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85" w:rsidRPr="000A4BA1" w:rsidRDefault="00433785" w:rsidP="00433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BA1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C53EDD" w:rsidRPr="000A4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BA1">
        <w:rPr>
          <w:rFonts w:ascii="Times New Roman" w:hAnsi="Times New Roman" w:cs="Times New Roman"/>
          <w:b/>
          <w:sz w:val="24"/>
          <w:szCs w:val="24"/>
        </w:rPr>
        <w:t xml:space="preserve">внутреннего аудита </w:t>
      </w:r>
    </w:p>
    <w:p w:rsidR="00C53EDD" w:rsidRPr="000A4BA1" w:rsidRDefault="00C53EDD" w:rsidP="00433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BA1">
        <w:rPr>
          <w:rFonts w:ascii="Times New Roman" w:hAnsi="Times New Roman" w:cs="Times New Roman"/>
          <w:b/>
          <w:sz w:val="24"/>
          <w:szCs w:val="24"/>
        </w:rPr>
        <w:t>ООП – характеристик</w:t>
      </w:r>
      <w:r w:rsidR="00D11714" w:rsidRPr="000A4BA1">
        <w:rPr>
          <w:rFonts w:ascii="Times New Roman" w:hAnsi="Times New Roman" w:cs="Times New Roman"/>
          <w:b/>
          <w:sz w:val="24"/>
          <w:szCs w:val="24"/>
        </w:rPr>
        <w:t>а</w:t>
      </w:r>
      <w:r w:rsidRPr="000A4BA1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47004D" w:rsidRPr="000A4BA1" w:rsidRDefault="0047004D" w:rsidP="00470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BA1">
        <w:rPr>
          <w:rFonts w:ascii="Times New Roman" w:hAnsi="Times New Roman" w:cs="Times New Roman"/>
          <w:b/>
          <w:sz w:val="24"/>
          <w:szCs w:val="24"/>
        </w:rPr>
        <w:t>направление подготовки ___________________________</w:t>
      </w:r>
    </w:p>
    <w:p w:rsidR="0047004D" w:rsidRPr="000A4BA1" w:rsidRDefault="0047004D" w:rsidP="00470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BA1">
        <w:rPr>
          <w:rFonts w:ascii="Times New Roman" w:hAnsi="Times New Roman" w:cs="Times New Roman"/>
          <w:b/>
          <w:sz w:val="24"/>
          <w:szCs w:val="24"/>
        </w:rPr>
        <w:t>направленность (профиль) ___________________________</w:t>
      </w:r>
    </w:p>
    <w:p w:rsidR="00433785" w:rsidRPr="000A4BA1" w:rsidRDefault="00433785" w:rsidP="00433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85" w:rsidRPr="000A4BA1" w:rsidRDefault="00433785" w:rsidP="00433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A1">
        <w:rPr>
          <w:rFonts w:ascii="Times New Roman" w:hAnsi="Times New Roman" w:cs="Times New Roman"/>
          <w:sz w:val="24"/>
          <w:szCs w:val="24"/>
        </w:rPr>
        <w:t xml:space="preserve">Дата: </w:t>
      </w:r>
    </w:p>
    <w:tbl>
      <w:tblPr>
        <w:tblStyle w:val="a3"/>
        <w:tblpPr w:leftFromText="180" w:rightFromText="180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4536"/>
        <w:gridCol w:w="1417"/>
        <w:gridCol w:w="3544"/>
      </w:tblGrid>
      <w:tr w:rsidR="000A4BA1" w:rsidRPr="000A4BA1" w:rsidTr="000A4BA1">
        <w:trPr>
          <w:trHeight w:val="275"/>
        </w:trPr>
        <w:tc>
          <w:tcPr>
            <w:tcW w:w="421" w:type="dxa"/>
          </w:tcPr>
          <w:p w:rsidR="000A4BA1" w:rsidRPr="000A4BA1" w:rsidRDefault="000A4BA1" w:rsidP="000A4BA1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B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0A4BA1" w:rsidRPr="000A4BA1" w:rsidRDefault="000A4BA1" w:rsidP="000A4BA1">
            <w:pPr>
              <w:tabs>
                <w:tab w:val="left" w:pos="46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BA1">
              <w:rPr>
                <w:rFonts w:ascii="Times New Roman" w:hAnsi="Times New Roman" w:cs="Times New Roman"/>
                <w:sz w:val="24"/>
                <w:szCs w:val="24"/>
              </w:rPr>
              <w:t>Проверяемые параметры</w:t>
            </w:r>
          </w:p>
        </w:tc>
        <w:tc>
          <w:tcPr>
            <w:tcW w:w="1417" w:type="dxa"/>
          </w:tcPr>
          <w:p w:rsidR="000A4BA1" w:rsidRPr="000A4BA1" w:rsidRDefault="000A4BA1" w:rsidP="000A4B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A1">
              <w:rPr>
                <w:rFonts w:ascii="Times New Roman" w:hAnsi="Times New Roman" w:cs="Times New Roman"/>
                <w:sz w:val="20"/>
                <w:szCs w:val="20"/>
              </w:rPr>
              <w:t>Соответствие /не соответствие</w:t>
            </w:r>
          </w:p>
        </w:tc>
        <w:tc>
          <w:tcPr>
            <w:tcW w:w="3544" w:type="dxa"/>
          </w:tcPr>
          <w:p w:rsidR="000A4BA1" w:rsidRPr="000A4BA1" w:rsidRDefault="000A4BA1" w:rsidP="000A4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A1">
              <w:rPr>
                <w:rFonts w:ascii="Times New Roman" w:hAnsi="Times New Roman" w:cs="Times New Roman"/>
                <w:sz w:val="24"/>
                <w:szCs w:val="24"/>
              </w:rPr>
              <w:t>Замечания по оформлению,</w:t>
            </w:r>
          </w:p>
          <w:p w:rsidR="000A4BA1" w:rsidRPr="000A4BA1" w:rsidRDefault="000A4BA1" w:rsidP="000A4B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A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 и структуре</w:t>
            </w:r>
          </w:p>
        </w:tc>
      </w:tr>
      <w:tr w:rsidR="000A4BA1" w:rsidRPr="000A4BA1" w:rsidTr="000A4BA1">
        <w:trPr>
          <w:trHeight w:val="275"/>
        </w:trPr>
        <w:tc>
          <w:tcPr>
            <w:tcW w:w="421" w:type="dxa"/>
          </w:tcPr>
          <w:p w:rsidR="000A4BA1" w:rsidRPr="000A4BA1" w:rsidRDefault="000A4BA1" w:rsidP="000D252D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BA1" w:rsidRPr="000A4BA1" w:rsidRDefault="000A4BA1" w:rsidP="000A4BA1">
            <w:pPr>
              <w:tabs>
                <w:tab w:val="left" w:pos="465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4B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ООП</w:t>
            </w:r>
          </w:p>
        </w:tc>
        <w:tc>
          <w:tcPr>
            <w:tcW w:w="1417" w:type="dxa"/>
          </w:tcPr>
          <w:p w:rsidR="000A4BA1" w:rsidRPr="000A4BA1" w:rsidRDefault="000A4BA1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4BA1" w:rsidRPr="000A4BA1" w:rsidRDefault="000A4BA1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A1" w:rsidRPr="000A4BA1" w:rsidTr="000A4BA1">
        <w:trPr>
          <w:trHeight w:val="275"/>
        </w:trPr>
        <w:tc>
          <w:tcPr>
            <w:tcW w:w="421" w:type="dxa"/>
          </w:tcPr>
          <w:p w:rsidR="000A4BA1" w:rsidRPr="000A4BA1" w:rsidRDefault="000A4BA1" w:rsidP="000D252D">
            <w:pPr>
              <w:pStyle w:val="a4"/>
              <w:numPr>
                <w:ilvl w:val="0"/>
                <w:numId w:val="4"/>
              </w:numPr>
              <w:ind w:left="0"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BA1" w:rsidRPr="000A4BA1" w:rsidRDefault="000A4BA1" w:rsidP="000A4BA1">
            <w:pPr>
              <w:tabs>
                <w:tab w:val="left" w:pos="316"/>
                <w:tab w:val="left" w:pos="465"/>
              </w:tabs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Распорядительный акт, подтверждающий обновление ООП №__от ___ (выписка из протокола заседания кафедры, выписка из протокола ученого совета факультета);</w:t>
            </w:r>
          </w:p>
        </w:tc>
        <w:tc>
          <w:tcPr>
            <w:tcW w:w="1417" w:type="dxa"/>
          </w:tcPr>
          <w:p w:rsidR="000A4BA1" w:rsidRPr="000A4BA1" w:rsidRDefault="000A4BA1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4BA1" w:rsidRPr="000A4BA1" w:rsidRDefault="000A4BA1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A1" w:rsidRPr="000A4BA1" w:rsidTr="000A4BA1">
        <w:trPr>
          <w:trHeight w:val="275"/>
        </w:trPr>
        <w:tc>
          <w:tcPr>
            <w:tcW w:w="421" w:type="dxa"/>
          </w:tcPr>
          <w:p w:rsidR="000A4BA1" w:rsidRPr="000A4BA1" w:rsidRDefault="000A4BA1" w:rsidP="000D252D">
            <w:pPr>
              <w:pStyle w:val="a4"/>
              <w:numPr>
                <w:ilvl w:val="0"/>
                <w:numId w:val="4"/>
              </w:numPr>
              <w:ind w:left="0"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BA1" w:rsidRPr="000A4BA1" w:rsidRDefault="000A4BA1" w:rsidP="000A4BA1">
            <w:pPr>
              <w:tabs>
                <w:tab w:val="left" w:pos="316"/>
                <w:tab w:val="left" w:pos="465"/>
              </w:tabs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Лист титул - даты утверждения, наименование направления (специальности), профиля (специализации), тип программы,  квалификации, формы обучения, </w:t>
            </w:r>
            <w:r w:rsidR="00613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местонахождения вуза, </w:t>
            </w: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1417" w:type="dxa"/>
          </w:tcPr>
          <w:p w:rsidR="000A4BA1" w:rsidRPr="000A4BA1" w:rsidRDefault="000A4BA1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4BA1" w:rsidRPr="000A4BA1" w:rsidRDefault="000A4BA1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A1" w:rsidRPr="000A4BA1" w:rsidTr="000A4BA1">
        <w:trPr>
          <w:trHeight w:val="275"/>
        </w:trPr>
        <w:tc>
          <w:tcPr>
            <w:tcW w:w="421" w:type="dxa"/>
          </w:tcPr>
          <w:p w:rsidR="000A4BA1" w:rsidRPr="000A4BA1" w:rsidRDefault="000A4BA1" w:rsidP="000D252D">
            <w:pPr>
              <w:pStyle w:val="a4"/>
              <w:numPr>
                <w:ilvl w:val="0"/>
                <w:numId w:val="4"/>
              </w:numPr>
              <w:ind w:left="0"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BA1" w:rsidRPr="000A4BA1" w:rsidRDefault="000A4BA1" w:rsidP="00613D0C">
            <w:pPr>
              <w:tabs>
                <w:tab w:val="left" w:pos="316"/>
                <w:tab w:val="left" w:pos="465"/>
              </w:tabs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Вторая страница - список разработчиков, включая 2-3 работодателя (подписи), рецензента (</w:t>
            </w:r>
            <w:proofErr w:type="spellStart"/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="00613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даты согласования </w:t>
            </w:r>
          </w:p>
        </w:tc>
        <w:tc>
          <w:tcPr>
            <w:tcW w:w="1417" w:type="dxa"/>
          </w:tcPr>
          <w:p w:rsidR="000A4BA1" w:rsidRPr="000A4BA1" w:rsidRDefault="000A4BA1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4BA1" w:rsidRPr="000A4BA1" w:rsidRDefault="000A4BA1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A1" w:rsidRPr="000A4BA1" w:rsidTr="000A4BA1">
        <w:trPr>
          <w:trHeight w:val="275"/>
        </w:trPr>
        <w:tc>
          <w:tcPr>
            <w:tcW w:w="421" w:type="dxa"/>
          </w:tcPr>
          <w:p w:rsidR="000A4BA1" w:rsidRPr="000A4BA1" w:rsidRDefault="000A4BA1" w:rsidP="000D252D">
            <w:pPr>
              <w:pStyle w:val="a4"/>
              <w:numPr>
                <w:ilvl w:val="0"/>
                <w:numId w:val="4"/>
              </w:numPr>
              <w:ind w:left="0" w:firstLine="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BA1" w:rsidRDefault="000A4BA1" w:rsidP="000A4BA1">
            <w:pPr>
              <w:tabs>
                <w:tab w:val="left" w:pos="316"/>
                <w:tab w:val="left" w:pos="465"/>
              </w:tabs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рецензии (экспертизы) на ООП</w:t>
            </w:r>
          </w:p>
          <w:p w:rsidR="000A4BA1" w:rsidRPr="000A4BA1" w:rsidRDefault="000A4BA1" w:rsidP="000A4BA1">
            <w:pPr>
              <w:tabs>
                <w:tab w:val="left" w:pos="316"/>
                <w:tab w:val="left" w:pos="465"/>
              </w:tabs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4BA1" w:rsidRPr="000A4BA1" w:rsidRDefault="000A4BA1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4BA1" w:rsidRPr="000A4BA1" w:rsidRDefault="000A4BA1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A1" w:rsidRPr="000A4BA1" w:rsidTr="000A4BA1">
        <w:trPr>
          <w:trHeight w:val="275"/>
        </w:trPr>
        <w:tc>
          <w:tcPr>
            <w:tcW w:w="421" w:type="dxa"/>
          </w:tcPr>
          <w:p w:rsidR="000A4BA1" w:rsidRPr="000A4BA1" w:rsidRDefault="000A4BA1" w:rsidP="000D252D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BA1" w:rsidRPr="000A4BA1" w:rsidRDefault="000A4BA1" w:rsidP="000A4BA1">
            <w:pPr>
              <w:tabs>
                <w:tab w:val="left" w:pos="465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4B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Содержание ООП </w:t>
            </w:r>
          </w:p>
        </w:tc>
        <w:tc>
          <w:tcPr>
            <w:tcW w:w="1417" w:type="dxa"/>
          </w:tcPr>
          <w:p w:rsidR="000A4BA1" w:rsidRPr="000A4BA1" w:rsidRDefault="000A4BA1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4BA1" w:rsidRPr="000A4BA1" w:rsidRDefault="000A4BA1" w:rsidP="00C53ED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A1" w:rsidRPr="000A4BA1" w:rsidTr="000A4BA1">
        <w:tc>
          <w:tcPr>
            <w:tcW w:w="421" w:type="dxa"/>
          </w:tcPr>
          <w:p w:rsidR="000A4BA1" w:rsidRPr="000A4BA1" w:rsidRDefault="000A4BA1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0A4BA1" w:rsidRPr="000A4BA1" w:rsidRDefault="000A4BA1" w:rsidP="000A4BA1">
            <w:pPr>
              <w:tabs>
                <w:tab w:val="left" w:pos="361"/>
                <w:tab w:val="left" w:pos="465"/>
              </w:tabs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  <w:lang w:eastAsia="ru-RU"/>
              </w:rPr>
              <w:t>Соответствие ФГОС ВО:</w:t>
            </w:r>
          </w:p>
          <w:p w:rsidR="000A4BA1" w:rsidRPr="000A4BA1" w:rsidRDefault="000A4BA1" w:rsidP="000A4BA1">
            <w:pPr>
              <w:pStyle w:val="a4"/>
              <w:numPr>
                <w:ilvl w:val="0"/>
                <w:numId w:val="5"/>
              </w:numPr>
              <w:tabs>
                <w:tab w:val="left" w:pos="361"/>
                <w:tab w:val="left" w:pos="465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освоения ООП (по очной, очно-заочной и заочной формам обучения);</w:t>
            </w:r>
          </w:p>
          <w:p w:rsidR="000A4BA1" w:rsidRPr="000A4BA1" w:rsidRDefault="000A4BA1" w:rsidP="000A4BA1">
            <w:pPr>
              <w:pStyle w:val="a4"/>
              <w:numPr>
                <w:ilvl w:val="0"/>
                <w:numId w:val="5"/>
              </w:numPr>
              <w:tabs>
                <w:tab w:val="left" w:pos="361"/>
                <w:tab w:val="left" w:pos="465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Трудоемкость ООП (общая, за год);</w:t>
            </w:r>
          </w:p>
          <w:p w:rsidR="000A4BA1" w:rsidRPr="000A4BA1" w:rsidRDefault="000A4BA1" w:rsidP="000A4BA1">
            <w:pPr>
              <w:pStyle w:val="a4"/>
              <w:numPr>
                <w:ilvl w:val="0"/>
                <w:numId w:val="5"/>
              </w:numPr>
              <w:tabs>
                <w:tab w:val="left" w:pos="361"/>
                <w:tab w:val="left" w:pos="465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Область профессиональной деятельности выпускников;</w:t>
            </w:r>
          </w:p>
          <w:p w:rsidR="000A4BA1" w:rsidRPr="000A4BA1" w:rsidRDefault="000A4BA1" w:rsidP="000A4BA1">
            <w:pPr>
              <w:pStyle w:val="a4"/>
              <w:numPr>
                <w:ilvl w:val="0"/>
                <w:numId w:val="5"/>
              </w:numPr>
              <w:tabs>
                <w:tab w:val="left" w:pos="361"/>
                <w:tab w:val="left" w:pos="465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Объекты профессиональной деятельности выпускников;</w:t>
            </w:r>
          </w:p>
          <w:p w:rsidR="000A4BA1" w:rsidRPr="000A4BA1" w:rsidRDefault="000A4BA1" w:rsidP="000A4BA1">
            <w:pPr>
              <w:pStyle w:val="a4"/>
              <w:numPr>
                <w:ilvl w:val="0"/>
                <w:numId w:val="5"/>
              </w:numPr>
              <w:tabs>
                <w:tab w:val="left" w:pos="361"/>
                <w:tab w:val="left" w:pos="465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(виды) профессиональной деятельности;</w:t>
            </w:r>
          </w:p>
          <w:p w:rsidR="000A4BA1" w:rsidRPr="000A4BA1" w:rsidRDefault="000A4BA1" w:rsidP="000A4BA1">
            <w:pPr>
              <w:pStyle w:val="a4"/>
              <w:numPr>
                <w:ilvl w:val="0"/>
                <w:numId w:val="5"/>
              </w:numPr>
              <w:tabs>
                <w:tab w:val="left" w:pos="361"/>
                <w:tab w:val="left" w:pos="465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 программы;</w:t>
            </w:r>
          </w:p>
          <w:p w:rsidR="000A4BA1" w:rsidRDefault="000A4BA1" w:rsidP="000A4BA1">
            <w:pPr>
              <w:pStyle w:val="a4"/>
              <w:numPr>
                <w:ilvl w:val="0"/>
                <w:numId w:val="5"/>
              </w:numPr>
              <w:tabs>
                <w:tab w:val="left" w:pos="361"/>
                <w:tab w:val="left" w:pos="465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результатам освоения</w:t>
            </w:r>
          </w:p>
          <w:p w:rsidR="000A4BA1" w:rsidRPr="000A4BA1" w:rsidRDefault="000A4BA1" w:rsidP="000A4BA1">
            <w:pPr>
              <w:pStyle w:val="a4"/>
              <w:tabs>
                <w:tab w:val="left" w:pos="361"/>
                <w:tab w:val="left" w:pos="465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0A4BA1" w:rsidRPr="000A4BA1" w:rsidRDefault="000A4BA1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4BA1" w:rsidRPr="000A4BA1" w:rsidRDefault="000A4BA1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A1" w:rsidRPr="000A4BA1" w:rsidTr="000A4BA1">
        <w:tc>
          <w:tcPr>
            <w:tcW w:w="421" w:type="dxa"/>
          </w:tcPr>
          <w:p w:rsidR="000A4BA1" w:rsidRPr="000A4BA1" w:rsidRDefault="000A4BA1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0A4BA1" w:rsidRPr="000A4BA1" w:rsidRDefault="000A4BA1" w:rsidP="000A4BA1">
            <w:pPr>
              <w:tabs>
                <w:tab w:val="left" w:pos="361"/>
                <w:tab w:val="left" w:pos="465"/>
              </w:tabs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организации образовательного процесса по образовательным программам для инвалидов и лиц с ограниченными возможностями здоровья</w:t>
            </w:r>
          </w:p>
        </w:tc>
        <w:tc>
          <w:tcPr>
            <w:tcW w:w="1417" w:type="dxa"/>
          </w:tcPr>
          <w:p w:rsidR="000A4BA1" w:rsidRPr="000A4BA1" w:rsidRDefault="000A4BA1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4BA1" w:rsidRPr="000A4BA1" w:rsidRDefault="000A4BA1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A1" w:rsidRPr="000A4BA1" w:rsidTr="000A4BA1">
        <w:tc>
          <w:tcPr>
            <w:tcW w:w="421" w:type="dxa"/>
          </w:tcPr>
          <w:p w:rsidR="000A4BA1" w:rsidRPr="000A4BA1" w:rsidRDefault="000A4BA1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0A4BA1" w:rsidRPr="000A4BA1" w:rsidRDefault="000A4BA1" w:rsidP="000A4BA1">
            <w:pPr>
              <w:tabs>
                <w:tab w:val="left" w:pos="361"/>
                <w:tab w:val="left" w:pos="465"/>
              </w:tabs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ресурсное обеспечение ООП:</w:t>
            </w:r>
          </w:p>
          <w:p w:rsidR="000A4BA1" w:rsidRPr="000A4BA1" w:rsidRDefault="000A4BA1" w:rsidP="000A4BA1">
            <w:pPr>
              <w:pStyle w:val="a4"/>
              <w:numPr>
                <w:ilvl w:val="0"/>
                <w:numId w:val="5"/>
              </w:numPr>
              <w:tabs>
                <w:tab w:val="left" w:pos="361"/>
                <w:tab w:val="left" w:pos="465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Кадровые условия реализации программы;</w:t>
            </w:r>
          </w:p>
          <w:p w:rsidR="000A4BA1" w:rsidRPr="000A4BA1" w:rsidRDefault="000A4BA1" w:rsidP="000A4BA1">
            <w:pPr>
              <w:pStyle w:val="a4"/>
              <w:numPr>
                <w:ilvl w:val="0"/>
                <w:numId w:val="5"/>
              </w:numPr>
              <w:tabs>
                <w:tab w:val="left" w:pos="361"/>
                <w:tab w:val="left" w:pos="465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Учебно-методическое и информационное обеспечение образовательного процесса при реализации программы</w:t>
            </w:r>
          </w:p>
          <w:p w:rsidR="000A4BA1" w:rsidRPr="000A4BA1" w:rsidRDefault="000A4BA1" w:rsidP="000A4BA1">
            <w:pPr>
              <w:pStyle w:val="a4"/>
              <w:numPr>
                <w:ilvl w:val="0"/>
                <w:numId w:val="5"/>
              </w:numPr>
              <w:tabs>
                <w:tab w:val="left" w:pos="361"/>
                <w:tab w:val="left" w:pos="465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Материально-техническое обеспечение образовательного процесса в вузе при реализации программы</w:t>
            </w:r>
          </w:p>
        </w:tc>
        <w:tc>
          <w:tcPr>
            <w:tcW w:w="1417" w:type="dxa"/>
          </w:tcPr>
          <w:p w:rsidR="000A4BA1" w:rsidRPr="000A4BA1" w:rsidRDefault="000A4BA1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4BA1" w:rsidRPr="000A4BA1" w:rsidRDefault="000A4BA1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A1" w:rsidRPr="000A4BA1" w:rsidTr="000A4BA1">
        <w:trPr>
          <w:trHeight w:val="148"/>
        </w:trPr>
        <w:tc>
          <w:tcPr>
            <w:tcW w:w="421" w:type="dxa"/>
          </w:tcPr>
          <w:p w:rsidR="000A4BA1" w:rsidRPr="000A4BA1" w:rsidRDefault="000A4BA1" w:rsidP="000D252D">
            <w:pPr>
              <w:numPr>
                <w:ilvl w:val="0"/>
                <w:numId w:val="4"/>
              </w:numPr>
              <w:ind w:left="0" w:firstLine="7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0A4BA1" w:rsidRPr="000A4BA1" w:rsidRDefault="000A4BA1" w:rsidP="000A4BA1">
            <w:pPr>
              <w:tabs>
                <w:tab w:val="left" w:pos="361"/>
                <w:tab w:val="left" w:pos="465"/>
              </w:tabs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  <w:p w:rsidR="000A4BA1" w:rsidRPr="000A4BA1" w:rsidRDefault="000A4BA1" w:rsidP="000A4BA1">
            <w:pPr>
              <w:numPr>
                <w:ilvl w:val="0"/>
                <w:numId w:val="1"/>
              </w:numPr>
              <w:tabs>
                <w:tab w:val="left" w:pos="361"/>
                <w:tab w:val="left" w:pos="465"/>
              </w:tabs>
              <w:ind w:left="0"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1 Учебный план и календарный учебный график.</w:t>
            </w:r>
          </w:p>
          <w:p w:rsidR="000A4BA1" w:rsidRPr="000A4BA1" w:rsidRDefault="000A4BA1" w:rsidP="000A4BA1">
            <w:pPr>
              <w:numPr>
                <w:ilvl w:val="0"/>
                <w:numId w:val="1"/>
              </w:numPr>
              <w:tabs>
                <w:tab w:val="left" w:pos="361"/>
                <w:tab w:val="left" w:pos="465"/>
              </w:tabs>
              <w:ind w:left="0"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2. Аннотации к рабочим программ учебных дисциплин (модулей.</w:t>
            </w:r>
          </w:p>
          <w:p w:rsidR="000A4BA1" w:rsidRPr="000A4BA1" w:rsidRDefault="000A4BA1" w:rsidP="000A4BA1">
            <w:pPr>
              <w:numPr>
                <w:ilvl w:val="0"/>
                <w:numId w:val="1"/>
              </w:numPr>
              <w:tabs>
                <w:tab w:val="left" w:pos="361"/>
                <w:tab w:val="left" w:pos="465"/>
              </w:tabs>
              <w:ind w:left="0"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3. Рабочие программы практик.</w:t>
            </w:r>
          </w:p>
          <w:p w:rsidR="000A4BA1" w:rsidRPr="000A4BA1" w:rsidRDefault="000A4BA1" w:rsidP="000A4BA1">
            <w:pPr>
              <w:numPr>
                <w:ilvl w:val="0"/>
                <w:numId w:val="1"/>
              </w:numPr>
              <w:tabs>
                <w:tab w:val="left" w:pos="361"/>
                <w:tab w:val="left" w:pos="465"/>
              </w:tabs>
              <w:ind w:left="0"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4. Программа государственной итоговой аттестации.</w:t>
            </w:r>
          </w:p>
          <w:p w:rsidR="000A4BA1" w:rsidRPr="000A4BA1" w:rsidRDefault="000A4BA1" w:rsidP="000A4BA1">
            <w:pPr>
              <w:numPr>
                <w:ilvl w:val="0"/>
                <w:numId w:val="1"/>
              </w:numPr>
              <w:tabs>
                <w:tab w:val="left" w:pos="361"/>
                <w:tab w:val="left" w:pos="465"/>
              </w:tabs>
              <w:ind w:left="0"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Приложение 5. Матрица соответствия требуемых компетенций, формирующих их составных частей ООП ВО.</w:t>
            </w:r>
          </w:p>
        </w:tc>
        <w:tc>
          <w:tcPr>
            <w:tcW w:w="1417" w:type="dxa"/>
          </w:tcPr>
          <w:p w:rsidR="000A4BA1" w:rsidRPr="000A4BA1" w:rsidRDefault="000A4BA1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4BA1" w:rsidRPr="000A4BA1" w:rsidRDefault="000A4BA1" w:rsidP="00C53ED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A1" w:rsidRPr="000A4BA1" w:rsidTr="000A4BA1">
        <w:trPr>
          <w:trHeight w:val="148"/>
        </w:trPr>
        <w:tc>
          <w:tcPr>
            <w:tcW w:w="421" w:type="dxa"/>
          </w:tcPr>
          <w:p w:rsidR="000A4BA1" w:rsidRPr="000A4BA1" w:rsidRDefault="000A4BA1" w:rsidP="000D252D">
            <w:pPr>
              <w:numPr>
                <w:ilvl w:val="0"/>
                <w:numId w:val="4"/>
              </w:numPr>
              <w:ind w:left="0" w:firstLine="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4536" w:type="dxa"/>
          </w:tcPr>
          <w:p w:rsidR="000A4BA1" w:rsidRPr="000A4BA1" w:rsidRDefault="000A4BA1" w:rsidP="000A4BA1">
            <w:pPr>
              <w:tabs>
                <w:tab w:val="left" w:pos="361"/>
                <w:tab w:val="left" w:pos="465"/>
              </w:tabs>
              <w:ind w:firstLine="0"/>
              <w:contextualSpacing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Наличие:</w:t>
            </w:r>
          </w:p>
          <w:p w:rsidR="000A4BA1" w:rsidRPr="000A4BA1" w:rsidRDefault="000A4BA1" w:rsidP="000A4BA1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электронном варианте на сайте;</w:t>
            </w:r>
          </w:p>
          <w:p w:rsidR="000A4BA1" w:rsidRPr="000A4BA1" w:rsidRDefault="000A4BA1" w:rsidP="000A4BA1">
            <w:pPr>
              <w:pStyle w:val="a4"/>
              <w:numPr>
                <w:ilvl w:val="0"/>
                <w:numId w:val="1"/>
              </w:numPr>
              <w:tabs>
                <w:tab w:val="left" w:pos="361"/>
                <w:tab w:val="left" w:pos="465"/>
              </w:tabs>
              <w:ind w:left="0"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4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бумажном варианте.</w:t>
            </w:r>
          </w:p>
        </w:tc>
        <w:tc>
          <w:tcPr>
            <w:tcW w:w="1417" w:type="dxa"/>
          </w:tcPr>
          <w:p w:rsidR="000A4BA1" w:rsidRPr="000A4BA1" w:rsidRDefault="000A4BA1" w:rsidP="00C53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4BA1" w:rsidRPr="000A4BA1" w:rsidRDefault="000A4BA1" w:rsidP="00C53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0D252D" w:rsidRPr="000A4BA1" w:rsidRDefault="000D252D" w:rsidP="000D2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247" w:rsidRPr="000A4BA1" w:rsidRDefault="0047004D" w:rsidP="006C6247">
      <w:pPr>
        <w:rPr>
          <w:rFonts w:ascii="Times New Roman" w:hAnsi="Times New Roman" w:cs="Times New Roman"/>
          <w:b/>
          <w:sz w:val="24"/>
          <w:szCs w:val="24"/>
        </w:rPr>
      </w:pPr>
      <w:r w:rsidRPr="000A4BA1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  <w:r w:rsidR="000A4BA1" w:rsidRPr="000A4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BA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4BA1" w:rsidRPr="000A4BA1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0A4BA1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0A4BA1" w:rsidRPr="000A4BA1">
        <w:rPr>
          <w:rFonts w:ascii="Times New Roman" w:hAnsi="Times New Roman" w:cs="Times New Roman"/>
          <w:b/>
          <w:sz w:val="24"/>
          <w:szCs w:val="24"/>
        </w:rPr>
        <w:t>__</w:t>
      </w:r>
    </w:p>
    <w:p w:rsidR="00433785" w:rsidRPr="000A4BA1" w:rsidRDefault="006C6247" w:rsidP="00433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A1">
        <w:rPr>
          <w:rFonts w:ascii="Times New Roman" w:hAnsi="Times New Roman" w:cs="Times New Roman"/>
          <w:sz w:val="24"/>
          <w:szCs w:val="24"/>
        </w:rPr>
        <w:t>Аудитор ____________________________</w:t>
      </w:r>
      <w:r w:rsidR="00433785" w:rsidRPr="000A4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247" w:rsidRPr="000A4BA1" w:rsidRDefault="006C6247" w:rsidP="006C6247">
      <w:pPr>
        <w:rPr>
          <w:rFonts w:ascii="Times New Roman" w:hAnsi="Times New Roman" w:cs="Times New Roman"/>
          <w:sz w:val="24"/>
          <w:szCs w:val="24"/>
        </w:rPr>
      </w:pPr>
    </w:p>
    <w:p w:rsidR="006C6247" w:rsidRPr="000A4BA1" w:rsidRDefault="00F74D9E" w:rsidP="006C6247">
      <w:pPr>
        <w:rPr>
          <w:rFonts w:ascii="Times New Roman" w:hAnsi="Times New Roman" w:cs="Times New Roman"/>
          <w:sz w:val="24"/>
          <w:szCs w:val="24"/>
        </w:rPr>
      </w:pPr>
      <w:r w:rsidRPr="000A4BA1">
        <w:rPr>
          <w:rFonts w:ascii="Times New Roman" w:hAnsi="Times New Roman" w:cs="Times New Roman"/>
          <w:sz w:val="24"/>
          <w:szCs w:val="24"/>
        </w:rPr>
        <w:t>Ознакомлены</w:t>
      </w:r>
      <w:r w:rsidR="0047004D" w:rsidRPr="000A4BA1">
        <w:rPr>
          <w:rFonts w:ascii="Times New Roman" w:hAnsi="Times New Roman" w:cs="Times New Roman"/>
          <w:sz w:val="24"/>
          <w:szCs w:val="24"/>
        </w:rPr>
        <w:t>:</w:t>
      </w:r>
    </w:p>
    <w:p w:rsidR="0047004D" w:rsidRPr="000A4BA1" w:rsidRDefault="0047004D" w:rsidP="0047004D">
      <w:pPr>
        <w:rPr>
          <w:rFonts w:ascii="Times New Roman" w:hAnsi="Times New Roman" w:cs="Times New Roman"/>
          <w:sz w:val="24"/>
          <w:szCs w:val="24"/>
        </w:rPr>
      </w:pPr>
      <w:r w:rsidRPr="000A4BA1">
        <w:rPr>
          <w:rFonts w:ascii="Times New Roman" w:hAnsi="Times New Roman" w:cs="Times New Roman"/>
          <w:sz w:val="24"/>
          <w:szCs w:val="24"/>
        </w:rPr>
        <w:t>Зав. кафедрой ______________</w:t>
      </w:r>
      <w:r w:rsidRPr="000A4BA1">
        <w:rPr>
          <w:rFonts w:ascii="Times New Roman" w:hAnsi="Times New Roman" w:cs="Times New Roman"/>
          <w:sz w:val="24"/>
          <w:szCs w:val="24"/>
        </w:rPr>
        <w:tab/>
      </w:r>
    </w:p>
    <w:p w:rsidR="0047004D" w:rsidRPr="000A4BA1" w:rsidRDefault="0047004D" w:rsidP="0047004D">
      <w:pPr>
        <w:rPr>
          <w:rFonts w:ascii="Times New Roman" w:hAnsi="Times New Roman" w:cs="Times New Roman"/>
          <w:sz w:val="24"/>
          <w:szCs w:val="24"/>
        </w:rPr>
      </w:pPr>
      <w:r w:rsidRPr="000A4BA1">
        <w:rPr>
          <w:rFonts w:ascii="Times New Roman" w:hAnsi="Times New Roman" w:cs="Times New Roman"/>
          <w:sz w:val="24"/>
          <w:szCs w:val="24"/>
        </w:rPr>
        <w:t xml:space="preserve">Ответственный по УГСН ________________ </w:t>
      </w:r>
      <w:r w:rsidRPr="000A4BA1">
        <w:rPr>
          <w:rFonts w:ascii="Times New Roman" w:hAnsi="Times New Roman" w:cs="Times New Roman"/>
          <w:sz w:val="24"/>
          <w:szCs w:val="24"/>
        </w:rPr>
        <w:tab/>
      </w:r>
    </w:p>
    <w:p w:rsidR="00D01419" w:rsidRPr="000A4BA1" w:rsidRDefault="00AB4331">
      <w:pPr>
        <w:rPr>
          <w:rFonts w:ascii="Times New Roman" w:hAnsi="Times New Roman" w:cs="Times New Roman"/>
        </w:rPr>
      </w:pPr>
    </w:p>
    <w:sectPr w:rsidR="00D01419" w:rsidRPr="000A4BA1" w:rsidSect="000A4BA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2C29"/>
    <w:multiLevelType w:val="hybridMultilevel"/>
    <w:tmpl w:val="89D6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D20D1"/>
    <w:multiLevelType w:val="hybridMultilevel"/>
    <w:tmpl w:val="34D4F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15FC0"/>
    <w:multiLevelType w:val="hybridMultilevel"/>
    <w:tmpl w:val="7FAEC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D0014"/>
    <w:multiLevelType w:val="hybridMultilevel"/>
    <w:tmpl w:val="4336E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21319"/>
    <w:multiLevelType w:val="hybridMultilevel"/>
    <w:tmpl w:val="2700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DD"/>
    <w:rsid w:val="00073EF0"/>
    <w:rsid w:val="000A4BA1"/>
    <w:rsid w:val="000A749C"/>
    <w:rsid w:val="000D252D"/>
    <w:rsid w:val="00433785"/>
    <w:rsid w:val="0047004D"/>
    <w:rsid w:val="00613D0C"/>
    <w:rsid w:val="006C6247"/>
    <w:rsid w:val="00AB4331"/>
    <w:rsid w:val="00C35F33"/>
    <w:rsid w:val="00C53EDD"/>
    <w:rsid w:val="00D11714"/>
    <w:rsid w:val="00F40512"/>
    <w:rsid w:val="00F7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42E8C-2D21-4D0D-8FE7-4CF5FBA6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DD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D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7</cp:revision>
  <dcterms:created xsi:type="dcterms:W3CDTF">2017-12-24T20:06:00Z</dcterms:created>
  <dcterms:modified xsi:type="dcterms:W3CDTF">2017-12-27T19:00:00Z</dcterms:modified>
</cp:coreProperties>
</file>