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«Кубанский государственный университет»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FC5" w:rsidRPr="00E83FC5" w:rsidRDefault="00E83FC5" w:rsidP="00362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362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67"/>
        <w:gridCol w:w="4962"/>
      </w:tblGrid>
      <w:tr w:rsidR="00E83FC5" w:rsidRPr="00E83FC5" w:rsidTr="00B40B88">
        <w:tc>
          <w:tcPr>
            <w:tcW w:w="4077" w:type="dxa"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E83FC5" w:rsidRPr="00E83FC5" w:rsidRDefault="00E83FC5" w:rsidP="00E8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83FC5" w:rsidRPr="00E83FC5" w:rsidRDefault="00E83FC5" w:rsidP="00E8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_______________ М.Б. Астапов</w:t>
            </w:r>
          </w:p>
          <w:p w:rsidR="00E83FC5" w:rsidRPr="00E83FC5" w:rsidRDefault="00E83FC5" w:rsidP="00E8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___________________ 2017 г.</w:t>
            </w:r>
          </w:p>
        </w:tc>
      </w:tr>
      <w:tr w:rsidR="00E83FC5" w:rsidRPr="00E83FC5" w:rsidTr="00B40B88">
        <w:tc>
          <w:tcPr>
            <w:tcW w:w="4077" w:type="dxa"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E83FC5" w:rsidRPr="00E83FC5" w:rsidRDefault="00E83FC5" w:rsidP="00E8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E83FC5" w:rsidRPr="00E83FC5" w:rsidRDefault="00E83FC5" w:rsidP="00E8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ученого совета от 30.06.2017г. № 11</w:t>
            </w:r>
          </w:p>
        </w:tc>
      </w:tr>
    </w:tbl>
    <w:p w:rsidR="00E83FC5" w:rsidRDefault="00E83FC5" w:rsidP="00E83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86" w:rsidRPr="00E83FC5" w:rsidRDefault="00362A86" w:rsidP="00E83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ОБРАЗОВАТЕЛЬНАЯ ПРОГРАММА</w:t>
      </w:r>
    </w:p>
    <w:p w:rsidR="00E83FC5" w:rsidRPr="00E83FC5" w:rsidRDefault="00E83FC5" w:rsidP="00E83FC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3FC5" w:rsidRPr="00E83FC5" w:rsidRDefault="00E83FC5" w:rsidP="00E83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E83FC5" w:rsidRPr="00E83FC5" w:rsidRDefault="00E83FC5" w:rsidP="00A102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A10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proofErr w:type="gramStart"/>
      <w:r w:rsidR="00E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83F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E83F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код и наименование направления подготовки)</w:t>
      </w:r>
    </w:p>
    <w:p w:rsidR="00E83FC5" w:rsidRPr="00E83FC5" w:rsidRDefault="00E83FC5" w:rsidP="00E83FC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направленности (профиля) подготовки)</w:t>
      </w:r>
    </w:p>
    <w:p w:rsidR="00E83FC5" w:rsidRPr="00E83FC5" w:rsidRDefault="00E83FC5" w:rsidP="00E83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Тип образовательной программы 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</w:t>
      </w:r>
      <w:r w:rsidRPr="00A102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</w:t>
      </w:r>
    </w:p>
    <w:p w:rsidR="00E83FC5" w:rsidRPr="00E83FC5" w:rsidRDefault="00E83FC5" w:rsidP="00E83FC5">
      <w:pPr>
        <w:widowControl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(прикладная, академическая)</w:t>
      </w: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 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(очная, очно-заочная, заочная)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- __________</w:t>
      </w:r>
    </w:p>
    <w:p w:rsidR="00E83FC5" w:rsidRPr="00E74ADE" w:rsidRDefault="00E83FC5" w:rsidP="00E83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</w:pPr>
      <w:r w:rsidRPr="00E74ADE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(бакалавр, магистр, юрист, экономист, социальный педагог, лингвист-переводчик, горный инженер-геофизик, Математик. Механик. Преподаватель.)</w:t>
      </w:r>
    </w:p>
    <w:p w:rsidR="00E83FC5" w:rsidRPr="00E83FC5" w:rsidRDefault="00E83FC5" w:rsidP="00E83F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B88" w:rsidRDefault="00B40B88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B88" w:rsidRDefault="00B40B88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B88" w:rsidRDefault="00B40B88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B88" w:rsidRDefault="00B40B88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B88" w:rsidRPr="00E83FC5" w:rsidRDefault="00B40B88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 - 2017 г.</w:t>
      </w:r>
      <w:r w:rsidRPr="00E83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E83FC5" w:rsidRPr="00E83FC5" w:rsidRDefault="00E83FC5" w:rsidP="00E83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lastRenderedPageBreak/>
        <w:t>Основная образовательная программа (ООП) составлена в соответствии с федеральным государственным образовательным стандартом высшего образования (ФГОС ВО) по направлению подготовки ____________________, утвержденным приказом Министерства образования и науки РФ № ___ от ________ 201_ г.</w:t>
      </w:r>
    </w:p>
    <w:p w:rsidR="00E83FC5" w:rsidRPr="00E83FC5" w:rsidRDefault="00E83FC5" w:rsidP="00E83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FC5" w:rsidRPr="00E83FC5" w:rsidRDefault="00E83FC5" w:rsidP="00E83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FC5">
        <w:rPr>
          <w:rFonts w:ascii="Times New Roman" w:hAnsi="Times New Roman" w:cs="Times New Roman"/>
          <w:b/>
          <w:sz w:val="24"/>
          <w:szCs w:val="24"/>
        </w:rPr>
        <w:t>Разработчики ООП:</w:t>
      </w:r>
    </w:p>
    <w:p w:rsidR="00E83FC5" w:rsidRPr="00E83FC5" w:rsidRDefault="00E83FC5" w:rsidP="00E83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FC5">
        <w:rPr>
          <w:rFonts w:ascii="Times New Roman" w:eastAsia="Calibri" w:hAnsi="Times New Roman" w:cs="Times New Roman"/>
          <w:sz w:val="24"/>
          <w:szCs w:val="24"/>
        </w:rPr>
        <w:t>1. __________________________________________</w:t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E83FC5" w:rsidRPr="00E83FC5" w:rsidRDefault="00E83FC5" w:rsidP="00E83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Ф.И.О.,</w:t>
      </w:r>
      <w:r w:rsidRPr="00E83FC5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должность, ученая степень, ученое звание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подпись </w:t>
      </w:r>
    </w:p>
    <w:p w:rsidR="00E83FC5" w:rsidRPr="00E83FC5" w:rsidRDefault="00E83FC5" w:rsidP="00E83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FC5">
        <w:rPr>
          <w:rFonts w:ascii="Times New Roman" w:eastAsia="Calibri" w:hAnsi="Times New Roman" w:cs="Times New Roman"/>
          <w:sz w:val="24"/>
          <w:szCs w:val="24"/>
        </w:rPr>
        <w:t>2. __________________________________________</w:t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E83FC5" w:rsidRPr="00E83FC5" w:rsidRDefault="00E83FC5" w:rsidP="00E83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gramStart"/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Ф.И,О.</w:t>
      </w:r>
      <w:proofErr w:type="gramEnd"/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 w:rsidRPr="00E83FC5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должность, ученая степень, ученое звание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подпись</w:t>
      </w:r>
    </w:p>
    <w:p w:rsidR="00E83FC5" w:rsidRPr="00E83FC5" w:rsidRDefault="00E83FC5" w:rsidP="00E83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FC5">
        <w:rPr>
          <w:rFonts w:ascii="Times New Roman" w:eastAsia="Calibri" w:hAnsi="Times New Roman" w:cs="Times New Roman"/>
          <w:sz w:val="24"/>
          <w:szCs w:val="24"/>
        </w:rPr>
        <w:t>3. __________________________________________</w:t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Ф.И,О.</w:t>
      </w:r>
      <w:proofErr w:type="gramEnd"/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 w:rsidRPr="00E83FC5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должность, ученая степень, ученое звание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подпись</w:t>
      </w:r>
    </w:p>
    <w:p w:rsidR="00E83FC5" w:rsidRPr="00E83FC5" w:rsidRDefault="00E83FC5" w:rsidP="00E83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FC5">
        <w:rPr>
          <w:rFonts w:ascii="Times New Roman" w:eastAsia="Calibri" w:hAnsi="Times New Roman" w:cs="Times New Roman"/>
          <w:sz w:val="24"/>
          <w:szCs w:val="24"/>
        </w:rPr>
        <w:t>4. __________________________________________</w:t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Ф.И,О.</w:t>
      </w:r>
      <w:proofErr w:type="gramEnd"/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 w:rsidRPr="00E83FC5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должность, ученая степень, ученое звание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подпись</w:t>
      </w:r>
    </w:p>
    <w:p w:rsidR="00E83FC5" w:rsidRPr="00E83FC5" w:rsidRDefault="00E83FC5" w:rsidP="00E83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FC5">
        <w:rPr>
          <w:rFonts w:ascii="Times New Roman" w:eastAsia="Calibri" w:hAnsi="Times New Roman" w:cs="Times New Roman"/>
          <w:sz w:val="24"/>
          <w:szCs w:val="24"/>
        </w:rPr>
        <w:t>5. __________________________________________</w:t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Ф.И,О.</w:t>
      </w:r>
      <w:proofErr w:type="gramEnd"/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 w:rsidRPr="00E83FC5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>должность, ученая степень, ученое звание</w:t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83FC5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подпись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83FC5">
        <w:rPr>
          <w:rFonts w:ascii="Times New Roman" w:hAnsi="Times New Roman" w:cs="Times New Roman"/>
          <w:i/>
          <w:color w:val="0070C0"/>
          <w:sz w:val="24"/>
          <w:szCs w:val="24"/>
        </w:rPr>
        <w:t>(в группу разработчиков включаются не менее 3-4-х представителей выпускающей кафедры и 2 работодателя в</w:t>
      </w:r>
      <w:r w:rsidRPr="00E83FC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i/>
          <w:color w:val="0070C0"/>
          <w:sz w:val="24"/>
          <w:szCs w:val="24"/>
        </w:rPr>
        <w:t>соответствующей сфере профессиональной деятельности)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обсуждена на заседании кафедры _____________________________ 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E83FC5">
        <w:rPr>
          <w:rFonts w:ascii="Times New Roman" w:hAnsi="Times New Roman" w:cs="Times New Roman"/>
          <w:sz w:val="24"/>
          <w:szCs w:val="24"/>
        </w:rPr>
        <w:t>_  2017</w:t>
      </w:r>
      <w:proofErr w:type="gramEnd"/>
      <w:r w:rsidRPr="00E83FC5">
        <w:rPr>
          <w:rFonts w:ascii="Times New Roman" w:hAnsi="Times New Roman" w:cs="Times New Roman"/>
          <w:sz w:val="24"/>
          <w:szCs w:val="24"/>
        </w:rPr>
        <w:t xml:space="preserve"> г. протокол № __     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 xml:space="preserve">Заведующий кафедрой ___________   </w:t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  <w:t>__________________ Ф.И.О.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 xml:space="preserve">   </w:t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 xml:space="preserve">Утверждена на заседании учебно-методической комиссии факультета  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E83FC5">
        <w:rPr>
          <w:rFonts w:ascii="Times New Roman" w:hAnsi="Times New Roman" w:cs="Times New Roman"/>
          <w:sz w:val="24"/>
          <w:szCs w:val="24"/>
        </w:rPr>
        <w:t>_  2017</w:t>
      </w:r>
      <w:proofErr w:type="gramEnd"/>
      <w:r w:rsidRPr="00E83FC5">
        <w:rPr>
          <w:rFonts w:ascii="Times New Roman" w:hAnsi="Times New Roman" w:cs="Times New Roman"/>
          <w:sz w:val="24"/>
          <w:szCs w:val="24"/>
        </w:rPr>
        <w:t xml:space="preserve"> г., протокол №__. 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>Председатель УМК факультета __________</w:t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  <w:t xml:space="preserve"> ____________ Ф.И.О.</w:t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</w:r>
      <w:r w:rsidRPr="00E83FC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83FC5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E83FC5" w:rsidRPr="00E83FC5" w:rsidRDefault="00E83FC5" w:rsidP="00E83FC5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C5" w:rsidRPr="00E83FC5" w:rsidRDefault="00E83FC5" w:rsidP="00E83FC5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C5" w:rsidRPr="00E83FC5" w:rsidRDefault="00E83FC5" w:rsidP="00E83FC5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>Эксперт (</w:t>
      </w:r>
      <w:r w:rsidR="003418BD" w:rsidRPr="00E83FC5">
        <w:rPr>
          <w:rFonts w:ascii="Times New Roman" w:hAnsi="Times New Roman" w:cs="Times New Roman"/>
          <w:sz w:val="24"/>
          <w:szCs w:val="24"/>
        </w:rPr>
        <w:t>рецензент</w:t>
      </w:r>
      <w:r w:rsidRPr="00E83FC5">
        <w:rPr>
          <w:rFonts w:ascii="Times New Roman" w:hAnsi="Times New Roman" w:cs="Times New Roman"/>
          <w:sz w:val="24"/>
          <w:szCs w:val="24"/>
        </w:rPr>
        <w:t>):</w:t>
      </w:r>
    </w:p>
    <w:p w:rsidR="00E83FC5" w:rsidRPr="00E83FC5" w:rsidRDefault="00E83FC5" w:rsidP="00E83FC5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(представители работодателей (не менее </w:t>
      </w:r>
      <w:r w:rsidRPr="00E83FC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1 </w:t>
      </w:r>
      <w:proofErr w:type="spellStart"/>
      <w:r w:rsidRPr="00E83FC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го</w:t>
      </w:r>
      <w:proofErr w:type="spellEnd"/>
      <w:r w:rsidRPr="00E83FC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внешнего эксперта)</w:t>
      </w:r>
      <w:r w:rsidRPr="00E83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>1. Ф.И.О., должность, место работы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C5">
        <w:rPr>
          <w:rFonts w:ascii="Times New Roman" w:hAnsi="Times New Roman" w:cs="Times New Roman"/>
          <w:sz w:val="24"/>
          <w:szCs w:val="24"/>
        </w:rPr>
        <w:t>2. Ф.И.О., должность, место работы</w:t>
      </w:r>
    </w:p>
    <w:p w:rsidR="00E83FC5" w:rsidRPr="00E83FC5" w:rsidRDefault="00E83FC5" w:rsidP="00E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3FC5" w:rsidRPr="00E83FC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FC5" w:rsidRPr="00E83FC5" w:rsidRDefault="00E83FC5" w:rsidP="00E83F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ОБЩИЕ ПОЛОЖЕНИЯ</w:t>
      </w: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 Основная образовательная программа высшего образования (ООП ВО)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реализуемая ФГБОУ ВО «КубГУ» по направлению подготовки _________________________</w:t>
      </w:r>
      <w:proofErr w:type="gramStart"/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,</w:t>
      </w:r>
      <w:proofErr w:type="gramEnd"/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направленность (профиль) ___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 Нормативные документы, регламентирующие разработку образовательной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="001028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 Общая характеристика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="001028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 Требования к уровню подготовки, необходимому для освоения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="001028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F77E30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ХАРАКТЕРИСТИКА ПРОФЕССИОНАЛЬНОЙ ДЕЯТЕЛЬНОСТИ ВЫПУСКНИКОВ ПРОГРАММЫ </w:t>
      </w:r>
      <w:r w:rsidR="00F77E30" w:rsidRPr="00BB2C8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БАКАЛАВРИАТА / магистратуры / специалитета</w:t>
      </w:r>
      <w:r w:rsidR="00F77E30" w:rsidRPr="00BB2C8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F77E30" w:rsidRPr="00F77E3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 w:rsidRPr="00F77E30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указать направленность (профиль)</w:t>
      </w:r>
      <w:r w:rsidRPr="00F77E3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ПОДГОТОВКИ_________________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 Область профессиональной деятельности выпускников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 Объекты профессиональной деятельности выпускников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 Виды профессиональной деятельности выпускников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Pr="00E83F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Тип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</w:t>
      </w:r>
      <w:r w:rsidR="001028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 Задачи профессиональной деятельности выпускников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  ТРЕБОВАНИЯ К РЕЗУЛЬТАТАМ ОСВОЕНИЯ ПРОГРАММЫ </w:t>
      </w:r>
      <w:r w:rsidR="00F77E30" w:rsidRPr="00BB2C8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БАКАЛАВРИАТА / магистратуры / специалитета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</w:t>
      </w:r>
      <w:proofErr w:type="gramStart"/>
      <w:r w:rsidRPr="00E83FC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1.Результат</w:t>
      </w:r>
      <w:proofErr w:type="gramEnd"/>
      <w:r w:rsidRPr="00E83FC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освоения  программы </w:t>
      </w:r>
      <w:proofErr w:type="spellStart"/>
      <w:r w:rsidRPr="00E83FC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специалитета</w:t>
      </w:r>
      <w:proofErr w:type="spellEnd"/>
      <w:r w:rsidR="0010280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   ДОКУМЕНТЫ, РЕГЛАМЕНТИРУЮЩИЕ СОДЕРЖАНИЕ И ОРГАНИЗАЦИЮ ОБРАЗОВАТЕЛЬНОГО ПРОЦЕССА ПРИ РЕАЛИЗАЦИИ </w:t>
      </w:r>
      <w:r w:rsidR="00F77E30"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="00F77E30" w:rsidRPr="00BB2C8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БАКАЛАВРИАТА / магистратуры / специалитета</w:t>
      </w:r>
      <w:r w:rsidR="00F77E30" w:rsidRPr="00BB2C8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F77E30" w:rsidRPr="00F77E3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 w:rsidR="00F77E30" w:rsidRPr="00F77E30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указать направленность (профиль)</w:t>
      </w:r>
      <w:r w:rsidR="00F77E30" w:rsidRPr="00F77E3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F77E30"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ПОДГОТОВКИ_________________</w:t>
      </w:r>
      <w:r w:rsidR="0010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Учебный план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Календарный учебный график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Рабочие программы учебных дисциплин (модулей)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 </w:t>
      </w:r>
      <w:r w:rsidR="00A2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 п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рограммы практик, в том числе, научно-исследовательской работы (НИР)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  <w:lang w:eastAsia="ru-RU"/>
        </w:rPr>
        <w:t>4.</w:t>
      </w:r>
      <w:r w:rsidR="004C7E6D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  <w:lang w:eastAsia="ru-RU"/>
        </w:rPr>
        <w:t>5</w:t>
      </w: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  <w:lang w:eastAsia="ru-RU"/>
        </w:rPr>
        <w:t xml:space="preserve">. </w:t>
      </w:r>
      <w:r w:rsidRPr="00E83FC5">
        <w:rPr>
          <w:rFonts w:ascii="Times New Roman" w:eastAsia="Times New Roman" w:hAnsi="Times New Roman" w:cs="Times New Roman"/>
          <w:bCs/>
          <w:color w:val="373737"/>
          <w:sz w:val="24"/>
          <w:szCs w:val="24"/>
          <w:highlight w:val="yellow"/>
          <w:shd w:val="clear" w:color="auto" w:fill="FFFFFF"/>
          <w:lang w:eastAsia="ru-RU"/>
        </w:rPr>
        <w:t>Особенности организации образовательного процесса по образовательным программам для инвалидов и лиц с ограниченными возможностями здоровья</w:t>
      </w:r>
      <w:r w:rsidR="0010280B">
        <w:rPr>
          <w:rFonts w:ascii="Times New Roman" w:eastAsia="Times New Roman" w:hAnsi="Times New Roman" w:cs="Times New Roman"/>
          <w:bCs/>
          <w:color w:val="373737"/>
          <w:sz w:val="24"/>
          <w:szCs w:val="24"/>
          <w:shd w:val="clear" w:color="auto" w:fill="FFFFFF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   ФАКТИЧЕСКОЕ РЕСУРСНОЕ ОБЕСПЕЧЕНИЕ ПРОГРАММЫ </w:t>
      </w:r>
      <w:proofErr w:type="spellStart"/>
      <w:r w:rsidR="00F77E30"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proofErr w:type="spellEnd"/>
      <w:r w:rsidR="00F77E30"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7E30" w:rsidRPr="00BB2C8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БАКАЛАВРИАТА / магистратуры / специалитета</w:t>
      </w:r>
      <w:r w:rsidR="00F77E30" w:rsidRPr="00BB2C8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F77E30" w:rsidRPr="00F77E3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 w:rsidR="00F77E30" w:rsidRPr="00F77E30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указать направленность (профиль)</w:t>
      </w:r>
      <w:r w:rsidR="00F77E30" w:rsidRPr="00F77E3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F77E30"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ПОДГОТОВКИ_________________</w:t>
      </w:r>
      <w:r w:rsidR="0010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(характеристика условий реализации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2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5.1. 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Кадровые условия реализации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="001028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5.2. Учебно-методическое и информационное обеспечение образовательного процесса при реализации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="001028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83FC5" w:rsidRPr="00E83FC5" w:rsidRDefault="002C4BC8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5.3. Материально-техническое</w:t>
      </w:r>
      <w:r w:rsidR="00E83FC5" w:rsidRPr="00E83FC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обеспечение образовательного проц</w:t>
      </w:r>
      <w:r w:rsidR="00E0532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есса в вузе при реализации программы</w:t>
      </w:r>
      <w:r w:rsidR="00E83FC5" w:rsidRPr="00E83FC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proofErr w:type="spellStart"/>
      <w:r w:rsidR="00E83FC5"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="00E83FC5"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="00E83FC5"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="001028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5.4. Финансовые условия реализации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="001028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  ХАРАКТЕРИСТИКИ СОЦИАЛЬНО-КУЛЬТУРНОЙ СРЕДЫ ВУЗА, ОБЕСПЕЧИВАЮЩИЕ РАЗВИТИЕ ОБЩЕКУЛЬТУРНЫХ КОМПЕТЕНЦИЙ 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ОБУЧАЮЩИХСЯ</w:t>
      </w:r>
      <w:r w:rsidR="0010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F77E30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   НОРМАТИВНО-МЕТОДИЧЕСКОЕ ОБЕСПЕЧЕНИЕ СИСТЕМЫ ОЦЕНКИ КАЧЕСТВА ОСВОЕНИЯ ОБУЧАЮЩИМИСЯ </w:t>
      </w:r>
      <w:r w:rsidR="00F77E30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программы</w:t>
      </w:r>
      <w:r w:rsidR="00F77E30" w:rsidRPr="00BB2C8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F77E30" w:rsidRPr="00BB2C8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БАКАЛАВРИАТА / магистратуры / специалитета</w:t>
      </w:r>
      <w:r w:rsidR="0010280B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7.1 Матрица соответствия требуемых компетенций, формирующих их составных частей ОПОП</w:t>
      </w:r>
      <w:r w:rsidR="00102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 Фонды оценочных средств для проведения текущего контроля успеваемости и промежуточной аттестации</w:t>
      </w:r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7.3.  Государственная итоговая аттестация выпускников </w:t>
      </w:r>
      <w:r w:rsidR="004C7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="00102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tabs>
          <w:tab w:val="left" w:pos="5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 ДРУГИЕ НОРМАТИВНО-МЕТОДИЧЕСКИЕ ДОКУМЕНТЫ И МАТЕРИАЛЫ, ОБЕСПЕЧИВАЮЩИЕ КАЧЕСТВО ПОДГОТОВКИ ОБУЧАЮЩИХСЯ</w:t>
      </w:r>
      <w:r w:rsidR="0010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ПРИЛОЖЕНИЯ:</w:t>
      </w:r>
    </w:p>
    <w:p w:rsidR="00207316" w:rsidRPr="00207316" w:rsidRDefault="00207316" w:rsidP="00207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73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1 Учебный план и календарный учебный график</w:t>
      </w:r>
      <w:r w:rsidR="001028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207316" w:rsidRPr="00207316" w:rsidRDefault="00207316" w:rsidP="00207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73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2. Аннотации к рабочим программ учебных дисциплин (модулей.</w:t>
      </w:r>
    </w:p>
    <w:p w:rsidR="00207316" w:rsidRPr="00207316" w:rsidRDefault="00207316" w:rsidP="00207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73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3. Рабочие программы практик.</w:t>
      </w:r>
    </w:p>
    <w:p w:rsidR="00207316" w:rsidRPr="00207316" w:rsidRDefault="00207316" w:rsidP="00207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73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4. Программа государственной итоговой аттестации.</w:t>
      </w:r>
    </w:p>
    <w:p w:rsidR="00207316" w:rsidRPr="00207316" w:rsidRDefault="00207316" w:rsidP="00207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73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5. Матрица соответствия требуемых компетенций, формирующих их составных частей ООП ВО.</w:t>
      </w:r>
    </w:p>
    <w:p w:rsidR="00E83FC5" w:rsidRPr="00E83FC5" w:rsidRDefault="00E83FC5" w:rsidP="00E83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83FC5" w:rsidRPr="00E83FC5" w:rsidRDefault="00E83FC5" w:rsidP="00E83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83FC5" w:rsidRPr="00E83FC5" w:rsidRDefault="00E83FC5" w:rsidP="00E83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83FC5" w:rsidRPr="00E83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ОБЩИЕ ПОЛОЖЕНИЯ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Основная образовательная программа высшего образования (ООП ВО)</w:t>
      </w:r>
      <w:r w:rsidRPr="00E83FC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E83FC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реализуемая ФГБОУ ВО «КубГУ» по направлению подготовки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(указывается код и направлени</w:t>
      </w:r>
      <w:r w:rsidR="005F26FF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е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подготовки)</w:t>
      </w:r>
      <w:r w:rsidRPr="00E83FC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направленности (профилю) </w:t>
      </w:r>
      <w:r w:rsidRPr="00E83FC5">
        <w:rPr>
          <w:rFonts w:ascii="Times New Roman" w:eastAsia="Times New Roman" w:hAnsi="Times New Roman" w:cs="Times New Roman"/>
          <w:i/>
          <w:color w:val="0070C0"/>
          <w:spacing w:val="-3"/>
          <w:sz w:val="24"/>
          <w:szCs w:val="24"/>
          <w:lang w:eastAsia="ru-RU"/>
        </w:rPr>
        <w:t xml:space="preserve">(при наличии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указывается наименование </w:t>
      </w:r>
      <w:r w:rsidRPr="00E83FC5">
        <w:rPr>
          <w:rFonts w:ascii="Times New Roman" w:eastAsia="Times New Roman" w:hAnsi="Times New Roman" w:cs="Times New Roman"/>
          <w:i/>
          <w:color w:val="0070C0"/>
          <w:spacing w:val="-3"/>
          <w:sz w:val="24"/>
          <w:szCs w:val="24"/>
          <w:lang w:eastAsia="ru-RU"/>
        </w:rPr>
        <w:t>профиля (направленности) подготовки).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ВО представляет собой систему документов, разработанную и утвержденную ФГБОУ ВО «Кубанский государственный университет» с учетом требований регионального рынка труда и с учетом рекомендованной примерной основной образовательной программы </w:t>
      </w:r>
      <w:r w:rsidRPr="005F26FF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(если утверждена на момент разработки ОПОП).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высшего образования (ООП ВО), в соответствии с п.9.ст </w:t>
      </w:r>
      <w:proofErr w:type="gram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2.гл</w:t>
      </w:r>
      <w:proofErr w:type="gram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Федерального закона «Об образовании в Российской Федерации»,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</w: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подготовки.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высшего образования (уровень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магистратура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направлению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(код и наименование направления)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направленности (профилю)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(укажите направленность (профиль))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включает в себя: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план, календарный учебный график, рабочие программы учебных предметов, дисциплин (модулей), программы практик  и научно-исследовательской работы (НИР), программу государственной итоговой аттестации (ГИА) и другие материалы, обеспечивающие качество подготовки обучающихся, а также оценочные и методические материалы.</w:t>
      </w:r>
    </w:p>
    <w:p w:rsidR="00E83FC5" w:rsidRPr="00E83FC5" w:rsidRDefault="00E83FC5" w:rsidP="00A0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программе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государственном языке Российской Федерации </w:t>
      </w:r>
      <w:r w:rsidRPr="00D11DA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– русском языке.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FC5" w:rsidRPr="00E83FC5" w:rsidRDefault="00E83FC5" w:rsidP="00A0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 Нормативные документы, регламентирующие разработку образовательной программы </w:t>
      </w:r>
      <w:proofErr w:type="spellStart"/>
      <w:r w:rsidRPr="00E83FC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/ магистратуры / специалитета.</w:t>
      </w:r>
    </w:p>
    <w:p w:rsidR="00E83FC5" w:rsidRPr="00E83FC5" w:rsidRDefault="00E83FC5" w:rsidP="00A048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базу разработки ООП ВО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составляют:</w:t>
      </w:r>
    </w:p>
    <w:p w:rsidR="00E83FC5" w:rsidRPr="00E83FC5" w:rsidRDefault="00E83FC5" w:rsidP="00A048D4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E83FC5" w:rsidRPr="00E83FC5" w:rsidRDefault="00E83FC5" w:rsidP="00A048D4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31 декабря 2014 г. № 500 – ФЗ «О внесении изменений в отдельные законодательные акты Российской Федерации»;</w:t>
      </w:r>
    </w:p>
    <w:p w:rsidR="00E83FC5" w:rsidRPr="00E83FC5" w:rsidRDefault="00E83FC5" w:rsidP="00A048D4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код и наименование направления)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магистратура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Министерства образования и науки Российской Федерации от «___</w:t>
      </w:r>
      <w:proofErr w:type="gram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 г. №____, зарегистрированный в Минюсте России «____»_______20__г. №___;</w:t>
      </w:r>
    </w:p>
    <w:p w:rsidR="00E83FC5" w:rsidRDefault="00E83FC5" w:rsidP="00A048D4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5 апреля 2017 г.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</w:t>
      </w:r>
      <w:r w:rsidR="0034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="003418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магистратуры»;</w:t>
      </w:r>
    </w:p>
    <w:p w:rsidR="00BB2C8B" w:rsidRDefault="00BB2C8B" w:rsidP="00A048D4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июля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884 «О значениях базовых нормативов затрат на оказание государственных услуг в сфере образования и науки, молодежной политики, опеки и попечительства несовершеннолетних граждан и значений отраслевых корректирующих коэффициентов к ним».</w:t>
      </w:r>
    </w:p>
    <w:p w:rsidR="00E83FC5" w:rsidRPr="00E83FC5" w:rsidRDefault="00E83FC5" w:rsidP="00A048D4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Нормативно-методические документы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</w:t>
      </w:r>
    </w:p>
    <w:p w:rsidR="00E83FC5" w:rsidRPr="00E83FC5" w:rsidRDefault="00E83FC5" w:rsidP="00A048D4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(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ПрООП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направлению подготовки ________________, утвержденная _______________ 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(носит рекомендательный характер) 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ru-RU"/>
        </w:rPr>
        <w:t>(включить, если на момент оформления ОПОП имеется)</w:t>
      </w:r>
      <w:r w:rsidRPr="00E83F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E83FC5" w:rsidRPr="00E83FC5" w:rsidRDefault="00E83FC5" w:rsidP="00A048D4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 ФГБОУ ВО «КубГУ»;</w:t>
      </w:r>
    </w:p>
    <w:p w:rsidR="00E83FC5" w:rsidRPr="00E83FC5" w:rsidRDefault="00E83FC5" w:rsidP="00A048D4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по организации учебного процесса в КубГУ (</w:t>
      </w:r>
      <w:hyperlink r:id="rId10" w:history="1">
        <w:r w:rsidRPr="00E83F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https://www.kubsu.ru/ru/node/24</w:t>
        </w:r>
      </w:hyperlink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C5" w:rsidRPr="00E83FC5" w:rsidRDefault="00E83FC5" w:rsidP="00A048D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0532B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 Общая характеристика программы </w:t>
      </w:r>
      <w:proofErr w:type="spellStart"/>
      <w:r w:rsidRPr="00E0532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бакалавриата</w:t>
      </w:r>
      <w:proofErr w:type="spellEnd"/>
      <w:r w:rsidRPr="00E0532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/ </w:t>
      </w:r>
      <w:r w:rsidR="00E0532B" w:rsidRPr="00E0532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магистратуры / </w:t>
      </w:r>
      <w:proofErr w:type="spellStart"/>
      <w:r w:rsidRPr="00E0532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специалитета</w:t>
      </w:r>
      <w:proofErr w:type="spellEnd"/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1.3.1. Цель (миссия) 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направлению подготовки </w:t>
      </w:r>
      <w:r w:rsidRPr="00E83FC5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(укажите направление)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(Раскрывается главная цель по развитию у студентов личностных качеств, а также формированию общекультурных, </w:t>
      </w:r>
      <w:r w:rsidRPr="00BB2C8B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общепрофессиональных и профессиональных компетенций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 в соответствии с требованиями ФГОС ВО по данному направлению подготовки</w:t>
      </w:r>
      <w:r w:rsidR="00BB2C8B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 /специальности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Формулировка целей ООП, как в области воспитания, так и в области обучения даётся с учетом специфики конкретной ООП, характеристики групп обучающихся, а также особенностей научной школы и потребностей рынка труда).</w:t>
      </w:r>
    </w:p>
    <w:p w:rsidR="00E83FC5" w:rsidRDefault="00E83FC5" w:rsidP="00E83FC5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программы </w:t>
      </w:r>
      <w:proofErr w:type="spellStart"/>
      <w:r w:rsidRPr="005F26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5F26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(если она определена ООП)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конкретизирует ориентацию программы на виды деятельности.</w:t>
      </w:r>
    </w:p>
    <w:p w:rsidR="005F26FF" w:rsidRPr="00E83FC5" w:rsidRDefault="005F26FF" w:rsidP="00E83FC5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программы </w:t>
      </w:r>
      <w:r w:rsidR="0068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r w:rsidR="00682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конкретизирует </w:t>
      </w:r>
      <w:proofErr w:type="gramStart"/>
      <w:r w:rsidR="006829A4" w:rsidRPr="006829A4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…….</w:t>
      </w:r>
      <w:proofErr w:type="gramEnd"/>
      <w:r w:rsidR="006829A4" w:rsidRPr="006829A4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(укажите)</w:t>
      </w: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1.3.2. Срок освоения ООП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получения образования по программе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ru-RU"/>
        </w:rPr>
        <w:t>2 года / 4</w:t>
      </w:r>
      <w:r w:rsidRPr="00E83FC5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ru-RU"/>
        </w:rPr>
        <w:t>года / 5 лет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(указывается в годах для конкретной формы обучения в соответствии с ФГОС ВО по данному направлению)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1.3.3. Трудоемкость ООП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освоения обучающимися ООП ВО за весь период обучения в соответствии с ФГОС ВО составляет 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ru-RU"/>
        </w:rPr>
        <w:t>120 зачетных единиц / 240 зачетных единиц 300 / зачетных единиц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формы обучения (в том числе ускоренное обучение), применяемых образовательных технологий и включает все виды контактной и самостоятельной работы обучающегося, практики, НИР и время, отводимое на контроль качества освоения </w:t>
      </w:r>
      <w:proofErr w:type="gram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студентом  ООП</w:t>
      </w:r>
      <w:proofErr w:type="gram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подготовки, необходимому для освоения программы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 должен иметь документ установленного государством образца о среднем (полном) общем образовании или среднем профессиональном образовании.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(Для направлений подготовки (специальностям), по которым при приеме для обучения по программам </w:t>
      </w:r>
      <w:proofErr w:type="spell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/ магистратуры / специалитета могут проводиться</w:t>
      </w:r>
      <w:r w:rsidRPr="00E83FC5">
        <w:rPr>
          <w:rFonts w:ascii="Times New Roman" w:eastAsia="Times New Roman" w:hAnsi="Times New Roman" w:cs="Times New Roman"/>
          <w:i/>
          <w:color w:val="0070C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в данном разделе ООП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качеств)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FC5" w:rsidRPr="00BB2C8B" w:rsidRDefault="00E83FC5" w:rsidP="00BB2C8B">
      <w:pPr>
        <w:pStyle w:val="af8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hanging="1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bookmarkStart w:id="0" w:name="_Toc149687663"/>
      <w:bookmarkStart w:id="1" w:name="_Toc149688014"/>
      <w:bookmarkStart w:id="2" w:name="_Toc149688178"/>
      <w:bookmarkStart w:id="3" w:name="_Toc149688198"/>
      <w:bookmarkStart w:id="4" w:name="_Toc149688254"/>
      <w:bookmarkStart w:id="5" w:name="_Toc149693821"/>
      <w:r w:rsidRPr="00BB2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ХАРАКТЕРИСТИКА ПРОФЕССИОНАЛЬНОЙ ДЕЯТЕЛЬНОСТИ </w:t>
      </w:r>
      <w:r w:rsidRPr="00BB2C8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ВЫПУСКНИК</w:t>
      </w:r>
      <w:r w:rsidR="00E0532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ов программы</w:t>
      </w:r>
      <w:r w:rsidRPr="00BB2C8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BB2C8B">
        <w:rPr>
          <w:rFonts w:ascii="Times New Roman" w:eastAsia="Times New Roman" w:hAnsi="Times New Roman"/>
          <w:b/>
          <w:bCs/>
          <w:caps/>
          <w:color w:val="0070C0"/>
          <w:sz w:val="24"/>
          <w:szCs w:val="24"/>
          <w:lang w:eastAsia="ru-RU"/>
        </w:rPr>
        <w:t>БАКАЛАВРИАТА</w:t>
      </w:r>
      <w:r w:rsidR="00BB2C8B" w:rsidRPr="00BB2C8B">
        <w:rPr>
          <w:rFonts w:ascii="Times New Roman" w:eastAsia="Times New Roman" w:hAnsi="Times New Roman"/>
          <w:b/>
          <w:bCs/>
          <w:caps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BB2C8B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 xml:space="preserve"> </w:t>
      </w:r>
      <w:r w:rsidRPr="00BB2C8B">
        <w:rPr>
          <w:rFonts w:ascii="Times New Roman" w:eastAsia="Times New Roman" w:hAnsi="Times New Roman"/>
          <w:bCs/>
          <w:i/>
          <w:color w:val="0070C0"/>
          <w:sz w:val="24"/>
          <w:szCs w:val="24"/>
          <w:lang w:eastAsia="ru-RU"/>
        </w:rPr>
        <w:t>(указать направленность (профиль) программы)</w:t>
      </w:r>
      <w:r w:rsidRPr="00BB2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НАПРАВЛЕНИЮ ПОДГОТОВКИ </w:t>
      </w:r>
      <w:r w:rsidRPr="00BB2C8B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ru-RU"/>
        </w:rPr>
        <w:t>(</w:t>
      </w:r>
      <w:r w:rsidRPr="00BB2C8B">
        <w:rPr>
          <w:rFonts w:ascii="Times New Roman" w:eastAsia="Times New Roman" w:hAnsi="Times New Roman"/>
          <w:bCs/>
          <w:i/>
          <w:color w:val="0070C0"/>
          <w:sz w:val="24"/>
          <w:szCs w:val="24"/>
          <w:lang w:eastAsia="ru-RU"/>
        </w:rPr>
        <w:t>указать направление подготовки)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 Область профессиональной деятельности выпускник</w:t>
      </w:r>
      <w:r w:rsidR="00E0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(Приводится характеристика области профессиональной деятельности, для которой ведется подготовка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бакалавров / магистров / </w:t>
      </w:r>
      <w:proofErr w:type="spell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специалитов</w:t>
      </w:r>
      <w:proofErr w:type="spell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, в соответствии с </w:t>
      </w:r>
      <w:r w:rsidRP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ФГОС ВО (п.4.1.)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по данному направлению подготовки (специальности); описывается специфика профессиональной деятельности с учетом направленности (профиля) </w:t>
      </w:r>
      <w:r w:rsidR="006829A4" w:rsidRPr="00E83FC5">
        <w:rPr>
          <w:rFonts w:ascii="Times New Roman" w:eastAsia="Times New Roman" w:hAnsi="Times New Roman" w:cs="Times New Roman"/>
          <w:i/>
          <w:color w:val="0070C0"/>
          <w:spacing w:val="-3"/>
          <w:sz w:val="24"/>
          <w:szCs w:val="24"/>
          <w:lang w:eastAsia="ru-RU"/>
        </w:rPr>
        <w:lastRenderedPageBreak/>
        <w:t>подготовки</w:t>
      </w:r>
      <w:r w:rsidR="006829A4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(специализации)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указываются типы организаций и учреждений, в которых может осуществлять профессиональную деятельность выпускник по данному направлению и профилю подготовки ВО)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 Объекты профессиональной деятельности выпускник</w:t>
      </w:r>
      <w:r w:rsidR="00E0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(Указываются объекты профессиональной деятельности бакалавров</w:t>
      </w:r>
      <w:r w:rsidR="006829A4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/ магистров / специалистов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в соответствии </w:t>
      </w:r>
      <w:r w:rsidRP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с ФГОС ВО (п.4.2.)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по данному направлению подготовки (специальности), в случае необходимости описывается специфика объектов профессиональной деятельности с учетом направленности (профиля) </w:t>
      </w:r>
      <w:r w:rsidRPr="00E83FC5">
        <w:rPr>
          <w:rFonts w:ascii="Times New Roman" w:eastAsia="Times New Roman" w:hAnsi="Times New Roman" w:cs="Times New Roman"/>
          <w:i/>
          <w:color w:val="0070C0"/>
          <w:spacing w:val="-3"/>
          <w:sz w:val="24"/>
          <w:szCs w:val="24"/>
          <w:lang w:eastAsia="ru-RU"/>
        </w:rPr>
        <w:t>подготовки</w:t>
      </w:r>
      <w:r w:rsidR="006829A4">
        <w:rPr>
          <w:rFonts w:ascii="Times New Roman" w:eastAsia="Times New Roman" w:hAnsi="Times New Roman" w:cs="Times New Roman"/>
          <w:i/>
          <w:color w:val="0070C0"/>
          <w:spacing w:val="-3"/>
          <w:sz w:val="24"/>
          <w:szCs w:val="24"/>
          <w:lang w:eastAsia="ru-RU"/>
        </w:rPr>
        <w:t xml:space="preserve"> (специализации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) и требований выбранных профессиональных стандартов.</w:t>
      </w: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 Виды профессиональной деятельности выпускник</w:t>
      </w:r>
      <w:r w:rsidR="00E0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(Указываются вид или виды профессиональной деятельности бакалавра / магистранта / специалиста</w:t>
      </w:r>
      <w:r w:rsidRPr="00E83FC5">
        <w:rPr>
          <w:rFonts w:ascii="Times New Roman" w:eastAsia="Times New Roman" w:hAnsi="Times New Roman" w:cs="Times New Roman"/>
          <w:i/>
          <w:color w:val="0070C0"/>
          <w:spacing w:val="-3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в соответствии </w:t>
      </w:r>
      <w:r w:rsidRPr="006829A4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с ФГОС ВО (п. 4.3.)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по данному направлению подготовки (специальности).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профессиональной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определяются совместно с заинтересованными работодателями исходя из потребностей рынка труда, научно-исследовательских и материально-технических ресурсов ФГБОУ ВО «КубГУ».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__</w:t>
      </w:r>
      <w:r w:rsidRPr="00E83FC5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зависимости от видов деятельности и требований к результатам освоения образовательной программы: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proofErr w:type="gram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Например</w:t>
      </w:r>
      <w:proofErr w:type="gram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: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– научно-исследовательская,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– проектная и производственно-технологическая,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– организационно-управленческая, педагогическая и </w:t>
      </w:r>
      <w:proofErr w:type="spell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др</w:t>
      </w:r>
      <w:proofErr w:type="spellEnd"/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2.3.1. Тип программы </w:t>
      </w:r>
      <w:proofErr w:type="spellStart"/>
      <w:r w:rsidRPr="00E83F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/ магистратуры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В этом пункте ООП ВО необходимо указать тип программы (академический или прикладной).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B40B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="00B40B88" w:rsidRPr="00B40B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/магистратуры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ориентированная </w:t>
      </w:r>
      <w:proofErr w:type="gram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научно</w:t>
      </w:r>
      <w:proofErr w:type="gram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-исследовательский и (или) педагогический вид (виды) профессиональной деятельности как основной (основные);</w:t>
      </w:r>
    </w:p>
    <w:p w:rsidR="00E83FC5" w:rsidRPr="00E83FC5" w:rsidRDefault="00B40B88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3FC5"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proofErr w:type="spellStart"/>
      <w:r w:rsidR="00E83FC5" w:rsidRPr="00B40B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B40B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</w:t>
      </w:r>
      <w:r w:rsidR="00E83FC5"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ориентированная на практико-ориентированный, прикладной вид (виды) профессиональной деятельности как основной (основные).  </w:t>
      </w:r>
      <w:r w:rsidR="00E83FC5" w:rsidRPr="00B40B8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(см. ФГОС ВО п.4.3).</w:t>
      </w:r>
      <w:r w:rsidR="00E83FC5"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bookmarkStart w:id="6" w:name="_Toc149688202"/>
      <w:bookmarkStart w:id="7" w:name="_Toc149688258"/>
      <w:bookmarkStart w:id="8" w:name="_Toc149693825"/>
      <w:bookmarkEnd w:id="0"/>
      <w:bookmarkEnd w:id="1"/>
      <w:bookmarkEnd w:id="2"/>
      <w:bookmarkEnd w:id="3"/>
      <w:bookmarkEnd w:id="4"/>
      <w:bookmarkEnd w:id="5"/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Задачи профессиональной деятельности выпускник</w:t>
      </w:r>
      <w:r w:rsidR="00E0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(Задачи профессиональной деятельности выпускников формулируются для каждого </w:t>
      </w:r>
      <w:r w:rsidRPr="00E83FC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highlight w:val="yellow"/>
          <w:lang w:eastAsia="ru-RU"/>
        </w:rPr>
        <w:t>вида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профессиональной деятельности по данному направлению подготовки (специальности) на основе соответствующих </w:t>
      </w:r>
      <w:r w:rsidRP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ФГОС ВО (п.4.4.)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и </w:t>
      </w:r>
      <w:proofErr w:type="spell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ПрООП</w:t>
      </w:r>
      <w:proofErr w:type="spell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(при наличии)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традиций ФГБОУ ВО «КубГУ», с учетом потребностей заинтересованных работодателей)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</w:t>
      </w:r>
      <w:bookmarkEnd w:id="6"/>
      <w:bookmarkEnd w:id="7"/>
      <w:bookmarkEnd w:id="8"/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ПРОГРАММЫ </w:t>
      </w:r>
      <w:r w:rsidRPr="00D11DA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БАКАЛАВРИАТА</w:t>
      </w:r>
      <w:r w:rsidR="00D11DA9" w:rsidRPr="00D11DA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ООП ВО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определяются приобретаемыми выпускником </w:t>
      </w:r>
      <w:r w:rsidRPr="00E83FC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3.</w:t>
      </w:r>
      <w:proofErr w:type="gramStart"/>
      <w:r w:rsidRPr="00E83F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1.</w:t>
      </w:r>
      <w:r w:rsidR="00E053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Результат</w:t>
      </w:r>
      <w:proofErr w:type="gramEnd"/>
      <w:r w:rsidRPr="00E83F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освоения </w:t>
      </w:r>
      <w:r w:rsidR="00E053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программы</w:t>
      </w:r>
      <w:r w:rsidRPr="00E83F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Pr="00E83F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: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52"/>
        <w:gridCol w:w="7293"/>
      </w:tblGrid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rFonts w:eastAsiaTheme="minorEastAsia"/>
                <w:sz w:val="24"/>
                <w:szCs w:val="24"/>
              </w:rPr>
              <w:t>Код компетенции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rFonts w:eastAsiaTheme="minorEastAsia"/>
                <w:sz w:val="24"/>
                <w:szCs w:val="24"/>
              </w:rPr>
              <w:t>Наименование компетенции</w:t>
            </w:r>
          </w:p>
        </w:tc>
      </w:tr>
      <w:tr w:rsidR="00E83FC5" w:rsidRPr="00E83FC5" w:rsidTr="00B40B88">
        <w:tc>
          <w:tcPr>
            <w:tcW w:w="9345" w:type="dxa"/>
            <w:gridSpan w:val="2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Общекультурные компетенции (ОК):</w:t>
            </w: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ОК 1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ОК 2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ОК 3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9345" w:type="dxa"/>
            <w:gridSpan w:val="2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Общепрофессиональные компетенции (ОПК):</w:t>
            </w: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ОПК 1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ОПК 2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ОПК 3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ОПК 4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9345" w:type="dxa"/>
            <w:gridSpan w:val="2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Профессиональные компетенции (ПК):</w:t>
            </w:r>
          </w:p>
        </w:tc>
      </w:tr>
      <w:tr w:rsidR="00E83FC5" w:rsidRPr="00E83FC5" w:rsidTr="00B40B88">
        <w:tc>
          <w:tcPr>
            <w:tcW w:w="9345" w:type="dxa"/>
            <w:gridSpan w:val="2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color w:val="0070C0"/>
                <w:spacing w:val="-3"/>
                <w:sz w:val="24"/>
                <w:szCs w:val="24"/>
              </w:rPr>
            </w:pPr>
            <w:r w:rsidRPr="00E83FC5">
              <w:rPr>
                <w:bCs/>
                <w:color w:val="0070C0"/>
                <w:spacing w:val="-3"/>
                <w:sz w:val="24"/>
                <w:szCs w:val="24"/>
              </w:rPr>
              <w:t>научно-исследовательская деятельность:</w:t>
            </w:r>
          </w:p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ПК 1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ПК 2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ПК 3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9345" w:type="dxa"/>
            <w:gridSpan w:val="2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color w:val="0070C0"/>
                <w:sz w:val="24"/>
                <w:szCs w:val="24"/>
              </w:rPr>
            </w:pPr>
            <w:r w:rsidRPr="00E83FC5">
              <w:rPr>
                <w:color w:val="0070C0"/>
                <w:sz w:val="24"/>
                <w:szCs w:val="24"/>
              </w:rPr>
              <w:t>проектная и производственно-технологическая деятельность:</w:t>
            </w:r>
          </w:p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ПК 5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ПК 6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9345" w:type="dxa"/>
            <w:gridSpan w:val="2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Профессионально-специализированные компетенции (ПСК):</w:t>
            </w:r>
            <w:r w:rsidRPr="00E83FC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E83FC5">
              <w:rPr>
                <w:bCs/>
                <w:color w:val="0070C0"/>
                <w:spacing w:val="-3"/>
                <w:sz w:val="24"/>
                <w:szCs w:val="24"/>
                <w:highlight w:val="yellow"/>
              </w:rPr>
              <w:t>(для специалитета)</w:t>
            </w: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ПСК 1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ПСК 2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ПСК 3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9345" w:type="dxa"/>
            <w:gridSpan w:val="2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Дополнительные профессиональные компетенции, сформированные с учетом направленности подготовки, а также на основе консультаций с работодателями</w:t>
            </w:r>
            <w:r w:rsidRPr="00E83FC5">
              <w:rPr>
                <w:bCs/>
                <w:spacing w:val="-3"/>
                <w:sz w:val="24"/>
                <w:szCs w:val="24"/>
              </w:rPr>
              <w:t xml:space="preserve">. </w:t>
            </w:r>
            <w:r w:rsidRPr="00E83FC5">
              <w:rPr>
                <w:bCs/>
                <w:color w:val="0070C0"/>
                <w:spacing w:val="-3"/>
                <w:sz w:val="24"/>
                <w:szCs w:val="24"/>
                <w:highlight w:val="yellow"/>
              </w:rPr>
              <w:t>(при необходимости)</w:t>
            </w: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ДПК 1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  <w:r w:rsidRPr="00E83FC5">
              <w:rPr>
                <w:b/>
                <w:bCs/>
                <w:spacing w:val="-3"/>
                <w:sz w:val="24"/>
                <w:szCs w:val="24"/>
              </w:rPr>
              <w:t>ДПК 2</w:t>
            </w: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2052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7293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rPr>
                <w:bCs/>
                <w:spacing w:val="-3"/>
                <w:sz w:val="24"/>
                <w:szCs w:val="24"/>
              </w:rPr>
            </w:pPr>
          </w:p>
        </w:tc>
      </w:tr>
    </w:tbl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(Компетенции выпускника, формируемые в процессе освоения ООП ВО, определяются </w:t>
      </w:r>
      <w:r w:rsidRP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ФГОС ВО (п.п.5.</w:t>
      </w:r>
      <w:proofErr w:type="gramStart"/>
      <w:r w:rsidRP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2.-</w:t>
      </w:r>
      <w:proofErr w:type="gramEnd"/>
      <w:r w:rsidRP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5.4)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по соответствующему направлению подготовки (специальности).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При разработке программы</w:t>
      </w:r>
      <w:r w:rsidRPr="00E83F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/ магистратуры / специалитета </w:t>
      </w:r>
      <w:r w:rsidRPr="00E83FC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highlight w:val="yellow"/>
          <w:lang w:eastAsia="ru-RU"/>
        </w:rPr>
        <w:t>все</w:t>
      </w:r>
      <w:r w:rsidRPr="00E83FC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общекультурные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и </w:t>
      </w:r>
      <w:proofErr w:type="spellStart"/>
      <w:r w:rsidRPr="00E83FC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общепрофесиональные</w:t>
      </w:r>
      <w:proofErr w:type="spell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компетенции, а также </w:t>
      </w:r>
      <w:r w:rsidRPr="00E83FC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профессиональные компетенции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, отнесенные </w:t>
      </w:r>
      <w:r w:rsidRPr="00E83FC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highlight w:val="yellow"/>
          <w:lang w:eastAsia="ru-RU"/>
        </w:rPr>
        <w:t>к тем видам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профессиональной деятельности, на которые ориентирована программа </w:t>
      </w:r>
      <w:proofErr w:type="spell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, включаются в набор требуемых результатов освоения программы </w:t>
      </w:r>
      <w:proofErr w:type="spell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(ФГОС ВО п.5.5).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   ДОКУМЕНТЫ, РЕГЛАМЕНТИРУЮЩИЕ СОДЕРЖАНИЕ И ОРГАНИЗАЦИЮ ОБРАЗОВАТЕЛЬНОГО ПРОЦЕССА ПРИ РЕАЛИЗАЦИИ </w:t>
      </w:r>
      <w:r w:rsidR="00E0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2C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БАКАЛАВРИАТА</w:t>
      </w:r>
      <w:r w:rsidR="00BB2C8B" w:rsidRPr="00BB2C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BB2C8B" w:rsidRPr="00BB2C8B"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</w:rPr>
        <w:t>/ магистратура / специалитета</w:t>
      </w:r>
      <w:r w:rsidRPr="00BB2C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(указать направленность(профиль)) 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НАПРАВЛЕНИЮ </w:t>
      </w:r>
      <w:r w:rsidRPr="00E83FC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ПОДГОТОВКИ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(указать направление)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п.9 статьи 2 Федерального закона от 29 декабря 2012 года «Об образовании в Российской Федерации» ФЗ-273 и ФГОС ВО содержание и организация образовательного процесса при реализации  ООП ВО регламентируется: учебным планом,  календарным учебным графиком,  рабочими программами учебных дисциплин (модулей),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программами практик, включая </w:t>
      </w:r>
      <w:r w:rsidRPr="00E83FC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программу НИР и программу преддипломной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другими материалами,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компонентов, включенных в состав образовательной программы по решению  методического совета ФГБОУ ВО «КубГУ», обеспечивающих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подготовки и воспитания обучающихся; а также  оценочными и методическими материалами.</w:t>
      </w: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bookmarkStart w:id="9" w:name="_Toc149688204"/>
      <w:bookmarkStart w:id="10" w:name="_Toc149688260"/>
      <w:bookmarkStart w:id="11" w:name="_Toc149693827"/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Учебный план</w:t>
      </w:r>
      <w:bookmarkEnd w:id="9"/>
      <w:bookmarkEnd w:id="10"/>
      <w:bookmarkEnd w:id="11"/>
      <w:r w:rsidR="00A2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учебный план разработан с учетом требований к структуре ООП и условиям реализации основных образовательных программ, сформулированными в разделах VI, VII ФГОС ВО по направлению подготовки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(указать направление),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профессиональной образовательной программе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(при наличии)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внутренними требованиями Университета.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общая трудоемкость дисциплин, модулей, практик в зачетных единицах, а также их общая и аудиторная трудоемкость в часах.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базовой части Блока 1 «Дисциплины (модули») указывается перечень базовых дисциплин (модулей), являющихся обязательными для освоения обучающимися вне зависимости от направленности (профиля)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(специализации)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он осваивает</w:t>
      </w:r>
      <w:r w:rsidRPr="00B40B8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. </w:t>
      </w:r>
      <w:r w:rsidRPr="00B40B88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ru-RU"/>
        </w:rPr>
        <w:t>(ФГОС ВО п.6.3).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Дисциплины (модули) про философии, </w:t>
      </w:r>
      <w:r w:rsidR="00E74ADE"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иностранному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языку, истории, безопасности жизнедеятельности реализуются в рамках базовой части Блока 1 «Дисциплины (модули)»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магистратцры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специалитета.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Дисциплины (модули), относящиеся к вариативной части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практики, определяют направленность (профиль)</w:t>
      </w:r>
      <w:r w:rsidR="00E7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4ADE" w:rsidRPr="00E74AD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(специализацию)</w:t>
      </w:r>
      <w:r w:rsidRPr="00E74AD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proofErr w:type="spellStart"/>
      <w:r w:rsidRPr="00E74AD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74AD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вариативной части Блока 1 представлены перечень и последовательность </w:t>
      </w:r>
      <w:r w:rsidRPr="00E83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дисциплин (модулей)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выбора обучающимся 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направленности (профиля) / специализации 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набор соответствующих дисциплин (модулей) и практик становится обязательным для освоения обучающимся.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с календарным учебным графиком </w:t>
      </w:r>
      <w:r w:rsidRPr="00E83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представлен в макете УП (ИМЦА г. Шахты).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учебного плана</w:t>
      </w:r>
      <w:r w:rsidR="00467B2C" w:rsidRPr="00467B2C">
        <w:t xml:space="preserve"> </w:t>
      </w:r>
      <w:r w:rsidR="00467B2C" w:rsidRPr="00467B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календарным учебным графиком</w:t>
      </w:r>
      <w:r w:rsidRPr="0046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Приложении 1.</w:t>
      </w: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Toc149688206"/>
      <w:bookmarkStart w:id="13" w:name="_Toc149688262"/>
      <w:bookmarkStart w:id="14" w:name="_Toc149693829"/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Календарный учебный график</w:t>
      </w:r>
      <w:bookmarkEnd w:id="12"/>
      <w:bookmarkEnd w:id="13"/>
      <w:bookmarkEnd w:id="14"/>
      <w:r w:rsidR="00A2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149688205"/>
      <w:bookmarkStart w:id="16" w:name="_Toc149688261"/>
      <w:bookmarkStart w:id="17" w:name="_Toc149693828"/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календарном учебном графике указана последовательность реализации ООП по годам, включая теоретическое обучение, практики, промежуточные и итоговую аттестации, каникулы.</w:t>
      </w:r>
    </w:p>
    <w:p w:rsidR="00E83FC5" w:rsidRPr="00E83FC5" w:rsidRDefault="00BB2C8B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B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 календарным учебным графиком представлен в макете УП (ИМЦА г. Шахты). Копия учебного плана </w:t>
      </w:r>
      <w:r w:rsidR="00467B2C" w:rsidRPr="0046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календарным учебным графиком </w:t>
      </w:r>
      <w:r w:rsidRPr="00BB2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Приложении 1.</w:t>
      </w: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Рабочие программы учебных дисциплин (модулей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bookmarkEnd w:id="15"/>
      <w:bookmarkEnd w:id="16"/>
      <w:bookmarkEnd w:id="17"/>
      <w:r w:rsidR="00E05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91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значительного объема материалов, в ООП приводятся аннотации рабочих программ всех учебных курсов, предметов, дисциплин (модулей) как базовой, так и вариативной частей учебного плана, включая дисциплины по выбору студента.</w:t>
      </w:r>
    </w:p>
    <w:p w:rsidR="00E83FC5" w:rsidRPr="00E83FC5" w:rsidRDefault="00E83FC5" w:rsidP="00E83FC5">
      <w:pPr>
        <w:widowControl w:val="0"/>
        <w:tabs>
          <w:tab w:val="left" w:pos="91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Аннотации рабочих программ приведены в Приложении </w:t>
      </w:r>
      <w:r w:rsidR="00467B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tabs>
          <w:tab w:val="left" w:pos="91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В ООП </w:t>
      </w:r>
      <w:proofErr w:type="spell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/ магистратуры / специалитета должны быть приведены </w:t>
      </w:r>
      <w:r w:rsidR="00E74ADE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аннотации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рабочи</w:t>
      </w:r>
      <w:r w:rsidR="00E74ADE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х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программ всех учебных курсов, </w:t>
      </w:r>
      <w:r w:rsidRPr="00E83FC5">
        <w:rPr>
          <w:rFonts w:ascii="Times New Roman" w:eastAsia="Times New Roman" w:hAnsi="Times New Roman" w:cs="Times New Roman"/>
          <w:i/>
          <w:color w:val="0070C0"/>
          <w:spacing w:val="-3"/>
          <w:sz w:val="24"/>
          <w:szCs w:val="24"/>
          <w:lang w:eastAsia="ru-RU"/>
        </w:rPr>
        <w:t>дисциплин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(модулей), представленных в Учебном плане ООП, как базовой, так и вариативной частей, включая дисциплины по выбору студента (обращаем внимание, что программы дисциплин по выбору должны быть представлены в ООП независимо от выбора студентами данной дисциплины или его отсутствия)</w:t>
      </w:r>
      <w:r w:rsidRPr="00E83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</w:t>
      </w:r>
      <w:r w:rsidR="00A2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п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практик</w:t>
      </w:r>
      <w:r w:rsidR="00E0532B" w:rsidRPr="00E0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том числе, научно-исследовательской работы (НИР)</w:t>
      </w:r>
      <w:r w:rsidR="00E0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ФГОС ВО (п.6.7) по направлению </w:t>
      </w: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подготовки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(указать направление)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 2 «Практик» входят учебная и производственная, в том числе преддипломная, практики.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2 «Практики» является вариативным* и разрабатывается в зависимости от вида (видов) деятельности, на который (которые) ориентирована программа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специалитета.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блок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дисциплин, вырабатывают практические навыки и способствуют комплексному формированию общекультурных, </w:t>
      </w:r>
      <w:proofErr w:type="gram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 и</w:t>
      </w:r>
      <w:proofErr w:type="gram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 обучающихся.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* Обратите внимание, что в некоторых ФГОС ВО Блок 2 «Практики» отнесен к базовой части.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4.4.1. </w:t>
      </w:r>
      <w:r w:rsidR="00A2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п</w:t>
      </w:r>
      <w:r w:rsidRPr="00A2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практик</w:t>
      </w:r>
      <w:r w:rsidR="00A2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ООП ВО предусматриваются следующие виды практик: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________________________________________, __ семестр, __ зачетных единиц;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б) ________________________________________, __ семестр, __ зачетных единиц;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в) ________________________________________, __ семестр, __ зачетных единиц;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(В этом разделе указываются все виды и типы практик, предусмотренные ООП, способы проведения каждого вида и типа практик (стационарная, выездная</w:t>
      </w:r>
      <w:r w:rsidR="002E721F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), формы проведения (непрерывная, дискретная)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В разделе указывается перечень основных предприятий, учреждений и организаций, с которыми </w:t>
      </w:r>
      <w:r w:rsidR="00C456B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>имеются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 заключенные договоры </w:t>
      </w:r>
      <w:r w:rsidRPr="00A77861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highlight w:val="yellow"/>
          <w:lang w:eastAsia="ru-RU"/>
        </w:rPr>
        <w:t xml:space="preserve">(в соответствии с требованием Статьи 13, п. 7 Федерального закона </w:t>
      </w:r>
      <w:r w:rsidRPr="00A77861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 xml:space="preserve">от 29 декабря 2012 г. № 273-ФЗ </w:t>
      </w:r>
      <w:r w:rsidRPr="00A77861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highlight w:val="yellow"/>
          <w:lang w:eastAsia="ru-RU"/>
        </w:rPr>
        <w:t>«Об образовании в Российской Федерации»).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 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В том случае, если практики проводятся в вузе – перечисляются кафедры и лаборатории вуза, на базе которых проводятся те или иные виды и типы практик, с обязательным указанием их кадрового и научно-технического потенциала. 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В программе практик указывается места прохождения практик лиц с ограниченными возможностями здоровья, позволяющие учитывать состояние здоровья и требования по доступности. </w:t>
      </w:r>
    </w:p>
    <w:p w:rsidR="00E83FC5" w:rsidRP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67B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</w:t>
      </w:r>
      <w:r w:rsidR="00467B2C" w:rsidRPr="002E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рабочие </w:t>
      </w:r>
      <w:r w:rsidRPr="002E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практик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C5" w:rsidRPr="00A2308A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4.4.2. Программа и </w:t>
      </w:r>
      <w:r w:rsidRPr="00A2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научно-исследовательской работы (НИР)</w:t>
      </w:r>
      <w:r w:rsidR="00A2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3FC5" w:rsidRDefault="00E83FC5" w:rsidP="00A77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В структуре ООП ВО данный раздел необходимо представить, если разработчики ООП предусмотрели одним из типов производственной практики </w:t>
      </w:r>
      <w:r w:rsidR="00C456B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-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НИР</w:t>
      </w:r>
      <w:r w:rsidR="00C456B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467B2C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(ФГОС ВО п. 6.7).</w:t>
      </w:r>
    </w:p>
    <w:p w:rsidR="00C456B5" w:rsidRDefault="00C456B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Особенности организации образовательного процесса по образовательным программам для инвалидов и лиц с ограниченными возможностями здоровья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shd w:val="clear" w:color="auto" w:fill="FFFFFF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color w:val="373737"/>
          <w:sz w:val="24"/>
          <w:szCs w:val="24"/>
          <w:shd w:val="clear" w:color="auto" w:fill="FFFFFF"/>
          <w:lang w:eastAsia="ru-RU"/>
        </w:rPr>
        <w:t>Организация образовательного процесса лиц с ограниченными возможностями здоровья и инвалидов осуществляется в соответствии с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«Требованиями к организации образовательного процесса для обучения лиц с инвалидностью и ограниченными возможностями здоровья в профессиональных образовательных организациях, в том числе оснащенности образовательного процесса» (утверждены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26.12.2013г. № 06-2412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процесса»  (Утверждены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08.04.2014 №АК-44/05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Положением «Об организации образовательного процесса для обучения инвалидов и лиц с ограниченными возможностями здоровья».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shd w:val="clear" w:color="auto" w:fill="FFFFFF"/>
          <w:lang w:eastAsia="ru-RU"/>
        </w:rPr>
        <w:t xml:space="preserve">В данный раздел целесообразно включить описание организационных и содержательных особенностей процесса обучения лиц с ограниченными возможностями 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shd w:val="clear" w:color="auto" w:fill="FFFFFF"/>
          <w:lang w:eastAsia="ru-RU"/>
        </w:rPr>
        <w:lastRenderedPageBreak/>
        <w:t>здоровья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shd w:val="clear" w:color="auto" w:fill="FFFFFF"/>
          <w:lang w:eastAsia="ru-RU"/>
        </w:rPr>
        <w:t xml:space="preserve">. </w:t>
      </w:r>
    </w:p>
    <w:p w:rsidR="0031474F" w:rsidRDefault="00E83FC5" w:rsidP="0031474F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   ФАКТИЧЕСКОЕ РЕСУРСНОЕ ОБЕСПЕЧЕНИЕ </w:t>
      </w:r>
      <w:r w:rsidR="00E0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474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БАКАЛАВРИАТА </w:t>
      </w:r>
      <w:r w:rsidR="0031474F" w:rsidRPr="0031474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/ </w:t>
      </w:r>
      <w:r w:rsidR="0031474F" w:rsidRPr="0031474F"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</w:rPr>
        <w:t>магистратуры / специалитета</w:t>
      </w:r>
      <w:r w:rsidR="00314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НАПРАВЛЕНИЮ </w:t>
      </w:r>
      <w:r w:rsidRPr="00E83FC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ПОДГОТОВКИ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(указать направление) </w:t>
      </w:r>
    </w:p>
    <w:p w:rsidR="00E83FC5" w:rsidRPr="00C456B5" w:rsidRDefault="00E83FC5" w:rsidP="0031474F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(характеристика условий реализации программы </w:t>
      </w:r>
      <w:proofErr w:type="spellStart"/>
      <w:r w:rsidRPr="00C456B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="0031474F" w:rsidRPr="00C456B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="0031474F" w:rsidRPr="00C456B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специалитета</w:t>
      </w:r>
      <w:proofErr w:type="spellEnd"/>
      <w:r w:rsidRPr="00C456B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Фактическое ресурсное обеспечение данной ООП ВО формируется на основе требований к условиям реализации основных образов</w:t>
      </w:r>
      <w:r w:rsidR="00314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ательных программ </w:t>
      </w:r>
      <w:proofErr w:type="spellStart"/>
      <w:r w:rsidR="0031474F" w:rsidRPr="0031474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бакалавриата</w:t>
      </w:r>
      <w:proofErr w:type="spellEnd"/>
      <w:r w:rsidR="0031474F" w:rsidRPr="0031474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="0031474F" w:rsidRPr="0031474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специалитета</w:t>
      </w:r>
      <w:proofErr w:type="spellEnd"/>
      <w:r w:rsidR="00314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определяемых ФГОС ВО по направлению подготовки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(указать направление)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учетом рекомендаций соответствующей </w:t>
      </w:r>
      <w:proofErr w:type="spellStart"/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ПрОПОП</w:t>
      </w:r>
      <w:proofErr w:type="spellEnd"/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highlight w:val="yellow"/>
          <w:lang w:eastAsia="ru-RU"/>
        </w:rPr>
        <w:t>(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highlight w:val="yellow"/>
          <w:lang w:eastAsia="ru-RU"/>
        </w:rPr>
        <w:t>при наличии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highlight w:val="yellow"/>
          <w:lang w:eastAsia="ru-RU"/>
        </w:rPr>
        <w:t>).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3FC5" w:rsidRPr="00A2308A" w:rsidRDefault="00E83FC5" w:rsidP="00E83FC5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5.1. </w:t>
      </w:r>
      <w:r w:rsidRPr="00E83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Кадровые условия реализации программы </w:t>
      </w:r>
      <w:proofErr w:type="spellStart"/>
      <w:r w:rsidRPr="00A230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бакалавриата</w:t>
      </w:r>
      <w:proofErr w:type="spellEnd"/>
      <w:r w:rsidRPr="00A230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A230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специалитета</w:t>
      </w:r>
      <w:proofErr w:type="spellEnd"/>
      <w:r w:rsidR="00A230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A230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обеспечивается руководящими и научно-педагогическими работниками ФГБОУ ВО «КубГУ», а также лицами, привлекаемыми к реализации программы на условиях гражданско-правового договора</w:t>
      </w:r>
      <w:r w:rsidRPr="00E83F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highlight w:val="yellow"/>
          <w:lang w:eastAsia="ru-RU"/>
        </w:rPr>
        <w:t>(отмеченное курсивом в ООП включить, если данный факт имеет место).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Квалификация руководящих и научно-педагогических работников ФГБОУ ВО «КубГУ», участвующих в реализации ООП 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№1н (зарегистрированным Минюстом Российской Федерации 23 марта 2011г. регистрационный номер №20237) и профессиональным стандартом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профессионального обучения, профессионального образования и дополнительного профессионального образования», утвержденным Приказом Минтруда России от 08.09.2015 № 608н и зарегистрированным в Минюсте России 24.09.2015 № 38993), что подтверждается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__________(необходимо привести информацию о соответствии ПС, например,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др.)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преподаванию дисциплин, предусмотренных учебным планом ООП ВО 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(указать направление и направленность программы </w:t>
      </w:r>
      <w:proofErr w:type="spellStart"/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/ магистратуры (специализацию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>)</w:t>
      </w:r>
      <w:r w:rsidRPr="00E83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привлечено ___ человек.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f4"/>
        <w:tblW w:w="9351" w:type="dxa"/>
        <w:tblLayout w:type="fixed"/>
        <w:tblLook w:val="04A0" w:firstRow="1" w:lastRow="0" w:firstColumn="1" w:lastColumn="0" w:noHBand="0" w:noVBand="1"/>
      </w:tblPr>
      <w:tblGrid>
        <w:gridCol w:w="6799"/>
        <w:gridCol w:w="1276"/>
        <w:gridCol w:w="1276"/>
      </w:tblGrid>
      <w:tr w:rsidR="00E83FC5" w:rsidRPr="00E83FC5" w:rsidTr="00A77861">
        <w:tc>
          <w:tcPr>
            <w:tcW w:w="6799" w:type="dxa"/>
          </w:tcPr>
          <w:p w:rsidR="00E83FC5" w:rsidRPr="00493472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493472">
              <w:rPr>
                <w:bCs/>
                <w:iCs/>
                <w:sz w:val="24"/>
                <w:szCs w:val="24"/>
              </w:rPr>
              <w:t>Требования ФГОС ВО к кадровым условиям</w:t>
            </w:r>
          </w:p>
          <w:p w:rsidR="00E83FC5" w:rsidRPr="00A77861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Cs/>
              </w:rPr>
            </w:pPr>
            <w:r w:rsidRPr="00493472">
              <w:rPr>
                <w:bCs/>
                <w:iCs/>
                <w:sz w:val="24"/>
                <w:szCs w:val="24"/>
              </w:rPr>
              <w:t>реализации ООП</w:t>
            </w:r>
          </w:p>
        </w:tc>
        <w:tc>
          <w:tcPr>
            <w:tcW w:w="1276" w:type="dxa"/>
          </w:tcPr>
          <w:p w:rsidR="00E83FC5" w:rsidRPr="00A77861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Cs/>
              </w:rPr>
            </w:pPr>
            <w:r w:rsidRPr="00A77861">
              <w:rPr>
                <w:bCs/>
                <w:iCs/>
              </w:rPr>
              <w:t>Показатели по ООП</w:t>
            </w:r>
          </w:p>
        </w:tc>
        <w:tc>
          <w:tcPr>
            <w:tcW w:w="1276" w:type="dxa"/>
          </w:tcPr>
          <w:p w:rsidR="00E83FC5" w:rsidRPr="00A77861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Cs/>
              </w:rPr>
            </w:pPr>
            <w:r w:rsidRPr="00A77861">
              <w:rPr>
                <w:bCs/>
                <w:iCs/>
              </w:rPr>
              <w:t>Показатели ФГОС ВО</w:t>
            </w:r>
          </w:p>
        </w:tc>
      </w:tr>
      <w:tr w:rsidR="00E83FC5" w:rsidRPr="00E83FC5" w:rsidTr="00A77861">
        <w:tc>
          <w:tcPr>
            <w:tcW w:w="6799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E83FC5">
              <w:rPr>
                <w:bCs/>
                <w:iCs/>
                <w:sz w:val="24"/>
                <w:szCs w:val="24"/>
              </w:rPr>
              <w:t>Доля штатных научно-педагогических работников (в приведенных к целочисленным значениям ставок)</w:t>
            </w:r>
          </w:p>
        </w:tc>
        <w:tc>
          <w:tcPr>
            <w:tcW w:w="1276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E83FC5" w:rsidRPr="00E83FC5" w:rsidTr="00A77861">
        <w:tc>
          <w:tcPr>
            <w:tcW w:w="6799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E83FC5">
              <w:rPr>
                <w:bCs/>
                <w:iCs/>
                <w:sz w:val="24"/>
                <w:szCs w:val="24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и/или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образовательную программу</w:t>
            </w:r>
          </w:p>
        </w:tc>
        <w:tc>
          <w:tcPr>
            <w:tcW w:w="1276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E83FC5" w:rsidRPr="00E83FC5" w:rsidTr="00A77861">
        <w:tc>
          <w:tcPr>
            <w:tcW w:w="6799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E83FC5">
              <w:rPr>
                <w:bCs/>
                <w:iCs/>
                <w:sz w:val="24"/>
                <w:szCs w:val="24"/>
              </w:rPr>
              <w:t xml:space="preserve">Доля научно-педагогических работников (в приведенных к целочисленным значениям ставок), имеющих образование, соответствующие профилю преподаваемой дисциплины </w:t>
            </w:r>
            <w:r w:rsidRPr="00E83FC5">
              <w:rPr>
                <w:bCs/>
                <w:iCs/>
                <w:sz w:val="24"/>
                <w:szCs w:val="24"/>
              </w:rPr>
              <w:lastRenderedPageBreak/>
              <w:t>(модуля), в общем числе научно педагогических работников, реализующих образовательную программу</w:t>
            </w:r>
          </w:p>
        </w:tc>
        <w:tc>
          <w:tcPr>
            <w:tcW w:w="1276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E83FC5" w:rsidRPr="00E83FC5" w:rsidTr="00A77861">
        <w:tc>
          <w:tcPr>
            <w:tcW w:w="6799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E83FC5">
              <w:rPr>
                <w:bCs/>
                <w:iCs/>
                <w:sz w:val="24"/>
                <w:szCs w:val="24"/>
              </w:rP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      </w:r>
            <w:proofErr w:type="spellStart"/>
            <w:r w:rsidRPr="00E83FC5">
              <w:rPr>
                <w:bCs/>
                <w:iCs/>
                <w:sz w:val="24"/>
                <w:szCs w:val="24"/>
              </w:rPr>
              <w:t>бакалавриата</w:t>
            </w:r>
            <w:proofErr w:type="spellEnd"/>
            <w:r w:rsidRPr="00E83FC5">
              <w:rPr>
                <w:bCs/>
                <w:iCs/>
                <w:sz w:val="24"/>
                <w:szCs w:val="24"/>
              </w:rPr>
              <w:t xml:space="preserve"> (имеющих стаж работы в данной профессиональной области не менее 3 лет) в общем числе работников, реализующих образовательную программу</w:t>
            </w:r>
          </w:p>
        </w:tc>
        <w:tc>
          <w:tcPr>
            <w:tcW w:w="1276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</w:tr>
    </w:tbl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>Этот пункт ООП можно дополнить информацией о работниках, привлекаемых к реализации ООП с указанием названия организации, являющейся основным местом работы, привлекаемого работника).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профилем данной ООП ВО выпускающей кафедрой является кафедра 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>(указать кафедру).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Учебно-методическое и информационное обеспечение образовательного процесса при реализации </w:t>
      </w:r>
      <w:r w:rsidR="00E0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30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бакалавриата</w:t>
      </w:r>
      <w:proofErr w:type="spellEnd"/>
      <w:r w:rsidRPr="00A230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A230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специалитета</w:t>
      </w:r>
      <w:proofErr w:type="spellEnd"/>
      <w:r w:rsidRPr="00E83FC5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 7.1.2. ФГОС ВО каждый обучающийся в течение всего периода обучения обеспечен индивидуальным неограниченным доступом к электронно-библиотечным системам:</w:t>
      </w:r>
    </w:p>
    <w:tbl>
      <w:tblPr>
        <w:tblStyle w:val="af4"/>
        <w:tblW w:w="9345" w:type="dxa"/>
        <w:tblLook w:val="04A0" w:firstRow="1" w:lastRow="0" w:firstColumn="1" w:lastColumn="0" w:noHBand="0" w:noVBand="1"/>
      </w:tblPr>
      <w:tblGrid>
        <w:gridCol w:w="445"/>
        <w:gridCol w:w="5789"/>
        <w:gridCol w:w="3111"/>
      </w:tblGrid>
      <w:tr w:rsidR="00A77861" w:rsidRPr="00E83FC5" w:rsidTr="00A77861">
        <w:tc>
          <w:tcPr>
            <w:tcW w:w="445" w:type="dxa"/>
          </w:tcPr>
          <w:p w:rsidR="00A77861" w:rsidRPr="00E83FC5" w:rsidRDefault="00A77861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789" w:type="dxa"/>
          </w:tcPr>
          <w:p w:rsidR="00A77861" w:rsidRPr="00E83FC5" w:rsidRDefault="00A77861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Наименование электронного ресурса</w:t>
            </w:r>
          </w:p>
        </w:tc>
        <w:tc>
          <w:tcPr>
            <w:tcW w:w="3111" w:type="dxa"/>
          </w:tcPr>
          <w:p w:rsidR="00A77861" w:rsidRPr="00E83FC5" w:rsidRDefault="00A77861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Ссылка на электронный адрес</w:t>
            </w:r>
          </w:p>
        </w:tc>
      </w:tr>
      <w:tr w:rsidR="00A77861" w:rsidRPr="00E83FC5" w:rsidTr="00A77861">
        <w:tc>
          <w:tcPr>
            <w:tcW w:w="445" w:type="dxa"/>
          </w:tcPr>
          <w:p w:rsidR="00A77861" w:rsidRPr="00A77861" w:rsidRDefault="00A77861" w:rsidP="00A77861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89" w:type="dxa"/>
          </w:tcPr>
          <w:p w:rsidR="00A77861" w:rsidRPr="00E83FC5" w:rsidRDefault="00A77861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Электронный каталог Научной библиотеки КубГУ</w:t>
            </w:r>
          </w:p>
        </w:tc>
        <w:tc>
          <w:tcPr>
            <w:tcW w:w="3111" w:type="dxa"/>
          </w:tcPr>
          <w:p w:rsidR="00A77861" w:rsidRPr="00E83FC5" w:rsidRDefault="002E721F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hyperlink r:id="rId11" w:history="1">
              <w:r w:rsidR="00A77861" w:rsidRPr="00E83FC5">
                <w:rPr>
                  <w:bCs/>
                  <w:color w:val="0000FF"/>
                  <w:sz w:val="24"/>
                  <w:szCs w:val="24"/>
                  <w:u w:val="single"/>
                </w:rPr>
                <w:t>https://www.kubsu.ru/</w:t>
              </w:r>
            </w:hyperlink>
            <w:r w:rsidR="00A77861" w:rsidRPr="00E83FC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77861" w:rsidRPr="00E83FC5" w:rsidTr="00A77861">
        <w:tc>
          <w:tcPr>
            <w:tcW w:w="445" w:type="dxa"/>
          </w:tcPr>
          <w:p w:rsidR="00A77861" w:rsidRPr="00A77861" w:rsidRDefault="00A77861" w:rsidP="00A77861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89" w:type="dxa"/>
          </w:tcPr>
          <w:p w:rsidR="00A77861" w:rsidRPr="00E83FC5" w:rsidRDefault="00A77861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Электронная библиотечная система "Университетская библиотека ONLINE"</w:t>
            </w:r>
          </w:p>
        </w:tc>
        <w:tc>
          <w:tcPr>
            <w:tcW w:w="3111" w:type="dxa"/>
          </w:tcPr>
          <w:p w:rsidR="00A77861" w:rsidRPr="00E83FC5" w:rsidRDefault="002E721F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hyperlink r:id="rId12" w:history="1">
              <w:r w:rsidR="00A77861" w:rsidRPr="00E83FC5">
                <w:rPr>
                  <w:bCs/>
                  <w:color w:val="0000FF"/>
                  <w:sz w:val="24"/>
                  <w:szCs w:val="24"/>
                  <w:u w:val="single"/>
                </w:rPr>
                <w:t>www.biblioclub.ru</w:t>
              </w:r>
            </w:hyperlink>
            <w:r w:rsidR="00A77861" w:rsidRPr="00E83FC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77861" w:rsidRPr="00E83FC5" w:rsidTr="00A77861">
        <w:tc>
          <w:tcPr>
            <w:tcW w:w="445" w:type="dxa"/>
          </w:tcPr>
          <w:p w:rsidR="00A77861" w:rsidRPr="00A77861" w:rsidRDefault="00A77861" w:rsidP="00A77861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89" w:type="dxa"/>
          </w:tcPr>
          <w:p w:rsidR="00A77861" w:rsidRPr="00E83FC5" w:rsidRDefault="00A77861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Электронная библиотечная система издательства "Лань"</w:t>
            </w:r>
          </w:p>
        </w:tc>
        <w:tc>
          <w:tcPr>
            <w:tcW w:w="3111" w:type="dxa"/>
          </w:tcPr>
          <w:p w:rsidR="00A77861" w:rsidRPr="00E83FC5" w:rsidRDefault="002E721F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hyperlink r:id="rId13" w:history="1">
              <w:r w:rsidR="00A77861" w:rsidRPr="00E83FC5">
                <w:rPr>
                  <w:bCs/>
                  <w:color w:val="0000FF"/>
                  <w:sz w:val="24"/>
                  <w:szCs w:val="24"/>
                  <w:u w:val="single"/>
                </w:rPr>
                <w:t>http://e.lanbook.com/</w:t>
              </w:r>
            </w:hyperlink>
            <w:r w:rsidR="00A77861" w:rsidRPr="00E83FC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77861" w:rsidRPr="00E83FC5" w:rsidTr="00A77861">
        <w:tc>
          <w:tcPr>
            <w:tcW w:w="445" w:type="dxa"/>
          </w:tcPr>
          <w:p w:rsidR="00A77861" w:rsidRPr="00A77861" w:rsidRDefault="00A77861" w:rsidP="00A77861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89" w:type="dxa"/>
          </w:tcPr>
          <w:p w:rsidR="00A77861" w:rsidRPr="00E83FC5" w:rsidRDefault="00A77861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Электронная библиотечная система "</w:t>
            </w:r>
            <w:proofErr w:type="spellStart"/>
            <w:r w:rsidRPr="00E83FC5">
              <w:rPr>
                <w:bCs/>
                <w:sz w:val="24"/>
                <w:szCs w:val="24"/>
              </w:rPr>
              <w:t>Юрайт</w:t>
            </w:r>
            <w:proofErr w:type="spellEnd"/>
            <w:r w:rsidRPr="00E83FC5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3111" w:type="dxa"/>
          </w:tcPr>
          <w:p w:rsidR="00A77861" w:rsidRPr="00E83FC5" w:rsidRDefault="002E721F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hyperlink r:id="rId14" w:history="1">
              <w:r w:rsidR="00A77861" w:rsidRPr="00E83FC5">
                <w:rPr>
                  <w:bCs/>
                  <w:color w:val="0000FF"/>
                  <w:sz w:val="24"/>
                  <w:szCs w:val="24"/>
                  <w:u w:val="single"/>
                </w:rPr>
                <w:t>http://www.biblio-online.ru</w:t>
              </w:r>
            </w:hyperlink>
            <w:r w:rsidR="00A77861" w:rsidRPr="00E83FC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3472" w:rsidRPr="00E83FC5" w:rsidTr="00A77861">
        <w:tc>
          <w:tcPr>
            <w:tcW w:w="445" w:type="dxa"/>
          </w:tcPr>
          <w:p w:rsidR="00493472" w:rsidRPr="00A77861" w:rsidRDefault="00493472" w:rsidP="00A77861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89" w:type="dxa"/>
          </w:tcPr>
          <w:p w:rsidR="00493472" w:rsidRPr="00E83FC5" w:rsidRDefault="00493472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1" w:type="dxa"/>
          </w:tcPr>
          <w:p w:rsidR="00493472" w:rsidRDefault="00493472" w:rsidP="0049347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Необходимо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указать ЭБС (электронно-библиотечная система</w:t>
      </w:r>
      <w:r w:rsidR="00493472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)</w:t>
      </w:r>
      <w:r w:rsidRPr="00E83FC5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 xml:space="preserve"> сформированным на основании прямых договоров с правообладателями</w:t>
      </w:r>
      <w:r w:rsidR="00493472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.</w:t>
      </w:r>
      <w:r w:rsidRPr="00E83FC5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493472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Перечень представлен</w:t>
      </w:r>
      <w:r w:rsidRPr="00E83FC5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 xml:space="preserve"> на сайте Научной библиотеки КубГУ</w:t>
      </w:r>
      <w:r w:rsidR="00493472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 xml:space="preserve"> и</w:t>
      </w:r>
      <w:r w:rsidR="00493472" w:rsidRPr="00493472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 xml:space="preserve"> определяется в рабочих программах дисциплин (модулей)</w:t>
      </w:r>
      <w:r w:rsidRPr="00E83FC5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Электронно-библиотечная система обеспечивает возможность </w:t>
      </w:r>
      <w:proofErr w:type="gramStart"/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доступа</w:t>
      </w:r>
      <w:proofErr w:type="gramEnd"/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каждого обучающегося из любой точки, в которой имеется доступ к сети Интернет как на территории ФГБОУ ВО «КубГУ», так и вне ее. При этом, одновременно имеют индивидуальный доступ к такой системе (</w:t>
      </w:r>
      <w:r w:rsidRPr="00E83F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системам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 % обучающихся (</w:t>
      </w:r>
      <w:r w:rsidRPr="00A77861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highlight w:val="yellow"/>
          <w:lang w:eastAsia="ru-RU"/>
        </w:rPr>
        <w:t>в соответствии с п. 7.3.3 ФГОС ВО одновременный доступ могут иметь не менее 25% обучающихся по программе).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обеспечен доступ (удаленный доступ) к следующим современным профессиональным базам данных, информационным справочным и поисковым системам. Перечень профессиональных баз данных, информационных справочных и поисковых систем ежегодно обновляется. Его состав определяется в рабочих программах дисциплин (модулей)</w:t>
      </w:r>
      <w:r w:rsidR="00ED2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программ практик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4"/>
        <w:tblW w:w="9345" w:type="dxa"/>
        <w:tblLook w:val="04A0" w:firstRow="1" w:lastRow="0" w:firstColumn="1" w:lastColumn="0" w:noHBand="0" w:noVBand="1"/>
      </w:tblPr>
      <w:tblGrid>
        <w:gridCol w:w="445"/>
        <w:gridCol w:w="5792"/>
        <w:gridCol w:w="3108"/>
      </w:tblGrid>
      <w:tr w:rsidR="00E83FC5" w:rsidRPr="00E83FC5" w:rsidTr="00A77861">
        <w:tc>
          <w:tcPr>
            <w:tcW w:w="445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792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Наименование электронного ресурса</w:t>
            </w:r>
          </w:p>
        </w:tc>
        <w:tc>
          <w:tcPr>
            <w:tcW w:w="3108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Ссылка на электронный адрес</w:t>
            </w:r>
          </w:p>
        </w:tc>
      </w:tr>
      <w:tr w:rsidR="00E83FC5" w:rsidRPr="00E83FC5" w:rsidTr="00A77861">
        <w:tc>
          <w:tcPr>
            <w:tcW w:w="445" w:type="dxa"/>
          </w:tcPr>
          <w:p w:rsidR="00E83FC5" w:rsidRPr="00E83FC5" w:rsidRDefault="00E83FC5" w:rsidP="00A778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</w:rPr>
            </w:pPr>
          </w:p>
        </w:tc>
        <w:tc>
          <w:tcPr>
            <w:tcW w:w="5792" w:type="dxa"/>
          </w:tcPr>
          <w:p w:rsidR="00E83FC5" w:rsidRPr="00E83FC5" w:rsidRDefault="00A77861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83FC5">
              <w:rPr>
                <w:bCs/>
                <w:sz w:val="24"/>
                <w:szCs w:val="24"/>
              </w:rPr>
              <w:t>Консультант Плюс -  справочная правовая система</w:t>
            </w:r>
          </w:p>
        </w:tc>
        <w:tc>
          <w:tcPr>
            <w:tcW w:w="3108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E83FC5" w:rsidRPr="00E83FC5" w:rsidTr="00A77861">
        <w:tc>
          <w:tcPr>
            <w:tcW w:w="445" w:type="dxa"/>
          </w:tcPr>
          <w:p w:rsidR="00E83FC5" w:rsidRPr="00E83FC5" w:rsidRDefault="00E83FC5" w:rsidP="00A778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</w:rPr>
            </w:pPr>
          </w:p>
        </w:tc>
        <w:tc>
          <w:tcPr>
            <w:tcW w:w="5792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E83FC5" w:rsidRPr="00E83FC5" w:rsidTr="00A77861">
        <w:tc>
          <w:tcPr>
            <w:tcW w:w="445" w:type="dxa"/>
          </w:tcPr>
          <w:p w:rsidR="00E83FC5" w:rsidRPr="00E83FC5" w:rsidRDefault="00E83FC5" w:rsidP="00A778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</w:rPr>
            </w:pPr>
          </w:p>
        </w:tc>
        <w:tc>
          <w:tcPr>
            <w:tcW w:w="5792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E83FC5" w:rsidRPr="00E83FC5" w:rsidTr="00A77861">
        <w:tc>
          <w:tcPr>
            <w:tcW w:w="445" w:type="dxa"/>
          </w:tcPr>
          <w:p w:rsidR="00E83FC5" w:rsidRPr="00E83FC5" w:rsidRDefault="00E83FC5" w:rsidP="00A778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</w:rPr>
            </w:pPr>
          </w:p>
        </w:tc>
        <w:tc>
          <w:tcPr>
            <w:tcW w:w="5792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:rsidR="00E83FC5" w:rsidRPr="00E83FC5" w:rsidRDefault="00E83FC5" w:rsidP="00A778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информационно - образовательная среда ФГБОУ ВО «КубГУ» </w:t>
      </w:r>
      <w:hyperlink r:id="rId15" w:history="1">
        <w:r w:rsidR="0031474F" w:rsidRPr="00116DB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https://infoneeds.kubsu.ru</w:t>
        </w:r>
      </w:hyperlink>
      <w:r w:rsidR="00314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обеспечивает доступ к учебно-методической документации: учебный план, рабочие программы дисциплин (модулей), практик, </w:t>
      </w:r>
      <w:r w:rsidRPr="00E83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комплекс основных учебников, учебно-методических пособий, электронным библиотекам и электронным образовательным ресурсам, указанным в рабочих программах всех учебных дисциплин (модулей), практик, НИР </w:t>
      </w:r>
      <w:r w:rsidRPr="00E83FC5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(</w:t>
      </w:r>
      <w:r w:rsidRPr="00E83FC5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>указать при наличии</w:t>
      </w:r>
      <w:r w:rsidRPr="00E83FC5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 xml:space="preserve">) </w:t>
      </w:r>
      <w:r w:rsidRPr="00E83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др.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Перечисленные компоненты ООП ВО</w:t>
      </w:r>
      <w:r w:rsidR="003147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представлены на сайте ФГБОУ ВО «КубГУ» </w:t>
      </w:r>
      <w:hyperlink r:id="rId16" w:history="1">
        <w:r w:rsidR="002C4BC8" w:rsidRPr="00116DB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https://www.kubsu.ru/</w:t>
        </w:r>
      </w:hyperlink>
      <w:r w:rsidR="002C4B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«Образование», вкладка «Образовательные программы» и локальной сети.</w:t>
      </w:r>
    </w:p>
    <w:p w:rsidR="00A77861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электронном портфолио обучающегося, являющегося компонентом электронной информационно-образовательной среды в соответствии с ФГОС ВО фиксируется ход образовательного процесса, результатов промежуточной аттестации и результатов освоения программы </w:t>
      </w:r>
      <w:proofErr w:type="spellStart"/>
      <w:r w:rsidRPr="002C4BC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бакалавриата</w:t>
      </w:r>
      <w:proofErr w:type="spellEnd"/>
      <w:r w:rsidR="002C4BC8" w:rsidRPr="002C4BC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="002C4BC8" w:rsidRPr="002C4BC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специалитета</w:t>
      </w:r>
      <w:proofErr w:type="spellEnd"/>
      <w:r w:rsidRPr="002C4BC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каждого обучающегося.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информационно – образовательная среда обеспечивает формирование и хранение электронного портфолио обучающегося, в том числе сохранение </w:t>
      </w:r>
      <w:proofErr w:type="gramStart"/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</w:t>
      </w:r>
      <w:proofErr w:type="gramEnd"/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(курсовых, дипломных, проектных…), рецензий и оценок на эти работы со стоны любых участников образовательного процесса.</w:t>
      </w:r>
    </w:p>
    <w:p w:rsidR="002C4BC8" w:rsidRDefault="00E83FC5" w:rsidP="002C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информационно – образовательная среда обеспечивает взаимодействие между участниками образовательного процесса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(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указать форму и виды взаимодействия, в том числе взаимодействие посредством сети «Интернет</w:t>
      </w:r>
      <w:r w:rsidRPr="002C4BC8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highlight w:val="yellow"/>
          <w:lang w:eastAsia="ru-RU"/>
        </w:rPr>
        <w:t>» (при наличии))</w:t>
      </w:r>
      <w:r w:rsidRPr="002C4BC8">
        <w:rPr>
          <w:rFonts w:ascii="Times New Roman" w:eastAsia="Times New Roman" w:hAnsi="Times New Roman" w:cs="Times New Roman"/>
          <w:bCs/>
          <w:color w:val="0070C0"/>
          <w:sz w:val="24"/>
          <w:szCs w:val="24"/>
          <w:highlight w:val="yellow"/>
          <w:lang w:eastAsia="ru-RU"/>
        </w:rPr>
        <w:t>.</w:t>
      </w:r>
    </w:p>
    <w:p w:rsidR="002C4BC8" w:rsidRPr="00E83FC5" w:rsidRDefault="002C4BC8" w:rsidP="002C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3A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ЭлИОС</w:t>
      </w:r>
      <w:proofErr w:type="spellEnd"/>
      <w:r w:rsidRPr="003A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 проведение __________________________________занятий </w:t>
      </w:r>
      <w:r w:rsidRPr="003A28A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 w:rsidRPr="003A28A6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указать все виды занятий, реализация которых предусмотрена ОПОП с применением электронного обучения, дистанционных образовательных технологий);</w:t>
      </w:r>
      <w:r w:rsidRPr="003A28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A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 </w:t>
      </w:r>
      <w:proofErr w:type="gramStart"/>
      <w:r w:rsidRPr="003A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  результатов</w:t>
      </w:r>
      <w:proofErr w:type="gramEnd"/>
      <w:r w:rsidRPr="003A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</w:t>
      </w:r>
      <w:r w:rsidRPr="00A7786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7861">
        <w:rPr>
          <w:rFonts w:ascii="Times New Roman" w:eastAsia="Times New Roman" w:hAnsi="Times New Roman" w:cs="Times New Roman"/>
          <w:bCs/>
          <w:color w:val="0070C0"/>
          <w:sz w:val="24"/>
          <w:szCs w:val="24"/>
          <w:highlight w:val="yellow"/>
          <w:lang w:eastAsia="ru-RU"/>
        </w:rPr>
        <w:t>(при наличии)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Функционирование электронной информационно- образовательной среды, соответствующей законодательству Российской Федерации, обеспечивается средствами информационно-коммуникационных технологий 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указать используемые на факультете/в институте средства информационно-коммуникационных технологий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) 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квалифицированными специалистами, прошедшими дополнительное профессиональное образование и/или специалистами, имеющими специальное образование, ее поддерживающих и научно-педагогическими работниками ее, использующими в организации образовательного процесса.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Библиотечный фонд укомплектован печатными и/или электронными изданиями основной учебной литературы по всем дисциплинам (модулям), практикам, ГИА, указанных </w:t>
      </w:r>
      <w:r w:rsidR="003A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плане ООП ВО____________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Обеспеченность дисциплин основной литературой в целом по ООП ВО составляет ___ экземпляров каждого из изданий, перечисленных в рабочих программах дисциплин (модулей), практик 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должно быть не менее 50 экземпляров каждого из изданий основной литературы </w:t>
      </w:r>
      <w:r w:rsidRPr="003A28A6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highlight w:val="yellow"/>
          <w:lang w:eastAsia="ru-RU"/>
        </w:rPr>
        <w:t>(п.7.3.1 ФГОС ВО),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 перечисленной в РПД,</w:t>
      </w:r>
      <w:r w:rsidR="00493472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РПП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).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дополнительной литературы включает официальные справочно-библиографические и специализированные периодические издания.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Обеспеченность дисциплин (модулей), практик дополнительной литературой составляет ______ экземпляров на 100 обучающихся </w:t>
      </w:r>
      <w:r w:rsidRPr="00E83F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должно быть не менее 25 экземпляров дополнительной литературы на 100 обучающихся; данные издания должны быть указаны в РПД, РПП </w:t>
      </w:r>
      <w:r w:rsidRPr="003A28A6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highlight w:val="yellow"/>
          <w:lang w:eastAsia="ru-RU"/>
        </w:rPr>
        <w:t>п.7.3.1 ФГОС ВО)</w:t>
      </w:r>
      <w:r w:rsidRPr="003A28A6">
        <w:rPr>
          <w:rFonts w:ascii="Times New Roman" w:eastAsia="Times New Roman" w:hAnsi="Times New Roman" w:cs="Times New Roman"/>
          <w:bCs/>
          <w:color w:val="0070C0"/>
          <w:sz w:val="24"/>
          <w:szCs w:val="24"/>
          <w:highlight w:val="yellow"/>
          <w:lang w:eastAsia="ru-RU"/>
        </w:rPr>
        <w:t>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5.3. </w:t>
      </w:r>
      <w:r w:rsidR="002C4BC8" w:rsidRPr="002C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обеспечение образовательного процесса в вузе при реализации </w:t>
      </w:r>
      <w:r w:rsidR="00E0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2C4BC8" w:rsidRPr="002C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C4BC8" w:rsidRPr="002C4BC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бакалавриата</w:t>
      </w:r>
      <w:proofErr w:type="spellEnd"/>
      <w:r w:rsidR="002C4BC8" w:rsidRPr="002C4BC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="002C4BC8" w:rsidRPr="002C4BC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специалитета</w:t>
      </w:r>
      <w:proofErr w:type="spellEnd"/>
      <w:r w:rsidR="00A2308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E83FC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«КубГУ» располагает материально-технической базой,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соответствующей действующим противопожарным правилам и нормам и обеспечивающей проведение всех видов дисциплинарной и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междисциплинароной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практической и научно-исследовательских работ обучающихся, предусмотренных учебным планом 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указать УП ООП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). </w:t>
      </w:r>
    </w:p>
    <w:p w:rsidR="00E83FC5" w:rsidRPr="00E83FC5" w:rsidRDefault="00E83FC5" w:rsidP="00E83FC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реализации ООП ВО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(указать)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E83FC5" w:rsidRPr="00E83FC5" w:rsidRDefault="00E83FC5" w:rsidP="00E83FC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8"/>
        <w:gridCol w:w="7194"/>
        <w:gridCol w:w="1693"/>
      </w:tblGrid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3F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3FC5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3FC5">
              <w:rPr>
                <w:b/>
                <w:sz w:val="24"/>
                <w:szCs w:val="24"/>
              </w:rPr>
              <w:t>Номера аудиторий / кабинетов</w:t>
            </w: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493472" w:rsidP="0049347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83FC5">
              <w:rPr>
                <w:sz w:val="24"/>
                <w:szCs w:val="24"/>
              </w:rPr>
              <w:t>екционны</w:t>
            </w:r>
            <w:r>
              <w:rPr>
                <w:sz w:val="24"/>
                <w:szCs w:val="24"/>
              </w:rPr>
              <w:t>е</w:t>
            </w:r>
            <w:r w:rsidRPr="00E83FC5">
              <w:rPr>
                <w:sz w:val="24"/>
                <w:szCs w:val="24"/>
              </w:rPr>
              <w:t xml:space="preserve"> аудитори</w:t>
            </w:r>
            <w:r>
              <w:rPr>
                <w:sz w:val="24"/>
                <w:szCs w:val="24"/>
              </w:rPr>
              <w:t>и</w:t>
            </w:r>
            <w:r w:rsidRPr="00E83FC5">
              <w:rPr>
                <w:sz w:val="24"/>
                <w:szCs w:val="24"/>
              </w:rPr>
              <w:t xml:space="preserve"> </w:t>
            </w:r>
            <w:r w:rsidR="00E83FC5" w:rsidRPr="00E83FC5">
              <w:rPr>
                <w:sz w:val="24"/>
                <w:szCs w:val="24"/>
              </w:rPr>
              <w:t>специально оборудованны</w:t>
            </w:r>
            <w:r>
              <w:rPr>
                <w:sz w:val="24"/>
                <w:szCs w:val="24"/>
              </w:rPr>
              <w:t>е</w:t>
            </w:r>
            <w:r w:rsidR="00E83FC5" w:rsidRPr="00E83FC5">
              <w:rPr>
                <w:sz w:val="24"/>
                <w:szCs w:val="24"/>
              </w:rPr>
              <w:t xml:space="preserve"> мультимедийными демонстрационными комплексами 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493472" w:rsidP="0049347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83FC5">
              <w:rPr>
                <w:sz w:val="24"/>
                <w:szCs w:val="24"/>
              </w:rPr>
              <w:t>А</w:t>
            </w:r>
            <w:r w:rsidR="00E83FC5" w:rsidRPr="00E83FC5">
              <w:rPr>
                <w:sz w:val="24"/>
                <w:szCs w:val="24"/>
              </w:rPr>
              <w:t>удито</w:t>
            </w:r>
            <w:r>
              <w:rPr>
                <w:sz w:val="24"/>
                <w:szCs w:val="24"/>
              </w:rPr>
              <w:t xml:space="preserve">рии для </w:t>
            </w:r>
            <w:proofErr w:type="spellStart"/>
            <w:r w:rsidR="00E83FC5" w:rsidRPr="00E83FC5">
              <w:rPr>
                <w:sz w:val="24"/>
                <w:szCs w:val="24"/>
              </w:rPr>
              <w:t>для</w:t>
            </w:r>
            <w:proofErr w:type="spellEnd"/>
            <w:r w:rsidR="00E83FC5" w:rsidRPr="00E83FC5">
              <w:rPr>
                <w:sz w:val="24"/>
                <w:szCs w:val="24"/>
              </w:rPr>
              <w:t xml:space="preserve"> проведения занятий семинарского типа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E82CDE" w:rsidP="00E82CD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E83FC5" w:rsidRPr="00E83FC5">
              <w:rPr>
                <w:sz w:val="24"/>
                <w:szCs w:val="24"/>
              </w:rPr>
              <w:t>ингафонны</w:t>
            </w:r>
            <w:r>
              <w:rPr>
                <w:sz w:val="24"/>
                <w:szCs w:val="24"/>
              </w:rPr>
              <w:t>й</w:t>
            </w:r>
            <w:r w:rsidR="00E83FC5" w:rsidRPr="00E83FC5">
              <w:rPr>
                <w:sz w:val="24"/>
                <w:szCs w:val="24"/>
              </w:rPr>
              <w:t xml:space="preserve"> кабинет</w:t>
            </w:r>
            <w:r>
              <w:rPr>
                <w:sz w:val="24"/>
                <w:szCs w:val="24"/>
              </w:rPr>
              <w:t xml:space="preserve"> </w:t>
            </w:r>
            <w:r w:rsidRPr="00E82CDE">
              <w:rPr>
                <w:i/>
                <w:color w:val="0070C0"/>
                <w:sz w:val="24"/>
                <w:szCs w:val="24"/>
              </w:rPr>
              <w:t>(при необходимости)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E82CDE" w:rsidP="00E82CD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83FC5" w:rsidRPr="00E83FC5">
              <w:rPr>
                <w:sz w:val="24"/>
                <w:szCs w:val="24"/>
              </w:rPr>
              <w:t>омпьютерны</w:t>
            </w:r>
            <w:r>
              <w:rPr>
                <w:sz w:val="24"/>
                <w:szCs w:val="24"/>
              </w:rPr>
              <w:t>е</w:t>
            </w:r>
            <w:r w:rsidR="00E83FC5" w:rsidRPr="00E83FC5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  <w:r w:rsidR="00E83FC5" w:rsidRPr="00E83FC5">
              <w:rPr>
                <w:sz w:val="24"/>
                <w:szCs w:val="24"/>
              </w:rPr>
              <w:t xml:space="preserve"> с выходом в Интернет на ________ посадочных мест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E82CDE" w:rsidP="00E82CD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83FC5" w:rsidRPr="00E83FC5">
              <w:rPr>
                <w:sz w:val="24"/>
                <w:szCs w:val="24"/>
              </w:rPr>
              <w:t>удитори</w:t>
            </w:r>
            <w:r>
              <w:rPr>
                <w:sz w:val="24"/>
                <w:szCs w:val="24"/>
              </w:rPr>
              <w:t>и</w:t>
            </w:r>
            <w:r w:rsidR="00E83FC5" w:rsidRPr="00E83FC5">
              <w:rPr>
                <w:sz w:val="24"/>
                <w:szCs w:val="24"/>
              </w:rPr>
              <w:t xml:space="preserve"> для выполнения научно – исследовательской работы (курсового проектирования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DD6CCF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83FC5" w:rsidRPr="00E83FC5">
              <w:rPr>
                <w:sz w:val="24"/>
                <w:szCs w:val="24"/>
              </w:rPr>
              <w:t>удиторий для  самостоятельной работы,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организации для каждого обучающегося, в соответствии с объемом изучаемых дисциплин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DD6CCF" w:rsidP="00DD6CC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83FC5" w:rsidRPr="00E83FC5">
              <w:rPr>
                <w:sz w:val="24"/>
                <w:szCs w:val="24"/>
              </w:rPr>
              <w:t>чебны</w:t>
            </w:r>
            <w:r>
              <w:rPr>
                <w:sz w:val="24"/>
                <w:szCs w:val="24"/>
              </w:rPr>
              <w:t>е</w:t>
            </w:r>
            <w:r w:rsidR="00E83FC5" w:rsidRPr="00E83FC5">
              <w:rPr>
                <w:sz w:val="24"/>
                <w:szCs w:val="24"/>
              </w:rPr>
              <w:t xml:space="preserve"> специализированны</w:t>
            </w:r>
            <w:r>
              <w:rPr>
                <w:sz w:val="24"/>
                <w:szCs w:val="24"/>
              </w:rPr>
              <w:t>е</w:t>
            </w:r>
            <w:r w:rsidR="00E83FC5" w:rsidRPr="00E83FC5">
              <w:rPr>
                <w:sz w:val="24"/>
                <w:szCs w:val="24"/>
              </w:rPr>
              <w:t xml:space="preserve"> лаборатори</w:t>
            </w:r>
            <w:r>
              <w:rPr>
                <w:sz w:val="24"/>
                <w:szCs w:val="24"/>
              </w:rPr>
              <w:t>и</w:t>
            </w:r>
            <w:r w:rsidR="00E83FC5" w:rsidRPr="00E83FC5">
              <w:rPr>
                <w:sz w:val="24"/>
                <w:szCs w:val="24"/>
              </w:rPr>
              <w:t xml:space="preserve"> и кабинет</w:t>
            </w:r>
            <w:r>
              <w:rPr>
                <w:sz w:val="24"/>
                <w:szCs w:val="24"/>
              </w:rPr>
              <w:t>ы</w:t>
            </w:r>
            <w:r w:rsidR="00E83FC5" w:rsidRPr="00E83FC5">
              <w:rPr>
                <w:sz w:val="24"/>
                <w:szCs w:val="24"/>
              </w:rPr>
              <w:t>, оснащенны</w:t>
            </w:r>
            <w:r>
              <w:rPr>
                <w:sz w:val="24"/>
                <w:szCs w:val="24"/>
              </w:rPr>
              <w:t>е</w:t>
            </w:r>
            <w:r w:rsidR="00E83FC5" w:rsidRPr="00E83FC5">
              <w:rPr>
                <w:sz w:val="24"/>
                <w:szCs w:val="24"/>
              </w:rPr>
              <w:t xml:space="preserve"> лабораторным оборудованием </w:t>
            </w:r>
            <w:r w:rsidR="00E83FC5" w:rsidRPr="00E83FC5">
              <w:rPr>
                <w:color w:val="0070C0"/>
                <w:sz w:val="24"/>
                <w:szCs w:val="24"/>
              </w:rPr>
              <w:t>(</w:t>
            </w:r>
            <w:r w:rsidR="00E83FC5" w:rsidRPr="00E83FC5">
              <w:rPr>
                <w:i/>
                <w:color w:val="0070C0"/>
                <w:sz w:val="24"/>
                <w:szCs w:val="24"/>
              </w:rPr>
              <w:t>указать основное оборудование);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D6CCF" w:rsidRDefault="00DD6CCF" w:rsidP="00DD6CC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83FC5" w:rsidRPr="00E83FC5">
              <w:rPr>
                <w:sz w:val="24"/>
                <w:szCs w:val="24"/>
              </w:rPr>
              <w:t>сследовательски</w:t>
            </w:r>
            <w:r>
              <w:rPr>
                <w:sz w:val="24"/>
                <w:szCs w:val="24"/>
              </w:rPr>
              <w:t>е</w:t>
            </w:r>
            <w:r w:rsidR="00E83FC5" w:rsidRPr="00E83FC5">
              <w:rPr>
                <w:sz w:val="24"/>
                <w:szCs w:val="24"/>
              </w:rPr>
              <w:t xml:space="preserve"> лаборатори</w:t>
            </w:r>
            <w:r>
              <w:rPr>
                <w:sz w:val="24"/>
                <w:szCs w:val="24"/>
              </w:rPr>
              <w:t>и</w:t>
            </w:r>
            <w:r w:rsidR="00E83FC5" w:rsidRPr="00E83FC5">
              <w:rPr>
                <w:sz w:val="24"/>
                <w:szCs w:val="24"/>
              </w:rPr>
              <w:t xml:space="preserve"> (центров), оснащенны</w:t>
            </w:r>
            <w:r>
              <w:rPr>
                <w:sz w:val="24"/>
                <w:szCs w:val="24"/>
              </w:rPr>
              <w:t>е</w:t>
            </w:r>
            <w:r w:rsidR="00E83FC5" w:rsidRPr="00E83FC5">
              <w:rPr>
                <w:sz w:val="24"/>
                <w:szCs w:val="24"/>
              </w:rPr>
              <w:t xml:space="preserve"> лабораторным оборудованием: </w:t>
            </w:r>
          </w:p>
          <w:p w:rsidR="00E83FC5" w:rsidRPr="00E83FC5" w:rsidRDefault="00ED2512" w:rsidP="00DD6CC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- </w:t>
            </w:r>
            <w:r w:rsidR="00E83FC5" w:rsidRPr="00E83FC5">
              <w:rPr>
                <w:color w:val="0070C0"/>
                <w:sz w:val="24"/>
                <w:szCs w:val="24"/>
              </w:rPr>
              <w:t>(</w:t>
            </w:r>
            <w:r w:rsidR="00E83FC5" w:rsidRPr="00E83FC5">
              <w:rPr>
                <w:i/>
                <w:color w:val="0070C0"/>
                <w:sz w:val="24"/>
                <w:szCs w:val="24"/>
              </w:rPr>
              <w:t>указать основное оборудование)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DD6CCF" w:rsidP="00DD6CC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83FC5" w:rsidRPr="00E83FC5">
              <w:rPr>
                <w:sz w:val="24"/>
                <w:szCs w:val="24"/>
              </w:rPr>
              <w:t>чебно-методически</w:t>
            </w:r>
            <w:r>
              <w:rPr>
                <w:sz w:val="24"/>
                <w:szCs w:val="24"/>
              </w:rPr>
              <w:t>й,</w:t>
            </w:r>
            <w:r w:rsidR="00E83FC5" w:rsidRPr="00E83FC5">
              <w:rPr>
                <w:sz w:val="24"/>
                <w:szCs w:val="24"/>
              </w:rPr>
              <w:t xml:space="preserve"> ресурсны</w:t>
            </w:r>
            <w:r>
              <w:rPr>
                <w:sz w:val="24"/>
                <w:szCs w:val="24"/>
              </w:rPr>
              <w:t>й</w:t>
            </w:r>
            <w:r w:rsidR="00E83FC5" w:rsidRPr="00E83FC5">
              <w:rPr>
                <w:sz w:val="24"/>
                <w:szCs w:val="24"/>
              </w:rPr>
              <w:t xml:space="preserve"> центр</w:t>
            </w:r>
            <w:r w:rsidR="005F26FF">
              <w:rPr>
                <w:sz w:val="24"/>
                <w:szCs w:val="24"/>
              </w:rPr>
              <w:t xml:space="preserve"> </w:t>
            </w:r>
            <w:r w:rsidR="005F26FF" w:rsidRPr="005F26FF">
              <w:rPr>
                <w:i/>
                <w:color w:val="0070C0"/>
                <w:sz w:val="24"/>
                <w:szCs w:val="24"/>
              </w:rPr>
              <w:t>(при необходимости)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DD6CCF" w:rsidP="00DD6CC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83FC5" w:rsidRPr="00E83FC5">
              <w:rPr>
                <w:sz w:val="24"/>
                <w:szCs w:val="24"/>
              </w:rPr>
              <w:t>етодически</w:t>
            </w:r>
            <w:r>
              <w:rPr>
                <w:sz w:val="24"/>
                <w:szCs w:val="24"/>
              </w:rPr>
              <w:t>й</w:t>
            </w:r>
            <w:r w:rsidR="00E83FC5" w:rsidRPr="00E83FC5">
              <w:rPr>
                <w:sz w:val="24"/>
                <w:szCs w:val="24"/>
              </w:rPr>
              <w:t xml:space="preserve"> кабинет</w:t>
            </w:r>
            <w:r>
              <w:rPr>
                <w:sz w:val="24"/>
                <w:szCs w:val="24"/>
              </w:rPr>
              <w:t xml:space="preserve"> или специализированная</w:t>
            </w:r>
            <w:r w:rsidR="00E83FC5" w:rsidRPr="00E83FC5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</w:t>
            </w:r>
            <w:r w:rsidR="00E83FC5" w:rsidRPr="00E83FC5">
              <w:rPr>
                <w:sz w:val="24"/>
                <w:szCs w:val="24"/>
              </w:rPr>
              <w:t xml:space="preserve"> </w:t>
            </w:r>
            <w:r w:rsidR="00ED2512">
              <w:rPr>
                <w:sz w:val="24"/>
                <w:szCs w:val="24"/>
              </w:rPr>
              <w:t>– --</w:t>
            </w:r>
            <w:r w:rsidR="00E83FC5" w:rsidRPr="003A28A6">
              <w:rPr>
                <w:color w:val="0070C0"/>
                <w:sz w:val="24"/>
                <w:szCs w:val="24"/>
              </w:rPr>
              <w:t>(</w:t>
            </w:r>
            <w:r w:rsidR="00E83FC5" w:rsidRPr="003A28A6">
              <w:rPr>
                <w:i/>
                <w:color w:val="0070C0"/>
                <w:sz w:val="24"/>
                <w:szCs w:val="24"/>
              </w:rPr>
              <w:t>указать основное оборудование);</w:t>
            </w:r>
            <w:r>
              <w:t xml:space="preserve"> </w:t>
            </w:r>
            <w:r w:rsidRPr="00DD6CCF">
              <w:rPr>
                <w:i/>
                <w:color w:val="0070C0"/>
                <w:sz w:val="24"/>
                <w:szCs w:val="24"/>
              </w:rPr>
              <w:t>(при необходимости)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DD6CCF" w:rsidP="00DD6CC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83FC5" w:rsidRPr="00E83FC5">
              <w:rPr>
                <w:sz w:val="24"/>
                <w:szCs w:val="24"/>
              </w:rPr>
              <w:t>пециальн</w:t>
            </w:r>
            <w:r>
              <w:rPr>
                <w:sz w:val="24"/>
                <w:szCs w:val="24"/>
              </w:rPr>
              <w:t>ое</w:t>
            </w:r>
            <w:r w:rsidR="00E83FC5" w:rsidRPr="00E83FC5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е</w:t>
            </w:r>
            <w:r w:rsidR="00E83FC5" w:rsidRPr="00E83FC5">
              <w:rPr>
                <w:sz w:val="24"/>
                <w:szCs w:val="24"/>
              </w:rPr>
              <w:t xml:space="preserve"> для хранения и профилактического обслуживания учебного оборудования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421" w:type="dxa"/>
          </w:tcPr>
          <w:p w:rsidR="00E83FC5" w:rsidRPr="00E83FC5" w:rsidRDefault="00E83FC5" w:rsidP="00E83FC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83FC5" w:rsidRPr="00E83FC5" w:rsidRDefault="00DD6CCF" w:rsidP="005F26F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</w:t>
            </w:r>
            <w:r w:rsidR="005F26F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для проведения текущей и промежуточной аттестации</w:t>
            </w:r>
          </w:p>
        </w:tc>
        <w:tc>
          <w:tcPr>
            <w:tcW w:w="1695" w:type="dxa"/>
          </w:tcPr>
          <w:p w:rsidR="00E83FC5" w:rsidRPr="00E83FC5" w:rsidRDefault="00E83FC5" w:rsidP="00E83FC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E83FC5" w:rsidRPr="00E83FC5" w:rsidRDefault="00E83FC5" w:rsidP="00E83FC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перечислить в соответствии с реализуемым профилем и той информацией, которая представлена в </w:t>
      </w:r>
      <w:r w:rsidRPr="005F26FF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рабочих программах дисциплин (модулей</w:t>
      </w:r>
      <w:r w:rsidRPr="005F26F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).</w:t>
      </w:r>
    </w:p>
    <w:p w:rsidR="00ED2512" w:rsidRDefault="00ED2512" w:rsidP="00E83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«КубГУ» обеспечен </w:t>
      </w:r>
      <w:proofErr w:type="gram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комплектом лицензионного программного обеспечения</w:t>
      </w:r>
      <w:proofErr w:type="gramEnd"/>
      <w:r w:rsidR="005F26FF" w:rsidRPr="005F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6FF"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которого определен в рабочих</w:t>
      </w:r>
      <w:r w:rsidR="005F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 дисциплин (модулей), программ практик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E83FC5" w:rsidRPr="00E83FC5" w:rsidTr="00B40B88">
        <w:tc>
          <w:tcPr>
            <w:tcW w:w="704" w:type="dxa"/>
          </w:tcPr>
          <w:p w:rsidR="00E83FC5" w:rsidRPr="00E83FC5" w:rsidRDefault="00E83FC5" w:rsidP="00E83F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3FC5">
              <w:rPr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:rsidR="00E83FC5" w:rsidRPr="00E83FC5" w:rsidRDefault="00E83FC5" w:rsidP="003A28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3FC5">
              <w:rPr>
                <w:sz w:val="24"/>
                <w:szCs w:val="24"/>
              </w:rPr>
              <w:t>Перечень лицензионного программного обеспечения</w:t>
            </w:r>
          </w:p>
        </w:tc>
      </w:tr>
      <w:tr w:rsidR="00E83FC5" w:rsidRPr="00E83FC5" w:rsidTr="00B40B88">
        <w:tc>
          <w:tcPr>
            <w:tcW w:w="704" w:type="dxa"/>
          </w:tcPr>
          <w:p w:rsidR="00E83FC5" w:rsidRPr="003A28A6" w:rsidRDefault="00E83FC5" w:rsidP="003A28A6">
            <w:pPr>
              <w:pStyle w:val="af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E83FC5" w:rsidRPr="00E83FC5" w:rsidRDefault="00E83FC5" w:rsidP="003A28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704" w:type="dxa"/>
          </w:tcPr>
          <w:p w:rsidR="00E83FC5" w:rsidRPr="003A28A6" w:rsidRDefault="00E83FC5" w:rsidP="003A28A6">
            <w:pPr>
              <w:pStyle w:val="af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E83FC5" w:rsidRPr="00E83FC5" w:rsidRDefault="00E83FC5" w:rsidP="003A28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704" w:type="dxa"/>
          </w:tcPr>
          <w:p w:rsidR="00E83FC5" w:rsidRPr="003A28A6" w:rsidRDefault="00E83FC5" w:rsidP="003A28A6">
            <w:pPr>
              <w:pStyle w:val="af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E83FC5" w:rsidRPr="00E83FC5" w:rsidRDefault="00E83FC5" w:rsidP="003A28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704" w:type="dxa"/>
          </w:tcPr>
          <w:p w:rsidR="00E83FC5" w:rsidRPr="003A28A6" w:rsidRDefault="00E83FC5" w:rsidP="003A28A6">
            <w:pPr>
              <w:pStyle w:val="af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E83FC5" w:rsidRPr="00E83FC5" w:rsidRDefault="00E83FC5" w:rsidP="003A28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704" w:type="dxa"/>
          </w:tcPr>
          <w:p w:rsidR="00E83FC5" w:rsidRPr="003A28A6" w:rsidRDefault="00E83FC5" w:rsidP="003A28A6">
            <w:pPr>
              <w:pStyle w:val="af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E83FC5" w:rsidRPr="00E83FC5" w:rsidRDefault="00E83FC5" w:rsidP="003A28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83FC5" w:rsidRPr="00E83FC5" w:rsidTr="00B40B88">
        <w:tc>
          <w:tcPr>
            <w:tcW w:w="704" w:type="dxa"/>
          </w:tcPr>
          <w:p w:rsidR="00E83FC5" w:rsidRPr="003A28A6" w:rsidRDefault="00E83FC5" w:rsidP="003A28A6">
            <w:pPr>
              <w:pStyle w:val="af8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E83FC5" w:rsidRPr="00E83FC5" w:rsidRDefault="00E83FC5" w:rsidP="003A28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(Необходимо перечислить только те комплекты программного обеспечения, которые указаны в РПД, РПП</w:t>
      </w:r>
      <w:proofErr w:type="gram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),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3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D11DA9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</w:t>
      </w:r>
      <w:bookmarkStart w:id="18" w:name="_Toc149687667"/>
      <w:bookmarkStart w:id="19" w:name="_Toc149688018"/>
      <w:bookmarkStart w:id="20" w:name="_Toc149688181"/>
      <w:bookmarkStart w:id="21" w:name="_Toc149688211"/>
      <w:bookmarkStart w:id="22" w:name="_Toc149688267"/>
      <w:bookmarkStart w:id="23" w:name="_Toc149693834"/>
      <w:r w:rsidR="00D1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Финансовые условия реализации программы </w:t>
      </w:r>
      <w:proofErr w:type="spellStart"/>
      <w:r w:rsidR="00D11DA9" w:rsidRPr="00D11DA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бакалавриата</w:t>
      </w:r>
      <w:proofErr w:type="spellEnd"/>
      <w:r w:rsidR="00D11DA9" w:rsidRPr="00D11DA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/ </w:t>
      </w:r>
      <w:proofErr w:type="spellStart"/>
      <w:r w:rsidR="00D11DA9" w:rsidRPr="00D11DA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специалитета</w:t>
      </w:r>
      <w:proofErr w:type="spellEnd"/>
      <w:r w:rsidR="00D11DA9" w:rsidRPr="00D11DA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/ </w:t>
      </w:r>
      <w:proofErr w:type="spellStart"/>
      <w:r w:rsidR="00D11DA9" w:rsidRPr="00D11DA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магистартуры</w:t>
      </w:r>
      <w:proofErr w:type="spellEnd"/>
      <w:r w:rsidR="004C7E6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  <w:r w:rsidRPr="00D1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keepNext/>
        <w:widowControl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83FC5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реализации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</w:rPr>
        <w:t>специалитета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/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</w:rPr>
        <w:t>магистартуры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объеме </w:t>
      </w:r>
      <w:r w:rsidRPr="00D11DA9">
        <w:rPr>
          <w:rFonts w:ascii="Times New Roman" w:eastAsia="Times New Roman" w:hAnsi="Times New Roman" w:cs="Times New Roman"/>
          <w:sz w:val="24"/>
          <w:szCs w:val="24"/>
          <w:highlight w:val="yellow"/>
        </w:rPr>
        <w:t>не ниже</w:t>
      </w:r>
      <w:r w:rsidRPr="00E83FC5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№ 29967).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bookmarkEnd w:id="18"/>
      <w:bookmarkEnd w:id="19"/>
      <w:bookmarkEnd w:id="20"/>
      <w:bookmarkEnd w:id="21"/>
      <w:bookmarkEnd w:id="22"/>
      <w:bookmarkEnd w:id="23"/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СОЦИАЛЬНО-КУЛЬТУРНОЙ СРЕДЫ ВУЗА, ОБЕСПЕЧИВАЮЩИЕ РАЗВИТИЕ ОБЩЕКУЛЬТУРНЫХ КОМПЕТЕНЦИЙ </w:t>
      </w:r>
      <w:r w:rsidR="002C4BC8" w:rsidRPr="002C4B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обучающихся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В данном разделе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у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казываются возможности ФГБОУ ВО «КубГУ» и конкретного структурного подразделения (факультета/института) в формировании общекультурных компетенций выпускников.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11DA9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Примерная структура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описания данного раздела: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1. Характеристики среды, важные для воспитания личности и позволяющие   формировать общекультурные компетенции;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2. Задачи воспитательной деятельности, решаемые в ОПОП;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3. Основные направления деятельности студентов; </w:t>
      </w:r>
    </w:p>
    <w:p w:rsidR="00D11DA9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4. Основные студенческие сообщества/объединения/центры на факультете, в институте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5. Используемые в воспитательной деятельности формы и технологии; 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6. Проекты воспитательной деятельности   по направлениям;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7. Проекты изменения социокультурной среды;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8. Годовой круг событий и творческих дел, участие в конкурсах;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9. Студенческое самоуправление; 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10. Формы представления студентами достижений и способы оценки освоения компетенций во внеаудиторной работе;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11. Организация учета и поощрения социальной активности; 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12. Используемая инфраструктура университета;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13. Используемая социокультурная среда города;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14. </w:t>
      </w:r>
      <w:r w:rsidRPr="00D11DA9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Социальные партнеры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(указать организации, реквизиты договоров о сотрудничестве и направления совместной деятельности).</w:t>
      </w:r>
    </w:p>
    <w:p w:rsidR="00E83FC5" w:rsidRPr="00E83FC5" w:rsidRDefault="00E83FC5" w:rsidP="003A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В этом разделе могут быть представлены: документы, регламентирующие воспитательную деятельность; сведения о психолого-консультационной и специальной профилактической работах; сведения об обеспечении социально-бытовых условий и др.</w:t>
      </w:r>
    </w:p>
    <w:p w:rsidR="00E83FC5" w:rsidRPr="00E83FC5" w:rsidRDefault="00E83FC5" w:rsidP="003A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3FC5" w:rsidRPr="002C4BC8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НОРМАТИВНО-МЕТОДИЧЕСКОЕ ОБЕСПЕЧЕНИЕ СИСТЕМЫ ОЦЕНКИ КАЧЕСТВА ОСВОЕНИЯ ОБУЧАЮЩИМИСЯ </w:t>
      </w:r>
      <w:r w:rsidR="00F7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  <w:r w:rsidR="002C4BC8" w:rsidRPr="002C4BC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БАКАЛАВРИАТА / МАГИСТРАТУРЫ / СПЕЦИАЛИТЕТА 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направлению </w:t>
      </w: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подготовки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(указать направление)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Федеральным законом «Об образовании в Российской Федерации» оценка качества освоения обучающимися основных образовательных программ</w:t>
      </w:r>
      <w:r w:rsidRPr="00E83FC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включает т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екущий контроль успеваемости, промежуточную и государственную итоговую аттестацию обучающихся.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методическому обеспечению </w:t>
      </w:r>
      <w:r w:rsidRPr="00E83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екущего контроля успеваемости, промежуточной и государственной итоговой аттестации обучающихся по ООП ВО </w:t>
      </w:r>
      <w:proofErr w:type="spellStart"/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фонды оценочных средств для проведения </w:t>
      </w:r>
      <w:r w:rsidRPr="00E83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екущего контроля успеваемости и промежуточной аттестации;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государственной итоговой аттестации;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фонды оценочных средств для проведения государственной итоговой аттестации.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 Матрица соответствия </w:t>
      </w:r>
      <w:r w:rsidR="002C4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требуемых 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компетенций, форми</w:t>
      </w:r>
      <w:r w:rsidR="004C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рующих их составных частей ООП.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компетенций представлена в Приложении 6.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 Фонды оценочных средств для проведения текущего контроля успеваемости и промежуточной аттестации</w:t>
      </w:r>
      <w:r w:rsidR="004C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Нормативно-методическое обеспечение текущего контроля успеваемости и промежуточной аттестации обучающихся по ООП ВО осуществляется в соответствии с Федеральным законом от 29 декабря 2012 г. «Об образовании в Российской Федерации» №273-ФЗ и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Министерства образования и науки Российской Федерации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Текущая и промежуточная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Текущий контроль успеваемости обеспечивает оценивание хода освоения дисциплин (модулей) и прохождения практик</w:t>
      </w: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Промежуточная аттестация обучающихся – оценивание промежуточных и окончательных результатов обучения по дисциплинам (модулям) и прохождения практик (в том числе результатов курсового проектирования (выполнения курсовых работ)).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аттестация, как правило, осуществляется в конце семестра или на завершающем этапе практики. 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ООП, так и их частей. 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Формы текущего контроля и промежуточной аттестации определяются учебным планом и локальным актом «Положение о проведении текущего контроля успеваемости и промежуточной аттестации обучающихся в КубГУ».</w:t>
      </w:r>
    </w:p>
    <w:p w:rsidR="00E83FC5" w:rsidRPr="003A28A6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формам текущего контроля относятся: </w:t>
      </w:r>
      <w:r w:rsidRPr="003A28A6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собеседование, коллоквиум, тест, проверка контрольных работ, рефератов, эссе и иные творческих работ, опрос студентов на учебных занятиях, отчеты студентов по лабораторным работам, проверка расчетно-графических работ и др.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формам промежуточной аттестации относятся: </w:t>
      </w:r>
      <w:r w:rsidRPr="003A28A6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зачет, экзамен по дисциплине (модулю), защита курсового проекта (работы), отчета (по практикам, научно-исследовательской работе студентов и т.п.) и др.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аттестации обучающихся на соответствие их персональных достижений поэтапным требованиям соответствующей ООП </w:t>
      </w:r>
      <w:proofErr w:type="gram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кафедрами</w:t>
      </w:r>
      <w:proofErr w:type="gram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«КубГУ» разработаны фонды оценочных средств (ФОС) для проведения текущего контроля успеваемости и промежуточной аттестации по дисциплине (модулю) </w:t>
      </w:r>
      <w:r w:rsidR="003A28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практике.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фонда оценочных средств включает:</w:t>
      </w:r>
    </w:p>
    <w:p w:rsidR="00E83FC5" w:rsidRPr="00E83FC5" w:rsidRDefault="00E83FC5" w:rsidP="00D11DA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перечень компетенций с указанием этапов их формирования в процессе освоения образовательной программы;</w:t>
      </w:r>
    </w:p>
    <w:p w:rsidR="00E83FC5" w:rsidRPr="00E83FC5" w:rsidRDefault="00E83FC5" w:rsidP="00D11DA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E83FC5" w:rsidRPr="00E83FC5" w:rsidRDefault="00E83FC5" w:rsidP="00D11DA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</w:t>
      </w:r>
      <w:r w:rsidRPr="00E83F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навыков и (или) опыта деятельности, характеризующих этапы формирования компетенций.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средства включают: </w:t>
      </w:r>
      <w:r w:rsidRPr="003A28A6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контрольные вопросы и типовые задания для практических занятий; лабораторных и контрольных работ, коллоквиумов, зачетов и экзаменов; тесты и компьютерные тестирующие программы; примерную тематику курсовых работ, эссе и рефератов.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формы оценочных средств позволяют оценить степень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обучающихся. 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 для проведения текущего контроля и промежуточной аттестации представлены в ФОС приводятся в рабочих программах дисциплин (модулей), программах практик и других учебно-методических материалах</w:t>
      </w:r>
      <w:r w:rsidRPr="00E83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3FC5" w:rsidRPr="004C7E6D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Государственная итоговая аттестация выпускников </w:t>
      </w:r>
      <w:r w:rsidR="004C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C7E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бакалавриата</w:t>
      </w:r>
      <w:proofErr w:type="spellEnd"/>
      <w:r w:rsidRPr="004C7E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/ магистратуры / </w:t>
      </w:r>
      <w:proofErr w:type="spellStart"/>
      <w:r w:rsidRPr="004C7E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специалитета</w:t>
      </w:r>
      <w:proofErr w:type="spellEnd"/>
      <w:r w:rsidR="004C7E6D" w:rsidRPr="004C7E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  <w:r w:rsidRPr="004C7E6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выпускников высшего учебного заведения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ООП требованиям ФГОС ВО. 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проведению государственной итоговой аттестации по основным образовательным программам привлекаются представители работодателя и их объединений </w:t>
      </w:r>
      <w:r w:rsidRPr="00E83FC5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(целесообразно указать представителей, участвующих в ГИА).</w:t>
      </w:r>
    </w:p>
    <w:p w:rsidR="00E83FC5" w:rsidRPr="00E83FC5" w:rsidRDefault="00E83FC5" w:rsidP="00D1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организаций проводится в форме: </w:t>
      </w:r>
      <w:r w:rsidRPr="003A28A6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государственного экзамена;</w:t>
      </w:r>
      <w:r w:rsidRPr="003A28A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выпускной квалификационной работы (далее вместе - государственные аттестационные испытания).</w:t>
      </w:r>
    </w:p>
    <w:p w:rsidR="00E83FC5" w:rsidRPr="00E83FC5" w:rsidRDefault="00E83FC5" w:rsidP="00D1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 3 «Государственная итоговая аттестация» учебного плана ООП ВО программы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защита выпускной квалификационной работы, включая подготовку к защите и процедуру защиты. 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подготовки и защиты выпускной квалификационной работы (и сдачи государственного экзамена)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Фонды оценочных средств для проведения государственной итоговой аттестации выпускников ООП ВО </w:t>
      </w:r>
      <w:proofErr w:type="spellStart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/ магистратуры / специалитета</w:t>
      </w:r>
      <w:r w:rsidRPr="00E83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себя: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компетенций, которыми должны овладеть обучающиеся в результате освоения образовательной программы;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показателей и критериев оценивания компетенций, а также шкал оценивания;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типовые контрольные задания или иные материалы, необходимые для оценки результатов освоения образовательной программы;</w:t>
      </w:r>
    </w:p>
    <w:p w:rsidR="00E83FC5" w:rsidRPr="00E83FC5" w:rsidRDefault="00E83FC5" w:rsidP="00D11D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материалы, определяющие процедуры оценивания результатов освоения образовательной программы.</w:t>
      </w:r>
    </w:p>
    <w:p w:rsidR="00E83FC5" w:rsidRPr="00E83FC5" w:rsidRDefault="00E83FC5" w:rsidP="00E83F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7.3.1. </w:t>
      </w:r>
      <w:r w:rsidRPr="00E83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FC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(указать направление) 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Pr="00E83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профиль</w:t>
      </w: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E83FC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(указать направленность (профиль)</w:t>
      </w:r>
    </w:p>
    <w:p w:rsidR="00E83FC5" w:rsidRDefault="00E83FC5" w:rsidP="00E83F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11DA9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(кратко описываются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требования, разработанные выпускающей кафедрой и/или методической комиссией факультета/института, указываются локальные нормативные акты (ЛАН), регламентирующие данное направление работы, представлена информация о том, где и как обучающийся может ознакомиться с ними)</w:t>
      </w:r>
      <w:r w:rsidRPr="00E83F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D11DA9" w:rsidRPr="00D11DA9" w:rsidRDefault="00D11DA9" w:rsidP="00E83F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 подробно информация о содержании государственной итоговой аттестации представлена </w:t>
      </w:r>
      <w:r w:rsidRPr="002E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приложении 5.</w:t>
      </w:r>
    </w:p>
    <w:p w:rsidR="00E83FC5" w:rsidRPr="00E83FC5" w:rsidRDefault="00E83FC5" w:rsidP="00E83F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7.3.2. </w:t>
      </w:r>
      <w:r w:rsidRPr="00E83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государственному экзамену</w:t>
      </w:r>
    </w:p>
    <w:p w:rsidR="00D11DA9" w:rsidRDefault="00D11DA9" w:rsidP="00E83F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11DA9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lastRenderedPageBreak/>
        <w:t>(при наличии)</w:t>
      </w:r>
    </w:p>
    <w:p w:rsidR="00E83FC5" w:rsidRPr="00D11DA9" w:rsidRDefault="00D11DA9" w:rsidP="00E83F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11DA9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(кратко описывается ф</w:t>
      </w:r>
      <w:r w:rsidR="00E83FC5" w:rsidRPr="00D11DA9"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yellow"/>
          <w:lang w:eastAsia="ru-RU"/>
        </w:rPr>
        <w:t>орма проведения</w:t>
      </w:r>
      <w:r w:rsidR="00E83FC5" w:rsidRPr="00D11DA9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государственного экзамена, способы оценивания владения выпускником компетенциями определяются выпускающей кафедрой и/или методической комиссией факультета/института)</w:t>
      </w:r>
      <w:r w:rsidR="00E83FC5" w:rsidRPr="00D11D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E83FC5" w:rsidRPr="00E83FC5" w:rsidRDefault="00E83FC5" w:rsidP="003A28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Фонды оценочных средств для проведения государственной итоговой аттестации выпускников ОПОП </w:t>
      </w:r>
      <w:proofErr w:type="spellStart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(указать направление)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включают в себя:</w:t>
      </w:r>
    </w:p>
    <w:p w:rsidR="00E83FC5" w:rsidRPr="00E83FC5" w:rsidRDefault="00E83FC5" w:rsidP="003A28A6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E83FC5" w:rsidRPr="00E83FC5" w:rsidRDefault="00E83FC5" w:rsidP="003A28A6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E83FC5" w:rsidRPr="00E83FC5" w:rsidRDefault="00E83FC5" w:rsidP="003A28A6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 представлены в ФОС ГИА, являющейся компонентом ООП ВО.</w:t>
      </w:r>
    </w:p>
    <w:p w:rsidR="00E83FC5" w:rsidRPr="00E83FC5" w:rsidRDefault="00E83FC5" w:rsidP="003A28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 подробно информация о содержании государственной итоговой аттестации представлена </w:t>
      </w:r>
      <w:bookmarkStart w:id="24" w:name="_GoBack"/>
      <w:r w:rsidRPr="002E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приложении 5.</w:t>
      </w:r>
      <w:bookmarkEnd w:id="24"/>
    </w:p>
    <w:p w:rsidR="00E83FC5" w:rsidRPr="00E83FC5" w:rsidRDefault="00E83FC5" w:rsidP="00E83F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" w:name="_Toc149688219"/>
      <w:bookmarkStart w:id="26" w:name="_Toc149688275"/>
      <w:bookmarkStart w:id="27" w:name="_Toc149693842"/>
      <w:r w:rsidRPr="00E8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(</w:t>
      </w:r>
      <w:proofErr w:type="gramStart"/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В</w:t>
      </w:r>
      <w:proofErr w:type="gramEnd"/>
      <w:r w:rsidRPr="00E83FC5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 данном разделе могут быть представлены документы и материалы, не нашедшие отражения в предыдущих разделах ООП, например: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bookmarkStart w:id="28" w:name="_Toc149688221"/>
      <w:bookmarkStart w:id="29" w:name="_Toc149688277"/>
      <w:bookmarkStart w:id="30" w:name="_Toc149693844"/>
      <w:bookmarkEnd w:id="25"/>
      <w:bookmarkEnd w:id="26"/>
      <w:bookmarkEnd w:id="27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– описание механизмов функционирования при реализации данной ООП системы обеспечения качества подготовки, созд</w:t>
      </w:r>
      <w:r w:rsidR="005F26FF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анной в организации н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а факультете (в институте), в том числе: обеспечения компетентности преподавательского состава; регулярного проведения </w:t>
      </w:r>
      <w:proofErr w:type="spellStart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самообследования</w:t>
      </w:r>
      <w:proofErr w:type="spellEnd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ООП (учета и анализа мнений работодателей, выпускников вуза и других субъектов образовательного процесса)</w:t>
      </w:r>
      <w:bookmarkEnd w:id="28"/>
      <w:bookmarkEnd w:id="29"/>
      <w:bookmarkEnd w:id="30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;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bookmarkStart w:id="31" w:name="_Toc149688222"/>
      <w:bookmarkStart w:id="32" w:name="_Toc149688278"/>
      <w:bookmarkStart w:id="33" w:name="_Toc149693845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1"/>
      <w:bookmarkEnd w:id="32"/>
      <w:bookmarkEnd w:id="33"/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и т.д.).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40B88" w:rsidRDefault="00B40B88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B40B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и календарный учебный график</w:t>
      </w:r>
      <w:r w:rsidR="00E83FC5" w:rsidRPr="00B40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</w:t>
      </w:r>
      <w:r w:rsid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включаются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скан. копи</w:t>
      </w:r>
      <w:r w:rsid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и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учебного плана</w:t>
      </w:r>
      <w:r w:rsidR="00B40B88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и календарного учебного графика 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 подписями и печатями</w:t>
      </w:r>
      <w:r w:rsidR="00F404EC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по реализуемым формам обучения</w:t>
      </w:r>
      <w:r w:rsidRPr="00E83FC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)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sectPr w:rsidR="00E83FC5" w:rsidRPr="00E83FC5" w:rsidSect="00B40B88">
          <w:footerReference w:type="even" r:id="rId17"/>
          <w:footerReference w:type="default" r:id="rId18"/>
          <w:pgSz w:w="11907" w:h="16840"/>
          <w:pgMar w:top="1134" w:right="851" w:bottom="1134" w:left="1701" w:header="720" w:footer="720" w:gutter="0"/>
          <w:pgNumType w:start="1"/>
          <w:cols w:space="720"/>
        </w:sect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404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83FC5" w:rsidRPr="00F404EC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 рабочих программ дисциплин (модулей)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E83FC5" w:rsidRPr="00E83FC5" w:rsidSect="00B40B88">
          <w:pgSz w:w="11907" w:h="16840"/>
          <w:pgMar w:top="1134" w:right="851" w:bottom="1134" w:left="1701" w:header="720" w:footer="720" w:gutter="0"/>
          <w:pgNumType w:start="1"/>
          <w:cols w:space="720"/>
        </w:sect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404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83FC5" w:rsidRPr="00F404EC" w:rsidRDefault="00F404EC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</w:t>
      </w:r>
      <w:r w:rsidR="00E83FC5" w:rsidRPr="00F404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практик</w:t>
      </w: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E83FC5" w:rsidRPr="00E83FC5" w:rsidSect="00B40B88">
          <w:pgSz w:w="11907" w:h="16840"/>
          <w:pgMar w:top="1134" w:right="851" w:bottom="1134" w:left="1701" w:header="720" w:footer="720" w:gutter="0"/>
          <w:pgNumType w:start="1"/>
          <w:cols w:space="720"/>
        </w:sect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404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83FC5" w:rsidRPr="00F404EC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государственной итоговой аттестации</w:t>
      </w:r>
    </w:p>
    <w:p w:rsidR="00E83FC5" w:rsidRPr="00F404EC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sectPr w:rsidR="00E83FC5" w:rsidRPr="00E83FC5" w:rsidSect="00B40B88">
          <w:pgSz w:w="11907" w:h="16840"/>
          <w:pgMar w:top="1134" w:right="851" w:bottom="1134" w:left="1701" w:header="720" w:footer="720" w:gutter="0"/>
          <w:pgNumType w:start="1"/>
          <w:cols w:space="720"/>
        </w:sectPr>
      </w:pPr>
    </w:p>
    <w:p w:rsidR="00E83FC5" w:rsidRPr="00E83FC5" w:rsidRDefault="00E83FC5" w:rsidP="00E83FC5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E8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5. </w:t>
      </w:r>
    </w:p>
    <w:p w:rsidR="00E83FC5" w:rsidRPr="00E83FC5" w:rsidRDefault="00E83FC5" w:rsidP="00E83FC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E83FC5" w:rsidRPr="00E83FC5" w:rsidRDefault="00E83FC5" w:rsidP="00E83FC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Матрица </w:t>
      </w:r>
    </w:p>
    <w:p w:rsidR="00E83FC5" w:rsidRPr="00E83FC5" w:rsidRDefault="00E83FC5" w:rsidP="00E83FC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83FC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соответствия компетенций и составных частей ООП</w:t>
      </w:r>
    </w:p>
    <w:p w:rsidR="00E83FC5" w:rsidRPr="00E83FC5" w:rsidRDefault="00E83FC5" w:rsidP="00E83FC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9" w:type="pct"/>
        <w:tblLayout w:type="fixed"/>
        <w:tblLook w:val="04A0" w:firstRow="1" w:lastRow="0" w:firstColumn="1" w:lastColumn="0" w:noHBand="0" w:noVBand="1"/>
      </w:tblPr>
      <w:tblGrid>
        <w:gridCol w:w="1033"/>
        <w:gridCol w:w="1647"/>
        <w:gridCol w:w="236"/>
        <w:gridCol w:w="236"/>
        <w:gridCol w:w="237"/>
        <w:gridCol w:w="237"/>
        <w:gridCol w:w="237"/>
        <w:gridCol w:w="243"/>
        <w:gridCol w:w="237"/>
        <w:gridCol w:w="243"/>
        <w:gridCol w:w="243"/>
        <w:gridCol w:w="243"/>
        <w:gridCol w:w="261"/>
        <w:gridCol w:w="273"/>
        <w:gridCol w:w="276"/>
        <w:gridCol w:w="237"/>
        <w:gridCol w:w="430"/>
        <w:gridCol w:w="240"/>
        <w:gridCol w:w="258"/>
        <w:gridCol w:w="276"/>
        <w:gridCol w:w="276"/>
        <w:gridCol w:w="293"/>
        <w:gridCol w:w="293"/>
        <w:gridCol w:w="293"/>
        <w:gridCol w:w="273"/>
        <w:gridCol w:w="279"/>
        <w:gridCol w:w="293"/>
        <w:gridCol w:w="285"/>
        <w:gridCol w:w="293"/>
        <w:gridCol w:w="293"/>
        <w:gridCol w:w="285"/>
        <w:gridCol w:w="317"/>
        <w:gridCol w:w="273"/>
        <w:gridCol w:w="270"/>
        <w:gridCol w:w="273"/>
        <w:gridCol w:w="273"/>
        <w:gridCol w:w="273"/>
        <w:gridCol w:w="273"/>
        <w:gridCol w:w="264"/>
        <w:gridCol w:w="267"/>
        <w:gridCol w:w="264"/>
        <w:gridCol w:w="270"/>
        <w:gridCol w:w="264"/>
        <w:gridCol w:w="267"/>
        <w:gridCol w:w="267"/>
        <w:gridCol w:w="270"/>
        <w:gridCol w:w="255"/>
      </w:tblGrid>
      <w:tr w:rsidR="00E83FC5" w:rsidRPr="00E83FC5" w:rsidTr="00B40B88">
        <w:trPr>
          <w:cantSplit/>
          <w:tblHeader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Дисциплина, раздел ОПОП</w:t>
            </w:r>
          </w:p>
        </w:tc>
        <w:tc>
          <w:tcPr>
            <w:tcW w:w="130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Общекультурные компетенции (ОК)</w:t>
            </w:r>
          </w:p>
        </w:tc>
        <w:tc>
          <w:tcPr>
            <w:tcW w:w="14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Общепрофессиональные компетенции (ОПК)</w:t>
            </w:r>
          </w:p>
        </w:tc>
        <w:tc>
          <w:tcPr>
            <w:tcW w:w="135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83F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Проф.комп</w:t>
            </w:r>
            <w:proofErr w:type="spellEnd"/>
            <w:r w:rsidRPr="00E83F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.(ПК)</w:t>
            </w:r>
          </w:p>
        </w:tc>
      </w:tr>
      <w:tr w:rsidR="00E83FC5" w:rsidRPr="00E83FC5" w:rsidTr="00B40B88">
        <w:trPr>
          <w:cantSplit/>
          <w:trHeight w:val="676"/>
          <w:tblHeader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ОК-5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ОК-7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ОК-10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ОК-11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ОК-13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ОК-14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&lt;…&gt;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ОПК-5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ОПК-12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ОПК-13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ОПК-14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&lt;…&gt;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ПК-10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ПК-11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ПК-12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ПК-13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ПК-14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&lt;…&gt;</w:t>
            </w:r>
          </w:p>
        </w:tc>
      </w:tr>
      <w:tr w:rsidR="00E83FC5" w:rsidRPr="00E83FC5" w:rsidTr="00B40B88"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Б1 Дисциплины (модули)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Б1.Б01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Б1.Б02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Б1.Д.01.01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Б1.Д.02.01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Б2 Практики, в том числе научно-исследовательская работа (НИР)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Б2.У1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Б2.У2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Б2.П1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Б3 Государственная итоговая аттестация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Б3.ГЭ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экзамен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Б3.ВКР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Факультативы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FC5" w:rsidRPr="00E83FC5" w:rsidTr="00B40B88"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C5" w:rsidRPr="00E83FC5" w:rsidRDefault="00E83FC5" w:rsidP="00E83F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83FC5" w:rsidRPr="00E83FC5" w:rsidRDefault="00E83FC5" w:rsidP="00E83FC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C5" w:rsidRPr="00E83FC5" w:rsidRDefault="00E83FC5" w:rsidP="00E83F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0B88" w:rsidRDefault="00B40B88"/>
    <w:sectPr w:rsidR="00B40B88" w:rsidSect="00B40B8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72" w:rsidRDefault="00493472">
      <w:pPr>
        <w:spacing w:after="0" w:line="240" w:lineRule="auto"/>
      </w:pPr>
      <w:r>
        <w:separator/>
      </w:r>
    </w:p>
  </w:endnote>
  <w:endnote w:type="continuationSeparator" w:id="0">
    <w:p w:rsidR="00493472" w:rsidRDefault="0049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72" w:rsidRDefault="004934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72" w:rsidRDefault="00493472">
    <w:pPr>
      <w:pStyle w:val="Style6"/>
      <w:widowControl/>
      <w:ind w:left="-7" w:right="94"/>
      <w:jc w:val="right"/>
      <w:rPr>
        <w:rStyle w:val="FontStyle41"/>
      </w:rPr>
    </w:pPr>
    <w:r>
      <w:rPr>
        <w:rStyle w:val="FontStyle41"/>
      </w:rPr>
      <w:fldChar w:fldCharType="begin"/>
    </w:r>
    <w:r>
      <w:rPr>
        <w:rStyle w:val="FontStyle41"/>
      </w:rPr>
      <w:instrText>PAGE</w:instrText>
    </w:r>
    <w:r>
      <w:rPr>
        <w:rStyle w:val="FontStyle41"/>
      </w:rPr>
      <w:fldChar w:fldCharType="separate"/>
    </w:r>
    <w:r w:rsidR="002E721F">
      <w:rPr>
        <w:rStyle w:val="FontStyle41"/>
        <w:noProof/>
      </w:rPr>
      <w:t>4</w:t>
    </w:r>
    <w:r>
      <w:rPr>
        <w:rStyle w:val="FontStyle4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72" w:rsidRPr="008B2971" w:rsidRDefault="00493472" w:rsidP="00B40B88">
    <w:pPr>
      <w:pStyle w:val="a8"/>
      <w:framePr w:wrap="around" w:vAnchor="text" w:hAnchor="margin" w:xAlign="center" w:y="1"/>
      <w:rPr>
        <w:rStyle w:val="a7"/>
        <w:sz w:val="17"/>
        <w:szCs w:val="17"/>
      </w:rPr>
    </w:pPr>
    <w:r w:rsidRPr="008B2971">
      <w:rPr>
        <w:rStyle w:val="a7"/>
        <w:sz w:val="17"/>
        <w:szCs w:val="17"/>
      </w:rPr>
      <w:fldChar w:fldCharType="begin"/>
    </w:r>
    <w:r w:rsidRPr="008B2971">
      <w:rPr>
        <w:rStyle w:val="a7"/>
        <w:sz w:val="17"/>
        <w:szCs w:val="17"/>
      </w:rPr>
      <w:instrText xml:space="preserve">PAGE  </w:instrText>
    </w:r>
    <w:r w:rsidRPr="008B2971">
      <w:rPr>
        <w:rStyle w:val="a7"/>
        <w:sz w:val="17"/>
        <w:szCs w:val="17"/>
      </w:rPr>
      <w:fldChar w:fldCharType="end"/>
    </w:r>
  </w:p>
  <w:p w:rsidR="00493472" w:rsidRPr="008B2971" w:rsidRDefault="00493472" w:rsidP="00B40B88">
    <w:pPr>
      <w:pStyle w:val="a8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72" w:rsidRDefault="0049347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721F">
      <w:rPr>
        <w:noProof/>
      </w:rPr>
      <w:t>1</w:t>
    </w:r>
    <w:r>
      <w:rPr>
        <w:noProof/>
      </w:rPr>
      <w:fldChar w:fldCharType="end"/>
    </w:r>
  </w:p>
  <w:p w:rsidR="00493472" w:rsidRPr="008B2971" w:rsidRDefault="00493472" w:rsidP="00B40B88">
    <w:pPr>
      <w:pStyle w:val="a8"/>
      <w:tabs>
        <w:tab w:val="clear" w:pos="4677"/>
        <w:tab w:val="clear" w:pos="9355"/>
        <w:tab w:val="left" w:pos="5040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72" w:rsidRDefault="00493472">
      <w:pPr>
        <w:spacing w:after="0" w:line="240" w:lineRule="auto"/>
      </w:pPr>
      <w:r>
        <w:separator/>
      </w:r>
    </w:p>
  </w:footnote>
  <w:footnote w:type="continuationSeparator" w:id="0">
    <w:p w:rsidR="00493472" w:rsidRDefault="0049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A12914C"/>
    <w:lvl w:ilvl="0">
      <w:numFmt w:val="bullet"/>
      <w:lvlText w:val="*"/>
      <w:lvlJc w:val="left"/>
    </w:lvl>
  </w:abstractNum>
  <w:abstractNum w:abstractNumId="2" w15:restartNumberingAfterBreak="0">
    <w:nsid w:val="02CB623B"/>
    <w:multiLevelType w:val="singleLevel"/>
    <w:tmpl w:val="77B61BEA"/>
    <w:lvl w:ilvl="0">
      <w:start w:val="3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035CE4"/>
    <w:multiLevelType w:val="hybridMultilevel"/>
    <w:tmpl w:val="ABC097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3C599B"/>
    <w:multiLevelType w:val="hybridMultilevel"/>
    <w:tmpl w:val="F894D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888"/>
    <w:multiLevelType w:val="singleLevel"/>
    <w:tmpl w:val="CBF06C9C"/>
    <w:lvl w:ilvl="0">
      <w:start w:val="1"/>
      <w:numFmt w:val="decimal"/>
      <w:lvlText w:val="4.1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6C0A66"/>
    <w:multiLevelType w:val="singleLevel"/>
    <w:tmpl w:val="32729AC0"/>
    <w:lvl w:ilvl="0">
      <w:start w:val="3"/>
      <w:numFmt w:val="decimal"/>
      <w:lvlText w:val="4.4.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5C16A6"/>
    <w:multiLevelType w:val="singleLevel"/>
    <w:tmpl w:val="2B4EA4C6"/>
    <w:lvl w:ilvl="0">
      <w:start w:val="1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0A057EF"/>
    <w:multiLevelType w:val="singleLevel"/>
    <w:tmpl w:val="4E989646"/>
    <w:lvl w:ilvl="0">
      <w:start w:val="4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90763E"/>
    <w:multiLevelType w:val="hybridMultilevel"/>
    <w:tmpl w:val="F894D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E6A41"/>
    <w:multiLevelType w:val="singleLevel"/>
    <w:tmpl w:val="33B28CA8"/>
    <w:lvl w:ilvl="0">
      <w:start w:val="4"/>
      <w:numFmt w:val="decimal"/>
      <w:lvlText w:val="4.4.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BC245A"/>
    <w:multiLevelType w:val="singleLevel"/>
    <w:tmpl w:val="7C74CADE"/>
    <w:lvl w:ilvl="0">
      <w:start w:val="3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090CFB"/>
    <w:multiLevelType w:val="singleLevel"/>
    <w:tmpl w:val="6C1253FE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0C80419"/>
    <w:multiLevelType w:val="multilevel"/>
    <w:tmpl w:val="C70CC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C9669A"/>
    <w:multiLevelType w:val="singleLevel"/>
    <w:tmpl w:val="DE502650"/>
    <w:lvl w:ilvl="0">
      <w:start w:val="2"/>
      <w:numFmt w:val="decimal"/>
      <w:lvlText w:val="4.4.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7183A5A"/>
    <w:multiLevelType w:val="singleLevel"/>
    <w:tmpl w:val="240EAA5E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811819"/>
    <w:multiLevelType w:val="hybridMultilevel"/>
    <w:tmpl w:val="6D1C5D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64904"/>
    <w:multiLevelType w:val="singleLevel"/>
    <w:tmpl w:val="AEBCD430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1E7A11"/>
    <w:multiLevelType w:val="singleLevel"/>
    <w:tmpl w:val="4C76D42A"/>
    <w:lvl w:ilvl="0">
      <w:start w:val="1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8A0429D"/>
    <w:multiLevelType w:val="hybridMultilevel"/>
    <w:tmpl w:val="9EB86068"/>
    <w:lvl w:ilvl="0" w:tplc="2A02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A33332"/>
    <w:multiLevelType w:val="singleLevel"/>
    <w:tmpl w:val="7F6CCED2"/>
    <w:lvl w:ilvl="0">
      <w:start w:val="2"/>
      <w:numFmt w:val="decimal"/>
      <w:lvlText w:val="4.1.4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3341EA1"/>
    <w:multiLevelType w:val="singleLevel"/>
    <w:tmpl w:val="72768F00"/>
    <w:lvl w:ilvl="0">
      <w:start w:val="2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74801CF"/>
    <w:multiLevelType w:val="singleLevel"/>
    <w:tmpl w:val="1CCC264A"/>
    <w:lvl w:ilvl="0">
      <w:start w:val="1"/>
      <w:numFmt w:val="decimal"/>
      <w:lvlText w:val="4.1.5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DF815F5"/>
    <w:multiLevelType w:val="hybridMultilevel"/>
    <w:tmpl w:val="1868B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BE0BF2"/>
    <w:multiLevelType w:val="singleLevel"/>
    <w:tmpl w:val="086A24E0"/>
    <w:lvl w:ilvl="0">
      <w:start w:val="2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04C6C5F"/>
    <w:multiLevelType w:val="singleLevel"/>
    <w:tmpl w:val="882448BC"/>
    <w:lvl w:ilvl="0">
      <w:start w:val="3"/>
      <w:numFmt w:val="decimal"/>
      <w:lvlText w:val="4.1.4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2E1968"/>
    <w:multiLevelType w:val="singleLevel"/>
    <w:tmpl w:val="B4967B38"/>
    <w:lvl w:ilvl="0">
      <w:start w:val="7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D92160B"/>
    <w:multiLevelType w:val="hybridMultilevel"/>
    <w:tmpl w:val="C4A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1.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27"/>
  </w:num>
  <w:num w:numId="8">
    <w:abstractNumId w:val="6"/>
  </w:num>
  <w:num w:numId="9">
    <w:abstractNumId w:val="2"/>
  </w:num>
  <w:num w:numId="10">
    <w:abstractNumId w:val="13"/>
  </w:num>
  <w:num w:numId="11">
    <w:abstractNumId w:val="23"/>
  </w:num>
  <w:num w:numId="12">
    <w:abstractNumId w:val="28"/>
  </w:num>
  <w:num w:numId="13">
    <w:abstractNumId w:val="25"/>
  </w:num>
  <w:num w:numId="14">
    <w:abstractNumId w:val="8"/>
  </w:num>
  <w:num w:numId="15">
    <w:abstractNumId w:val="24"/>
  </w:num>
  <w:num w:numId="16">
    <w:abstractNumId w:val="12"/>
  </w:num>
  <w:num w:numId="17">
    <w:abstractNumId w:val="9"/>
  </w:num>
  <w:num w:numId="18">
    <w:abstractNumId w:val="17"/>
  </w:num>
  <w:num w:numId="19">
    <w:abstractNumId w:val="7"/>
  </w:num>
  <w:num w:numId="20">
    <w:abstractNumId w:val="11"/>
  </w:num>
  <w:num w:numId="21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29"/>
  </w:num>
  <w:num w:numId="24">
    <w:abstractNumId w:val="14"/>
  </w:num>
  <w:num w:numId="25">
    <w:abstractNumId w:val="0"/>
  </w:num>
  <w:num w:numId="26">
    <w:abstractNumId w:val="22"/>
  </w:num>
  <w:num w:numId="27">
    <w:abstractNumId w:val="15"/>
  </w:num>
  <w:num w:numId="28">
    <w:abstractNumId w:val="5"/>
  </w:num>
  <w:num w:numId="29">
    <w:abstractNumId w:val="30"/>
  </w:num>
  <w:num w:numId="30">
    <w:abstractNumId w:val="16"/>
  </w:num>
  <w:num w:numId="31">
    <w:abstractNumId w:val="10"/>
  </w:num>
  <w:num w:numId="32">
    <w:abstractNumId w:val="26"/>
  </w:num>
  <w:num w:numId="33">
    <w:abstractNumId w:val="3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C5"/>
    <w:rsid w:val="000A749C"/>
    <w:rsid w:val="0010280B"/>
    <w:rsid w:val="00113101"/>
    <w:rsid w:val="00207316"/>
    <w:rsid w:val="00211DBE"/>
    <w:rsid w:val="002C4BC8"/>
    <w:rsid w:val="002E721F"/>
    <w:rsid w:val="0031474F"/>
    <w:rsid w:val="003418BD"/>
    <w:rsid w:val="00362A86"/>
    <w:rsid w:val="003A0ACA"/>
    <w:rsid w:val="003A28A6"/>
    <w:rsid w:val="00467B2C"/>
    <w:rsid w:val="00493472"/>
    <w:rsid w:val="004C7E6D"/>
    <w:rsid w:val="005F26FF"/>
    <w:rsid w:val="006829A4"/>
    <w:rsid w:val="0069501D"/>
    <w:rsid w:val="00A048D4"/>
    <w:rsid w:val="00A10216"/>
    <w:rsid w:val="00A2308A"/>
    <w:rsid w:val="00A77861"/>
    <w:rsid w:val="00AB5F35"/>
    <w:rsid w:val="00B40B88"/>
    <w:rsid w:val="00BB2C8B"/>
    <w:rsid w:val="00C456B5"/>
    <w:rsid w:val="00D11DA9"/>
    <w:rsid w:val="00D61EE9"/>
    <w:rsid w:val="00DD6CCF"/>
    <w:rsid w:val="00E0532B"/>
    <w:rsid w:val="00E74ADE"/>
    <w:rsid w:val="00E82CDE"/>
    <w:rsid w:val="00E83FC5"/>
    <w:rsid w:val="00ED2512"/>
    <w:rsid w:val="00F404EC"/>
    <w:rsid w:val="00F40512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1FAF"/>
  <w15:chartTrackingRefBased/>
  <w15:docId w15:val="{F5809FC5-FDCA-4A7D-8E8F-A86335A3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77E30"/>
  </w:style>
  <w:style w:type="paragraph" w:styleId="1">
    <w:name w:val="heading 1"/>
    <w:basedOn w:val="a1"/>
    <w:next w:val="a1"/>
    <w:link w:val="10"/>
    <w:qFormat/>
    <w:rsid w:val="00E83F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1"/>
    <w:next w:val="a1"/>
    <w:link w:val="20"/>
    <w:unhideWhenUsed/>
    <w:qFormat/>
    <w:rsid w:val="00E83FC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83FC5"/>
    <w:pPr>
      <w:keepNext/>
      <w:widowControl w:val="0"/>
      <w:shd w:val="clear" w:color="auto" w:fill="FFFFFF"/>
      <w:tabs>
        <w:tab w:val="num" w:pos="720"/>
      </w:tabs>
      <w:autoSpaceDE w:val="0"/>
      <w:autoSpaceDN w:val="0"/>
      <w:adjustRightInd w:val="0"/>
      <w:spacing w:before="178"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lang w:val="x-none" w:eastAsia="ru-RU"/>
    </w:rPr>
  </w:style>
  <w:style w:type="paragraph" w:styleId="4">
    <w:name w:val="heading 4"/>
    <w:basedOn w:val="a1"/>
    <w:next w:val="a1"/>
    <w:link w:val="40"/>
    <w:qFormat/>
    <w:rsid w:val="00E83FC5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5">
    <w:name w:val="heading 5"/>
    <w:basedOn w:val="a1"/>
    <w:next w:val="a1"/>
    <w:link w:val="50"/>
    <w:qFormat/>
    <w:rsid w:val="00E83FC5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</w:rPr>
  </w:style>
  <w:style w:type="paragraph" w:styleId="6">
    <w:name w:val="heading 6"/>
    <w:basedOn w:val="a1"/>
    <w:next w:val="a1"/>
    <w:link w:val="60"/>
    <w:qFormat/>
    <w:rsid w:val="00E83FC5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1"/>
    </w:rPr>
  </w:style>
  <w:style w:type="paragraph" w:styleId="7">
    <w:name w:val="heading 7"/>
    <w:basedOn w:val="a1"/>
    <w:next w:val="a1"/>
    <w:link w:val="70"/>
    <w:qFormat/>
    <w:rsid w:val="00E83FC5"/>
    <w:pPr>
      <w:keepNext/>
      <w:widowControl w:val="0"/>
      <w:shd w:val="clear" w:color="auto" w:fill="FFFFFF"/>
      <w:tabs>
        <w:tab w:val="num" w:pos="1296"/>
      </w:tabs>
      <w:autoSpaceDE w:val="0"/>
      <w:autoSpaceDN w:val="0"/>
      <w:adjustRightInd w:val="0"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color w:val="7D7D7D"/>
      <w:spacing w:val="-1"/>
      <w:sz w:val="24"/>
      <w:szCs w:val="16"/>
      <w:lang w:val="x-none" w:eastAsia="ru-RU"/>
    </w:rPr>
  </w:style>
  <w:style w:type="paragraph" w:styleId="8">
    <w:name w:val="heading 8"/>
    <w:basedOn w:val="a1"/>
    <w:next w:val="a1"/>
    <w:link w:val="80"/>
    <w:qFormat/>
    <w:rsid w:val="00E83FC5"/>
    <w:pPr>
      <w:keepNext/>
      <w:widowControl w:val="0"/>
      <w:shd w:val="clear" w:color="auto" w:fill="FFFFFF"/>
      <w:tabs>
        <w:tab w:val="num" w:pos="1440"/>
      </w:tabs>
      <w:autoSpaceDE w:val="0"/>
      <w:autoSpaceDN w:val="0"/>
      <w:adjustRightInd w:val="0"/>
      <w:spacing w:before="182" w:after="0" w:line="240" w:lineRule="auto"/>
      <w:ind w:left="1440" w:right="-1094" w:hanging="1440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4"/>
      <w:szCs w:val="16"/>
      <w:lang w:val="x-none" w:eastAsia="ru-RU"/>
    </w:rPr>
  </w:style>
  <w:style w:type="paragraph" w:styleId="9">
    <w:name w:val="heading 9"/>
    <w:basedOn w:val="a1"/>
    <w:next w:val="a1"/>
    <w:link w:val="90"/>
    <w:qFormat/>
    <w:rsid w:val="00E83FC5"/>
    <w:pPr>
      <w:keepNext/>
      <w:widowControl w:val="0"/>
      <w:shd w:val="clear" w:color="auto" w:fill="FFFFFF"/>
      <w:tabs>
        <w:tab w:val="num" w:pos="1584"/>
      </w:tabs>
      <w:autoSpaceDE w:val="0"/>
      <w:autoSpaceDN w:val="0"/>
      <w:adjustRightInd w:val="0"/>
      <w:spacing w:before="374" w:after="178" w:line="240" w:lineRule="auto"/>
      <w:ind w:left="1584" w:right="-1094" w:hanging="1584"/>
      <w:jc w:val="center"/>
      <w:outlineLvl w:val="8"/>
    </w:pPr>
    <w:rPr>
      <w:rFonts w:ascii="Times New Roman" w:eastAsia="Times New Roman" w:hAnsi="Times New Roman" w:cs="Times New Roman"/>
      <w:b/>
      <w:bCs/>
      <w:color w:val="7D7D7D"/>
      <w:spacing w:val="-1"/>
      <w:sz w:val="24"/>
      <w:szCs w:val="16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83FC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2"/>
    <w:link w:val="2"/>
    <w:rsid w:val="00E83F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E83FC5"/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shd w:val="clear" w:color="auto" w:fill="FFFFFF"/>
      <w:lang w:val="x-none" w:eastAsia="ru-RU"/>
    </w:rPr>
  </w:style>
  <w:style w:type="character" w:customStyle="1" w:styleId="40">
    <w:name w:val="Заголовок 4 Знак"/>
    <w:basedOn w:val="a2"/>
    <w:link w:val="4"/>
    <w:rsid w:val="00E83F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0">
    <w:name w:val="Заголовок 5 Знак"/>
    <w:basedOn w:val="a2"/>
    <w:link w:val="5"/>
    <w:rsid w:val="00E83FC5"/>
    <w:rPr>
      <w:rFonts w:ascii="Times New Roman" w:eastAsia="Times New Roman" w:hAnsi="Times New Roman" w:cs="Times New Roman"/>
      <w:b/>
      <w:bCs/>
      <w:szCs w:val="21"/>
    </w:rPr>
  </w:style>
  <w:style w:type="character" w:customStyle="1" w:styleId="60">
    <w:name w:val="Заголовок 6 Знак"/>
    <w:basedOn w:val="a2"/>
    <w:link w:val="6"/>
    <w:rsid w:val="00E83FC5"/>
    <w:rPr>
      <w:rFonts w:ascii="Times New Roman" w:eastAsia="Times New Roman" w:hAnsi="Times New Roman" w:cs="Times New Roman"/>
      <w:b/>
      <w:bCs/>
      <w:sz w:val="24"/>
      <w:szCs w:val="21"/>
    </w:rPr>
  </w:style>
  <w:style w:type="character" w:customStyle="1" w:styleId="70">
    <w:name w:val="Заголовок 7 Знак"/>
    <w:basedOn w:val="a2"/>
    <w:link w:val="7"/>
    <w:rsid w:val="00E83FC5"/>
    <w:rPr>
      <w:rFonts w:ascii="Times New Roman" w:eastAsia="Times New Roman" w:hAnsi="Times New Roman" w:cs="Times New Roman"/>
      <w:b/>
      <w:bCs/>
      <w:color w:val="7D7D7D"/>
      <w:spacing w:val="-1"/>
      <w:sz w:val="24"/>
      <w:szCs w:val="16"/>
      <w:shd w:val="clear" w:color="auto" w:fill="FFFFFF"/>
      <w:lang w:val="x-none" w:eastAsia="ru-RU"/>
    </w:rPr>
  </w:style>
  <w:style w:type="character" w:customStyle="1" w:styleId="80">
    <w:name w:val="Заголовок 8 Знак"/>
    <w:basedOn w:val="a2"/>
    <w:link w:val="8"/>
    <w:rsid w:val="00E83FC5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val="x-none" w:eastAsia="ru-RU"/>
    </w:rPr>
  </w:style>
  <w:style w:type="character" w:customStyle="1" w:styleId="90">
    <w:name w:val="Заголовок 9 Знак"/>
    <w:basedOn w:val="a2"/>
    <w:link w:val="9"/>
    <w:rsid w:val="00E83FC5"/>
    <w:rPr>
      <w:rFonts w:ascii="Times New Roman" w:eastAsia="Times New Roman" w:hAnsi="Times New Roman" w:cs="Times New Roman"/>
      <w:b/>
      <w:bCs/>
      <w:color w:val="7D7D7D"/>
      <w:spacing w:val="-1"/>
      <w:sz w:val="24"/>
      <w:szCs w:val="16"/>
      <w:shd w:val="clear" w:color="auto" w:fill="FFFFFF"/>
      <w:lang w:val="x-none" w:eastAsia="ru-RU"/>
    </w:rPr>
  </w:style>
  <w:style w:type="numbering" w:customStyle="1" w:styleId="11">
    <w:name w:val="Нет списка1"/>
    <w:next w:val="a4"/>
    <w:uiPriority w:val="99"/>
    <w:semiHidden/>
    <w:unhideWhenUsed/>
    <w:rsid w:val="00E83FC5"/>
  </w:style>
  <w:style w:type="paragraph" w:customStyle="1" w:styleId="Style3">
    <w:name w:val="Style3"/>
    <w:basedOn w:val="a1"/>
    <w:rsid w:val="00E8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E83FC5"/>
    <w:pPr>
      <w:widowControl w:val="0"/>
      <w:autoSpaceDE w:val="0"/>
      <w:autoSpaceDN w:val="0"/>
      <w:adjustRightInd w:val="0"/>
      <w:spacing w:after="0" w:line="281" w:lineRule="exact"/>
      <w:ind w:hanging="6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E83F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E8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E83FC5"/>
    <w:pPr>
      <w:widowControl w:val="0"/>
      <w:autoSpaceDE w:val="0"/>
      <w:autoSpaceDN w:val="0"/>
      <w:adjustRightInd w:val="0"/>
      <w:spacing w:after="0" w:line="29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rsid w:val="00E83FC5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E83FC5"/>
    <w:pPr>
      <w:widowControl w:val="0"/>
      <w:autoSpaceDE w:val="0"/>
      <w:autoSpaceDN w:val="0"/>
      <w:adjustRightInd w:val="0"/>
      <w:spacing w:after="0" w:line="295" w:lineRule="exact"/>
      <w:ind w:firstLine="68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E83FC5"/>
    <w:pPr>
      <w:widowControl w:val="0"/>
      <w:autoSpaceDE w:val="0"/>
      <w:autoSpaceDN w:val="0"/>
      <w:adjustRightInd w:val="0"/>
      <w:spacing w:after="0" w:line="302" w:lineRule="exact"/>
      <w:ind w:firstLine="2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E83FC5"/>
    <w:pPr>
      <w:widowControl w:val="0"/>
      <w:autoSpaceDE w:val="0"/>
      <w:autoSpaceDN w:val="0"/>
      <w:adjustRightInd w:val="0"/>
      <w:spacing w:after="0" w:line="30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rsid w:val="00E83FC5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E83FC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1"/>
    <w:rsid w:val="00E83FC5"/>
    <w:pPr>
      <w:widowControl w:val="0"/>
      <w:autoSpaceDE w:val="0"/>
      <w:autoSpaceDN w:val="0"/>
      <w:adjustRightInd w:val="0"/>
      <w:spacing w:after="0" w:line="302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E8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E83FC5"/>
    <w:pPr>
      <w:widowControl w:val="0"/>
      <w:autoSpaceDE w:val="0"/>
      <w:autoSpaceDN w:val="0"/>
      <w:adjustRightInd w:val="0"/>
      <w:spacing w:after="0" w:line="295" w:lineRule="exact"/>
      <w:ind w:firstLine="6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E8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2"/>
    <w:uiPriority w:val="99"/>
    <w:rsid w:val="00E83F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2"/>
    <w:uiPriority w:val="99"/>
    <w:rsid w:val="00E83FC5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2"/>
    <w:rsid w:val="00E83FC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3">
    <w:name w:val="Font Style33"/>
    <w:basedOn w:val="a2"/>
    <w:rsid w:val="00E83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2"/>
    <w:uiPriority w:val="99"/>
    <w:rsid w:val="00E83FC5"/>
    <w:rPr>
      <w:rFonts w:ascii="Times New Roman" w:hAnsi="Times New Roman" w:cs="Times New Roman"/>
      <w:sz w:val="34"/>
      <w:szCs w:val="34"/>
    </w:rPr>
  </w:style>
  <w:style w:type="character" w:customStyle="1" w:styleId="FontStyle35">
    <w:name w:val="Font Style35"/>
    <w:basedOn w:val="a2"/>
    <w:uiPriority w:val="99"/>
    <w:rsid w:val="00E83F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2"/>
    <w:uiPriority w:val="99"/>
    <w:rsid w:val="00E83FC5"/>
    <w:rPr>
      <w:rFonts w:ascii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4"/>
    <w:uiPriority w:val="99"/>
    <w:semiHidden/>
    <w:unhideWhenUsed/>
    <w:rsid w:val="00E83FC5"/>
  </w:style>
  <w:style w:type="paragraph" w:customStyle="1" w:styleId="12">
    <w:name w:val="Знак1"/>
    <w:basedOn w:val="a1"/>
    <w:rsid w:val="00E83FC5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toc 2"/>
    <w:basedOn w:val="a1"/>
    <w:next w:val="a1"/>
    <w:autoRedefine/>
    <w:rsid w:val="00E83F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83FC5"/>
    <w:rPr>
      <w:color w:val="0000FF"/>
      <w:u w:val="single"/>
    </w:rPr>
  </w:style>
  <w:style w:type="paragraph" w:customStyle="1" w:styleId="a0">
    <w:name w:val="список с точками"/>
    <w:basedOn w:val="a1"/>
    <w:rsid w:val="00E83FC5"/>
    <w:pPr>
      <w:numPr>
        <w:numId w:val="2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ля таблиц"/>
    <w:basedOn w:val="a1"/>
    <w:rsid w:val="00E8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E83FC5"/>
    <w:rPr>
      <w:sz w:val="20"/>
    </w:rPr>
  </w:style>
  <w:style w:type="paragraph" w:styleId="a8">
    <w:name w:val="footer"/>
    <w:basedOn w:val="a1"/>
    <w:link w:val="a9"/>
    <w:rsid w:val="00E83F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2"/>
    <w:link w:val="a8"/>
    <w:rsid w:val="00E83FC5"/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1"/>
    <w:next w:val="a1"/>
    <w:autoRedefine/>
    <w:rsid w:val="00E83FC5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1"/>
    <w:link w:val="ab"/>
    <w:rsid w:val="00E83FC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2"/>
    <w:link w:val="aa"/>
    <w:rsid w:val="00E83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E83FC5"/>
    <w:rPr>
      <w:vertAlign w:val="superscript"/>
    </w:rPr>
  </w:style>
  <w:style w:type="paragraph" w:styleId="41">
    <w:name w:val="toc 4"/>
    <w:basedOn w:val="a1"/>
    <w:next w:val="a1"/>
    <w:autoRedefine/>
    <w:rsid w:val="00E83FC5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1"/>
    <w:rsid w:val="00E83FC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Body Text Indent"/>
    <w:aliases w:val="текст,Основной текст 1"/>
    <w:basedOn w:val="a1"/>
    <w:link w:val="ae"/>
    <w:rsid w:val="00E83FC5"/>
    <w:pPr>
      <w:numPr>
        <w:numId w:val="25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2"/>
    <w:link w:val="a"/>
    <w:rsid w:val="00E83FC5"/>
    <w:rPr>
      <w:rFonts w:ascii="TimesET" w:eastAsia="Times New Roman" w:hAnsi="TimesET" w:cs="Times New Roman"/>
      <w:sz w:val="28"/>
      <w:szCs w:val="20"/>
    </w:rPr>
  </w:style>
  <w:style w:type="paragraph" w:styleId="af">
    <w:name w:val="Normal (Web)"/>
    <w:basedOn w:val="a1"/>
    <w:uiPriority w:val="99"/>
    <w:rsid w:val="00E83FC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1"/>
    <w:autoRedefine/>
    <w:rsid w:val="00E83FC5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FR2">
    <w:name w:val="FR2"/>
    <w:rsid w:val="00E83FC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E83FC5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2"/>
    <w:link w:val="22"/>
    <w:rsid w:val="00E83FC5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2">
    <w:name w:val="caaieiaie 2"/>
    <w:basedOn w:val="a1"/>
    <w:next w:val="a1"/>
    <w:rsid w:val="00E83FC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E83FC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1"/>
    <w:link w:val="af1"/>
    <w:rsid w:val="00E83FC5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2"/>
    <w:link w:val="af0"/>
    <w:rsid w:val="00E83FC5"/>
    <w:rPr>
      <w:rFonts w:ascii="Tahoma" w:eastAsia="Times New Roman" w:hAnsi="Tahoma" w:cs="Times New Roman"/>
      <w:sz w:val="16"/>
      <w:szCs w:val="16"/>
    </w:rPr>
  </w:style>
  <w:style w:type="paragraph" w:customStyle="1" w:styleId="fortables12">
    <w:name w:val="for_tables_12"/>
    <w:basedOn w:val="a1"/>
    <w:rsid w:val="00E83FC5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1"/>
    <w:rsid w:val="00E83F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"/>
    <w:basedOn w:val="a1"/>
    <w:rsid w:val="00E83FC5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4">
    <w:name w:val="Table Grid"/>
    <w:basedOn w:val="a3"/>
    <w:uiPriority w:val="59"/>
    <w:rsid w:val="00E83FC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1"/>
    <w:rsid w:val="00E83FC5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1"/>
    <w:link w:val="af7"/>
    <w:rsid w:val="00E83FC5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2"/>
    <w:link w:val="af6"/>
    <w:rsid w:val="00E83FC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1"/>
    <w:uiPriority w:val="99"/>
    <w:qFormat/>
    <w:rsid w:val="00E83FC5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3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1"/>
    <w:next w:val="a1"/>
    <w:rsid w:val="00E83FC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E83FC5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заголовок 3"/>
    <w:basedOn w:val="a1"/>
    <w:next w:val="a1"/>
    <w:rsid w:val="00E83FC5"/>
    <w:pPr>
      <w:keepNext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9">
    <w:name w:val="Основной шрифт"/>
    <w:rsid w:val="00E83FC5"/>
  </w:style>
  <w:style w:type="paragraph" w:customStyle="1" w:styleId="consplustitle">
    <w:name w:val="consplustitle"/>
    <w:basedOn w:val="a1"/>
    <w:rsid w:val="00E83FC5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1"/>
    <w:basedOn w:val="a3"/>
    <w:next w:val="af4"/>
    <w:uiPriority w:val="59"/>
    <w:rsid w:val="00E83FC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rsid w:val="00E83FC5"/>
    <w:rPr>
      <w:sz w:val="16"/>
      <w:szCs w:val="16"/>
    </w:rPr>
  </w:style>
  <w:style w:type="paragraph" w:styleId="afb">
    <w:name w:val="annotation text"/>
    <w:basedOn w:val="a1"/>
    <w:link w:val="afc"/>
    <w:rsid w:val="00E83FC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2"/>
    <w:link w:val="afb"/>
    <w:rsid w:val="00E83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E83FC5"/>
    <w:rPr>
      <w:b/>
      <w:bCs/>
    </w:rPr>
  </w:style>
  <w:style w:type="character" w:customStyle="1" w:styleId="afe">
    <w:name w:val="Тема примечания Знак"/>
    <w:basedOn w:val="afc"/>
    <w:link w:val="afd"/>
    <w:rsid w:val="00E83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2"/>
    <w:rsid w:val="00E83FC5"/>
  </w:style>
  <w:style w:type="numbering" w:customStyle="1" w:styleId="25">
    <w:name w:val="Нет списка2"/>
    <w:next w:val="a4"/>
    <w:uiPriority w:val="99"/>
    <w:semiHidden/>
    <w:unhideWhenUsed/>
    <w:rsid w:val="00E83FC5"/>
  </w:style>
  <w:style w:type="paragraph" w:styleId="aff">
    <w:name w:val="Block Text"/>
    <w:basedOn w:val="a1"/>
    <w:rsid w:val="00E83FC5"/>
    <w:pPr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left="14" w:right="62" w:firstLine="475"/>
      <w:jc w:val="both"/>
    </w:pPr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styleId="aff0">
    <w:name w:val="caption"/>
    <w:basedOn w:val="a1"/>
    <w:next w:val="a1"/>
    <w:qFormat/>
    <w:rsid w:val="00E83F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701" w:right="-1236"/>
      <w:jc w:val="center"/>
    </w:pPr>
    <w:rPr>
      <w:rFonts w:ascii="Times New Roman" w:eastAsia="Times New Roman" w:hAnsi="Times New Roman" w:cs="Times New Roman"/>
      <w:color w:val="000000"/>
      <w:spacing w:val="-1"/>
      <w:sz w:val="24"/>
      <w:szCs w:val="16"/>
      <w:lang w:eastAsia="ru-RU"/>
    </w:rPr>
  </w:style>
  <w:style w:type="table" w:customStyle="1" w:styleId="14">
    <w:name w:val="Сетка таблицы1"/>
    <w:basedOn w:val="a3"/>
    <w:next w:val="af4"/>
    <w:rsid w:val="00E83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8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1"/>
    <w:link w:val="aff2"/>
    <w:rsid w:val="00E83F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2">
    <w:name w:val="Основной текст Знак"/>
    <w:basedOn w:val="a2"/>
    <w:link w:val="aff1"/>
    <w:rsid w:val="00E83FC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5">
    <w:name w:val="Основной текст с отступом1"/>
    <w:basedOn w:val="a1"/>
    <w:rsid w:val="00E83FC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ZAZ">
    <w:name w:val="ABZAZ"/>
    <w:basedOn w:val="a1"/>
    <w:rsid w:val="00E83FC5"/>
    <w:pPr>
      <w:widowControl w:val="0"/>
      <w:snapToGrid w:val="0"/>
      <w:spacing w:after="0" w:line="40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6">
    <w:name w:val="toc 1"/>
    <w:basedOn w:val="a1"/>
    <w:next w:val="a1"/>
    <w:autoRedefine/>
    <w:uiPriority w:val="39"/>
    <w:rsid w:val="00E8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1"/>
    <w:rsid w:val="00E83FC5"/>
    <w:pPr>
      <w:widowControl w:val="0"/>
      <w:autoSpaceDE w:val="0"/>
      <w:autoSpaceDN w:val="0"/>
      <w:adjustRightInd w:val="0"/>
      <w:spacing w:after="0" w:line="197" w:lineRule="exact"/>
      <w:ind w:firstLine="5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E83FC5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1"/>
    <w:rsid w:val="00E83FC5"/>
    <w:pPr>
      <w:widowControl w:val="0"/>
      <w:autoSpaceDE w:val="0"/>
      <w:autoSpaceDN w:val="0"/>
      <w:adjustRightInd w:val="0"/>
      <w:spacing w:after="0" w:line="19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E83FC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2">
    <w:name w:val="Style42"/>
    <w:basedOn w:val="a1"/>
    <w:rsid w:val="00E83FC5"/>
    <w:pPr>
      <w:widowControl w:val="0"/>
      <w:autoSpaceDE w:val="0"/>
      <w:autoSpaceDN w:val="0"/>
      <w:adjustRightInd w:val="0"/>
      <w:spacing w:after="0" w:line="19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E83FC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1"/>
    <w:rsid w:val="00E83FC5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1"/>
    <w:rsid w:val="00E83FC5"/>
    <w:pPr>
      <w:widowControl w:val="0"/>
      <w:autoSpaceDE w:val="0"/>
      <w:autoSpaceDN w:val="0"/>
      <w:adjustRightInd w:val="0"/>
      <w:spacing w:after="0" w:line="200" w:lineRule="exact"/>
      <w:ind w:firstLine="4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rsid w:val="00E83FC5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1"/>
    <w:rsid w:val="00E83FC5"/>
    <w:pPr>
      <w:widowControl w:val="0"/>
      <w:autoSpaceDE w:val="0"/>
      <w:autoSpaceDN w:val="0"/>
      <w:adjustRightInd w:val="0"/>
      <w:spacing w:after="0" w:line="193" w:lineRule="exact"/>
      <w:ind w:firstLine="4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E83FC5"/>
    <w:rPr>
      <w:color w:val="008000"/>
    </w:rPr>
  </w:style>
  <w:style w:type="paragraph" w:customStyle="1" w:styleId="Default">
    <w:name w:val="Default"/>
    <w:rsid w:val="00E83F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9">
    <w:name w:val="Style49"/>
    <w:basedOn w:val="a1"/>
    <w:rsid w:val="00E83FC5"/>
    <w:pPr>
      <w:widowControl w:val="0"/>
      <w:autoSpaceDE w:val="0"/>
      <w:autoSpaceDN w:val="0"/>
      <w:adjustRightInd w:val="0"/>
      <w:spacing w:after="0" w:line="194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rsid w:val="00E83FC5"/>
    <w:rPr>
      <w:shd w:val="clear" w:color="auto" w:fill="FFE0B2"/>
    </w:rPr>
  </w:style>
  <w:style w:type="character" w:styleId="aff4">
    <w:name w:val="FollowedHyperlink"/>
    <w:uiPriority w:val="99"/>
    <w:rsid w:val="00E83FC5"/>
    <w:rPr>
      <w:color w:val="800080"/>
      <w:u w:val="single"/>
    </w:rPr>
  </w:style>
  <w:style w:type="character" w:customStyle="1" w:styleId="FontStyle26">
    <w:name w:val="Font Style26"/>
    <w:rsid w:val="00E83FC5"/>
    <w:rPr>
      <w:rFonts w:ascii="Tahoma" w:hAnsi="Tahoma" w:cs="Tahoma"/>
      <w:b/>
      <w:bCs/>
      <w:sz w:val="14"/>
      <w:szCs w:val="14"/>
    </w:rPr>
  </w:style>
  <w:style w:type="paragraph" w:customStyle="1" w:styleId="Style10">
    <w:name w:val="Style10"/>
    <w:basedOn w:val="a1"/>
    <w:rsid w:val="00E8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E83FC5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83FC5"/>
    <w:rPr>
      <w:rFonts w:ascii="Tahoma" w:hAnsi="Tahoma" w:cs="Tahoma"/>
      <w:sz w:val="14"/>
      <w:szCs w:val="14"/>
    </w:rPr>
  </w:style>
  <w:style w:type="character" w:customStyle="1" w:styleId="FontStyle28">
    <w:name w:val="Font Style28"/>
    <w:rsid w:val="00E83FC5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E83FC5"/>
    <w:rPr>
      <w:rFonts w:ascii="Impact" w:hAnsi="Impact" w:cs="Impact"/>
      <w:spacing w:val="-10"/>
      <w:sz w:val="10"/>
      <w:szCs w:val="10"/>
    </w:rPr>
  </w:style>
  <w:style w:type="character" w:customStyle="1" w:styleId="FontStyle23">
    <w:name w:val="Font Style23"/>
    <w:rsid w:val="00E83FC5"/>
    <w:rPr>
      <w:rFonts w:ascii="Tahoma" w:hAnsi="Tahoma" w:cs="Tahoma"/>
      <w:sz w:val="12"/>
      <w:szCs w:val="12"/>
    </w:rPr>
  </w:style>
  <w:style w:type="character" w:customStyle="1" w:styleId="FontStyle21">
    <w:name w:val="Font Style21"/>
    <w:rsid w:val="00E83FC5"/>
    <w:rPr>
      <w:rFonts w:ascii="Tahoma" w:hAnsi="Tahoma" w:cs="Tahoma"/>
      <w:b/>
      <w:bCs/>
      <w:sz w:val="10"/>
      <w:szCs w:val="10"/>
    </w:rPr>
  </w:style>
  <w:style w:type="character" w:customStyle="1" w:styleId="FontStyle22">
    <w:name w:val="Font Style22"/>
    <w:rsid w:val="00E83FC5"/>
    <w:rPr>
      <w:rFonts w:ascii="Tahoma" w:hAnsi="Tahoma" w:cs="Tahoma"/>
      <w:sz w:val="14"/>
      <w:szCs w:val="14"/>
    </w:rPr>
  </w:style>
  <w:style w:type="character" w:customStyle="1" w:styleId="FontStyle24">
    <w:name w:val="Font Style24"/>
    <w:rsid w:val="00E83FC5"/>
    <w:rPr>
      <w:rFonts w:ascii="Tahoma" w:hAnsi="Tahoma" w:cs="Tahoma"/>
      <w:sz w:val="12"/>
      <w:szCs w:val="12"/>
    </w:rPr>
  </w:style>
  <w:style w:type="character" w:customStyle="1" w:styleId="FontStyle25">
    <w:name w:val="Font Style25"/>
    <w:rsid w:val="00E83FC5"/>
    <w:rPr>
      <w:rFonts w:ascii="Century Gothic" w:hAnsi="Century Gothic" w:cs="Century Gothic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kubs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b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needs.kubsu.ru" TargetMode="External"/><Relationship Id="rId10" Type="http://schemas.openxmlformats.org/officeDocument/2006/relationships/hyperlink" Target="https://www.kubsu.ru/ru/node/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71BA-AEA2-4FFB-BEE5-2F75D4E4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23</Pages>
  <Words>7394</Words>
  <Characters>42152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Наталья Юрьевна Звягенцева</cp:lastModifiedBy>
  <cp:revision>25</cp:revision>
  <cp:lastPrinted>2017-12-06T09:47:00Z</cp:lastPrinted>
  <dcterms:created xsi:type="dcterms:W3CDTF">2017-12-04T05:21:00Z</dcterms:created>
  <dcterms:modified xsi:type="dcterms:W3CDTF">2018-12-14T11:16:00Z</dcterms:modified>
</cp:coreProperties>
</file>