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83" w:rsidRPr="008A1B51" w:rsidRDefault="004E5583" w:rsidP="004E5583">
      <w:pPr>
        <w:ind w:left="-1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B51">
        <w:rPr>
          <w:rFonts w:ascii="Times New Roman" w:hAnsi="Times New Roman" w:cs="Times New Roman"/>
          <w:b/>
          <w:sz w:val="28"/>
          <w:szCs w:val="28"/>
        </w:rPr>
        <w:t>Примерный перечень оценочных средств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375"/>
        <w:gridCol w:w="6804"/>
        <w:gridCol w:w="3260"/>
      </w:tblGrid>
      <w:tr w:rsidR="004E5583" w:rsidRPr="00D952DB" w:rsidTr="000C2EB7">
        <w:trPr>
          <w:cantSplit/>
          <w:trHeight w:val="2032"/>
        </w:trPr>
        <w:tc>
          <w:tcPr>
            <w:tcW w:w="1015" w:type="dxa"/>
            <w:textDirection w:val="btLr"/>
          </w:tcPr>
          <w:p w:rsidR="004E5583" w:rsidRPr="00D952DB" w:rsidRDefault="004E5583" w:rsidP="000C2E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Код контрольного задания</w:t>
            </w:r>
          </w:p>
        </w:tc>
        <w:tc>
          <w:tcPr>
            <w:tcW w:w="3375" w:type="dxa"/>
            <w:vAlign w:val="center"/>
          </w:tcPr>
          <w:p w:rsidR="004E5583" w:rsidRPr="00D952DB" w:rsidRDefault="004E5583" w:rsidP="000C2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Функциональный признак (тип контрольного задания, наименование) оценочного средства</w:t>
            </w:r>
          </w:p>
        </w:tc>
        <w:tc>
          <w:tcPr>
            <w:tcW w:w="6804" w:type="dxa"/>
            <w:vAlign w:val="center"/>
          </w:tcPr>
          <w:p w:rsidR="004E5583" w:rsidRPr="00D952DB" w:rsidRDefault="004E5583" w:rsidP="000C2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Краткая характеристика оценочного средства</w:t>
            </w:r>
          </w:p>
        </w:tc>
        <w:tc>
          <w:tcPr>
            <w:tcW w:w="3260" w:type="dxa"/>
            <w:vAlign w:val="center"/>
          </w:tcPr>
          <w:p w:rsidR="004E5583" w:rsidRPr="00D952DB" w:rsidRDefault="004E5583" w:rsidP="000C2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Представление оценочного средства в фонде</w:t>
            </w:r>
          </w:p>
        </w:tc>
      </w:tr>
      <w:tr w:rsidR="004E5583" w:rsidRPr="00D952DB" w:rsidTr="000C2EB7">
        <w:trPr>
          <w:trHeight w:val="276"/>
        </w:trPr>
        <w:tc>
          <w:tcPr>
            <w:tcW w:w="1015" w:type="dxa"/>
          </w:tcPr>
          <w:p w:rsidR="004E5583" w:rsidRPr="00D952DB" w:rsidRDefault="004E5583" w:rsidP="000C2EB7">
            <w:pPr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5" w:type="dxa"/>
            <w:vAlign w:val="center"/>
          </w:tcPr>
          <w:p w:rsidR="004E5583" w:rsidRPr="00D952DB" w:rsidRDefault="004E5583" w:rsidP="000C2EB7">
            <w:pPr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vAlign w:val="center"/>
          </w:tcPr>
          <w:p w:rsidR="004E5583" w:rsidRPr="00D952DB" w:rsidRDefault="004E5583" w:rsidP="000C2EB7">
            <w:pPr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4E5583" w:rsidRPr="00D952DB" w:rsidRDefault="004E5583" w:rsidP="000C2EB7">
            <w:pPr>
              <w:jc w:val="center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4</w:t>
            </w:r>
          </w:p>
        </w:tc>
      </w:tr>
      <w:tr w:rsidR="004E5583" w:rsidRPr="00D952DB" w:rsidTr="000C2EB7">
        <w:tc>
          <w:tcPr>
            <w:tcW w:w="101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Деловая и/или ролевая игра </w:t>
            </w:r>
            <w:r w:rsidRPr="00D952DB">
              <w:rPr>
                <w:rFonts w:ascii="Times New Roman" w:eastAsia="Calibri" w:hAnsi="Times New Roman" w:cs="Times New Roman"/>
              </w:rPr>
              <w:t>(</w:t>
            </w:r>
            <w:r w:rsidRPr="00D952DB">
              <w:rPr>
                <w:rFonts w:ascii="Times New Roman" w:eastAsia="Calibri" w:hAnsi="Times New Roman" w:cs="Times New Roman"/>
                <w:i/>
              </w:rPr>
              <w:t>демонстрация профессиональной деятельности в роли специалиста).</w:t>
            </w:r>
          </w:p>
        </w:tc>
        <w:tc>
          <w:tcPr>
            <w:tcW w:w="6804" w:type="dxa"/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3260" w:type="dxa"/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4E5583" w:rsidRPr="00D952DB" w:rsidTr="000C2EB7">
        <w:tc>
          <w:tcPr>
            <w:tcW w:w="101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:rsidR="004E5583" w:rsidRPr="00D952DB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52DB">
              <w:rPr>
                <w:rFonts w:ascii="Times New Roman" w:eastAsia="Calibri" w:hAnsi="Times New Roman" w:cs="Times New Roman"/>
              </w:rPr>
              <w:t>Ситуация, «Метод кейсов»</w:t>
            </w:r>
          </w:p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Проблемное задание, в котором обучающемуся предлагают осмыслить реальную профессионально-ориентированную ситуацию, необходимую для </w:t>
            </w:r>
            <w:proofErr w:type="gramStart"/>
            <w:r w:rsidRPr="00D952DB">
              <w:rPr>
                <w:rFonts w:ascii="Times New Roman" w:hAnsi="Times New Roman" w:cs="Times New Roman"/>
              </w:rPr>
              <w:t>решения  определённой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проблемной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Задания для решения кейс-задачи </w:t>
            </w:r>
          </w:p>
        </w:tc>
      </w:tr>
      <w:tr w:rsidR="004E5583" w:rsidRPr="00D952DB" w:rsidTr="000C2EB7">
        <w:tc>
          <w:tcPr>
            <w:tcW w:w="101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804" w:type="dxa"/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52DB">
              <w:rPr>
                <w:rFonts w:ascii="Times New Roman" w:hAnsi="Times New Roman" w:cs="Times New Roman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260" w:type="dxa"/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Комплект контрольных заданий по вариантам </w:t>
            </w:r>
          </w:p>
        </w:tc>
      </w:tr>
      <w:tr w:rsidR="004E5583" w:rsidRPr="00D952DB" w:rsidTr="000C2EB7">
        <w:tc>
          <w:tcPr>
            <w:tcW w:w="101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Круглый стол, дискуссия, полемика, диспут, дебаты</w:t>
            </w:r>
          </w:p>
        </w:tc>
        <w:tc>
          <w:tcPr>
            <w:tcW w:w="6804" w:type="dxa"/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3260" w:type="dxa"/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D952DB">
              <w:rPr>
                <w:rFonts w:ascii="Times New Roman" w:hAnsi="Times New Roman" w:cs="Times New Roman"/>
              </w:rPr>
              <w:t>дискуссионных  тем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для проведения круглого стола, дискуссии, полемики, диспута, дебатов </w:t>
            </w:r>
          </w:p>
        </w:tc>
      </w:tr>
      <w:tr w:rsidR="004E5583" w:rsidRPr="00D952DB" w:rsidTr="000C2EB7">
        <w:tc>
          <w:tcPr>
            <w:tcW w:w="101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75" w:type="dxa"/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Портфолио</w:t>
            </w:r>
          </w:p>
        </w:tc>
        <w:tc>
          <w:tcPr>
            <w:tcW w:w="6804" w:type="dxa"/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3260" w:type="dxa"/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Структура портфолио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Default="004E5583" w:rsidP="000C2EB7">
            <w:pPr>
              <w:rPr>
                <w:rFonts w:ascii="Times New Roman" w:eastAsia="Calibri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Проект</w:t>
            </w:r>
            <w:r w:rsidRPr="00F308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F308C5">
              <w:rPr>
                <w:rFonts w:ascii="Times New Roman" w:eastAsia="Calibri" w:hAnsi="Times New Roman" w:cs="Times New Roman"/>
              </w:rPr>
              <w:t>Практико-ориентированный</w:t>
            </w:r>
            <w:r>
              <w:rPr>
                <w:rFonts w:ascii="Times New Roman" w:eastAsia="Calibri" w:hAnsi="Times New Roman" w:cs="Times New Roman"/>
              </w:rPr>
              <w:t xml:space="preserve"> или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творческий  у</w:t>
            </w:r>
            <w:r w:rsidRPr="0057031E">
              <w:rPr>
                <w:rFonts w:ascii="Times New Roman" w:eastAsia="Calibri" w:hAnsi="Times New Roman" w:cs="Times New Roman"/>
              </w:rPr>
              <w:t>чебный</w:t>
            </w:r>
            <w:proofErr w:type="gramEnd"/>
            <w:r w:rsidRPr="0057031E">
              <w:rPr>
                <w:rFonts w:ascii="Times New Roman" w:eastAsia="Calibri" w:hAnsi="Times New Roman" w:cs="Times New Roman"/>
              </w:rPr>
              <w:t xml:space="preserve"> проект (курсовой, исследовательский, обучающий, сервисный, социальный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57031E">
              <w:rPr>
                <w:rFonts w:ascii="Times New Roman" w:eastAsia="Calibri" w:hAnsi="Times New Roman" w:cs="Times New Roman"/>
              </w:rPr>
              <w:t xml:space="preserve"> творческий, рекламно-презентационный</w:t>
            </w:r>
            <w:r>
              <w:rPr>
                <w:rFonts w:ascii="Times New Roman" w:eastAsia="Calibri" w:hAnsi="Times New Roman" w:cs="Times New Roman"/>
              </w:rPr>
              <w:t xml:space="preserve"> т.п.</w:t>
            </w:r>
            <w:r w:rsidRPr="0057031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proofErr w:type="gramStart"/>
            <w:r w:rsidRPr="00D952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952DB">
              <w:rPr>
                <w:rFonts w:ascii="Times New Roman" w:hAnsi="Times New Roman" w:cs="Times New Roman"/>
              </w:rPr>
              <w:t xml:space="preserve">  аналитических</w:t>
            </w:r>
            <w:proofErr w:type="gramEnd"/>
            <w:r w:rsidRPr="00D952DB">
              <w:rPr>
                <w:rFonts w:ascii="Times New Roman" w:hAnsi="Times New Roman" w:cs="Times New Roman"/>
              </w:rPr>
              <w:t>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Темы групповых и/или индивидуальных проектов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Дидактический комплекс, предназначенный для самостоятельной работы обучающегося и позволяющий оценивать уровень усвоения </w:t>
            </w:r>
            <w:proofErr w:type="gramStart"/>
            <w:r w:rsidRPr="00D952DB">
              <w:rPr>
                <w:rFonts w:ascii="Times New Roman" w:hAnsi="Times New Roman" w:cs="Times New Roman"/>
              </w:rPr>
              <w:t>им  учебного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Образец рабочей тетради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5C7866" w:rsidRDefault="004E5583" w:rsidP="000C2E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2DB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D952DB">
              <w:rPr>
                <w:rFonts w:ascii="Times New Roman" w:hAnsi="Times New Roman" w:cs="Times New Roman"/>
              </w:rPr>
              <w:t xml:space="preserve"> задачи и задания</w:t>
            </w:r>
            <w:r w:rsidRPr="005D5469">
              <w:rPr>
                <w:rFonts w:ascii="Times New Roman" w:eastAsia="+mn-ea" w:hAnsi="Times New Roman" w:cs="+mn-cs"/>
                <w:b/>
                <w:color w:val="EAEAEA"/>
                <w:sz w:val="48"/>
                <w:szCs w:val="48"/>
                <w:lang w:eastAsia="ru-RU"/>
              </w:rPr>
              <w:t xml:space="preserve"> </w:t>
            </w:r>
          </w:p>
          <w:p w:rsidR="004E5583" w:rsidRPr="005C7866" w:rsidRDefault="004E5583" w:rsidP="000C2E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Различают задачи и задания:</w:t>
            </w:r>
          </w:p>
          <w:p w:rsidR="004E5583" w:rsidRPr="00D952DB" w:rsidRDefault="004E5583" w:rsidP="000C2EB7">
            <w:pPr>
              <w:spacing w:after="0"/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CA19D6">
              <w:rPr>
                <w:rFonts w:ascii="Times New Roman" w:hAnsi="Times New Roman" w:cs="Times New Roman"/>
                <w:b/>
              </w:rPr>
              <w:t>Первого уровня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19D6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CA19D6">
              <w:rPr>
                <w:rFonts w:ascii="Times New Roman" w:hAnsi="Times New Roman" w:cs="Times New Roman"/>
                <w:b/>
              </w:rPr>
              <w:t>ознакомительного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CA19D6">
              <w:rPr>
                <w:rFonts w:ascii="Times New Roman" w:hAnsi="Times New Roman" w:cs="Times New Roman"/>
                <w:b/>
              </w:rPr>
              <w:t>,</w:t>
            </w:r>
            <w:r w:rsidRPr="00D952DB">
              <w:rPr>
                <w:rFonts w:ascii="Times New Roman" w:hAnsi="Times New Roman" w:cs="Times New Roman"/>
              </w:rPr>
              <w:t xml:space="preserve"> позволяющие оценивать и </w:t>
            </w:r>
            <w:proofErr w:type="gramStart"/>
            <w:r w:rsidRPr="00D952DB">
              <w:rPr>
                <w:rFonts w:ascii="Times New Roman" w:hAnsi="Times New Roman" w:cs="Times New Roman"/>
              </w:rPr>
              <w:t>диагностировать  знание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</w:t>
            </w:r>
            <w:r>
              <w:rPr>
                <w:rFonts w:ascii="Times New Roman" w:hAnsi="Times New Roman" w:cs="Times New Roman"/>
              </w:rPr>
              <w:t>ленного раздела дисциплины.</w:t>
            </w:r>
          </w:p>
          <w:p w:rsidR="004E5583" w:rsidRPr="00CA19D6" w:rsidRDefault="004E5583" w:rsidP="000C2EB7">
            <w:pPr>
              <w:spacing w:after="0"/>
              <w:ind w:left="64" w:firstLine="28"/>
              <w:jc w:val="both"/>
              <w:rPr>
                <w:rFonts w:ascii="Times New Roman" w:hAnsi="Times New Roman" w:cs="Times New Roman"/>
                <w:i/>
              </w:rPr>
            </w:pPr>
            <w:r w:rsidRPr="00CA1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Это </w:t>
            </w:r>
            <w:r w:rsidRPr="00CA19D6">
              <w:rPr>
                <w:rFonts w:ascii="Times New Roman" w:hAnsi="Times New Roman" w:cs="Times New Roman"/>
                <w:i/>
              </w:rPr>
              <w:t xml:space="preserve">задания на уровне </w:t>
            </w:r>
            <w:r w:rsidRPr="00CA19D6">
              <w:rPr>
                <w:rFonts w:ascii="Times New Roman" w:hAnsi="Times New Roman" w:cs="Times New Roman"/>
                <w:b/>
                <w:i/>
              </w:rPr>
              <w:t>«знать»,</w:t>
            </w:r>
            <w:r w:rsidRPr="00CA19D6">
              <w:rPr>
                <w:rFonts w:ascii="Times New Roman" w:hAnsi="Times New Roman" w:cs="Times New Roman"/>
                <w:i/>
              </w:rPr>
              <w:t xml:space="preserve"> в которых очевиден способ решения, усвоенный студентом при изучении дисциплины. Задания </w:t>
            </w:r>
            <w:r w:rsidRPr="00CA19D6">
              <w:rPr>
                <w:rFonts w:ascii="Times New Roman" w:hAnsi="Times New Roman" w:cs="Times New Roman"/>
              </w:rPr>
              <w:t>этого</w:t>
            </w:r>
            <w:r w:rsidRPr="00CA19D6">
              <w:rPr>
                <w:rFonts w:ascii="Times New Roman" w:hAnsi="Times New Roman" w:cs="Times New Roman"/>
                <w:i/>
              </w:rPr>
              <w:t xml:space="preserve"> уровня выявляют в основном </w:t>
            </w:r>
            <w:proofErr w:type="spellStart"/>
            <w:r w:rsidRPr="00CA19D6">
              <w:rPr>
                <w:rFonts w:ascii="Times New Roman" w:hAnsi="Times New Roman" w:cs="Times New Roman"/>
                <w:i/>
              </w:rPr>
              <w:t>знаниевый</w:t>
            </w:r>
            <w:proofErr w:type="spellEnd"/>
            <w:r w:rsidRPr="00CA19D6">
              <w:rPr>
                <w:rFonts w:ascii="Times New Roman" w:hAnsi="Times New Roman" w:cs="Times New Roman"/>
                <w:i/>
              </w:rPr>
              <w:t xml:space="preserve"> компонент по дисциплине.</w:t>
            </w:r>
          </w:p>
          <w:p w:rsidR="004E5583" w:rsidRDefault="004E5583" w:rsidP="000C2EB7">
            <w:pPr>
              <w:spacing w:after="0"/>
              <w:ind w:left="64" w:firstLine="28"/>
              <w:jc w:val="both"/>
              <w:rPr>
                <w:rFonts w:ascii="Times New Roman" w:hAnsi="Times New Roman" w:cs="Times New Roman"/>
              </w:rPr>
            </w:pPr>
            <w:r w:rsidRPr="00CA19D6">
              <w:rPr>
                <w:rFonts w:ascii="Times New Roman" w:hAnsi="Times New Roman" w:cs="Times New Roman"/>
                <w:b/>
              </w:rPr>
              <w:t>Второго уровня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CA19D6">
              <w:rPr>
                <w:rFonts w:ascii="Times New Roman" w:hAnsi="Times New Roman" w:cs="Times New Roman"/>
                <w:b/>
              </w:rPr>
              <w:t xml:space="preserve"> (репродуктивного),</w:t>
            </w:r>
            <w:r w:rsidRPr="00CA19D6">
              <w:rPr>
                <w:rFonts w:ascii="Times New Roman" w:hAnsi="Times New Roman" w:cs="Times New Roman"/>
              </w:rPr>
              <w:t xml:space="preserve"> </w:t>
            </w:r>
            <w:r w:rsidRPr="00D952DB">
              <w:rPr>
                <w:rFonts w:ascii="Times New Roman" w:hAnsi="Times New Roman" w:cs="Times New Roman"/>
              </w:rPr>
              <w:t>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</w:t>
            </w:r>
            <w:r>
              <w:rPr>
                <w:rFonts w:ascii="Times New Roman" w:hAnsi="Times New Roman" w:cs="Times New Roman"/>
              </w:rPr>
              <w:t>х связей.</w:t>
            </w:r>
          </w:p>
          <w:p w:rsidR="004E5583" w:rsidRPr="00CA19D6" w:rsidRDefault="004E5583" w:rsidP="000C2EB7">
            <w:pPr>
              <w:spacing w:after="0"/>
              <w:ind w:left="64" w:firstLine="28"/>
              <w:jc w:val="both"/>
              <w:rPr>
                <w:rFonts w:ascii="Times New Roman" w:hAnsi="Times New Roman" w:cs="Times New Roman"/>
                <w:i/>
              </w:rPr>
            </w:pPr>
            <w:r w:rsidRPr="00CA19D6">
              <w:rPr>
                <w:rFonts w:ascii="Times New Roman" w:hAnsi="Times New Roman" w:cs="Times New Roman"/>
                <w:i/>
              </w:rPr>
              <w:lastRenderedPageBreak/>
              <w:t xml:space="preserve">Это задания на уровне </w:t>
            </w:r>
            <w:r w:rsidRPr="00CA19D6">
              <w:rPr>
                <w:rFonts w:ascii="Times New Roman" w:hAnsi="Times New Roman" w:cs="Times New Roman"/>
                <w:b/>
                <w:i/>
              </w:rPr>
              <w:t xml:space="preserve">«знать» и «уметь», </w:t>
            </w:r>
            <w:r w:rsidRPr="00CA19D6">
              <w:rPr>
                <w:rFonts w:ascii="Times New Roman" w:hAnsi="Times New Roman" w:cs="Times New Roman"/>
                <w:i/>
              </w:rPr>
              <w:t xml:space="preserve">в которых нет явного указания на способ выполнения, и студент для их решения самостоятельно выбирает один из изученных способов. </w:t>
            </w:r>
          </w:p>
          <w:p w:rsidR="004E5583" w:rsidRDefault="004E5583" w:rsidP="000C2EB7">
            <w:pPr>
              <w:spacing w:after="0"/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Третьего уров</w:t>
            </w:r>
            <w:r w:rsidRPr="00CA19D6">
              <w:rPr>
                <w:rFonts w:ascii="Times New Roman" w:hAnsi="Times New Roman" w:cs="Times New Roman"/>
                <w:b/>
              </w:rPr>
              <w:t>ня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CA19D6">
              <w:rPr>
                <w:rFonts w:ascii="Times New Roman" w:hAnsi="Times New Roman" w:cs="Times New Roman"/>
                <w:b/>
              </w:rPr>
              <w:t xml:space="preserve"> (продуктивного), </w:t>
            </w:r>
            <w:r w:rsidRPr="00D952DB">
              <w:rPr>
                <w:rFonts w:ascii="Times New Roman" w:hAnsi="Times New Roman" w:cs="Times New Roman"/>
              </w:rPr>
              <w:t>позволяющие оценивать и диагностировать умения, интегрировать знания различных областей, аргументировать собственную точку зрени</w:t>
            </w:r>
            <w:r>
              <w:rPr>
                <w:rFonts w:ascii="Times New Roman" w:hAnsi="Times New Roman" w:cs="Times New Roman"/>
              </w:rPr>
              <w:t>я, выполнять проблемные задания.</w:t>
            </w:r>
          </w:p>
          <w:p w:rsidR="004E5583" w:rsidRPr="008A1B51" w:rsidRDefault="004E5583" w:rsidP="000C2EB7">
            <w:pPr>
              <w:spacing w:after="0"/>
              <w:ind w:left="64" w:right="122" w:firstLine="28"/>
              <w:jc w:val="both"/>
              <w:rPr>
                <w:rFonts w:ascii="Times New Roman" w:hAnsi="Times New Roman" w:cs="Times New Roman"/>
                <w:i/>
              </w:rPr>
            </w:pPr>
            <w:r w:rsidRPr="008A1B51">
              <w:rPr>
                <w:rFonts w:ascii="Times New Roman" w:hAnsi="Times New Roman" w:cs="Times New Roman"/>
                <w:i/>
              </w:rPr>
              <w:t xml:space="preserve">Это задания на уровне </w:t>
            </w:r>
            <w:r w:rsidRPr="008A1B51">
              <w:rPr>
                <w:rFonts w:ascii="Times New Roman" w:hAnsi="Times New Roman" w:cs="Times New Roman"/>
                <w:b/>
                <w:i/>
              </w:rPr>
              <w:t>«знать», «уметь», «владеть»</w:t>
            </w:r>
            <w:r w:rsidRPr="008A1B51">
              <w:rPr>
                <w:rFonts w:ascii="Times New Roman" w:hAnsi="Times New Roman" w:cs="Times New Roman"/>
                <w:i/>
              </w:rPr>
              <w:t xml:space="preserve"> для выявления степени усвоения системы знаний, включающей теоретическую и практическую составляющие учебной дисциплины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lastRenderedPageBreak/>
              <w:t xml:space="preserve">Комплект </w:t>
            </w:r>
            <w:proofErr w:type="spellStart"/>
            <w:r w:rsidRPr="00D952DB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D952DB">
              <w:rPr>
                <w:rFonts w:ascii="Times New Roman" w:hAnsi="Times New Roman" w:cs="Times New Roman"/>
              </w:rPr>
              <w:t xml:space="preserve"> задач и заданий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Задания для самостоятельной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Комплект заданий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Темы рефератов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Доклад, сообщение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Темы докладов, сообщений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</w:t>
            </w:r>
            <w:proofErr w:type="gramStart"/>
            <w:r w:rsidRPr="00D952DB">
              <w:rPr>
                <w:rFonts w:ascii="Times New Roman" w:hAnsi="Times New Roman" w:cs="Times New Roman"/>
              </w:rPr>
              <w:t>объема знаний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обучающегося по определенному разделу, теме, проблеме и т.п.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Вопросы по темам/разделам дисциплины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Темы групповых и/или индивидуальных творческих заданий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Фонд тестовых заданий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>Тренажер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Техническое средство, которое может быть использовано </w:t>
            </w:r>
            <w:proofErr w:type="gramStart"/>
            <w:r w:rsidRPr="00D952DB">
              <w:rPr>
                <w:rFonts w:ascii="Times New Roman" w:hAnsi="Times New Roman" w:cs="Times New Roman"/>
              </w:rPr>
              <w:t>для  контроля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Комплект заданий для работы на тренажере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left="64" w:right="122" w:firstLine="28"/>
              <w:jc w:val="both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Средство, позволяющее </w:t>
            </w:r>
            <w:proofErr w:type="gramStart"/>
            <w:r w:rsidRPr="00D952DB">
              <w:rPr>
                <w:rFonts w:ascii="Times New Roman" w:hAnsi="Times New Roman" w:cs="Times New Roman"/>
              </w:rPr>
              <w:t>оценить  умение</w:t>
            </w:r>
            <w:proofErr w:type="gramEnd"/>
            <w:r w:rsidRPr="00D952DB">
              <w:rPr>
                <w:rFonts w:ascii="Times New Roman" w:hAnsi="Times New Roman" w:cs="Times New Roman"/>
              </w:rPr>
      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Тематика эссе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5" w:type="dxa"/>
            <w:shd w:val="clear" w:color="auto" w:fill="auto"/>
          </w:tcPr>
          <w:p w:rsidR="004E5583" w:rsidRPr="0057031E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Экзаменационное задание</w:t>
            </w:r>
          </w:p>
        </w:tc>
        <w:tc>
          <w:tcPr>
            <w:tcW w:w="6804" w:type="dxa"/>
            <w:shd w:val="clear" w:color="auto" w:fill="auto"/>
          </w:tcPr>
          <w:p w:rsidR="004E5583" w:rsidRPr="0057031E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7031E">
              <w:rPr>
                <w:rFonts w:ascii="Times New Roman" w:eastAsia="Calibri" w:hAnsi="Times New Roman" w:cs="Times New Roman"/>
              </w:rPr>
              <w:t>исьменный</w:t>
            </w:r>
            <w:r>
              <w:rPr>
                <w:rFonts w:ascii="Times New Roman" w:eastAsia="Calibri" w:hAnsi="Times New Roman" w:cs="Times New Roman"/>
              </w:rPr>
              <w:t>/устный</w:t>
            </w:r>
            <w:r w:rsidRPr="0057031E">
              <w:rPr>
                <w:rFonts w:ascii="Times New Roman" w:eastAsia="Calibri" w:hAnsi="Times New Roman" w:cs="Times New Roman"/>
              </w:rPr>
              <w:t xml:space="preserve"> экзамен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Экзаменационные вопросы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3" w:rsidRPr="00CA19D6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9D6">
              <w:rPr>
                <w:rFonts w:ascii="Times New Roman" w:eastAsia="Calibri" w:hAnsi="Times New Roman" w:cs="Times New Roman"/>
              </w:rPr>
              <w:t>Зачет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3" w:rsidRPr="00CA19D6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19D6">
              <w:rPr>
                <w:rFonts w:ascii="Times New Roman" w:eastAsia="Calibri" w:hAnsi="Times New Roman" w:cs="Times New Roman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D952DB" w:rsidRDefault="004E5583" w:rsidP="000C2EB7">
            <w:pPr>
              <w:ind w:right="70"/>
              <w:rPr>
                <w:rFonts w:ascii="Times New Roman" w:hAnsi="Times New Roman" w:cs="Times New Roman"/>
              </w:rPr>
            </w:pPr>
            <w:r w:rsidRPr="00D952DB">
              <w:rPr>
                <w:rFonts w:ascii="Times New Roman" w:hAnsi="Times New Roman" w:cs="Times New Roman"/>
              </w:rPr>
              <w:t xml:space="preserve">Вопросы по темам/разделам дисциплины </w:t>
            </w:r>
          </w:p>
        </w:tc>
      </w:tr>
      <w:tr w:rsidR="004E5583" w:rsidRPr="00D952DB" w:rsidTr="000C2EB7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Default="004E5583" w:rsidP="000C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5" w:type="dxa"/>
            <w:shd w:val="clear" w:color="auto" w:fill="auto"/>
          </w:tcPr>
          <w:p w:rsidR="004E5583" w:rsidRPr="0057031E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031E">
              <w:rPr>
                <w:rFonts w:ascii="Times New Roman" w:eastAsia="Calibri" w:hAnsi="Times New Roman" w:cs="Times New Roman"/>
              </w:rPr>
              <w:t>Выпус</w:t>
            </w:r>
            <w:r>
              <w:rPr>
                <w:rFonts w:ascii="Times New Roman" w:eastAsia="Calibri" w:hAnsi="Times New Roman" w:cs="Times New Roman"/>
              </w:rPr>
              <w:t xml:space="preserve">кная квалификационная работа </w:t>
            </w:r>
          </w:p>
        </w:tc>
        <w:tc>
          <w:tcPr>
            <w:tcW w:w="6804" w:type="dxa"/>
            <w:shd w:val="clear" w:color="auto" w:fill="auto"/>
          </w:tcPr>
          <w:p w:rsidR="004E5583" w:rsidRPr="0057031E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Итоговая аттестация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3" w:rsidRPr="0057031E" w:rsidRDefault="004E5583" w:rsidP="000C2EB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031E">
              <w:rPr>
                <w:rFonts w:ascii="Times New Roman" w:eastAsia="Calibri" w:hAnsi="Times New Roman" w:cs="Times New Roman"/>
              </w:rPr>
              <w:t>Задание на ВКР дипломный проект</w:t>
            </w:r>
            <w:r>
              <w:rPr>
                <w:rFonts w:ascii="Times New Roman" w:eastAsia="Calibri" w:hAnsi="Times New Roman" w:cs="Times New Roman"/>
              </w:rPr>
              <w:t xml:space="preserve">, работа </w:t>
            </w:r>
          </w:p>
        </w:tc>
      </w:tr>
    </w:tbl>
    <w:p w:rsidR="004E5583" w:rsidRDefault="004E5583"/>
    <w:sectPr w:rsidR="004E5583" w:rsidSect="004E5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83"/>
    <w:rsid w:val="004E5583"/>
    <w:rsid w:val="00D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20F0B-A6F9-4C17-A817-C14EEEAC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Blacktorne</dc:creator>
  <cp:keywords/>
  <dc:description/>
  <cp:lastModifiedBy>Cat Blacktorne</cp:lastModifiedBy>
  <cp:revision>1</cp:revision>
  <dcterms:created xsi:type="dcterms:W3CDTF">2015-02-07T07:21:00Z</dcterms:created>
  <dcterms:modified xsi:type="dcterms:W3CDTF">2015-02-07T07:22:00Z</dcterms:modified>
</cp:coreProperties>
</file>