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C206CC" w:rsidRDefault="00EA7124" w:rsidP="0077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C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C206CC" w:rsidRDefault="009712DF" w:rsidP="00774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C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F13A07" w:rsidRPr="00C206CC" w:rsidRDefault="009712DF" w:rsidP="00774D34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CC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D31B8E" w:rsidRPr="00C206CC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C206C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85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99"/>
        <w:gridCol w:w="5406"/>
        <w:gridCol w:w="1093"/>
        <w:gridCol w:w="1094"/>
        <w:gridCol w:w="1094"/>
        <w:gridCol w:w="1094"/>
        <w:gridCol w:w="1094"/>
        <w:gridCol w:w="1094"/>
        <w:gridCol w:w="1094"/>
        <w:gridCol w:w="1093"/>
      </w:tblGrid>
      <w:tr w:rsidR="00774D34" w:rsidRPr="00C206CC" w:rsidTr="00F80E5C">
        <w:trPr>
          <w:trHeight w:val="197"/>
        </w:trPr>
        <w:tc>
          <w:tcPr>
            <w:tcW w:w="699" w:type="dxa"/>
            <w:vMerge w:val="restart"/>
            <w:vAlign w:val="center"/>
          </w:tcPr>
          <w:p w:rsidR="00774D34" w:rsidRPr="00C206CC" w:rsidRDefault="00774D34" w:rsidP="0077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6" w:type="dxa"/>
            <w:vMerge w:val="restart"/>
            <w:vAlign w:val="center"/>
          </w:tcPr>
          <w:p w:rsidR="00774D34" w:rsidRPr="00C206CC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750" w:type="dxa"/>
            <w:gridSpan w:val="8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4D34" w:rsidRPr="00774D34" w:rsidTr="00F80E5C">
        <w:trPr>
          <w:trHeight w:val="197"/>
        </w:trPr>
        <w:tc>
          <w:tcPr>
            <w:tcW w:w="699" w:type="dxa"/>
            <w:vMerge/>
            <w:vAlign w:val="center"/>
          </w:tcPr>
          <w:p w:rsidR="00774D34" w:rsidRPr="00C206CC" w:rsidRDefault="00774D34" w:rsidP="0077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  <w:vAlign w:val="center"/>
          </w:tcPr>
          <w:p w:rsidR="00774D34" w:rsidRPr="00C206CC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2188" w:type="dxa"/>
            <w:gridSpan w:val="2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2188" w:type="dxa"/>
            <w:gridSpan w:val="2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70 часов</w:t>
            </w:r>
          </w:p>
        </w:tc>
        <w:tc>
          <w:tcPr>
            <w:tcW w:w="2187" w:type="dxa"/>
            <w:gridSpan w:val="2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</w:tc>
      </w:tr>
      <w:tr w:rsidR="00774D34" w:rsidRPr="00774D34" w:rsidTr="00F80E5C">
        <w:trPr>
          <w:trHeight w:val="196"/>
        </w:trPr>
        <w:tc>
          <w:tcPr>
            <w:tcW w:w="699" w:type="dxa"/>
            <w:vMerge/>
            <w:vAlign w:val="center"/>
          </w:tcPr>
          <w:p w:rsidR="00774D34" w:rsidRPr="00C206CC" w:rsidRDefault="00774D34" w:rsidP="0077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vMerge/>
            <w:vAlign w:val="center"/>
          </w:tcPr>
          <w:p w:rsidR="00774D34" w:rsidRPr="00C206CC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094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094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094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094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094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094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Лекц.</w:t>
            </w:r>
          </w:p>
        </w:tc>
        <w:tc>
          <w:tcPr>
            <w:tcW w:w="1093" w:type="dxa"/>
            <w:vAlign w:val="center"/>
          </w:tcPr>
          <w:p w:rsidR="00774D34" w:rsidRPr="00774D34" w:rsidRDefault="00774D34" w:rsidP="0077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Практ.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6" w:type="dxa"/>
            <w:vAlign w:val="center"/>
          </w:tcPr>
          <w:p w:rsidR="00DD4271" w:rsidRPr="00774D34" w:rsidRDefault="00DD4271" w:rsidP="00DD4271">
            <w:pPr>
              <w:tabs>
                <w:tab w:val="left" w:pos="433"/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 (1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6" w:type="dxa"/>
            <w:vAlign w:val="center"/>
          </w:tcPr>
          <w:p w:rsidR="00DD4271" w:rsidRPr="00774D34" w:rsidRDefault="00DD4271" w:rsidP="00DD4271">
            <w:pPr>
              <w:tabs>
                <w:tab w:val="left" w:pos="433"/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 (2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 (3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4D34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 (4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Пунктуация (1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Пунктуация (2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Пунктуация (3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Пунктуация (4 часть)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Грамматическая стилистика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Методика написания сочинения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271" w:rsidRPr="00774D34" w:rsidTr="00F80E5C">
        <w:tc>
          <w:tcPr>
            <w:tcW w:w="699" w:type="dxa"/>
            <w:vAlign w:val="center"/>
          </w:tcPr>
          <w:p w:rsidR="00DD4271" w:rsidRPr="00C206CC" w:rsidRDefault="00DD4271" w:rsidP="00DD4271">
            <w:pPr>
              <w:tabs>
                <w:tab w:val="left" w:pos="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06" w:type="dxa"/>
            <w:vAlign w:val="center"/>
          </w:tcPr>
          <w:p w:rsidR="00DD4271" w:rsidRPr="00C206CC" w:rsidRDefault="00DD4271" w:rsidP="00DD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6CC">
              <w:rPr>
                <w:rFonts w:ascii="Times New Roman" w:hAnsi="Times New Roman" w:cs="Times New Roman"/>
                <w:sz w:val="24"/>
                <w:szCs w:val="24"/>
              </w:rPr>
              <w:t>Методика применения  аргументации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vAlign w:val="center"/>
          </w:tcPr>
          <w:p w:rsidR="00DD4271" w:rsidRPr="00DD4271" w:rsidRDefault="00DD4271" w:rsidP="00DD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7124" w:rsidRPr="00C206CC" w:rsidRDefault="00EA7124" w:rsidP="00EA7124">
      <w:pPr>
        <w:rPr>
          <w:rFonts w:ascii="Times New Roman" w:hAnsi="Times New Roman" w:cs="Times New Roman"/>
          <w:sz w:val="24"/>
          <w:szCs w:val="24"/>
        </w:rPr>
      </w:pPr>
    </w:p>
    <w:sectPr w:rsidR="00EA7124" w:rsidRPr="00C206CC" w:rsidSect="00F80E5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2210FE"/>
    <w:rsid w:val="003D3400"/>
    <w:rsid w:val="003F42FA"/>
    <w:rsid w:val="006526A0"/>
    <w:rsid w:val="00680BE2"/>
    <w:rsid w:val="006E5096"/>
    <w:rsid w:val="00756E6C"/>
    <w:rsid w:val="00774D34"/>
    <w:rsid w:val="008B7E1D"/>
    <w:rsid w:val="008F0765"/>
    <w:rsid w:val="009712DF"/>
    <w:rsid w:val="00B515CF"/>
    <w:rsid w:val="00B556E2"/>
    <w:rsid w:val="00BC73FA"/>
    <w:rsid w:val="00C03D90"/>
    <w:rsid w:val="00C206CC"/>
    <w:rsid w:val="00CF7258"/>
    <w:rsid w:val="00D31B8E"/>
    <w:rsid w:val="00DB3DB3"/>
    <w:rsid w:val="00DD4271"/>
    <w:rsid w:val="00EA7124"/>
    <w:rsid w:val="00EF5BDF"/>
    <w:rsid w:val="00F13A07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92DA-4ECD-40E3-A77B-F3ACD12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31B8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rsid w:val="00D31B8E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Журавлева Анастасия Евгеньевна</cp:lastModifiedBy>
  <cp:revision>19</cp:revision>
  <cp:lastPrinted>2020-09-23T10:04:00Z</cp:lastPrinted>
  <dcterms:created xsi:type="dcterms:W3CDTF">2019-04-26T02:43:00Z</dcterms:created>
  <dcterms:modified xsi:type="dcterms:W3CDTF">2020-09-23T10:04:00Z</dcterms:modified>
</cp:coreProperties>
</file>