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EF" w:rsidRPr="00103679" w:rsidRDefault="00EC45EF" w:rsidP="00EC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45EF" w:rsidRPr="00103679" w:rsidRDefault="00EC45EF" w:rsidP="00EC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(общеразвивающей) программы</w:t>
      </w:r>
    </w:p>
    <w:p w:rsidR="00367844" w:rsidRPr="00103679" w:rsidRDefault="00EC45EF" w:rsidP="00EC45EF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844" w:rsidRPr="00103679">
        <w:rPr>
          <w:rFonts w:ascii="Times New Roman" w:hAnsi="Times New Roman" w:cs="Times New Roman"/>
          <w:b/>
          <w:bCs/>
          <w:sz w:val="24"/>
          <w:szCs w:val="24"/>
        </w:rPr>
        <w:t>«ОСНОВЫ КОМПОЗИЦИИ И АРХИТЕКТУРНОГО ЧЕРЧЕНИЯ»</w:t>
      </w:r>
    </w:p>
    <w:p w:rsidR="00103679" w:rsidRDefault="00367844" w:rsidP="00FC618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3679">
        <w:rPr>
          <w:rFonts w:ascii="Times New Roman" w:hAnsi="Times New Roman" w:cs="Times New Roman"/>
          <w:sz w:val="24"/>
          <w:szCs w:val="24"/>
        </w:rPr>
        <w:t xml:space="preserve"> </w:t>
      </w:r>
      <w:r w:rsidRPr="00103679">
        <w:rPr>
          <w:rFonts w:ascii="Times New Roman" w:hAnsi="Times New Roman" w:cs="Times New Roman"/>
          <w:b/>
          <w:sz w:val="24"/>
          <w:szCs w:val="24"/>
        </w:rPr>
        <w:t>Цель</w:t>
      </w:r>
      <w:r w:rsidR="00EC45EF" w:rsidRPr="0010367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  <w:r w:rsidR="00103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EF" w:rsidRPr="00103679">
        <w:rPr>
          <w:rFonts w:ascii="Times New Roman" w:hAnsi="Times New Roman" w:cs="Times New Roman"/>
          <w:sz w:val="24"/>
          <w:szCs w:val="24"/>
        </w:rPr>
        <w:t>Программа направлена на подготовку</w:t>
      </w:r>
      <w:r w:rsidR="00103679">
        <w:rPr>
          <w:rFonts w:ascii="Times New Roman" w:hAnsi="Times New Roman" w:cs="Times New Roman"/>
          <w:sz w:val="24"/>
          <w:szCs w:val="24"/>
        </w:rPr>
        <w:t xml:space="preserve"> </w:t>
      </w:r>
      <w:r w:rsidR="00EC45EF" w:rsidRPr="00103679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Pr="00103679">
        <w:rPr>
          <w:rFonts w:ascii="Times New Roman" w:hAnsi="Times New Roman" w:cs="Times New Roman"/>
          <w:sz w:val="24"/>
          <w:szCs w:val="24"/>
        </w:rPr>
        <w:t>успешно</w:t>
      </w:r>
      <w:r w:rsidR="00EC45EF" w:rsidRPr="00103679">
        <w:rPr>
          <w:rFonts w:ascii="Times New Roman" w:hAnsi="Times New Roman" w:cs="Times New Roman"/>
          <w:sz w:val="24"/>
          <w:szCs w:val="24"/>
        </w:rPr>
        <w:t>му освоению</w:t>
      </w:r>
      <w:r w:rsidRPr="00103679">
        <w:rPr>
          <w:rFonts w:ascii="Times New Roman" w:hAnsi="Times New Roman" w:cs="Times New Roman"/>
          <w:sz w:val="24"/>
          <w:szCs w:val="24"/>
        </w:rPr>
        <w:t xml:space="preserve"> специализированных дисциплин, требующих навыков архитектурного черчен</w:t>
      </w:r>
      <w:r w:rsidR="00EC45EF" w:rsidRPr="00103679">
        <w:rPr>
          <w:rFonts w:ascii="Times New Roman" w:hAnsi="Times New Roman" w:cs="Times New Roman"/>
          <w:sz w:val="24"/>
          <w:szCs w:val="24"/>
        </w:rPr>
        <w:t xml:space="preserve">ия и композиции.  Её положения </w:t>
      </w:r>
      <w:r w:rsidRPr="00103679">
        <w:rPr>
          <w:rFonts w:ascii="Times New Roman" w:hAnsi="Times New Roman" w:cs="Times New Roman"/>
          <w:sz w:val="24"/>
          <w:szCs w:val="24"/>
        </w:rPr>
        <w:t xml:space="preserve">находятся в тесной связи с учебным планом направления </w:t>
      </w:r>
      <w:r w:rsidR="00EC45EF" w:rsidRPr="00103679">
        <w:rPr>
          <w:rFonts w:ascii="Times New Roman" w:hAnsi="Times New Roman" w:cs="Times New Roman"/>
          <w:sz w:val="24"/>
          <w:szCs w:val="24"/>
        </w:rPr>
        <w:t>07.03.01 Архитектура (</w:t>
      </w:r>
      <w:r w:rsidRPr="00103679">
        <w:rPr>
          <w:rFonts w:ascii="Times New Roman" w:hAnsi="Times New Roman" w:cs="Times New Roman"/>
          <w:sz w:val="24"/>
          <w:szCs w:val="24"/>
        </w:rPr>
        <w:t>бакалавр</w:t>
      </w:r>
      <w:r w:rsidR="00EC45EF" w:rsidRPr="00103679">
        <w:rPr>
          <w:rFonts w:ascii="Times New Roman" w:hAnsi="Times New Roman" w:cs="Times New Roman"/>
          <w:sz w:val="24"/>
          <w:szCs w:val="24"/>
        </w:rPr>
        <w:t>)</w:t>
      </w:r>
      <w:r w:rsidR="00103679">
        <w:rPr>
          <w:rFonts w:ascii="Times New Roman" w:hAnsi="Times New Roman" w:cs="Times New Roman"/>
          <w:sz w:val="24"/>
          <w:szCs w:val="24"/>
        </w:rPr>
        <w:t>.</w:t>
      </w:r>
    </w:p>
    <w:p w:rsidR="00103679" w:rsidRPr="00103679" w:rsidRDefault="00103679" w:rsidP="00FC618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EF" w:rsidRPr="00103679" w:rsidRDefault="00EC45EF" w:rsidP="00167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7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565B05" w:rsidRDefault="00367844" w:rsidP="00EC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</w:t>
      </w:r>
    </w:p>
    <w:p w:rsidR="00103679" w:rsidRPr="00103679" w:rsidRDefault="00103679" w:rsidP="00EC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FA" w:rsidRPr="00103679" w:rsidRDefault="00EC45EF" w:rsidP="00EC45EF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7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67844" w:rsidRPr="00103679">
        <w:rPr>
          <w:rFonts w:ascii="Times New Roman" w:hAnsi="Times New Roman" w:cs="Times New Roman"/>
          <w:b/>
          <w:sz w:val="24"/>
          <w:szCs w:val="24"/>
          <w:u w:val="single"/>
        </w:rPr>
        <w:t>нать</w:t>
      </w:r>
      <w:r w:rsidR="00167BFA" w:rsidRPr="0010367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67844" w:rsidRPr="00103679" w:rsidRDefault="00367844" w:rsidP="00167BFA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-инструменты, принадлежности и материал</w:t>
      </w:r>
      <w:r w:rsidR="00FC618A" w:rsidRPr="00103679">
        <w:rPr>
          <w:rFonts w:ascii="Times New Roman" w:hAnsi="Times New Roman" w:cs="Times New Roman"/>
          <w:iCs/>
          <w:sz w:val="24"/>
          <w:szCs w:val="24"/>
        </w:rPr>
        <w:t xml:space="preserve">ы, организацию рабочего места, </w:t>
      </w:r>
      <w:r w:rsidRPr="00103679">
        <w:rPr>
          <w:rFonts w:ascii="Times New Roman" w:hAnsi="Times New Roman" w:cs="Times New Roman"/>
          <w:iCs/>
          <w:sz w:val="24"/>
          <w:szCs w:val="24"/>
        </w:rPr>
        <w:t>типы линий и их назначение, форматы чертежей, ус</w:t>
      </w:r>
      <w:r w:rsidR="00565B05" w:rsidRPr="00103679">
        <w:rPr>
          <w:rFonts w:ascii="Times New Roman" w:hAnsi="Times New Roman" w:cs="Times New Roman"/>
          <w:iCs/>
          <w:sz w:val="24"/>
          <w:szCs w:val="24"/>
        </w:rPr>
        <w:t>ловные обозначения, требования ГОСТ;</w:t>
      </w:r>
    </w:p>
    <w:p w:rsidR="00367844" w:rsidRPr="00103679" w:rsidRDefault="00367844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-геометрические фигуры, архитектурные элементы, профили, обломы, правила сопряжений и сечения, архитектурный шрифт, правила оформления чертежей (правила нанесения размеров и масштабы);</w:t>
      </w:r>
    </w:p>
    <w:p w:rsidR="00367844" w:rsidRPr="00103679" w:rsidRDefault="00367844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-основы проекцион</w:t>
      </w:r>
      <w:r w:rsidR="00565B05" w:rsidRPr="00103679">
        <w:rPr>
          <w:rFonts w:ascii="Times New Roman" w:hAnsi="Times New Roman" w:cs="Times New Roman"/>
          <w:iCs/>
          <w:sz w:val="24"/>
          <w:szCs w:val="24"/>
        </w:rPr>
        <w:t xml:space="preserve">ного черчения: ортогональные и аксонометрические </w:t>
      </w:r>
      <w:r w:rsidRPr="00103679">
        <w:rPr>
          <w:rFonts w:ascii="Times New Roman" w:hAnsi="Times New Roman" w:cs="Times New Roman"/>
          <w:iCs/>
          <w:sz w:val="24"/>
          <w:szCs w:val="24"/>
        </w:rPr>
        <w:t xml:space="preserve">проекции; </w:t>
      </w:r>
    </w:p>
    <w:p w:rsidR="00367844" w:rsidRPr="00103679" w:rsidRDefault="00367844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-основы композиционного построения сложных геометрических тел на плоскости в трёх мерном изображении;</w:t>
      </w:r>
    </w:p>
    <w:p w:rsidR="00EC45EF" w:rsidRPr="00103679" w:rsidRDefault="00367844" w:rsidP="00EC4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-пересечения и врезки различных геометрических тел в аксонометрии.</w:t>
      </w:r>
    </w:p>
    <w:p w:rsidR="00367844" w:rsidRPr="00103679" w:rsidRDefault="00EC45EF" w:rsidP="00EC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3679">
        <w:rPr>
          <w:rFonts w:ascii="Times New Roman" w:hAnsi="Times New Roman" w:cs="Times New Roman"/>
          <w:b/>
          <w:iCs/>
          <w:sz w:val="24"/>
          <w:szCs w:val="24"/>
          <w:u w:val="single"/>
        </w:rPr>
        <w:t>у</w:t>
      </w:r>
      <w:r w:rsidR="00367844" w:rsidRPr="00103679">
        <w:rPr>
          <w:rFonts w:ascii="Times New Roman" w:hAnsi="Times New Roman" w:cs="Times New Roman"/>
          <w:b/>
          <w:iCs/>
          <w:sz w:val="24"/>
          <w:szCs w:val="24"/>
          <w:u w:val="single"/>
        </w:rPr>
        <w:t>меть:</w:t>
      </w:r>
    </w:p>
    <w:p w:rsidR="00367844" w:rsidRPr="00103679" w:rsidRDefault="00367844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-правильно оформлять чертежи (расставлять размеры, подписывать название чертежа, использовать форматы чертежей, применять масштабы), выполнять компоновку листа;</w:t>
      </w:r>
    </w:p>
    <w:p w:rsidR="00367844" w:rsidRPr="00103679" w:rsidRDefault="00565B05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 xml:space="preserve">- вычерчивать сложные архитектурные детали и профили обломов в ортогональных </w:t>
      </w:r>
      <w:r w:rsidR="00367844" w:rsidRPr="00103679">
        <w:rPr>
          <w:rFonts w:ascii="Times New Roman" w:hAnsi="Times New Roman" w:cs="Times New Roman"/>
          <w:iCs/>
          <w:sz w:val="24"/>
          <w:szCs w:val="24"/>
        </w:rPr>
        <w:t>проекциях;</w:t>
      </w:r>
    </w:p>
    <w:p w:rsidR="00367844" w:rsidRPr="00103679" w:rsidRDefault="00565B05" w:rsidP="00167B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 xml:space="preserve">-осуществлять </w:t>
      </w:r>
      <w:r w:rsidR="00367844" w:rsidRPr="00103679">
        <w:rPr>
          <w:rFonts w:ascii="Times New Roman" w:hAnsi="Times New Roman" w:cs="Times New Roman"/>
          <w:iCs/>
          <w:sz w:val="24"/>
          <w:szCs w:val="24"/>
        </w:rPr>
        <w:t>построение сложных геометрических фигур в аксонометрической проекции;</w:t>
      </w:r>
    </w:p>
    <w:p w:rsidR="00367844" w:rsidRPr="00103679" w:rsidRDefault="00367844" w:rsidP="004167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-выполнять рисунок врезо</w:t>
      </w:r>
      <w:r w:rsidR="00565B05" w:rsidRPr="00103679">
        <w:rPr>
          <w:rFonts w:ascii="Times New Roman" w:hAnsi="Times New Roman" w:cs="Times New Roman"/>
          <w:iCs/>
          <w:sz w:val="24"/>
          <w:szCs w:val="24"/>
        </w:rPr>
        <w:t xml:space="preserve">к различных геометрических тел </w:t>
      </w:r>
      <w:r w:rsidRPr="00103679">
        <w:rPr>
          <w:rFonts w:ascii="Times New Roman" w:hAnsi="Times New Roman" w:cs="Times New Roman"/>
          <w:iCs/>
          <w:sz w:val="24"/>
          <w:szCs w:val="24"/>
        </w:rPr>
        <w:t>друг в друга и изображать их ортогональной проекции;</w:t>
      </w:r>
    </w:p>
    <w:p w:rsidR="00367844" w:rsidRPr="00103679" w:rsidRDefault="00367844" w:rsidP="004167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 xml:space="preserve">-составлять сложную тематическую композицию из заданного количества </w:t>
      </w:r>
      <w:r w:rsidR="00103679">
        <w:rPr>
          <w:rFonts w:ascii="Times New Roman" w:hAnsi="Times New Roman" w:cs="Times New Roman"/>
          <w:iCs/>
          <w:sz w:val="24"/>
          <w:szCs w:val="24"/>
        </w:rPr>
        <w:t>различных геометрических тел;</w:t>
      </w:r>
    </w:p>
    <w:p w:rsidR="00367844" w:rsidRPr="00103679" w:rsidRDefault="00367844" w:rsidP="004167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iCs/>
          <w:sz w:val="24"/>
          <w:szCs w:val="24"/>
        </w:rPr>
        <w:t>-выполнять рисунок врезо</w:t>
      </w:r>
      <w:r w:rsidR="00565B05" w:rsidRPr="00103679">
        <w:rPr>
          <w:rFonts w:ascii="Times New Roman" w:hAnsi="Times New Roman" w:cs="Times New Roman"/>
          <w:iCs/>
          <w:sz w:val="24"/>
          <w:szCs w:val="24"/>
        </w:rPr>
        <w:t xml:space="preserve">к различных геометрических тел </w:t>
      </w:r>
      <w:r w:rsidRPr="00103679">
        <w:rPr>
          <w:rFonts w:ascii="Times New Roman" w:hAnsi="Times New Roman" w:cs="Times New Roman"/>
          <w:iCs/>
          <w:sz w:val="24"/>
          <w:szCs w:val="24"/>
        </w:rPr>
        <w:t>друг в друга и изображать их в аксонометрической проекции.</w:t>
      </w:r>
    </w:p>
    <w:p w:rsidR="004167AD" w:rsidRPr="00103679" w:rsidRDefault="004167AD" w:rsidP="004167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783" w:rsidRDefault="00103679" w:rsidP="00FC6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103679">
        <w:rPr>
          <w:rFonts w:ascii="Times New Roman" w:hAnsi="Times New Roman" w:cs="Times New Roman"/>
          <w:b/>
          <w:iCs/>
          <w:sz w:val="24"/>
          <w:szCs w:val="24"/>
        </w:rPr>
        <w:t>Требования к с</w:t>
      </w:r>
      <w:r w:rsidR="00B21783">
        <w:rPr>
          <w:rFonts w:ascii="Times New Roman" w:hAnsi="Times New Roman" w:cs="Times New Roman"/>
          <w:b/>
          <w:iCs/>
          <w:sz w:val="24"/>
          <w:szCs w:val="24"/>
        </w:rPr>
        <w:t>лушателям (категории слушателей</w:t>
      </w:r>
      <w:r w:rsidR="00AF294E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B2178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bookmarkEnd w:id="0"/>
    <w:p w:rsidR="00EC45EF" w:rsidRPr="00103679" w:rsidRDefault="00EA2530" w:rsidP="00B2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sz w:val="24"/>
          <w:szCs w:val="24"/>
        </w:rPr>
        <w:t>Допускаются лица без предъявления требований к уровню образования</w:t>
      </w:r>
      <w:r w:rsidR="00103679" w:rsidRPr="00103679">
        <w:rPr>
          <w:rFonts w:ascii="Times New Roman" w:hAnsi="Times New Roman" w:cs="Times New Roman"/>
          <w:sz w:val="24"/>
          <w:szCs w:val="24"/>
        </w:rPr>
        <w:t>.</w:t>
      </w:r>
    </w:p>
    <w:p w:rsidR="00103679" w:rsidRPr="00103679" w:rsidRDefault="00103679" w:rsidP="00FC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5EF" w:rsidRPr="00103679" w:rsidRDefault="00EC45EF" w:rsidP="00EC4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Трудоемкость обучения: </w:t>
      </w:r>
      <w:r w:rsidR="00EA2530" w:rsidRPr="00103679">
        <w:rPr>
          <w:rFonts w:ascii="Times New Roman" w:hAnsi="Times New Roman" w:cs="Times New Roman"/>
          <w:sz w:val="24"/>
          <w:szCs w:val="24"/>
        </w:rPr>
        <w:t>21</w:t>
      </w:r>
      <w:r w:rsidRPr="00103679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EC45EF" w:rsidRPr="00103679" w:rsidRDefault="00EC45EF" w:rsidP="00EC4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Форма итоговой аттестации: </w:t>
      </w:r>
      <w:r w:rsidRPr="00103679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итоговую аттестацию. </w:t>
      </w:r>
    </w:p>
    <w:p w:rsidR="00EC45EF" w:rsidRPr="00103679" w:rsidRDefault="00103679" w:rsidP="001036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67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103679">
        <w:rPr>
          <w:rFonts w:ascii="Times New Roman" w:hAnsi="Times New Roman" w:cs="Times New Roman"/>
          <w:bCs/>
          <w:sz w:val="24"/>
          <w:szCs w:val="24"/>
        </w:rPr>
        <w:t>Сертификат о дополнительном образовании.</w:t>
      </w:r>
    </w:p>
    <w:sectPr w:rsidR="00EC45EF" w:rsidRPr="00103679" w:rsidSect="0003429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73" w:rsidRDefault="00824573" w:rsidP="00FE47AB">
      <w:pPr>
        <w:spacing w:after="0" w:line="240" w:lineRule="auto"/>
      </w:pPr>
      <w:r>
        <w:separator/>
      </w:r>
    </w:p>
  </w:endnote>
  <w:endnote w:type="continuationSeparator" w:id="0">
    <w:p w:rsidR="00824573" w:rsidRDefault="00824573" w:rsidP="00FE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5018"/>
      <w:docPartObj>
        <w:docPartGallery w:val="Page Numbers (Bottom of Page)"/>
        <w:docPartUnique/>
      </w:docPartObj>
    </w:sdtPr>
    <w:sdtEndPr/>
    <w:sdtContent>
      <w:p w:rsidR="00FE47AB" w:rsidRDefault="00FE47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4E">
          <w:rPr>
            <w:noProof/>
          </w:rPr>
          <w:t>1</w:t>
        </w:r>
        <w:r>
          <w:fldChar w:fldCharType="end"/>
        </w:r>
      </w:p>
    </w:sdtContent>
  </w:sdt>
  <w:p w:rsidR="00FE47AB" w:rsidRDefault="00FE47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73" w:rsidRDefault="00824573" w:rsidP="00FE47AB">
      <w:pPr>
        <w:spacing w:after="0" w:line="240" w:lineRule="auto"/>
      </w:pPr>
      <w:r>
        <w:separator/>
      </w:r>
    </w:p>
  </w:footnote>
  <w:footnote w:type="continuationSeparator" w:id="0">
    <w:p w:rsidR="00824573" w:rsidRDefault="00824573" w:rsidP="00FE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709"/>
    <w:multiLevelType w:val="multilevel"/>
    <w:tmpl w:val="F998E6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012677"/>
    <w:multiLevelType w:val="multilevel"/>
    <w:tmpl w:val="228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641D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476DD7"/>
    <w:multiLevelType w:val="hybridMultilevel"/>
    <w:tmpl w:val="27F66434"/>
    <w:lvl w:ilvl="0" w:tplc="AE34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4B3A3D8A"/>
    <w:multiLevelType w:val="multilevel"/>
    <w:tmpl w:val="1C0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C"/>
    <w:rsid w:val="00034298"/>
    <w:rsid w:val="00103679"/>
    <w:rsid w:val="00167BFA"/>
    <w:rsid w:val="00173E34"/>
    <w:rsid w:val="003376A2"/>
    <w:rsid w:val="00367844"/>
    <w:rsid w:val="003B59E3"/>
    <w:rsid w:val="004167AD"/>
    <w:rsid w:val="00475317"/>
    <w:rsid w:val="00565B05"/>
    <w:rsid w:val="006D0AD3"/>
    <w:rsid w:val="00824573"/>
    <w:rsid w:val="00930654"/>
    <w:rsid w:val="00AF294E"/>
    <w:rsid w:val="00B21783"/>
    <w:rsid w:val="00CE4ACC"/>
    <w:rsid w:val="00EA2530"/>
    <w:rsid w:val="00EC45EF"/>
    <w:rsid w:val="00FC618A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E2F5"/>
  <w15:docId w15:val="{0654B91A-8F70-45D4-802C-AC0B36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8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367844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styleId="a5">
    <w:name w:val="Hyperlink"/>
    <w:rsid w:val="00367844"/>
    <w:rPr>
      <w:color w:val="0000FF"/>
      <w:u w:val="single"/>
    </w:rPr>
  </w:style>
  <w:style w:type="character" w:customStyle="1" w:styleId="block-info-serpleft1">
    <w:name w:val="block-info-serp__left1"/>
    <w:rsid w:val="00367844"/>
    <w:rPr>
      <w:i w:val="0"/>
      <w:iCs w:val="0"/>
    </w:rPr>
  </w:style>
  <w:style w:type="paragraph" w:styleId="a6">
    <w:name w:val="header"/>
    <w:basedOn w:val="a"/>
    <w:link w:val="a7"/>
    <w:uiPriority w:val="99"/>
    <w:unhideWhenUsed/>
    <w:rsid w:val="00FE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7AB"/>
  </w:style>
  <w:style w:type="paragraph" w:styleId="a8">
    <w:name w:val="footer"/>
    <w:basedOn w:val="a"/>
    <w:link w:val="a9"/>
    <w:uiPriority w:val="99"/>
    <w:unhideWhenUsed/>
    <w:rsid w:val="00FE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Бузина Марина Владимировна</cp:lastModifiedBy>
  <cp:revision>9</cp:revision>
  <dcterms:created xsi:type="dcterms:W3CDTF">2020-02-20T09:58:00Z</dcterms:created>
  <dcterms:modified xsi:type="dcterms:W3CDTF">2020-09-24T07:50:00Z</dcterms:modified>
</cp:coreProperties>
</file>