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DDDB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14:paraId="4ADF3E27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14:paraId="1B493FA1" w14:textId="142556BC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«Научные аспекты подготовки школьников к ЕГЭ по биологии»</w:t>
      </w:r>
    </w:p>
    <w:p w14:paraId="777D1ED2" w14:textId="161444CB" w:rsidR="003B1DCA" w:rsidRPr="00D72B98" w:rsidRDefault="003B1DCA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B00A" w14:textId="45D6DCC4" w:rsidR="003B1DCA" w:rsidRPr="00D72B98" w:rsidRDefault="003B1DCA" w:rsidP="00D5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D72B98">
        <w:rPr>
          <w:rFonts w:ascii="Times New Roman" w:hAnsi="Times New Roman" w:cs="Times New Roman"/>
          <w:sz w:val="24"/>
          <w:szCs w:val="24"/>
        </w:rPr>
        <w:t>п</w:t>
      </w:r>
      <w:r w:rsidRPr="00D72B98">
        <w:rPr>
          <w:rFonts w:ascii="Times New Roman" w:eastAsia="Calibri" w:hAnsi="Times New Roman" w:cs="Times New Roman"/>
          <w:sz w:val="24"/>
          <w:szCs w:val="24"/>
        </w:rPr>
        <w:t>рограмма направлена на создание условий по расширению биологических знаний учащихся, необходимых для итоговой аттестации в форме единого государственного экзамена.</w:t>
      </w:r>
    </w:p>
    <w:p w14:paraId="5EE01F92" w14:textId="5728121C" w:rsidR="00C8330D" w:rsidRPr="00D72B98" w:rsidRDefault="00C8330D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D26C" w14:textId="54EED899" w:rsidR="00B07B68" w:rsidRDefault="00C8330D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E71636">
        <w:rPr>
          <w:rFonts w:ascii="Times New Roman" w:hAnsi="Times New Roman" w:cs="Times New Roman"/>
          <w:b/>
          <w:sz w:val="24"/>
          <w:szCs w:val="24"/>
        </w:rPr>
        <w:t>е результаты освоения программы.</w:t>
      </w:r>
    </w:p>
    <w:p w14:paraId="542A5F92" w14:textId="75453DC4" w:rsidR="00C8330D" w:rsidRPr="00D57704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sz w:val="24"/>
          <w:szCs w:val="24"/>
        </w:rPr>
        <w:t>Реализация программы рассчитана на развитие знаний, умений</w:t>
      </w:r>
      <w:r w:rsidR="00D57704">
        <w:rPr>
          <w:rFonts w:ascii="Times New Roman" w:hAnsi="Times New Roman" w:cs="Times New Roman"/>
          <w:sz w:val="24"/>
          <w:szCs w:val="24"/>
        </w:rPr>
        <w:t xml:space="preserve">, </w:t>
      </w:r>
      <w:r w:rsidRPr="00D57704">
        <w:rPr>
          <w:rFonts w:ascii="Times New Roman" w:hAnsi="Times New Roman" w:cs="Times New Roman"/>
          <w:sz w:val="24"/>
          <w:szCs w:val="24"/>
        </w:rPr>
        <w:t xml:space="preserve">навыков, необходимых учащимся для самостоятельного формирования биологического кругозора, ориентации в причинно-следственных связях и явлениях, современных </w:t>
      </w:r>
      <w:r w:rsidR="00D57704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Pr="00D57704">
        <w:rPr>
          <w:rFonts w:ascii="Times New Roman" w:hAnsi="Times New Roman" w:cs="Times New Roman"/>
          <w:sz w:val="24"/>
          <w:szCs w:val="24"/>
        </w:rPr>
        <w:t>процессах.</w:t>
      </w:r>
    </w:p>
    <w:p w14:paraId="71401C12" w14:textId="77777777" w:rsidR="00B07B68" w:rsidRDefault="00B07B68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82DA1" w14:textId="77777777" w:rsidR="00B07B68" w:rsidRP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68">
        <w:rPr>
          <w:rFonts w:ascii="Times New Roman" w:hAnsi="Times New Roman" w:cs="Times New Roman"/>
          <w:b/>
          <w:sz w:val="24"/>
          <w:szCs w:val="24"/>
        </w:rPr>
        <w:t>Обучающийся в результате освоения программы должен иметь практический опыт:</w:t>
      </w:r>
    </w:p>
    <w:p w14:paraId="7F461967" w14:textId="7A7C724A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>использования полученного базиса для ситуативного реагирования на вопросы, касающиеся биологии в рамках учебного материала;</w:t>
      </w:r>
    </w:p>
    <w:p w14:paraId="23AAA7FB" w14:textId="2239FFF7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 xml:space="preserve">организовать свою работу при подготовке к ЕГЭ по биологии и при выполнении экзаменационных заданий; </w:t>
      </w:r>
    </w:p>
    <w:p w14:paraId="1CE0B399" w14:textId="5292ACF7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 xml:space="preserve">решать генетические задачи соответствующего уровня сложности; </w:t>
      </w:r>
    </w:p>
    <w:p w14:paraId="60CEF2EB" w14:textId="5405354A" w:rsidR="00654DC8" w:rsidRP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>оформлять результаты выполнения экзаменационной работы в соответствии с существующими требованиями.</w:t>
      </w:r>
    </w:p>
    <w:p w14:paraId="4400EFF3" w14:textId="77777777" w:rsidR="00B07B68" w:rsidRDefault="00B07B6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75564E" w14:textId="4E6390A2" w:rsidR="00654DC8" w:rsidRPr="00D57704" w:rsidRDefault="00B07B6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704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образования</w:t>
      </w:r>
      <w:r w:rsidR="00654DC8" w:rsidRPr="00D57704">
        <w:rPr>
          <w:rFonts w:ascii="Times New Roman" w:eastAsia="Calibri" w:hAnsi="Times New Roman" w:cs="Times New Roman"/>
          <w:b/>
          <w:sz w:val="24"/>
          <w:szCs w:val="24"/>
        </w:rPr>
        <w:t xml:space="preserve"> слушателей.</w:t>
      </w:r>
    </w:p>
    <w:p w14:paraId="107CD883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14:paraId="049B9A26" w14:textId="77777777" w:rsidR="00654DC8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03607" w14:textId="4D1BF4E6" w:rsidR="00654DC8" w:rsidRPr="00D57704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57704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14:paraId="225573C0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биологического факультета КубГУ, имеющими высшее образование по профилю преподаваемых дисциплин (тем), ученую степень и опыт работы в системе дополнительного образования. В учебном процессе принимают участие эксперты предметной комиссии ЕГЭ.</w:t>
      </w:r>
    </w:p>
    <w:p w14:paraId="434651FC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0CD97" w14:textId="77777777" w:rsidR="00654DC8" w:rsidRPr="00D57704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обеспечение. </w:t>
      </w:r>
    </w:p>
    <w:p w14:paraId="52C7783B" w14:textId="77777777" w:rsidR="00654DC8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ноутбук) с доступом к сети Интернет. </w:t>
      </w:r>
    </w:p>
    <w:p w14:paraId="732C22D8" w14:textId="77777777" w:rsidR="00654DC8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EFA2EE" w14:textId="15C0A5A8" w:rsidR="00654DC8" w:rsidRPr="00D57704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  <w:r w:rsidR="00A45CB9">
        <w:rPr>
          <w:rFonts w:ascii="Times New Roman" w:hAnsi="Times New Roman" w:cs="Times New Roman"/>
          <w:b/>
          <w:sz w:val="24"/>
          <w:szCs w:val="24"/>
        </w:rPr>
        <w:t>.</w:t>
      </w:r>
    </w:p>
    <w:p w14:paraId="51EEB13C" w14:textId="77777777" w:rsidR="00654DC8" w:rsidRDefault="00654DC8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 xml:space="preserve"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 </w:t>
      </w:r>
    </w:p>
    <w:p w14:paraId="4B553AB9" w14:textId="77777777" w:rsidR="00D57704" w:rsidRDefault="00D57704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0F07C" w14:textId="6D907CC5" w:rsidR="00654DC8" w:rsidRDefault="00654DC8" w:rsidP="003B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DC8">
        <w:rPr>
          <w:rFonts w:ascii="Times New Roman" w:hAnsi="Times New Roman" w:cs="Times New Roman"/>
          <w:sz w:val="24"/>
          <w:szCs w:val="24"/>
        </w:rPr>
        <w:t>: программа реализуется по очной форме с применением дистанционных образ</w:t>
      </w:r>
      <w:r w:rsidR="00E71636">
        <w:rPr>
          <w:rFonts w:ascii="Times New Roman" w:hAnsi="Times New Roman" w:cs="Times New Roman"/>
          <w:sz w:val="24"/>
          <w:szCs w:val="24"/>
        </w:rPr>
        <w:t>овательных технологий в течение</w:t>
      </w:r>
      <w:r w:rsidR="001C6B66"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>2</w:t>
      </w:r>
      <w:r w:rsidR="00E71636">
        <w:rPr>
          <w:rFonts w:ascii="Times New Roman" w:hAnsi="Times New Roman" w:cs="Times New Roman"/>
          <w:sz w:val="24"/>
          <w:szCs w:val="24"/>
        </w:rPr>
        <w:t xml:space="preserve">0 </w:t>
      </w:r>
      <w:r w:rsidRPr="00654DC8">
        <w:rPr>
          <w:rFonts w:ascii="Times New Roman" w:hAnsi="Times New Roman" w:cs="Times New Roman"/>
          <w:sz w:val="24"/>
          <w:szCs w:val="24"/>
        </w:rPr>
        <w:t xml:space="preserve">недель единовременно. </w:t>
      </w:r>
    </w:p>
    <w:p w14:paraId="47CBA0B8" w14:textId="77777777" w:rsidR="00654DC8" w:rsidRDefault="00654DC8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D8654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654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4DC8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4DC8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14:paraId="6559A43E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FEAA61" w14:textId="1EE78F63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71636">
        <w:rPr>
          <w:rFonts w:ascii="Times New Roman" w:hAnsi="Times New Roman" w:cs="Times New Roman"/>
          <w:sz w:val="24"/>
          <w:szCs w:val="24"/>
        </w:rPr>
        <w:t xml:space="preserve"> 40 </w:t>
      </w:r>
      <w:bookmarkStart w:id="0" w:name="_GoBack"/>
      <w:bookmarkEnd w:id="0"/>
      <w:r w:rsidRPr="00654DC8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14:paraId="65EC60DC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1AA028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654DC8">
        <w:rPr>
          <w:rFonts w:ascii="Times New Roman" w:hAnsi="Times New Roman" w:cs="Times New Roman"/>
          <w:sz w:val="24"/>
          <w:szCs w:val="24"/>
        </w:rPr>
        <w:t xml:space="preserve"> программа не предусматривает итоговую аттестацию. </w:t>
      </w:r>
    </w:p>
    <w:p w14:paraId="05DC2346" w14:textId="77777777" w:rsidR="00654DC8" w:rsidRDefault="00654DC8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DB682" w14:textId="77777777" w:rsidR="00A45CB9" w:rsidRPr="00A45CB9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</w:t>
      </w:r>
      <w:r w:rsidR="00A45CB9" w:rsidRPr="00A45CB9">
        <w:rPr>
          <w:rFonts w:ascii="Times New Roman" w:hAnsi="Times New Roman" w:cs="Times New Roman"/>
          <w:b/>
          <w:sz w:val="24"/>
          <w:szCs w:val="24"/>
        </w:rPr>
        <w:t>:</w:t>
      </w:r>
    </w:p>
    <w:p w14:paraId="6F62F07B" w14:textId="6D5F497A" w:rsidR="008D7610" w:rsidRP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14:paraId="55A20B4A" w14:textId="641AB371" w:rsidR="008A7045" w:rsidRPr="008D7610" w:rsidRDefault="008D7610" w:rsidP="0065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045" w:rsidRPr="008D7610" w:rsidSect="00D577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1F30"/>
    <w:multiLevelType w:val="hybridMultilevel"/>
    <w:tmpl w:val="429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6BE"/>
    <w:multiLevelType w:val="hybridMultilevel"/>
    <w:tmpl w:val="9D5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A"/>
    <w:rsid w:val="001C6B66"/>
    <w:rsid w:val="003B18E6"/>
    <w:rsid w:val="003B1DCA"/>
    <w:rsid w:val="00654DC8"/>
    <w:rsid w:val="008A7045"/>
    <w:rsid w:val="008D7610"/>
    <w:rsid w:val="0097179A"/>
    <w:rsid w:val="00A45CB9"/>
    <w:rsid w:val="00B07B68"/>
    <w:rsid w:val="00C8330D"/>
    <w:rsid w:val="00D57704"/>
    <w:rsid w:val="00D72B98"/>
    <w:rsid w:val="00E71636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2CA"/>
  <w15:chartTrackingRefBased/>
  <w15:docId w15:val="{C5AAF333-68EB-430F-B312-042E7D0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Бузина Марина Владимировна</cp:lastModifiedBy>
  <cp:revision>19</cp:revision>
  <dcterms:created xsi:type="dcterms:W3CDTF">2021-10-21T12:14:00Z</dcterms:created>
  <dcterms:modified xsi:type="dcterms:W3CDTF">2023-08-17T07:04:00Z</dcterms:modified>
</cp:coreProperties>
</file>