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D" w:rsidRPr="00313AF0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394D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(общеразвивающая) программа </w:t>
      </w:r>
    </w:p>
    <w:p w:rsidR="00C6117C" w:rsidRPr="00C6117C" w:rsidRDefault="0006394D" w:rsidP="00C61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6117C" w:rsidRPr="00C6117C">
        <w:rPr>
          <w:rFonts w:ascii="Times New Roman" w:hAnsi="Times New Roman" w:cs="Times New Roman"/>
          <w:b/>
          <w:bCs/>
          <w:sz w:val="24"/>
          <w:szCs w:val="24"/>
        </w:rPr>
        <w:t xml:space="preserve">Основы создания журналистского текста: </w:t>
      </w:r>
    </w:p>
    <w:p w:rsidR="0006394D" w:rsidRDefault="00C6117C" w:rsidP="00C61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17C">
        <w:rPr>
          <w:rFonts w:ascii="Times New Roman" w:hAnsi="Times New Roman" w:cs="Times New Roman"/>
          <w:b/>
          <w:bCs/>
          <w:sz w:val="24"/>
          <w:szCs w:val="24"/>
        </w:rPr>
        <w:t>сочинение в публицистическом жанре</w:t>
      </w:r>
      <w:r w:rsidR="0006394D">
        <w:rPr>
          <w:rFonts w:ascii="Times New Roman" w:hAnsi="Times New Roman" w:cs="Times New Roman"/>
          <w:b/>
          <w:sz w:val="24"/>
          <w:szCs w:val="24"/>
        </w:rPr>
        <w:t>»</w:t>
      </w:r>
    </w:p>
    <w:p w:rsidR="0006394D" w:rsidRPr="00C151ED" w:rsidRDefault="0006394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Default="00C151ED" w:rsidP="00C15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BE9" w:rsidRDefault="00C6117C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и развитие творческих способностей слушателей; формирование представления в целом о профессии журналиста и журналистике как сфере профессиональной деятельности; раскрытие специфики творческого конкурса и системе оценке публицистических работ, а также требований, предъявляемых к публицистическому сочинению; изучение слушателями структуры журналистского текста, методов сбора и обработки информации; освоение современной классификации журналистских жанров и  технологии создания публицистического текста; формирование практических навыков написания журналистских текстов в условиях состязательности (высокой конкуренции).</w:t>
      </w:r>
    </w:p>
    <w:p w:rsidR="00C6117C" w:rsidRDefault="00C6117C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94D" w:rsidRPr="00B47BE9" w:rsidRDefault="0006394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41A5" w:rsidRDefault="0006394D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E55080" w:rsidRPr="00B47BE9" w:rsidRDefault="00E55080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знать:</w:t>
      </w:r>
    </w:p>
    <w:p w:rsidR="00C6117C" w:rsidRPr="00C6117C" w:rsidRDefault="00C6117C" w:rsidP="00C6117C">
      <w:pPr>
        <w:numPr>
          <w:ilvl w:val="0"/>
          <w:numId w:val="11"/>
        </w:numPr>
        <w:shd w:val="clear" w:color="auto" w:fill="FFFFFF"/>
        <w:tabs>
          <w:tab w:val="clear" w:pos="1429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журналистского текста, методы сбора и обработки информации;</w:t>
      </w:r>
    </w:p>
    <w:p w:rsidR="00C6117C" w:rsidRPr="00C6117C" w:rsidRDefault="00C6117C" w:rsidP="00C6117C">
      <w:pPr>
        <w:numPr>
          <w:ilvl w:val="0"/>
          <w:numId w:val="11"/>
        </w:numPr>
        <w:shd w:val="clear" w:color="auto" w:fill="FFFFFF"/>
        <w:tabs>
          <w:tab w:val="clear" w:pos="1429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классификацию журналистских жанров;</w:t>
      </w:r>
    </w:p>
    <w:p w:rsidR="00C6117C" w:rsidRPr="00C6117C" w:rsidRDefault="00C6117C" w:rsidP="00C6117C">
      <w:pPr>
        <w:numPr>
          <w:ilvl w:val="0"/>
          <w:numId w:val="11"/>
        </w:numPr>
        <w:shd w:val="clear" w:color="auto" w:fill="FFFFFF"/>
        <w:tabs>
          <w:tab w:val="clear" w:pos="1429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создания публицистического текста.</w:t>
      </w:r>
    </w:p>
    <w:p w:rsidR="00E55080" w:rsidRPr="00E55080" w:rsidRDefault="00E55080" w:rsidP="00E5508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C6117C" w:rsidRPr="00C6117C" w:rsidRDefault="00C6117C" w:rsidP="00C6117C">
      <w:pPr>
        <w:numPr>
          <w:ilvl w:val="0"/>
          <w:numId w:val="11"/>
        </w:numPr>
        <w:tabs>
          <w:tab w:val="clear" w:pos="1429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611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журналистские жанры и технологии создания публицистического текста</w:t>
      </w: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17C" w:rsidRPr="00C6117C" w:rsidRDefault="00C6117C" w:rsidP="00C6117C">
      <w:pPr>
        <w:numPr>
          <w:ilvl w:val="0"/>
          <w:numId w:val="11"/>
        </w:numPr>
        <w:shd w:val="clear" w:color="auto" w:fill="FFFFFF"/>
        <w:tabs>
          <w:tab w:val="clear" w:pos="1429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сбора и обработки информации;</w:t>
      </w:r>
    </w:p>
    <w:p w:rsidR="00C6117C" w:rsidRPr="00C6117C" w:rsidRDefault="00C6117C" w:rsidP="00C6117C">
      <w:pPr>
        <w:numPr>
          <w:ilvl w:val="0"/>
          <w:numId w:val="11"/>
        </w:numPr>
        <w:shd w:val="clear" w:color="auto" w:fill="FFFFFF"/>
        <w:tabs>
          <w:tab w:val="clear" w:pos="1429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практические навыки написания журналистских текстов в условиях состязательности (высокой конкуренции).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C15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A740A8" w:rsidRDefault="00C151ED" w:rsidP="00A740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A740A8" w:rsidRPr="00A740A8">
        <w:rPr>
          <w:rFonts w:ascii="Times New Roman" w:hAnsi="Times New Roman" w:cs="Times New Roman"/>
          <w:sz w:val="24"/>
          <w:szCs w:val="24"/>
        </w:rPr>
        <w:t>30 часов в неделю.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C151E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C151ED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sectPr w:rsidR="00C151ED" w:rsidRPr="00C151ED" w:rsidSect="00B057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44F"/>
    <w:multiLevelType w:val="hybridMultilevel"/>
    <w:tmpl w:val="7B2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501"/>
    <w:multiLevelType w:val="hybridMultilevel"/>
    <w:tmpl w:val="A0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" w15:restartNumberingAfterBreak="0">
    <w:nsid w:val="11A6364B"/>
    <w:multiLevelType w:val="hybridMultilevel"/>
    <w:tmpl w:val="338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FD1"/>
    <w:multiLevelType w:val="hybridMultilevel"/>
    <w:tmpl w:val="FC32B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3C2C"/>
    <w:multiLevelType w:val="hybridMultilevel"/>
    <w:tmpl w:val="3B92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4376"/>
    <w:multiLevelType w:val="hybridMultilevel"/>
    <w:tmpl w:val="762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40EE"/>
    <w:multiLevelType w:val="hybridMultilevel"/>
    <w:tmpl w:val="592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4D"/>
    <w:rsid w:val="0000640D"/>
    <w:rsid w:val="0006394D"/>
    <w:rsid w:val="00070308"/>
    <w:rsid w:val="00342BEB"/>
    <w:rsid w:val="0048072F"/>
    <w:rsid w:val="0053456E"/>
    <w:rsid w:val="006E4E76"/>
    <w:rsid w:val="00726359"/>
    <w:rsid w:val="008634EE"/>
    <w:rsid w:val="008E1826"/>
    <w:rsid w:val="00A740A8"/>
    <w:rsid w:val="00AC30A2"/>
    <w:rsid w:val="00B041A5"/>
    <w:rsid w:val="00B05732"/>
    <w:rsid w:val="00B47BE9"/>
    <w:rsid w:val="00C151ED"/>
    <w:rsid w:val="00C6117C"/>
    <w:rsid w:val="00E011A4"/>
    <w:rsid w:val="00E55080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8477-E59D-46E6-B8FD-8F4FAB3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041A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041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B0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5</cp:revision>
  <cp:lastPrinted>2020-09-24T13:22:00Z</cp:lastPrinted>
  <dcterms:created xsi:type="dcterms:W3CDTF">2021-06-28T09:58:00Z</dcterms:created>
  <dcterms:modified xsi:type="dcterms:W3CDTF">2021-06-28T10:50:00Z</dcterms:modified>
</cp:coreProperties>
</file>