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D" w:rsidRPr="00313AF0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394D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(общеразвивающая) программа </w:t>
      </w:r>
    </w:p>
    <w:p w:rsidR="0006394D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011A4" w:rsidRPr="00E011A4">
        <w:rPr>
          <w:rFonts w:ascii="Times New Roman" w:hAnsi="Times New Roman" w:cs="Times New Roman"/>
          <w:b/>
          <w:bCs/>
          <w:sz w:val="24"/>
          <w:szCs w:val="24"/>
        </w:rPr>
        <w:t>Углубление теоретических знаний и практических умений по русскому языку, литературе и творческому конкурсу (сочинение)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394D" w:rsidRPr="00C151ED" w:rsidRDefault="0006394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BE9" w:rsidRPr="00B21A4F" w:rsidRDefault="00E011A4" w:rsidP="00B21A4F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A4">
        <w:rPr>
          <w:rFonts w:ascii="Times New Roman" w:hAnsi="Times New Roman" w:cs="Times New Roman"/>
          <w:sz w:val="24"/>
          <w:szCs w:val="24"/>
        </w:rPr>
        <w:t>Программа направлена на удовлетворение индивидуальных потребностей слушателей в интеллектуальном, художественно-эстетическом, нравственном и интеллектуальном развитии.</w:t>
      </w:r>
    </w:p>
    <w:p w:rsidR="0006394D" w:rsidRPr="00B47BE9" w:rsidRDefault="0006394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41A5" w:rsidRDefault="0006394D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E55080" w:rsidRPr="00B47BE9" w:rsidRDefault="00E55080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знать: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 языковых единиц всех уровней;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составляющие современную синтаксическую систему, систему теоретических понятий, используемых для ее описания;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русского литературного процесса;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термины и теоретические понятия, необходимые для осмысления истории русской литературы; 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периодизацию русской литературы;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творческой эволюции изучаемых авторов; 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периодизацию русской литературы.</w:t>
      </w:r>
    </w:p>
    <w:p w:rsidR="00E55080" w:rsidRPr="00E55080" w:rsidRDefault="00E55080" w:rsidP="00E550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55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структуру журналистского текста, методы сбора и обработки информации;</w:t>
      </w:r>
    </w:p>
    <w:p w:rsidR="00E55080" w:rsidRPr="00E55080" w:rsidRDefault="00E55080" w:rsidP="00E5508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классификацию журналистских жанров;</w:t>
      </w:r>
    </w:p>
    <w:p w:rsidR="00E55080" w:rsidRPr="00B21A4F" w:rsidRDefault="00E55080" w:rsidP="00B21A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создания публицистического текста.</w:t>
      </w: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излагать мысли в устной и письменной речи.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разграничивать основные единицы языка и их разновидности;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понятия к описанию языкового материала, оперируя основными понятиями и категориями теории синтаксиса и обосновывая принимаемые решения;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взаимодействия различных типов художественного сознания в литературном процессе; 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художественные произведения различных жанров в единстве формы и содержания с учетом авторских </w:t>
      </w:r>
      <w:proofErr w:type="spellStart"/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философскоэстетических</w:t>
      </w:r>
      <w:proofErr w:type="spellEnd"/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открытий;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структурные компоненты художественного текста, различные средства художественной выразительности, определять их место и функцию в тексте; 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художественное творчество различных авторов с </w:t>
      </w:r>
      <w:proofErr w:type="spellStart"/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литературноэстетическими</w:t>
      </w:r>
      <w:proofErr w:type="spellEnd"/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теориями эпохи;</w:t>
      </w:r>
    </w:p>
    <w:p w:rsidR="00E55080" w:rsidRPr="00E55080" w:rsidRDefault="00E55080" w:rsidP="00E5508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55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журналистские жанры и технологии создания публицистического текста</w:t>
      </w: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080" w:rsidRPr="00E55080" w:rsidRDefault="00E55080" w:rsidP="00E5508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сбора и обработки информации;</w:t>
      </w:r>
    </w:p>
    <w:p w:rsidR="00C151ED" w:rsidRPr="00B21A4F" w:rsidRDefault="00E55080" w:rsidP="00B21A4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практические навыки написания журналистских текстов в условиях состязательности (высокой конкуренции).</w:t>
      </w:r>
    </w:p>
    <w:p w:rsidR="00C151ED" w:rsidRPr="00B21A4F" w:rsidRDefault="00C151ED" w:rsidP="00B21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C15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  <w:bookmarkStart w:id="0" w:name="_GoBack"/>
      <w:bookmarkEnd w:id="0"/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771CFD" w:rsidRPr="00771CFD">
        <w:rPr>
          <w:rFonts w:ascii="Times New Roman" w:hAnsi="Times New Roman" w:cs="Times New Roman"/>
          <w:sz w:val="24"/>
          <w:szCs w:val="24"/>
        </w:rPr>
        <w:t>8 часов в неделю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аттестации: </w:t>
      </w:r>
      <w:r w:rsidRPr="00C151E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sectPr w:rsidR="00C151ED" w:rsidRPr="00C151ED" w:rsidSect="00B057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4D"/>
    <w:rsid w:val="0000640D"/>
    <w:rsid w:val="0006394D"/>
    <w:rsid w:val="00070308"/>
    <w:rsid w:val="00342BEB"/>
    <w:rsid w:val="0048072F"/>
    <w:rsid w:val="0053456E"/>
    <w:rsid w:val="006E4E76"/>
    <w:rsid w:val="00726359"/>
    <w:rsid w:val="00771CFD"/>
    <w:rsid w:val="008634EE"/>
    <w:rsid w:val="008E1826"/>
    <w:rsid w:val="00AC30A2"/>
    <w:rsid w:val="00B041A5"/>
    <w:rsid w:val="00B05732"/>
    <w:rsid w:val="00B21A4F"/>
    <w:rsid w:val="00B47BE9"/>
    <w:rsid w:val="00C151ED"/>
    <w:rsid w:val="00E011A4"/>
    <w:rsid w:val="00E55080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AFB2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041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041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Марина Владимировна Бузина</cp:lastModifiedBy>
  <cp:revision>5</cp:revision>
  <cp:lastPrinted>2020-09-24T13:22:00Z</cp:lastPrinted>
  <dcterms:created xsi:type="dcterms:W3CDTF">2021-06-28T09:58:00Z</dcterms:created>
  <dcterms:modified xsi:type="dcterms:W3CDTF">2021-07-14T10:24:00Z</dcterms:modified>
</cp:coreProperties>
</file>