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6E" w:rsidRDefault="003149AC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673F">
        <w:rPr>
          <w:b/>
          <w:sz w:val="28"/>
          <w:szCs w:val="28"/>
        </w:rPr>
        <w:t xml:space="preserve">Аннотация </w:t>
      </w:r>
    </w:p>
    <w:p w:rsidR="00286C9A" w:rsidRPr="00827822" w:rsidRDefault="00286C9A" w:rsidP="00286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7831DE" w:rsidRDefault="00286C9A" w:rsidP="00286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86C9A">
        <w:rPr>
          <w:b/>
          <w:caps/>
        </w:rPr>
        <w:t xml:space="preserve"> </w:t>
      </w:r>
      <w:r w:rsidR="00EA44A5" w:rsidRPr="00286C9A">
        <w:rPr>
          <w:b/>
          <w:caps/>
        </w:rPr>
        <w:t>«</w:t>
      </w:r>
      <w:r w:rsidR="002111F4" w:rsidRPr="00286C9A">
        <w:rPr>
          <w:b/>
        </w:rPr>
        <w:t>СТАТИСТИЧЕСКИЕ МЕТОДЫ В ЭКОНОМИКЕ</w:t>
      </w:r>
      <w:r w:rsidR="00EA44A5" w:rsidRPr="00286C9A">
        <w:rPr>
          <w:b/>
          <w:caps/>
        </w:rPr>
        <w:t>»</w:t>
      </w:r>
    </w:p>
    <w:p w:rsidR="00286C9A" w:rsidRPr="00286C9A" w:rsidRDefault="00286C9A" w:rsidP="00C37A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879FA" w:rsidRPr="00286C9A" w:rsidRDefault="003149AC" w:rsidP="0003673F">
      <w:pPr>
        <w:ind w:firstLine="709"/>
        <w:jc w:val="both"/>
        <w:rPr>
          <w:b/>
        </w:rPr>
      </w:pPr>
      <w:r w:rsidRPr="00286C9A">
        <w:rPr>
          <w:b/>
        </w:rPr>
        <w:t xml:space="preserve">1.1 </w:t>
      </w:r>
      <w:r w:rsidR="00912902">
        <w:rPr>
          <w:b/>
        </w:rPr>
        <w:t>Область применения программы.</w:t>
      </w:r>
    </w:p>
    <w:p w:rsidR="00922FB0" w:rsidRDefault="00922FB0" w:rsidP="00922FB0">
      <w:pPr>
        <w:ind w:firstLine="709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Минпросвещения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922FB0" w:rsidRDefault="00922FB0" w:rsidP="00922FB0">
      <w:pPr>
        <w:ind w:firstLine="709"/>
        <w:jc w:val="both"/>
      </w:pPr>
      <w:r>
        <w:t>1.2. Категория слушателей.</w:t>
      </w:r>
      <w:bookmarkStart w:id="0" w:name="_GoBack"/>
      <w:bookmarkEnd w:id="0"/>
    </w:p>
    <w:p w:rsidR="0003673F" w:rsidRDefault="002111F4" w:rsidP="001E4296">
      <w:pPr>
        <w:ind w:firstLine="709"/>
        <w:jc w:val="both"/>
      </w:pPr>
      <w:r w:rsidRPr="00286C9A">
        <w:t>Программа «Статистические методы в экономике» ориентирована на студентов 2 курса и выше экономического факультета направлений: 38.03.01 Экономика, 38.03.02 Менеджмент, 38.03.06 Торговое дело, 27.03.05 Инноватика, 27.03.02 Управление качеством для различных профилей подготовки и для специальности 38.05.01 Экономическая безопасность; а также на студентов географического факультета направлений: 05.03.01 Геология, 05.03.02 География, 43.03.01 Сервис для различных профилей подготовки.</w:t>
      </w:r>
    </w:p>
    <w:p w:rsidR="00286C9A" w:rsidRPr="00286C9A" w:rsidRDefault="00286C9A" w:rsidP="001E4296">
      <w:pPr>
        <w:ind w:firstLine="709"/>
        <w:jc w:val="both"/>
      </w:pPr>
    </w:p>
    <w:p w:rsidR="003149AC" w:rsidRPr="00286C9A" w:rsidRDefault="003149AC" w:rsidP="0003673F">
      <w:pPr>
        <w:ind w:firstLine="709"/>
        <w:jc w:val="both"/>
        <w:rPr>
          <w:b/>
        </w:rPr>
      </w:pPr>
      <w:r w:rsidRPr="00286C9A">
        <w:rPr>
          <w:b/>
        </w:rPr>
        <w:t>1.2 Требования к слушателям (категории слушателей)</w:t>
      </w:r>
      <w:r w:rsidR="00A9304B">
        <w:rPr>
          <w:b/>
        </w:rPr>
        <w:t>.</w:t>
      </w:r>
      <w:r w:rsidRPr="00286C9A">
        <w:rPr>
          <w:b/>
        </w:rPr>
        <w:t xml:space="preserve"> </w:t>
      </w:r>
    </w:p>
    <w:p w:rsidR="0003673F" w:rsidRDefault="003149AC" w:rsidP="001E4296">
      <w:pPr>
        <w:ind w:firstLine="709"/>
        <w:jc w:val="both"/>
      </w:pPr>
      <w:r w:rsidRPr="00286C9A">
        <w:t xml:space="preserve">Студент должен успешно освоить соответствующую базовую дисциплину </w:t>
      </w:r>
      <w:r w:rsidR="0047338E" w:rsidRPr="00286C9A">
        <w:t>(</w:t>
      </w:r>
      <w:r w:rsidR="00867E1C" w:rsidRPr="00286C9A">
        <w:t>«</w:t>
      </w:r>
      <w:r w:rsidR="002111F4" w:rsidRPr="00286C9A">
        <w:t>Теория вероятностей и математическая статистика</w:t>
      </w:r>
      <w:r w:rsidR="00867E1C" w:rsidRPr="00286C9A">
        <w:t>»</w:t>
      </w:r>
      <w:r w:rsidRPr="00286C9A">
        <w:t>) в рамках основного курса обучения.</w:t>
      </w:r>
    </w:p>
    <w:p w:rsidR="00286C9A" w:rsidRPr="00286C9A" w:rsidRDefault="00286C9A" w:rsidP="001E4296">
      <w:pPr>
        <w:ind w:firstLine="709"/>
        <w:jc w:val="both"/>
      </w:pPr>
    </w:p>
    <w:p w:rsidR="009006CC" w:rsidRPr="00286C9A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C9A">
        <w:rPr>
          <w:rFonts w:ascii="Times New Roman" w:hAnsi="Times New Roman" w:cs="Times New Roman"/>
          <w:b/>
          <w:sz w:val="24"/>
          <w:szCs w:val="24"/>
        </w:rPr>
        <w:t>1.3 Цель и планируемые результаты освоения программы</w:t>
      </w:r>
      <w:r w:rsidR="00A9304B">
        <w:rPr>
          <w:rFonts w:ascii="Times New Roman" w:hAnsi="Times New Roman" w:cs="Times New Roman"/>
          <w:b/>
          <w:sz w:val="24"/>
          <w:szCs w:val="24"/>
        </w:rPr>
        <w:t>.</w:t>
      </w:r>
      <w:r w:rsidRPr="00286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1F4" w:rsidRPr="00286C9A" w:rsidRDefault="002111F4" w:rsidP="002111F4">
      <w:pPr>
        <w:ind w:firstLine="709"/>
        <w:jc w:val="both"/>
        <w:rPr>
          <w:bCs/>
        </w:rPr>
      </w:pPr>
      <w:r w:rsidRPr="00286C9A">
        <w:rPr>
          <w:bCs/>
        </w:rPr>
        <w:t>Цель изучения дисциплины «Статистические методы в экономике» – дать студенту общую теоретическую подготовку в области применения методов математической статистики и тем самым подготовить его к изучению профильных дисциплин, связанных с использованием вероятно-статистических моделей в экономике, ознакомить студентов с основами математического аппарата, необходимого для решения теоретических и практических задач экономики и других предметных областях; привить студенту определенную математическую грамотность, достаточную для самостоятельной работы с экономико-математической литературой; научить студента постановке математической модели стандартной задачи и анализу полученных результатов.</w:t>
      </w:r>
    </w:p>
    <w:p w:rsidR="002111F4" w:rsidRPr="00286C9A" w:rsidRDefault="002111F4" w:rsidP="002111F4">
      <w:pPr>
        <w:ind w:firstLine="709"/>
        <w:jc w:val="both"/>
      </w:pPr>
      <w:r w:rsidRPr="00286C9A">
        <w:t>Слушатель в результате освоения программы должен</w:t>
      </w:r>
    </w:p>
    <w:p w:rsidR="002111F4" w:rsidRPr="00286C9A" w:rsidRDefault="002111F4" w:rsidP="002111F4">
      <w:pPr>
        <w:ind w:firstLine="709"/>
        <w:jc w:val="both"/>
        <w:rPr>
          <w:i/>
          <w:u w:val="single"/>
        </w:rPr>
      </w:pPr>
      <w:r w:rsidRPr="00286C9A">
        <w:rPr>
          <w:i/>
          <w:u w:val="single"/>
        </w:rPr>
        <w:t>знать:</w:t>
      </w:r>
      <w:r w:rsidRPr="00286C9A">
        <w:rPr>
          <w:i/>
        </w:rPr>
        <w:t xml:space="preserve"> </w:t>
      </w:r>
      <w:r w:rsidRPr="00286C9A">
        <w:t>основы математического инструментария в виде методов математической статистики, необходимых для анализа экономических и других процессов и явлений, происходящих в изучаемых предметных областях, их прогнозирования и решения профессиональных задач;</w:t>
      </w:r>
    </w:p>
    <w:p w:rsidR="00294260" w:rsidRDefault="002111F4" w:rsidP="001E4296">
      <w:pPr>
        <w:ind w:firstLine="709"/>
        <w:jc w:val="both"/>
        <w:rPr>
          <w:color w:val="000000"/>
          <w:shd w:val="clear" w:color="auto" w:fill="FFFFFF"/>
        </w:rPr>
      </w:pPr>
      <w:r w:rsidRPr="00286C9A">
        <w:rPr>
          <w:i/>
          <w:u w:val="single"/>
        </w:rPr>
        <w:t>уметь:</w:t>
      </w:r>
      <w:r w:rsidRPr="00286C9A">
        <w:rPr>
          <w:i/>
        </w:rPr>
        <w:t xml:space="preserve"> </w:t>
      </w:r>
      <w:r w:rsidRPr="00286C9A">
        <w:rPr>
          <w:color w:val="000000"/>
          <w:shd w:val="clear" w:color="auto" w:fill="FFFFFF"/>
        </w:rPr>
        <w:t>применять математический инструментарий в виде методов математической статистики для решения профессиональных экономических и других задач.</w:t>
      </w:r>
    </w:p>
    <w:p w:rsidR="00286C9A" w:rsidRPr="00286C9A" w:rsidRDefault="00286C9A" w:rsidP="001E4296">
      <w:pPr>
        <w:ind w:firstLine="709"/>
        <w:jc w:val="both"/>
        <w:rPr>
          <w:i/>
          <w:u w:val="single"/>
        </w:rPr>
      </w:pPr>
    </w:p>
    <w:p w:rsidR="00286C9A" w:rsidRDefault="00286C9A" w:rsidP="0028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01DF7">
        <w:rPr>
          <w:b/>
        </w:rPr>
        <w:t xml:space="preserve">1.4. Трудоемкость обучения: </w:t>
      </w:r>
      <w:r w:rsidR="00A9304B">
        <w:t>28 часов</w:t>
      </w:r>
      <w:r w:rsidRPr="00001DF7">
        <w:t>.</w:t>
      </w:r>
    </w:p>
    <w:p w:rsidR="003011F3" w:rsidRPr="00001DF7" w:rsidRDefault="003011F3" w:rsidP="0028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86C9A" w:rsidRDefault="00286C9A" w:rsidP="0028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01DF7">
        <w:rPr>
          <w:b/>
        </w:rPr>
        <w:t xml:space="preserve">1.5. Форма аттестации: </w:t>
      </w:r>
      <w:r w:rsidRPr="00001DF7">
        <w:t>программа не предусматривает итоговую аттестацию.</w:t>
      </w:r>
    </w:p>
    <w:p w:rsidR="003011F3" w:rsidRPr="00001DF7" w:rsidRDefault="003011F3" w:rsidP="0028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9304B" w:rsidRPr="00A9304B" w:rsidRDefault="00286C9A" w:rsidP="00A9304B">
      <w:pPr>
        <w:ind w:firstLine="567"/>
        <w:jc w:val="both"/>
        <w:rPr>
          <w:rFonts w:eastAsia="Calibri"/>
          <w:lang w:eastAsia="en-US"/>
        </w:rPr>
      </w:pPr>
      <w:r w:rsidRPr="00001DF7">
        <w:rPr>
          <w:b/>
        </w:rPr>
        <w:t>1.6</w:t>
      </w:r>
      <w:r w:rsidR="00A9304B">
        <w:rPr>
          <w:b/>
        </w:rPr>
        <w:t xml:space="preserve"> </w:t>
      </w:r>
      <w:r w:rsidR="00A9304B" w:rsidRPr="00A9304B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="00A9304B" w:rsidRPr="00A9304B">
        <w:rPr>
          <w:rFonts w:eastAsia="Calibri"/>
          <w:lang w:eastAsia="en-US"/>
        </w:rPr>
        <w:t xml:space="preserve"> – Сертификат о дополнительном образовании.</w:t>
      </w:r>
    </w:p>
    <w:p w:rsidR="00A9304B" w:rsidRPr="00A9304B" w:rsidRDefault="00A9304B" w:rsidP="00A9304B">
      <w:pPr>
        <w:tabs>
          <w:tab w:val="left" w:pos="2127"/>
          <w:tab w:val="right" w:leader="underscore" w:pos="9639"/>
        </w:tabs>
        <w:spacing w:line="256" w:lineRule="auto"/>
        <w:jc w:val="both"/>
        <w:rPr>
          <w:rFonts w:eastAsia="Calibri"/>
          <w:lang w:eastAsia="en-US"/>
        </w:rPr>
      </w:pPr>
    </w:p>
    <w:p w:rsidR="005879FA" w:rsidRPr="00286C9A" w:rsidRDefault="005879FA" w:rsidP="0028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5879FA" w:rsidRPr="0028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7E656B"/>
    <w:multiLevelType w:val="multilevel"/>
    <w:tmpl w:val="2C8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3673F"/>
    <w:rsid w:val="001E4296"/>
    <w:rsid w:val="002111F4"/>
    <w:rsid w:val="00277AB0"/>
    <w:rsid w:val="00286C9A"/>
    <w:rsid w:val="00294260"/>
    <w:rsid w:val="002975D3"/>
    <w:rsid w:val="002B5AF0"/>
    <w:rsid w:val="003011F3"/>
    <w:rsid w:val="003149AC"/>
    <w:rsid w:val="00342F5A"/>
    <w:rsid w:val="0047338E"/>
    <w:rsid w:val="005879FA"/>
    <w:rsid w:val="00590B79"/>
    <w:rsid w:val="00704D3A"/>
    <w:rsid w:val="00867E1C"/>
    <w:rsid w:val="009006CC"/>
    <w:rsid w:val="00912902"/>
    <w:rsid w:val="00922FB0"/>
    <w:rsid w:val="00974E27"/>
    <w:rsid w:val="009F468D"/>
    <w:rsid w:val="00A9304B"/>
    <w:rsid w:val="00C37A6E"/>
    <w:rsid w:val="00DA4F80"/>
    <w:rsid w:val="00EA44A5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B511"/>
  <w15:docId w15:val="{51F08DAA-3CB5-4350-B812-9417CFA2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12</cp:revision>
  <dcterms:created xsi:type="dcterms:W3CDTF">2019-07-07T09:59:00Z</dcterms:created>
  <dcterms:modified xsi:type="dcterms:W3CDTF">2021-06-17T11:04:00Z</dcterms:modified>
</cp:coreProperties>
</file>