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A0" w:rsidRPr="00A92797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A92797">
        <w:rPr>
          <w:b/>
        </w:rPr>
        <w:t xml:space="preserve">Аннотация </w:t>
      </w:r>
    </w:p>
    <w:p w:rsidR="00A92797" w:rsidRPr="00827822" w:rsidRDefault="00A92797" w:rsidP="00A927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5C29BD" w:rsidRPr="00A92797" w:rsidRDefault="00A92797" w:rsidP="00A927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92797">
        <w:rPr>
          <w:b/>
          <w:caps/>
        </w:rPr>
        <w:t xml:space="preserve"> </w:t>
      </w:r>
      <w:r w:rsidR="005C29BD" w:rsidRPr="00A92797">
        <w:rPr>
          <w:b/>
          <w:caps/>
        </w:rPr>
        <w:t>«Численные методы алгебры</w:t>
      </w:r>
      <w:r w:rsidR="00E20381" w:rsidRPr="00A92797">
        <w:rPr>
          <w:b/>
          <w:caps/>
        </w:rPr>
        <w:t xml:space="preserve"> В ЭКОНОМИКЕ</w:t>
      </w:r>
      <w:r w:rsidR="005C29BD" w:rsidRPr="00A92797">
        <w:rPr>
          <w:b/>
          <w:caps/>
        </w:rPr>
        <w:t>»</w:t>
      </w:r>
    </w:p>
    <w:p w:rsidR="007831DE" w:rsidRPr="00A92797" w:rsidRDefault="007A4642"/>
    <w:p w:rsidR="005879FA" w:rsidRPr="00A92797" w:rsidRDefault="003149AC" w:rsidP="0003673F">
      <w:pPr>
        <w:ind w:firstLine="709"/>
        <w:jc w:val="both"/>
        <w:rPr>
          <w:b/>
        </w:rPr>
      </w:pPr>
      <w:r w:rsidRPr="00A92797">
        <w:rPr>
          <w:b/>
        </w:rPr>
        <w:t xml:space="preserve">1.1 </w:t>
      </w:r>
      <w:r w:rsidR="005879FA" w:rsidRPr="00A92797">
        <w:rPr>
          <w:b/>
        </w:rPr>
        <w:t>Область применения программы</w:t>
      </w:r>
      <w:r w:rsidR="00067FF6">
        <w:rPr>
          <w:b/>
        </w:rPr>
        <w:t>.</w:t>
      </w:r>
      <w:r w:rsidR="005879FA" w:rsidRPr="00A92797">
        <w:rPr>
          <w:b/>
        </w:rPr>
        <w:t xml:space="preserve"> </w:t>
      </w:r>
    </w:p>
    <w:p w:rsidR="007A4642" w:rsidRDefault="007A4642" w:rsidP="007A4642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3673F" w:rsidRDefault="00E20381" w:rsidP="00D62FA5">
      <w:pPr>
        <w:ind w:firstLine="709"/>
        <w:jc w:val="both"/>
      </w:pPr>
      <w:bookmarkStart w:id="0" w:name="_GoBack"/>
      <w:bookmarkEnd w:id="0"/>
      <w:r w:rsidRPr="00A92797">
        <w:t xml:space="preserve">Программа «Численные методы алгебры в экономике» ориентирована на студентов 1 курса и выше экономического факультета направлений: 38.03.01 Экономика, 38.03.02 Менеджмент, 38.03.06 Торговое дело, 27.03.05 </w:t>
      </w:r>
      <w:proofErr w:type="spellStart"/>
      <w:r w:rsidRPr="00A92797">
        <w:t>Инноватика</w:t>
      </w:r>
      <w:proofErr w:type="spellEnd"/>
      <w:r w:rsidRPr="00A92797">
        <w:t>, 27.03.02 Управление качеством для различных профилей подготовки и для специальности 38.05.01 Экономическая безопасность; а также на студентов географического факультета направлений: 05.03.01 Геология, 05.03.02 География, 43.03.01 Сервис для различных профилей подготовки. </w:t>
      </w:r>
    </w:p>
    <w:p w:rsidR="00181E76" w:rsidRPr="00A92797" w:rsidRDefault="00181E76" w:rsidP="00D62FA5">
      <w:pPr>
        <w:ind w:firstLine="709"/>
        <w:jc w:val="both"/>
        <w:rPr>
          <w:b/>
        </w:rPr>
      </w:pPr>
    </w:p>
    <w:p w:rsidR="003149AC" w:rsidRPr="00A92797" w:rsidRDefault="003149AC" w:rsidP="0003673F">
      <w:pPr>
        <w:ind w:firstLine="709"/>
        <w:jc w:val="both"/>
        <w:rPr>
          <w:b/>
        </w:rPr>
      </w:pPr>
      <w:r w:rsidRPr="00A92797">
        <w:rPr>
          <w:b/>
        </w:rPr>
        <w:t>1.2 Требования к слушателям (категории слушателей)</w:t>
      </w:r>
      <w:r w:rsidR="00067FF6">
        <w:rPr>
          <w:b/>
        </w:rPr>
        <w:t>.</w:t>
      </w:r>
      <w:r w:rsidRPr="00A92797">
        <w:rPr>
          <w:b/>
        </w:rPr>
        <w:t xml:space="preserve"> </w:t>
      </w:r>
    </w:p>
    <w:p w:rsidR="0003673F" w:rsidRDefault="003149AC" w:rsidP="00D62FA5">
      <w:pPr>
        <w:ind w:firstLine="709"/>
        <w:jc w:val="both"/>
      </w:pPr>
      <w:r w:rsidRPr="00A92797">
        <w:t>Студент должен успешно освоить соответствующую базовую дисциплину («</w:t>
      </w:r>
      <w:r w:rsidR="005C29BD" w:rsidRPr="00A92797">
        <w:t>Линейная алгебра</w:t>
      </w:r>
      <w:r w:rsidRPr="00A92797">
        <w:t>») в рамках основного курса обучения.</w:t>
      </w:r>
    </w:p>
    <w:p w:rsidR="00181E76" w:rsidRPr="00A92797" w:rsidRDefault="00181E76" w:rsidP="00D62FA5">
      <w:pPr>
        <w:ind w:firstLine="709"/>
        <w:jc w:val="both"/>
      </w:pPr>
    </w:p>
    <w:p w:rsidR="009006CC" w:rsidRPr="00A92797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797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067FF6">
        <w:rPr>
          <w:rFonts w:ascii="Times New Roman" w:hAnsi="Times New Roman" w:cs="Times New Roman"/>
          <w:b/>
          <w:sz w:val="24"/>
          <w:szCs w:val="24"/>
        </w:rPr>
        <w:t>.</w:t>
      </w:r>
      <w:r w:rsidRPr="00A927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381" w:rsidRPr="00A92797" w:rsidRDefault="00E20381" w:rsidP="00E20381">
      <w:pPr>
        <w:ind w:firstLine="709"/>
        <w:jc w:val="both"/>
        <w:rPr>
          <w:rFonts w:eastAsia="Calibri"/>
          <w:bCs/>
        </w:rPr>
      </w:pPr>
      <w:r w:rsidRPr="00A92797">
        <w:rPr>
          <w:rFonts w:eastAsia="Calibri"/>
          <w:bCs/>
        </w:rPr>
        <w:t>Целью изучения программы «Численные методы алгебры в экономике» является овладение системой знаний и умений численных методов алгебры, необходимых для дальнейшего освоения студентами ряда прикладных задач, а также формирование у них научного математического мышления, умения применять математический аппарат для исследований экономических процессов.</w:t>
      </w:r>
    </w:p>
    <w:p w:rsidR="00E20381" w:rsidRPr="00A92797" w:rsidRDefault="00E20381" w:rsidP="00E20381">
      <w:pPr>
        <w:ind w:right="284" w:firstLine="709"/>
        <w:contextualSpacing/>
        <w:jc w:val="both"/>
      </w:pPr>
      <w:r w:rsidRPr="00A92797">
        <w:t>Слушатель в результате освоения программы должен</w:t>
      </w:r>
    </w:p>
    <w:p w:rsidR="00E20381" w:rsidRPr="00A92797" w:rsidRDefault="00E20381" w:rsidP="00E20381">
      <w:pPr>
        <w:ind w:right="284" w:firstLine="709"/>
        <w:contextualSpacing/>
        <w:jc w:val="both"/>
        <w:rPr>
          <w:i/>
          <w:u w:val="single"/>
        </w:rPr>
      </w:pPr>
      <w:r w:rsidRPr="00A92797">
        <w:rPr>
          <w:i/>
          <w:u w:val="single"/>
        </w:rPr>
        <w:t>знать:</w:t>
      </w:r>
    </w:p>
    <w:p w:rsidR="00E20381" w:rsidRPr="00A92797" w:rsidRDefault="00E20381" w:rsidP="00E20381">
      <w:pPr>
        <w:numPr>
          <w:ilvl w:val="0"/>
          <w:numId w:val="5"/>
        </w:numPr>
        <w:tabs>
          <w:tab w:val="left" w:pos="993"/>
        </w:tabs>
        <w:ind w:left="0" w:right="284" w:firstLine="709"/>
        <w:contextualSpacing/>
        <w:jc w:val="both"/>
        <w:rPr>
          <w:lang w:val="x-none"/>
        </w:rPr>
      </w:pPr>
      <w:r w:rsidRPr="00A92797">
        <w:rPr>
          <w:lang w:val="x-none"/>
        </w:rPr>
        <w:t xml:space="preserve">о роли и месте </w:t>
      </w:r>
      <w:r w:rsidRPr="00A92797">
        <w:t xml:space="preserve">вычислительных методов </w:t>
      </w:r>
      <w:r w:rsidRPr="00A92797">
        <w:rPr>
          <w:lang w:val="x-none"/>
        </w:rPr>
        <w:t>при освоении смежных дисциплин по выбранной специальности и в сфере профессиональной деятельности;</w:t>
      </w:r>
    </w:p>
    <w:p w:rsidR="00E20381" w:rsidRPr="00A92797" w:rsidRDefault="00E20381" w:rsidP="00E20381">
      <w:pPr>
        <w:numPr>
          <w:ilvl w:val="0"/>
          <w:numId w:val="5"/>
        </w:numPr>
        <w:tabs>
          <w:tab w:val="left" w:pos="993"/>
        </w:tabs>
        <w:ind w:left="0" w:right="284" w:firstLine="709"/>
        <w:contextualSpacing/>
        <w:jc w:val="both"/>
        <w:rPr>
          <w:lang w:val="x-none"/>
        </w:rPr>
      </w:pPr>
      <w:r w:rsidRPr="00A92797">
        <w:t>основные требования, предъявляемые к вычислительным схемам: корректность, устойчивость, сходимость;</w:t>
      </w:r>
    </w:p>
    <w:p w:rsidR="00E20381" w:rsidRPr="00A92797" w:rsidRDefault="00E20381" w:rsidP="00E20381">
      <w:pPr>
        <w:numPr>
          <w:ilvl w:val="0"/>
          <w:numId w:val="5"/>
        </w:numPr>
        <w:tabs>
          <w:tab w:val="left" w:pos="993"/>
        </w:tabs>
        <w:ind w:left="0" w:right="284" w:firstLine="709"/>
        <w:contextualSpacing/>
        <w:jc w:val="both"/>
        <w:rPr>
          <w:lang w:val="x-none"/>
        </w:rPr>
      </w:pPr>
      <w:r w:rsidRPr="00A92797">
        <w:t>основные понятия теории многочленов, теории матриц, численных методов решения больших систем ли</w:t>
      </w:r>
      <w:r w:rsidR="006B5934" w:rsidRPr="00A92797">
        <w:t>нейных алгебраических уравнений;</w:t>
      </w:r>
    </w:p>
    <w:p w:rsidR="00E20381" w:rsidRPr="00A92797" w:rsidRDefault="00E20381" w:rsidP="00E20381">
      <w:pPr>
        <w:numPr>
          <w:ilvl w:val="0"/>
          <w:numId w:val="5"/>
        </w:numPr>
        <w:tabs>
          <w:tab w:val="left" w:pos="993"/>
        </w:tabs>
        <w:ind w:left="0" w:right="284" w:firstLine="709"/>
        <w:contextualSpacing/>
        <w:jc w:val="both"/>
        <w:rPr>
          <w:lang w:val="x-none"/>
        </w:rPr>
      </w:pPr>
      <w:r w:rsidRPr="00A92797">
        <w:t>основы построения математических моделей в экономике и других предметных облас</w:t>
      </w:r>
      <w:r w:rsidR="006B5934" w:rsidRPr="00A92797">
        <w:t>тях</w:t>
      </w:r>
      <w:r w:rsidRPr="00A92797">
        <w:t>.</w:t>
      </w:r>
    </w:p>
    <w:p w:rsidR="006716A0" w:rsidRPr="00A92797" w:rsidRDefault="006716A0" w:rsidP="00D62FA5">
      <w:pPr>
        <w:ind w:right="284"/>
        <w:contextualSpacing/>
        <w:jc w:val="both"/>
        <w:rPr>
          <w:i/>
          <w:u w:val="single"/>
        </w:rPr>
      </w:pPr>
    </w:p>
    <w:p w:rsidR="00E20381" w:rsidRPr="00A92797" w:rsidRDefault="00E20381" w:rsidP="00E20381">
      <w:pPr>
        <w:ind w:right="284" w:firstLine="709"/>
        <w:contextualSpacing/>
        <w:jc w:val="both"/>
        <w:rPr>
          <w:i/>
          <w:u w:val="single"/>
        </w:rPr>
      </w:pPr>
      <w:r w:rsidRPr="00A92797">
        <w:rPr>
          <w:i/>
          <w:u w:val="single"/>
        </w:rPr>
        <w:t>уметь:</w:t>
      </w:r>
    </w:p>
    <w:p w:rsidR="00E20381" w:rsidRPr="00A92797" w:rsidRDefault="00E20381" w:rsidP="00E20381">
      <w:pPr>
        <w:numPr>
          <w:ilvl w:val="0"/>
          <w:numId w:val="4"/>
        </w:numPr>
        <w:shd w:val="clear" w:color="auto" w:fill="FFFFFF"/>
        <w:tabs>
          <w:tab w:val="clear" w:pos="1429"/>
          <w:tab w:val="num" w:pos="360"/>
          <w:tab w:val="num" w:pos="851"/>
        </w:tabs>
        <w:ind w:left="0" w:right="284" w:firstLine="709"/>
        <w:contextualSpacing/>
        <w:jc w:val="both"/>
        <w:rPr>
          <w:shd w:val="clear" w:color="auto" w:fill="FFFFFF"/>
        </w:rPr>
      </w:pPr>
      <w:r w:rsidRPr="00A92797">
        <w:rPr>
          <w:shd w:val="clear" w:color="auto" w:fill="FFFFFF"/>
        </w:rPr>
        <w:t xml:space="preserve">составлять математические модели для решения экономических </w:t>
      </w:r>
      <w:r w:rsidR="006B5934" w:rsidRPr="00A92797">
        <w:rPr>
          <w:shd w:val="clear" w:color="auto" w:fill="FFFFFF"/>
        </w:rPr>
        <w:t xml:space="preserve">и других профессиональных </w:t>
      </w:r>
      <w:r w:rsidRPr="00A92797">
        <w:rPr>
          <w:shd w:val="clear" w:color="auto" w:fill="FFFFFF"/>
        </w:rPr>
        <w:t>задач;</w:t>
      </w:r>
    </w:p>
    <w:p w:rsidR="00E20381" w:rsidRPr="00A92797" w:rsidRDefault="00E20381" w:rsidP="00E20381">
      <w:pPr>
        <w:numPr>
          <w:ilvl w:val="0"/>
          <w:numId w:val="4"/>
        </w:numPr>
        <w:shd w:val="clear" w:color="auto" w:fill="FFFFFF"/>
        <w:tabs>
          <w:tab w:val="clear" w:pos="1429"/>
          <w:tab w:val="num" w:pos="360"/>
          <w:tab w:val="num" w:pos="851"/>
        </w:tabs>
        <w:ind w:left="0" w:right="284" w:firstLine="709"/>
        <w:contextualSpacing/>
        <w:jc w:val="both"/>
        <w:rPr>
          <w:shd w:val="clear" w:color="auto" w:fill="FFFFFF"/>
        </w:rPr>
      </w:pPr>
      <w:r w:rsidRPr="00A92797">
        <w:rPr>
          <w:shd w:val="clear" w:color="auto" w:fill="FFFFFF"/>
        </w:rPr>
        <w:t>разрабатывать алгоритмы численного решения математических моделей;</w:t>
      </w:r>
    </w:p>
    <w:p w:rsidR="00294260" w:rsidRDefault="00E20381" w:rsidP="00D62FA5">
      <w:pPr>
        <w:numPr>
          <w:ilvl w:val="0"/>
          <w:numId w:val="4"/>
        </w:numPr>
        <w:shd w:val="clear" w:color="auto" w:fill="FFFFFF"/>
        <w:tabs>
          <w:tab w:val="clear" w:pos="1429"/>
          <w:tab w:val="num" w:pos="360"/>
          <w:tab w:val="num" w:pos="851"/>
        </w:tabs>
        <w:ind w:left="0" w:right="284" w:firstLine="709"/>
        <w:contextualSpacing/>
        <w:jc w:val="both"/>
        <w:rPr>
          <w:shd w:val="clear" w:color="auto" w:fill="FFFFFF"/>
        </w:rPr>
      </w:pPr>
      <w:r w:rsidRPr="00A92797">
        <w:rPr>
          <w:shd w:val="clear" w:color="auto" w:fill="FFFFFF"/>
        </w:rPr>
        <w:t>решать задачи прикладного характера из различных сфер применения теории многочленов, матриц и систем линейных алгебраических уравнений.</w:t>
      </w:r>
    </w:p>
    <w:p w:rsidR="00A92797" w:rsidRPr="00A92797" w:rsidRDefault="00A92797" w:rsidP="00A92797">
      <w:pPr>
        <w:shd w:val="clear" w:color="auto" w:fill="FFFFFF"/>
        <w:tabs>
          <w:tab w:val="num" w:pos="1429"/>
        </w:tabs>
        <w:ind w:left="709" w:right="284"/>
        <w:contextualSpacing/>
        <w:jc w:val="both"/>
        <w:rPr>
          <w:shd w:val="clear" w:color="auto" w:fill="FFFFFF"/>
        </w:rPr>
      </w:pPr>
    </w:p>
    <w:p w:rsidR="00A92797" w:rsidRDefault="00A92797" w:rsidP="00A9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="00EC23FA">
        <w:t>28 часов</w:t>
      </w:r>
      <w:r w:rsidRPr="00A92797">
        <w:t>.</w:t>
      </w:r>
    </w:p>
    <w:p w:rsidR="00181E76" w:rsidRPr="00A92797" w:rsidRDefault="00181E76" w:rsidP="00A9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92797" w:rsidRDefault="00A92797" w:rsidP="00A9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181E76" w:rsidRPr="00A92797" w:rsidRDefault="00181E76" w:rsidP="00A9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879FA" w:rsidRPr="00067FF6" w:rsidRDefault="00A92797" w:rsidP="00067FF6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067FF6" w:rsidRPr="00067FF6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067FF6" w:rsidRPr="00067FF6">
        <w:rPr>
          <w:rFonts w:eastAsia="Calibri"/>
          <w:lang w:eastAsia="en-US"/>
        </w:rPr>
        <w:t xml:space="preserve"> – Сертификат о дополнительном образовании.</w:t>
      </w:r>
    </w:p>
    <w:sectPr w:rsidR="005879FA" w:rsidRPr="0006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10B44230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0E3B64"/>
    <w:multiLevelType w:val="hybridMultilevel"/>
    <w:tmpl w:val="B57E361C"/>
    <w:lvl w:ilvl="0" w:tplc="04190001">
      <w:start w:val="1"/>
      <w:numFmt w:val="bullet"/>
      <w:lvlText w:val=""/>
      <w:lvlJc w:val="left"/>
      <w:pPr>
        <w:ind w:left="2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3673F"/>
    <w:rsid w:val="00042820"/>
    <w:rsid w:val="00067FF6"/>
    <w:rsid w:val="00181E76"/>
    <w:rsid w:val="00294260"/>
    <w:rsid w:val="002975D3"/>
    <w:rsid w:val="002B5AF0"/>
    <w:rsid w:val="003149AC"/>
    <w:rsid w:val="003E0560"/>
    <w:rsid w:val="005879FA"/>
    <w:rsid w:val="005C29BD"/>
    <w:rsid w:val="0060205D"/>
    <w:rsid w:val="006716A0"/>
    <w:rsid w:val="006B5934"/>
    <w:rsid w:val="00704D3A"/>
    <w:rsid w:val="007A4642"/>
    <w:rsid w:val="009006CC"/>
    <w:rsid w:val="00974E27"/>
    <w:rsid w:val="00A92797"/>
    <w:rsid w:val="00BC77CC"/>
    <w:rsid w:val="00D62FA5"/>
    <w:rsid w:val="00E20381"/>
    <w:rsid w:val="00EC23FA"/>
    <w:rsid w:val="00F404C9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A5A23-3AA7-41B0-8691-EE6CF613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12</cp:revision>
  <dcterms:created xsi:type="dcterms:W3CDTF">2019-07-07T15:05:00Z</dcterms:created>
  <dcterms:modified xsi:type="dcterms:W3CDTF">2021-06-17T10:51:00Z</dcterms:modified>
</cp:coreProperties>
</file>