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24" w:rsidRDefault="00EA7124" w:rsidP="00EA7124">
      <w:pPr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7124" w:rsidRPr="009712DF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2D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9712DF" w:rsidRPr="009712DF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2DF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9712DF" w:rsidRDefault="009712DF" w:rsidP="009712DF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2DF">
        <w:rPr>
          <w:rFonts w:ascii="Times New Roman" w:hAnsi="Times New Roman" w:cs="Times New Roman"/>
          <w:b/>
          <w:sz w:val="28"/>
          <w:szCs w:val="28"/>
        </w:rPr>
        <w:t>«</w:t>
      </w:r>
      <w:r w:rsidR="00234378" w:rsidRPr="00234378">
        <w:rPr>
          <w:rFonts w:ascii="Times New Roman" w:hAnsi="Times New Roman" w:cs="Times New Roman"/>
          <w:b/>
          <w:sz w:val="28"/>
          <w:szCs w:val="28"/>
        </w:rPr>
        <w:t>ПОДГОТОВКА К ЕДИНОМУ ГОСУДАРСТВЕННОМУ ЭКЗАМЕНУ ПО МАТЕМАТИКЕ</w:t>
      </w:r>
      <w:bookmarkStart w:id="0" w:name="_GoBack"/>
      <w:bookmarkEnd w:id="0"/>
      <w:r w:rsidRPr="009712D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460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8505"/>
        <w:gridCol w:w="2693"/>
        <w:gridCol w:w="2693"/>
      </w:tblGrid>
      <w:tr w:rsidR="00E173BB" w:rsidRPr="00E173BB" w:rsidTr="00E173BB">
        <w:trPr>
          <w:cantSplit/>
          <w:trHeight w:val="563"/>
          <w:tblHeader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BB" w:rsidRPr="00E173BB" w:rsidRDefault="00E173BB" w:rsidP="00E173B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темы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часов </w:t>
            </w:r>
          </w:p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</w:p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занятий</w:t>
            </w:r>
          </w:p>
        </w:tc>
      </w:tr>
      <w:tr w:rsidR="00E173BB" w:rsidRPr="00E173BB" w:rsidTr="00E173BB">
        <w:trPr>
          <w:cantSplit/>
          <w:trHeight w:val="6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73BB" w:rsidRPr="00E173BB" w:rsidRDefault="00E173BB" w:rsidP="00E173B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11A8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E173BB" w:rsidRDefault="00011A8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84" w:rsidRPr="00F70294" w:rsidRDefault="00011A84" w:rsidP="000E058B">
            <w:pPr>
              <w:pStyle w:val="a5"/>
              <w:jc w:val="left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Рациональные уравнения и неравенства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1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E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1A8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E173BB" w:rsidRDefault="00011A8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84" w:rsidRPr="00F70294" w:rsidRDefault="00011A84" w:rsidP="000E058B">
            <w:pPr>
              <w:pStyle w:val="a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Уравнения и неравенства с модулем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1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E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1A8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E173BB" w:rsidRDefault="00011A8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84" w:rsidRPr="00011A84" w:rsidRDefault="00011A84" w:rsidP="00011A84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011A84">
              <w:rPr>
                <w:iCs/>
                <w:sz w:val="24"/>
                <w:lang w:val="ru-RU"/>
              </w:rPr>
              <w:t>Иррациональные уравнения и неравенства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1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E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1A8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E173BB" w:rsidRDefault="00011A8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84" w:rsidRPr="00011A84" w:rsidRDefault="00011A84" w:rsidP="00011A84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011A84">
              <w:rPr>
                <w:iCs/>
                <w:sz w:val="24"/>
                <w:lang w:val="ru-RU"/>
              </w:rPr>
              <w:t>Показательные уравнения и неравенства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1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E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1A8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E173BB" w:rsidRDefault="00011A8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84" w:rsidRPr="00011A84" w:rsidRDefault="00011A84" w:rsidP="00011A84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011A84">
              <w:rPr>
                <w:iCs/>
                <w:sz w:val="24"/>
                <w:lang w:val="ru-RU"/>
              </w:rPr>
              <w:t>Логарифмические уравнения и неравенства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1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E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11A8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E173BB" w:rsidRDefault="00011A8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84" w:rsidRPr="00011A84" w:rsidRDefault="00011A84" w:rsidP="00011A84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011A84">
              <w:rPr>
                <w:iCs/>
                <w:sz w:val="24"/>
                <w:lang w:val="ru-RU"/>
              </w:rPr>
              <w:t>Системы уравнений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1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E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1A8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E173BB" w:rsidRDefault="00011A8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84" w:rsidRPr="00011A84" w:rsidRDefault="00011A84" w:rsidP="00011A84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011A84">
              <w:rPr>
                <w:iCs/>
                <w:sz w:val="24"/>
                <w:lang w:val="ru-RU"/>
              </w:rPr>
              <w:t>Преобразования тригонометрических выражений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1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E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1A8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E173BB" w:rsidRDefault="00011A8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84" w:rsidRPr="00011A84" w:rsidRDefault="00011A84" w:rsidP="00011A84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011A84">
              <w:rPr>
                <w:iCs/>
                <w:sz w:val="24"/>
                <w:lang w:val="ru-RU"/>
              </w:rPr>
              <w:t>Тригонометрические уравнения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1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E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11A8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E173BB" w:rsidRDefault="00011A8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84" w:rsidRPr="00011A84" w:rsidRDefault="00011A84" w:rsidP="00011A84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011A84">
              <w:rPr>
                <w:iCs/>
                <w:sz w:val="24"/>
                <w:lang w:val="ru-RU"/>
              </w:rPr>
              <w:t>Начало математического анализа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1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E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1A8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E173BB" w:rsidRDefault="00011A8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84" w:rsidRPr="00011A84" w:rsidRDefault="00011A84" w:rsidP="00011A84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011A84">
              <w:rPr>
                <w:iCs/>
                <w:sz w:val="24"/>
                <w:lang w:val="ru-RU"/>
              </w:rPr>
              <w:t>Практико-ориентированные 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1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E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1A8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E173BB" w:rsidRDefault="00011A8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84" w:rsidRPr="00011A84" w:rsidRDefault="00011A84" w:rsidP="00011A84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011A84">
              <w:rPr>
                <w:iCs/>
                <w:sz w:val="24"/>
                <w:lang w:val="ru-RU"/>
              </w:rPr>
              <w:t>Планиметрия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1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E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11A8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E173BB" w:rsidRDefault="00011A8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84" w:rsidRPr="00011A84" w:rsidRDefault="00011A84" w:rsidP="00011A84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011A84">
              <w:rPr>
                <w:iCs/>
                <w:sz w:val="24"/>
                <w:lang w:val="ru-RU"/>
              </w:rPr>
              <w:t>Стереометрия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1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E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11A8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E173BB" w:rsidRDefault="00011A8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84" w:rsidRPr="00011A84" w:rsidRDefault="00011A84" w:rsidP="00011A84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011A84">
              <w:rPr>
                <w:iCs/>
                <w:sz w:val="24"/>
                <w:lang w:val="ru-RU"/>
              </w:rPr>
              <w:t>Экономические 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1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E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1A8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E173BB" w:rsidRDefault="00011A8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84" w:rsidRPr="00011A84" w:rsidRDefault="00011A84" w:rsidP="00011A84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011A84">
              <w:rPr>
                <w:iCs/>
                <w:sz w:val="24"/>
                <w:lang w:val="ru-RU"/>
              </w:rPr>
              <w:t>Уравнения и неравенства с параметром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1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E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11A8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E173BB" w:rsidRDefault="00011A8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84" w:rsidRPr="00011A84" w:rsidRDefault="00011A84" w:rsidP="00011A84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011A84">
              <w:rPr>
                <w:iCs/>
                <w:sz w:val="24"/>
                <w:lang w:val="ru-RU"/>
              </w:rPr>
              <w:t>Задачи повышенной сложности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1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E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1A84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E173BB" w:rsidRDefault="00011A84" w:rsidP="00E173BB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84" w:rsidRPr="00011A84" w:rsidRDefault="00011A84" w:rsidP="00011A84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011A84">
              <w:rPr>
                <w:iCs/>
                <w:sz w:val="24"/>
                <w:lang w:val="ru-RU"/>
              </w:rPr>
              <w:t>Решение вариантов ЕГЭ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1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A84" w:rsidRPr="00011A84" w:rsidRDefault="00011A84" w:rsidP="000E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173BB" w:rsidRPr="00E173BB" w:rsidTr="00E173BB">
        <w:trPr>
          <w:cantSplit/>
          <w:trHeight w:val="6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BB" w:rsidRPr="00E173BB" w:rsidRDefault="00E173BB" w:rsidP="00E17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часов по программе: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BB" w:rsidRPr="00E173BB" w:rsidRDefault="00011A84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BB" w:rsidRPr="00E173BB" w:rsidRDefault="00011A84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</w:t>
            </w:r>
          </w:p>
        </w:tc>
      </w:tr>
    </w:tbl>
    <w:p w:rsidR="00EA7124" w:rsidRDefault="00EA7124" w:rsidP="00EA7124">
      <w:pPr>
        <w:rPr>
          <w:rFonts w:ascii="Times New Roman" w:hAnsi="Times New Roman" w:cs="Times New Roman"/>
          <w:sz w:val="28"/>
          <w:szCs w:val="28"/>
        </w:rPr>
      </w:pPr>
    </w:p>
    <w:sectPr w:rsidR="00EA7124" w:rsidSect="003F4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7C35"/>
    <w:multiLevelType w:val="hybridMultilevel"/>
    <w:tmpl w:val="7CFA0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B20BA6"/>
    <w:multiLevelType w:val="hybridMultilevel"/>
    <w:tmpl w:val="12A48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A"/>
    <w:rsid w:val="00011A84"/>
    <w:rsid w:val="000A4415"/>
    <w:rsid w:val="00234378"/>
    <w:rsid w:val="00317C8A"/>
    <w:rsid w:val="003D3400"/>
    <w:rsid w:val="003E56D9"/>
    <w:rsid w:val="003F42FA"/>
    <w:rsid w:val="00680BE2"/>
    <w:rsid w:val="00756E6C"/>
    <w:rsid w:val="009712DF"/>
    <w:rsid w:val="00B515CF"/>
    <w:rsid w:val="00BB6B80"/>
    <w:rsid w:val="00BC73FA"/>
    <w:rsid w:val="00DB3DB3"/>
    <w:rsid w:val="00E173BB"/>
    <w:rsid w:val="00EA7124"/>
    <w:rsid w:val="00EF5BDF"/>
    <w:rsid w:val="00F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96E"/>
    <w:pPr>
      <w:ind w:left="720"/>
      <w:contextualSpacing/>
    </w:pPr>
  </w:style>
  <w:style w:type="paragraph" w:styleId="a5">
    <w:name w:val="Body Text"/>
    <w:basedOn w:val="a"/>
    <w:link w:val="a6"/>
    <w:rsid w:val="00F9796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F9796E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96E"/>
    <w:pPr>
      <w:ind w:left="720"/>
      <w:contextualSpacing/>
    </w:pPr>
  </w:style>
  <w:style w:type="paragraph" w:styleId="a5">
    <w:name w:val="Body Text"/>
    <w:basedOn w:val="a"/>
    <w:link w:val="a6"/>
    <w:rsid w:val="00F9796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F9796E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Деканат</cp:lastModifiedBy>
  <cp:revision>15</cp:revision>
  <dcterms:created xsi:type="dcterms:W3CDTF">2019-04-24T10:08:00Z</dcterms:created>
  <dcterms:modified xsi:type="dcterms:W3CDTF">2021-05-21T12:30:00Z</dcterms:modified>
</cp:coreProperties>
</file>