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5C9C" w:rsidRPr="00494CA5" w:rsidRDefault="00BB5C9C" w:rsidP="00BB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494CA5">
        <w:rPr>
          <w:rFonts w:ascii="Times New Roman" w:hAnsi="Times New Roman" w:cs="Times New Roman"/>
          <w:b/>
          <w:sz w:val="24"/>
          <w:szCs w:val="24"/>
        </w:rPr>
        <w:t>)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C9C" w:rsidRPr="00494CA5" w:rsidRDefault="00BB5C9C" w:rsidP="00B3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«</w:t>
      </w:r>
      <w:r w:rsidR="00B332AA" w:rsidRPr="00B332AA">
        <w:rPr>
          <w:rFonts w:ascii="Times New Roman" w:hAnsi="Times New Roman" w:cs="Times New Roman"/>
          <w:b/>
          <w:sz w:val="24"/>
          <w:szCs w:val="24"/>
        </w:rPr>
        <w:t>Органолептическое определение качества меда</w:t>
      </w:r>
      <w:r w:rsidRPr="00494CA5">
        <w:rPr>
          <w:rFonts w:ascii="Times New Roman" w:hAnsi="Times New Roman" w:cs="Times New Roman"/>
          <w:b/>
          <w:sz w:val="24"/>
          <w:szCs w:val="24"/>
        </w:rPr>
        <w:t>»</w:t>
      </w:r>
    </w:p>
    <w:p w:rsidR="00B332AA" w:rsidRPr="00B332AA" w:rsidRDefault="00BB5C9C" w:rsidP="00B332AA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ab/>
        <w:t>Цель реализации программы</w:t>
      </w:r>
      <w:r w:rsidRPr="00494CA5">
        <w:rPr>
          <w:rFonts w:ascii="Times New Roman" w:hAnsi="Times New Roman" w:cs="Times New Roman"/>
          <w:sz w:val="24"/>
          <w:szCs w:val="24"/>
        </w:rPr>
        <w:t xml:space="preserve">: </w:t>
      </w:r>
      <w:r w:rsidR="00B332AA"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определение сенсорного анализа мёда, производится посредством четырех органов чувств (вкуса, обоняния, осязания, зрения).</w:t>
      </w:r>
    </w:p>
    <w:p w:rsidR="00BB5C9C" w:rsidRPr="00494CA5" w:rsidRDefault="00BB5C9C" w:rsidP="00BB5C9C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B5C9C" w:rsidRPr="00494CA5" w:rsidRDefault="00BB5C9C" w:rsidP="00BB5C9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в результате освоения программы должен </w:t>
      </w:r>
      <w:r w:rsidRPr="004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BB5C9C" w:rsidRPr="00494CA5" w:rsidRDefault="00BB5C9C" w:rsidP="00BB5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AA" w:rsidRPr="00B332AA" w:rsidRDefault="00B332AA" w:rsidP="00B3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бывают обонятельные ощущения;</w:t>
      </w:r>
    </w:p>
    <w:p w:rsidR="00B332AA" w:rsidRPr="00B332AA" w:rsidRDefault="00B332AA" w:rsidP="00B3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2.Условия использования сенсорного аппарата;</w:t>
      </w:r>
    </w:p>
    <w:p w:rsidR="00B332AA" w:rsidRPr="00B332AA" w:rsidRDefault="00B332AA" w:rsidP="00B3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Поведение дегустатора;</w:t>
      </w:r>
    </w:p>
    <w:p w:rsidR="00B332AA" w:rsidRPr="00B332AA" w:rsidRDefault="00B332AA" w:rsidP="00B3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Протокол решения дегустатора типа кристаллизации меда;</w:t>
      </w:r>
    </w:p>
    <w:p w:rsidR="00B332AA" w:rsidRPr="00B332AA" w:rsidRDefault="00B332AA" w:rsidP="00B3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Критерий сенсорного анализа меда.</w:t>
      </w:r>
    </w:p>
    <w:p w:rsidR="00BB5C9C" w:rsidRPr="00494CA5" w:rsidRDefault="00BB5C9C" w:rsidP="00BB5C9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C9C" w:rsidRPr="00494CA5" w:rsidRDefault="00BB5C9C" w:rsidP="00BB5C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Слушатель, освоивший программу, должен иметь следующий практический опыт</w:t>
      </w:r>
      <w:r w:rsidRPr="00494CA5">
        <w:rPr>
          <w:rFonts w:ascii="Times New Roman" w:hAnsi="Times New Roman" w:cs="Times New Roman"/>
          <w:sz w:val="24"/>
          <w:szCs w:val="24"/>
        </w:rPr>
        <w:t>:</w:t>
      </w:r>
    </w:p>
    <w:p w:rsidR="00B332AA" w:rsidRPr="00B332AA" w:rsidRDefault="00B332AA" w:rsidP="00B3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1.Применять полученные знания при изучении сенсорного анализа меда;</w:t>
      </w:r>
    </w:p>
    <w:p w:rsidR="00B332AA" w:rsidRPr="00B332AA" w:rsidRDefault="00B332AA" w:rsidP="00B3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2.Применять органолептические признаки;</w:t>
      </w:r>
    </w:p>
    <w:p w:rsidR="00B332AA" w:rsidRPr="00B332AA" w:rsidRDefault="00B332AA" w:rsidP="00B332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32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bookmarkStart w:id="0" w:name="_GoBack"/>
      <w:bookmarkEnd w:id="0"/>
      <w:r w:rsidRPr="00B332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чувствовать тончайшие оттенки вкуса приобретается в процессе тренировок</w:t>
      </w:r>
    </w:p>
    <w:p w:rsidR="00BB5C9C" w:rsidRPr="00494CA5" w:rsidRDefault="00BB5C9C" w:rsidP="00BB5C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D7252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организаций, лица, имеющие среднее общее образование, среднее профессиональное или высшее образование</w:t>
      </w:r>
      <w:r w:rsidRPr="00D72527">
        <w:rPr>
          <w:rFonts w:ascii="Times New Roman" w:hAnsi="Times New Roman" w:cs="Times New Roman"/>
          <w:sz w:val="24"/>
          <w:szCs w:val="24"/>
        </w:rPr>
        <w:t>.</w:t>
      </w: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 w:rsidR="00B332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:rsidR="00BB5C9C" w:rsidRPr="00494CA5" w:rsidRDefault="00BB5C9C" w:rsidP="00BB5C9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94CA5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06426D" w:rsidRPr="000E114D" w:rsidRDefault="0006426D" w:rsidP="00064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4D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0E114D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06426D" w:rsidRDefault="0006426D" w:rsidP="0006426D"/>
    <w:p w:rsidR="0060504D" w:rsidRDefault="0060504D" w:rsidP="0006426D">
      <w:pPr>
        <w:suppressAutoHyphens/>
        <w:spacing w:after="0" w:line="240" w:lineRule="auto"/>
        <w:ind w:firstLine="708"/>
        <w:jc w:val="both"/>
      </w:pPr>
    </w:p>
    <w:sectPr w:rsidR="0060504D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9C"/>
    <w:rsid w:val="000034B3"/>
    <w:rsid w:val="0006426D"/>
    <w:rsid w:val="0060504D"/>
    <w:rsid w:val="00844DDB"/>
    <w:rsid w:val="00B332AA"/>
    <w:rsid w:val="00B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09C"/>
  <w15:chartTrackingRefBased/>
  <w15:docId w15:val="{5048E4DC-54F1-4A40-A7DC-82629677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Бузина</cp:lastModifiedBy>
  <cp:revision>6</cp:revision>
  <dcterms:created xsi:type="dcterms:W3CDTF">2019-12-23T10:44:00Z</dcterms:created>
  <dcterms:modified xsi:type="dcterms:W3CDTF">2021-06-10T14:22:00Z</dcterms:modified>
</cp:coreProperties>
</file>