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FF0D66" w:rsidRDefault="00DD1578" w:rsidP="00A60261">
      <w:pPr>
        <w:tabs>
          <w:tab w:val="center" w:pos="484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2DC6" w:rsidRPr="00F3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ОРГАНОЛЕПТИЧЕСКОЕ </w:t>
      </w:r>
      <w:r w:rsidR="00F32DC6" w:rsidRPr="00FF0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КАЧЕСТВА МЕДА</w:t>
      </w:r>
      <w:r w:rsidR="008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F0D66" w:rsidRPr="00FF0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126" w:rsidRPr="003A1126" w:rsidRDefault="003A1126" w:rsidP="003A1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126">
        <w:rPr>
          <w:rFonts w:ascii="Times New Roman" w:hAnsi="Times New Roman" w:cs="Times New Roman"/>
          <w:b/>
          <w:sz w:val="28"/>
          <w:szCs w:val="28"/>
        </w:rPr>
        <w:t>(углубленный уровень)</w:t>
      </w:r>
    </w:p>
    <w:p w:rsidR="003A1126" w:rsidRPr="00A60261" w:rsidRDefault="003A1126" w:rsidP="00A60261">
      <w:pPr>
        <w:tabs>
          <w:tab w:val="center" w:pos="484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578" w:rsidRPr="006C648A" w:rsidRDefault="00DD1578" w:rsidP="00A60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505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2474"/>
        <w:gridCol w:w="709"/>
        <w:gridCol w:w="567"/>
        <w:gridCol w:w="709"/>
      </w:tblGrid>
      <w:tr w:rsidR="00F32DC6" w:rsidRPr="00F32DC6" w:rsidTr="00F32DC6">
        <w:trPr>
          <w:cantSplit/>
          <w:trHeight w:val="174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</w:tr>
      <w:tr w:rsidR="009B10A8" w:rsidRPr="00F32DC6" w:rsidTr="00F32DC6">
        <w:trPr>
          <w:cantSplit/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Повторение основных принципов сенсорного анализа.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134EE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A8" w:rsidRPr="00F32DC6" w:rsidTr="00F32DC6">
        <w:trPr>
          <w:cantSplit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Повторение правил дегустации при описательном анализе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Повторение обязательных </w:t>
            </w:r>
            <w:proofErr w:type="spellStart"/>
            <w:r w:rsidRPr="009B10A8">
              <w:rPr>
                <w:rFonts w:ascii="Times New Roman" w:hAnsi="Times New Roman" w:cs="Times New Roman"/>
              </w:rPr>
              <w:t>монофлерных</w:t>
            </w:r>
            <w:proofErr w:type="spellEnd"/>
            <w:r w:rsidRPr="009B10A8">
              <w:rPr>
                <w:rFonts w:ascii="Times New Roman" w:hAnsi="Times New Roman" w:cs="Times New Roman"/>
              </w:rPr>
              <w:t xml:space="preserve"> медов (18 образцов) + другие необычные или редкие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134EE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Анализ меда, его оценка и снятие баллов за ошибки при подаче на конкурс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Задание по распознаванию светлых </w:t>
            </w:r>
            <w:proofErr w:type="spellStart"/>
            <w:r w:rsidRPr="009B10A8">
              <w:rPr>
                <w:rFonts w:ascii="Times New Roman" w:hAnsi="Times New Roman" w:cs="Times New Roman"/>
              </w:rPr>
              <w:t>монофлерных</w:t>
            </w:r>
            <w:proofErr w:type="spellEnd"/>
            <w:r w:rsidRPr="009B10A8">
              <w:rPr>
                <w:rFonts w:ascii="Times New Roman" w:hAnsi="Times New Roman" w:cs="Times New Roman"/>
              </w:rPr>
              <w:t xml:space="preserve"> медов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Задание по </w:t>
            </w:r>
            <w:proofErr w:type="spellStart"/>
            <w:r w:rsidRPr="009B10A8">
              <w:rPr>
                <w:rFonts w:ascii="Times New Roman" w:hAnsi="Times New Roman" w:cs="Times New Roman"/>
              </w:rPr>
              <w:t>монофлерным</w:t>
            </w:r>
            <w:proofErr w:type="spellEnd"/>
            <w:r w:rsidRPr="009B10A8">
              <w:rPr>
                <w:rFonts w:ascii="Times New Roman" w:hAnsi="Times New Roman" w:cs="Times New Roman"/>
              </w:rPr>
              <w:t xml:space="preserve"> медам разной чистоты; концепт одноцветности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Задание по распознанию темных </w:t>
            </w:r>
            <w:proofErr w:type="spellStart"/>
            <w:r w:rsidRPr="009B10A8">
              <w:rPr>
                <w:rFonts w:ascii="Times New Roman" w:hAnsi="Times New Roman" w:cs="Times New Roman"/>
              </w:rPr>
              <w:t>монофлерных</w:t>
            </w:r>
            <w:proofErr w:type="spellEnd"/>
            <w:r w:rsidRPr="009B10A8">
              <w:rPr>
                <w:rFonts w:ascii="Times New Roman" w:hAnsi="Times New Roman" w:cs="Times New Roman"/>
              </w:rPr>
              <w:t xml:space="preserve"> медов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Разбор образцов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Пыльцевой анализ </w:t>
            </w:r>
            <w:proofErr w:type="spellStart"/>
            <w:r w:rsidRPr="009B10A8">
              <w:rPr>
                <w:rFonts w:ascii="Times New Roman" w:hAnsi="Times New Roman" w:cs="Times New Roman"/>
              </w:rPr>
              <w:t>монофлорных</w:t>
            </w:r>
            <w:proofErr w:type="spellEnd"/>
            <w:r w:rsidRPr="009B10A8">
              <w:rPr>
                <w:rFonts w:ascii="Times New Roman" w:hAnsi="Times New Roman" w:cs="Times New Roman"/>
              </w:rPr>
              <w:t xml:space="preserve"> медов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 xml:space="preserve">Обсуждение </w:t>
            </w:r>
            <w:proofErr w:type="spellStart"/>
            <w:r w:rsidRPr="009B10A8">
              <w:rPr>
                <w:rFonts w:ascii="Times New Roman" w:hAnsi="Times New Roman" w:cs="Times New Roman"/>
              </w:rPr>
              <w:t>монофлорности</w:t>
            </w:r>
            <w:proofErr w:type="spellEnd"/>
            <w:r w:rsidRPr="009B10A8">
              <w:rPr>
                <w:rFonts w:ascii="Times New Roman" w:hAnsi="Times New Roman" w:cs="Times New Roman"/>
              </w:rPr>
              <w:t xml:space="preserve"> медов по пыльцевому анализу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Имитация конкурса – таблица с баллами.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0A8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8" w:rsidRPr="009B10A8" w:rsidRDefault="009B10A8" w:rsidP="009B1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0A8">
              <w:rPr>
                <w:rFonts w:ascii="Times New Roman" w:hAnsi="Times New Roman" w:cs="Times New Roman"/>
              </w:rPr>
              <w:t>Имитация конкурса – таблица с неструктурированной шкалой.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9B10A8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8" w:rsidRPr="00F32DC6" w:rsidRDefault="00FF0D66" w:rsidP="009B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DC6" w:rsidRPr="00F32DC6" w:rsidTr="00F32DC6">
        <w:trPr>
          <w:cantSplit/>
          <w:trHeight w:val="455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pStyle w:val="a4"/>
              <w:rPr>
                <w:b/>
                <w:sz w:val="24"/>
                <w:highlight w:val="yellow"/>
                <w:lang w:val="ru-RU" w:eastAsia="ru-RU"/>
              </w:rPr>
            </w:pPr>
            <w:r w:rsidRPr="00F32DC6">
              <w:rPr>
                <w:b/>
                <w:sz w:val="24"/>
                <w:lang w:val="ru-RU" w:eastAsia="ru-RU"/>
              </w:rPr>
              <w:t>Всего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9B10A8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F0D6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F0D6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60504D" w:rsidRPr="00F32DC6" w:rsidRDefault="0060504D" w:rsidP="00F32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504D" w:rsidRPr="00F32DC6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134EE6"/>
    <w:rsid w:val="003A1126"/>
    <w:rsid w:val="0060504D"/>
    <w:rsid w:val="00882F48"/>
    <w:rsid w:val="009B10A8"/>
    <w:rsid w:val="00A60261"/>
    <w:rsid w:val="00CC5A66"/>
    <w:rsid w:val="00DD1578"/>
    <w:rsid w:val="00F32DC6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DDE0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  <w:style w:type="paragraph" w:styleId="a4">
    <w:name w:val="Body Text"/>
    <w:basedOn w:val="a"/>
    <w:link w:val="a5"/>
    <w:rsid w:val="00F32DC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2DC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8</cp:revision>
  <dcterms:created xsi:type="dcterms:W3CDTF">2022-11-24T09:45:00Z</dcterms:created>
  <dcterms:modified xsi:type="dcterms:W3CDTF">2022-12-15T11:02:00Z</dcterms:modified>
</cp:coreProperties>
</file>