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9C" w:rsidRPr="00494CA5" w:rsidRDefault="00BB5C9C" w:rsidP="00BB5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B5C9C" w:rsidRPr="00494CA5" w:rsidRDefault="00BB5C9C" w:rsidP="00BB5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дополнительн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494CA5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494CA5">
        <w:rPr>
          <w:rFonts w:ascii="Times New Roman" w:hAnsi="Times New Roman" w:cs="Times New Roman"/>
          <w:b/>
          <w:sz w:val="24"/>
          <w:szCs w:val="24"/>
        </w:rPr>
        <w:t xml:space="preserve"> (общеразвивающ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494CA5">
        <w:rPr>
          <w:rFonts w:ascii="Times New Roman" w:hAnsi="Times New Roman" w:cs="Times New Roman"/>
          <w:b/>
          <w:sz w:val="24"/>
          <w:szCs w:val="24"/>
        </w:rPr>
        <w:t>)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494C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5C9C" w:rsidRDefault="00BB5C9C" w:rsidP="00B332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«</w:t>
      </w:r>
      <w:r w:rsidR="00B332AA" w:rsidRPr="00B332AA">
        <w:rPr>
          <w:rFonts w:ascii="Times New Roman" w:hAnsi="Times New Roman" w:cs="Times New Roman"/>
          <w:b/>
          <w:sz w:val="24"/>
          <w:szCs w:val="24"/>
        </w:rPr>
        <w:t>Органолептическое определение качества меда</w:t>
      </w:r>
      <w:r w:rsidR="007F486C">
        <w:rPr>
          <w:rFonts w:ascii="Times New Roman" w:hAnsi="Times New Roman" w:cs="Times New Roman"/>
          <w:b/>
          <w:sz w:val="24"/>
          <w:szCs w:val="24"/>
        </w:rPr>
        <w:t>»</w:t>
      </w:r>
    </w:p>
    <w:p w:rsidR="003872E3" w:rsidRPr="00494CA5" w:rsidRDefault="003872E3" w:rsidP="00B332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(углубленный уровень)</w:t>
      </w:r>
    </w:p>
    <w:p w:rsidR="00444D13" w:rsidRDefault="00444D13" w:rsidP="00444D1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F33" w:rsidRDefault="00BB5C9C" w:rsidP="00813F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="00813F33">
        <w:rPr>
          <w:rFonts w:ascii="Times New Roman" w:hAnsi="Times New Roman" w:cs="Times New Roman"/>
          <w:sz w:val="24"/>
          <w:szCs w:val="24"/>
        </w:rPr>
        <w:t>.</w:t>
      </w:r>
    </w:p>
    <w:p w:rsidR="00444D13" w:rsidRPr="00444D13" w:rsidRDefault="00B332AA" w:rsidP="00813F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B33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определение сенсорного анализа мёда, </w:t>
      </w:r>
      <w:r w:rsidRPr="00444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посредством четырех органов чувств (вкуса, обоняния, осязания, зрения).</w:t>
      </w:r>
      <w:r w:rsidR="00444D13" w:rsidRPr="0044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D13" w:rsidRPr="00444D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Установление </w:t>
      </w:r>
      <w:proofErr w:type="spellStart"/>
      <w:r w:rsidR="00444D13" w:rsidRPr="00444D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монофлорности</w:t>
      </w:r>
      <w:proofErr w:type="spellEnd"/>
      <w:r w:rsidR="00444D13" w:rsidRPr="00444D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меда с помощью пыльцевого анализа.</w:t>
      </w:r>
    </w:p>
    <w:p w:rsidR="00BB5C9C" w:rsidRPr="00494CA5" w:rsidRDefault="00BB5C9C" w:rsidP="00BB5C9C">
      <w:pPr>
        <w:shd w:val="clear" w:color="auto" w:fill="FFFFFF"/>
        <w:spacing w:before="100" w:beforeAutospacing="1" w:after="100" w:afterAutospacing="1"/>
        <w:ind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BB5C9C" w:rsidRPr="00494CA5" w:rsidRDefault="00BB5C9C" w:rsidP="00BB5C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Слушатель в результате освоения программы должен </w:t>
      </w:r>
      <w:r w:rsidRPr="00494C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знать:</w:t>
      </w:r>
    </w:p>
    <w:p w:rsidR="00BB5C9C" w:rsidRPr="00494CA5" w:rsidRDefault="00BB5C9C" w:rsidP="00BB5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D13" w:rsidRPr="00444D13" w:rsidRDefault="00444D13" w:rsidP="00444D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1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1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4D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813F33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бывают обонятельные ощущения.</w:t>
      </w:r>
    </w:p>
    <w:p w:rsidR="00444D13" w:rsidRPr="00444D13" w:rsidRDefault="00444D13" w:rsidP="00444D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1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1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4D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</w:t>
      </w:r>
      <w:r w:rsidR="00813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сенсорного аппарата.</w:t>
      </w:r>
    </w:p>
    <w:p w:rsidR="00444D13" w:rsidRPr="00444D13" w:rsidRDefault="00813F33" w:rsidP="00444D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Поведение дегустатора.</w:t>
      </w:r>
    </w:p>
    <w:p w:rsidR="00444D13" w:rsidRPr="00444D13" w:rsidRDefault="00444D13" w:rsidP="00444D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Протокол решения дегус</w:t>
      </w:r>
      <w:r w:rsidR="00813F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татора типа кристаллизации меда.</w:t>
      </w:r>
    </w:p>
    <w:p w:rsidR="00444D13" w:rsidRPr="00444D13" w:rsidRDefault="00444D13" w:rsidP="00444D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1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Критерий сенсорного анализа меда.</w:t>
      </w:r>
    </w:p>
    <w:p w:rsidR="00444D13" w:rsidRPr="00444D13" w:rsidRDefault="00444D13" w:rsidP="00444D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1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81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4D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пыльцевых зерен основных энтомофильных растений</w:t>
      </w:r>
      <w:r w:rsidR="00813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5C9C" w:rsidRPr="00494CA5" w:rsidRDefault="00BB5C9C" w:rsidP="00BB5C9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C9C" w:rsidRPr="00494CA5" w:rsidRDefault="00BB5C9C" w:rsidP="00813F33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Слушатель, освоивший программу, должен иметь следующий практический опыт</w:t>
      </w:r>
      <w:r w:rsidRPr="00494CA5">
        <w:rPr>
          <w:rFonts w:ascii="Times New Roman" w:hAnsi="Times New Roman" w:cs="Times New Roman"/>
          <w:sz w:val="24"/>
          <w:szCs w:val="24"/>
        </w:rPr>
        <w:t>:</w:t>
      </w:r>
    </w:p>
    <w:p w:rsidR="00444D13" w:rsidRPr="00444D13" w:rsidRDefault="00444D13" w:rsidP="00444D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1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1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4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знания при изучении сенсорного анализа меда;</w:t>
      </w:r>
    </w:p>
    <w:p w:rsidR="00444D13" w:rsidRPr="00444D13" w:rsidRDefault="00444D13" w:rsidP="00444D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1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1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4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органолептические признаки;</w:t>
      </w:r>
    </w:p>
    <w:p w:rsidR="00444D13" w:rsidRPr="00444D13" w:rsidRDefault="00444D13" w:rsidP="00813F3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44D1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44D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чувствовать тончайшие оттенки вкуса приобретается в процессе тренировок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444D13" w:rsidRPr="00444D13" w:rsidRDefault="00444D13" w:rsidP="00444D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Определять </w:t>
      </w:r>
      <w:proofErr w:type="spellStart"/>
      <w:r w:rsidRPr="00444D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монофлорный</w:t>
      </w:r>
      <w:proofErr w:type="spellEnd"/>
      <w:r w:rsidRPr="0044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 по пыльцевому анализу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5C9C" w:rsidRPr="00494CA5" w:rsidRDefault="00BB5C9C" w:rsidP="00BB5C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5C9C" w:rsidRPr="00494CA5" w:rsidRDefault="00813F33" w:rsidP="00BB5C9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слушателей</w:t>
      </w:r>
      <w:r w:rsidR="00BB5C9C" w:rsidRPr="00494CA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B5C9C">
        <w:rPr>
          <w:rFonts w:ascii="Times New Roman" w:hAnsi="Times New Roman" w:cs="Times New Roman"/>
          <w:sz w:val="24"/>
          <w:szCs w:val="24"/>
        </w:rPr>
        <w:t>обучающиеся</w:t>
      </w:r>
      <w:r w:rsidR="00BB5C9C" w:rsidRPr="00D72527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BB5C9C">
        <w:rPr>
          <w:rFonts w:ascii="Times New Roman" w:hAnsi="Times New Roman" w:cs="Times New Roman"/>
          <w:sz w:val="24"/>
          <w:szCs w:val="24"/>
        </w:rPr>
        <w:t>организаций, лица, имеющие среднее общее, среднее профессиональное или высшее образование</w:t>
      </w:r>
      <w:r w:rsidR="00BB5C9C" w:rsidRPr="00D72527">
        <w:rPr>
          <w:rFonts w:ascii="Times New Roman" w:hAnsi="Times New Roman" w:cs="Times New Roman"/>
          <w:sz w:val="24"/>
          <w:szCs w:val="24"/>
        </w:rPr>
        <w:t>.</w:t>
      </w:r>
    </w:p>
    <w:p w:rsidR="00BB5C9C" w:rsidRPr="00494CA5" w:rsidRDefault="00BB5C9C" w:rsidP="00BB5C9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C9C" w:rsidRDefault="00BB5C9C" w:rsidP="00BB5C9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Трудоемкость </w:t>
      </w:r>
      <w:r w:rsidRPr="00494CA5">
        <w:rPr>
          <w:rFonts w:ascii="Times New Roman" w:hAnsi="Times New Roman" w:cs="Times New Roman"/>
          <w:b/>
          <w:sz w:val="24"/>
          <w:szCs w:val="24"/>
        </w:rPr>
        <w:t xml:space="preserve">обучения: </w:t>
      </w:r>
      <w:r w:rsidR="00444D13" w:rsidRPr="00444D13">
        <w:rPr>
          <w:rFonts w:ascii="Times New Roman" w:hAnsi="Times New Roman" w:cs="Times New Roman"/>
          <w:sz w:val="24"/>
          <w:szCs w:val="24"/>
        </w:rPr>
        <w:t>3</w:t>
      </w:r>
      <w:r w:rsidRPr="00444D13">
        <w:rPr>
          <w:rFonts w:ascii="Times New Roman" w:hAnsi="Times New Roman" w:cs="Times New Roman"/>
          <w:sz w:val="24"/>
          <w:szCs w:val="24"/>
        </w:rPr>
        <w:t>0 часов.</w:t>
      </w:r>
    </w:p>
    <w:p w:rsidR="00813F33" w:rsidRPr="00444D13" w:rsidRDefault="00813F33" w:rsidP="00BB5C9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C9C" w:rsidRDefault="00BB5C9C" w:rsidP="00BB5C9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494CA5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813F33" w:rsidRPr="00494CA5" w:rsidRDefault="00813F33" w:rsidP="00BB5C9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426D" w:rsidRPr="000E114D" w:rsidRDefault="0006426D" w:rsidP="000642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4D"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 об обучении, выдаваемый по результатам освоения программы, - </w:t>
      </w:r>
      <w:r w:rsidRPr="000E114D">
        <w:rPr>
          <w:rFonts w:ascii="Times New Roman" w:eastAsia="Calibri" w:hAnsi="Times New Roman" w:cs="Times New Roman"/>
          <w:sz w:val="24"/>
          <w:szCs w:val="24"/>
        </w:rPr>
        <w:t>Сертификат о дополнительном образовании.</w:t>
      </w:r>
    </w:p>
    <w:p w:rsidR="0006426D" w:rsidRDefault="0006426D" w:rsidP="0006426D"/>
    <w:p w:rsidR="0060504D" w:rsidRDefault="0060504D" w:rsidP="0006426D">
      <w:pPr>
        <w:suppressAutoHyphens/>
        <w:spacing w:after="0" w:line="240" w:lineRule="auto"/>
        <w:ind w:firstLine="708"/>
        <w:jc w:val="both"/>
      </w:pPr>
    </w:p>
    <w:sectPr w:rsidR="0060504D" w:rsidSect="00C5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9C"/>
    <w:rsid w:val="000034B3"/>
    <w:rsid w:val="0006426D"/>
    <w:rsid w:val="000F538C"/>
    <w:rsid w:val="003872E3"/>
    <w:rsid w:val="00444D13"/>
    <w:rsid w:val="0060504D"/>
    <w:rsid w:val="007F486C"/>
    <w:rsid w:val="00813F33"/>
    <w:rsid w:val="00844DDB"/>
    <w:rsid w:val="00B332AA"/>
    <w:rsid w:val="00BB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3B4A"/>
  <w15:chartTrackingRefBased/>
  <w15:docId w15:val="{5048E4DC-54F1-4A40-A7DC-82629677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Владимировна Бузина</cp:lastModifiedBy>
  <cp:revision>10</cp:revision>
  <dcterms:created xsi:type="dcterms:W3CDTF">2022-11-24T09:50:00Z</dcterms:created>
  <dcterms:modified xsi:type="dcterms:W3CDTF">2022-12-15T11:04:00Z</dcterms:modified>
</cp:coreProperties>
</file>