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«</w:t>
      </w:r>
      <w:r w:rsidR="00CA13D5" w:rsidRPr="00CA13D5">
        <w:rPr>
          <w:rFonts w:ascii="Times New Roman" w:hAnsi="Times New Roman" w:cs="Times New Roman"/>
          <w:b/>
          <w:sz w:val="24"/>
          <w:szCs w:val="24"/>
        </w:rPr>
        <w:t>Разведение и содержание пчелиных семей</w:t>
      </w:r>
      <w:r w:rsidRPr="00494CA5">
        <w:rPr>
          <w:rFonts w:ascii="Times New Roman" w:hAnsi="Times New Roman" w:cs="Times New Roman"/>
          <w:b/>
          <w:sz w:val="24"/>
          <w:szCs w:val="24"/>
        </w:rPr>
        <w:t>»</w:t>
      </w:r>
    </w:p>
    <w:p w:rsidR="00CA13D5" w:rsidRDefault="00BB5C9C" w:rsidP="00BB5C9C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ab/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 xml:space="preserve">: </w:t>
      </w:r>
      <w:r w:rsidR="00CA13D5"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формирование знаний и умений по биологии, содержанию пчелиных семей, технологии производства продуктов пчеловодства и разведению пчел.</w:t>
      </w:r>
    </w:p>
    <w:p w:rsidR="00BB5C9C" w:rsidRPr="00494CA5" w:rsidRDefault="00BB5C9C" w:rsidP="00BB5C9C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B5C9C" w:rsidRPr="00494CA5" w:rsidRDefault="00BB5C9C" w:rsidP="00BB5C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BB5C9C" w:rsidRPr="00494CA5" w:rsidRDefault="00BB5C9C" w:rsidP="00BB5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1.Роль и значения отрасли пчеловодства в системе агропромышленного комплекса;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представления по биологии пчелиной семьи;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проблемы содержания пчелиных семей в течение круглого года;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4.Основные вопросы организации кормовой базы и использования пчел на опылении 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энтомофильных культур;</w:t>
      </w:r>
    </w:p>
    <w:p w:rsidR="00BB5C9C" w:rsidRPr="00494CA5" w:rsidRDefault="00BB5C9C" w:rsidP="00BB5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1.Применять полученные знания при изучении кормовой базы животноводства и в последующей деятельности ветеринарного врача;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2.Анализировать причинно-следственные отношения в генезе болезней и вредителей медоносных пчел;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3.Планировать и осуществлять экспериментальные исследования, обрабатывать 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делать научно обоснованные выводы из результатов;</w:t>
      </w:r>
    </w:p>
    <w:p w:rsidR="00CA13D5" w:rsidRPr="00CA13D5" w:rsidRDefault="00CA13D5" w:rsidP="00CA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5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4.Давать самостоятельную оценку различным концепциям, теориям, направлениям в пчеловодстве с позиции современных научных достижений.</w:t>
      </w:r>
    </w:p>
    <w:p w:rsidR="00BB5C9C" w:rsidRPr="00494CA5" w:rsidRDefault="00BB5C9C" w:rsidP="00BB5C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организаций, лица, имеющие среднее общее образование, среднее профессиональное или высшее образование</w:t>
      </w:r>
      <w:r w:rsidRPr="00D72527">
        <w:rPr>
          <w:rFonts w:ascii="Times New Roman" w:hAnsi="Times New Roman" w:cs="Times New Roman"/>
          <w:sz w:val="24"/>
          <w:szCs w:val="24"/>
        </w:rPr>
        <w:t>.</w:t>
      </w: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>30 часов.</w:t>
      </w: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06609E" w:rsidRPr="0006609E" w:rsidRDefault="0006609E" w:rsidP="0006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09E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06609E">
        <w:rPr>
          <w:rFonts w:ascii="Times New Roman" w:eastAsia="Calibri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06609E" w:rsidRPr="0006609E" w:rsidRDefault="0006609E" w:rsidP="0006609E">
      <w:pPr>
        <w:tabs>
          <w:tab w:val="left" w:pos="2127"/>
          <w:tab w:val="right" w:leader="underscore" w:pos="9639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04D" w:rsidRDefault="0060504D">
      <w:bookmarkStart w:id="0" w:name="_GoBack"/>
      <w:bookmarkEnd w:id="0"/>
    </w:p>
    <w:sectPr w:rsidR="0060504D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06609E"/>
    <w:rsid w:val="0060504D"/>
    <w:rsid w:val="00BB5C9C"/>
    <w:rsid w:val="00CA13D5"/>
    <w:rsid w:val="00D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E4DC-54F1-4A40-A7DC-8262967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Бузина Марина Владимировна</cp:lastModifiedBy>
  <cp:revision>5</cp:revision>
  <dcterms:created xsi:type="dcterms:W3CDTF">2019-12-23T10:57:00Z</dcterms:created>
  <dcterms:modified xsi:type="dcterms:W3CDTF">2020-09-24T12:55:00Z</dcterms:modified>
</cp:coreProperties>
</file>