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7E" w:rsidRDefault="0017067E" w:rsidP="001706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7067E" w:rsidRPr="00480F2A" w:rsidRDefault="0017067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F2A">
        <w:rPr>
          <w:rFonts w:ascii="Times New Roman" w:hAnsi="Times New Roman" w:cs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17067E" w:rsidRDefault="00002DE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EE">
        <w:rPr>
          <w:rFonts w:ascii="Times New Roman" w:hAnsi="Times New Roman" w:cs="Times New Roman"/>
          <w:b/>
          <w:sz w:val="28"/>
          <w:szCs w:val="28"/>
        </w:rPr>
        <w:t>«Основы п</w:t>
      </w:r>
      <w:r w:rsidR="00EE2886">
        <w:rPr>
          <w:rFonts w:ascii="Times New Roman" w:hAnsi="Times New Roman" w:cs="Times New Roman"/>
          <w:b/>
          <w:sz w:val="28"/>
          <w:szCs w:val="28"/>
        </w:rPr>
        <w:t>едагогики</w:t>
      </w:r>
      <w:r w:rsidRPr="00002DEE">
        <w:rPr>
          <w:rFonts w:ascii="Times New Roman" w:hAnsi="Times New Roman" w:cs="Times New Roman"/>
          <w:b/>
          <w:sz w:val="28"/>
          <w:szCs w:val="28"/>
        </w:rPr>
        <w:t>»</w:t>
      </w:r>
    </w:p>
    <w:p w:rsidR="00002DEE" w:rsidRDefault="00002DEE" w:rsidP="00170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02" w:type="dxa"/>
        <w:tblLook w:val="04A0" w:firstRow="1" w:lastRow="0" w:firstColumn="1" w:lastColumn="0" w:noHBand="0" w:noVBand="1"/>
      </w:tblPr>
      <w:tblGrid>
        <w:gridCol w:w="10201"/>
        <w:gridCol w:w="2268"/>
        <w:gridCol w:w="2033"/>
      </w:tblGrid>
      <w:tr w:rsidR="00EF625B" w:rsidRPr="00EE2886" w:rsidTr="00403E98">
        <w:trPr>
          <w:trHeight w:val="282"/>
        </w:trPr>
        <w:tc>
          <w:tcPr>
            <w:tcW w:w="10201" w:type="dxa"/>
            <w:vMerge w:val="restart"/>
          </w:tcPr>
          <w:p w:rsidR="00EF625B" w:rsidRPr="00EE2886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4301" w:type="dxa"/>
            <w:gridSpan w:val="2"/>
          </w:tcPr>
          <w:p w:rsidR="00EF625B" w:rsidRPr="00EE2886" w:rsidRDefault="00002DEE" w:rsidP="00115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EF625B"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F625B" w:rsidRPr="00EE2886" w:rsidTr="00403E98">
        <w:trPr>
          <w:cantSplit/>
          <w:trHeight w:val="501"/>
        </w:trPr>
        <w:tc>
          <w:tcPr>
            <w:tcW w:w="10201" w:type="dxa"/>
            <w:vMerge/>
          </w:tcPr>
          <w:p w:rsidR="00EF625B" w:rsidRPr="00EE2886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F625B" w:rsidRPr="00EE2886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>Лекц</w:t>
            </w:r>
            <w:proofErr w:type="spellEnd"/>
            <w:r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33" w:type="dxa"/>
            <w:vAlign w:val="center"/>
          </w:tcPr>
          <w:p w:rsidR="00EF625B" w:rsidRPr="00EE2886" w:rsidRDefault="00EF625B" w:rsidP="0017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</w:t>
            </w:r>
            <w:proofErr w:type="spellEnd"/>
            <w:r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E2886" w:rsidRPr="00EE2886" w:rsidTr="003C311F">
        <w:trPr>
          <w:trHeight w:val="29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Педагогика как научная область и дисциплина: сущность, структура, функции.</w:t>
            </w:r>
            <w:r w:rsidRPr="00EE2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Взаимосвязь педагогики с другими науками. </w:t>
            </w:r>
          </w:p>
          <w:p w:rsidR="00EE2886" w:rsidRPr="00EE2886" w:rsidRDefault="00EE2886" w:rsidP="00EE28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Классификация педагогических дисциплин.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Объект и предмет педагогики. Цель и ведущие задачи педагогики. Педагогика как наука и искусство.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основных категорий педагогики (уровневый подход).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и структура, закономерности</w:t>
            </w:r>
            <w:r w:rsidRPr="00EE2886">
              <w:rPr>
                <w:rFonts w:ascii="Times New Roman" w:eastAsia="Calibri" w:hAnsi="Times New Roman" w:cs="Times New Roman"/>
                <w:sz w:val="28"/>
                <w:szCs w:val="28"/>
                <w:lang w:val="x-none"/>
              </w:rPr>
              <w:t xml:space="preserve"> и функции</w:t>
            </w: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педагогического процесса. Основные этапы и творческий подход педагога к его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Сущность, структура и функции процесса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задач и основных категорий дидактики.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понятия «педагогическая задача». Структурно-логические этапы её решения.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понятия «метод обучения». Современные подходы к классификации методов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Педагогическое мастерство</w:t>
            </w:r>
            <w:r w:rsidRPr="00EE28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артистизм педагога: сущность, структура и функциональное 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Основные стили</w:t>
            </w:r>
            <w:r w:rsidRPr="00EE28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педагогич</w:t>
            </w:r>
            <w:r w:rsidRPr="00EE28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еского общения (взаимодействия).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Теория воспитания как раздел педагогики: задачи, принципы и основные направления.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понятия «метод воспитания». Современные подходы к классификации методов воспитания.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Педагогическое управление: сущность, структура и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E2886" w:rsidRPr="00EE2886" w:rsidTr="003C311F">
        <w:trPr>
          <w:trHeight w:val="282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Нормативно-правовая база профессиональной педагогической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2886" w:rsidRPr="00EE2886" w:rsidTr="00076C6D">
        <w:trPr>
          <w:trHeight w:val="282"/>
        </w:trPr>
        <w:tc>
          <w:tcPr>
            <w:tcW w:w="10201" w:type="dxa"/>
          </w:tcPr>
          <w:p w:rsidR="00EE2886" w:rsidRPr="00EE2886" w:rsidRDefault="00EE2886" w:rsidP="00EE288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886">
              <w:rPr>
                <w:rFonts w:ascii="Times New Roman" w:hAnsi="Times New Roman" w:cs="Times New Roman"/>
                <w:b/>
                <w:sz w:val="28"/>
                <w:szCs w:val="28"/>
              </w:rPr>
              <w:t>Итого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86" w:rsidRPr="00EE2886" w:rsidRDefault="00EE2886" w:rsidP="00EE2886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28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333D9B" w:rsidRDefault="00333D9B">
      <w:bookmarkStart w:id="0" w:name="_GoBack"/>
      <w:bookmarkEnd w:id="0"/>
    </w:p>
    <w:sectPr w:rsidR="00333D9B" w:rsidSect="0017067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7E"/>
    <w:rsid w:val="00002DEE"/>
    <w:rsid w:val="00071A23"/>
    <w:rsid w:val="000F3141"/>
    <w:rsid w:val="00115A33"/>
    <w:rsid w:val="0017067E"/>
    <w:rsid w:val="001B2FF7"/>
    <w:rsid w:val="0026247B"/>
    <w:rsid w:val="00333D9B"/>
    <w:rsid w:val="003B3505"/>
    <w:rsid w:val="00403E98"/>
    <w:rsid w:val="004F5F0A"/>
    <w:rsid w:val="005E6D53"/>
    <w:rsid w:val="00625D87"/>
    <w:rsid w:val="006C2A34"/>
    <w:rsid w:val="007872BF"/>
    <w:rsid w:val="007B6F9A"/>
    <w:rsid w:val="007D5BCB"/>
    <w:rsid w:val="008F7EAE"/>
    <w:rsid w:val="00AC30EA"/>
    <w:rsid w:val="00B47F04"/>
    <w:rsid w:val="00B824B9"/>
    <w:rsid w:val="00BD6D35"/>
    <w:rsid w:val="00D72710"/>
    <w:rsid w:val="00DA48A8"/>
    <w:rsid w:val="00E450A8"/>
    <w:rsid w:val="00E707F3"/>
    <w:rsid w:val="00EE2886"/>
    <w:rsid w:val="00EF625B"/>
    <w:rsid w:val="00FA1642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BE43"/>
  <w15:docId w15:val="{1D620393-8AF6-4157-9650-263DD84E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02DE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002DEE"/>
    <w:rPr>
      <w:rFonts w:ascii="Times New Roman" w:eastAsia="Times New Roman" w:hAnsi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</cp:revision>
  <dcterms:created xsi:type="dcterms:W3CDTF">2019-07-11T05:52:00Z</dcterms:created>
  <dcterms:modified xsi:type="dcterms:W3CDTF">2021-12-28T09:39:00Z</dcterms:modified>
</cp:coreProperties>
</file>