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F" w:rsidRDefault="0099052B">
      <w:pPr>
        <w:pStyle w:val="1"/>
        <w:spacing w:before="72"/>
        <w:ind w:right="189"/>
        <w:jc w:val="center"/>
      </w:pPr>
      <w:r>
        <w:t>Аннотация</w:t>
      </w:r>
    </w:p>
    <w:p w:rsidR="002A79CF" w:rsidRDefault="0099052B">
      <w:pPr>
        <w:spacing w:before="2" w:line="322" w:lineRule="exact"/>
        <w:ind w:left="188" w:right="193"/>
        <w:jc w:val="center"/>
        <w:rPr>
          <w:b/>
          <w:sz w:val="28"/>
        </w:rPr>
      </w:pPr>
      <w:r>
        <w:rPr>
          <w:b/>
          <w:sz w:val="28"/>
        </w:rPr>
        <w:t>дополнительной общеобразовательной (общеразвивающей) программы</w:t>
      </w:r>
    </w:p>
    <w:p w:rsidR="00554E3C" w:rsidRDefault="00554E3C" w:rsidP="00554E3C">
      <w:pPr>
        <w:pStyle w:val="a3"/>
        <w:jc w:val="center"/>
        <w:rPr>
          <w:b/>
        </w:rPr>
      </w:pPr>
      <w:r>
        <w:rPr>
          <w:b/>
        </w:rPr>
        <w:t>«Теоретические и практические основы русского языка</w:t>
      </w:r>
    </w:p>
    <w:p w:rsidR="00554E3C" w:rsidRDefault="00554E3C" w:rsidP="00554E3C">
      <w:pPr>
        <w:pStyle w:val="a3"/>
        <w:jc w:val="center"/>
        <w:rPr>
          <w:b/>
        </w:rPr>
      </w:pPr>
      <w:r>
        <w:rPr>
          <w:b/>
        </w:rPr>
        <w:t>(подготовка в ВУЗ)»</w:t>
      </w:r>
    </w:p>
    <w:p w:rsidR="002A79CF" w:rsidRDefault="0099052B" w:rsidP="00E16EB2">
      <w:pPr>
        <w:spacing w:before="200"/>
        <w:rPr>
          <w:sz w:val="28"/>
        </w:rPr>
      </w:pPr>
      <w:r>
        <w:rPr>
          <w:b/>
          <w:sz w:val="28"/>
        </w:rPr>
        <w:t>Цель реализации программы</w:t>
      </w:r>
      <w:r w:rsidR="00107B8A">
        <w:rPr>
          <w:sz w:val="28"/>
        </w:rPr>
        <w:t>:</w:t>
      </w:r>
    </w:p>
    <w:p w:rsidR="002259B8" w:rsidRPr="00E32543" w:rsidRDefault="002259B8" w:rsidP="002259B8">
      <w:pPr>
        <w:jc w:val="both"/>
        <w:rPr>
          <w:sz w:val="28"/>
          <w:szCs w:val="28"/>
        </w:rPr>
      </w:pPr>
    </w:p>
    <w:p w:rsidR="002259B8" w:rsidRPr="00E32543" w:rsidRDefault="002259B8" w:rsidP="002259B8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обеспечение качественной подготовки слушателей к итоговой аттестации по русскому языку в форме ЕГЭ и вузовскому тестированию;</w:t>
      </w:r>
    </w:p>
    <w:p w:rsidR="002259B8" w:rsidRPr="00E32543" w:rsidRDefault="002259B8" w:rsidP="002259B8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упорядочение процесса обучения путем алгоритмизации всех правил, орфографических, пунктуационных, речевых.</w:t>
      </w:r>
    </w:p>
    <w:p w:rsidR="002259B8" w:rsidRPr="00E32543" w:rsidRDefault="002259B8" w:rsidP="002259B8">
      <w:pPr>
        <w:jc w:val="both"/>
        <w:rPr>
          <w:sz w:val="28"/>
          <w:szCs w:val="28"/>
        </w:rPr>
      </w:pPr>
    </w:p>
    <w:p w:rsidR="002259B8" w:rsidRPr="00E32543" w:rsidRDefault="002259B8" w:rsidP="002259B8">
      <w:pPr>
        <w:jc w:val="both"/>
        <w:rPr>
          <w:sz w:val="28"/>
          <w:szCs w:val="28"/>
        </w:rPr>
      </w:pPr>
      <w:r w:rsidRPr="00E32543">
        <w:rPr>
          <w:sz w:val="28"/>
          <w:szCs w:val="28"/>
        </w:rPr>
        <w:t>Задачами изучения являются:</w:t>
      </w:r>
    </w:p>
    <w:p w:rsidR="002259B8" w:rsidRPr="00E32543" w:rsidRDefault="002259B8" w:rsidP="002259B8">
      <w:pPr>
        <w:jc w:val="both"/>
        <w:rPr>
          <w:sz w:val="28"/>
          <w:szCs w:val="28"/>
        </w:rPr>
      </w:pPr>
    </w:p>
    <w:p w:rsidR="002259B8" w:rsidRPr="00E32543" w:rsidRDefault="002259B8" w:rsidP="002259B8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создание условий, способствующих эффективной организации деятельности слушателей по освоению и закреплению учебного материала;</w:t>
      </w:r>
    </w:p>
    <w:p w:rsidR="002259B8" w:rsidRPr="00E32543" w:rsidRDefault="002259B8" w:rsidP="002259B8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ознакомление с основными разделами языка, входящими в объем знаний, требуемых для выполнения </w:t>
      </w:r>
      <w:proofErr w:type="spellStart"/>
      <w:r w:rsidRPr="00E32543">
        <w:rPr>
          <w:sz w:val="28"/>
          <w:szCs w:val="28"/>
        </w:rPr>
        <w:t>КИМов</w:t>
      </w:r>
      <w:proofErr w:type="spellEnd"/>
      <w:r w:rsidRPr="00E32543">
        <w:rPr>
          <w:sz w:val="28"/>
          <w:szCs w:val="28"/>
        </w:rPr>
        <w:t>;</w:t>
      </w:r>
    </w:p>
    <w:p w:rsidR="002259B8" w:rsidRPr="00E32543" w:rsidRDefault="002259B8" w:rsidP="002259B8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отработка этапов формирования и развития </w:t>
      </w:r>
      <w:proofErr w:type="spellStart"/>
      <w:r w:rsidRPr="00E32543">
        <w:rPr>
          <w:sz w:val="28"/>
          <w:szCs w:val="28"/>
        </w:rPr>
        <w:t>речеведческих</w:t>
      </w:r>
      <w:proofErr w:type="spellEnd"/>
      <w:r w:rsidRPr="00E32543">
        <w:rPr>
          <w:sz w:val="28"/>
          <w:szCs w:val="28"/>
        </w:rPr>
        <w:t xml:space="preserve"> умений в написании сочинения-рассуждения;</w:t>
      </w:r>
    </w:p>
    <w:p w:rsidR="002259B8" w:rsidRDefault="002259B8" w:rsidP="002259B8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использование при подготовке эффективные образовательные технологии, позволяющие формировать у слушателей языковую, лингвистическую, коммуникативную компетенции.</w:t>
      </w:r>
    </w:p>
    <w:p w:rsidR="002A79CF" w:rsidRDefault="002A79CF" w:rsidP="002259B8">
      <w:pPr>
        <w:pStyle w:val="a3"/>
        <w:spacing w:before="3"/>
        <w:ind w:left="0"/>
        <w:rPr>
          <w:sz w:val="42"/>
        </w:rPr>
      </w:pPr>
    </w:p>
    <w:p w:rsidR="002A79CF" w:rsidRDefault="0099052B" w:rsidP="002259B8">
      <w:pPr>
        <w:pStyle w:val="1"/>
        <w:ind w:left="0"/>
      </w:pPr>
      <w:r>
        <w:t>Планируемые результаты обучения.</w:t>
      </w:r>
    </w:p>
    <w:p w:rsidR="002A79CF" w:rsidRDefault="002A79CF" w:rsidP="002259B8">
      <w:pPr>
        <w:pStyle w:val="a3"/>
        <w:spacing w:before="5"/>
        <w:ind w:left="0"/>
        <w:rPr>
          <w:b/>
          <w:sz w:val="43"/>
        </w:rPr>
      </w:pPr>
    </w:p>
    <w:p w:rsidR="002A79CF" w:rsidRDefault="0099052B" w:rsidP="002259B8">
      <w:pPr>
        <w:pStyle w:val="a3"/>
        <w:ind w:left="0"/>
      </w:pPr>
      <w:r>
        <w:t>Слушатель в результате освоения программы должен</w:t>
      </w:r>
    </w:p>
    <w:p w:rsidR="002A79CF" w:rsidRDefault="0099052B" w:rsidP="002259B8">
      <w:pPr>
        <w:pStyle w:val="2"/>
        <w:spacing w:before="194"/>
        <w:ind w:left="0"/>
      </w:pPr>
      <w:r>
        <w:t>Знать: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sz w:val="28"/>
          <w:szCs w:val="28"/>
        </w:rPr>
      </w:pPr>
      <w:r w:rsidRPr="00E32543">
        <w:rPr>
          <w:sz w:val="28"/>
          <w:szCs w:val="28"/>
        </w:rPr>
        <w:t>теоретические основы современного русского литературного языка,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kern w:val="28"/>
          <w:sz w:val="28"/>
          <w:szCs w:val="28"/>
        </w:rPr>
      </w:pPr>
      <w:r w:rsidRPr="00E32543">
        <w:rPr>
          <w:kern w:val="28"/>
          <w:sz w:val="28"/>
          <w:szCs w:val="28"/>
        </w:rPr>
        <w:t>нормы современного русского литературного языка, словоупотребления, грамматики;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kern w:val="28"/>
          <w:sz w:val="28"/>
          <w:szCs w:val="28"/>
        </w:rPr>
      </w:pPr>
      <w:r w:rsidRPr="00E32543">
        <w:rPr>
          <w:kern w:val="28"/>
          <w:sz w:val="28"/>
          <w:szCs w:val="28"/>
        </w:rPr>
        <w:t>основные языковые единицы, законы и правила их функционирования;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kern w:val="28"/>
          <w:sz w:val="28"/>
          <w:szCs w:val="28"/>
        </w:rPr>
      </w:pPr>
      <w:r w:rsidRPr="00E32543">
        <w:rPr>
          <w:kern w:val="28"/>
          <w:sz w:val="28"/>
          <w:szCs w:val="28"/>
        </w:rPr>
        <w:t>теоретические основы системы современного русского литературного языка;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rPr>
          <w:sz w:val="28"/>
          <w:szCs w:val="28"/>
        </w:rPr>
      </w:pPr>
      <w:r w:rsidRPr="00E32543">
        <w:rPr>
          <w:sz w:val="28"/>
          <w:szCs w:val="28"/>
        </w:rPr>
        <w:t>основные законы коммуникации.</w:t>
      </w:r>
    </w:p>
    <w:p w:rsidR="002A79CF" w:rsidRDefault="0099052B" w:rsidP="002259B8">
      <w:pPr>
        <w:pStyle w:val="2"/>
        <w:tabs>
          <w:tab w:val="left" w:pos="426"/>
        </w:tabs>
        <w:ind w:left="0"/>
        <w:rPr>
          <w:b w:val="0"/>
        </w:rPr>
      </w:pPr>
      <w:r>
        <w:t>Уметь</w:t>
      </w:r>
      <w:r>
        <w:rPr>
          <w:b w:val="0"/>
        </w:rPr>
        <w:t>: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лингвистический анализ (на уровне фонетическом, лексическом, морфологическом, синтаксическом, стилистическом);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анализировать лингвистические явления различного типа. транскрибировать тексты;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различать звуки и буквы;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разграничивать типы лексических значений слов;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определять средства и способы выражения грамматических значений;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kern w:val="28"/>
          <w:sz w:val="28"/>
          <w:szCs w:val="28"/>
        </w:rPr>
        <w:t>пользоваться научной лингвистической литературой;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lastRenderedPageBreak/>
        <w:t>применять нормы языка в коммуникативном дискурсе.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речь с точки зрения соблюдения основных орфоэпических норм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речь с точки зрения соблюдения основных лексических норм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речь с точки зрения соблюдения основных морфологических норм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речь с точки зрения соблюдения основных синтаксических норм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использовать основные приемы информационной обработки текста.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принадлежность предложения к определенной синтаксической модели по его смыслу, интонации, грамматическим признакам.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принадлежность слова к определенной части по его грамматическим признакам.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принадлежность слова к определенной части речи по его признакам.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лексический анализ слов.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объяснять зависимость значения, морфемного строения и написания слова.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орфографический анализ слова, предложения.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применять знания по фонетике, лексике, </w:t>
      </w:r>
      <w:proofErr w:type="spellStart"/>
      <w:r w:rsidRPr="00E32543">
        <w:rPr>
          <w:sz w:val="28"/>
          <w:szCs w:val="28"/>
        </w:rPr>
        <w:t>морфемике</w:t>
      </w:r>
      <w:proofErr w:type="spellEnd"/>
      <w:r w:rsidRPr="00E32543">
        <w:rPr>
          <w:sz w:val="28"/>
          <w:szCs w:val="28"/>
        </w:rPr>
        <w:t>, словообразованию, морфологии и синтаксису в практике правописания.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пунктуационный анализ предложения.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соблюдать в речевой практике основные синтаксические нормы русского литературного языка.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стили речи.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основные способы образования слов.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проводить синтаксический анализ предложения и словосочетания.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определять и интерпретировать содержание исходного текста.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создавать связное высказывание, выражая в нем собственное мнение по поводу прочитанного.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последовательно излагать собственные мысли.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использовать в собственной речи разнообразие грамматических конструкций и лексическое богатство языка.</w:t>
      </w:r>
    </w:p>
    <w:p w:rsidR="002259B8" w:rsidRPr="00E32543" w:rsidRDefault="002259B8" w:rsidP="002259B8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оформлять речь в соответствии с орфографическими, грамматическими и пунктуационными нормами литературного языка.</w:t>
      </w:r>
    </w:p>
    <w:p w:rsidR="002A79CF" w:rsidRDefault="002A79CF" w:rsidP="00E16EB2">
      <w:pPr>
        <w:pStyle w:val="a3"/>
        <w:tabs>
          <w:tab w:val="left" w:pos="426"/>
        </w:tabs>
        <w:spacing w:before="10"/>
        <w:ind w:left="0"/>
        <w:rPr>
          <w:sz w:val="29"/>
        </w:rPr>
      </w:pPr>
    </w:p>
    <w:p w:rsidR="002A79CF" w:rsidRDefault="0099052B" w:rsidP="00E16EB2">
      <w:pPr>
        <w:pStyle w:val="2"/>
        <w:tabs>
          <w:tab w:val="left" w:pos="426"/>
        </w:tabs>
        <w:ind w:left="0"/>
        <w:rPr>
          <w:b w:val="0"/>
        </w:rPr>
      </w:pPr>
      <w:r>
        <w:t>Владеть</w:t>
      </w:r>
      <w:r>
        <w:rPr>
          <w:b w:val="0"/>
        </w:rPr>
        <w:t>:</w:t>
      </w:r>
    </w:p>
    <w:p w:rsidR="002A79CF" w:rsidRDefault="0099052B" w:rsidP="00E16EB2">
      <w:pPr>
        <w:pStyle w:val="a4"/>
        <w:numPr>
          <w:ilvl w:val="0"/>
          <w:numId w:val="1"/>
        </w:numPr>
        <w:tabs>
          <w:tab w:val="left" w:pos="426"/>
        </w:tabs>
        <w:spacing w:before="189"/>
        <w:ind w:left="0" w:right="0" w:firstLine="0"/>
        <w:jc w:val="both"/>
        <w:rPr>
          <w:sz w:val="28"/>
        </w:rPr>
      </w:pPr>
      <w:r>
        <w:rPr>
          <w:sz w:val="28"/>
        </w:rPr>
        <w:t>навыками применения орфографических и пунктуационных норм правописания;</w:t>
      </w:r>
    </w:p>
    <w:p w:rsidR="002A79CF" w:rsidRDefault="0099052B" w:rsidP="00E16EB2">
      <w:pPr>
        <w:pStyle w:val="a4"/>
        <w:numPr>
          <w:ilvl w:val="0"/>
          <w:numId w:val="1"/>
        </w:numPr>
        <w:tabs>
          <w:tab w:val="left" w:pos="426"/>
          <w:tab w:val="left" w:pos="2870"/>
          <w:tab w:val="left" w:pos="4895"/>
          <w:tab w:val="left" w:pos="7787"/>
        </w:tabs>
        <w:ind w:left="0" w:right="0" w:firstLine="0"/>
        <w:jc w:val="both"/>
        <w:rPr>
          <w:sz w:val="28"/>
        </w:rPr>
      </w:pPr>
      <w:r>
        <w:rPr>
          <w:sz w:val="28"/>
        </w:rPr>
        <w:t>базовыми</w:t>
      </w:r>
      <w:r>
        <w:rPr>
          <w:sz w:val="28"/>
        </w:rPr>
        <w:tab/>
        <w:t>знаниями</w:t>
      </w:r>
      <w:r>
        <w:rPr>
          <w:sz w:val="28"/>
        </w:rPr>
        <w:tab/>
        <w:t>орфоэпического,</w:t>
      </w:r>
      <w:r>
        <w:rPr>
          <w:sz w:val="28"/>
        </w:rPr>
        <w:tab/>
        <w:t>лексического, словообразовательного, морфологического и синтаксического уровней современного 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2A79CF" w:rsidRDefault="0099052B" w:rsidP="00E16EB2">
      <w:pPr>
        <w:pStyle w:val="a4"/>
        <w:numPr>
          <w:ilvl w:val="0"/>
          <w:numId w:val="1"/>
        </w:numPr>
        <w:tabs>
          <w:tab w:val="left" w:pos="426"/>
        </w:tabs>
        <w:ind w:left="0" w:right="0" w:firstLine="0"/>
        <w:jc w:val="both"/>
        <w:rPr>
          <w:sz w:val="28"/>
        </w:rPr>
      </w:pPr>
      <w:r>
        <w:rPr>
          <w:sz w:val="28"/>
        </w:rPr>
        <w:lastRenderedPageBreak/>
        <w:t>способами комментирования и аргументации при анализе текстов разной стилевой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принадлежности.</w:t>
      </w:r>
    </w:p>
    <w:p w:rsidR="002A79CF" w:rsidRDefault="002A79CF" w:rsidP="00E16EB2">
      <w:pPr>
        <w:pStyle w:val="a3"/>
        <w:spacing w:before="6"/>
        <w:ind w:left="0"/>
        <w:rPr>
          <w:sz w:val="27"/>
        </w:rPr>
      </w:pPr>
    </w:p>
    <w:p w:rsidR="00107B8A" w:rsidRDefault="0099052B" w:rsidP="00107B8A">
      <w:pPr>
        <w:pStyle w:val="a3"/>
        <w:spacing w:line="259" w:lineRule="auto"/>
        <w:ind w:left="0"/>
        <w:jc w:val="both"/>
      </w:pPr>
      <w:r>
        <w:rPr>
          <w:b/>
        </w:rPr>
        <w:t xml:space="preserve">Категория слушателей: </w:t>
      </w:r>
      <w:r w:rsidR="00107B8A" w:rsidRPr="00107B8A">
        <w:t>обучающиеся и выпускники образовательных организаций, допускаются лица без предъявления требований к уровню образования.</w:t>
      </w:r>
    </w:p>
    <w:p w:rsidR="002A79CF" w:rsidRDefault="0099052B" w:rsidP="00107B8A">
      <w:pPr>
        <w:pStyle w:val="a3"/>
        <w:spacing w:line="259" w:lineRule="auto"/>
        <w:ind w:left="0"/>
        <w:jc w:val="both"/>
      </w:pPr>
      <w:bookmarkStart w:id="0" w:name="_GoBack"/>
      <w:bookmarkEnd w:id="0"/>
      <w:r>
        <w:t xml:space="preserve">Данная программа структурирована на основе </w:t>
      </w:r>
      <w:proofErr w:type="spellStart"/>
      <w:r>
        <w:t>компетентностного</w:t>
      </w:r>
      <w:proofErr w:type="spellEnd"/>
      <w:r>
        <w:t xml:space="preserve"> подхода. В соответствии с этим у учащихся формируются и развиваются коммуникативная, языковая, лингвистическая (языковедческая) и </w:t>
      </w:r>
      <w:proofErr w:type="spellStart"/>
      <w:r>
        <w:t>культуроведческая</w:t>
      </w:r>
      <w:proofErr w:type="spellEnd"/>
      <w:r>
        <w:t xml:space="preserve"> компетенции.</w:t>
      </w:r>
    </w:p>
    <w:p w:rsidR="002A79CF" w:rsidRDefault="0099052B" w:rsidP="00E16EB2">
      <w:pPr>
        <w:spacing w:before="157"/>
        <w:jc w:val="both"/>
        <w:rPr>
          <w:sz w:val="28"/>
        </w:rPr>
      </w:pPr>
      <w:r>
        <w:rPr>
          <w:b/>
          <w:sz w:val="28"/>
        </w:rPr>
        <w:t xml:space="preserve">Трудоемкость обучения: </w:t>
      </w:r>
      <w:r w:rsidR="007A3F8C">
        <w:rPr>
          <w:sz w:val="28"/>
        </w:rPr>
        <w:t>3</w:t>
      </w:r>
      <w:r>
        <w:rPr>
          <w:sz w:val="28"/>
        </w:rPr>
        <w:t>0 часов.</w:t>
      </w:r>
    </w:p>
    <w:p w:rsidR="002A79CF" w:rsidRDefault="0099052B" w:rsidP="00E16EB2">
      <w:pPr>
        <w:spacing w:before="189"/>
        <w:rPr>
          <w:sz w:val="28"/>
        </w:rPr>
      </w:pPr>
      <w:r>
        <w:rPr>
          <w:b/>
          <w:sz w:val="28"/>
        </w:rPr>
        <w:t xml:space="preserve">Форма аттестации: </w:t>
      </w:r>
      <w:r>
        <w:rPr>
          <w:sz w:val="28"/>
        </w:rPr>
        <w:t>программа не предусматривает итоговую аттестацию.</w:t>
      </w:r>
    </w:p>
    <w:p w:rsidR="002A79CF" w:rsidRDefault="002A79CF" w:rsidP="00E16EB2">
      <w:pPr>
        <w:pStyle w:val="a3"/>
        <w:spacing w:before="4"/>
        <w:ind w:left="0"/>
      </w:pPr>
    </w:p>
    <w:p w:rsidR="00205392" w:rsidRPr="00205392" w:rsidRDefault="00205392" w:rsidP="00205392">
      <w:pPr>
        <w:jc w:val="both"/>
        <w:rPr>
          <w:b/>
          <w:sz w:val="28"/>
          <w:szCs w:val="28"/>
        </w:rPr>
      </w:pPr>
      <w:r w:rsidRPr="00205392">
        <w:rPr>
          <w:b/>
          <w:sz w:val="28"/>
          <w:szCs w:val="28"/>
        </w:rPr>
        <w:t xml:space="preserve">Документ об обучении, выдаваемый по результатам освоения программы, – </w:t>
      </w:r>
      <w:r w:rsidRPr="00205392">
        <w:rPr>
          <w:sz w:val="28"/>
          <w:szCs w:val="28"/>
        </w:rPr>
        <w:t>Сертификат о дополнительном образовании.</w:t>
      </w:r>
    </w:p>
    <w:p w:rsidR="002A79CF" w:rsidRDefault="002A79CF" w:rsidP="00205392">
      <w:pPr>
        <w:pStyle w:val="1"/>
        <w:spacing w:line="318" w:lineRule="exact"/>
        <w:ind w:left="0"/>
      </w:pPr>
    </w:p>
    <w:sectPr w:rsidR="002A79CF" w:rsidSect="002259B8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EE7"/>
    <w:multiLevelType w:val="hybridMultilevel"/>
    <w:tmpl w:val="E3E6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0D8"/>
    <w:multiLevelType w:val="hybridMultilevel"/>
    <w:tmpl w:val="B76C1E20"/>
    <w:lvl w:ilvl="0" w:tplc="3718113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0D6AFB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B30A86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D56A00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D80DAE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ABD0C85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844A766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882152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1EB09F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276644A"/>
    <w:multiLevelType w:val="hybridMultilevel"/>
    <w:tmpl w:val="FD1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33CA"/>
    <w:multiLevelType w:val="hybridMultilevel"/>
    <w:tmpl w:val="90DE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25EAF"/>
    <w:multiLevelType w:val="hybridMultilevel"/>
    <w:tmpl w:val="6DEEE104"/>
    <w:lvl w:ilvl="0" w:tplc="DFDC7C80">
      <w:numFmt w:val="bullet"/>
      <w:lvlText w:val="–"/>
      <w:lvlJc w:val="left"/>
      <w:pPr>
        <w:ind w:left="102" w:hanging="54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A0B6F782">
      <w:numFmt w:val="bullet"/>
      <w:lvlText w:val="•"/>
      <w:lvlJc w:val="left"/>
      <w:pPr>
        <w:ind w:left="1046" w:hanging="543"/>
      </w:pPr>
      <w:rPr>
        <w:rFonts w:hint="default"/>
        <w:lang w:val="ru-RU" w:eastAsia="ru-RU" w:bidi="ru-RU"/>
      </w:rPr>
    </w:lvl>
    <w:lvl w:ilvl="2" w:tplc="FC8C4250">
      <w:numFmt w:val="bullet"/>
      <w:lvlText w:val="•"/>
      <w:lvlJc w:val="left"/>
      <w:pPr>
        <w:ind w:left="1993" w:hanging="543"/>
      </w:pPr>
      <w:rPr>
        <w:rFonts w:hint="default"/>
        <w:lang w:val="ru-RU" w:eastAsia="ru-RU" w:bidi="ru-RU"/>
      </w:rPr>
    </w:lvl>
    <w:lvl w:ilvl="3" w:tplc="52BC7968">
      <w:numFmt w:val="bullet"/>
      <w:lvlText w:val="•"/>
      <w:lvlJc w:val="left"/>
      <w:pPr>
        <w:ind w:left="2939" w:hanging="543"/>
      </w:pPr>
      <w:rPr>
        <w:rFonts w:hint="default"/>
        <w:lang w:val="ru-RU" w:eastAsia="ru-RU" w:bidi="ru-RU"/>
      </w:rPr>
    </w:lvl>
    <w:lvl w:ilvl="4" w:tplc="2612E2CE">
      <w:numFmt w:val="bullet"/>
      <w:lvlText w:val="•"/>
      <w:lvlJc w:val="left"/>
      <w:pPr>
        <w:ind w:left="3886" w:hanging="543"/>
      </w:pPr>
      <w:rPr>
        <w:rFonts w:hint="default"/>
        <w:lang w:val="ru-RU" w:eastAsia="ru-RU" w:bidi="ru-RU"/>
      </w:rPr>
    </w:lvl>
    <w:lvl w:ilvl="5" w:tplc="7DCC7732">
      <w:numFmt w:val="bullet"/>
      <w:lvlText w:val="•"/>
      <w:lvlJc w:val="left"/>
      <w:pPr>
        <w:ind w:left="4833" w:hanging="543"/>
      </w:pPr>
      <w:rPr>
        <w:rFonts w:hint="default"/>
        <w:lang w:val="ru-RU" w:eastAsia="ru-RU" w:bidi="ru-RU"/>
      </w:rPr>
    </w:lvl>
    <w:lvl w:ilvl="6" w:tplc="430A5A64">
      <w:numFmt w:val="bullet"/>
      <w:lvlText w:val="•"/>
      <w:lvlJc w:val="left"/>
      <w:pPr>
        <w:ind w:left="5779" w:hanging="543"/>
      </w:pPr>
      <w:rPr>
        <w:rFonts w:hint="default"/>
        <w:lang w:val="ru-RU" w:eastAsia="ru-RU" w:bidi="ru-RU"/>
      </w:rPr>
    </w:lvl>
    <w:lvl w:ilvl="7" w:tplc="0298BA72">
      <w:numFmt w:val="bullet"/>
      <w:lvlText w:val="•"/>
      <w:lvlJc w:val="left"/>
      <w:pPr>
        <w:ind w:left="6726" w:hanging="543"/>
      </w:pPr>
      <w:rPr>
        <w:rFonts w:hint="default"/>
        <w:lang w:val="ru-RU" w:eastAsia="ru-RU" w:bidi="ru-RU"/>
      </w:rPr>
    </w:lvl>
    <w:lvl w:ilvl="8" w:tplc="583A1534">
      <w:numFmt w:val="bullet"/>
      <w:lvlText w:val="•"/>
      <w:lvlJc w:val="left"/>
      <w:pPr>
        <w:ind w:left="7673" w:hanging="54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9CF"/>
    <w:rsid w:val="00107B8A"/>
    <w:rsid w:val="00205392"/>
    <w:rsid w:val="002259B8"/>
    <w:rsid w:val="002A79CF"/>
    <w:rsid w:val="002B1988"/>
    <w:rsid w:val="00554E3C"/>
    <w:rsid w:val="007A3F8C"/>
    <w:rsid w:val="0099052B"/>
    <w:rsid w:val="00E16EB2"/>
    <w:rsid w:val="00F32B13"/>
    <w:rsid w:val="00F3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DF63"/>
  <w15:docId w15:val="{48D80832-3B89-4E51-BEC1-8C36EA11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11</cp:revision>
  <dcterms:created xsi:type="dcterms:W3CDTF">2019-07-08T09:22:00Z</dcterms:created>
  <dcterms:modified xsi:type="dcterms:W3CDTF">2021-06-03T09:44:00Z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