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EF41A1" w:rsidRDefault="00AA7BDC" w:rsidP="00E64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EF41A1" w:rsidRDefault="00AA7BDC" w:rsidP="00E64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B82410" w:rsidRDefault="00B82410" w:rsidP="00B8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«Проблемное обучение истории для подготовки к ЕГЭ»</w:t>
      </w:r>
    </w:p>
    <w:p w:rsidR="00AA7BDC" w:rsidRPr="00EF41A1" w:rsidRDefault="00B82410" w:rsidP="00B8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20875" w:rsidRPr="00EF41A1">
        <w:rPr>
          <w:rFonts w:ascii="Times New Roman" w:hAnsi="Times New Roman" w:cs="Times New Roman"/>
          <w:b/>
          <w:sz w:val="24"/>
          <w:szCs w:val="24"/>
        </w:rPr>
        <w:t>(10 класс)</w:t>
      </w:r>
    </w:p>
    <w:p w:rsidR="00AA7BDC" w:rsidRPr="00EF41A1" w:rsidRDefault="00AA7BDC" w:rsidP="00E64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1A1" w:rsidRPr="00EF41A1" w:rsidRDefault="00EF41A1" w:rsidP="002F018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</w:p>
    <w:p w:rsidR="00411939" w:rsidRPr="00EF41A1" w:rsidRDefault="00AA7BDC" w:rsidP="002F0185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85" w:rsidRPr="00EF41A1"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 w:rsidR="002F0185" w:rsidRPr="00EF41A1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="002F0185" w:rsidRPr="00EF41A1"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раскрытия обширного исторического материала. Данная программа является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деятельности)</w:t>
      </w:r>
      <w:r w:rsidR="00411939" w:rsidRPr="00EF41A1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BDC" w:rsidRPr="00EF41A1" w:rsidRDefault="00EF41A1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:rsidR="00AA7BDC" w:rsidRPr="00EF41A1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EF41A1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F41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D002BC" w:rsidRPr="00EF41A1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4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истории России, основные закономерности исторического развития;</w:t>
      </w:r>
    </w:p>
    <w:p w:rsidR="00D002BC" w:rsidRPr="00EF41A1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4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отечественной культуры;</w:t>
      </w:r>
    </w:p>
    <w:p w:rsidR="00D002BC" w:rsidRPr="00EF41A1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4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:rsidR="00D002BC" w:rsidRPr="00EF41A1" w:rsidRDefault="00D002BC" w:rsidP="00D002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1A1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D002BC" w:rsidRPr="00EF41A1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EF41A1">
        <w:rPr>
          <w:sz w:val="24"/>
          <w:lang w:val="ru-RU"/>
        </w:rPr>
        <w:t>Воспринимать основной исторический фактологический материал, анализировать, сопоставлять, делать выводы и применять полученные знания к схожим историческим ситуациям;</w:t>
      </w:r>
    </w:p>
    <w:p w:rsidR="00D002BC" w:rsidRPr="00EF41A1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EF41A1">
        <w:rPr>
          <w:sz w:val="24"/>
          <w:lang w:val="ru-RU"/>
        </w:rPr>
        <w:t>Работать с историческими источниками, классифицировать исторические источники по типу информации;</w:t>
      </w:r>
    </w:p>
    <w:p w:rsidR="00D002BC" w:rsidRPr="00EF41A1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EF41A1">
        <w:rPr>
          <w:sz w:val="24"/>
          <w:lang w:val="ru-RU"/>
        </w:rPr>
        <w:t>Соблюдать принцип комплексности анализа всех видов источников, принцип объективности принцип историзма;</w:t>
      </w:r>
    </w:p>
    <w:p w:rsidR="00D002BC" w:rsidRPr="00EF41A1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EF41A1">
        <w:rPr>
          <w:sz w:val="24"/>
          <w:lang w:val="ru-RU"/>
        </w:rPr>
        <w:t>Работать с отображениями информации в различных знаковых системах (текст, карта, рисунок, таблица, схема)</w:t>
      </w:r>
    </w:p>
    <w:p w:rsidR="00D002BC" w:rsidRPr="00EF41A1" w:rsidRDefault="00D002BC" w:rsidP="00D002BC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1A1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:rsidR="00AA7BDC" w:rsidRPr="00EF41A1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2BC" w:rsidRPr="00EF41A1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ab/>
        <w:t>Требования к с</w:t>
      </w:r>
      <w:r w:rsidR="00EF41A1" w:rsidRPr="00EF41A1">
        <w:rPr>
          <w:rFonts w:ascii="Times New Roman" w:hAnsi="Times New Roman" w:cs="Times New Roman"/>
          <w:b/>
          <w:sz w:val="24"/>
          <w:szCs w:val="24"/>
        </w:rPr>
        <w:t>лушателям (категории слушателей.</w:t>
      </w:r>
      <w:r w:rsidRPr="00EF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1A1" w:rsidRDefault="00D002BC" w:rsidP="00EF41A1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A1">
        <w:rPr>
          <w:rFonts w:ascii="Times New Roman" w:hAnsi="Times New Roman" w:cs="Times New Roman"/>
          <w:sz w:val="24"/>
          <w:szCs w:val="24"/>
        </w:rPr>
        <w:t>Настоящая программа предназначена для учащихся старших классов общеобразовательных организаций, учащихся средних специальных и профессиональных организаций. Также допускаются лица без предъявления требований к уровню образования.</w:t>
      </w:r>
    </w:p>
    <w:p w:rsidR="00EF41A1" w:rsidRDefault="00EF41A1" w:rsidP="00EF41A1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1A1" w:rsidRPr="00EF41A1" w:rsidRDefault="00AA7BDC" w:rsidP="00EF41A1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A1">
        <w:rPr>
          <w:rFonts w:ascii="Times New Roman" w:hAnsi="Times New Roman" w:cs="Times New Roman"/>
          <w:sz w:val="24"/>
          <w:szCs w:val="24"/>
        </w:rPr>
        <w:tab/>
      </w:r>
      <w:r w:rsidR="00EF41A1" w:rsidRPr="00EF41A1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F41A1" w:rsidRPr="00EF41A1">
        <w:rPr>
          <w:rFonts w:ascii="Times New Roman" w:hAnsi="Times New Roman" w:cs="Times New Roman"/>
          <w:sz w:val="24"/>
          <w:szCs w:val="24"/>
        </w:rPr>
        <w:t xml:space="preserve"> 100 академических часов.</w:t>
      </w:r>
    </w:p>
    <w:p w:rsidR="00EF41A1" w:rsidRPr="00EF41A1" w:rsidRDefault="00EF41A1" w:rsidP="00EF41A1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1A1" w:rsidRPr="00EF41A1" w:rsidRDefault="00EF41A1" w:rsidP="00EF41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EF41A1">
        <w:rPr>
          <w:rFonts w:ascii="Times New Roman" w:hAnsi="Times New Roman" w:cs="Times New Roman"/>
          <w:sz w:val="24"/>
          <w:szCs w:val="24"/>
        </w:rPr>
        <w:t xml:space="preserve"> </w:t>
      </w:r>
      <w:r w:rsidRPr="00EF41A1">
        <w:rPr>
          <w:rFonts w:ascii="Times New Roman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EF41A1" w:rsidRPr="00EF41A1" w:rsidRDefault="00EF41A1" w:rsidP="00EF41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41A1" w:rsidRPr="00EF41A1" w:rsidRDefault="00EF41A1" w:rsidP="00EF41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A1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EF41A1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sectPr w:rsidR="00EF41A1" w:rsidRPr="00EF41A1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B3158"/>
    <w:rsid w:val="002F0185"/>
    <w:rsid w:val="00411939"/>
    <w:rsid w:val="00687AE6"/>
    <w:rsid w:val="006B2624"/>
    <w:rsid w:val="00897824"/>
    <w:rsid w:val="00920875"/>
    <w:rsid w:val="00A525C4"/>
    <w:rsid w:val="00AA7BDC"/>
    <w:rsid w:val="00B06093"/>
    <w:rsid w:val="00B82410"/>
    <w:rsid w:val="00D002BC"/>
    <w:rsid w:val="00E64396"/>
    <w:rsid w:val="00EF41A1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11</cp:revision>
  <dcterms:created xsi:type="dcterms:W3CDTF">2019-12-11T09:33:00Z</dcterms:created>
  <dcterms:modified xsi:type="dcterms:W3CDTF">2023-08-23T12:46:00Z</dcterms:modified>
</cp:coreProperties>
</file>