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CC8" w:rsidRDefault="00ED4CC8" w:rsidP="00ED4CC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CC8">
        <w:rPr>
          <w:rFonts w:ascii="Times New Roman" w:hAnsi="Times New Roman" w:cs="Times New Roman"/>
          <w:b/>
          <w:sz w:val="24"/>
          <w:szCs w:val="24"/>
        </w:rPr>
        <w:t>1</w:t>
      </w:r>
      <w:r w:rsidRPr="00ED4CC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D4CC8">
        <w:rPr>
          <w:rFonts w:ascii="Times New Roman" w:hAnsi="Times New Roman" w:cs="Times New Roman"/>
          <w:sz w:val="24"/>
          <w:szCs w:val="24"/>
        </w:rPr>
        <w:t>Савельева Е.И</w:t>
      </w:r>
      <w:r w:rsidRPr="00ED4CC8">
        <w:rPr>
          <w:rFonts w:ascii="Times New Roman" w:hAnsi="Times New Roman" w:cs="Times New Roman"/>
          <w:b/>
          <w:sz w:val="24"/>
          <w:szCs w:val="24"/>
        </w:rPr>
        <w:t xml:space="preserve">. </w:t>
      </w:r>
      <w:hyperlink r:id="rId5" w:history="1">
        <w:r w:rsidRPr="00ED4CC8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 xml:space="preserve">Применение твердофазной </w:t>
        </w:r>
        <w:proofErr w:type="spellStart"/>
        <w:r w:rsidRPr="00ED4CC8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микроэкстракции</w:t>
        </w:r>
        <w:proofErr w:type="spellEnd"/>
        <w:r w:rsidRPr="00ED4CC8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 xml:space="preserve"> в сочетании с газовой хромато-масс-спектрометрией для исследования летучих продуктов биосинтеза, выделяемых растениями и микроорганизмами</w:t>
        </w:r>
      </w:hyperlink>
      <w:r w:rsidRPr="00ED4CC8">
        <w:rPr>
          <w:b/>
        </w:rPr>
        <w:t xml:space="preserve"> </w:t>
      </w:r>
      <w:r w:rsidRPr="00ED4CC8">
        <w:rPr>
          <w:rFonts w:ascii="Times New Roman" w:hAnsi="Times New Roman" w:cs="Times New Roman"/>
          <w:sz w:val="24"/>
          <w:szCs w:val="24"/>
        </w:rPr>
        <w:t>/Е.И. Савельева, О.П. Гаврилова, Т.Ю. Гагкаева</w:t>
      </w:r>
      <w:r w:rsidRPr="00ED4CC8">
        <w:rPr>
          <w:rFonts w:ascii="Times New Roman" w:hAnsi="Times New Roman" w:cs="Times New Roman"/>
          <w:b/>
          <w:sz w:val="24"/>
          <w:szCs w:val="24"/>
        </w:rPr>
        <w:t xml:space="preserve"> //</w:t>
      </w:r>
      <w:r w:rsidRPr="00ED4CC8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Журнал аналитической химии.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2014, Т. 69, № 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С. 675.</w:t>
      </w:r>
    </w:p>
    <w:p w:rsidR="00ED4CC8" w:rsidRPr="00ED4CC8" w:rsidRDefault="00ED4CC8" w:rsidP="00ED4CC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BC3">
        <w:rPr>
          <w:rFonts w:ascii="Times New Roman" w:hAnsi="Times New Roman" w:cs="Times New Roman"/>
          <w:sz w:val="24"/>
          <w:szCs w:val="24"/>
        </w:rPr>
        <w:t>2. Уколов А.И.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ED4CC8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Систематический токсиколог</w:t>
        </w:r>
        <w:proofErr w:type="gramStart"/>
        <w:r w:rsidRPr="00ED4CC8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о-</w:t>
        </w:r>
        <w:proofErr w:type="gramEnd"/>
        <w:r w:rsidRPr="00ED4CC8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 xml:space="preserve"> аналитический скрининг биологических образцов методом газовой хромато- масс-спектрометрии. Апробация метода идентификации токсичных органических соединений</w:t>
        </w:r>
      </w:hyperlink>
      <w:r w:rsidRPr="00ED4CC8">
        <w:rPr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/А.И. Уколов, Е.С.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Уколова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     </w:t>
      </w:r>
      <w:r w:rsidRPr="00ED4CC8">
        <w:rPr>
          <w:rFonts w:ascii="Times New Roman" w:hAnsi="Times New Roman" w:cs="Times New Roman"/>
          <w:sz w:val="24"/>
          <w:szCs w:val="24"/>
        </w:rPr>
        <w:t>Е.И. Савельева, А.С. Радилов // Токсикологический вестник. – 2014, №2.– С. 39-45.</w:t>
      </w:r>
    </w:p>
    <w:p w:rsidR="00ED4CC8" w:rsidRDefault="00ED4CC8" w:rsidP="00ED4CC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CC8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3. Орлова О.И. </w:t>
      </w:r>
      <w:hyperlink r:id="rId7" w:history="1">
        <w:r w:rsidRPr="00ED4CC8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Методы обнаружения метаболитов сернистого иприта в объектах биологического происхождения. Аналитический обзор</w:t>
        </w:r>
      </w:hyperlink>
      <w:r w:rsidRPr="00ED4CC8">
        <w:t xml:space="preserve"> </w:t>
      </w:r>
      <w:r w:rsidRPr="00ED4CC8">
        <w:rPr>
          <w:sz w:val="24"/>
          <w:szCs w:val="24"/>
        </w:rPr>
        <w:t>/</w:t>
      </w:r>
      <w:r w:rsidRPr="00ED4CC8">
        <w:rPr>
          <w:rFonts w:ascii="Times New Roman" w:hAnsi="Times New Roman" w:cs="Times New Roman"/>
          <w:sz w:val="24"/>
          <w:szCs w:val="24"/>
        </w:rPr>
        <w:t xml:space="preserve">О.И. Орлова, Е.И. Савельева, Н.С. Хлебникова // </w:t>
      </w:r>
      <w:r w:rsidRPr="00ED4CC8">
        <w:rPr>
          <w:rStyle w:val="a3"/>
          <w:rFonts w:ascii="Times New Roman" w:hAnsi="Times New Roman" w:cs="Times New Roman"/>
          <w:b w:val="0"/>
          <w:sz w:val="24"/>
          <w:szCs w:val="24"/>
        </w:rPr>
        <w:t>Журнал аналитической химии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 2013, Т. 68, № 1. – С. 4.</w:t>
      </w:r>
    </w:p>
    <w:p w:rsidR="00ED4CC8" w:rsidRPr="00BF1543" w:rsidRDefault="00ED4CC8" w:rsidP="00ED4CC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Морозова Т.Е. Сравнение точности метода абсолютной градуировки и модифицированного метода последовательных стандартных добавок на примере определения 3-(2,2,2-триметилгидразиний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ропионовой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кислоты в моче в условиях нелинейности детектирования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электроспрей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/Т.Е. Морозова, Г.В.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Каракашев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П.Н. Сорокоумов, </w:t>
      </w:r>
      <w:bookmarkStart w:id="0" w:name="_GoBack"/>
      <w:r w:rsidRPr="00ED4CC8">
        <w:rPr>
          <w:rFonts w:ascii="Times New Roman" w:hAnsi="Times New Roman" w:cs="Times New Roman"/>
          <w:sz w:val="24"/>
          <w:szCs w:val="24"/>
        </w:rPr>
        <w:t>Е</w:t>
      </w:r>
      <w:bookmarkEnd w:id="0"/>
      <w:r w:rsidRPr="00ED4CC8">
        <w:rPr>
          <w:rFonts w:ascii="Times New Roman" w:hAnsi="Times New Roman" w:cs="Times New Roman"/>
          <w:sz w:val="24"/>
          <w:szCs w:val="24"/>
        </w:rPr>
        <w:t>.И. Савельева</w:t>
      </w:r>
      <w:r>
        <w:rPr>
          <w:rFonts w:ascii="Times New Roman" w:hAnsi="Times New Roman" w:cs="Times New Roman"/>
          <w:sz w:val="24"/>
          <w:szCs w:val="24"/>
        </w:rPr>
        <w:t>, И.Г. Зенкевич // Аналитика и контроль. – 2013, Т.17, №2.–С.184-189.</w:t>
      </w:r>
    </w:p>
    <w:p w:rsidR="00ED4CC8" w:rsidRPr="00ED4CC8" w:rsidRDefault="00ED4CC8" w:rsidP="00ED4CC8">
      <w:pPr>
        <w:contextualSpacing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5</w:t>
      </w:r>
      <w:r w:rsidRPr="00ED4CC8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. Орлова О.И. </w:t>
      </w:r>
      <w:hyperlink r:id="rId8" w:history="1">
        <w:r w:rsidRPr="00ED4CC8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Применение биомониторинга для оценки характера и тяжести воздействия химического фактора</w:t>
        </w:r>
      </w:hyperlink>
      <w:r w:rsidRPr="00ED4CC8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/О.И. Орлова, Е.И. Савельева, А.С. Радилов и др. // </w:t>
      </w:r>
      <w:hyperlink r:id="rId9" w:history="1">
        <w:r w:rsidRPr="00ED4CC8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Медицина труда и промышленная экология</w:t>
        </w:r>
      </w:hyperlink>
      <w:r w:rsidRPr="00ED4CC8">
        <w:rPr>
          <w:rStyle w:val="a3"/>
          <w:rFonts w:ascii="Times New Roman" w:hAnsi="Times New Roman" w:cs="Times New Roman"/>
          <w:b w:val="0"/>
          <w:sz w:val="24"/>
          <w:szCs w:val="24"/>
        </w:rPr>
        <w:t>. – 2010, </w:t>
      </w:r>
      <w:hyperlink r:id="rId10" w:history="1">
        <w:r w:rsidRPr="00ED4CC8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№ 12</w:t>
        </w:r>
      </w:hyperlink>
      <w:r w:rsidRPr="00ED4CC8">
        <w:rPr>
          <w:rStyle w:val="a3"/>
          <w:rFonts w:ascii="Times New Roman" w:hAnsi="Times New Roman" w:cs="Times New Roman"/>
          <w:b w:val="0"/>
          <w:sz w:val="24"/>
          <w:szCs w:val="24"/>
        </w:rPr>
        <w:t>. – С. 28-33.</w:t>
      </w:r>
    </w:p>
    <w:p w:rsidR="00AE7ABF" w:rsidRDefault="00AE7ABF"/>
    <w:sectPr w:rsidR="00AE7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C2"/>
    <w:rsid w:val="00AE7ABF"/>
    <w:rsid w:val="00AF37C2"/>
    <w:rsid w:val="00ED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C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4C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C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4C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item.asp?id=158472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ru/item.asp?id=1844630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library.ru/item.asp?id=2148720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library.ru/item.asp?id=21564377" TargetMode="External"/><Relationship Id="rId10" Type="http://schemas.openxmlformats.org/officeDocument/2006/relationships/hyperlink" Target="http://elibrary.ru/contents.asp?issueid=931043&amp;selid=158472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contents.asp?issueid=9310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2015-09-11T12:48:00Z</dcterms:created>
  <dcterms:modified xsi:type="dcterms:W3CDTF">2015-09-11T12:48:00Z</dcterms:modified>
</cp:coreProperties>
</file>