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D2" w:rsidRDefault="00533FD2" w:rsidP="00785DA8">
      <w:pPr>
        <w:pStyle w:val="a3"/>
        <w:numPr>
          <w:ilvl w:val="0"/>
          <w:numId w:val="1"/>
        </w:numPr>
      </w:pPr>
      <w:r>
        <w:t xml:space="preserve">Дейнека В.И., Саенко И.И., Дейнека Л.А., </w:t>
      </w:r>
      <w:proofErr w:type="spellStart"/>
      <w:r>
        <w:t>Блинова</w:t>
      </w:r>
      <w:proofErr w:type="spellEnd"/>
      <w:r>
        <w:t xml:space="preserve"> И.П.</w:t>
      </w:r>
      <w:r w:rsidR="00785DA8" w:rsidRPr="00785DA8">
        <w:t xml:space="preserve"> Гидрофильная хроматография как альтернатива </w:t>
      </w:r>
      <w:proofErr w:type="spellStart"/>
      <w:r w:rsidR="00785DA8" w:rsidRPr="00785DA8">
        <w:t>обращенно</w:t>
      </w:r>
      <w:proofErr w:type="spellEnd"/>
      <w:r w:rsidR="00785DA8" w:rsidRPr="00785DA8">
        <w:t xml:space="preserve">-фазовой </w:t>
      </w:r>
      <w:proofErr w:type="spellStart"/>
      <w:r w:rsidR="00785DA8" w:rsidRPr="00785DA8">
        <w:t>вэжх</w:t>
      </w:r>
      <w:proofErr w:type="spellEnd"/>
      <w:r w:rsidR="00785DA8" w:rsidRPr="00785DA8">
        <w:t xml:space="preserve"> для определения антоцианов и </w:t>
      </w:r>
      <w:proofErr w:type="spellStart"/>
      <w:r w:rsidR="00785DA8" w:rsidRPr="00785DA8">
        <w:t>бетацианинов</w:t>
      </w:r>
      <w:proofErr w:type="spellEnd"/>
      <w:r w:rsidR="00785DA8" w:rsidRPr="00785DA8">
        <w:t xml:space="preserve">// </w:t>
      </w:r>
      <w:r>
        <w:t xml:space="preserve">Журнал аналитической химии. 2016. Т. 71. № 3. С. 310-314. </w:t>
      </w:r>
    </w:p>
    <w:p w:rsidR="00785DA8" w:rsidRDefault="00785DA8" w:rsidP="00785DA8">
      <w:pPr>
        <w:pStyle w:val="a3"/>
        <w:numPr>
          <w:ilvl w:val="0"/>
          <w:numId w:val="1"/>
        </w:numPr>
      </w:pPr>
      <w:proofErr w:type="spellStart"/>
      <w:r w:rsidRPr="00785DA8">
        <w:rPr>
          <w:lang w:val="en-US"/>
        </w:rPr>
        <w:t>Saenko</w:t>
      </w:r>
      <w:proofErr w:type="spellEnd"/>
      <w:r w:rsidRPr="00785DA8">
        <w:rPr>
          <w:lang w:val="en-US"/>
        </w:rPr>
        <w:t xml:space="preserve"> I.I., </w:t>
      </w:r>
      <w:proofErr w:type="spellStart"/>
      <w:r w:rsidRPr="00785DA8">
        <w:rPr>
          <w:lang w:val="en-US"/>
        </w:rPr>
        <w:t>Deineka</w:t>
      </w:r>
      <w:proofErr w:type="spellEnd"/>
      <w:r w:rsidRPr="00785DA8">
        <w:rPr>
          <w:lang w:val="en-US"/>
        </w:rPr>
        <w:t xml:space="preserve"> V.I., </w:t>
      </w:r>
      <w:proofErr w:type="spellStart"/>
      <w:r w:rsidRPr="00785DA8">
        <w:rPr>
          <w:lang w:val="en-US"/>
        </w:rPr>
        <w:t>Deineka</w:t>
      </w:r>
      <w:proofErr w:type="spellEnd"/>
      <w:r w:rsidRPr="00785DA8">
        <w:rPr>
          <w:lang w:val="en-US"/>
        </w:rPr>
        <w:t xml:space="preserve"> L.A. Specific features of the determination of </w:t>
      </w:r>
      <w:proofErr w:type="spellStart"/>
      <w:r w:rsidRPr="00785DA8">
        <w:rPr>
          <w:lang w:val="en-US"/>
        </w:rPr>
        <w:t>betacyanins</w:t>
      </w:r>
      <w:proofErr w:type="spellEnd"/>
      <w:r w:rsidRPr="00785DA8">
        <w:rPr>
          <w:lang w:val="en-US"/>
        </w:rPr>
        <w:t xml:space="preserve"> by reversed-phase high-performance liquid chromatography // Journal of Analytical Chemistry. 2015. </w:t>
      </w:r>
      <w:r>
        <w:t>Т</w:t>
      </w:r>
      <w:r w:rsidRPr="00785DA8">
        <w:rPr>
          <w:lang w:val="en-US"/>
        </w:rPr>
        <w:t xml:space="preserve">. 70. № 7. </w:t>
      </w:r>
      <w:r>
        <w:t>С</w:t>
      </w:r>
      <w:r w:rsidRPr="00785DA8">
        <w:rPr>
          <w:lang w:val="en-US"/>
        </w:rPr>
        <w:t>. 892-896.</w:t>
      </w:r>
    </w:p>
    <w:p w:rsidR="00785DA8" w:rsidRDefault="00785DA8" w:rsidP="00785DA8">
      <w:pPr>
        <w:pStyle w:val="a3"/>
        <w:numPr>
          <w:ilvl w:val="0"/>
          <w:numId w:val="1"/>
        </w:numPr>
      </w:pPr>
      <w:r w:rsidRPr="00785DA8">
        <w:t>Дейнека Л.А., Макаревич С.Л., Дейнека В.И., Чулков А.Н. ВЭЖХ антоцианов с амперометрическим детектором: оценка антиоксидантной активности // Журнал аналитической химии. 2015. Т. 70. № 8. С. 870.</w:t>
      </w:r>
    </w:p>
    <w:p w:rsidR="00785DA8" w:rsidRDefault="00785DA8" w:rsidP="00785DA8">
      <w:pPr>
        <w:pStyle w:val="a3"/>
        <w:numPr>
          <w:ilvl w:val="0"/>
          <w:numId w:val="1"/>
        </w:numPr>
      </w:pPr>
      <w:r w:rsidRPr="00785DA8">
        <w:t xml:space="preserve">Дейнека В.И., Чулков А.Н., Дейнека Л.А., </w:t>
      </w:r>
      <w:proofErr w:type="spellStart"/>
      <w:r w:rsidRPr="00785DA8">
        <w:t>Сорокопудов</w:t>
      </w:r>
      <w:proofErr w:type="spellEnd"/>
      <w:r w:rsidRPr="00785DA8">
        <w:t xml:space="preserve"> В.Н. Определение </w:t>
      </w:r>
      <w:proofErr w:type="spellStart"/>
      <w:r w:rsidRPr="00785DA8">
        <w:t>антоцианового</w:t>
      </w:r>
      <w:proofErr w:type="spellEnd"/>
      <w:r w:rsidRPr="00785DA8">
        <w:t xml:space="preserve"> состава плодов красной смородины методом </w:t>
      </w:r>
      <w:proofErr w:type="spellStart"/>
      <w:r w:rsidRPr="00785DA8">
        <w:t>обращенно</w:t>
      </w:r>
      <w:proofErr w:type="spellEnd"/>
      <w:r w:rsidRPr="00785DA8">
        <w:t xml:space="preserve">-фазовой ВЭЖХ // Сорбционные и </w:t>
      </w:r>
      <w:proofErr w:type="spellStart"/>
      <w:r w:rsidRPr="00785DA8">
        <w:t>хроматографические</w:t>
      </w:r>
      <w:proofErr w:type="spellEnd"/>
      <w:r w:rsidRPr="00785DA8">
        <w:t xml:space="preserve"> процессы. 2015. Т. 15. № 4. С. 486-492.</w:t>
      </w:r>
    </w:p>
    <w:p w:rsidR="00785DA8" w:rsidRDefault="00785DA8" w:rsidP="00785DA8">
      <w:pPr>
        <w:pStyle w:val="a3"/>
        <w:numPr>
          <w:ilvl w:val="0"/>
          <w:numId w:val="1"/>
        </w:numPr>
      </w:pPr>
      <w:r w:rsidRPr="00785DA8">
        <w:t xml:space="preserve">Дейнека В.И., </w:t>
      </w:r>
      <w:proofErr w:type="spellStart"/>
      <w:r w:rsidRPr="00785DA8">
        <w:t>Лапшова</w:t>
      </w:r>
      <w:proofErr w:type="spellEnd"/>
      <w:r w:rsidRPr="00785DA8">
        <w:t xml:space="preserve"> М.С., Дейнека Л.А. Использование метода </w:t>
      </w:r>
      <w:proofErr w:type="spellStart"/>
      <w:r w:rsidRPr="00785DA8">
        <w:t>обращенно</w:t>
      </w:r>
      <w:proofErr w:type="spellEnd"/>
      <w:r w:rsidRPr="00785DA8">
        <w:t xml:space="preserve">-фазовой высокоэффективной жидкостной хроматографии для исследования </w:t>
      </w:r>
      <w:proofErr w:type="spellStart"/>
      <w:r w:rsidRPr="00785DA8">
        <w:t>комплексообразования</w:t>
      </w:r>
      <w:proofErr w:type="spellEnd"/>
      <w:r w:rsidRPr="00785DA8">
        <w:t xml:space="preserve"> антоцианов с </w:t>
      </w:r>
      <w:proofErr w:type="gramStart"/>
      <w:r w:rsidRPr="00785DA8">
        <w:t>–</w:t>
      </w:r>
      <w:proofErr w:type="spellStart"/>
      <w:r w:rsidRPr="00785DA8">
        <w:t>ц</w:t>
      </w:r>
      <w:proofErr w:type="gramEnd"/>
      <w:r w:rsidRPr="00785DA8">
        <w:t>иклодекстрином</w:t>
      </w:r>
      <w:proofErr w:type="spellEnd"/>
      <w:r w:rsidRPr="00785DA8">
        <w:t xml:space="preserve"> // Журнал физической химии. 2014. Т. 88. № 6. С. 1079.</w:t>
      </w:r>
    </w:p>
    <w:p w:rsidR="00785DA8" w:rsidRDefault="00785DA8" w:rsidP="00785DA8">
      <w:pPr>
        <w:pStyle w:val="a3"/>
        <w:numPr>
          <w:ilvl w:val="0"/>
          <w:numId w:val="1"/>
        </w:numPr>
      </w:pPr>
      <w:r w:rsidRPr="00785DA8">
        <w:t xml:space="preserve">Дейнека В.И., Чулков А.Н., Дейнека Л.А., </w:t>
      </w:r>
      <w:proofErr w:type="spellStart"/>
      <w:r w:rsidRPr="00785DA8">
        <w:t>Жандармова</w:t>
      </w:r>
      <w:proofErr w:type="spellEnd"/>
      <w:r w:rsidRPr="00785DA8">
        <w:t xml:space="preserve"> П.А., </w:t>
      </w:r>
      <w:proofErr w:type="spellStart"/>
      <w:r w:rsidRPr="00785DA8">
        <w:t>Сорокопудов</w:t>
      </w:r>
      <w:proofErr w:type="spellEnd"/>
      <w:r w:rsidRPr="00785DA8">
        <w:t xml:space="preserve"> В.Н., </w:t>
      </w:r>
      <w:proofErr w:type="spellStart"/>
      <w:r w:rsidRPr="00785DA8">
        <w:t>Рыбицкий</w:t>
      </w:r>
      <w:proofErr w:type="spellEnd"/>
      <w:r w:rsidRPr="00785DA8">
        <w:t xml:space="preserve"> С.М. Определение антоцианов плодов некоторых видов калины методом ВЭЖХ // Сорбционные и </w:t>
      </w:r>
      <w:proofErr w:type="spellStart"/>
      <w:r w:rsidRPr="00785DA8">
        <w:t>хроматографические</w:t>
      </w:r>
      <w:proofErr w:type="spellEnd"/>
      <w:r w:rsidRPr="00785DA8">
        <w:t xml:space="preserve"> процессы. 2014. Т. 14. № 3. С. 434-442.</w:t>
      </w:r>
    </w:p>
    <w:p w:rsidR="00785DA8" w:rsidRDefault="00785DA8" w:rsidP="00785DA8">
      <w:pPr>
        <w:pStyle w:val="a3"/>
        <w:numPr>
          <w:ilvl w:val="0"/>
          <w:numId w:val="1"/>
        </w:numPr>
      </w:pPr>
      <w:r w:rsidRPr="00785DA8">
        <w:t xml:space="preserve">Дейнека В.И., Макаревич С.Л., Дейнека Л.А., Доронин А.Г., </w:t>
      </w:r>
      <w:proofErr w:type="spellStart"/>
      <w:r w:rsidRPr="00785DA8">
        <w:t>Селеменев</w:t>
      </w:r>
      <w:proofErr w:type="spellEnd"/>
      <w:r w:rsidRPr="00785DA8">
        <w:t xml:space="preserve"> В.Ф. Сопоставление сорбции некоторых антоцианов на традиционной обращенной фазе и на сополимере стирола и дивинилбензола // Сорбционные и </w:t>
      </w:r>
      <w:proofErr w:type="spellStart"/>
      <w:r w:rsidRPr="00785DA8">
        <w:t>хроматографические</w:t>
      </w:r>
      <w:proofErr w:type="spellEnd"/>
      <w:r w:rsidRPr="00785DA8">
        <w:t xml:space="preserve"> процессы. 2014. Т. 14. № 4. С. 614-620. </w:t>
      </w:r>
    </w:p>
    <w:p w:rsidR="00785DA8" w:rsidRDefault="00785DA8" w:rsidP="00785DA8">
      <w:pPr>
        <w:pStyle w:val="a3"/>
        <w:numPr>
          <w:ilvl w:val="0"/>
          <w:numId w:val="1"/>
        </w:numPr>
      </w:pPr>
      <w:r w:rsidRPr="00785DA8">
        <w:t xml:space="preserve">Дейнека В.И., Макаревич С.Л., Дейнека Л.А., Фирсов Г.А., </w:t>
      </w:r>
      <w:proofErr w:type="spellStart"/>
      <w:r w:rsidRPr="00785DA8">
        <w:t>Сорокопудов</w:t>
      </w:r>
      <w:proofErr w:type="spellEnd"/>
      <w:r w:rsidRPr="00785DA8">
        <w:t xml:space="preserve"> В.Н., Третьяков М.Ю., </w:t>
      </w:r>
      <w:proofErr w:type="spellStart"/>
      <w:r w:rsidRPr="00785DA8">
        <w:t>Бакшутов</w:t>
      </w:r>
      <w:proofErr w:type="spellEnd"/>
      <w:r w:rsidRPr="00785DA8">
        <w:t xml:space="preserve"> С.А. Антоцианы плодов некоторых видов боярышника </w:t>
      </w:r>
      <w:proofErr w:type="gramStart"/>
      <w:r w:rsidRPr="00785DA8">
        <w:t xml:space="preserve">( </w:t>
      </w:r>
      <w:proofErr w:type="gramEnd"/>
      <w:r w:rsidRPr="00785DA8">
        <w:t xml:space="preserve">CRATAEGUS L. , </w:t>
      </w:r>
      <w:proofErr w:type="gramStart"/>
      <w:r w:rsidRPr="00785DA8">
        <w:t>ROSACEAE)// Химия растительного сырья. 2014. № 1.</w:t>
      </w:r>
      <w:proofErr w:type="gramEnd"/>
      <w:r w:rsidRPr="00785DA8">
        <w:t xml:space="preserve"> С. 119-124</w:t>
      </w:r>
      <w:r>
        <w:t>.</w:t>
      </w:r>
    </w:p>
    <w:p w:rsidR="00785DA8" w:rsidRDefault="00785DA8" w:rsidP="00785DA8">
      <w:pPr>
        <w:pStyle w:val="a3"/>
        <w:numPr>
          <w:ilvl w:val="0"/>
          <w:numId w:val="1"/>
        </w:numPr>
      </w:pPr>
      <w:proofErr w:type="spellStart"/>
      <w:r w:rsidRPr="00785DA8">
        <w:rPr>
          <w:lang w:val="en-US"/>
        </w:rPr>
        <w:t>Lapshova</w:t>
      </w:r>
      <w:proofErr w:type="spellEnd"/>
      <w:r w:rsidRPr="00785DA8">
        <w:rPr>
          <w:lang w:val="en-US"/>
        </w:rPr>
        <w:t xml:space="preserve"> M.S., </w:t>
      </w:r>
      <w:proofErr w:type="spellStart"/>
      <w:r w:rsidRPr="00785DA8">
        <w:rPr>
          <w:lang w:val="en-US"/>
        </w:rPr>
        <w:t>Deineka</w:t>
      </w:r>
      <w:proofErr w:type="spellEnd"/>
      <w:r w:rsidRPr="00785DA8">
        <w:rPr>
          <w:lang w:val="en-US"/>
        </w:rPr>
        <w:t xml:space="preserve"> V.I., </w:t>
      </w:r>
      <w:proofErr w:type="spellStart"/>
      <w:r w:rsidRPr="00785DA8">
        <w:rPr>
          <w:lang w:val="en-US"/>
        </w:rPr>
        <w:t>Deineka</w:t>
      </w:r>
      <w:proofErr w:type="spellEnd"/>
      <w:r w:rsidRPr="00785DA8">
        <w:rPr>
          <w:lang w:val="en-US"/>
        </w:rPr>
        <w:t xml:space="preserve"> L.A., </w:t>
      </w:r>
      <w:proofErr w:type="spellStart"/>
      <w:r w:rsidRPr="00785DA8">
        <w:rPr>
          <w:lang w:val="en-US"/>
        </w:rPr>
        <w:t>Blinova</w:t>
      </w:r>
      <w:proofErr w:type="spellEnd"/>
      <w:r w:rsidRPr="00785DA8">
        <w:rPr>
          <w:lang w:val="en-US"/>
        </w:rPr>
        <w:t xml:space="preserve"> I.P., </w:t>
      </w:r>
      <w:proofErr w:type="spellStart"/>
      <w:r w:rsidRPr="00785DA8">
        <w:rPr>
          <w:lang w:val="en-US"/>
        </w:rPr>
        <w:t>TretYakov</w:t>
      </w:r>
      <w:proofErr w:type="spellEnd"/>
      <w:r w:rsidRPr="00785DA8">
        <w:rPr>
          <w:lang w:val="en-US"/>
        </w:rPr>
        <w:t xml:space="preserve"> M.Y. Identification of </w:t>
      </w:r>
      <w:proofErr w:type="spellStart"/>
      <w:r w:rsidRPr="00785DA8">
        <w:rPr>
          <w:lang w:val="en-US"/>
        </w:rPr>
        <w:t>xanthophylls</w:t>
      </w:r>
      <w:proofErr w:type="spellEnd"/>
      <w:r w:rsidRPr="00785DA8">
        <w:rPr>
          <w:lang w:val="en-US"/>
        </w:rPr>
        <w:t xml:space="preserve"> in a marigold petal extract // Journal of Analytical Chemistry. </w:t>
      </w:r>
      <w:r w:rsidRPr="00785DA8">
        <w:t>2013. Т. 68. № 11. С. 1014-1019.</w:t>
      </w:r>
      <w:r w:rsidRPr="00785DA8">
        <w:tab/>
      </w:r>
    </w:p>
    <w:p w:rsidR="00785DA8" w:rsidRDefault="00785DA8" w:rsidP="00785DA8">
      <w:pPr>
        <w:pStyle w:val="a3"/>
        <w:numPr>
          <w:ilvl w:val="0"/>
          <w:numId w:val="1"/>
        </w:numPr>
      </w:pPr>
      <w:proofErr w:type="spellStart"/>
      <w:r w:rsidRPr="00785DA8">
        <w:t>Туртыгин</w:t>
      </w:r>
      <w:proofErr w:type="spellEnd"/>
      <w:r w:rsidRPr="00785DA8">
        <w:t xml:space="preserve"> А.В., Дейнека В.И., Дейнека Л.А. Определение состава </w:t>
      </w:r>
      <w:proofErr w:type="spellStart"/>
      <w:r w:rsidRPr="00785DA8">
        <w:t>триацилглицеринов</w:t>
      </w:r>
      <w:proofErr w:type="spellEnd"/>
      <w:r w:rsidRPr="00785DA8">
        <w:t xml:space="preserve"> в маслах семян граната методами </w:t>
      </w:r>
      <w:proofErr w:type="spellStart"/>
      <w:r w:rsidRPr="00785DA8">
        <w:t>обращенно</w:t>
      </w:r>
      <w:proofErr w:type="spellEnd"/>
      <w:r w:rsidRPr="00785DA8">
        <w:t xml:space="preserve">-фазовой </w:t>
      </w:r>
      <w:proofErr w:type="spellStart"/>
      <w:r w:rsidRPr="00785DA8">
        <w:t>вэжх</w:t>
      </w:r>
      <w:proofErr w:type="spellEnd"/>
      <w:r w:rsidRPr="00785DA8">
        <w:t xml:space="preserve"> и </w:t>
      </w:r>
      <w:proofErr w:type="spellStart"/>
      <w:r w:rsidRPr="00785DA8">
        <w:t>спектрофотометрии</w:t>
      </w:r>
      <w:proofErr w:type="spellEnd"/>
      <w:r w:rsidRPr="00785DA8">
        <w:t xml:space="preserve"> // Журнал аналитической химии. 2013. Т. 68. № 6. С. 619.</w:t>
      </w:r>
    </w:p>
    <w:p w:rsidR="00785DA8" w:rsidRDefault="00785DA8" w:rsidP="00785DA8">
      <w:pPr>
        <w:pStyle w:val="a3"/>
        <w:numPr>
          <w:ilvl w:val="0"/>
          <w:numId w:val="1"/>
        </w:numPr>
      </w:pPr>
      <w:proofErr w:type="spellStart"/>
      <w:r w:rsidRPr="00785DA8">
        <w:rPr>
          <w:lang w:val="en-US"/>
        </w:rPr>
        <w:t>Deineka</w:t>
      </w:r>
      <w:proofErr w:type="spellEnd"/>
      <w:r w:rsidRPr="00785DA8">
        <w:rPr>
          <w:lang w:val="en-US"/>
        </w:rPr>
        <w:t xml:space="preserve"> V.I., </w:t>
      </w:r>
      <w:proofErr w:type="spellStart"/>
      <w:r w:rsidRPr="00785DA8">
        <w:rPr>
          <w:lang w:val="en-US"/>
        </w:rPr>
        <w:t>Lapshova</w:t>
      </w:r>
      <w:proofErr w:type="spellEnd"/>
      <w:r w:rsidRPr="00785DA8">
        <w:rPr>
          <w:lang w:val="en-US"/>
        </w:rPr>
        <w:t xml:space="preserve"> M.S., </w:t>
      </w:r>
      <w:proofErr w:type="spellStart"/>
      <w:r w:rsidRPr="00785DA8">
        <w:rPr>
          <w:lang w:val="en-US"/>
        </w:rPr>
        <w:t>Zakharenko</w:t>
      </w:r>
      <w:proofErr w:type="spellEnd"/>
      <w:r w:rsidRPr="00785DA8">
        <w:rPr>
          <w:lang w:val="en-US"/>
        </w:rPr>
        <w:t xml:space="preserve"> E.V., </w:t>
      </w:r>
      <w:proofErr w:type="spellStart"/>
      <w:r w:rsidRPr="00785DA8">
        <w:rPr>
          <w:lang w:val="en-US"/>
        </w:rPr>
        <w:t>Deineka</w:t>
      </w:r>
      <w:proofErr w:type="spellEnd"/>
      <w:r w:rsidRPr="00785DA8">
        <w:rPr>
          <w:lang w:val="en-US"/>
        </w:rPr>
        <w:t xml:space="preserve"> L.A. features of separation on polymeric reversed phase for two classes of higher saturated fatty acids esters// Russian Journal of Physical Chemistry A. 2013. </w:t>
      </w:r>
      <w:r w:rsidRPr="00785DA8">
        <w:t>Т. 87. № 11. С. 1912-1915.</w:t>
      </w:r>
    </w:p>
    <w:p w:rsidR="00785DA8" w:rsidRDefault="00785DA8" w:rsidP="00785DA8">
      <w:pPr>
        <w:pStyle w:val="a3"/>
        <w:numPr>
          <w:ilvl w:val="0"/>
          <w:numId w:val="1"/>
        </w:numPr>
      </w:pPr>
      <w:r w:rsidRPr="00785DA8">
        <w:t xml:space="preserve">Саенко И.И., Дейнека В.И., Дейнека Л.А., Карпеева И.Э. Закономерности </w:t>
      </w:r>
      <w:proofErr w:type="spellStart"/>
      <w:r w:rsidRPr="00785DA8">
        <w:t>хроматографического</w:t>
      </w:r>
      <w:proofErr w:type="spellEnd"/>
      <w:r w:rsidRPr="00785DA8">
        <w:t xml:space="preserve"> поведения </w:t>
      </w:r>
      <w:proofErr w:type="spellStart"/>
      <w:r w:rsidRPr="00785DA8">
        <w:t>бетацианинов</w:t>
      </w:r>
      <w:proofErr w:type="spellEnd"/>
      <w:r w:rsidRPr="00785DA8">
        <w:t xml:space="preserve"> в условиях </w:t>
      </w:r>
      <w:proofErr w:type="spellStart"/>
      <w:r w:rsidRPr="00785DA8">
        <w:t>обращенно</w:t>
      </w:r>
      <w:proofErr w:type="spellEnd"/>
      <w:r w:rsidRPr="00785DA8">
        <w:t xml:space="preserve">-фазовой ВЭЖХ// Сорбционные и </w:t>
      </w:r>
      <w:proofErr w:type="spellStart"/>
      <w:r w:rsidRPr="00785DA8">
        <w:t>хроматографические</w:t>
      </w:r>
      <w:proofErr w:type="spellEnd"/>
      <w:r w:rsidRPr="00785DA8">
        <w:t xml:space="preserve"> процессы. 2013. Т. 13. № 4. С. 492-499. </w:t>
      </w:r>
    </w:p>
    <w:p w:rsidR="00B654D3" w:rsidRDefault="00785DA8" w:rsidP="00785DA8">
      <w:pPr>
        <w:pStyle w:val="a3"/>
        <w:numPr>
          <w:ilvl w:val="0"/>
          <w:numId w:val="1"/>
        </w:numPr>
      </w:pPr>
      <w:r w:rsidRPr="00785DA8">
        <w:t xml:space="preserve">Чулков А.Н., Дейнека В.И., </w:t>
      </w:r>
      <w:proofErr w:type="spellStart"/>
      <w:r w:rsidRPr="00785DA8">
        <w:t>Тихова</w:t>
      </w:r>
      <w:proofErr w:type="spellEnd"/>
      <w:r w:rsidRPr="00785DA8">
        <w:t xml:space="preserve"> А.А., </w:t>
      </w:r>
      <w:proofErr w:type="spellStart"/>
      <w:r w:rsidRPr="00785DA8">
        <w:t>Везенцев</w:t>
      </w:r>
      <w:proofErr w:type="spellEnd"/>
      <w:r w:rsidRPr="00785DA8">
        <w:t xml:space="preserve"> А.И., Дейнека Л.А. Влияние модифицирования поверхности глин берберином на сорбцию антоцианов // Журнал физической химии. 2012. Т. 86. № 3. С. 500.</w:t>
      </w:r>
      <w:r w:rsidRPr="00785DA8">
        <w:tab/>
      </w:r>
    </w:p>
    <w:p w:rsidR="00B654D3" w:rsidRDefault="00B654D3" w:rsidP="00B654D3">
      <w:pPr>
        <w:pStyle w:val="a3"/>
        <w:numPr>
          <w:ilvl w:val="0"/>
          <w:numId w:val="1"/>
        </w:numPr>
      </w:pPr>
      <w:r w:rsidRPr="00B654D3">
        <w:t xml:space="preserve">Дейнека В.И., Дейнека Л.А., </w:t>
      </w:r>
      <w:proofErr w:type="spellStart"/>
      <w:r w:rsidRPr="00B654D3">
        <w:t>Блинова</w:t>
      </w:r>
      <w:proofErr w:type="spellEnd"/>
      <w:r w:rsidRPr="00B654D3">
        <w:t xml:space="preserve"> И.П., Костенко М.О., </w:t>
      </w:r>
      <w:proofErr w:type="spellStart"/>
      <w:r w:rsidRPr="00B654D3">
        <w:t>Олейниц</w:t>
      </w:r>
      <w:proofErr w:type="spellEnd"/>
      <w:r w:rsidRPr="00B654D3">
        <w:t xml:space="preserve"> Е.Ю. О </w:t>
      </w:r>
      <w:proofErr w:type="spellStart"/>
      <w:r w:rsidRPr="00B654D3">
        <w:t>хроматографическом</w:t>
      </w:r>
      <w:proofErr w:type="spellEnd"/>
      <w:r w:rsidRPr="00B654D3">
        <w:t xml:space="preserve"> поведении </w:t>
      </w:r>
      <w:proofErr w:type="spellStart"/>
      <w:r w:rsidRPr="00B654D3">
        <w:t>флавоноидов</w:t>
      </w:r>
      <w:proofErr w:type="spellEnd"/>
      <w:r w:rsidRPr="00B654D3">
        <w:t xml:space="preserve"> в условиях </w:t>
      </w:r>
      <w:proofErr w:type="spellStart"/>
      <w:r w:rsidRPr="00B654D3">
        <w:t>обращенно</w:t>
      </w:r>
      <w:proofErr w:type="spellEnd"/>
      <w:r w:rsidRPr="00B654D3">
        <w:t xml:space="preserve">-фазовой ВЭЖХ// Сорбционные и </w:t>
      </w:r>
      <w:proofErr w:type="spellStart"/>
      <w:r w:rsidRPr="00B654D3">
        <w:t>хроматографические</w:t>
      </w:r>
      <w:proofErr w:type="spellEnd"/>
      <w:r w:rsidRPr="00B654D3">
        <w:t xml:space="preserve"> процессы. 2016. Т. 16. № 3. С. 377-383.</w:t>
      </w:r>
    </w:p>
    <w:p w:rsidR="00533FD2" w:rsidRDefault="00B654D3" w:rsidP="00533FD2">
      <w:pPr>
        <w:pStyle w:val="a3"/>
        <w:numPr>
          <w:ilvl w:val="0"/>
          <w:numId w:val="1"/>
        </w:numPr>
      </w:pPr>
      <w:r w:rsidRPr="00B654D3">
        <w:t xml:space="preserve">Дейнека В.И., Дейнека Л.А., Саенко И.И., Чулков А.Н. “Поплавочный” механизм удерживания в </w:t>
      </w:r>
      <w:proofErr w:type="spellStart"/>
      <w:r w:rsidRPr="00B654D3">
        <w:t>обращенно</w:t>
      </w:r>
      <w:proofErr w:type="spellEnd"/>
      <w:r w:rsidRPr="00B654D3">
        <w:t>-фазовой хроматографии// Журнал физической химии. 2015. Т. 89. № 7. С. 1172-1177.</w:t>
      </w:r>
      <w:r w:rsidR="00785DA8" w:rsidRPr="00785DA8">
        <w:tab/>
      </w:r>
    </w:p>
    <w:sectPr w:rsidR="0053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DE9"/>
    <w:multiLevelType w:val="hybridMultilevel"/>
    <w:tmpl w:val="81D6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D2"/>
    <w:rsid w:val="0019090E"/>
    <w:rsid w:val="00533FD2"/>
    <w:rsid w:val="00785DA8"/>
    <w:rsid w:val="00B6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/>
  <cp:revision>1</cp:revision>
  <dcterms:created xsi:type="dcterms:W3CDTF">2016-09-16T12:23:00Z</dcterms:created>
</cp:coreProperties>
</file>