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CD6" w:rsidRPr="002E1F7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r w:rsidRPr="002E1F77">
        <w:rPr>
          <w:lang w:val="en-US"/>
        </w:rPr>
        <w:t xml:space="preserve">Alekseeva A.V., </w:t>
      </w:r>
      <w:proofErr w:type="spellStart"/>
      <w:r w:rsidRPr="002E1F77">
        <w:rPr>
          <w:lang w:val="en-US"/>
        </w:rPr>
        <w:t>Kartsova</w:t>
      </w:r>
      <w:proofErr w:type="spellEnd"/>
      <w:r w:rsidRPr="002E1F77">
        <w:rPr>
          <w:lang w:val="en-US"/>
        </w:rPr>
        <w:t xml:space="preserve"> L.A. Potencies of ligand-exchange capillary electrophoresis in the determination of biologically active compounds// Journal of Analytical Chemistry. 2011. Т. 66. № 7. </w:t>
      </w:r>
      <w:proofErr w:type="gramStart"/>
      <w:r w:rsidRPr="002E1F77">
        <w:rPr>
          <w:lang w:val="en-US"/>
        </w:rPr>
        <w:t>С. 651</w:t>
      </w:r>
      <w:proofErr w:type="gramEnd"/>
      <w:r w:rsidRPr="002E1F77">
        <w:rPr>
          <w:lang w:val="en-US"/>
        </w:rPr>
        <w:t>-659.</w:t>
      </w:r>
    </w:p>
    <w:p w:rsidR="00E22CD6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E1F77">
        <w:rPr>
          <w:lang w:val="en-US"/>
        </w:rPr>
        <w:t>Kartsova</w:t>
      </w:r>
      <w:proofErr w:type="spellEnd"/>
      <w:r w:rsidRPr="002E1F77">
        <w:rPr>
          <w:lang w:val="en-US"/>
        </w:rPr>
        <w:t xml:space="preserve"> L.A., Alekseeva A.V. Ligand-exchange capillary electrophoresis//Journal of Analytical Chemistry. 2011. Т. 66. № 7. </w:t>
      </w:r>
      <w:proofErr w:type="gramStart"/>
      <w:r w:rsidRPr="002E1F77">
        <w:rPr>
          <w:lang w:val="en-US"/>
        </w:rPr>
        <w:t>С. 563</w:t>
      </w:r>
      <w:proofErr w:type="gramEnd"/>
      <w:r w:rsidRPr="002E1F77">
        <w:rPr>
          <w:lang w:val="en-US"/>
        </w:rPr>
        <w:t>-571.</w:t>
      </w:r>
    </w:p>
    <w:p w:rsidR="00E22CD6" w:rsidRPr="002E1F7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2E1F77">
        <w:t>Карцова</w:t>
      </w:r>
      <w:proofErr w:type="spellEnd"/>
      <w:r w:rsidRPr="002E1F77">
        <w:t xml:space="preserve"> Л.А., Сидорова А.А., Бессонова Е.А. Различные варианты</w:t>
      </w:r>
      <w:proofErr w:type="gramStart"/>
      <w:r w:rsidRPr="002E1F77">
        <w:rPr>
          <w:lang w:val="en-US"/>
        </w:rPr>
        <w:t>on</w:t>
      </w:r>
      <w:proofErr w:type="gramEnd"/>
      <w:r w:rsidRPr="002E1F77">
        <w:t>-</w:t>
      </w:r>
      <w:r w:rsidRPr="002E1F77">
        <w:rPr>
          <w:lang w:val="en-US"/>
        </w:rPr>
        <w:t>line</w:t>
      </w:r>
      <w:r w:rsidRPr="002E1F77">
        <w:t xml:space="preserve"> концентрирования при электрофоретическом определении аминов, аминокислот и стероидных гормонов// Журнал аналитической химии. </w:t>
      </w:r>
      <w:r w:rsidRPr="002E1F77">
        <w:rPr>
          <w:lang w:val="en-US"/>
        </w:rPr>
        <w:t>2012. Т. 67. № 7. С. 715.</w:t>
      </w:r>
    </w:p>
    <w:p w:rsidR="00E22CD6" w:rsidRPr="000C1A34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r w:rsidRPr="000C1A34">
        <w:t xml:space="preserve">Захарова А.М., </w:t>
      </w:r>
      <w:proofErr w:type="spellStart"/>
      <w:r w:rsidRPr="000C1A34">
        <w:t>Карцова</w:t>
      </w:r>
      <w:proofErr w:type="spellEnd"/>
      <w:r w:rsidRPr="000C1A34">
        <w:t xml:space="preserve"> Л.А., </w:t>
      </w:r>
      <w:proofErr w:type="spellStart"/>
      <w:r w:rsidRPr="000C1A34">
        <w:t>Гринштейн</w:t>
      </w:r>
      <w:proofErr w:type="spellEnd"/>
      <w:r w:rsidRPr="000C1A34">
        <w:t xml:space="preserve"> И.Л. Определение органических кислот, углеводов и подсластителей в пищевых продуктах и биологически активных добавках методом высокоэффективной жидкостной хроматографии // Аналитика и контроль. </w:t>
      </w:r>
      <w:r w:rsidRPr="000C1A34">
        <w:rPr>
          <w:lang w:val="en-US"/>
        </w:rPr>
        <w:t xml:space="preserve">2013. Т. 17. № 2. </w:t>
      </w:r>
      <w:proofErr w:type="gramStart"/>
      <w:r w:rsidRPr="000C1A34">
        <w:rPr>
          <w:lang w:val="en-US"/>
        </w:rPr>
        <w:t>С. 204</w:t>
      </w:r>
      <w:proofErr w:type="gramEnd"/>
      <w:r w:rsidRPr="000C1A34">
        <w:rPr>
          <w:lang w:val="en-US"/>
        </w:rPr>
        <w:t>-210.</w:t>
      </w:r>
    </w:p>
    <w:p w:rsidR="00E22CD6" w:rsidRPr="000C1A34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0C1A34">
        <w:t>Карцова</w:t>
      </w:r>
      <w:proofErr w:type="spellEnd"/>
      <w:r w:rsidRPr="000C1A34">
        <w:t xml:space="preserve"> Л.А., </w:t>
      </w:r>
      <w:proofErr w:type="spellStart"/>
      <w:r w:rsidRPr="000C1A34">
        <w:t>Объедкова</w:t>
      </w:r>
      <w:proofErr w:type="spellEnd"/>
      <w:r w:rsidRPr="000C1A34">
        <w:t xml:space="preserve"> Е.В. </w:t>
      </w:r>
      <w:proofErr w:type="spellStart"/>
      <w:r w:rsidRPr="000C1A34">
        <w:t>Хроматографические</w:t>
      </w:r>
      <w:proofErr w:type="spellEnd"/>
      <w:r w:rsidRPr="000C1A34">
        <w:t xml:space="preserve"> и электрофоретические профили биологически активных соединений для диагностики различных заболеваний // Журнал аналитической химии. </w:t>
      </w:r>
      <w:r w:rsidRPr="000C1A34">
        <w:rPr>
          <w:lang w:val="en-US"/>
        </w:rPr>
        <w:t>2013. Т. 68. № 4. С. 316.</w:t>
      </w:r>
    </w:p>
    <w:p w:rsidR="00E22CD6" w:rsidRPr="000C1A34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r w:rsidRPr="000C1A34">
        <w:t xml:space="preserve">Захарова А.М., </w:t>
      </w:r>
      <w:proofErr w:type="spellStart"/>
      <w:r w:rsidRPr="000C1A34">
        <w:t>Гринштейн</w:t>
      </w:r>
      <w:proofErr w:type="spellEnd"/>
      <w:r w:rsidRPr="000C1A34">
        <w:t xml:space="preserve"> И.Л., </w:t>
      </w:r>
      <w:proofErr w:type="spellStart"/>
      <w:r w:rsidRPr="000C1A34">
        <w:t>Карцова</w:t>
      </w:r>
      <w:proofErr w:type="spellEnd"/>
      <w:r w:rsidRPr="000C1A34">
        <w:t xml:space="preserve"> Л.А. Определение углеводов и подсластителей в пищевых продуктах и биологически активных добавках методом высокоэффективной жидкостной хроматографии // Журнал аналитической химии. </w:t>
      </w:r>
      <w:r w:rsidRPr="000C1A34">
        <w:rPr>
          <w:lang w:val="en-US"/>
        </w:rPr>
        <w:t>2013. Т. 68. № 12. С. 1208.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0C1A34">
        <w:t>Объедкова</w:t>
      </w:r>
      <w:proofErr w:type="spellEnd"/>
      <w:r w:rsidRPr="000C1A34">
        <w:t xml:space="preserve"> Е.В., </w:t>
      </w:r>
      <w:proofErr w:type="spellStart"/>
      <w:r w:rsidRPr="000C1A34">
        <w:t>Карцова</w:t>
      </w:r>
      <w:proofErr w:type="spellEnd"/>
      <w:r w:rsidRPr="000C1A34">
        <w:t xml:space="preserve"> Л.А., Кирсанов Д.О., </w:t>
      </w:r>
      <w:proofErr w:type="spellStart"/>
      <w:r w:rsidRPr="000C1A34">
        <w:t>Великанова</w:t>
      </w:r>
      <w:proofErr w:type="spellEnd"/>
      <w:r w:rsidRPr="000C1A34">
        <w:t xml:space="preserve"> Л.И., </w:t>
      </w:r>
      <w:proofErr w:type="spellStart"/>
      <w:r w:rsidRPr="000C1A34">
        <w:t>Легин</w:t>
      </w:r>
      <w:proofErr w:type="spellEnd"/>
      <w:r w:rsidRPr="000C1A34">
        <w:t xml:space="preserve"> А.В. Получение характерных профилей стероидных гормонов методом </w:t>
      </w:r>
      <w:proofErr w:type="spellStart"/>
      <w:r w:rsidRPr="000C1A34">
        <w:t>обращенно</w:t>
      </w:r>
      <w:proofErr w:type="spellEnd"/>
      <w:r w:rsidRPr="000C1A34">
        <w:t xml:space="preserve">-фазовой ВЭЖХ// Журнал аналитической химии. </w:t>
      </w:r>
      <w:r w:rsidRPr="000C1A34">
        <w:rPr>
          <w:lang w:val="en-US"/>
        </w:rPr>
        <w:t>2014. Т. 69. № 2. С. 214.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rPr>
          <w:lang w:val="en-US"/>
        </w:rPr>
        <w:t>Yaroshenko</w:t>
      </w:r>
      <w:proofErr w:type="spellEnd"/>
      <w:r w:rsidRPr="00EF2FC7">
        <w:rPr>
          <w:lang w:val="en-US"/>
        </w:rPr>
        <w:t xml:space="preserve"> I., </w:t>
      </w:r>
      <w:proofErr w:type="spellStart"/>
      <w:r w:rsidRPr="00EF2FC7">
        <w:rPr>
          <w:lang w:val="en-US"/>
        </w:rPr>
        <w:t>Kirsanov</w:t>
      </w:r>
      <w:proofErr w:type="spellEnd"/>
      <w:r w:rsidRPr="00EF2FC7">
        <w:rPr>
          <w:lang w:val="en-US"/>
        </w:rPr>
        <w:t xml:space="preserve"> D., </w:t>
      </w:r>
      <w:proofErr w:type="spellStart"/>
      <w:r w:rsidRPr="00EF2FC7">
        <w:rPr>
          <w:lang w:val="en-US"/>
        </w:rPr>
        <w:t>Kartsova</w:t>
      </w:r>
      <w:proofErr w:type="spellEnd"/>
      <w:r w:rsidRPr="00EF2FC7">
        <w:rPr>
          <w:lang w:val="en-US"/>
        </w:rPr>
        <w:t xml:space="preserve"> L., </w:t>
      </w:r>
      <w:proofErr w:type="spellStart"/>
      <w:r w:rsidRPr="00EF2FC7">
        <w:rPr>
          <w:lang w:val="en-US"/>
        </w:rPr>
        <w:t>Legin</w:t>
      </w:r>
      <w:proofErr w:type="spellEnd"/>
      <w:r w:rsidRPr="00EF2FC7">
        <w:rPr>
          <w:lang w:val="en-US"/>
        </w:rPr>
        <w:t xml:space="preserve"> A., Bhattacharyya N., Sarkar S. On the application of simple matrix methods for electronic tongue data processing: case study with black tea samples // Sensors and Actuators B: Chemical. 2014. Т. 191. </w:t>
      </w:r>
      <w:proofErr w:type="gramStart"/>
      <w:r w:rsidRPr="00EF2FC7">
        <w:rPr>
          <w:lang w:val="en-US"/>
        </w:rPr>
        <w:t>С. 67</w:t>
      </w:r>
      <w:proofErr w:type="gramEnd"/>
      <w:r w:rsidRPr="00EF2FC7">
        <w:rPr>
          <w:lang w:val="en-US"/>
        </w:rPr>
        <w:t>-74.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t>Карцова</w:t>
      </w:r>
      <w:proofErr w:type="spellEnd"/>
      <w:r w:rsidRPr="00EF2FC7">
        <w:t xml:space="preserve"> Л.А., Бессонова Е.А. Биомедицинские приложения метода капиллярного электрофореза // Успехи химии. </w:t>
      </w:r>
      <w:r w:rsidRPr="00EF2FC7">
        <w:rPr>
          <w:lang w:val="en-US"/>
        </w:rPr>
        <w:t xml:space="preserve">2015. Т. 84. № 8. </w:t>
      </w:r>
      <w:proofErr w:type="gramStart"/>
      <w:r w:rsidRPr="00EF2FC7">
        <w:rPr>
          <w:lang w:val="en-US"/>
        </w:rPr>
        <w:t>С. 860</w:t>
      </w:r>
      <w:proofErr w:type="gramEnd"/>
      <w:r w:rsidRPr="00EF2FC7">
        <w:rPr>
          <w:lang w:val="en-US"/>
        </w:rPr>
        <w:t>-874.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rPr>
          <w:lang w:val="en-US"/>
        </w:rPr>
        <w:t>Nikovaev</w:t>
      </w:r>
      <w:proofErr w:type="spellEnd"/>
      <w:r w:rsidRPr="00EF2FC7">
        <w:rPr>
          <w:lang w:val="en-US"/>
        </w:rPr>
        <w:t xml:space="preserve"> A.V., </w:t>
      </w:r>
      <w:proofErr w:type="spellStart"/>
      <w:r w:rsidRPr="00EF2FC7">
        <w:rPr>
          <w:lang w:val="en-US"/>
        </w:rPr>
        <w:t>Filimonov</w:t>
      </w:r>
      <w:proofErr w:type="spellEnd"/>
      <w:r w:rsidRPr="00EF2FC7">
        <w:rPr>
          <w:lang w:val="en-US"/>
        </w:rPr>
        <w:t xml:space="preserve"> V.V., </w:t>
      </w:r>
      <w:proofErr w:type="spellStart"/>
      <w:r w:rsidRPr="00EF2FC7">
        <w:rPr>
          <w:lang w:val="en-US"/>
        </w:rPr>
        <w:t>Kartsova</w:t>
      </w:r>
      <w:proofErr w:type="spellEnd"/>
      <w:r w:rsidRPr="00EF2FC7">
        <w:rPr>
          <w:lang w:val="en-US"/>
        </w:rPr>
        <w:t xml:space="preserve"> L.A. A microfluidic chip for the determination of polyphenolic antioxidants // Journal of Analytical Chemistry. 2015. Т. 70. № 8. </w:t>
      </w:r>
      <w:proofErr w:type="gramStart"/>
      <w:r w:rsidRPr="00EF2FC7">
        <w:rPr>
          <w:lang w:val="en-US"/>
        </w:rPr>
        <w:t>С. 983</w:t>
      </w:r>
      <w:proofErr w:type="gramEnd"/>
      <w:r w:rsidRPr="00EF2FC7">
        <w:rPr>
          <w:lang w:val="en-US"/>
        </w:rPr>
        <w:t>-988.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rPr>
          <w:lang w:val="en-US"/>
        </w:rPr>
        <w:t>Yaroshenko</w:t>
      </w:r>
      <w:proofErr w:type="spellEnd"/>
      <w:r w:rsidRPr="00EF2FC7">
        <w:rPr>
          <w:lang w:val="en-US"/>
        </w:rPr>
        <w:t xml:space="preserve"> I.S., </w:t>
      </w:r>
      <w:proofErr w:type="spellStart"/>
      <w:r w:rsidRPr="00EF2FC7">
        <w:rPr>
          <w:lang w:val="en-US"/>
        </w:rPr>
        <w:t>Kartsova</w:t>
      </w:r>
      <w:proofErr w:type="spellEnd"/>
      <w:r w:rsidRPr="00EF2FC7">
        <w:rPr>
          <w:lang w:val="en-US"/>
        </w:rPr>
        <w:t xml:space="preserve"> L.A. Determination of markers of the urinary stone disease// Journal of Analytical Chemistry. 2015. Т. 70. № 5. </w:t>
      </w:r>
      <w:proofErr w:type="gramStart"/>
      <w:r w:rsidRPr="00EF2FC7">
        <w:rPr>
          <w:lang w:val="en-US"/>
        </w:rPr>
        <w:t>С. 546</w:t>
      </w:r>
      <w:proofErr w:type="gramEnd"/>
      <w:r w:rsidRPr="00EF2FC7">
        <w:rPr>
          <w:lang w:val="en-US"/>
        </w:rPr>
        <w:t>-551.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rPr>
          <w:lang w:val="en-US"/>
        </w:rPr>
        <w:t>Polikarpov</w:t>
      </w:r>
      <w:proofErr w:type="spellEnd"/>
      <w:r w:rsidRPr="00EF2FC7">
        <w:rPr>
          <w:lang w:val="en-US"/>
        </w:rPr>
        <w:t xml:space="preserve"> N., Tripp S., </w:t>
      </w:r>
      <w:proofErr w:type="spellStart"/>
      <w:r w:rsidRPr="00EF2FC7">
        <w:rPr>
          <w:lang w:val="en-US"/>
        </w:rPr>
        <w:t>Appelhans</w:t>
      </w:r>
      <w:proofErr w:type="spellEnd"/>
      <w:r w:rsidRPr="00EF2FC7">
        <w:rPr>
          <w:lang w:val="en-US"/>
        </w:rPr>
        <w:t xml:space="preserve"> D., </w:t>
      </w:r>
      <w:proofErr w:type="spellStart"/>
      <w:r w:rsidRPr="00EF2FC7">
        <w:rPr>
          <w:lang w:val="en-US"/>
        </w:rPr>
        <w:t>Voit</w:t>
      </w:r>
      <w:proofErr w:type="spellEnd"/>
      <w:r w:rsidRPr="00EF2FC7">
        <w:rPr>
          <w:lang w:val="en-US"/>
        </w:rPr>
        <w:t xml:space="preserve"> B., </w:t>
      </w:r>
      <w:proofErr w:type="spellStart"/>
      <w:r w:rsidRPr="00EF2FC7">
        <w:rPr>
          <w:lang w:val="en-US"/>
        </w:rPr>
        <w:t>Potolytsyna</w:t>
      </w:r>
      <w:proofErr w:type="spellEnd"/>
      <w:r w:rsidRPr="00EF2FC7">
        <w:rPr>
          <w:lang w:val="en-US"/>
        </w:rPr>
        <w:t xml:space="preserve"> V., </w:t>
      </w:r>
      <w:proofErr w:type="spellStart"/>
      <w:r w:rsidRPr="00EF2FC7">
        <w:rPr>
          <w:lang w:val="en-US"/>
        </w:rPr>
        <w:t>Bessonova</w:t>
      </w:r>
      <w:proofErr w:type="spellEnd"/>
      <w:r w:rsidRPr="00EF2FC7">
        <w:rPr>
          <w:lang w:val="en-US"/>
        </w:rPr>
        <w:t xml:space="preserve"> E., </w:t>
      </w:r>
      <w:proofErr w:type="spellStart"/>
      <w:r w:rsidRPr="00EF2FC7">
        <w:rPr>
          <w:lang w:val="en-US"/>
        </w:rPr>
        <w:t>Kartsova</w:t>
      </w:r>
      <w:proofErr w:type="spellEnd"/>
      <w:r w:rsidRPr="00EF2FC7">
        <w:rPr>
          <w:lang w:val="en-US"/>
        </w:rPr>
        <w:t xml:space="preserve"> L. Dendritic </w:t>
      </w:r>
      <w:proofErr w:type="spellStart"/>
      <w:r w:rsidRPr="00EF2FC7">
        <w:rPr>
          <w:lang w:val="en-US"/>
        </w:rPr>
        <w:t>glycopolymers</w:t>
      </w:r>
      <w:proofErr w:type="spellEnd"/>
      <w:r w:rsidRPr="00EF2FC7">
        <w:rPr>
          <w:lang w:val="en-US"/>
        </w:rPr>
        <w:t xml:space="preserve"> as dynamic and covalent coating in capillary electrophoresis: view on protein separation processes and detection of </w:t>
      </w:r>
      <w:proofErr w:type="spellStart"/>
      <w:r w:rsidRPr="00EF2FC7">
        <w:rPr>
          <w:lang w:val="en-US"/>
        </w:rPr>
        <w:t>nanogram</w:t>
      </w:r>
      <w:proofErr w:type="spellEnd"/>
      <w:r w:rsidRPr="00EF2FC7">
        <w:rPr>
          <w:lang w:val="en-US"/>
        </w:rPr>
        <w:t xml:space="preserve">-scaled albumin in biological samples // Journal of Chromatography A. 2015. Т. 1378. </w:t>
      </w:r>
      <w:proofErr w:type="gramStart"/>
      <w:r w:rsidRPr="00EF2FC7">
        <w:rPr>
          <w:lang w:val="en-US"/>
        </w:rPr>
        <w:t>С. 65</w:t>
      </w:r>
      <w:proofErr w:type="gramEnd"/>
      <w:r w:rsidRPr="00EF2FC7">
        <w:rPr>
          <w:lang w:val="en-US"/>
        </w:rPr>
        <w:t>-73.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EF2FC7">
        <w:rPr>
          <w:lang w:val="en-US"/>
        </w:rPr>
        <w:t>Dzema</w:t>
      </w:r>
      <w:proofErr w:type="spellEnd"/>
      <w:r w:rsidRPr="00EF2FC7">
        <w:rPr>
          <w:lang w:val="en-US"/>
        </w:rPr>
        <w:t xml:space="preserve"> D.V., </w:t>
      </w:r>
      <w:proofErr w:type="spellStart"/>
      <w:r w:rsidRPr="00EF2FC7">
        <w:rPr>
          <w:lang w:val="en-US"/>
        </w:rPr>
        <w:t>Kartsova</w:t>
      </w:r>
      <w:proofErr w:type="spellEnd"/>
      <w:r w:rsidRPr="00EF2FC7">
        <w:rPr>
          <w:lang w:val="en-US"/>
        </w:rPr>
        <w:t xml:space="preserve"> L.A., </w:t>
      </w:r>
      <w:proofErr w:type="spellStart"/>
      <w:r w:rsidRPr="00EF2FC7">
        <w:rPr>
          <w:lang w:val="en-US"/>
        </w:rPr>
        <w:t>Emelianov</w:t>
      </w:r>
      <w:proofErr w:type="spellEnd"/>
      <w:r w:rsidRPr="00EF2FC7">
        <w:rPr>
          <w:lang w:val="en-US"/>
        </w:rPr>
        <w:t xml:space="preserve"> G.A., </w:t>
      </w:r>
      <w:proofErr w:type="spellStart"/>
      <w:r w:rsidRPr="00EF2FC7">
        <w:rPr>
          <w:lang w:val="en-US"/>
        </w:rPr>
        <w:t>Sukhomlinova</w:t>
      </w:r>
      <w:proofErr w:type="spellEnd"/>
      <w:r w:rsidRPr="00EF2FC7">
        <w:rPr>
          <w:lang w:val="en-US"/>
        </w:rPr>
        <w:t xml:space="preserve"> E.A. New highly fluorinated polymers: modifiers of chromatographic and electrophoretic systems // Protection of Metals and Physical Chemistry of Surfaces. 2015. Т. 51. № 6. </w:t>
      </w:r>
      <w:proofErr w:type="gramStart"/>
      <w:r w:rsidRPr="00EF2FC7">
        <w:rPr>
          <w:lang w:val="en-US"/>
        </w:rPr>
        <w:t>С. 1100</w:t>
      </w:r>
      <w:proofErr w:type="gramEnd"/>
      <w:r w:rsidRPr="00EF2FC7">
        <w:rPr>
          <w:lang w:val="en-US"/>
        </w:rPr>
        <w:t>-1109.</w:t>
      </w:r>
    </w:p>
    <w:p w:rsidR="00E22CD6" w:rsidRPr="00CC4944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r w:rsidRPr="00CC4944">
        <w:t xml:space="preserve">Ярошенко Д.В., </w:t>
      </w:r>
      <w:proofErr w:type="spellStart"/>
      <w:r w:rsidRPr="00CC4944">
        <w:t>Карцова</w:t>
      </w:r>
      <w:proofErr w:type="spellEnd"/>
      <w:r w:rsidRPr="00CC4944">
        <w:t xml:space="preserve"> Л.А. Матричный эффект и способы его устранения в </w:t>
      </w:r>
      <w:proofErr w:type="spellStart"/>
      <w:r w:rsidRPr="00CC4944">
        <w:t>биоаналитических</w:t>
      </w:r>
      <w:proofErr w:type="spellEnd"/>
      <w:r w:rsidRPr="00CC4944">
        <w:t xml:space="preserve"> методиках, использующих хромато-масс-спектрометрию // Журнал аналитической химии. </w:t>
      </w:r>
      <w:r w:rsidRPr="00CC4944">
        <w:rPr>
          <w:lang w:val="en-US"/>
        </w:rPr>
        <w:t>2014. Т. 69. № 4. С. 351.</w:t>
      </w:r>
    </w:p>
    <w:p w:rsidR="00E22CD6" w:rsidRPr="00EF2FC7" w:rsidRDefault="00E22CD6" w:rsidP="00E22CD6">
      <w:pPr>
        <w:pStyle w:val="a3"/>
        <w:numPr>
          <w:ilvl w:val="0"/>
          <w:numId w:val="1"/>
        </w:numPr>
        <w:rPr>
          <w:lang w:val="en-US"/>
        </w:rPr>
      </w:pPr>
      <w:proofErr w:type="spellStart"/>
      <w:r w:rsidRPr="00CC4944">
        <w:t>Карцова</w:t>
      </w:r>
      <w:proofErr w:type="spellEnd"/>
      <w:r w:rsidRPr="00CC4944">
        <w:t xml:space="preserve"> Л.А., Сидорова А.А., Комарова Н.В. Метод капиллярного электрофореза. Открытие. Основы метода. Области применения</w:t>
      </w:r>
      <w:proofErr w:type="gramStart"/>
      <w:r w:rsidRPr="00CC4944">
        <w:t>// В</w:t>
      </w:r>
      <w:proofErr w:type="gramEnd"/>
      <w:r w:rsidRPr="00CC4944">
        <w:t xml:space="preserve"> книге: Проблемы аналитической химии Научный совет по аналитической химии ОХНМ РАН. </w:t>
      </w:r>
      <w:proofErr w:type="spellStart"/>
      <w:r w:rsidRPr="00CC4944">
        <w:rPr>
          <w:lang w:val="en-US"/>
        </w:rPr>
        <w:t>Москва</w:t>
      </w:r>
      <w:proofErr w:type="spellEnd"/>
      <w:r w:rsidRPr="00CC4944">
        <w:rPr>
          <w:lang w:val="en-US"/>
        </w:rPr>
        <w:t xml:space="preserve">, 2014. </w:t>
      </w:r>
      <w:proofErr w:type="gramStart"/>
      <w:r w:rsidRPr="00CC4944">
        <w:rPr>
          <w:lang w:val="en-US"/>
        </w:rPr>
        <w:t>С. 22</w:t>
      </w:r>
      <w:proofErr w:type="gramEnd"/>
      <w:r w:rsidRPr="00CC4944">
        <w:rPr>
          <w:lang w:val="en-US"/>
        </w:rPr>
        <w:t>-75.</w:t>
      </w:r>
    </w:p>
    <w:p w:rsidR="00FA7584" w:rsidRDefault="00FA7584"/>
    <w:sectPr w:rsidR="00FA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73BEE"/>
    <w:multiLevelType w:val="hybridMultilevel"/>
    <w:tmpl w:val="C5EC6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D6"/>
    <w:rsid w:val="00E22CD6"/>
    <w:rsid w:val="00FA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/>
  <cp:revision>1</cp:revision>
  <dcterms:created xsi:type="dcterms:W3CDTF">2016-09-16T11:09:00Z</dcterms:created>
</cp:coreProperties>
</file>