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48" w:rsidRPr="00A40148" w:rsidRDefault="00A40148" w:rsidP="00754CA4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A40148">
        <w:rPr>
          <w:rFonts w:ascii="Times New Roman" w:hAnsi="Times New Roman" w:cs="Times New Roman"/>
          <w:sz w:val="24"/>
          <w:szCs w:val="24"/>
        </w:rPr>
        <w:t>Жестовская</w:t>
      </w:r>
      <w:proofErr w:type="spellEnd"/>
      <w:r w:rsidRPr="00A40148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A40148">
        <w:rPr>
          <w:rFonts w:ascii="Times New Roman" w:hAnsi="Times New Roman" w:cs="Times New Roman"/>
          <w:sz w:val="24"/>
          <w:szCs w:val="24"/>
        </w:rPr>
        <w:t>Антохин</w:t>
      </w:r>
      <w:proofErr w:type="spellEnd"/>
      <w:r w:rsidRPr="00A40148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A40148">
        <w:rPr>
          <w:rFonts w:ascii="Times New Roman" w:hAnsi="Times New Roman" w:cs="Times New Roman"/>
          <w:sz w:val="24"/>
          <w:szCs w:val="24"/>
        </w:rPr>
        <w:t>Таранченко</w:t>
      </w:r>
      <w:proofErr w:type="spellEnd"/>
      <w:r w:rsidRPr="00A40148">
        <w:rPr>
          <w:rFonts w:ascii="Times New Roman" w:hAnsi="Times New Roman" w:cs="Times New Roman"/>
          <w:sz w:val="24"/>
          <w:szCs w:val="24"/>
        </w:rPr>
        <w:t xml:space="preserve"> В.Ф., Василевский С.В., Аксенов А.В., Аксенова Ю.Б., </w:t>
      </w:r>
      <w:proofErr w:type="spellStart"/>
      <w:r w:rsidRPr="00A40148">
        <w:rPr>
          <w:rFonts w:ascii="Times New Roman" w:hAnsi="Times New Roman" w:cs="Times New Roman"/>
          <w:sz w:val="24"/>
          <w:szCs w:val="24"/>
        </w:rPr>
        <w:t>Ласкина</w:t>
      </w:r>
      <w:proofErr w:type="spellEnd"/>
      <w:r w:rsidRPr="00A40148">
        <w:rPr>
          <w:rFonts w:ascii="Times New Roman" w:hAnsi="Times New Roman" w:cs="Times New Roman"/>
          <w:sz w:val="24"/>
          <w:szCs w:val="24"/>
        </w:rPr>
        <w:t xml:space="preserve"> Л.Ю., Родин И.А., Шпигун О.А.</w:t>
      </w:r>
      <w:r w:rsidRPr="00A40148">
        <w:rPr>
          <w:rFonts w:ascii="Times New Roman" w:hAnsi="Times New Roman" w:cs="Times New Roman"/>
          <w:sz w:val="24"/>
          <w:szCs w:val="24"/>
        </w:rPr>
        <w:t xml:space="preserve"> </w:t>
      </w:r>
      <w:r w:rsidR="00327D30">
        <w:rPr>
          <w:rFonts w:ascii="Times New Roman" w:hAnsi="Times New Roman" w:cs="Times New Roman"/>
          <w:sz w:val="24"/>
          <w:szCs w:val="24"/>
        </w:rPr>
        <w:t>И</w:t>
      </w:r>
      <w:r w:rsidR="00327D30" w:rsidRPr="00A40148">
        <w:rPr>
          <w:rFonts w:ascii="Times New Roman" w:hAnsi="Times New Roman" w:cs="Times New Roman"/>
          <w:sz w:val="24"/>
          <w:szCs w:val="24"/>
        </w:rPr>
        <w:t>сследование компонентного состава лекарственного растительного сырья методом газовой хроматографии с масс-спектрометрическим детектированием</w:t>
      </w:r>
      <w:r w:rsidRPr="00A40148">
        <w:rPr>
          <w:rFonts w:ascii="Times New Roman" w:hAnsi="Times New Roman" w:cs="Times New Roman"/>
          <w:sz w:val="24"/>
          <w:szCs w:val="24"/>
        </w:rPr>
        <w:t xml:space="preserve">. </w:t>
      </w:r>
      <w:r w:rsidR="00754CA4" w:rsidRPr="00A40148">
        <w:rPr>
          <w:rFonts w:ascii="Times New Roman" w:hAnsi="Times New Roman" w:cs="Times New Roman"/>
          <w:sz w:val="24"/>
          <w:szCs w:val="24"/>
        </w:rPr>
        <w:t xml:space="preserve">Химия растительного сырья. 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 xml:space="preserve">2018. № 3. </w:t>
      </w:r>
      <w:r w:rsidR="00754CA4" w:rsidRPr="00A40148">
        <w:rPr>
          <w:rFonts w:ascii="Times New Roman" w:hAnsi="Times New Roman" w:cs="Times New Roman"/>
          <w:sz w:val="24"/>
          <w:szCs w:val="24"/>
        </w:rPr>
        <w:t>С</w:t>
      </w:r>
      <w:r w:rsidRPr="00A40148">
        <w:rPr>
          <w:rFonts w:ascii="Times New Roman" w:hAnsi="Times New Roman" w:cs="Times New Roman"/>
          <w:sz w:val="24"/>
          <w:szCs w:val="24"/>
          <w:lang w:val="en-US"/>
        </w:rPr>
        <w:t>. 149-157.</w:t>
      </w:r>
    </w:p>
    <w:p w:rsidR="00A40148" w:rsidRPr="00A40148" w:rsidRDefault="00A40148" w:rsidP="00754CA4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148">
        <w:rPr>
          <w:rFonts w:ascii="Times New Roman" w:hAnsi="Times New Roman" w:cs="Times New Roman"/>
          <w:sz w:val="24"/>
          <w:szCs w:val="24"/>
          <w:lang w:val="en-US"/>
        </w:rPr>
        <w:t>Baygildiev</w:t>
      </w:r>
      <w:proofErr w:type="spellEnd"/>
      <w:r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Pr="00A4014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27D3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40148">
        <w:rPr>
          <w:rFonts w:ascii="Times New Roman" w:hAnsi="Times New Roman" w:cs="Times New Roman"/>
          <w:sz w:val="24"/>
          <w:szCs w:val="24"/>
          <w:lang w:val="en-US"/>
        </w:rPr>
        <w:t>Zatirakha</w:t>
      </w:r>
      <w:proofErr w:type="spellEnd"/>
      <w:r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Pr="00A401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7D30">
        <w:rPr>
          <w:rFonts w:ascii="Times New Roman" w:hAnsi="Times New Roman" w:cs="Times New Roman"/>
          <w:sz w:val="24"/>
          <w:szCs w:val="24"/>
        </w:rPr>
        <w:t xml:space="preserve">., </w:t>
      </w:r>
      <w:r w:rsidRPr="00A40148">
        <w:rPr>
          <w:rFonts w:ascii="Times New Roman" w:hAnsi="Times New Roman" w:cs="Times New Roman"/>
          <w:sz w:val="24"/>
          <w:szCs w:val="24"/>
          <w:lang w:val="en-US"/>
        </w:rPr>
        <w:t>Rodin</w:t>
      </w:r>
      <w:r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Pr="00A401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7D30">
        <w:rPr>
          <w:rFonts w:ascii="Times New Roman" w:hAnsi="Times New Roman" w:cs="Times New Roman"/>
          <w:sz w:val="24"/>
          <w:szCs w:val="24"/>
        </w:rPr>
        <w:t xml:space="preserve">., </w:t>
      </w:r>
      <w:r w:rsidRPr="00A40148">
        <w:rPr>
          <w:rFonts w:ascii="Times New Roman" w:hAnsi="Times New Roman" w:cs="Times New Roman"/>
          <w:sz w:val="24"/>
          <w:szCs w:val="24"/>
          <w:lang w:val="en-US"/>
        </w:rPr>
        <w:t>Braun</w:t>
      </w:r>
      <w:r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Pr="00A401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7D3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40148">
        <w:rPr>
          <w:rFonts w:ascii="Times New Roman" w:hAnsi="Times New Roman" w:cs="Times New Roman"/>
          <w:sz w:val="24"/>
          <w:szCs w:val="24"/>
          <w:lang w:val="en-US"/>
        </w:rPr>
        <w:t>Stavrianidi</w:t>
      </w:r>
      <w:proofErr w:type="spellEnd"/>
      <w:r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Pr="00A401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7D3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40148">
        <w:rPr>
          <w:rFonts w:ascii="Times New Roman" w:hAnsi="Times New Roman" w:cs="Times New Roman"/>
          <w:sz w:val="24"/>
          <w:szCs w:val="24"/>
          <w:lang w:val="en-US"/>
        </w:rPr>
        <w:t>Shpigun</w:t>
      </w:r>
      <w:proofErr w:type="spellEnd"/>
      <w:r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Pr="00A4014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7D3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40148">
        <w:rPr>
          <w:rFonts w:ascii="Times New Roman" w:hAnsi="Times New Roman" w:cs="Times New Roman"/>
          <w:sz w:val="24"/>
          <w:szCs w:val="24"/>
          <w:lang w:val="en-US"/>
        </w:rPr>
        <w:t>Rybalchenko</w:t>
      </w:r>
      <w:proofErr w:type="spellEnd"/>
      <w:r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Pr="00A401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7D3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40148">
        <w:rPr>
          <w:rFonts w:ascii="Times New Roman" w:hAnsi="Times New Roman" w:cs="Times New Roman"/>
          <w:sz w:val="24"/>
          <w:szCs w:val="24"/>
          <w:lang w:val="en-US"/>
        </w:rPr>
        <w:t>Koryagina</w:t>
      </w:r>
      <w:proofErr w:type="spellEnd"/>
      <w:r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Pr="00A4014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27D30">
        <w:rPr>
          <w:rFonts w:ascii="Times New Roman" w:hAnsi="Times New Roman" w:cs="Times New Roman"/>
          <w:sz w:val="24"/>
          <w:szCs w:val="24"/>
        </w:rPr>
        <w:t>.</w:t>
      </w:r>
      <w:r w:rsidR="00754CA4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327D30" w:rsidRPr="00A40148">
        <w:rPr>
          <w:rFonts w:ascii="Times New Roman" w:hAnsi="Times New Roman" w:cs="Times New Roman"/>
          <w:sz w:val="24"/>
          <w:szCs w:val="24"/>
          <w:lang w:val="en-US"/>
        </w:rPr>
        <w:t>Rapid</w:t>
      </w:r>
      <w:r w:rsidR="00327D30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327D30" w:rsidRPr="00A40148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="00327D30" w:rsidRPr="00327D30">
        <w:rPr>
          <w:rFonts w:ascii="Times New Roman" w:hAnsi="Times New Roman" w:cs="Times New Roman"/>
          <w:sz w:val="24"/>
          <w:szCs w:val="24"/>
        </w:rPr>
        <w:t>–</w:t>
      </w:r>
      <w:r w:rsidR="00327D30" w:rsidRPr="00A4014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327D30" w:rsidRPr="00327D30">
        <w:rPr>
          <w:rFonts w:ascii="Times New Roman" w:hAnsi="Times New Roman" w:cs="Times New Roman"/>
          <w:sz w:val="24"/>
          <w:szCs w:val="24"/>
        </w:rPr>
        <w:t>/</w:t>
      </w:r>
      <w:r w:rsidR="00327D30" w:rsidRPr="00A4014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327D30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327D30" w:rsidRPr="00A40148">
        <w:rPr>
          <w:rFonts w:ascii="Times New Roman" w:hAnsi="Times New Roman" w:cs="Times New Roman"/>
          <w:sz w:val="24"/>
          <w:szCs w:val="24"/>
          <w:lang w:val="en-US"/>
        </w:rPr>
        <w:t>determination</w:t>
      </w:r>
      <w:r w:rsidR="00327D30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327D30" w:rsidRPr="00A4014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27D30" w:rsidRPr="00327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30" w:rsidRPr="00A40148">
        <w:rPr>
          <w:rFonts w:ascii="Times New Roman" w:hAnsi="Times New Roman" w:cs="Times New Roman"/>
          <w:sz w:val="24"/>
          <w:szCs w:val="24"/>
          <w:lang w:val="en-US"/>
        </w:rPr>
        <w:t>methylphosphonic</w:t>
      </w:r>
      <w:proofErr w:type="spellEnd"/>
      <w:r w:rsidR="00327D30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327D30" w:rsidRPr="00A40148">
        <w:rPr>
          <w:rFonts w:ascii="Times New Roman" w:hAnsi="Times New Roman" w:cs="Times New Roman"/>
          <w:sz w:val="24"/>
          <w:szCs w:val="24"/>
          <w:lang w:val="en-US"/>
        </w:rPr>
        <w:t>acid</w:t>
      </w:r>
      <w:r w:rsidR="00327D30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327D30" w:rsidRPr="00A4014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27D30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327D30" w:rsidRPr="00A40148">
        <w:rPr>
          <w:rFonts w:ascii="Times New Roman" w:hAnsi="Times New Roman" w:cs="Times New Roman"/>
          <w:sz w:val="24"/>
          <w:szCs w:val="24"/>
          <w:lang w:val="en-US"/>
        </w:rPr>
        <w:t>urine</w:t>
      </w:r>
      <w:r w:rsidR="00327D30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327D30" w:rsidRPr="00A4014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27D30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327D30" w:rsidRPr="00A40148">
        <w:rPr>
          <w:rFonts w:ascii="Times New Roman" w:hAnsi="Times New Roman" w:cs="Times New Roman"/>
          <w:sz w:val="24"/>
          <w:szCs w:val="24"/>
          <w:lang w:val="en-US"/>
        </w:rPr>
        <w:t>rats</w:t>
      </w:r>
      <w:r w:rsidR="00327D30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327D30" w:rsidRPr="00A40148">
        <w:rPr>
          <w:rFonts w:ascii="Times New Roman" w:hAnsi="Times New Roman" w:cs="Times New Roman"/>
          <w:sz w:val="24"/>
          <w:szCs w:val="24"/>
          <w:lang w:val="en-US"/>
        </w:rPr>
        <w:t>exposed</w:t>
      </w:r>
      <w:r w:rsidR="00327D30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327D30" w:rsidRPr="00A4014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27D30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327D30" w:rsidRPr="00A40148">
        <w:rPr>
          <w:rFonts w:ascii="Times New Roman" w:hAnsi="Times New Roman" w:cs="Times New Roman"/>
          <w:sz w:val="24"/>
          <w:szCs w:val="24"/>
          <w:lang w:val="en-US"/>
        </w:rPr>
        <w:t>organophosphorus</w:t>
      </w:r>
      <w:r w:rsidR="00327D30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327D30" w:rsidRPr="00A40148">
        <w:rPr>
          <w:rFonts w:ascii="Times New Roman" w:hAnsi="Times New Roman" w:cs="Times New Roman"/>
          <w:sz w:val="24"/>
          <w:szCs w:val="24"/>
          <w:lang w:val="en-US"/>
        </w:rPr>
        <w:t>nerve</w:t>
      </w:r>
      <w:r w:rsidR="00327D30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327D30" w:rsidRPr="00A40148">
        <w:rPr>
          <w:rFonts w:ascii="Times New Roman" w:hAnsi="Times New Roman" w:cs="Times New Roman"/>
          <w:sz w:val="24"/>
          <w:szCs w:val="24"/>
          <w:lang w:val="en-US"/>
        </w:rPr>
        <w:t>agents</w:t>
      </w:r>
      <w:r w:rsidR="00327D30">
        <w:rPr>
          <w:rFonts w:ascii="Times New Roman" w:hAnsi="Times New Roman" w:cs="Times New Roman"/>
          <w:sz w:val="24"/>
          <w:szCs w:val="24"/>
        </w:rPr>
        <w:t>.</w:t>
      </w:r>
      <w:r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="00754CA4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54CA4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>Chromatography</w:t>
      </w:r>
      <w:r w:rsidR="00754CA4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54CA4" w:rsidRPr="00327D30">
        <w:rPr>
          <w:rFonts w:ascii="Times New Roman" w:hAnsi="Times New Roman" w:cs="Times New Roman"/>
          <w:sz w:val="24"/>
          <w:szCs w:val="24"/>
        </w:rPr>
        <w:t xml:space="preserve">: 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>Analytical</w:t>
      </w:r>
      <w:r w:rsidR="00754CA4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>Technologies</w:t>
      </w:r>
      <w:r w:rsidR="00754CA4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54CA4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54CA4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>Biomedical</w:t>
      </w:r>
      <w:r w:rsidR="00754CA4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54CA4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754CA4" w:rsidRPr="00327D30">
        <w:rPr>
          <w:rFonts w:ascii="Times New Roman" w:hAnsi="Times New Roman" w:cs="Times New Roman"/>
          <w:sz w:val="24"/>
          <w:szCs w:val="24"/>
        </w:rPr>
        <w:t xml:space="preserve"> 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>Sciences</w:t>
      </w:r>
      <w:r w:rsidR="00754CA4" w:rsidRPr="00327D30">
        <w:rPr>
          <w:rFonts w:ascii="Times New Roman" w:hAnsi="Times New Roman" w:cs="Times New Roman"/>
          <w:sz w:val="24"/>
          <w:szCs w:val="24"/>
        </w:rPr>
        <w:t xml:space="preserve">. 2017. </w:t>
      </w:r>
      <w:r w:rsidR="00754CA4" w:rsidRPr="00A40148">
        <w:rPr>
          <w:rFonts w:ascii="Times New Roman" w:hAnsi="Times New Roman" w:cs="Times New Roman"/>
          <w:sz w:val="24"/>
          <w:szCs w:val="24"/>
        </w:rPr>
        <w:t>Т</w:t>
      </w:r>
      <w:r w:rsidR="00754CA4" w:rsidRPr="00327D30">
        <w:rPr>
          <w:rFonts w:ascii="Times New Roman" w:hAnsi="Times New Roman" w:cs="Times New Roman"/>
          <w:sz w:val="24"/>
          <w:szCs w:val="24"/>
        </w:rPr>
        <w:t xml:space="preserve">. 1058. </w:t>
      </w:r>
      <w:r w:rsidR="00754CA4" w:rsidRPr="00A40148">
        <w:rPr>
          <w:rFonts w:ascii="Times New Roman" w:hAnsi="Times New Roman" w:cs="Times New Roman"/>
          <w:sz w:val="24"/>
          <w:szCs w:val="24"/>
        </w:rPr>
        <w:t>С</w:t>
      </w:r>
      <w:r w:rsidRPr="00327D30">
        <w:rPr>
          <w:rFonts w:ascii="Times New Roman" w:hAnsi="Times New Roman" w:cs="Times New Roman"/>
          <w:sz w:val="24"/>
          <w:szCs w:val="24"/>
        </w:rPr>
        <w:t>. 32-39.</w:t>
      </w:r>
    </w:p>
    <w:p w:rsidR="00A40148" w:rsidRDefault="00A40148" w:rsidP="00754CA4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148">
        <w:rPr>
          <w:rFonts w:ascii="Times New Roman" w:hAnsi="Times New Roman" w:cs="Times New Roman"/>
          <w:sz w:val="24"/>
          <w:szCs w:val="24"/>
        </w:rPr>
        <w:t>Байгильдиев</w:t>
      </w:r>
      <w:proofErr w:type="spellEnd"/>
      <w:r w:rsidRPr="00A40148">
        <w:rPr>
          <w:rFonts w:ascii="Times New Roman" w:hAnsi="Times New Roman" w:cs="Times New Roman"/>
          <w:sz w:val="24"/>
          <w:szCs w:val="24"/>
        </w:rPr>
        <w:t xml:space="preserve">' Т.М., Родин И.А., </w:t>
      </w:r>
      <w:proofErr w:type="spellStart"/>
      <w:r w:rsidRPr="00A40148">
        <w:rPr>
          <w:rFonts w:ascii="Times New Roman" w:hAnsi="Times New Roman" w:cs="Times New Roman"/>
          <w:sz w:val="24"/>
          <w:szCs w:val="24"/>
        </w:rPr>
        <w:t>Ставрианиди</w:t>
      </w:r>
      <w:proofErr w:type="spellEnd"/>
      <w:r w:rsidRPr="00A40148">
        <w:rPr>
          <w:rFonts w:ascii="Times New Roman" w:hAnsi="Times New Roman" w:cs="Times New Roman"/>
          <w:sz w:val="24"/>
          <w:szCs w:val="24"/>
        </w:rPr>
        <w:t xml:space="preserve"> А.Н., Браун А.В., </w:t>
      </w:r>
      <w:proofErr w:type="spellStart"/>
      <w:r w:rsidRPr="00A40148">
        <w:rPr>
          <w:rFonts w:ascii="Times New Roman" w:hAnsi="Times New Roman" w:cs="Times New Roman"/>
          <w:sz w:val="24"/>
          <w:szCs w:val="24"/>
        </w:rPr>
        <w:t>Ахмерова</w:t>
      </w:r>
      <w:proofErr w:type="spellEnd"/>
      <w:r w:rsidRPr="00A40148">
        <w:rPr>
          <w:rFonts w:ascii="Times New Roman" w:hAnsi="Times New Roman" w:cs="Times New Roman"/>
          <w:sz w:val="24"/>
          <w:szCs w:val="24"/>
        </w:rPr>
        <w:t xml:space="preserve"> Д.И., Шпигун О.А., Рыбальченко И.В.</w:t>
      </w:r>
      <w:r w:rsidRPr="00A40148">
        <w:rPr>
          <w:rFonts w:ascii="Times New Roman" w:hAnsi="Times New Roman" w:cs="Times New Roman"/>
          <w:sz w:val="24"/>
          <w:szCs w:val="24"/>
        </w:rPr>
        <w:t xml:space="preserve"> </w:t>
      </w:r>
      <w:r w:rsidR="00327D30">
        <w:rPr>
          <w:rFonts w:ascii="Times New Roman" w:hAnsi="Times New Roman" w:cs="Times New Roman"/>
          <w:sz w:val="24"/>
          <w:szCs w:val="24"/>
        </w:rPr>
        <w:t>Э</w:t>
      </w:r>
      <w:r w:rsidR="00327D30" w:rsidRPr="00A40148">
        <w:rPr>
          <w:rFonts w:ascii="Times New Roman" w:hAnsi="Times New Roman" w:cs="Times New Roman"/>
          <w:sz w:val="24"/>
          <w:szCs w:val="24"/>
        </w:rPr>
        <w:t xml:space="preserve">кспрессное определение низких содержаний </w:t>
      </w:r>
      <w:proofErr w:type="spellStart"/>
      <w:r w:rsidR="00327D30" w:rsidRPr="00A40148">
        <w:rPr>
          <w:rFonts w:ascii="Times New Roman" w:hAnsi="Times New Roman" w:cs="Times New Roman"/>
          <w:sz w:val="24"/>
          <w:szCs w:val="24"/>
        </w:rPr>
        <w:t>метилфосфоновой</w:t>
      </w:r>
      <w:proofErr w:type="spellEnd"/>
      <w:r w:rsidR="00327D30" w:rsidRPr="00A40148">
        <w:rPr>
          <w:rFonts w:ascii="Times New Roman" w:hAnsi="Times New Roman" w:cs="Times New Roman"/>
          <w:sz w:val="24"/>
          <w:szCs w:val="24"/>
        </w:rPr>
        <w:t xml:space="preserve"> кислоты методом</w:t>
      </w:r>
      <w:r w:rsidR="00754CA4" w:rsidRPr="00A40148">
        <w:rPr>
          <w:rFonts w:ascii="Times New Roman" w:hAnsi="Times New Roman" w:cs="Times New Roman"/>
          <w:sz w:val="24"/>
          <w:szCs w:val="24"/>
        </w:rPr>
        <w:t xml:space="preserve"> ВЭЖХ-МС/МС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4CA4" w:rsidRPr="00A40148">
        <w:rPr>
          <w:rFonts w:ascii="Times New Roman" w:hAnsi="Times New Roman" w:cs="Times New Roman"/>
          <w:sz w:val="24"/>
          <w:szCs w:val="24"/>
        </w:rPr>
        <w:t>Заводская лаборатория. Диагностика материалов. 2016. Т. 82. № 2</w:t>
      </w:r>
      <w:r>
        <w:rPr>
          <w:rFonts w:ascii="Times New Roman" w:hAnsi="Times New Roman" w:cs="Times New Roman"/>
          <w:sz w:val="24"/>
          <w:szCs w:val="24"/>
        </w:rPr>
        <w:t>. С. 5-8.</w:t>
      </w:r>
    </w:p>
    <w:p w:rsidR="00A40148" w:rsidRDefault="00A40148" w:rsidP="00754CA4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148">
        <w:rPr>
          <w:rFonts w:ascii="Times New Roman" w:hAnsi="Times New Roman" w:cs="Times New Roman"/>
          <w:sz w:val="24"/>
          <w:szCs w:val="24"/>
        </w:rPr>
        <w:t>Шевлякова</w:t>
      </w:r>
      <w:proofErr w:type="spellEnd"/>
      <w:r w:rsidRPr="00A40148">
        <w:rPr>
          <w:rFonts w:ascii="Times New Roman" w:hAnsi="Times New Roman" w:cs="Times New Roman"/>
          <w:sz w:val="24"/>
          <w:szCs w:val="24"/>
        </w:rPr>
        <w:t xml:space="preserve"> О.А., Васильев К.Ю., </w:t>
      </w:r>
      <w:proofErr w:type="spellStart"/>
      <w:r w:rsidRPr="00A40148">
        <w:rPr>
          <w:rFonts w:ascii="Times New Roman" w:hAnsi="Times New Roman" w:cs="Times New Roman"/>
          <w:sz w:val="24"/>
          <w:szCs w:val="24"/>
        </w:rPr>
        <w:t>Ихалайнен</w:t>
      </w:r>
      <w:proofErr w:type="spellEnd"/>
      <w:r w:rsidRPr="00A40148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A40148">
        <w:rPr>
          <w:rFonts w:ascii="Times New Roman" w:hAnsi="Times New Roman" w:cs="Times New Roman"/>
          <w:sz w:val="24"/>
          <w:szCs w:val="24"/>
        </w:rPr>
        <w:t>Антохин</w:t>
      </w:r>
      <w:proofErr w:type="spellEnd"/>
      <w:r w:rsidRPr="00A40148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A40148">
        <w:rPr>
          <w:rFonts w:ascii="Times New Roman" w:hAnsi="Times New Roman" w:cs="Times New Roman"/>
          <w:sz w:val="24"/>
          <w:szCs w:val="24"/>
        </w:rPr>
        <w:t>Таранченко</w:t>
      </w:r>
      <w:proofErr w:type="spellEnd"/>
      <w:r w:rsidRPr="00A40148">
        <w:rPr>
          <w:rFonts w:ascii="Times New Roman" w:hAnsi="Times New Roman" w:cs="Times New Roman"/>
          <w:sz w:val="24"/>
          <w:szCs w:val="24"/>
        </w:rPr>
        <w:t xml:space="preserve"> В.Ф., Гончаров В.М., Аксенов А.В., Митрофанов Д.А., Родин И.А., Шпигун О.А.</w:t>
      </w:r>
      <w:r w:rsidRPr="00A40148">
        <w:rPr>
          <w:rFonts w:ascii="Times New Roman" w:hAnsi="Times New Roman" w:cs="Times New Roman"/>
          <w:sz w:val="24"/>
          <w:szCs w:val="24"/>
        </w:rPr>
        <w:t xml:space="preserve"> </w:t>
      </w:r>
      <w:r w:rsidR="00327D30">
        <w:rPr>
          <w:rFonts w:ascii="Times New Roman" w:hAnsi="Times New Roman" w:cs="Times New Roman"/>
          <w:sz w:val="24"/>
          <w:szCs w:val="24"/>
        </w:rPr>
        <w:t>О</w:t>
      </w:r>
      <w:r w:rsidR="00327D30" w:rsidRPr="00A40148">
        <w:rPr>
          <w:rFonts w:ascii="Times New Roman" w:hAnsi="Times New Roman" w:cs="Times New Roman"/>
          <w:sz w:val="24"/>
          <w:szCs w:val="24"/>
        </w:rPr>
        <w:t xml:space="preserve">бнаружение метаболитов </w:t>
      </w:r>
      <w:proofErr w:type="spellStart"/>
      <w:r w:rsidR="00327D30" w:rsidRPr="00A40148">
        <w:rPr>
          <w:rFonts w:ascii="Times New Roman" w:hAnsi="Times New Roman" w:cs="Times New Roman"/>
          <w:sz w:val="24"/>
          <w:szCs w:val="24"/>
        </w:rPr>
        <w:t>флавоноидов</w:t>
      </w:r>
      <w:proofErr w:type="spellEnd"/>
      <w:r w:rsidR="00327D30" w:rsidRPr="00A40148">
        <w:rPr>
          <w:rFonts w:ascii="Times New Roman" w:hAnsi="Times New Roman" w:cs="Times New Roman"/>
          <w:sz w:val="24"/>
          <w:szCs w:val="24"/>
        </w:rPr>
        <w:t xml:space="preserve"> горянки (</w:t>
      </w:r>
      <w:proofErr w:type="spellStart"/>
      <w:r w:rsidR="00327D30" w:rsidRPr="00A40148">
        <w:rPr>
          <w:rFonts w:ascii="Times New Roman" w:hAnsi="Times New Roman" w:cs="Times New Roman"/>
          <w:sz w:val="24"/>
          <w:szCs w:val="24"/>
        </w:rPr>
        <w:t>epimedium</w:t>
      </w:r>
      <w:proofErr w:type="spellEnd"/>
      <w:r w:rsidR="00327D30" w:rsidRPr="00A40148">
        <w:rPr>
          <w:rFonts w:ascii="Times New Roman" w:hAnsi="Times New Roman" w:cs="Times New Roman"/>
          <w:sz w:val="24"/>
          <w:szCs w:val="24"/>
        </w:rPr>
        <w:t>) в моче крыс методом высокоэффективной жидкостной хроматографии в сочетании с тандемной масс-спектрометрией высокого разрешения</w:t>
      </w:r>
      <w:r w:rsidRPr="00A40148">
        <w:rPr>
          <w:rFonts w:ascii="Times New Roman" w:hAnsi="Times New Roman" w:cs="Times New Roman"/>
          <w:sz w:val="24"/>
          <w:szCs w:val="24"/>
        </w:rPr>
        <w:t xml:space="preserve">. </w:t>
      </w:r>
      <w:r w:rsidR="00754CA4" w:rsidRPr="00A40148">
        <w:rPr>
          <w:rFonts w:ascii="Times New Roman" w:hAnsi="Times New Roman" w:cs="Times New Roman"/>
          <w:sz w:val="24"/>
          <w:szCs w:val="24"/>
        </w:rPr>
        <w:t>Масс-спектрометрия. 20</w:t>
      </w:r>
      <w:r w:rsidRPr="00A40148">
        <w:rPr>
          <w:rFonts w:ascii="Times New Roman" w:hAnsi="Times New Roman" w:cs="Times New Roman"/>
          <w:sz w:val="24"/>
          <w:szCs w:val="24"/>
        </w:rPr>
        <w:t>16. Т. 13. № 2. С. 117-123.</w:t>
      </w:r>
    </w:p>
    <w:p w:rsidR="00A40148" w:rsidRDefault="00A40148" w:rsidP="00754CA4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148">
        <w:rPr>
          <w:rFonts w:ascii="Times New Roman" w:hAnsi="Times New Roman" w:cs="Times New Roman"/>
          <w:sz w:val="24"/>
          <w:szCs w:val="24"/>
        </w:rPr>
        <w:t>Байгильдиев</w:t>
      </w:r>
      <w:proofErr w:type="spellEnd"/>
      <w:r w:rsidRPr="00A40148">
        <w:rPr>
          <w:rFonts w:ascii="Times New Roman" w:hAnsi="Times New Roman" w:cs="Times New Roman"/>
          <w:sz w:val="24"/>
          <w:szCs w:val="24"/>
        </w:rPr>
        <w:t xml:space="preserve"> Т.М., Родин И.А., </w:t>
      </w:r>
      <w:proofErr w:type="spellStart"/>
      <w:r w:rsidRPr="00A40148">
        <w:rPr>
          <w:rFonts w:ascii="Times New Roman" w:hAnsi="Times New Roman" w:cs="Times New Roman"/>
          <w:sz w:val="24"/>
          <w:szCs w:val="24"/>
        </w:rPr>
        <w:t>Ставрианиди</w:t>
      </w:r>
      <w:proofErr w:type="spellEnd"/>
      <w:r w:rsidRPr="00A40148">
        <w:rPr>
          <w:rFonts w:ascii="Times New Roman" w:hAnsi="Times New Roman" w:cs="Times New Roman"/>
          <w:sz w:val="24"/>
          <w:szCs w:val="24"/>
        </w:rPr>
        <w:t xml:space="preserve"> А.Н., Браун А.В., Шпигун О.А., Рыбальченко И.В.</w:t>
      </w:r>
      <w:r w:rsidRPr="00A40148">
        <w:rPr>
          <w:rFonts w:ascii="Times New Roman" w:hAnsi="Times New Roman" w:cs="Times New Roman"/>
          <w:sz w:val="24"/>
          <w:szCs w:val="24"/>
        </w:rPr>
        <w:t xml:space="preserve"> </w:t>
      </w:r>
      <w:r w:rsidR="00021A43">
        <w:rPr>
          <w:rFonts w:ascii="Times New Roman" w:hAnsi="Times New Roman" w:cs="Times New Roman"/>
          <w:sz w:val="24"/>
          <w:szCs w:val="24"/>
        </w:rPr>
        <w:t>О</w:t>
      </w:r>
      <w:r w:rsidR="00021A43" w:rsidRPr="00A40148">
        <w:rPr>
          <w:rFonts w:ascii="Times New Roman" w:hAnsi="Times New Roman" w:cs="Times New Roman"/>
          <w:sz w:val="24"/>
          <w:szCs w:val="24"/>
        </w:rPr>
        <w:t xml:space="preserve">пределение </w:t>
      </w:r>
      <w:proofErr w:type="spellStart"/>
      <w:r w:rsidR="00021A43" w:rsidRPr="00A40148">
        <w:rPr>
          <w:rFonts w:ascii="Times New Roman" w:hAnsi="Times New Roman" w:cs="Times New Roman"/>
          <w:sz w:val="24"/>
          <w:szCs w:val="24"/>
        </w:rPr>
        <w:t>метилфосфоновой</w:t>
      </w:r>
      <w:proofErr w:type="spellEnd"/>
      <w:r w:rsidR="00021A43" w:rsidRPr="00A40148">
        <w:rPr>
          <w:rFonts w:ascii="Times New Roman" w:hAnsi="Times New Roman" w:cs="Times New Roman"/>
          <w:sz w:val="24"/>
          <w:szCs w:val="24"/>
        </w:rPr>
        <w:t xml:space="preserve"> кислоты в образцах плазмы крови человека методом высокоэффективной жидкостной хроматографии с тандемным масс-спектрометрическим детектированием</w:t>
      </w:r>
      <w:r w:rsidRPr="00A40148">
        <w:rPr>
          <w:rFonts w:ascii="Times New Roman" w:hAnsi="Times New Roman" w:cs="Times New Roman"/>
          <w:sz w:val="24"/>
          <w:szCs w:val="24"/>
        </w:rPr>
        <w:t xml:space="preserve">. </w:t>
      </w:r>
      <w:r w:rsidR="00754CA4" w:rsidRPr="00A40148">
        <w:rPr>
          <w:rFonts w:ascii="Times New Roman" w:hAnsi="Times New Roman" w:cs="Times New Roman"/>
          <w:sz w:val="24"/>
          <w:szCs w:val="24"/>
        </w:rPr>
        <w:t xml:space="preserve">Масс-спектрометрия. 2016. Т. 13. № 4. </w:t>
      </w:r>
      <w:r>
        <w:rPr>
          <w:rFonts w:ascii="Times New Roman" w:hAnsi="Times New Roman" w:cs="Times New Roman"/>
          <w:sz w:val="24"/>
          <w:szCs w:val="24"/>
        </w:rPr>
        <w:t>С. 241-246.</w:t>
      </w:r>
    </w:p>
    <w:p w:rsidR="00A40148" w:rsidRDefault="00A40148" w:rsidP="00754CA4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148">
        <w:rPr>
          <w:rFonts w:ascii="Times New Roman" w:hAnsi="Times New Roman" w:cs="Times New Roman"/>
          <w:sz w:val="24"/>
          <w:szCs w:val="24"/>
        </w:rPr>
        <w:t>Смоленков</w:t>
      </w:r>
      <w:proofErr w:type="spellEnd"/>
      <w:r w:rsidRPr="00A40148">
        <w:rPr>
          <w:rFonts w:ascii="Times New Roman" w:hAnsi="Times New Roman" w:cs="Times New Roman"/>
          <w:sz w:val="24"/>
          <w:szCs w:val="24"/>
        </w:rPr>
        <w:t xml:space="preserve"> А.Д., </w:t>
      </w:r>
      <w:proofErr w:type="spellStart"/>
      <w:r w:rsidRPr="00A40148">
        <w:rPr>
          <w:rFonts w:ascii="Times New Roman" w:hAnsi="Times New Roman" w:cs="Times New Roman"/>
          <w:sz w:val="24"/>
          <w:szCs w:val="24"/>
        </w:rPr>
        <w:t>Попутникова</w:t>
      </w:r>
      <w:proofErr w:type="spellEnd"/>
      <w:r w:rsidRPr="00A40148">
        <w:rPr>
          <w:rFonts w:ascii="Times New Roman" w:hAnsi="Times New Roman" w:cs="Times New Roman"/>
          <w:sz w:val="24"/>
          <w:szCs w:val="24"/>
        </w:rPr>
        <w:t xml:space="preserve"> Т.О., Смирнов Р.С., Родин И.А., Шпигун О.А.</w:t>
      </w:r>
      <w:r w:rsidRPr="00A40148">
        <w:rPr>
          <w:rFonts w:ascii="Times New Roman" w:hAnsi="Times New Roman" w:cs="Times New Roman"/>
          <w:sz w:val="24"/>
          <w:szCs w:val="24"/>
        </w:rPr>
        <w:t xml:space="preserve"> </w:t>
      </w:r>
      <w:r w:rsidR="00021A43">
        <w:rPr>
          <w:rFonts w:ascii="Times New Roman" w:hAnsi="Times New Roman" w:cs="Times New Roman"/>
          <w:sz w:val="24"/>
          <w:szCs w:val="24"/>
        </w:rPr>
        <w:t>С</w:t>
      </w:r>
      <w:r w:rsidR="00021A43" w:rsidRPr="00A40148">
        <w:rPr>
          <w:rFonts w:ascii="Times New Roman" w:hAnsi="Times New Roman" w:cs="Times New Roman"/>
          <w:sz w:val="24"/>
          <w:szCs w:val="24"/>
        </w:rPr>
        <w:t>равнительная оценка токсичности несимметричного диметилгидразина и продуктов его трансформации методами биотестирования</w:t>
      </w:r>
      <w:r w:rsidRPr="00A40148">
        <w:rPr>
          <w:rFonts w:ascii="Times New Roman" w:hAnsi="Times New Roman" w:cs="Times New Roman"/>
          <w:sz w:val="24"/>
          <w:szCs w:val="24"/>
        </w:rPr>
        <w:t xml:space="preserve">. </w:t>
      </w:r>
      <w:r w:rsidR="00754CA4" w:rsidRPr="00A40148">
        <w:rPr>
          <w:rFonts w:ascii="Times New Roman" w:hAnsi="Times New Roman" w:cs="Times New Roman"/>
          <w:sz w:val="24"/>
          <w:szCs w:val="24"/>
        </w:rPr>
        <w:t xml:space="preserve">Теоретическая и прикладная экология. 2013. № 2. С. 85-90. </w:t>
      </w:r>
    </w:p>
    <w:p w:rsidR="004F026A" w:rsidRPr="00A40148" w:rsidRDefault="00A40148" w:rsidP="00F03CB6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148">
        <w:rPr>
          <w:rFonts w:ascii="Times New Roman" w:hAnsi="Times New Roman" w:cs="Times New Roman"/>
          <w:sz w:val="24"/>
          <w:szCs w:val="24"/>
          <w:lang w:val="en-US"/>
        </w:rPr>
        <w:t xml:space="preserve">Rodin I.A., Braun A.V., </w:t>
      </w:r>
      <w:proofErr w:type="spellStart"/>
      <w:r w:rsidRPr="00A40148">
        <w:rPr>
          <w:rFonts w:ascii="Times New Roman" w:hAnsi="Times New Roman" w:cs="Times New Roman"/>
          <w:sz w:val="24"/>
          <w:szCs w:val="24"/>
          <w:lang w:val="en-US"/>
        </w:rPr>
        <w:t>Ananieva</w:t>
      </w:r>
      <w:proofErr w:type="spellEnd"/>
      <w:r w:rsidRPr="00A40148">
        <w:rPr>
          <w:rFonts w:ascii="Times New Roman" w:hAnsi="Times New Roman" w:cs="Times New Roman"/>
          <w:sz w:val="24"/>
          <w:szCs w:val="24"/>
          <w:lang w:val="en-US"/>
        </w:rPr>
        <w:t xml:space="preserve"> I.A., </w:t>
      </w:r>
      <w:proofErr w:type="spellStart"/>
      <w:r w:rsidRPr="00A40148">
        <w:rPr>
          <w:rFonts w:ascii="Times New Roman" w:hAnsi="Times New Roman" w:cs="Times New Roman"/>
          <w:sz w:val="24"/>
          <w:szCs w:val="24"/>
          <w:lang w:val="en-US"/>
        </w:rPr>
        <w:t>Shpigun</w:t>
      </w:r>
      <w:proofErr w:type="spellEnd"/>
      <w:r w:rsidRPr="00A40148">
        <w:rPr>
          <w:rFonts w:ascii="Times New Roman" w:hAnsi="Times New Roman" w:cs="Times New Roman"/>
          <w:sz w:val="24"/>
          <w:szCs w:val="24"/>
          <w:lang w:val="en-US"/>
        </w:rPr>
        <w:t xml:space="preserve"> O.A., </w:t>
      </w:r>
      <w:proofErr w:type="spellStart"/>
      <w:r w:rsidRPr="00A40148">
        <w:rPr>
          <w:rFonts w:ascii="Times New Roman" w:hAnsi="Times New Roman" w:cs="Times New Roman"/>
          <w:sz w:val="24"/>
          <w:szCs w:val="24"/>
          <w:lang w:val="en-US"/>
        </w:rPr>
        <w:t>Savelieva</w:t>
      </w:r>
      <w:proofErr w:type="spellEnd"/>
      <w:r w:rsidRPr="00A40148">
        <w:rPr>
          <w:rFonts w:ascii="Times New Roman" w:hAnsi="Times New Roman" w:cs="Times New Roman"/>
          <w:sz w:val="24"/>
          <w:szCs w:val="24"/>
          <w:lang w:val="en-US"/>
        </w:rPr>
        <w:t xml:space="preserve"> E.I., </w:t>
      </w:r>
      <w:proofErr w:type="spellStart"/>
      <w:r w:rsidRPr="00A40148">
        <w:rPr>
          <w:rFonts w:ascii="Times New Roman" w:hAnsi="Times New Roman" w:cs="Times New Roman"/>
          <w:sz w:val="24"/>
          <w:szCs w:val="24"/>
          <w:lang w:val="en-US"/>
        </w:rPr>
        <w:t>Rybalchenko</w:t>
      </w:r>
      <w:proofErr w:type="spellEnd"/>
      <w:r w:rsidRPr="00A40148">
        <w:rPr>
          <w:rFonts w:ascii="Times New Roman" w:hAnsi="Times New Roman" w:cs="Times New Roman"/>
          <w:sz w:val="24"/>
          <w:szCs w:val="24"/>
          <w:lang w:val="en-US"/>
        </w:rPr>
        <w:t xml:space="preserve"> I.V.</w:t>
      </w:r>
      <w:r w:rsidRPr="00A40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A4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21A43" w:rsidRPr="00A40148">
        <w:rPr>
          <w:rFonts w:ascii="Times New Roman" w:hAnsi="Times New Roman" w:cs="Times New Roman"/>
          <w:sz w:val="24"/>
          <w:szCs w:val="24"/>
          <w:lang w:val="en-US"/>
        </w:rPr>
        <w:t>apid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A43" w:rsidRPr="00A40148">
        <w:rPr>
          <w:rFonts w:ascii="Times New Roman" w:hAnsi="Times New Roman" w:cs="Times New Roman"/>
          <w:sz w:val="24"/>
          <w:szCs w:val="24"/>
          <w:lang w:val="en-US"/>
        </w:rPr>
        <w:t>method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A43" w:rsidRPr="00A4014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A43" w:rsidRPr="00A4014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A43" w:rsidRPr="00A40148">
        <w:rPr>
          <w:rFonts w:ascii="Times New Roman" w:hAnsi="Times New Roman" w:cs="Times New Roman"/>
          <w:sz w:val="24"/>
          <w:szCs w:val="24"/>
          <w:lang w:val="en-US"/>
        </w:rPr>
        <w:t>detection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A43" w:rsidRPr="00A4014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A43" w:rsidRPr="00A40148">
        <w:rPr>
          <w:rFonts w:ascii="Times New Roman" w:hAnsi="Times New Roman" w:cs="Times New Roman"/>
          <w:sz w:val="24"/>
          <w:szCs w:val="24"/>
          <w:lang w:val="en-US"/>
        </w:rPr>
        <w:t>metabolite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A43" w:rsidRPr="00A4014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A43" w:rsidRPr="00A40148">
        <w:rPr>
          <w:rFonts w:ascii="Times New Roman" w:hAnsi="Times New Roman" w:cs="Times New Roman"/>
          <w:sz w:val="24"/>
          <w:szCs w:val="24"/>
          <w:lang w:val="en-US"/>
        </w:rPr>
        <w:t>sulfur mustard 1,1'-sulfonylbis[2-</w:t>
      </w:r>
      <w:r w:rsidR="00021A4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21A43" w:rsidRPr="00A40148">
        <w:rPr>
          <w:rFonts w:ascii="Times New Roman" w:hAnsi="Times New Roman" w:cs="Times New Roman"/>
          <w:sz w:val="24"/>
          <w:szCs w:val="24"/>
          <w:lang w:val="en-US"/>
        </w:rPr>
        <w:t>-(</w:t>
      </w:r>
      <w:r w:rsidR="00021A4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21A43" w:rsidRPr="00A40148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021A43" w:rsidRPr="00A40148">
        <w:rPr>
          <w:rFonts w:ascii="Times New Roman" w:hAnsi="Times New Roman" w:cs="Times New Roman"/>
          <w:sz w:val="24"/>
          <w:szCs w:val="24"/>
          <w:lang w:val="en-US"/>
        </w:rPr>
        <w:t>acetylcysteinyl</w:t>
      </w:r>
      <w:proofErr w:type="spellEnd"/>
      <w:r w:rsidR="00021A43" w:rsidRPr="00A40148">
        <w:rPr>
          <w:rFonts w:ascii="Times New Roman" w:hAnsi="Times New Roman" w:cs="Times New Roman"/>
          <w:sz w:val="24"/>
          <w:szCs w:val="24"/>
          <w:lang w:val="en-US"/>
        </w:rPr>
        <w:t>)ethane] in plasma and urine by liquid chromatography-negative electrospray-tandem mass spectrometry</w:t>
      </w:r>
      <w:r w:rsidRPr="00A401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 xml:space="preserve">Journal of Liquid Chromatography and Related Technologies. 2011. </w:t>
      </w:r>
      <w:r w:rsidR="00754CA4" w:rsidRPr="00A40148">
        <w:rPr>
          <w:rFonts w:ascii="Times New Roman" w:hAnsi="Times New Roman" w:cs="Times New Roman"/>
          <w:sz w:val="24"/>
          <w:szCs w:val="24"/>
        </w:rPr>
        <w:t>Т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 xml:space="preserve">. 34. № 16. </w:t>
      </w:r>
      <w:r w:rsidR="00754CA4" w:rsidRPr="00A40148">
        <w:rPr>
          <w:rFonts w:ascii="Times New Roman" w:hAnsi="Times New Roman" w:cs="Times New Roman"/>
          <w:sz w:val="24"/>
          <w:szCs w:val="24"/>
        </w:rPr>
        <w:t>С</w:t>
      </w:r>
      <w:r w:rsidR="00754CA4" w:rsidRPr="00A40148">
        <w:rPr>
          <w:rFonts w:ascii="Times New Roman" w:hAnsi="Times New Roman" w:cs="Times New Roman"/>
          <w:sz w:val="24"/>
          <w:szCs w:val="24"/>
          <w:lang w:val="en-US"/>
        </w:rPr>
        <w:t>. 1676-1685.</w:t>
      </w:r>
    </w:p>
    <w:sectPr w:rsidR="004F026A" w:rsidRPr="00A4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C5A6D"/>
    <w:multiLevelType w:val="hybridMultilevel"/>
    <w:tmpl w:val="A788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A3"/>
    <w:rsid w:val="00021A43"/>
    <w:rsid w:val="00327D30"/>
    <w:rsid w:val="003B2AD3"/>
    <w:rsid w:val="004F026A"/>
    <w:rsid w:val="006116F5"/>
    <w:rsid w:val="00754CA4"/>
    <w:rsid w:val="00946218"/>
    <w:rsid w:val="00A40148"/>
    <w:rsid w:val="00BF2FA3"/>
    <w:rsid w:val="00D33097"/>
    <w:rsid w:val="00D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AFE39-D780-402C-BE1D-2646FC25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Rihophe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И. Уколов</dc:creator>
  <cp:keywords/>
  <dc:description/>
  <cp:lastModifiedBy>Антон И. Уколов</cp:lastModifiedBy>
  <cp:revision>4</cp:revision>
  <dcterms:created xsi:type="dcterms:W3CDTF">2019-06-05T09:34:00Z</dcterms:created>
  <dcterms:modified xsi:type="dcterms:W3CDTF">2019-06-05T09:39:00Z</dcterms:modified>
</cp:coreProperties>
</file>