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042" w:rsidRPr="00A36CE1" w:rsidRDefault="00DB33D2" w:rsidP="00465177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bookmarkStart w:id="0" w:name="_GoBack"/>
      <w:bookmarkEnd w:id="0"/>
      <w:r w:rsidRPr="00A36CE1">
        <w:rPr>
          <w:rFonts w:ascii="Century Gothic" w:hAnsi="Century Gothic" w:cs="Times New Roman"/>
          <w:b/>
          <w:sz w:val="18"/>
          <w:szCs w:val="18"/>
        </w:rPr>
        <w:t>Федеральное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государственное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бюджетное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образовательное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учреждение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высшего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образования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="00465177" w:rsidRPr="00A36CE1">
        <w:rPr>
          <w:rFonts w:ascii="Century Gothic" w:hAnsi="Century Gothic"/>
          <w:b/>
          <w:sz w:val="18"/>
          <w:szCs w:val="18"/>
        </w:rPr>
        <w:br/>
      </w:r>
      <w:r w:rsidR="00465177" w:rsidRPr="00A36CE1">
        <w:rPr>
          <w:rFonts w:ascii="Century Gothic" w:hAnsi="Century Gothic" w:cs="Centaur"/>
          <w:b/>
          <w:sz w:val="18"/>
          <w:szCs w:val="18"/>
        </w:rPr>
        <w:t>«</w:t>
      </w:r>
      <w:r w:rsidR="00465177" w:rsidRPr="00A36CE1">
        <w:rPr>
          <w:rFonts w:ascii="Century Gothic" w:hAnsi="Century Gothic" w:cs="Times New Roman"/>
          <w:b/>
          <w:sz w:val="18"/>
          <w:szCs w:val="18"/>
        </w:rPr>
        <w:t>КУБАНСКИЙ</w:t>
      </w:r>
      <w:r w:rsidR="00465177" w:rsidRPr="00A36CE1">
        <w:rPr>
          <w:rFonts w:ascii="Century Gothic" w:hAnsi="Century Gothic"/>
          <w:b/>
          <w:sz w:val="18"/>
          <w:szCs w:val="18"/>
        </w:rPr>
        <w:t xml:space="preserve"> </w:t>
      </w:r>
      <w:r w:rsidR="00465177" w:rsidRPr="00A36CE1">
        <w:rPr>
          <w:rFonts w:ascii="Century Gothic" w:hAnsi="Century Gothic" w:cs="Times New Roman"/>
          <w:b/>
          <w:sz w:val="18"/>
          <w:szCs w:val="18"/>
        </w:rPr>
        <w:t>ГОСУДАРСТВЕННЫЙ</w:t>
      </w:r>
      <w:r w:rsidR="00465177" w:rsidRPr="00A36CE1">
        <w:rPr>
          <w:rFonts w:ascii="Century Gothic" w:hAnsi="Century Gothic"/>
          <w:b/>
          <w:sz w:val="18"/>
          <w:szCs w:val="18"/>
        </w:rPr>
        <w:t xml:space="preserve"> </w:t>
      </w:r>
      <w:r w:rsidR="00465177" w:rsidRPr="00A36CE1">
        <w:rPr>
          <w:rFonts w:ascii="Century Gothic" w:hAnsi="Century Gothic" w:cs="Times New Roman"/>
          <w:b/>
          <w:sz w:val="18"/>
          <w:szCs w:val="18"/>
        </w:rPr>
        <w:t>УНИВЕРСИТЕТ</w:t>
      </w:r>
      <w:r w:rsidR="00465177" w:rsidRPr="00A36CE1">
        <w:rPr>
          <w:rFonts w:ascii="Century Gothic" w:hAnsi="Century Gothic"/>
          <w:b/>
          <w:sz w:val="18"/>
          <w:szCs w:val="18"/>
        </w:rPr>
        <w:t>»</w:t>
      </w:r>
    </w:p>
    <w:p w:rsidR="00DB33D2" w:rsidRDefault="0007574F" w:rsidP="00465177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 w:cs="Times New Roman"/>
          <w:b/>
          <w:sz w:val="18"/>
          <w:szCs w:val="18"/>
        </w:rPr>
        <w:t>Муниципальное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казённое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учреждение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муниципального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образования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город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Краснодар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/>
          <w:b/>
          <w:sz w:val="18"/>
          <w:szCs w:val="18"/>
        </w:rPr>
        <w:br/>
        <w:t>«</w:t>
      </w:r>
      <w:r w:rsidRPr="00A36CE1">
        <w:rPr>
          <w:rFonts w:ascii="Century Gothic" w:hAnsi="Century Gothic" w:cs="Times New Roman"/>
          <w:b/>
          <w:sz w:val="18"/>
          <w:szCs w:val="18"/>
        </w:rPr>
        <w:t>КРАСНОДАРСКИЙ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НАУЧНО</w:t>
      </w:r>
      <w:r w:rsidRPr="00A36CE1">
        <w:rPr>
          <w:rFonts w:ascii="Century Gothic" w:hAnsi="Century Gothic"/>
          <w:b/>
          <w:sz w:val="18"/>
          <w:szCs w:val="18"/>
        </w:rPr>
        <w:t>-</w:t>
      </w:r>
      <w:r w:rsidRPr="00A36CE1">
        <w:rPr>
          <w:rFonts w:ascii="Century Gothic" w:hAnsi="Century Gothic" w:cs="Times New Roman"/>
          <w:b/>
          <w:sz w:val="18"/>
          <w:szCs w:val="18"/>
        </w:rPr>
        <w:t>МЕТОДИЧЕСКИЙ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ЦЕНТР</w:t>
      </w:r>
      <w:r w:rsidRPr="00A36CE1">
        <w:rPr>
          <w:rFonts w:ascii="Century Gothic" w:hAnsi="Century Gothic"/>
          <w:b/>
          <w:sz w:val="18"/>
          <w:szCs w:val="18"/>
        </w:rPr>
        <w:t>»</w:t>
      </w:r>
    </w:p>
    <w:p w:rsidR="0007574F" w:rsidRPr="00A36CE1" w:rsidRDefault="0007574F" w:rsidP="00465177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:rsidR="00DB33D2" w:rsidRDefault="00DB33D2" w:rsidP="00465177">
      <w:pPr>
        <w:spacing w:after="0" w:line="240" w:lineRule="auto"/>
        <w:rPr>
          <w:rFonts w:ascii="Century Gothic" w:hAnsi="Century Gothic"/>
          <w:sz w:val="12"/>
          <w:szCs w:val="18"/>
        </w:rPr>
      </w:pPr>
    </w:p>
    <w:p w:rsidR="004D7803" w:rsidRPr="00F015B1" w:rsidRDefault="004D7803" w:rsidP="00465177">
      <w:pPr>
        <w:spacing w:after="0" w:line="240" w:lineRule="auto"/>
        <w:rPr>
          <w:rFonts w:ascii="Century Gothic" w:hAnsi="Century Gothic"/>
          <w:sz w:val="12"/>
          <w:szCs w:val="18"/>
        </w:rPr>
      </w:pPr>
    </w:p>
    <w:p w:rsidR="00465177" w:rsidRPr="00A36CE1" w:rsidRDefault="00465177" w:rsidP="00465177">
      <w:pPr>
        <w:tabs>
          <w:tab w:val="right" w:pos="1049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36CE1">
        <w:rPr>
          <w:rFonts w:ascii="Century Gothic" w:hAnsi="Century Gothic"/>
          <w:sz w:val="18"/>
          <w:szCs w:val="18"/>
        </w:rPr>
        <w:t xml:space="preserve">21 </w:t>
      </w:r>
      <w:r w:rsidRPr="00A36CE1">
        <w:rPr>
          <w:rFonts w:ascii="Century Gothic" w:hAnsi="Century Gothic" w:cs="Times New Roman"/>
          <w:sz w:val="18"/>
          <w:szCs w:val="18"/>
        </w:rPr>
        <w:t>апреля</w:t>
      </w:r>
      <w:r w:rsidRPr="00A36CE1">
        <w:rPr>
          <w:rFonts w:ascii="Century Gothic" w:hAnsi="Century Gothic"/>
          <w:sz w:val="18"/>
          <w:szCs w:val="18"/>
        </w:rPr>
        <w:t xml:space="preserve"> 2016 </w:t>
      </w:r>
      <w:r w:rsidRPr="00A36CE1">
        <w:rPr>
          <w:rFonts w:ascii="Century Gothic" w:hAnsi="Century Gothic" w:cs="Times New Roman"/>
          <w:sz w:val="18"/>
          <w:szCs w:val="18"/>
        </w:rPr>
        <w:t>года</w:t>
      </w:r>
      <w:r w:rsidRPr="00A36CE1">
        <w:rPr>
          <w:rFonts w:ascii="Century Gothic" w:hAnsi="Century Gothic" w:cs="Times New Roman"/>
          <w:sz w:val="18"/>
          <w:szCs w:val="18"/>
        </w:rPr>
        <w:tab/>
        <w:t>Краснодар, КубГУ (ул. Ставропольская, 149)</w:t>
      </w:r>
    </w:p>
    <w:p w:rsidR="00465177" w:rsidRPr="00A36CE1" w:rsidRDefault="00465177" w:rsidP="00465177">
      <w:pPr>
        <w:tabs>
          <w:tab w:val="right" w:pos="10490"/>
        </w:tabs>
        <w:spacing w:after="0" w:line="240" w:lineRule="auto"/>
        <w:rPr>
          <w:rFonts w:ascii="Century Gothic" w:hAnsi="Century Gothic"/>
          <w:sz w:val="18"/>
          <w:szCs w:val="18"/>
        </w:rPr>
      </w:pPr>
      <w:r w:rsidRPr="00A36CE1">
        <w:rPr>
          <w:rFonts w:ascii="Century Gothic" w:hAnsi="Century Gothic" w:cs="Times New Roman"/>
          <w:sz w:val="18"/>
          <w:szCs w:val="18"/>
        </w:rPr>
        <w:t>14:00</w:t>
      </w:r>
      <w:r w:rsidRPr="00A36CE1">
        <w:rPr>
          <w:rFonts w:ascii="Century Gothic" w:hAnsi="Century Gothic" w:cs="Times New Roman"/>
          <w:sz w:val="18"/>
          <w:szCs w:val="18"/>
        </w:rPr>
        <w:tab/>
        <w:t>конференц-зал, аудитория 3030Л</w:t>
      </w:r>
    </w:p>
    <w:p w:rsidR="00465177" w:rsidRDefault="00465177" w:rsidP="00465177">
      <w:pPr>
        <w:spacing w:after="0" w:line="240" w:lineRule="auto"/>
        <w:rPr>
          <w:rFonts w:ascii="Century Gothic" w:hAnsi="Century Gothic"/>
          <w:sz w:val="12"/>
          <w:szCs w:val="18"/>
        </w:rPr>
      </w:pPr>
    </w:p>
    <w:p w:rsidR="004D7803" w:rsidRPr="00F015B1" w:rsidRDefault="004D7803" w:rsidP="00465177">
      <w:pPr>
        <w:spacing w:after="0" w:line="240" w:lineRule="auto"/>
        <w:rPr>
          <w:rFonts w:ascii="Century Gothic" w:hAnsi="Century Gothic"/>
          <w:sz w:val="12"/>
          <w:szCs w:val="18"/>
        </w:rPr>
      </w:pPr>
    </w:p>
    <w:p w:rsidR="009F6847" w:rsidRPr="004D7803" w:rsidRDefault="009F6847" w:rsidP="00465177">
      <w:pPr>
        <w:spacing w:after="0" w:line="240" w:lineRule="auto"/>
        <w:jc w:val="center"/>
        <w:rPr>
          <w:rFonts w:ascii="Century Gothic" w:hAnsi="Century Gothic"/>
          <w:b/>
          <w:szCs w:val="18"/>
        </w:rPr>
      </w:pPr>
      <w:r w:rsidRPr="004D7803">
        <w:rPr>
          <w:rFonts w:ascii="Century Gothic" w:hAnsi="Century Gothic"/>
          <w:b/>
          <w:szCs w:val="18"/>
        </w:rPr>
        <w:t xml:space="preserve">VII </w:t>
      </w:r>
      <w:r w:rsidRPr="004D7803">
        <w:rPr>
          <w:rFonts w:ascii="Century Gothic" w:hAnsi="Century Gothic" w:cs="Times New Roman"/>
          <w:b/>
          <w:szCs w:val="18"/>
        </w:rPr>
        <w:t>научно</w:t>
      </w:r>
      <w:r w:rsidRPr="004D7803">
        <w:rPr>
          <w:rFonts w:ascii="Century Gothic" w:hAnsi="Century Gothic"/>
          <w:b/>
          <w:szCs w:val="18"/>
        </w:rPr>
        <w:t>-</w:t>
      </w:r>
      <w:r w:rsidRPr="004D7803">
        <w:rPr>
          <w:rFonts w:ascii="Century Gothic" w:hAnsi="Century Gothic" w:cs="Times New Roman"/>
          <w:b/>
          <w:szCs w:val="18"/>
        </w:rPr>
        <w:t>методическая</w:t>
      </w:r>
      <w:r w:rsidRPr="004D7803">
        <w:rPr>
          <w:rFonts w:ascii="Century Gothic" w:hAnsi="Century Gothic"/>
          <w:b/>
          <w:szCs w:val="18"/>
        </w:rPr>
        <w:t xml:space="preserve"> </w:t>
      </w:r>
      <w:r w:rsidRPr="004D7803">
        <w:rPr>
          <w:rFonts w:ascii="Century Gothic" w:hAnsi="Century Gothic" w:cs="Times New Roman"/>
          <w:b/>
          <w:szCs w:val="18"/>
        </w:rPr>
        <w:t>интерактивная</w:t>
      </w:r>
      <w:r w:rsidRPr="004D7803">
        <w:rPr>
          <w:rFonts w:ascii="Century Gothic" w:hAnsi="Century Gothic"/>
          <w:b/>
          <w:szCs w:val="18"/>
        </w:rPr>
        <w:t xml:space="preserve"> </w:t>
      </w:r>
      <w:r w:rsidRPr="004D7803">
        <w:rPr>
          <w:rFonts w:ascii="Century Gothic" w:hAnsi="Century Gothic" w:cs="Times New Roman"/>
          <w:b/>
          <w:szCs w:val="18"/>
        </w:rPr>
        <w:t>конференция</w:t>
      </w:r>
    </w:p>
    <w:p w:rsidR="003D7A13" w:rsidRPr="004D7803" w:rsidRDefault="00465177" w:rsidP="00465177">
      <w:pPr>
        <w:spacing w:after="0" w:line="240" w:lineRule="auto"/>
        <w:jc w:val="center"/>
        <w:rPr>
          <w:rFonts w:ascii="Century Gothic" w:hAnsi="Century Gothic"/>
          <w:b/>
          <w:szCs w:val="18"/>
        </w:rPr>
      </w:pPr>
      <w:r w:rsidRPr="004D7803">
        <w:rPr>
          <w:rFonts w:ascii="Century Gothic" w:hAnsi="Century Gothic" w:cs="Times New Roman"/>
          <w:b/>
          <w:szCs w:val="18"/>
        </w:rPr>
        <w:t>«</w:t>
      </w:r>
      <w:r w:rsidR="009F6847" w:rsidRPr="004D7803">
        <w:rPr>
          <w:rFonts w:ascii="Century Gothic" w:hAnsi="Century Gothic" w:cs="Times New Roman"/>
          <w:b/>
          <w:szCs w:val="18"/>
        </w:rPr>
        <w:t>Развитие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географического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образования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в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условиях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изменения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подходов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к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преподаванию</w:t>
      </w:r>
      <w:r w:rsidR="009F6847" w:rsidRPr="004D7803">
        <w:rPr>
          <w:rFonts w:ascii="Century Gothic" w:hAnsi="Century Gothic"/>
          <w:b/>
          <w:szCs w:val="18"/>
        </w:rPr>
        <w:t xml:space="preserve">: </w:t>
      </w:r>
      <w:r w:rsidR="000D7C32" w:rsidRPr="004D7803">
        <w:rPr>
          <w:rFonts w:ascii="Century Gothic" w:hAnsi="Century Gothic" w:cs="Times New Roman"/>
          <w:b/>
          <w:szCs w:val="18"/>
        </w:rPr>
        <w:t>в</w:t>
      </w:r>
      <w:r w:rsidR="009F6847" w:rsidRPr="004D7803">
        <w:rPr>
          <w:rFonts w:ascii="Century Gothic" w:hAnsi="Century Gothic" w:cs="Times New Roman"/>
          <w:b/>
          <w:szCs w:val="18"/>
        </w:rPr>
        <w:t>недрение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новых</w:t>
      </w:r>
      <w:r w:rsidR="009F6847" w:rsidRPr="004D7803">
        <w:rPr>
          <w:rFonts w:ascii="Century Gothic" w:hAnsi="Century Gothic"/>
          <w:b/>
          <w:szCs w:val="18"/>
        </w:rPr>
        <w:t xml:space="preserve"> </w:t>
      </w:r>
      <w:r w:rsidR="009F6847" w:rsidRPr="004D7803">
        <w:rPr>
          <w:rFonts w:ascii="Century Gothic" w:hAnsi="Century Gothic" w:cs="Times New Roman"/>
          <w:b/>
          <w:szCs w:val="18"/>
        </w:rPr>
        <w:t>стандартов</w:t>
      </w:r>
      <w:r w:rsidRPr="004D7803">
        <w:rPr>
          <w:rFonts w:ascii="Century Gothic" w:hAnsi="Century Gothic" w:cs="Times New Roman"/>
          <w:b/>
          <w:szCs w:val="18"/>
        </w:rPr>
        <w:t>»</w:t>
      </w:r>
    </w:p>
    <w:p w:rsidR="004D7803" w:rsidRPr="00F015B1" w:rsidRDefault="004D7803" w:rsidP="00465177">
      <w:pPr>
        <w:spacing w:after="0" w:line="240" w:lineRule="auto"/>
        <w:rPr>
          <w:rFonts w:ascii="Century Gothic" w:hAnsi="Century Gothic" w:cs="Times New Roman"/>
          <w:sz w:val="14"/>
          <w:szCs w:val="18"/>
        </w:rPr>
      </w:pPr>
    </w:p>
    <w:p w:rsidR="009F6847" w:rsidRPr="00A36CE1" w:rsidRDefault="009F6847" w:rsidP="00465177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A36CE1">
        <w:rPr>
          <w:rFonts w:ascii="Century Gothic" w:hAnsi="Century Gothic"/>
          <w:sz w:val="18"/>
          <w:szCs w:val="18"/>
          <w:u w:val="single"/>
        </w:rPr>
        <w:t xml:space="preserve">13:30—14:00 // </w:t>
      </w:r>
      <w:r w:rsidRPr="00A36CE1">
        <w:rPr>
          <w:rFonts w:ascii="Century Gothic" w:hAnsi="Century Gothic" w:cs="Times New Roman"/>
          <w:sz w:val="18"/>
          <w:szCs w:val="18"/>
          <w:u w:val="single"/>
        </w:rPr>
        <w:t>Регистрация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 </w:t>
      </w:r>
      <w:r w:rsidRPr="00A36CE1">
        <w:rPr>
          <w:rFonts w:ascii="Century Gothic" w:hAnsi="Century Gothic" w:cs="Times New Roman"/>
          <w:sz w:val="18"/>
          <w:szCs w:val="18"/>
          <w:u w:val="single"/>
        </w:rPr>
        <w:t>участников</w:t>
      </w:r>
    </w:p>
    <w:p w:rsidR="00F015B1" w:rsidRPr="00F015B1" w:rsidRDefault="00F015B1" w:rsidP="00F015B1">
      <w:pPr>
        <w:spacing w:after="0" w:line="240" w:lineRule="auto"/>
        <w:rPr>
          <w:rFonts w:ascii="Century Gothic" w:hAnsi="Century Gothic" w:cs="Times New Roman"/>
          <w:sz w:val="14"/>
          <w:szCs w:val="18"/>
        </w:rPr>
      </w:pPr>
    </w:p>
    <w:p w:rsidR="009F6847" w:rsidRPr="00A36CE1" w:rsidRDefault="009F6847" w:rsidP="00465177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A36CE1">
        <w:rPr>
          <w:rFonts w:ascii="Century Gothic" w:hAnsi="Century Gothic"/>
          <w:sz w:val="18"/>
          <w:szCs w:val="18"/>
          <w:u w:val="single"/>
        </w:rPr>
        <w:t>14:00—14:</w:t>
      </w:r>
      <w:r w:rsidR="007D6000" w:rsidRPr="00A36CE1">
        <w:rPr>
          <w:rFonts w:ascii="Century Gothic" w:hAnsi="Century Gothic"/>
          <w:sz w:val="18"/>
          <w:szCs w:val="18"/>
          <w:u w:val="single"/>
        </w:rPr>
        <w:t>0</w:t>
      </w:r>
      <w:r w:rsidR="00BF0C1A" w:rsidRPr="00A36CE1">
        <w:rPr>
          <w:rFonts w:ascii="Century Gothic" w:hAnsi="Century Gothic"/>
          <w:sz w:val="18"/>
          <w:szCs w:val="18"/>
          <w:u w:val="single"/>
        </w:rPr>
        <w:t>5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 // </w:t>
      </w:r>
      <w:r w:rsidRPr="00A36CE1">
        <w:rPr>
          <w:rFonts w:ascii="Century Gothic" w:hAnsi="Century Gothic" w:cs="Times New Roman"/>
          <w:sz w:val="18"/>
          <w:szCs w:val="18"/>
          <w:u w:val="single"/>
        </w:rPr>
        <w:t>Открытие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 </w:t>
      </w:r>
      <w:r w:rsidRPr="00A36CE1">
        <w:rPr>
          <w:rFonts w:ascii="Century Gothic" w:hAnsi="Century Gothic" w:cs="Times New Roman"/>
          <w:sz w:val="18"/>
          <w:szCs w:val="18"/>
          <w:u w:val="single"/>
        </w:rPr>
        <w:t>конференции</w:t>
      </w:r>
      <w:r w:rsidR="007D6000" w:rsidRPr="00A36CE1">
        <w:rPr>
          <w:rFonts w:ascii="Century Gothic" w:hAnsi="Century Gothic" w:cs="Times New Roman"/>
          <w:sz w:val="18"/>
          <w:szCs w:val="18"/>
          <w:u w:val="single"/>
        </w:rPr>
        <w:t>. Программа и регламент конференции</w:t>
      </w:r>
    </w:p>
    <w:p w:rsidR="00F13042" w:rsidRPr="00A36CE1" w:rsidRDefault="00F13042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</w:t>
      </w:r>
      <w:r w:rsidRPr="00A36CE1">
        <w:rPr>
          <w:rFonts w:ascii="Century Gothic" w:hAnsi="Century Gothic" w:cs="Times New Roman"/>
          <w:i/>
          <w:sz w:val="18"/>
          <w:szCs w:val="18"/>
        </w:rPr>
        <w:t>А</w:t>
      </w:r>
      <w:r w:rsidR="00465177" w:rsidRPr="00A36CE1">
        <w:rPr>
          <w:rFonts w:ascii="Century Gothic" w:hAnsi="Century Gothic" w:cs="Times New Roman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А</w:t>
      </w:r>
      <w:r w:rsidR="00465177" w:rsidRPr="00A36CE1">
        <w:rPr>
          <w:rFonts w:ascii="Century Gothic" w:hAnsi="Century Gothic" w:cs="Times New Roman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Оробец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начальник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отдела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развития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образования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465177" w:rsidRPr="00A36CE1">
        <w:rPr>
          <w:rFonts w:ascii="Century Gothic" w:hAnsi="Century Gothic" w:cs="Times New Roman"/>
          <w:i/>
          <w:sz w:val="18"/>
          <w:szCs w:val="18"/>
        </w:rPr>
        <w:t>КНМЦ</w:t>
      </w:r>
    </w:p>
    <w:p w:rsidR="00F015B1" w:rsidRPr="00F015B1" w:rsidRDefault="00F015B1" w:rsidP="00F015B1">
      <w:pPr>
        <w:spacing w:after="0" w:line="240" w:lineRule="auto"/>
        <w:rPr>
          <w:rFonts w:ascii="Century Gothic" w:hAnsi="Century Gothic" w:cs="Times New Roman"/>
          <w:sz w:val="14"/>
          <w:szCs w:val="18"/>
        </w:rPr>
      </w:pPr>
    </w:p>
    <w:p w:rsidR="007D6000" w:rsidRPr="00A36CE1" w:rsidRDefault="007D6000" w:rsidP="007D6000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A36CE1">
        <w:rPr>
          <w:rFonts w:ascii="Century Gothic" w:hAnsi="Century Gothic"/>
          <w:sz w:val="18"/>
          <w:szCs w:val="18"/>
          <w:u w:val="single"/>
        </w:rPr>
        <w:t>14:05—14:</w:t>
      </w:r>
      <w:r w:rsidR="004D7803">
        <w:rPr>
          <w:rFonts w:ascii="Century Gothic" w:hAnsi="Century Gothic"/>
          <w:sz w:val="18"/>
          <w:szCs w:val="18"/>
          <w:u w:val="single"/>
        </w:rPr>
        <w:t>20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 // </w:t>
      </w:r>
      <w:r w:rsidRPr="00A36CE1">
        <w:rPr>
          <w:rFonts w:ascii="Century Gothic" w:hAnsi="Century Gothic" w:cs="Times New Roman"/>
          <w:sz w:val="18"/>
          <w:szCs w:val="18"/>
          <w:u w:val="single"/>
        </w:rPr>
        <w:t>Приветствия организаторов конференции</w:t>
      </w:r>
    </w:p>
    <w:p w:rsidR="00F13042" w:rsidRPr="00A36CE1" w:rsidRDefault="00F13042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</w:t>
      </w:r>
      <w:r w:rsidRPr="00A36CE1">
        <w:rPr>
          <w:rFonts w:ascii="Century Gothic" w:hAnsi="Century Gothic" w:cs="Times New Roman"/>
          <w:i/>
          <w:sz w:val="18"/>
          <w:szCs w:val="18"/>
        </w:rPr>
        <w:t>М</w:t>
      </w:r>
      <w:r w:rsidR="00465177" w:rsidRPr="00A36CE1">
        <w:rPr>
          <w:rFonts w:ascii="Century Gothic" w:hAnsi="Century Gothic" w:cs="Times New Roman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Б</w:t>
      </w:r>
      <w:r w:rsidR="00465177" w:rsidRPr="00A36CE1">
        <w:rPr>
          <w:rFonts w:ascii="Century Gothic" w:hAnsi="Century Gothic" w:cs="Times New Roman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Астапов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ректор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Куб</w:t>
      </w:r>
      <w:r w:rsidR="00465177" w:rsidRPr="00A36CE1">
        <w:rPr>
          <w:rFonts w:ascii="Century Gothic" w:hAnsi="Century Gothic" w:cs="Times New Roman"/>
          <w:i/>
          <w:sz w:val="18"/>
          <w:szCs w:val="18"/>
        </w:rPr>
        <w:t>ГУ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="00FD611C" w:rsidRPr="00A36CE1">
        <w:rPr>
          <w:rFonts w:ascii="Century Gothic" w:hAnsi="Century Gothic" w:cs="Times New Roman"/>
          <w:i/>
          <w:sz w:val="18"/>
          <w:szCs w:val="18"/>
        </w:rPr>
        <w:t>канд. пед. наук</w:t>
      </w:r>
    </w:p>
    <w:p w:rsidR="00F13042" w:rsidRPr="00A36CE1" w:rsidRDefault="00F00DCA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В</w:t>
      </w:r>
      <w:r w:rsidR="00563289" w:rsidRPr="00A36CE1">
        <w:rPr>
          <w:rFonts w:ascii="Century Gothic" w:hAnsi="Century Gothic" w:cs="Times New Roman"/>
          <w:i/>
          <w:sz w:val="18"/>
          <w:szCs w:val="18"/>
        </w:rPr>
        <w:t>.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В</w:t>
      </w:r>
      <w:r w:rsidR="00563289" w:rsidRPr="00A36CE1">
        <w:rPr>
          <w:rFonts w:ascii="Century Gothic" w:hAnsi="Century Gothic" w:cs="Times New Roman"/>
          <w:i/>
          <w:sz w:val="18"/>
          <w:szCs w:val="18"/>
        </w:rPr>
        <w:t>.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Миненкова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,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зав</w:t>
      </w:r>
      <w:r w:rsidR="003E54C8" w:rsidRPr="00A36CE1">
        <w:rPr>
          <w:rFonts w:ascii="Century Gothic" w:hAnsi="Century Gothic" w:cs="Times New Roman"/>
          <w:i/>
          <w:sz w:val="18"/>
          <w:szCs w:val="18"/>
        </w:rPr>
        <w:t>едующая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кафедрой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экономической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,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социальной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и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политической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F13042" w:rsidRPr="00A36CE1">
        <w:rPr>
          <w:rFonts w:ascii="Century Gothic" w:hAnsi="Century Gothic" w:cs="Times New Roman"/>
          <w:i/>
          <w:sz w:val="18"/>
          <w:szCs w:val="18"/>
        </w:rPr>
        <w:t>географии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563289" w:rsidRPr="00A36CE1">
        <w:rPr>
          <w:rFonts w:ascii="Century Gothic" w:hAnsi="Century Gothic" w:cs="Times New Roman"/>
          <w:i/>
          <w:sz w:val="18"/>
          <w:szCs w:val="18"/>
        </w:rPr>
        <w:t>КубГУ</w:t>
      </w:r>
      <w:r w:rsidR="00F13042" w:rsidRPr="00A36CE1">
        <w:rPr>
          <w:rFonts w:ascii="Century Gothic" w:hAnsi="Century Gothic"/>
          <w:i/>
          <w:sz w:val="18"/>
          <w:szCs w:val="18"/>
        </w:rPr>
        <w:t xml:space="preserve">, </w:t>
      </w:r>
      <w:r w:rsidR="00FD611C" w:rsidRPr="00A36CE1">
        <w:rPr>
          <w:rFonts w:ascii="Century Gothic" w:hAnsi="Century Gothic" w:cs="Times New Roman"/>
          <w:i/>
          <w:sz w:val="18"/>
          <w:szCs w:val="18"/>
        </w:rPr>
        <w:t>канд. геогр. наук</w:t>
      </w:r>
    </w:p>
    <w:p w:rsidR="00F015B1" w:rsidRPr="00F015B1" w:rsidRDefault="00F015B1" w:rsidP="00F015B1">
      <w:pPr>
        <w:spacing w:after="0" w:line="240" w:lineRule="auto"/>
        <w:rPr>
          <w:rFonts w:ascii="Century Gothic" w:hAnsi="Century Gothic" w:cs="Times New Roman"/>
          <w:sz w:val="14"/>
          <w:szCs w:val="18"/>
        </w:rPr>
      </w:pPr>
    </w:p>
    <w:p w:rsidR="009F6847" w:rsidRPr="00A36CE1" w:rsidRDefault="009F6847" w:rsidP="00465177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A36CE1">
        <w:rPr>
          <w:rFonts w:ascii="Century Gothic" w:hAnsi="Century Gothic"/>
          <w:sz w:val="18"/>
          <w:szCs w:val="18"/>
          <w:u w:val="single"/>
        </w:rPr>
        <w:t>14:</w:t>
      </w:r>
      <w:r w:rsidR="004D7803">
        <w:rPr>
          <w:rFonts w:ascii="Century Gothic" w:hAnsi="Century Gothic"/>
          <w:sz w:val="18"/>
          <w:szCs w:val="18"/>
          <w:u w:val="single"/>
        </w:rPr>
        <w:t>20</w:t>
      </w:r>
      <w:r w:rsidRPr="00A36CE1">
        <w:rPr>
          <w:rFonts w:ascii="Century Gothic" w:hAnsi="Century Gothic"/>
          <w:sz w:val="18"/>
          <w:szCs w:val="18"/>
          <w:u w:val="single"/>
        </w:rPr>
        <w:t>—</w:t>
      </w:r>
      <w:r w:rsidR="00563289" w:rsidRPr="00A36CE1">
        <w:rPr>
          <w:rFonts w:ascii="Century Gothic" w:hAnsi="Century Gothic"/>
          <w:sz w:val="18"/>
          <w:szCs w:val="18"/>
          <w:u w:val="single"/>
        </w:rPr>
        <w:t>1</w:t>
      </w:r>
      <w:r w:rsidR="00F015B1">
        <w:rPr>
          <w:rFonts w:ascii="Century Gothic" w:hAnsi="Century Gothic"/>
          <w:sz w:val="18"/>
          <w:szCs w:val="18"/>
          <w:u w:val="single"/>
        </w:rPr>
        <w:t>4</w:t>
      </w:r>
      <w:r w:rsidRPr="00A36CE1">
        <w:rPr>
          <w:rFonts w:ascii="Century Gothic" w:hAnsi="Century Gothic"/>
          <w:sz w:val="18"/>
          <w:szCs w:val="18"/>
          <w:u w:val="single"/>
        </w:rPr>
        <w:t>:</w:t>
      </w:r>
      <w:r w:rsidR="004D7803">
        <w:rPr>
          <w:rFonts w:ascii="Century Gothic" w:hAnsi="Century Gothic"/>
          <w:sz w:val="18"/>
          <w:szCs w:val="18"/>
          <w:u w:val="single"/>
        </w:rPr>
        <w:t>50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 // </w:t>
      </w:r>
      <w:r w:rsidR="000D7C32" w:rsidRPr="00A36CE1">
        <w:rPr>
          <w:rFonts w:ascii="Century Gothic" w:hAnsi="Century Gothic" w:cs="Times New Roman"/>
          <w:sz w:val="18"/>
          <w:szCs w:val="18"/>
          <w:u w:val="single"/>
        </w:rPr>
        <w:t>Научная сессия</w:t>
      </w:r>
    </w:p>
    <w:p w:rsidR="003E54C8" w:rsidRPr="00A36CE1" w:rsidRDefault="003E54C8" w:rsidP="0046517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</w:t>
      </w:r>
      <w:r w:rsidRPr="00A36CE1">
        <w:rPr>
          <w:rFonts w:ascii="Century Gothic" w:hAnsi="Century Gothic" w:cs="Times New Roman"/>
          <w:b/>
          <w:sz w:val="18"/>
          <w:szCs w:val="18"/>
        </w:rPr>
        <w:t>Современные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="00F015B1" w:rsidRPr="00A36CE1">
        <w:rPr>
          <w:rFonts w:ascii="Century Gothic" w:hAnsi="Century Gothic" w:cs="Times New Roman"/>
          <w:b/>
          <w:sz w:val="18"/>
          <w:szCs w:val="18"/>
        </w:rPr>
        <w:t>географически</w:t>
      </w:r>
      <w:r w:rsidR="00F015B1">
        <w:rPr>
          <w:rFonts w:ascii="Century Gothic" w:hAnsi="Century Gothic" w:cs="Times New Roman"/>
          <w:b/>
          <w:sz w:val="18"/>
          <w:szCs w:val="18"/>
        </w:rPr>
        <w:t>е</w:t>
      </w:r>
      <w:r w:rsidR="00F015B1"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методы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исследовани</w:t>
      </w:r>
      <w:r w:rsidR="003D3F62" w:rsidRPr="00A36CE1">
        <w:rPr>
          <w:rFonts w:ascii="Century Gothic" w:hAnsi="Century Gothic" w:cs="Times New Roman"/>
          <w:b/>
          <w:sz w:val="18"/>
          <w:szCs w:val="18"/>
        </w:rPr>
        <w:t>й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территории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Краснодарского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края</w:t>
      </w:r>
      <w:r w:rsidRPr="00A36CE1">
        <w:rPr>
          <w:rFonts w:ascii="Century Gothic" w:hAnsi="Century Gothic" w:cs="Centaur"/>
          <w:b/>
          <w:sz w:val="18"/>
          <w:szCs w:val="18"/>
        </w:rPr>
        <w:t>»</w:t>
      </w:r>
    </w:p>
    <w:p w:rsidR="003E54C8" w:rsidRPr="00A36CE1" w:rsidRDefault="003E54C8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</w:t>
      </w:r>
      <w:r w:rsidRPr="00A36CE1">
        <w:rPr>
          <w:rFonts w:ascii="Century Gothic" w:hAnsi="Century Gothic" w:cs="Times New Roman"/>
          <w:i/>
          <w:sz w:val="18"/>
          <w:szCs w:val="18"/>
        </w:rPr>
        <w:t>А</w:t>
      </w:r>
      <w:r w:rsidR="00563289" w:rsidRPr="00A36CE1">
        <w:rPr>
          <w:rFonts w:ascii="Century Gothic" w:hAnsi="Century Gothic" w:cs="Times New Roman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В</w:t>
      </w:r>
      <w:r w:rsidR="00563289" w:rsidRPr="00A36CE1">
        <w:rPr>
          <w:rFonts w:ascii="Century Gothic" w:hAnsi="Century Gothic" w:cs="Times New Roman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Погорелов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заведующий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кафедрой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геоинформатики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563289" w:rsidRPr="00A36CE1">
        <w:rPr>
          <w:rFonts w:ascii="Century Gothic" w:hAnsi="Century Gothic" w:cs="Times New Roman"/>
          <w:i/>
          <w:sz w:val="18"/>
          <w:szCs w:val="18"/>
        </w:rPr>
        <w:t>КубГУ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="003D3F62" w:rsidRPr="00A36CE1">
        <w:rPr>
          <w:rFonts w:ascii="Century Gothic" w:hAnsi="Century Gothic" w:cs="Times New Roman"/>
          <w:i/>
          <w:sz w:val="18"/>
          <w:szCs w:val="18"/>
        </w:rPr>
        <w:t>д-р геогр. наук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профессор</w:t>
      </w:r>
    </w:p>
    <w:p w:rsidR="00FD611C" w:rsidRPr="00A36CE1" w:rsidRDefault="00FD611C" w:rsidP="00FD611C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 xml:space="preserve">«Основные подходы </w:t>
      </w:r>
      <w:r w:rsidR="007754BB" w:rsidRPr="00A36CE1">
        <w:rPr>
          <w:rFonts w:ascii="Century Gothic" w:hAnsi="Century Gothic"/>
          <w:b/>
          <w:sz w:val="18"/>
          <w:szCs w:val="18"/>
        </w:rPr>
        <w:t xml:space="preserve">к </w:t>
      </w:r>
      <w:r w:rsidRPr="00A36CE1">
        <w:rPr>
          <w:rFonts w:ascii="Century Gothic" w:hAnsi="Century Gothic"/>
          <w:b/>
          <w:sz w:val="18"/>
          <w:szCs w:val="18"/>
        </w:rPr>
        <w:t>повышени</w:t>
      </w:r>
      <w:r w:rsidR="007754BB" w:rsidRPr="00A36CE1">
        <w:rPr>
          <w:rFonts w:ascii="Century Gothic" w:hAnsi="Century Gothic"/>
          <w:b/>
          <w:sz w:val="18"/>
          <w:szCs w:val="18"/>
        </w:rPr>
        <w:t>ю</w:t>
      </w:r>
      <w:r w:rsidRPr="00A36CE1">
        <w:rPr>
          <w:rFonts w:ascii="Century Gothic" w:hAnsi="Century Gothic"/>
          <w:b/>
          <w:sz w:val="18"/>
          <w:szCs w:val="18"/>
        </w:rPr>
        <w:t xml:space="preserve"> прикладных аспектов в изучении социально-экономической географии»</w:t>
      </w:r>
    </w:p>
    <w:p w:rsidR="00FD611C" w:rsidRPr="00A36CE1" w:rsidRDefault="00FD611C" w:rsidP="00FD611C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 xml:space="preserve">— Л. А. Морева, доцент кафедры экономической, социальной и политической географии КубГУ, </w:t>
      </w:r>
      <w:r w:rsidR="003D3F62" w:rsidRPr="00A36CE1">
        <w:rPr>
          <w:rFonts w:ascii="Century Gothic" w:hAnsi="Century Gothic"/>
          <w:i/>
          <w:sz w:val="18"/>
          <w:szCs w:val="18"/>
        </w:rPr>
        <w:t xml:space="preserve">канд. геогр. </w:t>
      </w:r>
      <w:r w:rsidR="00AF329E">
        <w:rPr>
          <w:rFonts w:ascii="Century Gothic" w:hAnsi="Century Gothic"/>
          <w:i/>
          <w:sz w:val="18"/>
          <w:szCs w:val="18"/>
        </w:rPr>
        <w:t>н</w:t>
      </w:r>
      <w:r w:rsidR="003D3F62" w:rsidRPr="00A36CE1">
        <w:rPr>
          <w:rFonts w:ascii="Century Gothic" w:hAnsi="Century Gothic"/>
          <w:i/>
          <w:sz w:val="18"/>
          <w:szCs w:val="18"/>
        </w:rPr>
        <w:t>аук</w:t>
      </w:r>
    </w:p>
    <w:p w:rsidR="00F015B1" w:rsidRPr="00F015B1" w:rsidRDefault="00F015B1" w:rsidP="00F015B1">
      <w:pPr>
        <w:spacing w:after="0" w:line="240" w:lineRule="auto"/>
        <w:rPr>
          <w:rFonts w:ascii="Century Gothic" w:hAnsi="Century Gothic" w:cs="Times New Roman"/>
          <w:sz w:val="14"/>
          <w:szCs w:val="18"/>
        </w:rPr>
      </w:pPr>
    </w:p>
    <w:p w:rsidR="005F3FCF" w:rsidRPr="00A36CE1" w:rsidRDefault="005F3FCF" w:rsidP="005F3FCF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A36CE1">
        <w:rPr>
          <w:rFonts w:ascii="Century Gothic" w:hAnsi="Century Gothic"/>
          <w:sz w:val="18"/>
          <w:szCs w:val="18"/>
          <w:u w:val="single"/>
        </w:rPr>
        <w:t>14:</w:t>
      </w:r>
      <w:r w:rsidR="004D7803">
        <w:rPr>
          <w:rFonts w:ascii="Century Gothic" w:hAnsi="Century Gothic"/>
          <w:sz w:val="18"/>
          <w:szCs w:val="18"/>
          <w:u w:val="single"/>
        </w:rPr>
        <w:t>50</w:t>
      </w:r>
      <w:r w:rsidRPr="00A36CE1">
        <w:rPr>
          <w:rFonts w:ascii="Century Gothic" w:hAnsi="Century Gothic"/>
          <w:sz w:val="18"/>
          <w:szCs w:val="18"/>
          <w:u w:val="single"/>
        </w:rPr>
        <w:t>—15:</w:t>
      </w:r>
      <w:r w:rsidR="004D7803">
        <w:rPr>
          <w:rFonts w:ascii="Century Gothic" w:hAnsi="Century Gothic"/>
          <w:sz w:val="18"/>
          <w:szCs w:val="18"/>
          <w:u w:val="single"/>
        </w:rPr>
        <w:t>20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 // </w:t>
      </w:r>
      <w:r w:rsidR="00A36CE1">
        <w:rPr>
          <w:rFonts w:ascii="Century Gothic" w:hAnsi="Century Gothic" w:cs="Times New Roman"/>
          <w:sz w:val="18"/>
          <w:szCs w:val="18"/>
          <w:u w:val="single"/>
        </w:rPr>
        <w:t>Научно-методическая</w:t>
      </w:r>
      <w:r w:rsidRPr="00A36CE1">
        <w:rPr>
          <w:rFonts w:ascii="Century Gothic" w:hAnsi="Century Gothic" w:cs="Times New Roman"/>
          <w:sz w:val="18"/>
          <w:szCs w:val="18"/>
          <w:u w:val="single"/>
        </w:rPr>
        <w:t xml:space="preserve"> сессия</w:t>
      </w:r>
    </w:p>
    <w:p w:rsidR="00F015B1" w:rsidRPr="00A36CE1" w:rsidRDefault="00F015B1" w:rsidP="00F015B1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</w:t>
      </w:r>
      <w:r>
        <w:rPr>
          <w:rFonts w:ascii="Century Gothic" w:hAnsi="Century Gothic"/>
          <w:b/>
          <w:sz w:val="18"/>
          <w:szCs w:val="18"/>
        </w:rPr>
        <w:t>От методической науки к практике школьного географического образования</w:t>
      </w:r>
      <w:r w:rsidRPr="00A36CE1">
        <w:rPr>
          <w:rFonts w:ascii="Century Gothic" w:hAnsi="Century Gothic"/>
          <w:b/>
          <w:sz w:val="18"/>
          <w:szCs w:val="18"/>
        </w:rPr>
        <w:t>»</w:t>
      </w:r>
    </w:p>
    <w:p w:rsidR="00F015B1" w:rsidRPr="00A36CE1" w:rsidRDefault="00F015B1" w:rsidP="00F015B1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</w:t>
      </w:r>
      <w:r w:rsidRPr="00A36CE1">
        <w:rPr>
          <w:rFonts w:ascii="Century Gothic" w:hAnsi="Century Gothic" w:cs="Times New Roman"/>
          <w:i/>
          <w:sz w:val="18"/>
          <w:szCs w:val="18"/>
        </w:rPr>
        <w:t>А.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А.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Оробец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начальник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отдела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развития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образования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КНМЦ</w:t>
      </w:r>
    </w:p>
    <w:p w:rsidR="00672BAF" w:rsidRPr="00A36CE1" w:rsidRDefault="00672BAF" w:rsidP="00672BAF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</w:t>
      </w:r>
      <w:r>
        <w:rPr>
          <w:rFonts w:ascii="Century Gothic" w:hAnsi="Century Gothic"/>
          <w:b/>
          <w:sz w:val="18"/>
          <w:szCs w:val="18"/>
        </w:rPr>
        <w:t>Всероссийская олимпиада по географии: новый этап развития</w:t>
      </w:r>
      <w:r w:rsidRPr="00A36CE1">
        <w:rPr>
          <w:rFonts w:ascii="Century Gothic" w:hAnsi="Century Gothic"/>
          <w:b/>
          <w:sz w:val="18"/>
          <w:szCs w:val="18"/>
        </w:rPr>
        <w:t>»</w:t>
      </w:r>
    </w:p>
    <w:p w:rsidR="00672BAF" w:rsidRPr="00A36CE1" w:rsidRDefault="00672BAF" w:rsidP="00672BAF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</w:t>
      </w:r>
      <w:r w:rsidRPr="00A36CE1">
        <w:rPr>
          <w:rFonts w:ascii="Century Gothic" w:hAnsi="Century Gothic" w:cs="Times New Roman"/>
          <w:i/>
          <w:sz w:val="18"/>
          <w:szCs w:val="18"/>
        </w:rPr>
        <w:t>А.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А.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Филобок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доцент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кафедры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экономической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социальной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и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политической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географии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КубГУ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 xml:space="preserve">канд. геогр. наук </w:t>
      </w:r>
      <w:r w:rsidRPr="00A36CE1">
        <w:rPr>
          <w:rFonts w:ascii="Century Gothic" w:hAnsi="Century Gothic"/>
          <w:i/>
          <w:sz w:val="18"/>
          <w:szCs w:val="18"/>
        </w:rPr>
        <w:t>(</w:t>
      </w:r>
      <w:r w:rsidRPr="00A36CE1">
        <w:rPr>
          <w:rFonts w:ascii="Century Gothic" w:hAnsi="Century Gothic" w:cs="Times New Roman"/>
          <w:i/>
          <w:sz w:val="18"/>
          <w:szCs w:val="18"/>
        </w:rPr>
        <w:t>по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видеосвязи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из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Твери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с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места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проведения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Всероссийской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олимпиады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школьников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по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географии</w:t>
      </w:r>
      <w:r w:rsidRPr="00A36CE1">
        <w:rPr>
          <w:rFonts w:ascii="Century Gothic" w:hAnsi="Century Gothic"/>
          <w:i/>
          <w:sz w:val="18"/>
          <w:szCs w:val="18"/>
        </w:rPr>
        <w:t>)</w:t>
      </w:r>
    </w:p>
    <w:p w:rsidR="00CD2181" w:rsidRPr="00A36CE1" w:rsidRDefault="00CD2181" w:rsidP="00672BAF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«Формирование и оценка коммуникативных универсальных учебных действий на уроках географии»</w:t>
      </w:r>
    </w:p>
    <w:p w:rsidR="003E54C8" w:rsidRPr="00A36CE1" w:rsidRDefault="00CD218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</w:t>
      </w:r>
      <w:r w:rsidR="003E54C8" w:rsidRPr="00A36CE1">
        <w:rPr>
          <w:rFonts w:ascii="Century Gothic" w:hAnsi="Century Gothic"/>
          <w:i/>
          <w:sz w:val="18"/>
          <w:szCs w:val="18"/>
        </w:rPr>
        <w:t>В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="003E54C8" w:rsidRPr="00A36CE1">
        <w:rPr>
          <w:rFonts w:ascii="Century Gothic" w:hAnsi="Century Gothic"/>
          <w:i/>
          <w:sz w:val="18"/>
          <w:szCs w:val="18"/>
        </w:rPr>
        <w:t xml:space="preserve"> Б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="003E54C8" w:rsidRPr="00A36CE1">
        <w:rPr>
          <w:rFonts w:ascii="Century Gothic" w:hAnsi="Century Gothic"/>
          <w:i/>
          <w:sz w:val="18"/>
          <w:szCs w:val="18"/>
        </w:rPr>
        <w:t xml:space="preserve"> Пятунин, </w:t>
      </w:r>
      <w:r w:rsidR="000D6436" w:rsidRPr="00A36CE1">
        <w:rPr>
          <w:rFonts w:ascii="Century Gothic" w:hAnsi="Century Gothic"/>
          <w:i/>
          <w:sz w:val="18"/>
          <w:szCs w:val="18"/>
        </w:rPr>
        <w:t xml:space="preserve">доцент кафедры методики преподавания географии </w:t>
      </w:r>
      <w:r w:rsidR="000D7C32" w:rsidRPr="00A36CE1">
        <w:rPr>
          <w:rFonts w:ascii="Century Gothic" w:hAnsi="Century Gothic"/>
          <w:i/>
          <w:sz w:val="18"/>
          <w:szCs w:val="18"/>
        </w:rPr>
        <w:t>МПГУ</w:t>
      </w:r>
      <w:r w:rsidR="000D6436" w:rsidRPr="00A36CE1">
        <w:rPr>
          <w:rFonts w:ascii="Century Gothic" w:hAnsi="Century Gothic"/>
          <w:i/>
          <w:sz w:val="18"/>
          <w:szCs w:val="18"/>
        </w:rPr>
        <w:t xml:space="preserve">, </w:t>
      </w:r>
      <w:r w:rsidR="003D3F62" w:rsidRPr="00A36CE1">
        <w:rPr>
          <w:rFonts w:ascii="Century Gothic" w:hAnsi="Century Gothic"/>
          <w:i/>
          <w:sz w:val="18"/>
          <w:szCs w:val="18"/>
        </w:rPr>
        <w:t xml:space="preserve">канд. геогр. наук </w:t>
      </w:r>
      <w:r w:rsidR="000D6436" w:rsidRPr="00A36CE1">
        <w:rPr>
          <w:rFonts w:ascii="Century Gothic" w:hAnsi="Century Gothic"/>
          <w:i/>
          <w:sz w:val="18"/>
          <w:szCs w:val="18"/>
        </w:rPr>
        <w:t>(по видеосвязи из Москвы, издательский центр «Вентана-Граф»)</w:t>
      </w:r>
    </w:p>
    <w:p w:rsidR="00F015B1" w:rsidRPr="00F015B1" w:rsidRDefault="00F015B1" w:rsidP="00F015B1">
      <w:pPr>
        <w:spacing w:after="0" w:line="240" w:lineRule="auto"/>
        <w:rPr>
          <w:rFonts w:ascii="Century Gothic" w:hAnsi="Century Gothic" w:cs="Times New Roman"/>
          <w:sz w:val="14"/>
          <w:szCs w:val="18"/>
        </w:rPr>
      </w:pPr>
    </w:p>
    <w:p w:rsidR="000D7C32" w:rsidRPr="00A36CE1" w:rsidRDefault="000D7C32" w:rsidP="000D7C32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A36CE1">
        <w:rPr>
          <w:rFonts w:ascii="Century Gothic" w:hAnsi="Century Gothic"/>
          <w:sz w:val="18"/>
          <w:szCs w:val="18"/>
          <w:u w:val="single"/>
        </w:rPr>
        <w:t>15:</w:t>
      </w:r>
      <w:r w:rsidR="004D7803">
        <w:rPr>
          <w:rFonts w:ascii="Century Gothic" w:hAnsi="Century Gothic"/>
          <w:sz w:val="18"/>
          <w:szCs w:val="18"/>
          <w:u w:val="single"/>
        </w:rPr>
        <w:t>20</w:t>
      </w:r>
      <w:r w:rsidRPr="00A36CE1">
        <w:rPr>
          <w:rFonts w:ascii="Century Gothic" w:hAnsi="Century Gothic"/>
          <w:sz w:val="18"/>
          <w:szCs w:val="18"/>
          <w:u w:val="single"/>
        </w:rPr>
        <w:t>—15:</w:t>
      </w:r>
      <w:r w:rsidR="004D7803">
        <w:rPr>
          <w:rFonts w:ascii="Century Gothic" w:hAnsi="Century Gothic"/>
          <w:sz w:val="18"/>
          <w:szCs w:val="18"/>
          <w:u w:val="single"/>
        </w:rPr>
        <w:t>30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 // </w:t>
      </w:r>
      <w:r w:rsidRPr="00A36CE1">
        <w:rPr>
          <w:rFonts w:ascii="Century Gothic" w:hAnsi="Century Gothic" w:cs="Times New Roman"/>
          <w:sz w:val="18"/>
          <w:szCs w:val="18"/>
          <w:u w:val="single"/>
        </w:rPr>
        <w:t>Перерыв</w:t>
      </w:r>
    </w:p>
    <w:p w:rsidR="00F015B1" w:rsidRPr="00F015B1" w:rsidRDefault="00F015B1" w:rsidP="00F015B1">
      <w:pPr>
        <w:spacing w:after="0" w:line="240" w:lineRule="auto"/>
        <w:rPr>
          <w:rFonts w:ascii="Century Gothic" w:hAnsi="Century Gothic" w:cs="Times New Roman"/>
          <w:sz w:val="14"/>
          <w:szCs w:val="18"/>
        </w:rPr>
      </w:pPr>
    </w:p>
    <w:p w:rsidR="00CD2181" w:rsidRPr="00A36CE1" w:rsidRDefault="00CD2181" w:rsidP="00465177">
      <w:pPr>
        <w:spacing w:after="0" w:line="240" w:lineRule="auto"/>
        <w:rPr>
          <w:rFonts w:ascii="Century Gothic" w:hAnsi="Century Gothic"/>
          <w:sz w:val="18"/>
          <w:szCs w:val="18"/>
          <w:u w:val="single"/>
        </w:rPr>
      </w:pPr>
      <w:r w:rsidRPr="00A36CE1">
        <w:rPr>
          <w:rFonts w:ascii="Century Gothic" w:hAnsi="Century Gothic"/>
          <w:sz w:val="18"/>
          <w:szCs w:val="18"/>
          <w:u w:val="single"/>
        </w:rPr>
        <w:t>1</w:t>
      </w:r>
      <w:r w:rsidR="003D3F62" w:rsidRPr="00A36CE1">
        <w:rPr>
          <w:rFonts w:ascii="Century Gothic" w:hAnsi="Century Gothic"/>
          <w:sz w:val="18"/>
          <w:szCs w:val="18"/>
          <w:u w:val="single"/>
        </w:rPr>
        <w:t>5</w:t>
      </w:r>
      <w:r w:rsidRPr="00A36CE1">
        <w:rPr>
          <w:rFonts w:ascii="Century Gothic" w:hAnsi="Century Gothic"/>
          <w:sz w:val="18"/>
          <w:szCs w:val="18"/>
          <w:u w:val="single"/>
        </w:rPr>
        <w:t>:</w:t>
      </w:r>
      <w:r w:rsidR="000D7C32" w:rsidRPr="00A36CE1">
        <w:rPr>
          <w:rFonts w:ascii="Century Gothic" w:hAnsi="Century Gothic"/>
          <w:sz w:val="18"/>
          <w:szCs w:val="18"/>
          <w:u w:val="single"/>
        </w:rPr>
        <w:t>3</w:t>
      </w:r>
      <w:r w:rsidR="004D7803">
        <w:rPr>
          <w:rFonts w:ascii="Century Gothic" w:hAnsi="Century Gothic"/>
          <w:sz w:val="18"/>
          <w:szCs w:val="18"/>
          <w:u w:val="single"/>
        </w:rPr>
        <w:t>0</w:t>
      </w:r>
      <w:r w:rsidRPr="00A36CE1">
        <w:rPr>
          <w:rFonts w:ascii="Century Gothic" w:hAnsi="Century Gothic"/>
          <w:sz w:val="18"/>
          <w:szCs w:val="18"/>
          <w:u w:val="single"/>
        </w:rPr>
        <w:t>—</w:t>
      </w:r>
      <w:r w:rsidR="003D3F62" w:rsidRPr="00A36CE1">
        <w:rPr>
          <w:rFonts w:ascii="Century Gothic" w:hAnsi="Century Gothic"/>
          <w:sz w:val="18"/>
          <w:szCs w:val="18"/>
          <w:u w:val="single"/>
        </w:rPr>
        <w:t>16</w:t>
      </w:r>
      <w:r w:rsidRPr="00A36CE1">
        <w:rPr>
          <w:rFonts w:ascii="Century Gothic" w:hAnsi="Century Gothic"/>
          <w:sz w:val="18"/>
          <w:szCs w:val="18"/>
          <w:u w:val="single"/>
        </w:rPr>
        <w:t>:</w:t>
      </w:r>
      <w:r w:rsidR="004D7803">
        <w:rPr>
          <w:rFonts w:ascii="Century Gothic" w:hAnsi="Century Gothic"/>
          <w:sz w:val="18"/>
          <w:szCs w:val="18"/>
          <w:u w:val="single"/>
        </w:rPr>
        <w:t>5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0 // </w:t>
      </w:r>
      <w:r w:rsidR="000D7C32" w:rsidRPr="00A36CE1">
        <w:rPr>
          <w:rFonts w:ascii="Century Gothic" w:hAnsi="Century Gothic" w:cs="Times New Roman"/>
          <w:sz w:val="18"/>
          <w:szCs w:val="18"/>
          <w:u w:val="single"/>
        </w:rPr>
        <w:t>Методическая сессия</w:t>
      </w:r>
    </w:p>
    <w:p w:rsidR="000D7C32" w:rsidRPr="00A36CE1" w:rsidRDefault="000D7C32" w:rsidP="000D7C32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</w:t>
      </w:r>
      <w:r w:rsidRPr="00A36CE1">
        <w:rPr>
          <w:rFonts w:ascii="Century Gothic" w:hAnsi="Century Gothic" w:cs="Times New Roman"/>
          <w:b/>
          <w:sz w:val="18"/>
          <w:szCs w:val="18"/>
        </w:rPr>
        <w:t>Результаты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ЕГЭ-2015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по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географии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и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изменения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в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структуре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контрольно</w:t>
      </w:r>
      <w:r w:rsidRPr="00A36CE1">
        <w:rPr>
          <w:rFonts w:ascii="Century Gothic" w:hAnsi="Century Gothic"/>
          <w:b/>
          <w:sz w:val="18"/>
          <w:szCs w:val="18"/>
        </w:rPr>
        <w:t>-</w:t>
      </w:r>
      <w:r w:rsidRPr="00A36CE1">
        <w:rPr>
          <w:rFonts w:ascii="Century Gothic" w:hAnsi="Century Gothic" w:cs="Times New Roman"/>
          <w:b/>
          <w:sz w:val="18"/>
          <w:szCs w:val="18"/>
        </w:rPr>
        <w:t>измерительных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материалов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в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текущем</w:t>
      </w:r>
      <w:r w:rsidRPr="00A36CE1">
        <w:rPr>
          <w:rFonts w:ascii="Century Gothic" w:hAnsi="Century Gothic"/>
          <w:b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b/>
          <w:sz w:val="18"/>
          <w:szCs w:val="18"/>
        </w:rPr>
        <w:t>году</w:t>
      </w:r>
      <w:r w:rsidRPr="00A36CE1">
        <w:rPr>
          <w:rFonts w:ascii="Century Gothic" w:hAnsi="Century Gothic" w:cs="Centaur"/>
          <w:b/>
          <w:sz w:val="18"/>
          <w:szCs w:val="18"/>
        </w:rPr>
        <w:t>»</w:t>
      </w:r>
    </w:p>
    <w:p w:rsidR="000D7C32" w:rsidRPr="00A36CE1" w:rsidRDefault="000D7C32" w:rsidP="000D7C32">
      <w:pPr>
        <w:spacing w:after="0" w:line="240" w:lineRule="auto"/>
        <w:ind w:left="708"/>
        <w:rPr>
          <w:rFonts w:ascii="Century Gothic" w:hAnsi="Century Gothic"/>
          <w:sz w:val="18"/>
          <w:szCs w:val="18"/>
        </w:rPr>
      </w:pPr>
      <w:r w:rsidRPr="00A36CE1">
        <w:rPr>
          <w:rFonts w:ascii="Century Gothic" w:hAnsi="Century Gothic"/>
          <w:sz w:val="18"/>
          <w:szCs w:val="18"/>
        </w:rPr>
        <w:t>— </w:t>
      </w:r>
      <w:r w:rsidRPr="00A36CE1">
        <w:rPr>
          <w:rFonts w:ascii="Century Gothic" w:hAnsi="Century Gothic" w:cs="Times New Roman"/>
          <w:sz w:val="18"/>
          <w:szCs w:val="18"/>
        </w:rPr>
        <w:t>Д.</w:t>
      </w:r>
      <w:r w:rsidRPr="00A36CE1">
        <w:rPr>
          <w:rFonts w:ascii="Century Gothic" w:hAnsi="Century Gothic"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sz w:val="18"/>
          <w:szCs w:val="18"/>
        </w:rPr>
        <w:t>А.</w:t>
      </w:r>
      <w:r w:rsidRPr="00A36CE1">
        <w:rPr>
          <w:rFonts w:ascii="Century Gothic" w:hAnsi="Century Gothic"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sz w:val="18"/>
          <w:szCs w:val="18"/>
        </w:rPr>
        <w:t>Комаров</w:t>
      </w:r>
      <w:r w:rsidRPr="00A36CE1">
        <w:rPr>
          <w:rFonts w:ascii="Century Gothic" w:hAnsi="Century Gothic"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sz w:val="18"/>
          <w:szCs w:val="18"/>
        </w:rPr>
        <w:t>доцент</w:t>
      </w:r>
      <w:r w:rsidRPr="00A36CE1">
        <w:rPr>
          <w:rFonts w:ascii="Century Gothic" w:hAnsi="Century Gothic"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sz w:val="18"/>
          <w:szCs w:val="18"/>
        </w:rPr>
        <w:t>кафедры</w:t>
      </w:r>
      <w:r w:rsidRPr="00A36CE1">
        <w:rPr>
          <w:rFonts w:ascii="Century Gothic" w:hAnsi="Century Gothic"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sz w:val="18"/>
          <w:szCs w:val="18"/>
        </w:rPr>
        <w:t>геоинформатики</w:t>
      </w:r>
      <w:r w:rsidRPr="00A36CE1">
        <w:rPr>
          <w:rFonts w:ascii="Century Gothic" w:hAnsi="Century Gothic"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sz w:val="18"/>
          <w:szCs w:val="18"/>
        </w:rPr>
        <w:t>КубГУ</w:t>
      </w:r>
      <w:r w:rsidRPr="00A36CE1">
        <w:rPr>
          <w:rFonts w:ascii="Century Gothic" w:hAnsi="Century Gothic"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sz w:val="18"/>
          <w:szCs w:val="18"/>
        </w:rPr>
        <w:t>канд. геогр. наук</w:t>
      </w:r>
    </w:p>
    <w:p w:rsidR="00CD2181" w:rsidRPr="00A36CE1" w:rsidRDefault="00CD2181" w:rsidP="000D7C32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«Особенности организации групповой формы работы на уроках географии. Проект «Путешествие по Южной Америке» (УМК «Вентана-Граф»)»</w:t>
      </w:r>
    </w:p>
    <w:p w:rsidR="00CD2181" w:rsidRPr="00A36CE1" w:rsidRDefault="00CD218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Е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А</w:t>
      </w:r>
      <w:r w:rsidR="00563289" w:rsidRPr="00A36CE1">
        <w:rPr>
          <w:rFonts w:ascii="Century Gothic" w:hAnsi="Century Gothic"/>
          <w:i/>
          <w:sz w:val="18"/>
          <w:szCs w:val="18"/>
        </w:rPr>
        <w:t xml:space="preserve">. </w:t>
      </w:r>
      <w:r w:rsidRPr="00A36CE1">
        <w:rPr>
          <w:rFonts w:ascii="Century Gothic" w:hAnsi="Century Gothic"/>
          <w:i/>
          <w:sz w:val="18"/>
          <w:szCs w:val="18"/>
        </w:rPr>
        <w:t>Гришина, учитель географии СОШ № 78 г. Краснодара</w:t>
      </w:r>
    </w:p>
    <w:p w:rsidR="00CD2181" w:rsidRPr="00A36CE1" w:rsidRDefault="00CD2181" w:rsidP="0046517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«Интегрированный урок географии и информатики в 7 классе»</w:t>
      </w:r>
    </w:p>
    <w:p w:rsidR="00CD2181" w:rsidRPr="00A36CE1" w:rsidRDefault="00CD218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Е</w:t>
      </w:r>
      <w:r w:rsidR="00563289" w:rsidRPr="00A36CE1">
        <w:rPr>
          <w:rFonts w:ascii="Century Gothic" w:hAnsi="Century Gothic"/>
          <w:i/>
          <w:sz w:val="18"/>
          <w:szCs w:val="18"/>
        </w:rPr>
        <w:t xml:space="preserve">. </w:t>
      </w:r>
      <w:r w:rsidRPr="00A36CE1">
        <w:rPr>
          <w:rFonts w:ascii="Century Gothic" w:hAnsi="Century Gothic"/>
          <w:i/>
          <w:sz w:val="18"/>
          <w:szCs w:val="18"/>
        </w:rPr>
        <w:t>А</w:t>
      </w:r>
      <w:r w:rsidR="00563289" w:rsidRPr="00A36CE1">
        <w:rPr>
          <w:rFonts w:ascii="Century Gothic" w:hAnsi="Century Gothic"/>
          <w:i/>
          <w:sz w:val="18"/>
          <w:szCs w:val="18"/>
        </w:rPr>
        <w:t xml:space="preserve">. </w:t>
      </w:r>
      <w:r w:rsidRPr="00A36CE1">
        <w:rPr>
          <w:rFonts w:ascii="Century Gothic" w:hAnsi="Century Gothic"/>
          <w:i/>
          <w:sz w:val="18"/>
          <w:szCs w:val="18"/>
        </w:rPr>
        <w:t>Владимерец, учитель географии СОШ № 20 г. Краснодара</w:t>
      </w:r>
    </w:p>
    <w:p w:rsidR="00CD2181" w:rsidRPr="00A36CE1" w:rsidRDefault="00CD2181" w:rsidP="0046517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«Формирование универсальных учебных действий на основе интегрированного подхода в преподавании географии (УМК «Вентана-Граф»)»</w:t>
      </w:r>
    </w:p>
    <w:p w:rsidR="00CD2181" w:rsidRPr="00A36CE1" w:rsidRDefault="00CD218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И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М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Кремза, учитель географии СОШ № 6 г. Краснодара</w:t>
      </w:r>
    </w:p>
    <w:p w:rsidR="00CD2181" w:rsidRPr="00A36CE1" w:rsidRDefault="00CD2181" w:rsidP="0046517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 xml:space="preserve">«Применение опорных таблиц на уроках географии </w:t>
      </w:r>
      <w:r w:rsidR="000D7C32" w:rsidRPr="00A36CE1">
        <w:rPr>
          <w:rFonts w:ascii="Century Gothic" w:hAnsi="Century Gothic"/>
          <w:b/>
          <w:sz w:val="18"/>
          <w:szCs w:val="18"/>
        </w:rPr>
        <w:t>в</w:t>
      </w:r>
      <w:r w:rsidRPr="00A36CE1">
        <w:rPr>
          <w:rFonts w:ascii="Century Gothic" w:hAnsi="Century Gothic"/>
          <w:b/>
          <w:sz w:val="18"/>
          <w:szCs w:val="18"/>
        </w:rPr>
        <w:t xml:space="preserve"> 5</w:t>
      </w:r>
      <w:r w:rsidR="00563289" w:rsidRPr="00A36CE1">
        <w:rPr>
          <w:rFonts w:ascii="Century Gothic" w:hAnsi="Century Gothic"/>
          <w:b/>
          <w:sz w:val="18"/>
          <w:szCs w:val="18"/>
        </w:rPr>
        <w:t>—</w:t>
      </w:r>
      <w:r w:rsidRPr="00A36CE1">
        <w:rPr>
          <w:rFonts w:ascii="Century Gothic" w:hAnsi="Century Gothic"/>
          <w:b/>
          <w:sz w:val="18"/>
          <w:szCs w:val="18"/>
        </w:rPr>
        <w:t>9 класс</w:t>
      </w:r>
      <w:r w:rsidR="000D7C32" w:rsidRPr="00A36CE1">
        <w:rPr>
          <w:rFonts w:ascii="Century Gothic" w:hAnsi="Century Gothic"/>
          <w:b/>
          <w:sz w:val="18"/>
          <w:szCs w:val="18"/>
        </w:rPr>
        <w:t xml:space="preserve">ах </w:t>
      </w:r>
      <w:r w:rsidRPr="00A36CE1">
        <w:rPr>
          <w:rFonts w:ascii="Century Gothic" w:hAnsi="Century Gothic"/>
          <w:b/>
          <w:sz w:val="18"/>
          <w:szCs w:val="18"/>
        </w:rPr>
        <w:t xml:space="preserve">в условиях внедрения </w:t>
      </w:r>
      <w:r w:rsidR="000D7C32" w:rsidRPr="00A36CE1">
        <w:rPr>
          <w:rFonts w:ascii="Century Gothic" w:hAnsi="Century Gothic"/>
          <w:b/>
          <w:sz w:val="18"/>
          <w:szCs w:val="18"/>
        </w:rPr>
        <w:t>ФГОС</w:t>
      </w:r>
      <w:r w:rsidRPr="00A36CE1">
        <w:rPr>
          <w:rFonts w:ascii="Century Gothic" w:hAnsi="Century Gothic"/>
          <w:b/>
          <w:sz w:val="18"/>
          <w:szCs w:val="18"/>
        </w:rPr>
        <w:t>»</w:t>
      </w:r>
    </w:p>
    <w:p w:rsidR="00CD2181" w:rsidRPr="00A36CE1" w:rsidRDefault="00CD218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Е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В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Мещерякова, учитель географии СОШ № 89 г. Краснодара</w:t>
      </w:r>
    </w:p>
    <w:p w:rsidR="003713E1" w:rsidRPr="00A36CE1" w:rsidRDefault="003713E1" w:rsidP="0046517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 xml:space="preserve">«Использование приёмов технологии развития критического мышления в условиях </w:t>
      </w:r>
      <w:r w:rsidR="000D7C32" w:rsidRPr="00A36CE1">
        <w:rPr>
          <w:rFonts w:ascii="Century Gothic" w:hAnsi="Century Gothic"/>
          <w:b/>
          <w:sz w:val="18"/>
          <w:szCs w:val="18"/>
        </w:rPr>
        <w:t xml:space="preserve">внедрения </w:t>
      </w:r>
      <w:r w:rsidRPr="00A36CE1">
        <w:rPr>
          <w:rFonts w:ascii="Century Gothic" w:hAnsi="Century Gothic"/>
          <w:b/>
          <w:sz w:val="18"/>
          <w:szCs w:val="18"/>
        </w:rPr>
        <w:t>ФГОС»</w:t>
      </w:r>
    </w:p>
    <w:p w:rsidR="003713E1" w:rsidRPr="00A36CE1" w:rsidRDefault="003713E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Н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Г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CD2181" w:rsidRPr="00A36CE1">
        <w:rPr>
          <w:rFonts w:ascii="Century Gothic" w:hAnsi="Century Gothic"/>
          <w:i/>
          <w:sz w:val="18"/>
          <w:szCs w:val="18"/>
        </w:rPr>
        <w:t>Мелихова, преподаватель географии КПКУ</w:t>
      </w:r>
    </w:p>
    <w:p w:rsidR="003713E1" w:rsidRPr="00A36CE1" w:rsidRDefault="003713E1" w:rsidP="0046517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«Организация экскурсий для школьников во внеурочной деятельности в рамках реализации требований ФГОС»</w:t>
      </w:r>
    </w:p>
    <w:p w:rsidR="003713E1" w:rsidRPr="00A36CE1" w:rsidRDefault="003713E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Ю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А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Гречкина, </w:t>
      </w:r>
      <w:r w:rsidR="00CD2181" w:rsidRPr="00A36CE1">
        <w:rPr>
          <w:rFonts w:ascii="Century Gothic" w:hAnsi="Century Gothic"/>
          <w:i/>
          <w:sz w:val="18"/>
          <w:szCs w:val="18"/>
        </w:rPr>
        <w:t>учитель географии СОШ № 7 г</w:t>
      </w:r>
      <w:r w:rsidRPr="00A36CE1">
        <w:rPr>
          <w:rFonts w:ascii="Century Gothic" w:hAnsi="Century Gothic"/>
          <w:i/>
          <w:sz w:val="18"/>
          <w:szCs w:val="18"/>
        </w:rPr>
        <w:t>.</w:t>
      </w:r>
      <w:r w:rsidR="00CD2181" w:rsidRPr="00A36CE1">
        <w:rPr>
          <w:rFonts w:ascii="Century Gothic" w:hAnsi="Century Gothic"/>
          <w:i/>
          <w:sz w:val="18"/>
          <w:szCs w:val="18"/>
        </w:rPr>
        <w:t>-к</w:t>
      </w:r>
      <w:r w:rsidRPr="00A36CE1">
        <w:rPr>
          <w:rFonts w:ascii="Century Gothic" w:hAnsi="Century Gothic"/>
          <w:i/>
          <w:sz w:val="18"/>
          <w:szCs w:val="18"/>
        </w:rPr>
        <w:t>. Анапы (по видеосвязи</w:t>
      </w:r>
      <w:r w:rsidR="007D6000" w:rsidRPr="00A36CE1">
        <w:rPr>
          <w:rFonts w:ascii="Century Gothic" w:hAnsi="Century Gothic"/>
          <w:i/>
          <w:sz w:val="18"/>
          <w:szCs w:val="18"/>
        </w:rPr>
        <w:t xml:space="preserve"> из Анапы</w:t>
      </w:r>
      <w:r w:rsidRPr="00A36CE1">
        <w:rPr>
          <w:rFonts w:ascii="Century Gothic" w:hAnsi="Century Gothic"/>
          <w:i/>
          <w:sz w:val="18"/>
          <w:szCs w:val="18"/>
        </w:rPr>
        <w:t>)</w:t>
      </w:r>
    </w:p>
    <w:p w:rsidR="003713E1" w:rsidRPr="00A36CE1" w:rsidRDefault="003713E1" w:rsidP="0046517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«Проектная деятельность по географии в 8 классе в рамках реализации ФГОС»</w:t>
      </w:r>
    </w:p>
    <w:p w:rsidR="003713E1" w:rsidRPr="00A36CE1" w:rsidRDefault="003713E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О</w:t>
      </w:r>
      <w:r w:rsidR="00563289" w:rsidRPr="00A36CE1">
        <w:rPr>
          <w:rFonts w:ascii="Century Gothic" w:hAnsi="Century Gothic"/>
          <w:i/>
          <w:sz w:val="18"/>
          <w:szCs w:val="18"/>
        </w:rPr>
        <w:t xml:space="preserve">. </w:t>
      </w:r>
      <w:r w:rsidRPr="00A36CE1">
        <w:rPr>
          <w:rFonts w:ascii="Century Gothic" w:hAnsi="Century Gothic"/>
          <w:i/>
          <w:sz w:val="18"/>
          <w:szCs w:val="18"/>
        </w:rPr>
        <w:t>Г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Катюжанская, </w:t>
      </w:r>
      <w:r w:rsidR="00CD2181" w:rsidRPr="00A36CE1">
        <w:rPr>
          <w:rFonts w:ascii="Century Gothic" w:hAnsi="Century Gothic"/>
          <w:i/>
          <w:sz w:val="18"/>
          <w:szCs w:val="18"/>
        </w:rPr>
        <w:t>преподаватель географии КПКУ</w:t>
      </w:r>
    </w:p>
    <w:p w:rsidR="003713E1" w:rsidRPr="00A36CE1" w:rsidRDefault="003713E1" w:rsidP="00465177">
      <w:pPr>
        <w:spacing w:after="0" w:line="240" w:lineRule="auto"/>
        <w:rPr>
          <w:rFonts w:ascii="Century Gothic" w:hAnsi="Century Gothic"/>
          <w:b/>
          <w:sz w:val="18"/>
          <w:szCs w:val="18"/>
        </w:rPr>
      </w:pPr>
      <w:r w:rsidRPr="00A36CE1">
        <w:rPr>
          <w:rFonts w:ascii="Century Gothic" w:hAnsi="Century Gothic"/>
          <w:b/>
          <w:sz w:val="18"/>
          <w:szCs w:val="18"/>
        </w:rPr>
        <w:t>«Самостоятельная работа на уроке  географии в 6 классе»</w:t>
      </w:r>
    </w:p>
    <w:p w:rsidR="003713E1" w:rsidRPr="00A36CE1" w:rsidRDefault="003713E1" w:rsidP="00563289">
      <w:pPr>
        <w:spacing w:after="0" w:line="240" w:lineRule="auto"/>
        <w:ind w:left="708"/>
        <w:rPr>
          <w:rFonts w:ascii="Century Gothic" w:hAnsi="Century Gothic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О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Н</w:t>
      </w:r>
      <w:r w:rsidR="00563289" w:rsidRPr="00A36CE1">
        <w:rPr>
          <w:rFonts w:ascii="Century Gothic" w:hAnsi="Century Gothic"/>
          <w:i/>
          <w:sz w:val="18"/>
          <w:szCs w:val="18"/>
        </w:rPr>
        <w:t>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="00CD2181" w:rsidRPr="00A36CE1">
        <w:rPr>
          <w:rFonts w:ascii="Century Gothic" w:hAnsi="Century Gothic"/>
          <w:i/>
          <w:sz w:val="18"/>
          <w:szCs w:val="18"/>
        </w:rPr>
        <w:t>Мордвинцева</w:t>
      </w:r>
      <w:r w:rsidRPr="00A36CE1">
        <w:rPr>
          <w:rFonts w:ascii="Century Gothic" w:hAnsi="Century Gothic"/>
          <w:i/>
          <w:sz w:val="18"/>
          <w:szCs w:val="18"/>
        </w:rPr>
        <w:t>,</w:t>
      </w:r>
      <w:r w:rsidR="00CD2181" w:rsidRPr="00A36CE1">
        <w:rPr>
          <w:rFonts w:ascii="Century Gothic" w:hAnsi="Century Gothic"/>
          <w:i/>
          <w:sz w:val="18"/>
          <w:szCs w:val="18"/>
        </w:rPr>
        <w:t xml:space="preserve"> учитель ге</w:t>
      </w:r>
      <w:r w:rsidRPr="00A36CE1">
        <w:rPr>
          <w:rFonts w:ascii="Century Gothic" w:hAnsi="Century Gothic"/>
          <w:i/>
          <w:sz w:val="18"/>
          <w:szCs w:val="18"/>
        </w:rPr>
        <w:t>ографии СОШ № 99 г. Краснодара</w:t>
      </w:r>
    </w:p>
    <w:p w:rsidR="00F015B1" w:rsidRPr="00F015B1" w:rsidRDefault="00F015B1" w:rsidP="00F015B1">
      <w:pPr>
        <w:spacing w:after="0" w:line="240" w:lineRule="auto"/>
        <w:rPr>
          <w:rFonts w:ascii="Century Gothic" w:hAnsi="Century Gothic" w:cs="Times New Roman"/>
          <w:sz w:val="14"/>
          <w:szCs w:val="18"/>
        </w:rPr>
      </w:pPr>
    </w:p>
    <w:p w:rsidR="000D7C32" w:rsidRPr="00A36CE1" w:rsidRDefault="000D7C32" w:rsidP="000D7C32">
      <w:pPr>
        <w:spacing w:after="0" w:line="240" w:lineRule="auto"/>
        <w:rPr>
          <w:rFonts w:ascii="Century Gothic" w:hAnsi="Century Gothic" w:cs="Times New Roman"/>
          <w:sz w:val="18"/>
          <w:szCs w:val="18"/>
          <w:u w:val="single"/>
        </w:rPr>
      </w:pPr>
      <w:r w:rsidRPr="00A36CE1">
        <w:rPr>
          <w:rFonts w:ascii="Century Gothic" w:hAnsi="Century Gothic"/>
          <w:sz w:val="18"/>
          <w:szCs w:val="18"/>
          <w:u w:val="single"/>
        </w:rPr>
        <w:t>16:</w:t>
      </w:r>
      <w:r w:rsidR="004D7803">
        <w:rPr>
          <w:rFonts w:ascii="Century Gothic" w:hAnsi="Century Gothic"/>
          <w:sz w:val="18"/>
          <w:szCs w:val="18"/>
          <w:u w:val="single"/>
        </w:rPr>
        <w:t>5</w:t>
      </w:r>
      <w:r w:rsidRPr="00A36CE1">
        <w:rPr>
          <w:rFonts w:ascii="Century Gothic" w:hAnsi="Century Gothic"/>
          <w:sz w:val="18"/>
          <w:szCs w:val="18"/>
          <w:u w:val="single"/>
        </w:rPr>
        <w:t xml:space="preserve">0—17:00 // </w:t>
      </w:r>
      <w:r w:rsidRPr="00A36CE1">
        <w:rPr>
          <w:rFonts w:ascii="Century Gothic" w:hAnsi="Century Gothic" w:cs="Times New Roman"/>
          <w:sz w:val="18"/>
          <w:szCs w:val="18"/>
          <w:u w:val="single"/>
        </w:rPr>
        <w:t>Подведение итогов работы конференции</w:t>
      </w:r>
    </w:p>
    <w:p w:rsidR="000D7C32" w:rsidRDefault="000D7C32" w:rsidP="000D7C32">
      <w:pPr>
        <w:spacing w:after="0" w:line="240" w:lineRule="auto"/>
        <w:ind w:left="708"/>
        <w:rPr>
          <w:rFonts w:ascii="Century Gothic" w:hAnsi="Century Gothic" w:cs="Times New Roman"/>
          <w:i/>
          <w:sz w:val="18"/>
          <w:szCs w:val="18"/>
        </w:rPr>
      </w:pPr>
      <w:r w:rsidRPr="00A36CE1">
        <w:rPr>
          <w:rFonts w:ascii="Century Gothic" w:hAnsi="Century Gothic"/>
          <w:i/>
          <w:sz w:val="18"/>
          <w:szCs w:val="18"/>
        </w:rPr>
        <w:t>— </w:t>
      </w:r>
      <w:r w:rsidRPr="00A36CE1">
        <w:rPr>
          <w:rFonts w:ascii="Century Gothic" w:hAnsi="Century Gothic" w:cs="Times New Roman"/>
          <w:i/>
          <w:sz w:val="18"/>
          <w:szCs w:val="18"/>
        </w:rPr>
        <w:t>А.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А.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Оробец</w:t>
      </w:r>
      <w:r w:rsidRPr="00A36CE1">
        <w:rPr>
          <w:rFonts w:ascii="Century Gothic" w:hAnsi="Century Gothic"/>
          <w:i/>
          <w:sz w:val="18"/>
          <w:szCs w:val="18"/>
        </w:rPr>
        <w:t xml:space="preserve">, </w:t>
      </w:r>
      <w:r w:rsidRPr="00A36CE1">
        <w:rPr>
          <w:rFonts w:ascii="Century Gothic" w:hAnsi="Century Gothic" w:cs="Times New Roman"/>
          <w:i/>
          <w:sz w:val="18"/>
          <w:szCs w:val="18"/>
        </w:rPr>
        <w:t>начальник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отдела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развития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образования</w:t>
      </w:r>
      <w:r w:rsidRPr="00A36CE1">
        <w:rPr>
          <w:rFonts w:ascii="Century Gothic" w:hAnsi="Century Gothic"/>
          <w:i/>
          <w:sz w:val="18"/>
          <w:szCs w:val="18"/>
        </w:rPr>
        <w:t xml:space="preserve"> </w:t>
      </w:r>
      <w:r w:rsidRPr="00A36CE1">
        <w:rPr>
          <w:rFonts w:ascii="Century Gothic" w:hAnsi="Century Gothic" w:cs="Times New Roman"/>
          <w:i/>
          <w:sz w:val="18"/>
          <w:szCs w:val="18"/>
        </w:rPr>
        <w:t>КНМЦ</w:t>
      </w:r>
    </w:p>
    <w:p w:rsidR="00DF39E6" w:rsidRDefault="00DF39E6">
      <w:pPr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r>
        <w:rPr>
          <w:rFonts w:ascii="Century Gothic" w:hAnsi="Century Gothic" w:cs="Times New Roman"/>
          <w:b/>
          <w:color w:val="000000" w:themeColor="text1"/>
          <w:sz w:val="20"/>
          <w:szCs w:val="20"/>
        </w:rPr>
        <w:br w:type="page"/>
      </w: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b/>
          <w:color w:val="000000" w:themeColor="text1"/>
          <w:sz w:val="20"/>
          <w:szCs w:val="20"/>
        </w:rPr>
        <w:lastRenderedPageBreak/>
        <w:t>Орг</w:t>
      </w:r>
      <w:r w:rsidR="00542932">
        <w:rPr>
          <w:rFonts w:ascii="Century Gothic" w:hAnsi="Century Gothic" w:cs="Times New Roman"/>
          <w:b/>
          <w:color w:val="000000" w:themeColor="text1"/>
          <w:sz w:val="20"/>
          <w:szCs w:val="20"/>
        </w:rPr>
        <w:t>комитет</w:t>
      </w:r>
      <w:r w:rsidRPr="001122C4">
        <w:rPr>
          <w:rFonts w:ascii="Century Gothic" w:hAnsi="Century Gothic" w:cs="Times New Roman"/>
          <w:b/>
          <w:color w:val="000000" w:themeColor="text1"/>
          <w:sz w:val="20"/>
          <w:szCs w:val="20"/>
        </w:rPr>
        <w:t xml:space="preserve"> конференции:</w:t>
      </w: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i/>
          <w:color w:val="000000" w:themeColor="text1"/>
          <w:sz w:val="20"/>
          <w:szCs w:val="20"/>
        </w:rPr>
        <w:t>Оробец Алексей Александрович</w:t>
      </w: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, тел. раб.: (861) 259-21-79; +7 918 499-04-29</w:t>
      </w: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i/>
          <w:color w:val="000000" w:themeColor="text1"/>
          <w:sz w:val="20"/>
          <w:szCs w:val="20"/>
        </w:rPr>
        <w:t>Морев Игорь Александрович</w:t>
      </w: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, тел. раб.: (861) 259-21-79; +7 961 531-88-83</w:t>
      </w: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i/>
          <w:color w:val="000000" w:themeColor="text1"/>
          <w:sz w:val="20"/>
          <w:szCs w:val="20"/>
        </w:rPr>
        <w:t>Овсянникова Наталья Маратовна</w:t>
      </w: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, тел. раб.: (861) 259-21-79; +7 918 976-70-71</w:t>
      </w: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i/>
          <w:color w:val="000000" w:themeColor="text1"/>
          <w:sz w:val="20"/>
          <w:szCs w:val="20"/>
        </w:rPr>
      </w:pP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i/>
          <w:color w:val="000000" w:themeColor="text1"/>
          <w:sz w:val="20"/>
          <w:szCs w:val="20"/>
        </w:rPr>
        <w:t>Миненкова Вера Владимировна</w:t>
      </w: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, тел. раб.: (861) 219-95-14; +7 918 439-95-96</w:t>
      </w: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i/>
          <w:color w:val="000000" w:themeColor="text1"/>
          <w:sz w:val="20"/>
          <w:szCs w:val="20"/>
        </w:rPr>
        <w:t>Морева Любовь Алексеевна</w:t>
      </w: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, +7 918 468-24-58</w:t>
      </w: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i/>
          <w:color w:val="000000" w:themeColor="text1"/>
          <w:sz w:val="20"/>
          <w:szCs w:val="20"/>
        </w:rPr>
        <w:t>Коновалова Анна Витальевна</w:t>
      </w: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, тел. раб.: (861) 219-95-14; +7 918 332-91-93</w:t>
      </w: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</w:p>
    <w:p w:rsidR="00A62C99" w:rsidRPr="001122C4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</w:pPr>
      <w:r w:rsidRPr="001122C4">
        <w:rPr>
          <w:rFonts w:ascii="Century Gothic" w:hAnsi="Century Gothic" w:cs="Times New Roman"/>
          <w:b/>
          <w:color w:val="000000" w:themeColor="text1"/>
          <w:sz w:val="20"/>
          <w:szCs w:val="20"/>
          <w:lang w:val="en-US"/>
        </w:rPr>
        <w:t>E-mail:</w:t>
      </w:r>
      <w:r w:rsidRPr="001122C4"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  <w:t xml:space="preserve"> </w:t>
      </w:r>
      <w:hyperlink r:id="rId6" w:history="1">
        <w:r w:rsidRPr="001122C4">
          <w:rPr>
            <w:rStyle w:val="aa"/>
            <w:rFonts w:ascii="Century Gothic" w:hAnsi="Century Gothic" w:cs="Times New Roman"/>
            <w:sz w:val="20"/>
            <w:szCs w:val="20"/>
            <w:lang w:val="en-US"/>
          </w:rPr>
          <w:t>nmovsyannikova@gmail.com</w:t>
        </w:r>
      </w:hyperlink>
      <w:r w:rsidRPr="001122C4"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  <w:t>.</w:t>
      </w:r>
    </w:p>
    <w:p w:rsidR="00A62C99" w:rsidRPr="00542932" w:rsidRDefault="00A62C99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  <w:lang w:val="en-US"/>
        </w:rPr>
      </w:pP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b/>
          <w:color w:val="000000" w:themeColor="text1"/>
          <w:sz w:val="20"/>
          <w:szCs w:val="20"/>
        </w:rPr>
        <w:t>Инструкция по подключению к научно-методической (интерактивной) конференции</w:t>
      </w: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Для участия в интерактивной конференции необходимо приложение Cisco WebEx Meetings. Оно может установиться автоматически, когда вы впервые присоединитесь к совещанию. Также предварительно можно скачать его вручную в любое время по ссылке </w:t>
      </w:r>
      <w:hyperlink r:id="rId7" w:history="1">
        <w:r w:rsidRPr="001122C4">
          <w:rPr>
            <w:rStyle w:val="aa"/>
            <w:rFonts w:ascii="Century Gothic" w:hAnsi="Century Gothic" w:cs="Times New Roman"/>
            <w:color w:val="000000" w:themeColor="text1"/>
            <w:sz w:val="20"/>
            <w:szCs w:val="20"/>
          </w:rPr>
          <w:t>https://webex-ms.kubsu.ru/client/T27LD/onpremmc_RU.msi</w:t>
        </w:r>
      </w:hyperlink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(для использования данного установщика вам необходимо обладать правами администратора на локальном компьютере). Подробную информацию об использовании системы Cisco WebEx Meetings можно получить из видео инструкций по следующей ссылке: </w:t>
      </w:r>
      <w:hyperlink r:id="rId8" w:history="1">
        <w:r w:rsidRPr="001122C4">
          <w:rPr>
            <w:rStyle w:val="aa"/>
            <w:rFonts w:ascii="Century Gothic" w:hAnsi="Century Gothic" w:cs="Times New Roman"/>
            <w:color w:val="000000" w:themeColor="text1"/>
            <w:sz w:val="20"/>
            <w:szCs w:val="20"/>
          </w:rPr>
          <w:t>http://www.webex.com/cwms_2_5/RU/how-to-videos.html</w:t>
        </w:r>
      </w:hyperlink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 Компьютер участника вебинара должен быть оснащён микрофоном, аудиоколонками и желательно видеокамерой. В интерактивной конференции можно участвовать и с других устройств (телефон, планшет и т.д.).</w:t>
      </w: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b/>
          <w:color w:val="000000" w:themeColor="text1"/>
          <w:sz w:val="20"/>
          <w:szCs w:val="20"/>
        </w:rPr>
        <w:t>VII научно-методическая (интерактивная) конференция будет проводиться 21 апреля 2016 года в сети Интернет по адресу:</w:t>
      </w:r>
    </w:p>
    <w:p w:rsidR="001122C4" w:rsidRPr="001122C4" w:rsidRDefault="001122C4" w:rsidP="001122C4">
      <w:pPr>
        <w:spacing w:after="0" w:line="240" w:lineRule="auto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https://webex-ms.kubsu.ru/orion/meeting/meetingInfo?MeetingKey=BgAAAGW_KFF0ZM_cZR2slvss0cjLECJvZaiH4v9UUAGzifWVoNRKDOaL3w-pClGlBRRAK9HsTWwYvIsIgEIdFJ0gyvhJ&amp;frm=page&amp;siteurl=webinar</w:t>
      </w: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Информация о доступе: номер совещания 997 832 721</w:t>
      </w: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Режим работы конференции:</w:t>
      </w: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13:30–14:00 – регистрация интерактивных участников научно-методической конференции;</w:t>
      </w: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14:00–18:00 – время работы научно-методической конференции.</w:t>
      </w: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Время московское.</w:t>
      </w:r>
    </w:p>
    <w:p w:rsidR="001122C4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0"/>
          <w:szCs w:val="20"/>
        </w:rPr>
      </w:pPr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 xml:space="preserve">Также, можно подключиться по ссылке </w:t>
      </w:r>
      <w:hyperlink r:id="rId9" w:history="1">
        <w:r w:rsidRPr="001122C4">
          <w:rPr>
            <w:rStyle w:val="aa"/>
            <w:rFonts w:ascii="Century Gothic" w:hAnsi="Century Gothic" w:cs="Times New Roman"/>
            <w:color w:val="000000" w:themeColor="text1"/>
            <w:sz w:val="20"/>
            <w:szCs w:val="20"/>
          </w:rPr>
          <w:t>https://webex-ms.kubsu.ru</w:t>
        </w:r>
      </w:hyperlink>
      <w:r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, указав номер совещания: 997832721</w:t>
      </w:r>
    </w:p>
    <w:p w:rsidR="00A62C99" w:rsidRPr="001122C4" w:rsidRDefault="001122C4" w:rsidP="001122C4">
      <w:pPr>
        <w:spacing w:after="0" w:line="240" w:lineRule="auto"/>
        <w:ind w:firstLine="709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 w:cs="Times New Roman"/>
          <w:color w:val="000000" w:themeColor="text1"/>
          <w:sz w:val="20"/>
          <w:szCs w:val="20"/>
        </w:rPr>
        <w:t>Более подробная и</w:t>
      </w:r>
      <w:r w:rsidR="00A62C99" w:rsidRPr="001122C4">
        <w:rPr>
          <w:rFonts w:ascii="Century Gothic" w:hAnsi="Century Gothic" w:cs="Times New Roman"/>
          <w:color w:val="000000" w:themeColor="text1"/>
          <w:sz w:val="20"/>
          <w:szCs w:val="20"/>
        </w:rPr>
        <w:t>нструкция по подключению к интерактивной конференции представлена в приложении.</w:t>
      </w:r>
    </w:p>
    <w:sectPr w:rsidR="00A62C99" w:rsidRPr="001122C4" w:rsidSect="007754BB">
      <w:pgSz w:w="11906" w:h="16838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9DE" w:rsidRDefault="004249DE" w:rsidP="009F6847">
      <w:pPr>
        <w:spacing w:after="0" w:line="240" w:lineRule="auto"/>
      </w:pPr>
      <w:r>
        <w:separator/>
      </w:r>
    </w:p>
  </w:endnote>
  <w:endnote w:type="continuationSeparator" w:id="0">
    <w:p w:rsidR="004249DE" w:rsidRDefault="004249DE" w:rsidP="009F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9DE" w:rsidRDefault="004249DE" w:rsidP="009F6847">
      <w:pPr>
        <w:spacing w:after="0" w:line="240" w:lineRule="auto"/>
      </w:pPr>
      <w:r>
        <w:separator/>
      </w:r>
    </w:p>
  </w:footnote>
  <w:footnote w:type="continuationSeparator" w:id="0">
    <w:p w:rsidR="004249DE" w:rsidRDefault="004249DE" w:rsidP="009F6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47"/>
    <w:rsid w:val="0007574F"/>
    <w:rsid w:val="00087BDD"/>
    <w:rsid w:val="000D6436"/>
    <w:rsid w:val="000D7C32"/>
    <w:rsid w:val="001122C4"/>
    <w:rsid w:val="001C749B"/>
    <w:rsid w:val="002915DC"/>
    <w:rsid w:val="003713E1"/>
    <w:rsid w:val="003D319A"/>
    <w:rsid w:val="003D3F62"/>
    <w:rsid w:val="003D7A13"/>
    <w:rsid w:val="003E54C8"/>
    <w:rsid w:val="004249DE"/>
    <w:rsid w:val="00465177"/>
    <w:rsid w:val="004C35CC"/>
    <w:rsid w:val="004D7803"/>
    <w:rsid w:val="00542932"/>
    <w:rsid w:val="005514C2"/>
    <w:rsid w:val="00563289"/>
    <w:rsid w:val="005665EA"/>
    <w:rsid w:val="005F3FCF"/>
    <w:rsid w:val="00670E96"/>
    <w:rsid w:val="00672BAF"/>
    <w:rsid w:val="006D0C1A"/>
    <w:rsid w:val="007754BB"/>
    <w:rsid w:val="00787C79"/>
    <w:rsid w:val="007B429C"/>
    <w:rsid w:val="007D6000"/>
    <w:rsid w:val="009C561F"/>
    <w:rsid w:val="009F6847"/>
    <w:rsid w:val="00A36CE1"/>
    <w:rsid w:val="00A62C99"/>
    <w:rsid w:val="00AE41A9"/>
    <w:rsid w:val="00AF329E"/>
    <w:rsid w:val="00BA2BFC"/>
    <w:rsid w:val="00BF0C1A"/>
    <w:rsid w:val="00C246CE"/>
    <w:rsid w:val="00C869B4"/>
    <w:rsid w:val="00CD2181"/>
    <w:rsid w:val="00D26282"/>
    <w:rsid w:val="00DB33D2"/>
    <w:rsid w:val="00DF39E6"/>
    <w:rsid w:val="00F00DCA"/>
    <w:rsid w:val="00F015B1"/>
    <w:rsid w:val="00F13042"/>
    <w:rsid w:val="00FD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71A99-AEC3-46EF-A7D4-E2956DC2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6847"/>
  </w:style>
  <w:style w:type="paragraph" w:styleId="a5">
    <w:name w:val="footer"/>
    <w:basedOn w:val="a"/>
    <w:link w:val="a6"/>
    <w:uiPriority w:val="99"/>
    <w:unhideWhenUsed/>
    <w:rsid w:val="009F6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6847"/>
  </w:style>
  <w:style w:type="paragraph" w:styleId="a7">
    <w:name w:val="List Paragraph"/>
    <w:basedOn w:val="a"/>
    <w:uiPriority w:val="34"/>
    <w:qFormat/>
    <w:rsid w:val="003713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FC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62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ex.com/cwms_2_5/RU/how-to-video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ex-ms.kubsu.ru/client/T27LD/onpremmc_RU.m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ovsyannikova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ebex-ms.ku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КНМЦ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Оробец Алексей Александрович</dc:creator>
  <cp:lastModifiedBy>Владимир</cp:lastModifiedBy>
  <cp:revision>2</cp:revision>
  <cp:lastPrinted>2016-04-20T08:07:00Z</cp:lastPrinted>
  <dcterms:created xsi:type="dcterms:W3CDTF">2016-12-25T12:42:00Z</dcterms:created>
  <dcterms:modified xsi:type="dcterms:W3CDTF">2016-12-25T12:42:00Z</dcterms:modified>
</cp:coreProperties>
</file>