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8D28" w14:textId="07E8FC33" w:rsidR="00FA2075" w:rsidRPr="00D50205" w:rsidRDefault="00246BBC" w:rsidP="005178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F559A" wp14:editId="4D252AFA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2036445" cy="2093595"/>
            <wp:effectExtent l="0" t="0" r="1905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E54" w:rsidRPr="00D50205">
        <w:rPr>
          <w:rFonts w:ascii="Times New Roman" w:hAnsi="Times New Roman"/>
          <w:b/>
          <w:sz w:val="40"/>
          <w:szCs w:val="40"/>
          <w:lang w:val="en-US"/>
        </w:rPr>
        <w:t>X</w:t>
      </w:r>
      <w:r w:rsidR="004C507A" w:rsidRPr="00D50205">
        <w:rPr>
          <w:rFonts w:ascii="Times New Roman" w:hAnsi="Times New Roman"/>
          <w:b/>
          <w:sz w:val="40"/>
          <w:szCs w:val="40"/>
        </w:rPr>
        <w:t xml:space="preserve"> </w:t>
      </w:r>
      <w:r w:rsidR="00FA2075" w:rsidRPr="00D50205">
        <w:rPr>
          <w:rFonts w:ascii="Times New Roman" w:hAnsi="Times New Roman"/>
          <w:b/>
          <w:sz w:val="40"/>
          <w:szCs w:val="40"/>
        </w:rPr>
        <w:t>МЕЖДУНАРОДН</w:t>
      </w:r>
      <w:r w:rsidR="00D50205" w:rsidRPr="00D50205">
        <w:rPr>
          <w:rFonts w:ascii="Times New Roman" w:hAnsi="Times New Roman"/>
          <w:b/>
          <w:sz w:val="40"/>
          <w:szCs w:val="40"/>
        </w:rPr>
        <w:t>ЫЙ</w:t>
      </w:r>
      <w:r w:rsidR="00FA2075" w:rsidRPr="00D50205">
        <w:rPr>
          <w:rFonts w:ascii="Times New Roman" w:hAnsi="Times New Roman"/>
          <w:b/>
          <w:sz w:val="40"/>
          <w:szCs w:val="40"/>
        </w:rPr>
        <w:t xml:space="preserve"> КОНКУРС ТВОРЧЕСКИХ РАБОТ</w:t>
      </w:r>
    </w:p>
    <w:p w14:paraId="509DEDDB" w14:textId="61CA61B4" w:rsidR="00FA2075" w:rsidRPr="00D50205" w:rsidRDefault="00FA2075" w:rsidP="0051786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40"/>
          <w:szCs w:val="40"/>
          <w:shd w:val="clear" w:color="auto" w:fill="FFFFFF"/>
        </w:rPr>
      </w:pPr>
      <w:r w:rsidRPr="00D50205">
        <w:rPr>
          <w:rFonts w:ascii="Times New Roman" w:hAnsi="Times New Roman"/>
          <w:b/>
          <w:caps/>
          <w:color w:val="000000"/>
          <w:sz w:val="40"/>
          <w:szCs w:val="40"/>
          <w:shd w:val="clear" w:color="auto" w:fill="FFFFFF"/>
        </w:rPr>
        <w:t>«Идея. Творчество. Дизайн</w:t>
      </w:r>
      <w:r w:rsidR="004C507A" w:rsidRPr="00D50205">
        <w:rPr>
          <w:rFonts w:ascii="Times New Roman" w:hAnsi="Times New Roman"/>
          <w:b/>
          <w:caps/>
          <w:color w:val="000000"/>
          <w:sz w:val="40"/>
          <w:szCs w:val="40"/>
          <w:shd w:val="clear" w:color="auto" w:fill="FFFFFF"/>
        </w:rPr>
        <w:t xml:space="preserve"> – 202</w:t>
      </w:r>
      <w:r w:rsidR="00DE65F6">
        <w:rPr>
          <w:rFonts w:ascii="Times New Roman" w:hAnsi="Times New Roman"/>
          <w:b/>
          <w:caps/>
          <w:color w:val="000000"/>
          <w:sz w:val="40"/>
          <w:szCs w:val="40"/>
          <w:shd w:val="clear" w:color="auto" w:fill="FFFFFF"/>
        </w:rPr>
        <w:t>6</w:t>
      </w:r>
      <w:r w:rsidR="00DB0932" w:rsidRPr="00D50205">
        <w:rPr>
          <w:rFonts w:ascii="Times New Roman" w:hAnsi="Times New Roman"/>
          <w:b/>
          <w:caps/>
          <w:color w:val="000000"/>
          <w:sz w:val="40"/>
          <w:szCs w:val="40"/>
          <w:shd w:val="clear" w:color="auto" w:fill="FFFFFF"/>
        </w:rPr>
        <w:t>»</w:t>
      </w:r>
    </w:p>
    <w:p w14:paraId="5525CC4D" w14:textId="77777777" w:rsidR="00D50205" w:rsidRPr="00D50205" w:rsidRDefault="00D50205" w:rsidP="00D5020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BF2A2DF" w14:textId="77777777" w:rsidR="00D50205" w:rsidRDefault="00D50205" w:rsidP="00D502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D9D4CA" w14:textId="77777777" w:rsidR="00D50205" w:rsidRDefault="00D50205" w:rsidP="00D502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302446" w14:textId="2FDFAC07" w:rsidR="00D50205" w:rsidRPr="00A069E2" w:rsidRDefault="00D50205" w:rsidP="00D502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E2">
        <w:rPr>
          <w:rFonts w:ascii="Times New Roman" w:hAnsi="Times New Roman"/>
          <w:b/>
          <w:sz w:val="28"/>
          <w:szCs w:val="28"/>
        </w:rPr>
        <w:t>ПОЛОЖЕНИЕ</w:t>
      </w:r>
    </w:p>
    <w:p w14:paraId="10D64A59" w14:textId="77777777" w:rsidR="00FA2075" w:rsidRPr="00FD0204" w:rsidRDefault="00FA2075" w:rsidP="005178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</w:t>
      </w:r>
      <w:r w:rsidR="00DB0932">
        <w:rPr>
          <w:rFonts w:ascii="Times New Roman" w:hAnsi="Times New Roman"/>
          <w:b/>
          <w:sz w:val="28"/>
          <w:szCs w:val="28"/>
        </w:rPr>
        <w:t>ы</w:t>
      </w:r>
      <w:r w:rsidRPr="00FD0204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14:paraId="07EEF182" w14:textId="77777777" w:rsidR="00FA2075" w:rsidRDefault="00C871B1" w:rsidP="00517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0932">
        <w:rPr>
          <w:rFonts w:ascii="Times New Roman" w:hAnsi="Times New Roman"/>
          <w:sz w:val="28"/>
          <w:szCs w:val="28"/>
        </w:rPr>
        <w:t>Федеральное бюджетное образовательное учреждение высшего образования «Кубанский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(факультет архитектуры и дизайна).</w:t>
      </w:r>
    </w:p>
    <w:p w14:paraId="74B3AC0A" w14:textId="77777777" w:rsidR="00280914" w:rsidRPr="00280914" w:rsidRDefault="00280914" w:rsidP="005178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80914">
        <w:rPr>
          <w:rFonts w:ascii="Times New Roman" w:hAnsi="Times New Roman"/>
          <w:b/>
          <w:sz w:val="28"/>
          <w:szCs w:val="28"/>
        </w:rPr>
        <w:t>Соорганизаторы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BDBF518" w14:textId="77777777" w:rsidR="00DB0932" w:rsidRDefault="00C871B1" w:rsidP="00517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0932">
        <w:rPr>
          <w:rFonts w:ascii="Times New Roman" w:hAnsi="Times New Roman"/>
          <w:sz w:val="28"/>
          <w:szCs w:val="28"/>
        </w:rPr>
        <w:t>Общероссийская общественная организация «Союз Дизайнеров России»</w:t>
      </w:r>
      <w:r w:rsidR="00AF382C" w:rsidRPr="00AF382C">
        <w:rPr>
          <w:rFonts w:ascii="Times New Roman" w:hAnsi="Times New Roman"/>
          <w:sz w:val="28"/>
          <w:szCs w:val="28"/>
        </w:rPr>
        <w:t xml:space="preserve"> (</w:t>
      </w:r>
      <w:r w:rsidR="00AF382C">
        <w:rPr>
          <w:rFonts w:ascii="Times New Roman" w:hAnsi="Times New Roman"/>
          <w:sz w:val="28"/>
          <w:szCs w:val="28"/>
        </w:rPr>
        <w:t>Краснодарское региональное отделение)</w:t>
      </w:r>
      <w:r w:rsidR="00136594">
        <w:rPr>
          <w:rFonts w:ascii="Times New Roman" w:hAnsi="Times New Roman"/>
          <w:sz w:val="28"/>
          <w:szCs w:val="28"/>
        </w:rPr>
        <w:t>;</w:t>
      </w:r>
    </w:p>
    <w:p w14:paraId="4F67995B" w14:textId="5473200F" w:rsidR="00DE65F6" w:rsidRDefault="00C871B1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2B4D">
        <w:rPr>
          <w:rFonts w:ascii="Times New Roman" w:hAnsi="Times New Roman"/>
          <w:sz w:val="28"/>
          <w:szCs w:val="28"/>
        </w:rPr>
        <w:t>Государственное бюджетное учреждение культуры Краснодарского края «</w:t>
      </w:r>
      <w:r w:rsidR="00DB0932">
        <w:rPr>
          <w:rFonts w:ascii="Times New Roman" w:hAnsi="Times New Roman"/>
          <w:sz w:val="28"/>
          <w:szCs w:val="28"/>
        </w:rPr>
        <w:t>Краснодарский краевой художественный музей им. Ф.А. Коваленко</w:t>
      </w:r>
      <w:r w:rsidR="00922B4D">
        <w:rPr>
          <w:rFonts w:ascii="Times New Roman" w:hAnsi="Times New Roman"/>
          <w:sz w:val="28"/>
          <w:szCs w:val="28"/>
        </w:rPr>
        <w:t>»</w:t>
      </w:r>
      <w:r w:rsidR="00136594">
        <w:rPr>
          <w:rFonts w:ascii="Times New Roman" w:hAnsi="Times New Roman"/>
          <w:sz w:val="28"/>
          <w:szCs w:val="28"/>
        </w:rPr>
        <w:t>;</w:t>
      </w:r>
    </w:p>
    <w:p w14:paraId="7C65EB9B" w14:textId="29BA2766" w:rsidR="00136594" w:rsidRDefault="00CD5902" w:rsidP="00517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36594" w:rsidRPr="00136594">
        <w:rPr>
          <w:rFonts w:ascii="Times New Roman" w:hAnsi="Times New Roman"/>
          <w:sz w:val="28"/>
          <w:szCs w:val="28"/>
        </w:rPr>
        <w:t>Азербайджанский архитектурно-строительный университет (Азербайджан)</w:t>
      </w:r>
      <w:r w:rsidR="00DE65F6">
        <w:rPr>
          <w:rFonts w:ascii="Times New Roman" w:hAnsi="Times New Roman"/>
          <w:sz w:val="28"/>
          <w:szCs w:val="28"/>
        </w:rPr>
        <w:t>;</w:t>
      </w:r>
    </w:p>
    <w:p w14:paraId="73A35DA0" w14:textId="169A4CDD" w:rsidR="00DE65F6" w:rsidRDefault="00DE65F6" w:rsidP="00517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424AF">
        <w:rPr>
          <w:rFonts w:ascii="Times New Roman" w:hAnsi="Times New Roman"/>
          <w:sz w:val="28"/>
          <w:szCs w:val="28"/>
        </w:rPr>
        <w:t>Самаркандский государственный архитектурно-строительный университет имени Мирзо Улугбека</w:t>
      </w:r>
      <w:r>
        <w:rPr>
          <w:rFonts w:ascii="Times New Roman" w:hAnsi="Times New Roman"/>
          <w:sz w:val="28"/>
          <w:szCs w:val="28"/>
        </w:rPr>
        <w:t xml:space="preserve"> (Узбекистан).</w:t>
      </w:r>
    </w:p>
    <w:p w14:paraId="6D0C8E6B" w14:textId="77777777" w:rsidR="00FA2075" w:rsidRPr="00FF56DE" w:rsidRDefault="00FA2075" w:rsidP="0051786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5C09B7B" w14:textId="77777777" w:rsidR="00FA2075" w:rsidRDefault="00FA2075" w:rsidP="00517862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  <w:r w:rsidRPr="008F582A">
        <w:rPr>
          <w:rStyle w:val="a4"/>
          <w:rFonts w:ascii="Times New Roman" w:hAnsi="Times New Roman"/>
          <w:sz w:val="28"/>
          <w:szCs w:val="28"/>
        </w:rPr>
        <w:t xml:space="preserve">Конкурс проводится </w:t>
      </w:r>
      <w:r>
        <w:rPr>
          <w:rStyle w:val="a4"/>
          <w:rFonts w:ascii="Times New Roman" w:hAnsi="Times New Roman"/>
          <w:sz w:val="28"/>
          <w:szCs w:val="28"/>
        </w:rPr>
        <w:t xml:space="preserve">для следующих категорий участников: </w:t>
      </w:r>
    </w:p>
    <w:p w14:paraId="191973DC" w14:textId="77777777" w:rsidR="00FA2075" w:rsidRPr="00DB0932" w:rsidRDefault="00DB0932" w:rsidP="0051786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>рофессиональные участники</w:t>
      </w:r>
      <w:r>
        <w:rPr>
          <w:rStyle w:val="a4"/>
          <w:rFonts w:ascii="Times New Roman" w:hAnsi="Times New Roman"/>
          <w:b w:val="0"/>
          <w:sz w:val="28"/>
          <w:szCs w:val="28"/>
        </w:rPr>
        <w:t>: дизайнеры,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DB06BF">
        <w:rPr>
          <w:rStyle w:val="a4"/>
          <w:rFonts w:ascii="Times New Roman" w:hAnsi="Times New Roman"/>
          <w:b w:val="0"/>
          <w:sz w:val="28"/>
          <w:szCs w:val="28"/>
        </w:rPr>
        <w:t xml:space="preserve">архитекторы, </w:t>
      </w:r>
      <w:r w:rsidR="006C3863">
        <w:rPr>
          <w:rStyle w:val="a4"/>
          <w:rFonts w:ascii="Times New Roman" w:hAnsi="Times New Roman"/>
          <w:b w:val="0"/>
          <w:sz w:val="28"/>
          <w:szCs w:val="28"/>
        </w:rPr>
        <w:t xml:space="preserve">художники, </w:t>
      </w:r>
      <w:r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FA2075" w:rsidRPr="00DB0932">
        <w:rPr>
          <w:rStyle w:val="a4"/>
          <w:rFonts w:ascii="Times New Roman" w:hAnsi="Times New Roman"/>
          <w:b w:val="0"/>
          <w:sz w:val="28"/>
          <w:szCs w:val="28"/>
        </w:rPr>
        <w:t>реподаватели в</w:t>
      </w:r>
      <w:r>
        <w:rPr>
          <w:rStyle w:val="a4"/>
          <w:rFonts w:ascii="Times New Roman" w:hAnsi="Times New Roman"/>
          <w:b w:val="0"/>
          <w:sz w:val="28"/>
          <w:szCs w:val="28"/>
        </w:rPr>
        <w:t>ысших</w:t>
      </w:r>
      <w:r w:rsidR="00FA2075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и средних специальных</w:t>
      </w:r>
      <w:r w:rsidR="00AF382C">
        <w:rPr>
          <w:rStyle w:val="a4"/>
          <w:rFonts w:ascii="Times New Roman" w:hAnsi="Times New Roman"/>
          <w:b w:val="0"/>
          <w:sz w:val="28"/>
          <w:szCs w:val="28"/>
        </w:rPr>
        <w:t>/профессиональных</w:t>
      </w:r>
      <w:r w:rsidR="00FA2075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учебных заведений;</w:t>
      </w:r>
    </w:p>
    <w:p w14:paraId="007E7EEA" w14:textId="77777777" w:rsidR="00FA2075" w:rsidRPr="00DB0932" w:rsidRDefault="00FA2075" w:rsidP="00517862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>Студенты профильных факультетов</w:t>
      </w:r>
      <w:r w:rsidR="00DB0932">
        <w:rPr>
          <w:rStyle w:val="a4"/>
          <w:rFonts w:ascii="Times New Roman" w:hAnsi="Times New Roman"/>
          <w:b w:val="0"/>
          <w:sz w:val="28"/>
          <w:szCs w:val="28"/>
        </w:rPr>
        <w:t xml:space="preserve"> и профильных учебных заведений.</w:t>
      </w:r>
    </w:p>
    <w:p w14:paraId="0FD78F22" w14:textId="77777777" w:rsidR="00FA2075" w:rsidRPr="00FF56DE" w:rsidRDefault="00FA2075" w:rsidP="00517862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16"/>
          <w:szCs w:val="16"/>
        </w:rPr>
      </w:pPr>
    </w:p>
    <w:p w14:paraId="5B9AC0B3" w14:textId="77777777" w:rsidR="00FA2075" w:rsidRDefault="00FA2075" w:rsidP="00517862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  <w:r w:rsidRPr="008F582A">
        <w:rPr>
          <w:rStyle w:val="a4"/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14:paraId="71EF3255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Живопись (ручная работа):</w:t>
      </w:r>
    </w:p>
    <w:p w14:paraId="006ACA50" w14:textId="77777777" w:rsidR="00DE65F6" w:rsidRPr="00DE65F6" w:rsidRDefault="00DE65F6" w:rsidP="00DE65F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1.1–академическая живопись: </w:t>
      </w:r>
      <w:r w:rsidRPr="00DE65F6">
        <w:rPr>
          <w:rFonts w:ascii="Times New Roman" w:hAnsi="Times New Roman"/>
          <w:sz w:val="28"/>
        </w:rPr>
        <w:t>натюрморт;</w:t>
      </w:r>
      <w:r w:rsidRPr="00DE65F6">
        <w:rPr>
          <w:rFonts w:ascii="Times New Roman" w:hAnsi="Times New Roman"/>
          <w:sz w:val="28"/>
          <w:szCs w:val="28"/>
        </w:rPr>
        <w:t xml:space="preserve"> </w:t>
      </w:r>
      <w:r w:rsidRPr="00DE65F6">
        <w:rPr>
          <w:rFonts w:ascii="Times New Roman" w:hAnsi="Times New Roman"/>
          <w:sz w:val="28"/>
        </w:rPr>
        <w:t>портрет;</w:t>
      </w:r>
      <w:r w:rsidRPr="00DE65F6">
        <w:rPr>
          <w:rFonts w:ascii="Times New Roman" w:hAnsi="Times New Roman"/>
          <w:sz w:val="28"/>
          <w:szCs w:val="28"/>
        </w:rPr>
        <w:t xml:space="preserve"> </w:t>
      </w:r>
      <w:r w:rsidRPr="00DE65F6">
        <w:rPr>
          <w:rFonts w:ascii="Times New Roman" w:hAnsi="Times New Roman"/>
          <w:sz w:val="28"/>
        </w:rPr>
        <w:t>пейзаж;</w:t>
      </w:r>
      <w:r w:rsidRPr="00DE65F6">
        <w:rPr>
          <w:rFonts w:ascii="Times New Roman" w:hAnsi="Times New Roman"/>
          <w:sz w:val="28"/>
          <w:szCs w:val="28"/>
        </w:rPr>
        <w:t xml:space="preserve"> </w:t>
      </w:r>
      <w:r w:rsidRPr="00DE65F6">
        <w:rPr>
          <w:rFonts w:ascii="Times New Roman" w:hAnsi="Times New Roman"/>
          <w:sz w:val="28"/>
        </w:rPr>
        <w:t>монументальная живопись.</w:t>
      </w:r>
    </w:p>
    <w:p w14:paraId="1BE0140A" w14:textId="77777777" w:rsidR="00DE65F6" w:rsidRPr="00DE65F6" w:rsidRDefault="00DE65F6" w:rsidP="00DE65F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1.2 – спецживопись: декоративная живопись; живописная композиция.</w:t>
      </w:r>
    </w:p>
    <w:p w14:paraId="7E6D8737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Графика (ручная работа): </w:t>
      </w:r>
    </w:p>
    <w:p w14:paraId="4AE94E8A" w14:textId="77777777" w:rsidR="00DE65F6" w:rsidRPr="00DE65F6" w:rsidRDefault="00DE65F6" w:rsidP="00DE65F6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2.1 – графика: </w:t>
      </w:r>
      <w:r w:rsidRPr="00DE65F6">
        <w:rPr>
          <w:rFonts w:ascii="Times New Roman" w:hAnsi="Times New Roman"/>
          <w:sz w:val="28"/>
        </w:rPr>
        <w:t>натюрморт;</w:t>
      </w:r>
      <w:r w:rsidRPr="00DE65F6">
        <w:rPr>
          <w:rFonts w:ascii="Times New Roman" w:hAnsi="Times New Roman"/>
          <w:sz w:val="28"/>
          <w:szCs w:val="28"/>
        </w:rPr>
        <w:t xml:space="preserve"> </w:t>
      </w:r>
      <w:r w:rsidRPr="00DE65F6">
        <w:rPr>
          <w:rFonts w:ascii="Times New Roman" w:hAnsi="Times New Roman"/>
          <w:sz w:val="28"/>
        </w:rPr>
        <w:t>пейзаж;</w:t>
      </w:r>
      <w:r w:rsidRPr="00DE65F6">
        <w:rPr>
          <w:rFonts w:ascii="Times New Roman" w:hAnsi="Times New Roman"/>
          <w:sz w:val="28"/>
          <w:szCs w:val="28"/>
        </w:rPr>
        <w:t xml:space="preserve"> станковая графика; </w:t>
      </w:r>
      <w:r w:rsidRPr="00DE65F6">
        <w:rPr>
          <w:rFonts w:ascii="Times New Roman" w:hAnsi="Times New Roman"/>
          <w:sz w:val="28"/>
        </w:rPr>
        <w:t>портрет.</w:t>
      </w:r>
    </w:p>
    <w:p w14:paraId="7376E89C" w14:textId="77777777" w:rsidR="00DE65F6" w:rsidRPr="00DE65F6" w:rsidRDefault="00DE65F6" w:rsidP="00DE65F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2.2 – спецграфика (ручная/цифровая работа): графическая композиция; шрифтовая графика; плакат.</w:t>
      </w:r>
    </w:p>
    <w:p w14:paraId="33C698C4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Художественная фотография и </w:t>
      </w:r>
      <w:proofErr w:type="spellStart"/>
      <w:r w:rsidRPr="00DE65F6">
        <w:rPr>
          <w:rFonts w:ascii="Times New Roman" w:hAnsi="Times New Roman"/>
          <w:sz w:val="28"/>
          <w:szCs w:val="28"/>
        </w:rPr>
        <w:t>фотографика</w:t>
      </w:r>
      <w:proofErr w:type="spellEnd"/>
      <w:r w:rsidRPr="00DE65F6">
        <w:rPr>
          <w:rFonts w:ascii="Times New Roman" w:hAnsi="Times New Roman"/>
          <w:sz w:val="28"/>
          <w:szCs w:val="28"/>
        </w:rPr>
        <w:t>.</w:t>
      </w:r>
    </w:p>
    <w:p w14:paraId="64DF66DA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Дизайн: дизайн костюма (коллекции, эскизы коллекций); средовой и ландшафтный дизайн; дизайн фирменного стиля; книжный дизайн; рекламный дизайн; дизайн упаковки; дизайн интерьера; дизайн архитектурной среды.</w:t>
      </w:r>
    </w:p>
    <w:p w14:paraId="69799641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Декоративно-прикладное искусство:</w:t>
      </w:r>
      <w:bookmarkStart w:id="0" w:name="_Hlk187155329"/>
      <w:r w:rsidRPr="00DE65F6">
        <w:rPr>
          <w:rFonts w:ascii="Times New Roman" w:hAnsi="Times New Roman"/>
          <w:sz w:val="28"/>
          <w:szCs w:val="28"/>
        </w:rPr>
        <w:t xml:space="preserve"> скульптура и мелкая пластика</w:t>
      </w:r>
      <w:bookmarkEnd w:id="0"/>
      <w:r w:rsidRPr="00DE65F6">
        <w:rPr>
          <w:rFonts w:ascii="Times New Roman" w:hAnsi="Times New Roman"/>
          <w:sz w:val="28"/>
          <w:szCs w:val="28"/>
        </w:rPr>
        <w:t>; скульптурный барельеф; декоративная композиция; декоративное панно;</w:t>
      </w:r>
    </w:p>
    <w:p w14:paraId="78862C61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>Арт-объект, инсталляция (ручная/цифровая работа).</w:t>
      </w:r>
    </w:p>
    <w:p w14:paraId="4E616D3D" w14:textId="77777777" w:rsidR="00DE65F6" w:rsidRP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lastRenderedPageBreak/>
        <w:t>Архитектурный проект: 1-2курс ручная графика, 3-5 курс цифровая графика.</w:t>
      </w:r>
    </w:p>
    <w:p w14:paraId="0AA89B80" w14:textId="76F31FDF" w:rsidR="00DE65F6" w:rsidRDefault="00DE65F6" w:rsidP="00DE65F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Макет (ручная работа): макет архитектурного объекта; макет среды; объемно-пространственная композиция (макет). </w:t>
      </w:r>
    </w:p>
    <w:p w14:paraId="681AB807" w14:textId="77777777" w:rsidR="00F0797F" w:rsidRPr="00DE65F6" w:rsidRDefault="00F0797F" w:rsidP="00F0797F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B19392" w14:textId="32880E88" w:rsidR="00FA2075" w:rsidRDefault="00FA2075" w:rsidP="0051786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Конкурс 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>проводится</w:t>
      </w:r>
      <w:r w:rsidR="00C871B1">
        <w:rPr>
          <w:rStyle w:val="a4"/>
          <w:rFonts w:ascii="Times New Roman" w:hAnsi="Times New Roman"/>
          <w:b w:val="0"/>
          <w:sz w:val="28"/>
          <w:szCs w:val="28"/>
        </w:rPr>
        <w:t xml:space="preserve"> в очно-заочной форме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1 раз в год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4C507A">
        <w:rPr>
          <w:rStyle w:val="a4"/>
          <w:rFonts w:ascii="Times New Roman" w:hAnsi="Times New Roman"/>
          <w:b w:val="0"/>
          <w:sz w:val="28"/>
          <w:szCs w:val="28"/>
        </w:rPr>
        <w:t>(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>весной</w:t>
      </w:r>
      <w:r w:rsidR="004C507A"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и является смотром произведений 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>дизайна</w:t>
      </w:r>
      <w:r w:rsidR="00F0797F">
        <w:rPr>
          <w:rStyle w:val="a4"/>
          <w:rFonts w:ascii="Times New Roman" w:hAnsi="Times New Roman"/>
          <w:b w:val="0"/>
          <w:sz w:val="28"/>
          <w:szCs w:val="28"/>
        </w:rPr>
        <w:t>, архитектуры,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3B09F1">
        <w:rPr>
          <w:rStyle w:val="a4"/>
          <w:rFonts w:ascii="Times New Roman" w:hAnsi="Times New Roman"/>
          <w:b w:val="0"/>
          <w:sz w:val="28"/>
          <w:szCs w:val="28"/>
        </w:rPr>
        <w:t>изобразительного и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декоративно-прикладного искусства</w:t>
      </w:r>
      <w:r w:rsidR="00DB0932">
        <w:rPr>
          <w:rStyle w:val="a4"/>
          <w:rFonts w:ascii="Times New Roman" w:hAnsi="Times New Roman"/>
          <w:b w:val="0"/>
          <w:sz w:val="28"/>
          <w:szCs w:val="28"/>
        </w:rPr>
        <w:t xml:space="preserve"> (ДПИ)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>, созданных участниками за последни</w:t>
      </w:r>
      <w:r w:rsidR="003B09F1">
        <w:rPr>
          <w:rStyle w:val="a4"/>
          <w:rFonts w:ascii="Times New Roman" w:hAnsi="Times New Roman"/>
          <w:b w:val="0"/>
          <w:sz w:val="28"/>
          <w:szCs w:val="28"/>
        </w:rPr>
        <w:t>й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год.</w:t>
      </w:r>
    </w:p>
    <w:p w14:paraId="28A24B67" w14:textId="13EFDA08" w:rsidR="00F0797F" w:rsidRPr="00DB0932" w:rsidRDefault="00F0797F" w:rsidP="00517862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К конкурсу допускаются работы, ранее не участвовавшие в нем в предшествующий период.</w:t>
      </w:r>
    </w:p>
    <w:p w14:paraId="2B76ECE8" w14:textId="77777777" w:rsidR="00FA2075" w:rsidRPr="000C03F1" w:rsidRDefault="00FA2075" w:rsidP="00517862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  <w:r w:rsidRPr="000C03F1">
        <w:rPr>
          <w:rStyle w:val="a4"/>
          <w:rFonts w:ascii="Times New Roman" w:hAnsi="Times New Roman"/>
          <w:sz w:val="28"/>
          <w:szCs w:val="28"/>
        </w:rPr>
        <w:t xml:space="preserve">Количество работ, представленных от одного участника </w:t>
      </w:r>
      <w:r w:rsidR="00B37312" w:rsidRPr="000C03F1">
        <w:rPr>
          <w:rStyle w:val="a4"/>
          <w:rFonts w:ascii="Times New Roman" w:hAnsi="Times New Roman"/>
          <w:sz w:val="28"/>
          <w:szCs w:val="28"/>
        </w:rPr>
        <w:t xml:space="preserve">в одной номинации </w:t>
      </w:r>
      <w:r w:rsidRPr="000C03F1">
        <w:rPr>
          <w:rStyle w:val="a4"/>
          <w:rFonts w:ascii="Times New Roman" w:hAnsi="Times New Roman"/>
          <w:sz w:val="28"/>
          <w:szCs w:val="28"/>
        </w:rPr>
        <w:t xml:space="preserve">не более 2-х. </w:t>
      </w:r>
    </w:p>
    <w:p w14:paraId="0C6B41D9" w14:textId="77777777" w:rsidR="00460394" w:rsidRDefault="00460394" w:rsidP="00517862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94B45">
        <w:rPr>
          <w:rStyle w:val="a4"/>
          <w:rFonts w:ascii="Times New Roman" w:hAnsi="Times New Roman"/>
          <w:b w:val="0"/>
          <w:sz w:val="28"/>
          <w:szCs w:val="28"/>
        </w:rPr>
        <w:t xml:space="preserve">Для обеспечения подготовки и проведения Конкурса </w:t>
      </w:r>
      <w:r w:rsidR="000C4480" w:rsidRPr="00894B45">
        <w:rPr>
          <w:rStyle w:val="a4"/>
          <w:rFonts w:ascii="Times New Roman" w:hAnsi="Times New Roman"/>
          <w:b w:val="0"/>
          <w:sz w:val="28"/>
          <w:szCs w:val="28"/>
        </w:rPr>
        <w:t>формиру</w:t>
      </w:r>
      <w:r w:rsidR="00E52F46" w:rsidRPr="00894B45">
        <w:rPr>
          <w:rStyle w:val="a4"/>
          <w:rFonts w:ascii="Times New Roman" w:hAnsi="Times New Roman"/>
          <w:b w:val="0"/>
          <w:sz w:val="28"/>
          <w:szCs w:val="28"/>
        </w:rPr>
        <w:t>ются</w:t>
      </w:r>
      <w:r w:rsidR="000C4480" w:rsidRPr="00894B45">
        <w:rPr>
          <w:rStyle w:val="a4"/>
          <w:rFonts w:ascii="Times New Roman" w:hAnsi="Times New Roman"/>
          <w:b w:val="0"/>
          <w:sz w:val="28"/>
          <w:szCs w:val="28"/>
        </w:rPr>
        <w:t xml:space="preserve"> Оргкомитет </w:t>
      </w:r>
      <w:r w:rsidRPr="00894B45">
        <w:rPr>
          <w:rStyle w:val="a4"/>
          <w:rFonts w:ascii="Times New Roman" w:hAnsi="Times New Roman"/>
          <w:b w:val="0"/>
          <w:sz w:val="28"/>
          <w:szCs w:val="28"/>
        </w:rPr>
        <w:t>и Жюри</w:t>
      </w:r>
      <w:r w:rsidR="00E52F46" w:rsidRPr="00894B45">
        <w:rPr>
          <w:rStyle w:val="a4"/>
          <w:rFonts w:ascii="Times New Roman" w:hAnsi="Times New Roman"/>
          <w:b w:val="0"/>
          <w:sz w:val="28"/>
          <w:szCs w:val="28"/>
        </w:rPr>
        <w:t>.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14:paraId="09C9D2D7" w14:textId="77777777" w:rsidR="00FA2075" w:rsidRPr="004C507A" w:rsidRDefault="00FA2075" w:rsidP="0051786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EAA2DA4" w14:textId="77777777" w:rsidR="00FA2075" w:rsidRPr="008D75C3" w:rsidRDefault="00FA2075" w:rsidP="00517862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D75C3">
        <w:rPr>
          <w:rStyle w:val="a4"/>
          <w:rFonts w:ascii="Times New Roman" w:hAnsi="Times New Roman"/>
          <w:sz w:val="28"/>
          <w:szCs w:val="28"/>
        </w:rPr>
        <w:t>Основные цели Конкурса</w:t>
      </w:r>
      <w:r>
        <w:rPr>
          <w:rStyle w:val="a4"/>
          <w:rFonts w:ascii="Times New Roman" w:hAnsi="Times New Roman"/>
          <w:sz w:val="28"/>
          <w:szCs w:val="28"/>
        </w:rPr>
        <w:t>:</w:t>
      </w:r>
      <w:r w:rsidRPr="008D75C3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01A5B483" w14:textId="77777777" w:rsidR="00FA2075" w:rsidRPr="00DB0932" w:rsidRDefault="00FA2075" w:rsidP="0051786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>Пропаганда дизайнерской</w:t>
      </w:r>
      <w:r w:rsidR="00DB06BF">
        <w:rPr>
          <w:rStyle w:val="a4"/>
          <w:rFonts w:ascii="Times New Roman" w:hAnsi="Times New Roman"/>
          <w:b w:val="0"/>
          <w:sz w:val="28"/>
          <w:szCs w:val="28"/>
        </w:rPr>
        <w:t xml:space="preserve"> и архитектурной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деятельности, активизация творческого потенциала. </w:t>
      </w:r>
    </w:p>
    <w:p w14:paraId="4D0AC774" w14:textId="77777777" w:rsidR="00FA2075" w:rsidRPr="00DB0932" w:rsidRDefault="00FA2075" w:rsidP="0051786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>Выявление лучших идей, профессиональных разработок и объектов в области дизайна</w:t>
      </w:r>
      <w:r w:rsidR="00DB06BF">
        <w:rPr>
          <w:rStyle w:val="a4"/>
          <w:rFonts w:ascii="Times New Roman" w:hAnsi="Times New Roman"/>
          <w:b w:val="0"/>
          <w:sz w:val="28"/>
          <w:szCs w:val="28"/>
        </w:rPr>
        <w:t>, архитектуры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и ДПИ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. </w:t>
      </w:r>
    </w:p>
    <w:p w14:paraId="31927A05" w14:textId="77777777" w:rsidR="00FA2075" w:rsidRPr="00DB0932" w:rsidRDefault="00FA2075" w:rsidP="0051786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Развитие художественных и дизайнерских инициатив профессионального, социального, гуманитарного и культурного характера. </w:t>
      </w:r>
    </w:p>
    <w:p w14:paraId="5B5FDEB1" w14:textId="77777777" w:rsidR="00FA2075" w:rsidRPr="00DB0932" w:rsidRDefault="00FA2075" w:rsidP="0051786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Содействие развитию и продвижению творческих инициатив, прогрессивных идей, связанных с развитием связей и обменом опытом между культурными центрами разных регионов мира, центрами формирования и развития культуры творчества. </w:t>
      </w:r>
    </w:p>
    <w:p w14:paraId="07EF1415" w14:textId="77777777" w:rsidR="00FA2075" w:rsidRPr="00DB0932" w:rsidRDefault="00FA2075" w:rsidP="0051786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B0932">
        <w:rPr>
          <w:rStyle w:val="a4"/>
          <w:rFonts w:ascii="Times New Roman" w:hAnsi="Times New Roman"/>
          <w:b w:val="0"/>
          <w:sz w:val="28"/>
          <w:szCs w:val="28"/>
        </w:rPr>
        <w:t>Развитие дизайн-образования</w:t>
      </w:r>
      <w:r w:rsidR="00DB06BF">
        <w:rPr>
          <w:rStyle w:val="a4"/>
          <w:rFonts w:ascii="Times New Roman" w:hAnsi="Times New Roman"/>
          <w:b w:val="0"/>
          <w:sz w:val="28"/>
          <w:szCs w:val="28"/>
        </w:rPr>
        <w:t>, архитектурного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DB0932"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и художественного образования 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>в регионах России и других стран</w:t>
      </w:r>
      <w:r w:rsidR="00DB06BF">
        <w:rPr>
          <w:rStyle w:val="a4"/>
          <w:rFonts w:ascii="Times New Roman" w:hAnsi="Times New Roman"/>
          <w:b w:val="0"/>
          <w:sz w:val="28"/>
          <w:szCs w:val="28"/>
        </w:rPr>
        <w:t>ах</w:t>
      </w:r>
      <w:r w:rsidRPr="00DB0932">
        <w:rPr>
          <w:rStyle w:val="a4"/>
          <w:rFonts w:ascii="Times New Roman" w:hAnsi="Times New Roman"/>
          <w:b w:val="0"/>
          <w:sz w:val="28"/>
          <w:szCs w:val="28"/>
        </w:rPr>
        <w:t xml:space="preserve"> мира. </w:t>
      </w:r>
    </w:p>
    <w:p w14:paraId="79E20CB1" w14:textId="77777777" w:rsidR="00FA2075" w:rsidRPr="004C507A" w:rsidRDefault="00FA2075" w:rsidP="0051786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40CDF1F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65F6">
        <w:rPr>
          <w:rFonts w:ascii="Times New Roman" w:hAnsi="Times New Roman"/>
          <w:b/>
          <w:sz w:val="28"/>
          <w:szCs w:val="28"/>
        </w:rPr>
        <w:t>Условия участия в Конкурсе:</w:t>
      </w:r>
    </w:p>
    <w:p w14:paraId="2CD89CC7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sz w:val="28"/>
          <w:szCs w:val="28"/>
        </w:rPr>
        <w:t xml:space="preserve">Для участия в конкурсе </w:t>
      </w:r>
    </w:p>
    <w:p w14:paraId="0D034328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b/>
          <w:sz w:val="28"/>
          <w:szCs w:val="28"/>
        </w:rPr>
        <w:t>1 этап:</w:t>
      </w:r>
      <w:r w:rsidRPr="00DE65F6">
        <w:rPr>
          <w:rFonts w:ascii="Times New Roman" w:hAnsi="Times New Roman"/>
          <w:sz w:val="28"/>
          <w:szCs w:val="28"/>
        </w:rPr>
        <w:t xml:space="preserve"> необходимо прислать в период с 01.03.2026 г. по 14.03.2026 г. на адрес </w:t>
      </w:r>
      <w:hyperlink r:id="rId6" w:history="1">
        <w:r w:rsidRPr="00DE65F6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itd</w:t>
        </w:r>
        <w:r w:rsidRPr="00DE65F6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DE65F6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krasnodar</w:t>
        </w:r>
        <w:r w:rsidRPr="00DE65F6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DE65F6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 w:rsidRPr="00DE65F6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DE65F6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E65F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65F6">
        <w:rPr>
          <w:rFonts w:ascii="Times New Roman" w:hAnsi="Times New Roman"/>
          <w:sz w:val="28"/>
          <w:szCs w:val="28"/>
        </w:rPr>
        <w:t xml:space="preserve">электронную версию работы/проекта (размер файла должен быть не менее 60 </w:t>
      </w:r>
      <w:proofErr w:type="spellStart"/>
      <w:r w:rsidRPr="00DE65F6">
        <w:rPr>
          <w:rFonts w:ascii="Times New Roman" w:hAnsi="Times New Roman"/>
          <w:sz w:val="28"/>
          <w:szCs w:val="28"/>
        </w:rPr>
        <w:t>dpi</w:t>
      </w:r>
      <w:proofErr w:type="spellEnd"/>
      <w:r w:rsidRPr="00DE65F6">
        <w:rPr>
          <w:rFonts w:ascii="Times New Roman" w:hAnsi="Times New Roman"/>
          <w:sz w:val="28"/>
          <w:szCs w:val="28"/>
        </w:rPr>
        <w:t xml:space="preserve">, </w:t>
      </w:r>
      <w:r w:rsidRPr="00DE65F6">
        <w:rPr>
          <w:rFonts w:ascii="Times New Roman" w:hAnsi="Times New Roman"/>
          <w:b/>
          <w:sz w:val="28"/>
          <w:szCs w:val="28"/>
        </w:rPr>
        <w:t>до 3 Мб</w:t>
      </w:r>
      <w:r w:rsidRPr="00DE65F6">
        <w:rPr>
          <w:rFonts w:ascii="Times New Roman" w:hAnsi="Times New Roman"/>
          <w:sz w:val="28"/>
          <w:szCs w:val="28"/>
        </w:rPr>
        <w:t xml:space="preserve">.), </w:t>
      </w:r>
      <w:r w:rsidRPr="00DE65F6">
        <w:rPr>
          <w:rFonts w:ascii="Times New Roman" w:hAnsi="Times New Roman"/>
          <w:b/>
          <w:bCs/>
          <w:sz w:val="28"/>
          <w:szCs w:val="28"/>
        </w:rPr>
        <w:t>формат</w:t>
      </w:r>
      <w:r w:rsidRPr="00DE65F6">
        <w:rPr>
          <w:b/>
          <w:bCs/>
        </w:rPr>
        <w:t xml:space="preserve"> </w:t>
      </w:r>
      <w:r w:rsidRPr="00DE65F6">
        <w:rPr>
          <w:rFonts w:ascii="Times New Roman" w:hAnsi="Times New Roman"/>
          <w:b/>
          <w:bCs/>
          <w:sz w:val="28"/>
          <w:szCs w:val="28"/>
        </w:rPr>
        <w:t>PDF, JPEG</w:t>
      </w:r>
      <w:r w:rsidRPr="00DE65F6">
        <w:rPr>
          <w:rFonts w:ascii="Times New Roman" w:hAnsi="Times New Roman"/>
          <w:sz w:val="28"/>
          <w:szCs w:val="28"/>
        </w:rPr>
        <w:t xml:space="preserve">. В названии файла указать фамилию, номинацию; а также регистрационную форму участника (приложение 1) формат Word: в названии файла указать фамилию, город. </w:t>
      </w:r>
    </w:p>
    <w:p w14:paraId="5134063C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E0082F" w14:textId="122894BF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  <w:r w:rsidRPr="00DE65F6">
        <w:rPr>
          <w:rFonts w:ascii="Times New Roman" w:hAnsi="Times New Roman"/>
          <w:b/>
          <w:bCs/>
          <w:sz w:val="28"/>
          <w:szCs w:val="28"/>
        </w:rPr>
        <w:t xml:space="preserve">Срок приема работ: </w:t>
      </w:r>
      <w:r w:rsidRPr="00DE65F6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по 14.03.2026. (последний день приема работ 14.</w:t>
      </w:r>
      <w:r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03</w:t>
      </w:r>
      <w:r w:rsidRPr="00DE65F6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.202</w:t>
      </w:r>
      <w:r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6</w:t>
      </w:r>
      <w:r w:rsidRPr="00DE65F6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, до 00:00 по МСК)</w:t>
      </w:r>
    </w:p>
    <w:p w14:paraId="54A6CB7D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14:paraId="1DD96124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65F6">
        <w:rPr>
          <w:rFonts w:ascii="Times New Roman" w:hAnsi="Times New Roman"/>
          <w:bCs/>
          <w:sz w:val="28"/>
          <w:szCs w:val="28"/>
        </w:rPr>
        <w:t>К одному письму необходимо прикрепить</w:t>
      </w:r>
      <w:r w:rsidRPr="00DE65F6">
        <w:rPr>
          <w:rFonts w:ascii="Times New Roman" w:hAnsi="Times New Roman"/>
          <w:b/>
          <w:sz w:val="28"/>
          <w:szCs w:val="28"/>
        </w:rPr>
        <w:t xml:space="preserve"> </w:t>
      </w:r>
      <w:r w:rsidRPr="00DE65F6">
        <w:rPr>
          <w:rFonts w:ascii="Times New Roman" w:hAnsi="Times New Roman"/>
          <w:bCs/>
          <w:sz w:val="28"/>
          <w:szCs w:val="28"/>
        </w:rPr>
        <w:t>только одну работу и регистрационную форму к ней.</w:t>
      </w:r>
      <w:r w:rsidRPr="00DE65F6">
        <w:rPr>
          <w:rFonts w:ascii="Times New Roman" w:hAnsi="Times New Roman"/>
          <w:b/>
          <w:sz w:val="28"/>
          <w:szCs w:val="28"/>
        </w:rPr>
        <w:t xml:space="preserve"> </w:t>
      </w:r>
    </w:p>
    <w:p w14:paraId="377056AE" w14:textId="77777777" w:rsidR="00DE65F6" w:rsidRPr="00DE65F6" w:rsidRDefault="00DE65F6" w:rsidP="00DE6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65F6">
        <w:rPr>
          <w:rFonts w:ascii="Times New Roman" w:hAnsi="Times New Roman"/>
          <w:b/>
          <w:sz w:val="28"/>
          <w:szCs w:val="28"/>
        </w:rPr>
        <w:t xml:space="preserve">Регистрационная форма высылается строго в </w:t>
      </w:r>
      <w:bookmarkStart w:id="1" w:name="_Hlk187155564"/>
      <w:r w:rsidRPr="00DE65F6">
        <w:rPr>
          <w:rFonts w:ascii="Times New Roman" w:hAnsi="Times New Roman"/>
          <w:b/>
          <w:sz w:val="28"/>
          <w:szCs w:val="28"/>
        </w:rPr>
        <w:t xml:space="preserve">формате </w:t>
      </w:r>
      <w:r w:rsidRPr="00DE65F6">
        <w:rPr>
          <w:rFonts w:ascii="Times New Roman" w:hAnsi="Times New Roman"/>
          <w:b/>
          <w:sz w:val="28"/>
          <w:szCs w:val="28"/>
          <w:lang w:val="en-US"/>
        </w:rPr>
        <w:t>Word</w:t>
      </w:r>
      <w:bookmarkEnd w:id="1"/>
      <w:r w:rsidRPr="00DE65F6">
        <w:rPr>
          <w:rFonts w:ascii="Times New Roman" w:hAnsi="Times New Roman"/>
          <w:b/>
          <w:sz w:val="28"/>
          <w:szCs w:val="28"/>
        </w:rPr>
        <w:t xml:space="preserve">. </w:t>
      </w:r>
      <w:r w:rsidRPr="00DE65F6">
        <w:rPr>
          <w:rFonts w:ascii="Times New Roman" w:hAnsi="Times New Roman"/>
          <w:sz w:val="28"/>
          <w:szCs w:val="28"/>
        </w:rPr>
        <w:t>Отправляя заявку, участники автоматически соглашаются с использованием следующих персональных данных: Ф.И.О. участника, контактный телефон, адрес электронной почты, место обучения, название работы, а также Ф.И.О., контактный телефон и место работы руководителя.</w:t>
      </w:r>
      <w:r w:rsidRPr="00DE65F6">
        <w:rPr>
          <w:rFonts w:ascii="Times New Roman" w:hAnsi="Times New Roman"/>
          <w:b/>
          <w:sz w:val="28"/>
          <w:szCs w:val="28"/>
        </w:rPr>
        <w:t xml:space="preserve"> </w:t>
      </w:r>
    </w:p>
    <w:p w14:paraId="6BBA1851" w14:textId="77777777" w:rsidR="00DE65F6" w:rsidRPr="00DE65F6" w:rsidRDefault="00DE65F6" w:rsidP="00DE6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65F6">
        <w:rPr>
          <w:rFonts w:ascii="Times New Roman" w:hAnsi="Times New Roman"/>
          <w:b/>
          <w:sz w:val="28"/>
          <w:szCs w:val="28"/>
        </w:rPr>
        <w:lastRenderedPageBreak/>
        <w:t xml:space="preserve">Архивы и ссылки на облачное хранилище, работы и заявки, оформленные с нарушением требований на конкурс, не допускаются и оргкомитетом не рассматриваются. </w:t>
      </w:r>
    </w:p>
    <w:p w14:paraId="5D43C3B9" w14:textId="77777777" w:rsidR="00DE65F6" w:rsidRPr="00DE65F6" w:rsidRDefault="00DE65F6" w:rsidP="00DE65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65F6">
        <w:rPr>
          <w:rFonts w:ascii="Times New Roman" w:hAnsi="Times New Roman"/>
          <w:bCs/>
          <w:sz w:val="28"/>
          <w:szCs w:val="28"/>
        </w:rPr>
        <w:t xml:space="preserve">Работы, созданные с использованием искусственного интеллекта </w:t>
      </w:r>
      <w:proofErr w:type="gramStart"/>
      <w:r w:rsidRPr="00DE65F6">
        <w:rPr>
          <w:rFonts w:ascii="Times New Roman" w:hAnsi="Times New Roman"/>
          <w:bCs/>
          <w:sz w:val="28"/>
          <w:szCs w:val="28"/>
        </w:rPr>
        <w:t>на конкурс</w:t>
      </w:r>
      <w:proofErr w:type="gramEnd"/>
      <w:r w:rsidRPr="00DE65F6">
        <w:rPr>
          <w:rFonts w:ascii="Times New Roman" w:hAnsi="Times New Roman"/>
          <w:bCs/>
          <w:sz w:val="28"/>
          <w:szCs w:val="28"/>
        </w:rPr>
        <w:t xml:space="preserve"> не принимаются.</w:t>
      </w:r>
    </w:p>
    <w:p w14:paraId="0BB88A6B" w14:textId="77777777" w:rsidR="00DE65F6" w:rsidRPr="00DE65F6" w:rsidRDefault="00DE65F6" w:rsidP="00DE65F6">
      <w:pPr>
        <w:tabs>
          <w:tab w:val="left" w:pos="709"/>
        </w:tabs>
        <w:suppressAutoHyphens/>
        <w:autoSpaceDN w:val="0"/>
        <w:spacing w:after="0" w:line="340" w:lineRule="exact"/>
        <w:ind w:firstLine="709"/>
        <w:jc w:val="both"/>
        <w:textAlignment w:val="baseline"/>
        <w:rPr>
          <w:rFonts w:ascii="Times New Roman" w:eastAsia="SimSun" w:hAnsi="Times New Roman"/>
          <w:color w:val="00000A"/>
          <w:kern w:val="3"/>
          <w:sz w:val="28"/>
          <w:szCs w:val="28"/>
        </w:rPr>
      </w:pPr>
      <w:r w:rsidRPr="00DE65F6">
        <w:rPr>
          <w:rFonts w:ascii="Times New Roman" w:eastAsia="SimSun" w:hAnsi="Times New Roman" w:cs="F"/>
          <w:b/>
          <w:color w:val="00000A"/>
          <w:kern w:val="3"/>
          <w:sz w:val="28"/>
          <w:szCs w:val="28"/>
        </w:rPr>
        <w:t>2 этап:</w:t>
      </w:r>
      <w:r w:rsidRPr="00DE65F6">
        <w:rPr>
          <w:rFonts w:ascii="Times New Roman" w:eastAsia="SimSun" w:hAnsi="Times New Roman" w:cs="F"/>
          <w:color w:val="00000A"/>
          <w:kern w:val="3"/>
          <w:sz w:val="28"/>
          <w:szCs w:val="28"/>
        </w:rPr>
        <w:t xml:space="preserve"> работа жюри с 16.03.2026 г. по 25.04.2026 г. </w:t>
      </w:r>
      <w:r w:rsidRPr="00DE65F6">
        <w:rPr>
          <w:rFonts w:ascii="Times New Roman" w:eastAsia="SimSun" w:hAnsi="Times New Roman"/>
          <w:color w:val="00000A"/>
          <w:kern w:val="3"/>
          <w:sz w:val="28"/>
          <w:szCs w:val="28"/>
        </w:rPr>
        <w:t xml:space="preserve">По итогам работы жюри определяются дипломанты конкурса (Гран-при; дипломы Лауреата 1, 2, 3 степени; дипломы 1, 2, 3 место) согласно порядку работы жюри </w:t>
      </w:r>
    </w:p>
    <w:p w14:paraId="41A2E82A" w14:textId="2E11ABA8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b/>
          <w:sz w:val="28"/>
          <w:szCs w:val="28"/>
        </w:rPr>
        <w:t>3 этап:</w:t>
      </w:r>
      <w:r w:rsidRPr="00DE65F6">
        <w:rPr>
          <w:rFonts w:ascii="Times New Roman" w:hAnsi="Times New Roman"/>
          <w:sz w:val="28"/>
          <w:szCs w:val="28"/>
        </w:rPr>
        <w:t xml:space="preserve"> работы, которые по результатам оценки жюри становятся дипломантами конкурса и номинированные жюри для участия в итоговой экспозиции </w:t>
      </w:r>
      <w:r w:rsidRPr="00DE65F6">
        <w:rPr>
          <w:rFonts w:ascii="Times New Roman" w:hAnsi="Times New Roman"/>
          <w:b/>
          <w:bCs/>
          <w:sz w:val="28"/>
          <w:szCs w:val="28"/>
        </w:rPr>
        <w:t>оформляются и доставляются автором</w:t>
      </w:r>
      <w:r w:rsidRPr="00DE65F6">
        <w:rPr>
          <w:rFonts w:ascii="Times New Roman" w:hAnsi="Times New Roman"/>
          <w:sz w:val="28"/>
          <w:szCs w:val="28"/>
        </w:rPr>
        <w:t xml:space="preserve"> по адресу: г. Краснодар, ул. Красная, д.15, выставочный зал ККХМ им. Коваленко </w:t>
      </w:r>
      <w:r w:rsidRPr="00DE65F6">
        <w:rPr>
          <w:rFonts w:ascii="Times New Roman" w:hAnsi="Times New Roman"/>
          <w:b/>
          <w:bCs/>
          <w:sz w:val="28"/>
          <w:szCs w:val="28"/>
        </w:rPr>
        <w:t xml:space="preserve">для представления на выставке с </w:t>
      </w:r>
      <w:r w:rsidR="00F0797F">
        <w:rPr>
          <w:rFonts w:ascii="Times New Roman" w:hAnsi="Times New Roman"/>
          <w:b/>
          <w:bCs/>
          <w:sz w:val="28"/>
          <w:szCs w:val="28"/>
        </w:rPr>
        <w:t>30.04</w:t>
      </w:r>
      <w:r w:rsidRPr="00DE65F6">
        <w:rPr>
          <w:rFonts w:ascii="Times New Roman" w:hAnsi="Times New Roman"/>
          <w:b/>
          <w:bCs/>
          <w:sz w:val="28"/>
          <w:szCs w:val="28"/>
        </w:rPr>
        <w:t>.26 по 1</w:t>
      </w:r>
      <w:r w:rsidR="00F0797F">
        <w:rPr>
          <w:rFonts w:ascii="Times New Roman" w:hAnsi="Times New Roman"/>
          <w:b/>
          <w:bCs/>
          <w:sz w:val="28"/>
          <w:szCs w:val="28"/>
        </w:rPr>
        <w:t>1</w:t>
      </w:r>
      <w:r w:rsidRPr="00DE65F6">
        <w:rPr>
          <w:rFonts w:ascii="Times New Roman" w:hAnsi="Times New Roman"/>
          <w:b/>
          <w:bCs/>
          <w:sz w:val="28"/>
          <w:szCs w:val="28"/>
        </w:rPr>
        <w:t>.05.26 г.</w:t>
      </w:r>
      <w:r w:rsidRPr="00DE65F6">
        <w:rPr>
          <w:rFonts w:ascii="Times New Roman" w:hAnsi="Times New Roman"/>
          <w:sz w:val="28"/>
          <w:szCs w:val="28"/>
        </w:rPr>
        <w:t xml:space="preserve"> Приглашение к участию в выставк</w:t>
      </w:r>
      <w:r w:rsidR="00F0797F">
        <w:rPr>
          <w:rFonts w:ascii="Times New Roman" w:hAnsi="Times New Roman"/>
          <w:sz w:val="28"/>
          <w:szCs w:val="28"/>
        </w:rPr>
        <w:t>е</w:t>
      </w:r>
      <w:r w:rsidRPr="00DE65F6">
        <w:rPr>
          <w:rFonts w:ascii="Times New Roman" w:hAnsi="Times New Roman"/>
          <w:sz w:val="28"/>
          <w:szCs w:val="28"/>
        </w:rPr>
        <w:t xml:space="preserve"> осуществляется электронным письмом от организаторов конкурса, на почту, указанную автором в регистрационной форме или на указанный номер телефона.</w:t>
      </w:r>
    </w:p>
    <w:p w14:paraId="21B15D10" w14:textId="77777777" w:rsidR="00DE65F6" w:rsidRPr="00DE65F6" w:rsidRDefault="00DE65F6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65F6">
        <w:rPr>
          <w:rFonts w:ascii="Times New Roman" w:hAnsi="Times New Roman"/>
          <w:b/>
          <w:bCs/>
          <w:sz w:val="28"/>
          <w:szCs w:val="28"/>
        </w:rPr>
        <w:t>Итоги конкурса</w:t>
      </w:r>
      <w:r w:rsidRPr="00DE65F6">
        <w:rPr>
          <w:rFonts w:ascii="Times New Roman" w:hAnsi="Times New Roman"/>
          <w:sz w:val="28"/>
          <w:szCs w:val="28"/>
        </w:rPr>
        <w:t xml:space="preserve"> (протоколы жюри) и электронные дипломы будут размещены на странице Факультета архитектуры и дизайна на официантом сайте КубГУ (</w:t>
      </w:r>
      <w:hyperlink r:id="rId7" w:history="1">
        <w:r w:rsidRPr="00DE65F6">
          <w:rPr>
            <w:rFonts w:ascii="Times New Roman" w:hAnsi="Times New Roman"/>
            <w:color w:val="0000FF"/>
            <w:sz w:val="28"/>
            <w:szCs w:val="28"/>
            <w:u w:val="single"/>
          </w:rPr>
          <w:t>https://www.kubsu.ru/ru/fad/konferencii-vystavki-konkursy</w:t>
        </w:r>
      </w:hyperlink>
      <w:r w:rsidRPr="00DE65F6">
        <w:rPr>
          <w:rFonts w:ascii="Times New Roman" w:hAnsi="Times New Roman"/>
          <w:sz w:val="28"/>
          <w:szCs w:val="28"/>
        </w:rPr>
        <w:t xml:space="preserve">) </w:t>
      </w:r>
      <w:r w:rsidRPr="00DE65F6">
        <w:rPr>
          <w:rFonts w:ascii="Times New Roman" w:hAnsi="Times New Roman"/>
          <w:b/>
          <w:bCs/>
          <w:sz w:val="28"/>
          <w:szCs w:val="28"/>
        </w:rPr>
        <w:t>после 18.05.2026.</w:t>
      </w:r>
    </w:p>
    <w:p w14:paraId="4A1F4B2E" w14:textId="43118EC9" w:rsidR="00A069E2" w:rsidRDefault="00A069E2" w:rsidP="00DE65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069E2" w:rsidSect="000F4B3D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6" type="#_x0000_t75" style="width:106.9pt;height:45.8pt;visibility:visible;mso-wrap-style:square" o:bullet="t">
        <v:imagedata r:id="rId1" o:title=""/>
      </v:shape>
    </w:pict>
  </w:numPicBullet>
  <w:abstractNum w:abstractNumId="0" w15:restartNumberingAfterBreak="0">
    <w:nsid w:val="01A83151"/>
    <w:multiLevelType w:val="hybridMultilevel"/>
    <w:tmpl w:val="DCA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2A1"/>
    <w:multiLevelType w:val="hybridMultilevel"/>
    <w:tmpl w:val="B418769E"/>
    <w:lvl w:ilvl="0" w:tplc="EB74816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5A2F50"/>
    <w:multiLevelType w:val="hybridMultilevel"/>
    <w:tmpl w:val="6B54090C"/>
    <w:lvl w:ilvl="0" w:tplc="1C821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172500"/>
    <w:multiLevelType w:val="hybridMultilevel"/>
    <w:tmpl w:val="A084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4629"/>
    <w:multiLevelType w:val="hybridMultilevel"/>
    <w:tmpl w:val="2DDA5296"/>
    <w:lvl w:ilvl="0" w:tplc="EFA2BC80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664173"/>
    <w:multiLevelType w:val="hybridMultilevel"/>
    <w:tmpl w:val="CD48E54E"/>
    <w:lvl w:ilvl="0" w:tplc="38962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0F7471"/>
    <w:multiLevelType w:val="multilevel"/>
    <w:tmpl w:val="D2FC84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72C4569"/>
    <w:multiLevelType w:val="hybridMultilevel"/>
    <w:tmpl w:val="1B96ADFE"/>
    <w:lvl w:ilvl="0" w:tplc="AE126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D634FD"/>
    <w:multiLevelType w:val="multilevel"/>
    <w:tmpl w:val="5E5C4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3A1E555A"/>
    <w:multiLevelType w:val="hybridMultilevel"/>
    <w:tmpl w:val="F65E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C116C"/>
    <w:multiLevelType w:val="hybridMultilevel"/>
    <w:tmpl w:val="A084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F2060"/>
    <w:multiLevelType w:val="hybridMultilevel"/>
    <w:tmpl w:val="85B26AC2"/>
    <w:lvl w:ilvl="0" w:tplc="38962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1066"/>
    <w:multiLevelType w:val="multilevel"/>
    <w:tmpl w:val="812C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9753160"/>
    <w:multiLevelType w:val="hybridMultilevel"/>
    <w:tmpl w:val="A084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C1E86"/>
    <w:multiLevelType w:val="hybridMultilevel"/>
    <w:tmpl w:val="D3921844"/>
    <w:lvl w:ilvl="0" w:tplc="38962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E1BA2"/>
    <w:multiLevelType w:val="hybridMultilevel"/>
    <w:tmpl w:val="851AA80E"/>
    <w:lvl w:ilvl="0" w:tplc="B5563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25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6C1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D07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23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C6E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EF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4A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D00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926D8C"/>
    <w:multiLevelType w:val="hybridMultilevel"/>
    <w:tmpl w:val="AF56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0C1D"/>
    <w:multiLevelType w:val="hybridMultilevel"/>
    <w:tmpl w:val="43E647CE"/>
    <w:lvl w:ilvl="0" w:tplc="443036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A14B1F"/>
    <w:multiLevelType w:val="hybridMultilevel"/>
    <w:tmpl w:val="FC4EDDEE"/>
    <w:lvl w:ilvl="0" w:tplc="1BCE2DE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C1799"/>
    <w:multiLevelType w:val="hybridMultilevel"/>
    <w:tmpl w:val="A266CEAE"/>
    <w:lvl w:ilvl="0" w:tplc="8402A1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18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14"/>
  </w:num>
  <w:num w:numId="14">
    <w:abstractNumId w:val="5"/>
  </w:num>
  <w:num w:numId="15">
    <w:abstractNumId w:val="9"/>
  </w:num>
  <w:num w:numId="16">
    <w:abstractNumId w:val="17"/>
  </w:num>
  <w:num w:numId="17">
    <w:abstractNumId w:val="7"/>
  </w:num>
  <w:num w:numId="18">
    <w:abstractNumId w:val="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75"/>
    <w:rsid w:val="000125B2"/>
    <w:rsid w:val="0002207B"/>
    <w:rsid w:val="0003796E"/>
    <w:rsid w:val="000463F0"/>
    <w:rsid w:val="00052927"/>
    <w:rsid w:val="000717A8"/>
    <w:rsid w:val="000B06A0"/>
    <w:rsid w:val="000C03F1"/>
    <w:rsid w:val="000C3652"/>
    <w:rsid w:val="000C4480"/>
    <w:rsid w:val="000C5F35"/>
    <w:rsid w:val="000C77A6"/>
    <w:rsid w:val="000D63CA"/>
    <w:rsid w:val="000E7157"/>
    <w:rsid w:val="000F4B3D"/>
    <w:rsid w:val="00136594"/>
    <w:rsid w:val="001A5B4C"/>
    <w:rsid w:val="001B76F0"/>
    <w:rsid w:val="001D63BC"/>
    <w:rsid w:val="001E6031"/>
    <w:rsid w:val="00200F15"/>
    <w:rsid w:val="00236CCC"/>
    <w:rsid w:val="00246BBC"/>
    <w:rsid w:val="00261177"/>
    <w:rsid w:val="00280914"/>
    <w:rsid w:val="002C755A"/>
    <w:rsid w:val="00323CE8"/>
    <w:rsid w:val="003305A9"/>
    <w:rsid w:val="0033229A"/>
    <w:rsid w:val="00383160"/>
    <w:rsid w:val="003B09F1"/>
    <w:rsid w:val="003C486D"/>
    <w:rsid w:val="003F7AA5"/>
    <w:rsid w:val="0040584D"/>
    <w:rsid w:val="00412CAA"/>
    <w:rsid w:val="00437D23"/>
    <w:rsid w:val="00460394"/>
    <w:rsid w:val="00463FCD"/>
    <w:rsid w:val="00490298"/>
    <w:rsid w:val="00496937"/>
    <w:rsid w:val="004C0B2E"/>
    <w:rsid w:val="004C507A"/>
    <w:rsid w:val="004D434E"/>
    <w:rsid w:val="0050430B"/>
    <w:rsid w:val="00513660"/>
    <w:rsid w:val="00517862"/>
    <w:rsid w:val="005214EA"/>
    <w:rsid w:val="00542BBA"/>
    <w:rsid w:val="00546460"/>
    <w:rsid w:val="0055112C"/>
    <w:rsid w:val="00552943"/>
    <w:rsid w:val="00574A84"/>
    <w:rsid w:val="005B67E1"/>
    <w:rsid w:val="005E23B2"/>
    <w:rsid w:val="005F4891"/>
    <w:rsid w:val="0062213B"/>
    <w:rsid w:val="006328EC"/>
    <w:rsid w:val="0068121C"/>
    <w:rsid w:val="0068731A"/>
    <w:rsid w:val="00694479"/>
    <w:rsid w:val="006C3863"/>
    <w:rsid w:val="006C5232"/>
    <w:rsid w:val="006E65B3"/>
    <w:rsid w:val="006E7142"/>
    <w:rsid w:val="007745B0"/>
    <w:rsid w:val="007B6AFE"/>
    <w:rsid w:val="007B7F6B"/>
    <w:rsid w:val="00813626"/>
    <w:rsid w:val="00843E54"/>
    <w:rsid w:val="00875B4F"/>
    <w:rsid w:val="00885D8C"/>
    <w:rsid w:val="00894B45"/>
    <w:rsid w:val="008C2428"/>
    <w:rsid w:val="008C672E"/>
    <w:rsid w:val="008E7459"/>
    <w:rsid w:val="00901A03"/>
    <w:rsid w:val="0091194A"/>
    <w:rsid w:val="00922B4D"/>
    <w:rsid w:val="00980DCF"/>
    <w:rsid w:val="009A72EE"/>
    <w:rsid w:val="009C2B06"/>
    <w:rsid w:val="009D0F74"/>
    <w:rsid w:val="00A04BC7"/>
    <w:rsid w:val="00A069E2"/>
    <w:rsid w:val="00A1213F"/>
    <w:rsid w:val="00A40740"/>
    <w:rsid w:val="00A46626"/>
    <w:rsid w:val="00A75AEF"/>
    <w:rsid w:val="00A86593"/>
    <w:rsid w:val="00A91A4B"/>
    <w:rsid w:val="00AF382C"/>
    <w:rsid w:val="00B151C3"/>
    <w:rsid w:val="00B27666"/>
    <w:rsid w:val="00B31BF5"/>
    <w:rsid w:val="00B3445D"/>
    <w:rsid w:val="00B37312"/>
    <w:rsid w:val="00B50666"/>
    <w:rsid w:val="00B52B32"/>
    <w:rsid w:val="00B56CC7"/>
    <w:rsid w:val="00BC4BD6"/>
    <w:rsid w:val="00BC6E3E"/>
    <w:rsid w:val="00C26F96"/>
    <w:rsid w:val="00C66DB7"/>
    <w:rsid w:val="00C871B1"/>
    <w:rsid w:val="00CA295A"/>
    <w:rsid w:val="00CB60AB"/>
    <w:rsid w:val="00CC4F0A"/>
    <w:rsid w:val="00CD1ECA"/>
    <w:rsid w:val="00CD5902"/>
    <w:rsid w:val="00CD698E"/>
    <w:rsid w:val="00CE0855"/>
    <w:rsid w:val="00CE468B"/>
    <w:rsid w:val="00CF0F6E"/>
    <w:rsid w:val="00CF3254"/>
    <w:rsid w:val="00D02F65"/>
    <w:rsid w:val="00D12338"/>
    <w:rsid w:val="00D50205"/>
    <w:rsid w:val="00DA0D8B"/>
    <w:rsid w:val="00DA5D9A"/>
    <w:rsid w:val="00DB06BF"/>
    <w:rsid w:val="00DB0932"/>
    <w:rsid w:val="00DB7A56"/>
    <w:rsid w:val="00DD645F"/>
    <w:rsid w:val="00DE65F6"/>
    <w:rsid w:val="00DF51AB"/>
    <w:rsid w:val="00E06354"/>
    <w:rsid w:val="00E50D1E"/>
    <w:rsid w:val="00E52F46"/>
    <w:rsid w:val="00E62153"/>
    <w:rsid w:val="00E649C2"/>
    <w:rsid w:val="00E846F9"/>
    <w:rsid w:val="00EA1BDE"/>
    <w:rsid w:val="00EB28C3"/>
    <w:rsid w:val="00EB4A8E"/>
    <w:rsid w:val="00ED31F6"/>
    <w:rsid w:val="00EF3213"/>
    <w:rsid w:val="00EF4FDA"/>
    <w:rsid w:val="00F0797F"/>
    <w:rsid w:val="00F44B65"/>
    <w:rsid w:val="00F51A32"/>
    <w:rsid w:val="00F646CD"/>
    <w:rsid w:val="00F80C3A"/>
    <w:rsid w:val="00FA2075"/>
    <w:rsid w:val="00FA7A07"/>
    <w:rsid w:val="00FC4C4A"/>
    <w:rsid w:val="00FC7644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1635"/>
  <w15:docId w15:val="{24EFCE5F-CB84-440C-9CC5-3E684FE4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75"/>
    <w:pPr>
      <w:ind w:left="720"/>
      <w:contextualSpacing/>
    </w:pPr>
  </w:style>
  <w:style w:type="character" w:styleId="a4">
    <w:name w:val="Strong"/>
    <w:uiPriority w:val="22"/>
    <w:qFormat/>
    <w:rsid w:val="00FA2075"/>
    <w:rPr>
      <w:b/>
      <w:bCs/>
    </w:rPr>
  </w:style>
  <w:style w:type="character" w:styleId="a5">
    <w:name w:val="Hyperlink"/>
    <w:uiPriority w:val="99"/>
    <w:unhideWhenUsed/>
    <w:rsid w:val="00FA20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075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FC7644"/>
    <w:pPr>
      <w:tabs>
        <w:tab w:val="left" w:pos="709"/>
      </w:tabs>
      <w:suppressAutoHyphens/>
      <w:autoSpaceDN w:val="0"/>
      <w:spacing w:line="276" w:lineRule="atLeast"/>
      <w:textAlignment w:val="baseline"/>
    </w:pPr>
    <w:rPr>
      <w:rFonts w:ascii="Calibri" w:eastAsia="SimSun" w:hAnsi="Calibri" w:cs="F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bsu.ru/ru/fad/konferencii-vystavki-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d-krasnodar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Сергей</cp:lastModifiedBy>
  <cp:revision>6</cp:revision>
  <cp:lastPrinted>2025-01-09T05:56:00Z</cp:lastPrinted>
  <dcterms:created xsi:type="dcterms:W3CDTF">2025-02-11T13:43:00Z</dcterms:created>
  <dcterms:modified xsi:type="dcterms:W3CDTF">2026-02-15T11:17:00Z</dcterms:modified>
</cp:coreProperties>
</file>