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A5" w:rsidRDefault="00AC73A5" w:rsidP="00AC73A5">
      <w:pPr>
        <w:widowControl w:val="0"/>
        <w:autoSpaceDE w:val="0"/>
        <w:autoSpaceDN w:val="0"/>
        <w:adjustRightInd w:val="0"/>
        <w:ind w:left="0"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</w:t>
      </w:r>
    </w:p>
    <w:p w:rsidR="00AC73A5" w:rsidRDefault="00AC73A5" w:rsidP="00AC73A5">
      <w:pPr>
        <w:widowControl w:val="0"/>
        <w:autoSpaceDE w:val="0"/>
        <w:autoSpaceDN w:val="0"/>
        <w:adjustRightInd w:val="0"/>
        <w:ind w:left="0"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ДЕЙСТВИЮЩЕГО ЗАКОНОДАТЕЛЬСТВА</w:t>
      </w:r>
    </w:p>
    <w:p w:rsidR="00AC73A5" w:rsidRDefault="00AC73A5" w:rsidP="00AC73A5">
      <w:pPr>
        <w:widowControl w:val="0"/>
        <w:autoSpaceDE w:val="0"/>
        <w:autoSpaceDN w:val="0"/>
        <w:adjustRightInd w:val="0"/>
        <w:ind w:left="0"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</w:p>
    <w:p w:rsidR="00AC73A5" w:rsidRPr="00B02FD5" w:rsidRDefault="00AC73A5" w:rsidP="00B02FD5">
      <w:pPr>
        <w:widowControl w:val="0"/>
        <w:autoSpaceDE w:val="0"/>
        <w:autoSpaceDN w:val="0"/>
        <w:adjustRightInd w:val="0"/>
        <w:ind w:left="0" w:right="-284"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2789B" w:rsidRPr="00B02FD5" w:rsidRDefault="007526C6" w:rsidP="00B02FD5">
      <w:pPr>
        <w:widowControl w:val="0"/>
        <w:autoSpaceDE w:val="0"/>
        <w:autoSpaceDN w:val="0"/>
        <w:adjustRightInd w:val="0"/>
        <w:ind w:left="0" w:right="-28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2FD5">
        <w:rPr>
          <w:rFonts w:ascii="Times New Roman" w:hAnsi="Times New Roman" w:cs="Times New Roman"/>
          <w:sz w:val="28"/>
          <w:szCs w:val="28"/>
        </w:rPr>
        <w:t xml:space="preserve">В соответствии со ст. 9 Федерального закона РФ №273-ФЗ «О противодействии коррупции» </w:t>
      </w:r>
    </w:p>
    <w:p w:rsidR="00D2789B" w:rsidRPr="00B02FD5" w:rsidRDefault="00D2789B" w:rsidP="00B02FD5">
      <w:pPr>
        <w:widowControl w:val="0"/>
        <w:autoSpaceDE w:val="0"/>
        <w:autoSpaceDN w:val="0"/>
        <w:adjustRightInd w:val="0"/>
        <w:ind w:left="0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B02FD5">
        <w:rPr>
          <w:rFonts w:ascii="Times New Roman" w:hAnsi="Times New Roman" w:cs="Times New Roman"/>
          <w:sz w:val="28"/>
          <w:szCs w:val="28"/>
        </w:rPr>
        <w:t>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2789B" w:rsidRPr="00B02FD5" w:rsidRDefault="00D2789B" w:rsidP="00B02FD5">
      <w:pPr>
        <w:widowControl w:val="0"/>
        <w:autoSpaceDE w:val="0"/>
        <w:autoSpaceDN w:val="0"/>
        <w:adjustRightInd w:val="0"/>
        <w:ind w:left="0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FD5">
        <w:rPr>
          <w:rFonts w:ascii="Times New Roman" w:hAnsi="Times New Roman" w:cs="Times New Roman"/>
          <w:sz w:val="28"/>
          <w:szCs w:val="28"/>
        </w:rP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D2789B" w:rsidRPr="00B02FD5" w:rsidRDefault="00D2789B" w:rsidP="00B02FD5">
      <w:pPr>
        <w:widowControl w:val="0"/>
        <w:autoSpaceDE w:val="0"/>
        <w:autoSpaceDN w:val="0"/>
        <w:adjustRightInd w:val="0"/>
        <w:ind w:left="0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FD5">
        <w:rPr>
          <w:rFonts w:ascii="Times New Roman" w:hAnsi="Times New Roman" w:cs="Times New Roman"/>
          <w:sz w:val="28"/>
          <w:szCs w:val="28"/>
        </w:rPr>
        <w:t xml:space="preserve">3. Невыполнение государственным или муниципальным служащим должностной (служебной) обязанности, предусмотренной </w:t>
      </w:r>
      <w:hyperlink w:anchor="Par2" w:history="1">
        <w:r w:rsidRPr="00B02FD5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B02FD5">
        <w:rPr>
          <w:rFonts w:ascii="Times New Roman" w:hAnsi="Times New Roman" w:cs="Times New Roman"/>
          <w:sz w:val="28"/>
          <w:szCs w:val="28"/>
        </w:rPr>
        <w:t xml:space="preserve">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D2789B" w:rsidRPr="00B02FD5" w:rsidRDefault="00D2789B" w:rsidP="00B02FD5">
      <w:pPr>
        <w:widowControl w:val="0"/>
        <w:autoSpaceDE w:val="0"/>
        <w:autoSpaceDN w:val="0"/>
        <w:adjustRightInd w:val="0"/>
        <w:ind w:left="0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FD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02FD5">
        <w:rPr>
          <w:rFonts w:ascii="Times New Roman" w:hAnsi="Times New Roman" w:cs="Times New Roman"/>
          <w:sz w:val="28"/>
          <w:szCs w:val="28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</w:t>
      </w:r>
      <w:proofErr w:type="gramEnd"/>
      <w:r w:rsidRPr="00B02FD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2789B" w:rsidRPr="00B02FD5" w:rsidRDefault="00D2789B" w:rsidP="00B02FD5">
      <w:pPr>
        <w:widowControl w:val="0"/>
        <w:autoSpaceDE w:val="0"/>
        <w:autoSpaceDN w:val="0"/>
        <w:adjustRightInd w:val="0"/>
        <w:ind w:left="0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FD5">
        <w:rPr>
          <w:rFonts w:ascii="Times New Roman" w:hAnsi="Times New Roman" w:cs="Times New Roman"/>
          <w:sz w:val="28"/>
          <w:szCs w:val="28"/>
        </w:rPr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7526C6" w:rsidRPr="00B02FD5" w:rsidRDefault="007526C6" w:rsidP="00B02FD5">
      <w:pPr>
        <w:autoSpaceDE w:val="0"/>
        <w:autoSpaceDN w:val="0"/>
        <w:adjustRightInd w:val="0"/>
        <w:ind w:left="0" w:right="-28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26C6" w:rsidRPr="00B02FD5" w:rsidRDefault="007526C6" w:rsidP="00B02FD5">
      <w:pPr>
        <w:widowControl w:val="0"/>
        <w:autoSpaceDE w:val="0"/>
        <w:autoSpaceDN w:val="0"/>
        <w:adjustRightInd w:val="0"/>
        <w:ind w:left="0" w:right="-28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2FD5">
        <w:rPr>
          <w:rFonts w:ascii="Times New Roman" w:hAnsi="Times New Roman" w:cs="Times New Roman"/>
          <w:sz w:val="28"/>
          <w:szCs w:val="28"/>
        </w:rPr>
        <w:t xml:space="preserve">В соответствии со ст. 12 Федерального закона РФ №273-ФЗ «О противодействии коррупции» </w:t>
      </w:r>
    </w:p>
    <w:p w:rsidR="00D2789B" w:rsidRPr="00B02FD5" w:rsidRDefault="00D2789B" w:rsidP="00B02FD5">
      <w:pPr>
        <w:autoSpaceDE w:val="0"/>
        <w:autoSpaceDN w:val="0"/>
        <w:adjustRightInd w:val="0"/>
        <w:ind w:left="0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"/>
      <w:bookmarkEnd w:id="1"/>
      <w:r w:rsidRPr="00B02FD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02FD5">
        <w:rPr>
          <w:rFonts w:ascii="Times New Roman" w:hAnsi="Times New Roman" w:cs="Times New Roman"/>
          <w:sz w:val="28"/>
          <w:szCs w:val="28"/>
        </w:rPr>
        <w:t xml:space="preserve">Гражданин, замещавший должность государственной или муниципальной службы, включенную в </w:t>
      </w:r>
      <w:hyperlink r:id="rId6" w:history="1">
        <w:r w:rsidRPr="00B02FD5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B02FD5">
        <w:rPr>
          <w:rFonts w:ascii="Times New Roman" w:hAnsi="Times New Roman" w:cs="Times New Roman"/>
          <w:sz w:val="28"/>
          <w:szCs w:val="28"/>
        </w:rPr>
        <w:t xml:space="preserve">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</w:t>
      </w:r>
      <w:r w:rsidRPr="00B02FD5">
        <w:rPr>
          <w:rFonts w:ascii="Times New Roman" w:hAnsi="Times New Roman" w:cs="Times New Roman"/>
          <w:sz w:val="28"/>
          <w:szCs w:val="28"/>
        </w:rPr>
        <w:lastRenderedPageBreak/>
        <w:t>гражданско-правового договора</w:t>
      </w:r>
      <w:proofErr w:type="gramEnd"/>
      <w:r w:rsidRPr="00B02FD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02FD5">
        <w:rPr>
          <w:rFonts w:ascii="Times New Roman" w:hAnsi="Times New Roman" w:cs="Times New Roman"/>
          <w:sz w:val="28"/>
          <w:szCs w:val="28"/>
        </w:rPr>
        <w:t>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  <w:proofErr w:type="gramEnd"/>
    </w:p>
    <w:p w:rsidR="00D2789B" w:rsidRPr="00B02FD5" w:rsidRDefault="00D2789B" w:rsidP="00B02FD5">
      <w:pPr>
        <w:autoSpaceDE w:val="0"/>
        <w:autoSpaceDN w:val="0"/>
        <w:adjustRightInd w:val="0"/>
        <w:ind w:left="0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FD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02FD5">
        <w:rPr>
          <w:rFonts w:ascii="Times New Roman" w:hAnsi="Times New Roman" w:cs="Times New Roman"/>
          <w:sz w:val="28"/>
          <w:szCs w:val="28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</w:t>
      </w:r>
      <w:proofErr w:type="gramEnd"/>
      <w:r w:rsidRPr="00B02FD5">
        <w:rPr>
          <w:rFonts w:ascii="Times New Roman" w:hAnsi="Times New Roman" w:cs="Times New Roman"/>
          <w:sz w:val="28"/>
          <w:szCs w:val="28"/>
        </w:rPr>
        <w:t xml:space="preserve"> течение одного рабочего дня и уведомить его устно в течение трех рабочих дней.</w:t>
      </w:r>
    </w:p>
    <w:p w:rsidR="00D2789B" w:rsidRPr="00B02FD5" w:rsidRDefault="00D2789B" w:rsidP="00B02FD5">
      <w:pPr>
        <w:autoSpaceDE w:val="0"/>
        <w:autoSpaceDN w:val="0"/>
        <w:adjustRightInd w:val="0"/>
        <w:ind w:left="0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"/>
      <w:bookmarkEnd w:id="2"/>
      <w:r w:rsidRPr="00B02FD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02FD5">
        <w:rPr>
          <w:rFonts w:ascii="Times New Roman" w:hAnsi="Times New Roman" w:cs="Times New Roman"/>
          <w:sz w:val="28"/>
          <w:szCs w:val="28"/>
        </w:rPr>
        <w:t xml:space="preserve">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w:anchor="Par3" w:history="1">
        <w:r w:rsidRPr="00B02FD5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B02FD5">
        <w:rPr>
          <w:rFonts w:ascii="Times New Roman" w:hAnsi="Times New Roman" w:cs="Times New Roman"/>
          <w:sz w:val="28"/>
          <w:szCs w:val="28"/>
        </w:rPr>
        <w:t xml:space="preserve"> настоящей статьи, сообщать работодателю сведения о последнем месте своей службы.</w:t>
      </w:r>
      <w:proofErr w:type="gramEnd"/>
    </w:p>
    <w:p w:rsidR="00D2789B" w:rsidRPr="00B02FD5" w:rsidRDefault="00D2789B" w:rsidP="00B02FD5">
      <w:pPr>
        <w:autoSpaceDE w:val="0"/>
        <w:autoSpaceDN w:val="0"/>
        <w:adjustRightInd w:val="0"/>
        <w:ind w:left="0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FD5">
        <w:rPr>
          <w:rFonts w:ascii="Times New Roman" w:hAnsi="Times New Roman" w:cs="Times New Roman"/>
          <w:sz w:val="28"/>
          <w:szCs w:val="28"/>
        </w:rPr>
        <w:t xml:space="preserve"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</w:t>
      </w:r>
      <w:hyperlink w:anchor="Par7" w:history="1">
        <w:r w:rsidRPr="00B02FD5">
          <w:rPr>
            <w:rFonts w:ascii="Times New Roman" w:hAnsi="Times New Roman" w:cs="Times New Roman"/>
            <w:color w:val="0000FF"/>
            <w:sz w:val="28"/>
            <w:szCs w:val="28"/>
          </w:rPr>
          <w:t>частью 2</w:t>
        </w:r>
      </w:hyperlink>
      <w:r w:rsidRPr="00B02FD5">
        <w:rPr>
          <w:rFonts w:ascii="Times New Roman" w:hAnsi="Times New Roman" w:cs="Times New Roman"/>
          <w:sz w:val="28"/>
          <w:szCs w:val="28"/>
        </w:rPr>
        <w:t xml:space="preserve"> настоящей статьи, влечет прекращение трудового или гражданско-правового договора на выполнение работ (оказание услуг), указанного в </w:t>
      </w:r>
      <w:hyperlink w:anchor="Par3" w:history="1">
        <w:r w:rsidRPr="00B02FD5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B02FD5">
        <w:rPr>
          <w:rFonts w:ascii="Times New Roman" w:hAnsi="Times New Roman" w:cs="Times New Roman"/>
          <w:sz w:val="28"/>
          <w:szCs w:val="28"/>
        </w:rPr>
        <w:t xml:space="preserve"> настоящей статьи, заключенного с указанным гражданином.</w:t>
      </w:r>
    </w:p>
    <w:p w:rsidR="00D2789B" w:rsidRPr="00B02FD5" w:rsidRDefault="00D2789B" w:rsidP="00B02FD5">
      <w:pPr>
        <w:autoSpaceDE w:val="0"/>
        <w:autoSpaceDN w:val="0"/>
        <w:adjustRightInd w:val="0"/>
        <w:ind w:left="0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"/>
      <w:bookmarkEnd w:id="3"/>
      <w:r w:rsidRPr="00B02FD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02FD5">
        <w:rPr>
          <w:rFonts w:ascii="Times New Roman" w:hAnsi="Times New Roman" w:cs="Times New Roman"/>
          <w:sz w:val="28"/>
          <w:szCs w:val="28"/>
        </w:rPr>
        <w:t xml:space="preserve">Работодатель при заключении трудового или гражданско-правового договора на выполнение работ (оказание услуг), указанного в </w:t>
      </w:r>
      <w:hyperlink w:anchor="Par3" w:history="1">
        <w:r w:rsidRPr="00B02FD5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B02FD5">
        <w:rPr>
          <w:rFonts w:ascii="Times New Roman" w:hAnsi="Times New Roman" w:cs="Times New Roman"/>
          <w:sz w:val="28"/>
          <w:szCs w:val="28"/>
        </w:rPr>
        <w:t xml:space="preserve"> настоящей статьи, с гражданином, замещавшим должности государственной или муниципальной службы, </w:t>
      </w:r>
      <w:hyperlink r:id="rId7" w:history="1">
        <w:r w:rsidRPr="00B02FD5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B02FD5">
        <w:rPr>
          <w:rFonts w:ascii="Times New Roman" w:hAnsi="Times New Roman" w:cs="Times New Roman"/>
          <w:sz w:val="28"/>
          <w:szCs w:val="28"/>
        </w:rP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</w:t>
      </w:r>
      <w:proofErr w:type="gramEnd"/>
      <w:r w:rsidRPr="00B02FD5">
        <w:rPr>
          <w:rFonts w:ascii="Times New Roman" w:hAnsi="Times New Roman" w:cs="Times New Roman"/>
          <w:sz w:val="28"/>
          <w:szCs w:val="28"/>
        </w:rPr>
        <w:t xml:space="preserve"> муниципального служащего по последнему месту его службы в </w:t>
      </w:r>
      <w:hyperlink r:id="rId8" w:history="1">
        <w:r w:rsidRPr="00B02FD5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B02FD5">
        <w:rPr>
          <w:rFonts w:ascii="Times New Roman" w:hAnsi="Times New Roman" w:cs="Times New Roman"/>
          <w:sz w:val="28"/>
          <w:szCs w:val="28"/>
        </w:rPr>
        <w:t>, устанавливаемом нормативными правовыми актами Российской Федерации.</w:t>
      </w:r>
    </w:p>
    <w:p w:rsidR="00D2789B" w:rsidRPr="00B02FD5" w:rsidRDefault="00D2789B" w:rsidP="00B02FD5">
      <w:pPr>
        <w:autoSpaceDE w:val="0"/>
        <w:autoSpaceDN w:val="0"/>
        <w:adjustRightInd w:val="0"/>
        <w:ind w:left="0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FD5">
        <w:rPr>
          <w:rFonts w:ascii="Times New Roman" w:hAnsi="Times New Roman" w:cs="Times New Roman"/>
          <w:sz w:val="28"/>
          <w:szCs w:val="28"/>
        </w:rPr>
        <w:t xml:space="preserve">5. Неисполнение работодателем обязанности, установленной </w:t>
      </w:r>
      <w:hyperlink w:anchor="Par11" w:history="1">
        <w:r w:rsidRPr="00B02FD5">
          <w:rPr>
            <w:rFonts w:ascii="Times New Roman" w:hAnsi="Times New Roman" w:cs="Times New Roman"/>
            <w:color w:val="0000FF"/>
            <w:sz w:val="28"/>
            <w:szCs w:val="28"/>
          </w:rPr>
          <w:t>частью 4</w:t>
        </w:r>
      </w:hyperlink>
      <w:r w:rsidRPr="00B02FD5">
        <w:rPr>
          <w:rFonts w:ascii="Times New Roman" w:hAnsi="Times New Roman" w:cs="Times New Roman"/>
          <w:sz w:val="28"/>
          <w:szCs w:val="28"/>
        </w:rPr>
        <w:t xml:space="preserve"> настоящей статьи, является правонарушением и влечет ответственность в соответствии с </w:t>
      </w:r>
      <w:hyperlink r:id="rId9" w:history="1">
        <w:r w:rsidRPr="00B02FD5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B02FD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2789B" w:rsidRPr="00B02FD5" w:rsidRDefault="00D2789B" w:rsidP="00B02FD5">
      <w:pPr>
        <w:autoSpaceDE w:val="0"/>
        <w:autoSpaceDN w:val="0"/>
        <w:adjustRightInd w:val="0"/>
        <w:ind w:left="0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FD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02FD5">
        <w:rPr>
          <w:rFonts w:ascii="Times New Roman" w:hAnsi="Times New Roman" w:cs="Times New Roman"/>
          <w:sz w:val="28"/>
          <w:szCs w:val="28"/>
        </w:rPr>
        <w:t xml:space="preserve">Проверка соблюдения гражданином, указанным в </w:t>
      </w:r>
      <w:hyperlink w:anchor="Par3" w:history="1">
        <w:r w:rsidRPr="00B02FD5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B02FD5">
        <w:rPr>
          <w:rFonts w:ascii="Times New Roman" w:hAnsi="Times New Roman" w:cs="Times New Roman"/>
          <w:sz w:val="28"/>
          <w:szCs w:val="28"/>
        </w:rPr>
        <w:t xml:space="preserve">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</w:t>
      </w:r>
      <w:r w:rsidRPr="00B02FD5">
        <w:rPr>
          <w:rFonts w:ascii="Times New Roman" w:hAnsi="Times New Roman" w:cs="Times New Roman"/>
          <w:sz w:val="28"/>
          <w:szCs w:val="28"/>
        </w:rPr>
        <w:lastRenderedPageBreak/>
        <w:t>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</w:t>
      </w:r>
      <w:proofErr w:type="gramEnd"/>
      <w:r w:rsidRPr="00B02FD5">
        <w:rPr>
          <w:rFonts w:ascii="Times New Roman" w:hAnsi="Times New Roman" w:cs="Times New Roman"/>
          <w:sz w:val="28"/>
          <w:szCs w:val="28"/>
        </w:rPr>
        <w:t xml:space="preserve">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</w:t>
      </w:r>
      <w:hyperlink r:id="rId10" w:history="1">
        <w:r w:rsidRPr="00B02FD5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B02FD5">
        <w:rPr>
          <w:rFonts w:ascii="Times New Roman" w:hAnsi="Times New Roman" w:cs="Times New Roman"/>
          <w:sz w:val="28"/>
          <w:szCs w:val="28"/>
        </w:rPr>
        <w:t>, устанавливаемом нормативными правовыми актами Российской Федерации.</w:t>
      </w:r>
    </w:p>
    <w:p w:rsidR="00D2789B" w:rsidRPr="00B02FD5" w:rsidRDefault="00AC73A5" w:rsidP="00B02FD5">
      <w:pPr>
        <w:autoSpaceDE w:val="0"/>
        <w:autoSpaceDN w:val="0"/>
        <w:adjustRightInd w:val="0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B02FD5">
        <w:rPr>
          <w:rFonts w:ascii="Times New Roman" w:hAnsi="Times New Roman" w:cs="Times New Roman"/>
          <w:sz w:val="28"/>
          <w:szCs w:val="28"/>
        </w:rPr>
        <w:tab/>
      </w:r>
    </w:p>
    <w:p w:rsidR="00AC73A5" w:rsidRPr="00B02FD5" w:rsidRDefault="00AC73A5" w:rsidP="00B02FD5">
      <w:pPr>
        <w:autoSpaceDE w:val="0"/>
        <w:autoSpaceDN w:val="0"/>
        <w:adjustRightInd w:val="0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2789B" w:rsidRPr="00B02FD5" w:rsidRDefault="00AC73A5" w:rsidP="00B02FD5">
      <w:pPr>
        <w:autoSpaceDE w:val="0"/>
        <w:autoSpaceDN w:val="0"/>
        <w:adjustRightInd w:val="0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B02FD5">
        <w:rPr>
          <w:rFonts w:ascii="Times New Roman" w:hAnsi="Times New Roman" w:cs="Times New Roman"/>
          <w:sz w:val="28"/>
          <w:szCs w:val="28"/>
        </w:rPr>
        <w:tab/>
        <w:t>В Письме Минтруда России от 30.12.2013 г. № 18-2/4074 даны разъяснения положения статьи 12 Федерального закона от 25 декабря 2008 г. N 273-ФЗ "О противодействии коррупции".</w:t>
      </w:r>
    </w:p>
    <w:p w:rsidR="00D2789B" w:rsidRPr="00B02FD5" w:rsidRDefault="000273A0" w:rsidP="00B02FD5">
      <w:pPr>
        <w:autoSpaceDE w:val="0"/>
        <w:autoSpaceDN w:val="0"/>
        <w:adjustRightInd w:val="0"/>
        <w:ind w:left="0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2789B" w:rsidRPr="00B02FD5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="00D2789B" w:rsidRPr="00B02FD5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(далее - Федеральный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D2789B" w:rsidRPr="00B02FD5" w:rsidRDefault="00D2789B" w:rsidP="00B02FD5">
      <w:pPr>
        <w:autoSpaceDE w:val="0"/>
        <w:autoSpaceDN w:val="0"/>
        <w:adjustRightInd w:val="0"/>
        <w:ind w:left="0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FD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2" w:history="1">
        <w:r w:rsidRPr="00B02FD5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B02FD5">
        <w:rPr>
          <w:rFonts w:ascii="Times New Roman" w:hAnsi="Times New Roman" w:cs="Times New Roman"/>
          <w:sz w:val="28"/>
          <w:szCs w:val="28"/>
        </w:rPr>
        <w:t xml:space="preserve">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</w:t>
      </w:r>
      <w:proofErr w:type="gramEnd"/>
      <w:r w:rsidRPr="00B02FD5">
        <w:rPr>
          <w:rFonts w:ascii="Times New Roman" w:hAnsi="Times New Roman" w:cs="Times New Roman"/>
          <w:sz w:val="28"/>
          <w:szCs w:val="28"/>
        </w:rPr>
        <w:t xml:space="preserve">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(далее - комиссия).</w:t>
      </w:r>
    </w:p>
    <w:p w:rsidR="00D2789B" w:rsidRPr="00B02FD5" w:rsidRDefault="00D2789B" w:rsidP="00B02FD5">
      <w:pPr>
        <w:autoSpaceDE w:val="0"/>
        <w:autoSpaceDN w:val="0"/>
        <w:adjustRightInd w:val="0"/>
        <w:ind w:left="0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FD5">
        <w:rPr>
          <w:rFonts w:ascii="Times New Roman" w:hAnsi="Times New Roman" w:cs="Times New Roman"/>
          <w:sz w:val="28"/>
          <w:szCs w:val="28"/>
        </w:rP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</w:p>
    <w:p w:rsidR="00D2789B" w:rsidRPr="00B02FD5" w:rsidRDefault="00D2789B" w:rsidP="00B02FD5">
      <w:pPr>
        <w:autoSpaceDE w:val="0"/>
        <w:autoSpaceDN w:val="0"/>
        <w:adjustRightInd w:val="0"/>
        <w:ind w:left="0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FD5">
        <w:rPr>
          <w:rFonts w:ascii="Times New Roman" w:hAnsi="Times New Roman" w:cs="Times New Roman"/>
          <w:sz w:val="28"/>
          <w:szCs w:val="28"/>
        </w:rPr>
        <w:t xml:space="preserve">Необходимо отметить, что принятие решения об обращении в комиссию в целях получения согласия на трудоустройство является ответственностью гражданина (бывшего государственного служащего). Несоблюдение гражданином данного требования в соответствии с </w:t>
      </w:r>
      <w:hyperlink r:id="rId13" w:history="1">
        <w:r w:rsidRPr="00B02FD5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12</w:t>
        </w:r>
      </w:hyperlink>
      <w:r w:rsidRPr="00B02FD5">
        <w:rPr>
          <w:rFonts w:ascii="Times New Roman" w:hAnsi="Times New Roman" w:cs="Times New Roman"/>
          <w:sz w:val="28"/>
          <w:szCs w:val="28"/>
        </w:rPr>
        <w:t xml:space="preserve"> </w:t>
      </w:r>
      <w:r w:rsidRPr="00B02FD5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D2789B" w:rsidRPr="00B02FD5" w:rsidRDefault="00D2789B" w:rsidP="00B02FD5">
      <w:pPr>
        <w:autoSpaceDE w:val="0"/>
        <w:autoSpaceDN w:val="0"/>
        <w:adjustRightInd w:val="0"/>
        <w:ind w:left="0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FD5">
        <w:rPr>
          <w:rFonts w:ascii="Times New Roman" w:hAnsi="Times New Roman" w:cs="Times New Roman"/>
          <w:sz w:val="28"/>
          <w:szCs w:val="28"/>
        </w:rPr>
        <w:t>В этой связи гражданин при определении необходимости получения согласия комиссии оценивает свои должностные (служебные) обязанности на предмет взаимодействия с организацией, знакомится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 организации</w:t>
      </w:r>
      <w:proofErr w:type="gramEnd"/>
      <w:r w:rsidRPr="00B02FD5">
        <w:rPr>
          <w:rFonts w:ascii="Times New Roman" w:hAnsi="Times New Roman" w:cs="Times New Roman"/>
          <w:sz w:val="28"/>
          <w:szCs w:val="28"/>
        </w:rPr>
        <w:t xml:space="preserve"> отдельных функций государственного управления.</w:t>
      </w:r>
    </w:p>
    <w:p w:rsidR="00D2789B" w:rsidRPr="00B02FD5" w:rsidRDefault="00D2789B" w:rsidP="00B02FD5">
      <w:pPr>
        <w:autoSpaceDE w:val="0"/>
        <w:autoSpaceDN w:val="0"/>
        <w:adjustRightInd w:val="0"/>
        <w:ind w:left="0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FD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Pr="00B02FD5">
          <w:rPr>
            <w:rFonts w:ascii="Times New Roman" w:hAnsi="Times New Roman" w:cs="Times New Roman"/>
            <w:color w:val="0000FF"/>
            <w:sz w:val="28"/>
            <w:szCs w:val="28"/>
          </w:rPr>
          <w:t>пункте 4 статьи 1</w:t>
        </w:r>
      </w:hyperlink>
      <w:r w:rsidRPr="00B02FD5">
        <w:rPr>
          <w:rFonts w:ascii="Times New Roman" w:hAnsi="Times New Roman" w:cs="Times New Roman"/>
          <w:sz w:val="28"/>
          <w:szCs w:val="28"/>
        </w:rPr>
        <w:t xml:space="preserve">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</w:t>
      </w:r>
      <w:proofErr w:type="gramEnd"/>
      <w:r w:rsidRPr="00B02FD5">
        <w:rPr>
          <w:rFonts w:ascii="Times New Roman" w:hAnsi="Times New Roman" w:cs="Times New Roman"/>
          <w:sz w:val="28"/>
          <w:szCs w:val="28"/>
        </w:rPr>
        <w:t xml:space="preserve"> готовить проекты таких решений.</w:t>
      </w:r>
    </w:p>
    <w:p w:rsidR="00D2789B" w:rsidRPr="00B02FD5" w:rsidRDefault="00D2789B" w:rsidP="00B02FD5">
      <w:pPr>
        <w:autoSpaceDE w:val="0"/>
        <w:autoSpaceDN w:val="0"/>
        <w:adjustRightInd w:val="0"/>
        <w:ind w:left="0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FD5">
        <w:rPr>
          <w:rFonts w:ascii="Times New Roman" w:hAnsi="Times New Roman" w:cs="Times New Roman"/>
          <w:sz w:val="28"/>
          <w:szCs w:val="28"/>
        </w:rPr>
        <w:t>Обращаем внимание, что данная статья не содержит исключения в виде перечня организаций, по отношению к которым не применяются указанные в ней положения.</w:t>
      </w:r>
    </w:p>
    <w:p w:rsidR="00AC73A5" w:rsidRPr="00B02FD5" w:rsidRDefault="00AC73A5" w:rsidP="00B02FD5">
      <w:pPr>
        <w:autoSpaceDE w:val="0"/>
        <w:autoSpaceDN w:val="0"/>
        <w:adjustRightInd w:val="0"/>
        <w:ind w:left="0"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3A5" w:rsidRPr="00B02FD5" w:rsidRDefault="00B02FD5" w:rsidP="00B02FD5">
      <w:pPr>
        <w:autoSpaceDE w:val="0"/>
        <w:autoSpaceDN w:val="0"/>
        <w:adjustRightInd w:val="0"/>
        <w:ind w:left="0" w:right="-28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</w:t>
      </w:r>
      <w:r w:rsidR="00AC73A5" w:rsidRPr="00B02FD5">
        <w:rPr>
          <w:rFonts w:ascii="Times New Roman" w:hAnsi="Times New Roman" w:cs="Times New Roman"/>
          <w:sz w:val="28"/>
          <w:szCs w:val="28"/>
        </w:rPr>
        <w:t xml:space="preserve"> 19.29 </w:t>
      </w:r>
      <w:proofErr w:type="spellStart"/>
      <w:r w:rsidR="00AC73A5" w:rsidRPr="00B02FD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AC73A5" w:rsidRPr="00B02FD5">
        <w:rPr>
          <w:rFonts w:ascii="Times New Roman" w:hAnsi="Times New Roman" w:cs="Times New Roman"/>
          <w:sz w:val="28"/>
          <w:szCs w:val="28"/>
        </w:rPr>
        <w:t xml:space="preserve"> РФ «Незаконное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служащего» </w:t>
      </w:r>
    </w:p>
    <w:p w:rsidR="00AC73A5" w:rsidRPr="00B02FD5" w:rsidRDefault="000273A0" w:rsidP="00B02FD5">
      <w:pPr>
        <w:autoSpaceDE w:val="0"/>
        <w:autoSpaceDN w:val="0"/>
        <w:adjustRightInd w:val="0"/>
        <w:ind w:left="0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proofErr w:type="gramStart"/>
        <w:r w:rsidR="00AC73A5" w:rsidRPr="00B02FD5">
          <w:rPr>
            <w:rFonts w:ascii="Times New Roman" w:hAnsi="Times New Roman" w:cs="Times New Roman"/>
            <w:color w:val="0000FF"/>
            <w:sz w:val="28"/>
            <w:szCs w:val="28"/>
          </w:rPr>
          <w:t>Привлечение</w:t>
        </w:r>
      </w:hyperlink>
      <w:r w:rsidR="00AC73A5" w:rsidRPr="00B02FD5">
        <w:rPr>
          <w:rFonts w:ascii="Times New Roman" w:hAnsi="Times New Roman" w:cs="Times New Roman"/>
          <w:sz w:val="28"/>
          <w:szCs w:val="28"/>
        </w:rPr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16" w:history="1">
        <w:r w:rsidR="00AC73A5" w:rsidRPr="00B02FD5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AC73A5" w:rsidRPr="00B02FD5">
        <w:rPr>
          <w:rFonts w:ascii="Times New Roman" w:hAnsi="Times New Roman" w:cs="Times New Roman"/>
          <w:sz w:val="28"/>
          <w:szCs w:val="28"/>
        </w:rPr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17" w:history="1">
        <w:r w:rsidR="00AC73A5" w:rsidRPr="00B02FD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AC73A5" w:rsidRPr="00B02FD5">
        <w:rPr>
          <w:rFonts w:ascii="Times New Roman" w:hAnsi="Times New Roman" w:cs="Times New Roman"/>
          <w:sz w:val="28"/>
          <w:szCs w:val="28"/>
        </w:rPr>
        <w:t xml:space="preserve"> от 25 декабря 2008 года N 273-ФЗ "О</w:t>
      </w:r>
      <w:proofErr w:type="gramEnd"/>
      <w:r w:rsidR="00AC73A5" w:rsidRPr="00B02F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73A5" w:rsidRPr="00B02FD5">
        <w:rPr>
          <w:rFonts w:ascii="Times New Roman" w:hAnsi="Times New Roman" w:cs="Times New Roman"/>
          <w:sz w:val="28"/>
          <w:szCs w:val="28"/>
        </w:rPr>
        <w:t>противодействии</w:t>
      </w:r>
      <w:proofErr w:type="gramEnd"/>
      <w:r w:rsidR="00AC73A5" w:rsidRPr="00B02FD5">
        <w:rPr>
          <w:rFonts w:ascii="Times New Roman" w:hAnsi="Times New Roman" w:cs="Times New Roman"/>
          <w:sz w:val="28"/>
          <w:szCs w:val="28"/>
        </w:rPr>
        <w:t xml:space="preserve"> коррупции", -</w:t>
      </w:r>
    </w:p>
    <w:p w:rsidR="00AC73A5" w:rsidRPr="00B02FD5" w:rsidRDefault="00AC73A5" w:rsidP="00B02FD5">
      <w:pPr>
        <w:autoSpaceDE w:val="0"/>
        <w:autoSpaceDN w:val="0"/>
        <w:adjustRightInd w:val="0"/>
        <w:ind w:left="0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FD5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B02FD5" w:rsidRPr="00B02FD5" w:rsidRDefault="00B02FD5" w:rsidP="00B02FD5">
      <w:pPr>
        <w:autoSpaceDE w:val="0"/>
        <w:autoSpaceDN w:val="0"/>
        <w:adjustRightInd w:val="0"/>
        <w:ind w:left="0"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2FD5" w:rsidRPr="00B02FD5" w:rsidRDefault="00B02FD5" w:rsidP="00B02FD5">
      <w:pPr>
        <w:autoSpaceDE w:val="0"/>
        <w:autoSpaceDN w:val="0"/>
        <w:adjustRightInd w:val="0"/>
        <w:ind w:left="0"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2FD5" w:rsidRPr="00B02FD5" w:rsidRDefault="00B02FD5" w:rsidP="00B02FD5">
      <w:pPr>
        <w:autoSpaceDE w:val="0"/>
        <w:autoSpaceDN w:val="0"/>
        <w:adjustRightInd w:val="0"/>
        <w:ind w:left="0"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2FD5" w:rsidRPr="00B02FD5" w:rsidRDefault="00B02FD5" w:rsidP="00B02FD5">
      <w:pPr>
        <w:spacing w:before="100" w:beforeAutospacing="1" w:after="100" w:afterAutospacing="1"/>
        <w:ind w:left="0" w:right="-284"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02F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Разъяснение положений Федерального закона от 02.05.2006 г. № 59-ФЗ «О порядке рассмотрения обращений граждан в Российской Федерации»</w:t>
      </w:r>
    </w:p>
    <w:p w:rsidR="00B02FD5" w:rsidRPr="00B02FD5" w:rsidRDefault="00B02FD5" w:rsidP="00EB03E2">
      <w:pPr>
        <w:ind w:left="0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рассмотрения обращений граждан регулируется Федеральным законом № 59-ФЗ от 02.05.2006г. «О порядке рассмотрения обращений граждан в Российской Федерации» (далее - Закон № 59-ФЗ).</w:t>
      </w:r>
    </w:p>
    <w:p w:rsidR="00B02FD5" w:rsidRPr="00B02FD5" w:rsidRDefault="00B02FD5" w:rsidP="00EB03E2">
      <w:pPr>
        <w:ind w:left="0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 Закона № 59-ФЗ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 Рассмотрение обращений граждан осуществляется бесплатно.</w:t>
      </w:r>
    </w:p>
    <w:p w:rsidR="00B02FD5" w:rsidRPr="00B02FD5" w:rsidRDefault="00B02FD5" w:rsidP="00EB03E2">
      <w:pPr>
        <w:ind w:left="0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8 Закона № 59-ФЗ письменные обращения направляются гражданами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02FD5" w:rsidRPr="00B02FD5" w:rsidRDefault="00B02FD5" w:rsidP="00EB03E2">
      <w:pPr>
        <w:ind w:left="0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02FD5" w:rsidRPr="00B02FD5" w:rsidRDefault="00B02FD5" w:rsidP="00EB03E2">
      <w:pPr>
        <w:ind w:left="0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письменных обращений граждан, поступивших в государственный орган, орган местного самоуправления или должностному лицу в соответствии с их компетенцией, согласно ст. 12 Закона № 59-ФЗ, составляет 30 дней со дня регистрации обращения.</w:t>
      </w:r>
    </w:p>
    <w:p w:rsidR="00B02FD5" w:rsidRPr="00B02FD5" w:rsidRDefault="00B02FD5" w:rsidP="00EB03E2">
      <w:pPr>
        <w:ind w:left="0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2F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есть и исключения, так, в соответствии с ч. 2 ст. 12 Закона № 59-ФЗ в исключительных случаях, а также в случае направления запроса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B02FD5" w:rsidRPr="00B02FD5" w:rsidRDefault="00B02FD5" w:rsidP="00EB03E2">
      <w:pPr>
        <w:ind w:left="0" w:righ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5 Закона № 59-ФЗ закреплены права гражданина при рассмотрении обращения, к ним относится право: </w:t>
      </w:r>
    </w:p>
    <w:p w:rsidR="00B02FD5" w:rsidRPr="00B02FD5" w:rsidRDefault="00B02FD5" w:rsidP="00EB03E2">
      <w:pPr>
        <w:numPr>
          <w:ilvl w:val="0"/>
          <w:numId w:val="1"/>
        </w:numPr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02FD5" w:rsidRPr="00B02FD5" w:rsidRDefault="00B02FD5" w:rsidP="00EB03E2">
      <w:pPr>
        <w:numPr>
          <w:ilvl w:val="0"/>
          <w:numId w:val="1"/>
        </w:numPr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D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B02FD5" w:rsidRPr="00B02FD5" w:rsidRDefault="00B02FD5" w:rsidP="00EB03E2">
      <w:pPr>
        <w:numPr>
          <w:ilvl w:val="0"/>
          <w:numId w:val="1"/>
        </w:numPr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B02FD5" w:rsidRPr="00B02FD5" w:rsidRDefault="00B02FD5" w:rsidP="00EB03E2">
      <w:pPr>
        <w:numPr>
          <w:ilvl w:val="0"/>
          <w:numId w:val="1"/>
        </w:numPr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B02FD5" w:rsidRPr="00B02FD5" w:rsidRDefault="00B02FD5" w:rsidP="00EB03E2">
      <w:pPr>
        <w:numPr>
          <w:ilvl w:val="0"/>
          <w:numId w:val="1"/>
        </w:numPr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с заявлением о прекращении рассмотрения обращения.</w:t>
      </w:r>
    </w:p>
    <w:p w:rsidR="00B02FD5" w:rsidRPr="00B02FD5" w:rsidRDefault="00B02FD5" w:rsidP="00EB03E2">
      <w:pPr>
        <w:ind w:left="0" w:righ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нарушение установленного порядка рассмотрения обращений граждан должностные лица государственных органов и органов местного могут быть привлечены к административной ответственности по статье 5.59 Кодекса Российской Федерации об административных правонарушениях, предусматривающей административное наказание в виде штрафа в размере от пяти тысяч до десяти тысяч рублей.</w:t>
      </w:r>
    </w:p>
    <w:p w:rsidR="00B02FD5" w:rsidRDefault="00B02FD5" w:rsidP="00EB03E2">
      <w:pPr>
        <w:jc w:val="both"/>
      </w:pPr>
    </w:p>
    <w:p w:rsidR="00B02FD5" w:rsidRDefault="00B02FD5" w:rsidP="00EB03E2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3A5" w:rsidRPr="00D2789B" w:rsidRDefault="00AC73A5" w:rsidP="00EB03E2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C73A5" w:rsidRPr="00D2789B" w:rsidSect="00D22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5016C"/>
    <w:multiLevelType w:val="multilevel"/>
    <w:tmpl w:val="277E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89B"/>
    <w:rsid w:val="000006B5"/>
    <w:rsid w:val="000023AD"/>
    <w:rsid w:val="00013D4D"/>
    <w:rsid w:val="0002079B"/>
    <w:rsid w:val="00021D75"/>
    <w:rsid w:val="000273A0"/>
    <w:rsid w:val="00030989"/>
    <w:rsid w:val="00035C23"/>
    <w:rsid w:val="0004191A"/>
    <w:rsid w:val="000443A4"/>
    <w:rsid w:val="00050189"/>
    <w:rsid w:val="000574E4"/>
    <w:rsid w:val="00061ECB"/>
    <w:rsid w:val="00065F9B"/>
    <w:rsid w:val="00066DC1"/>
    <w:rsid w:val="0006770B"/>
    <w:rsid w:val="000766E0"/>
    <w:rsid w:val="00085EB0"/>
    <w:rsid w:val="00087EE2"/>
    <w:rsid w:val="00093AB6"/>
    <w:rsid w:val="00097942"/>
    <w:rsid w:val="000A0148"/>
    <w:rsid w:val="000A1276"/>
    <w:rsid w:val="000B0076"/>
    <w:rsid w:val="000B076A"/>
    <w:rsid w:val="000C3270"/>
    <w:rsid w:val="000D5604"/>
    <w:rsid w:val="000D58DB"/>
    <w:rsid w:val="000E0609"/>
    <w:rsid w:val="000E1211"/>
    <w:rsid w:val="000E1EC3"/>
    <w:rsid w:val="000E37E7"/>
    <w:rsid w:val="000E592F"/>
    <w:rsid w:val="000F121E"/>
    <w:rsid w:val="000F1FE1"/>
    <w:rsid w:val="000F684F"/>
    <w:rsid w:val="00100FD3"/>
    <w:rsid w:val="00115B34"/>
    <w:rsid w:val="0012194C"/>
    <w:rsid w:val="00121AF7"/>
    <w:rsid w:val="00121E83"/>
    <w:rsid w:val="00126E0A"/>
    <w:rsid w:val="001304B2"/>
    <w:rsid w:val="00130F6E"/>
    <w:rsid w:val="00133951"/>
    <w:rsid w:val="001357A2"/>
    <w:rsid w:val="0015279D"/>
    <w:rsid w:val="00154849"/>
    <w:rsid w:val="001603A7"/>
    <w:rsid w:val="00167DE5"/>
    <w:rsid w:val="0017169D"/>
    <w:rsid w:val="00177E46"/>
    <w:rsid w:val="00182B25"/>
    <w:rsid w:val="00184AAA"/>
    <w:rsid w:val="00196FD5"/>
    <w:rsid w:val="00197762"/>
    <w:rsid w:val="001A07B9"/>
    <w:rsid w:val="001B053C"/>
    <w:rsid w:val="001C0871"/>
    <w:rsid w:val="001C329D"/>
    <w:rsid w:val="001C5A51"/>
    <w:rsid w:val="001D2D7F"/>
    <w:rsid w:val="001E133E"/>
    <w:rsid w:val="001E161D"/>
    <w:rsid w:val="001E2A02"/>
    <w:rsid w:val="001E3914"/>
    <w:rsid w:val="001E69BD"/>
    <w:rsid w:val="001F06FB"/>
    <w:rsid w:val="001F095A"/>
    <w:rsid w:val="001F2029"/>
    <w:rsid w:val="001F27A0"/>
    <w:rsid w:val="001F415C"/>
    <w:rsid w:val="002005EE"/>
    <w:rsid w:val="002028D9"/>
    <w:rsid w:val="0021273D"/>
    <w:rsid w:val="0021596E"/>
    <w:rsid w:val="00216DDE"/>
    <w:rsid w:val="00221CAE"/>
    <w:rsid w:val="00236FF2"/>
    <w:rsid w:val="002441F9"/>
    <w:rsid w:val="00245677"/>
    <w:rsid w:val="002456BB"/>
    <w:rsid w:val="00250290"/>
    <w:rsid w:val="00251E16"/>
    <w:rsid w:val="002522B6"/>
    <w:rsid w:val="00252361"/>
    <w:rsid w:val="00253597"/>
    <w:rsid w:val="00260F6C"/>
    <w:rsid w:val="00262BD5"/>
    <w:rsid w:val="00265904"/>
    <w:rsid w:val="00270C49"/>
    <w:rsid w:val="00270CC4"/>
    <w:rsid w:val="00273EEA"/>
    <w:rsid w:val="00275734"/>
    <w:rsid w:val="0028052E"/>
    <w:rsid w:val="00281F83"/>
    <w:rsid w:val="002862F0"/>
    <w:rsid w:val="002912AB"/>
    <w:rsid w:val="00291463"/>
    <w:rsid w:val="0029621B"/>
    <w:rsid w:val="00297734"/>
    <w:rsid w:val="002A0DA5"/>
    <w:rsid w:val="002A165B"/>
    <w:rsid w:val="002A4DE5"/>
    <w:rsid w:val="002A6E3E"/>
    <w:rsid w:val="002B0205"/>
    <w:rsid w:val="002B0319"/>
    <w:rsid w:val="002B0878"/>
    <w:rsid w:val="002B44CC"/>
    <w:rsid w:val="002B5BD2"/>
    <w:rsid w:val="002C006B"/>
    <w:rsid w:val="002C58C3"/>
    <w:rsid w:val="002C7773"/>
    <w:rsid w:val="002C7B01"/>
    <w:rsid w:val="002D0F39"/>
    <w:rsid w:val="002E2D97"/>
    <w:rsid w:val="002E6FAE"/>
    <w:rsid w:val="002F0DCA"/>
    <w:rsid w:val="002F0E8C"/>
    <w:rsid w:val="002F699E"/>
    <w:rsid w:val="003071A7"/>
    <w:rsid w:val="00311098"/>
    <w:rsid w:val="0032575F"/>
    <w:rsid w:val="00325B6F"/>
    <w:rsid w:val="00326A5E"/>
    <w:rsid w:val="00327EDE"/>
    <w:rsid w:val="00331BFE"/>
    <w:rsid w:val="00331DB5"/>
    <w:rsid w:val="00340C4F"/>
    <w:rsid w:val="00345B1F"/>
    <w:rsid w:val="00350A62"/>
    <w:rsid w:val="0035272C"/>
    <w:rsid w:val="00352BAE"/>
    <w:rsid w:val="00354025"/>
    <w:rsid w:val="00354250"/>
    <w:rsid w:val="00364B5F"/>
    <w:rsid w:val="00375C86"/>
    <w:rsid w:val="00391608"/>
    <w:rsid w:val="00397BDB"/>
    <w:rsid w:val="003A6031"/>
    <w:rsid w:val="003B0284"/>
    <w:rsid w:val="003C5BA2"/>
    <w:rsid w:val="003C690F"/>
    <w:rsid w:val="003D51D6"/>
    <w:rsid w:val="003E055A"/>
    <w:rsid w:val="003E71B0"/>
    <w:rsid w:val="003F0080"/>
    <w:rsid w:val="003F3F95"/>
    <w:rsid w:val="003F5D44"/>
    <w:rsid w:val="00403AF9"/>
    <w:rsid w:val="00407867"/>
    <w:rsid w:val="00410E9D"/>
    <w:rsid w:val="00411758"/>
    <w:rsid w:val="00416961"/>
    <w:rsid w:val="00421028"/>
    <w:rsid w:val="00422733"/>
    <w:rsid w:val="004229D9"/>
    <w:rsid w:val="00424F5F"/>
    <w:rsid w:val="00431EA4"/>
    <w:rsid w:val="0043799F"/>
    <w:rsid w:val="00443B01"/>
    <w:rsid w:val="00456743"/>
    <w:rsid w:val="00460109"/>
    <w:rsid w:val="0046785B"/>
    <w:rsid w:val="00475CD2"/>
    <w:rsid w:val="00477F40"/>
    <w:rsid w:val="004808B1"/>
    <w:rsid w:val="004810BB"/>
    <w:rsid w:val="004827DA"/>
    <w:rsid w:val="00482EB5"/>
    <w:rsid w:val="00486F45"/>
    <w:rsid w:val="0049654A"/>
    <w:rsid w:val="00496B96"/>
    <w:rsid w:val="00497455"/>
    <w:rsid w:val="004A5BD2"/>
    <w:rsid w:val="004C06F3"/>
    <w:rsid w:val="004C1879"/>
    <w:rsid w:val="004C1FDF"/>
    <w:rsid w:val="004C5398"/>
    <w:rsid w:val="004D2083"/>
    <w:rsid w:val="004D7F62"/>
    <w:rsid w:val="004F71D4"/>
    <w:rsid w:val="004F7881"/>
    <w:rsid w:val="0050015C"/>
    <w:rsid w:val="005008EE"/>
    <w:rsid w:val="0052402E"/>
    <w:rsid w:val="005248E7"/>
    <w:rsid w:val="00524C94"/>
    <w:rsid w:val="00530173"/>
    <w:rsid w:val="00531F4F"/>
    <w:rsid w:val="005519E8"/>
    <w:rsid w:val="005521EE"/>
    <w:rsid w:val="00552A75"/>
    <w:rsid w:val="00556569"/>
    <w:rsid w:val="0056683D"/>
    <w:rsid w:val="00582FFE"/>
    <w:rsid w:val="0058651F"/>
    <w:rsid w:val="00597904"/>
    <w:rsid w:val="005B6D8D"/>
    <w:rsid w:val="005C28B1"/>
    <w:rsid w:val="005C2E84"/>
    <w:rsid w:val="005C65B8"/>
    <w:rsid w:val="005D0B97"/>
    <w:rsid w:val="005D2945"/>
    <w:rsid w:val="005D767E"/>
    <w:rsid w:val="005E02F9"/>
    <w:rsid w:val="005E145E"/>
    <w:rsid w:val="005E29AB"/>
    <w:rsid w:val="00602869"/>
    <w:rsid w:val="00604C93"/>
    <w:rsid w:val="00606EA4"/>
    <w:rsid w:val="00610553"/>
    <w:rsid w:val="00617129"/>
    <w:rsid w:val="0062118E"/>
    <w:rsid w:val="006216C8"/>
    <w:rsid w:val="00627D23"/>
    <w:rsid w:val="00627F04"/>
    <w:rsid w:val="006335F5"/>
    <w:rsid w:val="00636B94"/>
    <w:rsid w:val="00642FD5"/>
    <w:rsid w:val="00644EF3"/>
    <w:rsid w:val="00646136"/>
    <w:rsid w:val="006542DD"/>
    <w:rsid w:val="00666E49"/>
    <w:rsid w:val="00671637"/>
    <w:rsid w:val="0067196B"/>
    <w:rsid w:val="00681627"/>
    <w:rsid w:val="00693A25"/>
    <w:rsid w:val="00695772"/>
    <w:rsid w:val="006A4283"/>
    <w:rsid w:val="006A6A36"/>
    <w:rsid w:val="006B0311"/>
    <w:rsid w:val="006B19EF"/>
    <w:rsid w:val="006B7588"/>
    <w:rsid w:val="006B7D25"/>
    <w:rsid w:val="006C39E3"/>
    <w:rsid w:val="006C59E2"/>
    <w:rsid w:val="006D16E5"/>
    <w:rsid w:val="006D476C"/>
    <w:rsid w:val="006D4B99"/>
    <w:rsid w:val="006E263F"/>
    <w:rsid w:val="006F42ED"/>
    <w:rsid w:val="006F5908"/>
    <w:rsid w:val="00702C92"/>
    <w:rsid w:val="00705DB8"/>
    <w:rsid w:val="00710D34"/>
    <w:rsid w:val="00711F84"/>
    <w:rsid w:val="00720B39"/>
    <w:rsid w:val="00720C11"/>
    <w:rsid w:val="007303D0"/>
    <w:rsid w:val="007309C1"/>
    <w:rsid w:val="00734563"/>
    <w:rsid w:val="0073556C"/>
    <w:rsid w:val="007437F1"/>
    <w:rsid w:val="007444B4"/>
    <w:rsid w:val="00747B5B"/>
    <w:rsid w:val="00750D35"/>
    <w:rsid w:val="00752584"/>
    <w:rsid w:val="007526C6"/>
    <w:rsid w:val="00753921"/>
    <w:rsid w:val="007569EB"/>
    <w:rsid w:val="00764602"/>
    <w:rsid w:val="00772858"/>
    <w:rsid w:val="0077636C"/>
    <w:rsid w:val="00781936"/>
    <w:rsid w:val="0079265E"/>
    <w:rsid w:val="00793194"/>
    <w:rsid w:val="007A1682"/>
    <w:rsid w:val="007A4C43"/>
    <w:rsid w:val="007B02CF"/>
    <w:rsid w:val="007B254E"/>
    <w:rsid w:val="007B4735"/>
    <w:rsid w:val="007B4C36"/>
    <w:rsid w:val="007C108F"/>
    <w:rsid w:val="007C143F"/>
    <w:rsid w:val="007C3476"/>
    <w:rsid w:val="007C6624"/>
    <w:rsid w:val="007D0227"/>
    <w:rsid w:val="007D2432"/>
    <w:rsid w:val="007D4270"/>
    <w:rsid w:val="007D5771"/>
    <w:rsid w:val="007E6D33"/>
    <w:rsid w:val="007F12BD"/>
    <w:rsid w:val="0080325D"/>
    <w:rsid w:val="0080337A"/>
    <w:rsid w:val="00807802"/>
    <w:rsid w:val="008119C4"/>
    <w:rsid w:val="0081684A"/>
    <w:rsid w:val="0082119E"/>
    <w:rsid w:val="00824E36"/>
    <w:rsid w:val="00826775"/>
    <w:rsid w:val="00831650"/>
    <w:rsid w:val="00833D5A"/>
    <w:rsid w:val="008465B2"/>
    <w:rsid w:val="00851714"/>
    <w:rsid w:val="008524E6"/>
    <w:rsid w:val="008534E4"/>
    <w:rsid w:val="008537BE"/>
    <w:rsid w:val="00853BBA"/>
    <w:rsid w:val="0085758F"/>
    <w:rsid w:val="00873F09"/>
    <w:rsid w:val="00876A24"/>
    <w:rsid w:val="00876E6B"/>
    <w:rsid w:val="00877B9C"/>
    <w:rsid w:val="00880E2A"/>
    <w:rsid w:val="00881FE5"/>
    <w:rsid w:val="00890374"/>
    <w:rsid w:val="00891FFA"/>
    <w:rsid w:val="0089684F"/>
    <w:rsid w:val="008A7437"/>
    <w:rsid w:val="008B5257"/>
    <w:rsid w:val="008B527C"/>
    <w:rsid w:val="008B5FB8"/>
    <w:rsid w:val="008D51B8"/>
    <w:rsid w:val="008D6B06"/>
    <w:rsid w:val="008E0EA2"/>
    <w:rsid w:val="008E3BA1"/>
    <w:rsid w:val="008F0492"/>
    <w:rsid w:val="008F19D2"/>
    <w:rsid w:val="008F293B"/>
    <w:rsid w:val="008F5C0D"/>
    <w:rsid w:val="00903FBF"/>
    <w:rsid w:val="00910C90"/>
    <w:rsid w:val="00912C6A"/>
    <w:rsid w:val="009132A5"/>
    <w:rsid w:val="009142BA"/>
    <w:rsid w:val="00915F8A"/>
    <w:rsid w:val="00916496"/>
    <w:rsid w:val="009164AA"/>
    <w:rsid w:val="00933ECA"/>
    <w:rsid w:val="0093459F"/>
    <w:rsid w:val="009370A5"/>
    <w:rsid w:val="00937D38"/>
    <w:rsid w:val="009403A3"/>
    <w:rsid w:val="00942440"/>
    <w:rsid w:val="00942F10"/>
    <w:rsid w:val="009450EE"/>
    <w:rsid w:val="00955512"/>
    <w:rsid w:val="009618CD"/>
    <w:rsid w:val="00962E96"/>
    <w:rsid w:val="00965348"/>
    <w:rsid w:val="00983FD5"/>
    <w:rsid w:val="0098487E"/>
    <w:rsid w:val="0099546B"/>
    <w:rsid w:val="00995766"/>
    <w:rsid w:val="0099717E"/>
    <w:rsid w:val="009A0A21"/>
    <w:rsid w:val="009A437B"/>
    <w:rsid w:val="009A4B56"/>
    <w:rsid w:val="009A7726"/>
    <w:rsid w:val="009B284F"/>
    <w:rsid w:val="009B39AB"/>
    <w:rsid w:val="009B64FC"/>
    <w:rsid w:val="009C29B6"/>
    <w:rsid w:val="009C52B9"/>
    <w:rsid w:val="009C7568"/>
    <w:rsid w:val="009D178C"/>
    <w:rsid w:val="009D32C4"/>
    <w:rsid w:val="009E0C18"/>
    <w:rsid w:val="009E118B"/>
    <w:rsid w:val="009E2BB0"/>
    <w:rsid w:val="009E3DCE"/>
    <w:rsid w:val="009F4423"/>
    <w:rsid w:val="009F6793"/>
    <w:rsid w:val="00A00E84"/>
    <w:rsid w:val="00A04F68"/>
    <w:rsid w:val="00A129B5"/>
    <w:rsid w:val="00A1494E"/>
    <w:rsid w:val="00A20983"/>
    <w:rsid w:val="00A22922"/>
    <w:rsid w:val="00A23290"/>
    <w:rsid w:val="00A24DA8"/>
    <w:rsid w:val="00A250A0"/>
    <w:rsid w:val="00A27DB0"/>
    <w:rsid w:val="00A3053D"/>
    <w:rsid w:val="00A31C17"/>
    <w:rsid w:val="00A3724B"/>
    <w:rsid w:val="00A37624"/>
    <w:rsid w:val="00A41B05"/>
    <w:rsid w:val="00A45777"/>
    <w:rsid w:val="00A53AC8"/>
    <w:rsid w:val="00A53E3C"/>
    <w:rsid w:val="00A55629"/>
    <w:rsid w:val="00A56F96"/>
    <w:rsid w:val="00A57F65"/>
    <w:rsid w:val="00A633FD"/>
    <w:rsid w:val="00A726B1"/>
    <w:rsid w:val="00A73862"/>
    <w:rsid w:val="00A7595A"/>
    <w:rsid w:val="00A80687"/>
    <w:rsid w:val="00A81D94"/>
    <w:rsid w:val="00A83222"/>
    <w:rsid w:val="00A83A03"/>
    <w:rsid w:val="00A853EB"/>
    <w:rsid w:val="00A94AF0"/>
    <w:rsid w:val="00AA0E70"/>
    <w:rsid w:val="00AA18BD"/>
    <w:rsid w:val="00AA23E8"/>
    <w:rsid w:val="00AA5829"/>
    <w:rsid w:val="00AB021D"/>
    <w:rsid w:val="00AB13FF"/>
    <w:rsid w:val="00AB197F"/>
    <w:rsid w:val="00AB4323"/>
    <w:rsid w:val="00AC480A"/>
    <w:rsid w:val="00AC4D8C"/>
    <w:rsid w:val="00AC73A5"/>
    <w:rsid w:val="00AC7D15"/>
    <w:rsid w:val="00AD0DE0"/>
    <w:rsid w:val="00AD1456"/>
    <w:rsid w:val="00AD3C32"/>
    <w:rsid w:val="00AD3FBF"/>
    <w:rsid w:val="00AD5EED"/>
    <w:rsid w:val="00AE7D22"/>
    <w:rsid w:val="00AF1502"/>
    <w:rsid w:val="00AF398A"/>
    <w:rsid w:val="00AF588F"/>
    <w:rsid w:val="00AF6640"/>
    <w:rsid w:val="00AF6A4B"/>
    <w:rsid w:val="00B02FD5"/>
    <w:rsid w:val="00B037CA"/>
    <w:rsid w:val="00B11439"/>
    <w:rsid w:val="00B1190B"/>
    <w:rsid w:val="00B25657"/>
    <w:rsid w:val="00B33C15"/>
    <w:rsid w:val="00B349C8"/>
    <w:rsid w:val="00B34B8D"/>
    <w:rsid w:val="00B42D7C"/>
    <w:rsid w:val="00B4555A"/>
    <w:rsid w:val="00B45C14"/>
    <w:rsid w:val="00B4618F"/>
    <w:rsid w:val="00B5173B"/>
    <w:rsid w:val="00B568FA"/>
    <w:rsid w:val="00B6523C"/>
    <w:rsid w:val="00B66A2D"/>
    <w:rsid w:val="00B70511"/>
    <w:rsid w:val="00B75F32"/>
    <w:rsid w:val="00B81A5D"/>
    <w:rsid w:val="00B84782"/>
    <w:rsid w:val="00B861B9"/>
    <w:rsid w:val="00B90F55"/>
    <w:rsid w:val="00BB016D"/>
    <w:rsid w:val="00BC1720"/>
    <w:rsid w:val="00BC5EC5"/>
    <w:rsid w:val="00BC66EA"/>
    <w:rsid w:val="00BD03EC"/>
    <w:rsid w:val="00BD126E"/>
    <w:rsid w:val="00BD3882"/>
    <w:rsid w:val="00BD3E6C"/>
    <w:rsid w:val="00BD411B"/>
    <w:rsid w:val="00BD7134"/>
    <w:rsid w:val="00BE0D35"/>
    <w:rsid w:val="00BF1266"/>
    <w:rsid w:val="00BF5786"/>
    <w:rsid w:val="00BF79E2"/>
    <w:rsid w:val="00C00293"/>
    <w:rsid w:val="00C03C72"/>
    <w:rsid w:val="00C07D37"/>
    <w:rsid w:val="00C102D5"/>
    <w:rsid w:val="00C1233C"/>
    <w:rsid w:val="00C133A9"/>
    <w:rsid w:val="00C15311"/>
    <w:rsid w:val="00C17564"/>
    <w:rsid w:val="00C2199F"/>
    <w:rsid w:val="00C27D73"/>
    <w:rsid w:val="00C34FDB"/>
    <w:rsid w:val="00C36121"/>
    <w:rsid w:val="00C37933"/>
    <w:rsid w:val="00C4141F"/>
    <w:rsid w:val="00C44126"/>
    <w:rsid w:val="00C508C4"/>
    <w:rsid w:val="00C57196"/>
    <w:rsid w:val="00C60B35"/>
    <w:rsid w:val="00C6107A"/>
    <w:rsid w:val="00C658D4"/>
    <w:rsid w:val="00C668CC"/>
    <w:rsid w:val="00C707E6"/>
    <w:rsid w:val="00C81252"/>
    <w:rsid w:val="00C827BD"/>
    <w:rsid w:val="00C845AA"/>
    <w:rsid w:val="00C87A36"/>
    <w:rsid w:val="00CA5931"/>
    <w:rsid w:val="00CB5E41"/>
    <w:rsid w:val="00CB6523"/>
    <w:rsid w:val="00CB6B19"/>
    <w:rsid w:val="00CE4505"/>
    <w:rsid w:val="00CF0419"/>
    <w:rsid w:val="00CF0C5B"/>
    <w:rsid w:val="00CF50CE"/>
    <w:rsid w:val="00D05615"/>
    <w:rsid w:val="00D128FC"/>
    <w:rsid w:val="00D16A70"/>
    <w:rsid w:val="00D209FA"/>
    <w:rsid w:val="00D2789B"/>
    <w:rsid w:val="00D305F7"/>
    <w:rsid w:val="00D32049"/>
    <w:rsid w:val="00D34179"/>
    <w:rsid w:val="00D35D89"/>
    <w:rsid w:val="00D403EC"/>
    <w:rsid w:val="00D46A58"/>
    <w:rsid w:val="00D47C1A"/>
    <w:rsid w:val="00D56EF3"/>
    <w:rsid w:val="00D61525"/>
    <w:rsid w:val="00D75B5E"/>
    <w:rsid w:val="00D9252A"/>
    <w:rsid w:val="00D94E02"/>
    <w:rsid w:val="00D95F34"/>
    <w:rsid w:val="00DA025A"/>
    <w:rsid w:val="00DA3BFF"/>
    <w:rsid w:val="00DA3DF5"/>
    <w:rsid w:val="00DA7D00"/>
    <w:rsid w:val="00DB0DD1"/>
    <w:rsid w:val="00DB199F"/>
    <w:rsid w:val="00DB4E21"/>
    <w:rsid w:val="00DD64FF"/>
    <w:rsid w:val="00DD6767"/>
    <w:rsid w:val="00DE0D2D"/>
    <w:rsid w:val="00DE1EDB"/>
    <w:rsid w:val="00DF2B66"/>
    <w:rsid w:val="00DF5698"/>
    <w:rsid w:val="00E00BB2"/>
    <w:rsid w:val="00E04BA7"/>
    <w:rsid w:val="00E07DA4"/>
    <w:rsid w:val="00E13813"/>
    <w:rsid w:val="00E13958"/>
    <w:rsid w:val="00E14EAF"/>
    <w:rsid w:val="00E16D77"/>
    <w:rsid w:val="00E21F89"/>
    <w:rsid w:val="00E24E9D"/>
    <w:rsid w:val="00E2504C"/>
    <w:rsid w:val="00E27E63"/>
    <w:rsid w:val="00E30EEA"/>
    <w:rsid w:val="00E4032B"/>
    <w:rsid w:val="00E43101"/>
    <w:rsid w:val="00E4578B"/>
    <w:rsid w:val="00E4645A"/>
    <w:rsid w:val="00E5295C"/>
    <w:rsid w:val="00E5400B"/>
    <w:rsid w:val="00E628D9"/>
    <w:rsid w:val="00E63FB9"/>
    <w:rsid w:val="00E64619"/>
    <w:rsid w:val="00E67A56"/>
    <w:rsid w:val="00E70C22"/>
    <w:rsid w:val="00E771A0"/>
    <w:rsid w:val="00E806B0"/>
    <w:rsid w:val="00E80B79"/>
    <w:rsid w:val="00E85262"/>
    <w:rsid w:val="00E95CA0"/>
    <w:rsid w:val="00E96067"/>
    <w:rsid w:val="00EA5F5B"/>
    <w:rsid w:val="00EB03E2"/>
    <w:rsid w:val="00EB11A3"/>
    <w:rsid w:val="00EB2C40"/>
    <w:rsid w:val="00EC50BE"/>
    <w:rsid w:val="00EE2F1C"/>
    <w:rsid w:val="00EE40D8"/>
    <w:rsid w:val="00EF14FC"/>
    <w:rsid w:val="00EF21FB"/>
    <w:rsid w:val="00EF6B7A"/>
    <w:rsid w:val="00F02E53"/>
    <w:rsid w:val="00F04C24"/>
    <w:rsid w:val="00F04FF1"/>
    <w:rsid w:val="00F06739"/>
    <w:rsid w:val="00F07B03"/>
    <w:rsid w:val="00F106BD"/>
    <w:rsid w:val="00F154CE"/>
    <w:rsid w:val="00F207D6"/>
    <w:rsid w:val="00F27A45"/>
    <w:rsid w:val="00F3203F"/>
    <w:rsid w:val="00F355E6"/>
    <w:rsid w:val="00F37F75"/>
    <w:rsid w:val="00F4372A"/>
    <w:rsid w:val="00F56AD4"/>
    <w:rsid w:val="00F56DD1"/>
    <w:rsid w:val="00F63B8B"/>
    <w:rsid w:val="00F63CE3"/>
    <w:rsid w:val="00F6618E"/>
    <w:rsid w:val="00F66A75"/>
    <w:rsid w:val="00F700D2"/>
    <w:rsid w:val="00F71A5C"/>
    <w:rsid w:val="00F71EFB"/>
    <w:rsid w:val="00F774F7"/>
    <w:rsid w:val="00F80339"/>
    <w:rsid w:val="00F93D36"/>
    <w:rsid w:val="00F953BF"/>
    <w:rsid w:val="00F97400"/>
    <w:rsid w:val="00F97D1E"/>
    <w:rsid w:val="00FA125E"/>
    <w:rsid w:val="00FA5311"/>
    <w:rsid w:val="00FA6950"/>
    <w:rsid w:val="00FA6F6F"/>
    <w:rsid w:val="00FB1431"/>
    <w:rsid w:val="00FB1470"/>
    <w:rsid w:val="00FB4265"/>
    <w:rsid w:val="00FB68D6"/>
    <w:rsid w:val="00FB77C1"/>
    <w:rsid w:val="00FC392E"/>
    <w:rsid w:val="00FC7854"/>
    <w:rsid w:val="00FD1FA3"/>
    <w:rsid w:val="00FD6755"/>
    <w:rsid w:val="00FE6976"/>
    <w:rsid w:val="00FE70CA"/>
    <w:rsid w:val="00FF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4A1593110FF9BF4F40BB75FEF4D7CA5344797D3BC65E792E22A390DEk6rBH" TargetMode="External"/><Relationship Id="rId13" Type="http://schemas.openxmlformats.org/officeDocument/2006/relationships/hyperlink" Target="consultantplus://offline/ref=036A75FB1540052028E3CBF011C6A3637EB1639A49A7B574C5A3486C1A242C33127AA85ED1s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04A1593110FF9BF4F40BB75FEF4D7CA53447F7F3BC55E792E22A390DE6B25C88828B641A07257ECkErFH" TargetMode="External"/><Relationship Id="rId12" Type="http://schemas.openxmlformats.org/officeDocument/2006/relationships/hyperlink" Target="consultantplus://offline/ref=036A75FB1540052028E3CBF011C6A3637EB1639A49A7B574C5A3486C1A242C33127AA85FD1s7H" TargetMode="External"/><Relationship Id="rId17" Type="http://schemas.openxmlformats.org/officeDocument/2006/relationships/hyperlink" Target="consultantplus://offline/ref=9B98C1D556C03D249B718CEA6F489E2B49BD998E8B02CB1E93D028C7F411FC858E5DF655j2x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B98C1D556C03D249B718CEA6F489E2B49B89D808008CB1E93D028C7F411FC858E5DF6562147FC70j7x7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4A1593110FF9BF4F40BB75FEF4D7CA53447F7F3BC55E792E22A390DE6B25C88828B641A07257ECkErFH" TargetMode="External"/><Relationship Id="rId11" Type="http://schemas.openxmlformats.org/officeDocument/2006/relationships/hyperlink" Target="consultantplus://offline/ref=036A75FB1540052028E3CBF011C6A3637EB1639A49A7B574C5A3486C1A242C33127AA85FD1s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98C1D556C03D249B718CEA6F489E2B49BF9F828903CB1E93D028C7F411FC858E5DF6562646jFxFH" TargetMode="External"/><Relationship Id="rId10" Type="http://schemas.openxmlformats.org/officeDocument/2006/relationships/hyperlink" Target="consultantplus://offline/ref=E04A1593110FF9BF4F40BB75FEF4D7CA5342797F32C25E792E22A390DE6B25C88828B641A07257EFkErD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4A1593110FF9BF4F40BB75FEF4D7CA53427F7033C55E792E22A390DE6B25C88828B641A07654EFkErAH" TargetMode="External"/><Relationship Id="rId14" Type="http://schemas.openxmlformats.org/officeDocument/2006/relationships/hyperlink" Target="consultantplus://offline/ref=036A75FB1540052028E3CBF011C6A3637EB1639A49A7B574C5A3486C1A242C33127AA8D5s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C48E9-B394-4570-9DAC-273BB10E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2014-11-18T13:39:00Z</dcterms:created>
  <dcterms:modified xsi:type="dcterms:W3CDTF">2014-11-18T13:39:00Z</dcterms:modified>
</cp:coreProperties>
</file>