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4" w:type="dxa"/>
        <w:tblLook w:val="04A0" w:firstRow="1" w:lastRow="0" w:firstColumn="1" w:lastColumn="0" w:noHBand="0" w:noVBand="1"/>
      </w:tblPr>
      <w:tblGrid>
        <w:gridCol w:w="606"/>
        <w:gridCol w:w="780"/>
        <w:gridCol w:w="5047"/>
        <w:gridCol w:w="1577"/>
        <w:gridCol w:w="1771"/>
        <w:gridCol w:w="142"/>
        <w:gridCol w:w="261"/>
      </w:tblGrid>
      <w:tr w:rsidR="00061C4D" w:rsidRPr="00061C4D" w:rsidTr="00061C4D">
        <w:trPr>
          <w:gridAfter w:val="1"/>
          <w:wAfter w:w="261" w:type="dxa"/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</w:tr>
      <w:tr w:rsidR="00061C4D" w:rsidRPr="00061C4D" w:rsidTr="00061C4D">
        <w:trPr>
          <w:gridAfter w:val="1"/>
          <w:wAfter w:w="261" w:type="dxa"/>
          <w:trHeight w:val="36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D" w:rsidRPr="00061C4D" w:rsidRDefault="00061C4D" w:rsidP="00061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C4D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061C4D" w:rsidRPr="00061C4D" w:rsidTr="00061C4D">
        <w:trPr>
          <w:gridAfter w:val="1"/>
          <w:wAfter w:w="261" w:type="dxa"/>
          <w:trHeight w:val="36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D" w:rsidRPr="00061C4D" w:rsidRDefault="00061C4D" w:rsidP="00061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C4D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приказом от 29.03.2022 №412</w:t>
            </w:r>
          </w:p>
        </w:tc>
      </w:tr>
      <w:tr w:rsidR="00061C4D" w:rsidRPr="00061C4D" w:rsidTr="00061C4D">
        <w:trPr>
          <w:trHeight w:val="228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D" w:rsidRPr="00061C4D" w:rsidRDefault="00061C4D" w:rsidP="00061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61C4D" w:rsidRPr="00061C4D" w:rsidTr="00061C4D">
        <w:trPr>
          <w:trHeight w:val="744"/>
        </w:trPr>
        <w:tc>
          <w:tcPr>
            <w:tcW w:w="10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C4D">
              <w:rPr>
                <w:rFonts w:ascii="Times New Roman" w:eastAsia="Times New Roman" w:hAnsi="Times New Roman" w:cs="Times New Roman"/>
                <w:sz w:val="28"/>
                <w:szCs w:val="28"/>
              </w:rPr>
              <w:t>Прейскурант цен на медицинские услуги в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анатории-профилактории "Юность" </w:t>
            </w:r>
            <w:r w:rsidRPr="00061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Кубанского государственного университета, действующий с  01.04.2022 года </w:t>
            </w:r>
          </w:p>
        </w:tc>
        <w:bookmarkStart w:id="0" w:name="_GoBack"/>
        <w:bookmarkEnd w:id="0"/>
      </w:tr>
      <w:tr w:rsidR="00061C4D" w:rsidRPr="00061C4D" w:rsidTr="00061C4D">
        <w:trPr>
          <w:gridAfter w:val="2"/>
          <w:wAfter w:w="403" w:type="dxa"/>
          <w:trHeight w:val="19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для сотрудников, студентов, аспирантов и докторантов КубГУ, руб.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для сторонних лиц, руб.</w:t>
            </w:r>
          </w:p>
        </w:tc>
      </w:tr>
      <w:tr w:rsidR="00061C4D" w:rsidRPr="00061C4D" w:rsidTr="00061C4D">
        <w:trPr>
          <w:gridAfter w:val="2"/>
          <w:wAfter w:w="403" w:type="dxa"/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1C4D" w:rsidRPr="00061C4D" w:rsidTr="00061C4D">
        <w:trPr>
          <w:gridAfter w:val="2"/>
          <w:wAfter w:w="403" w:type="dxa"/>
          <w:trHeight w:val="336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1C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Физиотерапевтический кабинет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Ингаляции ультразвуковые (</w:t>
            </w:r>
            <w:proofErr w:type="spellStart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Небулайзер</w:t>
            </w:r>
            <w:proofErr w:type="spellEnd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(Полюс)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КУФ слизистой зева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КУФ слизистой носа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90</w:t>
            </w:r>
          </w:p>
        </w:tc>
      </w:tr>
      <w:tr w:rsidR="00061C4D" w:rsidRPr="00061C4D" w:rsidTr="00061C4D">
        <w:trPr>
          <w:gridAfter w:val="2"/>
          <w:wAfter w:w="403" w:type="dxa"/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УВЧ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Электросон  (30 минут)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Электросон (1 час)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61C4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Фонофорез</w:t>
            </w:r>
            <w:proofErr w:type="spellEnd"/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61C4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Д,арсонвализация</w:t>
            </w:r>
            <w:proofErr w:type="spellEnd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местная 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061C4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терапия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61C4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Магнитолазерная</w:t>
            </w:r>
            <w:proofErr w:type="spellEnd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терапия 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061C4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Электромиостимуляция</w:t>
            </w:r>
            <w:proofErr w:type="spellEnd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(10 мин.)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061C4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13а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Электромиостимуляция</w:t>
            </w:r>
            <w:proofErr w:type="spellEnd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 мин.)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061C4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14а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Электрофорез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061C4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15а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Гальванизация 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061C4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16а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Амплипульс</w:t>
            </w:r>
            <w:proofErr w:type="spellEnd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терапия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17а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Механотерапия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</w:tr>
      <w:tr w:rsidR="00061C4D" w:rsidRPr="00061C4D" w:rsidTr="00061C4D">
        <w:trPr>
          <w:gridAfter w:val="2"/>
          <w:wAfter w:w="403" w:type="dxa"/>
          <w:trHeight w:val="32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1C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Прием специалистов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врача-</w:t>
            </w:r>
            <w:proofErr w:type="spellStart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рефлексотерапевта</w:t>
            </w:r>
            <w:proofErr w:type="spellEnd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первичный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480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врача-</w:t>
            </w:r>
            <w:proofErr w:type="spellStart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рефлексотерапевта</w:t>
            </w:r>
            <w:proofErr w:type="spellEnd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повторный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Корпоральная</w:t>
            </w:r>
            <w:proofErr w:type="spellEnd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рефлексотерапия, 1 сеанс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Аурикулярная рефлексотерапия, 1 сеанс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310</w:t>
            </w:r>
          </w:p>
        </w:tc>
      </w:tr>
      <w:tr w:rsidR="00061C4D" w:rsidRPr="00061C4D" w:rsidTr="00061C4D">
        <w:trPr>
          <w:gridAfter w:val="2"/>
          <w:wAfter w:w="403" w:type="dxa"/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гинеколога первичный без одноразовых принадлежностей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580</w:t>
            </w:r>
          </w:p>
        </w:tc>
      </w:tr>
      <w:tr w:rsidR="00061C4D" w:rsidRPr="00061C4D" w:rsidTr="00061C4D">
        <w:trPr>
          <w:gridAfter w:val="2"/>
          <w:wAfter w:w="403" w:type="dxa"/>
          <w:trHeight w:val="5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гинеколога первичный с одноразовыми принадлежностями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650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гинеколога повторный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61C4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ВМС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640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830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61C4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Взятие мазка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061C4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Прижигание кондилом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560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061C4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подбору методов контрацепции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250</w:t>
            </w:r>
          </w:p>
        </w:tc>
      </w:tr>
      <w:tr w:rsidR="00061C4D" w:rsidRPr="00061C4D" w:rsidTr="00061C4D">
        <w:trPr>
          <w:gridAfter w:val="2"/>
          <w:wAfter w:w="403" w:type="dxa"/>
          <w:trHeight w:val="5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061C4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12б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эрозии шейки матки медикаментозным способом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061C4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13б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терапевта первичный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540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061C4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14б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терапевта повторный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340</w:t>
            </w:r>
          </w:p>
        </w:tc>
      </w:tr>
      <w:tr w:rsidR="00061C4D" w:rsidRPr="00061C4D" w:rsidTr="00061C4D">
        <w:trPr>
          <w:gridAfter w:val="2"/>
          <w:wAfter w:w="403" w:type="dxa"/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061C4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15б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санаторно-курортной карты для санаториев РФ (кроме КубГУ)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380</w:t>
            </w:r>
          </w:p>
        </w:tc>
      </w:tr>
      <w:tr w:rsidR="00061C4D" w:rsidRPr="00061C4D" w:rsidTr="00061C4D">
        <w:trPr>
          <w:gridAfter w:val="2"/>
          <w:wAfter w:w="403" w:type="dxa"/>
          <w:trHeight w:val="5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061C4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16б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и заключение терапевта для посещения бассейна КубГУ (на 1 календарный год)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17б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врача ультразвуковой диагностики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210</w:t>
            </w:r>
          </w:p>
        </w:tc>
      </w:tr>
      <w:tr w:rsidR="00061C4D" w:rsidRPr="00061C4D" w:rsidTr="00061C4D">
        <w:trPr>
          <w:gridAfter w:val="2"/>
          <w:wAfter w:w="403" w:type="dxa"/>
          <w:trHeight w:val="32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1C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Лабораторные исследования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анализ крови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Подсчет тромбоцитов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анализ мочи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мазка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130</w:t>
            </w:r>
          </w:p>
        </w:tc>
      </w:tr>
      <w:tr w:rsidR="00061C4D" w:rsidRPr="00061C4D" w:rsidTr="00061C4D">
        <w:trPr>
          <w:gridAfter w:val="2"/>
          <w:wAfter w:w="403" w:type="dxa"/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АЛТ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120</w:t>
            </w:r>
          </w:p>
        </w:tc>
      </w:tr>
      <w:tr w:rsidR="00061C4D" w:rsidRPr="00061C4D" w:rsidTr="00061C4D">
        <w:trPr>
          <w:gridAfter w:val="2"/>
          <w:wAfter w:w="403" w:type="dxa"/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АСТ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билирубин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61C4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 билирубин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61C4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холестерин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061C4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Триглицериды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61C4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Мочевая кислота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061C4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12в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 ГГТ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061C4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13в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ЛПВП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061C4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14в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ЛПНП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061C4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15в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Глюкоза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061C4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16в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17в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Мочевина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130</w:t>
            </w:r>
          </w:p>
        </w:tc>
      </w:tr>
      <w:tr w:rsidR="00061C4D" w:rsidRPr="00061C4D" w:rsidTr="00061C4D">
        <w:trPr>
          <w:gridAfter w:val="2"/>
          <w:wAfter w:w="403" w:type="dxa"/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18в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СРБ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19в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РМП (МОР)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20в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белок сыворотки крови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21в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мочи по Нечипоренко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22в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времени свертывания крови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110</w:t>
            </w:r>
          </w:p>
        </w:tc>
      </w:tr>
      <w:tr w:rsidR="00061C4D" w:rsidRPr="00061C4D" w:rsidTr="00061C4D">
        <w:trPr>
          <w:gridAfter w:val="2"/>
          <w:wAfter w:w="403" w:type="dxa"/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23в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Ревмофактор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140</w:t>
            </w:r>
          </w:p>
        </w:tc>
      </w:tr>
      <w:tr w:rsidR="00061C4D" w:rsidRPr="00061C4D" w:rsidTr="00061C4D">
        <w:trPr>
          <w:gridAfter w:val="2"/>
          <w:wAfter w:w="403" w:type="dxa"/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24в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25в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Микроскопия урогенитального мазка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26в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Кальций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27в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ацетона в моче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28в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глюкозы в моче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29в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 крови из вены для анализов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140</w:t>
            </w:r>
          </w:p>
        </w:tc>
      </w:tr>
      <w:tr w:rsidR="00061C4D" w:rsidRPr="00061C4D" w:rsidTr="00061C4D">
        <w:trPr>
          <w:gridAfter w:val="2"/>
          <w:wAfter w:w="403" w:type="dxa"/>
          <w:trHeight w:val="32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1C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Гормоны и онкомаркеры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ИФА-ТТГ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ИФА-Тироксин свободный СТ-3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ИФА-Тироксин свободный СТ-4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470</w:t>
            </w:r>
          </w:p>
        </w:tc>
      </w:tr>
      <w:tr w:rsidR="00061C4D" w:rsidRPr="00061C4D" w:rsidTr="00061C4D">
        <w:trPr>
          <w:gridAfter w:val="2"/>
          <w:wAfter w:w="403" w:type="dxa"/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ИФА-АТТГ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ИФА-АТ ТПО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ИФА-Лютеинизирующий гормон (ЛГ)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ИФА-Фолликулостимулирующий гормон (ФСГ)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470</w:t>
            </w:r>
          </w:p>
        </w:tc>
      </w:tr>
      <w:tr w:rsidR="00061C4D" w:rsidRPr="00061C4D" w:rsidTr="00061C4D">
        <w:trPr>
          <w:gridAfter w:val="2"/>
          <w:wAfter w:w="403" w:type="dxa"/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61C4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ИФА-пролактин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61C4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ИФА-эстрадиол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061C4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ИФА - прогестерон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61C4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11г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ИФА - кортизол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12г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ИФА - тестостерон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13г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ИФА-ПСА (общий)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14г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ИФА-АФП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15г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ИФА-СА 19,9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16г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ИФА-СА125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17г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ИФА-РЭА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460</w:t>
            </w:r>
          </w:p>
        </w:tc>
      </w:tr>
      <w:tr w:rsidR="00061C4D" w:rsidRPr="00061C4D" w:rsidTr="00061C4D">
        <w:trPr>
          <w:gridAfter w:val="2"/>
          <w:wAfter w:w="403" w:type="dxa"/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18г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ИФА- СА15-3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1C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Маркеры</w:t>
            </w:r>
          </w:p>
        </w:tc>
      </w:tr>
      <w:tr w:rsidR="00061C4D" w:rsidRPr="00061C4D" w:rsidTr="00061C4D">
        <w:trPr>
          <w:gridAfter w:val="2"/>
          <w:wAfter w:w="403" w:type="dxa"/>
          <w:trHeight w:val="28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Aнти</w:t>
            </w:r>
            <w:proofErr w:type="spellEnd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-HCV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600</w:t>
            </w:r>
          </w:p>
        </w:tc>
      </w:tr>
      <w:tr w:rsidR="00061C4D" w:rsidRPr="00061C4D" w:rsidTr="00061C4D">
        <w:trPr>
          <w:gridAfter w:val="2"/>
          <w:wAfter w:w="403" w:type="dxa"/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HBs</w:t>
            </w:r>
            <w:proofErr w:type="spellEnd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Ag</w:t>
            </w:r>
            <w:proofErr w:type="spellEnd"/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ЛЕЧЕБНЫЕ ПРОЦЕДУРЫ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61C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Бальнеолечение</w:t>
            </w:r>
            <w:proofErr w:type="spellEnd"/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1е</w:t>
            </w: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жемчужная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400</w:t>
            </w:r>
          </w:p>
        </w:tc>
      </w:tr>
      <w:tr w:rsidR="00061C4D" w:rsidRPr="00061C4D" w:rsidTr="00061C4D">
        <w:trPr>
          <w:gridAfter w:val="2"/>
          <w:wAfter w:w="403" w:type="dxa"/>
          <w:trHeight w:val="6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2е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Ванная общая с фито солью или эмульсией (хвойная, эвкалиптовая, лаванды, шалфея и др.)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3е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Вихревая ванна (15 мин.)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4е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душ\массаж (10 мин)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душ\массаж (20 мин.)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660</w:t>
            </w:r>
          </w:p>
        </w:tc>
      </w:tr>
      <w:tr w:rsidR="00061C4D" w:rsidRPr="00061C4D" w:rsidTr="00061C4D">
        <w:trPr>
          <w:gridAfter w:val="2"/>
          <w:wAfter w:w="403" w:type="dxa"/>
          <w:trHeight w:val="32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1C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Массажные процедуры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1ж</w:t>
            </w: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волосистой части головы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2ж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шеи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3ж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воротниковой зоны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4ж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верхней конечности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5ж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кисти и предплечья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6ж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лучезапястного сустава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7ж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грудной клетки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650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61C4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8ж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спины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61C4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9ж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мышц передней брюшной стенки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061C4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10ж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пояснично-крестцовой области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61C4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11ж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лица 10 мин.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061C4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12ж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спины и поясничного отдела 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510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061C4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13ж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шейно-грудного отдела позвоночника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510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061C4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14ж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околопозвоночной области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490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640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061C4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15ж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нижней конечности и поясницы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510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061C4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16ж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 нижней конечности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17ж</w:t>
            </w: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стопы и голени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18ж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тазобедренного сустава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19ж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коленного сустава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20ж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общий 60 минут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1750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2100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21ж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Антицеллюлитный массаж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1340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1740</w:t>
            </w:r>
          </w:p>
        </w:tc>
      </w:tr>
      <w:tr w:rsidR="00061C4D" w:rsidRPr="00061C4D" w:rsidTr="00061C4D">
        <w:trPr>
          <w:gridAfter w:val="2"/>
          <w:wAfter w:w="403" w:type="dxa"/>
          <w:trHeight w:val="62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22ж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стоп и кистей с </w:t>
            </w:r>
            <w:proofErr w:type="spellStart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аромамаслами</w:t>
            </w:r>
            <w:proofErr w:type="spellEnd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релаксирующий, 20 мин.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23ж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лица и зоны декольте, 20 минут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61C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Фитобар</w:t>
            </w:r>
            <w:proofErr w:type="spellEnd"/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1з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Кислородный коктейль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61C4D" w:rsidRPr="00061C4D" w:rsidTr="00061C4D">
        <w:trPr>
          <w:gridAfter w:val="2"/>
          <w:wAfter w:w="403" w:type="dxa"/>
          <w:trHeight w:val="62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2з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Фитосбор</w:t>
            </w:r>
            <w:proofErr w:type="spellEnd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желудочно-кишечный, урологический, успокоительный, витаминный и др. 200мл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61C4D" w:rsidRPr="00061C4D" w:rsidTr="00061C4D">
        <w:trPr>
          <w:gridAfter w:val="2"/>
          <w:wAfter w:w="403" w:type="dxa"/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1C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Диагностика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1и</w:t>
            </w: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ЭКГ-  </w:t>
            </w:r>
            <w:proofErr w:type="spellStart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вполнение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130</w:t>
            </w:r>
          </w:p>
        </w:tc>
      </w:tr>
      <w:tr w:rsidR="00061C4D" w:rsidRPr="00061C4D" w:rsidTr="00061C4D">
        <w:trPr>
          <w:gridAfter w:val="2"/>
          <w:wAfter w:w="403" w:type="dxa"/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2и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ЭКГ - расшифровка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220</w:t>
            </w:r>
          </w:p>
        </w:tc>
      </w:tr>
      <w:tr w:rsidR="00061C4D" w:rsidRPr="00061C4D" w:rsidTr="00061C4D">
        <w:trPr>
          <w:gridAfter w:val="2"/>
          <w:wAfter w:w="403" w:type="dxa"/>
          <w:trHeight w:val="5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3и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УЗИ органов брюшной полости (печень, желчный пузырь, поджелудочная железа, селезенка)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670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4и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УЗИ поджелудочной железы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5и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УЗИ поджелудочной железы с ЦДК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480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6и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УЗИ селезёнки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7и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УЗИ селезёнки с ЦДК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480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61C4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8и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УЗИ матки и придатков (трансабдоминальное)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590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61C4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9и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УЗИ матки и придатков (</w:t>
            </w:r>
            <w:proofErr w:type="spellStart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трансвагинальное</w:t>
            </w:r>
            <w:proofErr w:type="spellEnd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750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970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061C4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10и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УЗИ щитовидной железы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510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61C4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11и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УЗИ щитовидной железы с ЦДК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550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061C4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12и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УЗИ периферических лимфоузлов одной группы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530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061C4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13и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УЗИ артерий нижних конечностей с ЦДК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600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061C4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14и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УЗИ вен </w:t>
            </w:r>
            <w:proofErr w:type="spellStart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нижнх</w:t>
            </w:r>
            <w:proofErr w:type="spellEnd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конечностей с ЦДК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600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061C4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15и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УЗИ молочных желез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590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061C4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16и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УЗИ молочных желез с ЦДК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670</w:t>
            </w:r>
          </w:p>
        </w:tc>
      </w:tr>
      <w:tr w:rsidR="00061C4D" w:rsidRPr="00061C4D" w:rsidTr="00061C4D">
        <w:trPr>
          <w:gridAfter w:val="2"/>
          <w:wAfter w:w="403" w:type="dxa"/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17и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УЗИ сосудов шеи с ЦДК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530</w:t>
            </w:r>
          </w:p>
        </w:tc>
      </w:tr>
      <w:tr w:rsidR="00061C4D" w:rsidRPr="00061C4D" w:rsidTr="00061C4D">
        <w:trPr>
          <w:gridAfter w:val="2"/>
          <w:wAfter w:w="403" w:type="dxa"/>
          <w:trHeight w:val="62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18и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УЗИ почек, мочевого пузыря и предстательной железы (простаты)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800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19и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УЗИ почек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510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20и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УЗИ почек и мочевого пузыря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550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720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21и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УЗИ мочевого пузыря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340</w:t>
            </w:r>
          </w:p>
        </w:tc>
      </w:tr>
      <w:tr w:rsidR="00061C4D" w:rsidRPr="00061C4D" w:rsidTr="00061C4D">
        <w:trPr>
          <w:gridAfter w:val="2"/>
          <w:wAfter w:w="403" w:type="dxa"/>
          <w:trHeight w:val="62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22и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УЗИ предстательной железы  (простаты) трансабдоминальное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23и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УЗИ сердца (ЭХОКГ)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1050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1300</w:t>
            </w:r>
          </w:p>
        </w:tc>
      </w:tr>
      <w:tr w:rsidR="00061C4D" w:rsidRPr="00061C4D" w:rsidTr="00061C4D">
        <w:trPr>
          <w:gridAfter w:val="2"/>
          <w:wAfter w:w="403" w:type="dxa"/>
          <w:trHeight w:val="32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24и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беременности (наличие, сроки с 3 недель)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510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25и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РВГ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530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26и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ЭЭГ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830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1080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27и</w:t>
            </w: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РЭГ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580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28и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ЭХО-ЭГ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410</w:t>
            </w:r>
          </w:p>
        </w:tc>
      </w:tr>
      <w:tr w:rsidR="00061C4D" w:rsidRPr="00061C4D" w:rsidTr="00061C4D">
        <w:trPr>
          <w:gridAfter w:val="2"/>
          <w:wAfter w:w="403" w:type="dxa"/>
          <w:trHeight w:val="336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1C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Услуги медицинской сестры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1к</w:t>
            </w: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Инъекции п/к (однократно) или в/м (однократно)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  <w:tr w:rsidR="00061C4D" w:rsidRPr="00061C4D" w:rsidTr="00061C4D">
        <w:trPr>
          <w:gridAfter w:val="2"/>
          <w:wAfter w:w="403" w:type="dxa"/>
          <w:trHeight w:val="62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2к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Инъекции п/к (однократно) или в/м (однократно) со шприцем пациента  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3к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Инъекции в/в (однократно)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4к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Инъекции в/в (однократно) со шприцем пациента 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120</w:t>
            </w:r>
          </w:p>
        </w:tc>
      </w:tr>
      <w:tr w:rsidR="00061C4D" w:rsidRPr="00061C4D" w:rsidTr="00061C4D">
        <w:trPr>
          <w:gridAfter w:val="2"/>
          <w:wAfter w:w="403" w:type="dxa"/>
          <w:trHeight w:val="6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В/венные капельные вливания растворов (с введением в систему дополнительных медикаментов шприцом)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061C4D" w:rsidRPr="00061C4D" w:rsidTr="00061C4D">
        <w:trPr>
          <w:gridAfter w:val="2"/>
          <w:wAfter w:w="403" w:type="dxa"/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В/венные капельные вливания растворов (без введения в систему дополнительных медикаментов шприцом)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061C4D" w:rsidRPr="00061C4D" w:rsidTr="00061C4D">
        <w:trPr>
          <w:gridAfter w:val="2"/>
          <w:wAfter w:w="403" w:type="dxa"/>
          <w:trHeight w:val="336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1C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Услуги стоматолога-терапевта </w:t>
            </w:r>
          </w:p>
        </w:tc>
      </w:tr>
      <w:tr w:rsidR="00061C4D" w:rsidRPr="00061C4D" w:rsidTr="00061C4D">
        <w:trPr>
          <w:gridAfter w:val="2"/>
          <w:wAfter w:w="403" w:type="dxa"/>
          <w:trHeight w:val="62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1л</w:t>
            </w: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полости рта без проведения лечебно-диагностических мероприятий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2л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врача-стоматолога 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3л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Анестезия аппликационная 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4л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Анестезия инфильтрационная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5л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Анестезия проводниковая 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6л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Анестезия </w:t>
            </w:r>
            <w:proofErr w:type="spellStart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внутрипульпарная</w:t>
            </w:r>
            <w:proofErr w:type="spellEnd"/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7л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Аппликация лекарственными препаратами 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190</w:t>
            </w:r>
          </w:p>
        </w:tc>
      </w:tr>
      <w:tr w:rsidR="00061C4D" w:rsidRPr="00061C4D" w:rsidTr="00061C4D">
        <w:trPr>
          <w:gridAfter w:val="2"/>
          <w:wAfter w:w="403" w:type="dxa"/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61C4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8л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применение </w:t>
            </w:r>
            <w:proofErr w:type="spellStart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реминерализующих</w:t>
            </w:r>
            <w:proofErr w:type="spellEnd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фторсодержащих препаратов для одного-</w:t>
            </w:r>
            <w:proofErr w:type="spellStart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черырех</w:t>
            </w:r>
            <w:proofErr w:type="spellEnd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зубов 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210</w:t>
            </w:r>
          </w:p>
        </w:tc>
      </w:tr>
      <w:tr w:rsidR="00061C4D" w:rsidRPr="00061C4D" w:rsidTr="00061C4D">
        <w:trPr>
          <w:gridAfter w:val="2"/>
          <w:wAfter w:w="403" w:type="dxa"/>
          <w:trHeight w:val="33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61C4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9л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искусственной коронки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061C4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10л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пломбы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61C4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11л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Трепанация зуба, искусственной коронки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280</w:t>
            </w:r>
          </w:p>
        </w:tc>
      </w:tr>
      <w:tr w:rsidR="00061C4D" w:rsidRPr="00061C4D" w:rsidTr="00061C4D">
        <w:trPr>
          <w:gridAfter w:val="2"/>
          <w:wAfter w:w="403" w:type="dxa"/>
          <w:trHeight w:val="62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061C4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12л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формы зуба при отсутствии твердых тканей до 1/2 коронки зуба 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1680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2200</w:t>
            </w:r>
          </w:p>
        </w:tc>
      </w:tr>
      <w:tr w:rsidR="00061C4D" w:rsidRPr="00061C4D" w:rsidTr="00061C4D">
        <w:trPr>
          <w:gridAfter w:val="2"/>
          <w:wAfter w:w="403" w:type="dxa"/>
          <w:trHeight w:val="62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061C4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13л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Закрытие одной </w:t>
            </w:r>
            <w:proofErr w:type="spellStart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фиссуры</w:t>
            </w:r>
            <w:proofErr w:type="spellEnd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герметиком</w:t>
            </w:r>
            <w:proofErr w:type="spellEnd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светоотверждаемого</w:t>
            </w:r>
            <w:proofErr w:type="spellEnd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композита 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630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820</w:t>
            </w:r>
          </w:p>
        </w:tc>
      </w:tr>
      <w:tr w:rsidR="00061C4D" w:rsidRPr="00061C4D" w:rsidTr="00061C4D">
        <w:trPr>
          <w:gridAfter w:val="2"/>
          <w:wAfter w:w="403" w:type="dxa"/>
          <w:trHeight w:val="32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061C4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14л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лечебной прокладки при глубоком кариесе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280</w:t>
            </w:r>
          </w:p>
        </w:tc>
      </w:tr>
      <w:tr w:rsidR="00061C4D" w:rsidRPr="00061C4D" w:rsidTr="00061C4D">
        <w:trPr>
          <w:gridAfter w:val="2"/>
          <w:wAfter w:w="403" w:type="dxa"/>
          <w:trHeight w:val="124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061C4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15л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Наложение 1 пломбы из композитов светового отверждения (фотопломба) при поверхностном и среднем кариесе 2 и 3 класса по </w:t>
            </w:r>
            <w:proofErr w:type="spellStart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Блеку</w:t>
            </w:r>
            <w:proofErr w:type="spellEnd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(линейная техника) 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1220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1580</w:t>
            </w:r>
          </w:p>
        </w:tc>
      </w:tr>
      <w:tr w:rsidR="00061C4D" w:rsidRPr="00061C4D" w:rsidTr="00061C4D">
        <w:trPr>
          <w:gridAfter w:val="2"/>
          <w:wAfter w:w="403" w:type="dxa"/>
          <w:trHeight w:val="130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061C4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16л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Наложение 1 пломбы из композитов светового отверждения (фотопломба) при поверхностном и среднем кариесе 1 и 5 класса по </w:t>
            </w:r>
            <w:proofErr w:type="spellStart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Блеку</w:t>
            </w:r>
            <w:proofErr w:type="spellEnd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, кариес цемента корня (линейная техника)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990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1280</w:t>
            </w:r>
          </w:p>
        </w:tc>
      </w:tr>
      <w:tr w:rsidR="00061C4D" w:rsidRPr="00061C4D" w:rsidTr="00061C4D">
        <w:trPr>
          <w:gridAfter w:val="2"/>
          <w:wAfter w:w="403" w:type="dxa"/>
          <w:trHeight w:val="124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17л</w:t>
            </w: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Наложение 1 пломбы из композитов светового отверждения (фотопломба) при поверхностном и среднем кариесе 1 и 5 класса по </w:t>
            </w:r>
            <w:proofErr w:type="spellStart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Блеку</w:t>
            </w:r>
            <w:proofErr w:type="spellEnd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, кариес цемента корня (</w:t>
            </w:r>
            <w:proofErr w:type="spellStart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сендвич</w:t>
            </w:r>
            <w:proofErr w:type="spellEnd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-техника)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1660</w:t>
            </w:r>
          </w:p>
        </w:tc>
      </w:tr>
      <w:tr w:rsidR="00061C4D" w:rsidRPr="00061C4D" w:rsidTr="00061C4D">
        <w:trPr>
          <w:gridAfter w:val="2"/>
          <w:wAfter w:w="403" w:type="dxa"/>
          <w:trHeight w:val="124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18л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Наложение 1 пломбы из композитов светового отверждения (фотопломба) при поверхностном и среднем кариесе 2 и 3 класса по </w:t>
            </w:r>
            <w:proofErr w:type="spellStart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Блеку</w:t>
            </w:r>
            <w:proofErr w:type="spellEnd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сендвич</w:t>
            </w:r>
            <w:proofErr w:type="spellEnd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-техника)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1980</w:t>
            </w:r>
          </w:p>
        </w:tc>
      </w:tr>
      <w:tr w:rsidR="00061C4D" w:rsidRPr="00061C4D" w:rsidTr="00061C4D">
        <w:trPr>
          <w:gridAfter w:val="2"/>
          <w:wAfter w:w="403" w:type="dxa"/>
          <w:trHeight w:val="9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19л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Наложение 1 пломбы из композитов светового отверждения (фотопломба) при поверхностном и среднем кариесе 4 класса по </w:t>
            </w:r>
            <w:proofErr w:type="spellStart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Блеку</w:t>
            </w:r>
            <w:proofErr w:type="spellEnd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, (линейная техника)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1440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1860</w:t>
            </w:r>
          </w:p>
        </w:tc>
      </w:tr>
      <w:tr w:rsidR="00061C4D" w:rsidRPr="00061C4D" w:rsidTr="00061C4D">
        <w:trPr>
          <w:gridAfter w:val="2"/>
          <w:wAfter w:w="403" w:type="dxa"/>
          <w:trHeight w:val="93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20л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Наложение 1 пломбы из композитов светового отверждения (фотопломба) при поверхностном и среднем кариесе 4 класса по </w:t>
            </w:r>
            <w:proofErr w:type="spellStart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Блеку</w:t>
            </w:r>
            <w:proofErr w:type="spellEnd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сендвич</w:t>
            </w:r>
            <w:proofErr w:type="spellEnd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-техника)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1670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2170</w:t>
            </w:r>
          </w:p>
        </w:tc>
      </w:tr>
      <w:tr w:rsidR="00061C4D" w:rsidRPr="00061C4D" w:rsidTr="00061C4D">
        <w:trPr>
          <w:gridAfter w:val="2"/>
          <w:wAfter w:w="403" w:type="dxa"/>
          <w:trHeight w:val="6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21л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Полировка пломбы из композита при лечении кариозных полостей 1, 2, 3, 5 класса по </w:t>
            </w:r>
            <w:proofErr w:type="spellStart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Блеку</w:t>
            </w:r>
            <w:proofErr w:type="spellEnd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320</w:t>
            </w:r>
          </w:p>
        </w:tc>
      </w:tr>
      <w:tr w:rsidR="00061C4D" w:rsidRPr="00061C4D" w:rsidTr="00061C4D">
        <w:trPr>
          <w:gridAfter w:val="2"/>
          <w:wAfter w:w="403" w:type="dxa"/>
          <w:trHeight w:val="62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22л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Полировка пломбы из композита при лечении кариозных полостей 4 класса по </w:t>
            </w:r>
            <w:proofErr w:type="spellStart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Блеку</w:t>
            </w:r>
            <w:proofErr w:type="spellEnd"/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540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23л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Устанока</w:t>
            </w:r>
            <w:proofErr w:type="spellEnd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временной пломбы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110</w:t>
            </w:r>
          </w:p>
        </w:tc>
      </w:tr>
      <w:tr w:rsidR="00061C4D" w:rsidRPr="00061C4D" w:rsidTr="00061C4D">
        <w:trPr>
          <w:gridAfter w:val="2"/>
          <w:wAfter w:w="403" w:type="dxa"/>
          <w:trHeight w:val="62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24л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лекарственных препаратов в 1 корневой канал при деструктивных формах периодонтита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640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830</w:t>
            </w:r>
          </w:p>
        </w:tc>
      </w:tr>
      <w:tr w:rsidR="00061C4D" w:rsidRPr="00061C4D" w:rsidTr="00061C4D">
        <w:trPr>
          <w:gridAfter w:val="2"/>
          <w:wAfter w:w="403" w:type="dxa"/>
          <w:trHeight w:val="62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25л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Извлечение фиксированного инородного тела из одного корневого канала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61C4D" w:rsidRPr="00061C4D" w:rsidTr="00061C4D">
        <w:trPr>
          <w:gridAfter w:val="2"/>
          <w:wAfter w:w="403" w:type="dxa"/>
          <w:trHeight w:val="67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26л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Инструментальная и медикаментозная обработка 1 корневого канала 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770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61C4D" w:rsidRPr="00061C4D" w:rsidTr="00061C4D">
        <w:trPr>
          <w:gridAfter w:val="2"/>
          <w:wAfter w:w="403" w:type="dxa"/>
          <w:trHeight w:val="62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27л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Инструментальная обработка 1 корневого канала, машинным способом 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1800</w:t>
            </w:r>
          </w:p>
        </w:tc>
      </w:tr>
      <w:tr w:rsidR="00061C4D" w:rsidRPr="00061C4D" w:rsidTr="00061C4D">
        <w:trPr>
          <w:gridAfter w:val="2"/>
          <w:wAfter w:w="403" w:type="dxa"/>
          <w:trHeight w:val="62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28л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Пломбирование 1 корневого канала методом латеральной конденсации гуттаперчи 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790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29л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Пульпотомия (ампутация коронковой пульпы)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30л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Распломбирование 1 корневого канала под штифт 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550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700</w:t>
            </w:r>
          </w:p>
        </w:tc>
      </w:tr>
      <w:tr w:rsidR="00061C4D" w:rsidRPr="00061C4D" w:rsidTr="00061C4D">
        <w:trPr>
          <w:gridAfter w:val="2"/>
          <w:wAfter w:w="403" w:type="dxa"/>
          <w:trHeight w:val="62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31л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Распломбирование 1 корневого канала, пломбированного </w:t>
            </w:r>
            <w:proofErr w:type="spellStart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Zn-эвгенольной</w:t>
            </w:r>
            <w:proofErr w:type="spellEnd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пастой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540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700</w:t>
            </w:r>
          </w:p>
        </w:tc>
      </w:tr>
      <w:tr w:rsidR="00061C4D" w:rsidRPr="00061C4D" w:rsidTr="00061C4D">
        <w:trPr>
          <w:gridAfter w:val="2"/>
          <w:wAfter w:w="403" w:type="dxa"/>
          <w:trHeight w:val="62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32л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Распломбирование 1 корневого канала, пломбированного резорцин-формалиновой пастой 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1300</w:t>
            </w:r>
          </w:p>
        </w:tc>
      </w:tr>
      <w:tr w:rsidR="00061C4D" w:rsidRPr="00061C4D" w:rsidTr="00061C4D">
        <w:trPr>
          <w:gridAfter w:val="2"/>
          <w:wAfter w:w="403" w:type="dxa"/>
          <w:trHeight w:val="62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33л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Распломбирование 1 корневого канала, пломбированного фосфат-цементом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1550</w:t>
            </w:r>
          </w:p>
        </w:tc>
      </w:tr>
      <w:tr w:rsidR="00061C4D" w:rsidRPr="00061C4D" w:rsidTr="00061C4D">
        <w:trPr>
          <w:gridAfter w:val="2"/>
          <w:wAfter w:w="403" w:type="dxa"/>
          <w:trHeight w:val="64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34л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профессиональной гигиены 1 зуба (у здоровых)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120</w:t>
            </w:r>
          </w:p>
        </w:tc>
      </w:tr>
      <w:tr w:rsidR="00061C4D" w:rsidRPr="00061C4D" w:rsidTr="00061C4D">
        <w:trPr>
          <w:gridAfter w:val="2"/>
          <w:wAfter w:w="403" w:type="dxa"/>
          <w:trHeight w:val="62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35л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гигиена при заболеваниях пародонта 1 зуба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180</w:t>
            </w:r>
          </w:p>
        </w:tc>
      </w:tr>
      <w:tr w:rsidR="00061C4D" w:rsidRPr="00061C4D" w:rsidTr="00061C4D">
        <w:trPr>
          <w:gridAfter w:val="2"/>
          <w:wAfter w:w="403" w:type="dxa"/>
          <w:trHeight w:val="62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36л</w:t>
            </w: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назубных</w:t>
            </w:r>
            <w:proofErr w:type="spellEnd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отложений с помощью ультразвука (не менее пяти зубов)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450</w:t>
            </w:r>
          </w:p>
        </w:tc>
      </w:tr>
      <w:tr w:rsidR="00061C4D" w:rsidRPr="00061C4D" w:rsidTr="00061C4D">
        <w:trPr>
          <w:gridAfter w:val="2"/>
          <w:wAfter w:w="403" w:type="dxa"/>
          <w:trHeight w:val="62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37л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Кюретаж</w:t>
            </w:r>
            <w:proofErr w:type="spellEnd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пародонтальных</w:t>
            </w:r>
            <w:proofErr w:type="spellEnd"/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карманов в области 2-х зубов без отслаивания лоскута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360</w:t>
            </w:r>
          </w:p>
        </w:tc>
      </w:tr>
      <w:tr w:rsidR="00061C4D" w:rsidRPr="00061C4D" w:rsidTr="00061C4D">
        <w:trPr>
          <w:gridAfter w:val="2"/>
          <w:wAfter w:w="403" w:type="dxa"/>
          <w:trHeight w:val="62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eastAsia="Times New Roman"/>
              </w:rPr>
            </w:pPr>
            <w:r w:rsidRPr="00061C4D">
              <w:rPr>
                <w:rFonts w:eastAsia="Times New Roman"/>
              </w:rPr>
              <w:t>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38л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повязка на слизистую оболочку полости рта (1 сеанс)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270</w:t>
            </w:r>
          </w:p>
        </w:tc>
      </w:tr>
      <w:tr w:rsidR="00061C4D" w:rsidRPr="00061C4D" w:rsidTr="00061C4D">
        <w:trPr>
          <w:gridAfter w:val="2"/>
          <w:wAfter w:w="403" w:type="dxa"/>
          <w:trHeight w:val="62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eastAsia="Times New Roman"/>
              </w:rPr>
            </w:pPr>
            <w:r w:rsidRPr="00061C4D">
              <w:rPr>
                <w:rFonts w:eastAsia="Times New Roman"/>
              </w:rPr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39л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заболеваний слизистой оболочки полости рта ( 1 сеанс)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430</w:t>
            </w:r>
          </w:p>
        </w:tc>
      </w:tr>
      <w:tr w:rsidR="00061C4D" w:rsidRPr="00061C4D" w:rsidTr="00061C4D">
        <w:trPr>
          <w:gridAfter w:val="2"/>
          <w:wAfter w:w="403" w:type="dxa"/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eastAsia="Times New Roman"/>
              </w:rPr>
            </w:pPr>
            <w:r w:rsidRPr="00061C4D">
              <w:rPr>
                <w:rFonts w:eastAsia="Times New Roman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40л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1-го хорошо проходимого корневого канала 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790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</w:tr>
      <w:tr w:rsidR="00061C4D" w:rsidRPr="00061C4D" w:rsidTr="00061C4D">
        <w:trPr>
          <w:gridAfter w:val="2"/>
          <w:wAfter w:w="403" w:type="dxa"/>
          <w:trHeight w:val="62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eastAsia="Times New Roman"/>
              </w:rPr>
            </w:pPr>
            <w:r w:rsidRPr="00061C4D">
              <w:rPr>
                <w:rFonts w:eastAsia="Times New Roman"/>
              </w:rPr>
              <w:t>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41л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Медикаментозное лечение пародонтальных карманов (1 повязка)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1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560</w:t>
            </w:r>
          </w:p>
        </w:tc>
      </w:tr>
      <w:tr w:rsidR="00061C4D" w:rsidRPr="00061C4D" w:rsidTr="00061C4D">
        <w:trPr>
          <w:trHeight w:val="288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C4D" w:rsidRPr="00061C4D" w:rsidRDefault="00061C4D" w:rsidP="0006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1C4D" w:rsidRPr="00061C4D" w:rsidRDefault="00061C4D" w:rsidP="0006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06483" w:rsidRPr="00061C4D" w:rsidRDefault="00806483" w:rsidP="00061C4D"/>
    <w:sectPr w:rsidR="00806483" w:rsidRPr="00061C4D" w:rsidSect="00061C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E670A"/>
    <w:multiLevelType w:val="hybridMultilevel"/>
    <w:tmpl w:val="8D6CC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1590C"/>
    <w:multiLevelType w:val="hybridMultilevel"/>
    <w:tmpl w:val="E43E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2B"/>
    <w:rsid w:val="000027A9"/>
    <w:rsid w:val="00002C54"/>
    <w:rsid w:val="00005D14"/>
    <w:rsid w:val="00011F2F"/>
    <w:rsid w:val="0002048E"/>
    <w:rsid w:val="00023143"/>
    <w:rsid w:val="0002486E"/>
    <w:rsid w:val="00024BF3"/>
    <w:rsid w:val="00025C93"/>
    <w:rsid w:val="00026B5A"/>
    <w:rsid w:val="000308A9"/>
    <w:rsid w:val="000325F2"/>
    <w:rsid w:val="000352F4"/>
    <w:rsid w:val="00035D5A"/>
    <w:rsid w:val="00036B4F"/>
    <w:rsid w:val="00037A85"/>
    <w:rsid w:val="0004045E"/>
    <w:rsid w:val="00041724"/>
    <w:rsid w:val="0004706D"/>
    <w:rsid w:val="00052B94"/>
    <w:rsid w:val="00053FE9"/>
    <w:rsid w:val="00055553"/>
    <w:rsid w:val="00061400"/>
    <w:rsid w:val="00061962"/>
    <w:rsid w:val="00061C4D"/>
    <w:rsid w:val="00063D2B"/>
    <w:rsid w:val="00064A39"/>
    <w:rsid w:val="00065CAF"/>
    <w:rsid w:val="00067100"/>
    <w:rsid w:val="000742AD"/>
    <w:rsid w:val="0007477B"/>
    <w:rsid w:val="000747A7"/>
    <w:rsid w:val="000766FB"/>
    <w:rsid w:val="00082E77"/>
    <w:rsid w:val="0008378E"/>
    <w:rsid w:val="00084242"/>
    <w:rsid w:val="0009182E"/>
    <w:rsid w:val="00095363"/>
    <w:rsid w:val="00095E1B"/>
    <w:rsid w:val="000A08A4"/>
    <w:rsid w:val="000A2390"/>
    <w:rsid w:val="000C1236"/>
    <w:rsid w:val="000C15B3"/>
    <w:rsid w:val="000C6E60"/>
    <w:rsid w:val="000D1AE9"/>
    <w:rsid w:val="000D3D5E"/>
    <w:rsid w:val="000D41E0"/>
    <w:rsid w:val="000E1559"/>
    <w:rsid w:val="000E4C04"/>
    <w:rsid w:val="000E6C99"/>
    <w:rsid w:val="000E7AF5"/>
    <w:rsid w:val="000E7D91"/>
    <w:rsid w:val="000F09D6"/>
    <w:rsid w:val="000F09E5"/>
    <w:rsid w:val="000F4F62"/>
    <w:rsid w:val="00107CE6"/>
    <w:rsid w:val="00114F69"/>
    <w:rsid w:val="00120730"/>
    <w:rsid w:val="00121490"/>
    <w:rsid w:val="00122D93"/>
    <w:rsid w:val="00125D6D"/>
    <w:rsid w:val="0012640D"/>
    <w:rsid w:val="00132ADF"/>
    <w:rsid w:val="0013501C"/>
    <w:rsid w:val="00142C31"/>
    <w:rsid w:val="001608E0"/>
    <w:rsid w:val="00160D5C"/>
    <w:rsid w:val="001642FD"/>
    <w:rsid w:val="001737F6"/>
    <w:rsid w:val="00180E77"/>
    <w:rsid w:val="00180FE9"/>
    <w:rsid w:val="00183A04"/>
    <w:rsid w:val="00185240"/>
    <w:rsid w:val="001907B2"/>
    <w:rsid w:val="001939BC"/>
    <w:rsid w:val="0019638F"/>
    <w:rsid w:val="001A1C9F"/>
    <w:rsid w:val="001A1EDD"/>
    <w:rsid w:val="001A5545"/>
    <w:rsid w:val="001A66DF"/>
    <w:rsid w:val="001B038E"/>
    <w:rsid w:val="001B3137"/>
    <w:rsid w:val="001B71BF"/>
    <w:rsid w:val="001C2381"/>
    <w:rsid w:val="001D23CC"/>
    <w:rsid w:val="001E6C06"/>
    <w:rsid w:val="001F7606"/>
    <w:rsid w:val="0020471A"/>
    <w:rsid w:val="00205771"/>
    <w:rsid w:val="0020681D"/>
    <w:rsid w:val="0021278F"/>
    <w:rsid w:val="0021385E"/>
    <w:rsid w:val="00216B1F"/>
    <w:rsid w:val="00220141"/>
    <w:rsid w:val="00220976"/>
    <w:rsid w:val="00223517"/>
    <w:rsid w:val="0022404A"/>
    <w:rsid w:val="002240D9"/>
    <w:rsid w:val="0023141A"/>
    <w:rsid w:val="00232FAA"/>
    <w:rsid w:val="0023521F"/>
    <w:rsid w:val="0023715B"/>
    <w:rsid w:val="0023770C"/>
    <w:rsid w:val="002414A4"/>
    <w:rsid w:val="002455B0"/>
    <w:rsid w:val="00254C7F"/>
    <w:rsid w:val="00254EF3"/>
    <w:rsid w:val="00260921"/>
    <w:rsid w:val="00260C9E"/>
    <w:rsid w:val="00261935"/>
    <w:rsid w:val="00262155"/>
    <w:rsid w:val="00263924"/>
    <w:rsid w:val="00267761"/>
    <w:rsid w:val="002856F2"/>
    <w:rsid w:val="002923DD"/>
    <w:rsid w:val="0029718B"/>
    <w:rsid w:val="002A12F4"/>
    <w:rsid w:val="002A2DCE"/>
    <w:rsid w:val="002A47EB"/>
    <w:rsid w:val="002A5CDE"/>
    <w:rsid w:val="002A6F67"/>
    <w:rsid w:val="002B0857"/>
    <w:rsid w:val="002B1C93"/>
    <w:rsid w:val="002B2ABF"/>
    <w:rsid w:val="002B54EA"/>
    <w:rsid w:val="002C0CD6"/>
    <w:rsid w:val="002C2060"/>
    <w:rsid w:val="002C2082"/>
    <w:rsid w:val="002C2FBF"/>
    <w:rsid w:val="002C4BEC"/>
    <w:rsid w:val="002C4C03"/>
    <w:rsid w:val="002C53DB"/>
    <w:rsid w:val="002D006C"/>
    <w:rsid w:val="002D31B8"/>
    <w:rsid w:val="002D32FD"/>
    <w:rsid w:val="002E551A"/>
    <w:rsid w:val="002F1097"/>
    <w:rsid w:val="002F2AA4"/>
    <w:rsid w:val="002F6330"/>
    <w:rsid w:val="00306638"/>
    <w:rsid w:val="00307AF9"/>
    <w:rsid w:val="00312A25"/>
    <w:rsid w:val="0031357E"/>
    <w:rsid w:val="00314F75"/>
    <w:rsid w:val="0032169E"/>
    <w:rsid w:val="00331B7F"/>
    <w:rsid w:val="00334AF7"/>
    <w:rsid w:val="0034037F"/>
    <w:rsid w:val="00342BEE"/>
    <w:rsid w:val="00344105"/>
    <w:rsid w:val="003455BE"/>
    <w:rsid w:val="00345827"/>
    <w:rsid w:val="0034735C"/>
    <w:rsid w:val="00350454"/>
    <w:rsid w:val="00352354"/>
    <w:rsid w:val="003546CE"/>
    <w:rsid w:val="003555F7"/>
    <w:rsid w:val="00356D8D"/>
    <w:rsid w:val="003646F4"/>
    <w:rsid w:val="00370524"/>
    <w:rsid w:val="00377FA0"/>
    <w:rsid w:val="0038515A"/>
    <w:rsid w:val="003871A1"/>
    <w:rsid w:val="00392265"/>
    <w:rsid w:val="00395224"/>
    <w:rsid w:val="003A0038"/>
    <w:rsid w:val="003A5423"/>
    <w:rsid w:val="003A68A1"/>
    <w:rsid w:val="003B1481"/>
    <w:rsid w:val="003B2C37"/>
    <w:rsid w:val="003B5A18"/>
    <w:rsid w:val="003C33A5"/>
    <w:rsid w:val="003D1C01"/>
    <w:rsid w:val="003D2AB7"/>
    <w:rsid w:val="003D2B70"/>
    <w:rsid w:val="003D6DD2"/>
    <w:rsid w:val="003E6276"/>
    <w:rsid w:val="003F02E7"/>
    <w:rsid w:val="003F165F"/>
    <w:rsid w:val="003F4B4E"/>
    <w:rsid w:val="003F7D8A"/>
    <w:rsid w:val="00404095"/>
    <w:rsid w:val="004046B3"/>
    <w:rsid w:val="00406C1D"/>
    <w:rsid w:val="00421DDB"/>
    <w:rsid w:val="00422264"/>
    <w:rsid w:val="0042290B"/>
    <w:rsid w:val="00425FB3"/>
    <w:rsid w:val="0043007D"/>
    <w:rsid w:val="004302E6"/>
    <w:rsid w:val="004312A7"/>
    <w:rsid w:val="00433A81"/>
    <w:rsid w:val="0043420B"/>
    <w:rsid w:val="004460FC"/>
    <w:rsid w:val="00454FC6"/>
    <w:rsid w:val="004601C9"/>
    <w:rsid w:val="00461528"/>
    <w:rsid w:val="004616CD"/>
    <w:rsid w:val="00461C61"/>
    <w:rsid w:val="0047153D"/>
    <w:rsid w:val="00475AAB"/>
    <w:rsid w:val="00476D21"/>
    <w:rsid w:val="0048511E"/>
    <w:rsid w:val="00485BF9"/>
    <w:rsid w:val="00486B68"/>
    <w:rsid w:val="0049073F"/>
    <w:rsid w:val="004911EB"/>
    <w:rsid w:val="00494069"/>
    <w:rsid w:val="00495E8A"/>
    <w:rsid w:val="004977A6"/>
    <w:rsid w:val="004A3428"/>
    <w:rsid w:val="004A6FB2"/>
    <w:rsid w:val="004B0C27"/>
    <w:rsid w:val="004B30C0"/>
    <w:rsid w:val="004B48AD"/>
    <w:rsid w:val="004C0EB3"/>
    <w:rsid w:val="004C0FBA"/>
    <w:rsid w:val="004C3423"/>
    <w:rsid w:val="004C34DC"/>
    <w:rsid w:val="004C4010"/>
    <w:rsid w:val="004C447D"/>
    <w:rsid w:val="004C79CA"/>
    <w:rsid w:val="004D0194"/>
    <w:rsid w:val="004D4F5C"/>
    <w:rsid w:val="004D5562"/>
    <w:rsid w:val="004D6354"/>
    <w:rsid w:val="004E7F36"/>
    <w:rsid w:val="004E7FC5"/>
    <w:rsid w:val="004F1770"/>
    <w:rsid w:val="004F2CC9"/>
    <w:rsid w:val="004F5082"/>
    <w:rsid w:val="00504DE0"/>
    <w:rsid w:val="0050511F"/>
    <w:rsid w:val="00511B55"/>
    <w:rsid w:val="005137DC"/>
    <w:rsid w:val="0051395E"/>
    <w:rsid w:val="00515A17"/>
    <w:rsid w:val="00517870"/>
    <w:rsid w:val="00521700"/>
    <w:rsid w:val="00525157"/>
    <w:rsid w:val="005256F0"/>
    <w:rsid w:val="00526496"/>
    <w:rsid w:val="0053155A"/>
    <w:rsid w:val="0053628D"/>
    <w:rsid w:val="00537032"/>
    <w:rsid w:val="005442AD"/>
    <w:rsid w:val="005525D0"/>
    <w:rsid w:val="005533CB"/>
    <w:rsid w:val="005548E0"/>
    <w:rsid w:val="00555A07"/>
    <w:rsid w:val="00556501"/>
    <w:rsid w:val="005566F1"/>
    <w:rsid w:val="00556C86"/>
    <w:rsid w:val="0055749D"/>
    <w:rsid w:val="005608AD"/>
    <w:rsid w:val="00561B45"/>
    <w:rsid w:val="00561E28"/>
    <w:rsid w:val="00570511"/>
    <w:rsid w:val="00572942"/>
    <w:rsid w:val="00572C7E"/>
    <w:rsid w:val="00572FFE"/>
    <w:rsid w:val="00573FA3"/>
    <w:rsid w:val="00574550"/>
    <w:rsid w:val="005756CD"/>
    <w:rsid w:val="00576221"/>
    <w:rsid w:val="0057699C"/>
    <w:rsid w:val="00582C4D"/>
    <w:rsid w:val="00584EE8"/>
    <w:rsid w:val="00586AB9"/>
    <w:rsid w:val="005909E4"/>
    <w:rsid w:val="00591D68"/>
    <w:rsid w:val="00592C98"/>
    <w:rsid w:val="00593539"/>
    <w:rsid w:val="0059617A"/>
    <w:rsid w:val="005A0A8D"/>
    <w:rsid w:val="005B110B"/>
    <w:rsid w:val="005B579E"/>
    <w:rsid w:val="005C45DB"/>
    <w:rsid w:val="005C7CAF"/>
    <w:rsid w:val="005D00B0"/>
    <w:rsid w:val="005D1B45"/>
    <w:rsid w:val="005D6AF8"/>
    <w:rsid w:val="005E2E4F"/>
    <w:rsid w:val="005E7159"/>
    <w:rsid w:val="005F7D50"/>
    <w:rsid w:val="00602646"/>
    <w:rsid w:val="00604615"/>
    <w:rsid w:val="006046C0"/>
    <w:rsid w:val="00615A86"/>
    <w:rsid w:val="00616D9F"/>
    <w:rsid w:val="00617A9F"/>
    <w:rsid w:val="00621B84"/>
    <w:rsid w:val="00623712"/>
    <w:rsid w:val="00623B33"/>
    <w:rsid w:val="00624C14"/>
    <w:rsid w:val="00627356"/>
    <w:rsid w:val="00634FDA"/>
    <w:rsid w:val="00635327"/>
    <w:rsid w:val="00636616"/>
    <w:rsid w:val="00637668"/>
    <w:rsid w:val="00641D9B"/>
    <w:rsid w:val="006427F0"/>
    <w:rsid w:val="0064308A"/>
    <w:rsid w:val="00644B9C"/>
    <w:rsid w:val="00644D9E"/>
    <w:rsid w:val="00664D02"/>
    <w:rsid w:val="00671879"/>
    <w:rsid w:val="0067215B"/>
    <w:rsid w:val="006744EC"/>
    <w:rsid w:val="00675414"/>
    <w:rsid w:val="006833AC"/>
    <w:rsid w:val="0068476F"/>
    <w:rsid w:val="00685ACB"/>
    <w:rsid w:val="00692C39"/>
    <w:rsid w:val="006A2C82"/>
    <w:rsid w:val="006A41C2"/>
    <w:rsid w:val="006B25C1"/>
    <w:rsid w:val="006B35E7"/>
    <w:rsid w:val="006B3D5A"/>
    <w:rsid w:val="006B3D8F"/>
    <w:rsid w:val="006B5C1F"/>
    <w:rsid w:val="006B7707"/>
    <w:rsid w:val="006C3F6B"/>
    <w:rsid w:val="006D28B6"/>
    <w:rsid w:val="006D3478"/>
    <w:rsid w:val="006D37FE"/>
    <w:rsid w:val="006D49CB"/>
    <w:rsid w:val="006D5499"/>
    <w:rsid w:val="006D54A6"/>
    <w:rsid w:val="006E4587"/>
    <w:rsid w:val="006F1A29"/>
    <w:rsid w:val="006F20AA"/>
    <w:rsid w:val="006F29BF"/>
    <w:rsid w:val="006F4D76"/>
    <w:rsid w:val="00703307"/>
    <w:rsid w:val="0070439E"/>
    <w:rsid w:val="00705DCE"/>
    <w:rsid w:val="0071022C"/>
    <w:rsid w:val="0071197B"/>
    <w:rsid w:val="00711AD0"/>
    <w:rsid w:val="00714F9E"/>
    <w:rsid w:val="00717F0B"/>
    <w:rsid w:val="00725DE2"/>
    <w:rsid w:val="007273AA"/>
    <w:rsid w:val="00736658"/>
    <w:rsid w:val="0074030C"/>
    <w:rsid w:val="007404E7"/>
    <w:rsid w:val="00742435"/>
    <w:rsid w:val="007433F6"/>
    <w:rsid w:val="00746175"/>
    <w:rsid w:val="007510AD"/>
    <w:rsid w:val="00751A5F"/>
    <w:rsid w:val="00754717"/>
    <w:rsid w:val="0075726D"/>
    <w:rsid w:val="00757271"/>
    <w:rsid w:val="00757ED9"/>
    <w:rsid w:val="0076313D"/>
    <w:rsid w:val="007676DA"/>
    <w:rsid w:val="00767FE2"/>
    <w:rsid w:val="00771026"/>
    <w:rsid w:val="00775048"/>
    <w:rsid w:val="00782283"/>
    <w:rsid w:val="007874AF"/>
    <w:rsid w:val="007902AF"/>
    <w:rsid w:val="00790EF5"/>
    <w:rsid w:val="00791EEE"/>
    <w:rsid w:val="00796B2A"/>
    <w:rsid w:val="007973DE"/>
    <w:rsid w:val="007A0487"/>
    <w:rsid w:val="007A4D04"/>
    <w:rsid w:val="007A6372"/>
    <w:rsid w:val="007A7F10"/>
    <w:rsid w:val="007B1EE0"/>
    <w:rsid w:val="007B78FD"/>
    <w:rsid w:val="007B7A54"/>
    <w:rsid w:val="007C1DD8"/>
    <w:rsid w:val="007C3980"/>
    <w:rsid w:val="007D7FFE"/>
    <w:rsid w:val="007E0AA3"/>
    <w:rsid w:val="007E37C2"/>
    <w:rsid w:val="007E3D31"/>
    <w:rsid w:val="007E43B7"/>
    <w:rsid w:val="007E4516"/>
    <w:rsid w:val="007E5358"/>
    <w:rsid w:val="007F0E6B"/>
    <w:rsid w:val="008006B5"/>
    <w:rsid w:val="00800C52"/>
    <w:rsid w:val="008032CD"/>
    <w:rsid w:val="00803510"/>
    <w:rsid w:val="00806483"/>
    <w:rsid w:val="0081316C"/>
    <w:rsid w:val="00820DC2"/>
    <w:rsid w:val="00822093"/>
    <w:rsid w:val="00825AB9"/>
    <w:rsid w:val="00830E89"/>
    <w:rsid w:val="0084544F"/>
    <w:rsid w:val="00847D37"/>
    <w:rsid w:val="00856F02"/>
    <w:rsid w:val="00860441"/>
    <w:rsid w:val="00862DC3"/>
    <w:rsid w:val="00865D32"/>
    <w:rsid w:val="008669BC"/>
    <w:rsid w:val="00870F8A"/>
    <w:rsid w:val="00872E98"/>
    <w:rsid w:val="00882774"/>
    <w:rsid w:val="00883976"/>
    <w:rsid w:val="00892F49"/>
    <w:rsid w:val="00894861"/>
    <w:rsid w:val="0089605D"/>
    <w:rsid w:val="008A2E18"/>
    <w:rsid w:val="008A36BE"/>
    <w:rsid w:val="008A5AC6"/>
    <w:rsid w:val="008B3FD1"/>
    <w:rsid w:val="008B627C"/>
    <w:rsid w:val="008C1DE7"/>
    <w:rsid w:val="008C375F"/>
    <w:rsid w:val="008C4126"/>
    <w:rsid w:val="008C658F"/>
    <w:rsid w:val="008C6AE2"/>
    <w:rsid w:val="008C72A7"/>
    <w:rsid w:val="008C7BFB"/>
    <w:rsid w:val="008D2C64"/>
    <w:rsid w:val="008D56B5"/>
    <w:rsid w:val="008D595A"/>
    <w:rsid w:val="008D5DB6"/>
    <w:rsid w:val="008D7742"/>
    <w:rsid w:val="008E1686"/>
    <w:rsid w:val="008E6139"/>
    <w:rsid w:val="008E7947"/>
    <w:rsid w:val="008E7D58"/>
    <w:rsid w:val="008F4699"/>
    <w:rsid w:val="009006AE"/>
    <w:rsid w:val="00900B15"/>
    <w:rsid w:val="00902484"/>
    <w:rsid w:val="00906FC3"/>
    <w:rsid w:val="00910C57"/>
    <w:rsid w:val="0092720F"/>
    <w:rsid w:val="00930D7C"/>
    <w:rsid w:val="00931E61"/>
    <w:rsid w:val="0093565B"/>
    <w:rsid w:val="00935982"/>
    <w:rsid w:val="00940D25"/>
    <w:rsid w:val="0094364D"/>
    <w:rsid w:val="00946D01"/>
    <w:rsid w:val="00947715"/>
    <w:rsid w:val="009524B4"/>
    <w:rsid w:val="00953E07"/>
    <w:rsid w:val="00954C19"/>
    <w:rsid w:val="00954D44"/>
    <w:rsid w:val="009554A0"/>
    <w:rsid w:val="009566D5"/>
    <w:rsid w:val="00966446"/>
    <w:rsid w:val="009664CA"/>
    <w:rsid w:val="00980F54"/>
    <w:rsid w:val="00980FA0"/>
    <w:rsid w:val="009832B0"/>
    <w:rsid w:val="00983CD4"/>
    <w:rsid w:val="00985D9D"/>
    <w:rsid w:val="00987543"/>
    <w:rsid w:val="009910EE"/>
    <w:rsid w:val="009942C6"/>
    <w:rsid w:val="009947AA"/>
    <w:rsid w:val="009A06F7"/>
    <w:rsid w:val="009A2DDA"/>
    <w:rsid w:val="009A4E23"/>
    <w:rsid w:val="009A6FC2"/>
    <w:rsid w:val="009B1E3E"/>
    <w:rsid w:val="009B3093"/>
    <w:rsid w:val="009B3AE1"/>
    <w:rsid w:val="009B4215"/>
    <w:rsid w:val="009C131B"/>
    <w:rsid w:val="009C358B"/>
    <w:rsid w:val="009C4CFA"/>
    <w:rsid w:val="009C74A6"/>
    <w:rsid w:val="009D13F4"/>
    <w:rsid w:val="009D5A0B"/>
    <w:rsid w:val="009D77D1"/>
    <w:rsid w:val="009E08AF"/>
    <w:rsid w:val="009E1145"/>
    <w:rsid w:val="009E52CE"/>
    <w:rsid w:val="009E60E7"/>
    <w:rsid w:val="009F0FD8"/>
    <w:rsid w:val="009F1161"/>
    <w:rsid w:val="009F5826"/>
    <w:rsid w:val="009F5878"/>
    <w:rsid w:val="009F62F1"/>
    <w:rsid w:val="009F6F31"/>
    <w:rsid w:val="00A039FD"/>
    <w:rsid w:val="00A05CC7"/>
    <w:rsid w:val="00A14E47"/>
    <w:rsid w:val="00A22D64"/>
    <w:rsid w:val="00A232B2"/>
    <w:rsid w:val="00A2464C"/>
    <w:rsid w:val="00A2588E"/>
    <w:rsid w:val="00A25F2A"/>
    <w:rsid w:val="00A2626A"/>
    <w:rsid w:val="00A30D04"/>
    <w:rsid w:val="00A34217"/>
    <w:rsid w:val="00A359C7"/>
    <w:rsid w:val="00A44E43"/>
    <w:rsid w:val="00A45DC6"/>
    <w:rsid w:val="00A51C4E"/>
    <w:rsid w:val="00A53A45"/>
    <w:rsid w:val="00A60C18"/>
    <w:rsid w:val="00A60C7D"/>
    <w:rsid w:val="00A67735"/>
    <w:rsid w:val="00A72745"/>
    <w:rsid w:val="00A77C8A"/>
    <w:rsid w:val="00A80E61"/>
    <w:rsid w:val="00A96165"/>
    <w:rsid w:val="00A96691"/>
    <w:rsid w:val="00AA1F2F"/>
    <w:rsid w:val="00AA27C3"/>
    <w:rsid w:val="00AA3AD0"/>
    <w:rsid w:val="00AA7054"/>
    <w:rsid w:val="00AB197E"/>
    <w:rsid w:val="00AB24A4"/>
    <w:rsid w:val="00AB5C9A"/>
    <w:rsid w:val="00AC0852"/>
    <w:rsid w:val="00AC429A"/>
    <w:rsid w:val="00AD06C4"/>
    <w:rsid w:val="00AD2AF0"/>
    <w:rsid w:val="00AD32AC"/>
    <w:rsid w:val="00AD4525"/>
    <w:rsid w:val="00AD69E5"/>
    <w:rsid w:val="00AE09C0"/>
    <w:rsid w:val="00AE12AA"/>
    <w:rsid w:val="00AE1B8E"/>
    <w:rsid w:val="00AE427F"/>
    <w:rsid w:val="00AE4617"/>
    <w:rsid w:val="00AE5569"/>
    <w:rsid w:val="00AE6E46"/>
    <w:rsid w:val="00AE765F"/>
    <w:rsid w:val="00AF1D00"/>
    <w:rsid w:val="00AF2648"/>
    <w:rsid w:val="00AF40DC"/>
    <w:rsid w:val="00AF5047"/>
    <w:rsid w:val="00B00B25"/>
    <w:rsid w:val="00B01346"/>
    <w:rsid w:val="00B030C1"/>
    <w:rsid w:val="00B05F14"/>
    <w:rsid w:val="00B06448"/>
    <w:rsid w:val="00B14717"/>
    <w:rsid w:val="00B14F77"/>
    <w:rsid w:val="00B16FE9"/>
    <w:rsid w:val="00B17561"/>
    <w:rsid w:val="00B20687"/>
    <w:rsid w:val="00B21837"/>
    <w:rsid w:val="00B27F2E"/>
    <w:rsid w:val="00B42588"/>
    <w:rsid w:val="00B51CAD"/>
    <w:rsid w:val="00B52946"/>
    <w:rsid w:val="00B54500"/>
    <w:rsid w:val="00B61CC1"/>
    <w:rsid w:val="00B633A2"/>
    <w:rsid w:val="00B63BE2"/>
    <w:rsid w:val="00B67F7F"/>
    <w:rsid w:val="00B71353"/>
    <w:rsid w:val="00B8113C"/>
    <w:rsid w:val="00B84CF1"/>
    <w:rsid w:val="00B910F9"/>
    <w:rsid w:val="00B921D2"/>
    <w:rsid w:val="00B945BF"/>
    <w:rsid w:val="00B962CE"/>
    <w:rsid w:val="00B96C4B"/>
    <w:rsid w:val="00BB77A7"/>
    <w:rsid w:val="00BC0475"/>
    <w:rsid w:val="00BC4DBD"/>
    <w:rsid w:val="00BC6106"/>
    <w:rsid w:val="00BD0D9D"/>
    <w:rsid w:val="00BD2A4E"/>
    <w:rsid w:val="00BE08D4"/>
    <w:rsid w:val="00BE4761"/>
    <w:rsid w:val="00BE51A7"/>
    <w:rsid w:val="00BE6939"/>
    <w:rsid w:val="00BE72E6"/>
    <w:rsid w:val="00BF1888"/>
    <w:rsid w:val="00BF1E9C"/>
    <w:rsid w:val="00C0222A"/>
    <w:rsid w:val="00C056F9"/>
    <w:rsid w:val="00C0621A"/>
    <w:rsid w:val="00C07C33"/>
    <w:rsid w:val="00C07CEA"/>
    <w:rsid w:val="00C12E86"/>
    <w:rsid w:val="00C140E3"/>
    <w:rsid w:val="00C31ED5"/>
    <w:rsid w:val="00C326E1"/>
    <w:rsid w:val="00C330EC"/>
    <w:rsid w:val="00C37F57"/>
    <w:rsid w:val="00C425BD"/>
    <w:rsid w:val="00C42F42"/>
    <w:rsid w:val="00C43DCF"/>
    <w:rsid w:val="00C54388"/>
    <w:rsid w:val="00C62B84"/>
    <w:rsid w:val="00C73440"/>
    <w:rsid w:val="00C8010D"/>
    <w:rsid w:val="00C80DE6"/>
    <w:rsid w:val="00C86302"/>
    <w:rsid w:val="00C92017"/>
    <w:rsid w:val="00C94CAD"/>
    <w:rsid w:val="00C94CD4"/>
    <w:rsid w:val="00C95A2A"/>
    <w:rsid w:val="00C967AB"/>
    <w:rsid w:val="00C97856"/>
    <w:rsid w:val="00CA0D02"/>
    <w:rsid w:val="00CA5678"/>
    <w:rsid w:val="00CA58BB"/>
    <w:rsid w:val="00CA5AEA"/>
    <w:rsid w:val="00CB2ED2"/>
    <w:rsid w:val="00CB529F"/>
    <w:rsid w:val="00CB5E5B"/>
    <w:rsid w:val="00CB6046"/>
    <w:rsid w:val="00CC5525"/>
    <w:rsid w:val="00CD7E4F"/>
    <w:rsid w:val="00CE2883"/>
    <w:rsid w:val="00CF0BBC"/>
    <w:rsid w:val="00CF0BD1"/>
    <w:rsid w:val="00CF15B3"/>
    <w:rsid w:val="00CF3016"/>
    <w:rsid w:val="00CF6B85"/>
    <w:rsid w:val="00D0186E"/>
    <w:rsid w:val="00D02C1A"/>
    <w:rsid w:val="00D05D65"/>
    <w:rsid w:val="00D061D5"/>
    <w:rsid w:val="00D07326"/>
    <w:rsid w:val="00D07B29"/>
    <w:rsid w:val="00D10190"/>
    <w:rsid w:val="00D12A3F"/>
    <w:rsid w:val="00D13175"/>
    <w:rsid w:val="00D15851"/>
    <w:rsid w:val="00D16703"/>
    <w:rsid w:val="00D30994"/>
    <w:rsid w:val="00D31FEE"/>
    <w:rsid w:val="00D338BC"/>
    <w:rsid w:val="00D34169"/>
    <w:rsid w:val="00D341E8"/>
    <w:rsid w:val="00D36FFD"/>
    <w:rsid w:val="00D40FB5"/>
    <w:rsid w:val="00D4268C"/>
    <w:rsid w:val="00D462E8"/>
    <w:rsid w:val="00D46E05"/>
    <w:rsid w:val="00D50BCC"/>
    <w:rsid w:val="00D50C49"/>
    <w:rsid w:val="00D52F81"/>
    <w:rsid w:val="00D62619"/>
    <w:rsid w:val="00D642B5"/>
    <w:rsid w:val="00D645B9"/>
    <w:rsid w:val="00D65767"/>
    <w:rsid w:val="00D65AD3"/>
    <w:rsid w:val="00D81C9B"/>
    <w:rsid w:val="00D8520D"/>
    <w:rsid w:val="00D863BB"/>
    <w:rsid w:val="00D86654"/>
    <w:rsid w:val="00D91E53"/>
    <w:rsid w:val="00D9406F"/>
    <w:rsid w:val="00D959B4"/>
    <w:rsid w:val="00D95DFB"/>
    <w:rsid w:val="00D96A8D"/>
    <w:rsid w:val="00D97F18"/>
    <w:rsid w:val="00DA0997"/>
    <w:rsid w:val="00DA0DBC"/>
    <w:rsid w:val="00DA27A1"/>
    <w:rsid w:val="00DA5AED"/>
    <w:rsid w:val="00DB02DC"/>
    <w:rsid w:val="00DB1B6A"/>
    <w:rsid w:val="00DB7C8D"/>
    <w:rsid w:val="00DC10ED"/>
    <w:rsid w:val="00DC4128"/>
    <w:rsid w:val="00DD063D"/>
    <w:rsid w:val="00DD4292"/>
    <w:rsid w:val="00DD4B59"/>
    <w:rsid w:val="00DD5F6B"/>
    <w:rsid w:val="00DD613D"/>
    <w:rsid w:val="00DD7CE7"/>
    <w:rsid w:val="00DE766F"/>
    <w:rsid w:val="00DF2F61"/>
    <w:rsid w:val="00DF49AE"/>
    <w:rsid w:val="00E02B72"/>
    <w:rsid w:val="00E02D79"/>
    <w:rsid w:val="00E04734"/>
    <w:rsid w:val="00E07904"/>
    <w:rsid w:val="00E07DA3"/>
    <w:rsid w:val="00E11CDA"/>
    <w:rsid w:val="00E11E0F"/>
    <w:rsid w:val="00E134B4"/>
    <w:rsid w:val="00E14369"/>
    <w:rsid w:val="00E16DA1"/>
    <w:rsid w:val="00E171DB"/>
    <w:rsid w:val="00E17FFD"/>
    <w:rsid w:val="00E217C9"/>
    <w:rsid w:val="00E26A58"/>
    <w:rsid w:val="00E26BFB"/>
    <w:rsid w:val="00E30E32"/>
    <w:rsid w:val="00E32C32"/>
    <w:rsid w:val="00E401AE"/>
    <w:rsid w:val="00E42DBF"/>
    <w:rsid w:val="00E50883"/>
    <w:rsid w:val="00E5408E"/>
    <w:rsid w:val="00E64C20"/>
    <w:rsid w:val="00E67B64"/>
    <w:rsid w:val="00E67EAD"/>
    <w:rsid w:val="00E73D92"/>
    <w:rsid w:val="00E73E3F"/>
    <w:rsid w:val="00E74691"/>
    <w:rsid w:val="00E77F8B"/>
    <w:rsid w:val="00E8038E"/>
    <w:rsid w:val="00E836F9"/>
    <w:rsid w:val="00E8767F"/>
    <w:rsid w:val="00E87F10"/>
    <w:rsid w:val="00E9708B"/>
    <w:rsid w:val="00E977E5"/>
    <w:rsid w:val="00EA1DD0"/>
    <w:rsid w:val="00EA4E65"/>
    <w:rsid w:val="00EA6315"/>
    <w:rsid w:val="00EA78E0"/>
    <w:rsid w:val="00EB0181"/>
    <w:rsid w:val="00EB17BD"/>
    <w:rsid w:val="00EB3D8B"/>
    <w:rsid w:val="00EB595F"/>
    <w:rsid w:val="00EB6941"/>
    <w:rsid w:val="00EC4A5A"/>
    <w:rsid w:val="00EC4D64"/>
    <w:rsid w:val="00EC6D37"/>
    <w:rsid w:val="00EC7D97"/>
    <w:rsid w:val="00ED061D"/>
    <w:rsid w:val="00ED3954"/>
    <w:rsid w:val="00EE04CB"/>
    <w:rsid w:val="00EE59CA"/>
    <w:rsid w:val="00EF0BC7"/>
    <w:rsid w:val="00EF171D"/>
    <w:rsid w:val="00EF439B"/>
    <w:rsid w:val="00EF7C82"/>
    <w:rsid w:val="00F0529F"/>
    <w:rsid w:val="00F06123"/>
    <w:rsid w:val="00F0732F"/>
    <w:rsid w:val="00F11233"/>
    <w:rsid w:val="00F14DCC"/>
    <w:rsid w:val="00F14E0B"/>
    <w:rsid w:val="00F1564B"/>
    <w:rsid w:val="00F17ECB"/>
    <w:rsid w:val="00F17F32"/>
    <w:rsid w:val="00F2005E"/>
    <w:rsid w:val="00F2110B"/>
    <w:rsid w:val="00F2337F"/>
    <w:rsid w:val="00F243F4"/>
    <w:rsid w:val="00F25685"/>
    <w:rsid w:val="00F2752B"/>
    <w:rsid w:val="00F27F12"/>
    <w:rsid w:val="00F31A63"/>
    <w:rsid w:val="00F356E0"/>
    <w:rsid w:val="00F371AC"/>
    <w:rsid w:val="00F3782E"/>
    <w:rsid w:val="00F4300B"/>
    <w:rsid w:val="00F43973"/>
    <w:rsid w:val="00F445CD"/>
    <w:rsid w:val="00F45871"/>
    <w:rsid w:val="00F46797"/>
    <w:rsid w:val="00F5225B"/>
    <w:rsid w:val="00F57163"/>
    <w:rsid w:val="00F57486"/>
    <w:rsid w:val="00F71D01"/>
    <w:rsid w:val="00F754A6"/>
    <w:rsid w:val="00F80412"/>
    <w:rsid w:val="00F86D58"/>
    <w:rsid w:val="00F876FA"/>
    <w:rsid w:val="00F95972"/>
    <w:rsid w:val="00F96315"/>
    <w:rsid w:val="00F96B80"/>
    <w:rsid w:val="00F97885"/>
    <w:rsid w:val="00FA25AF"/>
    <w:rsid w:val="00FA5657"/>
    <w:rsid w:val="00FA6597"/>
    <w:rsid w:val="00FA786F"/>
    <w:rsid w:val="00FB14F3"/>
    <w:rsid w:val="00FB18A0"/>
    <w:rsid w:val="00FB29CC"/>
    <w:rsid w:val="00FC4036"/>
    <w:rsid w:val="00FD05B1"/>
    <w:rsid w:val="00FD12F5"/>
    <w:rsid w:val="00FD2242"/>
    <w:rsid w:val="00FD78A2"/>
    <w:rsid w:val="00FE1E9B"/>
    <w:rsid w:val="00FF5554"/>
    <w:rsid w:val="00FF6C13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63E32-CB5E-4CC9-9C01-49E9D2BA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71A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71A"/>
    <w:pPr>
      <w:ind w:left="720"/>
      <w:contextualSpacing/>
    </w:pPr>
  </w:style>
  <w:style w:type="table" w:customStyle="1" w:styleId="TableGrid">
    <w:name w:val="TableGrid"/>
    <w:rsid w:val="0020471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0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0B0"/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061C4D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061C4D"/>
    <w:rPr>
      <w:color w:val="954F72"/>
      <w:u w:val="single"/>
    </w:rPr>
  </w:style>
  <w:style w:type="paragraph" w:customStyle="1" w:styleId="msonormal0">
    <w:name w:val="msonormal"/>
    <w:basedOn w:val="a"/>
    <w:rsid w:val="00061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nt5">
    <w:name w:val="font5"/>
    <w:basedOn w:val="a"/>
    <w:rsid w:val="00061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061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5">
    <w:name w:val="xl65"/>
    <w:basedOn w:val="a"/>
    <w:rsid w:val="00061C4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  <w:style w:type="paragraph" w:customStyle="1" w:styleId="xl66">
    <w:name w:val="xl66"/>
    <w:basedOn w:val="a"/>
    <w:rsid w:val="00061C4D"/>
    <w:pPr>
      <w:spacing w:before="100" w:beforeAutospacing="1" w:after="100" w:afterAutospacing="1" w:line="240" w:lineRule="auto"/>
      <w:textAlignment w:val="top"/>
    </w:pPr>
    <w:rPr>
      <w:rFonts w:eastAsia="Times New Roman"/>
      <w:color w:val="auto"/>
      <w:sz w:val="24"/>
      <w:szCs w:val="24"/>
    </w:rPr>
  </w:style>
  <w:style w:type="paragraph" w:customStyle="1" w:styleId="xl67">
    <w:name w:val="xl67"/>
    <w:basedOn w:val="a"/>
    <w:rsid w:val="00061C4D"/>
    <w:pPr>
      <w:spacing w:before="100" w:beforeAutospacing="1" w:after="100" w:afterAutospacing="1" w:line="240" w:lineRule="auto"/>
      <w:textAlignment w:val="top"/>
    </w:pPr>
    <w:rPr>
      <w:rFonts w:eastAsia="Times New Roman"/>
      <w:color w:val="auto"/>
      <w:sz w:val="24"/>
      <w:szCs w:val="24"/>
    </w:rPr>
  </w:style>
  <w:style w:type="paragraph" w:customStyle="1" w:styleId="xl68">
    <w:name w:val="xl68"/>
    <w:basedOn w:val="a"/>
    <w:rsid w:val="00061C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xl69">
    <w:name w:val="xl69"/>
    <w:basedOn w:val="a"/>
    <w:rsid w:val="00061C4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xl70">
    <w:name w:val="xl70"/>
    <w:basedOn w:val="a"/>
    <w:rsid w:val="00061C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xl71">
    <w:name w:val="xl71"/>
    <w:basedOn w:val="a"/>
    <w:rsid w:val="0006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2">
    <w:name w:val="xl72"/>
    <w:basedOn w:val="a"/>
    <w:rsid w:val="0006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a"/>
    <w:rsid w:val="0006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4">
    <w:name w:val="xl74"/>
    <w:basedOn w:val="a"/>
    <w:rsid w:val="0006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06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61C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rsid w:val="0006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8">
    <w:name w:val="xl78"/>
    <w:basedOn w:val="a"/>
    <w:rsid w:val="00061C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9">
    <w:name w:val="xl79"/>
    <w:basedOn w:val="a"/>
    <w:rsid w:val="00061C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0">
    <w:name w:val="xl80"/>
    <w:basedOn w:val="a"/>
    <w:rsid w:val="00061C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1">
    <w:name w:val="xl81"/>
    <w:basedOn w:val="a"/>
    <w:rsid w:val="00061C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2">
    <w:name w:val="xl82"/>
    <w:basedOn w:val="a"/>
    <w:rsid w:val="00061C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3">
    <w:name w:val="xl83"/>
    <w:basedOn w:val="a"/>
    <w:rsid w:val="0006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4">
    <w:name w:val="xl84"/>
    <w:basedOn w:val="a"/>
    <w:rsid w:val="00061C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85">
    <w:name w:val="xl85"/>
    <w:basedOn w:val="a"/>
    <w:rsid w:val="0006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86">
    <w:name w:val="xl86"/>
    <w:basedOn w:val="a"/>
    <w:rsid w:val="00061C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87">
    <w:name w:val="xl87"/>
    <w:basedOn w:val="a"/>
    <w:rsid w:val="00061C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88">
    <w:name w:val="xl88"/>
    <w:basedOn w:val="a"/>
    <w:rsid w:val="00061C4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9">
    <w:name w:val="xl89"/>
    <w:basedOn w:val="a"/>
    <w:rsid w:val="00061C4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90">
    <w:name w:val="xl90"/>
    <w:basedOn w:val="a"/>
    <w:rsid w:val="0006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91">
    <w:name w:val="xl91"/>
    <w:basedOn w:val="a"/>
    <w:rsid w:val="00061C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92">
    <w:name w:val="xl92"/>
    <w:basedOn w:val="a"/>
    <w:rsid w:val="00061C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93">
    <w:name w:val="xl93"/>
    <w:basedOn w:val="a"/>
    <w:rsid w:val="00061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4">
    <w:name w:val="xl94"/>
    <w:basedOn w:val="a"/>
    <w:rsid w:val="00061C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5">
    <w:name w:val="xl95"/>
    <w:basedOn w:val="a"/>
    <w:rsid w:val="00061C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1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81250-8CDC-4A73-B41F-CC7848FFA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2018-12-03T12:05:00Z</cp:lastPrinted>
  <dcterms:created xsi:type="dcterms:W3CDTF">2022-04-01T08:26:00Z</dcterms:created>
  <dcterms:modified xsi:type="dcterms:W3CDTF">2022-04-01T10:05:00Z</dcterms:modified>
</cp:coreProperties>
</file>