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B6" w:rsidRDefault="008B35B6" w:rsidP="008B35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</w:p>
    <w:p w:rsidR="00E578FA" w:rsidRPr="000F325A" w:rsidRDefault="00D005B0" w:rsidP="008B35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  <w:r w:rsidRPr="000F325A">
        <w:rPr>
          <w:rFonts w:ascii="Times New Roman" w:eastAsia="Arial" w:hAnsi="Times New Roman" w:cs="Times New Roman"/>
          <w:b/>
          <w:sz w:val="30"/>
          <w:szCs w:val="30"/>
        </w:rPr>
        <w:t xml:space="preserve">Информация </w:t>
      </w:r>
      <w:proofErr w:type="spellStart"/>
      <w:r w:rsidRPr="000F325A">
        <w:rPr>
          <w:rFonts w:ascii="Times New Roman" w:eastAsia="Arial" w:hAnsi="Times New Roman" w:cs="Times New Roman"/>
          <w:b/>
          <w:sz w:val="30"/>
          <w:szCs w:val="30"/>
        </w:rPr>
        <w:t>Роспотребнадзора</w:t>
      </w:r>
      <w:proofErr w:type="spellEnd"/>
      <w:r w:rsidRPr="000F325A">
        <w:rPr>
          <w:rFonts w:ascii="Times New Roman" w:eastAsia="Arial" w:hAnsi="Times New Roman" w:cs="Times New Roman"/>
          <w:b/>
          <w:sz w:val="30"/>
          <w:szCs w:val="30"/>
        </w:rPr>
        <w:t xml:space="preserve"> РФ от 29.09.2021 г. "О рекомендациях, что делать, если в семье кто-то заболел гриппом или </w:t>
      </w:r>
      <w:proofErr w:type="spellStart"/>
      <w:r w:rsidRPr="000F325A">
        <w:rPr>
          <w:rFonts w:ascii="Times New Roman" w:eastAsia="Arial" w:hAnsi="Times New Roman" w:cs="Times New Roman"/>
          <w:b/>
          <w:sz w:val="30"/>
          <w:szCs w:val="30"/>
        </w:rPr>
        <w:t>коронавирусной</w:t>
      </w:r>
      <w:proofErr w:type="spellEnd"/>
      <w:r w:rsidRPr="000F325A">
        <w:rPr>
          <w:rFonts w:ascii="Times New Roman" w:eastAsia="Arial" w:hAnsi="Times New Roman" w:cs="Times New Roman"/>
          <w:b/>
          <w:sz w:val="30"/>
          <w:szCs w:val="30"/>
        </w:rPr>
        <w:t xml:space="preserve"> инфекцией"29.09.2021</w:t>
      </w:r>
    </w:p>
    <w:p w:rsidR="008B35B6" w:rsidRDefault="008B35B6" w:rsidP="008B35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</w:p>
    <w:p w:rsidR="008B35B6" w:rsidRDefault="008B35B6" w:rsidP="00D005B0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0"/>
          <w:szCs w:val="30"/>
        </w:rPr>
      </w:pPr>
    </w:p>
    <w:p w:rsidR="00E578FA" w:rsidRPr="000F325A" w:rsidRDefault="00D005B0" w:rsidP="00D005B0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30"/>
          <w:szCs w:val="30"/>
        </w:rPr>
      </w:pPr>
      <w:r w:rsidRPr="000F325A">
        <w:rPr>
          <w:rFonts w:ascii="Times New Roman" w:eastAsia="Arial" w:hAnsi="Times New Roman" w:cs="Times New Roman"/>
          <w:b/>
          <w:sz w:val="30"/>
          <w:szCs w:val="30"/>
        </w:rPr>
        <w:t>  </w:t>
      </w:r>
    </w:p>
    <w:p w:rsidR="00E578FA" w:rsidRPr="008B35B6" w:rsidRDefault="00D005B0" w:rsidP="008B35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8B35B6">
        <w:rPr>
          <w:rFonts w:ascii="Times New Roman" w:eastAsia="Arial" w:hAnsi="Times New Roman" w:cs="Times New Roman"/>
          <w:b/>
          <w:sz w:val="32"/>
          <w:szCs w:val="32"/>
        </w:rPr>
        <w:t xml:space="preserve">ЧТО ДЕЛАТЬ, ЕСЛИ В СЕМЬЕ КТО-ТО ЗАБОЛЕЛ ГРИППОМ ИЛИ </w:t>
      </w:r>
      <w:bookmarkStart w:id="0" w:name="_GoBack"/>
      <w:r w:rsidRPr="008B35B6">
        <w:rPr>
          <w:rFonts w:ascii="Times New Roman" w:eastAsia="Arial" w:hAnsi="Times New Roman" w:cs="Times New Roman"/>
          <w:b/>
          <w:sz w:val="32"/>
          <w:szCs w:val="32"/>
        </w:rPr>
        <w:t>КОРОНАВИРУСНОЙ ИНФЕКЦИЕЙ?</w:t>
      </w:r>
    </w:p>
    <w:bookmarkEnd w:id="0"/>
    <w:p w:rsidR="008B35B6" w:rsidRPr="008B35B6" w:rsidRDefault="008B35B6" w:rsidP="008B35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E578FA" w:rsidRPr="008B35B6" w:rsidRDefault="00D005B0" w:rsidP="00D005B0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8B35B6">
        <w:rPr>
          <w:rFonts w:ascii="Times New Roman" w:eastAsia="Arial" w:hAnsi="Times New Roman" w:cs="Times New Roman"/>
          <w:b/>
          <w:sz w:val="32"/>
          <w:szCs w:val="32"/>
        </w:rPr>
        <w:t> </w:t>
      </w:r>
    </w:p>
    <w:p w:rsidR="00E578FA" w:rsidRPr="008B35B6" w:rsidRDefault="00D005B0" w:rsidP="008B35B6">
      <w:pPr>
        <w:spacing w:after="0" w:line="36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8B35B6">
        <w:rPr>
          <w:rFonts w:ascii="Times New Roman" w:eastAsia="Arial" w:hAnsi="Times New Roman" w:cs="Times New Roman"/>
          <w:b/>
          <w:sz w:val="32"/>
          <w:szCs w:val="32"/>
        </w:rPr>
        <w:t>1. Вызовите врача.</w:t>
      </w:r>
    </w:p>
    <w:p w:rsidR="00E578FA" w:rsidRPr="008B35B6" w:rsidRDefault="00D005B0" w:rsidP="008B35B6">
      <w:pPr>
        <w:spacing w:after="0" w:line="36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8B35B6">
        <w:rPr>
          <w:rFonts w:ascii="Times New Roman" w:eastAsia="Arial" w:hAnsi="Times New Roman" w:cs="Times New Roman"/>
          <w:b/>
          <w:sz w:val="32"/>
          <w:szCs w:val="32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8B35B6">
        <w:rPr>
          <w:rFonts w:ascii="Times New Roman" w:eastAsia="Arial" w:hAnsi="Times New Roman" w:cs="Times New Roman"/>
          <w:b/>
          <w:sz w:val="32"/>
          <w:szCs w:val="32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B35B6">
        <w:rPr>
          <w:rFonts w:ascii="Times New Roman" w:eastAsia="Arial" w:hAnsi="Times New Roman" w:cs="Times New Roman"/>
          <w:b/>
          <w:sz w:val="32"/>
          <w:szCs w:val="32"/>
        </w:rPr>
        <w:br/>
        <w:t>4. Часто проветривайте помещение, лучше всего каждые два часа.</w:t>
      </w:r>
      <w:r w:rsidRPr="008B35B6">
        <w:rPr>
          <w:rFonts w:ascii="Times New Roman" w:eastAsia="Arial" w:hAnsi="Times New Roman" w:cs="Times New Roman"/>
          <w:b/>
          <w:sz w:val="32"/>
          <w:szCs w:val="32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8B35B6">
        <w:rPr>
          <w:rFonts w:ascii="Times New Roman" w:eastAsia="Arial" w:hAnsi="Times New Roman" w:cs="Times New Roman"/>
          <w:b/>
          <w:sz w:val="32"/>
          <w:szCs w:val="32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8B35B6">
        <w:rPr>
          <w:rFonts w:ascii="Times New Roman" w:eastAsia="Arial" w:hAnsi="Times New Roman" w:cs="Times New Roman"/>
          <w:b/>
          <w:sz w:val="32"/>
          <w:szCs w:val="32"/>
        </w:rPr>
        <w:br/>
        <w:t>7. Часто мойте руки с мылом, особенно до и после ухода за больным.</w:t>
      </w:r>
      <w:r w:rsidRPr="008B35B6">
        <w:rPr>
          <w:rFonts w:ascii="Times New Roman" w:eastAsia="Arial" w:hAnsi="Times New Roman" w:cs="Times New Roman"/>
          <w:b/>
          <w:sz w:val="32"/>
          <w:szCs w:val="32"/>
        </w:rPr>
        <w:br/>
        <w:t>8. Ухаживая за больным обязательно используйте маски и перчатки, дезинфицирующие средства.</w:t>
      </w:r>
      <w:r w:rsidRPr="008B35B6">
        <w:rPr>
          <w:rFonts w:ascii="Times New Roman" w:eastAsia="Arial" w:hAnsi="Times New Roman" w:cs="Times New Roman"/>
          <w:b/>
          <w:sz w:val="32"/>
          <w:szCs w:val="32"/>
        </w:rPr>
        <w:br/>
        <w:t>9. Ухаживать за больным должен только один член семьи.</w:t>
      </w:r>
    </w:p>
    <w:p w:rsidR="00E578FA" w:rsidRPr="008B35B6" w:rsidRDefault="00D005B0" w:rsidP="008B35B6">
      <w:pPr>
        <w:spacing w:after="0" w:line="36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8B35B6">
        <w:rPr>
          <w:rFonts w:ascii="Times New Roman" w:eastAsia="Arial" w:hAnsi="Times New Roman" w:cs="Times New Roman"/>
          <w:b/>
          <w:sz w:val="32"/>
          <w:szCs w:val="32"/>
        </w:rPr>
        <w:t>10. В комнате больного используйте дезинфицирующие средства, протирайте поверхности не реже 2 раз в день.</w:t>
      </w:r>
    </w:p>
    <w:p w:rsidR="00E578FA" w:rsidRPr="008B35B6" w:rsidRDefault="00E578FA" w:rsidP="00D005B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E578FA" w:rsidRPr="008B35B6" w:rsidSect="000F325A">
      <w:pgSz w:w="11906" w:h="16838"/>
      <w:pgMar w:top="510" w:right="62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578FA"/>
    <w:rsid w:val="000F325A"/>
    <w:rsid w:val="008B35B6"/>
    <w:rsid w:val="00D005B0"/>
    <w:rsid w:val="00D76AC3"/>
    <w:rsid w:val="00E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DE9A-B061-41C8-BD61-65DCBCB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2021-10-05T07:41:00Z</cp:lastPrinted>
  <dcterms:created xsi:type="dcterms:W3CDTF">2021-09-30T08:27:00Z</dcterms:created>
  <dcterms:modified xsi:type="dcterms:W3CDTF">2021-10-05T07:42:00Z</dcterms:modified>
</cp:coreProperties>
</file>