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AA" w:rsidRPr="00E22AD8" w:rsidRDefault="00B768AA" w:rsidP="00B768AA">
      <w:pPr>
        <w:widowControl w:val="0"/>
        <w:autoSpaceDE w:val="0"/>
        <w:autoSpaceDN w:val="0"/>
        <w:spacing w:before="67"/>
        <w:ind w:right="-285"/>
        <w:jc w:val="center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>Министерство науки и высшего образования Российской Федерации</w:t>
      </w:r>
    </w:p>
    <w:p w:rsidR="00B768AA" w:rsidRPr="00E22AD8" w:rsidRDefault="00B768AA" w:rsidP="00B768AA">
      <w:pPr>
        <w:widowControl w:val="0"/>
        <w:autoSpaceDE w:val="0"/>
        <w:autoSpaceDN w:val="0"/>
        <w:spacing w:before="2"/>
        <w:ind w:right="-285"/>
        <w:jc w:val="center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>Федеральное государственное бюджетное образовательное учреждение</w:t>
      </w:r>
    </w:p>
    <w:p w:rsidR="00B768AA" w:rsidRPr="00E22AD8" w:rsidRDefault="00B768AA" w:rsidP="00B768AA">
      <w:pPr>
        <w:widowControl w:val="0"/>
        <w:autoSpaceDE w:val="0"/>
        <w:autoSpaceDN w:val="0"/>
        <w:spacing w:before="2"/>
        <w:ind w:right="-285"/>
        <w:jc w:val="center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>высшего образования</w:t>
      </w:r>
    </w:p>
    <w:p w:rsidR="00B768AA" w:rsidRPr="00E22AD8" w:rsidRDefault="00B768AA" w:rsidP="00B768AA">
      <w:pPr>
        <w:widowControl w:val="0"/>
        <w:autoSpaceDE w:val="0"/>
        <w:autoSpaceDN w:val="0"/>
        <w:ind w:right="-285"/>
        <w:jc w:val="center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 xml:space="preserve">«КУБАНСКИЙ ГОСУДАРСТВЕННЫЙ УНИВЕРСИТЕТ» </w:t>
      </w:r>
    </w:p>
    <w:p w:rsidR="00B768AA" w:rsidRPr="00E22AD8" w:rsidRDefault="00B768AA" w:rsidP="00B768AA">
      <w:pPr>
        <w:widowControl w:val="0"/>
        <w:autoSpaceDE w:val="0"/>
        <w:autoSpaceDN w:val="0"/>
        <w:ind w:right="-285"/>
        <w:jc w:val="center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>(ФГБОУ ВО «КубГУ»)</w:t>
      </w:r>
    </w:p>
    <w:p w:rsidR="00B768AA" w:rsidRPr="00E22AD8" w:rsidRDefault="00B768AA" w:rsidP="00B768AA">
      <w:pPr>
        <w:widowControl w:val="0"/>
        <w:autoSpaceDE w:val="0"/>
        <w:autoSpaceDN w:val="0"/>
        <w:ind w:right="1413"/>
        <w:jc w:val="center"/>
        <w:rPr>
          <w:sz w:val="28"/>
          <w:szCs w:val="28"/>
          <w:lang w:bidi="ru-RU"/>
        </w:rPr>
      </w:pPr>
    </w:p>
    <w:p w:rsidR="00B768AA" w:rsidRPr="00E22AD8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tbl>
      <w:tblPr>
        <w:tblW w:w="9926" w:type="dxa"/>
        <w:tblLook w:val="04A0" w:firstRow="1" w:lastRow="0" w:firstColumn="1" w:lastColumn="0" w:noHBand="0" w:noVBand="1"/>
      </w:tblPr>
      <w:tblGrid>
        <w:gridCol w:w="5387"/>
        <w:gridCol w:w="4539"/>
      </w:tblGrid>
      <w:tr w:rsidR="00B768AA" w:rsidRPr="00E22AD8" w:rsidTr="00112A25">
        <w:tc>
          <w:tcPr>
            <w:tcW w:w="9921" w:type="dxa"/>
            <w:gridSpan w:val="2"/>
            <w:shd w:val="clear" w:color="auto" w:fill="auto"/>
          </w:tcPr>
          <w:p w:rsidR="00B768AA" w:rsidRPr="00E22AD8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E22AD8">
              <w:rPr>
                <w:sz w:val="28"/>
                <w:szCs w:val="28"/>
                <w:lang w:bidi="ru-RU"/>
              </w:rPr>
              <w:t>УДК</w:t>
            </w:r>
            <w:r w:rsidRPr="00E22AD8">
              <w:rPr>
                <w:spacing w:val="-2"/>
                <w:sz w:val="28"/>
                <w:szCs w:val="28"/>
                <w:lang w:bidi="ru-RU"/>
              </w:rPr>
              <w:t xml:space="preserve"> </w:t>
            </w:r>
          </w:p>
          <w:p w:rsidR="00B768AA" w:rsidRPr="00E22AD8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E22AD8">
              <w:rPr>
                <w:sz w:val="28"/>
                <w:szCs w:val="28"/>
                <w:lang w:bidi="ru-RU"/>
              </w:rPr>
              <w:t>Рег. №</w:t>
            </w:r>
            <w:r w:rsidRPr="00E22AD8">
              <w:rPr>
                <w:spacing w:val="-3"/>
                <w:sz w:val="28"/>
                <w:szCs w:val="28"/>
                <w:lang w:bidi="ru-RU"/>
              </w:rPr>
              <w:t xml:space="preserve"> НИОКТР </w:t>
            </w:r>
          </w:p>
          <w:p w:rsidR="00B768AA" w:rsidRPr="00E22AD8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E22AD8">
              <w:rPr>
                <w:sz w:val="28"/>
                <w:szCs w:val="28"/>
                <w:lang w:bidi="ru-RU"/>
              </w:rPr>
              <w:t>Рег. № ИКРБС</w:t>
            </w:r>
          </w:p>
        </w:tc>
      </w:tr>
      <w:tr w:rsidR="00B768AA" w:rsidRPr="00E22AD8" w:rsidTr="00112A25">
        <w:trPr>
          <w:trHeight w:val="1363"/>
        </w:trPr>
        <w:tc>
          <w:tcPr>
            <w:tcW w:w="5387" w:type="dxa"/>
            <w:shd w:val="clear" w:color="auto" w:fill="auto"/>
          </w:tcPr>
          <w:p w:rsidR="00B768AA" w:rsidRPr="00E22AD8" w:rsidRDefault="00B768AA" w:rsidP="00112A25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539" w:type="dxa"/>
            <w:shd w:val="clear" w:color="auto" w:fill="auto"/>
          </w:tcPr>
          <w:p w:rsidR="00B768AA" w:rsidRPr="00E22AD8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  <w:p w:rsidR="00B768AA" w:rsidRPr="00E22AD8" w:rsidRDefault="00B768AA" w:rsidP="00112A25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E22AD8">
              <w:rPr>
                <w:sz w:val="28"/>
                <w:szCs w:val="28"/>
                <w:lang w:bidi="ru-RU"/>
              </w:rPr>
              <w:t xml:space="preserve">УТВЕРЖДАЮ </w:t>
            </w:r>
          </w:p>
          <w:p w:rsidR="00B768AA" w:rsidRPr="00E22AD8" w:rsidRDefault="00B768AA" w:rsidP="00112A25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E22AD8">
              <w:rPr>
                <w:sz w:val="28"/>
                <w:szCs w:val="28"/>
                <w:lang w:bidi="ru-RU"/>
              </w:rPr>
              <w:t>Ректор ФГБОУ ВО</w:t>
            </w:r>
            <w:r w:rsidRPr="00E22AD8">
              <w:rPr>
                <w:spacing w:val="-5"/>
                <w:sz w:val="28"/>
                <w:szCs w:val="28"/>
                <w:lang w:bidi="ru-RU"/>
              </w:rPr>
              <w:t xml:space="preserve"> </w:t>
            </w:r>
            <w:r w:rsidRPr="00E22AD8">
              <w:rPr>
                <w:sz w:val="28"/>
                <w:szCs w:val="28"/>
                <w:lang w:bidi="ru-RU"/>
              </w:rPr>
              <w:t xml:space="preserve">«КубГУ» </w:t>
            </w:r>
          </w:p>
          <w:p w:rsidR="00B768AA" w:rsidRPr="00E22AD8" w:rsidRDefault="00B768AA" w:rsidP="00112A25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E22AD8">
              <w:rPr>
                <w:sz w:val="28"/>
                <w:szCs w:val="28"/>
                <w:lang w:bidi="ru-RU"/>
              </w:rPr>
              <w:t>_______________ М.Б. Астапов</w:t>
            </w:r>
          </w:p>
          <w:p w:rsidR="00B768AA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E22AD8">
              <w:rPr>
                <w:sz w:val="28"/>
                <w:szCs w:val="28"/>
                <w:lang w:bidi="ru-RU"/>
              </w:rPr>
              <w:t>«_____» _____________20__ г.</w:t>
            </w:r>
          </w:p>
          <w:p w:rsidR="00B768AA" w:rsidRPr="00EE70B9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     </w:t>
            </w:r>
          </w:p>
        </w:tc>
      </w:tr>
    </w:tbl>
    <w:p w:rsidR="00B768AA" w:rsidRPr="00E22AD8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768AA" w:rsidRPr="00E22AD8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768AA" w:rsidRPr="00E22AD8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>ОТЧЕТ</w:t>
      </w:r>
    </w:p>
    <w:p w:rsidR="00B768AA" w:rsidRPr="00E22AD8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>О НАУЧНО-ИССЛЕДОВАТЕЛЬСКОЙ РАБОТЕ</w:t>
      </w:r>
    </w:p>
    <w:p w:rsidR="00B768AA" w:rsidRPr="00E22AD8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</w:p>
    <w:p w:rsidR="00B768AA" w:rsidRPr="00E22AD8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РАЗРАБОТКА МАТЕМАТИЧЕСКОЙ МОДЕЛИ И МЕТОДОВ РАСЧЕТА РЕЛАКСАЦИОННОЙ СТОЙКОСТИ ТЕПЛОВЫДЕЛЯЮЩИХ СБОРОК АКТИВНОЙ ЗОНЫ АТОМНОГО РЕАКТОРА </w:t>
      </w:r>
    </w:p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>(</w:t>
      </w:r>
      <w:r>
        <w:rPr>
          <w:sz w:val="28"/>
          <w:szCs w:val="28"/>
          <w:lang w:bidi="ru-RU"/>
        </w:rPr>
        <w:t>промежуточный или</w:t>
      </w:r>
    </w:p>
    <w:p w:rsidR="00B768AA" w:rsidRPr="00E22AD8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>заключительный)</w:t>
      </w:r>
    </w:p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</w:p>
    <w:p w:rsidR="00B768AA" w:rsidRPr="00E22AD8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</w:p>
    <w:p w:rsidR="00B768AA" w:rsidRPr="00E22AD8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  <w:bookmarkStart w:id="0" w:name="_Hlk506982785"/>
      <w:r w:rsidRPr="00E22AD8">
        <w:rPr>
          <w:sz w:val="28"/>
          <w:szCs w:val="28"/>
          <w:lang w:bidi="ru-RU"/>
        </w:rPr>
        <w:t xml:space="preserve">Проректор по научной </w:t>
      </w:r>
    </w:p>
    <w:p w:rsidR="00B768AA" w:rsidRPr="00E22AD8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>работе и инновациям</w:t>
      </w:r>
      <w:r w:rsidRPr="00B768AA">
        <w:rPr>
          <w:sz w:val="28"/>
          <w:szCs w:val="28"/>
          <w:lang w:bidi="ru-RU"/>
        </w:rPr>
        <w:t>,</w:t>
      </w:r>
      <w:r w:rsidRPr="00E22AD8">
        <w:rPr>
          <w:sz w:val="28"/>
          <w:szCs w:val="28"/>
          <w:lang w:bidi="ru-RU"/>
        </w:rPr>
        <w:t xml:space="preserve"> </w:t>
      </w:r>
    </w:p>
    <w:p w:rsidR="00B768AA" w:rsidRPr="00E22AD8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 xml:space="preserve">канд. хим. наук    </w:t>
      </w:r>
      <w:r w:rsidRPr="00E22AD8">
        <w:rPr>
          <w:sz w:val="28"/>
          <w:szCs w:val="28"/>
          <w:lang w:bidi="ru-RU"/>
        </w:rPr>
        <w:tab/>
        <w:t xml:space="preserve">                           _______________     М.В. </w:t>
      </w:r>
      <w:proofErr w:type="spellStart"/>
      <w:r w:rsidRPr="00E22AD8">
        <w:rPr>
          <w:sz w:val="28"/>
          <w:szCs w:val="28"/>
          <w:lang w:bidi="ru-RU"/>
        </w:rPr>
        <w:t>Шарафан</w:t>
      </w:r>
      <w:proofErr w:type="spellEnd"/>
    </w:p>
    <w:p w:rsidR="00B768AA" w:rsidRPr="00E22AD8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768AA" w:rsidRPr="00B768AA" w:rsidRDefault="00B768AA" w:rsidP="00B768AA">
      <w:pPr>
        <w:widowControl w:val="0"/>
        <w:autoSpaceDE w:val="0"/>
        <w:autoSpaceDN w:val="0"/>
        <w:spacing w:line="322" w:lineRule="exact"/>
        <w:rPr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>Научный руководитель</w:t>
      </w:r>
      <w:r w:rsidRPr="00B768AA">
        <w:rPr>
          <w:sz w:val="28"/>
          <w:szCs w:val="28"/>
          <w:lang w:bidi="ru-RU"/>
        </w:rPr>
        <w:t>,</w:t>
      </w:r>
    </w:p>
    <w:p w:rsidR="00B768AA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проф. к</w:t>
      </w:r>
      <w:r w:rsidRPr="00536D5F">
        <w:rPr>
          <w:sz w:val="28"/>
          <w:szCs w:val="28"/>
          <w:lang w:bidi="ru-RU"/>
        </w:rPr>
        <w:t>афедр</w:t>
      </w:r>
      <w:r>
        <w:rPr>
          <w:sz w:val="28"/>
          <w:szCs w:val="28"/>
          <w:lang w:bidi="ru-RU"/>
        </w:rPr>
        <w:t>ы</w:t>
      </w:r>
      <w:r w:rsidRPr="00536D5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прикладной </w:t>
      </w:r>
    </w:p>
    <w:p w:rsidR="00B768AA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математики,</w:t>
      </w:r>
    </w:p>
    <w:p w:rsidR="00B768AA" w:rsidRPr="00536D5F" w:rsidRDefault="00B768AA" w:rsidP="00B768AA">
      <w:pPr>
        <w:widowControl w:val="0"/>
        <w:autoSpaceDE w:val="0"/>
        <w:autoSpaceDN w:val="0"/>
        <w:rPr>
          <w:spacing w:val="-2"/>
          <w:sz w:val="28"/>
          <w:szCs w:val="28"/>
          <w:lang w:bidi="ru-RU"/>
        </w:rPr>
      </w:pPr>
      <w:r w:rsidRPr="00E22AD8">
        <w:rPr>
          <w:sz w:val="28"/>
          <w:szCs w:val="28"/>
          <w:lang w:bidi="ru-RU"/>
        </w:rPr>
        <w:t xml:space="preserve">д-р </w:t>
      </w:r>
      <w:r>
        <w:rPr>
          <w:sz w:val="28"/>
          <w:szCs w:val="28"/>
          <w:lang w:bidi="ru-RU"/>
        </w:rPr>
        <w:t>физ.-мат. наук, проф.</w:t>
      </w:r>
      <w:r w:rsidRPr="00E22AD8">
        <w:rPr>
          <w:spacing w:val="-2"/>
          <w:sz w:val="28"/>
          <w:szCs w:val="28"/>
          <w:lang w:bidi="ru-RU"/>
        </w:rPr>
        <w:t xml:space="preserve"> </w:t>
      </w:r>
      <w:r w:rsidRPr="00E22AD8">
        <w:rPr>
          <w:sz w:val="28"/>
          <w:szCs w:val="28"/>
          <w:lang w:bidi="ru-RU"/>
        </w:rPr>
        <w:tab/>
        <w:t xml:space="preserve">                 _______________     </w:t>
      </w:r>
      <w:r>
        <w:rPr>
          <w:sz w:val="28"/>
          <w:szCs w:val="28"/>
          <w:lang w:bidi="ru-RU"/>
        </w:rPr>
        <w:t>В</w:t>
      </w:r>
      <w:r w:rsidRPr="00E22AD8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Л</w:t>
      </w:r>
      <w:r w:rsidRPr="00E22AD8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>Данилов</w:t>
      </w:r>
    </w:p>
    <w:p w:rsidR="00B768AA" w:rsidRPr="00E22AD8" w:rsidRDefault="00B768AA" w:rsidP="00B768AA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</w:p>
    <w:bookmarkEnd w:id="0"/>
    <w:p w:rsidR="00B768AA" w:rsidRDefault="00B768AA" w:rsidP="00B768AA">
      <w:pPr>
        <w:widowControl w:val="0"/>
        <w:autoSpaceDE w:val="0"/>
        <w:autoSpaceDN w:val="0"/>
        <w:spacing w:line="322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Начальник отдела управления</w:t>
      </w:r>
    </w:p>
    <w:p w:rsidR="00B768AA" w:rsidRDefault="00B768AA" w:rsidP="00B768AA">
      <w:pPr>
        <w:widowControl w:val="0"/>
        <w:autoSpaceDE w:val="0"/>
        <w:autoSpaceDN w:val="0"/>
        <w:spacing w:line="322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системой менеджмента качества,</w:t>
      </w:r>
    </w:p>
    <w:p w:rsidR="00B768AA" w:rsidRDefault="00B768AA" w:rsidP="00B768AA">
      <w:pPr>
        <w:widowControl w:val="0"/>
        <w:tabs>
          <w:tab w:val="left" w:pos="4612"/>
        </w:tabs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стандартизации</w:t>
      </w:r>
      <w:r>
        <w:rPr>
          <w:spacing w:val="-3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</w:t>
      </w:r>
      <w:r>
        <w:rPr>
          <w:spacing w:val="-6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нормоконтроля           _______________     В.В.</w:t>
      </w:r>
      <w:r>
        <w:rPr>
          <w:spacing w:val="-1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Бондаренко</w:t>
      </w:r>
    </w:p>
    <w:p w:rsidR="00B768AA" w:rsidRPr="00E22AD8" w:rsidRDefault="00B768AA" w:rsidP="00B768AA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lang w:bidi="ru-RU"/>
        </w:rPr>
      </w:pPr>
    </w:p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lang w:bidi="ru-RU"/>
        </w:rPr>
        <w:sectPr w:rsidR="00B768AA" w:rsidSect="00ED6BE4">
          <w:headerReference w:type="default" r:id="rId6"/>
          <w:footerReference w:type="default" r:id="rId7"/>
          <w:pgSz w:w="11906" w:h="16838" w:code="9"/>
          <w:pgMar w:top="568" w:right="851" w:bottom="1134" w:left="1701" w:header="568" w:footer="298" w:gutter="0"/>
          <w:cols w:space="720"/>
        </w:sectPr>
      </w:pPr>
      <w:r w:rsidRPr="00E22AD8">
        <w:rPr>
          <w:sz w:val="28"/>
          <w:lang w:bidi="ru-RU"/>
        </w:rPr>
        <w:t>Краснодар 202</w:t>
      </w:r>
      <w:r>
        <w:rPr>
          <w:sz w:val="28"/>
          <w:lang w:bidi="ru-RU"/>
        </w:rPr>
        <w:t>_</w:t>
      </w:r>
    </w:p>
    <w:p w:rsidR="00B768AA" w:rsidRPr="00CB2AFA" w:rsidRDefault="00B768AA" w:rsidP="00B768AA">
      <w:pPr>
        <w:widowControl w:val="0"/>
        <w:autoSpaceDE w:val="0"/>
        <w:autoSpaceDN w:val="0"/>
        <w:spacing w:before="67"/>
        <w:ind w:right="-285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lastRenderedPageBreak/>
        <w:t>Министерство науки и высшего образования Российской Федерации</w:t>
      </w:r>
    </w:p>
    <w:p w:rsidR="00B768AA" w:rsidRPr="00CB2AFA" w:rsidRDefault="00B768AA" w:rsidP="00B768AA">
      <w:pPr>
        <w:widowControl w:val="0"/>
        <w:autoSpaceDE w:val="0"/>
        <w:autoSpaceDN w:val="0"/>
        <w:spacing w:before="2"/>
        <w:ind w:right="-285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Федеральное государственное бюджетное образовательное учреждение</w:t>
      </w:r>
    </w:p>
    <w:p w:rsidR="00B768AA" w:rsidRPr="00CB2AFA" w:rsidRDefault="00B768AA" w:rsidP="00B768AA">
      <w:pPr>
        <w:widowControl w:val="0"/>
        <w:autoSpaceDE w:val="0"/>
        <w:autoSpaceDN w:val="0"/>
        <w:spacing w:before="2"/>
        <w:ind w:right="-285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высшего образования</w:t>
      </w:r>
    </w:p>
    <w:p w:rsidR="00B768AA" w:rsidRPr="00CB2AFA" w:rsidRDefault="00B768AA" w:rsidP="00B768AA">
      <w:pPr>
        <w:widowControl w:val="0"/>
        <w:autoSpaceDE w:val="0"/>
        <w:autoSpaceDN w:val="0"/>
        <w:ind w:right="-285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 xml:space="preserve">«КУБАНСКИЙ ГОСУДАРСТВЕННЫЙ УНИВЕРСИТЕТ» </w:t>
      </w:r>
    </w:p>
    <w:p w:rsidR="00B768AA" w:rsidRPr="00CB2AFA" w:rsidRDefault="00B768AA" w:rsidP="00B768AA">
      <w:pPr>
        <w:widowControl w:val="0"/>
        <w:autoSpaceDE w:val="0"/>
        <w:autoSpaceDN w:val="0"/>
        <w:ind w:right="-285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(ФГБОУ ВО «КубГУ»)</w:t>
      </w:r>
    </w:p>
    <w:p w:rsidR="00B768AA" w:rsidRPr="00CB2AFA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tbl>
      <w:tblPr>
        <w:tblW w:w="9926" w:type="dxa"/>
        <w:tblLook w:val="04A0" w:firstRow="1" w:lastRow="0" w:firstColumn="1" w:lastColumn="0" w:noHBand="0" w:noVBand="1"/>
      </w:tblPr>
      <w:tblGrid>
        <w:gridCol w:w="5387"/>
        <w:gridCol w:w="4539"/>
      </w:tblGrid>
      <w:tr w:rsidR="00B768AA" w:rsidRPr="00CB2AFA" w:rsidTr="00112A25">
        <w:tc>
          <w:tcPr>
            <w:tcW w:w="9921" w:type="dxa"/>
            <w:gridSpan w:val="2"/>
            <w:shd w:val="clear" w:color="auto" w:fill="auto"/>
          </w:tcPr>
          <w:p w:rsidR="00B768AA" w:rsidRPr="00CB2AFA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CB2AFA">
              <w:rPr>
                <w:sz w:val="28"/>
                <w:szCs w:val="28"/>
                <w:lang w:bidi="ru-RU"/>
              </w:rPr>
              <w:t>УДК</w:t>
            </w:r>
            <w:r w:rsidRPr="00CB2AFA">
              <w:rPr>
                <w:spacing w:val="-2"/>
                <w:sz w:val="28"/>
                <w:szCs w:val="28"/>
                <w:lang w:bidi="ru-RU"/>
              </w:rPr>
              <w:t xml:space="preserve"> </w:t>
            </w:r>
          </w:p>
          <w:p w:rsidR="00B768AA" w:rsidRPr="00CB2AFA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CB2AFA">
              <w:rPr>
                <w:sz w:val="28"/>
                <w:szCs w:val="28"/>
                <w:lang w:bidi="ru-RU"/>
              </w:rPr>
              <w:t>Рег. №</w:t>
            </w:r>
            <w:r w:rsidRPr="00CB2AFA">
              <w:rPr>
                <w:spacing w:val="-3"/>
                <w:sz w:val="28"/>
                <w:szCs w:val="28"/>
                <w:lang w:bidi="ru-RU"/>
              </w:rPr>
              <w:t xml:space="preserve"> НИОКТР </w:t>
            </w:r>
          </w:p>
          <w:p w:rsidR="00B768AA" w:rsidRPr="00CB2AFA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CB2AFA">
              <w:rPr>
                <w:sz w:val="28"/>
                <w:szCs w:val="28"/>
                <w:lang w:bidi="ru-RU"/>
              </w:rPr>
              <w:t>Рег. № ИКРБС</w:t>
            </w:r>
          </w:p>
        </w:tc>
      </w:tr>
      <w:tr w:rsidR="00B768AA" w:rsidRPr="00CB2AFA" w:rsidTr="00112A25">
        <w:trPr>
          <w:trHeight w:val="1363"/>
        </w:trPr>
        <w:tc>
          <w:tcPr>
            <w:tcW w:w="5387" w:type="dxa"/>
            <w:shd w:val="clear" w:color="auto" w:fill="auto"/>
          </w:tcPr>
          <w:p w:rsidR="00B768AA" w:rsidRPr="00CB2AFA" w:rsidRDefault="00B768AA" w:rsidP="00112A25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539" w:type="dxa"/>
            <w:shd w:val="clear" w:color="auto" w:fill="auto"/>
          </w:tcPr>
          <w:p w:rsidR="00B768AA" w:rsidRPr="00CB2AFA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  <w:p w:rsidR="00B768AA" w:rsidRPr="00CB2AFA" w:rsidRDefault="00B768AA" w:rsidP="00112A25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CB2AFA">
              <w:rPr>
                <w:sz w:val="28"/>
                <w:szCs w:val="28"/>
                <w:lang w:bidi="ru-RU"/>
              </w:rPr>
              <w:t xml:space="preserve">УТВЕРЖДАЮ </w:t>
            </w:r>
          </w:p>
          <w:p w:rsidR="00B768AA" w:rsidRPr="00CB2AFA" w:rsidRDefault="00B768AA" w:rsidP="00112A25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 w:rsidRPr="00CB2AFA">
              <w:rPr>
                <w:sz w:val="28"/>
                <w:szCs w:val="28"/>
                <w:lang w:bidi="ru-RU"/>
              </w:rPr>
              <w:t>Ректор ФГБОУ ВО</w:t>
            </w:r>
            <w:r w:rsidRPr="00CB2AFA">
              <w:rPr>
                <w:spacing w:val="-5"/>
                <w:sz w:val="28"/>
                <w:szCs w:val="28"/>
                <w:lang w:bidi="ru-RU"/>
              </w:rPr>
              <w:t xml:space="preserve"> </w:t>
            </w:r>
            <w:r w:rsidRPr="00CB2AFA">
              <w:rPr>
                <w:sz w:val="28"/>
                <w:szCs w:val="28"/>
                <w:lang w:bidi="ru-RU"/>
              </w:rPr>
              <w:t xml:space="preserve">«КубГУ» </w:t>
            </w:r>
          </w:p>
          <w:p w:rsidR="00B768AA" w:rsidRPr="00CB2AFA" w:rsidRDefault="00B768AA" w:rsidP="00112A25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_________</w:t>
            </w:r>
            <w:r w:rsidRPr="00CB2AFA">
              <w:rPr>
                <w:sz w:val="28"/>
                <w:szCs w:val="28"/>
                <w:lang w:bidi="ru-RU"/>
              </w:rPr>
              <w:t>____ М.Б. Астапов</w:t>
            </w:r>
          </w:p>
          <w:p w:rsidR="00B768AA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«_____» _______</w:t>
            </w:r>
            <w:r w:rsidRPr="00CB2AFA">
              <w:rPr>
                <w:sz w:val="28"/>
                <w:szCs w:val="28"/>
                <w:lang w:bidi="ru-RU"/>
              </w:rPr>
              <w:t>_____20__ г.</w:t>
            </w:r>
          </w:p>
          <w:p w:rsidR="00B768AA" w:rsidRPr="00CB2AFA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</w:tbl>
    <w:p w:rsidR="00B768AA" w:rsidRPr="00CB2AFA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ОТЧЕТ</w:t>
      </w: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О НАУЧНО-ИССЛЕДОВАТЕЛЬСКОЙ РАБОТЕ</w:t>
      </w: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 xml:space="preserve">ТРАНСФОРМАЦИЯ КРАСНОДАРСКОГО ВОДОХРАНИЛИЩА КАК </w:t>
      </w: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 xml:space="preserve">МНОГОФУНКЦИОНАЛЬНОГО ПРИРОДНО-ТЕХНОГЕННОГО ОБЪЕКТА: </w:t>
      </w: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 xml:space="preserve">ГЕОМОРФОЛОГИЧЕСКИЕ, ГИДРОЛОГИЧЕСКИЕ И БИОЛОГИЧЕСКИЕ </w:t>
      </w: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АСПЕКТЫ</w:t>
      </w: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(</w:t>
      </w:r>
      <w:r>
        <w:rPr>
          <w:sz w:val="28"/>
          <w:szCs w:val="28"/>
          <w:lang w:bidi="ru-RU"/>
        </w:rPr>
        <w:t xml:space="preserve">промежуточный или </w:t>
      </w:r>
      <w:r w:rsidRPr="00CB2AFA">
        <w:rPr>
          <w:sz w:val="28"/>
          <w:szCs w:val="28"/>
          <w:lang w:bidi="ru-RU"/>
        </w:rPr>
        <w:t>заключительный)</w:t>
      </w: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 xml:space="preserve">Конкурс научных проектов междисциплинарных </w:t>
      </w: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 xml:space="preserve">фундаментальных исследований </w:t>
      </w: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224306">
        <w:rPr>
          <w:sz w:val="18"/>
          <w:szCs w:val="28"/>
          <w:lang w:bidi="ru-RU"/>
        </w:rPr>
        <w:t xml:space="preserve">(проставить номер заявки, </w:t>
      </w:r>
      <w:proofErr w:type="gramStart"/>
      <w:r w:rsidRPr="00224306">
        <w:rPr>
          <w:sz w:val="18"/>
          <w:szCs w:val="28"/>
          <w:lang w:bidi="ru-RU"/>
        </w:rPr>
        <w:t xml:space="preserve">пример) </w:t>
      </w:r>
      <w:r>
        <w:rPr>
          <w:sz w:val="28"/>
          <w:szCs w:val="28"/>
          <w:lang w:bidi="ru-RU"/>
        </w:rPr>
        <w:t xml:space="preserve"> </w:t>
      </w:r>
      <w:r w:rsidRPr="00CB2AFA">
        <w:rPr>
          <w:sz w:val="28"/>
          <w:szCs w:val="28"/>
          <w:lang w:bidi="ru-RU"/>
        </w:rPr>
        <w:t>МФ</w:t>
      </w:r>
      <w:r>
        <w:rPr>
          <w:sz w:val="28"/>
          <w:szCs w:val="28"/>
          <w:lang w:bidi="ru-RU"/>
        </w:rPr>
        <w:t>И</w:t>
      </w:r>
      <w:proofErr w:type="gramEnd"/>
      <w:r>
        <w:rPr>
          <w:sz w:val="28"/>
          <w:szCs w:val="28"/>
          <w:lang w:bidi="ru-RU"/>
        </w:rPr>
        <w:t>-20.1</w:t>
      </w:r>
      <w:r w:rsidRPr="00CB2AFA">
        <w:rPr>
          <w:sz w:val="28"/>
          <w:szCs w:val="28"/>
          <w:lang w:bidi="ru-RU"/>
        </w:rPr>
        <w:t>/</w:t>
      </w:r>
      <w:r>
        <w:rPr>
          <w:sz w:val="28"/>
          <w:szCs w:val="28"/>
          <w:lang w:bidi="ru-RU"/>
        </w:rPr>
        <w:t>1</w:t>
      </w:r>
      <w:r w:rsidRPr="00CB2AFA">
        <w:rPr>
          <w:sz w:val="28"/>
          <w:szCs w:val="28"/>
          <w:lang w:bidi="ru-RU"/>
        </w:rPr>
        <w:t>2</w:t>
      </w:r>
      <w:r>
        <w:rPr>
          <w:sz w:val="28"/>
          <w:szCs w:val="28"/>
          <w:lang w:bidi="ru-RU"/>
        </w:rPr>
        <w:t>3</w:t>
      </w:r>
    </w:p>
    <w:p w:rsidR="00B768AA" w:rsidRPr="00CB2AFA" w:rsidRDefault="00B768AA" w:rsidP="00B768A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</w:p>
    <w:p w:rsidR="00B768AA" w:rsidRPr="00CB2AFA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 xml:space="preserve">Проректор по научной </w:t>
      </w:r>
    </w:p>
    <w:p w:rsidR="00B768AA" w:rsidRPr="00CB2AFA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работе и инновациям</w:t>
      </w:r>
      <w:r>
        <w:rPr>
          <w:sz w:val="28"/>
          <w:szCs w:val="28"/>
          <w:lang w:bidi="ru-RU"/>
        </w:rPr>
        <w:t>,</w:t>
      </w:r>
      <w:r w:rsidRPr="00CB2AFA">
        <w:rPr>
          <w:sz w:val="28"/>
          <w:szCs w:val="28"/>
          <w:lang w:bidi="ru-RU"/>
        </w:rPr>
        <w:t xml:space="preserve"> </w:t>
      </w:r>
    </w:p>
    <w:p w:rsidR="00B768AA" w:rsidRPr="00CB2AFA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 xml:space="preserve">канд. хим. наук    </w:t>
      </w:r>
      <w:r w:rsidRPr="00CB2AFA">
        <w:rPr>
          <w:sz w:val="28"/>
          <w:szCs w:val="28"/>
          <w:lang w:bidi="ru-RU"/>
        </w:rPr>
        <w:tab/>
        <w:t xml:space="preserve">                           _______________     М.В. </w:t>
      </w:r>
      <w:proofErr w:type="spellStart"/>
      <w:r w:rsidRPr="00CB2AFA">
        <w:rPr>
          <w:sz w:val="28"/>
          <w:szCs w:val="28"/>
          <w:lang w:bidi="ru-RU"/>
        </w:rPr>
        <w:t>Шарафан</w:t>
      </w:r>
      <w:proofErr w:type="spellEnd"/>
    </w:p>
    <w:p w:rsidR="00B768AA" w:rsidRPr="00CB2AFA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768AA" w:rsidRPr="00CB2AFA" w:rsidRDefault="00B768AA" w:rsidP="00B768AA">
      <w:pPr>
        <w:widowControl w:val="0"/>
        <w:autoSpaceDE w:val="0"/>
        <w:autoSpaceDN w:val="0"/>
        <w:spacing w:line="322" w:lineRule="exact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Руководитель проекта</w:t>
      </w:r>
      <w:r>
        <w:rPr>
          <w:sz w:val="28"/>
          <w:szCs w:val="28"/>
          <w:lang w:bidi="ru-RU"/>
        </w:rPr>
        <w:t>,</w:t>
      </w:r>
    </w:p>
    <w:p w:rsidR="00B768AA" w:rsidRPr="004D18F4" w:rsidRDefault="00B64536" w:rsidP="00B768AA">
      <w:pPr>
        <w:shd w:val="clear" w:color="auto" w:fill="FFFFFF"/>
        <w:textAlignment w:val="baseline"/>
        <w:outlineLvl w:val="1"/>
        <w:rPr>
          <w:bCs/>
          <w:spacing w:val="15"/>
          <w:sz w:val="28"/>
          <w:szCs w:val="26"/>
        </w:rPr>
      </w:pPr>
      <w:r>
        <w:rPr>
          <w:bCs/>
          <w:spacing w:val="15"/>
          <w:sz w:val="28"/>
          <w:szCs w:val="26"/>
        </w:rPr>
        <w:t>зав. кафедрой</w:t>
      </w:r>
      <w:r w:rsidR="00B768AA" w:rsidRPr="004D18F4">
        <w:rPr>
          <w:bCs/>
          <w:spacing w:val="15"/>
          <w:sz w:val="28"/>
          <w:szCs w:val="26"/>
        </w:rPr>
        <w:t xml:space="preserve"> </w:t>
      </w:r>
      <w:proofErr w:type="spellStart"/>
      <w:r w:rsidR="00B768AA" w:rsidRPr="004D18F4">
        <w:rPr>
          <w:bCs/>
          <w:spacing w:val="15"/>
          <w:sz w:val="28"/>
          <w:szCs w:val="26"/>
        </w:rPr>
        <w:t>геоинформатики</w:t>
      </w:r>
      <w:proofErr w:type="spellEnd"/>
      <w:r w:rsidR="00B768AA">
        <w:rPr>
          <w:bCs/>
          <w:spacing w:val="15"/>
          <w:sz w:val="28"/>
          <w:szCs w:val="26"/>
        </w:rPr>
        <w:t>,</w:t>
      </w:r>
    </w:p>
    <w:p w:rsidR="00B768AA" w:rsidRPr="00CB2AFA" w:rsidRDefault="00B768AA" w:rsidP="00B768AA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046D0B">
        <w:rPr>
          <w:sz w:val="28"/>
          <w:szCs w:val="28"/>
          <w:lang w:bidi="ru-RU"/>
        </w:rPr>
        <w:t>д-р геогр. наук, проф.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 xml:space="preserve">       </w:t>
      </w:r>
      <w:r w:rsidRPr="00CB2AFA">
        <w:rPr>
          <w:sz w:val="28"/>
          <w:szCs w:val="28"/>
          <w:lang w:bidi="ru-RU"/>
        </w:rPr>
        <w:t xml:space="preserve">_______________     </w:t>
      </w:r>
      <w:r>
        <w:rPr>
          <w:sz w:val="28"/>
          <w:szCs w:val="28"/>
          <w:lang w:bidi="ru-RU"/>
        </w:rPr>
        <w:t>А</w:t>
      </w:r>
      <w:r w:rsidRPr="00CB2AFA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В</w:t>
      </w:r>
      <w:r w:rsidRPr="00CB2AFA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>Погорелов</w:t>
      </w:r>
    </w:p>
    <w:p w:rsidR="00B768AA" w:rsidRPr="00CB2AFA" w:rsidRDefault="00B768AA" w:rsidP="00B768AA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  <w:bookmarkStart w:id="1" w:name="_GoBack"/>
      <w:bookmarkEnd w:id="1"/>
    </w:p>
    <w:p w:rsidR="00B768AA" w:rsidRPr="00CB2AFA" w:rsidRDefault="00B768AA" w:rsidP="00B768AA">
      <w:pPr>
        <w:widowControl w:val="0"/>
        <w:autoSpaceDE w:val="0"/>
        <w:autoSpaceDN w:val="0"/>
        <w:spacing w:line="322" w:lineRule="exact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Начальник отдела управления</w:t>
      </w:r>
    </w:p>
    <w:p w:rsidR="00B768AA" w:rsidRPr="00CB2AFA" w:rsidRDefault="00B768AA" w:rsidP="00B768AA">
      <w:pPr>
        <w:widowControl w:val="0"/>
        <w:autoSpaceDE w:val="0"/>
        <w:autoSpaceDN w:val="0"/>
        <w:spacing w:line="322" w:lineRule="exact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системой менеджмента качества,</w:t>
      </w:r>
    </w:p>
    <w:p w:rsidR="00B768AA" w:rsidRPr="00CB2AFA" w:rsidRDefault="00B768AA" w:rsidP="00B768AA">
      <w:pPr>
        <w:widowControl w:val="0"/>
        <w:tabs>
          <w:tab w:val="left" w:pos="4612"/>
        </w:tabs>
        <w:autoSpaceDE w:val="0"/>
        <w:autoSpaceDN w:val="0"/>
        <w:rPr>
          <w:sz w:val="28"/>
          <w:szCs w:val="28"/>
          <w:lang w:bidi="ru-RU"/>
        </w:rPr>
      </w:pPr>
      <w:r w:rsidRPr="00CB2AFA">
        <w:rPr>
          <w:sz w:val="28"/>
          <w:szCs w:val="28"/>
          <w:lang w:bidi="ru-RU"/>
        </w:rPr>
        <w:t>стандартизации</w:t>
      </w:r>
      <w:r w:rsidRPr="00CB2AFA">
        <w:rPr>
          <w:spacing w:val="-3"/>
          <w:sz w:val="28"/>
          <w:szCs w:val="28"/>
          <w:lang w:bidi="ru-RU"/>
        </w:rPr>
        <w:t xml:space="preserve"> </w:t>
      </w:r>
      <w:r w:rsidRPr="00CB2AFA">
        <w:rPr>
          <w:sz w:val="28"/>
          <w:szCs w:val="28"/>
          <w:lang w:bidi="ru-RU"/>
        </w:rPr>
        <w:t>и</w:t>
      </w:r>
      <w:r w:rsidRPr="00CB2AFA">
        <w:rPr>
          <w:spacing w:val="-6"/>
          <w:sz w:val="28"/>
          <w:szCs w:val="28"/>
          <w:lang w:bidi="ru-RU"/>
        </w:rPr>
        <w:t xml:space="preserve"> </w:t>
      </w:r>
      <w:r w:rsidRPr="00CB2AFA">
        <w:rPr>
          <w:sz w:val="28"/>
          <w:szCs w:val="28"/>
          <w:lang w:bidi="ru-RU"/>
        </w:rPr>
        <w:t>нормоконтроля</w:t>
      </w:r>
      <w:r>
        <w:rPr>
          <w:sz w:val="28"/>
          <w:szCs w:val="28"/>
          <w:lang w:bidi="ru-RU"/>
        </w:rPr>
        <w:t xml:space="preserve">           </w:t>
      </w:r>
      <w:r w:rsidRPr="00CB2AFA">
        <w:rPr>
          <w:sz w:val="28"/>
          <w:szCs w:val="28"/>
          <w:lang w:bidi="ru-RU"/>
        </w:rPr>
        <w:t xml:space="preserve">_______________    </w:t>
      </w:r>
      <w:r>
        <w:rPr>
          <w:sz w:val="28"/>
          <w:szCs w:val="28"/>
          <w:lang w:bidi="ru-RU"/>
        </w:rPr>
        <w:t xml:space="preserve"> В</w:t>
      </w:r>
      <w:r w:rsidRPr="00CB2AFA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В</w:t>
      </w:r>
      <w:r w:rsidRPr="00CB2AFA">
        <w:rPr>
          <w:sz w:val="28"/>
          <w:szCs w:val="28"/>
          <w:lang w:bidi="ru-RU"/>
        </w:rPr>
        <w:t>.</w:t>
      </w:r>
      <w:r w:rsidRPr="00CB2AFA">
        <w:rPr>
          <w:spacing w:val="-1"/>
          <w:sz w:val="28"/>
          <w:szCs w:val="28"/>
          <w:lang w:bidi="ru-RU"/>
        </w:rPr>
        <w:t xml:space="preserve"> </w:t>
      </w:r>
      <w:r w:rsidRPr="00CB2AFA">
        <w:rPr>
          <w:sz w:val="28"/>
          <w:szCs w:val="28"/>
          <w:lang w:bidi="ru-RU"/>
        </w:rPr>
        <w:t>Бондаренко</w:t>
      </w:r>
    </w:p>
    <w:p w:rsidR="00B768AA" w:rsidRPr="00CB2AFA" w:rsidRDefault="00B768AA" w:rsidP="00B768AA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lang w:bidi="ru-RU"/>
        </w:rPr>
      </w:pPr>
    </w:p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lang w:bidi="ru-RU"/>
        </w:rPr>
        <w:sectPr w:rsidR="00B768AA" w:rsidSect="00ED6BE4">
          <w:footerReference w:type="default" r:id="rId8"/>
          <w:pgSz w:w="11906" w:h="16838" w:code="9"/>
          <w:pgMar w:top="568" w:right="851" w:bottom="1134" w:left="1701" w:header="568" w:footer="298" w:gutter="0"/>
          <w:cols w:space="720"/>
        </w:sectPr>
      </w:pPr>
      <w:r w:rsidRPr="00CB2AFA">
        <w:rPr>
          <w:sz w:val="28"/>
          <w:lang w:bidi="ru-RU"/>
        </w:rPr>
        <w:t>Краснодар 202</w:t>
      </w:r>
      <w:r>
        <w:rPr>
          <w:sz w:val="28"/>
          <w:lang w:bidi="ru-RU"/>
        </w:rPr>
        <w:t>_</w:t>
      </w:r>
    </w:p>
    <w:p w:rsidR="00B768AA" w:rsidRPr="00ED6BE4" w:rsidRDefault="00B768AA" w:rsidP="00B768AA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  <w:lang w:bidi="ru-RU"/>
        </w:rPr>
      </w:pPr>
      <w:r w:rsidRPr="00ED6BE4">
        <w:rPr>
          <w:b/>
          <w:sz w:val="28"/>
          <w:szCs w:val="28"/>
          <w:lang w:bidi="ru-RU"/>
        </w:rPr>
        <w:lastRenderedPageBreak/>
        <w:t>СПИСОК ИСПОЛНИТЕЛЕ</w:t>
      </w:r>
      <w:r>
        <w:rPr>
          <w:b/>
          <w:sz w:val="28"/>
          <w:szCs w:val="28"/>
          <w:lang w:bidi="ru-RU"/>
        </w:rPr>
        <w:t>Й</w:t>
      </w:r>
    </w:p>
    <w:p w:rsidR="00B768AA" w:rsidRPr="00ED6BE4" w:rsidRDefault="00B768AA" w:rsidP="00B768AA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  <w:lang w:bidi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828"/>
        <w:gridCol w:w="2811"/>
        <w:gridCol w:w="2967"/>
      </w:tblGrid>
      <w:tr w:rsidR="00B768AA" w:rsidRPr="00ED6BE4" w:rsidTr="00112A25">
        <w:tc>
          <w:tcPr>
            <w:tcW w:w="3828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Научный руководитель,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вед. </w:t>
            </w:r>
            <w:proofErr w:type="spellStart"/>
            <w:r w:rsidRPr="00ED6BE4">
              <w:rPr>
                <w:sz w:val="28"/>
                <w:szCs w:val="28"/>
                <w:lang w:eastAsia="en-US" w:bidi="ru-RU"/>
              </w:rPr>
              <w:t>инж</w:t>
            </w:r>
            <w:proofErr w:type="spellEnd"/>
            <w:r w:rsidRPr="00ED6BE4">
              <w:rPr>
                <w:sz w:val="28"/>
                <w:szCs w:val="28"/>
                <w:lang w:eastAsia="en-US" w:bidi="ru-RU"/>
              </w:rPr>
              <w:t xml:space="preserve">. НИЧ, 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д-р </w:t>
            </w:r>
            <w:proofErr w:type="spellStart"/>
            <w:r w:rsidRPr="00ED6BE4">
              <w:rPr>
                <w:sz w:val="28"/>
                <w:szCs w:val="28"/>
                <w:lang w:eastAsia="en-US" w:bidi="ru-RU"/>
              </w:rPr>
              <w:t>техн</w:t>
            </w:r>
            <w:proofErr w:type="spellEnd"/>
            <w:r w:rsidRPr="00ED6BE4">
              <w:rPr>
                <w:sz w:val="28"/>
                <w:szCs w:val="28"/>
                <w:lang w:eastAsia="en-US" w:bidi="ru-RU"/>
              </w:rPr>
              <w:t>.</w:t>
            </w:r>
            <w:r w:rsidRPr="00ED6BE4">
              <w:rPr>
                <w:spacing w:val="-3"/>
                <w:sz w:val="28"/>
                <w:szCs w:val="28"/>
                <w:lang w:eastAsia="en-US" w:bidi="ru-RU"/>
              </w:rPr>
              <w:t xml:space="preserve"> </w:t>
            </w:r>
            <w:r w:rsidRPr="00ED6BE4">
              <w:rPr>
                <w:sz w:val="28"/>
                <w:szCs w:val="28"/>
                <w:lang w:eastAsia="en-US" w:bidi="ru-RU"/>
              </w:rPr>
              <w:t>наук</w:t>
            </w: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Л.М. </w:t>
            </w:r>
            <w:proofErr w:type="spellStart"/>
            <w:r w:rsidRPr="00ED6BE4">
              <w:rPr>
                <w:sz w:val="28"/>
                <w:szCs w:val="28"/>
                <w:lang w:eastAsia="en-US" w:bidi="ru-RU"/>
              </w:rPr>
              <w:t>Любчук</w:t>
            </w:r>
            <w:proofErr w:type="spellEnd"/>
            <w:r w:rsidRPr="00ED6BE4">
              <w:rPr>
                <w:sz w:val="28"/>
                <w:szCs w:val="28"/>
                <w:lang w:eastAsia="en-US" w:bidi="ru-RU"/>
              </w:rPr>
              <w:t xml:space="preserve"> 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ind w:right="-116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(введение, раздел 1, 2, заключение)</w:t>
            </w:r>
          </w:p>
        </w:tc>
      </w:tr>
      <w:tr w:rsidR="00B768AA" w:rsidRPr="00ED6BE4" w:rsidTr="00112A25">
        <w:tc>
          <w:tcPr>
            <w:tcW w:w="3828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Исполнители: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Ст. науч. </w:t>
            </w:r>
            <w:proofErr w:type="spellStart"/>
            <w:r w:rsidRPr="00ED6BE4">
              <w:rPr>
                <w:sz w:val="28"/>
                <w:szCs w:val="28"/>
                <w:lang w:eastAsia="en-US" w:bidi="ru-RU"/>
              </w:rPr>
              <w:t>сотр</w:t>
            </w:r>
            <w:proofErr w:type="spellEnd"/>
            <w:r w:rsidRPr="00ED6BE4">
              <w:rPr>
                <w:sz w:val="28"/>
                <w:szCs w:val="28"/>
                <w:lang w:eastAsia="en-US" w:bidi="ru-RU"/>
              </w:rPr>
              <w:t xml:space="preserve">. </w:t>
            </w:r>
            <w:r>
              <w:rPr>
                <w:sz w:val="28"/>
                <w:szCs w:val="28"/>
                <w:lang w:eastAsia="en-US" w:bidi="ru-RU"/>
              </w:rPr>
              <w:t>НИЧ</w:t>
            </w:r>
            <w:r w:rsidRPr="00ED6BE4">
              <w:rPr>
                <w:sz w:val="28"/>
                <w:szCs w:val="28"/>
                <w:lang w:eastAsia="en-US" w:bidi="ru-RU"/>
              </w:rPr>
              <w:t xml:space="preserve">, 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д-р </w:t>
            </w:r>
            <w:proofErr w:type="spellStart"/>
            <w:r w:rsidRPr="00ED6BE4">
              <w:rPr>
                <w:sz w:val="28"/>
                <w:szCs w:val="28"/>
                <w:lang w:eastAsia="en-US" w:bidi="ru-RU"/>
              </w:rPr>
              <w:t>техн</w:t>
            </w:r>
            <w:proofErr w:type="spellEnd"/>
            <w:r w:rsidRPr="00ED6BE4">
              <w:rPr>
                <w:sz w:val="28"/>
                <w:szCs w:val="28"/>
                <w:lang w:eastAsia="en-US" w:bidi="ru-RU"/>
              </w:rPr>
              <w:t xml:space="preserve">. наук, доц. </w:t>
            </w: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А.В. Киреев 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(раздел 3)</w:t>
            </w:r>
          </w:p>
        </w:tc>
      </w:tr>
      <w:tr w:rsidR="00B768AA" w:rsidRPr="00ED6BE4" w:rsidTr="00112A25">
        <w:tc>
          <w:tcPr>
            <w:tcW w:w="3828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ED6BE4" w:rsidTr="00112A25">
        <w:trPr>
          <w:trHeight w:val="362"/>
        </w:trPr>
        <w:tc>
          <w:tcPr>
            <w:tcW w:w="3828" w:type="dxa"/>
            <w:hideMark/>
          </w:tcPr>
          <w:p w:rsidR="00B768AA" w:rsidRPr="00CF46CE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 xml:space="preserve">Науч. </w:t>
            </w:r>
            <w:proofErr w:type="spellStart"/>
            <w:r>
              <w:rPr>
                <w:sz w:val="28"/>
                <w:szCs w:val="28"/>
                <w:lang w:eastAsia="en-US" w:bidi="ru-RU"/>
              </w:rPr>
              <w:t>сотр</w:t>
            </w:r>
            <w:proofErr w:type="spellEnd"/>
            <w:r>
              <w:rPr>
                <w:sz w:val="28"/>
                <w:szCs w:val="28"/>
                <w:lang w:eastAsia="en-US" w:bidi="ru-RU"/>
              </w:rPr>
              <w:t>. НИЧ</w:t>
            </w:r>
            <w:r w:rsidRPr="00ED6BE4">
              <w:rPr>
                <w:sz w:val="28"/>
                <w:szCs w:val="28"/>
                <w:lang w:eastAsia="en-US" w:bidi="ru-RU"/>
              </w:rPr>
              <w:t xml:space="preserve">, 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канд. </w:t>
            </w:r>
            <w:proofErr w:type="spellStart"/>
            <w:r w:rsidRPr="00ED6BE4">
              <w:rPr>
                <w:sz w:val="28"/>
                <w:szCs w:val="28"/>
                <w:lang w:eastAsia="en-US" w:bidi="ru-RU"/>
              </w:rPr>
              <w:t>пед</w:t>
            </w:r>
            <w:proofErr w:type="spellEnd"/>
            <w:r w:rsidRPr="00ED6BE4">
              <w:rPr>
                <w:sz w:val="28"/>
                <w:szCs w:val="28"/>
                <w:lang w:eastAsia="en-US" w:bidi="ru-RU"/>
              </w:rPr>
              <w:t>. наук</w:t>
            </w: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Е.Д. </w:t>
            </w:r>
            <w:proofErr w:type="spellStart"/>
            <w:r w:rsidRPr="00ED6BE4">
              <w:rPr>
                <w:sz w:val="28"/>
                <w:szCs w:val="28"/>
                <w:lang w:eastAsia="en-US" w:bidi="ru-RU"/>
              </w:rPr>
              <w:t>Василько</w:t>
            </w:r>
            <w:proofErr w:type="spellEnd"/>
            <w:r w:rsidRPr="00ED6BE4">
              <w:rPr>
                <w:sz w:val="28"/>
                <w:szCs w:val="28"/>
                <w:lang w:eastAsia="en-US" w:bidi="ru-RU"/>
              </w:rPr>
              <w:t xml:space="preserve"> 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(раздел 2,4)</w:t>
            </w:r>
          </w:p>
        </w:tc>
      </w:tr>
      <w:tr w:rsidR="00B768AA" w:rsidRPr="00ED6BE4" w:rsidTr="00112A25">
        <w:trPr>
          <w:trHeight w:val="362"/>
        </w:trPr>
        <w:tc>
          <w:tcPr>
            <w:tcW w:w="3828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ED6BE4" w:rsidTr="00112A25">
        <w:trPr>
          <w:trHeight w:val="324"/>
        </w:trPr>
        <w:tc>
          <w:tcPr>
            <w:tcW w:w="3828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Преп. кафедры математики и информатики,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канд. физ.-мат. наук</w:t>
            </w: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М.А. Филимонова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(раздел 2,4)</w:t>
            </w:r>
          </w:p>
        </w:tc>
      </w:tr>
      <w:tr w:rsidR="00B768AA" w:rsidRPr="00ED6BE4" w:rsidTr="00112A25">
        <w:trPr>
          <w:trHeight w:val="324"/>
        </w:trPr>
        <w:tc>
          <w:tcPr>
            <w:tcW w:w="3828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ED6BE4" w:rsidTr="00112A25">
        <w:trPr>
          <w:trHeight w:val="324"/>
        </w:trPr>
        <w:tc>
          <w:tcPr>
            <w:tcW w:w="3828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Аспирант</w:t>
            </w:r>
          </w:p>
        </w:tc>
        <w:tc>
          <w:tcPr>
            <w:tcW w:w="2811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В.К. Дмитриева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(раздел 1)</w:t>
            </w:r>
          </w:p>
        </w:tc>
      </w:tr>
      <w:tr w:rsidR="00B768AA" w:rsidRPr="00ED6BE4" w:rsidTr="00112A25">
        <w:trPr>
          <w:trHeight w:val="324"/>
        </w:trPr>
        <w:tc>
          <w:tcPr>
            <w:tcW w:w="3828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ED6BE4" w:rsidTr="00112A25">
        <w:trPr>
          <w:trHeight w:val="324"/>
        </w:trPr>
        <w:tc>
          <w:tcPr>
            <w:tcW w:w="3828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Специалист </w:t>
            </w:r>
            <w:r w:rsidRPr="00ED6BE4">
              <w:rPr>
                <w:sz w:val="28"/>
                <w:szCs w:val="28"/>
                <w:lang w:val="en-US" w:eastAsia="en-US" w:bidi="ru-RU"/>
              </w:rPr>
              <w:t>I</w:t>
            </w:r>
            <w:r w:rsidRPr="00ED6BE4">
              <w:rPr>
                <w:sz w:val="28"/>
                <w:szCs w:val="28"/>
                <w:lang w:eastAsia="en-US" w:bidi="ru-RU"/>
              </w:rPr>
              <w:t xml:space="preserve"> кат.</w:t>
            </w:r>
          </w:p>
        </w:tc>
        <w:tc>
          <w:tcPr>
            <w:tcW w:w="2811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Е.П. </w:t>
            </w:r>
            <w:proofErr w:type="spellStart"/>
            <w:r w:rsidRPr="00ED6BE4">
              <w:rPr>
                <w:sz w:val="28"/>
                <w:szCs w:val="28"/>
                <w:lang w:eastAsia="en-US" w:bidi="ru-RU"/>
              </w:rPr>
              <w:t>Субботова</w:t>
            </w:r>
            <w:proofErr w:type="spellEnd"/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(раздел 4)</w:t>
            </w:r>
          </w:p>
        </w:tc>
      </w:tr>
      <w:tr w:rsidR="00B768AA" w:rsidRPr="00ED6BE4" w:rsidTr="00112A25">
        <w:trPr>
          <w:trHeight w:val="324"/>
        </w:trPr>
        <w:tc>
          <w:tcPr>
            <w:tcW w:w="3828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ED6BE4" w:rsidTr="00112A25">
        <w:trPr>
          <w:trHeight w:val="324"/>
        </w:trPr>
        <w:tc>
          <w:tcPr>
            <w:tcW w:w="3828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Студент</w:t>
            </w:r>
          </w:p>
        </w:tc>
        <w:tc>
          <w:tcPr>
            <w:tcW w:w="2811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В.В. Петров 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(раздел 3)</w:t>
            </w:r>
          </w:p>
        </w:tc>
      </w:tr>
      <w:tr w:rsidR="00B768AA" w:rsidRPr="00ED6BE4" w:rsidTr="00112A25">
        <w:trPr>
          <w:trHeight w:val="324"/>
        </w:trPr>
        <w:tc>
          <w:tcPr>
            <w:tcW w:w="3828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ED6BE4" w:rsidTr="00112A25">
        <w:trPr>
          <w:trHeight w:val="324"/>
        </w:trPr>
        <w:tc>
          <w:tcPr>
            <w:tcW w:w="3828" w:type="dxa"/>
            <w:hideMark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Соисполнитель(и): 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ГПНТБ России: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 xml:space="preserve">Начальник отделения 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научных исследований</w:t>
            </w:r>
          </w:p>
        </w:tc>
        <w:tc>
          <w:tcPr>
            <w:tcW w:w="2811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</w:tcPr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Е.М. Зайцева</w:t>
            </w:r>
          </w:p>
          <w:p w:rsidR="00B768AA" w:rsidRPr="00ED6BE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ED6BE4">
              <w:rPr>
                <w:sz w:val="28"/>
                <w:szCs w:val="28"/>
                <w:lang w:eastAsia="en-US" w:bidi="ru-RU"/>
              </w:rPr>
              <w:t>(раздел 1, 2)</w:t>
            </w:r>
          </w:p>
        </w:tc>
      </w:tr>
    </w:tbl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lang w:bidi="ru-RU"/>
        </w:rPr>
      </w:pPr>
    </w:p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lang w:bidi="ru-RU"/>
        </w:rPr>
      </w:pPr>
    </w:p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lang w:bidi="ru-RU"/>
        </w:rPr>
      </w:pPr>
    </w:p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lang w:bidi="ru-RU"/>
        </w:rPr>
        <w:sectPr w:rsidR="00B768AA" w:rsidSect="00ED6BE4">
          <w:footerReference w:type="default" r:id="rId9"/>
          <w:pgSz w:w="11906" w:h="16838" w:code="9"/>
          <w:pgMar w:top="568" w:right="851" w:bottom="1418" w:left="1701" w:header="568" w:footer="1159" w:gutter="0"/>
          <w:cols w:space="720"/>
        </w:sectPr>
      </w:pPr>
    </w:p>
    <w:p w:rsidR="00B768AA" w:rsidRPr="00A312D4" w:rsidRDefault="00B768AA" w:rsidP="00B768AA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  <w:lang w:bidi="ru-RU"/>
        </w:rPr>
      </w:pPr>
      <w:r w:rsidRPr="00A312D4">
        <w:rPr>
          <w:b/>
          <w:sz w:val="28"/>
          <w:szCs w:val="28"/>
          <w:lang w:bidi="ru-RU"/>
        </w:rPr>
        <w:lastRenderedPageBreak/>
        <w:t>СПИСОК ИСПОЛНИТЕЛЕЙ</w:t>
      </w:r>
    </w:p>
    <w:p w:rsidR="00B768AA" w:rsidRPr="00A312D4" w:rsidRDefault="00B768AA" w:rsidP="00B768AA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  <w:lang w:bidi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828"/>
        <w:gridCol w:w="2811"/>
        <w:gridCol w:w="2967"/>
      </w:tblGrid>
      <w:tr w:rsidR="00B768AA" w:rsidRPr="00A312D4" w:rsidTr="00112A25">
        <w:tc>
          <w:tcPr>
            <w:tcW w:w="3828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Руководитель проекта,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вед. </w:t>
            </w:r>
            <w:proofErr w:type="spellStart"/>
            <w:r w:rsidRPr="00A312D4">
              <w:rPr>
                <w:sz w:val="28"/>
                <w:szCs w:val="28"/>
                <w:lang w:eastAsia="en-US" w:bidi="ru-RU"/>
              </w:rPr>
              <w:t>инж</w:t>
            </w:r>
            <w:proofErr w:type="spellEnd"/>
            <w:r w:rsidRPr="00A312D4">
              <w:rPr>
                <w:sz w:val="28"/>
                <w:szCs w:val="28"/>
                <w:lang w:eastAsia="en-US" w:bidi="ru-RU"/>
              </w:rPr>
              <w:t xml:space="preserve">. НИЧ, 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д-р </w:t>
            </w:r>
            <w:proofErr w:type="spellStart"/>
            <w:r w:rsidRPr="00A312D4">
              <w:rPr>
                <w:sz w:val="28"/>
                <w:szCs w:val="28"/>
                <w:lang w:eastAsia="en-US" w:bidi="ru-RU"/>
              </w:rPr>
              <w:t>техн</w:t>
            </w:r>
            <w:proofErr w:type="spellEnd"/>
            <w:r w:rsidRPr="00A312D4">
              <w:rPr>
                <w:sz w:val="28"/>
                <w:szCs w:val="28"/>
                <w:lang w:eastAsia="en-US" w:bidi="ru-RU"/>
              </w:rPr>
              <w:t>.</w:t>
            </w:r>
            <w:r w:rsidRPr="00A312D4">
              <w:rPr>
                <w:spacing w:val="-3"/>
                <w:sz w:val="28"/>
                <w:szCs w:val="28"/>
                <w:lang w:eastAsia="en-US" w:bidi="ru-RU"/>
              </w:rPr>
              <w:t xml:space="preserve"> </w:t>
            </w:r>
            <w:r w:rsidRPr="00A312D4">
              <w:rPr>
                <w:sz w:val="28"/>
                <w:szCs w:val="28"/>
                <w:lang w:eastAsia="en-US" w:bidi="ru-RU"/>
              </w:rPr>
              <w:t>наук</w:t>
            </w: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Л.М. </w:t>
            </w:r>
            <w:proofErr w:type="spellStart"/>
            <w:r w:rsidRPr="00A312D4">
              <w:rPr>
                <w:sz w:val="28"/>
                <w:szCs w:val="28"/>
                <w:lang w:eastAsia="en-US" w:bidi="ru-RU"/>
              </w:rPr>
              <w:t>Любчук</w:t>
            </w:r>
            <w:proofErr w:type="spellEnd"/>
            <w:r w:rsidRPr="00A312D4">
              <w:rPr>
                <w:sz w:val="28"/>
                <w:szCs w:val="28"/>
                <w:lang w:eastAsia="en-US" w:bidi="ru-RU"/>
              </w:rPr>
              <w:t xml:space="preserve"> 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ind w:right="-116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(введение, раздел 1, 2, заключение)</w:t>
            </w:r>
          </w:p>
        </w:tc>
      </w:tr>
      <w:tr w:rsidR="00B768AA" w:rsidRPr="00A312D4" w:rsidTr="00112A25">
        <w:tc>
          <w:tcPr>
            <w:tcW w:w="3828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Исполнители: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Ст. науч. </w:t>
            </w:r>
            <w:proofErr w:type="spellStart"/>
            <w:r w:rsidRPr="00A312D4">
              <w:rPr>
                <w:sz w:val="28"/>
                <w:szCs w:val="28"/>
                <w:lang w:eastAsia="en-US" w:bidi="ru-RU"/>
              </w:rPr>
              <w:t>сотр</w:t>
            </w:r>
            <w:proofErr w:type="spellEnd"/>
            <w:r w:rsidRPr="00A312D4">
              <w:rPr>
                <w:sz w:val="28"/>
                <w:szCs w:val="28"/>
                <w:lang w:eastAsia="en-US" w:bidi="ru-RU"/>
              </w:rPr>
              <w:t xml:space="preserve">. </w:t>
            </w:r>
            <w:r>
              <w:rPr>
                <w:sz w:val="28"/>
                <w:szCs w:val="28"/>
                <w:lang w:eastAsia="en-US" w:bidi="ru-RU"/>
              </w:rPr>
              <w:t>НИЧ</w:t>
            </w:r>
            <w:r w:rsidRPr="00A312D4">
              <w:rPr>
                <w:sz w:val="28"/>
                <w:szCs w:val="28"/>
                <w:lang w:eastAsia="en-US" w:bidi="ru-RU"/>
              </w:rPr>
              <w:t xml:space="preserve">, 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д-р </w:t>
            </w:r>
            <w:proofErr w:type="spellStart"/>
            <w:r w:rsidRPr="00A312D4">
              <w:rPr>
                <w:sz w:val="28"/>
                <w:szCs w:val="28"/>
                <w:lang w:eastAsia="en-US" w:bidi="ru-RU"/>
              </w:rPr>
              <w:t>техн</w:t>
            </w:r>
            <w:proofErr w:type="spellEnd"/>
            <w:r w:rsidRPr="00A312D4">
              <w:rPr>
                <w:sz w:val="28"/>
                <w:szCs w:val="28"/>
                <w:lang w:eastAsia="en-US" w:bidi="ru-RU"/>
              </w:rPr>
              <w:t xml:space="preserve">. наук, доц. </w:t>
            </w: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А.В. Киреев 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(раздел 3)</w:t>
            </w:r>
          </w:p>
        </w:tc>
      </w:tr>
      <w:tr w:rsidR="00B768AA" w:rsidRPr="00A312D4" w:rsidTr="00112A25">
        <w:tc>
          <w:tcPr>
            <w:tcW w:w="3828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A312D4" w:rsidTr="00112A25">
        <w:trPr>
          <w:trHeight w:val="362"/>
        </w:trPr>
        <w:tc>
          <w:tcPr>
            <w:tcW w:w="3828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 xml:space="preserve">Науч. </w:t>
            </w:r>
            <w:proofErr w:type="spellStart"/>
            <w:r>
              <w:rPr>
                <w:sz w:val="28"/>
                <w:szCs w:val="28"/>
                <w:lang w:eastAsia="en-US" w:bidi="ru-RU"/>
              </w:rPr>
              <w:t>сотр</w:t>
            </w:r>
            <w:proofErr w:type="spellEnd"/>
            <w:r>
              <w:rPr>
                <w:sz w:val="28"/>
                <w:szCs w:val="28"/>
                <w:lang w:eastAsia="en-US" w:bidi="ru-RU"/>
              </w:rPr>
              <w:t>. НИЧ</w:t>
            </w:r>
            <w:r w:rsidRPr="00A312D4">
              <w:rPr>
                <w:sz w:val="28"/>
                <w:szCs w:val="28"/>
                <w:lang w:eastAsia="en-US" w:bidi="ru-RU"/>
              </w:rPr>
              <w:t xml:space="preserve">, 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канд. </w:t>
            </w:r>
            <w:proofErr w:type="spellStart"/>
            <w:r w:rsidRPr="00A312D4">
              <w:rPr>
                <w:sz w:val="28"/>
                <w:szCs w:val="28"/>
                <w:lang w:eastAsia="en-US" w:bidi="ru-RU"/>
              </w:rPr>
              <w:t>пед</w:t>
            </w:r>
            <w:proofErr w:type="spellEnd"/>
            <w:r w:rsidRPr="00A312D4">
              <w:rPr>
                <w:sz w:val="28"/>
                <w:szCs w:val="28"/>
                <w:lang w:eastAsia="en-US" w:bidi="ru-RU"/>
              </w:rPr>
              <w:t>. наук</w:t>
            </w: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Е.Д. </w:t>
            </w:r>
            <w:proofErr w:type="spellStart"/>
            <w:r w:rsidRPr="00A312D4">
              <w:rPr>
                <w:sz w:val="28"/>
                <w:szCs w:val="28"/>
                <w:lang w:eastAsia="en-US" w:bidi="ru-RU"/>
              </w:rPr>
              <w:t>Василько</w:t>
            </w:r>
            <w:proofErr w:type="spellEnd"/>
            <w:r w:rsidRPr="00A312D4">
              <w:rPr>
                <w:sz w:val="28"/>
                <w:szCs w:val="28"/>
                <w:lang w:eastAsia="en-US" w:bidi="ru-RU"/>
              </w:rPr>
              <w:t xml:space="preserve"> 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(раздел 2,4)</w:t>
            </w:r>
          </w:p>
        </w:tc>
      </w:tr>
      <w:tr w:rsidR="00B768AA" w:rsidRPr="00A312D4" w:rsidTr="00112A25">
        <w:trPr>
          <w:trHeight w:val="362"/>
        </w:trPr>
        <w:tc>
          <w:tcPr>
            <w:tcW w:w="3828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A312D4" w:rsidTr="00112A25">
        <w:trPr>
          <w:trHeight w:val="324"/>
        </w:trPr>
        <w:tc>
          <w:tcPr>
            <w:tcW w:w="3828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Преп. кафедры математики и информатики,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канд. физ.-мат. наук</w:t>
            </w: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М.А. Филимонова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(раздел 2,4)</w:t>
            </w:r>
          </w:p>
        </w:tc>
      </w:tr>
      <w:tr w:rsidR="00B768AA" w:rsidRPr="00A312D4" w:rsidTr="00112A25">
        <w:trPr>
          <w:trHeight w:val="324"/>
        </w:trPr>
        <w:tc>
          <w:tcPr>
            <w:tcW w:w="3828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A312D4" w:rsidTr="00112A25">
        <w:trPr>
          <w:trHeight w:val="324"/>
        </w:trPr>
        <w:tc>
          <w:tcPr>
            <w:tcW w:w="3828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Аспирант</w:t>
            </w:r>
          </w:p>
        </w:tc>
        <w:tc>
          <w:tcPr>
            <w:tcW w:w="2811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В.К. Дмитриева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(раздел 1)</w:t>
            </w:r>
          </w:p>
        </w:tc>
      </w:tr>
      <w:tr w:rsidR="00B768AA" w:rsidRPr="00A312D4" w:rsidTr="00112A25">
        <w:trPr>
          <w:trHeight w:val="324"/>
        </w:trPr>
        <w:tc>
          <w:tcPr>
            <w:tcW w:w="3828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A312D4" w:rsidTr="00112A25">
        <w:trPr>
          <w:trHeight w:val="324"/>
        </w:trPr>
        <w:tc>
          <w:tcPr>
            <w:tcW w:w="3828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Специалист </w:t>
            </w:r>
            <w:r w:rsidRPr="00A312D4">
              <w:rPr>
                <w:sz w:val="28"/>
                <w:szCs w:val="28"/>
                <w:lang w:val="en-US" w:eastAsia="en-US" w:bidi="ru-RU"/>
              </w:rPr>
              <w:t>I</w:t>
            </w:r>
            <w:r w:rsidRPr="00A312D4">
              <w:rPr>
                <w:sz w:val="28"/>
                <w:szCs w:val="28"/>
                <w:lang w:eastAsia="en-US" w:bidi="ru-RU"/>
              </w:rPr>
              <w:t xml:space="preserve"> кат.</w:t>
            </w:r>
          </w:p>
        </w:tc>
        <w:tc>
          <w:tcPr>
            <w:tcW w:w="2811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Е.П. </w:t>
            </w:r>
            <w:proofErr w:type="spellStart"/>
            <w:r w:rsidRPr="00A312D4">
              <w:rPr>
                <w:sz w:val="28"/>
                <w:szCs w:val="28"/>
                <w:lang w:eastAsia="en-US" w:bidi="ru-RU"/>
              </w:rPr>
              <w:t>Субботова</w:t>
            </w:r>
            <w:proofErr w:type="spellEnd"/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(раздел 4)</w:t>
            </w:r>
          </w:p>
        </w:tc>
      </w:tr>
      <w:tr w:rsidR="00B768AA" w:rsidRPr="00A312D4" w:rsidTr="00112A25">
        <w:trPr>
          <w:trHeight w:val="324"/>
        </w:trPr>
        <w:tc>
          <w:tcPr>
            <w:tcW w:w="3828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A312D4" w:rsidTr="00112A25">
        <w:trPr>
          <w:trHeight w:val="324"/>
        </w:trPr>
        <w:tc>
          <w:tcPr>
            <w:tcW w:w="3828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Студент</w:t>
            </w:r>
          </w:p>
        </w:tc>
        <w:tc>
          <w:tcPr>
            <w:tcW w:w="2811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В.В. Петров 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(раздел 3)</w:t>
            </w:r>
          </w:p>
        </w:tc>
      </w:tr>
      <w:tr w:rsidR="00B768AA" w:rsidRPr="00A312D4" w:rsidTr="00112A25">
        <w:trPr>
          <w:trHeight w:val="324"/>
        </w:trPr>
        <w:tc>
          <w:tcPr>
            <w:tcW w:w="3828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</w:tc>
      </w:tr>
      <w:tr w:rsidR="00B768AA" w:rsidRPr="00A312D4" w:rsidTr="00112A25">
        <w:trPr>
          <w:trHeight w:val="324"/>
        </w:trPr>
        <w:tc>
          <w:tcPr>
            <w:tcW w:w="3828" w:type="dxa"/>
            <w:hideMark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Соисполнитель(и): 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ГПНТБ России: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 xml:space="preserve">Начальник отделения 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научных исследований</w:t>
            </w:r>
          </w:p>
        </w:tc>
        <w:tc>
          <w:tcPr>
            <w:tcW w:w="2811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______________</w:t>
            </w:r>
          </w:p>
        </w:tc>
        <w:tc>
          <w:tcPr>
            <w:tcW w:w="2967" w:type="dxa"/>
          </w:tcPr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Е.М. Зайцева</w:t>
            </w:r>
          </w:p>
          <w:p w:rsidR="00B768AA" w:rsidRPr="00A312D4" w:rsidRDefault="00B768AA" w:rsidP="00112A25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 w:bidi="ru-RU"/>
              </w:rPr>
            </w:pPr>
            <w:r w:rsidRPr="00A312D4">
              <w:rPr>
                <w:sz w:val="28"/>
                <w:szCs w:val="28"/>
                <w:lang w:eastAsia="en-US" w:bidi="ru-RU"/>
              </w:rPr>
              <w:t>(раздел 1, 2)</w:t>
            </w:r>
          </w:p>
        </w:tc>
      </w:tr>
    </w:tbl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lang w:bidi="ru-RU"/>
        </w:rPr>
      </w:pPr>
    </w:p>
    <w:p w:rsidR="00B768AA" w:rsidRDefault="00B768AA" w:rsidP="00B768AA">
      <w:pPr>
        <w:widowControl w:val="0"/>
        <w:autoSpaceDE w:val="0"/>
        <w:autoSpaceDN w:val="0"/>
        <w:jc w:val="center"/>
        <w:rPr>
          <w:sz w:val="28"/>
          <w:lang w:bidi="ru-RU"/>
        </w:rPr>
      </w:pPr>
    </w:p>
    <w:p w:rsidR="002D7975" w:rsidRDefault="002D7975"/>
    <w:sectPr w:rsidR="002D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DE" w:rsidRDefault="00B331DE">
      <w:r>
        <w:separator/>
      </w:r>
    </w:p>
  </w:endnote>
  <w:endnote w:type="continuationSeparator" w:id="0">
    <w:p w:rsidR="00B331DE" w:rsidRDefault="00B3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AD" w:rsidRPr="00C10F19" w:rsidRDefault="00B768AA" w:rsidP="00C10F19">
    <w:pPr>
      <w:tabs>
        <w:tab w:val="left" w:pos="7965"/>
      </w:tabs>
      <w:jc w:val="both"/>
      <w:rPr>
        <w:sz w:val="16"/>
        <w:szCs w:val="17"/>
      </w:rPr>
    </w:pPr>
    <w:r w:rsidRPr="00ED6BE4">
      <w:rPr>
        <w:sz w:val="16"/>
        <w:szCs w:val="17"/>
      </w:rPr>
      <w:t xml:space="preserve">Готовый титульный лист. Научный руководитель должен добавить свою должность, степень, звание и ФИО. Также необходимо </w:t>
    </w:r>
    <w:r>
      <w:rPr>
        <w:sz w:val="16"/>
        <w:szCs w:val="17"/>
      </w:rPr>
      <w:t>напечатать</w:t>
    </w:r>
    <w:r w:rsidRPr="00ED6BE4">
      <w:rPr>
        <w:sz w:val="16"/>
        <w:szCs w:val="17"/>
      </w:rPr>
      <w:t xml:space="preserve"> УДК, регистрационный номер НИОКТР, наименование отчета и вид отчета (промежуточный, заключительный)</w:t>
    </w:r>
    <w:r>
      <w:rPr>
        <w:sz w:val="16"/>
        <w:szCs w:val="17"/>
      </w:rPr>
      <w:t>,</w:t>
    </w:r>
    <w:r w:rsidRPr="00ED6BE4">
      <w:rPr>
        <w:sz w:val="16"/>
        <w:szCs w:val="17"/>
      </w:rPr>
      <w:t xml:space="preserve"> уточнив сведения в отделе интеллектуальной собственности. После нормоконтроля </w:t>
    </w:r>
    <w:r>
      <w:rPr>
        <w:sz w:val="16"/>
        <w:szCs w:val="17"/>
      </w:rPr>
      <w:t xml:space="preserve">отчет подписывает </w:t>
    </w:r>
    <w:r w:rsidRPr="00ED6BE4">
      <w:rPr>
        <w:sz w:val="16"/>
        <w:szCs w:val="17"/>
      </w:rPr>
      <w:t>научн</w:t>
    </w:r>
    <w:r>
      <w:rPr>
        <w:sz w:val="16"/>
        <w:szCs w:val="17"/>
      </w:rPr>
      <w:t>ый</w:t>
    </w:r>
    <w:r w:rsidRPr="00ED6BE4">
      <w:rPr>
        <w:sz w:val="16"/>
        <w:szCs w:val="17"/>
      </w:rPr>
      <w:t xml:space="preserve"> руководител</w:t>
    </w:r>
    <w:r>
      <w:rPr>
        <w:sz w:val="16"/>
        <w:szCs w:val="17"/>
      </w:rPr>
      <w:t>ь</w:t>
    </w:r>
    <w:r w:rsidRPr="00ED6BE4">
      <w:rPr>
        <w:sz w:val="16"/>
        <w:szCs w:val="17"/>
      </w:rPr>
      <w:t xml:space="preserve">, начальник отдела УСМКСиН, проректор по научной работе и инновациям, ректор. В гриф утверждения </w:t>
    </w:r>
    <w:r>
      <w:rPr>
        <w:sz w:val="16"/>
        <w:szCs w:val="17"/>
      </w:rPr>
      <w:t>пишется</w:t>
    </w:r>
    <w:r w:rsidRPr="00ED6BE4">
      <w:rPr>
        <w:sz w:val="16"/>
        <w:szCs w:val="17"/>
      </w:rPr>
      <w:t xml:space="preserve"> дата, заранее согласованная в отделе интеллектуальной собственности.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34" w:rsidRPr="00895F0E" w:rsidRDefault="00B768AA" w:rsidP="00895F0E">
    <w:pPr>
      <w:tabs>
        <w:tab w:val="left" w:pos="7965"/>
      </w:tabs>
      <w:jc w:val="both"/>
      <w:rPr>
        <w:sz w:val="16"/>
        <w:szCs w:val="17"/>
      </w:rPr>
    </w:pPr>
    <w:r w:rsidRPr="00ED6BE4">
      <w:rPr>
        <w:sz w:val="16"/>
        <w:szCs w:val="17"/>
      </w:rPr>
      <w:t xml:space="preserve">Готовый титульный лист для Кубанского научного фонда. Научный руководитель должен добавить свою должность, степень, звание и ФИО. Наименование конкурса, номер заявки нужно уточнить в научно-исследовательской части. Также необходимо </w:t>
    </w:r>
    <w:r>
      <w:rPr>
        <w:sz w:val="16"/>
        <w:szCs w:val="17"/>
      </w:rPr>
      <w:t>напечатать</w:t>
    </w:r>
    <w:r w:rsidRPr="00ED6BE4">
      <w:rPr>
        <w:sz w:val="16"/>
        <w:szCs w:val="17"/>
      </w:rPr>
      <w:t xml:space="preserve"> УДК, регистрационный номер НИОКТР, наименование отчета и вид отчета (промежуточный, заключительный)</w:t>
    </w:r>
    <w:r>
      <w:rPr>
        <w:sz w:val="16"/>
        <w:szCs w:val="17"/>
      </w:rPr>
      <w:t>,</w:t>
    </w:r>
    <w:r w:rsidRPr="00ED6BE4">
      <w:rPr>
        <w:sz w:val="16"/>
        <w:szCs w:val="17"/>
      </w:rPr>
      <w:t xml:space="preserve"> уточнив сведения в отделе интеллектуальной собственности. После нормоконтроля </w:t>
    </w:r>
    <w:r>
      <w:rPr>
        <w:sz w:val="16"/>
        <w:szCs w:val="17"/>
      </w:rPr>
      <w:t>отчет подписывает</w:t>
    </w:r>
    <w:r w:rsidRPr="00ED6BE4">
      <w:rPr>
        <w:sz w:val="16"/>
        <w:szCs w:val="17"/>
      </w:rPr>
      <w:t xml:space="preserve"> научн</w:t>
    </w:r>
    <w:r>
      <w:rPr>
        <w:sz w:val="16"/>
        <w:szCs w:val="17"/>
      </w:rPr>
      <w:t>ый</w:t>
    </w:r>
    <w:r w:rsidRPr="00ED6BE4">
      <w:rPr>
        <w:sz w:val="16"/>
        <w:szCs w:val="17"/>
      </w:rPr>
      <w:t xml:space="preserve"> руководител</w:t>
    </w:r>
    <w:r>
      <w:rPr>
        <w:sz w:val="16"/>
        <w:szCs w:val="17"/>
      </w:rPr>
      <w:t>ь,</w:t>
    </w:r>
    <w:r w:rsidRPr="00ED6BE4">
      <w:rPr>
        <w:sz w:val="16"/>
        <w:szCs w:val="17"/>
      </w:rPr>
      <w:t xml:space="preserve"> начальник отдела УСМКСиН, проректор по научной работе и инновациям, ректор ФГБОУ ВО «КубГУ». В гриф утверждения </w:t>
    </w:r>
    <w:r>
      <w:rPr>
        <w:sz w:val="16"/>
        <w:szCs w:val="17"/>
      </w:rPr>
      <w:t>пишется дата</w:t>
    </w:r>
    <w:r w:rsidRPr="00ED6BE4">
      <w:rPr>
        <w:sz w:val="16"/>
        <w:szCs w:val="17"/>
      </w:rPr>
      <w:t xml:space="preserve">, заранее согласованная в отделе интеллектуальной собственности.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E4" w:rsidRPr="00ED6BE4" w:rsidRDefault="00B768AA" w:rsidP="00A312D4">
    <w:pPr>
      <w:pStyle w:val="a5"/>
      <w:jc w:val="both"/>
      <w:rPr>
        <w:sz w:val="16"/>
      </w:rPr>
    </w:pPr>
    <w:r w:rsidRPr="00ED6BE4">
      <w:rPr>
        <w:sz w:val="16"/>
      </w:rPr>
      <w:t xml:space="preserve">Готовый список исполнителей. </w:t>
    </w:r>
    <w:r>
      <w:rPr>
        <w:sz w:val="16"/>
      </w:rPr>
      <w:t>Необходимо напечатать должность, степень, звание, ФИО научного руководителя и исполнителей. Под ФИО исполнителя прописываются элементы отчета (введение, раздел 1 и т.д.) над которыми он работал. После повторного нормоконтроля необходимо, чтобы все исполнители поставили подпись.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DE" w:rsidRDefault="00B331DE">
      <w:r>
        <w:separator/>
      </w:r>
    </w:p>
  </w:footnote>
  <w:footnote w:type="continuationSeparator" w:id="0">
    <w:p w:rsidR="00B331DE" w:rsidRDefault="00B3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E4" w:rsidRPr="00ED6BE4" w:rsidRDefault="00B64536" w:rsidP="00874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A"/>
    <w:rsid w:val="002D7975"/>
    <w:rsid w:val="00941624"/>
    <w:rsid w:val="00B331DE"/>
    <w:rsid w:val="00B64536"/>
    <w:rsid w:val="00B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A4E3"/>
  <w15:chartTrackingRefBased/>
  <w15:docId w15:val="{6D517331-65A4-4285-8E10-38916BF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768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68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Бондаренко</dc:creator>
  <cp:keywords/>
  <dc:description/>
  <cp:lastModifiedBy>User</cp:lastModifiedBy>
  <cp:revision>3</cp:revision>
  <dcterms:created xsi:type="dcterms:W3CDTF">2023-05-02T08:01:00Z</dcterms:created>
  <dcterms:modified xsi:type="dcterms:W3CDTF">2023-05-10T06:25:00Z</dcterms:modified>
</cp:coreProperties>
</file>