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4F" w:rsidRPr="00BB544F" w:rsidRDefault="00BB544F" w:rsidP="00267B34">
      <w:pPr>
        <w:spacing w:before="100" w:beforeAutospacing="1" w:after="0" w:line="240" w:lineRule="auto"/>
        <w:ind w:right="5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544F" w:rsidRPr="00BB544F" w:rsidRDefault="00BB544F" w:rsidP="00267B34">
      <w:pPr>
        <w:spacing w:before="100" w:beforeAutospacing="1" w:after="0" w:line="240" w:lineRule="auto"/>
        <w:ind w:right="57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44F">
        <w:rPr>
          <w:rFonts w:ascii="Times New Roman" w:hAnsi="Times New Roman" w:cs="Times New Roman"/>
          <w:b/>
          <w:sz w:val="32"/>
          <w:szCs w:val="32"/>
        </w:rPr>
        <w:t>ПО</w:t>
      </w:r>
      <w:r w:rsidR="0062767A">
        <w:rPr>
          <w:rFonts w:ascii="Times New Roman" w:hAnsi="Times New Roman" w:cs="Times New Roman"/>
          <w:b/>
          <w:sz w:val="32"/>
          <w:szCs w:val="32"/>
        </w:rPr>
        <w:t>РЯДОК</w:t>
      </w:r>
    </w:p>
    <w:p w:rsidR="00BB544F" w:rsidRPr="00BB544F" w:rsidRDefault="00BB544F" w:rsidP="00267B34">
      <w:pPr>
        <w:spacing w:before="100" w:beforeAutospacing="1" w:after="0" w:line="240" w:lineRule="auto"/>
        <w:ind w:right="57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44F">
        <w:rPr>
          <w:rFonts w:ascii="Times New Roman" w:hAnsi="Times New Roman" w:cs="Times New Roman"/>
          <w:b/>
          <w:sz w:val="32"/>
          <w:szCs w:val="32"/>
        </w:rPr>
        <w:t>ПРОВЕДЕНИЯ  КОНКУРСА</w:t>
      </w:r>
    </w:p>
    <w:p w:rsidR="00BB544F" w:rsidRDefault="0062767A" w:rsidP="00267B34">
      <w:pPr>
        <w:spacing w:before="100" w:beforeAutospacing="1" w:after="0" w:line="240" w:lineRule="auto"/>
        <w:ind w:right="57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BB544F" w:rsidRPr="00BB544F">
        <w:rPr>
          <w:rFonts w:ascii="Times New Roman" w:hAnsi="Times New Roman" w:cs="Times New Roman"/>
          <w:b/>
          <w:sz w:val="32"/>
          <w:szCs w:val="32"/>
        </w:rPr>
        <w:t xml:space="preserve">ЗАМЕЩЕНИЕ ДОЛЖНОСТЕЙ  НАУЧНЫХ РАБОТНИКОВ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BB544F" w:rsidRPr="00BB544F">
        <w:rPr>
          <w:rFonts w:ascii="Times New Roman" w:hAnsi="Times New Roman" w:cs="Times New Roman"/>
          <w:b/>
          <w:sz w:val="32"/>
          <w:szCs w:val="32"/>
        </w:rPr>
        <w:t xml:space="preserve"> КУБАНСКО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="00BB544F">
        <w:rPr>
          <w:rFonts w:ascii="Times New Roman" w:hAnsi="Times New Roman" w:cs="Times New Roman"/>
          <w:b/>
          <w:sz w:val="32"/>
          <w:szCs w:val="32"/>
        </w:rPr>
        <w:t xml:space="preserve"> ГОСУДАРСТВЕННО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="00BB544F">
        <w:rPr>
          <w:rFonts w:ascii="Times New Roman" w:hAnsi="Times New Roman" w:cs="Times New Roman"/>
          <w:b/>
          <w:sz w:val="32"/>
          <w:szCs w:val="32"/>
        </w:rPr>
        <w:t xml:space="preserve">  УНИВЕРСИТЕТ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FA2927">
        <w:rPr>
          <w:rFonts w:ascii="Times New Roman" w:hAnsi="Times New Roman" w:cs="Times New Roman"/>
          <w:b/>
          <w:sz w:val="32"/>
          <w:szCs w:val="32"/>
        </w:rPr>
        <w:t xml:space="preserve"> И ЕГО ФИЛИАЛАХ</w:t>
      </w:r>
    </w:p>
    <w:p w:rsidR="00BB544F" w:rsidRPr="00BB544F" w:rsidRDefault="00BB544F" w:rsidP="00267B34">
      <w:pPr>
        <w:spacing w:before="100" w:beforeAutospacing="1" w:after="0" w:line="240" w:lineRule="auto"/>
        <w:ind w:right="57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960" w:rsidRPr="00BB544F" w:rsidRDefault="00EC7960" w:rsidP="00267B34">
      <w:pPr>
        <w:spacing w:before="100" w:before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B544F" w:rsidRDefault="00BB544F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1.</w:t>
      </w:r>
      <w:r w:rsidRPr="00BB544F">
        <w:rPr>
          <w:rFonts w:ascii="Times New Roman" w:hAnsi="Times New Roman" w:cs="Times New Roman"/>
          <w:sz w:val="28"/>
          <w:szCs w:val="28"/>
        </w:rPr>
        <w:tab/>
        <w:t xml:space="preserve"> Настоящ</w:t>
      </w:r>
      <w:r w:rsidR="005C23DF">
        <w:rPr>
          <w:rFonts w:ascii="Times New Roman" w:hAnsi="Times New Roman" w:cs="Times New Roman"/>
          <w:sz w:val="28"/>
          <w:szCs w:val="28"/>
        </w:rPr>
        <w:t>ий</w:t>
      </w:r>
      <w:r w:rsidRPr="00BB544F">
        <w:rPr>
          <w:rFonts w:ascii="Times New Roman" w:hAnsi="Times New Roman" w:cs="Times New Roman"/>
          <w:sz w:val="28"/>
          <w:szCs w:val="28"/>
        </w:rPr>
        <w:t xml:space="preserve"> </w:t>
      </w:r>
      <w:r w:rsidR="005C23DF">
        <w:rPr>
          <w:rFonts w:ascii="Times New Roman" w:hAnsi="Times New Roman" w:cs="Times New Roman"/>
          <w:sz w:val="28"/>
          <w:szCs w:val="28"/>
        </w:rPr>
        <w:t>порядок</w:t>
      </w:r>
      <w:r w:rsidRPr="00BB544F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должностей научных работников (далее – Порядок) определяет правила проведения конкурса на замещение должностей научных работников и перевода на соответствующие должности научных работников</w:t>
      </w:r>
      <w:r w:rsidR="005C23DF">
        <w:rPr>
          <w:rFonts w:ascii="Times New Roman" w:hAnsi="Times New Roman" w:cs="Times New Roman"/>
          <w:sz w:val="28"/>
          <w:szCs w:val="28"/>
        </w:rPr>
        <w:t xml:space="preserve"> в</w:t>
      </w:r>
      <w:r w:rsidRPr="00BB544F">
        <w:rPr>
          <w:rFonts w:ascii="Times New Roman" w:hAnsi="Times New Roman" w:cs="Times New Roman"/>
          <w:sz w:val="28"/>
          <w:szCs w:val="28"/>
        </w:rPr>
        <w:t xml:space="preserve"> Ку</w:t>
      </w:r>
      <w:r w:rsidR="00180FB5">
        <w:rPr>
          <w:rFonts w:ascii="Times New Roman" w:hAnsi="Times New Roman" w:cs="Times New Roman"/>
          <w:sz w:val="28"/>
          <w:szCs w:val="28"/>
        </w:rPr>
        <w:t>банско</w:t>
      </w:r>
      <w:r w:rsidR="005C23DF">
        <w:rPr>
          <w:rFonts w:ascii="Times New Roman" w:hAnsi="Times New Roman" w:cs="Times New Roman"/>
          <w:sz w:val="28"/>
          <w:szCs w:val="28"/>
        </w:rPr>
        <w:t>м</w:t>
      </w:r>
      <w:r w:rsidR="00180FB5">
        <w:rPr>
          <w:rFonts w:ascii="Times New Roman" w:hAnsi="Times New Roman" w:cs="Times New Roman"/>
          <w:sz w:val="28"/>
          <w:szCs w:val="28"/>
        </w:rPr>
        <w:t xml:space="preserve"> </w:t>
      </w:r>
      <w:r w:rsidRPr="00BB544F">
        <w:rPr>
          <w:rFonts w:ascii="Times New Roman" w:hAnsi="Times New Roman" w:cs="Times New Roman"/>
          <w:sz w:val="28"/>
          <w:szCs w:val="28"/>
        </w:rPr>
        <w:t>государственно</w:t>
      </w:r>
      <w:r w:rsidR="005C23DF">
        <w:rPr>
          <w:rFonts w:ascii="Times New Roman" w:hAnsi="Times New Roman" w:cs="Times New Roman"/>
          <w:sz w:val="28"/>
          <w:szCs w:val="28"/>
        </w:rPr>
        <w:t>м</w:t>
      </w:r>
      <w:r w:rsidRPr="00BB544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5C23DF">
        <w:rPr>
          <w:rFonts w:ascii="Times New Roman" w:hAnsi="Times New Roman" w:cs="Times New Roman"/>
          <w:sz w:val="28"/>
          <w:szCs w:val="28"/>
        </w:rPr>
        <w:t>е</w:t>
      </w:r>
      <w:r w:rsidRPr="00BB544F">
        <w:rPr>
          <w:rFonts w:ascii="Times New Roman" w:hAnsi="Times New Roman" w:cs="Times New Roman"/>
          <w:sz w:val="28"/>
          <w:szCs w:val="28"/>
        </w:rPr>
        <w:t xml:space="preserve"> и его филиал</w:t>
      </w:r>
      <w:r w:rsidR="005C23DF">
        <w:rPr>
          <w:rFonts w:ascii="Times New Roman" w:hAnsi="Times New Roman" w:cs="Times New Roman"/>
          <w:sz w:val="28"/>
          <w:szCs w:val="28"/>
        </w:rPr>
        <w:t>ах</w:t>
      </w:r>
      <w:r w:rsidRPr="00BB544F">
        <w:rPr>
          <w:rFonts w:ascii="Times New Roman" w:hAnsi="Times New Roman" w:cs="Times New Roman"/>
          <w:sz w:val="28"/>
          <w:szCs w:val="28"/>
        </w:rPr>
        <w:t>, осуществляющ</w:t>
      </w:r>
      <w:r w:rsidR="00EB36AD">
        <w:rPr>
          <w:rFonts w:ascii="Times New Roman" w:hAnsi="Times New Roman" w:cs="Times New Roman"/>
          <w:sz w:val="28"/>
          <w:szCs w:val="28"/>
        </w:rPr>
        <w:t>их</w:t>
      </w:r>
      <w:r w:rsidRPr="00BB544F">
        <w:rPr>
          <w:rFonts w:ascii="Times New Roman" w:hAnsi="Times New Roman" w:cs="Times New Roman"/>
          <w:sz w:val="28"/>
          <w:szCs w:val="28"/>
        </w:rPr>
        <w:t xml:space="preserve"> научную и  научно-техническую деятельность.</w:t>
      </w:r>
    </w:p>
    <w:p w:rsidR="007E5369" w:rsidRDefault="00FA2927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D16354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Федерации от 02.09.2015 г. № 937 </w:t>
      </w:r>
      <w:r w:rsidR="00FB33A2">
        <w:rPr>
          <w:rFonts w:ascii="Times New Roman" w:hAnsi="Times New Roman" w:cs="Times New Roman"/>
          <w:sz w:val="28"/>
          <w:szCs w:val="28"/>
        </w:rPr>
        <w:t>в Кубанском государственном университете</w:t>
      </w:r>
      <w:r w:rsidR="00243CE6">
        <w:rPr>
          <w:rFonts w:ascii="Times New Roman" w:hAnsi="Times New Roman" w:cs="Times New Roman"/>
          <w:sz w:val="28"/>
          <w:szCs w:val="28"/>
        </w:rPr>
        <w:t xml:space="preserve"> и его филиалах</w:t>
      </w:r>
      <w:r w:rsidR="00FB33A2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45777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B33A2">
        <w:rPr>
          <w:rFonts w:ascii="Times New Roman" w:hAnsi="Times New Roman" w:cs="Times New Roman"/>
          <w:sz w:val="28"/>
          <w:szCs w:val="28"/>
        </w:rPr>
        <w:t xml:space="preserve"> на замещение должностей</w:t>
      </w:r>
      <w:r w:rsidR="00243CE6">
        <w:rPr>
          <w:rFonts w:ascii="Times New Roman" w:hAnsi="Times New Roman" w:cs="Times New Roman"/>
          <w:sz w:val="28"/>
          <w:szCs w:val="28"/>
        </w:rPr>
        <w:t xml:space="preserve">, включенных в перечень должностей </w:t>
      </w:r>
      <w:r w:rsidR="00FB33A2">
        <w:rPr>
          <w:rFonts w:ascii="Times New Roman" w:hAnsi="Times New Roman" w:cs="Times New Roman"/>
          <w:sz w:val="28"/>
          <w:szCs w:val="28"/>
        </w:rPr>
        <w:t>научных работников, подлежащих замещению по конкурсу</w:t>
      </w:r>
      <w:r w:rsidR="007E5369">
        <w:rPr>
          <w:rFonts w:ascii="Times New Roman" w:hAnsi="Times New Roman" w:cs="Times New Roman"/>
          <w:sz w:val="28"/>
          <w:szCs w:val="28"/>
        </w:rPr>
        <w:t>:</w:t>
      </w:r>
    </w:p>
    <w:p w:rsidR="007E5369" w:rsidRDefault="007C7200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научной работе;</w:t>
      </w:r>
    </w:p>
    <w:p w:rsidR="007C7200" w:rsidRDefault="007C7200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научно-исследовательской лаборатори</w:t>
      </w:r>
      <w:r w:rsidR="00EB36A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200" w:rsidRPr="00732D77" w:rsidRDefault="00B2194D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D77">
        <w:rPr>
          <w:rFonts w:ascii="Times New Roman" w:hAnsi="Times New Roman" w:cs="Times New Roman"/>
          <w:sz w:val="28"/>
          <w:szCs w:val="28"/>
        </w:rPr>
        <w:t>начальник</w:t>
      </w:r>
      <w:r w:rsidR="007C7200" w:rsidRPr="00732D77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732D77" w:rsidRPr="00732D77">
        <w:rPr>
          <w:rFonts w:ascii="Times New Roman" w:hAnsi="Times New Roman" w:cs="Times New Roman"/>
          <w:sz w:val="28"/>
          <w:szCs w:val="28"/>
        </w:rPr>
        <w:t>интеллектуальной собственности</w:t>
      </w:r>
      <w:r w:rsidR="007C7200" w:rsidRPr="00732D77">
        <w:rPr>
          <w:rFonts w:ascii="Times New Roman" w:hAnsi="Times New Roman" w:cs="Times New Roman"/>
          <w:sz w:val="28"/>
          <w:szCs w:val="28"/>
        </w:rPr>
        <w:t>;</w:t>
      </w:r>
    </w:p>
    <w:p w:rsidR="007C7200" w:rsidRPr="00BB544F" w:rsidRDefault="007C7200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главный научный сотрудник;</w:t>
      </w:r>
    </w:p>
    <w:p w:rsidR="007C7200" w:rsidRPr="00BB544F" w:rsidRDefault="007C7200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ведущий научный сотрудник;</w:t>
      </w:r>
    </w:p>
    <w:p w:rsidR="007C7200" w:rsidRPr="00BB544F" w:rsidRDefault="007C7200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старший научный сотрудник;</w:t>
      </w:r>
    </w:p>
    <w:p w:rsidR="007C7200" w:rsidRPr="00BB544F" w:rsidRDefault="007C7200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научный сотрудник;</w:t>
      </w:r>
    </w:p>
    <w:p w:rsidR="007C7200" w:rsidRPr="00BB544F" w:rsidRDefault="007C7200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младший научный сотрудник/инженер-исследователь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13E" w:rsidRDefault="00FA2927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613E">
        <w:rPr>
          <w:rFonts w:ascii="Times New Roman" w:hAnsi="Times New Roman" w:cs="Times New Roman"/>
          <w:sz w:val="28"/>
          <w:szCs w:val="28"/>
        </w:rPr>
        <w:t>.</w:t>
      </w:r>
      <w:r w:rsidR="00E9613E">
        <w:rPr>
          <w:rFonts w:ascii="Times New Roman" w:hAnsi="Times New Roman" w:cs="Times New Roman"/>
          <w:sz w:val="28"/>
          <w:szCs w:val="28"/>
        </w:rPr>
        <w:tab/>
      </w:r>
      <w:r w:rsidR="00E9613E" w:rsidRPr="00BB544F">
        <w:rPr>
          <w:rFonts w:ascii="Times New Roman" w:hAnsi="Times New Roman" w:cs="Times New Roman"/>
          <w:sz w:val="28"/>
          <w:szCs w:val="28"/>
        </w:rPr>
        <w:t>Конкурс не проводится:</w:t>
      </w:r>
    </w:p>
    <w:p w:rsidR="00E9613E" w:rsidRDefault="005C531C" w:rsidP="00FA2927">
      <w:pPr>
        <w:spacing w:before="100" w:beforeAutospacing="1" w:line="288" w:lineRule="auto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6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9613E" w:rsidRPr="00BB544F">
        <w:rPr>
          <w:rFonts w:ascii="Times New Roman" w:hAnsi="Times New Roman" w:cs="Times New Roman"/>
          <w:sz w:val="28"/>
          <w:szCs w:val="28"/>
        </w:rPr>
        <w:t xml:space="preserve">при приеме на работу по совместительству сотрудников </w:t>
      </w:r>
      <w:r w:rsidR="00E9613E">
        <w:rPr>
          <w:rFonts w:ascii="Times New Roman" w:hAnsi="Times New Roman" w:cs="Times New Roman"/>
          <w:sz w:val="28"/>
          <w:szCs w:val="28"/>
        </w:rPr>
        <w:t>университета</w:t>
      </w:r>
      <w:r w:rsidR="00E9613E" w:rsidRPr="00BB544F">
        <w:rPr>
          <w:rFonts w:ascii="Times New Roman" w:hAnsi="Times New Roman" w:cs="Times New Roman"/>
          <w:sz w:val="28"/>
          <w:szCs w:val="28"/>
        </w:rPr>
        <w:t xml:space="preserve"> из числа профессорско-преподавательского состава и других научных учреждений на должности научных работников для выполнения научно-исследовательских работ</w:t>
      </w:r>
      <w:r w:rsidR="00E9613E">
        <w:rPr>
          <w:rFonts w:ascii="Times New Roman" w:hAnsi="Times New Roman" w:cs="Times New Roman"/>
          <w:sz w:val="28"/>
          <w:szCs w:val="28"/>
        </w:rPr>
        <w:t xml:space="preserve"> на  срок не более одного года;</w:t>
      </w:r>
    </w:p>
    <w:p w:rsidR="00E9613E" w:rsidRDefault="005C531C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9613E" w:rsidRPr="00BB544F">
        <w:rPr>
          <w:rFonts w:ascii="Times New Roman" w:hAnsi="Times New Roman" w:cs="Times New Roman"/>
          <w:sz w:val="28"/>
          <w:szCs w:val="28"/>
        </w:rPr>
        <w:t>для замещения временно отсутствующего работника, за которым в соответствии с законом сохраняется место работы, до вы</w:t>
      </w:r>
      <w:r w:rsidR="00E9613E">
        <w:rPr>
          <w:rFonts w:ascii="Times New Roman" w:hAnsi="Times New Roman" w:cs="Times New Roman"/>
          <w:sz w:val="28"/>
          <w:szCs w:val="28"/>
        </w:rPr>
        <w:t>хода этого работника на работу;</w:t>
      </w:r>
    </w:p>
    <w:p w:rsidR="00E9613E" w:rsidRDefault="005C531C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9613E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E9613E" w:rsidRPr="00BB544F">
        <w:rPr>
          <w:rFonts w:ascii="Times New Roman" w:hAnsi="Times New Roman" w:cs="Times New Roman"/>
          <w:sz w:val="28"/>
          <w:szCs w:val="28"/>
        </w:rPr>
        <w:t xml:space="preserve">если конкурс на замещение научных должностей, включенных в </w:t>
      </w:r>
      <w:r w:rsidR="00E9613E">
        <w:rPr>
          <w:rFonts w:ascii="Times New Roman" w:hAnsi="Times New Roman" w:cs="Times New Roman"/>
          <w:sz w:val="28"/>
          <w:szCs w:val="28"/>
        </w:rPr>
        <w:t>П</w:t>
      </w:r>
      <w:r w:rsidR="00E9613E" w:rsidRPr="00BB544F">
        <w:rPr>
          <w:rFonts w:ascii="Times New Roman" w:hAnsi="Times New Roman" w:cs="Times New Roman"/>
          <w:sz w:val="28"/>
          <w:szCs w:val="28"/>
        </w:rPr>
        <w:t xml:space="preserve">еречень должностей, проводится в целях осуществления конкретной научной, научно-технической программы или проекта, </w:t>
      </w:r>
      <w:r w:rsidR="00E9613E" w:rsidRPr="00BB544F">
        <w:rPr>
          <w:rFonts w:ascii="Times New Roman" w:hAnsi="Times New Roman" w:cs="Times New Roman"/>
          <w:sz w:val="28"/>
          <w:szCs w:val="28"/>
        </w:rPr>
        <w:lastRenderedPageBreak/>
        <w:t>инновационного проекта, получивш</w:t>
      </w:r>
      <w:r w:rsidR="00F43848">
        <w:rPr>
          <w:rFonts w:ascii="Times New Roman" w:hAnsi="Times New Roman" w:cs="Times New Roman"/>
          <w:sz w:val="28"/>
          <w:szCs w:val="28"/>
        </w:rPr>
        <w:t>его</w:t>
      </w:r>
      <w:r w:rsidR="00E9613E" w:rsidRPr="00BB544F">
        <w:rPr>
          <w:rFonts w:ascii="Times New Roman" w:hAnsi="Times New Roman" w:cs="Times New Roman"/>
          <w:sz w:val="28"/>
          <w:szCs w:val="28"/>
        </w:rPr>
        <w:t xml:space="preserve">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F43848" w:rsidRDefault="00F43848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Конкурс заключается в оценке профессионального уровня претендента за замещение должностей научных работников (далее </w:t>
      </w:r>
      <w:r w:rsidR="004420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претендент) или перевода на соответствующие должности научных работников в Кубанском государственном университете, исходя из ранее полученных претендентом научных и (или) научно-технических результатов, их соответствия установленным квалификационным требованиям в соответствующей должности, а также научным и (или)</w:t>
      </w:r>
      <w:r w:rsidR="0081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научно-техническим задачам, решение которых предполагается претендентом.</w:t>
      </w:r>
    </w:p>
    <w:p w:rsidR="00E54AF8" w:rsidRDefault="00BC63F4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952F9E" w:rsidRPr="00BB544F">
        <w:rPr>
          <w:rFonts w:ascii="Times New Roman" w:hAnsi="Times New Roman" w:cs="Times New Roman"/>
          <w:sz w:val="28"/>
          <w:szCs w:val="28"/>
        </w:rPr>
        <w:t>Конкурс по избранию претендентов</w:t>
      </w:r>
      <w:r w:rsidR="0044209F">
        <w:rPr>
          <w:rFonts w:ascii="Times New Roman" w:hAnsi="Times New Roman" w:cs="Times New Roman"/>
          <w:sz w:val="28"/>
          <w:szCs w:val="28"/>
        </w:rPr>
        <w:t xml:space="preserve"> </w:t>
      </w:r>
      <w:r w:rsidR="0044209F" w:rsidRPr="00BB544F">
        <w:rPr>
          <w:rFonts w:ascii="Times New Roman" w:hAnsi="Times New Roman" w:cs="Times New Roman"/>
          <w:sz w:val="28"/>
          <w:szCs w:val="28"/>
        </w:rPr>
        <w:t>на замещение должностей научных работников</w:t>
      </w:r>
      <w:r w:rsidR="0044209F">
        <w:rPr>
          <w:rFonts w:ascii="Times New Roman" w:hAnsi="Times New Roman" w:cs="Times New Roman"/>
          <w:sz w:val="28"/>
          <w:szCs w:val="28"/>
        </w:rPr>
        <w:t xml:space="preserve"> </w:t>
      </w:r>
      <w:r w:rsidR="00952F9E" w:rsidRPr="00BB544F">
        <w:rPr>
          <w:rFonts w:ascii="Times New Roman" w:hAnsi="Times New Roman" w:cs="Times New Roman"/>
          <w:sz w:val="28"/>
          <w:szCs w:val="28"/>
        </w:rPr>
        <w:t xml:space="preserve"> проводится конкурсной комиссией</w:t>
      </w:r>
      <w:r w:rsidR="00E54AF8">
        <w:rPr>
          <w:rFonts w:ascii="Times New Roman" w:hAnsi="Times New Roman" w:cs="Times New Roman"/>
          <w:sz w:val="28"/>
          <w:szCs w:val="28"/>
        </w:rPr>
        <w:t>, сформированной с учетом необходимости исключения возможности конфликта интересов, который мог бы повлиять на принимаемые конкурсной комиссией решения.</w:t>
      </w:r>
    </w:p>
    <w:p w:rsidR="00952F9E" w:rsidRDefault="00E54AF8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2F9E" w:rsidRPr="00BB544F">
        <w:rPr>
          <w:rFonts w:ascii="Times New Roman" w:hAnsi="Times New Roman" w:cs="Times New Roman"/>
          <w:sz w:val="28"/>
          <w:szCs w:val="28"/>
        </w:rPr>
        <w:t xml:space="preserve"> состав ко</w:t>
      </w:r>
      <w:r>
        <w:rPr>
          <w:rFonts w:ascii="Times New Roman" w:hAnsi="Times New Roman" w:cs="Times New Roman"/>
          <w:sz w:val="28"/>
          <w:szCs w:val="28"/>
        </w:rPr>
        <w:t>нкурсной комиссии</w:t>
      </w:r>
      <w:r w:rsidR="00FC2196">
        <w:rPr>
          <w:rFonts w:ascii="Times New Roman" w:hAnsi="Times New Roman" w:cs="Times New Roman"/>
          <w:sz w:val="28"/>
          <w:szCs w:val="28"/>
        </w:rPr>
        <w:t xml:space="preserve"> </w:t>
      </w:r>
      <w:r w:rsidR="00952F9E" w:rsidRPr="00BB544F">
        <w:rPr>
          <w:rFonts w:ascii="Times New Roman" w:hAnsi="Times New Roman" w:cs="Times New Roman"/>
          <w:sz w:val="28"/>
          <w:szCs w:val="28"/>
        </w:rPr>
        <w:t>в</w:t>
      </w:r>
      <w:r w:rsidR="00FC2196">
        <w:rPr>
          <w:rFonts w:ascii="Times New Roman" w:hAnsi="Times New Roman" w:cs="Times New Roman"/>
          <w:sz w:val="28"/>
          <w:szCs w:val="28"/>
        </w:rPr>
        <w:t>ключен</w:t>
      </w:r>
      <w:r w:rsidR="0044209F">
        <w:rPr>
          <w:rFonts w:ascii="Times New Roman" w:hAnsi="Times New Roman" w:cs="Times New Roman"/>
          <w:sz w:val="28"/>
          <w:szCs w:val="28"/>
        </w:rPr>
        <w:t>ы:</w:t>
      </w:r>
      <w:r w:rsidR="00952F9E" w:rsidRPr="00BB544F">
        <w:rPr>
          <w:rFonts w:ascii="Times New Roman" w:hAnsi="Times New Roman" w:cs="Times New Roman"/>
          <w:sz w:val="28"/>
          <w:szCs w:val="28"/>
        </w:rPr>
        <w:t xml:space="preserve"> </w:t>
      </w:r>
      <w:r w:rsidR="00A30B77">
        <w:rPr>
          <w:rFonts w:ascii="Times New Roman" w:hAnsi="Times New Roman" w:cs="Times New Roman"/>
          <w:sz w:val="28"/>
          <w:szCs w:val="28"/>
        </w:rPr>
        <w:t>ректор</w:t>
      </w:r>
      <w:r w:rsidR="00952F9E" w:rsidRPr="00BB544F">
        <w:rPr>
          <w:rFonts w:ascii="Times New Roman" w:hAnsi="Times New Roman" w:cs="Times New Roman"/>
          <w:sz w:val="28"/>
          <w:szCs w:val="28"/>
        </w:rPr>
        <w:t>,</w:t>
      </w:r>
      <w:r w:rsidR="00EC7D03">
        <w:rPr>
          <w:rFonts w:ascii="Times New Roman" w:hAnsi="Times New Roman" w:cs="Times New Roman"/>
          <w:sz w:val="28"/>
          <w:szCs w:val="28"/>
        </w:rPr>
        <w:t xml:space="preserve"> руководители научных подразделений,</w:t>
      </w:r>
      <w:r w:rsidR="00952F9E" w:rsidRPr="00BB544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14906">
        <w:rPr>
          <w:rFonts w:ascii="Times New Roman" w:hAnsi="Times New Roman" w:cs="Times New Roman"/>
          <w:sz w:val="28"/>
          <w:szCs w:val="28"/>
        </w:rPr>
        <w:t>и</w:t>
      </w:r>
      <w:r w:rsidR="00952F9E" w:rsidRPr="00BB544F">
        <w:rPr>
          <w:rFonts w:ascii="Times New Roman" w:hAnsi="Times New Roman" w:cs="Times New Roman"/>
          <w:sz w:val="28"/>
          <w:szCs w:val="28"/>
        </w:rPr>
        <w:t xml:space="preserve"> выборного органа </w:t>
      </w:r>
      <w:r w:rsidR="00A30B77">
        <w:rPr>
          <w:rFonts w:ascii="Times New Roman" w:hAnsi="Times New Roman" w:cs="Times New Roman"/>
          <w:sz w:val="28"/>
          <w:szCs w:val="28"/>
        </w:rPr>
        <w:t>профкома</w:t>
      </w:r>
      <w:r w:rsidR="00952F9E" w:rsidRPr="00BB544F">
        <w:rPr>
          <w:rFonts w:ascii="Times New Roman" w:hAnsi="Times New Roman" w:cs="Times New Roman"/>
          <w:sz w:val="28"/>
          <w:szCs w:val="28"/>
        </w:rPr>
        <w:t>, некоммерческих организаций, являющи</w:t>
      </w:r>
      <w:r w:rsidR="0044209F">
        <w:rPr>
          <w:rFonts w:ascii="Times New Roman" w:hAnsi="Times New Roman" w:cs="Times New Roman"/>
          <w:sz w:val="28"/>
          <w:szCs w:val="28"/>
        </w:rPr>
        <w:t>х</w:t>
      </w:r>
      <w:r w:rsidR="00952F9E" w:rsidRPr="00BB544F">
        <w:rPr>
          <w:rFonts w:ascii="Times New Roman" w:hAnsi="Times New Roman" w:cs="Times New Roman"/>
          <w:sz w:val="28"/>
          <w:szCs w:val="28"/>
        </w:rPr>
        <w:t>ся получателями и (или) заинтересованными в результатах (продукции) организации, а также ведущие ученые, приглашенные из других организаций, осуществляющи</w:t>
      </w:r>
      <w:r w:rsidR="0044209F">
        <w:rPr>
          <w:rFonts w:ascii="Times New Roman" w:hAnsi="Times New Roman" w:cs="Times New Roman"/>
          <w:sz w:val="28"/>
          <w:szCs w:val="28"/>
        </w:rPr>
        <w:t>е</w:t>
      </w:r>
      <w:r w:rsidR="00952F9E" w:rsidRPr="00BB544F">
        <w:rPr>
          <w:rFonts w:ascii="Times New Roman" w:hAnsi="Times New Roman" w:cs="Times New Roman"/>
          <w:sz w:val="28"/>
          <w:szCs w:val="28"/>
        </w:rPr>
        <w:t xml:space="preserve"> научную, научно-техническую, инновационную</w:t>
      </w:r>
      <w:r w:rsidR="00952F9E">
        <w:rPr>
          <w:rFonts w:ascii="Times New Roman" w:hAnsi="Times New Roman" w:cs="Times New Roman"/>
          <w:sz w:val="28"/>
          <w:szCs w:val="28"/>
        </w:rPr>
        <w:t xml:space="preserve"> деятельность сходного профиля.</w:t>
      </w:r>
    </w:p>
    <w:p w:rsidR="00952F9E" w:rsidRDefault="00952F9E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Положение о конкурсной комиссии, ее состав и порядок работы размещается на официальном сайте в информационно-телекоммуникационной сети «Интернет».</w:t>
      </w:r>
    </w:p>
    <w:p w:rsidR="00F43848" w:rsidRDefault="00952F9E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2B7DE8">
        <w:rPr>
          <w:rFonts w:ascii="Times New Roman" w:hAnsi="Times New Roman" w:cs="Times New Roman"/>
          <w:sz w:val="28"/>
          <w:szCs w:val="28"/>
        </w:rPr>
        <w:t>Конкурс на замещение должностей главного научного сотрудника и младшего научного сотрудника/инженера-исследователя объявляется</w:t>
      </w:r>
      <w:r w:rsidR="001F1B72">
        <w:rPr>
          <w:rFonts w:ascii="Times New Roman" w:hAnsi="Times New Roman" w:cs="Times New Roman"/>
          <w:sz w:val="28"/>
          <w:szCs w:val="28"/>
        </w:rPr>
        <w:t xml:space="preserve"> ректором </w:t>
      </w:r>
      <w:r w:rsidR="00AC01FC">
        <w:rPr>
          <w:rFonts w:ascii="Times New Roman" w:hAnsi="Times New Roman" w:cs="Times New Roman"/>
          <w:sz w:val="28"/>
          <w:szCs w:val="28"/>
        </w:rPr>
        <w:t>(</w:t>
      </w:r>
      <w:r w:rsidR="001F1B72">
        <w:rPr>
          <w:rFonts w:ascii="Times New Roman" w:hAnsi="Times New Roman" w:cs="Times New Roman"/>
          <w:sz w:val="28"/>
          <w:szCs w:val="28"/>
        </w:rPr>
        <w:t>уполномоченным им</w:t>
      </w:r>
      <w:r w:rsidR="00AC01FC">
        <w:rPr>
          <w:rFonts w:ascii="Times New Roman" w:hAnsi="Times New Roman" w:cs="Times New Roman"/>
          <w:sz w:val="28"/>
          <w:szCs w:val="28"/>
        </w:rPr>
        <w:t xml:space="preserve"> лицом) </w:t>
      </w:r>
      <w:r w:rsidR="002B7DE8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«Интернет»</w:t>
      </w:r>
      <w:r w:rsidR="003E54DC">
        <w:rPr>
          <w:rFonts w:ascii="Times New Roman" w:hAnsi="Times New Roman" w:cs="Times New Roman"/>
          <w:sz w:val="28"/>
          <w:szCs w:val="28"/>
        </w:rPr>
        <w:t xml:space="preserve"> КубГУ</w:t>
      </w:r>
      <w:r w:rsidR="002B7DE8">
        <w:rPr>
          <w:rFonts w:ascii="Times New Roman" w:hAnsi="Times New Roman" w:cs="Times New Roman"/>
          <w:sz w:val="28"/>
          <w:szCs w:val="28"/>
        </w:rPr>
        <w:t xml:space="preserve"> не менее чем за два месяца до даты его проведения и проводится в сроки, установленные </w:t>
      </w:r>
      <w:r w:rsidR="0056195F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44209F" w:rsidRPr="0044209F">
        <w:rPr>
          <w:rFonts w:ascii="Times New Roman" w:hAnsi="Times New Roman" w:cs="Times New Roman"/>
          <w:sz w:val="28"/>
          <w:szCs w:val="28"/>
        </w:rPr>
        <w:t>,</w:t>
      </w:r>
      <w:r w:rsidR="002B7DE8">
        <w:rPr>
          <w:rFonts w:ascii="Times New Roman" w:hAnsi="Times New Roman" w:cs="Times New Roman"/>
          <w:sz w:val="28"/>
          <w:szCs w:val="28"/>
        </w:rPr>
        <w:t xml:space="preserve"> но не позднее чем в течение 15 дней со дня подачи п</w:t>
      </w:r>
      <w:r w:rsidR="00EC7D03">
        <w:rPr>
          <w:rFonts w:ascii="Times New Roman" w:hAnsi="Times New Roman" w:cs="Times New Roman"/>
          <w:sz w:val="28"/>
          <w:szCs w:val="28"/>
        </w:rPr>
        <w:t>ретендентом на имя ректора</w:t>
      </w:r>
      <w:r w:rsidR="002B7DE8">
        <w:rPr>
          <w:rFonts w:ascii="Times New Roman" w:hAnsi="Times New Roman" w:cs="Times New Roman"/>
          <w:sz w:val="28"/>
          <w:szCs w:val="28"/>
        </w:rPr>
        <w:t xml:space="preserve"> заявления на участие в конкурсе. Решение по итогам рассмотрения заявления принимает конкурсная комиссия.</w:t>
      </w:r>
    </w:p>
    <w:p w:rsidR="00E611AF" w:rsidRDefault="00E611AF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BB544F">
        <w:rPr>
          <w:rFonts w:ascii="Times New Roman" w:hAnsi="Times New Roman" w:cs="Times New Roman"/>
          <w:sz w:val="28"/>
          <w:szCs w:val="28"/>
        </w:rPr>
        <w:t>Для проведения конкурса в информационно-телекоммуникационной сети «Интернет» на своем официальном сайте и на портале вакансий по адресу «http://ученые-исследователи.рф» (далее – портал вакансий)</w:t>
      </w:r>
      <w:r w:rsidR="00C413CD">
        <w:rPr>
          <w:rFonts w:ascii="Times New Roman" w:hAnsi="Times New Roman" w:cs="Times New Roman"/>
          <w:sz w:val="28"/>
          <w:szCs w:val="28"/>
        </w:rPr>
        <w:t xml:space="preserve"> </w:t>
      </w:r>
      <w:r w:rsidR="00C413CD" w:rsidRPr="00BB544F">
        <w:rPr>
          <w:rFonts w:ascii="Times New Roman" w:hAnsi="Times New Roman" w:cs="Times New Roman"/>
          <w:sz w:val="28"/>
          <w:szCs w:val="28"/>
        </w:rPr>
        <w:t>размещает</w:t>
      </w:r>
      <w:r w:rsidR="00C413CD">
        <w:rPr>
          <w:rFonts w:ascii="Times New Roman" w:hAnsi="Times New Roman" w:cs="Times New Roman"/>
          <w:sz w:val="28"/>
          <w:szCs w:val="28"/>
        </w:rPr>
        <w:t>ся</w:t>
      </w:r>
      <w:r w:rsidRPr="00BB544F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явление, в котором указывается:</w:t>
      </w:r>
    </w:p>
    <w:p w:rsidR="00E611AF" w:rsidRPr="00BB544F" w:rsidRDefault="00C413CD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611AF" w:rsidRPr="00BB544F">
        <w:rPr>
          <w:rFonts w:ascii="Times New Roman" w:hAnsi="Times New Roman" w:cs="Times New Roman"/>
          <w:sz w:val="28"/>
          <w:szCs w:val="28"/>
        </w:rPr>
        <w:t>место и дата проведения конкурса;</w:t>
      </w:r>
    </w:p>
    <w:p w:rsidR="00E611AF" w:rsidRPr="00BB544F" w:rsidRDefault="00C413CD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611AF" w:rsidRPr="00BB544F">
        <w:rPr>
          <w:rFonts w:ascii="Times New Roman" w:hAnsi="Times New Roman" w:cs="Times New Roman"/>
          <w:sz w:val="28"/>
          <w:szCs w:val="28"/>
        </w:rPr>
        <w:t>дата окончания приема заявок для участия в конкурсе;</w:t>
      </w:r>
    </w:p>
    <w:p w:rsidR="00E611AF" w:rsidRDefault="00C413CD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611AF" w:rsidRPr="00BB544F">
        <w:rPr>
          <w:rFonts w:ascii="Times New Roman" w:hAnsi="Times New Roman" w:cs="Times New Roman"/>
          <w:sz w:val="28"/>
          <w:szCs w:val="28"/>
        </w:rPr>
        <w:t>полные наименования должностей научных работников, на замещение которых объявляется конкурс и квалификационные требования к ним (далее – требования), включая отрасли (области) наук, в которых пре</w:t>
      </w:r>
      <w:r w:rsidR="00E611AF">
        <w:rPr>
          <w:rFonts w:ascii="Times New Roman" w:hAnsi="Times New Roman" w:cs="Times New Roman"/>
          <w:sz w:val="28"/>
          <w:szCs w:val="28"/>
        </w:rPr>
        <w:t>дполагается работа претендента;</w:t>
      </w:r>
    </w:p>
    <w:p w:rsidR="00E611AF" w:rsidRPr="00BB544F" w:rsidRDefault="00BA68A2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611AF" w:rsidRPr="00BB544F">
        <w:rPr>
          <w:rFonts w:ascii="Times New Roman" w:hAnsi="Times New Roman" w:cs="Times New Roman"/>
          <w:sz w:val="28"/>
          <w:szCs w:val="28"/>
        </w:rPr>
        <w:t>перечень количественных показателей результативности труда претендента, характеризующих выполнение предполагаемой работы;</w:t>
      </w:r>
    </w:p>
    <w:p w:rsidR="00E611AF" w:rsidRDefault="00BA68A2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611AF" w:rsidRPr="00BB544F">
        <w:rPr>
          <w:rFonts w:ascii="Times New Roman" w:hAnsi="Times New Roman" w:cs="Times New Roman"/>
          <w:sz w:val="28"/>
          <w:szCs w:val="28"/>
        </w:rPr>
        <w:t>условия трудового договора, в том числе перечень трудовых функций, срок трудового дого</w:t>
      </w:r>
      <w:r w:rsidR="00E611AF">
        <w:rPr>
          <w:rFonts w:ascii="Times New Roman" w:hAnsi="Times New Roman" w:cs="Times New Roman"/>
          <w:sz w:val="28"/>
          <w:szCs w:val="28"/>
        </w:rPr>
        <w:t>вора, размер заработной платы, возможный размер выплат стимулирующего характера и условия их получения.</w:t>
      </w:r>
    </w:p>
    <w:p w:rsidR="00BF7FE1" w:rsidRDefault="00BF7FE1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BB544F">
        <w:rPr>
          <w:rFonts w:ascii="Times New Roman" w:hAnsi="Times New Roman" w:cs="Times New Roman"/>
          <w:sz w:val="28"/>
          <w:szCs w:val="28"/>
        </w:rPr>
        <w:t>Дата окончания приема заявок не может быть установлена ранее 20 календарных дней с даты размещения в информационно-телекоммуникационной сети «Интернет» объявления, пред</w:t>
      </w:r>
      <w:r>
        <w:rPr>
          <w:rFonts w:ascii="Times New Roman" w:hAnsi="Times New Roman" w:cs="Times New Roman"/>
          <w:sz w:val="28"/>
          <w:szCs w:val="28"/>
        </w:rPr>
        <w:t>усмотренного настоящим пунктом.</w:t>
      </w:r>
    </w:p>
    <w:p w:rsidR="00BF7FE1" w:rsidRPr="00BB544F" w:rsidRDefault="00BF7FE1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Заявки, поданные позже даты окончания приема заявок, к конкурсу не допускаются.</w:t>
      </w:r>
    </w:p>
    <w:p w:rsidR="00BF7FE1" w:rsidRDefault="00BF7FE1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BB544F">
        <w:rPr>
          <w:rFonts w:ascii="Times New Roman" w:hAnsi="Times New Roman" w:cs="Times New Roman"/>
          <w:sz w:val="28"/>
          <w:szCs w:val="28"/>
        </w:rPr>
        <w:t>Для участия в конкурсе претенденту необходимо разместить на портале вакансий заявку, содержащую:</w:t>
      </w:r>
    </w:p>
    <w:p w:rsidR="00BF7FE1" w:rsidRPr="00BB544F" w:rsidRDefault="00BA68A2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F7FE1" w:rsidRPr="00BB544F">
        <w:rPr>
          <w:rFonts w:ascii="Times New Roman" w:hAnsi="Times New Roman" w:cs="Times New Roman"/>
          <w:sz w:val="28"/>
          <w:szCs w:val="28"/>
        </w:rPr>
        <w:t>фамилию, имя и отчество (при наличии) претендента;</w:t>
      </w:r>
    </w:p>
    <w:p w:rsidR="00BF7FE1" w:rsidRPr="00BB544F" w:rsidRDefault="00BA68A2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F7FE1" w:rsidRPr="00BB544F">
        <w:rPr>
          <w:rFonts w:ascii="Times New Roman" w:hAnsi="Times New Roman" w:cs="Times New Roman"/>
          <w:sz w:val="28"/>
          <w:szCs w:val="28"/>
        </w:rPr>
        <w:t>дату рождения претендента;</w:t>
      </w:r>
    </w:p>
    <w:p w:rsidR="00BF7FE1" w:rsidRPr="00BB544F" w:rsidRDefault="00BA68A2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F7FE1" w:rsidRPr="00BB544F">
        <w:rPr>
          <w:rFonts w:ascii="Times New Roman" w:hAnsi="Times New Roman" w:cs="Times New Roman"/>
          <w:sz w:val="28"/>
          <w:szCs w:val="28"/>
        </w:rPr>
        <w:t>сведения о высшем образовании и квалификации, ученой степени (при наличии) и ученом звании (при наличии);</w:t>
      </w:r>
    </w:p>
    <w:p w:rsidR="00BF7FE1" w:rsidRPr="00BB544F" w:rsidRDefault="00BA68A2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F7FE1" w:rsidRPr="00BB544F">
        <w:rPr>
          <w:rFonts w:ascii="Times New Roman" w:hAnsi="Times New Roman" w:cs="Times New Roman"/>
          <w:sz w:val="28"/>
          <w:szCs w:val="28"/>
        </w:rPr>
        <w:t>сведения о стаже и опыте работы;</w:t>
      </w:r>
    </w:p>
    <w:p w:rsidR="00BF7FE1" w:rsidRPr="00BB544F" w:rsidRDefault="00BA68A2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F7FE1" w:rsidRPr="00BB544F">
        <w:rPr>
          <w:rFonts w:ascii="Times New Roman" w:hAnsi="Times New Roman" w:cs="Times New Roman"/>
          <w:sz w:val="28"/>
          <w:szCs w:val="28"/>
        </w:rPr>
        <w:t>сведения об отрасли (области) наук, в которых намерен работать претендент;</w:t>
      </w:r>
    </w:p>
    <w:p w:rsidR="00BF7FE1" w:rsidRPr="00BB544F" w:rsidRDefault="00BA68A2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BF7FE1" w:rsidRPr="00BB544F">
        <w:rPr>
          <w:rFonts w:ascii="Times New Roman" w:hAnsi="Times New Roman" w:cs="Times New Roman"/>
          <w:sz w:val="28"/>
          <w:szCs w:val="28"/>
        </w:rPr>
        <w:t>переч</w:t>
      </w:r>
      <w:r w:rsidR="007E002E">
        <w:rPr>
          <w:rFonts w:ascii="Times New Roman" w:hAnsi="Times New Roman" w:cs="Times New Roman"/>
          <w:sz w:val="28"/>
          <w:szCs w:val="28"/>
        </w:rPr>
        <w:t>ни</w:t>
      </w:r>
      <w:r w:rsidR="00BF7FE1" w:rsidRPr="00BB544F">
        <w:rPr>
          <w:rFonts w:ascii="Times New Roman" w:hAnsi="Times New Roman" w:cs="Times New Roman"/>
          <w:sz w:val="28"/>
          <w:szCs w:val="28"/>
        </w:rPr>
        <w:t xml:space="preserve">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</w:t>
      </w:r>
      <w:r w:rsidR="00E67939">
        <w:rPr>
          <w:rFonts w:ascii="Times New Roman" w:hAnsi="Times New Roman" w:cs="Times New Roman"/>
          <w:sz w:val="28"/>
          <w:szCs w:val="28"/>
        </w:rPr>
        <w:t xml:space="preserve"> включая</w:t>
      </w:r>
      <w:r w:rsidR="00BF7FE1" w:rsidRPr="00BB544F">
        <w:rPr>
          <w:rFonts w:ascii="Times New Roman" w:hAnsi="Times New Roman" w:cs="Times New Roman"/>
          <w:sz w:val="28"/>
          <w:szCs w:val="28"/>
        </w:rPr>
        <w:t xml:space="preserve">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</w:t>
      </w:r>
      <w:r w:rsidR="00BF7FE1" w:rsidRPr="00BB544F">
        <w:rPr>
          <w:rFonts w:ascii="Times New Roman" w:hAnsi="Times New Roman" w:cs="Times New Roman"/>
          <w:sz w:val="28"/>
          <w:szCs w:val="28"/>
        </w:rPr>
        <w:lastRenderedPageBreak/>
        <w:t>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претендент).</w:t>
      </w:r>
    </w:p>
    <w:p w:rsidR="00BF7FE1" w:rsidRPr="00BB544F" w:rsidRDefault="00BF7FE1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BB544F">
        <w:rPr>
          <w:rFonts w:ascii="Times New Roman" w:hAnsi="Times New Roman" w:cs="Times New Roman"/>
          <w:sz w:val="28"/>
          <w:szCs w:val="28"/>
        </w:rP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BF7FE1" w:rsidRDefault="00BF7FE1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B544F">
        <w:rPr>
          <w:rFonts w:ascii="Times New Roman" w:hAnsi="Times New Roman" w:cs="Times New Roman"/>
          <w:sz w:val="28"/>
          <w:szCs w:val="28"/>
        </w:rPr>
        <w:t>.</w:t>
      </w:r>
      <w:r w:rsidRPr="00BB544F">
        <w:rPr>
          <w:rFonts w:ascii="Times New Roman" w:hAnsi="Times New Roman" w:cs="Times New Roman"/>
          <w:sz w:val="28"/>
          <w:szCs w:val="28"/>
        </w:rPr>
        <w:tab/>
        <w:t>Перечень претендентов, подавших заявки на участие в конкурсе, формируется на</w:t>
      </w:r>
      <w:r>
        <w:rPr>
          <w:rFonts w:ascii="Times New Roman" w:hAnsi="Times New Roman" w:cs="Times New Roman"/>
          <w:sz w:val="28"/>
          <w:szCs w:val="28"/>
        </w:rPr>
        <w:t xml:space="preserve"> портале вакансий автоматически.</w:t>
      </w:r>
    </w:p>
    <w:p w:rsidR="00BF7FE1" w:rsidRPr="00BB544F" w:rsidRDefault="00BF7FE1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Если на конкурс не подано ни одной заявки, он признается не состоявшимся.</w:t>
      </w:r>
    </w:p>
    <w:p w:rsidR="0077171B" w:rsidRDefault="0077171B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BB544F">
        <w:rPr>
          <w:rFonts w:ascii="Times New Roman" w:hAnsi="Times New Roman" w:cs="Times New Roman"/>
          <w:sz w:val="28"/>
          <w:szCs w:val="28"/>
        </w:rPr>
        <w:t>Размещенная претендентом на портале вакансий заявка автоматически направляется на рассмотрение конкурсной комиссии на официальный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КубГУ.</w:t>
      </w:r>
    </w:p>
    <w:p w:rsidR="0077171B" w:rsidRDefault="0077171B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Доступ к персональным данным, размещенным претендентом на портале вакансий, а также обработка указанных данных осуществляется в соответствии с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 о персональных данных.</w:t>
      </w:r>
    </w:p>
    <w:p w:rsidR="0077171B" w:rsidRPr="00BB544F" w:rsidRDefault="0077171B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В течении одного рабочего дня с момента направления заявки претендент получает электронн</w:t>
      </w:r>
      <w:r w:rsidR="00AC01FC">
        <w:rPr>
          <w:rFonts w:ascii="Times New Roman" w:hAnsi="Times New Roman" w:cs="Times New Roman"/>
          <w:sz w:val="28"/>
          <w:szCs w:val="28"/>
        </w:rPr>
        <w:t>ое подтверждение о ее получении</w:t>
      </w:r>
      <w:r w:rsidR="00617F0A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Pr="00BB544F">
        <w:rPr>
          <w:rFonts w:ascii="Times New Roman" w:hAnsi="Times New Roman" w:cs="Times New Roman"/>
          <w:sz w:val="28"/>
          <w:szCs w:val="28"/>
        </w:rPr>
        <w:t>.</w:t>
      </w:r>
    </w:p>
    <w:p w:rsidR="0077171B" w:rsidRPr="00BB544F" w:rsidRDefault="0077171B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Pr="00BB544F">
        <w:rPr>
          <w:rFonts w:ascii="Times New Roman" w:hAnsi="Times New Roman" w:cs="Times New Roman"/>
          <w:sz w:val="28"/>
          <w:szCs w:val="28"/>
        </w:rPr>
        <w:t xml:space="preserve">Срок рассмотрения заявок определяется </w:t>
      </w:r>
      <w:r w:rsidR="00617F0A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BB544F">
        <w:rPr>
          <w:rFonts w:ascii="Times New Roman" w:hAnsi="Times New Roman" w:cs="Times New Roman"/>
          <w:sz w:val="28"/>
          <w:szCs w:val="28"/>
        </w:rPr>
        <w:t xml:space="preserve"> и не может быть установлен более 15 рабочих дней с даты окончания приема заявок.</w:t>
      </w:r>
    </w:p>
    <w:p w:rsidR="00082C35" w:rsidRDefault="0077171B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B544F">
        <w:rPr>
          <w:rFonts w:ascii="Times New Roman" w:hAnsi="Times New Roman" w:cs="Times New Roman"/>
          <w:sz w:val="28"/>
          <w:szCs w:val="28"/>
        </w:rPr>
        <w:t>.</w:t>
      </w:r>
      <w:r w:rsidRPr="00BB544F">
        <w:rPr>
          <w:rFonts w:ascii="Times New Roman" w:hAnsi="Times New Roman" w:cs="Times New Roman"/>
          <w:sz w:val="28"/>
          <w:szCs w:val="28"/>
        </w:rPr>
        <w:tab/>
        <w:t xml:space="preserve">По решению конкурсной комиссии, в случае необходимости проведения собеседования с претендентом, в том числе с использованием информационно-телекоммуникационной сети «Интернет», срок рассмотрения заявок может быть продлен до 30 рабочих дней с даты окончания приема заявок. </w:t>
      </w:r>
      <w:r w:rsidR="00082C35" w:rsidRPr="00BB544F">
        <w:rPr>
          <w:rFonts w:ascii="Times New Roman" w:hAnsi="Times New Roman" w:cs="Times New Roman"/>
          <w:sz w:val="28"/>
          <w:szCs w:val="28"/>
        </w:rPr>
        <w:t>Информация о продлении срока рассмотрения заявок размещается в информационно-телекоммуникационной сети «Интернет» на официальном сайте</w:t>
      </w:r>
      <w:r w:rsidR="00617F0A">
        <w:rPr>
          <w:rFonts w:ascii="Times New Roman" w:hAnsi="Times New Roman" w:cs="Times New Roman"/>
          <w:sz w:val="28"/>
          <w:szCs w:val="28"/>
        </w:rPr>
        <w:t xml:space="preserve"> КубГУ</w:t>
      </w:r>
      <w:r w:rsidR="00082C35" w:rsidRPr="00BB544F">
        <w:rPr>
          <w:rFonts w:ascii="Times New Roman" w:hAnsi="Times New Roman" w:cs="Times New Roman"/>
          <w:sz w:val="28"/>
          <w:szCs w:val="28"/>
        </w:rPr>
        <w:t xml:space="preserve"> и на портале вакансий.</w:t>
      </w:r>
    </w:p>
    <w:p w:rsidR="00082C35" w:rsidRDefault="00082C35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Pr="00BB544F">
        <w:rPr>
          <w:rFonts w:ascii="Times New Roman" w:hAnsi="Times New Roman" w:cs="Times New Roman"/>
          <w:sz w:val="28"/>
          <w:szCs w:val="28"/>
        </w:rPr>
        <w:t>По итогам рассмотрения заявок конкурсная комиссия составляет рейтинг претендентов на основе их оценки</w:t>
      </w:r>
      <w:r w:rsidR="00617F0A">
        <w:rPr>
          <w:rFonts w:ascii="Times New Roman" w:hAnsi="Times New Roman" w:cs="Times New Roman"/>
          <w:sz w:val="28"/>
          <w:szCs w:val="28"/>
        </w:rPr>
        <w:t>,</w:t>
      </w:r>
      <w:r w:rsidRPr="00BB544F">
        <w:rPr>
          <w:rFonts w:ascii="Times New Roman" w:hAnsi="Times New Roman" w:cs="Times New Roman"/>
          <w:sz w:val="28"/>
          <w:szCs w:val="28"/>
        </w:rPr>
        <w:t xml:space="preserve"> исходя из сведений, содержащихся в заявке</w:t>
      </w:r>
      <w:r w:rsidR="00477D20">
        <w:rPr>
          <w:rFonts w:ascii="Times New Roman" w:hAnsi="Times New Roman" w:cs="Times New Roman"/>
          <w:sz w:val="28"/>
          <w:szCs w:val="28"/>
        </w:rPr>
        <w:t>,</w:t>
      </w:r>
      <w:r w:rsidRPr="00BB544F">
        <w:rPr>
          <w:rFonts w:ascii="Times New Roman" w:hAnsi="Times New Roman" w:cs="Times New Roman"/>
          <w:sz w:val="28"/>
          <w:szCs w:val="28"/>
        </w:rPr>
        <w:t xml:space="preserve"> и иных прикрепленных к заявке материалов и результатов собеседования (при наличии), которые наиболее полно характеризуют квалификацию, опыт и результативность претендента.</w:t>
      </w:r>
    </w:p>
    <w:p w:rsidR="00082C35" w:rsidRDefault="00082C35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BB544F">
        <w:rPr>
          <w:rFonts w:ascii="Times New Roman" w:hAnsi="Times New Roman" w:cs="Times New Roman"/>
          <w:sz w:val="28"/>
          <w:szCs w:val="28"/>
        </w:rPr>
        <w:t>Рейтинг составляется на основании суммы бал</w:t>
      </w:r>
      <w:r w:rsidR="00477D20">
        <w:rPr>
          <w:rFonts w:ascii="Times New Roman" w:hAnsi="Times New Roman" w:cs="Times New Roman"/>
          <w:sz w:val="28"/>
          <w:szCs w:val="28"/>
        </w:rPr>
        <w:t>л</w:t>
      </w:r>
      <w:r w:rsidRPr="00BB544F">
        <w:rPr>
          <w:rFonts w:ascii="Times New Roman" w:hAnsi="Times New Roman" w:cs="Times New Roman"/>
          <w:sz w:val="28"/>
          <w:szCs w:val="28"/>
        </w:rPr>
        <w:t>ьн</w:t>
      </w:r>
      <w:r w:rsidR="00477D20">
        <w:rPr>
          <w:rFonts w:ascii="Times New Roman" w:hAnsi="Times New Roman" w:cs="Times New Roman"/>
          <w:sz w:val="28"/>
          <w:szCs w:val="28"/>
        </w:rPr>
        <w:t>ых</w:t>
      </w:r>
      <w:r w:rsidRPr="00BB544F">
        <w:rPr>
          <w:rFonts w:ascii="Times New Roman" w:hAnsi="Times New Roman" w:cs="Times New Roman"/>
          <w:sz w:val="28"/>
          <w:szCs w:val="28"/>
        </w:rPr>
        <w:t xml:space="preserve"> оцен</w:t>
      </w:r>
      <w:r w:rsidR="00477D20">
        <w:rPr>
          <w:rFonts w:ascii="Times New Roman" w:hAnsi="Times New Roman" w:cs="Times New Roman"/>
          <w:sz w:val="28"/>
          <w:szCs w:val="28"/>
        </w:rPr>
        <w:t>о</w:t>
      </w:r>
      <w:r w:rsidRPr="00BB544F">
        <w:rPr>
          <w:rFonts w:ascii="Times New Roman" w:hAnsi="Times New Roman" w:cs="Times New Roman"/>
          <w:sz w:val="28"/>
          <w:szCs w:val="28"/>
        </w:rPr>
        <w:t>к, выставленн</w:t>
      </w:r>
      <w:r w:rsidR="00477D20">
        <w:rPr>
          <w:rFonts w:ascii="Times New Roman" w:hAnsi="Times New Roman" w:cs="Times New Roman"/>
          <w:sz w:val="28"/>
          <w:szCs w:val="28"/>
        </w:rPr>
        <w:t>ых</w:t>
      </w:r>
      <w:r w:rsidRPr="00BB544F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 претенденту, включающ</w:t>
      </w:r>
      <w:r w:rsidR="00477D20">
        <w:rPr>
          <w:rFonts w:ascii="Times New Roman" w:hAnsi="Times New Roman" w:cs="Times New Roman"/>
          <w:sz w:val="28"/>
          <w:szCs w:val="28"/>
        </w:rPr>
        <w:t>их</w:t>
      </w:r>
      <w:r w:rsidRPr="00BB544F">
        <w:rPr>
          <w:rFonts w:ascii="Times New Roman" w:hAnsi="Times New Roman" w:cs="Times New Roman"/>
          <w:sz w:val="28"/>
          <w:szCs w:val="28"/>
        </w:rPr>
        <w:t>:</w:t>
      </w:r>
    </w:p>
    <w:p w:rsidR="004A11AD" w:rsidRDefault="00477D20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082C35" w:rsidRPr="00BB544F">
        <w:rPr>
          <w:rFonts w:ascii="Times New Roman" w:hAnsi="Times New Roman" w:cs="Times New Roman"/>
          <w:sz w:val="28"/>
          <w:szCs w:val="28"/>
        </w:rPr>
        <w:t xml:space="preserve">оценку основных результатов, ранее полученных претендентом, сведения </w:t>
      </w:r>
      <w:r w:rsidR="00914315">
        <w:rPr>
          <w:rFonts w:ascii="Times New Roman" w:hAnsi="Times New Roman" w:cs="Times New Roman"/>
          <w:sz w:val="28"/>
          <w:szCs w:val="28"/>
        </w:rPr>
        <w:t>о которых направлены им в КубГУ с учетом значимости таких результатов (соответствия) ожидаемым показателям результативности труда;</w:t>
      </w:r>
    </w:p>
    <w:p w:rsidR="00082C35" w:rsidRPr="00BB544F" w:rsidRDefault="004A11AD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082C35" w:rsidRPr="00BB544F">
        <w:rPr>
          <w:rFonts w:ascii="Times New Roman" w:hAnsi="Times New Roman" w:cs="Times New Roman"/>
          <w:sz w:val="28"/>
          <w:szCs w:val="28"/>
        </w:rPr>
        <w:t>оценки квалификации и опыта претендента;</w:t>
      </w:r>
    </w:p>
    <w:p w:rsidR="00082C35" w:rsidRDefault="004A11AD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082C35" w:rsidRPr="00BB544F">
        <w:rPr>
          <w:rFonts w:ascii="Times New Roman" w:hAnsi="Times New Roman" w:cs="Times New Roman"/>
          <w:sz w:val="28"/>
          <w:szCs w:val="28"/>
        </w:rPr>
        <w:t>оценка результатов собеседо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082C35">
        <w:rPr>
          <w:rFonts w:ascii="Times New Roman" w:hAnsi="Times New Roman" w:cs="Times New Roman"/>
          <w:sz w:val="28"/>
          <w:szCs w:val="28"/>
        </w:rPr>
        <w:t xml:space="preserve"> в случае его проведения;</w:t>
      </w:r>
    </w:p>
    <w:p w:rsidR="00082C35" w:rsidRPr="00BB544F" w:rsidRDefault="00082C35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Победителем конкурса считается претендент, занявший первое место в рейтинге (далее – победитель). Решение конкурсной комиссии должно включать указание на претендента, занявшего второе место в рейтинге.</w:t>
      </w:r>
    </w:p>
    <w:p w:rsidR="00082C35" w:rsidRDefault="00082C35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</w:r>
      <w:r w:rsidRPr="00BB544F">
        <w:rPr>
          <w:rFonts w:ascii="Times New Roman" w:hAnsi="Times New Roman" w:cs="Times New Roman"/>
          <w:sz w:val="28"/>
          <w:szCs w:val="28"/>
        </w:rPr>
        <w:t>С победителем заключается трудовой договор в соответстви</w:t>
      </w:r>
      <w:r>
        <w:rPr>
          <w:rFonts w:ascii="Times New Roman" w:hAnsi="Times New Roman" w:cs="Times New Roman"/>
          <w:sz w:val="28"/>
          <w:szCs w:val="28"/>
        </w:rPr>
        <w:t>и с трудовым законодательством.</w:t>
      </w:r>
    </w:p>
    <w:p w:rsidR="00082C35" w:rsidRPr="00D511AA" w:rsidRDefault="00082C35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1AA">
        <w:rPr>
          <w:rFonts w:ascii="Times New Roman" w:hAnsi="Times New Roman" w:cs="Times New Roman"/>
          <w:sz w:val="28"/>
          <w:szCs w:val="28"/>
        </w:rPr>
        <w:t>Если в течение 30 календарных дней со дня принятия соответствующего решения конкурсной комиссией</w:t>
      </w:r>
      <w:r w:rsidR="00084EF5" w:rsidRPr="00D511AA">
        <w:rPr>
          <w:rFonts w:ascii="Times New Roman" w:hAnsi="Times New Roman" w:cs="Times New Roman"/>
          <w:sz w:val="28"/>
          <w:szCs w:val="28"/>
        </w:rPr>
        <w:t>,</w:t>
      </w:r>
      <w:r w:rsidRPr="00D511AA">
        <w:rPr>
          <w:rFonts w:ascii="Times New Roman" w:hAnsi="Times New Roman" w:cs="Times New Roman"/>
          <w:sz w:val="28"/>
          <w:szCs w:val="28"/>
        </w:rPr>
        <w:t xml:space="preserve"> победитель не заключил трудовой договор по собственной инициативе, </w:t>
      </w:r>
      <w:r w:rsidR="001D13A6" w:rsidRPr="00D511AA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DA5CD8" w:rsidRPr="00D511AA">
        <w:rPr>
          <w:rFonts w:ascii="Times New Roman" w:hAnsi="Times New Roman" w:cs="Times New Roman"/>
          <w:sz w:val="28"/>
          <w:szCs w:val="28"/>
        </w:rPr>
        <w:t>считается</w:t>
      </w:r>
      <w:r w:rsidR="001D13A6" w:rsidRPr="00D511AA">
        <w:rPr>
          <w:rFonts w:ascii="Times New Roman" w:hAnsi="Times New Roman" w:cs="Times New Roman"/>
          <w:sz w:val="28"/>
          <w:szCs w:val="28"/>
        </w:rPr>
        <w:t xml:space="preserve"> вакантной и </w:t>
      </w:r>
      <w:r w:rsidRPr="00D511AA">
        <w:rPr>
          <w:rFonts w:ascii="Times New Roman" w:hAnsi="Times New Roman" w:cs="Times New Roman"/>
          <w:sz w:val="28"/>
          <w:szCs w:val="28"/>
        </w:rPr>
        <w:t>объявляет</w:t>
      </w:r>
      <w:r w:rsidR="001D13A6" w:rsidRPr="00D511AA">
        <w:rPr>
          <w:rFonts w:ascii="Times New Roman" w:hAnsi="Times New Roman" w:cs="Times New Roman"/>
          <w:sz w:val="28"/>
          <w:szCs w:val="28"/>
        </w:rPr>
        <w:t>ся</w:t>
      </w:r>
      <w:r w:rsidRPr="00D511AA">
        <w:rPr>
          <w:rFonts w:ascii="Times New Roman" w:hAnsi="Times New Roman" w:cs="Times New Roman"/>
          <w:sz w:val="28"/>
          <w:szCs w:val="28"/>
        </w:rPr>
        <w:t xml:space="preserve"> </w:t>
      </w:r>
      <w:r w:rsidR="001D13A6" w:rsidRPr="00D511AA">
        <w:rPr>
          <w:rFonts w:ascii="Times New Roman" w:hAnsi="Times New Roman" w:cs="Times New Roman"/>
          <w:sz w:val="28"/>
          <w:szCs w:val="28"/>
        </w:rPr>
        <w:t>проведение</w:t>
      </w:r>
      <w:r w:rsidRPr="00D511AA">
        <w:rPr>
          <w:rFonts w:ascii="Times New Roman" w:hAnsi="Times New Roman" w:cs="Times New Roman"/>
          <w:sz w:val="28"/>
          <w:szCs w:val="28"/>
        </w:rPr>
        <w:t xml:space="preserve"> нового конкурса либо заключ</w:t>
      </w:r>
      <w:r w:rsidR="001D13A6" w:rsidRPr="00D511AA">
        <w:rPr>
          <w:rFonts w:ascii="Times New Roman" w:hAnsi="Times New Roman" w:cs="Times New Roman"/>
          <w:sz w:val="28"/>
          <w:szCs w:val="28"/>
        </w:rPr>
        <w:t>ается</w:t>
      </w:r>
      <w:r w:rsidRPr="00D511AA">
        <w:rPr>
          <w:rFonts w:ascii="Times New Roman" w:hAnsi="Times New Roman" w:cs="Times New Roman"/>
          <w:sz w:val="28"/>
          <w:szCs w:val="28"/>
        </w:rPr>
        <w:t xml:space="preserve"> трудовой договор с претендентом, занявшим второе место.</w:t>
      </w:r>
    </w:p>
    <w:p w:rsidR="00082C35" w:rsidRPr="00BB544F" w:rsidRDefault="00082C35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B544F">
        <w:rPr>
          <w:rFonts w:ascii="Times New Roman" w:hAnsi="Times New Roman" w:cs="Times New Roman"/>
          <w:sz w:val="28"/>
          <w:szCs w:val="28"/>
        </w:rPr>
        <w:t>.</w:t>
      </w:r>
      <w:r w:rsidRPr="00BB544F">
        <w:rPr>
          <w:rFonts w:ascii="Times New Roman" w:hAnsi="Times New Roman" w:cs="Times New Roman"/>
          <w:sz w:val="28"/>
          <w:szCs w:val="28"/>
        </w:rPr>
        <w:tab/>
        <w:t>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срок.</w:t>
      </w:r>
    </w:p>
    <w:p w:rsidR="00082C35" w:rsidRDefault="00082C35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B544F">
        <w:rPr>
          <w:rFonts w:ascii="Times New Roman" w:hAnsi="Times New Roman" w:cs="Times New Roman"/>
          <w:sz w:val="28"/>
          <w:szCs w:val="28"/>
        </w:rPr>
        <w:t>.</w:t>
      </w:r>
      <w:r w:rsidRPr="00BB544F">
        <w:rPr>
          <w:rFonts w:ascii="Times New Roman" w:hAnsi="Times New Roman" w:cs="Times New Roman"/>
          <w:sz w:val="28"/>
          <w:szCs w:val="28"/>
        </w:rPr>
        <w:tab/>
        <w:t>Заявка, автобиография и иные материалы, которые наиболее полно характеризуют квалификацию претендента, его опыт и результативность, размещенные претендентом на портале вакансий, по желанию претендента могут быть сохранены для участия в других конкурсах.</w:t>
      </w:r>
    </w:p>
    <w:p w:rsidR="00F22998" w:rsidRPr="00BB544F" w:rsidRDefault="00F22998" w:rsidP="00F22998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портал вакансий автоматически обеспечивает направление лицам, </w:t>
      </w:r>
      <w:r w:rsidR="00B826C7">
        <w:rPr>
          <w:rFonts w:ascii="Times New Roman" w:hAnsi="Times New Roman" w:cs="Times New Roman"/>
          <w:sz w:val="28"/>
          <w:szCs w:val="28"/>
        </w:rPr>
        <w:t>не победившим в конкурсе</w:t>
      </w:r>
      <w:r>
        <w:rPr>
          <w:rFonts w:ascii="Times New Roman" w:hAnsi="Times New Roman" w:cs="Times New Roman"/>
          <w:sz w:val="28"/>
          <w:szCs w:val="28"/>
        </w:rPr>
        <w:t>, уведомлений об объявлении новых конкурсов на замещение должностей по отраслям (областям) наук, совпадающим с отраслями (областями) наук, указанными в заявке.</w:t>
      </w:r>
    </w:p>
    <w:p w:rsidR="00082C35" w:rsidRDefault="00082C35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B544F">
        <w:rPr>
          <w:rFonts w:ascii="Times New Roman" w:hAnsi="Times New Roman" w:cs="Times New Roman"/>
          <w:sz w:val="28"/>
          <w:szCs w:val="28"/>
        </w:rPr>
        <w:t>.</w:t>
      </w:r>
      <w:r w:rsidRPr="00BB54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54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544F">
        <w:rPr>
          <w:rFonts w:ascii="Times New Roman" w:hAnsi="Times New Roman" w:cs="Times New Roman"/>
          <w:sz w:val="28"/>
          <w:szCs w:val="28"/>
        </w:rPr>
        <w:t xml:space="preserve"> течении 3 рабочих дней после принятия решения о победителе конкурса </w:t>
      </w:r>
      <w:r w:rsidR="005828A7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BB544F">
        <w:rPr>
          <w:rFonts w:ascii="Times New Roman" w:hAnsi="Times New Roman" w:cs="Times New Roman"/>
          <w:sz w:val="28"/>
          <w:szCs w:val="28"/>
        </w:rPr>
        <w:t xml:space="preserve"> размещает решение о победителе в информационно – телекоммуникационной сети «Интернет» на официально</w:t>
      </w:r>
      <w:r w:rsidR="003C3D96">
        <w:rPr>
          <w:rFonts w:ascii="Times New Roman" w:hAnsi="Times New Roman" w:cs="Times New Roman"/>
          <w:sz w:val="28"/>
          <w:szCs w:val="28"/>
        </w:rPr>
        <w:t>м</w:t>
      </w:r>
      <w:r w:rsidRPr="00BB544F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3C3D96">
        <w:rPr>
          <w:rFonts w:ascii="Times New Roman" w:hAnsi="Times New Roman" w:cs="Times New Roman"/>
          <w:sz w:val="28"/>
          <w:szCs w:val="28"/>
        </w:rPr>
        <w:t xml:space="preserve"> КубГУ</w:t>
      </w:r>
      <w:r w:rsidRPr="00BB544F">
        <w:rPr>
          <w:rFonts w:ascii="Times New Roman" w:hAnsi="Times New Roman" w:cs="Times New Roman"/>
          <w:sz w:val="28"/>
          <w:szCs w:val="28"/>
        </w:rPr>
        <w:t xml:space="preserve"> и на портале вакансий.</w:t>
      </w:r>
    </w:p>
    <w:p w:rsidR="00082C35" w:rsidRPr="00BB544F" w:rsidRDefault="00082C35" w:rsidP="00FA2927">
      <w:pPr>
        <w:spacing w:before="100" w:beforeAutospacing="1" w:line="288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B544F">
        <w:rPr>
          <w:rFonts w:ascii="Times New Roman" w:hAnsi="Times New Roman" w:cs="Times New Roman"/>
          <w:sz w:val="28"/>
          <w:szCs w:val="28"/>
        </w:rPr>
        <w:t>.</w:t>
      </w:r>
      <w:r w:rsidRPr="00BB544F">
        <w:rPr>
          <w:rFonts w:ascii="Times New Roman" w:hAnsi="Times New Roman" w:cs="Times New Roman"/>
          <w:sz w:val="28"/>
          <w:szCs w:val="28"/>
        </w:rPr>
        <w:tab/>
        <w:t xml:space="preserve">Ответственность и контроль за </w:t>
      </w:r>
      <w:r>
        <w:rPr>
          <w:rFonts w:ascii="Times New Roman" w:hAnsi="Times New Roman" w:cs="Times New Roman"/>
          <w:sz w:val="28"/>
          <w:szCs w:val="28"/>
        </w:rPr>
        <w:t>соблюдением</w:t>
      </w:r>
      <w:r w:rsidRPr="00BB544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61B9C">
        <w:rPr>
          <w:rFonts w:ascii="Times New Roman" w:hAnsi="Times New Roman" w:cs="Times New Roman"/>
          <w:sz w:val="28"/>
          <w:szCs w:val="28"/>
        </w:rPr>
        <w:t>рядка</w:t>
      </w:r>
      <w:r w:rsidRPr="00BB544F">
        <w:rPr>
          <w:rFonts w:ascii="Times New Roman" w:hAnsi="Times New Roman" w:cs="Times New Roman"/>
          <w:sz w:val="28"/>
          <w:szCs w:val="28"/>
        </w:rPr>
        <w:t xml:space="preserve"> несет проректор по научной работе и инновациям.</w:t>
      </w:r>
    </w:p>
    <w:p w:rsidR="00082C35" w:rsidRPr="00BB544F" w:rsidRDefault="00082C35" w:rsidP="00082C35">
      <w:pPr>
        <w:spacing w:before="100" w:before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C35" w:rsidRPr="00BB544F" w:rsidRDefault="00082C35" w:rsidP="00082C35">
      <w:pPr>
        <w:spacing w:before="100" w:beforeAutospacing="1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2C35" w:rsidRPr="00BB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1C"/>
    <w:rsid w:val="00082C35"/>
    <w:rsid w:val="00084EF5"/>
    <w:rsid w:val="00092D2B"/>
    <w:rsid w:val="000B5F4F"/>
    <w:rsid w:val="00161B9C"/>
    <w:rsid w:val="00180FB5"/>
    <w:rsid w:val="001D13A6"/>
    <w:rsid w:val="001F1B72"/>
    <w:rsid w:val="001F4B21"/>
    <w:rsid w:val="00243CE6"/>
    <w:rsid w:val="00267B34"/>
    <w:rsid w:val="002B7DE8"/>
    <w:rsid w:val="003B2479"/>
    <w:rsid w:val="003C3D96"/>
    <w:rsid w:val="003E54DC"/>
    <w:rsid w:val="003F462E"/>
    <w:rsid w:val="0044209F"/>
    <w:rsid w:val="0045777A"/>
    <w:rsid w:val="00477D20"/>
    <w:rsid w:val="004A11AD"/>
    <w:rsid w:val="004A1859"/>
    <w:rsid w:val="004B4EF7"/>
    <w:rsid w:val="004B55E0"/>
    <w:rsid w:val="004F17D2"/>
    <w:rsid w:val="00514906"/>
    <w:rsid w:val="0056195F"/>
    <w:rsid w:val="005828A7"/>
    <w:rsid w:val="005C23DF"/>
    <w:rsid w:val="005C531C"/>
    <w:rsid w:val="00617F0A"/>
    <w:rsid w:val="0062767A"/>
    <w:rsid w:val="006737E1"/>
    <w:rsid w:val="00683479"/>
    <w:rsid w:val="006A55EE"/>
    <w:rsid w:val="00732D77"/>
    <w:rsid w:val="0077171B"/>
    <w:rsid w:val="00783BFF"/>
    <w:rsid w:val="007A655E"/>
    <w:rsid w:val="007C7200"/>
    <w:rsid w:val="007E002E"/>
    <w:rsid w:val="007E3D73"/>
    <w:rsid w:val="007E5369"/>
    <w:rsid w:val="0081002A"/>
    <w:rsid w:val="00814728"/>
    <w:rsid w:val="0087177A"/>
    <w:rsid w:val="00896824"/>
    <w:rsid w:val="008B3D95"/>
    <w:rsid w:val="00914315"/>
    <w:rsid w:val="009161A0"/>
    <w:rsid w:val="0093081C"/>
    <w:rsid w:val="00931D4E"/>
    <w:rsid w:val="00952F9E"/>
    <w:rsid w:val="009A3855"/>
    <w:rsid w:val="009E747C"/>
    <w:rsid w:val="00A30B77"/>
    <w:rsid w:val="00AC01FC"/>
    <w:rsid w:val="00B2194D"/>
    <w:rsid w:val="00B56017"/>
    <w:rsid w:val="00B826C7"/>
    <w:rsid w:val="00BA68A2"/>
    <w:rsid w:val="00BB2268"/>
    <w:rsid w:val="00BB544F"/>
    <w:rsid w:val="00BC63F4"/>
    <w:rsid w:val="00BF7FE1"/>
    <w:rsid w:val="00C413CD"/>
    <w:rsid w:val="00D16354"/>
    <w:rsid w:val="00D511AA"/>
    <w:rsid w:val="00DA5CD8"/>
    <w:rsid w:val="00DF5974"/>
    <w:rsid w:val="00E215DC"/>
    <w:rsid w:val="00E3012E"/>
    <w:rsid w:val="00E54AF8"/>
    <w:rsid w:val="00E611AF"/>
    <w:rsid w:val="00E67939"/>
    <w:rsid w:val="00E67EA4"/>
    <w:rsid w:val="00E9613E"/>
    <w:rsid w:val="00EB36AD"/>
    <w:rsid w:val="00EB42F0"/>
    <w:rsid w:val="00EC7960"/>
    <w:rsid w:val="00EC7D03"/>
    <w:rsid w:val="00F22998"/>
    <w:rsid w:val="00F43848"/>
    <w:rsid w:val="00F970D4"/>
    <w:rsid w:val="00FA2927"/>
    <w:rsid w:val="00FB33A2"/>
    <w:rsid w:val="00FC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DF99E-F539-4596-8889-479BD774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Научная Часть</dc:creator>
  <cp:lastModifiedBy>Стаценко Оксана</cp:lastModifiedBy>
  <cp:revision>2</cp:revision>
  <dcterms:created xsi:type="dcterms:W3CDTF">2017-12-19T07:53:00Z</dcterms:created>
  <dcterms:modified xsi:type="dcterms:W3CDTF">2017-12-19T07:53:00Z</dcterms:modified>
</cp:coreProperties>
</file>