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68" w:rsidRPr="002A26CC" w:rsidRDefault="005805D1" w:rsidP="00231893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 w:rsidRPr="002A26CC">
        <w:rPr>
          <w:rFonts w:ascii="Times New Roman" w:hAnsi="Times New Roman" w:cs="Times New Roman"/>
          <w:caps/>
          <w:sz w:val="27"/>
          <w:szCs w:val="27"/>
        </w:rPr>
        <w:t>М</w:t>
      </w:r>
      <w:r w:rsidR="00DA3868" w:rsidRPr="002A26CC">
        <w:rPr>
          <w:rFonts w:ascii="Times New Roman" w:hAnsi="Times New Roman" w:cs="Times New Roman"/>
          <w:caps/>
          <w:sz w:val="27"/>
          <w:szCs w:val="27"/>
        </w:rPr>
        <w:t xml:space="preserve">инистерство науки и высшего образования </w:t>
      </w:r>
    </w:p>
    <w:p w:rsidR="005805D1" w:rsidRPr="002A26CC" w:rsidRDefault="00DA3868" w:rsidP="00231893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 w:rsidRPr="002A26CC">
        <w:rPr>
          <w:rFonts w:ascii="Times New Roman" w:hAnsi="Times New Roman" w:cs="Times New Roman"/>
          <w:caps/>
          <w:sz w:val="27"/>
          <w:szCs w:val="27"/>
        </w:rPr>
        <w:t>Российской Федерации</w:t>
      </w:r>
    </w:p>
    <w:p w:rsidR="009E2B35" w:rsidRPr="002A26CC" w:rsidRDefault="005805D1" w:rsidP="00231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5805D1" w:rsidRPr="002A26CC" w:rsidRDefault="00BA3DE2" w:rsidP="00231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у</w:t>
      </w:r>
      <w:r w:rsidR="005805D1" w:rsidRPr="002A26CC">
        <w:rPr>
          <w:rFonts w:ascii="Times New Roman" w:hAnsi="Times New Roman" w:cs="Times New Roman"/>
          <w:sz w:val="28"/>
          <w:szCs w:val="28"/>
        </w:rPr>
        <w:t>чреждение</w:t>
      </w:r>
      <w:r w:rsidR="009E2B35" w:rsidRPr="002A26CC">
        <w:rPr>
          <w:rFonts w:ascii="Times New Roman" w:hAnsi="Times New Roman" w:cs="Times New Roman"/>
          <w:sz w:val="28"/>
          <w:szCs w:val="28"/>
        </w:rPr>
        <w:t xml:space="preserve"> </w:t>
      </w:r>
      <w:r w:rsidR="005805D1" w:rsidRPr="002A26CC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5805D1" w:rsidRPr="002A26CC" w:rsidRDefault="005805D1" w:rsidP="00231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6CC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9E2B35" w:rsidRPr="002A26CC" w:rsidRDefault="009E2B35" w:rsidP="00231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6CC">
        <w:rPr>
          <w:rFonts w:ascii="Times New Roman" w:hAnsi="Times New Roman" w:cs="Times New Roman"/>
          <w:b/>
          <w:sz w:val="28"/>
          <w:szCs w:val="28"/>
        </w:rPr>
        <w:t>(ФГБОУ ВО «КубГУ»)</w:t>
      </w:r>
    </w:p>
    <w:p w:rsidR="005805D1" w:rsidRPr="002A26CC" w:rsidRDefault="005805D1" w:rsidP="002318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1893" w:rsidRPr="002A26CC" w:rsidRDefault="00231893" w:rsidP="002318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5805D1" w:rsidRPr="002A26CC" w:rsidRDefault="001820B3" w:rsidP="002318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A26CC">
        <w:rPr>
          <w:rFonts w:ascii="Times New Roman" w:hAnsi="Times New Roman" w:cs="Times New Roman"/>
          <w:b/>
          <w:caps/>
          <w:sz w:val="32"/>
          <w:szCs w:val="32"/>
        </w:rPr>
        <w:t xml:space="preserve">ПОЛОЖЕНИЕ о </w:t>
      </w:r>
      <w:r w:rsidR="00B91265" w:rsidRPr="002A26CC">
        <w:rPr>
          <w:rFonts w:ascii="Times New Roman" w:hAnsi="Times New Roman" w:cs="Times New Roman"/>
          <w:b/>
          <w:caps/>
          <w:sz w:val="32"/>
          <w:szCs w:val="32"/>
        </w:rPr>
        <w:t>Школе бизнеса</w:t>
      </w:r>
    </w:p>
    <w:p w:rsidR="00231893" w:rsidRPr="00AD5D33" w:rsidRDefault="00231893" w:rsidP="002318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805D1" w:rsidRPr="002A26CC" w:rsidRDefault="005805D1" w:rsidP="00231893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2A26C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31893" w:rsidRPr="002A26CC" w:rsidRDefault="00231893" w:rsidP="00231893">
      <w:pPr>
        <w:pStyle w:val="a4"/>
        <w:spacing w:after="0" w:line="240" w:lineRule="auto"/>
        <w:ind w:left="567"/>
        <w:rPr>
          <w:rFonts w:ascii="Times New Roman" w:hAnsi="Times New Roman" w:cs="Times New Roman"/>
          <w:b/>
          <w:sz w:val="12"/>
          <w:szCs w:val="12"/>
        </w:rPr>
      </w:pPr>
    </w:p>
    <w:p w:rsidR="004C2F0B" w:rsidRPr="002A26CC" w:rsidRDefault="00B91265" w:rsidP="00231893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5805D1" w:rsidRPr="002A26CC">
        <w:rPr>
          <w:rFonts w:ascii="Times New Roman" w:hAnsi="Times New Roman" w:cs="Times New Roman"/>
          <w:sz w:val="28"/>
          <w:szCs w:val="28"/>
        </w:rPr>
        <w:t>бизнеса</w:t>
      </w:r>
      <w:r w:rsidR="00E178F2" w:rsidRPr="002A26CC">
        <w:rPr>
          <w:rFonts w:ascii="Times New Roman" w:hAnsi="Times New Roman" w:cs="Times New Roman"/>
          <w:sz w:val="28"/>
          <w:szCs w:val="28"/>
        </w:rPr>
        <w:t xml:space="preserve"> Кубанского </w:t>
      </w:r>
      <w:r w:rsidR="001820B3" w:rsidRPr="002A26CC">
        <w:rPr>
          <w:rFonts w:ascii="Times New Roman" w:hAnsi="Times New Roman" w:cs="Times New Roman"/>
          <w:sz w:val="28"/>
          <w:szCs w:val="28"/>
        </w:rPr>
        <w:t xml:space="preserve">государственного университета (далее – </w:t>
      </w:r>
      <w:r w:rsidRPr="002A26CC">
        <w:rPr>
          <w:rFonts w:ascii="Times New Roman" w:hAnsi="Times New Roman" w:cs="Times New Roman"/>
          <w:sz w:val="28"/>
          <w:szCs w:val="28"/>
        </w:rPr>
        <w:t xml:space="preserve">Школа бизнеса, </w:t>
      </w:r>
      <w:r w:rsidR="003E04AD" w:rsidRPr="002A26CC">
        <w:rPr>
          <w:rFonts w:ascii="Times New Roman" w:hAnsi="Times New Roman" w:cs="Times New Roman"/>
          <w:sz w:val="28"/>
          <w:szCs w:val="28"/>
        </w:rPr>
        <w:t>Ш</w:t>
      </w:r>
      <w:r w:rsidRPr="002A26CC">
        <w:rPr>
          <w:rFonts w:ascii="Times New Roman" w:hAnsi="Times New Roman" w:cs="Times New Roman"/>
          <w:sz w:val="28"/>
          <w:szCs w:val="28"/>
        </w:rPr>
        <w:t>Б</w:t>
      </w:r>
      <w:r w:rsidR="005805D1" w:rsidRPr="002A26CC">
        <w:rPr>
          <w:rFonts w:ascii="Times New Roman" w:hAnsi="Times New Roman" w:cs="Times New Roman"/>
          <w:sz w:val="28"/>
          <w:szCs w:val="28"/>
        </w:rPr>
        <w:t xml:space="preserve">) </w:t>
      </w:r>
      <w:r w:rsidR="00AD5D33">
        <w:rPr>
          <w:rFonts w:ascii="Times New Roman" w:hAnsi="Times New Roman" w:cs="Times New Roman"/>
          <w:sz w:val="28"/>
          <w:szCs w:val="28"/>
        </w:rPr>
        <w:t>осуществляет свою деятельность на базе</w:t>
      </w:r>
      <w:r w:rsidR="00CC7054" w:rsidRPr="002A26CC">
        <w:rPr>
          <w:rFonts w:ascii="Times New Roman" w:hAnsi="Times New Roman" w:cs="Times New Roman"/>
          <w:sz w:val="28"/>
          <w:szCs w:val="28"/>
        </w:rPr>
        <w:t xml:space="preserve"> Института переподготовки и повышения квалификации </w:t>
      </w:r>
      <w:proofErr w:type="spellStart"/>
      <w:proofErr w:type="gramStart"/>
      <w:r w:rsidR="00CC7054" w:rsidRPr="002A26CC">
        <w:rPr>
          <w:rFonts w:ascii="Times New Roman" w:hAnsi="Times New Roman" w:cs="Times New Roman"/>
          <w:sz w:val="28"/>
          <w:szCs w:val="28"/>
        </w:rPr>
        <w:t>специ</w:t>
      </w:r>
      <w:r w:rsidR="00AD5D33">
        <w:rPr>
          <w:rFonts w:ascii="Times New Roman" w:hAnsi="Times New Roman" w:cs="Times New Roman"/>
          <w:sz w:val="28"/>
          <w:szCs w:val="28"/>
        </w:rPr>
        <w:t>-</w:t>
      </w:r>
      <w:r w:rsidR="00CC7054" w:rsidRPr="002A26CC">
        <w:rPr>
          <w:rFonts w:ascii="Times New Roman" w:hAnsi="Times New Roman" w:cs="Times New Roman"/>
          <w:sz w:val="28"/>
          <w:szCs w:val="28"/>
        </w:rPr>
        <w:t>алистов</w:t>
      </w:r>
      <w:proofErr w:type="spellEnd"/>
      <w:proofErr w:type="gramEnd"/>
      <w:r w:rsidR="00CC7054" w:rsidRPr="002A26CC">
        <w:rPr>
          <w:rFonts w:ascii="Times New Roman" w:hAnsi="Times New Roman" w:cs="Times New Roman"/>
          <w:sz w:val="28"/>
          <w:szCs w:val="28"/>
        </w:rPr>
        <w:t xml:space="preserve"> (ИППК) Федерального государственного бюджетного образовательного учреждения высшего образования «Кубанский государственный университет» (далее – Университет, КубГУ), </w:t>
      </w:r>
      <w:r w:rsidR="00AD5D33">
        <w:rPr>
          <w:rFonts w:ascii="Times New Roman" w:hAnsi="Times New Roman" w:cs="Times New Roman"/>
          <w:sz w:val="28"/>
          <w:szCs w:val="28"/>
        </w:rPr>
        <w:t xml:space="preserve">не является отдельным структурным подразделением и функционирует при </w:t>
      </w:r>
      <w:proofErr w:type="spellStart"/>
      <w:r w:rsidR="00D7418D" w:rsidRPr="002A26CC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="00D7418D" w:rsidRPr="002A26CC">
        <w:rPr>
          <w:rFonts w:ascii="Times New Roman" w:hAnsi="Times New Roman" w:cs="Times New Roman"/>
          <w:sz w:val="28"/>
          <w:szCs w:val="28"/>
        </w:rPr>
        <w:t>-образовательно</w:t>
      </w:r>
      <w:r w:rsidR="00AD5D33">
        <w:rPr>
          <w:rFonts w:ascii="Times New Roman" w:hAnsi="Times New Roman" w:cs="Times New Roman"/>
          <w:sz w:val="28"/>
          <w:szCs w:val="28"/>
        </w:rPr>
        <w:t>м</w:t>
      </w:r>
      <w:r w:rsidR="00D7418D" w:rsidRPr="002A26CC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AD5D33">
        <w:rPr>
          <w:rFonts w:ascii="Times New Roman" w:hAnsi="Times New Roman" w:cs="Times New Roman"/>
          <w:sz w:val="28"/>
          <w:szCs w:val="28"/>
        </w:rPr>
        <w:t>е</w:t>
      </w:r>
      <w:r w:rsidR="005805D1" w:rsidRPr="002A26CC">
        <w:rPr>
          <w:rFonts w:ascii="Times New Roman" w:hAnsi="Times New Roman" w:cs="Times New Roman"/>
          <w:sz w:val="28"/>
          <w:szCs w:val="28"/>
        </w:rPr>
        <w:t xml:space="preserve"> </w:t>
      </w:r>
      <w:r w:rsidR="00CC7054" w:rsidRPr="002A26CC">
        <w:rPr>
          <w:rFonts w:ascii="Times New Roman" w:hAnsi="Times New Roman" w:cs="Times New Roman"/>
          <w:sz w:val="28"/>
          <w:szCs w:val="28"/>
        </w:rPr>
        <w:t>ИППК</w:t>
      </w:r>
      <w:r w:rsidR="00F5251F" w:rsidRPr="002A26CC">
        <w:rPr>
          <w:rFonts w:ascii="Times New Roman" w:hAnsi="Times New Roman" w:cs="Times New Roman"/>
          <w:sz w:val="28"/>
          <w:szCs w:val="28"/>
        </w:rPr>
        <w:t>.</w:t>
      </w:r>
    </w:p>
    <w:p w:rsidR="005805D1" w:rsidRPr="002A26CC" w:rsidRDefault="00B91265" w:rsidP="00231893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Наименование Ш</w:t>
      </w:r>
      <w:r w:rsidR="005805D1" w:rsidRPr="002A26CC">
        <w:rPr>
          <w:rFonts w:ascii="Times New Roman" w:hAnsi="Times New Roman" w:cs="Times New Roman"/>
          <w:sz w:val="28"/>
          <w:szCs w:val="28"/>
        </w:rPr>
        <w:t>колы</w:t>
      </w:r>
      <w:r w:rsidRPr="002A26CC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5805D1" w:rsidRPr="002A26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5D1" w:rsidRPr="002A26CC" w:rsidRDefault="005805D1" w:rsidP="0023189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Полное наименование на русском языке – «</w:t>
      </w:r>
      <w:r w:rsidR="00B91265" w:rsidRPr="002A26CC">
        <w:rPr>
          <w:rFonts w:ascii="Times New Roman" w:hAnsi="Times New Roman" w:cs="Times New Roman"/>
          <w:sz w:val="28"/>
          <w:szCs w:val="28"/>
        </w:rPr>
        <w:t>Ш</w:t>
      </w:r>
      <w:r w:rsidR="001820B3" w:rsidRPr="002A26CC">
        <w:rPr>
          <w:rFonts w:ascii="Times New Roman" w:hAnsi="Times New Roman" w:cs="Times New Roman"/>
          <w:sz w:val="28"/>
          <w:szCs w:val="28"/>
        </w:rPr>
        <w:t xml:space="preserve">кола </w:t>
      </w:r>
      <w:r w:rsidR="00B91265" w:rsidRPr="002A26CC">
        <w:rPr>
          <w:rFonts w:ascii="Times New Roman" w:hAnsi="Times New Roman" w:cs="Times New Roman"/>
          <w:sz w:val="28"/>
          <w:szCs w:val="28"/>
        </w:rPr>
        <w:t xml:space="preserve">бизнеса </w:t>
      </w:r>
      <w:r w:rsidR="001820B3" w:rsidRPr="002A26CC">
        <w:rPr>
          <w:rFonts w:ascii="Times New Roman" w:hAnsi="Times New Roman" w:cs="Times New Roman"/>
          <w:sz w:val="28"/>
          <w:szCs w:val="28"/>
        </w:rPr>
        <w:t>Кубанского государственного университета</w:t>
      </w:r>
      <w:r w:rsidRPr="002A26CC">
        <w:rPr>
          <w:rFonts w:ascii="Times New Roman" w:hAnsi="Times New Roman" w:cs="Times New Roman"/>
          <w:sz w:val="28"/>
          <w:szCs w:val="28"/>
        </w:rPr>
        <w:t>»</w:t>
      </w:r>
      <w:r w:rsidR="001820B3" w:rsidRPr="002A26CC">
        <w:rPr>
          <w:rFonts w:ascii="Times New Roman" w:hAnsi="Times New Roman" w:cs="Times New Roman"/>
          <w:sz w:val="28"/>
          <w:szCs w:val="28"/>
        </w:rPr>
        <w:t>.</w:t>
      </w:r>
      <w:r w:rsidRPr="002A2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5D1" w:rsidRPr="002A26CC" w:rsidRDefault="005805D1" w:rsidP="0023189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26CC">
        <w:rPr>
          <w:rFonts w:ascii="Times New Roman" w:hAnsi="Times New Roman" w:cs="Times New Roman"/>
          <w:sz w:val="28"/>
          <w:szCs w:val="28"/>
        </w:rPr>
        <w:t>Полное</w:t>
      </w:r>
      <w:r w:rsidRPr="002A2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26CC">
        <w:rPr>
          <w:rFonts w:ascii="Times New Roman" w:hAnsi="Times New Roman" w:cs="Times New Roman"/>
          <w:sz w:val="28"/>
          <w:szCs w:val="28"/>
        </w:rPr>
        <w:t>наименование</w:t>
      </w:r>
      <w:r w:rsidRPr="002A2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26CC">
        <w:rPr>
          <w:rFonts w:ascii="Times New Roman" w:hAnsi="Times New Roman" w:cs="Times New Roman"/>
          <w:sz w:val="28"/>
          <w:szCs w:val="28"/>
        </w:rPr>
        <w:t>на</w:t>
      </w:r>
      <w:r w:rsidRPr="002A2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26CC">
        <w:rPr>
          <w:rFonts w:ascii="Times New Roman" w:hAnsi="Times New Roman" w:cs="Times New Roman"/>
          <w:sz w:val="28"/>
          <w:szCs w:val="28"/>
        </w:rPr>
        <w:t>английском</w:t>
      </w:r>
      <w:r w:rsidRPr="002A2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26CC">
        <w:rPr>
          <w:rFonts w:ascii="Times New Roman" w:hAnsi="Times New Roman" w:cs="Times New Roman"/>
          <w:sz w:val="28"/>
          <w:szCs w:val="28"/>
        </w:rPr>
        <w:t>языке</w:t>
      </w:r>
      <w:r w:rsidRPr="002A26CC">
        <w:rPr>
          <w:rFonts w:ascii="Times New Roman" w:hAnsi="Times New Roman" w:cs="Times New Roman"/>
          <w:sz w:val="28"/>
          <w:szCs w:val="28"/>
          <w:lang w:val="en-US"/>
        </w:rPr>
        <w:t xml:space="preserve"> – «</w:t>
      </w:r>
      <w:r w:rsidR="001820B3" w:rsidRPr="002A26CC">
        <w:rPr>
          <w:rFonts w:ascii="Times New Roman" w:hAnsi="Times New Roman" w:cs="Times New Roman"/>
          <w:sz w:val="28"/>
          <w:szCs w:val="28"/>
          <w:lang w:val="en-US"/>
        </w:rPr>
        <w:t>Business School under the Kuban State University</w:t>
      </w:r>
      <w:r w:rsidRPr="002A26CC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1820B3" w:rsidRPr="002A26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805D1" w:rsidRPr="002A26CC" w:rsidRDefault="005805D1" w:rsidP="0023189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Сокращённое наименование на русском языке – «</w:t>
      </w:r>
      <w:r w:rsidR="00B91265" w:rsidRPr="002A26CC">
        <w:rPr>
          <w:rFonts w:ascii="Times New Roman" w:hAnsi="Times New Roman" w:cs="Times New Roman"/>
          <w:sz w:val="28"/>
          <w:szCs w:val="28"/>
        </w:rPr>
        <w:t>Школа бизнеса</w:t>
      </w:r>
      <w:r w:rsidR="001820B3" w:rsidRPr="002A26CC">
        <w:rPr>
          <w:rFonts w:ascii="Times New Roman" w:hAnsi="Times New Roman" w:cs="Times New Roman"/>
          <w:sz w:val="28"/>
          <w:szCs w:val="28"/>
        </w:rPr>
        <w:t xml:space="preserve"> КубГУ</w:t>
      </w:r>
      <w:r w:rsidRPr="002A26C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C2F0B" w:rsidRPr="002A26CC" w:rsidRDefault="005805D1" w:rsidP="0023189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Сокращённое наименование на английском языке – «</w:t>
      </w:r>
      <w:proofErr w:type="spellStart"/>
      <w:r w:rsidR="001820B3" w:rsidRPr="002A26CC">
        <w:rPr>
          <w:rFonts w:ascii="Times New Roman" w:hAnsi="Times New Roman" w:cs="Times New Roman"/>
          <w:sz w:val="28"/>
          <w:szCs w:val="28"/>
          <w:lang w:val="en-US"/>
        </w:rPr>
        <w:t>KubSU</w:t>
      </w:r>
      <w:proofErr w:type="spellEnd"/>
      <w:r w:rsidR="001820B3" w:rsidRPr="002A26CC">
        <w:rPr>
          <w:rFonts w:ascii="Times New Roman" w:hAnsi="Times New Roman" w:cs="Times New Roman"/>
          <w:sz w:val="28"/>
          <w:szCs w:val="28"/>
        </w:rPr>
        <w:t xml:space="preserve"> </w:t>
      </w:r>
      <w:r w:rsidR="001820B3" w:rsidRPr="002A26CC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1820B3" w:rsidRPr="002A26CC">
        <w:rPr>
          <w:rFonts w:ascii="Times New Roman" w:hAnsi="Times New Roman" w:cs="Times New Roman"/>
          <w:sz w:val="28"/>
          <w:szCs w:val="28"/>
        </w:rPr>
        <w:t xml:space="preserve"> </w:t>
      </w:r>
      <w:r w:rsidR="001820B3" w:rsidRPr="002A2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2A26C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C2F0B" w:rsidRPr="002A26CC" w:rsidRDefault="00B91265" w:rsidP="00F13266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Ш</w:t>
      </w:r>
      <w:r w:rsidR="005805D1" w:rsidRPr="002A26CC">
        <w:rPr>
          <w:rFonts w:ascii="Times New Roman" w:hAnsi="Times New Roman" w:cs="Times New Roman"/>
          <w:sz w:val="28"/>
          <w:szCs w:val="28"/>
        </w:rPr>
        <w:t xml:space="preserve">кола </w:t>
      </w:r>
      <w:r w:rsidRPr="002A26CC">
        <w:rPr>
          <w:rFonts w:ascii="Times New Roman" w:hAnsi="Times New Roman" w:cs="Times New Roman"/>
          <w:sz w:val="28"/>
          <w:szCs w:val="28"/>
        </w:rPr>
        <w:t xml:space="preserve">бизнеса </w:t>
      </w:r>
      <w:r w:rsidR="005805D1" w:rsidRPr="002A26CC">
        <w:rPr>
          <w:rFonts w:ascii="Times New Roman" w:hAnsi="Times New Roman" w:cs="Times New Roman"/>
          <w:sz w:val="28"/>
          <w:szCs w:val="28"/>
        </w:rPr>
        <w:t xml:space="preserve">создана в рамках стратегии развития Университета, в целях совершенствования и повышения эффективности </w:t>
      </w:r>
      <w:proofErr w:type="spellStart"/>
      <w:r w:rsidR="005805D1" w:rsidRPr="002A26CC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="00AD5D33">
        <w:rPr>
          <w:rFonts w:ascii="Times New Roman" w:hAnsi="Times New Roman" w:cs="Times New Roman"/>
          <w:sz w:val="28"/>
          <w:szCs w:val="28"/>
        </w:rPr>
        <w:t>-</w:t>
      </w:r>
      <w:r w:rsidR="005805D1" w:rsidRPr="002A26CC">
        <w:rPr>
          <w:rFonts w:ascii="Times New Roman" w:hAnsi="Times New Roman" w:cs="Times New Roman"/>
          <w:sz w:val="28"/>
          <w:szCs w:val="28"/>
        </w:rPr>
        <w:t xml:space="preserve">тельного процесса, расширения возможностей дополнительного </w:t>
      </w:r>
      <w:r w:rsidR="009B239C" w:rsidRPr="002A26CC">
        <w:rPr>
          <w:rFonts w:ascii="Times New Roman" w:hAnsi="Times New Roman" w:cs="Times New Roman"/>
          <w:sz w:val="28"/>
          <w:szCs w:val="28"/>
        </w:rPr>
        <w:t xml:space="preserve">и дополнительного профессионального </w:t>
      </w:r>
      <w:proofErr w:type="gramStart"/>
      <w:r w:rsidR="005805D1" w:rsidRPr="002A26CC">
        <w:rPr>
          <w:rFonts w:ascii="Times New Roman" w:hAnsi="Times New Roman" w:cs="Times New Roman"/>
          <w:sz w:val="28"/>
          <w:szCs w:val="28"/>
        </w:rPr>
        <w:t>образования</w:t>
      </w:r>
      <w:r w:rsidR="007B1F79" w:rsidRPr="002A26CC">
        <w:rPr>
          <w:rFonts w:ascii="Times New Roman" w:hAnsi="Times New Roman" w:cs="Times New Roman"/>
          <w:sz w:val="28"/>
          <w:szCs w:val="28"/>
        </w:rPr>
        <w:t xml:space="preserve">, </w:t>
      </w:r>
      <w:r w:rsidR="005805D1" w:rsidRPr="002A26CC">
        <w:rPr>
          <w:rFonts w:ascii="Times New Roman" w:hAnsi="Times New Roman" w:cs="Times New Roman"/>
          <w:sz w:val="28"/>
          <w:szCs w:val="28"/>
        </w:rPr>
        <w:t xml:space="preserve"> повышения</w:t>
      </w:r>
      <w:proofErr w:type="gramEnd"/>
      <w:r w:rsidR="005805D1" w:rsidRPr="002A26CC">
        <w:rPr>
          <w:rFonts w:ascii="Times New Roman" w:hAnsi="Times New Roman" w:cs="Times New Roman"/>
          <w:sz w:val="28"/>
          <w:szCs w:val="28"/>
        </w:rPr>
        <w:t xml:space="preserve"> конкурентоспособности выпускников Университета</w:t>
      </w:r>
      <w:r w:rsidR="007B1F79" w:rsidRPr="002A26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B1F79" w:rsidRPr="002A26CC">
        <w:rPr>
          <w:rFonts w:ascii="Times New Roman" w:hAnsi="Times New Roman" w:cs="Times New Roman"/>
          <w:sz w:val="28"/>
          <w:szCs w:val="28"/>
        </w:rPr>
        <w:t>осуществле</w:t>
      </w:r>
      <w:r w:rsidR="00AD5D33">
        <w:rPr>
          <w:rFonts w:ascii="Times New Roman" w:hAnsi="Times New Roman" w:cs="Times New Roman"/>
          <w:sz w:val="28"/>
          <w:szCs w:val="28"/>
        </w:rPr>
        <w:t>-</w:t>
      </w:r>
      <w:r w:rsidR="007B1F79" w:rsidRPr="002A26CC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="007B1F79" w:rsidRPr="002A26CC">
        <w:rPr>
          <w:rFonts w:ascii="Times New Roman" w:hAnsi="Times New Roman" w:cs="Times New Roman"/>
          <w:sz w:val="28"/>
          <w:szCs w:val="28"/>
        </w:rPr>
        <w:t xml:space="preserve"> ими дальнейшей профессиональной деятельности</w:t>
      </w:r>
      <w:r w:rsidR="00F13266" w:rsidRPr="002A2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F0B" w:rsidRPr="002A26CC" w:rsidRDefault="00B91265" w:rsidP="00231893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В своей деятельности Ш</w:t>
      </w:r>
      <w:r w:rsidR="005805D1" w:rsidRPr="002A26CC">
        <w:rPr>
          <w:rFonts w:ascii="Times New Roman" w:hAnsi="Times New Roman" w:cs="Times New Roman"/>
          <w:sz w:val="28"/>
          <w:szCs w:val="28"/>
        </w:rPr>
        <w:t xml:space="preserve">кола </w:t>
      </w:r>
      <w:r w:rsidRPr="002A26CC">
        <w:rPr>
          <w:rFonts w:ascii="Times New Roman" w:hAnsi="Times New Roman" w:cs="Times New Roman"/>
          <w:sz w:val="28"/>
          <w:szCs w:val="28"/>
        </w:rPr>
        <w:t xml:space="preserve">бизнеса </w:t>
      </w:r>
      <w:r w:rsidR="005805D1" w:rsidRPr="002A26CC">
        <w:rPr>
          <w:rFonts w:ascii="Times New Roman" w:hAnsi="Times New Roman" w:cs="Times New Roman"/>
          <w:sz w:val="28"/>
          <w:szCs w:val="28"/>
        </w:rPr>
        <w:t>руководствуется Конституцией Российской Федерации, Законами Российской Федерации,</w:t>
      </w:r>
      <w:r w:rsidR="001079E3" w:rsidRPr="002A26CC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в сфере образования,</w:t>
      </w:r>
      <w:r w:rsidR="005805D1" w:rsidRPr="002A26CC">
        <w:rPr>
          <w:rFonts w:ascii="Times New Roman" w:hAnsi="Times New Roman" w:cs="Times New Roman"/>
          <w:sz w:val="28"/>
          <w:szCs w:val="28"/>
        </w:rPr>
        <w:t xml:space="preserve"> </w:t>
      </w:r>
      <w:r w:rsidR="00E427A0" w:rsidRPr="002A26CC">
        <w:rPr>
          <w:rFonts w:ascii="Times New Roman" w:hAnsi="Times New Roman" w:cs="Times New Roman"/>
          <w:sz w:val="28"/>
          <w:szCs w:val="28"/>
        </w:rPr>
        <w:t>Уставом Университета и нормативными локальными актами Университета</w:t>
      </w:r>
      <w:r w:rsidR="005805D1" w:rsidRPr="002A26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F0B" w:rsidRPr="002A26CC" w:rsidRDefault="009727E7" w:rsidP="00231893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Сферой</w:t>
      </w:r>
      <w:r w:rsidR="00B91265" w:rsidRPr="002A26CC">
        <w:rPr>
          <w:rFonts w:ascii="Times New Roman" w:hAnsi="Times New Roman" w:cs="Times New Roman"/>
          <w:sz w:val="28"/>
          <w:szCs w:val="28"/>
        </w:rPr>
        <w:t xml:space="preserve"> компетенции Ш</w:t>
      </w:r>
      <w:r w:rsidRPr="002A26CC">
        <w:rPr>
          <w:rFonts w:ascii="Times New Roman" w:hAnsi="Times New Roman" w:cs="Times New Roman"/>
          <w:sz w:val="28"/>
          <w:szCs w:val="28"/>
        </w:rPr>
        <w:t xml:space="preserve">колы </w:t>
      </w:r>
      <w:r w:rsidR="00B91265" w:rsidRPr="002A26CC">
        <w:rPr>
          <w:rFonts w:ascii="Times New Roman" w:hAnsi="Times New Roman" w:cs="Times New Roman"/>
          <w:sz w:val="28"/>
          <w:szCs w:val="28"/>
        </w:rPr>
        <w:t xml:space="preserve">бизнеса </w:t>
      </w:r>
      <w:r w:rsidRPr="002A26CC">
        <w:rPr>
          <w:rFonts w:ascii="Times New Roman" w:hAnsi="Times New Roman" w:cs="Times New Roman"/>
          <w:sz w:val="28"/>
          <w:szCs w:val="28"/>
        </w:rPr>
        <w:t>является повышение эффективности и доступности бизнес-образования для студентов, магистров и аспирантов Университета за счет использования в образовательных программах инновационных разработок российских и зарубежных практикующи</w:t>
      </w:r>
      <w:r w:rsidR="00222126" w:rsidRPr="002A26CC">
        <w:rPr>
          <w:rFonts w:ascii="Times New Roman" w:hAnsi="Times New Roman" w:cs="Times New Roman"/>
          <w:sz w:val="28"/>
          <w:szCs w:val="28"/>
        </w:rPr>
        <w:t>х представителей бизнес-</w:t>
      </w:r>
      <w:r w:rsidRPr="002A26CC">
        <w:rPr>
          <w:rFonts w:ascii="Times New Roman" w:hAnsi="Times New Roman" w:cs="Times New Roman"/>
          <w:sz w:val="28"/>
          <w:szCs w:val="28"/>
        </w:rPr>
        <w:t>сообщества и ученых.</w:t>
      </w:r>
    </w:p>
    <w:p w:rsidR="00231893" w:rsidRPr="002A26CC" w:rsidRDefault="005805D1" w:rsidP="00231893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lastRenderedPageBreak/>
        <w:t>Для обеспеч</w:t>
      </w:r>
      <w:r w:rsidR="00B91265" w:rsidRPr="002A26CC">
        <w:rPr>
          <w:rFonts w:ascii="Times New Roman" w:hAnsi="Times New Roman" w:cs="Times New Roman"/>
          <w:sz w:val="28"/>
          <w:szCs w:val="28"/>
        </w:rPr>
        <w:t>ения своей деятельности Ш</w:t>
      </w:r>
      <w:r w:rsidRPr="002A26CC">
        <w:rPr>
          <w:rFonts w:ascii="Times New Roman" w:hAnsi="Times New Roman" w:cs="Times New Roman"/>
          <w:sz w:val="28"/>
          <w:szCs w:val="28"/>
        </w:rPr>
        <w:t xml:space="preserve">кола </w:t>
      </w:r>
      <w:r w:rsidR="00B91265" w:rsidRPr="002A26CC">
        <w:rPr>
          <w:rFonts w:ascii="Times New Roman" w:hAnsi="Times New Roman" w:cs="Times New Roman"/>
          <w:sz w:val="28"/>
          <w:szCs w:val="28"/>
        </w:rPr>
        <w:t xml:space="preserve">бизнеса </w:t>
      </w:r>
      <w:r w:rsidRPr="002A26CC">
        <w:rPr>
          <w:rFonts w:ascii="Times New Roman" w:hAnsi="Times New Roman" w:cs="Times New Roman"/>
          <w:sz w:val="28"/>
          <w:szCs w:val="28"/>
        </w:rPr>
        <w:t xml:space="preserve">использует учебно-лабораторную, научную, информационную, производственную и материально-техническую базу Университета. </w:t>
      </w:r>
    </w:p>
    <w:p w:rsidR="00F13266" w:rsidRPr="002A26CC" w:rsidRDefault="00F13266" w:rsidP="00F13266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CC">
        <w:rPr>
          <w:rFonts w:ascii="Times New Roman" w:eastAsia="Times New Roman" w:hAnsi="Times New Roman" w:cs="Times New Roman"/>
          <w:sz w:val="28"/>
          <w:szCs w:val="28"/>
        </w:rPr>
        <w:t>Школа бизнеса осуществляет свою деятельность в том числе и при содействии компаний-членов Южного регионального комитета Ассоциации европейского бизнеса.</w:t>
      </w:r>
    </w:p>
    <w:p w:rsidR="00231893" w:rsidRPr="002A26CC" w:rsidRDefault="00B91265" w:rsidP="00231893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Ш</w:t>
      </w:r>
      <w:r w:rsidR="005805D1" w:rsidRPr="002A26CC">
        <w:rPr>
          <w:rFonts w:ascii="Times New Roman" w:hAnsi="Times New Roman" w:cs="Times New Roman"/>
          <w:sz w:val="28"/>
          <w:szCs w:val="28"/>
        </w:rPr>
        <w:t>кола</w:t>
      </w:r>
      <w:r w:rsidRPr="002A26CC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5805D1" w:rsidRPr="002A26CC">
        <w:rPr>
          <w:rFonts w:ascii="Times New Roman" w:hAnsi="Times New Roman" w:cs="Times New Roman"/>
          <w:sz w:val="28"/>
          <w:szCs w:val="28"/>
        </w:rPr>
        <w:t xml:space="preserve"> имеет право на собственные логотип, зарегистрированный в порядке</w:t>
      </w:r>
      <w:r w:rsidR="00222126" w:rsidRPr="002A26CC">
        <w:rPr>
          <w:rFonts w:ascii="Times New Roman" w:hAnsi="Times New Roman" w:cs="Times New Roman"/>
          <w:sz w:val="28"/>
          <w:szCs w:val="28"/>
        </w:rPr>
        <w:t>,</w:t>
      </w:r>
      <w:r w:rsidR="005805D1" w:rsidRPr="002A26CC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222126" w:rsidRPr="002A26CC">
        <w:rPr>
          <w:rFonts w:ascii="Times New Roman" w:hAnsi="Times New Roman" w:cs="Times New Roman"/>
          <w:sz w:val="28"/>
          <w:szCs w:val="28"/>
        </w:rPr>
        <w:t>о</w:t>
      </w:r>
      <w:r w:rsidR="005805D1" w:rsidRPr="002A26CC">
        <w:rPr>
          <w:rFonts w:ascii="Times New Roman" w:hAnsi="Times New Roman" w:cs="Times New Roman"/>
          <w:sz w:val="28"/>
          <w:szCs w:val="28"/>
        </w:rPr>
        <w:t xml:space="preserve">м законодательством Российской Федерации, страницу в сети Интернет и другие средства визуальной и иной идентификации. </w:t>
      </w:r>
    </w:p>
    <w:p w:rsidR="005805D1" w:rsidRPr="002A26CC" w:rsidRDefault="00E25689" w:rsidP="00231893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 xml:space="preserve">Контингент слушателей </w:t>
      </w:r>
      <w:r w:rsidR="00B91265" w:rsidRPr="002A26CC">
        <w:rPr>
          <w:rFonts w:ascii="Times New Roman" w:hAnsi="Times New Roman" w:cs="Times New Roman"/>
          <w:sz w:val="28"/>
          <w:szCs w:val="28"/>
        </w:rPr>
        <w:t>Ш</w:t>
      </w:r>
      <w:r w:rsidR="00B713D5" w:rsidRPr="002A26CC">
        <w:rPr>
          <w:rFonts w:ascii="Times New Roman" w:hAnsi="Times New Roman" w:cs="Times New Roman"/>
          <w:sz w:val="28"/>
          <w:szCs w:val="28"/>
        </w:rPr>
        <w:t>колы</w:t>
      </w:r>
      <w:r w:rsidR="009727E7" w:rsidRPr="002A26CC">
        <w:rPr>
          <w:rFonts w:ascii="Times New Roman" w:hAnsi="Times New Roman" w:cs="Times New Roman"/>
          <w:sz w:val="28"/>
          <w:szCs w:val="28"/>
        </w:rPr>
        <w:t xml:space="preserve"> </w:t>
      </w:r>
      <w:r w:rsidR="00B91265" w:rsidRPr="002A26CC">
        <w:rPr>
          <w:rFonts w:ascii="Times New Roman" w:hAnsi="Times New Roman" w:cs="Times New Roman"/>
          <w:sz w:val="28"/>
          <w:szCs w:val="28"/>
        </w:rPr>
        <w:t xml:space="preserve">бизнеса </w:t>
      </w:r>
      <w:r w:rsidRPr="002A26CC">
        <w:rPr>
          <w:rFonts w:ascii="Times New Roman" w:hAnsi="Times New Roman" w:cs="Times New Roman"/>
          <w:sz w:val="28"/>
          <w:szCs w:val="28"/>
        </w:rPr>
        <w:t xml:space="preserve">формируется из числа студентов 4 курса </w:t>
      </w:r>
      <w:proofErr w:type="spellStart"/>
      <w:r w:rsidRPr="002A26C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5C7EDA" w:rsidRPr="002A26CC">
        <w:rPr>
          <w:rFonts w:ascii="Times New Roman" w:hAnsi="Times New Roman" w:cs="Times New Roman"/>
          <w:sz w:val="28"/>
          <w:szCs w:val="28"/>
        </w:rPr>
        <w:t>, 4</w:t>
      </w:r>
      <w:r w:rsidRPr="002A26CC">
        <w:rPr>
          <w:rFonts w:ascii="Times New Roman" w:hAnsi="Times New Roman" w:cs="Times New Roman"/>
          <w:sz w:val="28"/>
          <w:szCs w:val="28"/>
        </w:rPr>
        <w:t xml:space="preserve"> и </w:t>
      </w:r>
      <w:r w:rsidR="005C7EDA" w:rsidRPr="002A26CC">
        <w:rPr>
          <w:rFonts w:ascii="Times New Roman" w:hAnsi="Times New Roman" w:cs="Times New Roman"/>
          <w:sz w:val="28"/>
          <w:szCs w:val="28"/>
        </w:rPr>
        <w:t xml:space="preserve">5 курсов </w:t>
      </w:r>
      <w:proofErr w:type="spellStart"/>
      <w:r w:rsidRPr="002A26CC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A26CC">
        <w:rPr>
          <w:rFonts w:ascii="Times New Roman" w:hAnsi="Times New Roman" w:cs="Times New Roman"/>
          <w:sz w:val="28"/>
          <w:szCs w:val="28"/>
        </w:rPr>
        <w:t>, магистров и аспирантов независимо от специальности, получаемой в качестве основного образования.</w:t>
      </w:r>
    </w:p>
    <w:p w:rsidR="00231893" w:rsidRPr="002A26CC" w:rsidRDefault="00231893" w:rsidP="0023189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05D1" w:rsidRPr="002A26CC" w:rsidRDefault="004C2F0B" w:rsidP="00231893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A26CC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3705FC" w:rsidRPr="002A26CC">
        <w:rPr>
          <w:rFonts w:ascii="Times New Roman" w:hAnsi="Times New Roman" w:cs="Times New Roman"/>
          <w:b/>
          <w:sz w:val="28"/>
          <w:szCs w:val="28"/>
        </w:rPr>
        <w:t>Школы бизнеса</w:t>
      </w:r>
    </w:p>
    <w:p w:rsidR="00231893" w:rsidRPr="002A26CC" w:rsidRDefault="00231893" w:rsidP="00231893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12"/>
          <w:szCs w:val="12"/>
        </w:rPr>
      </w:pPr>
    </w:p>
    <w:p w:rsidR="009B69EA" w:rsidRPr="002A26CC" w:rsidRDefault="005C7EDA" w:rsidP="002318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 xml:space="preserve">2.1. </w:t>
      </w:r>
      <w:r w:rsidR="00231893" w:rsidRPr="002A26CC">
        <w:rPr>
          <w:rFonts w:ascii="Times New Roman" w:hAnsi="Times New Roman" w:cs="Times New Roman"/>
          <w:sz w:val="28"/>
          <w:szCs w:val="28"/>
        </w:rPr>
        <w:tab/>
      </w:r>
      <w:r w:rsidR="00E178F2" w:rsidRPr="002A26CC">
        <w:rPr>
          <w:rFonts w:ascii="Times New Roman" w:hAnsi="Times New Roman" w:cs="Times New Roman"/>
          <w:sz w:val="28"/>
          <w:szCs w:val="28"/>
        </w:rPr>
        <w:t xml:space="preserve">Цели </w:t>
      </w:r>
      <w:r w:rsidR="003705FC" w:rsidRPr="002A26CC">
        <w:rPr>
          <w:rFonts w:ascii="Times New Roman" w:hAnsi="Times New Roman" w:cs="Times New Roman"/>
          <w:sz w:val="28"/>
          <w:szCs w:val="28"/>
        </w:rPr>
        <w:t>Школы бизнеса</w:t>
      </w:r>
      <w:r w:rsidR="009B69EA" w:rsidRPr="002A26CC">
        <w:rPr>
          <w:rFonts w:ascii="Times New Roman" w:hAnsi="Times New Roman" w:cs="Times New Roman"/>
          <w:sz w:val="28"/>
          <w:szCs w:val="28"/>
        </w:rPr>
        <w:t>:</w:t>
      </w:r>
    </w:p>
    <w:p w:rsidR="009B69EA" w:rsidRPr="002A26CC" w:rsidRDefault="00306823" w:rsidP="0023189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-</w:t>
      </w:r>
      <w:r w:rsidR="00231893" w:rsidRPr="002A26CC">
        <w:rPr>
          <w:rFonts w:ascii="Times New Roman" w:hAnsi="Times New Roman" w:cs="Times New Roman"/>
          <w:sz w:val="28"/>
          <w:szCs w:val="28"/>
        </w:rPr>
        <w:tab/>
      </w:r>
      <w:r w:rsidR="009727E7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передача</w:t>
      </w:r>
      <w:r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профессиональных знаний </w:t>
      </w:r>
      <w:r w:rsidR="0098408E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в сфере бизнеса</w:t>
      </w:r>
      <w:r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E04AD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выработка</w:t>
      </w:r>
      <w:r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навыков</w:t>
      </w:r>
      <w:r w:rsidR="009727E7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27E7" w:rsidRPr="002A26CC">
        <w:rPr>
          <w:rFonts w:ascii="Times New Roman" w:hAnsi="Times New Roman" w:cs="Times New Roman"/>
          <w:sz w:val="28"/>
          <w:szCs w:val="28"/>
        </w:rPr>
        <w:t>компетенций</w:t>
      </w:r>
      <w:r w:rsidR="009727E7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умений управления, формирование личностных качеств, жизненной позиции и мировоззрения </w:t>
      </w:r>
      <w:r w:rsidR="009727E7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управленца и предпринимателя</w:t>
      </w:r>
      <w:r w:rsidR="0098408E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="003E04AD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компетенций, </w:t>
      </w:r>
      <w:r w:rsidR="00E178F2" w:rsidRPr="002A26CC">
        <w:rPr>
          <w:rFonts w:ascii="Times New Roman" w:hAnsi="Times New Roman" w:cs="Times New Roman"/>
          <w:sz w:val="28"/>
          <w:szCs w:val="28"/>
        </w:rPr>
        <w:t>позволяющих выпускнику стать конкурентоспособным специалистом</w:t>
      </w:r>
      <w:r w:rsidR="00231893" w:rsidRPr="002A26CC">
        <w:rPr>
          <w:rFonts w:ascii="Times New Roman" w:hAnsi="Times New Roman" w:cs="Times New Roman"/>
          <w:sz w:val="28"/>
          <w:szCs w:val="28"/>
        </w:rPr>
        <w:t>;</w:t>
      </w:r>
    </w:p>
    <w:p w:rsidR="00446044" w:rsidRPr="002A26CC" w:rsidRDefault="009B69EA" w:rsidP="0023189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-</w:t>
      </w:r>
      <w:r w:rsidR="005C7EDA" w:rsidRPr="002A26CC">
        <w:rPr>
          <w:rFonts w:ascii="Times New Roman" w:hAnsi="Times New Roman" w:cs="Times New Roman"/>
          <w:sz w:val="28"/>
          <w:szCs w:val="28"/>
        </w:rPr>
        <w:t xml:space="preserve"> </w:t>
      </w:r>
      <w:r w:rsidR="00231893" w:rsidRPr="002A26CC">
        <w:rPr>
          <w:rFonts w:ascii="Times New Roman" w:hAnsi="Times New Roman" w:cs="Times New Roman"/>
          <w:sz w:val="28"/>
          <w:szCs w:val="28"/>
        </w:rPr>
        <w:tab/>
      </w:r>
      <w:r w:rsidR="005C7EDA" w:rsidRPr="002A26CC">
        <w:rPr>
          <w:rFonts w:ascii="Times New Roman" w:hAnsi="Times New Roman" w:cs="Times New Roman"/>
          <w:sz w:val="28"/>
          <w:szCs w:val="28"/>
        </w:rPr>
        <w:t>развитие взаимодействия</w:t>
      </w:r>
      <w:r w:rsidR="00446044" w:rsidRPr="002A26CC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5C7EDA" w:rsidRPr="002A26CC">
        <w:rPr>
          <w:rFonts w:ascii="Times New Roman" w:hAnsi="Times New Roman" w:cs="Times New Roman"/>
          <w:sz w:val="28"/>
          <w:szCs w:val="28"/>
        </w:rPr>
        <w:t xml:space="preserve"> с </w:t>
      </w:r>
      <w:r w:rsidR="00B91265" w:rsidRPr="002A26CC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5C7EDA" w:rsidRPr="002A26CC">
        <w:rPr>
          <w:rFonts w:ascii="Times New Roman" w:hAnsi="Times New Roman" w:cs="Times New Roman"/>
          <w:sz w:val="28"/>
          <w:szCs w:val="28"/>
        </w:rPr>
        <w:t>российск</w:t>
      </w:r>
      <w:r w:rsidR="00B91265" w:rsidRPr="002A26CC">
        <w:rPr>
          <w:rFonts w:ascii="Times New Roman" w:hAnsi="Times New Roman" w:cs="Times New Roman"/>
          <w:sz w:val="28"/>
          <w:szCs w:val="28"/>
        </w:rPr>
        <w:t>ого</w:t>
      </w:r>
      <w:r w:rsidR="005C7EDA" w:rsidRPr="002A26CC">
        <w:rPr>
          <w:rFonts w:ascii="Times New Roman" w:hAnsi="Times New Roman" w:cs="Times New Roman"/>
          <w:sz w:val="28"/>
          <w:szCs w:val="28"/>
        </w:rPr>
        <w:t xml:space="preserve"> и</w:t>
      </w:r>
      <w:r w:rsidR="0050218A" w:rsidRPr="002A26CC">
        <w:rPr>
          <w:rFonts w:ascii="Times New Roman" w:hAnsi="Times New Roman" w:cs="Times New Roman"/>
          <w:sz w:val="28"/>
          <w:szCs w:val="28"/>
        </w:rPr>
        <w:t xml:space="preserve"> </w:t>
      </w:r>
      <w:r w:rsidR="00231893" w:rsidRPr="002A26CC">
        <w:rPr>
          <w:rFonts w:ascii="Times New Roman" w:hAnsi="Times New Roman" w:cs="Times New Roman"/>
          <w:sz w:val="28"/>
          <w:szCs w:val="28"/>
        </w:rPr>
        <w:t>зарубежн</w:t>
      </w:r>
      <w:r w:rsidR="00B91265" w:rsidRPr="002A26CC">
        <w:rPr>
          <w:rFonts w:ascii="Times New Roman" w:hAnsi="Times New Roman" w:cs="Times New Roman"/>
          <w:sz w:val="28"/>
          <w:szCs w:val="28"/>
        </w:rPr>
        <w:t>ого</w:t>
      </w:r>
      <w:r w:rsidR="00231893" w:rsidRPr="002A26CC">
        <w:rPr>
          <w:rFonts w:ascii="Times New Roman" w:hAnsi="Times New Roman" w:cs="Times New Roman"/>
          <w:sz w:val="28"/>
          <w:szCs w:val="28"/>
        </w:rPr>
        <w:t xml:space="preserve"> бизнес-</w:t>
      </w:r>
      <w:r w:rsidR="0050218A" w:rsidRPr="002A26CC">
        <w:rPr>
          <w:rFonts w:ascii="Times New Roman" w:hAnsi="Times New Roman" w:cs="Times New Roman"/>
          <w:sz w:val="28"/>
          <w:szCs w:val="28"/>
        </w:rPr>
        <w:t>сообществ</w:t>
      </w:r>
      <w:r w:rsidR="00B91265" w:rsidRPr="002A26CC">
        <w:rPr>
          <w:rFonts w:ascii="Times New Roman" w:hAnsi="Times New Roman" w:cs="Times New Roman"/>
          <w:sz w:val="28"/>
          <w:szCs w:val="28"/>
        </w:rPr>
        <w:t>а</w:t>
      </w:r>
      <w:r w:rsidR="0050218A" w:rsidRPr="002A26CC">
        <w:rPr>
          <w:rFonts w:ascii="Times New Roman" w:hAnsi="Times New Roman" w:cs="Times New Roman"/>
          <w:sz w:val="28"/>
          <w:szCs w:val="28"/>
        </w:rPr>
        <w:t>;</w:t>
      </w:r>
    </w:p>
    <w:p w:rsidR="00446044" w:rsidRPr="002A26CC" w:rsidRDefault="00446044" w:rsidP="0023189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-</w:t>
      </w:r>
      <w:r w:rsidR="00231893" w:rsidRPr="002A26CC">
        <w:rPr>
          <w:rFonts w:ascii="Times New Roman" w:hAnsi="Times New Roman" w:cs="Times New Roman"/>
          <w:i/>
          <w:sz w:val="28"/>
          <w:szCs w:val="28"/>
        </w:rPr>
        <w:tab/>
      </w:r>
      <w:r w:rsidR="00E178F2" w:rsidRPr="002A26CC">
        <w:rPr>
          <w:rFonts w:ascii="Times New Roman" w:hAnsi="Times New Roman" w:cs="Times New Roman"/>
          <w:sz w:val="28"/>
          <w:szCs w:val="28"/>
        </w:rPr>
        <w:t>укрепление позиций Университета как практико</w:t>
      </w:r>
      <w:r w:rsidR="007B1F79" w:rsidRPr="002A26CC">
        <w:rPr>
          <w:rFonts w:ascii="Times New Roman" w:hAnsi="Times New Roman" w:cs="Times New Roman"/>
          <w:sz w:val="28"/>
          <w:szCs w:val="28"/>
        </w:rPr>
        <w:t>-</w:t>
      </w:r>
      <w:r w:rsidR="00E178F2" w:rsidRPr="002A26CC">
        <w:rPr>
          <w:rFonts w:ascii="Times New Roman" w:hAnsi="Times New Roman" w:cs="Times New Roman"/>
          <w:sz w:val="28"/>
          <w:szCs w:val="28"/>
        </w:rPr>
        <w:t xml:space="preserve">ориентированного образовательного </w:t>
      </w:r>
      <w:r w:rsidR="007B1F79" w:rsidRPr="002A26CC">
        <w:rPr>
          <w:rFonts w:ascii="Times New Roman" w:hAnsi="Times New Roman" w:cs="Times New Roman"/>
          <w:sz w:val="28"/>
          <w:szCs w:val="28"/>
        </w:rPr>
        <w:t>кластера</w:t>
      </w:r>
      <w:r w:rsidR="00E178F2" w:rsidRPr="002A26CC">
        <w:rPr>
          <w:rFonts w:ascii="Times New Roman" w:hAnsi="Times New Roman" w:cs="Times New Roman"/>
          <w:sz w:val="28"/>
          <w:szCs w:val="28"/>
        </w:rPr>
        <w:t>;</w:t>
      </w:r>
    </w:p>
    <w:p w:rsidR="00E178F2" w:rsidRPr="002A26CC" w:rsidRDefault="00E178F2" w:rsidP="0023189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 xml:space="preserve">- </w:t>
      </w:r>
      <w:r w:rsidR="00231893" w:rsidRPr="002A26CC">
        <w:rPr>
          <w:rFonts w:ascii="Times New Roman" w:hAnsi="Times New Roman" w:cs="Times New Roman"/>
          <w:sz w:val="28"/>
          <w:szCs w:val="28"/>
        </w:rPr>
        <w:tab/>
      </w:r>
      <w:r w:rsidRPr="002A26CC">
        <w:rPr>
          <w:rFonts w:ascii="Times New Roman" w:hAnsi="Times New Roman" w:cs="Times New Roman"/>
          <w:sz w:val="28"/>
          <w:szCs w:val="28"/>
        </w:rPr>
        <w:t>по итогам обучающего курса получить молодого специалиста, подготовленного для работы в сфере бизнеса, а также предоставить возможность</w:t>
      </w:r>
      <w:r w:rsidR="00231893" w:rsidRPr="002A26CC">
        <w:rPr>
          <w:rFonts w:ascii="Times New Roman" w:hAnsi="Times New Roman" w:cs="Times New Roman"/>
          <w:sz w:val="28"/>
          <w:szCs w:val="28"/>
        </w:rPr>
        <w:t xml:space="preserve"> компаниям-</w:t>
      </w:r>
      <w:r w:rsidR="00B91265" w:rsidRPr="002A26CC">
        <w:rPr>
          <w:rFonts w:ascii="Times New Roman" w:hAnsi="Times New Roman" w:cs="Times New Roman"/>
          <w:sz w:val="28"/>
          <w:szCs w:val="28"/>
        </w:rPr>
        <w:t>партнерам Ш</w:t>
      </w:r>
      <w:r w:rsidR="00B713D5" w:rsidRPr="002A26CC">
        <w:rPr>
          <w:rFonts w:ascii="Times New Roman" w:hAnsi="Times New Roman" w:cs="Times New Roman"/>
          <w:sz w:val="28"/>
          <w:szCs w:val="28"/>
        </w:rPr>
        <w:t>колы</w:t>
      </w:r>
      <w:r w:rsidR="00B91265" w:rsidRPr="002A26CC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Pr="002A26CC">
        <w:rPr>
          <w:rFonts w:ascii="Times New Roman" w:hAnsi="Times New Roman" w:cs="Times New Roman"/>
          <w:sz w:val="28"/>
          <w:szCs w:val="28"/>
        </w:rPr>
        <w:t xml:space="preserve"> </w:t>
      </w:r>
      <w:r w:rsidR="009727E7" w:rsidRPr="002A26CC">
        <w:rPr>
          <w:rFonts w:ascii="Times New Roman" w:hAnsi="Times New Roman" w:cs="Times New Roman"/>
          <w:sz w:val="28"/>
          <w:szCs w:val="28"/>
        </w:rPr>
        <w:t>пригласить на работу наиболее активных выпускников.</w:t>
      </w:r>
    </w:p>
    <w:p w:rsidR="005C7EDA" w:rsidRPr="002A26CC" w:rsidRDefault="005C7EDA" w:rsidP="002318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2.</w:t>
      </w:r>
      <w:r w:rsidR="00231893" w:rsidRPr="002A26CC">
        <w:rPr>
          <w:rFonts w:ascii="Times New Roman" w:hAnsi="Times New Roman" w:cs="Times New Roman"/>
          <w:sz w:val="28"/>
          <w:szCs w:val="28"/>
        </w:rPr>
        <w:t>2</w:t>
      </w:r>
      <w:r w:rsidRPr="002A26CC">
        <w:rPr>
          <w:rFonts w:ascii="Times New Roman" w:hAnsi="Times New Roman" w:cs="Times New Roman"/>
          <w:sz w:val="28"/>
          <w:szCs w:val="28"/>
        </w:rPr>
        <w:t xml:space="preserve">. </w:t>
      </w:r>
      <w:r w:rsidR="00231893" w:rsidRPr="002A26CC">
        <w:rPr>
          <w:rFonts w:ascii="Times New Roman" w:hAnsi="Times New Roman" w:cs="Times New Roman"/>
          <w:sz w:val="28"/>
          <w:szCs w:val="28"/>
        </w:rPr>
        <w:tab/>
      </w:r>
      <w:r w:rsidRPr="002A26CC">
        <w:rPr>
          <w:rFonts w:ascii="Times New Roman" w:hAnsi="Times New Roman" w:cs="Times New Roman"/>
          <w:sz w:val="28"/>
          <w:szCs w:val="28"/>
        </w:rPr>
        <w:t xml:space="preserve">В соответствии с целями основными задачами являются: </w:t>
      </w:r>
    </w:p>
    <w:p w:rsidR="00D74B1D" w:rsidRPr="002A26CC" w:rsidRDefault="003E04AD" w:rsidP="00231893">
      <w:pPr>
        <w:pStyle w:val="a4"/>
        <w:numPr>
          <w:ilvl w:val="0"/>
          <w:numId w:val="7"/>
        </w:numPr>
        <w:tabs>
          <w:tab w:val="clear" w:pos="720"/>
          <w:tab w:val="num" w:pos="-170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</w:t>
      </w:r>
      <w:r w:rsid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 w:rsidR="0098408E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</w:t>
      </w:r>
      <w:r w:rsid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98408E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программ, </w:t>
      </w:r>
      <w:r w:rsidR="00D74B1D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</w:t>
      </w:r>
      <w:r w:rsid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D74B1D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формирование навыков принятия эффективных, ответственных решений, на участие менеджера в практической работе, соответствующей целям делового предприятия или созданию и развитию нового бизнеса</w:t>
      </w:r>
      <w:r w:rsidR="00E87717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06823" w:rsidRPr="002A26CC" w:rsidRDefault="00E87717" w:rsidP="00231893">
      <w:pPr>
        <w:numPr>
          <w:ilvl w:val="0"/>
          <w:numId w:val="7"/>
        </w:numPr>
        <w:tabs>
          <w:tab w:val="clear" w:pos="720"/>
          <w:tab w:val="num" w:pos="-170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8408E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одготов</w:t>
      </w:r>
      <w:r w:rsidR="004E01E6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 w:rsidR="00306823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408E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 ориентированных и </w:t>
      </w:r>
      <w:proofErr w:type="gramStart"/>
      <w:r w:rsidR="0098408E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адаптированных  </w:t>
      </w:r>
      <w:r w:rsidR="002961B1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выпускников</w:t>
      </w:r>
      <w:proofErr w:type="gramEnd"/>
      <w:r w:rsidR="00306823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, способных управлять капиталом и организовать производство товаров и услуг с целью извлечения прибыли на фоне риска и неопределённости и в рамках существующей бизнес-этики</w:t>
      </w:r>
      <w:r w:rsidR="00231893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06823" w:rsidRPr="002A26CC" w:rsidRDefault="00E87717" w:rsidP="00231893">
      <w:pPr>
        <w:pStyle w:val="a4"/>
        <w:numPr>
          <w:ilvl w:val="0"/>
          <w:numId w:val="7"/>
        </w:numPr>
        <w:tabs>
          <w:tab w:val="clear" w:pos="720"/>
          <w:tab w:val="num" w:pos="-170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2961B1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азработ</w:t>
      </w:r>
      <w:r w:rsidR="004E0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 </w:t>
      </w:r>
      <w:r w:rsidR="002961B1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и в</w:t>
      </w:r>
      <w:r w:rsidR="004E01E6">
        <w:rPr>
          <w:rFonts w:ascii="Times New Roman" w:hAnsi="Times New Roman" w:cs="Times New Roman"/>
          <w:sz w:val="28"/>
          <w:szCs w:val="28"/>
          <w:shd w:val="clear" w:color="auto" w:fill="FFFFFF"/>
        </w:rPr>
        <w:t>недрение новых</w:t>
      </w:r>
      <w:r w:rsidR="0098408E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</w:t>
      </w:r>
      <w:r w:rsidR="004E01E6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98408E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</w:t>
      </w:r>
      <w:r w:rsidR="004E01E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98408E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аккумулируют и распространяют как общую, так и специфическую информаци</w:t>
      </w:r>
      <w:r w:rsidR="00B91265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98408E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различным вопросам бизнеса, </w:t>
      </w:r>
      <w:r w:rsidR="002961B1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позволяют </w:t>
      </w:r>
      <w:r w:rsidR="00306823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</w:t>
      </w:r>
      <w:r w:rsidR="002961B1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вы</w:t>
      </w:r>
      <w:r w:rsidR="002961B1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вать инноваций в содержании курсов</w:t>
      </w:r>
      <w:r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06823" w:rsidRPr="002A26CC" w:rsidRDefault="00E87717" w:rsidP="00231893">
      <w:pPr>
        <w:pStyle w:val="a4"/>
        <w:numPr>
          <w:ilvl w:val="0"/>
          <w:numId w:val="7"/>
        </w:numPr>
        <w:tabs>
          <w:tab w:val="clear" w:pos="720"/>
          <w:tab w:val="num" w:pos="-170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</w:t>
      </w:r>
      <w:r w:rsidR="00A34B0C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</w:t>
      </w:r>
      <w:r w:rsidR="002961B1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</w:t>
      </w:r>
      <w:r w:rsidR="00A34B0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306823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наиболее эффективного использования трудовых ресурсов</w:t>
      </w:r>
      <w:r w:rsidR="002961B1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предприятиями региона, снижения</w:t>
      </w:r>
      <w:r w:rsidR="00306823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кадрового дефицита в области управленческого, торгового, офисного персонала;</w:t>
      </w:r>
    </w:p>
    <w:p w:rsidR="000A000D" w:rsidRPr="002A26CC" w:rsidRDefault="00E87717" w:rsidP="00231893">
      <w:pPr>
        <w:numPr>
          <w:ilvl w:val="0"/>
          <w:numId w:val="7"/>
        </w:numPr>
        <w:tabs>
          <w:tab w:val="clear" w:pos="720"/>
          <w:tab w:val="num" w:pos="-1701"/>
          <w:tab w:val="num" w:pos="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п</w:t>
      </w:r>
      <w:r w:rsidR="002961B1" w:rsidRPr="002A26CC">
        <w:rPr>
          <w:rFonts w:ascii="Times New Roman" w:hAnsi="Times New Roman" w:cs="Times New Roman"/>
          <w:sz w:val="28"/>
          <w:szCs w:val="28"/>
        </w:rPr>
        <w:t>редостав</w:t>
      </w:r>
      <w:r w:rsidR="00A34B0C">
        <w:rPr>
          <w:rFonts w:ascii="Times New Roman" w:hAnsi="Times New Roman" w:cs="Times New Roman"/>
          <w:sz w:val="28"/>
          <w:szCs w:val="28"/>
        </w:rPr>
        <w:t>ление разнообразных</w:t>
      </w:r>
      <w:r w:rsidR="00E94220" w:rsidRPr="002A26CC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A34B0C">
        <w:rPr>
          <w:rFonts w:ascii="Times New Roman" w:hAnsi="Times New Roman" w:cs="Times New Roman"/>
          <w:sz w:val="28"/>
          <w:szCs w:val="28"/>
        </w:rPr>
        <w:t>х продуктов</w:t>
      </w:r>
      <w:r w:rsidR="00E94220" w:rsidRPr="002A26CC">
        <w:rPr>
          <w:rFonts w:ascii="Times New Roman" w:hAnsi="Times New Roman" w:cs="Times New Roman"/>
          <w:sz w:val="28"/>
          <w:szCs w:val="28"/>
        </w:rPr>
        <w:t>, ориенти</w:t>
      </w:r>
      <w:r w:rsidR="00BA3DE2" w:rsidRPr="002A26CC">
        <w:rPr>
          <w:rFonts w:ascii="Times New Roman" w:hAnsi="Times New Roman" w:cs="Times New Roman"/>
          <w:sz w:val="28"/>
          <w:szCs w:val="28"/>
        </w:rPr>
        <w:softHyphen/>
      </w:r>
      <w:r w:rsidR="00A34B0C">
        <w:rPr>
          <w:rFonts w:ascii="Times New Roman" w:hAnsi="Times New Roman" w:cs="Times New Roman"/>
          <w:sz w:val="28"/>
          <w:szCs w:val="28"/>
        </w:rPr>
        <w:t>рованных</w:t>
      </w:r>
      <w:r w:rsidR="00E94220" w:rsidRPr="002A26CC">
        <w:rPr>
          <w:rFonts w:ascii="Times New Roman" w:hAnsi="Times New Roman" w:cs="Times New Roman"/>
          <w:sz w:val="28"/>
          <w:szCs w:val="28"/>
        </w:rPr>
        <w:t xml:space="preserve"> на решение актуальных сегодня проблем </w:t>
      </w:r>
      <w:r w:rsidR="00A34B0C">
        <w:rPr>
          <w:rFonts w:ascii="Times New Roman" w:hAnsi="Times New Roman" w:cs="Times New Roman"/>
          <w:sz w:val="28"/>
          <w:szCs w:val="28"/>
        </w:rPr>
        <w:t>и (</w:t>
      </w:r>
      <w:r w:rsidR="00E94220" w:rsidRPr="002A26CC">
        <w:rPr>
          <w:rFonts w:ascii="Times New Roman" w:hAnsi="Times New Roman" w:cs="Times New Roman"/>
          <w:sz w:val="28"/>
          <w:szCs w:val="28"/>
        </w:rPr>
        <w:t>или</w:t>
      </w:r>
      <w:r w:rsidR="00A34B0C">
        <w:rPr>
          <w:rFonts w:ascii="Times New Roman" w:hAnsi="Times New Roman" w:cs="Times New Roman"/>
          <w:sz w:val="28"/>
          <w:szCs w:val="28"/>
        </w:rPr>
        <w:t>)</w:t>
      </w:r>
      <w:r w:rsidR="00E94220" w:rsidRPr="002A26CC">
        <w:rPr>
          <w:rFonts w:ascii="Times New Roman" w:hAnsi="Times New Roman" w:cs="Times New Roman"/>
          <w:sz w:val="28"/>
          <w:szCs w:val="28"/>
        </w:rPr>
        <w:t xml:space="preserve"> на ре</w:t>
      </w:r>
      <w:r w:rsidR="0061066E" w:rsidRPr="002A26CC">
        <w:rPr>
          <w:rFonts w:ascii="Times New Roman" w:hAnsi="Times New Roman" w:cs="Times New Roman"/>
          <w:sz w:val="28"/>
          <w:szCs w:val="28"/>
        </w:rPr>
        <w:t>шение задач отдельных компаний;</w:t>
      </w:r>
    </w:p>
    <w:p w:rsidR="005C7EDA" w:rsidRPr="002A26CC" w:rsidRDefault="005C7EDA" w:rsidP="0023189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 xml:space="preserve">- </w:t>
      </w:r>
      <w:r w:rsidR="00231893" w:rsidRPr="002A26CC">
        <w:rPr>
          <w:rFonts w:ascii="Times New Roman" w:hAnsi="Times New Roman" w:cs="Times New Roman"/>
          <w:sz w:val="28"/>
          <w:szCs w:val="28"/>
        </w:rPr>
        <w:tab/>
      </w:r>
      <w:r w:rsidRPr="002A26CC">
        <w:rPr>
          <w:rFonts w:ascii="Times New Roman" w:hAnsi="Times New Roman" w:cs="Times New Roman"/>
          <w:sz w:val="28"/>
          <w:szCs w:val="28"/>
        </w:rPr>
        <w:t>контроль за осуществлением учебного процесса и реализацией учебных планов и нормативных документов по программ</w:t>
      </w:r>
      <w:r w:rsidR="002961B1" w:rsidRPr="002A26CC">
        <w:rPr>
          <w:rFonts w:ascii="Times New Roman" w:hAnsi="Times New Roman" w:cs="Times New Roman"/>
          <w:sz w:val="28"/>
          <w:szCs w:val="28"/>
        </w:rPr>
        <w:t>ам</w:t>
      </w:r>
      <w:r w:rsidR="0061066E" w:rsidRPr="002A26CC">
        <w:rPr>
          <w:rFonts w:ascii="Times New Roman" w:hAnsi="Times New Roman" w:cs="Times New Roman"/>
          <w:sz w:val="28"/>
          <w:szCs w:val="28"/>
        </w:rPr>
        <w:t>;</w:t>
      </w:r>
    </w:p>
    <w:p w:rsidR="002961B1" w:rsidRPr="002A26CC" w:rsidRDefault="005C7EDA" w:rsidP="0023189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 xml:space="preserve">- </w:t>
      </w:r>
      <w:r w:rsidR="00231893" w:rsidRPr="002A26CC">
        <w:rPr>
          <w:rFonts w:ascii="Times New Roman" w:hAnsi="Times New Roman" w:cs="Times New Roman"/>
          <w:sz w:val="28"/>
          <w:szCs w:val="28"/>
        </w:rPr>
        <w:tab/>
      </w:r>
      <w:r w:rsidRPr="002A26CC">
        <w:rPr>
          <w:rFonts w:ascii="Times New Roman" w:hAnsi="Times New Roman" w:cs="Times New Roman"/>
          <w:sz w:val="28"/>
          <w:szCs w:val="28"/>
        </w:rPr>
        <w:t>учебно-методическое, нормативно-информационное и организаци</w:t>
      </w:r>
      <w:r w:rsidR="00BA3DE2" w:rsidRPr="002A26CC">
        <w:rPr>
          <w:rFonts w:ascii="Times New Roman" w:hAnsi="Times New Roman" w:cs="Times New Roman"/>
          <w:sz w:val="28"/>
          <w:szCs w:val="28"/>
        </w:rPr>
        <w:softHyphen/>
      </w:r>
      <w:r w:rsidRPr="002A26CC">
        <w:rPr>
          <w:rFonts w:ascii="Times New Roman" w:hAnsi="Times New Roman" w:cs="Times New Roman"/>
          <w:sz w:val="28"/>
          <w:szCs w:val="28"/>
        </w:rPr>
        <w:t xml:space="preserve">онно-консультативное обеспечение и сопровождение учебного процесса и образовательной деятельности в Университете; </w:t>
      </w:r>
    </w:p>
    <w:p w:rsidR="00231893" w:rsidRPr="002A26CC" w:rsidRDefault="00231893" w:rsidP="00231893">
      <w:pPr>
        <w:spacing w:after="0" w:line="240" w:lineRule="auto"/>
        <w:ind w:left="852" w:hanging="285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-</w:t>
      </w:r>
      <w:r w:rsidRPr="002A26CC">
        <w:rPr>
          <w:rFonts w:ascii="Times New Roman" w:hAnsi="Times New Roman" w:cs="Times New Roman"/>
          <w:sz w:val="28"/>
          <w:szCs w:val="28"/>
        </w:rPr>
        <w:tab/>
      </w:r>
      <w:r w:rsidR="002961B1" w:rsidRPr="002A26CC">
        <w:rPr>
          <w:rFonts w:ascii="Times New Roman" w:hAnsi="Times New Roman" w:cs="Times New Roman"/>
          <w:sz w:val="28"/>
          <w:szCs w:val="28"/>
        </w:rPr>
        <w:t>разработка стратегии и концептуальных основ образ</w:t>
      </w:r>
      <w:r w:rsidR="00B91265" w:rsidRPr="002A26CC">
        <w:rPr>
          <w:rFonts w:ascii="Times New Roman" w:hAnsi="Times New Roman" w:cs="Times New Roman"/>
          <w:sz w:val="28"/>
          <w:szCs w:val="28"/>
        </w:rPr>
        <w:t>овательной деятельности Ш</w:t>
      </w:r>
      <w:r w:rsidR="002961B1" w:rsidRPr="002A26CC">
        <w:rPr>
          <w:rFonts w:ascii="Times New Roman" w:hAnsi="Times New Roman" w:cs="Times New Roman"/>
          <w:sz w:val="28"/>
          <w:szCs w:val="28"/>
        </w:rPr>
        <w:t>колы</w:t>
      </w:r>
      <w:r w:rsidR="00B91265" w:rsidRPr="002A26CC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2961B1" w:rsidRPr="002A26CC">
        <w:rPr>
          <w:rFonts w:ascii="Times New Roman" w:hAnsi="Times New Roman" w:cs="Times New Roman"/>
          <w:sz w:val="28"/>
          <w:szCs w:val="28"/>
        </w:rPr>
        <w:t xml:space="preserve">, </w:t>
      </w:r>
      <w:r w:rsidR="00E178F2" w:rsidRPr="002A26CC">
        <w:rPr>
          <w:rFonts w:ascii="Times New Roman" w:hAnsi="Times New Roman" w:cs="Times New Roman"/>
          <w:sz w:val="28"/>
          <w:szCs w:val="28"/>
        </w:rPr>
        <w:t>разрабо</w:t>
      </w:r>
      <w:r w:rsidRPr="002A26CC">
        <w:rPr>
          <w:rFonts w:ascii="Times New Roman" w:hAnsi="Times New Roman" w:cs="Times New Roman"/>
          <w:sz w:val="28"/>
          <w:szCs w:val="28"/>
        </w:rPr>
        <w:t>тка учебных программ, контрольных</w:t>
      </w:r>
      <w:r w:rsidR="00E178F2" w:rsidRPr="002A26CC">
        <w:rPr>
          <w:rFonts w:ascii="Times New Roman" w:hAnsi="Times New Roman" w:cs="Times New Roman"/>
          <w:sz w:val="28"/>
          <w:szCs w:val="28"/>
        </w:rPr>
        <w:t xml:space="preserve"> материалов по итоговой аттестации,</w:t>
      </w:r>
      <w:r w:rsidR="002961B1" w:rsidRPr="002A26CC">
        <w:rPr>
          <w:rFonts w:ascii="Times New Roman" w:hAnsi="Times New Roman" w:cs="Times New Roman"/>
          <w:sz w:val="28"/>
          <w:szCs w:val="28"/>
        </w:rPr>
        <w:t xml:space="preserve"> перспективных форм </w:t>
      </w:r>
      <w:r w:rsidRPr="002A26CC">
        <w:rPr>
          <w:rFonts w:ascii="Times New Roman" w:hAnsi="Times New Roman" w:cs="Times New Roman"/>
          <w:sz w:val="28"/>
          <w:szCs w:val="28"/>
        </w:rPr>
        <w:t xml:space="preserve">организации учебного процесса, </w:t>
      </w:r>
      <w:r w:rsidR="00E178F2" w:rsidRPr="002A26CC">
        <w:rPr>
          <w:rFonts w:ascii="Times New Roman" w:hAnsi="Times New Roman" w:cs="Times New Roman"/>
          <w:sz w:val="28"/>
          <w:szCs w:val="28"/>
        </w:rPr>
        <w:t>составление графиков учебного процесса, расписани</w:t>
      </w:r>
      <w:r w:rsidR="00A34B0C">
        <w:rPr>
          <w:rFonts w:ascii="Times New Roman" w:hAnsi="Times New Roman" w:cs="Times New Roman"/>
          <w:sz w:val="28"/>
          <w:szCs w:val="28"/>
        </w:rPr>
        <w:t>я</w:t>
      </w:r>
      <w:r w:rsidR="00E178F2" w:rsidRPr="002A26CC">
        <w:rPr>
          <w:rFonts w:ascii="Times New Roman" w:hAnsi="Times New Roman" w:cs="Times New Roman"/>
          <w:sz w:val="28"/>
          <w:szCs w:val="28"/>
        </w:rPr>
        <w:t xml:space="preserve"> занятий, экзаменационных сессий и др.; </w:t>
      </w:r>
    </w:p>
    <w:p w:rsidR="005C7EDA" w:rsidRPr="002A26CC" w:rsidRDefault="00231893" w:rsidP="00231893">
      <w:pPr>
        <w:spacing w:after="0" w:line="240" w:lineRule="auto"/>
        <w:ind w:left="852" w:hanging="285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-</w:t>
      </w:r>
      <w:r w:rsidRPr="002A26CC">
        <w:rPr>
          <w:rFonts w:ascii="Times New Roman" w:hAnsi="Times New Roman" w:cs="Times New Roman"/>
          <w:sz w:val="28"/>
          <w:szCs w:val="28"/>
        </w:rPr>
        <w:tab/>
      </w:r>
      <w:r w:rsidR="005C7EDA" w:rsidRPr="002A26CC">
        <w:rPr>
          <w:rFonts w:ascii="Times New Roman" w:hAnsi="Times New Roman" w:cs="Times New Roman"/>
          <w:sz w:val="28"/>
          <w:szCs w:val="28"/>
        </w:rPr>
        <w:t xml:space="preserve">разработка и реализация механизмов привлечения </w:t>
      </w:r>
      <w:proofErr w:type="spellStart"/>
      <w:proofErr w:type="gramStart"/>
      <w:r w:rsidR="005C7EDA" w:rsidRPr="002A26CC">
        <w:rPr>
          <w:rFonts w:ascii="Times New Roman" w:hAnsi="Times New Roman" w:cs="Times New Roman"/>
          <w:sz w:val="28"/>
          <w:szCs w:val="28"/>
        </w:rPr>
        <w:t>до</w:t>
      </w:r>
      <w:r w:rsidR="002A26CC">
        <w:rPr>
          <w:rFonts w:ascii="Times New Roman" w:hAnsi="Times New Roman" w:cs="Times New Roman"/>
          <w:sz w:val="28"/>
          <w:szCs w:val="28"/>
        </w:rPr>
        <w:t>пол</w:t>
      </w:r>
      <w:r w:rsidR="00A34B0C">
        <w:rPr>
          <w:rFonts w:ascii="Times New Roman" w:hAnsi="Times New Roman" w:cs="Times New Roman"/>
          <w:sz w:val="28"/>
          <w:szCs w:val="28"/>
        </w:rPr>
        <w:t>-</w:t>
      </w:r>
      <w:r w:rsidR="002A26CC">
        <w:rPr>
          <w:rFonts w:ascii="Times New Roman" w:hAnsi="Times New Roman" w:cs="Times New Roman"/>
          <w:sz w:val="28"/>
          <w:szCs w:val="28"/>
        </w:rPr>
        <w:t>нительных</w:t>
      </w:r>
      <w:proofErr w:type="spellEnd"/>
      <w:proofErr w:type="gramEnd"/>
      <w:r w:rsidR="002A26CC">
        <w:rPr>
          <w:rFonts w:ascii="Times New Roman" w:hAnsi="Times New Roman" w:cs="Times New Roman"/>
          <w:sz w:val="28"/>
          <w:szCs w:val="28"/>
        </w:rPr>
        <w:t xml:space="preserve"> финансовых средств </w:t>
      </w:r>
      <w:r w:rsidR="005C7EDA" w:rsidRPr="002A26CC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 w:rsidR="00B91265" w:rsidRPr="002A26CC">
        <w:rPr>
          <w:rFonts w:ascii="Times New Roman" w:hAnsi="Times New Roman" w:cs="Times New Roman"/>
          <w:sz w:val="28"/>
          <w:szCs w:val="28"/>
        </w:rPr>
        <w:t>Школы бизнеса</w:t>
      </w:r>
      <w:r w:rsidR="002961B1" w:rsidRPr="002A26CC">
        <w:rPr>
          <w:rFonts w:ascii="Times New Roman" w:hAnsi="Times New Roman" w:cs="Times New Roman"/>
          <w:sz w:val="28"/>
          <w:szCs w:val="28"/>
        </w:rPr>
        <w:t>.</w:t>
      </w:r>
    </w:p>
    <w:p w:rsidR="007B274F" w:rsidRPr="002A26CC" w:rsidRDefault="007B274F" w:rsidP="00231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20D5" w:rsidRPr="002A26CC" w:rsidRDefault="007B274F" w:rsidP="002318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6CC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231893" w:rsidRPr="002A26C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920D5" w:rsidRPr="002A26CC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231893" w:rsidRPr="002A26CC" w:rsidRDefault="00231893" w:rsidP="002318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231893" w:rsidRPr="002A26CC" w:rsidRDefault="009920D5" w:rsidP="00231893">
      <w:pPr>
        <w:pStyle w:val="a4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CC">
        <w:rPr>
          <w:rFonts w:ascii="Times New Roman" w:eastAsia="Times New Roman" w:hAnsi="Times New Roman" w:cs="Times New Roman"/>
          <w:sz w:val="28"/>
          <w:szCs w:val="28"/>
        </w:rPr>
        <w:t>Обра</w:t>
      </w:r>
      <w:r w:rsidR="008C006E" w:rsidRPr="002A26CC">
        <w:rPr>
          <w:rFonts w:ascii="Times New Roman" w:eastAsia="Times New Roman" w:hAnsi="Times New Roman" w:cs="Times New Roman"/>
          <w:sz w:val="28"/>
          <w:szCs w:val="28"/>
        </w:rPr>
        <w:t>зовательная деятельность Ш</w:t>
      </w:r>
      <w:r w:rsidRPr="002A26CC">
        <w:rPr>
          <w:rFonts w:ascii="Times New Roman" w:eastAsia="Times New Roman" w:hAnsi="Times New Roman" w:cs="Times New Roman"/>
          <w:sz w:val="28"/>
          <w:szCs w:val="28"/>
        </w:rPr>
        <w:t xml:space="preserve">колы </w:t>
      </w:r>
      <w:r w:rsidR="008C006E" w:rsidRPr="002A26CC">
        <w:rPr>
          <w:rFonts w:ascii="Times New Roman" w:eastAsia="Times New Roman" w:hAnsi="Times New Roman" w:cs="Times New Roman"/>
          <w:sz w:val="28"/>
          <w:szCs w:val="28"/>
        </w:rPr>
        <w:t xml:space="preserve">бизнеса </w:t>
      </w:r>
      <w:r w:rsidRPr="002A26CC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 Уставом Университета</w:t>
      </w:r>
      <w:r w:rsidR="00231893" w:rsidRPr="002A26CC">
        <w:rPr>
          <w:rFonts w:ascii="Times New Roman" w:eastAsia="Times New Roman" w:hAnsi="Times New Roman" w:cs="Times New Roman"/>
          <w:sz w:val="28"/>
          <w:szCs w:val="28"/>
        </w:rPr>
        <w:t xml:space="preserve"> и его</w:t>
      </w:r>
      <w:r w:rsidR="007B1F79" w:rsidRPr="002A26CC">
        <w:rPr>
          <w:rFonts w:ascii="Times New Roman" w:eastAsia="Times New Roman" w:hAnsi="Times New Roman" w:cs="Times New Roman"/>
          <w:sz w:val="28"/>
          <w:szCs w:val="28"/>
        </w:rPr>
        <w:t xml:space="preserve"> локальными нормативными актами</w:t>
      </w:r>
      <w:r w:rsidRPr="002A2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27C0" w:rsidRPr="002A26CC" w:rsidRDefault="005127C0" w:rsidP="00231893">
      <w:pPr>
        <w:pStyle w:val="a4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 xml:space="preserve">В рамках Школы бизнеса реализуются дополнительные общеразвивающие программы для </w:t>
      </w:r>
      <w:r w:rsidR="00A34B0C">
        <w:rPr>
          <w:rFonts w:ascii="Times New Roman" w:hAnsi="Times New Roman" w:cs="Times New Roman"/>
          <w:sz w:val="28"/>
          <w:szCs w:val="28"/>
        </w:rPr>
        <w:t xml:space="preserve">слушателей, </w:t>
      </w:r>
      <w:r w:rsidRPr="002A26CC">
        <w:rPr>
          <w:rFonts w:ascii="Times New Roman" w:hAnsi="Times New Roman" w:cs="Times New Roman"/>
          <w:sz w:val="28"/>
          <w:szCs w:val="28"/>
        </w:rPr>
        <w:t xml:space="preserve">студентов Университета, в том числе </w:t>
      </w:r>
      <w:proofErr w:type="gramStart"/>
      <w:r w:rsidRPr="002A26CC">
        <w:rPr>
          <w:rFonts w:ascii="Times New Roman" w:hAnsi="Times New Roman" w:cs="Times New Roman"/>
          <w:sz w:val="28"/>
          <w:szCs w:val="28"/>
        </w:rPr>
        <w:t>на безвозмездной дня</w:t>
      </w:r>
      <w:proofErr w:type="gramEnd"/>
      <w:r w:rsidRPr="002A26CC">
        <w:rPr>
          <w:rFonts w:ascii="Times New Roman" w:hAnsi="Times New Roman" w:cs="Times New Roman"/>
          <w:sz w:val="28"/>
          <w:szCs w:val="28"/>
        </w:rPr>
        <w:t xml:space="preserve"> них основе.</w:t>
      </w:r>
    </w:p>
    <w:p w:rsidR="00231893" w:rsidRPr="002A26CC" w:rsidRDefault="008C006E" w:rsidP="00231893">
      <w:pPr>
        <w:pStyle w:val="a4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Реализация программ Ш</w:t>
      </w:r>
      <w:r w:rsidR="00CD24D3" w:rsidRPr="002A26CC">
        <w:rPr>
          <w:rFonts w:ascii="Times New Roman" w:hAnsi="Times New Roman" w:cs="Times New Roman"/>
          <w:sz w:val="28"/>
          <w:szCs w:val="28"/>
        </w:rPr>
        <w:t>колы</w:t>
      </w:r>
      <w:r w:rsidR="00E178F2" w:rsidRPr="002A26CC">
        <w:rPr>
          <w:rFonts w:ascii="Times New Roman" w:hAnsi="Times New Roman" w:cs="Times New Roman"/>
          <w:sz w:val="28"/>
          <w:szCs w:val="28"/>
        </w:rPr>
        <w:t xml:space="preserve"> </w:t>
      </w:r>
      <w:r w:rsidRPr="002A26CC">
        <w:rPr>
          <w:rFonts w:ascii="Times New Roman" w:hAnsi="Times New Roman" w:cs="Times New Roman"/>
          <w:sz w:val="28"/>
          <w:szCs w:val="28"/>
        </w:rPr>
        <w:t xml:space="preserve">бизнеса </w:t>
      </w:r>
      <w:r w:rsidR="00E178F2" w:rsidRPr="002A26CC">
        <w:rPr>
          <w:rFonts w:ascii="Times New Roman" w:hAnsi="Times New Roman" w:cs="Times New Roman"/>
          <w:sz w:val="28"/>
          <w:szCs w:val="28"/>
        </w:rPr>
        <w:t xml:space="preserve">предполагает следующие виды учебных занятий и работ: лекции, практические занятия, семинары по обмену опытом, выездные занятия, стажировка, </w:t>
      </w:r>
      <w:r w:rsidR="001A685C" w:rsidRPr="002A26CC">
        <w:rPr>
          <w:rFonts w:ascii="Times New Roman" w:hAnsi="Times New Roman" w:cs="Times New Roman"/>
          <w:sz w:val="28"/>
          <w:szCs w:val="28"/>
        </w:rPr>
        <w:t>мастер-классы</w:t>
      </w:r>
      <w:r w:rsidR="00E178F2" w:rsidRPr="002A26CC">
        <w:rPr>
          <w:rFonts w:ascii="Times New Roman" w:hAnsi="Times New Roman" w:cs="Times New Roman"/>
          <w:sz w:val="28"/>
          <w:szCs w:val="28"/>
        </w:rPr>
        <w:t>, аттестационные работы</w:t>
      </w:r>
      <w:r w:rsidR="00231893" w:rsidRPr="002A26CC">
        <w:rPr>
          <w:rFonts w:ascii="Times New Roman" w:eastAsia="Times New Roman" w:hAnsi="Times New Roman" w:cs="Times New Roman"/>
          <w:sz w:val="28"/>
          <w:szCs w:val="28"/>
        </w:rPr>
        <w:t xml:space="preserve"> в виде бизнес-</w:t>
      </w:r>
      <w:r w:rsidR="00E178F2" w:rsidRPr="002A26CC">
        <w:rPr>
          <w:rFonts w:ascii="Times New Roman" w:eastAsia="Times New Roman" w:hAnsi="Times New Roman" w:cs="Times New Roman"/>
          <w:sz w:val="28"/>
          <w:szCs w:val="28"/>
        </w:rPr>
        <w:t>кейсов и деловых игр.</w:t>
      </w:r>
      <w:r w:rsidR="001A685C" w:rsidRPr="002A2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85C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Выработк</w:t>
      </w:r>
      <w:r w:rsidR="00A34B0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A685C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закрепление соответствующих навыков </w:t>
      </w:r>
      <w:r w:rsidR="00A3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возможна </w:t>
      </w:r>
      <w:r w:rsidR="001A685C" w:rsidRPr="002A26CC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 тренингов, обучения и стажировки на практике.</w:t>
      </w:r>
      <w:r w:rsidR="001A685C" w:rsidRPr="002A26CC">
        <w:rPr>
          <w:rFonts w:ascii="Times New Roman" w:eastAsia="Times New Roman" w:hAnsi="Times New Roman" w:cs="Times New Roman"/>
          <w:sz w:val="28"/>
          <w:szCs w:val="28"/>
        </w:rPr>
        <w:t xml:space="preserve"> Для всех видов аудиторных занятий устанавливается академический час продолжительностью 40 ми</w:t>
      </w:r>
      <w:r w:rsidR="00231893" w:rsidRPr="002A26CC">
        <w:rPr>
          <w:rFonts w:ascii="Times New Roman" w:eastAsia="Times New Roman" w:hAnsi="Times New Roman" w:cs="Times New Roman"/>
          <w:sz w:val="28"/>
          <w:szCs w:val="28"/>
        </w:rPr>
        <w:t>нут.</w:t>
      </w:r>
    </w:p>
    <w:p w:rsidR="009E714A" w:rsidRPr="002A26CC" w:rsidRDefault="009920D5" w:rsidP="009E714A">
      <w:pPr>
        <w:pStyle w:val="a4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 xml:space="preserve">Содержание программ </w:t>
      </w:r>
      <w:r w:rsidR="008C006E" w:rsidRPr="002A26CC">
        <w:rPr>
          <w:rFonts w:ascii="Times New Roman" w:hAnsi="Times New Roman" w:cs="Times New Roman"/>
          <w:sz w:val="28"/>
          <w:szCs w:val="28"/>
        </w:rPr>
        <w:t>Ш</w:t>
      </w:r>
      <w:r w:rsidR="00CD24D3" w:rsidRPr="002A26CC">
        <w:rPr>
          <w:rFonts w:ascii="Times New Roman" w:hAnsi="Times New Roman" w:cs="Times New Roman"/>
          <w:sz w:val="28"/>
          <w:szCs w:val="28"/>
        </w:rPr>
        <w:t>колы</w:t>
      </w:r>
      <w:r w:rsidRPr="002A26CC">
        <w:rPr>
          <w:rFonts w:ascii="Times New Roman" w:hAnsi="Times New Roman" w:cs="Times New Roman"/>
          <w:sz w:val="28"/>
          <w:szCs w:val="28"/>
        </w:rPr>
        <w:t xml:space="preserve"> </w:t>
      </w:r>
      <w:r w:rsidR="008C006E" w:rsidRPr="002A26CC">
        <w:rPr>
          <w:rFonts w:ascii="Times New Roman" w:hAnsi="Times New Roman" w:cs="Times New Roman"/>
          <w:sz w:val="28"/>
          <w:szCs w:val="28"/>
        </w:rPr>
        <w:t xml:space="preserve">бизнеса </w:t>
      </w:r>
      <w:r w:rsidRPr="002A26CC">
        <w:rPr>
          <w:rFonts w:ascii="Times New Roman" w:hAnsi="Times New Roman" w:cs="Times New Roman"/>
          <w:sz w:val="28"/>
          <w:szCs w:val="28"/>
        </w:rPr>
        <w:t>определяется учебно-методическими документами</w:t>
      </w:r>
      <w:r w:rsidR="001A685C" w:rsidRPr="002A26CC">
        <w:rPr>
          <w:rFonts w:ascii="Times New Roman" w:hAnsi="Times New Roman" w:cs="Times New Roman"/>
          <w:sz w:val="28"/>
          <w:szCs w:val="28"/>
        </w:rPr>
        <w:t xml:space="preserve">. </w:t>
      </w:r>
      <w:r w:rsidRPr="002A26CC">
        <w:rPr>
          <w:rFonts w:ascii="Times New Roman" w:hAnsi="Times New Roman" w:cs="Times New Roman"/>
          <w:sz w:val="28"/>
          <w:szCs w:val="28"/>
        </w:rPr>
        <w:t xml:space="preserve">Все учебно-методические документы программ </w:t>
      </w:r>
      <w:r w:rsidR="008C006E" w:rsidRPr="002A26CC">
        <w:rPr>
          <w:rFonts w:ascii="Times New Roman" w:hAnsi="Times New Roman" w:cs="Times New Roman"/>
          <w:sz w:val="28"/>
          <w:szCs w:val="28"/>
        </w:rPr>
        <w:t>Ш</w:t>
      </w:r>
      <w:r w:rsidR="00CD24D3" w:rsidRPr="002A26CC">
        <w:rPr>
          <w:rFonts w:ascii="Times New Roman" w:hAnsi="Times New Roman" w:cs="Times New Roman"/>
          <w:sz w:val="28"/>
          <w:szCs w:val="28"/>
        </w:rPr>
        <w:t>колы</w:t>
      </w:r>
      <w:r w:rsidR="008C006E" w:rsidRPr="002A26CC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Pr="002A26CC">
        <w:rPr>
          <w:rFonts w:ascii="Times New Roman" w:hAnsi="Times New Roman" w:cs="Times New Roman"/>
          <w:sz w:val="28"/>
          <w:szCs w:val="28"/>
        </w:rPr>
        <w:t xml:space="preserve"> представляются на рассмотрение </w:t>
      </w:r>
      <w:r w:rsidR="00E178F2" w:rsidRPr="002A26CC">
        <w:rPr>
          <w:rFonts w:ascii="Times New Roman" w:hAnsi="Times New Roman" w:cs="Times New Roman"/>
          <w:sz w:val="28"/>
          <w:szCs w:val="28"/>
        </w:rPr>
        <w:t>Наблюдательного</w:t>
      </w:r>
      <w:r w:rsidR="008C006E" w:rsidRPr="002A26CC">
        <w:rPr>
          <w:rFonts w:ascii="Times New Roman" w:hAnsi="Times New Roman" w:cs="Times New Roman"/>
          <w:sz w:val="28"/>
          <w:szCs w:val="28"/>
        </w:rPr>
        <w:t xml:space="preserve"> совета Школы бизнеса </w:t>
      </w:r>
      <w:r w:rsidRPr="002A26CC">
        <w:rPr>
          <w:rFonts w:ascii="Times New Roman" w:hAnsi="Times New Roman" w:cs="Times New Roman"/>
          <w:sz w:val="28"/>
          <w:szCs w:val="28"/>
        </w:rPr>
        <w:t xml:space="preserve">и утверждаются </w:t>
      </w:r>
      <w:r w:rsidR="00E178F2" w:rsidRPr="002A26CC">
        <w:rPr>
          <w:rFonts w:ascii="Times New Roman" w:hAnsi="Times New Roman" w:cs="Times New Roman"/>
          <w:sz w:val="28"/>
          <w:szCs w:val="28"/>
        </w:rPr>
        <w:t>Председателем</w:t>
      </w:r>
      <w:r w:rsidR="00486905" w:rsidRPr="002A26CC">
        <w:rPr>
          <w:rFonts w:ascii="Times New Roman" w:hAnsi="Times New Roman" w:cs="Times New Roman"/>
          <w:sz w:val="28"/>
          <w:szCs w:val="28"/>
        </w:rPr>
        <w:t xml:space="preserve"> </w:t>
      </w:r>
      <w:r w:rsidR="000A0D7D" w:rsidRPr="002A26CC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="004C00B8">
        <w:rPr>
          <w:rFonts w:ascii="Times New Roman" w:hAnsi="Times New Roman" w:cs="Times New Roman"/>
          <w:sz w:val="28"/>
          <w:szCs w:val="28"/>
        </w:rPr>
        <w:t>, согласовываются Руководителем ИППК</w:t>
      </w:r>
      <w:r w:rsidR="001A685C" w:rsidRPr="002A26CC">
        <w:rPr>
          <w:rFonts w:ascii="Times New Roman" w:hAnsi="Times New Roman" w:cs="Times New Roman"/>
          <w:sz w:val="28"/>
          <w:szCs w:val="28"/>
        </w:rPr>
        <w:t>.</w:t>
      </w:r>
      <w:r w:rsidRPr="002A2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7C0" w:rsidRPr="002A26CC" w:rsidRDefault="005127C0" w:rsidP="009E714A">
      <w:pPr>
        <w:pStyle w:val="a4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Для проведения обучающих занятий ИППК вправе привлекать специалистов, в том числе и на безвозмездной основе.</w:t>
      </w:r>
    </w:p>
    <w:p w:rsidR="009E714A" w:rsidRPr="002A26CC" w:rsidRDefault="001A685C" w:rsidP="009E714A">
      <w:pPr>
        <w:pStyle w:val="a4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920D5" w:rsidRPr="002A26CC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1A2BEB" w:rsidRPr="002A26CC">
        <w:rPr>
          <w:rFonts w:ascii="Times New Roman" w:hAnsi="Times New Roman" w:cs="Times New Roman"/>
          <w:sz w:val="28"/>
          <w:szCs w:val="28"/>
        </w:rPr>
        <w:t>Школы бизнеса</w:t>
      </w:r>
      <w:r w:rsidRPr="002A26CC">
        <w:rPr>
          <w:rFonts w:ascii="Times New Roman" w:hAnsi="Times New Roman" w:cs="Times New Roman"/>
          <w:sz w:val="28"/>
          <w:szCs w:val="28"/>
        </w:rPr>
        <w:t xml:space="preserve"> </w:t>
      </w:r>
      <w:r w:rsidR="009920D5" w:rsidRPr="002A26CC">
        <w:rPr>
          <w:rFonts w:ascii="Times New Roman" w:hAnsi="Times New Roman" w:cs="Times New Roman"/>
          <w:sz w:val="28"/>
          <w:szCs w:val="28"/>
        </w:rPr>
        <w:t xml:space="preserve">могут осваиваться </w:t>
      </w:r>
      <w:r w:rsidR="005127C0" w:rsidRPr="002A26CC">
        <w:rPr>
          <w:rFonts w:ascii="Times New Roman" w:hAnsi="Times New Roman" w:cs="Times New Roman"/>
          <w:sz w:val="28"/>
          <w:szCs w:val="28"/>
        </w:rPr>
        <w:t xml:space="preserve">слушателями </w:t>
      </w:r>
      <w:r w:rsidR="009920D5" w:rsidRPr="002A26CC">
        <w:rPr>
          <w:rFonts w:ascii="Times New Roman" w:hAnsi="Times New Roman" w:cs="Times New Roman"/>
          <w:sz w:val="28"/>
          <w:szCs w:val="28"/>
        </w:rPr>
        <w:t>параллельно с основны</w:t>
      </w:r>
      <w:r w:rsidRPr="002A26CC">
        <w:rPr>
          <w:rFonts w:ascii="Times New Roman" w:hAnsi="Times New Roman" w:cs="Times New Roman"/>
          <w:sz w:val="28"/>
          <w:szCs w:val="28"/>
        </w:rPr>
        <w:t>ми образовательными</w:t>
      </w:r>
      <w:r w:rsidR="009920D5" w:rsidRPr="002A26C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2A26CC">
        <w:rPr>
          <w:rFonts w:ascii="Times New Roman" w:hAnsi="Times New Roman" w:cs="Times New Roman"/>
          <w:sz w:val="28"/>
          <w:szCs w:val="28"/>
        </w:rPr>
        <w:t>ами</w:t>
      </w:r>
      <w:r w:rsidR="009920D5" w:rsidRPr="002A26CC">
        <w:rPr>
          <w:rFonts w:ascii="Times New Roman" w:hAnsi="Times New Roman" w:cs="Times New Roman"/>
          <w:sz w:val="28"/>
          <w:szCs w:val="28"/>
        </w:rPr>
        <w:t xml:space="preserve"> по направлениям или специальностям высшего образования. </w:t>
      </w:r>
    </w:p>
    <w:p w:rsidR="009E714A" w:rsidRPr="002A26CC" w:rsidRDefault="001A2BEB" w:rsidP="00CC7054">
      <w:pPr>
        <w:pStyle w:val="a4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Школа бизнеса</w:t>
      </w:r>
      <w:r w:rsidR="009920D5" w:rsidRPr="002A26CC">
        <w:rPr>
          <w:rFonts w:ascii="Times New Roman" w:hAnsi="Times New Roman" w:cs="Times New Roman"/>
          <w:sz w:val="28"/>
          <w:szCs w:val="28"/>
        </w:rPr>
        <w:t xml:space="preserve"> ежегодно, в период с 15 по 3</w:t>
      </w:r>
      <w:r w:rsidR="001A685C" w:rsidRPr="002A26CC">
        <w:rPr>
          <w:rFonts w:ascii="Times New Roman" w:hAnsi="Times New Roman" w:cs="Times New Roman"/>
          <w:sz w:val="28"/>
          <w:szCs w:val="28"/>
        </w:rPr>
        <w:t>0 сентября, осуществляет набор слушателей</w:t>
      </w:r>
      <w:r w:rsidR="0061066E" w:rsidRPr="002A26CC">
        <w:rPr>
          <w:rFonts w:ascii="Times New Roman" w:hAnsi="Times New Roman" w:cs="Times New Roman"/>
          <w:sz w:val="28"/>
          <w:szCs w:val="28"/>
        </w:rPr>
        <w:t xml:space="preserve"> путем при</w:t>
      </w:r>
      <w:r w:rsidR="00F5251F" w:rsidRPr="002A26CC">
        <w:rPr>
          <w:rFonts w:ascii="Times New Roman" w:hAnsi="Times New Roman" w:cs="Times New Roman"/>
          <w:sz w:val="28"/>
          <w:szCs w:val="28"/>
        </w:rPr>
        <w:t>ё</w:t>
      </w:r>
      <w:r w:rsidR="0061066E" w:rsidRPr="002A26CC">
        <w:rPr>
          <w:rFonts w:ascii="Times New Roman" w:hAnsi="Times New Roman" w:cs="Times New Roman"/>
          <w:sz w:val="28"/>
          <w:szCs w:val="28"/>
        </w:rPr>
        <w:t>ма заявок (анкет) от кандидатов</w:t>
      </w:r>
      <w:r w:rsidR="00B41A81" w:rsidRPr="002A26CC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61066E" w:rsidRPr="002A26CC">
        <w:rPr>
          <w:rFonts w:ascii="Times New Roman" w:hAnsi="Times New Roman" w:cs="Times New Roman"/>
          <w:sz w:val="28"/>
          <w:szCs w:val="28"/>
        </w:rPr>
        <w:t>.</w:t>
      </w:r>
    </w:p>
    <w:p w:rsidR="009920D5" w:rsidRPr="002A26CC" w:rsidRDefault="009920D5" w:rsidP="00CC7054">
      <w:pPr>
        <w:pStyle w:val="a4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Первичная обработка материалов заяво</w:t>
      </w:r>
      <w:r w:rsidR="0061066E" w:rsidRPr="002A26CC">
        <w:rPr>
          <w:rFonts w:ascii="Times New Roman" w:hAnsi="Times New Roman" w:cs="Times New Roman"/>
          <w:sz w:val="28"/>
          <w:szCs w:val="28"/>
        </w:rPr>
        <w:t>к составляет пять рабочих дней.</w:t>
      </w:r>
      <w:r w:rsidR="009E714A" w:rsidRPr="002A26CC">
        <w:rPr>
          <w:rFonts w:ascii="Times New Roman" w:hAnsi="Times New Roman" w:cs="Times New Roman"/>
          <w:sz w:val="28"/>
          <w:szCs w:val="28"/>
        </w:rPr>
        <w:t xml:space="preserve"> </w:t>
      </w:r>
      <w:r w:rsidRPr="002A26CC">
        <w:rPr>
          <w:rFonts w:ascii="Times New Roman" w:hAnsi="Times New Roman" w:cs="Times New Roman"/>
          <w:sz w:val="28"/>
          <w:szCs w:val="28"/>
        </w:rPr>
        <w:t>Анализ заявок (конкурсный отбор) осуществл</w:t>
      </w:r>
      <w:r w:rsidR="009E714A" w:rsidRPr="002A26CC">
        <w:rPr>
          <w:rFonts w:ascii="Times New Roman" w:hAnsi="Times New Roman" w:cs="Times New Roman"/>
          <w:sz w:val="28"/>
          <w:szCs w:val="28"/>
        </w:rPr>
        <w:t xml:space="preserve">яется сотрудниками </w:t>
      </w:r>
      <w:r w:rsidR="000A0D7D" w:rsidRPr="002A26CC">
        <w:rPr>
          <w:rFonts w:ascii="Times New Roman" w:hAnsi="Times New Roman" w:cs="Times New Roman"/>
          <w:sz w:val="28"/>
          <w:szCs w:val="28"/>
        </w:rPr>
        <w:t>ИППК</w:t>
      </w:r>
      <w:r w:rsidR="009E714A" w:rsidRPr="002A26CC">
        <w:rPr>
          <w:rFonts w:ascii="Times New Roman" w:hAnsi="Times New Roman" w:cs="Times New Roman"/>
          <w:sz w:val="28"/>
          <w:szCs w:val="28"/>
        </w:rPr>
        <w:t>.</w:t>
      </w:r>
    </w:p>
    <w:p w:rsidR="00DB6806" w:rsidRPr="002A26CC" w:rsidRDefault="00DB6806" w:rsidP="00DB6806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806" w:rsidRPr="002A26CC" w:rsidRDefault="00DB6806" w:rsidP="00DB6806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A26CC">
        <w:rPr>
          <w:rFonts w:ascii="Times New Roman" w:hAnsi="Times New Roman" w:cs="Times New Roman"/>
          <w:b/>
          <w:sz w:val="28"/>
          <w:szCs w:val="28"/>
        </w:rPr>
        <w:t>Структура Школы бизнеса</w:t>
      </w:r>
    </w:p>
    <w:p w:rsidR="00DB6806" w:rsidRPr="002A26CC" w:rsidRDefault="00DB6806" w:rsidP="00DB6806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12"/>
          <w:szCs w:val="12"/>
        </w:rPr>
      </w:pPr>
    </w:p>
    <w:p w:rsidR="00DB6806" w:rsidRPr="002A26CC" w:rsidRDefault="00DB6806" w:rsidP="00DB6806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 xml:space="preserve">Управление Школой бизнеса осуществляется в соответствии с Уставом Университета и настоящим Положением на принципах сочетания единоначалия и коллегиальности. </w:t>
      </w:r>
    </w:p>
    <w:p w:rsidR="00DB6806" w:rsidRPr="002A26CC" w:rsidRDefault="00DB6806" w:rsidP="00DB6806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Школой бизнеса осуществляет </w:t>
      </w:r>
      <w:r w:rsidRPr="002A26CC">
        <w:rPr>
          <w:rFonts w:ascii="Times New Roman" w:hAnsi="Times New Roman" w:cs="Times New Roman"/>
          <w:sz w:val="28"/>
          <w:szCs w:val="28"/>
        </w:rPr>
        <w:t>Руководитель ИППК</w:t>
      </w:r>
      <w:r w:rsidRPr="002A26CC">
        <w:rPr>
          <w:rFonts w:ascii="Times New Roman" w:eastAsia="Times New Roman" w:hAnsi="Times New Roman" w:cs="Times New Roman"/>
          <w:sz w:val="28"/>
          <w:szCs w:val="28"/>
        </w:rPr>
        <w:t xml:space="preserve">. Руководитель ИППК </w:t>
      </w:r>
      <w:r w:rsidRPr="002A26CC">
        <w:rPr>
          <w:rFonts w:ascii="Times New Roman" w:hAnsi="Times New Roman" w:cs="Times New Roman"/>
          <w:sz w:val="28"/>
          <w:szCs w:val="28"/>
        </w:rPr>
        <w:t>несет ответственность за качество, своевременность выполнения возложенных на него настоящим положением задач и функций; выполнение должностных инструкций; соблюдение внутреннего распорядка Университета; сохранность доверенных им материальных ценностей; соблюдение правил безопасности и противопожарной безопасности.</w:t>
      </w:r>
    </w:p>
    <w:p w:rsidR="00DB6806" w:rsidRPr="002A26CC" w:rsidRDefault="00DB6806" w:rsidP="00DB6806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Руководитель ИППК</w:t>
      </w:r>
      <w:r w:rsidRPr="002A26CC">
        <w:rPr>
          <w:rFonts w:ascii="Times New Roman" w:eastAsia="Times New Roman" w:hAnsi="Times New Roman" w:cs="Times New Roman"/>
          <w:sz w:val="28"/>
          <w:szCs w:val="28"/>
        </w:rPr>
        <w:t xml:space="preserve"> издает в пределах своих полномочий распоряжения по Школе бизнеса. Представляет Школу бизнеса во всех органах и организациях, подготавливает договоры и контракты с юридическими и физическими лицами.</w:t>
      </w:r>
      <w:r w:rsidRPr="002A26CC">
        <w:rPr>
          <w:rFonts w:ascii="Times New Roman" w:hAnsi="Times New Roman" w:cs="Times New Roman"/>
          <w:sz w:val="28"/>
          <w:szCs w:val="28"/>
        </w:rPr>
        <w:t xml:space="preserve"> Осуществляет разработку, согласование, корректировку, рецензирование и утверждение учебных планов по программам Школы бизнеса. Организует участие представителей Школы бизнеса и Университета в научно-практических мероприятиях, относящихся к деятельности Школы бизнеса.</w:t>
      </w:r>
    </w:p>
    <w:p w:rsidR="00DB6806" w:rsidRPr="002A26CC" w:rsidRDefault="00DB6806" w:rsidP="00DB6806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 xml:space="preserve">Ежегодно Руководитель ИППК отчитывается перед Ученым советом Университета о деятельности Школы бизнеса и реализации образовательных программ, представляет для рассмотрения и утверждения планы деятельности на следующий учебный год. </w:t>
      </w:r>
    </w:p>
    <w:p w:rsidR="00DB6806" w:rsidRPr="002A26CC" w:rsidRDefault="00DB6806" w:rsidP="00CF1477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Для реализации деятельности Школы бизнеса Руководитель привлекает сотрудников ИППК: по административно-организационным вопросам – заместителя руководителя ИППК, по вопросам организации обучающих мероприятий – лицо, назначаемое Руководителем ИППК из числа сотрудников ИППК.</w:t>
      </w:r>
    </w:p>
    <w:p w:rsidR="00DB6806" w:rsidRPr="002A26CC" w:rsidRDefault="00DB6806" w:rsidP="00DB6806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 xml:space="preserve">Для обсуждения основных вопросов учебной, научно-методической и консультационной деятельности, а также для выполнения функций, утвержденных данным Положением, в Школе бизнеса создан коллегиальный консультативный орган – Наблюдательный совет Школы бизнеса. </w:t>
      </w:r>
    </w:p>
    <w:p w:rsidR="008B374E" w:rsidRPr="002A26CC" w:rsidRDefault="008B374E" w:rsidP="00CC7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054" w:rsidRPr="002A26CC" w:rsidRDefault="00CC7054" w:rsidP="00CC7054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A26CC">
        <w:rPr>
          <w:rFonts w:ascii="Times New Roman" w:hAnsi="Times New Roman" w:cs="Times New Roman"/>
          <w:b/>
          <w:sz w:val="28"/>
          <w:szCs w:val="28"/>
        </w:rPr>
        <w:lastRenderedPageBreak/>
        <w:t>Наблюдательный совет Школы бизнеса</w:t>
      </w:r>
    </w:p>
    <w:p w:rsidR="00CC7054" w:rsidRPr="002A26CC" w:rsidRDefault="00CC7054" w:rsidP="00CC7054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12"/>
          <w:szCs w:val="12"/>
        </w:rPr>
      </w:pPr>
    </w:p>
    <w:p w:rsidR="00CC7054" w:rsidRPr="002A26CC" w:rsidRDefault="006F10C2" w:rsidP="00CC7054">
      <w:pPr>
        <w:pStyle w:val="a4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5.1</w:t>
      </w:r>
      <w:r w:rsidRPr="002A26CC">
        <w:rPr>
          <w:rFonts w:ascii="Times New Roman" w:hAnsi="Times New Roman" w:cs="Times New Roman"/>
          <w:sz w:val="28"/>
          <w:szCs w:val="28"/>
        </w:rPr>
        <w:tab/>
      </w:r>
      <w:r w:rsidR="00CC7054" w:rsidRPr="002A26CC">
        <w:rPr>
          <w:rFonts w:ascii="Times New Roman" w:hAnsi="Times New Roman" w:cs="Times New Roman"/>
          <w:sz w:val="28"/>
          <w:szCs w:val="28"/>
        </w:rPr>
        <w:t xml:space="preserve">Наблюдательный совет Школы бизнеса </w:t>
      </w:r>
      <w:r w:rsidR="00CC7054" w:rsidRPr="002A26CC">
        <w:rPr>
          <w:rFonts w:ascii="Times New Roman" w:hAnsi="Times New Roman" w:cs="Times New Roman"/>
          <w:spacing w:val="-3"/>
          <w:sz w:val="28"/>
          <w:szCs w:val="28"/>
        </w:rPr>
        <w:t xml:space="preserve">Кубанского государственного университета </w:t>
      </w:r>
      <w:r w:rsidR="00CC7054" w:rsidRPr="002A26CC">
        <w:rPr>
          <w:rFonts w:ascii="Times New Roman" w:hAnsi="Times New Roman" w:cs="Times New Roman"/>
          <w:sz w:val="28"/>
          <w:szCs w:val="28"/>
        </w:rPr>
        <w:t>создается в целях контроля над эффективностью деятельности и координации проектов Школы бизнеса.</w:t>
      </w:r>
    </w:p>
    <w:p w:rsidR="00CC7054" w:rsidRPr="002A26CC" w:rsidRDefault="006F10C2" w:rsidP="00CC705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5.2.</w:t>
      </w:r>
      <w:r w:rsidRPr="002A26CC">
        <w:rPr>
          <w:rFonts w:ascii="Times New Roman" w:hAnsi="Times New Roman" w:cs="Times New Roman"/>
          <w:sz w:val="28"/>
          <w:szCs w:val="28"/>
        </w:rPr>
        <w:tab/>
      </w:r>
      <w:r w:rsidR="00CC7054" w:rsidRPr="002A26CC">
        <w:rPr>
          <w:rFonts w:ascii="Times New Roman" w:hAnsi="Times New Roman" w:cs="Times New Roman"/>
          <w:spacing w:val="-3"/>
          <w:sz w:val="28"/>
          <w:szCs w:val="28"/>
        </w:rPr>
        <w:t>Наблюдательный совет Школы бизнеса является постоянно действующим наблюдательным органом, осуществляющим выработку стратегии развития Школы бизнеса.</w:t>
      </w:r>
    </w:p>
    <w:p w:rsidR="00CC7054" w:rsidRPr="002A26CC" w:rsidRDefault="006F10C2" w:rsidP="008302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5</w:t>
      </w:r>
      <w:r w:rsidR="00CC7054" w:rsidRPr="002A26CC">
        <w:rPr>
          <w:rFonts w:ascii="Times New Roman" w:hAnsi="Times New Roman" w:cs="Times New Roman"/>
          <w:sz w:val="28"/>
          <w:szCs w:val="28"/>
        </w:rPr>
        <w:t>.3.</w:t>
      </w:r>
      <w:r w:rsidR="00CC7054" w:rsidRPr="002A26C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C7054" w:rsidRPr="002A26CC">
        <w:rPr>
          <w:rFonts w:ascii="Times New Roman" w:hAnsi="Times New Roman" w:cs="Times New Roman"/>
          <w:sz w:val="28"/>
          <w:szCs w:val="28"/>
        </w:rPr>
        <w:t>Наблюдательный  совет</w:t>
      </w:r>
      <w:proofErr w:type="gramEnd"/>
      <w:r w:rsidR="00CC7054" w:rsidRPr="002A26CC">
        <w:rPr>
          <w:rFonts w:ascii="Times New Roman" w:hAnsi="Times New Roman" w:cs="Times New Roman"/>
          <w:sz w:val="28"/>
          <w:szCs w:val="28"/>
        </w:rPr>
        <w:t xml:space="preserve"> создается в составе не менее 5 (пяти) и не более 11 (одиннадцати) членов</w:t>
      </w:r>
      <w:r w:rsidRPr="002A26CC">
        <w:rPr>
          <w:rFonts w:ascii="Times New Roman" w:hAnsi="Times New Roman" w:cs="Times New Roman"/>
          <w:sz w:val="28"/>
          <w:szCs w:val="28"/>
        </w:rPr>
        <w:t>, с</w:t>
      </w:r>
      <w:r w:rsidR="00CC7054" w:rsidRPr="002A26CC">
        <w:rPr>
          <w:rFonts w:ascii="Times New Roman" w:hAnsi="Times New Roman" w:cs="Times New Roman"/>
          <w:sz w:val="28"/>
          <w:szCs w:val="28"/>
        </w:rPr>
        <w:t xml:space="preserve">рок полномочий </w:t>
      </w:r>
      <w:r w:rsidRPr="002A26CC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4D74EA" w:rsidRPr="002A26CC">
        <w:rPr>
          <w:rFonts w:ascii="Times New Roman" w:hAnsi="Times New Roman" w:cs="Times New Roman"/>
          <w:sz w:val="28"/>
          <w:szCs w:val="28"/>
        </w:rPr>
        <w:t>составляет</w:t>
      </w:r>
      <w:r w:rsidR="00CC7054" w:rsidRPr="002A26CC">
        <w:rPr>
          <w:rFonts w:ascii="Times New Roman" w:hAnsi="Times New Roman" w:cs="Times New Roman"/>
          <w:sz w:val="28"/>
          <w:szCs w:val="28"/>
        </w:rPr>
        <w:t xml:space="preserve"> 1 (один) год. </w:t>
      </w:r>
      <w:r w:rsidRPr="002A26CC">
        <w:rPr>
          <w:rFonts w:ascii="Times New Roman" w:hAnsi="Times New Roman" w:cs="Times New Roman"/>
          <w:sz w:val="28"/>
          <w:szCs w:val="28"/>
        </w:rPr>
        <w:t xml:space="preserve">Наблюдательный совет включает в себя </w:t>
      </w:r>
      <w:r w:rsidR="004C00B8">
        <w:rPr>
          <w:rFonts w:ascii="Times New Roman" w:hAnsi="Times New Roman" w:cs="Times New Roman"/>
          <w:sz w:val="28"/>
          <w:szCs w:val="28"/>
        </w:rPr>
        <w:t>представителей ректората У</w:t>
      </w:r>
      <w:r w:rsidRPr="002A26CC">
        <w:rPr>
          <w:rFonts w:ascii="Times New Roman" w:hAnsi="Times New Roman" w:cs="Times New Roman"/>
          <w:sz w:val="28"/>
          <w:szCs w:val="28"/>
        </w:rPr>
        <w:t>ниверситета, представителей бизнес-компаний.</w:t>
      </w:r>
    </w:p>
    <w:p w:rsidR="00CC7054" w:rsidRPr="002A26CC" w:rsidRDefault="00CC7054" w:rsidP="006F10C2">
      <w:pPr>
        <w:pStyle w:val="a4"/>
        <w:numPr>
          <w:ilvl w:val="1"/>
          <w:numId w:val="20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 xml:space="preserve">Руководство Наблюдательным советом осуществляют Председатель Наблюдательного совета и его два заместителя. Председателем Наблюдательного совета является Ректор Университета. Заместители Председателя избираются из числа членов Совета простым большинством голосов от общего числа членов Наблюдательного совета. Один заместитель является представителем бизнес-сообщества, другой заместитель является представителем ректората Университета. </w:t>
      </w:r>
    </w:p>
    <w:p w:rsidR="00CC7054" w:rsidRPr="002A26CC" w:rsidRDefault="00CC7054" w:rsidP="006F10C2">
      <w:pPr>
        <w:pStyle w:val="a4"/>
        <w:numPr>
          <w:ilvl w:val="1"/>
          <w:numId w:val="20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Председатель Наблюдательного совета:</w:t>
      </w:r>
    </w:p>
    <w:p w:rsidR="00CC7054" w:rsidRPr="002A26CC" w:rsidRDefault="00CC7054" w:rsidP="00CC7054">
      <w:pPr>
        <w:pStyle w:val="af"/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2A26CC">
        <w:rPr>
          <w:sz w:val="28"/>
          <w:szCs w:val="28"/>
        </w:rPr>
        <w:t xml:space="preserve">- </w:t>
      </w:r>
      <w:r w:rsidRPr="002A26CC">
        <w:rPr>
          <w:sz w:val="28"/>
          <w:szCs w:val="28"/>
        </w:rPr>
        <w:tab/>
        <w:t>ведет заседания Наблюдательного совета; </w:t>
      </w:r>
    </w:p>
    <w:p w:rsidR="00CC7054" w:rsidRPr="002A26CC" w:rsidRDefault="00CC7054" w:rsidP="00CC7054">
      <w:pPr>
        <w:pStyle w:val="af"/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2A26CC">
        <w:rPr>
          <w:sz w:val="28"/>
          <w:szCs w:val="28"/>
        </w:rPr>
        <w:t xml:space="preserve">- </w:t>
      </w:r>
      <w:r w:rsidRPr="002A26CC">
        <w:rPr>
          <w:sz w:val="28"/>
          <w:szCs w:val="28"/>
        </w:rPr>
        <w:tab/>
        <w:t>подписывает протоколы заседаний Наблюдательного совета; </w:t>
      </w:r>
    </w:p>
    <w:p w:rsidR="00CC7054" w:rsidRPr="002A26CC" w:rsidRDefault="00CC7054" w:rsidP="00CC7054">
      <w:pPr>
        <w:pStyle w:val="af"/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2A26CC">
        <w:rPr>
          <w:sz w:val="28"/>
          <w:szCs w:val="28"/>
        </w:rPr>
        <w:t xml:space="preserve">- </w:t>
      </w:r>
      <w:r w:rsidRPr="002A26CC">
        <w:rPr>
          <w:sz w:val="28"/>
          <w:szCs w:val="28"/>
        </w:rPr>
        <w:tab/>
        <w:t>вносит на рассмотрение Наблюдательного совета предложения о планах его работы;</w:t>
      </w:r>
    </w:p>
    <w:p w:rsidR="00CC7054" w:rsidRPr="002A26CC" w:rsidRDefault="00CC7054" w:rsidP="00CC7054">
      <w:pPr>
        <w:pStyle w:val="af"/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2A26CC">
        <w:rPr>
          <w:sz w:val="28"/>
          <w:szCs w:val="28"/>
        </w:rPr>
        <w:t>-</w:t>
      </w:r>
      <w:r w:rsidRPr="002A26CC">
        <w:rPr>
          <w:sz w:val="28"/>
          <w:szCs w:val="28"/>
        </w:rPr>
        <w:tab/>
        <w:t xml:space="preserve">осуществляет контроль </w:t>
      </w:r>
      <w:r w:rsidR="005127C0" w:rsidRPr="002A26CC">
        <w:rPr>
          <w:sz w:val="28"/>
          <w:szCs w:val="28"/>
        </w:rPr>
        <w:t>над</w:t>
      </w:r>
      <w:r w:rsidRPr="002A26CC">
        <w:rPr>
          <w:sz w:val="28"/>
          <w:szCs w:val="28"/>
        </w:rPr>
        <w:t xml:space="preserve"> реализацией рекомендаций Наблюдательного совета, относящихся к его контрольным функциям; </w:t>
      </w:r>
    </w:p>
    <w:p w:rsidR="00CC7054" w:rsidRPr="002A26CC" w:rsidRDefault="00CC7054" w:rsidP="00CC7054">
      <w:pPr>
        <w:pStyle w:val="af"/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2A26CC">
        <w:rPr>
          <w:sz w:val="28"/>
          <w:szCs w:val="28"/>
        </w:rPr>
        <w:t xml:space="preserve">- </w:t>
      </w:r>
      <w:r w:rsidRPr="002A26CC">
        <w:rPr>
          <w:sz w:val="28"/>
          <w:szCs w:val="28"/>
        </w:rPr>
        <w:tab/>
        <w:t>выполняет другие функции, возложенные на него Наблюдательным советом. </w:t>
      </w:r>
    </w:p>
    <w:p w:rsidR="00CC7054" w:rsidRPr="002A26CC" w:rsidRDefault="00CC7054" w:rsidP="006F10C2">
      <w:pPr>
        <w:numPr>
          <w:ilvl w:val="1"/>
          <w:numId w:val="20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В отсутствие Председателя Наблюдательного совета его функции осуществляет заместитель Председателя Наблюдательного совета по поручению Председателя.</w:t>
      </w:r>
    </w:p>
    <w:p w:rsidR="00CC7054" w:rsidRPr="002A26CC" w:rsidRDefault="008302ED" w:rsidP="006F10C2">
      <w:pPr>
        <w:numPr>
          <w:ilvl w:val="1"/>
          <w:numId w:val="20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У</w:t>
      </w:r>
      <w:r w:rsidR="00CC7054" w:rsidRPr="002A26CC">
        <w:rPr>
          <w:rFonts w:ascii="Times New Roman" w:hAnsi="Times New Roman" w:cs="Times New Roman"/>
          <w:sz w:val="28"/>
          <w:szCs w:val="28"/>
        </w:rPr>
        <w:t>ниверситет не вправе выплачивать членам Наблюдательного совета вознаграждение за выполнение ими своих обязанностей, за исключением компенсации</w:t>
      </w:r>
      <w:r w:rsidR="00CC7054" w:rsidRPr="002A26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C7054" w:rsidRPr="002A26CC">
        <w:rPr>
          <w:rFonts w:ascii="Times New Roman" w:hAnsi="Times New Roman" w:cs="Times New Roman"/>
          <w:sz w:val="28"/>
          <w:szCs w:val="28"/>
        </w:rPr>
        <w:t>документально подтвержденных расходов, непосредственно связанных с участием в его работе.</w:t>
      </w:r>
    </w:p>
    <w:p w:rsidR="00CC7054" w:rsidRPr="002A26CC" w:rsidRDefault="00CC7054" w:rsidP="006F10C2">
      <w:pPr>
        <w:pStyle w:val="a4"/>
        <w:numPr>
          <w:ilvl w:val="1"/>
          <w:numId w:val="20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6CC">
        <w:rPr>
          <w:rFonts w:ascii="Times New Roman" w:hAnsi="Times New Roman" w:cs="Times New Roman"/>
          <w:bCs/>
          <w:sz w:val="28"/>
          <w:szCs w:val="28"/>
        </w:rPr>
        <w:t>Функции Наблюдательного совета</w:t>
      </w:r>
      <w:r w:rsidR="008302ED" w:rsidRPr="002A26CC">
        <w:rPr>
          <w:rFonts w:ascii="Times New Roman" w:hAnsi="Times New Roman" w:cs="Times New Roman"/>
          <w:bCs/>
          <w:sz w:val="28"/>
          <w:szCs w:val="28"/>
        </w:rPr>
        <w:t>:</w:t>
      </w:r>
    </w:p>
    <w:p w:rsidR="00CC7054" w:rsidRPr="002A26CC" w:rsidRDefault="00CC7054" w:rsidP="006F10C2">
      <w:pPr>
        <w:pStyle w:val="a4"/>
        <w:numPr>
          <w:ilvl w:val="2"/>
          <w:numId w:val="20"/>
        </w:numPr>
        <w:shd w:val="clear" w:color="auto" w:fill="FFFFFF"/>
        <w:tabs>
          <w:tab w:val="left" w:pos="567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2A26CC">
        <w:rPr>
          <w:rFonts w:ascii="Times New Roman" w:hAnsi="Times New Roman" w:cs="Times New Roman"/>
          <w:sz w:val="28"/>
          <w:szCs w:val="28"/>
        </w:rPr>
        <w:t>Наблюдательный совет рассматривает и выносит рекомендации по основным вопросам деятельности Школы бизнеса:</w:t>
      </w:r>
    </w:p>
    <w:p w:rsidR="00CC7054" w:rsidRPr="002A26CC" w:rsidRDefault="00CC7054" w:rsidP="008302ED">
      <w:pPr>
        <w:pStyle w:val="af"/>
        <w:shd w:val="clear" w:color="auto" w:fill="FFFFFF"/>
        <w:spacing w:before="0" w:beforeAutospacing="0" w:after="0" w:afterAutospacing="0"/>
        <w:ind w:left="1134" w:hanging="283"/>
        <w:jc w:val="both"/>
        <w:rPr>
          <w:sz w:val="28"/>
          <w:szCs w:val="28"/>
        </w:rPr>
      </w:pPr>
      <w:r w:rsidRPr="002A26CC">
        <w:rPr>
          <w:sz w:val="28"/>
          <w:szCs w:val="28"/>
        </w:rPr>
        <w:t>-</w:t>
      </w:r>
      <w:r w:rsidRPr="002A26CC">
        <w:rPr>
          <w:sz w:val="28"/>
          <w:szCs w:val="28"/>
        </w:rPr>
        <w:tab/>
        <w:t>разработка стратегии развития, приоритетных направлений деятельности Школы бизнеса;</w:t>
      </w:r>
    </w:p>
    <w:p w:rsidR="00CC7054" w:rsidRPr="002A26CC" w:rsidRDefault="00CC7054" w:rsidP="008302ED">
      <w:pPr>
        <w:pStyle w:val="af"/>
        <w:shd w:val="clear" w:color="auto" w:fill="FFFFFF"/>
        <w:spacing w:before="0" w:beforeAutospacing="0" w:after="0" w:afterAutospacing="0"/>
        <w:ind w:left="1134" w:hanging="283"/>
        <w:jc w:val="both"/>
        <w:rPr>
          <w:sz w:val="28"/>
          <w:szCs w:val="28"/>
        </w:rPr>
      </w:pPr>
      <w:r w:rsidRPr="002A26CC">
        <w:rPr>
          <w:sz w:val="28"/>
          <w:szCs w:val="28"/>
        </w:rPr>
        <w:t>-</w:t>
      </w:r>
      <w:r w:rsidRPr="002A26CC">
        <w:rPr>
          <w:sz w:val="28"/>
          <w:szCs w:val="28"/>
        </w:rPr>
        <w:tab/>
        <w:t>обобщение итогов деятельности Школы бизнеса и разработка программных мероприятий на предстоящий плановый период;</w:t>
      </w:r>
    </w:p>
    <w:p w:rsidR="00CC7054" w:rsidRPr="002A26CC" w:rsidRDefault="00CC7054" w:rsidP="008302ED">
      <w:pPr>
        <w:pStyle w:val="af"/>
        <w:shd w:val="clear" w:color="auto" w:fill="FFFFFF"/>
        <w:spacing w:before="0" w:beforeAutospacing="0" w:after="0" w:afterAutospacing="0"/>
        <w:ind w:left="1134" w:hanging="283"/>
        <w:jc w:val="both"/>
        <w:rPr>
          <w:sz w:val="28"/>
          <w:szCs w:val="28"/>
        </w:rPr>
      </w:pPr>
      <w:r w:rsidRPr="002A26CC">
        <w:rPr>
          <w:sz w:val="28"/>
          <w:szCs w:val="28"/>
        </w:rPr>
        <w:t>-</w:t>
      </w:r>
      <w:r w:rsidRPr="002A26CC">
        <w:rPr>
          <w:sz w:val="28"/>
          <w:szCs w:val="28"/>
        </w:rPr>
        <w:tab/>
        <w:t xml:space="preserve">определение основных направлений организации надзора и контроля </w:t>
      </w:r>
      <w:r w:rsidR="008302ED" w:rsidRPr="002A26CC">
        <w:rPr>
          <w:sz w:val="28"/>
          <w:szCs w:val="28"/>
        </w:rPr>
        <w:t>над</w:t>
      </w:r>
      <w:r w:rsidRPr="002A26CC">
        <w:rPr>
          <w:sz w:val="28"/>
          <w:szCs w:val="28"/>
        </w:rPr>
        <w:t xml:space="preserve"> деятельностью Школы бизнеса;</w:t>
      </w:r>
    </w:p>
    <w:p w:rsidR="00CC7054" w:rsidRPr="002A26CC" w:rsidRDefault="00CC7054" w:rsidP="008302ED">
      <w:pPr>
        <w:pStyle w:val="af"/>
        <w:shd w:val="clear" w:color="auto" w:fill="FFFFFF"/>
        <w:spacing w:before="0" w:beforeAutospacing="0" w:after="0" w:afterAutospacing="0"/>
        <w:ind w:left="1134" w:hanging="283"/>
        <w:jc w:val="both"/>
        <w:rPr>
          <w:sz w:val="28"/>
          <w:szCs w:val="28"/>
        </w:rPr>
      </w:pPr>
      <w:r w:rsidRPr="002A26CC">
        <w:rPr>
          <w:sz w:val="28"/>
          <w:szCs w:val="28"/>
        </w:rPr>
        <w:lastRenderedPageBreak/>
        <w:t xml:space="preserve">- </w:t>
      </w:r>
      <w:r w:rsidRPr="002A26CC">
        <w:rPr>
          <w:sz w:val="28"/>
          <w:szCs w:val="28"/>
        </w:rPr>
        <w:tab/>
        <w:t>подготовка рекомендаций по совершенствованию содержания и форм деятельности Школы бизнеса;</w:t>
      </w:r>
    </w:p>
    <w:p w:rsidR="00CC7054" w:rsidRPr="002A26CC" w:rsidRDefault="00CC7054" w:rsidP="008302ED">
      <w:pPr>
        <w:pStyle w:val="2"/>
        <w:ind w:left="1134" w:hanging="283"/>
        <w:rPr>
          <w:sz w:val="28"/>
          <w:szCs w:val="28"/>
        </w:rPr>
      </w:pPr>
      <w:r w:rsidRPr="002A26CC">
        <w:rPr>
          <w:sz w:val="28"/>
          <w:szCs w:val="28"/>
        </w:rPr>
        <w:t>-</w:t>
      </w:r>
      <w:r w:rsidRPr="002A26CC">
        <w:rPr>
          <w:sz w:val="28"/>
          <w:szCs w:val="28"/>
        </w:rPr>
        <w:tab/>
        <w:t>рассмотрение и утверждение ежегодных и, при необходимости, промежуточных содержательных и финансовых отчетов по деятельности Школы бизнеса;</w:t>
      </w:r>
    </w:p>
    <w:p w:rsidR="00CC7054" w:rsidRPr="002A26CC" w:rsidRDefault="00CC7054" w:rsidP="008302ED">
      <w:pPr>
        <w:pStyle w:val="2"/>
        <w:ind w:left="1134" w:hanging="283"/>
        <w:rPr>
          <w:sz w:val="28"/>
          <w:szCs w:val="28"/>
        </w:rPr>
      </w:pPr>
      <w:r w:rsidRPr="002A26CC">
        <w:rPr>
          <w:sz w:val="28"/>
          <w:szCs w:val="28"/>
        </w:rPr>
        <w:t>-</w:t>
      </w:r>
      <w:r w:rsidRPr="002A26CC">
        <w:rPr>
          <w:sz w:val="28"/>
          <w:szCs w:val="28"/>
        </w:rPr>
        <w:tab/>
      </w:r>
      <w:r w:rsidRPr="002A26CC">
        <w:rPr>
          <w:spacing w:val="-3"/>
          <w:sz w:val="28"/>
          <w:szCs w:val="28"/>
        </w:rPr>
        <w:t>дает оценку степени достижен</w:t>
      </w:r>
      <w:r w:rsidR="008302ED" w:rsidRPr="002A26CC">
        <w:rPr>
          <w:spacing w:val="-3"/>
          <w:sz w:val="28"/>
          <w:szCs w:val="28"/>
        </w:rPr>
        <w:t xml:space="preserve">ия конечных результатов </w:t>
      </w:r>
      <w:r w:rsidRPr="002A26CC">
        <w:rPr>
          <w:spacing w:val="-3"/>
          <w:sz w:val="28"/>
          <w:szCs w:val="28"/>
        </w:rPr>
        <w:t>Школы бизнеса;</w:t>
      </w:r>
    </w:p>
    <w:p w:rsidR="00CC7054" w:rsidRPr="002A26CC" w:rsidRDefault="00CC7054" w:rsidP="008302ED">
      <w:pPr>
        <w:pStyle w:val="2"/>
        <w:ind w:left="1134" w:hanging="283"/>
        <w:rPr>
          <w:sz w:val="28"/>
          <w:szCs w:val="28"/>
        </w:rPr>
      </w:pPr>
      <w:r w:rsidRPr="002A26CC">
        <w:rPr>
          <w:sz w:val="28"/>
          <w:szCs w:val="28"/>
        </w:rPr>
        <w:t xml:space="preserve">- </w:t>
      </w:r>
      <w:r w:rsidR="008302ED" w:rsidRPr="002A26CC">
        <w:rPr>
          <w:sz w:val="28"/>
          <w:szCs w:val="28"/>
        </w:rPr>
        <w:tab/>
      </w:r>
      <w:r w:rsidRPr="002A26CC">
        <w:rPr>
          <w:sz w:val="28"/>
          <w:szCs w:val="28"/>
        </w:rPr>
        <w:t>дает рекомендации по улучшению деятельности в рамках работы Школы бизнеса и распространению полученных результатов.</w:t>
      </w:r>
    </w:p>
    <w:p w:rsidR="00CC7054" w:rsidRPr="002A26CC" w:rsidRDefault="00CC7054" w:rsidP="006F10C2">
      <w:pPr>
        <w:pStyle w:val="af"/>
        <w:numPr>
          <w:ilvl w:val="2"/>
          <w:numId w:val="20"/>
        </w:numPr>
        <w:shd w:val="clear" w:color="auto" w:fill="FFFFFF"/>
        <w:spacing w:before="0" w:beforeAutospacing="0" w:after="0" w:afterAutospacing="0"/>
        <w:ind w:left="851" w:hanging="851"/>
        <w:jc w:val="both"/>
        <w:rPr>
          <w:sz w:val="28"/>
          <w:szCs w:val="28"/>
        </w:rPr>
      </w:pPr>
      <w:r w:rsidRPr="002A26CC">
        <w:rPr>
          <w:sz w:val="28"/>
          <w:szCs w:val="28"/>
        </w:rPr>
        <w:t>Наблюдательный совет принимает решения и рекомендации по вопросам, рассматриваемым на заседаниях Наблюдательного совета.</w:t>
      </w:r>
    </w:p>
    <w:p w:rsidR="00CC7054" w:rsidRPr="002A26CC" w:rsidRDefault="00CC7054" w:rsidP="006F10C2">
      <w:pPr>
        <w:pStyle w:val="af"/>
        <w:numPr>
          <w:ilvl w:val="2"/>
          <w:numId w:val="20"/>
        </w:numPr>
        <w:shd w:val="clear" w:color="auto" w:fill="FFFFFF"/>
        <w:spacing w:before="0" w:beforeAutospacing="0" w:after="0" w:afterAutospacing="0"/>
        <w:ind w:left="851" w:hanging="851"/>
        <w:jc w:val="both"/>
        <w:rPr>
          <w:sz w:val="28"/>
          <w:szCs w:val="28"/>
        </w:rPr>
      </w:pPr>
      <w:r w:rsidRPr="002A26CC">
        <w:rPr>
          <w:sz w:val="28"/>
          <w:szCs w:val="28"/>
        </w:rPr>
        <w:t xml:space="preserve">Решения и рекомендации Наблюдательного совета после заседания оформляются протоколом за подписью Председателя. </w:t>
      </w:r>
    </w:p>
    <w:p w:rsidR="00CC7054" w:rsidRPr="002A26CC" w:rsidRDefault="00CC7054" w:rsidP="006F10C2">
      <w:pPr>
        <w:pStyle w:val="2"/>
        <w:numPr>
          <w:ilvl w:val="2"/>
          <w:numId w:val="20"/>
        </w:numPr>
        <w:ind w:left="851" w:hanging="851"/>
        <w:rPr>
          <w:sz w:val="28"/>
          <w:szCs w:val="28"/>
        </w:rPr>
      </w:pPr>
      <w:r w:rsidRPr="002A26CC">
        <w:rPr>
          <w:sz w:val="28"/>
          <w:szCs w:val="28"/>
        </w:rPr>
        <w:t xml:space="preserve">Члены Наблюдательного совета вправе запрашивать текущую информацию о ходе и результатах работы Школы бизнеса. Руководитель </w:t>
      </w:r>
      <w:r w:rsidR="004C00B8">
        <w:rPr>
          <w:sz w:val="28"/>
          <w:szCs w:val="28"/>
        </w:rPr>
        <w:t>ИППК</w:t>
      </w:r>
      <w:r w:rsidRPr="002A26CC">
        <w:rPr>
          <w:sz w:val="28"/>
          <w:szCs w:val="28"/>
        </w:rPr>
        <w:t xml:space="preserve"> обязан в недельный срок предоставлять имеющуюся информацию.</w:t>
      </w:r>
    </w:p>
    <w:p w:rsidR="008302ED" w:rsidRPr="002A26CC" w:rsidRDefault="00CC7054" w:rsidP="006F10C2">
      <w:pPr>
        <w:pStyle w:val="2"/>
        <w:numPr>
          <w:ilvl w:val="1"/>
          <w:numId w:val="20"/>
        </w:numPr>
        <w:ind w:left="567" w:hanging="567"/>
        <w:rPr>
          <w:sz w:val="28"/>
          <w:szCs w:val="28"/>
        </w:rPr>
      </w:pPr>
      <w:r w:rsidRPr="002A26CC">
        <w:rPr>
          <w:bCs/>
          <w:color w:val="000000"/>
          <w:sz w:val="28"/>
          <w:szCs w:val="28"/>
        </w:rPr>
        <w:t>Порядок проведения заседаний Наблюдательного совета</w:t>
      </w:r>
      <w:r w:rsidR="008302ED" w:rsidRPr="002A26CC">
        <w:rPr>
          <w:bCs/>
          <w:color w:val="000000"/>
          <w:sz w:val="28"/>
          <w:szCs w:val="28"/>
        </w:rPr>
        <w:t xml:space="preserve">: </w:t>
      </w:r>
    </w:p>
    <w:p w:rsidR="008302ED" w:rsidRPr="002A26CC" w:rsidRDefault="00CC7054" w:rsidP="006F10C2">
      <w:pPr>
        <w:pStyle w:val="2"/>
        <w:numPr>
          <w:ilvl w:val="2"/>
          <w:numId w:val="20"/>
        </w:numPr>
        <w:ind w:left="851" w:hanging="851"/>
        <w:rPr>
          <w:sz w:val="28"/>
          <w:szCs w:val="28"/>
        </w:rPr>
      </w:pPr>
      <w:r w:rsidRPr="002A26CC">
        <w:rPr>
          <w:sz w:val="28"/>
          <w:szCs w:val="28"/>
        </w:rPr>
        <w:t>Заседания Наблюдательного совета проводятся по мере необходимости, но не реже одного раза в полугодие.</w:t>
      </w:r>
    </w:p>
    <w:p w:rsidR="008302ED" w:rsidRPr="002A26CC" w:rsidRDefault="00CC7054" w:rsidP="006F10C2">
      <w:pPr>
        <w:pStyle w:val="2"/>
        <w:numPr>
          <w:ilvl w:val="2"/>
          <w:numId w:val="20"/>
        </w:numPr>
        <w:ind w:left="851" w:hanging="851"/>
        <w:rPr>
          <w:sz w:val="28"/>
          <w:szCs w:val="28"/>
        </w:rPr>
      </w:pPr>
      <w:r w:rsidRPr="002A26CC">
        <w:rPr>
          <w:sz w:val="28"/>
          <w:szCs w:val="28"/>
        </w:rPr>
        <w:t>Предложения по повестке дня очередного заседания, времени и месте его проведения представляются Председателю Наблюдательного совета и его заместителям.</w:t>
      </w:r>
    </w:p>
    <w:p w:rsidR="008302ED" w:rsidRPr="002A26CC" w:rsidRDefault="00CC7054" w:rsidP="006F10C2">
      <w:pPr>
        <w:pStyle w:val="2"/>
        <w:numPr>
          <w:ilvl w:val="2"/>
          <w:numId w:val="20"/>
        </w:numPr>
        <w:ind w:left="851" w:hanging="851"/>
        <w:rPr>
          <w:sz w:val="28"/>
          <w:szCs w:val="28"/>
        </w:rPr>
      </w:pPr>
      <w:r w:rsidRPr="002A26CC">
        <w:rPr>
          <w:sz w:val="28"/>
          <w:szCs w:val="28"/>
        </w:rPr>
        <w:t>План работы Наблюдательного совета разрабатывается с учетом предложений его членов.</w:t>
      </w:r>
    </w:p>
    <w:p w:rsidR="008302ED" w:rsidRPr="002A26CC" w:rsidRDefault="00CC7054" w:rsidP="006F10C2">
      <w:pPr>
        <w:pStyle w:val="2"/>
        <w:numPr>
          <w:ilvl w:val="2"/>
          <w:numId w:val="20"/>
        </w:numPr>
        <w:ind w:left="851" w:hanging="851"/>
        <w:rPr>
          <w:sz w:val="28"/>
          <w:szCs w:val="28"/>
        </w:rPr>
      </w:pPr>
      <w:r w:rsidRPr="002A26CC">
        <w:rPr>
          <w:sz w:val="28"/>
          <w:szCs w:val="28"/>
        </w:rPr>
        <w:t>В заседании Наблюдательного совета принимают участие</w:t>
      </w:r>
      <w:r w:rsidR="008302ED" w:rsidRPr="002A26CC">
        <w:rPr>
          <w:sz w:val="28"/>
          <w:szCs w:val="28"/>
        </w:rPr>
        <w:t xml:space="preserve"> </w:t>
      </w:r>
      <w:r w:rsidRPr="002A26CC">
        <w:rPr>
          <w:sz w:val="28"/>
          <w:szCs w:val="28"/>
        </w:rPr>
        <w:t>члены Наблюдательного совета</w:t>
      </w:r>
      <w:r w:rsidR="008302ED" w:rsidRPr="002A26CC">
        <w:rPr>
          <w:sz w:val="28"/>
          <w:szCs w:val="28"/>
        </w:rPr>
        <w:t xml:space="preserve"> и </w:t>
      </w:r>
      <w:r w:rsidRPr="002A26CC">
        <w:rPr>
          <w:sz w:val="28"/>
          <w:szCs w:val="28"/>
        </w:rPr>
        <w:t>лица, приглашенные для участия в обсуждении отдельных вопросов повестки дня.</w:t>
      </w:r>
    </w:p>
    <w:p w:rsidR="008302ED" w:rsidRPr="002A26CC" w:rsidRDefault="00CC7054" w:rsidP="006F10C2">
      <w:pPr>
        <w:pStyle w:val="2"/>
        <w:numPr>
          <w:ilvl w:val="2"/>
          <w:numId w:val="20"/>
        </w:numPr>
        <w:ind w:left="851" w:hanging="851"/>
        <w:rPr>
          <w:sz w:val="28"/>
          <w:szCs w:val="28"/>
        </w:rPr>
      </w:pPr>
      <w:r w:rsidRPr="002A26CC">
        <w:rPr>
          <w:sz w:val="28"/>
          <w:szCs w:val="28"/>
        </w:rPr>
        <w:t xml:space="preserve">Заседание Наблюдательного совета является правомочным, если на нем присутствует более половины членов Наблюдательного совета. </w:t>
      </w:r>
    </w:p>
    <w:p w:rsidR="008302ED" w:rsidRPr="002A26CC" w:rsidRDefault="00CC7054" w:rsidP="006F10C2">
      <w:pPr>
        <w:pStyle w:val="2"/>
        <w:numPr>
          <w:ilvl w:val="2"/>
          <w:numId w:val="20"/>
        </w:numPr>
        <w:ind w:left="851" w:hanging="851"/>
        <w:rPr>
          <w:sz w:val="28"/>
          <w:szCs w:val="28"/>
        </w:rPr>
      </w:pPr>
      <w:r w:rsidRPr="002A26CC">
        <w:rPr>
          <w:sz w:val="28"/>
          <w:szCs w:val="28"/>
        </w:rPr>
        <w:t>Каждый член Наблюдательного</w:t>
      </w:r>
      <w:r w:rsidRPr="002A26CC">
        <w:rPr>
          <w:b/>
          <w:bCs/>
          <w:sz w:val="28"/>
          <w:szCs w:val="28"/>
        </w:rPr>
        <w:t xml:space="preserve"> </w:t>
      </w:r>
      <w:r w:rsidRPr="002A26CC">
        <w:rPr>
          <w:sz w:val="28"/>
          <w:szCs w:val="28"/>
        </w:rPr>
        <w:t xml:space="preserve">совета имеет один голос. В случае равенства голосов решающим является голос Председателя Наблюдательного совета. </w:t>
      </w:r>
    </w:p>
    <w:p w:rsidR="008302ED" w:rsidRPr="002A26CC" w:rsidRDefault="00CC7054" w:rsidP="006F10C2">
      <w:pPr>
        <w:pStyle w:val="2"/>
        <w:numPr>
          <w:ilvl w:val="2"/>
          <w:numId w:val="20"/>
        </w:numPr>
        <w:ind w:left="851" w:hanging="851"/>
        <w:rPr>
          <w:sz w:val="28"/>
          <w:szCs w:val="28"/>
        </w:rPr>
      </w:pPr>
      <w:r w:rsidRPr="002A26CC">
        <w:rPr>
          <w:sz w:val="28"/>
          <w:szCs w:val="28"/>
        </w:rPr>
        <w:t xml:space="preserve">Решение Наблюдательного совета считается принятым, если за него проголосовало более половины членов совета, принимавших участие в заседании. </w:t>
      </w:r>
    </w:p>
    <w:p w:rsidR="008302ED" w:rsidRPr="002A26CC" w:rsidRDefault="00CC7054" w:rsidP="006F10C2">
      <w:pPr>
        <w:pStyle w:val="2"/>
        <w:numPr>
          <w:ilvl w:val="2"/>
          <w:numId w:val="20"/>
        </w:numPr>
        <w:ind w:left="851" w:hanging="851"/>
        <w:rPr>
          <w:sz w:val="28"/>
          <w:szCs w:val="28"/>
        </w:rPr>
      </w:pPr>
      <w:r w:rsidRPr="002A26CC">
        <w:rPr>
          <w:sz w:val="28"/>
          <w:szCs w:val="28"/>
        </w:rPr>
        <w:t>Право голоса на заседании имеют члены Наблюдательного совета. Приглашенные на заседание лица в голосовании не участвуют.</w:t>
      </w:r>
    </w:p>
    <w:p w:rsidR="00886BF2" w:rsidRPr="002A26CC" w:rsidRDefault="00CC7054" w:rsidP="006F10C2">
      <w:pPr>
        <w:pStyle w:val="2"/>
        <w:numPr>
          <w:ilvl w:val="2"/>
          <w:numId w:val="20"/>
        </w:numPr>
        <w:ind w:left="851" w:hanging="851"/>
        <w:rPr>
          <w:sz w:val="28"/>
          <w:szCs w:val="28"/>
        </w:rPr>
      </w:pPr>
      <w:r w:rsidRPr="002A26CC">
        <w:rPr>
          <w:sz w:val="28"/>
          <w:szCs w:val="28"/>
        </w:rPr>
        <w:t>Внеочередные заседания могут проводиться по инициативе Председателя Наблюдательного совета и его заместителей, а также членов Наблюдательного совета (не менее 25%).</w:t>
      </w:r>
    </w:p>
    <w:p w:rsidR="00886BF2" w:rsidRPr="002A26CC" w:rsidRDefault="00CC7054" w:rsidP="006F10C2">
      <w:pPr>
        <w:pStyle w:val="2"/>
        <w:numPr>
          <w:ilvl w:val="2"/>
          <w:numId w:val="20"/>
        </w:numPr>
        <w:tabs>
          <w:tab w:val="left" w:pos="993"/>
        </w:tabs>
        <w:ind w:left="851" w:hanging="851"/>
        <w:rPr>
          <w:sz w:val="28"/>
          <w:szCs w:val="28"/>
        </w:rPr>
      </w:pPr>
      <w:r w:rsidRPr="002A26CC">
        <w:rPr>
          <w:sz w:val="28"/>
          <w:szCs w:val="28"/>
        </w:rPr>
        <w:t xml:space="preserve">Дата, время, место проведения заседания Наблюдательного совета сообщается его членам путем направления письменного уведомления не позднее, чем за 10 дней до даты заседания и, в </w:t>
      </w:r>
      <w:r w:rsidRPr="002A26CC">
        <w:rPr>
          <w:sz w:val="28"/>
          <w:szCs w:val="28"/>
        </w:rPr>
        <w:lastRenderedPageBreak/>
        <w:t>случае необходимости, им направляются материалы по вопросам, обозначенным в повестке дня.</w:t>
      </w:r>
    </w:p>
    <w:p w:rsidR="00886BF2" w:rsidRPr="002A26CC" w:rsidRDefault="00CC7054" w:rsidP="006F10C2">
      <w:pPr>
        <w:pStyle w:val="2"/>
        <w:numPr>
          <w:ilvl w:val="2"/>
          <w:numId w:val="20"/>
        </w:numPr>
        <w:tabs>
          <w:tab w:val="left" w:pos="993"/>
        </w:tabs>
        <w:ind w:left="851" w:hanging="851"/>
        <w:rPr>
          <w:sz w:val="28"/>
          <w:szCs w:val="28"/>
        </w:rPr>
      </w:pPr>
      <w:r w:rsidRPr="002A26CC">
        <w:rPr>
          <w:spacing w:val="-3"/>
          <w:sz w:val="28"/>
          <w:szCs w:val="28"/>
        </w:rPr>
        <w:t>Краткое содержание выступлений участников заседания Наблюдательного совета, принимаемые рекомендации и результаты голосования фиксируются в протоколе заседания Наблюдательного совета.</w:t>
      </w:r>
    </w:p>
    <w:p w:rsidR="00886BF2" w:rsidRPr="002A26CC" w:rsidRDefault="00CC7054" w:rsidP="006F10C2">
      <w:pPr>
        <w:pStyle w:val="2"/>
        <w:numPr>
          <w:ilvl w:val="2"/>
          <w:numId w:val="20"/>
        </w:numPr>
        <w:tabs>
          <w:tab w:val="left" w:pos="993"/>
        </w:tabs>
        <w:ind w:left="851" w:hanging="851"/>
        <w:rPr>
          <w:sz w:val="28"/>
          <w:szCs w:val="28"/>
        </w:rPr>
      </w:pPr>
      <w:r w:rsidRPr="002A26CC">
        <w:rPr>
          <w:sz w:val="28"/>
          <w:szCs w:val="28"/>
        </w:rPr>
        <w:t xml:space="preserve">Протокол заседания Наблюдательного совета </w:t>
      </w:r>
      <w:r w:rsidR="00886BF2" w:rsidRPr="002A26CC">
        <w:rPr>
          <w:sz w:val="28"/>
          <w:szCs w:val="28"/>
        </w:rPr>
        <w:t xml:space="preserve">оформляется в течение 5 дней с момента проведения заседания, </w:t>
      </w:r>
      <w:r w:rsidRPr="002A26CC">
        <w:rPr>
          <w:sz w:val="28"/>
          <w:szCs w:val="28"/>
        </w:rPr>
        <w:t>подписывается председательствующим и секретарем, ведущим протокол.</w:t>
      </w:r>
    </w:p>
    <w:p w:rsidR="00886BF2" w:rsidRPr="002A26CC" w:rsidRDefault="00CC7054" w:rsidP="006F10C2">
      <w:pPr>
        <w:pStyle w:val="2"/>
        <w:numPr>
          <w:ilvl w:val="2"/>
          <w:numId w:val="20"/>
        </w:numPr>
        <w:tabs>
          <w:tab w:val="left" w:pos="993"/>
        </w:tabs>
        <w:ind w:left="851" w:hanging="851"/>
        <w:rPr>
          <w:sz w:val="28"/>
          <w:szCs w:val="28"/>
        </w:rPr>
      </w:pPr>
      <w:r w:rsidRPr="002A26CC">
        <w:rPr>
          <w:sz w:val="28"/>
          <w:szCs w:val="28"/>
        </w:rPr>
        <w:t xml:space="preserve">Копии и выписка из протокола заседания Наблюдательного совета представляются его членам на основании </w:t>
      </w:r>
      <w:r w:rsidR="00886BF2" w:rsidRPr="002A26CC">
        <w:rPr>
          <w:sz w:val="28"/>
          <w:szCs w:val="28"/>
        </w:rPr>
        <w:t xml:space="preserve">письменного </w:t>
      </w:r>
      <w:r w:rsidRPr="002A26CC">
        <w:rPr>
          <w:sz w:val="28"/>
          <w:szCs w:val="28"/>
        </w:rPr>
        <w:t>обращения.</w:t>
      </w:r>
    </w:p>
    <w:p w:rsidR="00CC7054" w:rsidRPr="002A26CC" w:rsidRDefault="00CC7054" w:rsidP="006F10C2">
      <w:pPr>
        <w:pStyle w:val="2"/>
        <w:numPr>
          <w:ilvl w:val="2"/>
          <w:numId w:val="20"/>
        </w:numPr>
        <w:tabs>
          <w:tab w:val="left" w:pos="993"/>
        </w:tabs>
        <w:ind w:left="851" w:hanging="851"/>
        <w:rPr>
          <w:sz w:val="28"/>
          <w:szCs w:val="28"/>
        </w:rPr>
      </w:pPr>
      <w:r w:rsidRPr="002A26CC">
        <w:rPr>
          <w:sz w:val="28"/>
          <w:szCs w:val="28"/>
        </w:rPr>
        <w:t>Для подготовки рекомендаций по отдельным наиболее сложным вопросам Наблюдательный совет может создавать рабочие группы.</w:t>
      </w:r>
      <w:r w:rsidR="003F0D66">
        <w:rPr>
          <w:sz w:val="28"/>
          <w:szCs w:val="28"/>
        </w:rPr>
        <w:t xml:space="preserve"> </w:t>
      </w:r>
      <w:r w:rsidRPr="002A26CC">
        <w:rPr>
          <w:sz w:val="28"/>
          <w:szCs w:val="28"/>
        </w:rPr>
        <w:t>В состав рабочих групп входят члены Наблюдательного совета, представители общественности, эксперты, специалисты. Возглавляет рабочую группу руководитель, утвержденный Наблюдательным советом</w:t>
      </w:r>
      <w:r w:rsidRPr="002A26CC">
        <w:rPr>
          <w:color w:val="002C51"/>
          <w:sz w:val="28"/>
          <w:szCs w:val="28"/>
        </w:rPr>
        <w:t>. </w:t>
      </w:r>
    </w:p>
    <w:p w:rsidR="0061066E" w:rsidRPr="002A26CC" w:rsidRDefault="0061066E" w:rsidP="00231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AFD" w:rsidRPr="002A26CC" w:rsidRDefault="00634AFD" w:rsidP="00DB6806">
      <w:pPr>
        <w:pStyle w:val="a4"/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6C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Права и обязанности слушателей </w:t>
      </w:r>
      <w:r w:rsidR="006F10C2" w:rsidRPr="002A26CC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Школы бизнеса </w:t>
      </w:r>
      <w:r w:rsidRPr="002A26CC">
        <w:rPr>
          <w:rFonts w:ascii="Times New Roman" w:eastAsia="Times New Roman" w:hAnsi="Times New Roman" w:cs="Times New Roman"/>
          <w:b/>
          <w:sz w:val="28"/>
          <w:szCs w:val="28"/>
        </w:rPr>
        <w:t xml:space="preserve">и сотрудников </w:t>
      </w:r>
    </w:p>
    <w:p w:rsidR="001A2690" w:rsidRPr="002A26CC" w:rsidRDefault="001A2690" w:rsidP="001A269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1A2690" w:rsidRPr="002A26CC" w:rsidRDefault="00A32042" w:rsidP="00DB6806">
      <w:pPr>
        <w:pStyle w:val="a4"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CC">
        <w:rPr>
          <w:rFonts w:ascii="Times New Roman" w:eastAsia="Times New Roman" w:hAnsi="Times New Roman" w:cs="Times New Roman"/>
          <w:sz w:val="28"/>
          <w:szCs w:val="28"/>
        </w:rPr>
        <w:t xml:space="preserve">Слушатели </w:t>
      </w:r>
      <w:r w:rsidR="00D66966" w:rsidRPr="002A26CC">
        <w:rPr>
          <w:rFonts w:ascii="Times New Roman" w:eastAsia="Times New Roman" w:hAnsi="Times New Roman" w:cs="Times New Roman"/>
          <w:sz w:val="28"/>
          <w:szCs w:val="28"/>
        </w:rPr>
        <w:t xml:space="preserve">программ </w:t>
      </w:r>
      <w:r w:rsidR="001A2BEB" w:rsidRPr="002A26CC">
        <w:rPr>
          <w:rFonts w:ascii="Times New Roman" w:eastAsia="Times New Roman" w:hAnsi="Times New Roman" w:cs="Times New Roman"/>
          <w:sz w:val="28"/>
          <w:szCs w:val="28"/>
        </w:rPr>
        <w:t>Школы бизнеса</w:t>
      </w:r>
      <w:r w:rsidR="00634AFD" w:rsidRPr="002A26CC">
        <w:rPr>
          <w:rFonts w:ascii="Times New Roman" w:eastAsia="Times New Roman" w:hAnsi="Times New Roman" w:cs="Times New Roman"/>
          <w:sz w:val="28"/>
          <w:szCs w:val="28"/>
        </w:rPr>
        <w:t xml:space="preserve"> пользуются правами и социальными гарантиями в соответствии с законодательством Российской Федерации, Уставом Университета, </w:t>
      </w:r>
      <w:r w:rsidR="006F10C2" w:rsidRPr="002A26CC">
        <w:rPr>
          <w:rFonts w:ascii="Times New Roman" w:eastAsia="Times New Roman" w:hAnsi="Times New Roman" w:cs="Times New Roman"/>
          <w:sz w:val="28"/>
          <w:szCs w:val="28"/>
        </w:rPr>
        <w:t xml:space="preserve">Положением об ИППК, </w:t>
      </w:r>
      <w:r w:rsidR="00634AFD" w:rsidRPr="002A26CC">
        <w:rPr>
          <w:rFonts w:ascii="Times New Roman" w:eastAsia="Times New Roman" w:hAnsi="Times New Roman" w:cs="Times New Roman"/>
          <w:sz w:val="28"/>
          <w:szCs w:val="28"/>
        </w:rPr>
        <w:t>настоящим Положением</w:t>
      </w:r>
      <w:r w:rsidR="00803936" w:rsidRPr="002A2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690" w:rsidRPr="002A26CC" w:rsidRDefault="001A2690" w:rsidP="00DB6806">
      <w:pPr>
        <w:pStyle w:val="a4"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CC">
        <w:rPr>
          <w:rFonts w:ascii="Times New Roman" w:eastAsia="Times New Roman" w:hAnsi="Times New Roman" w:cs="Times New Roman"/>
          <w:sz w:val="28"/>
          <w:szCs w:val="28"/>
        </w:rPr>
        <w:t xml:space="preserve">Слушатели </w:t>
      </w:r>
      <w:r w:rsidR="00D66966" w:rsidRPr="002A26CC">
        <w:rPr>
          <w:rFonts w:ascii="Times New Roman" w:eastAsia="Times New Roman" w:hAnsi="Times New Roman" w:cs="Times New Roman"/>
          <w:sz w:val="28"/>
          <w:szCs w:val="28"/>
        </w:rPr>
        <w:t xml:space="preserve">программ </w:t>
      </w:r>
      <w:r w:rsidR="001A2BEB" w:rsidRPr="002A26CC">
        <w:rPr>
          <w:rFonts w:ascii="Times New Roman" w:eastAsia="Times New Roman" w:hAnsi="Times New Roman" w:cs="Times New Roman"/>
          <w:sz w:val="28"/>
          <w:szCs w:val="28"/>
        </w:rPr>
        <w:t xml:space="preserve">Школы бизнеса </w:t>
      </w:r>
      <w:r w:rsidR="00634AFD" w:rsidRPr="002A26CC">
        <w:rPr>
          <w:rFonts w:ascii="Times New Roman" w:eastAsia="Times New Roman" w:hAnsi="Times New Roman" w:cs="Times New Roman"/>
          <w:sz w:val="28"/>
          <w:szCs w:val="28"/>
        </w:rPr>
        <w:t xml:space="preserve">имеют право пользоваться имеющейся в </w:t>
      </w:r>
      <w:r w:rsidRPr="002A26CC">
        <w:rPr>
          <w:rFonts w:ascii="Times New Roman" w:eastAsia="Times New Roman" w:hAnsi="Times New Roman" w:cs="Times New Roman"/>
          <w:sz w:val="28"/>
          <w:szCs w:val="28"/>
        </w:rPr>
        <w:t xml:space="preserve">ИППК и </w:t>
      </w:r>
      <w:r w:rsidR="00634AFD" w:rsidRPr="002A26CC">
        <w:rPr>
          <w:rFonts w:ascii="Times New Roman" w:eastAsia="Times New Roman" w:hAnsi="Times New Roman" w:cs="Times New Roman"/>
          <w:sz w:val="28"/>
          <w:szCs w:val="28"/>
        </w:rPr>
        <w:t xml:space="preserve">Университете нормативной, инструктивной, учебной и </w:t>
      </w:r>
      <w:r w:rsidRPr="002A26CC">
        <w:rPr>
          <w:rFonts w:ascii="Times New Roman" w:eastAsia="Times New Roman" w:hAnsi="Times New Roman" w:cs="Times New Roman"/>
          <w:sz w:val="28"/>
          <w:szCs w:val="28"/>
        </w:rPr>
        <w:t xml:space="preserve">методической документацией по </w:t>
      </w:r>
      <w:r w:rsidR="00634AFD" w:rsidRPr="002A26CC">
        <w:rPr>
          <w:rFonts w:ascii="Times New Roman" w:eastAsia="Times New Roman" w:hAnsi="Times New Roman" w:cs="Times New Roman"/>
          <w:sz w:val="28"/>
          <w:szCs w:val="28"/>
        </w:rPr>
        <w:t>вопросам профессиональной деятельности, а также библиотекой, информационным фондом, услугами других подразделений Университета в порядке, определенном Уставом Университета и настоящим Положением.</w:t>
      </w:r>
    </w:p>
    <w:p w:rsidR="00634AFD" w:rsidRPr="002A26CC" w:rsidRDefault="001A2690" w:rsidP="00DB6806">
      <w:pPr>
        <w:pStyle w:val="a4"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CC">
        <w:rPr>
          <w:rFonts w:ascii="Times New Roman" w:eastAsia="Times New Roman" w:hAnsi="Times New Roman" w:cs="Times New Roman"/>
          <w:sz w:val="28"/>
          <w:szCs w:val="28"/>
        </w:rPr>
        <w:t xml:space="preserve">Сотрудники </w:t>
      </w:r>
      <w:r w:rsidR="006F10C2" w:rsidRPr="002A26CC">
        <w:rPr>
          <w:rFonts w:ascii="Times New Roman" w:eastAsia="Times New Roman" w:hAnsi="Times New Roman" w:cs="Times New Roman"/>
          <w:sz w:val="28"/>
          <w:szCs w:val="28"/>
        </w:rPr>
        <w:t>ИППК</w:t>
      </w:r>
      <w:r w:rsidR="00FB70E0" w:rsidRPr="002A26CC">
        <w:rPr>
          <w:rFonts w:ascii="Times New Roman" w:eastAsia="Times New Roman" w:hAnsi="Times New Roman" w:cs="Times New Roman"/>
          <w:sz w:val="28"/>
          <w:szCs w:val="28"/>
        </w:rPr>
        <w:t xml:space="preserve">, задействованные в деятельности </w:t>
      </w:r>
      <w:r w:rsidR="001A2BEB" w:rsidRPr="002A26CC">
        <w:rPr>
          <w:rFonts w:ascii="Times New Roman" w:eastAsia="Times New Roman" w:hAnsi="Times New Roman" w:cs="Times New Roman"/>
          <w:sz w:val="28"/>
          <w:szCs w:val="28"/>
        </w:rPr>
        <w:t>Школы бизнеса</w:t>
      </w:r>
      <w:r w:rsidR="00FB70E0" w:rsidRPr="002A26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2BEB" w:rsidRPr="002A2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AFD" w:rsidRPr="002A26CC">
        <w:rPr>
          <w:rFonts w:ascii="Times New Roman" w:eastAsia="Times New Roman" w:hAnsi="Times New Roman" w:cs="Times New Roman"/>
          <w:sz w:val="28"/>
          <w:szCs w:val="28"/>
        </w:rPr>
        <w:t>имеют право участвовать в формировании содержания образовательных программ, выбирать методы и средства обучения, наиболее полно отвечающие их индивидуальным особенностям и обеспечивающие высокое качество учебного процесс</w:t>
      </w:r>
      <w:r w:rsidRPr="002A26C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4AFD" w:rsidRPr="002A2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4AFD" w:rsidRPr="002A26CC" w:rsidRDefault="00634AFD" w:rsidP="0023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AFD" w:rsidRPr="002A26CC" w:rsidRDefault="00634AFD" w:rsidP="00DB6806">
      <w:pPr>
        <w:pStyle w:val="a4"/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6CC">
        <w:rPr>
          <w:rFonts w:ascii="Times New Roman" w:eastAsia="Times New Roman" w:hAnsi="Times New Roman" w:cs="Times New Roman"/>
          <w:b/>
          <w:sz w:val="28"/>
          <w:szCs w:val="28"/>
        </w:rPr>
        <w:t>Экономическая и финансово-х</w:t>
      </w:r>
      <w:r w:rsidR="00031048" w:rsidRPr="002A26C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A2690" w:rsidRPr="002A26CC">
        <w:rPr>
          <w:rFonts w:ascii="Times New Roman" w:eastAsia="Times New Roman" w:hAnsi="Times New Roman" w:cs="Times New Roman"/>
          <w:b/>
          <w:sz w:val="28"/>
          <w:szCs w:val="28"/>
        </w:rPr>
        <w:t xml:space="preserve">зяйственная деятельность </w:t>
      </w:r>
      <w:r w:rsidR="001A2BEB" w:rsidRPr="002A26CC">
        <w:rPr>
          <w:rFonts w:ascii="Times New Roman" w:eastAsia="Times New Roman" w:hAnsi="Times New Roman" w:cs="Times New Roman"/>
          <w:b/>
          <w:sz w:val="28"/>
          <w:szCs w:val="28"/>
        </w:rPr>
        <w:t>Школы бизнеса</w:t>
      </w:r>
    </w:p>
    <w:p w:rsidR="001A2690" w:rsidRPr="002A26CC" w:rsidRDefault="001A2690" w:rsidP="001A269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1A2690" w:rsidRPr="002A26CC" w:rsidRDefault="00634AFD" w:rsidP="00DB6806">
      <w:pPr>
        <w:pStyle w:val="a4"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CC">
        <w:rPr>
          <w:rFonts w:ascii="Times New Roman" w:eastAsia="Times New Roman" w:hAnsi="Times New Roman" w:cs="Times New Roman"/>
          <w:sz w:val="28"/>
          <w:szCs w:val="28"/>
        </w:rPr>
        <w:t xml:space="preserve">Университет предоставляет во временное </w:t>
      </w:r>
      <w:r w:rsidR="001A2690" w:rsidRPr="002A26CC">
        <w:rPr>
          <w:rFonts w:ascii="Times New Roman" w:eastAsia="Times New Roman" w:hAnsi="Times New Roman" w:cs="Times New Roman"/>
          <w:sz w:val="28"/>
          <w:szCs w:val="28"/>
        </w:rPr>
        <w:t>безвозмездное</w:t>
      </w:r>
      <w:r w:rsidRPr="002A26CC">
        <w:rPr>
          <w:rFonts w:ascii="Times New Roman" w:eastAsia="Times New Roman" w:hAnsi="Times New Roman" w:cs="Times New Roman"/>
          <w:sz w:val="28"/>
          <w:szCs w:val="28"/>
        </w:rPr>
        <w:t xml:space="preserve"> пользование </w:t>
      </w:r>
      <w:r w:rsidR="003F0D66">
        <w:rPr>
          <w:rFonts w:ascii="Times New Roman" w:eastAsia="Times New Roman" w:hAnsi="Times New Roman" w:cs="Times New Roman"/>
          <w:sz w:val="28"/>
          <w:szCs w:val="28"/>
        </w:rPr>
        <w:t xml:space="preserve">ИППК для деятельности </w:t>
      </w:r>
      <w:r w:rsidR="001A2BEB" w:rsidRPr="002A26CC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="003F0D6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A2BEB" w:rsidRPr="002A26CC">
        <w:rPr>
          <w:rFonts w:ascii="Times New Roman" w:eastAsia="Times New Roman" w:hAnsi="Times New Roman" w:cs="Times New Roman"/>
          <w:sz w:val="28"/>
          <w:szCs w:val="28"/>
        </w:rPr>
        <w:t xml:space="preserve"> бизнеса </w:t>
      </w:r>
      <w:r w:rsidRPr="002A26CC">
        <w:rPr>
          <w:rFonts w:ascii="Times New Roman" w:eastAsia="Times New Roman" w:hAnsi="Times New Roman" w:cs="Times New Roman"/>
          <w:sz w:val="28"/>
          <w:szCs w:val="28"/>
        </w:rPr>
        <w:t>необходимое имущество для реализац</w:t>
      </w:r>
      <w:r w:rsidR="00CD24D3" w:rsidRPr="002A26CC">
        <w:rPr>
          <w:rFonts w:ascii="Times New Roman" w:eastAsia="Times New Roman" w:hAnsi="Times New Roman" w:cs="Times New Roman"/>
          <w:sz w:val="28"/>
          <w:szCs w:val="28"/>
        </w:rPr>
        <w:t>ии поставленных перед ним задач, оказывает содействие в проведении мероприятий.</w:t>
      </w:r>
    </w:p>
    <w:p w:rsidR="001A2690" w:rsidRPr="002A26CC" w:rsidRDefault="003F0D66" w:rsidP="00DB6806">
      <w:pPr>
        <w:pStyle w:val="a4"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ИППК </w:t>
      </w:r>
      <w:r w:rsidR="00634AFD" w:rsidRPr="002A26CC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сохранность и эффективное использование закрепленного за ним имущества.</w:t>
      </w:r>
    </w:p>
    <w:p w:rsidR="00634AFD" w:rsidRPr="002A26CC" w:rsidRDefault="00634AFD" w:rsidP="00DB6806">
      <w:pPr>
        <w:pStyle w:val="a4"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Источниками формирования имущества и финансовых ресурсов </w:t>
      </w:r>
      <w:r w:rsidR="001A2BEB" w:rsidRPr="002A26CC">
        <w:rPr>
          <w:rFonts w:ascii="Times New Roman" w:eastAsia="Times New Roman" w:hAnsi="Times New Roman" w:cs="Times New Roman"/>
          <w:sz w:val="28"/>
          <w:szCs w:val="28"/>
        </w:rPr>
        <w:t xml:space="preserve">Школы бизнеса </w:t>
      </w:r>
      <w:r w:rsidRPr="002A26CC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1A2690" w:rsidRPr="002A26CC" w:rsidRDefault="001A2690" w:rsidP="001A2690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C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634AFD" w:rsidRPr="002A26C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A26CC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634AFD" w:rsidRPr="002A26CC">
        <w:rPr>
          <w:rFonts w:ascii="Times New Roman" w:eastAsia="Times New Roman" w:hAnsi="Times New Roman" w:cs="Times New Roman"/>
          <w:sz w:val="28"/>
          <w:szCs w:val="28"/>
        </w:rPr>
        <w:t>имущество, переданное Университетом</w:t>
      </w:r>
      <w:r w:rsidR="003F0D66">
        <w:rPr>
          <w:rFonts w:ascii="Times New Roman" w:eastAsia="Times New Roman" w:hAnsi="Times New Roman" w:cs="Times New Roman"/>
          <w:sz w:val="28"/>
          <w:szCs w:val="28"/>
        </w:rPr>
        <w:t xml:space="preserve"> ИППК для деятельности </w:t>
      </w:r>
      <w:r w:rsidR="003F0D66" w:rsidRPr="002A26CC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="003F0D6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F0D66" w:rsidRPr="002A26CC">
        <w:rPr>
          <w:rFonts w:ascii="Times New Roman" w:eastAsia="Times New Roman" w:hAnsi="Times New Roman" w:cs="Times New Roman"/>
          <w:sz w:val="28"/>
          <w:szCs w:val="28"/>
        </w:rPr>
        <w:t xml:space="preserve"> бизнеса</w:t>
      </w:r>
      <w:r w:rsidR="00634AFD" w:rsidRPr="002A2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2690" w:rsidRPr="002A26CC" w:rsidRDefault="001A2690" w:rsidP="001A2690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C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26CC">
        <w:rPr>
          <w:rFonts w:ascii="Times New Roman" w:eastAsia="Times New Roman" w:hAnsi="Times New Roman" w:cs="Times New Roman"/>
          <w:sz w:val="28"/>
          <w:szCs w:val="28"/>
        </w:rPr>
        <w:tab/>
      </w:r>
      <w:r w:rsidR="00634AFD" w:rsidRPr="002A26CC">
        <w:rPr>
          <w:rFonts w:ascii="Times New Roman" w:eastAsia="Times New Roman" w:hAnsi="Times New Roman" w:cs="Times New Roman"/>
          <w:sz w:val="28"/>
          <w:szCs w:val="28"/>
        </w:rPr>
        <w:t>добровольные имущественные взносы и пожертвования, осуществляемые юридическими и физическими лицами, в том числе иностранными, в соответствии с законодательством РФ;</w:t>
      </w:r>
    </w:p>
    <w:p w:rsidR="001A2690" w:rsidRPr="002A26CC" w:rsidRDefault="001A2690" w:rsidP="001A2690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C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26CC">
        <w:rPr>
          <w:rFonts w:ascii="Times New Roman" w:eastAsia="Times New Roman" w:hAnsi="Times New Roman" w:cs="Times New Roman"/>
          <w:sz w:val="28"/>
          <w:szCs w:val="28"/>
        </w:rPr>
        <w:tab/>
      </w:r>
      <w:r w:rsidR="00634AFD" w:rsidRPr="002A26CC">
        <w:rPr>
          <w:rFonts w:ascii="Times New Roman" w:eastAsia="Times New Roman" w:hAnsi="Times New Roman" w:cs="Times New Roman"/>
          <w:sz w:val="28"/>
          <w:szCs w:val="28"/>
        </w:rPr>
        <w:t>внебюджетные средства Университета;</w:t>
      </w:r>
    </w:p>
    <w:p w:rsidR="00634AFD" w:rsidRPr="002A26CC" w:rsidRDefault="001A2690" w:rsidP="001A2690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C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26CC">
        <w:rPr>
          <w:rFonts w:ascii="Times New Roman" w:eastAsia="Times New Roman" w:hAnsi="Times New Roman" w:cs="Times New Roman"/>
          <w:sz w:val="28"/>
          <w:szCs w:val="28"/>
        </w:rPr>
        <w:tab/>
      </w:r>
      <w:r w:rsidR="00634AFD" w:rsidRPr="002A26CC">
        <w:rPr>
          <w:rFonts w:ascii="Times New Roman" w:eastAsia="Times New Roman" w:hAnsi="Times New Roman" w:cs="Times New Roman"/>
          <w:sz w:val="28"/>
          <w:szCs w:val="28"/>
        </w:rPr>
        <w:t>иные источники, предусмотренные законодательством РФ.</w:t>
      </w:r>
    </w:p>
    <w:p w:rsidR="00EA41E3" w:rsidRPr="00961ED7" w:rsidRDefault="00D66966" w:rsidP="00961ED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CC">
        <w:rPr>
          <w:rFonts w:ascii="Times New Roman" w:eastAsia="Times New Roman" w:hAnsi="Times New Roman" w:cs="Times New Roman"/>
          <w:sz w:val="28"/>
          <w:szCs w:val="28"/>
        </w:rPr>
        <w:t>7</w:t>
      </w:r>
      <w:r w:rsidR="001A2690" w:rsidRPr="002A26CC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1A2690" w:rsidRPr="002A26CC">
        <w:rPr>
          <w:rFonts w:ascii="Times New Roman" w:eastAsia="Times New Roman" w:hAnsi="Times New Roman" w:cs="Times New Roman"/>
          <w:sz w:val="28"/>
          <w:szCs w:val="28"/>
        </w:rPr>
        <w:tab/>
      </w:r>
      <w:r w:rsidR="00634AFD" w:rsidRPr="002A26CC">
        <w:rPr>
          <w:rFonts w:ascii="Times New Roman" w:eastAsia="Times New Roman" w:hAnsi="Times New Roman" w:cs="Times New Roman"/>
          <w:sz w:val="28"/>
          <w:szCs w:val="28"/>
        </w:rPr>
        <w:t xml:space="preserve">Бухгалтерский учет и составление отчетности осуществляется бухгалтерией </w:t>
      </w:r>
      <w:r w:rsidRPr="002A26CC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="00634AFD" w:rsidRPr="002A26C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805D1" w:rsidRPr="001A685C" w:rsidRDefault="005805D1" w:rsidP="00231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5D1" w:rsidRPr="001A685C" w:rsidRDefault="005805D1" w:rsidP="00231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5D1" w:rsidRPr="001A685C" w:rsidRDefault="005805D1" w:rsidP="00231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5D1" w:rsidRPr="001A685C" w:rsidRDefault="005805D1" w:rsidP="00231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05D1" w:rsidRPr="001A685C" w:rsidSect="002A26CC">
      <w:footerReference w:type="default" r:id="rId8"/>
      <w:pgSz w:w="11906" w:h="16838"/>
      <w:pgMar w:top="1134" w:right="1274" w:bottom="851" w:left="170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CD1" w:rsidRDefault="00FF3CD1" w:rsidP="004C2F0B">
      <w:pPr>
        <w:spacing w:after="0" w:line="240" w:lineRule="auto"/>
      </w:pPr>
      <w:r>
        <w:separator/>
      </w:r>
    </w:p>
  </w:endnote>
  <w:endnote w:type="continuationSeparator" w:id="0">
    <w:p w:rsidR="00FF3CD1" w:rsidRDefault="00FF3CD1" w:rsidP="004C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98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127C0" w:rsidRPr="004C2F0B" w:rsidRDefault="00B13AE6">
        <w:pPr>
          <w:pStyle w:val="a8"/>
          <w:jc w:val="center"/>
          <w:rPr>
            <w:sz w:val="24"/>
            <w:szCs w:val="24"/>
          </w:rPr>
        </w:pPr>
        <w:r w:rsidRPr="004C2F0B">
          <w:rPr>
            <w:sz w:val="24"/>
            <w:szCs w:val="24"/>
          </w:rPr>
          <w:fldChar w:fldCharType="begin"/>
        </w:r>
        <w:r w:rsidR="005127C0" w:rsidRPr="004C2F0B">
          <w:rPr>
            <w:sz w:val="24"/>
            <w:szCs w:val="24"/>
          </w:rPr>
          <w:instrText>PAGE   \* MERGEFORMAT</w:instrText>
        </w:r>
        <w:r w:rsidRPr="004C2F0B">
          <w:rPr>
            <w:sz w:val="24"/>
            <w:szCs w:val="24"/>
          </w:rPr>
          <w:fldChar w:fldCharType="separate"/>
        </w:r>
        <w:r w:rsidR="00961ED7">
          <w:rPr>
            <w:noProof/>
            <w:sz w:val="24"/>
            <w:szCs w:val="24"/>
          </w:rPr>
          <w:t>4</w:t>
        </w:r>
        <w:r w:rsidRPr="004C2F0B">
          <w:rPr>
            <w:sz w:val="24"/>
            <w:szCs w:val="24"/>
          </w:rPr>
          <w:fldChar w:fldCharType="end"/>
        </w:r>
      </w:p>
    </w:sdtContent>
  </w:sdt>
  <w:p w:rsidR="005127C0" w:rsidRDefault="005127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CD1" w:rsidRDefault="00FF3CD1" w:rsidP="004C2F0B">
      <w:pPr>
        <w:spacing w:after="0" w:line="240" w:lineRule="auto"/>
      </w:pPr>
      <w:r>
        <w:separator/>
      </w:r>
    </w:p>
  </w:footnote>
  <w:footnote w:type="continuationSeparator" w:id="0">
    <w:p w:rsidR="00FF3CD1" w:rsidRDefault="00FF3CD1" w:rsidP="004C2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6204"/>
    <w:multiLevelType w:val="multilevel"/>
    <w:tmpl w:val="9AA8B44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1300804"/>
    <w:multiLevelType w:val="multilevel"/>
    <w:tmpl w:val="65D8A5A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" w15:restartNumberingAfterBreak="0">
    <w:nsid w:val="1B164993"/>
    <w:multiLevelType w:val="multilevel"/>
    <w:tmpl w:val="A806A17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6"/>
      <w:numFmt w:val="decimal"/>
      <w:lvlText w:val="%1.%2"/>
      <w:lvlJc w:val="left"/>
      <w:pPr>
        <w:ind w:left="1470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  <w:i w:val="0"/>
      </w:rPr>
    </w:lvl>
  </w:abstractNum>
  <w:abstractNum w:abstractNumId="3" w15:restartNumberingAfterBreak="0">
    <w:nsid w:val="240B6108"/>
    <w:multiLevelType w:val="multilevel"/>
    <w:tmpl w:val="195087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405F62"/>
    <w:multiLevelType w:val="multilevel"/>
    <w:tmpl w:val="CF663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35F7BAD"/>
    <w:multiLevelType w:val="multilevel"/>
    <w:tmpl w:val="D4F673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0D47D3"/>
    <w:multiLevelType w:val="multilevel"/>
    <w:tmpl w:val="4BBAA1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8350EA3"/>
    <w:multiLevelType w:val="multilevel"/>
    <w:tmpl w:val="55E4A6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EFF0524"/>
    <w:multiLevelType w:val="multilevel"/>
    <w:tmpl w:val="E7E28E4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F54223"/>
    <w:multiLevelType w:val="multilevel"/>
    <w:tmpl w:val="0D806D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5C00C2A"/>
    <w:multiLevelType w:val="multilevel"/>
    <w:tmpl w:val="9FBC7C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124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i w:val="0"/>
      </w:rPr>
    </w:lvl>
  </w:abstractNum>
  <w:abstractNum w:abstractNumId="11" w15:restartNumberingAfterBreak="0">
    <w:nsid w:val="4DEA4B6F"/>
    <w:multiLevelType w:val="multilevel"/>
    <w:tmpl w:val="435EF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07979F6"/>
    <w:multiLevelType w:val="multilevel"/>
    <w:tmpl w:val="80F4A1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55B4AD3"/>
    <w:multiLevelType w:val="multilevel"/>
    <w:tmpl w:val="9D8EFF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9222E52"/>
    <w:multiLevelType w:val="multilevel"/>
    <w:tmpl w:val="AE50CD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38E787D"/>
    <w:multiLevelType w:val="multilevel"/>
    <w:tmpl w:val="3FC029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6D8492C"/>
    <w:multiLevelType w:val="multilevel"/>
    <w:tmpl w:val="CF163EF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7" w15:restartNumberingAfterBreak="0">
    <w:nsid w:val="6C5B3226"/>
    <w:multiLevelType w:val="multilevel"/>
    <w:tmpl w:val="4766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32883"/>
    <w:multiLevelType w:val="multilevel"/>
    <w:tmpl w:val="AAF615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A0E3274"/>
    <w:multiLevelType w:val="multilevel"/>
    <w:tmpl w:val="7E7860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16"/>
  </w:num>
  <w:num w:numId="5">
    <w:abstractNumId w:val="1"/>
  </w:num>
  <w:num w:numId="6">
    <w:abstractNumId w:val="17"/>
  </w:num>
  <w:num w:numId="7">
    <w:abstractNumId w:val="8"/>
  </w:num>
  <w:num w:numId="8">
    <w:abstractNumId w:val="15"/>
  </w:num>
  <w:num w:numId="9">
    <w:abstractNumId w:val="13"/>
  </w:num>
  <w:num w:numId="10">
    <w:abstractNumId w:val="10"/>
  </w:num>
  <w:num w:numId="11">
    <w:abstractNumId w:val="2"/>
  </w:num>
  <w:num w:numId="12">
    <w:abstractNumId w:val="4"/>
  </w:num>
  <w:num w:numId="13">
    <w:abstractNumId w:val="6"/>
  </w:num>
  <w:num w:numId="14">
    <w:abstractNumId w:val="7"/>
  </w:num>
  <w:num w:numId="15">
    <w:abstractNumId w:val="14"/>
  </w:num>
  <w:num w:numId="16">
    <w:abstractNumId w:val="3"/>
  </w:num>
  <w:num w:numId="17">
    <w:abstractNumId w:val="12"/>
  </w:num>
  <w:num w:numId="18">
    <w:abstractNumId w:val="19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D1"/>
    <w:rsid w:val="00016A17"/>
    <w:rsid w:val="00031048"/>
    <w:rsid w:val="000A000D"/>
    <w:rsid w:val="000A0D7D"/>
    <w:rsid w:val="000B1622"/>
    <w:rsid w:val="000C3F9E"/>
    <w:rsid w:val="001079E3"/>
    <w:rsid w:val="00131A8B"/>
    <w:rsid w:val="00135185"/>
    <w:rsid w:val="001820B3"/>
    <w:rsid w:val="001840A6"/>
    <w:rsid w:val="001A2690"/>
    <w:rsid w:val="001A2BEB"/>
    <w:rsid w:val="001A685C"/>
    <w:rsid w:val="001B2C01"/>
    <w:rsid w:val="001C32CF"/>
    <w:rsid w:val="001E0DB0"/>
    <w:rsid w:val="002030DA"/>
    <w:rsid w:val="00222126"/>
    <w:rsid w:val="00231893"/>
    <w:rsid w:val="00245574"/>
    <w:rsid w:val="002961B1"/>
    <w:rsid w:val="002A26CC"/>
    <w:rsid w:val="002A29FE"/>
    <w:rsid w:val="002F209A"/>
    <w:rsid w:val="00306823"/>
    <w:rsid w:val="0031609D"/>
    <w:rsid w:val="0034090E"/>
    <w:rsid w:val="003553A1"/>
    <w:rsid w:val="003705FC"/>
    <w:rsid w:val="003B53A9"/>
    <w:rsid w:val="003C1AD6"/>
    <w:rsid w:val="003E04AD"/>
    <w:rsid w:val="003F0D66"/>
    <w:rsid w:val="00446044"/>
    <w:rsid w:val="00486905"/>
    <w:rsid w:val="00497A1B"/>
    <w:rsid w:val="004C00B8"/>
    <w:rsid w:val="004C2F0B"/>
    <w:rsid w:val="004D74EA"/>
    <w:rsid w:val="004E01E6"/>
    <w:rsid w:val="004E5980"/>
    <w:rsid w:val="004F4D2B"/>
    <w:rsid w:val="0050218A"/>
    <w:rsid w:val="005127C0"/>
    <w:rsid w:val="0052205F"/>
    <w:rsid w:val="00537E68"/>
    <w:rsid w:val="005805D1"/>
    <w:rsid w:val="005B5838"/>
    <w:rsid w:val="005C795D"/>
    <w:rsid w:val="005C7EDA"/>
    <w:rsid w:val="0061066E"/>
    <w:rsid w:val="00634AFD"/>
    <w:rsid w:val="00636989"/>
    <w:rsid w:val="00653A4E"/>
    <w:rsid w:val="006A3C3A"/>
    <w:rsid w:val="006F10C2"/>
    <w:rsid w:val="00705C19"/>
    <w:rsid w:val="00730956"/>
    <w:rsid w:val="007639D4"/>
    <w:rsid w:val="007B0D9C"/>
    <w:rsid w:val="007B1F79"/>
    <w:rsid w:val="007B274F"/>
    <w:rsid w:val="007D1BC5"/>
    <w:rsid w:val="00803936"/>
    <w:rsid w:val="008124E7"/>
    <w:rsid w:val="00814368"/>
    <w:rsid w:val="008244B3"/>
    <w:rsid w:val="008302ED"/>
    <w:rsid w:val="00867308"/>
    <w:rsid w:val="00886BF2"/>
    <w:rsid w:val="008B374E"/>
    <w:rsid w:val="008C006E"/>
    <w:rsid w:val="008D19E6"/>
    <w:rsid w:val="008F0817"/>
    <w:rsid w:val="00961ED7"/>
    <w:rsid w:val="009727E7"/>
    <w:rsid w:val="0098408E"/>
    <w:rsid w:val="009920D5"/>
    <w:rsid w:val="009B239C"/>
    <w:rsid w:val="009B6275"/>
    <w:rsid w:val="009B69EA"/>
    <w:rsid w:val="009D3856"/>
    <w:rsid w:val="009E2B35"/>
    <w:rsid w:val="009E714A"/>
    <w:rsid w:val="00A270B4"/>
    <w:rsid w:val="00A32042"/>
    <w:rsid w:val="00A34B0C"/>
    <w:rsid w:val="00A45D45"/>
    <w:rsid w:val="00A81192"/>
    <w:rsid w:val="00AA3640"/>
    <w:rsid w:val="00AC3023"/>
    <w:rsid w:val="00AD5D33"/>
    <w:rsid w:val="00AD5E75"/>
    <w:rsid w:val="00AD7A39"/>
    <w:rsid w:val="00B04B83"/>
    <w:rsid w:val="00B13AE6"/>
    <w:rsid w:val="00B41A81"/>
    <w:rsid w:val="00B548DD"/>
    <w:rsid w:val="00B713D5"/>
    <w:rsid w:val="00B91265"/>
    <w:rsid w:val="00BA3DE2"/>
    <w:rsid w:val="00BC0816"/>
    <w:rsid w:val="00BF58B1"/>
    <w:rsid w:val="00BF7A9D"/>
    <w:rsid w:val="00C501BE"/>
    <w:rsid w:val="00C72474"/>
    <w:rsid w:val="00CA153F"/>
    <w:rsid w:val="00CA3505"/>
    <w:rsid w:val="00CC7054"/>
    <w:rsid w:val="00CD24D3"/>
    <w:rsid w:val="00CF1477"/>
    <w:rsid w:val="00D03A2F"/>
    <w:rsid w:val="00D172D7"/>
    <w:rsid w:val="00D200A6"/>
    <w:rsid w:val="00D25A59"/>
    <w:rsid w:val="00D2779A"/>
    <w:rsid w:val="00D318F3"/>
    <w:rsid w:val="00D66966"/>
    <w:rsid w:val="00D66D6A"/>
    <w:rsid w:val="00D7418D"/>
    <w:rsid w:val="00D74B1D"/>
    <w:rsid w:val="00DA3868"/>
    <w:rsid w:val="00DB6806"/>
    <w:rsid w:val="00DD72CC"/>
    <w:rsid w:val="00E178F2"/>
    <w:rsid w:val="00E203BA"/>
    <w:rsid w:val="00E25689"/>
    <w:rsid w:val="00E427A0"/>
    <w:rsid w:val="00E617E8"/>
    <w:rsid w:val="00E87717"/>
    <w:rsid w:val="00E94220"/>
    <w:rsid w:val="00EA309D"/>
    <w:rsid w:val="00EA41E3"/>
    <w:rsid w:val="00EE39C3"/>
    <w:rsid w:val="00F13266"/>
    <w:rsid w:val="00F5251F"/>
    <w:rsid w:val="00F87F09"/>
    <w:rsid w:val="00F9175D"/>
    <w:rsid w:val="00FB70E0"/>
    <w:rsid w:val="00FC38AB"/>
    <w:rsid w:val="00FF3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7BC28-6CE1-4721-818E-4707DBBF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5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5D1"/>
    <w:pPr>
      <w:ind w:left="720"/>
      <w:contextualSpacing/>
    </w:pPr>
  </w:style>
  <w:style w:type="character" w:customStyle="1" w:styleId="apple-converted-space">
    <w:name w:val="apple-converted-space"/>
    <w:basedOn w:val="a0"/>
    <w:rsid w:val="00306823"/>
  </w:style>
  <w:style w:type="character" w:styleId="a5">
    <w:name w:val="Strong"/>
    <w:basedOn w:val="a0"/>
    <w:uiPriority w:val="22"/>
    <w:qFormat/>
    <w:rsid w:val="00306823"/>
    <w:rPr>
      <w:b/>
      <w:bCs/>
    </w:rPr>
  </w:style>
  <w:style w:type="paragraph" w:styleId="a6">
    <w:name w:val="header"/>
    <w:basedOn w:val="a"/>
    <w:link w:val="a7"/>
    <w:uiPriority w:val="99"/>
    <w:unhideWhenUsed/>
    <w:rsid w:val="004C2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F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2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F0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7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7F09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741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418D"/>
    <w:rPr>
      <w:rFonts w:eastAsiaTheme="minorEastAsia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418D"/>
    <w:rPr>
      <w:vertAlign w:val="superscript"/>
    </w:rPr>
  </w:style>
  <w:style w:type="paragraph" w:styleId="2">
    <w:name w:val="Body Text 2"/>
    <w:basedOn w:val="a"/>
    <w:link w:val="20"/>
    <w:rsid w:val="00CC70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rsid w:val="00CC705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">
    <w:name w:val="Normal (Web)"/>
    <w:basedOn w:val="a"/>
    <w:uiPriority w:val="99"/>
    <w:unhideWhenUsed/>
    <w:rsid w:val="00CC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651AC-552C-48F2-847D-A83A007E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Волонтерский ценр</dc:creator>
  <cp:lastModifiedBy>Чуракова Ольга Владимировна</cp:lastModifiedBy>
  <cp:revision>3</cp:revision>
  <cp:lastPrinted>2019-07-26T09:47:00Z</cp:lastPrinted>
  <dcterms:created xsi:type="dcterms:W3CDTF">2019-09-09T16:33:00Z</dcterms:created>
  <dcterms:modified xsi:type="dcterms:W3CDTF">2019-09-09T16:33:00Z</dcterms:modified>
</cp:coreProperties>
</file>