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D7" w:rsidRPr="00B21149" w:rsidRDefault="00C30DD7" w:rsidP="00C30DD7">
      <w:pPr>
        <w:shd w:val="clear" w:color="auto" w:fill="FFFFFF"/>
        <w:autoSpaceDE w:val="0"/>
        <w:autoSpaceDN w:val="0"/>
        <w:adjustRightInd w:val="0"/>
        <w:contextualSpacing/>
        <w:jc w:val="center"/>
        <w:rPr>
          <w:color w:val="000000"/>
        </w:rPr>
      </w:pPr>
      <w:r w:rsidRPr="00B21149">
        <w:rPr>
          <w:color w:val="000000"/>
        </w:rPr>
        <w:t>МИНИСТЕРСТВО ОБРАЗОВАНИЯ И НАУКИ РОССИЙСКОЙ ФЕДЕРАЦИИ</w:t>
      </w:r>
    </w:p>
    <w:p w:rsidR="00C30DD7" w:rsidRPr="00B21149" w:rsidRDefault="00C30DD7" w:rsidP="00C30DD7">
      <w:pPr>
        <w:shd w:val="clear" w:color="auto" w:fill="FFFFFF"/>
        <w:autoSpaceDE w:val="0"/>
        <w:autoSpaceDN w:val="0"/>
        <w:adjustRightInd w:val="0"/>
        <w:contextualSpacing/>
        <w:jc w:val="center"/>
        <w:rPr>
          <w:color w:val="000000"/>
        </w:rPr>
      </w:pPr>
      <w:r w:rsidRPr="00B21149">
        <w:rPr>
          <w:color w:val="000000"/>
        </w:rPr>
        <w:t>Федеральное государственное бюджетное образовательное учреждение</w:t>
      </w:r>
    </w:p>
    <w:p w:rsidR="00C30DD7" w:rsidRPr="00B21149" w:rsidRDefault="00C30DD7" w:rsidP="00C30DD7">
      <w:pPr>
        <w:shd w:val="clear" w:color="auto" w:fill="FFFFFF"/>
        <w:autoSpaceDE w:val="0"/>
        <w:autoSpaceDN w:val="0"/>
        <w:adjustRightInd w:val="0"/>
        <w:contextualSpacing/>
        <w:jc w:val="center"/>
        <w:rPr>
          <w:color w:val="000000"/>
        </w:rPr>
      </w:pPr>
      <w:r>
        <w:rPr>
          <w:color w:val="000000"/>
        </w:rPr>
        <w:t>высшего</w:t>
      </w:r>
      <w:r w:rsidRPr="00B21149">
        <w:rPr>
          <w:color w:val="000000"/>
        </w:rPr>
        <w:t xml:space="preserve"> образования</w:t>
      </w:r>
    </w:p>
    <w:p w:rsidR="00C30DD7" w:rsidRPr="00B21149" w:rsidRDefault="00C30DD7" w:rsidP="00C30DD7">
      <w:pPr>
        <w:shd w:val="clear" w:color="auto" w:fill="FFFFFF"/>
        <w:autoSpaceDE w:val="0"/>
        <w:autoSpaceDN w:val="0"/>
        <w:adjustRightInd w:val="0"/>
        <w:contextualSpacing/>
        <w:jc w:val="center"/>
        <w:rPr>
          <w:b/>
          <w:color w:val="000000"/>
          <w:sz w:val="28"/>
          <w:szCs w:val="28"/>
        </w:rPr>
      </w:pPr>
      <w:r w:rsidRPr="00B21149">
        <w:rPr>
          <w:b/>
          <w:color w:val="000000"/>
          <w:sz w:val="28"/>
          <w:szCs w:val="28"/>
        </w:rPr>
        <w:t>«КУБАНСКИЙ ГОСУДАРСТВЕННЫЙ УНИВЕРСИТЕТ»</w:t>
      </w:r>
    </w:p>
    <w:p w:rsidR="00C30DD7" w:rsidRPr="00B21149" w:rsidRDefault="00C30DD7" w:rsidP="00C30DD7">
      <w:pPr>
        <w:shd w:val="clear" w:color="auto" w:fill="FFFFFF"/>
        <w:autoSpaceDE w:val="0"/>
        <w:autoSpaceDN w:val="0"/>
        <w:adjustRightInd w:val="0"/>
        <w:contextualSpacing/>
        <w:jc w:val="center"/>
        <w:rPr>
          <w:b/>
          <w:color w:val="000000"/>
          <w:sz w:val="28"/>
          <w:szCs w:val="28"/>
        </w:rPr>
      </w:pPr>
      <w:r>
        <w:rPr>
          <w:b/>
          <w:color w:val="000000"/>
          <w:sz w:val="28"/>
          <w:szCs w:val="28"/>
        </w:rPr>
        <w:t>(ФГБОУ В</w:t>
      </w:r>
      <w:r w:rsidRPr="00B21149">
        <w:rPr>
          <w:b/>
          <w:color w:val="000000"/>
          <w:sz w:val="28"/>
          <w:szCs w:val="28"/>
        </w:rPr>
        <w:t>О «КубГУ»)</w:t>
      </w:r>
    </w:p>
    <w:p w:rsidR="00C30DD7" w:rsidRPr="00B7493F" w:rsidRDefault="00C30DD7" w:rsidP="00C30DD7">
      <w:pPr>
        <w:widowControl w:val="0"/>
        <w:suppressAutoHyphens/>
        <w:jc w:val="center"/>
        <w:outlineLvl w:val="2"/>
        <w:rPr>
          <w:rFonts w:eastAsia="Lucida Sans Unicode"/>
          <w:b/>
          <w:kern w:val="1"/>
          <w:sz w:val="28"/>
          <w:szCs w:val="28"/>
        </w:rPr>
      </w:pPr>
      <w:r w:rsidRPr="00B7493F">
        <w:rPr>
          <w:rFonts w:eastAsia="Lucida Sans Unicode"/>
          <w:b/>
          <w:kern w:val="1"/>
          <w:sz w:val="28"/>
          <w:szCs w:val="28"/>
        </w:rPr>
        <w:t>Экономический факультет</w:t>
      </w:r>
    </w:p>
    <w:p w:rsidR="00C30DD7" w:rsidRPr="003C7732" w:rsidRDefault="00C30DD7" w:rsidP="00C30DD7">
      <w:pPr>
        <w:pStyle w:val="a3"/>
      </w:pPr>
      <w:r w:rsidRPr="00B7493F">
        <w:rPr>
          <w:rFonts w:eastAsia="Lucida Sans Unicode"/>
          <w:bCs w:val="0"/>
          <w:kern w:val="1"/>
          <w:sz w:val="28"/>
          <w:szCs w:val="28"/>
          <w:lang w:eastAsia="en-US"/>
        </w:rPr>
        <w:t>Кафедра теоретической экономики</w:t>
      </w:r>
    </w:p>
    <w:p w:rsidR="00C30DD7" w:rsidRDefault="00C30DD7" w:rsidP="00C30DD7">
      <w:pPr>
        <w:overflowPunct w:val="0"/>
        <w:adjustRightInd w:val="0"/>
        <w:jc w:val="center"/>
        <w:textAlignment w:val="baseline"/>
        <w:rPr>
          <w:color w:val="000000"/>
        </w:rPr>
      </w:pPr>
    </w:p>
    <w:p w:rsidR="003B49E9" w:rsidRDefault="003B49E9" w:rsidP="003B49E9">
      <w:pPr>
        <w:ind w:firstLine="284"/>
        <w:jc w:val="both"/>
      </w:pPr>
    </w:p>
    <w:p w:rsidR="003B49E9" w:rsidRDefault="003B49E9" w:rsidP="003B49E9">
      <w:pPr>
        <w:ind w:firstLine="284"/>
        <w:jc w:val="both"/>
      </w:pPr>
    </w:p>
    <w:p w:rsidR="003B49E9" w:rsidRDefault="003B49E9" w:rsidP="003B49E9">
      <w:pPr>
        <w:ind w:firstLine="284"/>
        <w:jc w:val="both"/>
      </w:pPr>
    </w:p>
    <w:p w:rsidR="003B49E9" w:rsidRDefault="003B49E9" w:rsidP="003B49E9">
      <w:pPr>
        <w:ind w:firstLine="284"/>
        <w:jc w:val="both"/>
      </w:pPr>
    </w:p>
    <w:p w:rsidR="003B49E9" w:rsidRDefault="003B49E9" w:rsidP="003B49E9">
      <w:pPr>
        <w:ind w:firstLine="284"/>
        <w:jc w:val="both"/>
      </w:pPr>
    </w:p>
    <w:p w:rsidR="003D5848" w:rsidRDefault="003D5848" w:rsidP="003B49E9">
      <w:pPr>
        <w:ind w:firstLine="284"/>
        <w:jc w:val="both"/>
      </w:pPr>
    </w:p>
    <w:p w:rsidR="003D5848" w:rsidRDefault="003D5848" w:rsidP="003D5848">
      <w:pPr>
        <w:jc w:val="both"/>
      </w:pPr>
    </w:p>
    <w:p w:rsidR="003D5848" w:rsidRDefault="003D5848" w:rsidP="003B49E9">
      <w:pPr>
        <w:ind w:firstLine="284"/>
        <w:jc w:val="both"/>
      </w:pPr>
    </w:p>
    <w:p w:rsidR="003D5848" w:rsidRDefault="003D5848" w:rsidP="003B49E9">
      <w:pPr>
        <w:ind w:firstLine="284"/>
        <w:jc w:val="both"/>
      </w:pPr>
    </w:p>
    <w:p w:rsidR="003D5848" w:rsidRDefault="003D5848" w:rsidP="003B49E9">
      <w:pPr>
        <w:ind w:firstLine="284"/>
        <w:jc w:val="both"/>
      </w:pPr>
    </w:p>
    <w:p w:rsidR="003B49E9" w:rsidRDefault="003B49E9" w:rsidP="003B49E9">
      <w:pPr>
        <w:pStyle w:val="4"/>
        <w:ind w:firstLine="0"/>
        <w:jc w:val="center"/>
        <w:rPr>
          <w:sz w:val="24"/>
        </w:rPr>
      </w:pPr>
      <w:r>
        <w:rPr>
          <w:sz w:val="24"/>
        </w:rPr>
        <w:t>КУРСОВАЯ РАБОТА</w:t>
      </w:r>
    </w:p>
    <w:p w:rsidR="003B49E9" w:rsidRDefault="003B49E9" w:rsidP="003B49E9">
      <w:pPr>
        <w:ind w:firstLine="284"/>
        <w:jc w:val="both"/>
      </w:pPr>
    </w:p>
    <w:p w:rsidR="003B49E9" w:rsidRPr="00B7493F" w:rsidRDefault="003B49E9" w:rsidP="003B49E9">
      <w:pPr>
        <w:pStyle w:val="21"/>
        <w:ind w:firstLine="0"/>
        <w:jc w:val="center"/>
        <w:rPr>
          <w:b/>
          <w:szCs w:val="28"/>
        </w:rPr>
      </w:pPr>
      <w:r w:rsidRPr="00B7493F">
        <w:rPr>
          <w:b/>
          <w:szCs w:val="28"/>
        </w:rPr>
        <w:t>Происхождение, сущность и функции денег.</w:t>
      </w:r>
    </w:p>
    <w:p w:rsidR="003B49E9" w:rsidRDefault="003B49E9" w:rsidP="003B49E9">
      <w:pPr>
        <w:jc w:val="both"/>
      </w:pPr>
    </w:p>
    <w:p w:rsidR="003B49E9" w:rsidRDefault="003B49E9" w:rsidP="003B49E9">
      <w:pPr>
        <w:jc w:val="both"/>
        <w:rPr>
          <w:sz w:val="28"/>
          <w:szCs w:val="28"/>
        </w:rPr>
      </w:pPr>
    </w:p>
    <w:p w:rsidR="003D5848" w:rsidRDefault="003D5848" w:rsidP="003B49E9">
      <w:pPr>
        <w:jc w:val="both"/>
        <w:rPr>
          <w:sz w:val="28"/>
          <w:szCs w:val="28"/>
        </w:rPr>
      </w:pPr>
    </w:p>
    <w:p w:rsidR="003D5848" w:rsidRDefault="003D5848" w:rsidP="003B49E9">
      <w:pPr>
        <w:jc w:val="both"/>
        <w:rPr>
          <w:sz w:val="28"/>
          <w:szCs w:val="28"/>
        </w:rPr>
      </w:pPr>
    </w:p>
    <w:p w:rsidR="003D5848" w:rsidRPr="003B49E9" w:rsidRDefault="003D5848" w:rsidP="003B49E9">
      <w:pPr>
        <w:jc w:val="both"/>
        <w:rPr>
          <w:sz w:val="28"/>
          <w:szCs w:val="28"/>
        </w:rPr>
      </w:pPr>
    </w:p>
    <w:p w:rsidR="003D5848" w:rsidRDefault="003D5848" w:rsidP="003B49E9">
      <w:pPr>
        <w:jc w:val="center"/>
        <w:rPr>
          <w:sz w:val="28"/>
          <w:szCs w:val="28"/>
        </w:rPr>
      </w:pPr>
    </w:p>
    <w:p w:rsidR="00C30DD7" w:rsidRPr="0066298E" w:rsidRDefault="00C30DD7" w:rsidP="00C30DD7">
      <w:pPr>
        <w:contextualSpacing/>
        <w:rPr>
          <w:color w:val="000000"/>
          <w:sz w:val="28"/>
          <w:szCs w:val="28"/>
        </w:rPr>
      </w:pPr>
      <w:r w:rsidRPr="0066298E">
        <w:rPr>
          <w:color w:val="000000"/>
          <w:sz w:val="28"/>
          <w:szCs w:val="28"/>
        </w:rPr>
        <w:t>Работу выполнил      ___________________________ Расшифровка подписи</w:t>
      </w:r>
    </w:p>
    <w:p w:rsidR="00C30DD7" w:rsidRPr="0066298E" w:rsidRDefault="00C30DD7" w:rsidP="00C30DD7">
      <w:pPr>
        <w:contextualSpacing/>
        <w:rPr>
          <w:color w:val="000000"/>
          <w:sz w:val="28"/>
          <w:szCs w:val="28"/>
        </w:rPr>
      </w:pPr>
      <w:r w:rsidRPr="0066298E">
        <w:rPr>
          <w:color w:val="000000"/>
          <w:sz w:val="28"/>
          <w:szCs w:val="28"/>
        </w:rPr>
        <w:t xml:space="preserve">(подпись, дата)                         </w:t>
      </w:r>
    </w:p>
    <w:p w:rsidR="00C30DD7" w:rsidRPr="0066298E" w:rsidRDefault="00C30DD7" w:rsidP="00C30DD7">
      <w:pPr>
        <w:spacing w:line="360" w:lineRule="auto"/>
        <w:contextualSpacing/>
        <w:rPr>
          <w:color w:val="000000"/>
          <w:sz w:val="28"/>
          <w:szCs w:val="28"/>
        </w:rPr>
      </w:pPr>
      <w:r w:rsidRPr="0066298E">
        <w:rPr>
          <w:color w:val="000000"/>
          <w:sz w:val="28"/>
          <w:szCs w:val="28"/>
        </w:rPr>
        <w:t>Факультет _____________________________________курс _____________</w:t>
      </w:r>
    </w:p>
    <w:p w:rsidR="00C30DD7" w:rsidRPr="0066298E" w:rsidRDefault="00C30DD7" w:rsidP="00C30DD7">
      <w:pPr>
        <w:spacing w:line="360" w:lineRule="auto"/>
        <w:contextualSpacing/>
        <w:rPr>
          <w:color w:val="000000"/>
          <w:sz w:val="28"/>
          <w:szCs w:val="28"/>
        </w:rPr>
      </w:pPr>
      <w:r w:rsidRPr="0066298E">
        <w:rPr>
          <w:color w:val="000000"/>
          <w:sz w:val="28"/>
          <w:szCs w:val="28"/>
        </w:rPr>
        <w:t>Специальность/направление _______________________________________</w:t>
      </w:r>
    </w:p>
    <w:p w:rsidR="00C30DD7" w:rsidRPr="0066298E" w:rsidRDefault="00C30DD7" w:rsidP="00C30DD7">
      <w:pPr>
        <w:contextualSpacing/>
        <w:rPr>
          <w:color w:val="000000"/>
          <w:sz w:val="28"/>
          <w:szCs w:val="28"/>
        </w:rPr>
      </w:pPr>
      <w:r w:rsidRPr="0066298E">
        <w:rPr>
          <w:color w:val="000000"/>
          <w:sz w:val="28"/>
          <w:szCs w:val="28"/>
        </w:rPr>
        <w:t>Научный руководитель</w:t>
      </w:r>
    </w:p>
    <w:p w:rsidR="00C30DD7" w:rsidRDefault="00C30DD7" w:rsidP="00C30DD7">
      <w:pPr>
        <w:contextualSpacing/>
        <w:rPr>
          <w:color w:val="000000"/>
          <w:sz w:val="28"/>
          <w:szCs w:val="28"/>
        </w:rPr>
      </w:pPr>
      <w:r>
        <w:rPr>
          <w:color w:val="000000"/>
          <w:sz w:val="28"/>
          <w:szCs w:val="28"/>
        </w:rPr>
        <w:t>Г.А.Бикмашев,</w:t>
      </w:r>
    </w:p>
    <w:p w:rsidR="00C30DD7" w:rsidRPr="0066298E" w:rsidRDefault="00C30DD7" w:rsidP="00C30DD7">
      <w:pPr>
        <w:contextualSpacing/>
        <w:rPr>
          <w:color w:val="000000"/>
          <w:sz w:val="28"/>
          <w:szCs w:val="28"/>
        </w:rPr>
      </w:pPr>
      <w:r w:rsidRPr="00B7493F">
        <w:rPr>
          <w:rFonts w:eastAsia="Calibri"/>
          <w:sz w:val="28"/>
          <w:szCs w:val="28"/>
        </w:rPr>
        <w:t>канд. экон. наук, доц</w:t>
      </w:r>
      <w:r>
        <w:rPr>
          <w:sz w:val="28"/>
          <w:szCs w:val="28"/>
        </w:rPr>
        <w:t>.</w:t>
      </w:r>
      <w:r w:rsidRPr="0066298E">
        <w:rPr>
          <w:color w:val="000000"/>
          <w:sz w:val="28"/>
          <w:szCs w:val="28"/>
        </w:rPr>
        <w:t xml:space="preserve"> __________________________ Расшифровка подписи</w:t>
      </w:r>
    </w:p>
    <w:p w:rsidR="00C30DD7" w:rsidRPr="0066298E" w:rsidRDefault="00C30DD7" w:rsidP="00C30DD7">
      <w:pPr>
        <w:contextualSpacing/>
        <w:rPr>
          <w:color w:val="000000"/>
          <w:sz w:val="28"/>
          <w:szCs w:val="28"/>
        </w:rPr>
      </w:pPr>
      <w:r w:rsidRPr="0066298E">
        <w:rPr>
          <w:color w:val="000000"/>
          <w:sz w:val="28"/>
          <w:szCs w:val="28"/>
        </w:rPr>
        <w:t>Нормоконтролер</w:t>
      </w:r>
    </w:p>
    <w:p w:rsidR="00C30DD7" w:rsidRPr="0066298E" w:rsidRDefault="00C30DD7" w:rsidP="00C30DD7">
      <w:pPr>
        <w:contextualSpacing/>
        <w:rPr>
          <w:color w:val="000000"/>
          <w:sz w:val="28"/>
          <w:szCs w:val="28"/>
        </w:rPr>
      </w:pPr>
      <w:r w:rsidRPr="0066298E">
        <w:rPr>
          <w:color w:val="000000"/>
          <w:sz w:val="28"/>
          <w:szCs w:val="28"/>
        </w:rPr>
        <w:t>должность, ученая степень,</w:t>
      </w:r>
    </w:p>
    <w:p w:rsidR="00C30DD7" w:rsidRPr="0066298E" w:rsidRDefault="00C30DD7" w:rsidP="00C30DD7">
      <w:pPr>
        <w:contextualSpacing/>
        <w:rPr>
          <w:color w:val="000000"/>
          <w:sz w:val="28"/>
          <w:szCs w:val="28"/>
        </w:rPr>
      </w:pPr>
      <w:r w:rsidRPr="0066298E">
        <w:rPr>
          <w:color w:val="000000"/>
          <w:sz w:val="28"/>
          <w:szCs w:val="28"/>
        </w:rPr>
        <w:t>ученое звание ________________________________Расшифровка подписи</w:t>
      </w:r>
    </w:p>
    <w:p w:rsidR="003D5848" w:rsidRDefault="003D5848" w:rsidP="003B49E9">
      <w:pPr>
        <w:jc w:val="center"/>
        <w:rPr>
          <w:sz w:val="28"/>
          <w:szCs w:val="28"/>
        </w:rPr>
      </w:pPr>
    </w:p>
    <w:p w:rsidR="003D5848" w:rsidRDefault="003D5848" w:rsidP="003B49E9">
      <w:pPr>
        <w:jc w:val="center"/>
        <w:rPr>
          <w:sz w:val="28"/>
          <w:szCs w:val="28"/>
        </w:rPr>
      </w:pPr>
    </w:p>
    <w:p w:rsidR="003D5848" w:rsidRDefault="003D5848" w:rsidP="003B49E9">
      <w:pPr>
        <w:jc w:val="center"/>
        <w:rPr>
          <w:sz w:val="28"/>
          <w:szCs w:val="28"/>
        </w:rPr>
      </w:pPr>
    </w:p>
    <w:p w:rsidR="003D5848" w:rsidRDefault="003D5848" w:rsidP="003D5848">
      <w:pPr>
        <w:rPr>
          <w:sz w:val="28"/>
          <w:szCs w:val="28"/>
        </w:rPr>
      </w:pPr>
    </w:p>
    <w:p w:rsidR="003D5848" w:rsidRDefault="003D5848" w:rsidP="003B49E9">
      <w:pPr>
        <w:jc w:val="center"/>
        <w:rPr>
          <w:sz w:val="28"/>
          <w:szCs w:val="28"/>
        </w:rPr>
      </w:pPr>
    </w:p>
    <w:p w:rsidR="003D5848" w:rsidRDefault="003D5848" w:rsidP="003B49E9">
      <w:pPr>
        <w:jc w:val="center"/>
        <w:rPr>
          <w:sz w:val="28"/>
          <w:szCs w:val="28"/>
        </w:rPr>
      </w:pPr>
    </w:p>
    <w:p w:rsidR="00C30DD7" w:rsidRDefault="00C30DD7" w:rsidP="003D5848">
      <w:pPr>
        <w:jc w:val="center"/>
        <w:rPr>
          <w:sz w:val="28"/>
          <w:szCs w:val="28"/>
        </w:rPr>
      </w:pPr>
    </w:p>
    <w:p w:rsidR="00C30DD7" w:rsidRDefault="00C30DD7" w:rsidP="003D5848">
      <w:pPr>
        <w:jc w:val="center"/>
        <w:rPr>
          <w:sz w:val="28"/>
          <w:szCs w:val="28"/>
        </w:rPr>
      </w:pPr>
    </w:p>
    <w:p w:rsidR="00514C7C" w:rsidRDefault="003D5848" w:rsidP="003D5848">
      <w:pPr>
        <w:jc w:val="center"/>
        <w:rPr>
          <w:sz w:val="28"/>
          <w:szCs w:val="28"/>
        </w:rPr>
      </w:pPr>
      <w:r>
        <w:rPr>
          <w:sz w:val="28"/>
          <w:szCs w:val="28"/>
        </w:rPr>
        <w:t>Краснодар 2016</w:t>
      </w:r>
    </w:p>
    <w:p w:rsidR="00C30DD7" w:rsidRDefault="00C30DD7" w:rsidP="00C30DD7">
      <w:pPr>
        <w:rPr>
          <w:sz w:val="28"/>
          <w:szCs w:val="28"/>
        </w:rPr>
      </w:pPr>
    </w:p>
    <w:p w:rsidR="003D5848" w:rsidRDefault="003D5848" w:rsidP="005B1B17">
      <w:pPr>
        <w:spacing w:line="360" w:lineRule="auto"/>
        <w:rPr>
          <w:sz w:val="28"/>
          <w:szCs w:val="28"/>
        </w:rPr>
      </w:pPr>
      <w:r>
        <w:rPr>
          <w:sz w:val="28"/>
          <w:szCs w:val="28"/>
        </w:rPr>
        <w:t>СОДЕРЖАНИЕ</w:t>
      </w:r>
    </w:p>
    <w:p w:rsidR="003D5848" w:rsidRPr="003D5848" w:rsidRDefault="003D5848" w:rsidP="005B1B17">
      <w:pPr>
        <w:spacing w:line="360" w:lineRule="auto"/>
        <w:jc w:val="both"/>
        <w:rPr>
          <w:sz w:val="28"/>
          <w:szCs w:val="28"/>
        </w:rPr>
      </w:pPr>
      <w:r w:rsidRPr="003D5848">
        <w:rPr>
          <w:sz w:val="28"/>
          <w:szCs w:val="28"/>
        </w:rPr>
        <w:t xml:space="preserve">Введение </w:t>
      </w:r>
      <w:r w:rsidR="00E25682">
        <w:rPr>
          <w:sz w:val="28"/>
          <w:szCs w:val="28"/>
        </w:rPr>
        <w:t>…………………………………………………………………………….</w:t>
      </w:r>
      <w:r w:rsidR="003A205C">
        <w:rPr>
          <w:sz w:val="28"/>
          <w:szCs w:val="28"/>
        </w:rPr>
        <w:t>.3</w:t>
      </w:r>
    </w:p>
    <w:p w:rsidR="003D5848" w:rsidRPr="00C30DD7" w:rsidRDefault="00C30DD7" w:rsidP="005B1B17">
      <w:pPr>
        <w:spacing w:line="360" w:lineRule="auto"/>
        <w:jc w:val="both"/>
        <w:rPr>
          <w:sz w:val="28"/>
          <w:szCs w:val="28"/>
        </w:rPr>
      </w:pPr>
      <w:r>
        <w:rPr>
          <w:sz w:val="28"/>
          <w:szCs w:val="28"/>
        </w:rPr>
        <w:t xml:space="preserve">1 </w:t>
      </w:r>
      <w:r w:rsidR="00CD4BBA" w:rsidRPr="00C30DD7">
        <w:rPr>
          <w:sz w:val="28"/>
          <w:szCs w:val="28"/>
        </w:rPr>
        <w:t xml:space="preserve">Деньги </w:t>
      </w:r>
      <w:r w:rsidR="007B5625">
        <w:rPr>
          <w:sz w:val="28"/>
          <w:szCs w:val="28"/>
        </w:rPr>
        <w:t>как экономическая</w:t>
      </w:r>
      <w:r w:rsidR="00CD4BBA" w:rsidRPr="00C30DD7">
        <w:rPr>
          <w:sz w:val="28"/>
          <w:szCs w:val="28"/>
        </w:rPr>
        <w:t xml:space="preserve"> категория</w:t>
      </w:r>
      <w:r w:rsidR="003A205C">
        <w:rPr>
          <w:sz w:val="28"/>
          <w:szCs w:val="28"/>
        </w:rPr>
        <w:t xml:space="preserve"> </w:t>
      </w:r>
    </w:p>
    <w:p w:rsidR="003D5848" w:rsidRPr="00C30DD7" w:rsidRDefault="00C30DD7" w:rsidP="005B1B17">
      <w:pPr>
        <w:spacing w:line="360" w:lineRule="auto"/>
        <w:jc w:val="both"/>
        <w:rPr>
          <w:sz w:val="28"/>
          <w:szCs w:val="28"/>
        </w:rPr>
      </w:pPr>
      <w:r>
        <w:rPr>
          <w:sz w:val="28"/>
          <w:szCs w:val="28"/>
        </w:rPr>
        <w:t xml:space="preserve">1.1 </w:t>
      </w:r>
      <w:r w:rsidR="003D5848" w:rsidRPr="00C30DD7">
        <w:rPr>
          <w:sz w:val="28"/>
          <w:szCs w:val="28"/>
        </w:rPr>
        <w:t>История происхождения денег</w:t>
      </w:r>
      <w:r w:rsidR="003A205C">
        <w:rPr>
          <w:sz w:val="28"/>
          <w:szCs w:val="28"/>
        </w:rPr>
        <w:t xml:space="preserve"> </w:t>
      </w:r>
      <w:r w:rsidR="00E25682">
        <w:rPr>
          <w:sz w:val="28"/>
          <w:szCs w:val="28"/>
        </w:rPr>
        <w:t>…………………………………………………</w:t>
      </w:r>
      <w:r w:rsidR="003A205C">
        <w:rPr>
          <w:sz w:val="28"/>
          <w:szCs w:val="28"/>
        </w:rPr>
        <w:t>5</w:t>
      </w:r>
    </w:p>
    <w:p w:rsidR="003D5848" w:rsidRPr="00C30DD7" w:rsidRDefault="00C30DD7" w:rsidP="005B1B17">
      <w:pPr>
        <w:spacing w:line="360" w:lineRule="auto"/>
        <w:jc w:val="both"/>
        <w:rPr>
          <w:sz w:val="28"/>
          <w:szCs w:val="28"/>
        </w:rPr>
      </w:pPr>
      <w:r>
        <w:rPr>
          <w:sz w:val="28"/>
          <w:szCs w:val="28"/>
        </w:rPr>
        <w:t xml:space="preserve">1.2 </w:t>
      </w:r>
      <w:r w:rsidR="003D5848" w:rsidRPr="00C30DD7">
        <w:rPr>
          <w:sz w:val="28"/>
          <w:szCs w:val="28"/>
        </w:rPr>
        <w:t>Толкование сущности денег</w:t>
      </w:r>
      <w:r w:rsidRPr="00C30DD7">
        <w:rPr>
          <w:sz w:val="28"/>
          <w:szCs w:val="28"/>
        </w:rPr>
        <w:t xml:space="preserve"> </w:t>
      </w:r>
      <w:r w:rsidR="003A205C">
        <w:rPr>
          <w:sz w:val="28"/>
          <w:szCs w:val="28"/>
        </w:rPr>
        <w:t>.</w:t>
      </w:r>
      <w:r w:rsidR="00E25682">
        <w:rPr>
          <w:sz w:val="28"/>
          <w:szCs w:val="28"/>
        </w:rPr>
        <w:t>.…………………………………………………..</w:t>
      </w:r>
      <w:r w:rsidR="003A205C">
        <w:rPr>
          <w:sz w:val="28"/>
          <w:szCs w:val="28"/>
        </w:rPr>
        <w:t xml:space="preserve">8 </w:t>
      </w:r>
    </w:p>
    <w:p w:rsidR="003D5848" w:rsidRPr="00C30DD7" w:rsidRDefault="00C30DD7" w:rsidP="005B1B17">
      <w:pPr>
        <w:spacing w:line="360" w:lineRule="auto"/>
        <w:contextualSpacing/>
        <w:jc w:val="both"/>
        <w:rPr>
          <w:sz w:val="28"/>
          <w:szCs w:val="28"/>
        </w:rPr>
      </w:pPr>
      <w:r>
        <w:rPr>
          <w:sz w:val="28"/>
          <w:szCs w:val="28"/>
        </w:rPr>
        <w:t xml:space="preserve">2 </w:t>
      </w:r>
      <w:r w:rsidR="003A205C">
        <w:rPr>
          <w:sz w:val="28"/>
          <w:szCs w:val="28"/>
        </w:rPr>
        <w:t>Проблемы денежной теории</w:t>
      </w:r>
      <w:r w:rsidR="003D5848" w:rsidRPr="00C30DD7">
        <w:rPr>
          <w:sz w:val="28"/>
          <w:szCs w:val="28"/>
        </w:rPr>
        <w:t xml:space="preserve"> </w:t>
      </w:r>
    </w:p>
    <w:p w:rsidR="003D5848" w:rsidRPr="00C30DD7" w:rsidRDefault="00C30DD7" w:rsidP="005B1B17">
      <w:pPr>
        <w:spacing w:line="360" w:lineRule="auto"/>
        <w:contextualSpacing/>
        <w:jc w:val="both"/>
        <w:rPr>
          <w:sz w:val="28"/>
          <w:szCs w:val="28"/>
        </w:rPr>
      </w:pPr>
      <w:r>
        <w:rPr>
          <w:sz w:val="28"/>
          <w:szCs w:val="28"/>
        </w:rPr>
        <w:t xml:space="preserve">2.1 </w:t>
      </w:r>
      <w:r w:rsidR="00D43333">
        <w:rPr>
          <w:sz w:val="28"/>
          <w:szCs w:val="28"/>
        </w:rPr>
        <w:t>Крах золотого стандарта и</w:t>
      </w:r>
      <w:r w:rsidR="000F133B">
        <w:rPr>
          <w:sz w:val="28"/>
          <w:szCs w:val="28"/>
        </w:rPr>
        <w:t xml:space="preserve"> </w:t>
      </w:r>
      <w:r w:rsidR="00D43333">
        <w:rPr>
          <w:sz w:val="28"/>
          <w:szCs w:val="28"/>
        </w:rPr>
        <w:t>денежная теория</w:t>
      </w:r>
      <w:r w:rsidR="003A205C">
        <w:rPr>
          <w:sz w:val="28"/>
          <w:szCs w:val="28"/>
        </w:rPr>
        <w:t xml:space="preserve"> </w:t>
      </w:r>
      <w:r w:rsidR="00E25682">
        <w:rPr>
          <w:sz w:val="28"/>
          <w:szCs w:val="28"/>
        </w:rPr>
        <w:t>………………………………...</w:t>
      </w:r>
      <w:r w:rsidR="003A205C">
        <w:rPr>
          <w:sz w:val="28"/>
          <w:szCs w:val="28"/>
        </w:rPr>
        <w:t>16</w:t>
      </w:r>
    </w:p>
    <w:p w:rsidR="003D5848" w:rsidRDefault="00C30DD7" w:rsidP="005B1B17">
      <w:pPr>
        <w:spacing w:line="360" w:lineRule="auto"/>
        <w:ind w:right="-1"/>
        <w:contextualSpacing/>
        <w:jc w:val="both"/>
        <w:rPr>
          <w:sz w:val="28"/>
          <w:szCs w:val="28"/>
        </w:rPr>
      </w:pPr>
      <w:r>
        <w:rPr>
          <w:sz w:val="28"/>
          <w:szCs w:val="28"/>
        </w:rPr>
        <w:t xml:space="preserve">2.2 </w:t>
      </w:r>
      <w:r w:rsidR="00842FD6">
        <w:rPr>
          <w:sz w:val="28"/>
          <w:szCs w:val="28"/>
        </w:rPr>
        <w:t>А</w:t>
      </w:r>
      <w:r w:rsidR="00842FD6" w:rsidRPr="00842FD6">
        <w:rPr>
          <w:sz w:val="28"/>
          <w:szCs w:val="28"/>
        </w:rPr>
        <w:t>ктуальные проблемы денежного обращения</w:t>
      </w:r>
      <w:r w:rsidR="001C7D07">
        <w:rPr>
          <w:sz w:val="28"/>
          <w:szCs w:val="28"/>
        </w:rPr>
        <w:t xml:space="preserve"> (выводы для</w:t>
      </w:r>
      <w:r w:rsidR="00C31B4C">
        <w:rPr>
          <w:sz w:val="28"/>
          <w:szCs w:val="28"/>
        </w:rPr>
        <w:t xml:space="preserve"> России)</w:t>
      </w:r>
      <w:r w:rsidR="00E25682">
        <w:rPr>
          <w:sz w:val="28"/>
          <w:szCs w:val="28"/>
        </w:rPr>
        <w:t xml:space="preserve"> ..…….</w:t>
      </w:r>
      <w:r w:rsidR="003A205C">
        <w:rPr>
          <w:sz w:val="28"/>
          <w:szCs w:val="28"/>
        </w:rPr>
        <w:t>22</w:t>
      </w:r>
    </w:p>
    <w:p w:rsidR="00CF0F44" w:rsidRPr="003D5848" w:rsidRDefault="00CF0F44" w:rsidP="005B1B17">
      <w:pPr>
        <w:spacing w:line="360" w:lineRule="auto"/>
        <w:ind w:right="-1"/>
        <w:contextualSpacing/>
        <w:jc w:val="both"/>
        <w:rPr>
          <w:sz w:val="28"/>
          <w:szCs w:val="28"/>
        </w:rPr>
      </w:pPr>
      <w:r>
        <w:rPr>
          <w:sz w:val="28"/>
          <w:szCs w:val="28"/>
        </w:rPr>
        <w:t xml:space="preserve">2.3 </w:t>
      </w:r>
      <w:r w:rsidR="00842FD6">
        <w:rPr>
          <w:sz w:val="28"/>
          <w:szCs w:val="28"/>
        </w:rPr>
        <w:t>П</w:t>
      </w:r>
      <w:r w:rsidR="00842FD6" w:rsidRPr="00C30DD7">
        <w:rPr>
          <w:sz w:val="28"/>
          <w:szCs w:val="28"/>
        </w:rPr>
        <w:t>роблемы</w:t>
      </w:r>
      <w:r w:rsidR="00842FD6">
        <w:rPr>
          <w:sz w:val="28"/>
          <w:szCs w:val="28"/>
        </w:rPr>
        <w:t xml:space="preserve"> кейсианской </w:t>
      </w:r>
      <w:r w:rsidR="00842FD6" w:rsidRPr="00C30DD7">
        <w:rPr>
          <w:sz w:val="28"/>
          <w:szCs w:val="28"/>
        </w:rPr>
        <w:t>денежной теории</w:t>
      </w:r>
      <w:r w:rsidR="00E25682">
        <w:rPr>
          <w:sz w:val="28"/>
          <w:szCs w:val="28"/>
        </w:rPr>
        <w:t xml:space="preserve"> …………………………………...</w:t>
      </w:r>
      <w:r w:rsidR="003A205C">
        <w:rPr>
          <w:sz w:val="28"/>
          <w:szCs w:val="28"/>
        </w:rPr>
        <w:t>28</w:t>
      </w:r>
    </w:p>
    <w:p w:rsidR="00205B40" w:rsidRDefault="003D5848" w:rsidP="005B1B17">
      <w:pPr>
        <w:pStyle w:val="3"/>
        <w:spacing w:line="360" w:lineRule="auto"/>
        <w:ind w:left="0"/>
        <w:contextualSpacing/>
        <w:jc w:val="both"/>
        <w:rPr>
          <w:sz w:val="28"/>
          <w:szCs w:val="28"/>
        </w:rPr>
      </w:pPr>
      <w:r w:rsidRPr="003D5848">
        <w:rPr>
          <w:sz w:val="28"/>
          <w:szCs w:val="28"/>
        </w:rPr>
        <w:t xml:space="preserve">Заключение </w:t>
      </w:r>
      <w:r w:rsidR="00E25682">
        <w:rPr>
          <w:sz w:val="28"/>
          <w:szCs w:val="28"/>
        </w:rPr>
        <w:t>…………………………………………………………………………</w:t>
      </w:r>
      <w:r w:rsidR="003A205C">
        <w:rPr>
          <w:sz w:val="28"/>
          <w:szCs w:val="28"/>
        </w:rPr>
        <w:t>32</w:t>
      </w:r>
    </w:p>
    <w:p w:rsidR="003D5848" w:rsidRPr="003D5848" w:rsidRDefault="003D5848" w:rsidP="005B1B17">
      <w:pPr>
        <w:pStyle w:val="3"/>
        <w:spacing w:line="360" w:lineRule="auto"/>
        <w:ind w:left="0"/>
        <w:contextualSpacing/>
        <w:jc w:val="both"/>
        <w:rPr>
          <w:sz w:val="28"/>
          <w:szCs w:val="28"/>
        </w:rPr>
      </w:pPr>
      <w:r w:rsidRPr="003D5848">
        <w:rPr>
          <w:sz w:val="28"/>
          <w:szCs w:val="28"/>
        </w:rPr>
        <w:t>Список использованных источников</w:t>
      </w:r>
      <w:r w:rsidR="003A205C">
        <w:rPr>
          <w:sz w:val="28"/>
          <w:szCs w:val="28"/>
        </w:rPr>
        <w:t xml:space="preserve"> </w:t>
      </w:r>
      <w:r w:rsidR="00E25682">
        <w:rPr>
          <w:sz w:val="28"/>
          <w:szCs w:val="28"/>
        </w:rPr>
        <w:t>……………………………………………..</w:t>
      </w:r>
      <w:r w:rsidR="003A205C">
        <w:rPr>
          <w:sz w:val="28"/>
          <w:szCs w:val="28"/>
        </w:rPr>
        <w:t>34</w:t>
      </w:r>
    </w:p>
    <w:p w:rsidR="003D5848" w:rsidRPr="003D5848" w:rsidRDefault="003D5848" w:rsidP="003D5848">
      <w:pPr>
        <w:tabs>
          <w:tab w:val="left" w:pos="5760"/>
        </w:tabs>
        <w:jc w:val="both"/>
        <w:rPr>
          <w:sz w:val="28"/>
          <w:szCs w:val="28"/>
        </w:rPr>
      </w:pPr>
    </w:p>
    <w:p w:rsidR="003D5848" w:rsidRDefault="003D5848" w:rsidP="003D5848">
      <w:pPr>
        <w:jc w:val="both"/>
        <w:rPr>
          <w:sz w:val="28"/>
          <w:szCs w:val="28"/>
        </w:rPr>
      </w:pPr>
    </w:p>
    <w:p w:rsidR="00CD4BBA" w:rsidRDefault="00CD4BBA" w:rsidP="003D5848">
      <w:pPr>
        <w:jc w:val="both"/>
        <w:rPr>
          <w:sz w:val="28"/>
          <w:szCs w:val="28"/>
        </w:rPr>
      </w:pPr>
    </w:p>
    <w:p w:rsidR="00CD4BBA" w:rsidRDefault="00CD4BBA" w:rsidP="003D5848">
      <w:pPr>
        <w:jc w:val="both"/>
        <w:rPr>
          <w:sz w:val="28"/>
          <w:szCs w:val="28"/>
        </w:rPr>
      </w:pPr>
    </w:p>
    <w:p w:rsidR="00CD4BBA" w:rsidRDefault="00CD4BBA" w:rsidP="003D5848">
      <w:pPr>
        <w:jc w:val="both"/>
        <w:rPr>
          <w:sz w:val="28"/>
          <w:szCs w:val="28"/>
        </w:rPr>
      </w:pPr>
    </w:p>
    <w:p w:rsidR="00CD4BBA" w:rsidRDefault="00CD4BBA" w:rsidP="003D5848">
      <w:pPr>
        <w:jc w:val="both"/>
        <w:rPr>
          <w:sz w:val="28"/>
          <w:szCs w:val="28"/>
        </w:rPr>
      </w:pPr>
    </w:p>
    <w:p w:rsidR="00CD4BBA" w:rsidRDefault="00CD4BBA" w:rsidP="003D5848">
      <w:pPr>
        <w:jc w:val="both"/>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rPr>
          <w:sz w:val="28"/>
          <w:szCs w:val="28"/>
        </w:rPr>
      </w:pPr>
    </w:p>
    <w:p w:rsidR="00F62A0C" w:rsidRDefault="00F62A0C" w:rsidP="00F62A0C">
      <w:pPr>
        <w:spacing w:line="264" w:lineRule="auto"/>
        <w:jc w:val="center"/>
        <w:rPr>
          <w:sz w:val="28"/>
          <w:szCs w:val="28"/>
        </w:rPr>
      </w:pPr>
      <w:r>
        <w:rPr>
          <w:sz w:val="28"/>
          <w:szCs w:val="28"/>
        </w:rPr>
        <w:lastRenderedPageBreak/>
        <w:t>ВВЕДЕНИЕ</w:t>
      </w:r>
    </w:p>
    <w:p w:rsidR="002D2DA7" w:rsidRDefault="002D2DA7" w:rsidP="002D2DA7">
      <w:pPr>
        <w:autoSpaceDE w:val="0"/>
        <w:autoSpaceDN w:val="0"/>
        <w:adjustRightInd w:val="0"/>
        <w:spacing w:line="276" w:lineRule="auto"/>
        <w:jc w:val="both"/>
        <w:rPr>
          <w:color w:val="000000"/>
          <w:sz w:val="28"/>
          <w:szCs w:val="28"/>
          <w:shd w:val="clear" w:color="auto" w:fill="FFFFFF"/>
        </w:rPr>
      </w:pPr>
    </w:p>
    <w:p w:rsidR="00D003AC" w:rsidRPr="002D2DA7" w:rsidRDefault="002D2DA7" w:rsidP="005B1B17">
      <w:pPr>
        <w:autoSpaceDE w:val="0"/>
        <w:autoSpaceDN w:val="0"/>
        <w:adjustRightInd w:val="0"/>
        <w:spacing w:line="360" w:lineRule="auto"/>
        <w:jc w:val="both"/>
        <w:rPr>
          <w:color w:val="000000"/>
          <w:sz w:val="28"/>
          <w:szCs w:val="28"/>
          <w:shd w:val="clear" w:color="auto" w:fill="FFFFFF"/>
        </w:rPr>
      </w:pPr>
      <w:r>
        <w:rPr>
          <w:color w:val="000000"/>
          <w:sz w:val="28"/>
          <w:szCs w:val="28"/>
          <w:shd w:val="clear" w:color="auto" w:fill="FFFFFF"/>
        </w:rPr>
        <w:t>Про актуальность данной темы могу сказать, что</w:t>
      </w:r>
      <w:r w:rsidR="00CD10F1">
        <w:rPr>
          <w:color w:val="000000"/>
          <w:sz w:val="28"/>
          <w:szCs w:val="28"/>
          <w:shd w:val="clear" w:color="auto" w:fill="FFFFFF"/>
        </w:rPr>
        <w:t xml:space="preserve"> в</w:t>
      </w:r>
      <w:r w:rsidR="003A0280">
        <w:rPr>
          <w:color w:val="000000"/>
          <w:sz w:val="28"/>
          <w:szCs w:val="28"/>
          <w:shd w:val="clear" w:color="auto" w:fill="FFFFFF"/>
        </w:rPr>
        <w:t xml:space="preserve">  момент </w:t>
      </w:r>
      <w:r w:rsidR="00D003AC">
        <w:rPr>
          <w:color w:val="000000"/>
          <w:sz w:val="28"/>
          <w:szCs w:val="28"/>
          <w:shd w:val="clear" w:color="auto" w:fill="FFFFFF"/>
        </w:rPr>
        <w:t xml:space="preserve"> своего</w:t>
      </w:r>
      <w:r w:rsidR="00CD10F1">
        <w:rPr>
          <w:color w:val="000000"/>
          <w:sz w:val="28"/>
          <w:szCs w:val="28"/>
          <w:shd w:val="clear" w:color="auto" w:fill="FFFFFF"/>
        </w:rPr>
        <w:t xml:space="preserve"> появления на свет</w:t>
      </w:r>
      <w:r>
        <w:rPr>
          <w:color w:val="000000"/>
          <w:sz w:val="28"/>
          <w:szCs w:val="28"/>
          <w:shd w:val="clear" w:color="auto" w:fill="FFFFFF"/>
        </w:rPr>
        <w:t>, деньги играли огромную</w:t>
      </w:r>
      <w:r w:rsidR="00D003AC">
        <w:rPr>
          <w:color w:val="000000"/>
          <w:sz w:val="28"/>
          <w:szCs w:val="28"/>
          <w:shd w:val="clear" w:color="auto" w:fill="FFFFFF"/>
        </w:rPr>
        <w:t xml:space="preserve"> роль в жизни человека</w:t>
      </w:r>
      <w:r w:rsidR="00CD10F1">
        <w:rPr>
          <w:color w:val="000000"/>
          <w:sz w:val="28"/>
          <w:szCs w:val="28"/>
          <w:shd w:val="clear" w:color="auto" w:fill="FFFFFF"/>
        </w:rPr>
        <w:t>, а  иногда</w:t>
      </w:r>
      <w:r>
        <w:rPr>
          <w:color w:val="000000"/>
          <w:sz w:val="28"/>
          <w:szCs w:val="28"/>
          <w:shd w:val="clear" w:color="auto" w:fill="FFFFFF"/>
        </w:rPr>
        <w:t xml:space="preserve"> решающую в вопросах экономики</w:t>
      </w:r>
      <w:r w:rsidR="00D003AC">
        <w:rPr>
          <w:color w:val="000000"/>
          <w:sz w:val="28"/>
          <w:szCs w:val="28"/>
          <w:shd w:val="clear" w:color="auto" w:fill="FFFFFF"/>
        </w:rPr>
        <w:t xml:space="preserve">. </w:t>
      </w:r>
      <w:r>
        <w:rPr>
          <w:color w:val="000000"/>
          <w:sz w:val="28"/>
          <w:szCs w:val="28"/>
          <w:shd w:val="clear" w:color="auto" w:fill="FFFFFF"/>
        </w:rPr>
        <w:t>Нет такой экономической</w:t>
      </w:r>
      <w:r w:rsidR="00D003AC">
        <w:rPr>
          <w:color w:val="000000"/>
          <w:sz w:val="28"/>
          <w:szCs w:val="28"/>
          <w:shd w:val="clear" w:color="auto" w:fill="FFFFFF"/>
        </w:rPr>
        <w:t xml:space="preserve"> школы</w:t>
      </w:r>
      <w:r>
        <w:rPr>
          <w:color w:val="000000"/>
          <w:sz w:val="28"/>
          <w:szCs w:val="28"/>
          <w:shd w:val="clear" w:color="auto" w:fill="FFFFFF"/>
        </w:rPr>
        <w:t>, которая бы не затрагивала бы вопрос</w:t>
      </w:r>
      <w:r w:rsidR="00CD10F1">
        <w:rPr>
          <w:color w:val="000000"/>
          <w:sz w:val="28"/>
          <w:szCs w:val="28"/>
          <w:shd w:val="clear" w:color="auto" w:fill="FFFFFF"/>
        </w:rPr>
        <w:t xml:space="preserve"> денег.</w:t>
      </w:r>
      <w:r w:rsidR="00D003AC">
        <w:rPr>
          <w:color w:val="000000"/>
          <w:sz w:val="28"/>
          <w:szCs w:val="28"/>
          <w:shd w:val="clear" w:color="auto" w:fill="FFFFFF"/>
        </w:rPr>
        <w:t xml:space="preserve"> </w:t>
      </w:r>
      <w:r w:rsidR="00CD10F1">
        <w:rPr>
          <w:color w:val="000000"/>
          <w:sz w:val="28"/>
          <w:szCs w:val="28"/>
          <w:shd w:val="clear" w:color="auto" w:fill="FFFFFF"/>
        </w:rPr>
        <w:t>В</w:t>
      </w:r>
      <w:r>
        <w:rPr>
          <w:color w:val="000000"/>
          <w:sz w:val="28"/>
          <w:szCs w:val="28"/>
          <w:shd w:val="clear" w:color="auto" w:fill="FFFFFF"/>
        </w:rPr>
        <w:t xml:space="preserve"> данный момент времени актуальность, такой экономической категории, как деньги не утихает</w:t>
      </w:r>
      <w:r w:rsidR="00D003AC">
        <w:rPr>
          <w:color w:val="000000"/>
          <w:sz w:val="28"/>
          <w:szCs w:val="28"/>
          <w:shd w:val="clear" w:color="auto" w:fill="FFFFFF"/>
        </w:rPr>
        <w:t>.</w:t>
      </w:r>
      <w:r>
        <w:rPr>
          <w:color w:val="000000"/>
          <w:sz w:val="28"/>
          <w:szCs w:val="28"/>
          <w:shd w:val="clear" w:color="auto" w:fill="FFFFFF"/>
        </w:rPr>
        <w:t xml:space="preserve"> </w:t>
      </w:r>
      <w:r w:rsidR="00CD10F1">
        <w:rPr>
          <w:sz w:val="28"/>
          <w:szCs w:val="28"/>
        </w:rPr>
        <w:t xml:space="preserve">За все время существования денег, накопились огромные </w:t>
      </w:r>
      <w:r>
        <w:rPr>
          <w:sz w:val="28"/>
          <w:szCs w:val="28"/>
        </w:rPr>
        <w:t>запасы теоретических знаний</w:t>
      </w:r>
      <w:r w:rsidR="00CD10F1">
        <w:rPr>
          <w:sz w:val="28"/>
          <w:szCs w:val="28"/>
        </w:rPr>
        <w:t xml:space="preserve">, что </w:t>
      </w:r>
      <w:r>
        <w:rPr>
          <w:sz w:val="28"/>
          <w:szCs w:val="28"/>
        </w:rPr>
        <w:t xml:space="preserve">дает </w:t>
      </w:r>
      <w:r w:rsidR="00CD10F1">
        <w:rPr>
          <w:sz w:val="28"/>
          <w:szCs w:val="28"/>
        </w:rPr>
        <w:t>возможность</w:t>
      </w:r>
      <w:r w:rsidR="00D003AC">
        <w:rPr>
          <w:sz w:val="28"/>
          <w:szCs w:val="28"/>
        </w:rPr>
        <w:t xml:space="preserve"> </w:t>
      </w:r>
      <w:r>
        <w:rPr>
          <w:sz w:val="28"/>
          <w:szCs w:val="28"/>
        </w:rPr>
        <w:t>не только не наступать на, те же грабли, но и</w:t>
      </w:r>
      <w:r w:rsidR="00D003AC">
        <w:rPr>
          <w:sz w:val="28"/>
          <w:szCs w:val="28"/>
        </w:rPr>
        <w:t xml:space="preserve"> </w:t>
      </w:r>
      <w:r w:rsidR="00D003AC" w:rsidRPr="00F87CC5">
        <w:rPr>
          <w:sz w:val="28"/>
          <w:szCs w:val="28"/>
        </w:rPr>
        <w:t xml:space="preserve">решать текущие проблемы </w:t>
      </w:r>
      <w:r w:rsidR="00CD10F1">
        <w:rPr>
          <w:sz w:val="28"/>
          <w:szCs w:val="28"/>
        </w:rPr>
        <w:t xml:space="preserve">экономики, такие как: проблема </w:t>
      </w:r>
      <w:r w:rsidR="00D003AC" w:rsidRPr="00F87CC5">
        <w:rPr>
          <w:sz w:val="28"/>
          <w:szCs w:val="28"/>
        </w:rPr>
        <w:t>ц</w:t>
      </w:r>
      <w:r w:rsidR="00D003AC">
        <w:rPr>
          <w:sz w:val="28"/>
          <w:szCs w:val="28"/>
        </w:rPr>
        <w:t xml:space="preserve">енообразования, денежной массы, </w:t>
      </w:r>
      <w:r w:rsidR="00CD10F1">
        <w:rPr>
          <w:sz w:val="28"/>
          <w:szCs w:val="28"/>
        </w:rPr>
        <w:t>инфляции</w:t>
      </w:r>
      <w:r w:rsidR="00A705F7">
        <w:rPr>
          <w:sz w:val="28"/>
          <w:szCs w:val="28"/>
        </w:rPr>
        <w:t xml:space="preserve"> и</w:t>
      </w:r>
      <w:r w:rsidR="00CD10F1">
        <w:rPr>
          <w:sz w:val="28"/>
          <w:szCs w:val="28"/>
        </w:rPr>
        <w:t xml:space="preserve"> т.д. Как я уже обнаружил тема денег</w:t>
      </w:r>
      <w:r w:rsidR="009243C6">
        <w:rPr>
          <w:sz w:val="28"/>
          <w:szCs w:val="28"/>
        </w:rPr>
        <w:t>,</w:t>
      </w:r>
      <w:r w:rsidR="00CD10F1">
        <w:rPr>
          <w:sz w:val="28"/>
          <w:szCs w:val="28"/>
        </w:rPr>
        <w:t xml:space="preserve"> </w:t>
      </w:r>
      <w:r w:rsidR="00D003AC">
        <w:rPr>
          <w:sz w:val="28"/>
          <w:szCs w:val="28"/>
        </w:rPr>
        <w:t>оказалась не такой</w:t>
      </w:r>
      <w:r w:rsidR="009243C6">
        <w:rPr>
          <w:sz w:val="28"/>
          <w:szCs w:val="28"/>
        </w:rPr>
        <w:t xml:space="preserve"> </w:t>
      </w:r>
      <w:r w:rsidR="005B38F6">
        <w:rPr>
          <w:sz w:val="28"/>
          <w:szCs w:val="28"/>
        </w:rPr>
        <w:t>легкой</w:t>
      </w:r>
      <w:r w:rsidR="00D003AC">
        <w:rPr>
          <w:sz w:val="28"/>
          <w:szCs w:val="28"/>
        </w:rPr>
        <w:t>, как</w:t>
      </w:r>
      <w:r w:rsidR="009243C6">
        <w:rPr>
          <w:sz w:val="28"/>
          <w:szCs w:val="28"/>
        </w:rPr>
        <w:t xml:space="preserve"> мне показалось в начале.</w:t>
      </w:r>
      <w:r w:rsidR="00D003AC">
        <w:rPr>
          <w:sz w:val="28"/>
          <w:szCs w:val="28"/>
        </w:rPr>
        <w:t xml:space="preserve"> </w:t>
      </w:r>
      <w:r w:rsidR="00A705F7">
        <w:rPr>
          <w:color w:val="000000" w:themeColor="text1"/>
          <w:sz w:val="28"/>
          <w:szCs w:val="28"/>
          <w:shd w:val="clear" w:color="auto" w:fill="FFFFFF"/>
        </w:rPr>
        <w:t xml:space="preserve">Необходимым </w:t>
      </w:r>
      <w:r w:rsidR="009243C6">
        <w:rPr>
          <w:color w:val="000000" w:themeColor="text1"/>
          <w:sz w:val="28"/>
          <w:szCs w:val="28"/>
          <w:shd w:val="clear" w:color="auto" w:fill="FFFFFF"/>
        </w:rPr>
        <w:t xml:space="preserve">пунктом </w:t>
      </w:r>
      <w:r w:rsidR="00A705F7">
        <w:rPr>
          <w:color w:val="000000" w:themeColor="text1"/>
          <w:sz w:val="28"/>
          <w:szCs w:val="28"/>
          <w:shd w:val="clear" w:color="auto" w:fill="FFFFFF"/>
        </w:rPr>
        <w:t xml:space="preserve">данной </w:t>
      </w:r>
      <w:r w:rsidR="00D003AC" w:rsidRPr="00C54901">
        <w:rPr>
          <w:color w:val="000000" w:themeColor="text1"/>
          <w:sz w:val="28"/>
          <w:szCs w:val="28"/>
          <w:shd w:val="clear" w:color="auto" w:fill="FFFFFF"/>
        </w:rPr>
        <w:t>курсовой работы является формулировка объекта и предмета исследования.</w:t>
      </w:r>
      <w:r w:rsidR="00CD10F1">
        <w:rPr>
          <w:color w:val="000000" w:themeColor="text1"/>
          <w:sz w:val="28"/>
          <w:szCs w:val="28"/>
          <w:shd w:val="clear" w:color="auto" w:fill="FFFFFF"/>
        </w:rPr>
        <w:t xml:space="preserve"> </w:t>
      </w:r>
      <w:r w:rsidR="00A705F7">
        <w:rPr>
          <w:color w:val="000000" w:themeColor="text1"/>
          <w:sz w:val="28"/>
          <w:szCs w:val="28"/>
        </w:rPr>
        <w:t>Объектом исследования естественно, являются - деньги</w:t>
      </w:r>
      <w:r w:rsidR="00D003AC" w:rsidRPr="00C54901">
        <w:rPr>
          <w:color w:val="000000" w:themeColor="text1"/>
          <w:sz w:val="28"/>
          <w:szCs w:val="28"/>
        </w:rPr>
        <w:t>.</w:t>
      </w:r>
      <w:r w:rsidR="00D003AC">
        <w:rPr>
          <w:sz w:val="28"/>
          <w:szCs w:val="28"/>
        </w:rPr>
        <w:t xml:space="preserve"> </w:t>
      </w:r>
      <w:r w:rsidR="00A705F7">
        <w:rPr>
          <w:color w:val="000000" w:themeColor="text1"/>
          <w:sz w:val="28"/>
          <w:szCs w:val="28"/>
        </w:rPr>
        <w:t>Предметом исследования – здесь поставлены - проблемы денежного обращения</w:t>
      </w:r>
      <w:r w:rsidR="00D003AC" w:rsidRPr="00C54901">
        <w:rPr>
          <w:color w:val="000000" w:themeColor="text1"/>
          <w:sz w:val="28"/>
          <w:szCs w:val="28"/>
        </w:rPr>
        <w:t>.</w:t>
      </w:r>
      <w:r w:rsidR="00A705F7">
        <w:rPr>
          <w:color w:val="000000" w:themeColor="text1"/>
          <w:sz w:val="28"/>
          <w:szCs w:val="28"/>
        </w:rPr>
        <w:t xml:space="preserve"> Целью, этой курсовой работы является рассмотрение проблем денег и </w:t>
      </w:r>
      <w:r w:rsidR="00D003AC">
        <w:rPr>
          <w:sz w:val="28"/>
          <w:szCs w:val="28"/>
        </w:rPr>
        <w:t xml:space="preserve"> </w:t>
      </w:r>
      <w:r w:rsidR="00A705F7">
        <w:rPr>
          <w:color w:val="000000" w:themeColor="text1"/>
          <w:sz w:val="28"/>
          <w:szCs w:val="28"/>
        </w:rPr>
        <w:t>д</w:t>
      </w:r>
      <w:r w:rsidR="00D003AC" w:rsidRPr="00C54901">
        <w:rPr>
          <w:color w:val="000000" w:themeColor="text1"/>
          <w:sz w:val="28"/>
          <w:szCs w:val="28"/>
        </w:rPr>
        <w:t xml:space="preserve">ля достижения </w:t>
      </w:r>
      <w:r w:rsidR="00A705F7">
        <w:rPr>
          <w:color w:val="000000" w:themeColor="text1"/>
          <w:sz w:val="28"/>
          <w:szCs w:val="28"/>
        </w:rPr>
        <w:t>этой цели рассмотреть данные пункты:</w:t>
      </w:r>
    </w:p>
    <w:p w:rsidR="00D003AC" w:rsidRPr="00C54901" w:rsidRDefault="00D003AC" w:rsidP="005B1B17">
      <w:pPr>
        <w:spacing w:line="360" w:lineRule="auto"/>
        <w:ind w:firstLine="851"/>
        <w:jc w:val="both"/>
        <w:rPr>
          <w:color w:val="000000" w:themeColor="text1"/>
          <w:sz w:val="28"/>
          <w:szCs w:val="28"/>
        </w:rPr>
      </w:pPr>
      <w:r w:rsidRPr="00C54901">
        <w:rPr>
          <w:color w:val="000000" w:themeColor="text1"/>
          <w:sz w:val="28"/>
          <w:szCs w:val="28"/>
        </w:rPr>
        <w:t xml:space="preserve">1. Исследовать </w:t>
      </w:r>
      <w:r w:rsidR="00A705F7">
        <w:rPr>
          <w:color w:val="000000" w:themeColor="text1"/>
          <w:sz w:val="28"/>
          <w:szCs w:val="28"/>
        </w:rPr>
        <w:t>происхождение</w:t>
      </w:r>
      <w:r w:rsidRPr="00C54901">
        <w:rPr>
          <w:color w:val="000000" w:themeColor="text1"/>
          <w:sz w:val="28"/>
          <w:szCs w:val="28"/>
        </w:rPr>
        <w:t xml:space="preserve"> денег</w:t>
      </w:r>
      <w:r w:rsidR="00A705F7">
        <w:rPr>
          <w:color w:val="000000" w:themeColor="text1"/>
          <w:sz w:val="28"/>
          <w:szCs w:val="28"/>
        </w:rPr>
        <w:t xml:space="preserve"> и их эволюцию</w:t>
      </w:r>
      <w:r w:rsidRPr="00C54901">
        <w:rPr>
          <w:color w:val="000000" w:themeColor="text1"/>
          <w:sz w:val="28"/>
          <w:szCs w:val="28"/>
        </w:rPr>
        <w:t>;</w:t>
      </w:r>
    </w:p>
    <w:p w:rsidR="00D003AC" w:rsidRPr="00C54901" w:rsidRDefault="00A705F7" w:rsidP="005B1B17">
      <w:pPr>
        <w:spacing w:line="360" w:lineRule="auto"/>
        <w:ind w:firstLine="851"/>
        <w:jc w:val="both"/>
        <w:rPr>
          <w:color w:val="000000" w:themeColor="text1"/>
          <w:sz w:val="28"/>
          <w:szCs w:val="28"/>
        </w:rPr>
      </w:pPr>
      <w:r>
        <w:rPr>
          <w:color w:val="000000" w:themeColor="text1"/>
          <w:sz w:val="28"/>
          <w:szCs w:val="28"/>
        </w:rPr>
        <w:t>2. С</w:t>
      </w:r>
      <w:r w:rsidR="00D003AC" w:rsidRPr="00C54901">
        <w:rPr>
          <w:color w:val="000000" w:themeColor="text1"/>
          <w:sz w:val="28"/>
          <w:szCs w:val="28"/>
        </w:rPr>
        <w:t>истематизировать знания о сущности денег;</w:t>
      </w:r>
    </w:p>
    <w:p w:rsidR="00A705F7" w:rsidRDefault="00A705F7" w:rsidP="005B1B17">
      <w:pPr>
        <w:spacing w:line="360" w:lineRule="auto"/>
        <w:ind w:firstLine="851"/>
        <w:jc w:val="both"/>
        <w:rPr>
          <w:color w:val="000000" w:themeColor="text1"/>
          <w:sz w:val="28"/>
          <w:szCs w:val="28"/>
        </w:rPr>
      </w:pPr>
      <w:r>
        <w:rPr>
          <w:color w:val="000000" w:themeColor="text1"/>
          <w:sz w:val="28"/>
          <w:szCs w:val="28"/>
        </w:rPr>
        <w:t>3. Изучить проблемы денежного обращения.</w:t>
      </w:r>
    </w:p>
    <w:p w:rsidR="00E175E2" w:rsidRDefault="005B38F6" w:rsidP="005B1B17">
      <w:pPr>
        <w:spacing w:line="360" w:lineRule="auto"/>
        <w:jc w:val="both"/>
        <w:rPr>
          <w:sz w:val="28"/>
          <w:szCs w:val="28"/>
        </w:rPr>
      </w:pPr>
      <w:r>
        <w:rPr>
          <w:color w:val="000000" w:themeColor="text1"/>
          <w:sz w:val="28"/>
          <w:szCs w:val="28"/>
        </w:rPr>
        <w:t xml:space="preserve">В первой главе основной целью было раскрытие сущности денег. Задача эта была не простая, не взирая, на огромное количество источников и богатой истории этой экономической категории. Определение сущности денег не далось легко, потому что, в самые разные моменты истории сущность денег определялась по-разному, кто-то считал, что сущность денег – определяется </w:t>
      </w:r>
      <w:r>
        <w:rPr>
          <w:sz w:val="28"/>
          <w:szCs w:val="28"/>
        </w:rPr>
        <w:t>их существование, как  эквивалента для всеобщего обмена товарами. Другие думали, что сущность денег раскрыв</w:t>
      </w:r>
      <w:r w:rsidR="00E175E2">
        <w:rPr>
          <w:sz w:val="28"/>
          <w:szCs w:val="28"/>
        </w:rPr>
        <w:t xml:space="preserve">ается через функции самих денег: </w:t>
      </w:r>
    </w:p>
    <w:p w:rsidR="00E175E2" w:rsidRPr="00E175E2" w:rsidRDefault="00E175E2" w:rsidP="005B1B17">
      <w:pPr>
        <w:pStyle w:val="a8"/>
        <w:numPr>
          <w:ilvl w:val="0"/>
          <w:numId w:val="7"/>
        </w:numPr>
        <w:spacing w:line="360" w:lineRule="auto"/>
        <w:ind w:left="284"/>
        <w:jc w:val="both"/>
        <w:rPr>
          <w:sz w:val="28"/>
          <w:szCs w:val="28"/>
        </w:rPr>
      </w:pPr>
      <w:r w:rsidRPr="00E175E2">
        <w:rPr>
          <w:sz w:val="28"/>
          <w:szCs w:val="28"/>
        </w:rPr>
        <w:t xml:space="preserve">мера стоимости - стоимость любого товара выражается в деньгах; </w:t>
      </w:r>
    </w:p>
    <w:p w:rsidR="00914257" w:rsidRPr="00E175E2" w:rsidRDefault="00E175E2" w:rsidP="005B1B17">
      <w:pPr>
        <w:pStyle w:val="a8"/>
        <w:numPr>
          <w:ilvl w:val="0"/>
          <w:numId w:val="7"/>
        </w:numPr>
        <w:spacing w:line="360" w:lineRule="auto"/>
        <w:ind w:left="284"/>
        <w:jc w:val="both"/>
        <w:rPr>
          <w:sz w:val="28"/>
          <w:szCs w:val="28"/>
        </w:rPr>
      </w:pPr>
      <w:r w:rsidRPr="00E175E2">
        <w:rPr>
          <w:sz w:val="28"/>
          <w:szCs w:val="28"/>
        </w:rPr>
        <w:t>средство обращения - товар и деньги последовательно переходят из рук продавца в руки покупателя и наоборот, находясь на встречных направлениях движения;</w:t>
      </w:r>
    </w:p>
    <w:p w:rsidR="00E175E2" w:rsidRPr="00E175E2" w:rsidRDefault="00E175E2" w:rsidP="005B1B17">
      <w:pPr>
        <w:pStyle w:val="a8"/>
        <w:numPr>
          <w:ilvl w:val="0"/>
          <w:numId w:val="7"/>
        </w:numPr>
        <w:spacing w:line="360" w:lineRule="auto"/>
        <w:ind w:left="284"/>
        <w:jc w:val="both"/>
        <w:rPr>
          <w:sz w:val="28"/>
          <w:szCs w:val="28"/>
        </w:rPr>
      </w:pPr>
      <w:r w:rsidRPr="00E175E2">
        <w:rPr>
          <w:sz w:val="28"/>
          <w:szCs w:val="28"/>
        </w:rPr>
        <w:lastRenderedPageBreak/>
        <w:t>средство образования сокровищ – происходит в случаях, изымания из обращения, хранятся в любых количествах;</w:t>
      </w:r>
    </w:p>
    <w:p w:rsidR="00E175E2" w:rsidRPr="00E175E2" w:rsidRDefault="00E175E2" w:rsidP="005B1B17">
      <w:pPr>
        <w:pStyle w:val="a8"/>
        <w:numPr>
          <w:ilvl w:val="0"/>
          <w:numId w:val="7"/>
        </w:numPr>
        <w:spacing w:line="360" w:lineRule="auto"/>
        <w:ind w:left="284"/>
        <w:jc w:val="both"/>
        <w:rPr>
          <w:sz w:val="28"/>
          <w:szCs w:val="28"/>
        </w:rPr>
      </w:pPr>
      <w:r w:rsidRPr="00E175E2">
        <w:rPr>
          <w:sz w:val="28"/>
          <w:szCs w:val="28"/>
        </w:rPr>
        <w:t>средство платежа – в этом случае деньги не обмениваются непосредственно на товар, а поступают в оборот лишь по истечению определенного срока;</w:t>
      </w:r>
    </w:p>
    <w:p w:rsidR="00E175E2" w:rsidRDefault="00E175E2" w:rsidP="005B1B17">
      <w:pPr>
        <w:pStyle w:val="a8"/>
        <w:numPr>
          <w:ilvl w:val="0"/>
          <w:numId w:val="7"/>
        </w:numPr>
        <w:spacing w:line="360" w:lineRule="auto"/>
        <w:ind w:left="284"/>
        <w:jc w:val="both"/>
        <w:rPr>
          <w:sz w:val="28"/>
          <w:szCs w:val="28"/>
        </w:rPr>
      </w:pPr>
      <w:r w:rsidRPr="00E175E2">
        <w:rPr>
          <w:sz w:val="28"/>
          <w:szCs w:val="28"/>
        </w:rPr>
        <w:t>мировые деньги – проявляется в случае выхода товарного обмена за рамки государственных границ при реализации товаров между странами.</w:t>
      </w:r>
    </w:p>
    <w:p w:rsidR="00F62A0C" w:rsidRDefault="00E175E2" w:rsidP="005B1B17">
      <w:pPr>
        <w:spacing w:line="360" w:lineRule="auto"/>
        <w:ind w:left="-76"/>
        <w:jc w:val="both"/>
        <w:rPr>
          <w:sz w:val="28"/>
          <w:szCs w:val="28"/>
        </w:rPr>
      </w:pPr>
      <w:r>
        <w:rPr>
          <w:sz w:val="28"/>
          <w:szCs w:val="28"/>
        </w:rPr>
        <w:t>Во второй главе я расписываю разнообразные взгляды</w:t>
      </w:r>
      <w:r w:rsidR="005B1B17">
        <w:rPr>
          <w:sz w:val="28"/>
          <w:szCs w:val="28"/>
        </w:rPr>
        <w:t xml:space="preserve"> и рассуждения </w:t>
      </w:r>
      <w:r>
        <w:rPr>
          <w:sz w:val="28"/>
          <w:szCs w:val="28"/>
        </w:rPr>
        <w:t>ученых</w:t>
      </w:r>
      <w:r w:rsidR="005B1B17">
        <w:rPr>
          <w:sz w:val="28"/>
          <w:szCs w:val="28"/>
        </w:rPr>
        <w:t>, экономистов и</w:t>
      </w:r>
      <w:r>
        <w:rPr>
          <w:sz w:val="28"/>
          <w:szCs w:val="28"/>
        </w:rPr>
        <w:t xml:space="preserve"> аналитиков</w:t>
      </w:r>
      <w:r w:rsidR="005B1B17">
        <w:rPr>
          <w:sz w:val="28"/>
          <w:szCs w:val="28"/>
        </w:rPr>
        <w:t>.</w:t>
      </w:r>
      <w:r>
        <w:rPr>
          <w:sz w:val="28"/>
          <w:szCs w:val="28"/>
        </w:rPr>
        <w:t xml:space="preserve"> </w:t>
      </w:r>
      <w:r w:rsidR="005B1B17">
        <w:rPr>
          <w:sz w:val="28"/>
          <w:szCs w:val="28"/>
        </w:rPr>
        <w:t>Описывая проблему золотого стандарта и перехода от золота к денежным знакам.  Описывая высказывания ученых об проблемах денежного обращения, также затрагивая некие проблемы кейсианской денежной теории. Для написания этой работы я использовал самые разные источники информации научные статьи, учебники по экономике и конечно же интернет ресурсы в которых находил различные научные статьи.</w:t>
      </w:r>
    </w:p>
    <w:p w:rsidR="00D003AC" w:rsidRDefault="00D003AC" w:rsidP="007E1159">
      <w:pPr>
        <w:spacing w:line="276" w:lineRule="auto"/>
        <w:contextualSpacing/>
        <w:jc w:val="both"/>
        <w:rPr>
          <w:sz w:val="28"/>
          <w:szCs w:val="28"/>
        </w:rPr>
      </w:pPr>
    </w:p>
    <w:p w:rsidR="00D003AC" w:rsidRDefault="00D003AC" w:rsidP="007E1159">
      <w:pPr>
        <w:spacing w:line="276" w:lineRule="auto"/>
        <w:contextualSpacing/>
        <w:jc w:val="both"/>
        <w:rPr>
          <w:sz w:val="28"/>
          <w:szCs w:val="28"/>
        </w:rPr>
      </w:pPr>
    </w:p>
    <w:p w:rsidR="00D003AC" w:rsidRDefault="00D003AC"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5B1B17" w:rsidRDefault="005B1B17" w:rsidP="007E1159">
      <w:pPr>
        <w:spacing w:line="276" w:lineRule="auto"/>
        <w:contextualSpacing/>
        <w:jc w:val="both"/>
        <w:rPr>
          <w:sz w:val="28"/>
          <w:szCs w:val="28"/>
        </w:rPr>
      </w:pPr>
    </w:p>
    <w:p w:rsidR="00A705F7" w:rsidRDefault="00A705F7" w:rsidP="007E1159">
      <w:pPr>
        <w:spacing w:line="276" w:lineRule="auto"/>
        <w:contextualSpacing/>
        <w:jc w:val="both"/>
        <w:rPr>
          <w:sz w:val="28"/>
          <w:szCs w:val="28"/>
        </w:rPr>
      </w:pPr>
    </w:p>
    <w:p w:rsidR="006F7FBF" w:rsidRDefault="006F7FBF" w:rsidP="007E1159">
      <w:pPr>
        <w:spacing w:line="276" w:lineRule="auto"/>
        <w:contextualSpacing/>
        <w:jc w:val="both"/>
        <w:rPr>
          <w:sz w:val="28"/>
          <w:szCs w:val="28"/>
        </w:rPr>
      </w:pPr>
    </w:p>
    <w:p w:rsidR="006F7FBF" w:rsidRDefault="006F7FBF" w:rsidP="007E1159">
      <w:pPr>
        <w:spacing w:line="276" w:lineRule="auto"/>
        <w:contextualSpacing/>
        <w:jc w:val="both"/>
        <w:rPr>
          <w:sz w:val="28"/>
          <w:szCs w:val="28"/>
        </w:rPr>
      </w:pPr>
    </w:p>
    <w:p w:rsidR="006F7FBF" w:rsidRDefault="006F7FBF" w:rsidP="007E1159">
      <w:pPr>
        <w:spacing w:line="276" w:lineRule="auto"/>
        <w:contextualSpacing/>
        <w:jc w:val="both"/>
        <w:rPr>
          <w:sz w:val="28"/>
          <w:szCs w:val="28"/>
        </w:rPr>
      </w:pPr>
    </w:p>
    <w:p w:rsidR="006F7FBF" w:rsidRDefault="006F7FBF" w:rsidP="007E1159">
      <w:pPr>
        <w:spacing w:line="276" w:lineRule="auto"/>
        <w:contextualSpacing/>
        <w:jc w:val="both"/>
        <w:rPr>
          <w:sz w:val="28"/>
          <w:szCs w:val="28"/>
        </w:rPr>
      </w:pPr>
    </w:p>
    <w:p w:rsidR="00CD4BBA" w:rsidRPr="003D5848" w:rsidRDefault="00CD4BBA" w:rsidP="007E1159">
      <w:pPr>
        <w:spacing w:line="276" w:lineRule="auto"/>
        <w:contextualSpacing/>
        <w:jc w:val="both"/>
        <w:rPr>
          <w:sz w:val="28"/>
          <w:szCs w:val="28"/>
        </w:rPr>
      </w:pPr>
      <w:r>
        <w:rPr>
          <w:sz w:val="28"/>
          <w:szCs w:val="28"/>
        </w:rPr>
        <w:lastRenderedPageBreak/>
        <w:t xml:space="preserve">1 </w:t>
      </w:r>
      <w:r w:rsidR="005026CA">
        <w:rPr>
          <w:sz w:val="28"/>
          <w:szCs w:val="28"/>
        </w:rPr>
        <w:t>ДЕНЬГИ КАК</w:t>
      </w:r>
      <w:r w:rsidR="005026CA" w:rsidRPr="003D5848">
        <w:rPr>
          <w:sz w:val="28"/>
          <w:szCs w:val="28"/>
        </w:rPr>
        <w:t xml:space="preserve"> ЭКОНОМИЧЕСКАЯ</w:t>
      </w:r>
      <w:r w:rsidR="005026CA">
        <w:rPr>
          <w:sz w:val="28"/>
          <w:szCs w:val="28"/>
        </w:rPr>
        <w:t xml:space="preserve"> И ИСТОРИЧЕСКАЯ</w:t>
      </w:r>
      <w:r w:rsidR="005026CA" w:rsidRPr="003D5848">
        <w:rPr>
          <w:sz w:val="28"/>
          <w:szCs w:val="28"/>
        </w:rPr>
        <w:t xml:space="preserve"> КАТЕГОРИЯ</w:t>
      </w:r>
    </w:p>
    <w:p w:rsidR="00CD4BBA" w:rsidRDefault="00CD4BBA" w:rsidP="007E1159">
      <w:pPr>
        <w:spacing w:line="276" w:lineRule="auto"/>
        <w:contextualSpacing/>
        <w:jc w:val="both"/>
        <w:rPr>
          <w:sz w:val="28"/>
          <w:szCs w:val="28"/>
        </w:rPr>
      </w:pPr>
    </w:p>
    <w:p w:rsidR="00CD4BBA" w:rsidRPr="003D5848" w:rsidRDefault="00CD4BBA" w:rsidP="007E1159">
      <w:pPr>
        <w:spacing w:line="276" w:lineRule="auto"/>
        <w:contextualSpacing/>
        <w:jc w:val="both"/>
        <w:rPr>
          <w:sz w:val="28"/>
          <w:szCs w:val="28"/>
        </w:rPr>
      </w:pPr>
      <w:r w:rsidRPr="003D5848">
        <w:rPr>
          <w:sz w:val="28"/>
          <w:szCs w:val="28"/>
        </w:rPr>
        <w:t xml:space="preserve">1.1 </w:t>
      </w:r>
      <w:r w:rsidR="005026CA" w:rsidRPr="005026CA">
        <w:rPr>
          <w:sz w:val="28"/>
          <w:szCs w:val="28"/>
        </w:rPr>
        <w:t>ИСТОРИЯ ВОЗНИКНОВЕНИЯ ДЕНЕГ</w:t>
      </w:r>
    </w:p>
    <w:p w:rsidR="00CD4BBA" w:rsidRDefault="00CD4BBA" w:rsidP="007E1159">
      <w:pPr>
        <w:spacing w:line="276" w:lineRule="auto"/>
        <w:contextualSpacing/>
        <w:jc w:val="both"/>
        <w:rPr>
          <w:sz w:val="28"/>
          <w:szCs w:val="28"/>
        </w:rPr>
      </w:pPr>
    </w:p>
    <w:p w:rsidR="00AE6E44" w:rsidRDefault="00AE6E44" w:rsidP="002E451C">
      <w:pPr>
        <w:spacing w:before="100" w:beforeAutospacing="1" w:after="100" w:afterAutospacing="1" w:line="360" w:lineRule="auto"/>
        <w:contextualSpacing/>
        <w:jc w:val="both"/>
        <w:rPr>
          <w:color w:val="000000"/>
          <w:sz w:val="28"/>
          <w:szCs w:val="28"/>
        </w:rPr>
      </w:pPr>
      <w:r w:rsidRPr="00B54D4A">
        <w:rPr>
          <w:color w:val="000000"/>
          <w:sz w:val="28"/>
          <w:szCs w:val="28"/>
        </w:rPr>
        <w:t>Арис</w:t>
      </w:r>
      <w:r>
        <w:rPr>
          <w:color w:val="000000"/>
          <w:sz w:val="28"/>
          <w:szCs w:val="28"/>
        </w:rPr>
        <w:t>тотель (384 — 322 гг. до н.э.), -</w:t>
      </w:r>
      <w:r w:rsidR="002D534A">
        <w:rPr>
          <w:color w:val="000000"/>
          <w:sz w:val="28"/>
          <w:szCs w:val="28"/>
        </w:rPr>
        <w:t xml:space="preserve"> </w:t>
      </w:r>
      <w:r w:rsidRPr="00B54D4A">
        <w:rPr>
          <w:color w:val="000000"/>
          <w:sz w:val="28"/>
          <w:szCs w:val="28"/>
        </w:rPr>
        <w:t>науку о богатстве</w:t>
      </w:r>
      <w:r>
        <w:rPr>
          <w:color w:val="000000"/>
          <w:sz w:val="28"/>
          <w:szCs w:val="28"/>
        </w:rPr>
        <w:t>,</w:t>
      </w:r>
      <w:r w:rsidRPr="00B54D4A">
        <w:rPr>
          <w:color w:val="000000"/>
          <w:sz w:val="28"/>
          <w:szCs w:val="28"/>
        </w:rPr>
        <w:t xml:space="preserve"> делил на «экономию» и «хрематистику», в которую включал искусство н</w:t>
      </w:r>
      <w:r>
        <w:rPr>
          <w:color w:val="000000"/>
          <w:sz w:val="28"/>
          <w:szCs w:val="28"/>
        </w:rPr>
        <w:t>акопления денег. Главным доводом</w:t>
      </w:r>
      <w:r w:rsidRPr="00B54D4A">
        <w:rPr>
          <w:color w:val="000000"/>
          <w:sz w:val="28"/>
          <w:szCs w:val="28"/>
        </w:rPr>
        <w:t xml:space="preserve"> человеческой </w:t>
      </w:r>
      <w:r w:rsidR="0024764F">
        <w:rPr>
          <w:color w:val="000000"/>
          <w:sz w:val="28"/>
          <w:szCs w:val="28"/>
        </w:rPr>
        <w:t xml:space="preserve">активности он </w:t>
      </w:r>
      <w:r w:rsidRPr="00B54D4A">
        <w:rPr>
          <w:color w:val="000000"/>
          <w:sz w:val="28"/>
          <w:szCs w:val="28"/>
        </w:rPr>
        <w:t>считал</w:t>
      </w:r>
      <w:r>
        <w:rPr>
          <w:color w:val="000000"/>
          <w:sz w:val="28"/>
          <w:szCs w:val="28"/>
        </w:rPr>
        <w:t xml:space="preserve"> жадность или же корысть (алчность)</w:t>
      </w:r>
      <w:r w:rsidRPr="00B54D4A">
        <w:rPr>
          <w:color w:val="000000"/>
          <w:sz w:val="28"/>
          <w:szCs w:val="28"/>
        </w:rPr>
        <w:t>: «Индиви</w:t>
      </w:r>
      <w:r>
        <w:rPr>
          <w:color w:val="000000"/>
          <w:sz w:val="28"/>
          <w:szCs w:val="28"/>
        </w:rPr>
        <w:t>д... движим лишь одним пороком -</w:t>
      </w:r>
      <w:r w:rsidRPr="00B54D4A">
        <w:rPr>
          <w:color w:val="000000"/>
          <w:sz w:val="28"/>
          <w:szCs w:val="28"/>
        </w:rPr>
        <w:t xml:space="preserve"> алчностью. Вот почему он попирает закон и мораль. Он просто хоче</w:t>
      </w:r>
      <w:r>
        <w:rPr>
          <w:color w:val="000000"/>
          <w:sz w:val="28"/>
          <w:szCs w:val="28"/>
        </w:rPr>
        <w:t>т больше иметь -</w:t>
      </w:r>
      <w:r w:rsidRPr="00B54D4A">
        <w:rPr>
          <w:color w:val="000000"/>
          <w:sz w:val="28"/>
          <w:szCs w:val="28"/>
        </w:rPr>
        <w:t xml:space="preserve"> материальных благ, престижа и власти». Аристотель</w:t>
      </w:r>
      <w:r>
        <w:rPr>
          <w:color w:val="000000"/>
          <w:sz w:val="28"/>
          <w:szCs w:val="28"/>
        </w:rPr>
        <w:t xml:space="preserve"> говорил</w:t>
      </w:r>
      <w:r w:rsidRPr="00B54D4A">
        <w:rPr>
          <w:color w:val="000000"/>
          <w:sz w:val="28"/>
          <w:szCs w:val="28"/>
        </w:rPr>
        <w:t>: «Деньги стали деньгами</w:t>
      </w:r>
      <w:r>
        <w:rPr>
          <w:color w:val="000000"/>
          <w:sz w:val="28"/>
          <w:szCs w:val="28"/>
        </w:rPr>
        <w:t xml:space="preserve">, </w:t>
      </w:r>
      <w:r w:rsidRPr="00B54D4A">
        <w:rPr>
          <w:color w:val="000000"/>
          <w:sz w:val="28"/>
          <w:szCs w:val="28"/>
        </w:rPr>
        <w:t xml:space="preserve"> не по своей внут</w:t>
      </w:r>
      <w:r>
        <w:rPr>
          <w:color w:val="000000"/>
          <w:sz w:val="28"/>
          <w:szCs w:val="28"/>
        </w:rPr>
        <w:t xml:space="preserve">ренней природе, а в силу закона, </w:t>
      </w:r>
      <w:r w:rsidRPr="00B54D4A">
        <w:rPr>
          <w:color w:val="000000"/>
          <w:sz w:val="28"/>
          <w:szCs w:val="28"/>
        </w:rPr>
        <w:t>и в нашей власти изменить это положение и с</w:t>
      </w:r>
      <w:r>
        <w:rPr>
          <w:color w:val="000000"/>
          <w:sz w:val="28"/>
          <w:szCs w:val="28"/>
        </w:rPr>
        <w:t xml:space="preserve">делать их бесполезными». </w:t>
      </w:r>
      <w:r w:rsidRPr="00B54D4A">
        <w:rPr>
          <w:color w:val="000000"/>
          <w:sz w:val="28"/>
          <w:szCs w:val="28"/>
        </w:rPr>
        <w:t xml:space="preserve">Многие </w:t>
      </w:r>
      <w:r>
        <w:rPr>
          <w:color w:val="000000"/>
          <w:sz w:val="28"/>
          <w:szCs w:val="28"/>
        </w:rPr>
        <w:t xml:space="preserve">знаменитые </w:t>
      </w:r>
      <w:r w:rsidRPr="00B54D4A">
        <w:rPr>
          <w:color w:val="000000"/>
          <w:sz w:val="28"/>
          <w:szCs w:val="28"/>
        </w:rPr>
        <w:t xml:space="preserve">ученые прошлого и </w:t>
      </w:r>
      <w:r>
        <w:rPr>
          <w:color w:val="000000"/>
          <w:sz w:val="28"/>
          <w:szCs w:val="28"/>
        </w:rPr>
        <w:t xml:space="preserve">настоящего </w:t>
      </w:r>
      <w:r w:rsidRPr="00B54D4A">
        <w:rPr>
          <w:color w:val="000000"/>
          <w:sz w:val="28"/>
          <w:szCs w:val="28"/>
        </w:rPr>
        <w:t xml:space="preserve">занимались и </w:t>
      </w:r>
      <w:r>
        <w:rPr>
          <w:color w:val="000000"/>
          <w:sz w:val="28"/>
          <w:szCs w:val="28"/>
        </w:rPr>
        <w:t xml:space="preserve">продолжают заниматься изучением </w:t>
      </w:r>
      <w:r w:rsidRPr="00B54D4A">
        <w:rPr>
          <w:color w:val="000000"/>
          <w:sz w:val="28"/>
          <w:szCs w:val="28"/>
        </w:rPr>
        <w:t>денег, но до</w:t>
      </w:r>
      <w:r>
        <w:rPr>
          <w:color w:val="000000"/>
          <w:sz w:val="28"/>
          <w:szCs w:val="28"/>
        </w:rPr>
        <w:t xml:space="preserve"> сих пор ученые-экономисты так и </w:t>
      </w:r>
      <w:r w:rsidR="00C44225">
        <w:rPr>
          <w:color w:val="000000"/>
          <w:sz w:val="28"/>
          <w:szCs w:val="28"/>
        </w:rPr>
        <w:t xml:space="preserve">не </w:t>
      </w:r>
      <w:r>
        <w:rPr>
          <w:color w:val="000000"/>
          <w:sz w:val="28"/>
          <w:szCs w:val="28"/>
        </w:rPr>
        <w:t>сошлись мнением</w:t>
      </w:r>
      <w:r w:rsidRPr="00B54D4A">
        <w:rPr>
          <w:color w:val="000000"/>
          <w:sz w:val="28"/>
          <w:szCs w:val="28"/>
        </w:rPr>
        <w:t xml:space="preserve"> на</w:t>
      </w:r>
      <w:r w:rsidR="00C44225">
        <w:rPr>
          <w:color w:val="000000"/>
          <w:sz w:val="28"/>
          <w:szCs w:val="28"/>
        </w:rPr>
        <w:t xml:space="preserve"> счет</w:t>
      </w:r>
      <w:r w:rsidRPr="00B54D4A">
        <w:rPr>
          <w:color w:val="000000"/>
          <w:sz w:val="28"/>
          <w:szCs w:val="28"/>
        </w:rPr>
        <w:t xml:space="preserve"> определение сущности и функц</w:t>
      </w:r>
      <w:r>
        <w:rPr>
          <w:color w:val="000000"/>
          <w:sz w:val="28"/>
          <w:szCs w:val="28"/>
        </w:rPr>
        <w:t>ий этой экономической категории. По сути деньги появились из-за излишек человеческого производства. Если говорить другими словами деньги возникли в результате у</w:t>
      </w:r>
      <w:r w:rsidR="00C44225">
        <w:rPr>
          <w:color w:val="000000"/>
          <w:sz w:val="28"/>
          <w:szCs w:val="28"/>
        </w:rPr>
        <w:t>величения объемов товарного производства.</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Вначале обмен излишками человеческого производства происходил без участия денег. Обмен зародившийся в первобытном обществе был очень примитивен, один товар менялся на другой. Обмен товаров принимает более качественную  форму с приходом разделения труда, а точнее – теперь один продукт мог меняться на множество других. Для</w:t>
      </w:r>
      <w:r w:rsidRPr="00DA5279">
        <w:rPr>
          <w:color w:val="000000"/>
          <w:sz w:val="28"/>
          <w:szCs w:val="28"/>
        </w:rPr>
        <w:t xml:space="preserve"> </w:t>
      </w:r>
      <w:r w:rsidRPr="00254B33">
        <w:rPr>
          <w:color w:val="000000"/>
          <w:sz w:val="28"/>
          <w:szCs w:val="28"/>
        </w:rPr>
        <w:t xml:space="preserve">облегчения обмена использовались </w:t>
      </w:r>
      <w:r>
        <w:rPr>
          <w:color w:val="000000"/>
          <w:sz w:val="28"/>
          <w:szCs w:val="28"/>
        </w:rPr>
        <w:t>с</w:t>
      </w:r>
      <w:r w:rsidR="00C44225">
        <w:rPr>
          <w:color w:val="000000"/>
          <w:sz w:val="28"/>
          <w:szCs w:val="28"/>
        </w:rPr>
        <w:t xml:space="preserve">амые разные вещи, </w:t>
      </w:r>
      <w:r>
        <w:rPr>
          <w:color w:val="000000"/>
          <w:sz w:val="28"/>
          <w:szCs w:val="28"/>
        </w:rPr>
        <w:t xml:space="preserve">предметы, такие как: мех, особые камни, куски металла, ракушки, кости животных, соль и т.д. </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Существует множество теорий и концепций о происхождении денег, как таковых. Рационалистическая и эволюционная, являются основными концепциями происхождения денег.</w:t>
      </w:r>
    </w:p>
    <w:p w:rsidR="00AE6E44" w:rsidRPr="005C3A9C"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-рационалистическая концепция. Эта система взглядов объясняет возникновение денег, как результат соглашения между людьми, убедившимися в том, что для передвижения стоимостей в обмене товаров </w:t>
      </w:r>
      <w:r w:rsidR="00C44225">
        <w:rPr>
          <w:color w:val="000000"/>
          <w:sz w:val="28"/>
          <w:szCs w:val="28"/>
        </w:rPr>
        <w:t>необходим специальный инструмент</w:t>
      </w:r>
      <w:r>
        <w:rPr>
          <w:color w:val="000000"/>
          <w:sz w:val="28"/>
          <w:szCs w:val="28"/>
        </w:rPr>
        <w:t>. Основателем этой концепции был Аристотель (384-</w:t>
      </w:r>
      <w:r>
        <w:rPr>
          <w:color w:val="000000"/>
          <w:sz w:val="28"/>
          <w:szCs w:val="28"/>
        </w:rPr>
        <w:lastRenderedPageBreak/>
        <w:t xml:space="preserve">322 гг. до н.э.). </w:t>
      </w:r>
      <w:r w:rsidRPr="005C3A9C">
        <w:rPr>
          <w:color w:val="000000"/>
          <w:sz w:val="28"/>
          <w:szCs w:val="28"/>
        </w:rPr>
        <w:t>“Все, что участвует в обмене, должно быть каким-либо образом сопоставимо</w:t>
      </w:r>
      <w:r>
        <w:rPr>
          <w:color w:val="000000"/>
          <w:sz w:val="28"/>
          <w:szCs w:val="28"/>
        </w:rPr>
        <w:t xml:space="preserve">… </w:t>
      </w:r>
      <w:r w:rsidRPr="005C3A9C">
        <w:rPr>
          <w:color w:val="000000"/>
          <w:sz w:val="28"/>
          <w:szCs w:val="28"/>
        </w:rPr>
        <w:t>Для осуществления обмена должна суще</w:t>
      </w:r>
      <w:r>
        <w:rPr>
          <w:color w:val="000000"/>
          <w:sz w:val="28"/>
          <w:szCs w:val="28"/>
        </w:rPr>
        <w:t>ст</w:t>
      </w:r>
      <w:r w:rsidRPr="005C3A9C">
        <w:rPr>
          <w:color w:val="000000"/>
          <w:sz w:val="28"/>
          <w:szCs w:val="28"/>
        </w:rPr>
        <w:t>вовать какая-то единица измерения, причем основанная на</w:t>
      </w:r>
      <w:r>
        <w:rPr>
          <w:color w:val="000000"/>
          <w:sz w:val="28"/>
          <w:szCs w:val="28"/>
        </w:rPr>
        <w:t xml:space="preserve"> </w:t>
      </w:r>
      <w:r w:rsidRPr="005C3A9C">
        <w:rPr>
          <w:color w:val="000000"/>
          <w:sz w:val="28"/>
          <w:szCs w:val="28"/>
        </w:rPr>
        <w:t>условности”.</w:t>
      </w:r>
      <w:r>
        <w:rPr>
          <w:color w:val="000000"/>
          <w:sz w:val="28"/>
          <w:szCs w:val="28"/>
        </w:rPr>
        <w:t xml:space="preserve"> Эта идея о деньгах, как договоре между людьми  господствовала вплоть до конца 18 века. Развитием этой концепции можно считать исследования Г. Хартманна, П. Цитовича, Л. Лунца о правовой природе денег и теории денежного обязательства. Деньги при этом трактуются в виде универсального менового блага, которое </w:t>
      </w:r>
      <w:r w:rsidR="00C44225">
        <w:rPr>
          <w:color w:val="000000"/>
          <w:sz w:val="28"/>
          <w:szCs w:val="28"/>
        </w:rPr>
        <w:t xml:space="preserve">узакониться </w:t>
      </w:r>
      <w:r>
        <w:rPr>
          <w:color w:val="000000"/>
          <w:sz w:val="28"/>
          <w:szCs w:val="28"/>
        </w:rPr>
        <w:t>государством, как абстрактная единица ценности и всемирного законного платежного средства.</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-эволюционная концепция. Эволюционная концепция происхождения денег, говорит нам, что они возникли, как результат развития общественного разделения труда, обмена и товарного производства. Исследовав исторический процесс развития обмена и форм стоимости, можно понять, как из  всей  массы товаров можно выделился один товар, который выполняет роль денег и чьим назначением  является выполнение роли всеобщего эквивалента. Такую концепцию разделяли А. Смит и К. Маркс. </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Существует три этапа трансформации форм стоимости в процессе появления денег. </w:t>
      </w:r>
    </w:p>
    <w:p w:rsidR="00C44225" w:rsidRDefault="00C44225" w:rsidP="002E451C">
      <w:pPr>
        <w:spacing w:before="100" w:beforeAutospacing="1" w:after="100" w:afterAutospacing="1" w:line="360" w:lineRule="auto"/>
        <w:contextualSpacing/>
        <w:jc w:val="both"/>
        <w:rPr>
          <w:color w:val="000000"/>
          <w:sz w:val="28"/>
          <w:szCs w:val="28"/>
        </w:rPr>
      </w:pPr>
    </w:p>
    <w:p w:rsidR="002D534A" w:rsidRDefault="002D534A" w:rsidP="002E451C">
      <w:pPr>
        <w:spacing w:before="100" w:beforeAutospacing="1" w:after="100" w:afterAutospacing="1" w:line="360" w:lineRule="auto"/>
        <w:contextualSpacing/>
        <w:jc w:val="both"/>
        <w:rPr>
          <w:color w:val="000000"/>
          <w:sz w:val="28"/>
          <w:szCs w:val="28"/>
        </w:rPr>
      </w:pPr>
      <w:r>
        <w:rPr>
          <w:color w:val="000000"/>
          <w:sz w:val="28"/>
          <w:szCs w:val="28"/>
        </w:rPr>
        <w:t>Таблица 1. Этапы трансформации форм стоимости</w:t>
      </w:r>
    </w:p>
    <w:p w:rsidR="002D534A" w:rsidRDefault="002D534A" w:rsidP="002E451C">
      <w:pPr>
        <w:spacing w:before="100" w:beforeAutospacing="1" w:after="100" w:afterAutospacing="1" w:line="360" w:lineRule="auto"/>
        <w:contextualSpacing/>
        <w:jc w:val="both"/>
        <w:rPr>
          <w:color w:val="000000"/>
          <w:sz w:val="28"/>
          <w:szCs w:val="28"/>
        </w:rPr>
      </w:pPr>
    </w:p>
    <w:tbl>
      <w:tblPr>
        <w:tblStyle w:val="a7"/>
        <w:tblW w:w="11199" w:type="dxa"/>
        <w:tblInd w:w="-1168" w:type="dxa"/>
        <w:tblLook w:val="04A0"/>
      </w:tblPr>
      <w:tblGrid>
        <w:gridCol w:w="3544"/>
        <w:gridCol w:w="4253"/>
        <w:gridCol w:w="3402"/>
      </w:tblGrid>
      <w:tr w:rsidR="00AE6E44" w:rsidTr="0024764F">
        <w:trPr>
          <w:trHeight w:val="1641"/>
        </w:trPr>
        <w:tc>
          <w:tcPr>
            <w:tcW w:w="3544" w:type="dxa"/>
          </w:tcPr>
          <w:p w:rsidR="00AE6E44" w:rsidRDefault="00B940D6" w:rsidP="002E451C">
            <w:pPr>
              <w:spacing w:before="100" w:beforeAutospacing="1" w:after="100" w:afterAutospacing="1" w:line="360" w:lineRule="auto"/>
              <w:contextualSpacing/>
              <w:jc w:val="both"/>
              <w:rPr>
                <w:color w:val="000000"/>
                <w:sz w:val="28"/>
                <w:szCs w:val="28"/>
              </w:rPr>
            </w:pPr>
            <w:r>
              <w:rPr>
                <w:noProof/>
                <w:color w:val="000000"/>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62.5pt;margin-top:2.3pt;width:7.15pt;height:65.65pt;z-index:251660288"/>
              </w:pict>
            </w:r>
            <w:r w:rsidR="00AE6E44">
              <w:rPr>
                <w:color w:val="000000"/>
                <w:sz w:val="28"/>
                <w:szCs w:val="28"/>
              </w:rPr>
              <w:t>Простая      Один</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форма         товар меняется</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стоимости   на другой</w:t>
            </w:r>
          </w:p>
          <w:p w:rsidR="00AE6E44" w:rsidRDefault="00AE6E44" w:rsidP="002E451C">
            <w:pPr>
              <w:spacing w:before="100" w:beforeAutospacing="1" w:after="100" w:afterAutospacing="1" w:line="360" w:lineRule="auto"/>
              <w:contextualSpacing/>
              <w:jc w:val="both"/>
              <w:rPr>
                <w:color w:val="000000"/>
                <w:sz w:val="28"/>
                <w:szCs w:val="28"/>
              </w:rPr>
            </w:pPr>
          </w:p>
          <w:p w:rsidR="00AE6E44" w:rsidRPr="00B640F8" w:rsidRDefault="00AE6E44" w:rsidP="002E451C">
            <w:pPr>
              <w:spacing w:before="100" w:beforeAutospacing="1" w:after="100" w:afterAutospacing="1" w:line="360" w:lineRule="auto"/>
              <w:contextualSpacing/>
              <w:jc w:val="both"/>
              <w:rPr>
                <w:b/>
                <w:color w:val="000000"/>
                <w:sz w:val="28"/>
                <w:szCs w:val="28"/>
              </w:rPr>
            </w:pPr>
            <w:r w:rsidRPr="00B640F8">
              <w:rPr>
                <w:b/>
                <w:color w:val="000000"/>
                <w:sz w:val="28"/>
                <w:szCs w:val="28"/>
              </w:rPr>
              <w:t>1</w:t>
            </w:r>
          </w:p>
        </w:tc>
        <w:tc>
          <w:tcPr>
            <w:tcW w:w="4253" w:type="dxa"/>
          </w:tcPr>
          <w:p w:rsidR="00AE6E44" w:rsidRPr="00401FDC" w:rsidRDefault="00B940D6" w:rsidP="002E451C">
            <w:pPr>
              <w:autoSpaceDE w:val="0"/>
              <w:autoSpaceDN w:val="0"/>
              <w:adjustRightInd w:val="0"/>
              <w:spacing w:line="360" w:lineRule="auto"/>
              <w:contextualSpacing/>
              <w:rPr>
                <w:color w:val="000000"/>
                <w:sz w:val="28"/>
                <w:szCs w:val="28"/>
              </w:rPr>
            </w:pPr>
            <w:r>
              <w:rPr>
                <w:noProof/>
                <w:color w:val="000000"/>
                <w:sz w:val="28"/>
                <w:szCs w:val="28"/>
              </w:rPr>
              <w:pict>
                <v:shape id="_x0000_s1029" type="#_x0000_t88" style="position:absolute;margin-left:104.8pt;margin-top:2.3pt;width:10.9pt;height:65.65pt;z-index:251661312;mso-position-horizontal-relative:text;mso-position-vertical-relative:text"/>
              </w:pict>
            </w:r>
            <w:r w:rsidR="00AE6E44">
              <w:rPr>
                <w:color w:val="000000"/>
                <w:sz w:val="28"/>
                <w:szCs w:val="28"/>
              </w:rPr>
              <w:t xml:space="preserve">Полная или              </w:t>
            </w:r>
            <w:r w:rsidR="00AE6E44" w:rsidRPr="00401FDC">
              <w:rPr>
                <w:rFonts w:eastAsia="TimesNewRomanPSMT"/>
                <w:sz w:val="28"/>
                <w:szCs w:val="28"/>
              </w:rPr>
              <w:t>Один товар</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развернутая             меняется    </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форма стоимости   на многие </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                               другие товары </w:t>
            </w:r>
          </w:p>
          <w:p w:rsidR="00AE6E44" w:rsidRPr="00B640F8" w:rsidRDefault="00AE6E44" w:rsidP="002E451C">
            <w:pPr>
              <w:spacing w:before="100" w:beforeAutospacing="1" w:after="100" w:afterAutospacing="1" w:line="360" w:lineRule="auto"/>
              <w:contextualSpacing/>
              <w:jc w:val="both"/>
              <w:rPr>
                <w:b/>
                <w:color w:val="000000"/>
                <w:sz w:val="28"/>
                <w:szCs w:val="28"/>
              </w:rPr>
            </w:pPr>
            <w:r w:rsidRPr="00B640F8">
              <w:rPr>
                <w:b/>
                <w:color w:val="000000"/>
                <w:sz w:val="28"/>
                <w:szCs w:val="28"/>
              </w:rPr>
              <w:t>2</w:t>
            </w:r>
          </w:p>
        </w:tc>
        <w:tc>
          <w:tcPr>
            <w:tcW w:w="3402" w:type="dxa"/>
          </w:tcPr>
          <w:p w:rsidR="00AE6E44" w:rsidRDefault="00B940D6" w:rsidP="002E451C">
            <w:pPr>
              <w:spacing w:before="100" w:beforeAutospacing="1" w:after="100" w:afterAutospacing="1" w:line="360" w:lineRule="auto"/>
              <w:contextualSpacing/>
              <w:jc w:val="both"/>
              <w:rPr>
                <w:color w:val="000000"/>
                <w:sz w:val="28"/>
                <w:szCs w:val="28"/>
              </w:rPr>
            </w:pPr>
            <w:r>
              <w:rPr>
                <w:noProof/>
                <w:color w:val="000000"/>
                <w:sz w:val="28"/>
                <w:szCs w:val="28"/>
              </w:rPr>
              <w:pict>
                <v:shape id="_x0000_s1030" type="#_x0000_t88" style="position:absolute;left:0;text-align:left;margin-left:78.05pt;margin-top:2.3pt;width:11.2pt;height:87.4pt;z-index:251662336;mso-position-horizontal-relative:text;mso-position-vertical-relative:text"/>
              </w:pict>
            </w:r>
            <w:r w:rsidR="00AE6E44">
              <w:rPr>
                <w:color w:val="000000"/>
                <w:sz w:val="28"/>
                <w:szCs w:val="28"/>
              </w:rPr>
              <w:t xml:space="preserve">Всеобщая         Любые </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форма               товары</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стоимости,       меняются</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или денежная   на золото</w:t>
            </w:r>
          </w:p>
          <w:p w:rsidR="00AE6E44" w:rsidRPr="00B640F8" w:rsidRDefault="00AE6E44" w:rsidP="002E451C">
            <w:pPr>
              <w:spacing w:before="100" w:beforeAutospacing="1" w:after="100" w:afterAutospacing="1" w:line="360" w:lineRule="auto"/>
              <w:contextualSpacing/>
              <w:jc w:val="both"/>
              <w:rPr>
                <w:b/>
                <w:color w:val="000000"/>
                <w:sz w:val="28"/>
                <w:szCs w:val="28"/>
              </w:rPr>
            </w:pPr>
            <w:r w:rsidRPr="00B640F8">
              <w:rPr>
                <w:b/>
                <w:color w:val="000000"/>
                <w:sz w:val="28"/>
                <w:szCs w:val="28"/>
              </w:rPr>
              <w:t>3</w:t>
            </w:r>
          </w:p>
        </w:tc>
      </w:tr>
    </w:tbl>
    <w:p w:rsidR="00AE6E44" w:rsidRDefault="00AE6E44" w:rsidP="002E451C">
      <w:pPr>
        <w:spacing w:before="100" w:beforeAutospacing="1" w:after="100" w:afterAutospacing="1" w:line="360" w:lineRule="auto"/>
        <w:contextualSpacing/>
        <w:jc w:val="both"/>
        <w:rPr>
          <w:color w:val="000000"/>
          <w:sz w:val="28"/>
          <w:szCs w:val="28"/>
        </w:rPr>
      </w:pP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Рассматривая этапы трансформации форм стоимости, можно сказать, что деньги возникли в процессе длительного развития обмена и изменения форм </w:t>
      </w:r>
      <w:r>
        <w:rPr>
          <w:color w:val="000000"/>
          <w:sz w:val="28"/>
          <w:szCs w:val="28"/>
        </w:rPr>
        <w:lastRenderedPageBreak/>
        <w:t xml:space="preserve">стоимости. Сюда же можно добавить, что непосредственными предпосылками возникновения денег можно считать: </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-переход от натурального хозяйства к производству и обмену товарами;</w:t>
      </w:r>
    </w:p>
    <w:p w:rsidR="00AE6E44"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 xml:space="preserve">-появление частной собственности, имущественной независимости хозяйствующих субъектов (собственников, производящих продукцию для обмена); </w:t>
      </w:r>
    </w:p>
    <w:p w:rsidR="00AE6E44" w:rsidRPr="00226C11" w:rsidRDefault="00AE6E44" w:rsidP="002E451C">
      <w:pPr>
        <w:spacing w:before="100" w:beforeAutospacing="1" w:after="100" w:afterAutospacing="1" w:line="360" w:lineRule="auto"/>
        <w:contextualSpacing/>
        <w:jc w:val="both"/>
        <w:rPr>
          <w:color w:val="000000"/>
          <w:sz w:val="28"/>
          <w:szCs w:val="28"/>
        </w:rPr>
      </w:pPr>
      <w:r>
        <w:rPr>
          <w:color w:val="000000"/>
          <w:sz w:val="28"/>
          <w:szCs w:val="28"/>
        </w:rPr>
        <w:t>-соблюдение равноценности при обмене путем измерения стоимости товара.</w:t>
      </w:r>
    </w:p>
    <w:p w:rsidR="00AE6E44" w:rsidRDefault="00AE6E44" w:rsidP="002E451C">
      <w:pPr>
        <w:autoSpaceDE w:val="0"/>
        <w:autoSpaceDN w:val="0"/>
        <w:adjustRightInd w:val="0"/>
        <w:spacing w:line="360" w:lineRule="auto"/>
        <w:contextualSpacing/>
        <w:jc w:val="both"/>
        <w:rPr>
          <w:rFonts w:eastAsia="TimesNewRomanPSMT"/>
          <w:sz w:val="28"/>
          <w:szCs w:val="28"/>
        </w:rPr>
      </w:pPr>
      <w:r>
        <w:rPr>
          <w:rFonts w:eastAsia="TimesNewRomanPSMT"/>
          <w:sz w:val="28"/>
          <w:szCs w:val="28"/>
        </w:rPr>
        <w:t xml:space="preserve">В конце концов постепенный рост интенсивности обмена в начале вызвал использование разных видов товара, ну а уж  потом драгоценных металлов (серебра, меди и конечно главным образом золота).  Выделению золота, как всеобщего эквивалента стоимости способствовала его однородность, делимость, узнаваемость и сохранность от порчи. </w:t>
      </w:r>
    </w:p>
    <w:p w:rsidR="00AE6E44" w:rsidRDefault="00AE6E44" w:rsidP="002E451C">
      <w:pPr>
        <w:autoSpaceDE w:val="0"/>
        <w:autoSpaceDN w:val="0"/>
        <w:adjustRightInd w:val="0"/>
        <w:spacing w:line="360" w:lineRule="auto"/>
        <w:contextualSpacing/>
        <w:jc w:val="both"/>
        <w:rPr>
          <w:rFonts w:eastAsia="TimesNewRomanPSMT"/>
          <w:sz w:val="28"/>
          <w:szCs w:val="28"/>
        </w:rPr>
      </w:pPr>
      <w:r>
        <w:rPr>
          <w:rFonts w:eastAsia="TimesNewRomanPSMT"/>
          <w:sz w:val="28"/>
          <w:szCs w:val="28"/>
        </w:rPr>
        <w:t>После возникновения денег создаются условия:</w:t>
      </w:r>
    </w:p>
    <w:p w:rsidR="00AE6E44" w:rsidRDefault="00AE6E44" w:rsidP="002E451C">
      <w:pPr>
        <w:autoSpaceDE w:val="0"/>
        <w:autoSpaceDN w:val="0"/>
        <w:adjustRightInd w:val="0"/>
        <w:spacing w:line="360" w:lineRule="auto"/>
        <w:contextualSpacing/>
        <w:jc w:val="both"/>
        <w:rPr>
          <w:rFonts w:eastAsia="TimesNewRomanPSMT"/>
          <w:sz w:val="28"/>
          <w:szCs w:val="28"/>
        </w:rPr>
      </w:pPr>
      <w:r>
        <w:rPr>
          <w:rFonts w:eastAsia="TimesNewRomanPSMT"/>
          <w:sz w:val="28"/>
          <w:szCs w:val="28"/>
        </w:rPr>
        <w:t>-для создания, а после и расширения рынка, так как единый денежный эквивалент дает возможность преодолевать узкие рамки натурального обмена товара на другой товар;</w:t>
      </w:r>
    </w:p>
    <w:p w:rsidR="00AE6E44" w:rsidRDefault="00AE6E44" w:rsidP="002E451C">
      <w:pPr>
        <w:autoSpaceDE w:val="0"/>
        <w:autoSpaceDN w:val="0"/>
        <w:adjustRightInd w:val="0"/>
        <w:spacing w:line="360" w:lineRule="auto"/>
        <w:contextualSpacing/>
        <w:jc w:val="both"/>
        <w:rPr>
          <w:rFonts w:eastAsia="TimesNewRomanPSMT"/>
          <w:sz w:val="28"/>
          <w:szCs w:val="28"/>
        </w:rPr>
      </w:pPr>
      <w:r>
        <w:rPr>
          <w:rFonts w:eastAsia="TimesNewRomanPSMT"/>
          <w:sz w:val="28"/>
          <w:szCs w:val="28"/>
        </w:rPr>
        <w:t xml:space="preserve">-для разделения совокупного процесса обмена на две самостоятельные сделки: </w:t>
      </w:r>
      <w:r w:rsidR="00C30DD7">
        <w:rPr>
          <w:rFonts w:eastAsia="TimesNewRomanPSMT"/>
          <w:sz w:val="28"/>
          <w:szCs w:val="28"/>
        </w:rPr>
        <w:t xml:space="preserve">         </w:t>
      </w:r>
      <w:r>
        <w:rPr>
          <w:rFonts w:eastAsia="TimesNewRomanPSMT"/>
          <w:sz w:val="28"/>
          <w:szCs w:val="28"/>
        </w:rPr>
        <w:t>1) для п</w:t>
      </w:r>
      <w:r w:rsidR="00C30DD7">
        <w:rPr>
          <w:rFonts w:eastAsia="TimesNewRomanPSMT"/>
          <w:sz w:val="28"/>
          <w:szCs w:val="28"/>
        </w:rPr>
        <w:t>родажи своего собственного товар</w:t>
      </w:r>
      <w:r>
        <w:rPr>
          <w:rFonts w:eastAsia="TimesNewRomanPSMT"/>
          <w:sz w:val="28"/>
          <w:szCs w:val="28"/>
        </w:rPr>
        <w:t>а</w:t>
      </w:r>
    </w:p>
    <w:p w:rsidR="00C30DD7" w:rsidRDefault="00AE6E44" w:rsidP="002E451C">
      <w:pPr>
        <w:autoSpaceDE w:val="0"/>
        <w:autoSpaceDN w:val="0"/>
        <w:adjustRightInd w:val="0"/>
        <w:spacing w:line="360" w:lineRule="auto"/>
        <w:contextualSpacing/>
        <w:jc w:val="both"/>
        <w:rPr>
          <w:rFonts w:eastAsia="TimesNewRomanPSMT"/>
          <w:sz w:val="28"/>
          <w:szCs w:val="28"/>
        </w:rPr>
      </w:pPr>
      <w:r>
        <w:rPr>
          <w:rFonts w:eastAsia="TimesNewRomanPSMT"/>
          <w:sz w:val="28"/>
          <w:szCs w:val="28"/>
        </w:rPr>
        <w:t>2) для приобретения нужного товара</w:t>
      </w:r>
    </w:p>
    <w:p w:rsidR="00C44225" w:rsidRDefault="00AE6E44" w:rsidP="002E451C">
      <w:pPr>
        <w:autoSpaceDE w:val="0"/>
        <w:autoSpaceDN w:val="0"/>
        <w:adjustRightInd w:val="0"/>
        <w:spacing w:line="360" w:lineRule="auto"/>
        <w:contextualSpacing/>
        <w:jc w:val="both"/>
        <w:rPr>
          <w:rFonts w:eastAsia="TimesNewRomanPSMT"/>
          <w:sz w:val="28"/>
          <w:szCs w:val="28"/>
        </w:rPr>
      </w:pPr>
      <w:r>
        <w:rPr>
          <w:rFonts w:eastAsia="TimesNewRomanPSMT"/>
          <w:sz w:val="28"/>
          <w:szCs w:val="28"/>
        </w:rPr>
        <w:t xml:space="preserve">3) приобретения деньгами независимого движения, не связанного с товарным обменом, формирование возможности для производителя накопления денег от момента продажи своего товара и до момента покупки необходимых производству материалов, ресурсов, различного сырья и т.д. </w:t>
      </w:r>
    </w:p>
    <w:p w:rsidR="00AE6E44" w:rsidRDefault="00AE6E44" w:rsidP="002E451C">
      <w:pPr>
        <w:autoSpaceDE w:val="0"/>
        <w:autoSpaceDN w:val="0"/>
        <w:adjustRightInd w:val="0"/>
        <w:spacing w:line="360" w:lineRule="auto"/>
        <w:contextualSpacing/>
        <w:jc w:val="both"/>
        <w:rPr>
          <w:rFonts w:eastAsia="TimesNewRomanPSMT"/>
          <w:sz w:val="28"/>
          <w:szCs w:val="28"/>
        </w:rPr>
      </w:pPr>
      <w:r>
        <w:rPr>
          <w:rFonts w:eastAsia="TimesNewRomanPSMT"/>
          <w:sz w:val="28"/>
          <w:szCs w:val="28"/>
        </w:rPr>
        <w:t xml:space="preserve">Таким образом, движение денег приобретает независимое значение и отделяется от движения товаров. Независимость функционирования денег значительно повысилась в связи с замещением полноценных денег, которые обладают собственной стоимостью, денежными знаками, а также при последующей отмене фиксированного золотого содержания денежной единицы. При этом в обороте стали функционировать деньги, не имеющие собственной стоимостью, что позволило эмитировать денежные знаки в </w:t>
      </w:r>
      <w:r>
        <w:rPr>
          <w:rFonts w:eastAsia="TimesNewRomanPSMT"/>
          <w:sz w:val="28"/>
          <w:szCs w:val="28"/>
        </w:rPr>
        <w:lastRenderedPageBreak/>
        <w:t>соответствии с необходимостью оборот, независимо от наличия золота запаса.</w:t>
      </w:r>
      <w:r>
        <w:rPr>
          <w:sz w:val="28"/>
          <w:szCs w:val="28"/>
        </w:rPr>
        <w:t xml:space="preserve"> </w:t>
      </w:r>
      <w:r w:rsidRPr="00CD33EA">
        <w:rPr>
          <w:sz w:val="28"/>
          <w:szCs w:val="28"/>
        </w:rPr>
        <w:t>С отказом от золотовалютного стандарта в</w:t>
      </w:r>
      <w:r>
        <w:rPr>
          <w:sz w:val="28"/>
          <w:szCs w:val="28"/>
        </w:rPr>
        <w:t xml:space="preserve"> </w:t>
      </w:r>
      <w:r w:rsidRPr="00CD33EA">
        <w:rPr>
          <w:sz w:val="28"/>
          <w:szCs w:val="28"/>
        </w:rPr>
        <w:t>мире возникла проб</w:t>
      </w:r>
      <w:r>
        <w:rPr>
          <w:sz w:val="28"/>
          <w:szCs w:val="28"/>
        </w:rPr>
        <w:t xml:space="preserve">лема бумажных денег. Не впадая </w:t>
      </w:r>
      <w:r w:rsidRPr="00CD33EA">
        <w:rPr>
          <w:sz w:val="28"/>
          <w:szCs w:val="28"/>
        </w:rPr>
        <w:t xml:space="preserve"> глубоко в анализ этой</w:t>
      </w:r>
      <w:r>
        <w:rPr>
          <w:sz w:val="28"/>
          <w:szCs w:val="28"/>
        </w:rPr>
        <w:t xml:space="preserve"> </w:t>
      </w:r>
      <w:r w:rsidRPr="00CD33EA">
        <w:rPr>
          <w:sz w:val="28"/>
          <w:szCs w:val="28"/>
        </w:rPr>
        <w:t>специф</w:t>
      </w:r>
      <w:r>
        <w:rPr>
          <w:sz w:val="28"/>
          <w:szCs w:val="28"/>
        </w:rPr>
        <w:t>ической проблемы, следует от</w:t>
      </w:r>
      <w:r w:rsidRPr="00CD33EA">
        <w:rPr>
          <w:sz w:val="28"/>
          <w:szCs w:val="28"/>
        </w:rPr>
        <w:t>метить, что</w:t>
      </w:r>
      <w:r>
        <w:rPr>
          <w:sz w:val="28"/>
          <w:szCs w:val="28"/>
        </w:rPr>
        <w:t xml:space="preserve"> некоторая</w:t>
      </w:r>
      <w:r w:rsidRPr="00CD33EA">
        <w:rPr>
          <w:sz w:val="28"/>
          <w:szCs w:val="28"/>
        </w:rPr>
        <w:t xml:space="preserve"> часть экономистов</w:t>
      </w:r>
      <w:r>
        <w:rPr>
          <w:sz w:val="28"/>
          <w:szCs w:val="28"/>
        </w:rPr>
        <w:t xml:space="preserve"> </w:t>
      </w:r>
      <w:r w:rsidRPr="00CD33EA">
        <w:rPr>
          <w:sz w:val="28"/>
          <w:szCs w:val="28"/>
        </w:rPr>
        <w:t>продолжает придерживаться точки зрения, согласно которой, несмотря ни на что,</w:t>
      </w:r>
      <w:r>
        <w:rPr>
          <w:sz w:val="28"/>
          <w:szCs w:val="28"/>
        </w:rPr>
        <w:t xml:space="preserve"> </w:t>
      </w:r>
      <w:r w:rsidRPr="00CD33EA">
        <w:rPr>
          <w:sz w:val="28"/>
          <w:szCs w:val="28"/>
        </w:rPr>
        <w:t>золото продолжает выполнять роль истинных денег.</w:t>
      </w:r>
    </w:p>
    <w:p w:rsidR="00CD4BBA" w:rsidRDefault="00CD4BBA" w:rsidP="002E451C">
      <w:pPr>
        <w:spacing w:line="360" w:lineRule="auto"/>
        <w:contextualSpacing/>
        <w:jc w:val="both"/>
        <w:rPr>
          <w:sz w:val="28"/>
          <w:szCs w:val="28"/>
        </w:rPr>
      </w:pPr>
    </w:p>
    <w:p w:rsidR="00C30DD7" w:rsidRPr="005026CA" w:rsidRDefault="00C30DD7" w:rsidP="002E451C">
      <w:pPr>
        <w:spacing w:line="360" w:lineRule="auto"/>
        <w:contextualSpacing/>
        <w:jc w:val="both"/>
        <w:rPr>
          <w:sz w:val="28"/>
          <w:szCs w:val="28"/>
        </w:rPr>
      </w:pPr>
      <w:r>
        <w:rPr>
          <w:sz w:val="28"/>
          <w:szCs w:val="28"/>
        </w:rPr>
        <w:t>1.2</w:t>
      </w:r>
      <w:r w:rsidR="005026CA">
        <w:rPr>
          <w:sz w:val="28"/>
          <w:szCs w:val="28"/>
        </w:rPr>
        <w:t xml:space="preserve"> </w:t>
      </w:r>
      <w:r w:rsidR="005026CA" w:rsidRPr="005026CA">
        <w:rPr>
          <w:sz w:val="28"/>
          <w:szCs w:val="28"/>
        </w:rPr>
        <w:t xml:space="preserve">ТОЛКОВАНИЕ СУЩНОСТИ ДЕНЕГ </w:t>
      </w:r>
    </w:p>
    <w:p w:rsidR="00C30DD7" w:rsidRPr="00C30DD7" w:rsidRDefault="00C30DD7" w:rsidP="002E451C">
      <w:pPr>
        <w:spacing w:line="360" w:lineRule="auto"/>
        <w:contextualSpacing/>
        <w:jc w:val="both"/>
        <w:rPr>
          <w:sz w:val="28"/>
          <w:szCs w:val="28"/>
        </w:rPr>
      </w:pPr>
    </w:p>
    <w:p w:rsidR="00C30DD7" w:rsidRDefault="00C30DD7" w:rsidP="002E451C">
      <w:pPr>
        <w:spacing w:line="360" w:lineRule="auto"/>
        <w:contextualSpacing/>
        <w:jc w:val="both"/>
        <w:rPr>
          <w:sz w:val="28"/>
          <w:szCs w:val="28"/>
        </w:rPr>
      </w:pPr>
      <w:r>
        <w:rPr>
          <w:sz w:val="28"/>
          <w:szCs w:val="28"/>
        </w:rPr>
        <w:t xml:space="preserve">Деньги, как экономическая категория, появившаяся на некотором этапе развития товарных отношений, выступая как историческая категория. Как историческая категория деньги с каждым новым этапом товарного производства принимают новое содержание, которое усложняется с изменением условий производства. Сущность денег определяется тем, что они: </w:t>
      </w:r>
    </w:p>
    <w:p w:rsidR="00C30DD7" w:rsidRDefault="00C30DD7" w:rsidP="002E451C">
      <w:pPr>
        <w:spacing w:line="360" w:lineRule="auto"/>
        <w:contextualSpacing/>
        <w:jc w:val="both"/>
        <w:rPr>
          <w:sz w:val="28"/>
          <w:szCs w:val="28"/>
        </w:rPr>
      </w:pPr>
      <w:r>
        <w:rPr>
          <w:sz w:val="28"/>
          <w:szCs w:val="28"/>
        </w:rPr>
        <w:t>-служат эквивалентом для всеобщего обмена товары. Эта уникальность денег становится заметной при сравнении с непосредственным обменом товаров (бартером). Суть в том, что товары тоже способны обмениваться на другие товары на условиях бартера. Но, подобные возможности обмена ограничены барьерами взаимной потребности и выполнения требования эквивалентности этих операций. Лишь деньгам дано свойство всеобщей натуральной способности обмена на товары или у</w:t>
      </w:r>
      <w:r w:rsidR="00C44225">
        <w:rPr>
          <w:sz w:val="28"/>
          <w:szCs w:val="28"/>
        </w:rPr>
        <w:t>слуги. В самых разных социально-</w:t>
      </w:r>
      <w:r>
        <w:rPr>
          <w:sz w:val="28"/>
          <w:szCs w:val="28"/>
        </w:rPr>
        <w:t>экономических условиях выражение данного свойства денег меняется. Если считать, что при административно-командной модели экономики возможности прямого обмена денег на товары были усечены, то при рыночной экономики такие возможности определенно расширились, роль денег в обменных операциях увеличилась. Изменения были предопределены различиями товарно-денежных отношений и сфер их действия;</w:t>
      </w:r>
    </w:p>
    <w:p w:rsidR="00C30DD7" w:rsidRDefault="00C30DD7" w:rsidP="002E451C">
      <w:pPr>
        <w:spacing w:line="360" w:lineRule="auto"/>
        <w:contextualSpacing/>
        <w:jc w:val="both"/>
        <w:rPr>
          <w:sz w:val="28"/>
          <w:szCs w:val="28"/>
        </w:rPr>
      </w:pPr>
      <w:r>
        <w:rPr>
          <w:sz w:val="28"/>
          <w:szCs w:val="28"/>
        </w:rPr>
        <w:t xml:space="preserve">-улучшают обстоятельства для сохранения стоимости. Когда стоимость сохраняется в деньгах, а не в товарах, издержки хранения становятся меньше, а </w:t>
      </w:r>
      <w:r>
        <w:rPr>
          <w:sz w:val="28"/>
          <w:szCs w:val="28"/>
        </w:rPr>
        <w:lastRenderedPageBreak/>
        <w:t xml:space="preserve">также предотвращается порча. Из-за этого преимущественно сохранять стоимость в деньгах. </w:t>
      </w:r>
    </w:p>
    <w:p w:rsidR="00C30DD7" w:rsidRDefault="00C30DD7" w:rsidP="002E451C">
      <w:pPr>
        <w:spacing w:line="360" w:lineRule="auto"/>
        <w:contextualSpacing/>
        <w:jc w:val="both"/>
        <w:rPr>
          <w:sz w:val="28"/>
          <w:szCs w:val="28"/>
        </w:rPr>
      </w:pPr>
      <w:r>
        <w:rPr>
          <w:sz w:val="28"/>
          <w:szCs w:val="28"/>
        </w:rPr>
        <w:t>При характеристике денег часто обращается внимание на их товарное происхождение и, соответствующе, товарную природу. Товарное происхождение денег редко вызывает колебание. Однако шаг за шагом, в связи с переходом от использования полноценных (настоящих) денег к применению денежных знаков, деньги утрачиваю такую характерную товарам особенность, как существование у них стоимости и потребительской стоимости, а все из-за того, что денежные знаки не обладают собственной стоимостью. Основным методологическим принципом изучения сущности денег должно быть признание объективной экономической реальностью, то есть экономической категорией имеющей материальную, товарную природу, выражать определенную систему общественных отношений между участниками товарного производства и непрерывно эволюционирующей вместе с развитием рыночных отношений. История денег доказывает, что они прошли долгий путь развития от товарных денег</w:t>
      </w:r>
      <w:r w:rsidR="00CF0C47">
        <w:rPr>
          <w:sz w:val="28"/>
          <w:szCs w:val="28"/>
        </w:rPr>
        <w:t xml:space="preserve"> к обеспеченным, з</w:t>
      </w:r>
      <w:r>
        <w:rPr>
          <w:sz w:val="28"/>
          <w:szCs w:val="28"/>
        </w:rPr>
        <w:t>атем к символическим и кредитным деньгам, на которых в наши дни держатся все современные денежные системы. Впрочем, они по-прежнему являются сущностной формой рыночного хозяйства, знаком стоимости, однако выполняют эту роль, как совершенны</w:t>
      </w:r>
      <w:r w:rsidR="00CF0C47">
        <w:rPr>
          <w:sz w:val="28"/>
          <w:szCs w:val="28"/>
        </w:rPr>
        <w:t>й знак всеобщего эквивалента. Карл</w:t>
      </w:r>
      <w:r>
        <w:rPr>
          <w:sz w:val="28"/>
          <w:szCs w:val="28"/>
        </w:rPr>
        <w:t xml:space="preserve"> Маркс охарактеризовал сущность денег, как систему овеществленных общественных отношений. В соответствии с его теорией, деньги – это «т</w:t>
      </w:r>
      <w:r w:rsidRPr="001D1839">
        <w:rPr>
          <w:sz w:val="28"/>
          <w:szCs w:val="28"/>
        </w:rPr>
        <w:t>овар, который функционир</w:t>
      </w:r>
      <w:r>
        <w:rPr>
          <w:sz w:val="28"/>
          <w:szCs w:val="28"/>
        </w:rPr>
        <w:t xml:space="preserve">ует в качестве меры стоимости, </w:t>
      </w:r>
      <w:r w:rsidRPr="001D1839">
        <w:rPr>
          <w:sz w:val="28"/>
          <w:szCs w:val="28"/>
        </w:rPr>
        <w:t>а поэтому также, непосредственн</w:t>
      </w:r>
      <w:r>
        <w:rPr>
          <w:sz w:val="28"/>
          <w:szCs w:val="28"/>
        </w:rPr>
        <w:t>о или через своих заместителей,</w:t>
      </w:r>
      <w:r w:rsidRPr="001D1839">
        <w:rPr>
          <w:sz w:val="28"/>
          <w:szCs w:val="28"/>
        </w:rPr>
        <w:t xml:space="preserve"> и в качестве средства обращен</w:t>
      </w:r>
      <w:r w:rsidR="00AE423F">
        <w:rPr>
          <w:sz w:val="28"/>
          <w:szCs w:val="28"/>
        </w:rPr>
        <w:t>ия, есть деньги»</w:t>
      </w:r>
      <w:r w:rsidR="00AE423F">
        <w:rPr>
          <w:rStyle w:val="ad"/>
          <w:sz w:val="28"/>
          <w:szCs w:val="28"/>
        </w:rPr>
        <w:footnoteReference w:id="1"/>
      </w:r>
      <w:r>
        <w:rPr>
          <w:sz w:val="28"/>
          <w:szCs w:val="28"/>
        </w:rPr>
        <w:t>. Согласно марксисткой теории, сущ</w:t>
      </w:r>
      <w:r w:rsidRPr="002B1004">
        <w:rPr>
          <w:sz w:val="28"/>
          <w:szCs w:val="28"/>
        </w:rPr>
        <w:t>ность денег</w:t>
      </w:r>
      <w:r>
        <w:rPr>
          <w:sz w:val="28"/>
          <w:szCs w:val="28"/>
        </w:rPr>
        <w:t>,</w:t>
      </w:r>
      <w:r w:rsidRPr="002B1004">
        <w:rPr>
          <w:sz w:val="28"/>
          <w:szCs w:val="28"/>
        </w:rPr>
        <w:t xml:space="preserve"> как экономической катего</w:t>
      </w:r>
      <w:r>
        <w:rPr>
          <w:sz w:val="28"/>
          <w:szCs w:val="28"/>
        </w:rPr>
        <w:t>рии находит свое отображение в совокупности</w:t>
      </w:r>
      <w:r w:rsidRPr="002B1004">
        <w:rPr>
          <w:sz w:val="28"/>
          <w:szCs w:val="28"/>
        </w:rPr>
        <w:t xml:space="preserve"> трех</w:t>
      </w:r>
      <w:r>
        <w:rPr>
          <w:sz w:val="28"/>
          <w:szCs w:val="28"/>
        </w:rPr>
        <w:t xml:space="preserve"> их свойств: всеобщей непосред</w:t>
      </w:r>
      <w:r w:rsidRPr="002B1004">
        <w:rPr>
          <w:sz w:val="28"/>
          <w:szCs w:val="28"/>
        </w:rPr>
        <w:t>ственной обмениваемости; самостоятельной форм</w:t>
      </w:r>
      <w:r>
        <w:rPr>
          <w:sz w:val="28"/>
          <w:szCs w:val="28"/>
        </w:rPr>
        <w:t>ы меновой стоимости; внешней вещ</w:t>
      </w:r>
      <w:r w:rsidRPr="002B1004">
        <w:rPr>
          <w:sz w:val="28"/>
          <w:szCs w:val="28"/>
        </w:rPr>
        <w:t>ной меры труда</w:t>
      </w:r>
      <w:r>
        <w:rPr>
          <w:sz w:val="28"/>
          <w:szCs w:val="28"/>
        </w:rPr>
        <w:t xml:space="preserve">. Рассмотрим взгляды нескольких ученых/экономистов. </w:t>
      </w:r>
    </w:p>
    <w:p w:rsidR="00C30DD7" w:rsidRPr="0043348A" w:rsidRDefault="00C30DD7" w:rsidP="002E451C">
      <w:pPr>
        <w:spacing w:line="360" w:lineRule="auto"/>
        <w:contextualSpacing/>
        <w:jc w:val="both"/>
        <w:rPr>
          <w:sz w:val="28"/>
          <w:szCs w:val="28"/>
        </w:rPr>
      </w:pPr>
      <w:r>
        <w:rPr>
          <w:sz w:val="28"/>
          <w:szCs w:val="28"/>
        </w:rPr>
        <w:lastRenderedPageBreak/>
        <w:t>Следуя устоям классической политэкономии, Л.Н. Красавина считает, что деньги по своей сути являются исторически определенной формой общественно-определенных, т.е. экономических, отношений. Если в докапиталистических формациях деньги выражали отношения производственные между обособлен</w:t>
      </w:r>
      <w:r w:rsidRPr="00B82F53">
        <w:rPr>
          <w:sz w:val="28"/>
          <w:szCs w:val="28"/>
        </w:rPr>
        <w:t>ными товаропроизводителями, в условиях домонополистического капитализма — между товаропроизводителем и обществом, то при монополистическом капитализме — между товаропроизводителем и мировым рынком</w:t>
      </w:r>
      <w:r>
        <w:rPr>
          <w:sz w:val="28"/>
          <w:szCs w:val="28"/>
        </w:rPr>
        <w:t xml:space="preserve">. Из-за этого Л.Н. Красавина считает: </w:t>
      </w:r>
      <w:r w:rsidRPr="00563939">
        <w:rPr>
          <w:sz w:val="28"/>
          <w:szCs w:val="28"/>
        </w:rPr>
        <w:t>«попытки некоторых современных авторов</w:t>
      </w:r>
      <w:r>
        <w:rPr>
          <w:sz w:val="28"/>
          <w:szCs w:val="28"/>
        </w:rPr>
        <w:t xml:space="preserve"> представить деньги, как изобре</w:t>
      </w:r>
      <w:r w:rsidRPr="00563939">
        <w:rPr>
          <w:sz w:val="28"/>
          <w:szCs w:val="28"/>
        </w:rPr>
        <w:t>тение человеческого гения или продукт государства игнорируют исторический процесс выделения из товарного мира денег как особого товара. Однако определение сущности денег как особого това</w:t>
      </w:r>
      <w:r>
        <w:rPr>
          <w:sz w:val="28"/>
          <w:szCs w:val="28"/>
        </w:rPr>
        <w:t>ра, играющего роль все</w:t>
      </w:r>
      <w:r w:rsidRPr="00563939">
        <w:rPr>
          <w:sz w:val="28"/>
          <w:szCs w:val="28"/>
        </w:rPr>
        <w:t>общего эквивалента, вступает в конфликт с новыми формами денег»</w:t>
      </w:r>
      <w:r>
        <w:rPr>
          <w:sz w:val="28"/>
          <w:szCs w:val="28"/>
        </w:rPr>
        <w:t>. Рассматривая взгляды А.Г. Грязнова, сущность денег можно представить, в том, что сами деньги служат необходимым активным элементом и особой частью экономической деятельности человека, отноше</w:t>
      </w:r>
      <w:r w:rsidRPr="00563939">
        <w:rPr>
          <w:sz w:val="28"/>
          <w:szCs w:val="28"/>
        </w:rPr>
        <w:t xml:space="preserve">ний между различными </w:t>
      </w:r>
      <w:r>
        <w:rPr>
          <w:sz w:val="28"/>
          <w:szCs w:val="28"/>
        </w:rPr>
        <w:t xml:space="preserve">субъектами </w:t>
      </w:r>
      <w:r w:rsidRPr="00563939">
        <w:rPr>
          <w:sz w:val="28"/>
          <w:szCs w:val="28"/>
        </w:rPr>
        <w:t>и звеньями воспроизводственного процес</w:t>
      </w:r>
      <w:r>
        <w:rPr>
          <w:sz w:val="28"/>
          <w:szCs w:val="28"/>
        </w:rPr>
        <w:t>са, включая распределение вало</w:t>
      </w:r>
      <w:r w:rsidR="00AE423F">
        <w:rPr>
          <w:sz w:val="28"/>
          <w:szCs w:val="28"/>
        </w:rPr>
        <w:t>вого национального продукта</w:t>
      </w:r>
      <w:r w:rsidR="00AE423F">
        <w:rPr>
          <w:rStyle w:val="ad"/>
          <w:sz w:val="28"/>
          <w:szCs w:val="28"/>
        </w:rPr>
        <w:footnoteReference w:id="2"/>
      </w:r>
      <w:r w:rsidR="00AE423F">
        <w:rPr>
          <w:sz w:val="28"/>
          <w:szCs w:val="28"/>
        </w:rPr>
        <w:t xml:space="preserve">. </w:t>
      </w:r>
      <w:r>
        <w:rPr>
          <w:sz w:val="28"/>
          <w:szCs w:val="28"/>
        </w:rPr>
        <w:t xml:space="preserve">О.И. </w:t>
      </w:r>
      <w:r w:rsidRPr="0043348A">
        <w:rPr>
          <w:sz w:val="28"/>
          <w:szCs w:val="28"/>
        </w:rPr>
        <w:t xml:space="preserve">Лаврушин </w:t>
      </w:r>
      <w:r>
        <w:rPr>
          <w:sz w:val="28"/>
          <w:szCs w:val="28"/>
        </w:rPr>
        <w:t>рассматривает деньги, как двустороннюю монету</w:t>
      </w:r>
      <w:r w:rsidRPr="0043348A">
        <w:rPr>
          <w:sz w:val="28"/>
          <w:szCs w:val="28"/>
        </w:rPr>
        <w:t>:</w:t>
      </w:r>
      <w:r>
        <w:rPr>
          <w:sz w:val="28"/>
          <w:szCs w:val="28"/>
        </w:rPr>
        <w:t xml:space="preserve"> во-первых,</w:t>
      </w:r>
      <w:r w:rsidRPr="0043348A">
        <w:rPr>
          <w:sz w:val="28"/>
          <w:szCs w:val="28"/>
        </w:rPr>
        <w:t xml:space="preserve"> как воспроизводств</w:t>
      </w:r>
      <w:r>
        <w:rPr>
          <w:sz w:val="28"/>
          <w:szCs w:val="28"/>
        </w:rPr>
        <w:t>енную категорию, отражающую со</w:t>
      </w:r>
      <w:r w:rsidRPr="0043348A">
        <w:rPr>
          <w:sz w:val="28"/>
          <w:szCs w:val="28"/>
        </w:rPr>
        <w:t>вокупность общественных отношений,</w:t>
      </w:r>
      <w:r>
        <w:rPr>
          <w:sz w:val="28"/>
          <w:szCs w:val="28"/>
        </w:rPr>
        <w:t xml:space="preserve"> во-вторых, </w:t>
      </w:r>
      <w:r w:rsidRPr="0043348A">
        <w:rPr>
          <w:sz w:val="28"/>
          <w:szCs w:val="28"/>
        </w:rPr>
        <w:t xml:space="preserve"> как совокупность обязательственных</w:t>
      </w:r>
      <w:r>
        <w:rPr>
          <w:sz w:val="28"/>
          <w:szCs w:val="28"/>
        </w:rPr>
        <w:t xml:space="preserve"> отношений, что находит свое от</w:t>
      </w:r>
      <w:r w:rsidRPr="0043348A">
        <w:rPr>
          <w:sz w:val="28"/>
          <w:szCs w:val="28"/>
        </w:rPr>
        <w:t>ражение в кредитном характере современных денег. «Прежде всего отметим,</w:t>
      </w:r>
      <w:r>
        <w:rPr>
          <w:sz w:val="28"/>
          <w:szCs w:val="28"/>
        </w:rPr>
        <w:t xml:space="preserve"> что деньги выражают определен</w:t>
      </w:r>
      <w:r w:rsidRPr="0043348A">
        <w:rPr>
          <w:sz w:val="28"/>
          <w:szCs w:val="28"/>
        </w:rPr>
        <w:t>ные производственные отношения. Это не только товар, вещь, обязательство, но и совокупность экономических отношений между людьми в процессе общественного производства и движения общественного продукта от</w:t>
      </w:r>
      <w:r w:rsidR="00AE423F">
        <w:rPr>
          <w:sz w:val="28"/>
          <w:szCs w:val="28"/>
        </w:rPr>
        <w:t xml:space="preserve"> производства до потребления»</w:t>
      </w:r>
      <w:r w:rsidR="00AE423F">
        <w:rPr>
          <w:rStyle w:val="ad"/>
          <w:sz w:val="28"/>
          <w:szCs w:val="28"/>
        </w:rPr>
        <w:footnoteReference w:id="3"/>
      </w:r>
      <w:r>
        <w:rPr>
          <w:sz w:val="28"/>
          <w:szCs w:val="28"/>
        </w:rPr>
        <w:t xml:space="preserve">. </w:t>
      </w:r>
      <w:r w:rsidRPr="0043348A">
        <w:rPr>
          <w:sz w:val="28"/>
          <w:szCs w:val="28"/>
        </w:rPr>
        <w:t>Б.И. Соколов</w:t>
      </w:r>
      <w:r>
        <w:rPr>
          <w:sz w:val="28"/>
          <w:szCs w:val="28"/>
        </w:rPr>
        <w:t xml:space="preserve"> вместе с </w:t>
      </w:r>
      <w:r w:rsidRPr="0043348A">
        <w:rPr>
          <w:sz w:val="28"/>
          <w:szCs w:val="28"/>
        </w:rPr>
        <w:t>В.В. Иванов</w:t>
      </w:r>
      <w:r>
        <w:rPr>
          <w:sz w:val="28"/>
          <w:szCs w:val="28"/>
        </w:rPr>
        <w:t>ым рассматривают</w:t>
      </w:r>
      <w:r w:rsidRPr="0043348A">
        <w:rPr>
          <w:sz w:val="28"/>
          <w:szCs w:val="28"/>
        </w:rPr>
        <w:t xml:space="preserve"> деньги </w:t>
      </w:r>
      <w:r>
        <w:rPr>
          <w:sz w:val="28"/>
          <w:szCs w:val="28"/>
        </w:rPr>
        <w:t xml:space="preserve">намного </w:t>
      </w:r>
      <w:r w:rsidRPr="0043348A">
        <w:rPr>
          <w:sz w:val="28"/>
          <w:szCs w:val="28"/>
        </w:rPr>
        <w:t>проще, исходя</w:t>
      </w:r>
      <w:r>
        <w:rPr>
          <w:sz w:val="28"/>
          <w:szCs w:val="28"/>
        </w:rPr>
        <w:t xml:space="preserve"> из главного их свойства —   легко</w:t>
      </w:r>
      <w:r w:rsidR="00E26AAD">
        <w:rPr>
          <w:sz w:val="28"/>
          <w:szCs w:val="28"/>
        </w:rPr>
        <w:t xml:space="preserve"> </w:t>
      </w:r>
      <w:r>
        <w:rPr>
          <w:sz w:val="28"/>
          <w:szCs w:val="28"/>
        </w:rPr>
        <w:t>реализуемость</w:t>
      </w:r>
      <w:r w:rsidRPr="0043348A">
        <w:rPr>
          <w:sz w:val="28"/>
          <w:szCs w:val="28"/>
        </w:rPr>
        <w:t xml:space="preserve">, как </w:t>
      </w:r>
      <w:r w:rsidRPr="0043348A">
        <w:rPr>
          <w:sz w:val="28"/>
          <w:szCs w:val="28"/>
        </w:rPr>
        <w:lastRenderedPageBreak/>
        <w:t xml:space="preserve">«общепризнанное максимально ликвидное богатство (общепризнанный высоколиквидный актив), обладающее мгновенной ликвидностью при оплате по сделкам. Деньги — это эталон ликвидности для всех представителей </w:t>
      </w:r>
      <w:r w:rsidR="00AE423F">
        <w:rPr>
          <w:sz w:val="28"/>
          <w:szCs w:val="28"/>
        </w:rPr>
        <w:t>товарного мира»</w:t>
      </w:r>
      <w:r w:rsidR="00AE423F">
        <w:rPr>
          <w:rStyle w:val="ad"/>
          <w:sz w:val="28"/>
          <w:szCs w:val="28"/>
        </w:rPr>
        <w:footnoteReference w:id="4"/>
      </w:r>
      <w:r w:rsidRPr="0043348A">
        <w:rPr>
          <w:sz w:val="28"/>
          <w:szCs w:val="28"/>
        </w:rPr>
        <w:t>.</w:t>
      </w:r>
      <w:r>
        <w:rPr>
          <w:sz w:val="28"/>
          <w:szCs w:val="28"/>
        </w:rPr>
        <w:t xml:space="preserve"> </w:t>
      </w:r>
    </w:p>
    <w:p w:rsidR="00C30DD7" w:rsidRPr="00B351E7" w:rsidRDefault="00C30DD7" w:rsidP="002E451C">
      <w:pPr>
        <w:spacing w:line="360" w:lineRule="auto"/>
        <w:contextualSpacing/>
        <w:jc w:val="both"/>
        <w:rPr>
          <w:sz w:val="28"/>
          <w:szCs w:val="28"/>
        </w:rPr>
      </w:pPr>
      <w:r>
        <w:rPr>
          <w:sz w:val="28"/>
          <w:szCs w:val="28"/>
        </w:rPr>
        <w:t>Многие отечественные ученые/экономисты  думают</w:t>
      </w:r>
      <w:r w:rsidRPr="00B351E7">
        <w:rPr>
          <w:sz w:val="28"/>
          <w:szCs w:val="28"/>
        </w:rPr>
        <w:t>, что в процессе эволюции де</w:t>
      </w:r>
      <w:r>
        <w:rPr>
          <w:sz w:val="28"/>
          <w:szCs w:val="28"/>
        </w:rPr>
        <w:t>нег случился переход от денег-</w:t>
      </w:r>
      <w:r w:rsidRPr="00B351E7">
        <w:rPr>
          <w:sz w:val="28"/>
          <w:szCs w:val="28"/>
        </w:rPr>
        <w:t>товара к кредитным деньгам. При этом н</w:t>
      </w:r>
      <w:r>
        <w:rPr>
          <w:sz w:val="28"/>
          <w:szCs w:val="28"/>
        </w:rPr>
        <w:t>адлежит</w:t>
      </w:r>
      <w:r w:rsidRPr="00B351E7">
        <w:rPr>
          <w:sz w:val="28"/>
          <w:szCs w:val="28"/>
        </w:rPr>
        <w:t xml:space="preserve"> отметить, что </w:t>
      </w:r>
      <w:r>
        <w:rPr>
          <w:sz w:val="28"/>
          <w:szCs w:val="28"/>
        </w:rPr>
        <w:t xml:space="preserve">изучение </w:t>
      </w:r>
      <w:r w:rsidRPr="00B351E7">
        <w:rPr>
          <w:sz w:val="28"/>
          <w:szCs w:val="28"/>
        </w:rPr>
        <w:t xml:space="preserve">кредитных денег было </w:t>
      </w:r>
      <w:r>
        <w:rPr>
          <w:sz w:val="28"/>
          <w:szCs w:val="28"/>
        </w:rPr>
        <w:t xml:space="preserve">запущено </w:t>
      </w:r>
      <w:r w:rsidRPr="00B351E7">
        <w:rPr>
          <w:sz w:val="28"/>
          <w:szCs w:val="28"/>
        </w:rPr>
        <w:t>еще классиками политэкономии.</w:t>
      </w:r>
      <w:r>
        <w:rPr>
          <w:sz w:val="28"/>
          <w:szCs w:val="28"/>
        </w:rPr>
        <w:t xml:space="preserve"> Ведь, Карл</w:t>
      </w:r>
      <w:r w:rsidRPr="00B351E7">
        <w:rPr>
          <w:sz w:val="28"/>
          <w:szCs w:val="28"/>
        </w:rPr>
        <w:t xml:space="preserve"> Маркс</w:t>
      </w:r>
      <w:r>
        <w:rPr>
          <w:sz w:val="28"/>
          <w:szCs w:val="28"/>
        </w:rPr>
        <w:t xml:space="preserve"> писал</w:t>
      </w:r>
      <w:r w:rsidRPr="00B351E7">
        <w:rPr>
          <w:sz w:val="28"/>
          <w:szCs w:val="28"/>
        </w:rPr>
        <w:t>: «Кредитные деньги возникают непосредственно из функции денег как средства платежа, причем долговые обязательства за проданные товары, в свою очередь, начинают обращаться, перенося долговые требования с одного лица на другое.</w:t>
      </w:r>
      <w:r>
        <w:rPr>
          <w:sz w:val="28"/>
          <w:szCs w:val="28"/>
        </w:rPr>
        <w:t xml:space="preserve"> С другой стороны, с расширени</w:t>
      </w:r>
      <w:r w:rsidRPr="00B351E7">
        <w:rPr>
          <w:sz w:val="28"/>
          <w:szCs w:val="28"/>
        </w:rPr>
        <w:t>ем кредитного дела расширяется и функция денег как средства платежа. В качестве средства платежа деньги получают собственные формы существования, в которых они и находят себе место в сфе</w:t>
      </w:r>
      <w:r w:rsidR="00DC004D">
        <w:rPr>
          <w:sz w:val="28"/>
          <w:szCs w:val="28"/>
        </w:rPr>
        <w:t>ре крупных торговых сделок…»</w:t>
      </w:r>
      <w:r w:rsidR="00DC004D">
        <w:rPr>
          <w:rStyle w:val="ad"/>
          <w:sz w:val="28"/>
          <w:szCs w:val="28"/>
        </w:rPr>
        <w:footnoteReference w:id="5"/>
      </w:r>
      <w:r w:rsidRPr="00B351E7">
        <w:rPr>
          <w:sz w:val="28"/>
          <w:szCs w:val="28"/>
        </w:rPr>
        <w:t>.</w:t>
      </w:r>
      <w:r>
        <w:rPr>
          <w:sz w:val="28"/>
          <w:szCs w:val="28"/>
        </w:rPr>
        <w:t xml:space="preserve"> </w:t>
      </w:r>
    </w:p>
    <w:p w:rsidR="00C30DD7" w:rsidRPr="004D58EE" w:rsidRDefault="00C30DD7" w:rsidP="002E451C">
      <w:pPr>
        <w:spacing w:line="360" w:lineRule="auto"/>
        <w:contextualSpacing/>
        <w:jc w:val="both"/>
        <w:rPr>
          <w:sz w:val="28"/>
          <w:szCs w:val="28"/>
        </w:rPr>
      </w:pPr>
      <w:r>
        <w:rPr>
          <w:sz w:val="28"/>
          <w:szCs w:val="28"/>
        </w:rPr>
        <w:t>При всем том для современной состояния  развитой</w:t>
      </w:r>
      <w:r w:rsidRPr="004D58EE">
        <w:rPr>
          <w:sz w:val="28"/>
          <w:szCs w:val="28"/>
        </w:rPr>
        <w:t xml:space="preserve"> рыночной экономики</w:t>
      </w:r>
      <w:r>
        <w:rPr>
          <w:sz w:val="28"/>
          <w:szCs w:val="28"/>
        </w:rPr>
        <w:t>,</w:t>
      </w:r>
      <w:r w:rsidRPr="004D58EE">
        <w:rPr>
          <w:sz w:val="28"/>
          <w:szCs w:val="28"/>
        </w:rPr>
        <w:t xml:space="preserve"> </w:t>
      </w:r>
      <w:r>
        <w:rPr>
          <w:sz w:val="28"/>
          <w:szCs w:val="28"/>
        </w:rPr>
        <w:t>такая</w:t>
      </w:r>
      <w:r w:rsidRPr="004D58EE">
        <w:rPr>
          <w:sz w:val="28"/>
          <w:szCs w:val="28"/>
        </w:rPr>
        <w:t xml:space="preserve"> </w:t>
      </w:r>
      <w:r>
        <w:rPr>
          <w:sz w:val="28"/>
          <w:szCs w:val="28"/>
        </w:rPr>
        <w:t xml:space="preserve">формулировка </w:t>
      </w:r>
      <w:r w:rsidRPr="004D58EE">
        <w:rPr>
          <w:sz w:val="28"/>
          <w:szCs w:val="28"/>
        </w:rPr>
        <w:t xml:space="preserve">денег </w:t>
      </w:r>
      <w:r>
        <w:rPr>
          <w:sz w:val="28"/>
          <w:szCs w:val="28"/>
        </w:rPr>
        <w:t>оказывается устаревшей</w:t>
      </w:r>
      <w:r w:rsidRPr="004D58EE">
        <w:rPr>
          <w:sz w:val="28"/>
          <w:szCs w:val="28"/>
        </w:rPr>
        <w:t>.</w:t>
      </w:r>
      <w:r>
        <w:rPr>
          <w:sz w:val="28"/>
          <w:szCs w:val="28"/>
        </w:rPr>
        <w:t xml:space="preserve"> Вначале</w:t>
      </w:r>
      <w:r w:rsidRPr="004D58EE">
        <w:rPr>
          <w:sz w:val="28"/>
          <w:szCs w:val="28"/>
        </w:rPr>
        <w:t xml:space="preserve"> </w:t>
      </w:r>
      <w:r>
        <w:rPr>
          <w:sz w:val="28"/>
          <w:szCs w:val="28"/>
        </w:rPr>
        <w:t xml:space="preserve">под кредитными деньгами, как и подобает </w:t>
      </w:r>
      <w:r w:rsidRPr="004D58EE">
        <w:rPr>
          <w:sz w:val="28"/>
          <w:szCs w:val="28"/>
        </w:rPr>
        <w:t xml:space="preserve"> из опред</w:t>
      </w:r>
      <w:r>
        <w:rPr>
          <w:sz w:val="28"/>
          <w:szCs w:val="28"/>
        </w:rPr>
        <w:t xml:space="preserve">еления Карла Маркса, воспринимали  конкретную </w:t>
      </w:r>
      <w:r w:rsidRPr="004D58EE">
        <w:rPr>
          <w:sz w:val="28"/>
          <w:szCs w:val="28"/>
        </w:rPr>
        <w:t xml:space="preserve">форму денег, </w:t>
      </w:r>
      <w:r>
        <w:rPr>
          <w:sz w:val="28"/>
          <w:szCs w:val="28"/>
        </w:rPr>
        <w:t xml:space="preserve">родившуюся </w:t>
      </w:r>
      <w:r w:rsidRPr="004D58EE">
        <w:rPr>
          <w:sz w:val="28"/>
          <w:szCs w:val="28"/>
        </w:rPr>
        <w:t>в условиях, когда покупка то</w:t>
      </w:r>
      <w:r>
        <w:rPr>
          <w:sz w:val="28"/>
          <w:szCs w:val="28"/>
        </w:rPr>
        <w:t>варов происходила с рассроч</w:t>
      </w:r>
      <w:r w:rsidRPr="004D58EE">
        <w:rPr>
          <w:sz w:val="28"/>
          <w:szCs w:val="28"/>
        </w:rPr>
        <w:t>кой плат</w:t>
      </w:r>
      <w:r>
        <w:rPr>
          <w:sz w:val="28"/>
          <w:szCs w:val="28"/>
        </w:rPr>
        <w:t>ежа, т.е. в кредит. В этой</w:t>
      </w:r>
      <w:r w:rsidRPr="004D58EE">
        <w:rPr>
          <w:sz w:val="28"/>
          <w:szCs w:val="28"/>
        </w:rPr>
        <w:t xml:space="preserve"> </w:t>
      </w:r>
      <w:r>
        <w:rPr>
          <w:sz w:val="28"/>
          <w:szCs w:val="28"/>
        </w:rPr>
        <w:t xml:space="preserve">обстановке </w:t>
      </w:r>
      <w:r w:rsidRPr="004D58EE">
        <w:rPr>
          <w:sz w:val="28"/>
          <w:szCs w:val="28"/>
        </w:rPr>
        <w:t xml:space="preserve">кредитные деньги </w:t>
      </w:r>
      <w:r>
        <w:rPr>
          <w:sz w:val="28"/>
          <w:szCs w:val="28"/>
        </w:rPr>
        <w:t xml:space="preserve">только </w:t>
      </w:r>
      <w:r w:rsidRPr="004D58EE">
        <w:rPr>
          <w:sz w:val="28"/>
          <w:szCs w:val="28"/>
        </w:rPr>
        <w:t>лишь за</w:t>
      </w:r>
      <w:r>
        <w:rPr>
          <w:sz w:val="28"/>
          <w:szCs w:val="28"/>
        </w:rPr>
        <w:t>меняли золотые и бумажные день</w:t>
      </w:r>
      <w:r w:rsidRPr="004D58EE">
        <w:rPr>
          <w:sz w:val="28"/>
          <w:szCs w:val="28"/>
        </w:rPr>
        <w:t xml:space="preserve">ги в </w:t>
      </w:r>
      <w:r>
        <w:rPr>
          <w:sz w:val="28"/>
          <w:szCs w:val="28"/>
        </w:rPr>
        <w:t xml:space="preserve">течении </w:t>
      </w:r>
      <w:r w:rsidRPr="004D58EE">
        <w:rPr>
          <w:sz w:val="28"/>
          <w:szCs w:val="28"/>
        </w:rPr>
        <w:t>осуществления платежа. В современной практике все деньги имею</w:t>
      </w:r>
      <w:r>
        <w:rPr>
          <w:sz w:val="28"/>
          <w:szCs w:val="28"/>
        </w:rPr>
        <w:t>т кредитный характер, т. е. яв</w:t>
      </w:r>
      <w:r w:rsidRPr="004D58EE">
        <w:rPr>
          <w:sz w:val="28"/>
          <w:szCs w:val="28"/>
        </w:rPr>
        <w:t>ляются кредитными по определению.</w:t>
      </w:r>
    </w:p>
    <w:p w:rsidR="00C30DD7" w:rsidRPr="004D58EE" w:rsidRDefault="00C30DD7" w:rsidP="002E451C">
      <w:pPr>
        <w:spacing w:line="360" w:lineRule="auto"/>
        <w:contextualSpacing/>
        <w:jc w:val="both"/>
        <w:rPr>
          <w:sz w:val="28"/>
          <w:szCs w:val="28"/>
        </w:rPr>
      </w:pPr>
      <w:r>
        <w:rPr>
          <w:sz w:val="28"/>
          <w:szCs w:val="28"/>
        </w:rPr>
        <w:t>Потому,</w:t>
      </w:r>
      <w:r w:rsidRPr="004D58EE">
        <w:rPr>
          <w:sz w:val="28"/>
          <w:szCs w:val="28"/>
        </w:rPr>
        <w:t xml:space="preserve"> когда мы </w:t>
      </w:r>
      <w:r>
        <w:rPr>
          <w:sz w:val="28"/>
          <w:szCs w:val="28"/>
        </w:rPr>
        <w:t xml:space="preserve">рассуждаем </w:t>
      </w:r>
      <w:r w:rsidRPr="004D58EE">
        <w:rPr>
          <w:sz w:val="28"/>
          <w:szCs w:val="28"/>
        </w:rPr>
        <w:t>о формах существования денег, то современные</w:t>
      </w:r>
      <w:r>
        <w:rPr>
          <w:sz w:val="28"/>
          <w:szCs w:val="28"/>
        </w:rPr>
        <w:t xml:space="preserve"> деньги вполне обоснованно сле</w:t>
      </w:r>
      <w:r w:rsidRPr="004D58EE">
        <w:rPr>
          <w:sz w:val="28"/>
          <w:szCs w:val="28"/>
        </w:rPr>
        <w:t xml:space="preserve">дует назвать кредитными. </w:t>
      </w:r>
      <w:r>
        <w:rPr>
          <w:sz w:val="28"/>
          <w:szCs w:val="28"/>
        </w:rPr>
        <w:t xml:space="preserve"> </w:t>
      </w:r>
      <w:r w:rsidRPr="004D58EE">
        <w:rPr>
          <w:sz w:val="28"/>
          <w:szCs w:val="28"/>
        </w:rPr>
        <w:t>Когда же речь идет о сущностных характеристиках денег и о характере их эмиссии</w:t>
      </w:r>
      <w:r>
        <w:rPr>
          <w:sz w:val="28"/>
          <w:szCs w:val="28"/>
        </w:rPr>
        <w:t>, то понятие кредитных денег уже</w:t>
      </w:r>
      <w:r w:rsidRPr="004D58EE">
        <w:rPr>
          <w:sz w:val="28"/>
          <w:szCs w:val="28"/>
        </w:rPr>
        <w:t xml:space="preserve"> не</w:t>
      </w:r>
      <w:r>
        <w:rPr>
          <w:sz w:val="28"/>
          <w:szCs w:val="28"/>
        </w:rPr>
        <w:t xml:space="preserve"> очень</w:t>
      </w:r>
      <w:r w:rsidRPr="004D58EE">
        <w:rPr>
          <w:sz w:val="28"/>
          <w:szCs w:val="28"/>
        </w:rPr>
        <w:t xml:space="preserve"> </w:t>
      </w:r>
      <w:r>
        <w:rPr>
          <w:sz w:val="28"/>
          <w:szCs w:val="28"/>
        </w:rPr>
        <w:t xml:space="preserve">хорошо </w:t>
      </w:r>
      <w:r w:rsidRPr="004D58EE">
        <w:rPr>
          <w:sz w:val="28"/>
          <w:szCs w:val="28"/>
        </w:rPr>
        <w:t>отражает современную де</w:t>
      </w:r>
      <w:r>
        <w:rPr>
          <w:sz w:val="28"/>
          <w:szCs w:val="28"/>
        </w:rPr>
        <w:t>нежную систему. Будучи основан</w:t>
      </w:r>
      <w:r w:rsidRPr="004D58EE">
        <w:rPr>
          <w:sz w:val="28"/>
          <w:szCs w:val="28"/>
        </w:rPr>
        <w:t xml:space="preserve">ной на механизмах частичного резервирования и </w:t>
      </w:r>
      <w:r w:rsidRPr="004D58EE">
        <w:rPr>
          <w:sz w:val="28"/>
          <w:szCs w:val="28"/>
        </w:rPr>
        <w:lastRenderedPageBreak/>
        <w:t>рефинансирования, банковска</w:t>
      </w:r>
      <w:r>
        <w:rPr>
          <w:sz w:val="28"/>
          <w:szCs w:val="28"/>
        </w:rPr>
        <w:t>я система способна сама эмитир</w:t>
      </w:r>
      <w:r w:rsidRPr="004D58EE">
        <w:rPr>
          <w:sz w:val="28"/>
          <w:szCs w:val="28"/>
        </w:rPr>
        <w:t xml:space="preserve">овать деньги и благодаря денежному мультипликатору увеличивать их предложение. </w:t>
      </w:r>
      <w:r>
        <w:rPr>
          <w:sz w:val="28"/>
          <w:szCs w:val="28"/>
        </w:rPr>
        <w:t xml:space="preserve">Вследствие этого </w:t>
      </w:r>
      <w:r w:rsidRPr="004D58EE">
        <w:rPr>
          <w:sz w:val="28"/>
          <w:szCs w:val="28"/>
        </w:rPr>
        <w:t xml:space="preserve">основная </w:t>
      </w:r>
      <w:r>
        <w:rPr>
          <w:sz w:val="28"/>
          <w:szCs w:val="28"/>
        </w:rPr>
        <w:t xml:space="preserve">масса </w:t>
      </w:r>
      <w:r w:rsidRPr="004D58EE">
        <w:rPr>
          <w:sz w:val="28"/>
          <w:szCs w:val="28"/>
        </w:rPr>
        <w:t>денег, обращающихся в экономике, по своей экономической природе является д</w:t>
      </w:r>
      <w:r>
        <w:rPr>
          <w:sz w:val="28"/>
          <w:szCs w:val="28"/>
        </w:rPr>
        <w:t>епозитными деньгами, т.е. деньгами соз</w:t>
      </w:r>
      <w:r w:rsidRPr="004D58EE">
        <w:rPr>
          <w:sz w:val="28"/>
          <w:szCs w:val="28"/>
        </w:rPr>
        <w:t>данными самой банковской системой.</w:t>
      </w:r>
    </w:p>
    <w:p w:rsidR="006D6B6D" w:rsidRDefault="00C30DD7" w:rsidP="002E451C">
      <w:pPr>
        <w:spacing w:line="360" w:lineRule="auto"/>
        <w:contextualSpacing/>
        <w:jc w:val="both"/>
        <w:rPr>
          <w:sz w:val="28"/>
          <w:szCs w:val="28"/>
        </w:rPr>
      </w:pPr>
      <w:r w:rsidRPr="00F835BA">
        <w:rPr>
          <w:sz w:val="28"/>
          <w:szCs w:val="28"/>
        </w:rPr>
        <w:t>Следует отметить, что в</w:t>
      </w:r>
      <w:r>
        <w:rPr>
          <w:sz w:val="28"/>
          <w:szCs w:val="28"/>
        </w:rPr>
        <w:t xml:space="preserve"> нашей</w:t>
      </w:r>
      <w:r w:rsidRPr="00F835BA">
        <w:rPr>
          <w:sz w:val="28"/>
          <w:szCs w:val="28"/>
        </w:rPr>
        <w:t xml:space="preserve"> отечественной экономической литературе </w:t>
      </w:r>
      <w:r>
        <w:rPr>
          <w:sz w:val="28"/>
          <w:szCs w:val="28"/>
        </w:rPr>
        <w:t xml:space="preserve">есть </w:t>
      </w:r>
      <w:r w:rsidRPr="00F835BA">
        <w:rPr>
          <w:sz w:val="28"/>
          <w:szCs w:val="28"/>
        </w:rPr>
        <w:t>и несколько нестандартные определения</w:t>
      </w:r>
      <w:r>
        <w:rPr>
          <w:sz w:val="28"/>
          <w:szCs w:val="28"/>
        </w:rPr>
        <w:t xml:space="preserve"> о сущности денег. Так, к </w:t>
      </w:r>
      <w:r w:rsidRPr="00F835BA">
        <w:rPr>
          <w:sz w:val="28"/>
          <w:szCs w:val="28"/>
        </w:rPr>
        <w:t>пример</w:t>
      </w:r>
      <w:r>
        <w:rPr>
          <w:sz w:val="28"/>
          <w:szCs w:val="28"/>
        </w:rPr>
        <w:t>у</w:t>
      </w:r>
      <w:r w:rsidRPr="00F835BA">
        <w:rPr>
          <w:sz w:val="28"/>
          <w:szCs w:val="28"/>
        </w:rPr>
        <w:t>, А.Ю. Грибов в соответствии с н</w:t>
      </w:r>
      <w:r>
        <w:rPr>
          <w:sz w:val="28"/>
          <w:szCs w:val="28"/>
        </w:rPr>
        <w:t>еоинституциональной теорией оп</w:t>
      </w:r>
      <w:r w:rsidRPr="00F835BA">
        <w:rPr>
          <w:sz w:val="28"/>
          <w:szCs w:val="28"/>
        </w:rPr>
        <w:t>ределяет сущность денег как результат согласованных действий инди</w:t>
      </w:r>
      <w:r w:rsidR="00DC004D">
        <w:rPr>
          <w:sz w:val="28"/>
          <w:szCs w:val="28"/>
        </w:rPr>
        <w:t>видов</w:t>
      </w:r>
      <w:r w:rsidR="00DC004D">
        <w:rPr>
          <w:rStyle w:val="ad"/>
          <w:sz w:val="28"/>
          <w:szCs w:val="28"/>
        </w:rPr>
        <w:footnoteReference w:id="6"/>
      </w:r>
      <w:r w:rsidRPr="00F835BA">
        <w:rPr>
          <w:sz w:val="28"/>
          <w:szCs w:val="28"/>
        </w:rPr>
        <w:t>. Отдельные авторы под деньгами понимают «некоторые числа, движущиеся по установленным правилам внутри особой денежно- финансовой системы», «матрицу, создающую коды деятельности людей», «медиум коммуникативных практик». « …Изначальная природа денежных цифр, которая определяет всю их онтологию, абсолютно субъектно-объективна, и объективность свою она находит уже в ходе практической реализации денег и всей экономики…»</w:t>
      </w:r>
      <w:r>
        <w:rPr>
          <w:sz w:val="28"/>
          <w:szCs w:val="28"/>
        </w:rPr>
        <w:t xml:space="preserve">,- </w:t>
      </w:r>
      <w:r w:rsidR="00DC004D">
        <w:rPr>
          <w:sz w:val="28"/>
          <w:szCs w:val="28"/>
        </w:rPr>
        <w:t>Ю.М. Осипов</w:t>
      </w:r>
      <w:r w:rsidR="00DC004D">
        <w:rPr>
          <w:rStyle w:val="ad"/>
          <w:sz w:val="28"/>
          <w:szCs w:val="28"/>
        </w:rPr>
        <w:footnoteReference w:id="7"/>
      </w:r>
      <w:r w:rsidRPr="00F835BA">
        <w:rPr>
          <w:sz w:val="28"/>
          <w:szCs w:val="28"/>
        </w:rPr>
        <w:t>.</w:t>
      </w:r>
      <w:r>
        <w:rPr>
          <w:sz w:val="28"/>
          <w:szCs w:val="28"/>
        </w:rPr>
        <w:t xml:space="preserve"> Рассуждения </w:t>
      </w:r>
      <w:r w:rsidRPr="00C30DD7">
        <w:rPr>
          <w:sz w:val="28"/>
          <w:szCs w:val="28"/>
        </w:rPr>
        <w:t>зарубежных ученых,</w:t>
      </w:r>
      <w:r>
        <w:rPr>
          <w:sz w:val="28"/>
          <w:szCs w:val="28"/>
        </w:rPr>
        <w:t xml:space="preserve"> которые стоят на позиции</w:t>
      </w:r>
      <w:r w:rsidRPr="00C30DD7">
        <w:rPr>
          <w:sz w:val="28"/>
          <w:szCs w:val="28"/>
        </w:rPr>
        <w:t xml:space="preserve"> количественной теории денег, относительно сущности денег </w:t>
      </w:r>
      <w:r>
        <w:rPr>
          <w:sz w:val="28"/>
          <w:szCs w:val="28"/>
        </w:rPr>
        <w:t xml:space="preserve">некоторые различаются </w:t>
      </w:r>
      <w:r w:rsidRPr="00C30DD7">
        <w:rPr>
          <w:sz w:val="28"/>
          <w:szCs w:val="28"/>
        </w:rPr>
        <w:t xml:space="preserve">от отечественных подходов, характеризуются </w:t>
      </w:r>
      <w:r w:rsidR="00861C98">
        <w:rPr>
          <w:sz w:val="28"/>
          <w:szCs w:val="28"/>
        </w:rPr>
        <w:t>огромным прагматизмом и функцио</w:t>
      </w:r>
      <w:r w:rsidRPr="00C30DD7">
        <w:rPr>
          <w:sz w:val="28"/>
          <w:szCs w:val="28"/>
        </w:rPr>
        <w:t xml:space="preserve">нально-прикладной направленностью исследований. </w:t>
      </w:r>
      <w:r w:rsidR="00F2612A">
        <w:rPr>
          <w:sz w:val="28"/>
          <w:szCs w:val="28"/>
        </w:rPr>
        <w:t xml:space="preserve">Основываясь на определениях зарубежных ученых/экономистов </w:t>
      </w:r>
      <w:r w:rsidRPr="00C30DD7">
        <w:rPr>
          <w:sz w:val="28"/>
          <w:szCs w:val="28"/>
        </w:rPr>
        <w:t xml:space="preserve"> </w:t>
      </w:r>
      <w:r w:rsidR="00F2612A">
        <w:rPr>
          <w:sz w:val="28"/>
          <w:szCs w:val="28"/>
        </w:rPr>
        <w:t xml:space="preserve">возможно </w:t>
      </w:r>
      <w:r w:rsidRPr="00C30DD7">
        <w:rPr>
          <w:sz w:val="28"/>
          <w:szCs w:val="28"/>
        </w:rPr>
        <w:t>выделить три подхода к оценке сущности денег как:</w:t>
      </w:r>
      <w:r w:rsidR="00861C98">
        <w:rPr>
          <w:sz w:val="28"/>
          <w:szCs w:val="28"/>
        </w:rPr>
        <w:t xml:space="preserve"> </w:t>
      </w:r>
    </w:p>
    <w:p w:rsidR="006D6B6D" w:rsidRDefault="00861C98" w:rsidP="002E451C">
      <w:pPr>
        <w:spacing w:line="360" w:lineRule="auto"/>
        <w:contextualSpacing/>
        <w:jc w:val="both"/>
        <w:rPr>
          <w:sz w:val="28"/>
          <w:szCs w:val="28"/>
        </w:rPr>
      </w:pPr>
      <w:r>
        <w:rPr>
          <w:sz w:val="28"/>
          <w:szCs w:val="28"/>
        </w:rPr>
        <w:t>1) счетных еди</w:t>
      </w:r>
      <w:r w:rsidR="006D6B6D">
        <w:rPr>
          <w:sz w:val="28"/>
          <w:szCs w:val="28"/>
        </w:rPr>
        <w:t>ниц;</w:t>
      </w:r>
    </w:p>
    <w:p w:rsidR="006D6B6D" w:rsidRDefault="006D6B6D" w:rsidP="002E451C">
      <w:pPr>
        <w:spacing w:line="360" w:lineRule="auto"/>
        <w:contextualSpacing/>
        <w:jc w:val="both"/>
        <w:rPr>
          <w:sz w:val="28"/>
          <w:szCs w:val="28"/>
        </w:rPr>
      </w:pPr>
      <w:r>
        <w:rPr>
          <w:sz w:val="28"/>
          <w:szCs w:val="28"/>
        </w:rPr>
        <w:t xml:space="preserve">2) финансовых активов; </w:t>
      </w:r>
      <w:r w:rsidR="00C30DD7" w:rsidRPr="00C30DD7">
        <w:rPr>
          <w:sz w:val="28"/>
          <w:szCs w:val="28"/>
        </w:rPr>
        <w:t xml:space="preserve"> </w:t>
      </w:r>
    </w:p>
    <w:p w:rsidR="00C30DD7" w:rsidRDefault="00C30DD7" w:rsidP="002E451C">
      <w:pPr>
        <w:spacing w:line="360" w:lineRule="auto"/>
        <w:contextualSpacing/>
        <w:jc w:val="both"/>
        <w:rPr>
          <w:sz w:val="28"/>
          <w:szCs w:val="28"/>
        </w:rPr>
      </w:pPr>
      <w:r w:rsidRPr="00C30DD7">
        <w:rPr>
          <w:sz w:val="28"/>
          <w:szCs w:val="28"/>
        </w:rPr>
        <w:t>3) на характеристике выполняемых функций.</w:t>
      </w:r>
    </w:p>
    <w:p w:rsidR="00F2612A" w:rsidRDefault="00F2612A" w:rsidP="002E451C">
      <w:pPr>
        <w:spacing w:line="360" w:lineRule="auto"/>
        <w:contextualSpacing/>
        <w:jc w:val="both"/>
        <w:rPr>
          <w:sz w:val="28"/>
          <w:szCs w:val="28"/>
        </w:rPr>
      </w:pPr>
      <w:r>
        <w:rPr>
          <w:sz w:val="28"/>
          <w:szCs w:val="28"/>
        </w:rPr>
        <w:t xml:space="preserve">Таким образом, основываясь на первый подход, Милтон Фридмен, основатель монетаризма, характеризовал деньги, как то: </w:t>
      </w:r>
      <w:r>
        <w:t>«</w:t>
      </w:r>
      <w:r w:rsidRPr="00F2612A">
        <w:rPr>
          <w:sz w:val="28"/>
          <w:szCs w:val="28"/>
        </w:rPr>
        <w:t xml:space="preserve">чему мы придаем численную </w:t>
      </w:r>
      <w:r w:rsidRPr="00F2612A">
        <w:rPr>
          <w:sz w:val="28"/>
          <w:szCs w:val="28"/>
        </w:rPr>
        <w:lastRenderedPageBreak/>
        <w:t>величину с помощью обусловленной процедуры; это не то, что уже существует в п</w:t>
      </w:r>
      <w:r w:rsidR="00DC004D">
        <w:rPr>
          <w:sz w:val="28"/>
          <w:szCs w:val="28"/>
        </w:rPr>
        <w:t>рироде и должно быть открыто»</w:t>
      </w:r>
      <w:r w:rsidRPr="00F2612A">
        <w:rPr>
          <w:sz w:val="28"/>
          <w:szCs w:val="28"/>
        </w:rPr>
        <w:t>.</w:t>
      </w:r>
      <w:r>
        <w:rPr>
          <w:sz w:val="28"/>
          <w:szCs w:val="28"/>
        </w:rPr>
        <w:t xml:space="preserve"> </w:t>
      </w:r>
    </w:p>
    <w:p w:rsidR="005026CA" w:rsidRPr="005026CA" w:rsidRDefault="00280EA8" w:rsidP="002E451C">
      <w:pPr>
        <w:spacing w:line="360" w:lineRule="auto"/>
        <w:contextualSpacing/>
        <w:jc w:val="both"/>
        <w:rPr>
          <w:sz w:val="28"/>
        </w:rPr>
      </w:pPr>
      <w:r w:rsidRPr="00280EA8">
        <w:rPr>
          <w:sz w:val="28"/>
        </w:rPr>
        <w:t xml:space="preserve">Представители </w:t>
      </w:r>
      <w:r>
        <w:rPr>
          <w:sz w:val="28"/>
        </w:rPr>
        <w:t xml:space="preserve">следующего </w:t>
      </w:r>
      <w:r w:rsidRPr="00280EA8">
        <w:rPr>
          <w:sz w:val="28"/>
        </w:rPr>
        <w:t xml:space="preserve">подхода </w:t>
      </w:r>
      <w:r>
        <w:rPr>
          <w:sz w:val="28"/>
        </w:rPr>
        <w:t>сравнивают деньги с</w:t>
      </w:r>
      <w:r w:rsidRPr="00280EA8">
        <w:rPr>
          <w:sz w:val="28"/>
        </w:rPr>
        <w:t xml:space="preserve"> финансовым</w:t>
      </w:r>
      <w:r>
        <w:rPr>
          <w:sz w:val="28"/>
        </w:rPr>
        <w:t>и</w:t>
      </w:r>
      <w:r w:rsidRPr="00280EA8">
        <w:rPr>
          <w:sz w:val="28"/>
        </w:rPr>
        <w:t xml:space="preserve"> ак</w:t>
      </w:r>
      <w:r>
        <w:rPr>
          <w:sz w:val="28"/>
        </w:rPr>
        <w:t>тивами или финансовыми инструмен</w:t>
      </w:r>
      <w:r w:rsidRPr="00280EA8">
        <w:rPr>
          <w:sz w:val="28"/>
        </w:rPr>
        <w:t>там</w:t>
      </w:r>
      <w:r>
        <w:rPr>
          <w:sz w:val="28"/>
        </w:rPr>
        <w:t xml:space="preserve">и. К </w:t>
      </w:r>
      <w:r w:rsidRPr="00280EA8">
        <w:rPr>
          <w:sz w:val="28"/>
        </w:rPr>
        <w:t>пример</w:t>
      </w:r>
      <w:r>
        <w:rPr>
          <w:sz w:val="28"/>
        </w:rPr>
        <w:t xml:space="preserve">у, Джеффри  Сакс вместе с </w:t>
      </w:r>
      <w:r w:rsidRPr="00280EA8">
        <w:rPr>
          <w:sz w:val="28"/>
        </w:rPr>
        <w:t>Ф</w:t>
      </w:r>
      <w:r>
        <w:rPr>
          <w:sz w:val="28"/>
        </w:rPr>
        <w:t>елипе</w:t>
      </w:r>
      <w:r w:rsidRPr="00280EA8">
        <w:rPr>
          <w:sz w:val="28"/>
        </w:rPr>
        <w:t xml:space="preserve"> Ларрен</w:t>
      </w:r>
      <w:r>
        <w:rPr>
          <w:sz w:val="28"/>
        </w:rPr>
        <w:t xml:space="preserve"> пишут, что</w:t>
      </w:r>
      <w:r w:rsidRPr="00280EA8">
        <w:rPr>
          <w:sz w:val="28"/>
        </w:rPr>
        <w:t>: «Деньги — это система финансовых активов (включая наличность, банковские счета, дорожные чеки и другие инструменты) с весь</w:t>
      </w:r>
      <w:r>
        <w:rPr>
          <w:sz w:val="28"/>
        </w:rPr>
        <w:t>ма специфическими характеристи</w:t>
      </w:r>
      <w:r w:rsidRPr="00280EA8">
        <w:rPr>
          <w:sz w:val="28"/>
        </w:rPr>
        <w:t>ками, отличающими их от других видов финансовых требований. Подобно другим видам финансовых активов деньги дают право распоряжаться ресурсами. Однако, в отличие от этих актив</w:t>
      </w:r>
      <w:r>
        <w:rPr>
          <w:sz w:val="28"/>
        </w:rPr>
        <w:t>ов, они обладают одним специфи</w:t>
      </w:r>
      <w:r w:rsidRPr="00280EA8">
        <w:rPr>
          <w:sz w:val="28"/>
        </w:rPr>
        <w:t>ческим свойством: могут использоват</w:t>
      </w:r>
      <w:r w:rsidR="00DC004D">
        <w:rPr>
          <w:sz w:val="28"/>
        </w:rPr>
        <w:t>ься для осуществления сделок»</w:t>
      </w:r>
      <w:r w:rsidR="00DC004D">
        <w:rPr>
          <w:rStyle w:val="ad"/>
          <w:sz w:val="28"/>
        </w:rPr>
        <w:footnoteReference w:id="8"/>
      </w:r>
      <w:r w:rsidRPr="00280EA8">
        <w:rPr>
          <w:sz w:val="28"/>
        </w:rPr>
        <w:t>.</w:t>
      </w:r>
      <w:r w:rsidR="005D3AFB">
        <w:rPr>
          <w:sz w:val="28"/>
        </w:rPr>
        <w:t xml:space="preserve"> </w:t>
      </w:r>
      <w:r w:rsidR="005D3AFB" w:rsidRPr="005D3AFB">
        <w:rPr>
          <w:sz w:val="28"/>
        </w:rPr>
        <w:t xml:space="preserve">Н.Г. Мэнкью </w:t>
      </w:r>
      <w:r w:rsidR="005D3AFB">
        <w:rPr>
          <w:sz w:val="28"/>
        </w:rPr>
        <w:t xml:space="preserve">характеризует </w:t>
      </w:r>
      <w:r w:rsidR="005D3AFB" w:rsidRPr="005D3AFB">
        <w:rPr>
          <w:sz w:val="28"/>
        </w:rPr>
        <w:t xml:space="preserve">деньги как «совокупность активов, которые можно использовать для </w:t>
      </w:r>
      <w:r w:rsidR="005D3AFB">
        <w:rPr>
          <w:sz w:val="28"/>
        </w:rPr>
        <w:t>прове</w:t>
      </w:r>
      <w:r w:rsidR="00DC004D">
        <w:rPr>
          <w:sz w:val="28"/>
        </w:rPr>
        <w:t>дения деловых операций»</w:t>
      </w:r>
      <w:r w:rsidR="00DC004D">
        <w:rPr>
          <w:rStyle w:val="ad"/>
          <w:sz w:val="28"/>
        </w:rPr>
        <w:footnoteReference w:id="9"/>
      </w:r>
      <w:r w:rsidR="00D41DE8">
        <w:rPr>
          <w:sz w:val="28"/>
        </w:rPr>
        <w:t xml:space="preserve">. Чарльз </w:t>
      </w:r>
      <w:r w:rsidR="005D3AFB" w:rsidRPr="005D3AFB">
        <w:rPr>
          <w:sz w:val="28"/>
        </w:rPr>
        <w:t>Дж. Вулфела</w:t>
      </w:r>
      <w:r w:rsidR="00D41DE8">
        <w:rPr>
          <w:sz w:val="28"/>
        </w:rPr>
        <w:t xml:space="preserve"> в своей работе описывает, что:</w:t>
      </w:r>
      <w:r w:rsidR="005D3AFB" w:rsidRPr="005D3AFB">
        <w:rPr>
          <w:sz w:val="28"/>
        </w:rPr>
        <w:t xml:space="preserve"> «деньги — средство платежа; инструмент, символ или предмет (металлический или бумажный), с помощью которых производятся платежи при передаче цен</w:t>
      </w:r>
      <w:r w:rsidR="00DC004D">
        <w:rPr>
          <w:sz w:val="28"/>
        </w:rPr>
        <w:t>ностей от одного лица другому»</w:t>
      </w:r>
      <w:r w:rsidR="00DC004D">
        <w:rPr>
          <w:rStyle w:val="ad"/>
          <w:sz w:val="28"/>
        </w:rPr>
        <w:footnoteReference w:id="10"/>
      </w:r>
      <w:r w:rsidR="005D3AFB" w:rsidRPr="005D3AFB">
        <w:rPr>
          <w:sz w:val="28"/>
        </w:rPr>
        <w:t xml:space="preserve">. Ф. Мишкин и Р. Габбард определяют деньги как все то, что люди по большей части принимают в оплату за товары </w:t>
      </w:r>
      <w:r w:rsidR="00D41DE8">
        <w:rPr>
          <w:sz w:val="28"/>
        </w:rPr>
        <w:t xml:space="preserve">и услуги или для выплаты долгов. </w:t>
      </w:r>
      <w:r w:rsidR="004667B6">
        <w:rPr>
          <w:sz w:val="28"/>
        </w:rPr>
        <w:t>Стэнли Фишер, Рудигер Дорнбуш и Ричард</w:t>
      </w:r>
      <w:r w:rsidR="005D3AFB">
        <w:rPr>
          <w:sz w:val="28"/>
        </w:rPr>
        <w:t xml:space="preserve"> Шмален</w:t>
      </w:r>
      <w:r w:rsidR="005D3AFB" w:rsidRPr="005D3AFB">
        <w:rPr>
          <w:sz w:val="28"/>
        </w:rPr>
        <w:t xml:space="preserve">зи </w:t>
      </w:r>
      <w:r w:rsidR="004667B6">
        <w:rPr>
          <w:sz w:val="28"/>
        </w:rPr>
        <w:t>охарактеризовали деньги как  средство обмена, представляющее</w:t>
      </w:r>
      <w:r w:rsidR="005D3AFB" w:rsidRPr="005D3AFB">
        <w:rPr>
          <w:sz w:val="28"/>
        </w:rPr>
        <w:t xml:space="preserve"> собой обязательства частного лица или фирмы. «Деньги — общепризнанное сред</w:t>
      </w:r>
      <w:r w:rsidR="005D3AFB">
        <w:t>с</w:t>
      </w:r>
      <w:r w:rsidR="005D3AFB" w:rsidRPr="005D3AFB">
        <w:rPr>
          <w:sz w:val="28"/>
        </w:rPr>
        <w:t>тво платежа, которое принимается в обмен на товары и услу</w:t>
      </w:r>
      <w:r w:rsidR="00DC004D">
        <w:rPr>
          <w:sz w:val="28"/>
        </w:rPr>
        <w:t>ги, а также при уплате долгов»</w:t>
      </w:r>
      <w:r w:rsidR="00DC004D">
        <w:rPr>
          <w:rStyle w:val="ad"/>
          <w:sz w:val="28"/>
        </w:rPr>
        <w:footnoteReference w:id="11"/>
      </w:r>
      <w:r w:rsidR="004667B6" w:rsidRPr="004667B6">
        <w:rPr>
          <w:sz w:val="28"/>
        </w:rPr>
        <w:t>.</w:t>
      </w:r>
      <w:r w:rsidR="004667B6">
        <w:rPr>
          <w:sz w:val="28"/>
        </w:rPr>
        <w:t xml:space="preserve"> И наконец третий подход, в этом подходе сущность денег определяется исходя из</w:t>
      </w:r>
      <w:r w:rsidR="00215B9A">
        <w:rPr>
          <w:sz w:val="28"/>
        </w:rPr>
        <w:t xml:space="preserve"> их</w:t>
      </w:r>
      <w:r w:rsidR="004667B6">
        <w:rPr>
          <w:sz w:val="28"/>
        </w:rPr>
        <w:t xml:space="preserve"> функций. </w:t>
      </w:r>
      <w:r w:rsidR="004667B6" w:rsidRPr="004667B6">
        <w:rPr>
          <w:sz w:val="28"/>
        </w:rPr>
        <w:t>Так, К.Р. Макконнелл и С.Л. Брю считают, что</w:t>
      </w:r>
      <w:r w:rsidR="000B0118">
        <w:rPr>
          <w:sz w:val="28"/>
        </w:rPr>
        <w:t>:</w:t>
      </w:r>
      <w:r w:rsidR="004667B6" w:rsidRPr="004667B6">
        <w:rPr>
          <w:sz w:val="28"/>
        </w:rPr>
        <w:t xml:space="preserve"> «деньги — это то, что деньги делают. Все, что выполняет</w:t>
      </w:r>
      <w:r w:rsidR="00DC004D">
        <w:rPr>
          <w:sz w:val="28"/>
        </w:rPr>
        <w:t xml:space="preserve"> функции денег, и есть деньги»</w:t>
      </w:r>
      <w:r w:rsidR="00DC004D">
        <w:rPr>
          <w:rStyle w:val="ad"/>
          <w:sz w:val="28"/>
        </w:rPr>
        <w:footnoteReference w:id="12"/>
      </w:r>
      <w:r w:rsidR="00C574CC">
        <w:rPr>
          <w:sz w:val="28"/>
        </w:rPr>
        <w:t xml:space="preserve">. </w:t>
      </w:r>
      <w:r w:rsidR="004667B6" w:rsidRPr="004667B6">
        <w:rPr>
          <w:sz w:val="28"/>
        </w:rPr>
        <w:t>Пре</w:t>
      </w:r>
      <w:r w:rsidR="004667B6">
        <w:rPr>
          <w:sz w:val="28"/>
        </w:rPr>
        <w:t>дставители австрийской экономи</w:t>
      </w:r>
      <w:r w:rsidR="004667B6" w:rsidRPr="004667B6">
        <w:rPr>
          <w:sz w:val="28"/>
        </w:rPr>
        <w:t xml:space="preserve">ческой школы (Л. фон </w:t>
      </w:r>
      <w:r w:rsidR="004667B6" w:rsidRPr="004667B6">
        <w:rPr>
          <w:sz w:val="28"/>
        </w:rPr>
        <w:lastRenderedPageBreak/>
        <w:t>Мизес, М. Ротбард, Х.У. де Сото и др.) определяют деньги как товар, который служит в качестве средства обмена. «Средство обмена, обычно используемое в качестве</w:t>
      </w:r>
      <w:r w:rsidR="004667B6">
        <w:rPr>
          <w:sz w:val="28"/>
        </w:rPr>
        <w:t xml:space="preserve"> такового, — считает Л. фон Ми</w:t>
      </w:r>
      <w:r w:rsidR="00DC004D">
        <w:rPr>
          <w:sz w:val="28"/>
        </w:rPr>
        <w:t>зес, — называется деньгами»</w:t>
      </w:r>
      <w:r w:rsidR="00DC004D">
        <w:rPr>
          <w:rStyle w:val="ad"/>
          <w:sz w:val="28"/>
        </w:rPr>
        <w:footnoteReference w:id="13"/>
      </w:r>
      <w:r w:rsidR="004667B6" w:rsidRPr="004667B6">
        <w:rPr>
          <w:sz w:val="28"/>
        </w:rPr>
        <w:t>.</w:t>
      </w:r>
    </w:p>
    <w:p w:rsidR="00CD4BBA" w:rsidRPr="005026CA" w:rsidRDefault="005026CA" w:rsidP="002E451C">
      <w:pPr>
        <w:spacing w:line="360" w:lineRule="auto"/>
        <w:contextualSpacing/>
        <w:jc w:val="both"/>
        <w:rPr>
          <w:sz w:val="28"/>
          <w:szCs w:val="28"/>
        </w:rPr>
      </w:pPr>
      <w:r>
        <w:rPr>
          <w:sz w:val="28"/>
          <w:szCs w:val="28"/>
        </w:rPr>
        <w:t>Но</w:t>
      </w:r>
      <w:r w:rsidRPr="005026CA">
        <w:rPr>
          <w:sz w:val="28"/>
          <w:szCs w:val="28"/>
        </w:rPr>
        <w:t xml:space="preserve"> несмотря на </w:t>
      </w:r>
      <w:r>
        <w:rPr>
          <w:sz w:val="28"/>
          <w:szCs w:val="28"/>
        </w:rPr>
        <w:t>самые разные подходы</w:t>
      </w:r>
      <w:r w:rsidRPr="005026CA">
        <w:rPr>
          <w:sz w:val="28"/>
          <w:szCs w:val="28"/>
        </w:rPr>
        <w:t xml:space="preserve"> к определению сущности денег, зарубежная научная мысль</w:t>
      </w:r>
      <w:r>
        <w:rPr>
          <w:sz w:val="28"/>
          <w:szCs w:val="28"/>
        </w:rPr>
        <w:t xml:space="preserve"> не отклоняет</w:t>
      </w:r>
      <w:r w:rsidRPr="005026CA">
        <w:rPr>
          <w:sz w:val="28"/>
          <w:szCs w:val="28"/>
        </w:rPr>
        <w:t xml:space="preserve"> их материальную природу и кредитное происхождение. </w:t>
      </w:r>
      <w:r>
        <w:rPr>
          <w:sz w:val="28"/>
          <w:szCs w:val="28"/>
        </w:rPr>
        <w:t xml:space="preserve">К </w:t>
      </w:r>
      <w:r w:rsidRPr="005026CA">
        <w:rPr>
          <w:sz w:val="28"/>
          <w:szCs w:val="28"/>
        </w:rPr>
        <w:t>пример</w:t>
      </w:r>
      <w:r>
        <w:rPr>
          <w:sz w:val="28"/>
          <w:szCs w:val="28"/>
        </w:rPr>
        <w:t>у</w:t>
      </w:r>
      <w:r w:rsidRPr="005026CA">
        <w:rPr>
          <w:sz w:val="28"/>
          <w:szCs w:val="28"/>
        </w:rPr>
        <w:t>, один из классиков теории денег Л. Харрис признает деньги объективной экономической категорией. Деньги, отмечает он, «являются общественным феноменом. Деньги, иными словами, существуют</w:t>
      </w:r>
      <w:r>
        <w:rPr>
          <w:sz w:val="28"/>
          <w:szCs w:val="28"/>
        </w:rPr>
        <w:t xml:space="preserve"> не только потому, что люди яв</w:t>
      </w:r>
      <w:r w:rsidRPr="005026CA">
        <w:rPr>
          <w:sz w:val="28"/>
          <w:szCs w:val="28"/>
        </w:rPr>
        <w:t>ляются существами общественными, и вся их деятельность, включая хозяйст</w:t>
      </w:r>
      <w:r>
        <w:rPr>
          <w:sz w:val="28"/>
          <w:szCs w:val="28"/>
        </w:rPr>
        <w:t>венную, происходит в рамках об</w:t>
      </w:r>
      <w:r w:rsidRPr="005026CA">
        <w:rPr>
          <w:sz w:val="28"/>
          <w:szCs w:val="28"/>
        </w:rPr>
        <w:t>щественной структуры. Более важно то, что они функционируют лишь в рамках определенных обществе</w:t>
      </w:r>
      <w:r w:rsidR="00DC004D">
        <w:rPr>
          <w:sz w:val="28"/>
          <w:szCs w:val="28"/>
        </w:rPr>
        <w:t>нных и хозяйственных отношений»</w:t>
      </w:r>
      <w:r w:rsidR="00DC004D">
        <w:rPr>
          <w:rStyle w:val="ad"/>
          <w:sz w:val="28"/>
          <w:szCs w:val="28"/>
        </w:rPr>
        <w:footnoteReference w:id="14"/>
      </w:r>
      <w:r w:rsidRPr="005026CA">
        <w:rPr>
          <w:sz w:val="28"/>
          <w:szCs w:val="28"/>
        </w:rPr>
        <w:t>.</w:t>
      </w:r>
    </w:p>
    <w:p w:rsidR="00CD4BBA" w:rsidRPr="00103E5A" w:rsidRDefault="00103E5A" w:rsidP="002E451C">
      <w:pPr>
        <w:spacing w:line="360" w:lineRule="auto"/>
        <w:contextualSpacing/>
        <w:jc w:val="both"/>
        <w:rPr>
          <w:sz w:val="28"/>
          <w:szCs w:val="28"/>
        </w:rPr>
      </w:pPr>
      <w:r>
        <w:rPr>
          <w:sz w:val="28"/>
          <w:szCs w:val="28"/>
        </w:rPr>
        <w:t>И так делая выводы по поводу</w:t>
      </w:r>
      <w:r w:rsidRPr="00103E5A">
        <w:rPr>
          <w:sz w:val="28"/>
          <w:szCs w:val="28"/>
        </w:rPr>
        <w:t xml:space="preserve">, </w:t>
      </w:r>
      <w:r>
        <w:rPr>
          <w:sz w:val="28"/>
          <w:szCs w:val="28"/>
        </w:rPr>
        <w:t>анализа</w:t>
      </w:r>
      <w:r w:rsidRPr="00103E5A">
        <w:rPr>
          <w:sz w:val="28"/>
          <w:szCs w:val="28"/>
        </w:rPr>
        <w:t xml:space="preserve"> позиций отечественных и зарубежных ученых</w:t>
      </w:r>
      <w:r>
        <w:rPr>
          <w:sz w:val="28"/>
          <w:szCs w:val="28"/>
        </w:rPr>
        <w:t xml:space="preserve"> и экономистов</w:t>
      </w:r>
      <w:r w:rsidRPr="00103E5A">
        <w:rPr>
          <w:sz w:val="28"/>
          <w:szCs w:val="28"/>
        </w:rPr>
        <w:t xml:space="preserve"> относительно сущности денег, </w:t>
      </w:r>
      <w:r>
        <w:rPr>
          <w:sz w:val="28"/>
          <w:szCs w:val="28"/>
        </w:rPr>
        <w:t xml:space="preserve">нужно </w:t>
      </w:r>
      <w:r w:rsidRPr="00103E5A">
        <w:rPr>
          <w:sz w:val="28"/>
          <w:szCs w:val="28"/>
        </w:rPr>
        <w:t xml:space="preserve">отметить, что современные деньги </w:t>
      </w:r>
      <w:r>
        <w:rPr>
          <w:sz w:val="28"/>
          <w:szCs w:val="28"/>
        </w:rPr>
        <w:t>обладают сложной</w:t>
      </w:r>
      <w:r w:rsidRPr="00103E5A">
        <w:rPr>
          <w:sz w:val="28"/>
          <w:szCs w:val="28"/>
        </w:rPr>
        <w:t xml:space="preserve"> социально-</w:t>
      </w:r>
      <w:r>
        <w:rPr>
          <w:sz w:val="28"/>
          <w:szCs w:val="28"/>
        </w:rPr>
        <w:t>экономической природой, так как, пользуясь терминологией Карла</w:t>
      </w:r>
      <w:r w:rsidRPr="00103E5A">
        <w:rPr>
          <w:sz w:val="28"/>
          <w:szCs w:val="28"/>
        </w:rPr>
        <w:t xml:space="preserve"> Маркса,</w:t>
      </w:r>
      <w:r>
        <w:rPr>
          <w:sz w:val="28"/>
          <w:szCs w:val="28"/>
        </w:rPr>
        <w:t xml:space="preserve"> они</w:t>
      </w:r>
      <w:r w:rsidRPr="00103E5A">
        <w:rPr>
          <w:sz w:val="28"/>
          <w:szCs w:val="28"/>
        </w:rPr>
        <w:t xml:space="preserve"> отражают совершенно </w:t>
      </w:r>
      <w:r>
        <w:rPr>
          <w:sz w:val="28"/>
          <w:szCs w:val="28"/>
        </w:rPr>
        <w:t xml:space="preserve">другие </w:t>
      </w:r>
      <w:r w:rsidRPr="00103E5A">
        <w:rPr>
          <w:sz w:val="28"/>
          <w:szCs w:val="28"/>
        </w:rPr>
        <w:t xml:space="preserve">производственные отношения. Деньги являются </w:t>
      </w:r>
      <w:r>
        <w:rPr>
          <w:sz w:val="28"/>
          <w:szCs w:val="28"/>
        </w:rPr>
        <w:t xml:space="preserve">порождением </w:t>
      </w:r>
      <w:r w:rsidRPr="00103E5A">
        <w:rPr>
          <w:sz w:val="28"/>
          <w:szCs w:val="28"/>
        </w:rPr>
        <w:t>общественного развития, а поэто</w:t>
      </w:r>
      <w:r>
        <w:rPr>
          <w:sz w:val="28"/>
          <w:szCs w:val="28"/>
        </w:rPr>
        <w:t xml:space="preserve">му имеют материальную природу. Если смотреть с </w:t>
      </w:r>
      <w:r w:rsidRPr="00103E5A">
        <w:rPr>
          <w:sz w:val="28"/>
          <w:szCs w:val="28"/>
        </w:rPr>
        <w:t xml:space="preserve"> точки зрения формы</w:t>
      </w:r>
      <w:r>
        <w:rPr>
          <w:sz w:val="28"/>
          <w:szCs w:val="28"/>
        </w:rPr>
        <w:t xml:space="preserve"> своего</w:t>
      </w:r>
      <w:r w:rsidRPr="00103E5A">
        <w:rPr>
          <w:sz w:val="28"/>
          <w:szCs w:val="28"/>
        </w:rPr>
        <w:t xml:space="preserve"> существования они имеют кредитный характер и выступают в форме кредитных денег, одной из </w:t>
      </w:r>
      <w:r>
        <w:rPr>
          <w:sz w:val="28"/>
          <w:szCs w:val="28"/>
        </w:rPr>
        <w:t xml:space="preserve">вариаций </w:t>
      </w:r>
      <w:r w:rsidRPr="00103E5A">
        <w:rPr>
          <w:sz w:val="28"/>
          <w:szCs w:val="28"/>
        </w:rPr>
        <w:t>которы</w:t>
      </w:r>
      <w:r>
        <w:rPr>
          <w:sz w:val="28"/>
          <w:szCs w:val="28"/>
        </w:rPr>
        <w:t xml:space="preserve">х являются </w:t>
      </w:r>
      <w:r w:rsidR="004E0AF4">
        <w:rPr>
          <w:sz w:val="28"/>
          <w:szCs w:val="28"/>
        </w:rPr>
        <w:t>депозитные деньги. И в</w:t>
      </w:r>
      <w:r>
        <w:rPr>
          <w:sz w:val="28"/>
          <w:szCs w:val="28"/>
        </w:rPr>
        <w:t xml:space="preserve"> этом непростом</w:t>
      </w:r>
      <w:r w:rsidRPr="00103E5A">
        <w:rPr>
          <w:sz w:val="28"/>
          <w:szCs w:val="28"/>
        </w:rPr>
        <w:t xml:space="preserve"> поз</w:t>
      </w:r>
      <w:r>
        <w:rPr>
          <w:sz w:val="28"/>
          <w:szCs w:val="28"/>
        </w:rPr>
        <w:t>иционировании они являются пер</w:t>
      </w:r>
      <w:r w:rsidRPr="00103E5A">
        <w:rPr>
          <w:sz w:val="28"/>
          <w:szCs w:val="28"/>
        </w:rPr>
        <w:t xml:space="preserve">воосновой рыночной системы ведения хозяйства, </w:t>
      </w:r>
      <w:r w:rsidR="004E0AF4">
        <w:rPr>
          <w:sz w:val="28"/>
          <w:szCs w:val="28"/>
        </w:rPr>
        <w:t>установилось направление на развитие</w:t>
      </w:r>
      <w:r w:rsidRPr="00103E5A">
        <w:rPr>
          <w:sz w:val="28"/>
          <w:szCs w:val="28"/>
        </w:rPr>
        <w:t xml:space="preserve"> современных экономических и общественных отношений, характер и динамику </w:t>
      </w:r>
      <w:r w:rsidR="004E0AF4">
        <w:rPr>
          <w:sz w:val="28"/>
          <w:szCs w:val="28"/>
        </w:rPr>
        <w:t xml:space="preserve">движения </w:t>
      </w:r>
      <w:r w:rsidRPr="00103E5A">
        <w:rPr>
          <w:sz w:val="28"/>
          <w:szCs w:val="28"/>
        </w:rPr>
        <w:t xml:space="preserve">общественного воспроизводства. </w:t>
      </w:r>
      <w:r w:rsidR="004E0AF4">
        <w:rPr>
          <w:sz w:val="28"/>
          <w:szCs w:val="28"/>
        </w:rPr>
        <w:t>Д</w:t>
      </w:r>
      <w:r w:rsidRPr="00103E5A">
        <w:rPr>
          <w:sz w:val="28"/>
          <w:szCs w:val="28"/>
        </w:rPr>
        <w:t>еньги</w:t>
      </w:r>
      <w:r w:rsidR="004E0AF4">
        <w:rPr>
          <w:sz w:val="28"/>
          <w:szCs w:val="28"/>
        </w:rPr>
        <w:t xml:space="preserve"> в настоящее время </w:t>
      </w:r>
      <w:r w:rsidRPr="00103E5A">
        <w:rPr>
          <w:sz w:val="28"/>
          <w:szCs w:val="28"/>
        </w:rPr>
        <w:t>одновременно являются объектом, целью, средством и инструментом экономических отношений.</w:t>
      </w:r>
      <w:r w:rsidR="00205B40">
        <w:rPr>
          <w:sz w:val="28"/>
          <w:szCs w:val="28"/>
        </w:rPr>
        <w:t xml:space="preserve"> </w:t>
      </w:r>
      <w:r w:rsidRPr="00103E5A">
        <w:rPr>
          <w:sz w:val="28"/>
          <w:szCs w:val="28"/>
        </w:rPr>
        <w:t xml:space="preserve">Они </w:t>
      </w:r>
      <w:r w:rsidR="004E0AF4">
        <w:rPr>
          <w:sz w:val="28"/>
          <w:szCs w:val="28"/>
        </w:rPr>
        <w:t>развиваются вместе с системой производи</w:t>
      </w:r>
      <w:r w:rsidRPr="00103E5A">
        <w:rPr>
          <w:sz w:val="28"/>
          <w:szCs w:val="28"/>
        </w:rPr>
        <w:t>тельных сил</w:t>
      </w:r>
      <w:r w:rsidR="00E60A06">
        <w:rPr>
          <w:sz w:val="28"/>
          <w:szCs w:val="28"/>
        </w:rPr>
        <w:t xml:space="preserve"> и</w:t>
      </w:r>
      <w:r w:rsidRPr="00103E5A">
        <w:rPr>
          <w:sz w:val="28"/>
          <w:szCs w:val="28"/>
        </w:rPr>
        <w:t xml:space="preserve"> </w:t>
      </w:r>
      <w:r w:rsidR="004E0AF4">
        <w:rPr>
          <w:sz w:val="28"/>
          <w:szCs w:val="28"/>
        </w:rPr>
        <w:t xml:space="preserve">отношений, то есть с методом </w:t>
      </w:r>
      <w:r w:rsidR="00E60A06">
        <w:rPr>
          <w:sz w:val="28"/>
          <w:szCs w:val="28"/>
        </w:rPr>
        <w:t>вос</w:t>
      </w:r>
      <w:r w:rsidRPr="00103E5A">
        <w:rPr>
          <w:sz w:val="28"/>
          <w:szCs w:val="28"/>
        </w:rPr>
        <w:t xml:space="preserve">производства. </w:t>
      </w:r>
      <w:r>
        <w:rPr>
          <w:sz w:val="28"/>
          <w:szCs w:val="28"/>
        </w:rPr>
        <w:t xml:space="preserve">На </w:t>
      </w:r>
      <w:r w:rsidR="00205B40">
        <w:rPr>
          <w:sz w:val="28"/>
          <w:szCs w:val="28"/>
        </w:rPr>
        <w:t xml:space="preserve">пути развития </w:t>
      </w:r>
      <w:r>
        <w:rPr>
          <w:sz w:val="28"/>
          <w:szCs w:val="28"/>
        </w:rPr>
        <w:t>эконо</w:t>
      </w:r>
      <w:r w:rsidRPr="00103E5A">
        <w:rPr>
          <w:sz w:val="28"/>
          <w:szCs w:val="28"/>
        </w:rPr>
        <w:t>мических отношений</w:t>
      </w:r>
      <w:r w:rsidR="00E60A06">
        <w:rPr>
          <w:sz w:val="28"/>
          <w:szCs w:val="28"/>
        </w:rPr>
        <w:t>,</w:t>
      </w:r>
      <w:r w:rsidRPr="00103E5A">
        <w:rPr>
          <w:sz w:val="28"/>
          <w:szCs w:val="28"/>
        </w:rPr>
        <w:t xml:space="preserve"> деньги </w:t>
      </w:r>
      <w:r w:rsidR="00205B40">
        <w:rPr>
          <w:sz w:val="28"/>
          <w:szCs w:val="28"/>
        </w:rPr>
        <w:lastRenderedPageBreak/>
        <w:t xml:space="preserve">приобретали </w:t>
      </w:r>
      <w:r w:rsidRPr="00103E5A">
        <w:rPr>
          <w:sz w:val="28"/>
          <w:szCs w:val="28"/>
        </w:rPr>
        <w:t xml:space="preserve">новые </w:t>
      </w:r>
      <w:r w:rsidR="00205B40">
        <w:rPr>
          <w:sz w:val="28"/>
          <w:szCs w:val="28"/>
        </w:rPr>
        <w:t xml:space="preserve">существенные </w:t>
      </w:r>
      <w:r w:rsidR="00A231AF">
        <w:rPr>
          <w:sz w:val="28"/>
          <w:szCs w:val="28"/>
        </w:rPr>
        <w:t>характеристики и новые</w:t>
      </w:r>
      <w:r w:rsidRPr="00103E5A">
        <w:rPr>
          <w:sz w:val="28"/>
          <w:szCs w:val="28"/>
        </w:rPr>
        <w:t xml:space="preserve"> специфические черты. Как цель </w:t>
      </w:r>
      <w:r w:rsidR="00E60A06">
        <w:rPr>
          <w:sz w:val="28"/>
          <w:szCs w:val="28"/>
        </w:rPr>
        <w:t>хозяйственной/экономической</w:t>
      </w:r>
      <w:r w:rsidRPr="00103E5A">
        <w:rPr>
          <w:sz w:val="28"/>
          <w:szCs w:val="28"/>
        </w:rPr>
        <w:t xml:space="preserve"> деятельности деньги опосредуют получение и выражают доходы </w:t>
      </w:r>
      <w:r w:rsidR="00205B40">
        <w:rPr>
          <w:sz w:val="28"/>
          <w:szCs w:val="28"/>
        </w:rPr>
        <w:t xml:space="preserve">субъектов </w:t>
      </w:r>
      <w:r w:rsidRPr="00103E5A">
        <w:rPr>
          <w:sz w:val="28"/>
          <w:szCs w:val="28"/>
        </w:rPr>
        <w:t>р</w:t>
      </w:r>
      <w:r w:rsidR="00702B99">
        <w:rPr>
          <w:sz w:val="28"/>
          <w:szCs w:val="28"/>
        </w:rPr>
        <w:t>ыночного процесса — от инвестора</w:t>
      </w:r>
      <w:r w:rsidRPr="00103E5A">
        <w:rPr>
          <w:sz w:val="28"/>
          <w:szCs w:val="28"/>
        </w:rPr>
        <w:t xml:space="preserve"> до </w:t>
      </w:r>
      <w:r w:rsidR="00702B99">
        <w:rPr>
          <w:sz w:val="28"/>
          <w:szCs w:val="28"/>
        </w:rPr>
        <w:t>простого наемного рабочего</w:t>
      </w:r>
      <w:r w:rsidRPr="00103E5A">
        <w:rPr>
          <w:sz w:val="28"/>
          <w:szCs w:val="28"/>
        </w:rPr>
        <w:t xml:space="preserve">. </w:t>
      </w:r>
      <w:r w:rsidR="00702B99">
        <w:rPr>
          <w:sz w:val="28"/>
          <w:szCs w:val="28"/>
        </w:rPr>
        <w:t>В этом понимании</w:t>
      </w:r>
      <w:r w:rsidRPr="00103E5A">
        <w:rPr>
          <w:sz w:val="28"/>
          <w:szCs w:val="28"/>
        </w:rPr>
        <w:t xml:space="preserve"> они выступают средством реализации экономических интересов. Как средство платежа</w:t>
      </w:r>
      <w:r w:rsidR="00702B99">
        <w:rPr>
          <w:sz w:val="28"/>
          <w:szCs w:val="28"/>
        </w:rPr>
        <w:t xml:space="preserve">, </w:t>
      </w:r>
      <w:r w:rsidR="00702B99" w:rsidRPr="00103E5A">
        <w:rPr>
          <w:sz w:val="28"/>
          <w:szCs w:val="28"/>
        </w:rPr>
        <w:t>средство обращения</w:t>
      </w:r>
      <w:r w:rsidR="00702B99">
        <w:rPr>
          <w:sz w:val="28"/>
          <w:szCs w:val="28"/>
        </w:rPr>
        <w:t xml:space="preserve"> и </w:t>
      </w:r>
      <w:r w:rsidR="00702B99" w:rsidRPr="00103E5A">
        <w:rPr>
          <w:sz w:val="28"/>
          <w:szCs w:val="28"/>
        </w:rPr>
        <w:t>счетные единицы</w:t>
      </w:r>
      <w:r w:rsidRPr="00103E5A">
        <w:rPr>
          <w:sz w:val="28"/>
          <w:szCs w:val="28"/>
        </w:rPr>
        <w:t xml:space="preserve"> деньги выполняют техническую функцию, выступая инструментом, опосредующим экономический и денежный оборот. Поэтому деньги</w:t>
      </w:r>
      <w:r w:rsidR="007B5625">
        <w:rPr>
          <w:sz w:val="28"/>
          <w:szCs w:val="28"/>
        </w:rPr>
        <w:t xml:space="preserve"> настоящего времени</w:t>
      </w:r>
      <w:r w:rsidRPr="00103E5A">
        <w:rPr>
          <w:sz w:val="28"/>
          <w:szCs w:val="28"/>
        </w:rPr>
        <w:t xml:space="preserve"> </w:t>
      </w:r>
      <w:r w:rsidR="007B5625">
        <w:rPr>
          <w:sz w:val="28"/>
          <w:szCs w:val="28"/>
        </w:rPr>
        <w:t>рассматриваются как экономическая категория, отражающая</w:t>
      </w:r>
      <w:r w:rsidRPr="00103E5A">
        <w:rPr>
          <w:sz w:val="28"/>
          <w:szCs w:val="28"/>
        </w:rPr>
        <w:t xml:space="preserve"> сложную систему общественных отношений между государством, субъектами хозяйствования и физическими лицами</w:t>
      </w:r>
      <w:r w:rsidR="007B5625">
        <w:rPr>
          <w:sz w:val="28"/>
          <w:szCs w:val="28"/>
        </w:rPr>
        <w:t>,</w:t>
      </w:r>
      <w:r w:rsidRPr="00103E5A">
        <w:rPr>
          <w:sz w:val="28"/>
          <w:szCs w:val="28"/>
        </w:rPr>
        <w:t xml:space="preserve"> как участниками воспроизводственных процессов по поводу установления цено</w:t>
      </w:r>
      <w:r w:rsidR="00E60A06">
        <w:rPr>
          <w:sz w:val="28"/>
          <w:szCs w:val="28"/>
        </w:rPr>
        <w:t>вых соотношений между отдельны</w:t>
      </w:r>
      <w:r w:rsidRPr="00103E5A">
        <w:rPr>
          <w:sz w:val="28"/>
          <w:szCs w:val="28"/>
        </w:rPr>
        <w:t>ми товарами, осуществления платежей и расчетов, накопления финансовых ресурсов и движения капитала как внутри страны, так и за ее пределами. Такое оп</w:t>
      </w:r>
      <w:r w:rsidR="007B5625">
        <w:rPr>
          <w:sz w:val="28"/>
          <w:szCs w:val="28"/>
        </w:rPr>
        <w:t>ределение сущности денег, на мой</w:t>
      </w:r>
      <w:r w:rsidRPr="00103E5A">
        <w:rPr>
          <w:sz w:val="28"/>
          <w:szCs w:val="28"/>
        </w:rPr>
        <w:t xml:space="preserve"> взгляд, охватывает</w:t>
      </w:r>
      <w:r w:rsidR="007B5625">
        <w:rPr>
          <w:sz w:val="28"/>
          <w:szCs w:val="28"/>
        </w:rPr>
        <w:t xml:space="preserve"> некоторую часть социально-экономическое предназначения.</w:t>
      </w:r>
    </w:p>
    <w:p w:rsidR="00CD4BBA" w:rsidRDefault="00CD4BBA" w:rsidP="00525A9D">
      <w:pPr>
        <w:spacing w:line="276" w:lineRule="auto"/>
        <w:contextualSpacing/>
        <w:jc w:val="both"/>
        <w:rPr>
          <w:sz w:val="28"/>
          <w:szCs w:val="28"/>
        </w:rPr>
      </w:pPr>
    </w:p>
    <w:p w:rsidR="007E1159" w:rsidRDefault="007E1159" w:rsidP="00525A9D">
      <w:pPr>
        <w:spacing w:line="276" w:lineRule="auto"/>
        <w:contextualSpacing/>
        <w:jc w:val="both"/>
        <w:rPr>
          <w:sz w:val="28"/>
          <w:szCs w:val="28"/>
        </w:rPr>
      </w:pPr>
    </w:p>
    <w:p w:rsidR="007E1159" w:rsidRDefault="007E1159" w:rsidP="00525A9D">
      <w:pPr>
        <w:spacing w:line="276" w:lineRule="auto"/>
        <w:contextualSpacing/>
        <w:jc w:val="both"/>
        <w:rPr>
          <w:sz w:val="28"/>
          <w:szCs w:val="28"/>
        </w:rPr>
      </w:pPr>
    </w:p>
    <w:p w:rsidR="007E1159" w:rsidRDefault="007E1159" w:rsidP="00525A9D">
      <w:pPr>
        <w:spacing w:line="276" w:lineRule="auto"/>
        <w:contextualSpacing/>
        <w:jc w:val="both"/>
        <w:rPr>
          <w:sz w:val="28"/>
          <w:szCs w:val="28"/>
        </w:rPr>
      </w:pPr>
    </w:p>
    <w:p w:rsidR="007E1159" w:rsidRDefault="007E1159" w:rsidP="00525A9D">
      <w:pPr>
        <w:spacing w:line="276" w:lineRule="auto"/>
        <w:contextualSpacing/>
        <w:jc w:val="both"/>
        <w:rPr>
          <w:sz w:val="28"/>
          <w:szCs w:val="28"/>
        </w:rPr>
      </w:pPr>
    </w:p>
    <w:p w:rsidR="007E1159" w:rsidRDefault="007E1159" w:rsidP="00525A9D">
      <w:pPr>
        <w:spacing w:line="276" w:lineRule="auto"/>
        <w:contextualSpacing/>
        <w:jc w:val="both"/>
        <w:rPr>
          <w:sz w:val="28"/>
          <w:szCs w:val="28"/>
        </w:rPr>
      </w:pPr>
    </w:p>
    <w:p w:rsidR="007E1159" w:rsidRDefault="007E1159" w:rsidP="00525A9D">
      <w:pPr>
        <w:spacing w:line="276" w:lineRule="auto"/>
        <w:contextualSpacing/>
        <w:jc w:val="both"/>
        <w:rPr>
          <w:sz w:val="28"/>
          <w:szCs w:val="28"/>
        </w:rPr>
      </w:pPr>
    </w:p>
    <w:p w:rsidR="007E1159" w:rsidRDefault="007E1159" w:rsidP="00525A9D">
      <w:pPr>
        <w:spacing w:line="276" w:lineRule="auto"/>
        <w:contextualSpacing/>
        <w:jc w:val="both"/>
        <w:rPr>
          <w:sz w:val="28"/>
          <w:szCs w:val="28"/>
        </w:rPr>
      </w:pPr>
    </w:p>
    <w:p w:rsidR="00E26AAD" w:rsidRDefault="00E26AAD" w:rsidP="00525A9D">
      <w:pPr>
        <w:spacing w:line="276" w:lineRule="auto"/>
        <w:contextualSpacing/>
        <w:jc w:val="both"/>
        <w:rPr>
          <w:sz w:val="28"/>
          <w:szCs w:val="28"/>
        </w:rPr>
      </w:pPr>
    </w:p>
    <w:p w:rsidR="00DC004D" w:rsidRDefault="00DC004D" w:rsidP="00525A9D">
      <w:pPr>
        <w:spacing w:line="276" w:lineRule="auto"/>
        <w:contextualSpacing/>
        <w:jc w:val="both"/>
        <w:rPr>
          <w:sz w:val="28"/>
          <w:szCs w:val="28"/>
        </w:rPr>
      </w:pPr>
    </w:p>
    <w:p w:rsidR="00DC004D" w:rsidRDefault="00DC004D" w:rsidP="00525A9D">
      <w:pPr>
        <w:spacing w:line="276" w:lineRule="auto"/>
        <w:contextualSpacing/>
        <w:jc w:val="both"/>
        <w:rPr>
          <w:sz w:val="28"/>
          <w:szCs w:val="28"/>
        </w:rPr>
      </w:pPr>
    </w:p>
    <w:p w:rsidR="00DC004D" w:rsidRDefault="00DC004D" w:rsidP="00525A9D">
      <w:pPr>
        <w:spacing w:line="276" w:lineRule="auto"/>
        <w:contextualSpacing/>
        <w:jc w:val="both"/>
        <w:rPr>
          <w:sz w:val="28"/>
          <w:szCs w:val="28"/>
        </w:rPr>
      </w:pPr>
    </w:p>
    <w:p w:rsidR="00DC004D" w:rsidRDefault="00DC004D" w:rsidP="00525A9D">
      <w:pPr>
        <w:spacing w:line="276" w:lineRule="auto"/>
        <w:contextualSpacing/>
        <w:jc w:val="both"/>
        <w:rPr>
          <w:sz w:val="28"/>
          <w:szCs w:val="28"/>
        </w:rPr>
      </w:pPr>
    </w:p>
    <w:p w:rsidR="00DC004D" w:rsidRDefault="00DC004D" w:rsidP="00525A9D">
      <w:pPr>
        <w:spacing w:line="276" w:lineRule="auto"/>
        <w:contextualSpacing/>
        <w:jc w:val="both"/>
        <w:rPr>
          <w:sz w:val="28"/>
          <w:szCs w:val="28"/>
        </w:rPr>
      </w:pPr>
    </w:p>
    <w:p w:rsidR="00B25DAB" w:rsidRDefault="00B25DAB" w:rsidP="002E451C">
      <w:pPr>
        <w:tabs>
          <w:tab w:val="left" w:pos="8647"/>
        </w:tabs>
        <w:spacing w:line="276" w:lineRule="auto"/>
        <w:contextualSpacing/>
        <w:jc w:val="both"/>
        <w:rPr>
          <w:sz w:val="28"/>
          <w:szCs w:val="28"/>
        </w:rPr>
      </w:pPr>
    </w:p>
    <w:p w:rsidR="00B25DAB" w:rsidRDefault="00B25DAB" w:rsidP="002E451C">
      <w:pPr>
        <w:tabs>
          <w:tab w:val="left" w:pos="8647"/>
        </w:tabs>
        <w:spacing w:line="276" w:lineRule="auto"/>
        <w:contextualSpacing/>
        <w:jc w:val="both"/>
        <w:rPr>
          <w:sz w:val="28"/>
          <w:szCs w:val="28"/>
        </w:rPr>
      </w:pPr>
    </w:p>
    <w:p w:rsidR="00B25DAB" w:rsidRDefault="00B25DAB" w:rsidP="002E451C">
      <w:pPr>
        <w:tabs>
          <w:tab w:val="left" w:pos="8647"/>
        </w:tabs>
        <w:spacing w:line="276" w:lineRule="auto"/>
        <w:contextualSpacing/>
        <w:jc w:val="both"/>
        <w:rPr>
          <w:sz w:val="28"/>
          <w:szCs w:val="28"/>
        </w:rPr>
      </w:pPr>
    </w:p>
    <w:p w:rsidR="00B25DAB" w:rsidRDefault="00B25DAB" w:rsidP="002E451C">
      <w:pPr>
        <w:tabs>
          <w:tab w:val="left" w:pos="8647"/>
        </w:tabs>
        <w:spacing w:line="276" w:lineRule="auto"/>
        <w:contextualSpacing/>
        <w:jc w:val="both"/>
        <w:rPr>
          <w:sz w:val="28"/>
          <w:szCs w:val="28"/>
        </w:rPr>
      </w:pPr>
    </w:p>
    <w:p w:rsidR="000218E4" w:rsidRPr="00C30DD7" w:rsidRDefault="000218E4" w:rsidP="002E451C">
      <w:pPr>
        <w:tabs>
          <w:tab w:val="left" w:pos="8647"/>
        </w:tabs>
        <w:spacing w:line="276" w:lineRule="auto"/>
        <w:contextualSpacing/>
        <w:jc w:val="both"/>
        <w:rPr>
          <w:sz w:val="28"/>
          <w:szCs w:val="28"/>
        </w:rPr>
      </w:pPr>
      <w:r>
        <w:rPr>
          <w:sz w:val="28"/>
          <w:szCs w:val="28"/>
        </w:rPr>
        <w:lastRenderedPageBreak/>
        <w:t xml:space="preserve">2 </w:t>
      </w:r>
      <w:r w:rsidR="003A205C">
        <w:rPr>
          <w:sz w:val="28"/>
          <w:szCs w:val="28"/>
        </w:rPr>
        <w:t>ПРОБЛЕМЫ ДЕНЕЖНОЙ ТЕОРИИ</w:t>
      </w:r>
    </w:p>
    <w:p w:rsidR="000218E4" w:rsidRDefault="000218E4" w:rsidP="00525A9D">
      <w:pPr>
        <w:spacing w:line="276" w:lineRule="auto"/>
        <w:contextualSpacing/>
        <w:jc w:val="both"/>
        <w:rPr>
          <w:sz w:val="28"/>
          <w:szCs w:val="28"/>
        </w:rPr>
      </w:pPr>
    </w:p>
    <w:p w:rsidR="00245BEC" w:rsidRDefault="000218E4" w:rsidP="00525A9D">
      <w:pPr>
        <w:spacing w:line="276" w:lineRule="auto"/>
        <w:contextualSpacing/>
        <w:jc w:val="both"/>
        <w:rPr>
          <w:sz w:val="28"/>
          <w:szCs w:val="28"/>
        </w:rPr>
      </w:pPr>
      <w:r>
        <w:rPr>
          <w:sz w:val="28"/>
          <w:szCs w:val="28"/>
        </w:rPr>
        <w:t xml:space="preserve">2.1 </w:t>
      </w:r>
      <w:r w:rsidR="000F133B">
        <w:rPr>
          <w:sz w:val="28"/>
          <w:szCs w:val="28"/>
        </w:rPr>
        <w:t>КРАХ ЗОЛОТОГО СТАНДАРТА</w:t>
      </w:r>
      <w:r w:rsidR="00D43333">
        <w:rPr>
          <w:sz w:val="28"/>
          <w:szCs w:val="28"/>
        </w:rPr>
        <w:t xml:space="preserve"> И ДЕНЕЖНАЯ ТЕОРИЯ </w:t>
      </w:r>
    </w:p>
    <w:p w:rsidR="004079E8" w:rsidRDefault="00245BEC" w:rsidP="002E451C">
      <w:pPr>
        <w:pStyle w:val="a9"/>
        <w:shd w:val="clear" w:color="auto" w:fill="FFFFFF"/>
        <w:spacing w:line="360" w:lineRule="auto"/>
        <w:contextualSpacing/>
        <w:jc w:val="both"/>
        <w:rPr>
          <w:color w:val="000000" w:themeColor="text1"/>
          <w:sz w:val="28"/>
          <w:szCs w:val="28"/>
        </w:rPr>
      </w:pPr>
      <w:r>
        <w:rPr>
          <w:color w:val="000000" w:themeColor="text1"/>
          <w:sz w:val="28"/>
          <w:szCs w:val="28"/>
          <w:shd w:val="clear" w:color="auto" w:fill="FFFFFF"/>
        </w:rPr>
        <w:t xml:space="preserve">Начнем с того, что во время </w:t>
      </w:r>
      <w:r w:rsidRPr="00245BEC">
        <w:rPr>
          <w:color w:val="000000" w:themeColor="text1"/>
          <w:sz w:val="28"/>
          <w:szCs w:val="28"/>
          <w:shd w:val="clear" w:color="auto" w:fill="FFFFFF"/>
        </w:rPr>
        <w:t>Первой мировой войны</w:t>
      </w:r>
      <w:r>
        <w:rPr>
          <w:color w:val="000000" w:themeColor="text1"/>
          <w:sz w:val="28"/>
          <w:szCs w:val="28"/>
          <w:shd w:val="clear" w:color="auto" w:fill="FFFFFF"/>
        </w:rPr>
        <w:t>, отказ от золотого обращения</w:t>
      </w:r>
      <w:r w:rsidRPr="00245BEC">
        <w:rPr>
          <w:color w:val="000000" w:themeColor="text1"/>
          <w:sz w:val="28"/>
          <w:szCs w:val="28"/>
          <w:shd w:val="clear" w:color="auto" w:fill="FFFFFF"/>
        </w:rPr>
        <w:t xml:space="preserve"> </w:t>
      </w:r>
      <w:r>
        <w:rPr>
          <w:color w:val="000000" w:themeColor="text1"/>
          <w:sz w:val="28"/>
          <w:szCs w:val="28"/>
          <w:shd w:val="clear" w:color="auto" w:fill="FFFFFF"/>
        </w:rPr>
        <w:t>натолкнул</w:t>
      </w:r>
      <w:r w:rsidRPr="00245BEC">
        <w:rPr>
          <w:color w:val="000000" w:themeColor="text1"/>
          <w:sz w:val="28"/>
          <w:szCs w:val="28"/>
          <w:shd w:val="clear" w:color="auto" w:fill="FFFFFF"/>
        </w:rPr>
        <w:t xml:space="preserve"> </w:t>
      </w:r>
      <w:r>
        <w:rPr>
          <w:color w:val="000000" w:themeColor="text1"/>
          <w:sz w:val="28"/>
          <w:szCs w:val="28"/>
          <w:shd w:val="clear" w:color="auto" w:fill="FFFFFF"/>
        </w:rPr>
        <w:t xml:space="preserve">ученых </w:t>
      </w:r>
      <w:r w:rsidRPr="00245BEC">
        <w:rPr>
          <w:color w:val="000000" w:themeColor="text1"/>
          <w:sz w:val="28"/>
          <w:szCs w:val="28"/>
          <w:shd w:val="clear" w:color="auto" w:fill="FFFFFF"/>
        </w:rPr>
        <w:t xml:space="preserve">к </w:t>
      </w:r>
      <w:r>
        <w:rPr>
          <w:color w:val="000000" w:themeColor="text1"/>
          <w:sz w:val="28"/>
          <w:szCs w:val="28"/>
          <w:shd w:val="clear" w:color="auto" w:fill="FFFFFF"/>
        </w:rPr>
        <w:t xml:space="preserve">переосмыслению </w:t>
      </w:r>
      <w:r w:rsidRPr="00245BEC">
        <w:rPr>
          <w:color w:val="000000" w:themeColor="text1"/>
          <w:sz w:val="28"/>
          <w:szCs w:val="28"/>
          <w:shd w:val="clear" w:color="auto" w:fill="FFFFFF"/>
        </w:rPr>
        <w:t xml:space="preserve">роли неразменных на металл бумажных денег. </w:t>
      </w:r>
      <w:r w:rsidR="00334318">
        <w:rPr>
          <w:color w:val="000000" w:themeColor="text1"/>
          <w:sz w:val="28"/>
          <w:szCs w:val="28"/>
          <w:shd w:val="clear" w:color="auto" w:fill="FFFFFF"/>
        </w:rPr>
        <w:t xml:space="preserve">Рассуждения </w:t>
      </w:r>
      <w:r w:rsidRPr="00245BEC">
        <w:rPr>
          <w:color w:val="000000" w:themeColor="text1"/>
          <w:sz w:val="28"/>
          <w:szCs w:val="28"/>
          <w:shd w:val="clear" w:color="auto" w:fill="FFFFFF"/>
        </w:rPr>
        <w:t xml:space="preserve">на эту тему </w:t>
      </w:r>
      <w:r w:rsidR="00334318">
        <w:rPr>
          <w:color w:val="000000" w:themeColor="text1"/>
          <w:sz w:val="28"/>
          <w:szCs w:val="28"/>
          <w:shd w:val="clear" w:color="auto" w:fill="FFFFFF"/>
        </w:rPr>
        <w:t>п</w:t>
      </w:r>
      <w:r w:rsidRPr="00245BEC">
        <w:rPr>
          <w:color w:val="000000" w:themeColor="text1"/>
          <w:sz w:val="28"/>
          <w:szCs w:val="28"/>
          <w:shd w:val="clear" w:color="auto" w:fill="FFFFFF"/>
        </w:rPr>
        <w:t xml:space="preserve">оказались особенно </w:t>
      </w:r>
      <w:r w:rsidRPr="00C34FDC">
        <w:rPr>
          <w:color w:val="000000" w:themeColor="text1"/>
          <w:sz w:val="28"/>
          <w:szCs w:val="28"/>
          <w:shd w:val="clear" w:color="auto" w:fill="FFFFFF"/>
        </w:rPr>
        <w:t xml:space="preserve">востребованными после окончательного краха в 30-е годы золотослиткового и золотодевизного стандартов. </w:t>
      </w:r>
      <w:r w:rsidR="00334318" w:rsidRPr="00C34FDC">
        <w:rPr>
          <w:color w:val="000000" w:themeColor="text1"/>
          <w:sz w:val="28"/>
          <w:szCs w:val="28"/>
          <w:shd w:val="clear" w:color="auto" w:fill="FFFFFF"/>
        </w:rPr>
        <w:t>П</w:t>
      </w:r>
      <w:r w:rsidRPr="00C34FDC">
        <w:rPr>
          <w:color w:val="000000" w:themeColor="text1"/>
          <w:sz w:val="28"/>
          <w:szCs w:val="28"/>
          <w:shd w:val="clear" w:color="auto" w:fill="FFFFFF"/>
        </w:rPr>
        <w:t>роблем</w:t>
      </w:r>
      <w:r w:rsidR="00334318" w:rsidRPr="00C34FDC">
        <w:rPr>
          <w:color w:val="000000" w:themeColor="text1"/>
          <w:sz w:val="28"/>
          <w:szCs w:val="28"/>
          <w:shd w:val="clear" w:color="auto" w:fill="FFFFFF"/>
        </w:rPr>
        <w:t>ой приковавшей к себе много внимания стала проблема,</w:t>
      </w:r>
      <w:r w:rsidR="00334318" w:rsidRPr="00C34FDC">
        <w:rPr>
          <w:color w:val="654B3B"/>
          <w:sz w:val="28"/>
          <w:szCs w:val="28"/>
          <w:shd w:val="clear" w:color="auto" w:fill="FFFFFF"/>
        </w:rPr>
        <w:t xml:space="preserve"> </w:t>
      </w:r>
      <w:r w:rsidR="00334318" w:rsidRPr="00C34FDC">
        <w:rPr>
          <w:color w:val="000000" w:themeColor="text1"/>
          <w:sz w:val="28"/>
          <w:szCs w:val="28"/>
          <w:shd w:val="clear" w:color="auto" w:fill="FFFFFF"/>
        </w:rPr>
        <w:t>макроэкономического уровня,</w:t>
      </w:r>
      <w:r w:rsidRPr="00C34FDC">
        <w:rPr>
          <w:color w:val="000000" w:themeColor="text1"/>
          <w:sz w:val="28"/>
          <w:szCs w:val="28"/>
          <w:shd w:val="clear" w:color="auto" w:fill="FFFFFF"/>
        </w:rPr>
        <w:t xml:space="preserve"> </w:t>
      </w:r>
      <w:r w:rsidR="00334318" w:rsidRPr="00C34FDC">
        <w:rPr>
          <w:color w:val="000000" w:themeColor="text1"/>
          <w:sz w:val="28"/>
          <w:szCs w:val="28"/>
          <w:shd w:val="clear" w:color="auto" w:fill="FFFFFF"/>
        </w:rPr>
        <w:t>определения</w:t>
      </w:r>
      <w:r w:rsidRPr="00C34FDC">
        <w:rPr>
          <w:color w:val="000000" w:themeColor="text1"/>
          <w:sz w:val="28"/>
          <w:szCs w:val="28"/>
          <w:shd w:val="clear" w:color="auto" w:fill="FFFFFF"/>
        </w:rPr>
        <w:t xml:space="preserve"> количества денег, необходимых для</w:t>
      </w:r>
      <w:r w:rsidR="00334318" w:rsidRPr="00C34FDC">
        <w:rPr>
          <w:color w:val="000000" w:themeColor="text1"/>
          <w:sz w:val="28"/>
          <w:szCs w:val="28"/>
          <w:shd w:val="clear" w:color="auto" w:fill="FFFFFF"/>
        </w:rPr>
        <w:t xml:space="preserve"> товарооборота</w:t>
      </w:r>
      <w:r w:rsidRPr="00C34FDC">
        <w:rPr>
          <w:color w:val="000000" w:themeColor="text1"/>
          <w:sz w:val="28"/>
          <w:szCs w:val="28"/>
          <w:shd w:val="clear" w:color="auto" w:fill="FFFFFF"/>
        </w:rPr>
        <w:t xml:space="preserve">. </w:t>
      </w:r>
      <w:r w:rsidR="00087FC4" w:rsidRPr="00C34FDC">
        <w:rPr>
          <w:color w:val="000000" w:themeColor="text1"/>
          <w:sz w:val="28"/>
          <w:szCs w:val="28"/>
          <w:shd w:val="clear" w:color="auto" w:fill="FFFFFF"/>
        </w:rPr>
        <w:t>Массу</w:t>
      </w:r>
      <w:r w:rsidRPr="00C34FDC">
        <w:rPr>
          <w:color w:val="000000" w:themeColor="text1"/>
          <w:sz w:val="28"/>
          <w:szCs w:val="28"/>
          <w:shd w:val="clear" w:color="auto" w:fill="FFFFFF"/>
        </w:rPr>
        <w:t xml:space="preserve"> бумажных денежных знаков </w:t>
      </w:r>
      <w:r w:rsidR="00087FC4" w:rsidRPr="00C34FDC">
        <w:rPr>
          <w:color w:val="000000" w:themeColor="text1"/>
          <w:sz w:val="28"/>
          <w:szCs w:val="28"/>
          <w:shd w:val="clear" w:color="auto" w:fill="FFFFFF"/>
        </w:rPr>
        <w:t>определяли</w:t>
      </w:r>
      <w:r w:rsidRPr="00C34FDC">
        <w:rPr>
          <w:color w:val="000000" w:themeColor="text1"/>
          <w:sz w:val="28"/>
          <w:szCs w:val="28"/>
          <w:shd w:val="clear" w:color="auto" w:fill="FFFFFF"/>
        </w:rPr>
        <w:t xml:space="preserve"> непосредственн</w:t>
      </w:r>
      <w:r w:rsidR="00087FC4" w:rsidRPr="00C34FDC">
        <w:rPr>
          <w:color w:val="000000" w:themeColor="text1"/>
          <w:sz w:val="28"/>
          <w:szCs w:val="28"/>
          <w:shd w:val="clear" w:color="auto" w:fill="FFFFFF"/>
        </w:rPr>
        <w:t>о денежные власти, в отличие от золотого стандарта</w:t>
      </w:r>
      <w:r w:rsidRPr="00C34FDC">
        <w:rPr>
          <w:color w:val="000000" w:themeColor="text1"/>
          <w:sz w:val="28"/>
          <w:szCs w:val="28"/>
          <w:shd w:val="clear" w:color="auto" w:fill="FFFFFF"/>
        </w:rPr>
        <w:t xml:space="preserve">. </w:t>
      </w:r>
      <w:r w:rsidR="00C34FDC" w:rsidRPr="00C34FDC">
        <w:rPr>
          <w:color w:val="000000" w:themeColor="text1"/>
          <w:sz w:val="28"/>
          <w:szCs w:val="28"/>
          <w:shd w:val="clear" w:color="auto" w:fill="FFFFFF"/>
        </w:rPr>
        <w:t xml:space="preserve"> Функцией государственной политики стало управление денежными массами. </w:t>
      </w:r>
      <w:r w:rsidR="00C34FDC" w:rsidRPr="00C34FDC">
        <w:rPr>
          <w:color w:val="000000" w:themeColor="text1"/>
          <w:sz w:val="28"/>
          <w:szCs w:val="28"/>
        </w:rPr>
        <w:t xml:space="preserve">Временем глобального </w:t>
      </w:r>
      <w:r w:rsidR="00C34FDC">
        <w:rPr>
          <w:color w:val="000000" w:themeColor="text1"/>
          <w:sz w:val="28"/>
          <w:szCs w:val="28"/>
        </w:rPr>
        <w:t>переосмысления классических учений</w:t>
      </w:r>
      <w:r w:rsidR="00C34FDC" w:rsidRPr="00C34FDC">
        <w:rPr>
          <w:color w:val="000000" w:themeColor="text1"/>
          <w:sz w:val="28"/>
          <w:szCs w:val="28"/>
        </w:rPr>
        <w:t xml:space="preserve"> о деньгах и </w:t>
      </w:r>
      <w:r w:rsidR="00C34FDC">
        <w:rPr>
          <w:color w:val="000000" w:themeColor="text1"/>
          <w:sz w:val="28"/>
          <w:szCs w:val="28"/>
        </w:rPr>
        <w:t>мощной</w:t>
      </w:r>
      <w:r w:rsidR="00C34FDC" w:rsidRPr="00C34FDC">
        <w:rPr>
          <w:color w:val="000000" w:themeColor="text1"/>
          <w:sz w:val="28"/>
          <w:szCs w:val="28"/>
        </w:rPr>
        <w:t xml:space="preserve"> критики металлизма, </w:t>
      </w:r>
      <w:r w:rsidR="00C34FDC">
        <w:rPr>
          <w:color w:val="000000" w:themeColor="text1"/>
          <w:sz w:val="28"/>
          <w:szCs w:val="28"/>
        </w:rPr>
        <w:t>скорее всего</w:t>
      </w:r>
      <w:r w:rsidR="00C34FDC" w:rsidRPr="00C34FDC">
        <w:rPr>
          <w:color w:val="000000" w:themeColor="text1"/>
          <w:sz w:val="28"/>
          <w:szCs w:val="28"/>
        </w:rPr>
        <w:t xml:space="preserve"> начался с </w:t>
      </w:r>
      <w:r w:rsidR="00525A9D">
        <w:rPr>
          <w:color w:val="000000" w:themeColor="text1"/>
          <w:sz w:val="28"/>
          <w:szCs w:val="28"/>
        </w:rPr>
        <w:t>работы М. И. Туган-</w:t>
      </w:r>
      <w:r w:rsidR="00C34FDC" w:rsidRPr="00C34FDC">
        <w:rPr>
          <w:color w:val="000000" w:themeColor="text1"/>
          <w:sz w:val="28"/>
          <w:szCs w:val="28"/>
        </w:rPr>
        <w:t xml:space="preserve">Барановского «Бумажные деньги и металл», </w:t>
      </w:r>
      <w:r w:rsidR="00C34FDC">
        <w:rPr>
          <w:color w:val="000000" w:themeColor="text1"/>
          <w:sz w:val="28"/>
          <w:szCs w:val="28"/>
        </w:rPr>
        <w:t xml:space="preserve">вышедшей в мир </w:t>
      </w:r>
      <w:r w:rsidR="00C34FDC" w:rsidRPr="00C34FDC">
        <w:rPr>
          <w:color w:val="000000" w:themeColor="text1"/>
          <w:sz w:val="28"/>
          <w:szCs w:val="28"/>
        </w:rPr>
        <w:t xml:space="preserve">в 1919 г. В этой </w:t>
      </w:r>
      <w:r w:rsidR="00C34FDC">
        <w:rPr>
          <w:color w:val="000000" w:themeColor="text1"/>
          <w:sz w:val="28"/>
          <w:szCs w:val="28"/>
        </w:rPr>
        <w:t xml:space="preserve">книге </w:t>
      </w:r>
      <w:r w:rsidR="00C34FDC" w:rsidRPr="00C34FDC">
        <w:rPr>
          <w:color w:val="000000" w:themeColor="text1"/>
          <w:sz w:val="28"/>
          <w:szCs w:val="28"/>
        </w:rPr>
        <w:t>был о</w:t>
      </w:r>
      <w:r w:rsidR="00C34FDC">
        <w:rPr>
          <w:color w:val="000000" w:themeColor="text1"/>
          <w:sz w:val="28"/>
          <w:szCs w:val="28"/>
        </w:rPr>
        <w:t>чень четко</w:t>
      </w:r>
      <w:r w:rsidR="00C34FDC" w:rsidRPr="00C34FDC">
        <w:rPr>
          <w:color w:val="000000" w:themeColor="text1"/>
          <w:sz w:val="28"/>
          <w:szCs w:val="28"/>
        </w:rPr>
        <w:t xml:space="preserve"> проанализирован опы</w:t>
      </w:r>
      <w:r w:rsidR="00C34FDC">
        <w:rPr>
          <w:color w:val="000000" w:themeColor="text1"/>
          <w:sz w:val="28"/>
          <w:szCs w:val="28"/>
        </w:rPr>
        <w:t>т оборота</w:t>
      </w:r>
      <w:r w:rsidR="00C34FDC" w:rsidRPr="00C34FDC">
        <w:rPr>
          <w:color w:val="000000" w:themeColor="text1"/>
          <w:sz w:val="28"/>
          <w:szCs w:val="28"/>
        </w:rPr>
        <w:t xml:space="preserve"> неразменных бумажных денег</w:t>
      </w:r>
      <w:r w:rsidR="00C34FDC">
        <w:rPr>
          <w:color w:val="000000" w:themeColor="text1"/>
          <w:sz w:val="28"/>
          <w:szCs w:val="28"/>
        </w:rPr>
        <w:t xml:space="preserve"> (или же недействительных денег)</w:t>
      </w:r>
      <w:r w:rsidR="00C34FDC" w:rsidRPr="00C34FDC">
        <w:rPr>
          <w:color w:val="000000" w:themeColor="text1"/>
          <w:sz w:val="28"/>
          <w:szCs w:val="28"/>
        </w:rPr>
        <w:t>, прежде всего в Австрии. Под</w:t>
      </w:r>
      <w:r w:rsidR="00340672">
        <w:rPr>
          <w:color w:val="000000" w:themeColor="text1"/>
          <w:sz w:val="28"/>
          <w:szCs w:val="28"/>
        </w:rPr>
        <w:t xml:space="preserve"> этим влиянием</w:t>
      </w:r>
      <w:r w:rsidR="00C34FDC" w:rsidRPr="00C34FDC">
        <w:rPr>
          <w:color w:val="000000" w:themeColor="text1"/>
          <w:sz w:val="28"/>
          <w:szCs w:val="28"/>
        </w:rPr>
        <w:t xml:space="preserve"> М. И. Туган-Барановский пере</w:t>
      </w:r>
      <w:r w:rsidR="00C34FDC">
        <w:rPr>
          <w:color w:val="000000" w:themeColor="text1"/>
          <w:sz w:val="28"/>
          <w:szCs w:val="28"/>
        </w:rPr>
        <w:t xml:space="preserve">смотрел свои </w:t>
      </w:r>
      <w:r w:rsidR="00340672">
        <w:rPr>
          <w:color w:val="000000" w:themeColor="text1"/>
          <w:sz w:val="28"/>
          <w:szCs w:val="28"/>
        </w:rPr>
        <w:t xml:space="preserve">старые </w:t>
      </w:r>
      <w:r w:rsidR="00C34FDC">
        <w:rPr>
          <w:color w:val="000000" w:themeColor="text1"/>
          <w:sz w:val="28"/>
          <w:szCs w:val="28"/>
        </w:rPr>
        <w:t>металлист</w:t>
      </w:r>
      <w:r w:rsidR="00C34FDC" w:rsidRPr="00C34FDC">
        <w:rPr>
          <w:color w:val="000000" w:themeColor="text1"/>
          <w:sz w:val="28"/>
          <w:szCs w:val="28"/>
        </w:rPr>
        <w:t>ские воззрения и</w:t>
      </w:r>
      <w:r w:rsidR="00340672">
        <w:rPr>
          <w:color w:val="000000" w:themeColor="text1"/>
          <w:sz w:val="28"/>
          <w:szCs w:val="28"/>
        </w:rPr>
        <w:t xml:space="preserve"> посчитал</w:t>
      </w:r>
      <w:r w:rsidR="00C34FDC" w:rsidRPr="00C34FDC">
        <w:rPr>
          <w:color w:val="000000" w:themeColor="text1"/>
          <w:sz w:val="28"/>
          <w:szCs w:val="28"/>
        </w:rPr>
        <w:t>, что создание устойчивого бумажноденежного обращения</w:t>
      </w:r>
      <w:r w:rsidR="00340672">
        <w:rPr>
          <w:color w:val="000000" w:themeColor="text1"/>
          <w:sz w:val="28"/>
          <w:szCs w:val="28"/>
        </w:rPr>
        <w:t xml:space="preserve"> выполнимо. </w:t>
      </w:r>
      <w:r w:rsidR="00F20E0F">
        <w:rPr>
          <w:color w:val="000000" w:themeColor="text1"/>
          <w:sz w:val="28"/>
          <w:szCs w:val="28"/>
        </w:rPr>
        <w:t>С пониманием необходимости отказа от золотовалютной</w:t>
      </w:r>
      <w:r w:rsidR="00340672" w:rsidRPr="00340672">
        <w:rPr>
          <w:color w:val="000000" w:themeColor="text1"/>
          <w:sz w:val="28"/>
          <w:szCs w:val="28"/>
        </w:rPr>
        <w:t xml:space="preserve"> </w:t>
      </w:r>
      <w:r w:rsidR="00F20E0F">
        <w:rPr>
          <w:color w:val="000000" w:themeColor="text1"/>
          <w:sz w:val="28"/>
          <w:szCs w:val="28"/>
        </w:rPr>
        <w:t xml:space="preserve">системы </w:t>
      </w:r>
      <w:r w:rsidR="00340672" w:rsidRPr="00340672">
        <w:rPr>
          <w:color w:val="000000" w:themeColor="text1"/>
          <w:sz w:val="28"/>
          <w:szCs w:val="28"/>
        </w:rPr>
        <w:t>и перехода к бумажному обращению</w:t>
      </w:r>
      <w:r w:rsidR="00F20E0F">
        <w:rPr>
          <w:color w:val="000000" w:themeColor="text1"/>
          <w:sz w:val="28"/>
          <w:szCs w:val="28"/>
        </w:rPr>
        <w:t xml:space="preserve"> выступил в  1921г. Г. Кассель. </w:t>
      </w:r>
      <w:r w:rsidR="001946D9">
        <w:rPr>
          <w:color w:val="000000" w:themeColor="text1"/>
          <w:sz w:val="28"/>
          <w:szCs w:val="28"/>
        </w:rPr>
        <w:t xml:space="preserve">Густав Кассель </w:t>
      </w:r>
      <w:r w:rsidR="00F20E0F">
        <w:rPr>
          <w:color w:val="000000" w:themeColor="text1"/>
          <w:sz w:val="28"/>
          <w:szCs w:val="28"/>
        </w:rPr>
        <w:t>говорил</w:t>
      </w:r>
      <w:r w:rsidR="00340672" w:rsidRPr="00340672">
        <w:rPr>
          <w:color w:val="000000" w:themeColor="text1"/>
          <w:sz w:val="28"/>
          <w:szCs w:val="28"/>
        </w:rPr>
        <w:t>, что</w:t>
      </w:r>
      <w:r w:rsidR="00F20E0F">
        <w:rPr>
          <w:color w:val="000000" w:themeColor="text1"/>
          <w:sz w:val="28"/>
          <w:szCs w:val="28"/>
        </w:rPr>
        <w:t xml:space="preserve"> надобность</w:t>
      </w:r>
      <w:r w:rsidR="00340672" w:rsidRPr="00340672">
        <w:rPr>
          <w:color w:val="000000" w:themeColor="text1"/>
          <w:sz w:val="28"/>
          <w:szCs w:val="28"/>
        </w:rPr>
        <w:t xml:space="preserve"> в </w:t>
      </w:r>
      <w:r w:rsidR="00F20E0F">
        <w:rPr>
          <w:color w:val="000000" w:themeColor="text1"/>
          <w:sz w:val="28"/>
          <w:szCs w:val="28"/>
        </w:rPr>
        <w:t xml:space="preserve">золотом </w:t>
      </w:r>
      <w:r w:rsidR="00340672" w:rsidRPr="00340672">
        <w:rPr>
          <w:color w:val="000000" w:themeColor="text1"/>
          <w:sz w:val="28"/>
          <w:szCs w:val="28"/>
        </w:rPr>
        <w:t>обращении потребует увеличение добычи этого</w:t>
      </w:r>
      <w:r w:rsidR="001946D9">
        <w:rPr>
          <w:color w:val="000000" w:themeColor="text1"/>
          <w:sz w:val="28"/>
          <w:szCs w:val="28"/>
        </w:rPr>
        <w:t xml:space="preserve"> благородного</w:t>
      </w:r>
      <w:r w:rsidR="00340672" w:rsidRPr="00340672">
        <w:rPr>
          <w:color w:val="000000" w:themeColor="text1"/>
          <w:sz w:val="28"/>
          <w:szCs w:val="28"/>
        </w:rPr>
        <w:t xml:space="preserve"> металла </w:t>
      </w:r>
      <w:r w:rsidR="001946D9">
        <w:rPr>
          <w:color w:val="000000" w:themeColor="text1"/>
          <w:sz w:val="28"/>
          <w:szCs w:val="28"/>
        </w:rPr>
        <w:t xml:space="preserve">почти на </w:t>
      </w:r>
      <w:r w:rsidR="00340672" w:rsidRPr="00340672">
        <w:rPr>
          <w:color w:val="000000" w:themeColor="text1"/>
          <w:sz w:val="28"/>
          <w:szCs w:val="28"/>
        </w:rPr>
        <w:t xml:space="preserve">3 % в год. </w:t>
      </w:r>
      <w:r w:rsidR="001946D9">
        <w:rPr>
          <w:color w:val="000000" w:themeColor="text1"/>
          <w:sz w:val="28"/>
          <w:szCs w:val="28"/>
        </w:rPr>
        <w:t xml:space="preserve">Он </w:t>
      </w:r>
      <w:r w:rsidR="00340672" w:rsidRPr="00340672">
        <w:rPr>
          <w:color w:val="000000" w:themeColor="text1"/>
          <w:sz w:val="28"/>
          <w:szCs w:val="28"/>
        </w:rPr>
        <w:t>по</w:t>
      </w:r>
      <w:r w:rsidR="001946D9">
        <w:rPr>
          <w:color w:val="000000" w:themeColor="text1"/>
          <w:sz w:val="28"/>
          <w:szCs w:val="28"/>
        </w:rPr>
        <w:t>думал</w:t>
      </w:r>
      <w:r w:rsidR="00340672" w:rsidRPr="00340672">
        <w:rPr>
          <w:color w:val="000000" w:themeColor="text1"/>
          <w:sz w:val="28"/>
          <w:szCs w:val="28"/>
        </w:rPr>
        <w:t xml:space="preserve">, что </w:t>
      </w:r>
      <w:r w:rsidR="001946D9">
        <w:rPr>
          <w:color w:val="000000" w:themeColor="text1"/>
          <w:sz w:val="28"/>
          <w:szCs w:val="28"/>
        </w:rPr>
        <w:t xml:space="preserve">увеличение </w:t>
      </w:r>
      <w:r w:rsidR="00340672" w:rsidRPr="00340672">
        <w:rPr>
          <w:color w:val="000000" w:themeColor="text1"/>
          <w:sz w:val="28"/>
          <w:szCs w:val="28"/>
        </w:rPr>
        <w:t xml:space="preserve">добычи золота </w:t>
      </w:r>
      <w:r w:rsidR="001946D9">
        <w:rPr>
          <w:color w:val="000000" w:themeColor="text1"/>
          <w:sz w:val="28"/>
          <w:szCs w:val="28"/>
        </w:rPr>
        <w:t>с такой скоростью практически невозможно</w:t>
      </w:r>
      <w:r w:rsidR="00340672" w:rsidRPr="00340672">
        <w:rPr>
          <w:color w:val="000000" w:themeColor="text1"/>
          <w:sz w:val="28"/>
          <w:szCs w:val="28"/>
        </w:rPr>
        <w:t xml:space="preserve">. Но </w:t>
      </w:r>
      <w:r w:rsidR="001946D9">
        <w:rPr>
          <w:color w:val="000000" w:themeColor="text1"/>
          <w:sz w:val="28"/>
          <w:szCs w:val="28"/>
        </w:rPr>
        <w:t>уменьшение темпов</w:t>
      </w:r>
      <w:r w:rsidR="00340672" w:rsidRPr="00340672">
        <w:rPr>
          <w:color w:val="000000" w:themeColor="text1"/>
          <w:sz w:val="28"/>
          <w:szCs w:val="28"/>
        </w:rPr>
        <w:t xml:space="preserve"> производства </w:t>
      </w:r>
      <w:r w:rsidR="001946D9">
        <w:rPr>
          <w:color w:val="000000" w:themeColor="text1"/>
          <w:sz w:val="28"/>
          <w:szCs w:val="28"/>
        </w:rPr>
        <w:t xml:space="preserve"> было к сожалению </w:t>
      </w:r>
      <w:r w:rsidR="00340672" w:rsidRPr="00340672">
        <w:rPr>
          <w:color w:val="000000" w:themeColor="text1"/>
          <w:sz w:val="28"/>
          <w:szCs w:val="28"/>
        </w:rPr>
        <w:t>неизбежно</w:t>
      </w:r>
      <w:r w:rsidR="001946D9">
        <w:rPr>
          <w:color w:val="000000" w:themeColor="text1"/>
          <w:sz w:val="28"/>
          <w:szCs w:val="28"/>
        </w:rPr>
        <w:t>, и они</w:t>
      </w:r>
      <w:r w:rsidR="00340672" w:rsidRPr="00340672">
        <w:rPr>
          <w:color w:val="000000" w:themeColor="text1"/>
          <w:sz w:val="28"/>
          <w:szCs w:val="28"/>
        </w:rPr>
        <w:t xml:space="preserve"> вызвали бы процесс дефляции. Это</w:t>
      </w:r>
      <w:r w:rsidR="001946D9">
        <w:rPr>
          <w:color w:val="000000" w:themeColor="text1"/>
          <w:sz w:val="28"/>
          <w:szCs w:val="28"/>
        </w:rPr>
        <w:t xml:space="preserve"> могло бы очень сильно</w:t>
      </w:r>
      <w:r w:rsidR="00340672" w:rsidRPr="00340672">
        <w:rPr>
          <w:color w:val="000000" w:themeColor="text1"/>
          <w:sz w:val="28"/>
          <w:szCs w:val="28"/>
        </w:rPr>
        <w:t xml:space="preserve"> </w:t>
      </w:r>
      <w:r w:rsidR="001946D9">
        <w:rPr>
          <w:color w:val="000000" w:themeColor="text1"/>
          <w:sz w:val="28"/>
          <w:szCs w:val="28"/>
        </w:rPr>
        <w:t xml:space="preserve">навредить </w:t>
      </w:r>
      <w:r w:rsidR="00340672" w:rsidRPr="00340672">
        <w:rPr>
          <w:color w:val="000000" w:themeColor="text1"/>
          <w:sz w:val="28"/>
          <w:szCs w:val="28"/>
        </w:rPr>
        <w:t>экономике.</w:t>
      </w:r>
      <w:r w:rsidR="0026525A">
        <w:rPr>
          <w:rFonts w:ascii="Trebuchet MS" w:hAnsi="Trebuchet MS"/>
          <w:color w:val="654B3B"/>
        </w:rPr>
        <w:t xml:space="preserve"> </w:t>
      </w:r>
      <w:r w:rsidR="00D016F6" w:rsidRPr="00D016F6">
        <w:rPr>
          <w:color w:val="000000" w:themeColor="text1"/>
          <w:sz w:val="28"/>
          <w:szCs w:val="28"/>
        </w:rPr>
        <w:t xml:space="preserve">А. А. Соколов </w:t>
      </w:r>
      <w:r w:rsidR="00D016F6">
        <w:rPr>
          <w:color w:val="000000" w:themeColor="text1"/>
          <w:sz w:val="28"/>
          <w:szCs w:val="28"/>
        </w:rPr>
        <w:t>опубликовал несколько работ по денежной теории и политике,</w:t>
      </w:r>
      <w:r w:rsidR="00340672" w:rsidRPr="00D016F6">
        <w:rPr>
          <w:color w:val="000000" w:themeColor="text1"/>
          <w:sz w:val="28"/>
          <w:szCs w:val="28"/>
        </w:rPr>
        <w:t xml:space="preserve"> была </w:t>
      </w:r>
      <w:r w:rsidR="00D016F6">
        <w:rPr>
          <w:color w:val="000000" w:themeColor="text1"/>
          <w:sz w:val="28"/>
          <w:szCs w:val="28"/>
        </w:rPr>
        <w:t xml:space="preserve">затронута </w:t>
      </w:r>
      <w:r w:rsidR="00340672" w:rsidRPr="00D016F6">
        <w:rPr>
          <w:color w:val="000000" w:themeColor="text1"/>
          <w:sz w:val="28"/>
          <w:szCs w:val="28"/>
        </w:rPr>
        <w:t xml:space="preserve">концепция скорости денежного обращения. А. А. Соколов </w:t>
      </w:r>
      <w:r w:rsidR="00D016F6">
        <w:rPr>
          <w:color w:val="000000" w:themeColor="text1"/>
          <w:sz w:val="28"/>
          <w:szCs w:val="28"/>
        </w:rPr>
        <w:t xml:space="preserve">предполагал </w:t>
      </w:r>
      <w:r w:rsidR="00340672" w:rsidRPr="00D016F6">
        <w:rPr>
          <w:color w:val="000000" w:themeColor="text1"/>
          <w:sz w:val="28"/>
          <w:szCs w:val="28"/>
        </w:rPr>
        <w:t xml:space="preserve">теоретическую возможность создания </w:t>
      </w:r>
      <w:r w:rsidR="00C432C8">
        <w:rPr>
          <w:color w:val="000000" w:themeColor="text1"/>
          <w:sz w:val="28"/>
          <w:szCs w:val="28"/>
        </w:rPr>
        <w:t xml:space="preserve">устойчивого бумажного обращения. </w:t>
      </w:r>
      <w:r w:rsidR="00340672" w:rsidRPr="00D016F6">
        <w:rPr>
          <w:color w:val="000000" w:themeColor="text1"/>
          <w:sz w:val="28"/>
          <w:szCs w:val="28"/>
        </w:rPr>
        <w:t>Он считал бумажные деньги</w:t>
      </w:r>
      <w:r w:rsidR="00C432C8">
        <w:rPr>
          <w:color w:val="000000" w:themeColor="text1"/>
          <w:sz w:val="28"/>
          <w:szCs w:val="28"/>
        </w:rPr>
        <w:t xml:space="preserve">, </w:t>
      </w:r>
      <w:r w:rsidR="00C432C8">
        <w:rPr>
          <w:color w:val="000000" w:themeColor="text1"/>
          <w:sz w:val="28"/>
          <w:szCs w:val="28"/>
        </w:rPr>
        <w:lastRenderedPageBreak/>
        <w:t>которые считались неразмерными,</w:t>
      </w:r>
      <w:r w:rsidR="00340672" w:rsidRPr="00D016F6">
        <w:rPr>
          <w:color w:val="000000" w:themeColor="text1"/>
          <w:sz w:val="28"/>
          <w:szCs w:val="28"/>
        </w:rPr>
        <w:t xml:space="preserve"> неизбежным этап</w:t>
      </w:r>
      <w:r w:rsidR="00C432C8">
        <w:rPr>
          <w:color w:val="000000" w:themeColor="text1"/>
          <w:sz w:val="28"/>
          <w:szCs w:val="28"/>
        </w:rPr>
        <w:t>ом эволюции денежного обращения в экономике. П</w:t>
      </w:r>
      <w:r w:rsidR="00340672" w:rsidRPr="00D016F6">
        <w:rPr>
          <w:color w:val="000000" w:themeColor="text1"/>
          <w:sz w:val="28"/>
          <w:szCs w:val="28"/>
        </w:rPr>
        <w:t>о его мнению,</w:t>
      </w:r>
      <w:r w:rsidR="00C432C8">
        <w:rPr>
          <w:color w:val="000000" w:themeColor="text1"/>
          <w:sz w:val="28"/>
          <w:szCs w:val="28"/>
        </w:rPr>
        <w:t xml:space="preserve"> </w:t>
      </w:r>
      <w:r w:rsidR="00340672" w:rsidRPr="00D016F6">
        <w:rPr>
          <w:color w:val="000000" w:themeColor="text1"/>
          <w:sz w:val="28"/>
          <w:szCs w:val="28"/>
        </w:rPr>
        <w:t xml:space="preserve"> </w:t>
      </w:r>
      <w:r w:rsidR="00C432C8">
        <w:rPr>
          <w:color w:val="000000" w:themeColor="text1"/>
          <w:sz w:val="28"/>
          <w:szCs w:val="28"/>
        </w:rPr>
        <w:t>валютная политика должна регулировать систему</w:t>
      </w:r>
      <w:r w:rsidR="00C432C8" w:rsidRPr="00D016F6">
        <w:rPr>
          <w:color w:val="000000" w:themeColor="text1"/>
          <w:sz w:val="28"/>
          <w:szCs w:val="28"/>
        </w:rPr>
        <w:t xml:space="preserve"> бумажной валюты</w:t>
      </w:r>
      <w:r w:rsidR="00C432C8">
        <w:rPr>
          <w:color w:val="000000" w:themeColor="text1"/>
          <w:sz w:val="28"/>
          <w:szCs w:val="28"/>
        </w:rPr>
        <w:t>.</w:t>
      </w:r>
      <w:r w:rsidR="00340672" w:rsidRPr="00D016F6">
        <w:rPr>
          <w:color w:val="000000" w:themeColor="text1"/>
          <w:sz w:val="28"/>
          <w:szCs w:val="28"/>
        </w:rPr>
        <w:t xml:space="preserve"> </w:t>
      </w:r>
      <w:r w:rsidR="00C432C8">
        <w:rPr>
          <w:color w:val="000000" w:themeColor="text1"/>
          <w:sz w:val="28"/>
          <w:szCs w:val="28"/>
        </w:rPr>
        <w:t xml:space="preserve">Соколов </w:t>
      </w:r>
      <w:r w:rsidR="007E1159">
        <w:rPr>
          <w:color w:val="000000" w:themeColor="text1"/>
          <w:sz w:val="28"/>
          <w:szCs w:val="28"/>
        </w:rPr>
        <w:t>рассуждал</w:t>
      </w:r>
      <w:r w:rsidR="00340672" w:rsidRPr="00D016F6">
        <w:rPr>
          <w:color w:val="000000" w:themeColor="text1"/>
          <w:sz w:val="28"/>
          <w:szCs w:val="28"/>
        </w:rPr>
        <w:t>, что</w:t>
      </w:r>
      <w:r w:rsidR="007E1159">
        <w:rPr>
          <w:color w:val="000000" w:themeColor="text1"/>
          <w:sz w:val="28"/>
          <w:szCs w:val="28"/>
        </w:rPr>
        <w:t>:</w:t>
      </w:r>
      <w:r w:rsidR="00340672" w:rsidRPr="00D016F6">
        <w:rPr>
          <w:color w:val="000000" w:themeColor="text1"/>
          <w:sz w:val="28"/>
          <w:szCs w:val="28"/>
        </w:rPr>
        <w:t xml:space="preserve"> «бумажные деньги являются символом не мысленно представляемого металла, а той исторически сложившейся и затем постоянно перестраивающейся системы меновых пропорций, в котор</w:t>
      </w:r>
      <w:r w:rsidR="00C432C8">
        <w:rPr>
          <w:color w:val="000000" w:themeColor="text1"/>
          <w:sz w:val="28"/>
          <w:szCs w:val="28"/>
        </w:rPr>
        <w:t>ой отражается денежная единица».</w:t>
      </w:r>
      <w:r w:rsidR="007E1159">
        <w:rPr>
          <w:color w:val="000000" w:themeColor="text1"/>
          <w:sz w:val="28"/>
          <w:szCs w:val="28"/>
        </w:rPr>
        <w:t xml:space="preserve"> </w:t>
      </w:r>
      <w:r w:rsidR="0026525A">
        <w:rPr>
          <w:rFonts w:ascii="Trebuchet MS" w:hAnsi="Trebuchet MS"/>
          <w:color w:val="654B3B"/>
        </w:rPr>
        <w:t xml:space="preserve"> </w:t>
      </w:r>
      <w:r w:rsidR="000E4E67">
        <w:rPr>
          <w:color w:val="000000" w:themeColor="text1"/>
          <w:sz w:val="28"/>
          <w:szCs w:val="28"/>
        </w:rPr>
        <w:t>Как считал Соколов</w:t>
      </w:r>
      <w:r w:rsidR="007E1159" w:rsidRPr="007E1159">
        <w:rPr>
          <w:color w:val="000000" w:themeColor="text1"/>
          <w:sz w:val="28"/>
          <w:szCs w:val="28"/>
        </w:rPr>
        <w:t xml:space="preserve">, в условиях бумажного обращения денежная политика является </w:t>
      </w:r>
      <w:r w:rsidR="000E4E67">
        <w:rPr>
          <w:color w:val="000000" w:themeColor="text1"/>
          <w:sz w:val="28"/>
          <w:szCs w:val="28"/>
        </w:rPr>
        <w:t>орудием хороших результатов</w:t>
      </w:r>
      <w:r w:rsidR="007E1159" w:rsidRPr="007E1159">
        <w:rPr>
          <w:color w:val="000000" w:themeColor="text1"/>
          <w:sz w:val="28"/>
          <w:szCs w:val="28"/>
        </w:rPr>
        <w:t xml:space="preserve"> </w:t>
      </w:r>
      <w:r w:rsidR="000E4E67">
        <w:rPr>
          <w:color w:val="000000" w:themeColor="text1"/>
          <w:sz w:val="28"/>
          <w:szCs w:val="28"/>
        </w:rPr>
        <w:t>в народнохозяйственной политике</w:t>
      </w:r>
      <w:r w:rsidR="00B42C92">
        <w:rPr>
          <w:color w:val="000000" w:themeColor="text1"/>
          <w:sz w:val="28"/>
          <w:szCs w:val="28"/>
        </w:rPr>
        <w:t xml:space="preserve">. </w:t>
      </w:r>
      <w:r w:rsidR="007E1159" w:rsidRPr="007E1159">
        <w:rPr>
          <w:color w:val="000000" w:themeColor="text1"/>
          <w:sz w:val="28"/>
          <w:szCs w:val="28"/>
        </w:rPr>
        <w:t xml:space="preserve">Он </w:t>
      </w:r>
      <w:r w:rsidR="000E4E67">
        <w:rPr>
          <w:color w:val="000000" w:themeColor="text1"/>
          <w:sz w:val="28"/>
          <w:szCs w:val="28"/>
        </w:rPr>
        <w:t>заметил взаимо</w:t>
      </w:r>
      <w:r w:rsidR="007E1159" w:rsidRPr="007E1159">
        <w:rPr>
          <w:color w:val="000000" w:themeColor="text1"/>
          <w:sz w:val="28"/>
          <w:szCs w:val="28"/>
        </w:rPr>
        <w:t>связь между процентной ставкой и выпуском денег</w:t>
      </w:r>
      <w:r w:rsidR="00133178">
        <w:rPr>
          <w:color w:val="000000" w:themeColor="text1"/>
          <w:sz w:val="28"/>
          <w:szCs w:val="28"/>
        </w:rPr>
        <w:t>, но</w:t>
      </w:r>
      <w:r w:rsidR="007E1159" w:rsidRPr="007E1159">
        <w:rPr>
          <w:color w:val="000000" w:themeColor="text1"/>
          <w:sz w:val="28"/>
          <w:szCs w:val="28"/>
        </w:rPr>
        <w:t xml:space="preserve"> эмиссию считал полезной </w:t>
      </w:r>
      <w:r w:rsidR="00133178">
        <w:rPr>
          <w:color w:val="000000" w:themeColor="text1"/>
          <w:sz w:val="28"/>
          <w:szCs w:val="28"/>
        </w:rPr>
        <w:t xml:space="preserve">только </w:t>
      </w:r>
      <w:r w:rsidR="007E1159" w:rsidRPr="007E1159">
        <w:rPr>
          <w:color w:val="000000" w:themeColor="text1"/>
          <w:sz w:val="28"/>
          <w:szCs w:val="28"/>
        </w:rPr>
        <w:t xml:space="preserve">в </w:t>
      </w:r>
      <w:r w:rsidR="000E4E67">
        <w:rPr>
          <w:color w:val="000000" w:themeColor="text1"/>
          <w:sz w:val="28"/>
          <w:szCs w:val="28"/>
        </w:rPr>
        <w:t xml:space="preserve">рамках, препятствующих дефляции. </w:t>
      </w:r>
      <w:r w:rsidR="007E1159" w:rsidRPr="007E1159">
        <w:rPr>
          <w:color w:val="000000" w:themeColor="text1"/>
          <w:sz w:val="28"/>
          <w:szCs w:val="28"/>
        </w:rPr>
        <w:t xml:space="preserve">Под инфляцией А. А. Соколов понимал </w:t>
      </w:r>
      <w:r w:rsidR="00133178">
        <w:rPr>
          <w:color w:val="000000" w:themeColor="text1"/>
          <w:sz w:val="28"/>
          <w:szCs w:val="28"/>
        </w:rPr>
        <w:t xml:space="preserve">некое </w:t>
      </w:r>
      <w:r w:rsidR="007E1159" w:rsidRPr="007E1159">
        <w:rPr>
          <w:color w:val="000000" w:themeColor="text1"/>
          <w:sz w:val="28"/>
          <w:szCs w:val="28"/>
        </w:rPr>
        <w:t xml:space="preserve">изменение пропорций </w:t>
      </w:r>
      <w:r w:rsidR="00133178">
        <w:rPr>
          <w:color w:val="000000" w:themeColor="text1"/>
          <w:sz w:val="28"/>
          <w:szCs w:val="28"/>
        </w:rPr>
        <w:t>между денежной и товарной массой</w:t>
      </w:r>
      <w:r w:rsidR="007E1159" w:rsidRPr="007E1159">
        <w:rPr>
          <w:color w:val="000000" w:themeColor="text1"/>
          <w:sz w:val="28"/>
          <w:szCs w:val="28"/>
        </w:rPr>
        <w:t>, которое приводи</w:t>
      </w:r>
      <w:r w:rsidR="000E4E67">
        <w:rPr>
          <w:color w:val="000000" w:themeColor="text1"/>
          <w:sz w:val="28"/>
          <w:szCs w:val="28"/>
        </w:rPr>
        <w:t>т к повышению общего уровня цен</w:t>
      </w:r>
      <w:r w:rsidR="00DC004D">
        <w:rPr>
          <w:rStyle w:val="ad"/>
          <w:color w:val="000000" w:themeColor="text1"/>
          <w:sz w:val="28"/>
          <w:szCs w:val="28"/>
        </w:rPr>
        <w:footnoteReference w:id="15"/>
      </w:r>
      <w:r w:rsidR="000E4E67">
        <w:rPr>
          <w:color w:val="000000" w:themeColor="text1"/>
          <w:sz w:val="28"/>
          <w:szCs w:val="28"/>
        </w:rPr>
        <w:t>.</w:t>
      </w:r>
      <w:r w:rsidR="0026525A">
        <w:rPr>
          <w:rFonts w:ascii="Trebuchet MS" w:hAnsi="Trebuchet MS"/>
          <w:color w:val="654B3B"/>
        </w:rPr>
        <w:t xml:space="preserve"> </w:t>
      </w:r>
      <w:r w:rsidR="007E1159" w:rsidRPr="007E1159">
        <w:rPr>
          <w:color w:val="000000" w:themeColor="text1"/>
          <w:sz w:val="28"/>
          <w:szCs w:val="28"/>
        </w:rPr>
        <w:t xml:space="preserve">В </w:t>
      </w:r>
      <w:r w:rsidR="00D328FE">
        <w:rPr>
          <w:color w:val="000000" w:themeColor="text1"/>
          <w:sz w:val="28"/>
          <w:szCs w:val="28"/>
        </w:rPr>
        <w:t xml:space="preserve">трудах </w:t>
      </w:r>
      <w:r w:rsidR="007E1159" w:rsidRPr="007E1159">
        <w:rPr>
          <w:color w:val="000000" w:themeColor="text1"/>
          <w:sz w:val="28"/>
          <w:szCs w:val="28"/>
        </w:rPr>
        <w:t xml:space="preserve">А. А. Соколова </w:t>
      </w:r>
      <w:r w:rsidR="00D328FE">
        <w:rPr>
          <w:color w:val="000000" w:themeColor="text1"/>
          <w:sz w:val="28"/>
          <w:szCs w:val="28"/>
        </w:rPr>
        <w:t>достаточное внимание</w:t>
      </w:r>
      <w:r w:rsidR="007E1159" w:rsidRPr="007E1159">
        <w:rPr>
          <w:color w:val="000000" w:themeColor="text1"/>
          <w:sz w:val="28"/>
          <w:szCs w:val="28"/>
        </w:rPr>
        <w:t xml:space="preserve"> было уделено основам денежной политики. При проведении </w:t>
      </w:r>
      <w:r w:rsidR="00FA3DA8">
        <w:rPr>
          <w:color w:val="000000" w:themeColor="text1"/>
          <w:sz w:val="28"/>
          <w:szCs w:val="28"/>
        </w:rPr>
        <w:t xml:space="preserve">денежной политики </w:t>
      </w:r>
      <w:r w:rsidR="007E1159" w:rsidRPr="007E1159">
        <w:rPr>
          <w:color w:val="000000" w:themeColor="text1"/>
          <w:sz w:val="28"/>
          <w:szCs w:val="28"/>
        </w:rPr>
        <w:t>н</w:t>
      </w:r>
      <w:r w:rsidR="00FA3DA8">
        <w:rPr>
          <w:color w:val="000000" w:themeColor="text1"/>
          <w:sz w:val="28"/>
          <w:szCs w:val="28"/>
        </w:rPr>
        <w:t>ужно</w:t>
      </w:r>
      <w:r w:rsidR="007E1159" w:rsidRPr="007E1159">
        <w:rPr>
          <w:color w:val="000000" w:themeColor="text1"/>
          <w:sz w:val="28"/>
          <w:szCs w:val="28"/>
        </w:rPr>
        <w:t xml:space="preserve"> </w:t>
      </w:r>
      <w:r w:rsidR="0026525A">
        <w:rPr>
          <w:color w:val="000000" w:themeColor="text1"/>
          <w:sz w:val="28"/>
          <w:szCs w:val="28"/>
        </w:rPr>
        <w:t>следовать не только динамике</w:t>
      </w:r>
      <w:r w:rsidR="007E1159" w:rsidRPr="007E1159">
        <w:rPr>
          <w:color w:val="000000" w:themeColor="text1"/>
          <w:sz w:val="28"/>
          <w:szCs w:val="28"/>
        </w:rPr>
        <w:t xml:space="preserve"> валютного курса и индекса товарных цен, но и </w:t>
      </w:r>
      <w:r w:rsidR="0026525A">
        <w:rPr>
          <w:color w:val="000000" w:themeColor="text1"/>
          <w:sz w:val="28"/>
          <w:szCs w:val="28"/>
        </w:rPr>
        <w:t xml:space="preserve">не оставлять без внимания </w:t>
      </w:r>
      <w:r w:rsidR="007E1159" w:rsidRPr="007E1159">
        <w:rPr>
          <w:color w:val="000000" w:themeColor="text1"/>
          <w:sz w:val="28"/>
          <w:szCs w:val="28"/>
        </w:rPr>
        <w:t>динамику выпуска продукции, товарных запасов и банковских депозитов.</w:t>
      </w:r>
      <w:r w:rsidR="004079E8">
        <w:rPr>
          <w:rFonts w:ascii="Trebuchet MS" w:hAnsi="Trebuchet MS"/>
          <w:color w:val="654B3B"/>
        </w:rPr>
        <w:t xml:space="preserve"> </w:t>
      </w:r>
      <w:r w:rsidR="0026525A">
        <w:rPr>
          <w:color w:val="000000" w:themeColor="text1"/>
          <w:sz w:val="28"/>
          <w:szCs w:val="28"/>
        </w:rPr>
        <w:t>Александр Александрович Соколов сделал некоторые выводы относительно этой политики</w:t>
      </w:r>
      <w:r w:rsidR="004079E8">
        <w:rPr>
          <w:color w:val="000000" w:themeColor="text1"/>
          <w:sz w:val="28"/>
          <w:szCs w:val="28"/>
        </w:rPr>
        <w:t>, он констатировал</w:t>
      </w:r>
      <w:r w:rsidR="007E1159" w:rsidRPr="007E1159">
        <w:rPr>
          <w:color w:val="000000" w:themeColor="text1"/>
          <w:sz w:val="28"/>
          <w:szCs w:val="28"/>
        </w:rPr>
        <w:t>: «1) никаких абсолютных принципов и критериев денежно-кредитной политики не существует; все эти критерии условны и относительны; 2) несмотря на условность и относительность критериев денежно-кредитной политики, они при достаточно умелом пользовании ими и при восполнении их наблюдением над хозяйственной конъюнктурой дают все же достаточно твердую основу для р</w:t>
      </w:r>
      <w:r w:rsidR="00133178">
        <w:rPr>
          <w:color w:val="000000" w:themeColor="text1"/>
          <w:sz w:val="28"/>
          <w:szCs w:val="28"/>
        </w:rPr>
        <w:t>егулирования эмиссии и кредита»</w:t>
      </w:r>
      <w:r w:rsidR="00DC004D">
        <w:rPr>
          <w:rStyle w:val="ad"/>
          <w:color w:val="000000" w:themeColor="text1"/>
          <w:sz w:val="28"/>
          <w:szCs w:val="28"/>
        </w:rPr>
        <w:footnoteReference w:id="16"/>
      </w:r>
      <w:r w:rsidR="007E1159" w:rsidRPr="007E1159">
        <w:rPr>
          <w:color w:val="000000" w:themeColor="text1"/>
          <w:sz w:val="28"/>
          <w:szCs w:val="28"/>
        </w:rPr>
        <w:t xml:space="preserve">. </w:t>
      </w:r>
      <w:r w:rsidR="004079E8">
        <w:rPr>
          <w:color w:val="000000" w:themeColor="text1"/>
          <w:sz w:val="28"/>
          <w:szCs w:val="28"/>
        </w:rPr>
        <w:t>Огромным</w:t>
      </w:r>
      <w:r w:rsidR="004079E8" w:rsidRPr="004079E8">
        <w:rPr>
          <w:color w:val="000000" w:themeColor="text1"/>
          <w:sz w:val="28"/>
          <w:szCs w:val="28"/>
        </w:rPr>
        <w:t xml:space="preserve"> </w:t>
      </w:r>
      <w:r w:rsidR="004079E8">
        <w:rPr>
          <w:color w:val="000000" w:themeColor="text1"/>
          <w:sz w:val="28"/>
          <w:szCs w:val="28"/>
        </w:rPr>
        <w:t xml:space="preserve">скачком </w:t>
      </w:r>
      <w:r w:rsidR="004079E8" w:rsidRPr="004079E8">
        <w:rPr>
          <w:color w:val="000000" w:themeColor="text1"/>
          <w:sz w:val="28"/>
          <w:szCs w:val="28"/>
        </w:rPr>
        <w:t xml:space="preserve">в развитии денежной теории </w:t>
      </w:r>
      <w:r w:rsidR="004079E8">
        <w:rPr>
          <w:color w:val="000000" w:themeColor="text1"/>
          <w:sz w:val="28"/>
          <w:szCs w:val="28"/>
        </w:rPr>
        <w:t xml:space="preserve">сделал Джордж Мейнард Кейнс в своем труде </w:t>
      </w:r>
      <w:r w:rsidR="004079E8" w:rsidRPr="004079E8">
        <w:rPr>
          <w:color w:val="000000" w:themeColor="text1"/>
          <w:sz w:val="28"/>
          <w:szCs w:val="28"/>
        </w:rPr>
        <w:t>«Трактат о денежной реформе» (1923 г.)</w:t>
      </w:r>
      <w:r w:rsidR="004079E8">
        <w:rPr>
          <w:color w:val="000000" w:themeColor="text1"/>
          <w:sz w:val="28"/>
          <w:szCs w:val="28"/>
        </w:rPr>
        <w:t>. Основными его утверждениями</w:t>
      </w:r>
      <w:r w:rsidR="004079E8" w:rsidRPr="004079E8">
        <w:rPr>
          <w:color w:val="000000" w:themeColor="text1"/>
          <w:sz w:val="28"/>
          <w:szCs w:val="28"/>
        </w:rPr>
        <w:t xml:space="preserve"> были: </w:t>
      </w:r>
    </w:p>
    <w:p w:rsidR="004079E8" w:rsidRDefault="004079E8" w:rsidP="002E451C">
      <w:pPr>
        <w:pStyle w:val="a9"/>
        <w:numPr>
          <w:ilvl w:val="0"/>
          <w:numId w:val="4"/>
        </w:numPr>
        <w:shd w:val="clear" w:color="auto" w:fill="FFFFFF"/>
        <w:spacing w:line="360" w:lineRule="auto"/>
        <w:ind w:left="426"/>
        <w:contextualSpacing/>
        <w:jc w:val="both"/>
        <w:rPr>
          <w:color w:val="000000" w:themeColor="text1"/>
          <w:sz w:val="28"/>
          <w:szCs w:val="28"/>
        </w:rPr>
      </w:pPr>
      <w:r w:rsidRPr="004079E8">
        <w:rPr>
          <w:color w:val="000000" w:themeColor="text1"/>
          <w:sz w:val="28"/>
          <w:szCs w:val="28"/>
        </w:rPr>
        <w:t>«...золотой стандарт является только варварским переж</w:t>
      </w:r>
      <w:r>
        <w:rPr>
          <w:color w:val="000000" w:themeColor="text1"/>
          <w:sz w:val="28"/>
          <w:szCs w:val="28"/>
        </w:rPr>
        <w:t>итком прошлого»;</w:t>
      </w:r>
    </w:p>
    <w:p w:rsidR="004079E8" w:rsidRDefault="004079E8" w:rsidP="002E451C">
      <w:pPr>
        <w:pStyle w:val="a9"/>
        <w:numPr>
          <w:ilvl w:val="0"/>
          <w:numId w:val="4"/>
        </w:numPr>
        <w:shd w:val="clear" w:color="auto" w:fill="FFFFFF"/>
        <w:spacing w:line="360" w:lineRule="auto"/>
        <w:ind w:left="426"/>
        <w:contextualSpacing/>
        <w:jc w:val="both"/>
        <w:rPr>
          <w:color w:val="000000" w:themeColor="text1"/>
          <w:sz w:val="28"/>
          <w:szCs w:val="28"/>
        </w:rPr>
      </w:pPr>
      <w:r w:rsidRPr="004079E8">
        <w:rPr>
          <w:color w:val="000000" w:themeColor="text1"/>
          <w:sz w:val="28"/>
          <w:szCs w:val="28"/>
        </w:rPr>
        <w:lastRenderedPageBreak/>
        <w:t xml:space="preserve">«Свободное от металла, регулируемое мерило ценности незаметно прокралось к нам. Оно существует» </w:t>
      </w:r>
      <w:r>
        <w:rPr>
          <w:color w:val="000000" w:themeColor="text1"/>
          <w:sz w:val="28"/>
          <w:szCs w:val="28"/>
        </w:rPr>
        <w:t>;</w:t>
      </w:r>
    </w:p>
    <w:p w:rsidR="004079E8" w:rsidRPr="004079E8" w:rsidRDefault="004079E8" w:rsidP="002E451C">
      <w:pPr>
        <w:pStyle w:val="a9"/>
        <w:numPr>
          <w:ilvl w:val="0"/>
          <w:numId w:val="4"/>
        </w:numPr>
        <w:shd w:val="clear" w:color="auto" w:fill="FFFFFF"/>
        <w:spacing w:line="360" w:lineRule="auto"/>
        <w:ind w:left="426"/>
        <w:contextualSpacing/>
        <w:jc w:val="both"/>
        <w:rPr>
          <w:color w:val="000000" w:themeColor="text1"/>
          <w:sz w:val="28"/>
          <w:szCs w:val="28"/>
        </w:rPr>
      </w:pPr>
      <w:r w:rsidRPr="004079E8">
        <w:rPr>
          <w:color w:val="000000" w:themeColor="text1"/>
          <w:sz w:val="28"/>
          <w:szCs w:val="28"/>
        </w:rPr>
        <w:t>«...мы должны освободиться от недоверия к регулированию мерила ценности путем сознательных мероприятий»</w:t>
      </w:r>
      <w:r>
        <w:rPr>
          <w:color w:val="000000" w:themeColor="text1"/>
          <w:sz w:val="28"/>
          <w:szCs w:val="28"/>
        </w:rPr>
        <w:t>;</w:t>
      </w:r>
    </w:p>
    <w:p w:rsidR="004079E8" w:rsidRDefault="004079E8" w:rsidP="002E451C">
      <w:pPr>
        <w:pStyle w:val="a9"/>
        <w:numPr>
          <w:ilvl w:val="0"/>
          <w:numId w:val="4"/>
        </w:numPr>
        <w:shd w:val="clear" w:color="auto" w:fill="FFFFFF"/>
        <w:spacing w:line="360" w:lineRule="auto"/>
        <w:ind w:left="426"/>
        <w:contextualSpacing/>
        <w:jc w:val="both"/>
        <w:rPr>
          <w:color w:val="000000" w:themeColor="text1"/>
          <w:sz w:val="28"/>
          <w:szCs w:val="28"/>
          <w:shd w:val="clear" w:color="auto" w:fill="FFFFFF"/>
        </w:rPr>
      </w:pPr>
      <w:r w:rsidRPr="004079E8">
        <w:rPr>
          <w:color w:val="000000" w:themeColor="text1"/>
          <w:sz w:val="28"/>
          <w:szCs w:val="28"/>
          <w:shd w:val="clear" w:color="auto" w:fill="FFFFFF"/>
        </w:rPr>
        <w:t>При золотом обращении золотой запас лежит без пользы и не может применяться для в</w:t>
      </w:r>
      <w:r w:rsidR="00DC004D">
        <w:rPr>
          <w:color w:val="000000" w:themeColor="text1"/>
          <w:sz w:val="28"/>
          <w:szCs w:val="28"/>
          <w:shd w:val="clear" w:color="auto" w:fill="FFFFFF"/>
        </w:rPr>
        <w:t>ыравнивания платежного баланса</w:t>
      </w:r>
      <w:r w:rsidRPr="004079E8">
        <w:rPr>
          <w:color w:val="000000" w:themeColor="text1"/>
          <w:sz w:val="28"/>
          <w:szCs w:val="28"/>
          <w:shd w:val="clear" w:color="auto" w:fill="FFFFFF"/>
        </w:rPr>
        <w:t xml:space="preserve">. </w:t>
      </w:r>
    </w:p>
    <w:p w:rsidR="008526B9" w:rsidRPr="008526B9" w:rsidRDefault="004079E8" w:rsidP="002E451C">
      <w:pPr>
        <w:pStyle w:val="a9"/>
        <w:shd w:val="clear" w:color="auto" w:fill="FFFFFF"/>
        <w:spacing w:line="360" w:lineRule="auto"/>
        <w:ind w:firstLine="431"/>
        <w:contextualSpacing/>
        <w:jc w:val="both"/>
        <w:rPr>
          <w:color w:val="000000" w:themeColor="text1"/>
          <w:sz w:val="28"/>
          <w:szCs w:val="28"/>
        </w:rPr>
      </w:pPr>
      <w:r>
        <w:rPr>
          <w:color w:val="000000" w:themeColor="text1"/>
          <w:sz w:val="28"/>
          <w:szCs w:val="28"/>
          <w:shd w:val="clear" w:color="auto" w:fill="FFFFFF"/>
        </w:rPr>
        <w:t>Любопытно</w:t>
      </w:r>
      <w:r w:rsidRPr="004079E8">
        <w:rPr>
          <w:color w:val="000000" w:themeColor="text1"/>
          <w:sz w:val="28"/>
          <w:szCs w:val="28"/>
          <w:shd w:val="clear" w:color="auto" w:fill="FFFFFF"/>
        </w:rPr>
        <w:t xml:space="preserve">, </w:t>
      </w:r>
      <w:r>
        <w:rPr>
          <w:color w:val="000000" w:themeColor="text1"/>
          <w:sz w:val="28"/>
          <w:szCs w:val="28"/>
          <w:shd w:val="clear" w:color="auto" w:fill="FFFFFF"/>
        </w:rPr>
        <w:t xml:space="preserve">что </w:t>
      </w:r>
      <w:r w:rsidRPr="004079E8">
        <w:rPr>
          <w:color w:val="000000" w:themeColor="text1"/>
          <w:sz w:val="28"/>
          <w:szCs w:val="28"/>
          <w:shd w:val="clear" w:color="auto" w:fill="FFFFFF"/>
        </w:rPr>
        <w:t xml:space="preserve">Кейнс </w:t>
      </w:r>
      <w:r w:rsidR="00AC6D53">
        <w:rPr>
          <w:color w:val="000000" w:themeColor="text1"/>
          <w:sz w:val="28"/>
          <w:szCs w:val="28"/>
          <w:shd w:val="clear" w:color="auto" w:fill="FFFFFF"/>
        </w:rPr>
        <w:t>не признал идею</w:t>
      </w:r>
      <w:r w:rsidRPr="004079E8">
        <w:rPr>
          <w:color w:val="000000" w:themeColor="text1"/>
          <w:sz w:val="28"/>
          <w:szCs w:val="28"/>
          <w:shd w:val="clear" w:color="auto" w:fill="FFFFFF"/>
        </w:rPr>
        <w:t xml:space="preserve"> создания</w:t>
      </w:r>
      <w:r>
        <w:rPr>
          <w:color w:val="000000" w:themeColor="text1"/>
          <w:sz w:val="28"/>
          <w:szCs w:val="28"/>
          <w:shd w:val="clear" w:color="auto" w:fill="FFFFFF"/>
        </w:rPr>
        <w:t xml:space="preserve"> </w:t>
      </w:r>
      <w:r w:rsidRPr="004079E8">
        <w:rPr>
          <w:color w:val="000000" w:themeColor="text1"/>
          <w:sz w:val="28"/>
          <w:szCs w:val="28"/>
          <w:shd w:val="clear" w:color="auto" w:fill="FFFFFF"/>
        </w:rPr>
        <w:t xml:space="preserve">международного золотого стандарта. Он мотивировал это тем, что </w:t>
      </w:r>
      <w:r w:rsidR="00AC6D53">
        <w:rPr>
          <w:color w:val="000000" w:themeColor="text1"/>
          <w:sz w:val="28"/>
          <w:szCs w:val="28"/>
          <w:shd w:val="clear" w:color="auto" w:fill="FFFFFF"/>
        </w:rPr>
        <w:t>в то время</w:t>
      </w:r>
      <w:r w:rsidRPr="004079E8">
        <w:rPr>
          <w:color w:val="000000" w:themeColor="text1"/>
          <w:sz w:val="28"/>
          <w:szCs w:val="28"/>
          <w:shd w:val="clear" w:color="auto" w:fill="FFFFFF"/>
        </w:rPr>
        <w:t xml:space="preserve"> основной запас золота </w:t>
      </w:r>
      <w:r w:rsidR="00AC6D53">
        <w:rPr>
          <w:color w:val="000000" w:themeColor="text1"/>
          <w:sz w:val="28"/>
          <w:szCs w:val="28"/>
          <w:shd w:val="clear" w:color="auto" w:fill="FFFFFF"/>
        </w:rPr>
        <w:t xml:space="preserve">был сконцентрирован в </w:t>
      </w:r>
      <w:r w:rsidRPr="004079E8">
        <w:rPr>
          <w:color w:val="000000" w:themeColor="text1"/>
          <w:sz w:val="28"/>
          <w:szCs w:val="28"/>
          <w:shd w:val="clear" w:color="auto" w:fill="FFFFFF"/>
        </w:rPr>
        <w:t>США. «Было бы безответственным шагом, — писал Дж</w:t>
      </w:r>
      <w:r w:rsidR="00AC6D53">
        <w:rPr>
          <w:color w:val="000000" w:themeColor="text1"/>
          <w:sz w:val="28"/>
          <w:szCs w:val="28"/>
          <w:shd w:val="clear" w:color="auto" w:fill="FFFFFF"/>
        </w:rPr>
        <w:t>. Кейнс, — при современных усло</w:t>
      </w:r>
      <w:r w:rsidRPr="004079E8">
        <w:rPr>
          <w:color w:val="000000" w:themeColor="text1"/>
          <w:sz w:val="28"/>
          <w:szCs w:val="28"/>
          <w:shd w:val="clear" w:color="auto" w:fill="FFFFFF"/>
        </w:rPr>
        <w:t>виях нашу свободу торговли предоставлять на усмотрение Феде</w:t>
      </w:r>
      <w:r w:rsidR="00C7347C">
        <w:rPr>
          <w:color w:val="000000" w:themeColor="text1"/>
          <w:sz w:val="28"/>
          <w:szCs w:val="28"/>
          <w:shd w:val="clear" w:color="auto" w:fill="FFFFFF"/>
        </w:rPr>
        <w:t>ральной резервной системе США»</w:t>
      </w:r>
      <w:r w:rsidR="00C7347C">
        <w:rPr>
          <w:rStyle w:val="ad"/>
          <w:color w:val="000000" w:themeColor="text1"/>
          <w:sz w:val="28"/>
          <w:szCs w:val="28"/>
          <w:shd w:val="clear" w:color="auto" w:fill="FFFFFF"/>
        </w:rPr>
        <w:footnoteReference w:id="17"/>
      </w:r>
      <w:r w:rsidRPr="004079E8">
        <w:rPr>
          <w:color w:val="000000" w:themeColor="text1"/>
          <w:sz w:val="28"/>
          <w:szCs w:val="28"/>
          <w:shd w:val="clear" w:color="auto" w:fill="FFFFFF"/>
        </w:rPr>
        <w:t>.</w:t>
      </w:r>
      <w:r w:rsidR="00AC6D53">
        <w:rPr>
          <w:color w:val="000000" w:themeColor="text1"/>
          <w:sz w:val="28"/>
          <w:szCs w:val="28"/>
          <w:shd w:val="clear" w:color="auto" w:fill="FFFFFF"/>
        </w:rPr>
        <w:t xml:space="preserve"> </w:t>
      </w:r>
      <w:r w:rsidR="00AC6D53" w:rsidRPr="00AC6D53">
        <w:rPr>
          <w:color w:val="000000" w:themeColor="text1"/>
          <w:sz w:val="28"/>
          <w:szCs w:val="28"/>
        </w:rPr>
        <w:t xml:space="preserve">Но </w:t>
      </w:r>
      <w:r w:rsidR="00CE3DEA">
        <w:rPr>
          <w:color w:val="000000" w:themeColor="text1"/>
          <w:sz w:val="28"/>
          <w:szCs w:val="28"/>
        </w:rPr>
        <w:t>основная идея</w:t>
      </w:r>
      <w:r w:rsidR="00AC6D53" w:rsidRPr="00AC6D53">
        <w:rPr>
          <w:color w:val="000000" w:themeColor="text1"/>
          <w:sz w:val="28"/>
          <w:szCs w:val="28"/>
        </w:rPr>
        <w:t xml:space="preserve"> «Трактата о денежной реформе» состоял</w:t>
      </w:r>
      <w:r w:rsidR="00CE3DEA">
        <w:rPr>
          <w:color w:val="000000" w:themeColor="text1"/>
          <w:sz w:val="28"/>
          <w:szCs w:val="28"/>
        </w:rPr>
        <w:t>а</w:t>
      </w:r>
      <w:r w:rsidR="00AC6D53" w:rsidRPr="00AC6D53">
        <w:rPr>
          <w:color w:val="000000" w:themeColor="text1"/>
          <w:sz w:val="28"/>
          <w:szCs w:val="28"/>
        </w:rPr>
        <w:t xml:space="preserve"> в следующем: «...при господствующей социальной организации в области денежной политики нельзя рекомендовать принцип laissez-faire»</w:t>
      </w:r>
      <w:r w:rsidR="00134AA3">
        <w:rPr>
          <w:color w:val="000000" w:themeColor="text1"/>
          <w:sz w:val="28"/>
          <w:szCs w:val="28"/>
        </w:rPr>
        <w:t>(то есть невмешательства)</w:t>
      </w:r>
      <w:r w:rsidR="00AC6D53" w:rsidRPr="00AC6D53">
        <w:rPr>
          <w:color w:val="000000" w:themeColor="text1"/>
          <w:sz w:val="28"/>
          <w:szCs w:val="28"/>
        </w:rPr>
        <w:t>. Этот тезис был развит Дж. Кейнсом в статье «Коне</w:t>
      </w:r>
      <w:r w:rsidR="00134AA3">
        <w:rPr>
          <w:color w:val="000000" w:themeColor="text1"/>
          <w:sz w:val="28"/>
          <w:szCs w:val="28"/>
        </w:rPr>
        <w:t xml:space="preserve">ц laissez-faire» (1926 г.). </w:t>
      </w:r>
      <w:r w:rsidR="00AC6D53" w:rsidRPr="00AC6D53">
        <w:rPr>
          <w:color w:val="000000" w:themeColor="text1"/>
          <w:sz w:val="28"/>
          <w:szCs w:val="28"/>
        </w:rPr>
        <w:t>После</w:t>
      </w:r>
      <w:r w:rsidR="00134AA3">
        <w:rPr>
          <w:color w:val="000000" w:themeColor="text1"/>
          <w:sz w:val="28"/>
          <w:szCs w:val="28"/>
        </w:rPr>
        <w:t xml:space="preserve"> окончания</w:t>
      </w:r>
      <w:r w:rsidR="00AC6D53" w:rsidRPr="00AC6D53">
        <w:rPr>
          <w:color w:val="000000" w:themeColor="text1"/>
          <w:sz w:val="28"/>
          <w:szCs w:val="28"/>
        </w:rPr>
        <w:t xml:space="preserve"> Первой мировой войны </w:t>
      </w:r>
      <w:r w:rsidR="00134AA3">
        <w:rPr>
          <w:color w:val="000000" w:themeColor="text1"/>
          <w:sz w:val="28"/>
          <w:szCs w:val="28"/>
        </w:rPr>
        <w:t>страны Европы совершили переход от золотого обращения к бумажно</w:t>
      </w:r>
      <w:r w:rsidR="00AC6D53" w:rsidRPr="00AC6D53">
        <w:rPr>
          <w:color w:val="000000" w:themeColor="text1"/>
          <w:sz w:val="28"/>
          <w:szCs w:val="28"/>
        </w:rPr>
        <w:t xml:space="preserve">денежному. В этих условиях </w:t>
      </w:r>
      <w:r w:rsidR="008526B9">
        <w:rPr>
          <w:color w:val="000000" w:themeColor="text1"/>
          <w:sz w:val="28"/>
          <w:szCs w:val="28"/>
        </w:rPr>
        <w:t xml:space="preserve">определенный </w:t>
      </w:r>
      <w:r w:rsidR="00AC6D53" w:rsidRPr="00AC6D53">
        <w:rPr>
          <w:color w:val="000000" w:themeColor="text1"/>
          <w:sz w:val="28"/>
          <w:szCs w:val="28"/>
        </w:rPr>
        <w:t xml:space="preserve">общественный институт </w:t>
      </w:r>
      <w:r w:rsidR="008526B9">
        <w:rPr>
          <w:color w:val="000000" w:themeColor="text1"/>
          <w:sz w:val="28"/>
          <w:szCs w:val="28"/>
        </w:rPr>
        <w:t xml:space="preserve">обязан </w:t>
      </w:r>
      <w:r w:rsidR="00AC6D53" w:rsidRPr="00AC6D53">
        <w:rPr>
          <w:color w:val="000000" w:themeColor="text1"/>
          <w:sz w:val="28"/>
          <w:szCs w:val="28"/>
        </w:rPr>
        <w:t xml:space="preserve">был взять на себя </w:t>
      </w:r>
      <w:r w:rsidR="008526B9">
        <w:rPr>
          <w:color w:val="000000" w:themeColor="text1"/>
          <w:sz w:val="28"/>
          <w:szCs w:val="28"/>
        </w:rPr>
        <w:t xml:space="preserve">установление </w:t>
      </w:r>
      <w:r w:rsidR="00AC6D53" w:rsidRPr="00AC6D53">
        <w:rPr>
          <w:color w:val="000000" w:themeColor="text1"/>
          <w:sz w:val="28"/>
          <w:szCs w:val="28"/>
        </w:rPr>
        <w:t>количества денег в экономике.</w:t>
      </w:r>
      <w:r w:rsidR="00134AA3">
        <w:rPr>
          <w:color w:val="000000" w:themeColor="text1"/>
          <w:sz w:val="28"/>
          <w:szCs w:val="28"/>
        </w:rPr>
        <w:t xml:space="preserve"> </w:t>
      </w:r>
      <w:r w:rsidR="008526B9">
        <w:rPr>
          <w:color w:val="000000" w:themeColor="text1"/>
          <w:sz w:val="28"/>
          <w:szCs w:val="28"/>
        </w:rPr>
        <w:t>Конечно, на такую роль подходило государство. Мейнард</w:t>
      </w:r>
      <w:r w:rsidR="008526B9" w:rsidRPr="008526B9">
        <w:rPr>
          <w:color w:val="000000" w:themeColor="text1"/>
          <w:sz w:val="28"/>
          <w:szCs w:val="28"/>
        </w:rPr>
        <w:t xml:space="preserve"> </w:t>
      </w:r>
      <w:r w:rsidR="008526B9">
        <w:rPr>
          <w:color w:val="000000" w:themeColor="text1"/>
          <w:sz w:val="28"/>
          <w:szCs w:val="28"/>
        </w:rPr>
        <w:t>Кейнс начал</w:t>
      </w:r>
      <w:r w:rsidR="008526B9" w:rsidRPr="008526B9">
        <w:rPr>
          <w:color w:val="000000" w:themeColor="text1"/>
          <w:sz w:val="28"/>
          <w:szCs w:val="28"/>
        </w:rPr>
        <w:t xml:space="preserve"> свой анализ с </w:t>
      </w:r>
      <w:r w:rsidR="008526B9">
        <w:rPr>
          <w:color w:val="000000" w:themeColor="text1"/>
          <w:sz w:val="28"/>
          <w:szCs w:val="28"/>
        </w:rPr>
        <w:t xml:space="preserve">обособления </w:t>
      </w:r>
      <w:r w:rsidR="008526B9" w:rsidRPr="008526B9">
        <w:rPr>
          <w:color w:val="000000" w:themeColor="text1"/>
          <w:sz w:val="28"/>
          <w:szCs w:val="28"/>
        </w:rPr>
        <w:t>«собственно денег» и «счетных денег». Первые — средства обращения; вторые — измерит</w:t>
      </w:r>
      <w:r w:rsidR="008526B9">
        <w:rPr>
          <w:color w:val="000000" w:themeColor="text1"/>
          <w:sz w:val="28"/>
          <w:szCs w:val="28"/>
        </w:rPr>
        <w:t>ели</w:t>
      </w:r>
      <w:r w:rsidR="008526B9" w:rsidRPr="008526B9">
        <w:rPr>
          <w:color w:val="000000" w:themeColor="text1"/>
          <w:sz w:val="28"/>
          <w:szCs w:val="28"/>
        </w:rPr>
        <w:t xml:space="preserve">. На </w:t>
      </w:r>
      <w:r w:rsidR="000F133B">
        <w:rPr>
          <w:color w:val="000000" w:themeColor="text1"/>
          <w:sz w:val="28"/>
          <w:szCs w:val="28"/>
        </w:rPr>
        <w:t xml:space="preserve">конкретной </w:t>
      </w:r>
      <w:r w:rsidR="008526B9" w:rsidRPr="008526B9">
        <w:rPr>
          <w:color w:val="000000" w:themeColor="text1"/>
          <w:sz w:val="28"/>
          <w:szCs w:val="28"/>
        </w:rPr>
        <w:t xml:space="preserve">стадии </w:t>
      </w:r>
      <w:r w:rsidR="000F133B">
        <w:rPr>
          <w:color w:val="000000" w:themeColor="text1"/>
          <w:sz w:val="28"/>
          <w:szCs w:val="28"/>
        </w:rPr>
        <w:t xml:space="preserve">эволюции </w:t>
      </w:r>
      <w:r w:rsidR="008526B9" w:rsidRPr="008526B9">
        <w:rPr>
          <w:color w:val="000000" w:themeColor="text1"/>
          <w:sz w:val="28"/>
          <w:szCs w:val="28"/>
        </w:rPr>
        <w:t>цивилизации</w:t>
      </w:r>
      <w:r w:rsidR="000F133B">
        <w:rPr>
          <w:color w:val="000000" w:themeColor="text1"/>
          <w:sz w:val="28"/>
          <w:szCs w:val="28"/>
        </w:rPr>
        <w:t>,</w:t>
      </w:r>
      <w:r w:rsidR="008526B9" w:rsidRPr="008526B9">
        <w:rPr>
          <w:color w:val="000000" w:themeColor="text1"/>
          <w:sz w:val="28"/>
          <w:szCs w:val="28"/>
        </w:rPr>
        <w:t xml:space="preserve"> право создания</w:t>
      </w:r>
      <w:r w:rsidR="000F133B">
        <w:rPr>
          <w:color w:val="000000" w:themeColor="text1"/>
          <w:sz w:val="28"/>
          <w:szCs w:val="28"/>
        </w:rPr>
        <w:t>,</w:t>
      </w:r>
      <w:r w:rsidR="008526B9" w:rsidRPr="008526B9">
        <w:rPr>
          <w:color w:val="000000" w:themeColor="text1"/>
          <w:sz w:val="28"/>
          <w:szCs w:val="28"/>
        </w:rPr>
        <w:t xml:space="preserve"> как «собственно денег», так и «счетных денег» в за</w:t>
      </w:r>
      <w:r w:rsidR="000F133B">
        <w:rPr>
          <w:color w:val="000000" w:themeColor="text1"/>
          <w:sz w:val="28"/>
          <w:szCs w:val="28"/>
        </w:rPr>
        <w:t>конодательном порядке закрепляется за</w:t>
      </w:r>
      <w:r w:rsidR="008526B9" w:rsidRPr="008526B9">
        <w:rPr>
          <w:color w:val="000000" w:themeColor="text1"/>
          <w:sz w:val="28"/>
          <w:szCs w:val="28"/>
        </w:rPr>
        <w:t xml:space="preserve"> государство</w:t>
      </w:r>
      <w:r w:rsidR="000F133B">
        <w:rPr>
          <w:color w:val="000000" w:themeColor="text1"/>
          <w:sz w:val="28"/>
          <w:szCs w:val="28"/>
        </w:rPr>
        <w:t>м</w:t>
      </w:r>
      <w:r w:rsidR="008526B9" w:rsidRPr="008526B9">
        <w:rPr>
          <w:color w:val="000000" w:themeColor="text1"/>
          <w:sz w:val="28"/>
          <w:szCs w:val="28"/>
        </w:rPr>
        <w:t xml:space="preserve">. Так </w:t>
      </w:r>
      <w:r w:rsidR="000F133B">
        <w:rPr>
          <w:color w:val="000000" w:themeColor="text1"/>
          <w:sz w:val="28"/>
          <w:szCs w:val="28"/>
        </w:rPr>
        <w:t xml:space="preserve">выходят в свет </w:t>
      </w:r>
      <w:r w:rsidR="008526B9" w:rsidRPr="008526B9">
        <w:rPr>
          <w:color w:val="000000" w:themeColor="text1"/>
          <w:sz w:val="28"/>
          <w:szCs w:val="28"/>
        </w:rPr>
        <w:t xml:space="preserve">«государственные деньги». С </w:t>
      </w:r>
      <w:r w:rsidR="000F133B">
        <w:rPr>
          <w:color w:val="000000" w:themeColor="text1"/>
          <w:sz w:val="28"/>
          <w:szCs w:val="28"/>
        </w:rPr>
        <w:t xml:space="preserve">распространением </w:t>
      </w:r>
      <w:r w:rsidR="008526B9" w:rsidRPr="008526B9">
        <w:rPr>
          <w:color w:val="000000" w:themeColor="text1"/>
          <w:sz w:val="28"/>
          <w:szCs w:val="28"/>
        </w:rPr>
        <w:t xml:space="preserve">кредита на основе банкнотного обращения появляются «банковские деньги». </w:t>
      </w:r>
      <w:r w:rsidR="000F133B">
        <w:rPr>
          <w:color w:val="000000" w:themeColor="text1"/>
          <w:sz w:val="28"/>
          <w:szCs w:val="28"/>
        </w:rPr>
        <w:t>В начале они эмитируются на основах</w:t>
      </w:r>
      <w:r w:rsidR="008526B9" w:rsidRPr="008526B9">
        <w:rPr>
          <w:color w:val="000000" w:themeColor="text1"/>
          <w:sz w:val="28"/>
          <w:szCs w:val="28"/>
        </w:rPr>
        <w:t xml:space="preserve"> частного долга. </w:t>
      </w:r>
      <w:r w:rsidR="000F133B">
        <w:rPr>
          <w:color w:val="000000" w:themeColor="text1"/>
          <w:sz w:val="28"/>
          <w:szCs w:val="28"/>
        </w:rPr>
        <w:t xml:space="preserve">Через некоторое время </w:t>
      </w:r>
      <w:r w:rsidR="008526B9" w:rsidRPr="008526B9">
        <w:rPr>
          <w:color w:val="000000" w:themeColor="text1"/>
          <w:sz w:val="28"/>
          <w:szCs w:val="28"/>
        </w:rPr>
        <w:t xml:space="preserve">их выпуск начинает </w:t>
      </w:r>
      <w:r w:rsidR="000F133B">
        <w:rPr>
          <w:color w:val="000000" w:themeColor="text1"/>
          <w:sz w:val="28"/>
          <w:szCs w:val="28"/>
        </w:rPr>
        <w:t xml:space="preserve">урегулироваться </w:t>
      </w:r>
      <w:r w:rsidR="008526B9" w:rsidRPr="008526B9">
        <w:rPr>
          <w:color w:val="000000" w:themeColor="text1"/>
          <w:sz w:val="28"/>
          <w:szCs w:val="28"/>
        </w:rPr>
        <w:t>государством. Они становятся разновидностью «государственных денег». Именно этот вид денег, по</w:t>
      </w:r>
      <w:r w:rsidR="000F133B">
        <w:rPr>
          <w:color w:val="000000" w:themeColor="text1"/>
          <w:sz w:val="28"/>
          <w:szCs w:val="28"/>
        </w:rPr>
        <w:t xml:space="preserve"> Мейнарду</w:t>
      </w:r>
      <w:r w:rsidR="008526B9" w:rsidRPr="008526B9">
        <w:rPr>
          <w:color w:val="000000" w:themeColor="text1"/>
          <w:sz w:val="28"/>
          <w:szCs w:val="28"/>
        </w:rPr>
        <w:t xml:space="preserve"> Кейнсу, господствует в развитом обществе.</w:t>
      </w:r>
    </w:p>
    <w:p w:rsidR="000F133B" w:rsidRDefault="008526B9" w:rsidP="002E451C">
      <w:pPr>
        <w:pStyle w:val="a9"/>
        <w:shd w:val="clear" w:color="auto" w:fill="FFFFFF"/>
        <w:spacing w:line="360" w:lineRule="auto"/>
        <w:contextualSpacing/>
        <w:jc w:val="both"/>
        <w:rPr>
          <w:color w:val="000000" w:themeColor="text1"/>
          <w:sz w:val="28"/>
          <w:szCs w:val="28"/>
        </w:rPr>
      </w:pPr>
      <w:r w:rsidRPr="008526B9">
        <w:rPr>
          <w:color w:val="000000" w:themeColor="text1"/>
          <w:sz w:val="28"/>
          <w:szCs w:val="28"/>
        </w:rPr>
        <w:lastRenderedPageBreak/>
        <w:t xml:space="preserve">«Государственные деньги» принимают три формы: </w:t>
      </w:r>
    </w:p>
    <w:p w:rsidR="008526B9" w:rsidRPr="008526B9" w:rsidRDefault="008526B9" w:rsidP="002E451C">
      <w:pPr>
        <w:pStyle w:val="a9"/>
        <w:shd w:val="clear" w:color="auto" w:fill="FFFFFF"/>
        <w:spacing w:line="360" w:lineRule="auto"/>
        <w:contextualSpacing/>
        <w:jc w:val="both"/>
        <w:rPr>
          <w:color w:val="000000" w:themeColor="text1"/>
          <w:sz w:val="28"/>
          <w:szCs w:val="28"/>
        </w:rPr>
      </w:pPr>
      <w:r w:rsidRPr="008526B9">
        <w:rPr>
          <w:color w:val="000000" w:themeColor="text1"/>
          <w:sz w:val="28"/>
          <w:szCs w:val="28"/>
        </w:rPr>
        <w:t>1) товарные; 2) декретные</w:t>
      </w:r>
      <w:r w:rsidR="000F133B">
        <w:rPr>
          <w:color w:val="000000" w:themeColor="text1"/>
          <w:sz w:val="28"/>
          <w:szCs w:val="28"/>
        </w:rPr>
        <w:t>; 3) управляемые</w:t>
      </w:r>
      <w:r w:rsidRPr="008526B9">
        <w:rPr>
          <w:color w:val="000000" w:themeColor="text1"/>
          <w:sz w:val="28"/>
          <w:szCs w:val="28"/>
        </w:rPr>
        <w:t>.</w:t>
      </w:r>
    </w:p>
    <w:p w:rsidR="00DE6A82" w:rsidRPr="00DE6A82" w:rsidRDefault="008526B9" w:rsidP="002E451C">
      <w:pPr>
        <w:pStyle w:val="a9"/>
        <w:shd w:val="clear" w:color="auto" w:fill="FFFFFF"/>
        <w:spacing w:line="360" w:lineRule="auto"/>
        <w:ind w:firstLine="429"/>
        <w:contextualSpacing/>
        <w:jc w:val="both"/>
        <w:rPr>
          <w:color w:val="000000" w:themeColor="text1"/>
          <w:sz w:val="28"/>
          <w:szCs w:val="28"/>
        </w:rPr>
      </w:pPr>
      <w:r w:rsidRPr="008526B9">
        <w:rPr>
          <w:color w:val="000000" w:themeColor="text1"/>
          <w:sz w:val="28"/>
          <w:szCs w:val="28"/>
        </w:rPr>
        <w:t>Первая форма — используемые в качестве денег товары, обладающие таким свойством, как редкость. Вторая форма — неразменные на благородные металлы бумажные деньги, имеющие принудительный курс. Третья форма — бумажные деньги, не разменные на металл и</w:t>
      </w:r>
      <w:r w:rsidR="00F202B1">
        <w:rPr>
          <w:color w:val="000000" w:themeColor="text1"/>
          <w:sz w:val="28"/>
          <w:szCs w:val="28"/>
        </w:rPr>
        <w:t xml:space="preserve"> регулируемые государством. Джордж Мейнард </w:t>
      </w:r>
      <w:r w:rsidRPr="008526B9">
        <w:rPr>
          <w:color w:val="000000" w:themeColor="text1"/>
          <w:sz w:val="28"/>
          <w:szCs w:val="28"/>
        </w:rPr>
        <w:t xml:space="preserve">Кейнс специально отмечал, что развиваемая в «Трактате о деньгах» теория </w:t>
      </w:r>
      <w:r w:rsidR="00F202B1">
        <w:rPr>
          <w:color w:val="000000" w:themeColor="text1"/>
          <w:sz w:val="28"/>
          <w:szCs w:val="28"/>
        </w:rPr>
        <w:t xml:space="preserve">относится к управляемым деньгам. </w:t>
      </w:r>
      <w:r w:rsidR="00F202B1" w:rsidRPr="00F202B1">
        <w:rPr>
          <w:color w:val="000000" w:themeColor="text1"/>
          <w:sz w:val="28"/>
          <w:szCs w:val="28"/>
        </w:rPr>
        <w:t>Покупательная сумма денег, по Дж. Кейнсу, зависит от их количества</w:t>
      </w:r>
      <w:r w:rsidR="00F202B1">
        <w:rPr>
          <w:color w:val="000000" w:themeColor="text1"/>
          <w:sz w:val="28"/>
          <w:szCs w:val="28"/>
        </w:rPr>
        <w:t xml:space="preserve">. </w:t>
      </w:r>
      <w:r w:rsidR="00F202B1" w:rsidRPr="00F202B1">
        <w:rPr>
          <w:color w:val="000000" w:themeColor="text1"/>
          <w:sz w:val="28"/>
          <w:szCs w:val="28"/>
        </w:rPr>
        <w:t>Кейнс</w:t>
      </w:r>
      <w:r w:rsidR="00DD5591" w:rsidRPr="00DD5591">
        <w:rPr>
          <w:color w:val="000000" w:themeColor="text1"/>
          <w:sz w:val="28"/>
          <w:szCs w:val="28"/>
        </w:rPr>
        <w:t xml:space="preserve"> </w:t>
      </w:r>
      <w:r w:rsidR="00DD5591">
        <w:rPr>
          <w:color w:val="000000" w:themeColor="text1"/>
          <w:sz w:val="28"/>
          <w:szCs w:val="28"/>
        </w:rPr>
        <w:t>повторяя этот тезис,</w:t>
      </w:r>
      <w:r w:rsidR="00F202B1" w:rsidRPr="00F202B1">
        <w:rPr>
          <w:color w:val="000000" w:themeColor="text1"/>
          <w:sz w:val="28"/>
          <w:szCs w:val="28"/>
        </w:rPr>
        <w:t xml:space="preserve"> уточнил, что стабильность покупательной </w:t>
      </w:r>
      <w:r w:rsidR="00834B49">
        <w:rPr>
          <w:color w:val="000000" w:themeColor="text1"/>
          <w:sz w:val="28"/>
          <w:szCs w:val="28"/>
        </w:rPr>
        <w:t xml:space="preserve">суммы </w:t>
      </w:r>
      <w:r w:rsidR="00F202B1" w:rsidRPr="00F202B1">
        <w:rPr>
          <w:color w:val="000000" w:themeColor="text1"/>
          <w:sz w:val="28"/>
          <w:szCs w:val="28"/>
        </w:rPr>
        <w:t>денег</w:t>
      </w:r>
      <w:r w:rsidR="00DD5591">
        <w:rPr>
          <w:color w:val="000000" w:themeColor="text1"/>
          <w:sz w:val="28"/>
          <w:szCs w:val="28"/>
        </w:rPr>
        <w:t xml:space="preserve">, </w:t>
      </w:r>
      <w:r w:rsidR="00F202B1" w:rsidRPr="00F202B1">
        <w:rPr>
          <w:color w:val="000000" w:themeColor="text1"/>
          <w:sz w:val="28"/>
          <w:szCs w:val="28"/>
        </w:rPr>
        <w:t>определ</w:t>
      </w:r>
      <w:r w:rsidR="00DD5591">
        <w:rPr>
          <w:color w:val="000000" w:themeColor="text1"/>
          <w:sz w:val="28"/>
          <w:szCs w:val="28"/>
        </w:rPr>
        <w:t>яется соотношением «инвестиции -</w:t>
      </w:r>
      <w:r w:rsidR="00C7347C">
        <w:rPr>
          <w:color w:val="000000" w:themeColor="text1"/>
          <w:sz w:val="28"/>
          <w:szCs w:val="28"/>
        </w:rPr>
        <w:t xml:space="preserve"> сбережения»</w:t>
      </w:r>
      <w:r w:rsidR="00F202B1" w:rsidRPr="00F202B1">
        <w:rPr>
          <w:color w:val="000000" w:themeColor="text1"/>
          <w:sz w:val="28"/>
          <w:szCs w:val="28"/>
        </w:rPr>
        <w:t xml:space="preserve">. </w:t>
      </w:r>
      <w:r w:rsidR="00DD5591">
        <w:rPr>
          <w:color w:val="000000" w:themeColor="text1"/>
          <w:sz w:val="28"/>
          <w:szCs w:val="28"/>
        </w:rPr>
        <w:t>Соотношения «инвестиции -</w:t>
      </w:r>
      <w:r w:rsidR="00F202B1" w:rsidRPr="00F202B1">
        <w:rPr>
          <w:color w:val="000000" w:themeColor="text1"/>
          <w:sz w:val="28"/>
          <w:szCs w:val="28"/>
        </w:rPr>
        <w:t xml:space="preserve"> сбережения» и «деньги — цены» характеризуют условия сбалансиро</w:t>
      </w:r>
      <w:r w:rsidR="00C7347C">
        <w:rPr>
          <w:color w:val="000000" w:themeColor="text1"/>
          <w:sz w:val="28"/>
          <w:szCs w:val="28"/>
        </w:rPr>
        <w:t>ванности экономической системы</w:t>
      </w:r>
      <w:r w:rsidR="00F202B1" w:rsidRPr="00F202B1">
        <w:rPr>
          <w:color w:val="000000" w:themeColor="text1"/>
          <w:sz w:val="28"/>
          <w:szCs w:val="28"/>
        </w:rPr>
        <w:t>. Но сбережения могут не привести к соот</w:t>
      </w:r>
      <w:r w:rsidR="00C7347C">
        <w:rPr>
          <w:color w:val="000000" w:themeColor="text1"/>
          <w:sz w:val="28"/>
          <w:szCs w:val="28"/>
        </w:rPr>
        <w:t>ветствующему уровню инвестиций</w:t>
      </w:r>
      <w:r w:rsidR="00834B49">
        <w:rPr>
          <w:color w:val="000000" w:themeColor="text1"/>
          <w:sz w:val="28"/>
          <w:szCs w:val="28"/>
        </w:rPr>
        <w:t xml:space="preserve">. Это одна из тех проблем </w:t>
      </w:r>
      <w:r w:rsidR="00F202B1" w:rsidRPr="00F202B1">
        <w:rPr>
          <w:color w:val="000000" w:themeColor="text1"/>
          <w:sz w:val="28"/>
          <w:szCs w:val="28"/>
        </w:rPr>
        <w:t xml:space="preserve">, которые были </w:t>
      </w:r>
      <w:r w:rsidR="00834B49">
        <w:rPr>
          <w:color w:val="000000" w:themeColor="text1"/>
          <w:sz w:val="28"/>
          <w:szCs w:val="28"/>
        </w:rPr>
        <w:t xml:space="preserve">рассмотрены </w:t>
      </w:r>
      <w:r w:rsidR="00F202B1" w:rsidRPr="00F202B1">
        <w:rPr>
          <w:color w:val="000000" w:themeColor="text1"/>
          <w:sz w:val="28"/>
          <w:szCs w:val="28"/>
        </w:rPr>
        <w:t>в «Трактате о деньгах» и получили впоследствии развитие в «Общей теории...».</w:t>
      </w:r>
      <w:r w:rsidR="00DD5591" w:rsidRPr="00DD5591">
        <w:rPr>
          <w:color w:val="000000" w:themeColor="text1"/>
          <w:sz w:val="28"/>
          <w:szCs w:val="28"/>
        </w:rPr>
        <w:t xml:space="preserve"> </w:t>
      </w:r>
      <w:r w:rsidR="00F202B1" w:rsidRPr="00F202B1">
        <w:rPr>
          <w:color w:val="000000" w:themeColor="text1"/>
          <w:sz w:val="28"/>
          <w:szCs w:val="28"/>
        </w:rPr>
        <w:t>Но уже в «Трактате о деньгах» Кейнс</w:t>
      </w:r>
      <w:r w:rsidR="00834B49">
        <w:rPr>
          <w:color w:val="000000" w:themeColor="text1"/>
          <w:sz w:val="28"/>
          <w:szCs w:val="28"/>
        </w:rPr>
        <w:t xml:space="preserve"> написал</w:t>
      </w:r>
      <w:r w:rsidR="00F202B1" w:rsidRPr="00F202B1">
        <w:rPr>
          <w:color w:val="000000" w:themeColor="text1"/>
          <w:sz w:val="28"/>
          <w:szCs w:val="28"/>
        </w:rPr>
        <w:t xml:space="preserve">, что, изменяя уровень процента, банковская система может изменять условия </w:t>
      </w:r>
      <w:r w:rsidR="00C7347C">
        <w:rPr>
          <w:color w:val="000000" w:themeColor="text1"/>
          <w:sz w:val="28"/>
          <w:szCs w:val="28"/>
        </w:rPr>
        <w:t>сбалансированности в экономике</w:t>
      </w:r>
      <w:r w:rsidR="00834B49">
        <w:rPr>
          <w:color w:val="000000" w:themeColor="text1"/>
          <w:sz w:val="28"/>
          <w:szCs w:val="28"/>
        </w:rPr>
        <w:t>, или, а если точнее</w:t>
      </w:r>
      <w:r w:rsidR="00F202B1" w:rsidRPr="00F202B1">
        <w:rPr>
          <w:color w:val="000000" w:themeColor="text1"/>
          <w:sz w:val="28"/>
          <w:szCs w:val="28"/>
        </w:rPr>
        <w:t>,</w:t>
      </w:r>
      <w:r w:rsidR="00834B49">
        <w:rPr>
          <w:color w:val="000000" w:themeColor="text1"/>
          <w:sz w:val="28"/>
          <w:szCs w:val="28"/>
        </w:rPr>
        <w:t xml:space="preserve"> она может </w:t>
      </w:r>
      <w:r w:rsidR="00F202B1" w:rsidRPr="00F202B1">
        <w:rPr>
          <w:color w:val="000000" w:themeColor="text1"/>
          <w:sz w:val="28"/>
          <w:szCs w:val="28"/>
        </w:rPr>
        <w:t xml:space="preserve"> определять сово</w:t>
      </w:r>
      <w:r w:rsidR="00C7347C">
        <w:rPr>
          <w:color w:val="000000" w:themeColor="text1"/>
          <w:sz w:val="28"/>
          <w:szCs w:val="28"/>
        </w:rPr>
        <w:t>купные расходы на производство</w:t>
      </w:r>
      <w:r w:rsidR="00834B49">
        <w:rPr>
          <w:color w:val="000000" w:themeColor="text1"/>
          <w:sz w:val="28"/>
          <w:szCs w:val="28"/>
        </w:rPr>
        <w:t>. Мейнард</w:t>
      </w:r>
      <w:r w:rsidR="00F202B1" w:rsidRPr="00F202B1">
        <w:rPr>
          <w:color w:val="000000" w:themeColor="text1"/>
          <w:sz w:val="28"/>
          <w:szCs w:val="28"/>
        </w:rPr>
        <w:t xml:space="preserve"> Кейнс </w:t>
      </w:r>
      <w:r w:rsidR="00834B49">
        <w:rPr>
          <w:color w:val="000000" w:themeColor="text1"/>
          <w:sz w:val="28"/>
          <w:szCs w:val="28"/>
        </w:rPr>
        <w:t xml:space="preserve">определял </w:t>
      </w:r>
      <w:r w:rsidR="00F202B1" w:rsidRPr="00F202B1">
        <w:rPr>
          <w:color w:val="000000" w:themeColor="text1"/>
          <w:sz w:val="28"/>
          <w:szCs w:val="28"/>
        </w:rPr>
        <w:t xml:space="preserve">в качестве одного из условий сбалансированности </w:t>
      </w:r>
      <w:r w:rsidR="00834B49">
        <w:rPr>
          <w:color w:val="000000" w:themeColor="text1"/>
          <w:sz w:val="28"/>
          <w:szCs w:val="28"/>
        </w:rPr>
        <w:t xml:space="preserve">аналогичность </w:t>
      </w:r>
      <w:r w:rsidR="00F202B1" w:rsidRPr="00F202B1">
        <w:rPr>
          <w:color w:val="000000" w:themeColor="text1"/>
          <w:sz w:val="28"/>
          <w:szCs w:val="28"/>
        </w:rPr>
        <w:t xml:space="preserve">темпа </w:t>
      </w:r>
      <w:r w:rsidR="00834B49" w:rsidRPr="00F202B1">
        <w:rPr>
          <w:color w:val="000000" w:themeColor="text1"/>
          <w:sz w:val="28"/>
          <w:szCs w:val="28"/>
        </w:rPr>
        <w:t>увеличения</w:t>
      </w:r>
      <w:r w:rsidR="00834B49">
        <w:rPr>
          <w:color w:val="000000" w:themeColor="text1"/>
          <w:sz w:val="28"/>
          <w:szCs w:val="28"/>
        </w:rPr>
        <w:t xml:space="preserve"> </w:t>
      </w:r>
      <w:r w:rsidR="00F202B1" w:rsidRPr="00F202B1">
        <w:rPr>
          <w:color w:val="000000" w:themeColor="text1"/>
          <w:sz w:val="28"/>
          <w:szCs w:val="28"/>
        </w:rPr>
        <w:t xml:space="preserve">денежной массы </w:t>
      </w:r>
      <w:r w:rsidR="00834B49">
        <w:rPr>
          <w:color w:val="000000" w:themeColor="text1"/>
          <w:sz w:val="28"/>
          <w:szCs w:val="28"/>
        </w:rPr>
        <w:t>и темпа</w:t>
      </w:r>
      <w:r w:rsidR="00F202B1" w:rsidRPr="00F202B1">
        <w:rPr>
          <w:color w:val="000000" w:themeColor="text1"/>
          <w:sz w:val="28"/>
          <w:szCs w:val="28"/>
        </w:rPr>
        <w:t xml:space="preserve"> </w:t>
      </w:r>
      <w:r w:rsidR="00834B49">
        <w:rPr>
          <w:color w:val="000000" w:themeColor="text1"/>
          <w:sz w:val="28"/>
          <w:szCs w:val="28"/>
        </w:rPr>
        <w:t xml:space="preserve">роста </w:t>
      </w:r>
      <w:r w:rsidR="00C7347C">
        <w:rPr>
          <w:color w:val="000000" w:themeColor="text1"/>
          <w:sz w:val="28"/>
          <w:szCs w:val="28"/>
        </w:rPr>
        <w:t>объема производства</w:t>
      </w:r>
      <w:r w:rsidR="00F202B1" w:rsidRPr="00F202B1">
        <w:rPr>
          <w:color w:val="000000" w:themeColor="text1"/>
          <w:sz w:val="28"/>
          <w:szCs w:val="28"/>
        </w:rPr>
        <w:t>. Впоследствии это соответствие получило название «денежного правила» и по распространенному заблуждению считается одним из открытий монетаризма.</w:t>
      </w:r>
      <w:r w:rsidR="00DD5591" w:rsidRPr="00DD5591">
        <w:rPr>
          <w:color w:val="000000" w:themeColor="text1"/>
          <w:sz w:val="28"/>
          <w:szCs w:val="28"/>
        </w:rPr>
        <w:t xml:space="preserve"> </w:t>
      </w:r>
      <w:r w:rsidR="00834B49">
        <w:rPr>
          <w:color w:val="000000" w:themeColor="text1"/>
          <w:sz w:val="28"/>
          <w:szCs w:val="28"/>
        </w:rPr>
        <w:t xml:space="preserve"> П</w:t>
      </w:r>
      <w:r w:rsidR="00834B49" w:rsidRPr="00F202B1">
        <w:rPr>
          <w:color w:val="000000" w:themeColor="text1"/>
          <w:sz w:val="28"/>
          <w:szCs w:val="28"/>
        </w:rPr>
        <w:t>о мнению Дж. Кейнса</w:t>
      </w:r>
      <w:r w:rsidR="00834B49">
        <w:rPr>
          <w:color w:val="000000" w:themeColor="text1"/>
          <w:sz w:val="28"/>
          <w:szCs w:val="28"/>
        </w:rPr>
        <w:t>, усовершенствование декретных денег создало,</w:t>
      </w:r>
      <w:r w:rsidR="00F202B1" w:rsidRPr="00F202B1">
        <w:rPr>
          <w:color w:val="000000" w:themeColor="text1"/>
          <w:sz w:val="28"/>
          <w:szCs w:val="28"/>
        </w:rPr>
        <w:t xml:space="preserve"> </w:t>
      </w:r>
      <w:r w:rsidR="00834B49">
        <w:rPr>
          <w:color w:val="000000" w:themeColor="text1"/>
          <w:sz w:val="28"/>
          <w:szCs w:val="28"/>
        </w:rPr>
        <w:t xml:space="preserve">некие </w:t>
      </w:r>
      <w:r w:rsidR="00F202B1" w:rsidRPr="00F202B1">
        <w:rPr>
          <w:color w:val="000000" w:themeColor="text1"/>
          <w:sz w:val="28"/>
          <w:szCs w:val="28"/>
        </w:rPr>
        <w:t>представления о</w:t>
      </w:r>
      <w:r w:rsidR="00834B49">
        <w:rPr>
          <w:color w:val="000000" w:themeColor="text1"/>
          <w:sz w:val="28"/>
          <w:szCs w:val="28"/>
        </w:rPr>
        <w:t xml:space="preserve"> больших</w:t>
      </w:r>
      <w:r w:rsidR="00F202B1" w:rsidRPr="00F202B1">
        <w:rPr>
          <w:color w:val="000000" w:themeColor="text1"/>
          <w:sz w:val="28"/>
          <w:szCs w:val="28"/>
        </w:rPr>
        <w:t xml:space="preserve"> возможностях широкого </w:t>
      </w:r>
      <w:r w:rsidR="00834B49">
        <w:rPr>
          <w:color w:val="000000" w:themeColor="text1"/>
          <w:sz w:val="28"/>
          <w:szCs w:val="28"/>
        </w:rPr>
        <w:t xml:space="preserve">распространения </w:t>
      </w:r>
      <w:r w:rsidR="00F202B1" w:rsidRPr="00F202B1">
        <w:rPr>
          <w:color w:val="000000" w:themeColor="text1"/>
          <w:sz w:val="28"/>
          <w:szCs w:val="28"/>
        </w:rPr>
        <w:t>кредита</w:t>
      </w:r>
      <w:r w:rsidR="00834B49">
        <w:rPr>
          <w:color w:val="000000" w:themeColor="text1"/>
          <w:sz w:val="28"/>
          <w:szCs w:val="28"/>
        </w:rPr>
        <w:t>,</w:t>
      </w:r>
      <w:r w:rsidR="00F202B1" w:rsidRPr="00F202B1">
        <w:rPr>
          <w:color w:val="000000" w:themeColor="text1"/>
          <w:sz w:val="28"/>
          <w:szCs w:val="28"/>
        </w:rPr>
        <w:t xml:space="preserve"> для обеспечения максимальной вовлеченности факторов производства в производственный процесс. Речь </w:t>
      </w:r>
      <w:r w:rsidR="00834B49">
        <w:rPr>
          <w:color w:val="000000" w:themeColor="text1"/>
          <w:sz w:val="28"/>
          <w:szCs w:val="28"/>
        </w:rPr>
        <w:t xml:space="preserve">идет о </w:t>
      </w:r>
      <w:r w:rsidR="00F202B1" w:rsidRPr="00F202B1">
        <w:rPr>
          <w:color w:val="000000" w:themeColor="text1"/>
          <w:sz w:val="28"/>
          <w:szCs w:val="28"/>
        </w:rPr>
        <w:t xml:space="preserve">том, что </w:t>
      </w:r>
      <w:r w:rsidR="00834B49">
        <w:rPr>
          <w:color w:val="000000" w:themeColor="text1"/>
          <w:sz w:val="28"/>
          <w:szCs w:val="28"/>
        </w:rPr>
        <w:t xml:space="preserve">с помощью </w:t>
      </w:r>
      <w:r w:rsidR="00F202B1" w:rsidRPr="00F202B1">
        <w:rPr>
          <w:color w:val="000000" w:themeColor="text1"/>
          <w:sz w:val="28"/>
          <w:szCs w:val="28"/>
        </w:rPr>
        <w:t>бумажного обращения банки могут создавать</w:t>
      </w:r>
      <w:r w:rsidR="00834B49">
        <w:rPr>
          <w:color w:val="000000" w:themeColor="text1"/>
          <w:sz w:val="28"/>
          <w:szCs w:val="28"/>
        </w:rPr>
        <w:t xml:space="preserve"> большие денежные массы</w:t>
      </w:r>
      <w:r w:rsidR="00F202B1" w:rsidRPr="00F202B1">
        <w:rPr>
          <w:color w:val="000000" w:themeColor="text1"/>
          <w:sz w:val="28"/>
          <w:szCs w:val="28"/>
        </w:rPr>
        <w:t>,</w:t>
      </w:r>
      <w:r w:rsidR="00834B49">
        <w:rPr>
          <w:color w:val="000000" w:themeColor="text1"/>
          <w:sz w:val="28"/>
          <w:szCs w:val="28"/>
        </w:rPr>
        <w:t xml:space="preserve"> которые способны</w:t>
      </w:r>
      <w:r w:rsidR="00F202B1" w:rsidRPr="00F202B1">
        <w:rPr>
          <w:color w:val="000000" w:themeColor="text1"/>
          <w:sz w:val="28"/>
          <w:szCs w:val="28"/>
        </w:rPr>
        <w:t xml:space="preserve"> обеспечить максимально возможные масштабы производства и одноврем</w:t>
      </w:r>
      <w:r w:rsidR="00834B49">
        <w:rPr>
          <w:color w:val="000000" w:themeColor="text1"/>
          <w:sz w:val="28"/>
          <w:szCs w:val="28"/>
        </w:rPr>
        <w:t xml:space="preserve">енно не допустить инфляцию. </w:t>
      </w:r>
      <w:r w:rsidR="00F202B1" w:rsidRPr="00F202B1">
        <w:rPr>
          <w:color w:val="000000" w:themeColor="text1"/>
          <w:sz w:val="28"/>
          <w:szCs w:val="28"/>
        </w:rPr>
        <w:t xml:space="preserve">Кейнс считал эти взгляды несостоятельными по одной причине: </w:t>
      </w:r>
      <w:r w:rsidR="00834B49">
        <w:rPr>
          <w:color w:val="000000" w:themeColor="text1"/>
          <w:sz w:val="28"/>
          <w:szCs w:val="28"/>
        </w:rPr>
        <w:lastRenderedPageBreak/>
        <w:t>«</w:t>
      </w:r>
      <w:r w:rsidR="00F202B1" w:rsidRPr="00F202B1">
        <w:rPr>
          <w:color w:val="000000" w:themeColor="text1"/>
          <w:sz w:val="28"/>
          <w:szCs w:val="28"/>
        </w:rPr>
        <w:t>если инвестиции превысят сбере</w:t>
      </w:r>
      <w:r w:rsidR="00834B49">
        <w:rPr>
          <w:color w:val="000000" w:themeColor="text1"/>
          <w:sz w:val="28"/>
          <w:szCs w:val="28"/>
        </w:rPr>
        <w:t>жения, это отразится на уровне ц</w:t>
      </w:r>
      <w:r w:rsidR="00F202B1" w:rsidRPr="00F202B1">
        <w:rPr>
          <w:color w:val="000000" w:themeColor="text1"/>
          <w:sz w:val="28"/>
          <w:szCs w:val="28"/>
        </w:rPr>
        <w:t>ен</w:t>
      </w:r>
      <w:r w:rsidR="00834B49">
        <w:rPr>
          <w:color w:val="000000" w:themeColor="text1"/>
          <w:sz w:val="28"/>
          <w:szCs w:val="28"/>
        </w:rPr>
        <w:t>»</w:t>
      </w:r>
      <w:r w:rsidR="00F202B1" w:rsidRPr="00F202B1">
        <w:rPr>
          <w:color w:val="000000" w:themeColor="text1"/>
          <w:sz w:val="28"/>
          <w:szCs w:val="28"/>
        </w:rPr>
        <w:t>.</w:t>
      </w:r>
      <w:r w:rsidR="00834B49">
        <w:rPr>
          <w:color w:val="000000" w:themeColor="text1"/>
          <w:sz w:val="28"/>
          <w:szCs w:val="28"/>
        </w:rPr>
        <w:t xml:space="preserve"> </w:t>
      </w:r>
      <w:r w:rsidR="00D22550">
        <w:rPr>
          <w:color w:val="000000" w:themeColor="text1"/>
          <w:sz w:val="28"/>
          <w:szCs w:val="28"/>
        </w:rPr>
        <w:t xml:space="preserve">Рассуждения Мейнарда </w:t>
      </w:r>
      <w:r w:rsidR="00F202B1" w:rsidRPr="00F202B1">
        <w:rPr>
          <w:color w:val="000000" w:themeColor="text1"/>
          <w:sz w:val="28"/>
          <w:szCs w:val="28"/>
        </w:rPr>
        <w:t xml:space="preserve">Кейнса и его </w:t>
      </w:r>
      <w:r w:rsidR="00D22550">
        <w:rPr>
          <w:color w:val="000000" w:themeColor="text1"/>
          <w:sz w:val="28"/>
          <w:szCs w:val="28"/>
        </w:rPr>
        <w:t>соратнико</w:t>
      </w:r>
      <w:r w:rsidR="00F202B1" w:rsidRPr="00F202B1">
        <w:rPr>
          <w:color w:val="000000" w:themeColor="text1"/>
          <w:sz w:val="28"/>
          <w:szCs w:val="28"/>
        </w:rPr>
        <w:t xml:space="preserve">в на роль государства в экономике </w:t>
      </w:r>
      <w:r w:rsidR="00D22550">
        <w:rPr>
          <w:color w:val="000000" w:themeColor="text1"/>
          <w:sz w:val="28"/>
          <w:szCs w:val="28"/>
        </w:rPr>
        <w:t xml:space="preserve">породили </w:t>
      </w:r>
      <w:r w:rsidR="00F202B1" w:rsidRPr="00F202B1">
        <w:rPr>
          <w:color w:val="000000" w:themeColor="text1"/>
          <w:sz w:val="28"/>
          <w:szCs w:val="28"/>
        </w:rPr>
        <w:t>неприятие у авторитетного чикагского экономиста</w:t>
      </w:r>
      <w:r w:rsidR="00D22550">
        <w:rPr>
          <w:color w:val="000000" w:themeColor="text1"/>
          <w:sz w:val="28"/>
          <w:szCs w:val="28"/>
        </w:rPr>
        <w:t xml:space="preserve"> Герберта</w:t>
      </w:r>
      <w:r w:rsidR="00F202B1" w:rsidRPr="00F202B1">
        <w:rPr>
          <w:color w:val="000000" w:themeColor="text1"/>
          <w:sz w:val="28"/>
          <w:szCs w:val="28"/>
        </w:rPr>
        <w:t xml:space="preserve"> Саймоне. </w:t>
      </w:r>
      <w:r w:rsidR="00D22550">
        <w:rPr>
          <w:color w:val="000000" w:themeColor="text1"/>
          <w:sz w:val="28"/>
          <w:szCs w:val="28"/>
        </w:rPr>
        <w:t xml:space="preserve">Опубликованный </w:t>
      </w:r>
      <w:r w:rsidR="00F202B1" w:rsidRPr="00F202B1">
        <w:rPr>
          <w:color w:val="000000" w:themeColor="text1"/>
          <w:sz w:val="28"/>
          <w:szCs w:val="28"/>
        </w:rPr>
        <w:t>им</w:t>
      </w:r>
      <w:r w:rsidR="00D22550">
        <w:rPr>
          <w:color w:val="000000" w:themeColor="text1"/>
          <w:sz w:val="28"/>
          <w:szCs w:val="28"/>
        </w:rPr>
        <w:t xml:space="preserve"> труд</w:t>
      </w:r>
      <w:r w:rsidR="00F202B1" w:rsidRPr="00F202B1">
        <w:rPr>
          <w:color w:val="000000" w:themeColor="text1"/>
          <w:sz w:val="28"/>
          <w:szCs w:val="28"/>
        </w:rPr>
        <w:t xml:space="preserve"> в 1934 г. </w:t>
      </w:r>
      <w:r w:rsidR="00D22550">
        <w:rPr>
          <w:color w:val="000000" w:themeColor="text1"/>
          <w:sz w:val="28"/>
          <w:szCs w:val="28"/>
        </w:rPr>
        <w:t xml:space="preserve">была названа </w:t>
      </w:r>
      <w:r w:rsidR="00F202B1" w:rsidRPr="00F202B1">
        <w:rPr>
          <w:color w:val="000000" w:themeColor="text1"/>
          <w:sz w:val="28"/>
          <w:szCs w:val="28"/>
        </w:rPr>
        <w:t>«Позитивная программа для laissez-faire: некоторые предложения для либераль</w:t>
      </w:r>
      <w:r w:rsidR="00D22550">
        <w:rPr>
          <w:color w:val="000000" w:themeColor="text1"/>
          <w:sz w:val="28"/>
          <w:szCs w:val="28"/>
        </w:rPr>
        <w:t xml:space="preserve">ной экономической политики». Герберт </w:t>
      </w:r>
      <w:r w:rsidR="00F202B1" w:rsidRPr="00F202B1">
        <w:rPr>
          <w:color w:val="000000" w:themeColor="text1"/>
          <w:sz w:val="28"/>
          <w:szCs w:val="28"/>
        </w:rPr>
        <w:t>писал: «Реальные враги свободы в этой стране, — наивные защитники регулируемой экономики или национального планирования; но мы должны согласиться с ними в одном жизненно важном моменте, а именно: в необходимости твердой, положительной программы эк</w:t>
      </w:r>
      <w:r w:rsidR="00C7347C">
        <w:rPr>
          <w:color w:val="000000" w:themeColor="text1"/>
          <w:sz w:val="28"/>
          <w:szCs w:val="28"/>
        </w:rPr>
        <w:t>ономического законодательства»</w:t>
      </w:r>
      <w:r w:rsidR="00C7347C">
        <w:rPr>
          <w:rStyle w:val="ad"/>
          <w:color w:val="000000" w:themeColor="text1"/>
          <w:sz w:val="28"/>
          <w:szCs w:val="28"/>
        </w:rPr>
        <w:footnoteReference w:id="18"/>
      </w:r>
      <w:r w:rsidR="00F202B1" w:rsidRPr="00F202B1">
        <w:rPr>
          <w:color w:val="000000" w:themeColor="text1"/>
          <w:sz w:val="28"/>
          <w:szCs w:val="28"/>
        </w:rPr>
        <w:t>.</w:t>
      </w:r>
      <w:r w:rsidR="00D43333" w:rsidRPr="00D43333">
        <w:rPr>
          <w:rFonts w:ascii="Trebuchet MS" w:hAnsi="Trebuchet MS"/>
          <w:color w:val="654B3B"/>
        </w:rPr>
        <w:t xml:space="preserve"> </w:t>
      </w:r>
      <w:r w:rsidR="00D43333">
        <w:rPr>
          <w:color w:val="000000" w:themeColor="text1"/>
          <w:sz w:val="28"/>
          <w:szCs w:val="28"/>
        </w:rPr>
        <w:t xml:space="preserve">Переходной </w:t>
      </w:r>
      <w:r w:rsidR="00D43333" w:rsidRPr="00D43333">
        <w:rPr>
          <w:color w:val="000000" w:themeColor="text1"/>
          <w:sz w:val="28"/>
          <w:szCs w:val="28"/>
        </w:rPr>
        <w:t>для учения о деньгах стал</w:t>
      </w:r>
      <w:r w:rsidR="00D43333">
        <w:rPr>
          <w:color w:val="000000" w:themeColor="text1"/>
          <w:sz w:val="28"/>
          <w:szCs w:val="28"/>
        </w:rPr>
        <w:t xml:space="preserve"> выход в свет в 1935 г. статьи Джона Ричарда</w:t>
      </w:r>
      <w:r w:rsidR="00D43333" w:rsidRPr="00D43333">
        <w:rPr>
          <w:color w:val="000000" w:themeColor="text1"/>
          <w:sz w:val="28"/>
          <w:szCs w:val="28"/>
        </w:rPr>
        <w:t xml:space="preserve"> Хикса «Предложение п</w:t>
      </w:r>
      <w:r w:rsidR="00C7347C">
        <w:rPr>
          <w:color w:val="000000" w:themeColor="text1"/>
          <w:sz w:val="28"/>
          <w:szCs w:val="28"/>
        </w:rPr>
        <w:t>о упрощению денежной теории»</w:t>
      </w:r>
      <w:r w:rsidR="00C7347C">
        <w:rPr>
          <w:rStyle w:val="ad"/>
          <w:color w:val="000000" w:themeColor="text1"/>
          <w:sz w:val="28"/>
          <w:szCs w:val="28"/>
        </w:rPr>
        <w:footnoteReference w:id="19"/>
      </w:r>
      <w:r w:rsidR="00D43333" w:rsidRPr="00D43333">
        <w:rPr>
          <w:color w:val="000000" w:themeColor="text1"/>
          <w:sz w:val="28"/>
          <w:szCs w:val="28"/>
        </w:rPr>
        <w:t xml:space="preserve">. Хикс </w:t>
      </w:r>
      <w:r w:rsidR="00D43333">
        <w:rPr>
          <w:color w:val="000000" w:themeColor="text1"/>
          <w:sz w:val="28"/>
          <w:szCs w:val="28"/>
        </w:rPr>
        <w:t xml:space="preserve">рассчитал тупиковым путем </w:t>
      </w:r>
      <w:r w:rsidR="00D43333" w:rsidRPr="00D43333">
        <w:rPr>
          <w:color w:val="000000" w:themeColor="text1"/>
          <w:sz w:val="28"/>
          <w:szCs w:val="28"/>
        </w:rPr>
        <w:t>развития денежной теории на основе представлений, о</w:t>
      </w:r>
      <w:r w:rsidR="00D43333">
        <w:rPr>
          <w:color w:val="000000" w:themeColor="text1"/>
          <w:sz w:val="28"/>
          <w:szCs w:val="28"/>
        </w:rPr>
        <w:t>тражаемых «уравнением обмена» Ирвинга</w:t>
      </w:r>
      <w:r w:rsidR="00D43333" w:rsidRPr="00D43333">
        <w:rPr>
          <w:color w:val="000000" w:themeColor="text1"/>
          <w:sz w:val="28"/>
          <w:szCs w:val="28"/>
        </w:rPr>
        <w:t xml:space="preserve"> Фишера, </w:t>
      </w:r>
      <w:r w:rsidR="00D43333">
        <w:rPr>
          <w:color w:val="000000" w:themeColor="text1"/>
          <w:sz w:val="28"/>
          <w:szCs w:val="28"/>
        </w:rPr>
        <w:t xml:space="preserve">так как </w:t>
      </w:r>
      <w:r w:rsidR="00D43333" w:rsidRPr="00D43333">
        <w:rPr>
          <w:color w:val="000000" w:themeColor="text1"/>
          <w:sz w:val="28"/>
          <w:szCs w:val="28"/>
        </w:rPr>
        <w:t xml:space="preserve">это уравнение содержит тавтологию. По его мнению, перспективным направлением для учения о деньгах должно стать соединение доктрины предельной полезности </w:t>
      </w:r>
      <w:r w:rsidR="00D43333">
        <w:rPr>
          <w:color w:val="000000" w:themeColor="text1"/>
          <w:sz w:val="28"/>
          <w:szCs w:val="28"/>
        </w:rPr>
        <w:t>с предложенным Артуром Сесилом</w:t>
      </w:r>
      <w:r w:rsidR="00D43333" w:rsidRPr="00D43333">
        <w:rPr>
          <w:color w:val="000000" w:themeColor="text1"/>
          <w:sz w:val="28"/>
          <w:szCs w:val="28"/>
        </w:rPr>
        <w:t xml:space="preserve"> Пигу и А</w:t>
      </w:r>
      <w:r w:rsidR="00335880">
        <w:rPr>
          <w:color w:val="000000" w:themeColor="text1"/>
          <w:sz w:val="28"/>
          <w:szCs w:val="28"/>
        </w:rPr>
        <w:t>льфредом</w:t>
      </w:r>
      <w:r w:rsidR="00D43333" w:rsidRPr="00D43333">
        <w:rPr>
          <w:color w:val="000000" w:themeColor="text1"/>
          <w:sz w:val="28"/>
          <w:szCs w:val="28"/>
        </w:rPr>
        <w:t xml:space="preserve"> Маршаллом пониманием роли </w:t>
      </w:r>
      <w:r w:rsidR="00335880">
        <w:rPr>
          <w:color w:val="000000" w:themeColor="text1"/>
          <w:sz w:val="28"/>
          <w:szCs w:val="28"/>
        </w:rPr>
        <w:t>«реальных кассовых остатков», то есть</w:t>
      </w:r>
      <w:r w:rsidR="00D43333" w:rsidRPr="00D43333">
        <w:rPr>
          <w:color w:val="000000" w:themeColor="text1"/>
          <w:sz w:val="28"/>
          <w:szCs w:val="28"/>
        </w:rPr>
        <w:t xml:space="preserve"> денег, которые хозяйствующие субъекты временно изымают из обращения.</w:t>
      </w:r>
      <w:r w:rsidR="00335880">
        <w:rPr>
          <w:color w:val="000000" w:themeColor="text1"/>
          <w:sz w:val="28"/>
          <w:szCs w:val="28"/>
        </w:rPr>
        <w:t xml:space="preserve"> </w:t>
      </w:r>
      <w:r w:rsidR="00D43333" w:rsidRPr="00D43333">
        <w:rPr>
          <w:color w:val="000000" w:themeColor="text1"/>
          <w:sz w:val="28"/>
          <w:szCs w:val="28"/>
        </w:rPr>
        <w:t>Таким образом, речь шла о разработке представлений о спросе на деньги на основе теории потребитель</w:t>
      </w:r>
      <w:r w:rsidR="00335880">
        <w:rPr>
          <w:color w:val="000000" w:themeColor="text1"/>
          <w:sz w:val="28"/>
          <w:szCs w:val="28"/>
        </w:rPr>
        <w:t>ского выбора. Суть рас</w:t>
      </w:r>
      <w:r w:rsidR="00D43333" w:rsidRPr="00D43333">
        <w:rPr>
          <w:color w:val="000000" w:themeColor="text1"/>
          <w:sz w:val="28"/>
          <w:szCs w:val="28"/>
        </w:rPr>
        <w:t xml:space="preserve">суждений Хикса сводилась к </w:t>
      </w:r>
      <w:r w:rsidR="00335880">
        <w:rPr>
          <w:color w:val="000000" w:themeColor="text1"/>
          <w:sz w:val="28"/>
          <w:szCs w:val="28"/>
        </w:rPr>
        <w:t>тому, что к</w:t>
      </w:r>
      <w:r w:rsidR="00D43333" w:rsidRPr="00D43333">
        <w:rPr>
          <w:color w:val="000000" w:themeColor="text1"/>
          <w:sz w:val="28"/>
          <w:szCs w:val="28"/>
        </w:rPr>
        <w:t xml:space="preserve">аждый </w:t>
      </w:r>
      <w:r w:rsidR="00335880">
        <w:rPr>
          <w:color w:val="000000" w:themeColor="text1"/>
          <w:sz w:val="28"/>
          <w:szCs w:val="28"/>
        </w:rPr>
        <w:t xml:space="preserve">предприниматель </w:t>
      </w:r>
      <w:r w:rsidR="00D43333" w:rsidRPr="00D43333">
        <w:rPr>
          <w:color w:val="000000" w:themeColor="text1"/>
          <w:sz w:val="28"/>
          <w:szCs w:val="28"/>
        </w:rPr>
        <w:t xml:space="preserve">решает вопрос о том, каким запасом денег он должен располагать, </w:t>
      </w:r>
      <w:r w:rsidR="00335880">
        <w:rPr>
          <w:color w:val="000000" w:themeColor="text1"/>
          <w:sz w:val="28"/>
          <w:szCs w:val="28"/>
        </w:rPr>
        <w:t>отталкиваясь</w:t>
      </w:r>
      <w:r w:rsidR="00D43333" w:rsidRPr="00D43333">
        <w:rPr>
          <w:color w:val="000000" w:themeColor="text1"/>
          <w:sz w:val="28"/>
          <w:szCs w:val="28"/>
        </w:rPr>
        <w:t xml:space="preserve"> </w:t>
      </w:r>
      <w:r w:rsidR="00335880">
        <w:rPr>
          <w:color w:val="000000" w:themeColor="text1"/>
          <w:sz w:val="28"/>
          <w:szCs w:val="28"/>
        </w:rPr>
        <w:t xml:space="preserve">от </w:t>
      </w:r>
      <w:r w:rsidR="00D43333" w:rsidRPr="00D43333">
        <w:rPr>
          <w:color w:val="000000" w:themeColor="text1"/>
          <w:sz w:val="28"/>
          <w:szCs w:val="28"/>
        </w:rPr>
        <w:t>оптимизации своего инвестиционного портфеля. Если хозяйствующий субъект ожидает</w:t>
      </w:r>
      <w:r w:rsidR="00335880">
        <w:rPr>
          <w:color w:val="000000" w:themeColor="text1"/>
          <w:sz w:val="28"/>
          <w:szCs w:val="28"/>
        </w:rPr>
        <w:t xml:space="preserve"> рост дохода или </w:t>
      </w:r>
      <w:r w:rsidR="00D43333" w:rsidRPr="00D43333">
        <w:rPr>
          <w:color w:val="000000" w:themeColor="text1"/>
          <w:sz w:val="28"/>
          <w:szCs w:val="28"/>
        </w:rPr>
        <w:t xml:space="preserve">вложений в ценные бумаги, он сведет средства на своем банковском счете к минимуму. </w:t>
      </w:r>
      <w:r w:rsidR="00335880">
        <w:rPr>
          <w:color w:val="000000" w:themeColor="text1"/>
          <w:sz w:val="28"/>
          <w:szCs w:val="28"/>
        </w:rPr>
        <w:t>Это приведет к сокращению его индивидуального, а следовательно, и совокупного</w:t>
      </w:r>
      <w:r w:rsidR="00D43333" w:rsidRPr="00D43333">
        <w:rPr>
          <w:color w:val="000000" w:themeColor="text1"/>
          <w:sz w:val="28"/>
          <w:szCs w:val="28"/>
        </w:rPr>
        <w:t xml:space="preserve"> спрос</w:t>
      </w:r>
      <w:r w:rsidR="00335880">
        <w:rPr>
          <w:color w:val="000000" w:themeColor="text1"/>
          <w:sz w:val="28"/>
          <w:szCs w:val="28"/>
        </w:rPr>
        <w:t>а</w:t>
      </w:r>
      <w:r w:rsidR="00D43333" w:rsidRPr="00D43333">
        <w:rPr>
          <w:color w:val="000000" w:themeColor="text1"/>
          <w:sz w:val="28"/>
          <w:szCs w:val="28"/>
        </w:rPr>
        <w:t xml:space="preserve"> на деньги. Прежде чем снизить свой денежный запас, </w:t>
      </w:r>
      <w:r w:rsidR="00335880">
        <w:rPr>
          <w:color w:val="000000" w:themeColor="text1"/>
          <w:sz w:val="28"/>
          <w:szCs w:val="28"/>
        </w:rPr>
        <w:t xml:space="preserve">предприниматель </w:t>
      </w:r>
      <w:r w:rsidR="00335880">
        <w:rPr>
          <w:color w:val="000000" w:themeColor="text1"/>
          <w:sz w:val="28"/>
          <w:szCs w:val="28"/>
        </w:rPr>
        <w:lastRenderedPageBreak/>
        <w:t xml:space="preserve">обязан принять к сведению </w:t>
      </w:r>
      <w:r w:rsidR="00D43333" w:rsidRPr="00D43333">
        <w:rPr>
          <w:color w:val="000000" w:themeColor="text1"/>
          <w:sz w:val="28"/>
          <w:szCs w:val="28"/>
        </w:rPr>
        <w:t>будущую потребность в платежах, ожидаемый уровень доходности альтернативных активов, затраты на их приобретение.</w:t>
      </w:r>
      <w:r w:rsidR="00335880">
        <w:rPr>
          <w:color w:val="000000" w:themeColor="text1"/>
          <w:sz w:val="28"/>
          <w:szCs w:val="28"/>
        </w:rPr>
        <w:t xml:space="preserve"> Получается, ч</w:t>
      </w:r>
      <w:r w:rsidR="00D43333" w:rsidRPr="00D43333">
        <w:rPr>
          <w:color w:val="000000" w:themeColor="text1"/>
          <w:sz w:val="28"/>
          <w:szCs w:val="28"/>
        </w:rPr>
        <w:t xml:space="preserve">ем выше затраты, а </w:t>
      </w:r>
      <w:r w:rsidR="00335880">
        <w:rPr>
          <w:color w:val="000000" w:themeColor="text1"/>
          <w:sz w:val="28"/>
          <w:szCs w:val="28"/>
        </w:rPr>
        <w:t xml:space="preserve">ещё </w:t>
      </w:r>
      <w:r w:rsidR="00D43333" w:rsidRPr="00D43333">
        <w:rPr>
          <w:color w:val="000000" w:themeColor="text1"/>
          <w:sz w:val="28"/>
          <w:szCs w:val="28"/>
        </w:rPr>
        <w:t>риск будущих капиталовложений, тем боль</w:t>
      </w:r>
      <w:r w:rsidR="00335880">
        <w:rPr>
          <w:color w:val="000000" w:themeColor="text1"/>
          <w:sz w:val="28"/>
          <w:szCs w:val="28"/>
        </w:rPr>
        <w:t>ше денег не будет инвестировано и ч</w:t>
      </w:r>
      <w:r w:rsidR="00D43333" w:rsidRPr="00D43333">
        <w:rPr>
          <w:color w:val="000000" w:themeColor="text1"/>
          <w:sz w:val="28"/>
          <w:szCs w:val="28"/>
        </w:rPr>
        <w:t>ем больше кассовые остатки, тем выше будет спрос на деньги. И наоборот, чем меньше затраты и риски альтернативных вложений, тем ниже спрос на деньги [</w:t>
      </w:r>
      <w:r w:rsidR="00335880">
        <w:rPr>
          <w:color w:val="000000" w:themeColor="text1"/>
          <w:sz w:val="28"/>
          <w:szCs w:val="28"/>
        </w:rPr>
        <w:t>21</w:t>
      </w:r>
      <w:r w:rsidR="00D43333" w:rsidRPr="00D43333">
        <w:rPr>
          <w:color w:val="000000" w:themeColor="text1"/>
          <w:sz w:val="28"/>
          <w:szCs w:val="28"/>
        </w:rPr>
        <w:t>].</w:t>
      </w:r>
      <w:r w:rsidR="00335880">
        <w:rPr>
          <w:color w:val="000000" w:themeColor="text1"/>
          <w:sz w:val="28"/>
          <w:szCs w:val="28"/>
        </w:rPr>
        <w:t xml:space="preserve"> Высказанные Джоном</w:t>
      </w:r>
      <w:r w:rsidR="00D43333" w:rsidRPr="00D43333">
        <w:rPr>
          <w:color w:val="000000" w:themeColor="text1"/>
          <w:sz w:val="28"/>
          <w:szCs w:val="28"/>
        </w:rPr>
        <w:t xml:space="preserve"> Хиксом </w:t>
      </w:r>
      <w:r w:rsidR="00335880">
        <w:rPr>
          <w:color w:val="000000" w:themeColor="text1"/>
          <w:sz w:val="28"/>
          <w:szCs w:val="28"/>
        </w:rPr>
        <w:t xml:space="preserve">взгляды </w:t>
      </w:r>
      <w:r w:rsidR="00D43333" w:rsidRPr="00D43333">
        <w:rPr>
          <w:color w:val="000000" w:themeColor="text1"/>
          <w:sz w:val="28"/>
          <w:szCs w:val="28"/>
        </w:rPr>
        <w:t xml:space="preserve">были </w:t>
      </w:r>
      <w:r w:rsidR="00335880">
        <w:rPr>
          <w:color w:val="000000" w:themeColor="text1"/>
          <w:sz w:val="28"/>
          <w:szCs w:val="28"/>
        </w:rPr>
        <w:t>взяты за</w:t>
      </w:r>
      <w:r w:rsidR="00D43333" w:rsidRPr="00D43333">
        <w:rPr>
          <w:color w:val="000000" w:themeColor="text1"/>
          <w:sz w:val="28"/>
          <w:szCs w:val="28"/>
        </w:rPr>
        <w:t xml:space="preserve"> основу моделей спроса на деньги, </w:t>
      </w:r>
      <w:r w:rsidR="00DE6A82">
        <w:rPr>
          <w:color w:val="000000" w:themeColor="text1"/>
          <w:sz w:val="28"/>
          <w:szCs w:val="28"/>
        </w:rPr>
        <w:t xml:space="preserve">которые составили </w:t>
      </w:r>
      <w:r w:rsidR="00D43333" w:rsidRPr="00D43333">
        <w:rPr>
          <w:color w:val="000000" w:themeColor="text1"/>
          <w:sz w:val="28"/>
          <w:szCs w:val="28"/>
        </w:rPr>
        <w:t>целую эпоху развития денежной теории.</w:t>
      </w:r>
      <w:r w:rsidR="00DE6A82">
        <w:rPr>
          <w:color w:val="000000" w:themeColor="text1"/>
          <w:sz w:val="28"/>
          <w:szCs w:val="28"/>
        </w:rPr>
        <w:t xml:space="preserve"> Я считаю</w:t>
      </w:r>
      <w:r w:rsidR="00D43333" w:rsidRPr="00D43333">
        <w:rPr>
          <w:color w:val="000000" w:themeColor="text1"/>
          <w:sz w:val="28"/>
          <w:szCs w:val="28"/>
        </w:rPr>
        <w:t>, э</w:t>
      </w:r>
      <w:r w:rsidR="00DE6A82">
        <w:rPr>
          <w:color w:val="000000" w:themeColor="text1"/>
          <w:sz w:val="28"/>
          <w:szCs w:val="28"/>
        </w:rPr>
        <w:t xml:space="preserve">ти представления имеют весомую проблему. </w:t>
      </w:r>
      <w:r w:rsidR="00D43333" w:rsidRPr="00D43333">
        <w:rPr>
          <w:color w:val="000000" w:themeColor="text1"/>
          <w:sz w:val="28"/>
          <w:szCs w:val="28"/>
        </w:rPr>
        <w:t xml:space="preserve">Из них вытекает, что решения </w:t>
      </w:r>
      <w:r w:rsidR="00DE6A82">
        <w:rPr>
          <w:color w:val="000000" w:themeColor="text1"/>
          <w:sz w:val="28"/>
          <w:szCs w:val="28"/>
        </w:rPr>
        <w:t xml:space="preserve">предпринимателей </w:t>
      </w:r>
      <w:r w:rsidR="00D43333" w:rsidRPr="00D43333">
        <w:rPr>
          <w:color w:val="000000" w:themeColor="text1"/>
          <w:sz w:val="28"/>
          <w:szCs w:val="28"/>
        </w:rPr>
        <w:t xml:space="preserve">о </w:t>
      </w:r>
      <w:r w:rsidR="00DE6A82">
        <w:rPr>
          <w:color w:val="000000" w:themeColor="text1"/>
          <w:sz w:val="28"/>
          <w:szCs w:val="28"/>
        </w:rPr>
        <w:t xml:space="preserve">наилучшем </w:t>
      </w:r>
      <w:r w:rsidR="00D43333" w:rsidRPr="00D43333">
        <w:rPr>
          <w:color w:val="000000" w:themeColor="text1"/>
          <w:sz w:val="28"/>
          <w:szCs w:val="28"/>
        </w:rPr>
        <w:t>для них уровне кассовых остатков определяют денежный спрос. Но в данном случае запас денег в экономике оказывается независимым от потр</w:t>
      </w:r>
      <w:r w:rsidR="00DE6A82">
        <w:rPr>
          <w:color w:val="000000" w:themeColor="text1"/>
          <w:sz w:val="28"/>
          <w:szCs w:val="28"/>
        </w:rPr>
        <w:t>ебностей хозяйственного оборота, а это означает</w:t>
      </w:r>
      <w:r w:rsidR="00D43333" w:rsidRPr="00D43333">
        <w:rPr>
          <w:color w:val="000000" w:themeColor="text1"/>
          <w:sz w:val="28"/>
          <w:szCs w:val="28"/>
        </w:rPr>
        <w:t xml:space="preserve">, что </w:t>
      </w:r>
      <w:r w:rsidR="00DE6A82">
        <w:rPr>
          <w:color w:val="000000" w:themeColor="text1"/>
          <w:sz w:val="28"/>
          <w:szCs w:val="28"/>
        </w:rPr>
        <w:t xml:space="preserve"> денежный </w:t>
      </w:r>
      <w:r w:rsidR="00D43333" w:rsidRPr="00D43333">
        <w:rPr>
          <w:color w:val="000000" w:themeColor="text1"/>
          <w:sz w:val="28"/>
          <w:szCs w:val="28"/>
        </w:rPr>
        <w:t xml:space="preserve">оборот должен подстраиваться под </w:t>
      </w:r>
      <w:r w:rsidR="00DE6A82">
        <w:rPr>
          <w:color w:val="000000" w:themeColor="text1"/>
          <w:sz w:val="28"/>
          <w:szCs w:val="28"/>
        </w:rPr>
        <w:t xml:space="preserve">усмотрения </w:t>
      </w:r>
      <w:r w:rsidR="00D43333" w:rsidRPr="00D43333">
        <w:rPr>
          <w:color w:val="000000" w:themeColor="text1"/>
          <w:sz w:val="28"/>
          <w:szCs w:val="28"/>
        </w:rPr>
        <w:t>хозяйствующих субъектов относительно и</w:t>
      </w:r>
      <w:r w:rsidR="00DE6A82">
        <w:rPr>
          <w:color w:val="000000" w:themeColor="text1"/>
          <w:sz w:val="28"/>
          <w:szCs w:val="28"/>
        </w:rPr>
        <w:t>х кассовых остатков. При таких разрешениях</w:t>
      </w:r>
      <w:r w:rsidR="00D43333" w:rsidRPr="00D43333">
        <w:rPr>
          <w:color w:val="000000" w:themeColor="text1"/>
          <w:sz w:val="28"/>
          <w:szCs w:val="28"/>
        </w:rPr>
        <w:t xml:space="preserve"> вполне </w:t>
      </w:r>
      <w:r w:rsidR="00DE6A82">
        <w:rPr>
          <w:color w:val="000000" w:themeColor="text1"/>
          <w:sz w:val="28"/>
          <w:szCs w:val="28"/>
        </w:rPr>
        <w:t>можно представить ситуацию</w:t>
      </w:r>
      <w:r w:rsidR="00D43333" w:rsidRPr="00D43333">
        <w:rPr>
          <w:color w:val="000000" w:themeColor="text1"/>
          <w:sz w:val="28"/>
          <w:szCs w:val="28"/>
        </w:rPr>
        <w:t>, когда</w:t>
      </w:r>
      <w:r w:rsidR="00DE6A82">
        <w:rPr>
          <w:color w:val="000000" w:themeColor="text1"/>
          <w:sz w:val="28"/>
          <w:szCs w:val="28"/>
        </w:rPr>
        <w:t xml:space="preserve"> в некоторый момент</w:t>
      </w:r>
      <w:r w:rsidR="00D43333" w:rsidRPr="00D43333">
        <w:rPr>
          <w:color w:val="000000" w:themeColor="text1"/>
          <w:sz w:val="28"/>
          <w:szCs w:val="28"/>
        </w:rPr>
        <w:t xml:space="preserve"> денежная масса пр</w:t>
      </w:r>
      <w:r w:rsidR="00DE6A82">
        <w:rPr>
          <w:color w:val="000000" w:themeColor="text1"/>
          <w:sz w:val="28"/>
          <w:szCs w:val="28"/>
        </w:rPr>
        <w:t>евысит</w:t>
      </w:r>
      <w:r w:rsidR="00D43333" w:rsidRPr="00D43333">
        <w:rPr>
          <w:color w:val="000000" w:themeColor="text1"/>
          <w:sz w:val="28"/>
          <w:szCs w:val="28"/>
        </w:rPr>
        <w:t xml:space="preserve"> пот</w:t>
      </w:r>
      <w:r w:rsidR="00DE6A82">
        <w:rPr>
          <w:color w:val="000000" w:themeColor="text1"/>
          <w:sz w:val="28"/>
          <w:szCs w:val="28"/>
        </w:rPr>
        <w:t>ребности экономики, не влияя</w:t>
      </w:r>
      <w:r w:rsidR="00D43333" w:rsidRPr="00D43333">
        <w:rPr>
          <w:color w:val="000000" w:themeColor="text1"/>
          <w:sz w:val="28"/>
          <w:szCs w:val="28"/>
        </w:rPr>
        <w:t xml:space="preserve"> на цены, поскольку излишек удерживается хозяйствующими субъектами. Такая ситуация возможна только при золотом обращении. Важно</w:t>
      </w:r>
      <w:r w:rsidR="00DE6A82">
        <w:rPr>
          <w:color w:val="000000" w:themeColor="text1"/>
          <w:sz w:val="28"/>
          <w:szCs w:val="28"/>
        </w:rPr>
        <w:t xml:space="preserve"> ещё кое-что -</w:t>
      </w:r>
      <w:r w:rsidR="00D43333" w:rsidRPr="00D43333">
        <w:rPr>
          <w:color w:val="000000" w:themeColor="text1"/>
          <w:sz w:val="28"/>
          <w:szCs w:val="28"/>
        </w:rPr>
        <w:t xml:space="preserve"> деньги, размещенные даже в депозит до востребования, автоматически включаются в кредитные ресурсы и оказывают влияние на совокупный спрос.</w:t>
      </w:r>
      <w:r w:rsidR="00DE6A82">
        <w:rPr>
          <w:color w:val="000000" w:themeColor="text1"/>
          <w:sz w:val="28"/>
          <w:szCs w:val="28"/>
        </w:rPr>
        <w:t xml:space="preserve"> </w:t>
      </w:r>
      <w:r w:rsidR="00DE6A82" w:rsidRPr="00DE6A82">
        <w:rPr>
          <w:color w:val="000000" w:themeColor="text1"/>
          <w:sz w:val="28"/>
          <w:szCs w:val="28"/>
        </w:rPr>
        <w:t xml:space="preserve">Ценность кассовых остатков </w:t>
      </w:r>
      <w:r w:rsidR="00DE6A82">
        <w:rPr>
          <w:color w:val="000000" w:themeColor="text1"/>
          <w:sz w:val="28"/>
          <w:szCs w:val="28"/>
        </w:rPr>
        <w:t xml:space="preserve">определенного </w:t>
      </w:r>
      <w:r w:rsidR="00DE6A82" w:rsidRPr="00DE6A82">
        <w:rPr>
          <w:color w:val="000000" w:themeColor="text1"/>
          <w:sz w:val="28"/>
          <w:szCs w:val="28"/>
        </w:rPr>
        <w:t>субъекта в том, что на них предъявляется спрос другими хозяйствующими субъектами. Доходность этих остатков и их способность не обесцениваться зависит от соответствия совокупной денежной массы потребностям хозяйственного оборота.</w:t>
      </w:r>
      <w:r w:rsidR="00CF0F44">
        <w:rPr>
          <w:color w:val="000000" w:themeColor="text1"/>
          <w:sz w:val="28"/>
          <w:szCs w:val="28"/>
        </w:rPr>
        <w:t xml:space="preserve"> Получается </w:t>
      </w:r>
      <w:r w:rsidR="00DE6A82" w:rsidRPr="00DE6A82">
        <w:rPr>
          <w:color w:val="000000" w:themeColor="text1"/>
          <w:sz w:val="28"/>
          <w:szCs w:val="28"/>
        </w:rPr>
        <w:t>, именно это соответствие, а не решения индивидов</w:t>
      </w:r>
      <w:r w:rsidR="00CF0F44">
        <w:rPr>
          <w:color w:val="000000" w:themeColor="text1"/>
          <w:sz w:val="28"/>
          <w:szCs w:val="28"/>
        </w:rPr>
        <w:t>/предпринимателей</w:t>
      </w:r>
      <w:r w:rsidR="00DE6A82" w:rsidRPr="00DE6A82">
        <w:rPr>
          <w:color w:val="000000" w:themeColor="text1"/>
          <w:sz w:val="28"/>
          <w:szCs w:val="28"/>
        </w:rPr>
        <w:t>, определяет спрос на деньги.</w:t>
      </w:r>
      <w:r w:rsidR="00CF0F44">
        <w:rPr>
          <w:color w:val="000000" w:themeColor="text1"/>
          <w:sz w:val="28"/>
          <w:szCs w:val="28"/>
        </w:rPr>
        <w:t xml:space="preserve"> </w:t>
      </w:r>
      <w:r w:rsidR="00DE6A82" w:rsidRPr="00DE6A82">
        <w:rPr>
          <w:color w:val="000000" w:themeColor="text1"/>
          <w:sz w:val="28"/>
          <w:szCs w:val="28"/>
        </w:rPr>
        <w:t>Наряду с этими теоре</w:t>
      </w:r>
      <w:r w:rsidR="00CF0F44">
        <w:rPr>
          <w:color w:val="000000" w:themeColor="text1"/>
          <w:sz w:val="28"/>
          <w:szCs w:val="28"/>
        </w:rPr>
        <w:t>тическими направлениями авторы большего</w:t>
      </w:r>
      <w:r w:rsidR="00DE6A82" w:rsidRPr="00DE6A82">
        <w:rPr>
          <w:color w:val="000000" w:themeColor="text1"/>
          <w:sz w:val="28"/>
          <w:szCs w:val="28"/>
        </w:rPr>
        <w:t xml:space="preserve"> числа </w:t>
      </w:r>
      <w:r w:rsidR="00CF0F44">
        <w:rPr>
          <w:color w:val="000000" w:themeColor="text1"/>
          <w:sz w:val="28"/>
          <w:szCs w:val="28"/>
        </w:rPr>
        <w:t xml:space="preserve">трудов </w:t>
      </w:r>
      <w:r w:rsidR="00DE6A82" w:rsidRPr="00DE6A82">
        <w:rPr>
          <w:color w:val="000000" w:themeColor="text1"/>
          <w:sz w:val="28"/>
          <w:szCs w:val="28"/>
        </w:rPr>
        <w:t xml:space="preserve">по денежным проблемам продолжали </w:t>
      </w:r>
      <w:r w:rsidR="00CF0F44">
        <w:rPr>
          <w:color w:val="000000" w:themeColor="text1"/>
          <w:sz w:val="28"/>
          <w:szCs w:val="28"/>
        </w:rPr>
        <w:t>рассуждать о необходимости</w:t>
      </w:r>
      <w:r w:rsidR="00DE6A82" w:rsidRPr="00DE6A82">
        <w:rPr>
          <w:color w:val="000000" w:themeColor="text1"/>
          <w:sz w:val="28"/>
          <w:szCs w:val="28"/>
        </w:rPr>
        <w:t xml:space="preserve"> золотого обращения и рассматривали бумажные деньги лишь</w:t>
      </w:r>
      <w:r w:rsidR="0061718A">
        <w:rPr>
          <w:color w:val="000000" w:themeColor="text1"/>
          <w:sz w:val="28"/>
          <w:szCs w:val="28"/>
        </w:rPr>
        <w:t>,</w:t>
      </w:r>
      <w:r w:rsidR="00DE6A82" w:rsidRPr="00DE6A82">
        <w:rPr>
          <w:color w:val="000000" w:themeColor="text1"/>
          <w:sz w:val="28"/>
          <w:szCs w:val="28"/>
        </w:rPr>
        <w:t xml:space="preserve"> как суррогат</w:t>
      </w:r>
      <w:r w:rsidR="00CF0F44">
        <w:rPr>
          <w:color w:val="000000" w:themeColor="text1"/>
          <w:sz w:val="28"/>
          <w:szCs w:val="28"/>
        </w:rPr>
        <w:t xml:space="preserve"> (ненастоящие/недействительные деньги)</w:t>
      </w:r>
      <w:r w:rsidR="00DE6A82" w:rsidRPr="00DE6A82">
        <w:rPr>
          <w:color w:val="000000" w:themeColor="text1"/>
          <w:sz w:val="28"/>
          <w:szCs w:val="28"/>
        </w:rPr>
        <w:t xml:space="preserve">, заменитель «полноценных» денег. По логике их </w:t>
      </w:r>
      <w:r w:rsidR="00CF0F44">
        <w:rPr>
          <w:color w:val="000000" w:themeColor="text1"/>
          <w:sz w:val="28"/>
          <w:szCs w:val="28"/>
        </w:rPr>
        <w:t>размышлений получается</w:t>
      </w:r>
      <w:r w:rsidR="00DE6A82" w:rsidRPr="00DE6A82">
        <w:rPr>
          <w:color w:val="000000" w:themeColor="text1"/>
          <w:sz w:val="28"/>
          <w:szCs w:val="28"/>
        </w:rPr>
        <w:t xml:space="preserve">, что денежная система не </w:t>
      </w:r>
      <w:r w:rsidR="00CF0F44">
        <w:rPr>
          <w:color w:val="000000" w:themeColor="text1"/>
          <w:sz w:val="28"/>
          <w:szCs w:val="28"/>
        </w:rPr>
        <w:t xml:space="preserve">может </w:t>
      </w:r>
      <w:r w:rsidR="00CF0F44">
        <w:rPr>
          <w:color w:val="000000" w:themeColor="text1"/>
          <w:sz w:val="28"/>
          <w:szCs w:val="28"/>
        </w:rPr>
        <w:lastRenderedPageBreak/>
        <w:t>развиваться, а лишь деградирует</w:t>
      </w:r>
      <w:r w:rsidR="00DE6A82" w:rsidRPr="00DE6A82">
        <w:rPr>
          <w:color w:val="000000" w:themeColor="text1"/>
          <w:sz w:val="28"/>
          <w:szCs w:val="28"/>
        </w:rPr>
        <w:t xml:space="preserve">. </w:t>
      </w:r>
      <w:r w:rsidR="00CF0F44">
        <w:rPr>
          <w:color w:val="000000" w:themeColor="text1"/>
          <w:sz w:val="28"/>
          <w:szCs w:val="28"/>
        </w:rPr>
        <w:t>Подобные взгляды встречаются и в современное время.</w:t>
      </w:r>
    </w:p>
    <w:p w:rsidR="00C34FDC" w:rsidRDefault="00C34FDC" w:rsidP="00525A9D">
      <w:pPr>
        <w:pStyle w:val="a9"/>
        <w:shd w:val="clear" w:color="auto" w:fill="FFFFFF"/>
        <w:spacing w:line="276" w:lineRule="auto"/>
        <w:contextualSpacing/>
        <w:jc w:val="both"/>
        <w:rPr>
          <w:color w:val="000000" w:themeColor="text1"/>
          <w:sz w:val="28"/>
          <w:szCs w:val="28"/>
        </w:rPr>
      </w:pPr>
    </w:p>
    <w:p w:rsidR="001C7D07" w:rsidRDefault="00842FD6" w:rsidP="001C7D07">
      <w:pPr>
        <w:spacing w:line="300" w:lineRule="auto"/>
        <w:ind w:right="-1"/>
        <w:contextualSpacing/>
        <w:jc w:val="both"/>
        <w:rPr>
          <w:sz w:val="28"/>
          <w:szCs w:val="28"/>
        </w:rPr>
      </w:pPr>
      <w:r>
        <w:rPr>
          <w:sz w:val="28"/>
          <w:szCs w:val="28"/>
        </w:rPr>
        <w:t xml:space="preserve">2.2 </w:t>
      </w:r>
      <w:r w:rsidR="001C7D07">
        <w:rPr>
          <w:sz w:val="28"/>
          <w:szCs w:val="28"/>
        </w:rPr>
        <w:t>А</w:t>
      </w:r>
      <w:r w:rsidR="001C7D07" w:rsidRPr="00842FD6">
        <w:rPr>
          <w:sz w:val="28"/>
          <w:szCs w:val="28"/>
        </w:rPr>
        <w:t>КТУАЛЬНЫЕ ПРОБЛЕМЫ ДЕНЕЖНОГО ОБРАЩЕНИЯ</w:t>
      </w:r>
      <w:r w:rsidR="001C7D07">
        <w:rPr>
          <w:sz w:val="28"/>
          <w:szCs w:val="28"/>
        </w:rPr>
        <w:t xml:space="preserve"> (ВЫВОДЫ ДЛЯ РОССИИ)</w:t>
      </w:r>
    </w:p>
    <w:p w:rsidR="00842FD6" w:rsidRDefault="00842FD6" w:rsidP="00842FD6">
      <w:pPr>
        <w:spacing w:line="276" w:lineRule="auto"/>
        <w:jc w:val="both"/>
        <w:rPr>
          <w:color w:val="000000" w:themeColor="text1"/>
          <w:sz w:val="28"/>
          <w:szCs w:val="28"/>
        </w:rPr>
      </w:pPr>
    </w:p>
    <w:p w:rsidR="00842FD6" w:rsidRDefault="00842FD6" w:rsidP="002E451C">
      <w:pPr>
        <w:spacing w:line="360" w:lineRule="auto"/>
        <w:jc w:val="both"/>
        <w:rPr>
          <w:color w:val="000000" w:themeColor="text1"/>
          <w:sz w:val="28"/>
          <w:szCs w:val="28"/>
        </w:rPr>
      </w:pPr>
      <w:r>
        <w:rPr>
          <w:color w:val="000000" w:themeColor="text1"/>
          <w:sz w:val="28"/>
          <w:szCs w:val="28"/>
        </w:rPr>
        <w:t>В</w:t>
      </w:r>
      <w:r w:rsidRPr="00B4703D">
        <w:rPr>
          <w:color w:val="000000" w:themeColor="text1"/>
          <w:sz w:val="28"/>
          <w:szCs w:val="28"/>
        </w:rPr>
        <w:t>о вступительном слове</w:t>
      </w:r>
      <w:r>
        <w:rPr>
          <w:color w:val="000000" w:themeColor="text1"/>
          <w:sz w:val="28"/>
          <w:szCs w:val="28"/>
        </w:rPr>
        <w:t xml:space="preserve">, на собрании круглого </w:t>
      </w:r>
      <w:r w:rsidRPr="00842FD6">
        <w:rPr>
          <w:color w:val="000000" w:themeColor="text1"/>
          <w:sz w:val="28"/>
          <w:szCs w:val="28"/>
        </w:rPr>
        <w:t xml:space="preserve">стола </w:t>
      </w:r>
      <w:r w:rsidRPr="00842FD6">
        <w:rPr>
          <w:sz w:val="28"/>
          <w:szCs w:val="28"/>
        </w:rPr>
        <w:t>проведенного в Финансовой академии</w:t>
      </w:r>
      <w:r>
        <w:rPr>
          <w:sz w:val="28"/>
          <w:szCs w:val="28"/>
        </w:rPr>
        <w:t xml:space="preserve"> совместно с редакцией журнала «</w:t>
      </w:r>
      <w:r w:rsidRPr="00842FD6">
        <w:rPr>
          <w:sz w:val="28"/>
          <w:szCs w:val="28"/>
        </w:rPr>
        <w:t>Деньги и кредит</w:t>
      </w:r>
      <w:r>
        <w:rPr>
          <w:sz w:val="28"/>
          <w:szCs w:val="28"/>
        </w:rPr>
        <w:t>»,</w:t>
      </w:r>
      <w:r>
        <w:rPr>
          <w:color w:val="000000" w:themeColor="text1"/>
          <w:sz w:val="28"/>
          <w:szCs w:val="28"/>
        </w:rPr>
        <w:t xml:space="preserve"> </w:t>
      </w:r>
      <w:r w:rsidRPr="00B4703D">
        <w:rPr>
          <w:color w:val="000000" w:themeColor="text1"/>
          <w:sz w:val="28"/>
          <w:szCs w:val="28"/>
        </w:rPr>
        <w:t>ректор Финансовой академии при Правительстве РФ профессор А.Г. Грязнова подчеркнула необходимость углубленного изучения денег</w:t>
      </w:r>
      <w:r w:rsidR="006F7FBF">
        <w:rPr>
          <w:color w:val="000000" w:themeColor="text1"/>
          <w:sz w:val="28"/>
          <w:szCs w:val="28"/>
        </w:rPr>
        <w:t>,</w:t>
      </w:r>
      <w:r w:rsidRPr="00B4703D">
        <w:rPr>
          <w:color w:val="000000" w:themeColor="text1"/>
          <w:sz w:val="28"/>
          <w:szCs w:val="28"/>
        </w:rPr>
        <w:t xml:space="preserve"> как экономической категории, эволюции их форм, модификации денежных функций. Важно выявить особенности действия закона денежного обращения с учетом влияния научно-технического прогресса, информационных технологий на денежную сферу. Требует анализа повышение роли денег в воспроизводстве в условиях перехода России к рыночной экономике. Если деньги стабильны и эффективно выполняют свои функции, это способствует более полному использованию производственных мощностей и трудовых ресурсов. Было бы преувеличением абсолютизировать роль денег и рассчитывать на стабилизацию денежного обращения независимо от состояния реального сектора экономики. Вопрос о повышении покупательной способности рубля в Стратегии социально-экономического развития России до 2010 г. увязан с обновлением структурно</w:t>
      </w:r>
      <w:r>
        <w:rPr>
          <w:color w:val="000000" w:themeColor="text1"/>
          <w:sz w:val="28"/>
          <w:szCs w:val="28"/>
        </w:rPr>
        <w:t>й перестройки экономики, финан</w:t>
      </w:r>
      <w:r w:rsidRPr="00B4703D">
        <w:rPr>
          <w:color w:val="000000" w:themeColor="text1"/>
          <w:sz w:val="28"/>
          <w:szCs w:val="28"/>
        </w:rPr>
        <w:t>сово-банковской системы. Полезно изучение западных теорий денег и опыта регулирования денежного обращения в целях рационального использования мировой практики с учетом специфики России.</w:t>
      </w:r>
      <w:r>
        <w:rPr>
          <w:color w:val="000000" w:themeColor="text1"/>
          <w:sz w:val="28"/>
          <w:szCs w:val="28"/>
        </w:rPr>
        <w:t xml:space="preserve"> </w:t>
      </w:r>
    </w:p>
    <w:p w:rsidR="00CF0C47" w:rsidRDefault="00842FD6" w:rsidP="002E451C">
      <w:pPr>
        <w:spacing w:line="360" w:lineRule="auto"/>
        <w:jc w:val="both"/>
        <w:rPr>
          <w:color w:val="000000" w:themeColor="text1"/>
          <w:sz w:val="28"/>
          <w:szCs w:val="28"/>
        </w:rPr>
      </w:pPr>
      <w:r w:rsidRPr="00B4703D">
        <w:rPr>
          <w:color w:val="000000" w:themeColor="text1"/>
          <w:sz w:val="28"/>
          <w:szCs w:val="28"/>
        </w:rPr>
        <w:t xml:space="preserve"> А.Г. Силуанов (директор Депа</w:t>
      </w:r>
      <w:r>
        <w:rPr>
          <w:color w:val="000000" w:themeColor="text1"/>
          <w:sz w:val="28"/>
          <w:szCs w:val="28"/>
        </w:rPr>
        <w:t>ртамента макроэкономической по</w:t>
      </w:r>
      <w:r w:rsidRPr="00B4703D">
        <w:rPr>
          <w:color w:val="000000" w:themeColor="text1"/>
          <w:sz w:val="28"/>
          <w:szCs w:val="28"/>
        </w:rPr>
        <w:t>литики и банковской деятельности Мин</w:t>
      </w:r>
      <w:r>
        <w:rPr>
          <w:color w:val="000000" w:themeColor="text1"/>
          <w:sz w:val="28"/>
          <w:szCs w:val="28"/>
        </w:rPr>
        <w:t>истерства финансов РФ) подчерк</w:t>
      </w:r>
      <w:r w:rsidRPr="00B4703D">
        <w:rPr>
          <w:color w:val="000000" w:themeColor="text1"/>
          <w:sz w:val="28"/>
          <w:szCs w:val="28"/>
        </w:rPr>
        <w:t>нул связь бюджета и денежного регули</w:t>
      </w:r>
      <w:r>
        <w:rPr>
          <w:color w:val="000000" w:themeColor="text1"/>
          <w:sz w:val="28"/>
          <w:szCs w:val="28"/>
        </w:rPr>
        <w:t>рования, проявляющуюся при сты</w:t>
      </w:r>
      <w:r w:rsidRPr="00B4703D">
        <w:rPr>
          <w:color w:val="000000" w:themeColor="text1"/>
          <w:sz w:val="28"/>
          <w:szCs w:val="28"/>
        </w:rPr>
        <w:t>ковке процесса исполнения бюджета и мер, предусмотренны</w:t>
      </w:r>
      <w:r w:rsidR="006F7FBF">
        <w:rPr>
          <w:color w:val="000000" w:themeColor="text1"/>
          <w:sz w:val="28"/>
          <w:szCs w:val="28"/>
        </w:rPr>
        <w:t>х денежно-</w:t>
      </w:r>
      <w:r w:rsidRPr="00B4703D">
        <w:rPr>
          <w:color w:val="000000" w:themeColor="text1"/>
          <w:sz w:val="28"/>
          <w:szCs w:val="28"/>
        </w:rPr>
        <w:t>кредитной политикой. Координация ос</w:t>
      </w:r>
      <w:r>
        <w:rPr>
          <w:color w:val="000000" w:themeColor="text1"/>
          <w:sz w:val="28"/>
          <w:szCs w:val="28"/>
        </w:rPr>
        <w:t>уществляется до начала финансо</w:t>
      </w:r>
      <w:r w:rsidRPr="00B4703D">
        <w:rPr>
          <w:color w:val="000000" w:themeColor="text1"/>
          <w:sz w:val="28"/>
          <w:szCs w:val="28"/>
        </w:rPr>
        <w:t xml:space="preserve">вого года при подготовке концепции </w:t>
      </w:r>
      <w:r>
        <w:rPr>
          <w:color w:val="000000" w:themeColor="text1"/>
          <w:sz w:val="28"/>
          <w:szCs w:val="28"/>
        </w:rPr>
        <w:t>денежно-кредитной политики Цен</w:t>
      </w:r>
      <w:r w:rsidRPr="00B4703D">
        <w:rPr>
          <w:color w:val="000000" w:themeColor="text1"/>
          <w:sz w:val="28"/>
          <w:szCs w:val="28"/>
        </w:rPr>
        <w:t xml:space="preserve">трального банка и правительства. </w:t>
      </w:r>
      <w:r w:rsidRPr="00B4703D">
        <w:rPr>
          <w:color w:val="000000" w:themeColor="text1"/>
          <w:sz w:val="28"/>
          <w:szCs w:val="28"/>
        </w:rPr>
        <w:lastRenderedPageBreak/>
        <w:t>Базо</w:t>
      </w:r>
      <w:r>
        <w:rPr>
          <w:color w:val="000000" w:themeColor="text1"/>
          <w:sz w:val="28"/>
          <w:szCs w:val="28"/>
        </w:rPr>
        <w:t>выми показателями этой програм</w:t>
      </w:r>
      <w:r w:rsidRPr="00B4703D">
        <w:rPr>
          <w:color w:val="000000" w:themeColor="text1"/>
          <w:sz w:val="28"/>
          <w:szCs w:val="28"/>
        </w:rPr>
        <w:t>мы являются параметры прогноза платежного баланса по разделам, включающим погашение внешнего долга из бюджета и прирост золото- валютных резервов. Эти показатели оказывают существенное влияние на состояние денежно-кредитного сектора экономики. Устанавливается так- же показатель целевой инфляции (12-14% на 2002 г.). Для поддержания стабильности денежного обращения не следует допускать скачков валютного курса ру</w:t>
      </w:r>
      <w:r>
        <w:rPr>
          <w:color w:val="000000" w:themeColor="text1"/>
          <w:sz w:val="28"/>
          <w:szCs w:val="28"/>
        </w:rPr>
        <w:t>бля. В современной России дина</w:t>
      </w:r>
      <w:r w:rsidRPr="00B4703D">
        <w:rPr>
          <w:color w:val="000000" w:themeColor="text1"/>
          <w:sz w:val="28"/>
          <w:szCs w:val="28"/>
        </w:rPr>
        <w:t>мика денежной массы зависит главным образом от прироста валютных резервов. Покупая иностранную валюту для пополнения официальных резервов, Центробанк эмитирует дене</w:t>
      </w:r>
      <w:r>
        <w:rPr>
          <w:color w:val="000000" w:themeColor="text1"/>
          <w:sz w:val="28"/>
          <w:szCs w:val="28"/>
        </w:rPr>
        <w:t>жные средства, усиливая тем са</w:t>
      </w:r>
      <w:r w:rsidRPr="00B4703D">
        <w:rPr>
          <w:color w:val="000000" w:themeColor="text1"/>
          <w:sz w:val="28"/>
          <w:szCs w:val="28"/>
        </w:rPr>
        <w:t>мым монетарный фактор инфляции. В итоге темп инфляции превышает прогноз. Для предотвращения этого можно осуществлять стерилизацию излишней ликвидности путем привлеч</w:t>
      </w:r>
      <w:r>
        <w:rPr>
          <w:color w:val="000000" w:themeColor="text1"/>
          <w:sz w:val="28"/>
          <w:szCs w:val="28"/>
        </w:rPr>
        <w:t>ения средств на депозиты в Цен</w:t>
      </w:r>
      <w:r w:rsidRPr="00B4703D">
        <w:rPr>
          <w:color w:val="000000" w:themeColor="text1"/>
          <w:sz w:val="28"/>
          <w:szCs w:val="28"/>
        </w:rPr>
        <w:t>тральном банке, продажи облигаций Банка России, повышения нормы обязательных резервов коммерческих банков. В условиях, когда сумма средств на депозитах не растет даже при повышении процентных ставок, а облигации Банка России не пользуются достаточным спросом, свою роль в антиинфляционной политике может сыграть бюджет путем проведения проф</w:t>
      </w:r>
      <w:r>
        <w:rPr>
          <w:color w:val="000000" w:themeColor="text1"/>
          <w:sz w:val="28"/>
          <w:szCs w:val="28"/>
        </w:rPr>
        <w:t>ицитной политики, погашения го</w:t>
      </w:r>
      <w:r w:rsidRPr="00B4703D">
        <w:rPr>
          <w:color w:val="000000" w:themeColor="text1"/>
          <w:sz w:val="28"/>
          <w:szCs w:val="28"/>
        </w:rPr>
        <w:t>сударственного долга, в том числе внешнего, роста остатков средств на бюджетных счетах. Правительство, Центральный банк РФ совместно ищут пути изъятия излишней денежной массы из обращения, с тем чтобы она не вышла за пределы запланированных показателей и не привела к превышению целевых темпов инфляции. Таким образом, бюджетная и денежно-кредитная политика тесно увязаны между собой.</w:t>
      </w:r>
      <w:r>
        <w:rPr>
          <w:color w:val="000000" w:themeColor="text1"/>
          <w:sz w:val="28"/>
          <w:szCs w:val="28"/>
        </w:rPr>
        <w:t xml:space="preserve"> </w:t>
      </w:r>
    </w:p>
    <w:p w:rsidR="00CF0C47" w:rsidRDefault="00842FD6" w:rsidP="002E451C">
      <w:pPr>
        <w:spacing w:line="360" w:lineRule="auto"/>
        <w:jc w:val="both"/>
        <w:rPr>
          <w:color w:val="000000" w:themeColor="text1"/>
          <w:sz w:val="28"/>
          <w:szCs w:val="28"/>
        </w:rPr>
      </w:pPr>
      <w:r w:rsidRPr="00B4703D">
        <w:rPr>
          <w:color w:val="000000" w:themeColor="text1"/>
          <w:sz w:val="28"/>
          <w:szCs w:val="28"/>
        </w:rPr>
        <w:t>А.В. Юров (директор Департамента эмиссионно-кассовых операций Банка России) подчеркнул, чт</w:t>
      </w:r>
      <w:r>
        <w:rPr>
          <w:color w:val="000000" w:themeColor="text1"/>
          <w:sz w:val="28"/>
          <w:szCs w:val="28"/>
        </w:rPr>
        <w:t>о в условиях развития электрон</w:t>
      </w:r>
      <w:r w:rsidRPr="00B4703D">
        <w:rPr>
          <w:color w:val="000000" w:themeColor="text1"/>
          <w:sz w:val="28"/>
          <w:szCs w:val="28"/>
        </w:rPr>
        <w:t xml:space="preserve">ных технологий вопрос о перспективах обращения наличных денег актив- но обсуждается в России и за рубежом. Ряд экономистов полагает, что наличные деньги в платежном обороте </w:t>
      </w:r>
      <w:r>
        <w:rPr>
          <w:color w:val="000000" w:themeColor="text1"/>
          <w:sz w:val="28"/>
          <w:szCs w:val="28"/>
        </w:rPr>
        <w:t>в короткие сроки будут в значи</w:t>
      </w:r>
      <w:r w:rsidRPr="00B4703D">
        <w:rPr>
          <w:color w:val="000000" w:themeColor="text1"/>
          <w:sz w:val="28"/>
          <w:szCs w:val="28"/>
        </w:rPr>
        <w:t>тельной мере замещены электронными д</w:t>
      </w:r>
      <w:r>
        <w:rPr>
          <w:color w:val="000000" w:themeColor="text1"/>
          <w:sz w:val="28"/>
          <w:szCs w:val="28"/>
        </w:rPr>
        <w:t>еньгами, так как они более тех</w:t>
      </w:r>
      <w:r w:rsidRPr="00B4703D">
        <w:rPr>
          <w:color w:val="000000" w:themeColor="text1"/>
          <w:sz w:val="28"/>
          <w:szCs w:val="28"/>
        </w:rPr>
        <w:t>нологичны, дешевы, удобны и безопасн</w:t>
      </w:r>
      <w:r>
        <w:rPr>
          <w:color w:val="000000" w:themeColor="text1"/>
          <w:sz w:val="28"/>
          <w:szCs w:val="28"/>
        </w:rPr>
        <w:t xml:space="preserve">ы. По </w:t>
      </w:r>
      <w:r>
        <w:rPr>
          <w:color w:val="000000" w:themeColor="text1"/>
          <w:sz w:val="28"/>
          <w:szCs w:val="28"/>
        </w:rPr>
        <w:lastRenderedPageBreak/>
        <w:t>мнению А.В. Юрова, эволю</w:t>
      </w:r>
      <w:r w:rsidRPr="00B4703D">
        <w:rPr>
          <w:color w:val="000000" w:themeColor="text1"/>
          <w:sz w:val="28"/>
          <w:szCs w:val="28"/>
        </w:rPr>
        <w:t>ция форм денег не изменила их сущность и основы функционирования. Исторически наличные деньги были нацелены в первую очередь на обслуживание оборота товаров широкого потребления (розничная, ме</w:t>
      </w:r>
      <w:r>
        <w:rPr>
          <w:color w:val="000000" w:themeColor="text1"/>
          <w:sz w:val="28"/>
          <w:szCs w:val="28"/>
        </w:rPr>
        <w:t>л</w:t>
      </w:r>
      <w:r w:rsidRPr="00B4703D">
        <w:rPr>
          <w:color w:val="000000" w:themeColor="text1"/>
          <w:sz w:val="28"/>
          <w:szCs w:val="28"/>
        </w:rPr>
        <w:t>кооптовая торговля, сфера услуг). В последние десятилетия в развитых странах и с середины 90-х годов ушедше</w:t>
      </w:r>
      <w:r>
        <w:rPr>
          <w:color w:val="000000" w:themeColor="text1"/>
          <w:sz w:val="28"/>
          <w:szCs w:val="28"/>
        </w:rPr>
        <w:t>го века в России наличные день</w:t>
      </w:r>
      <w:r w:rsidRPr="00B4703D">
        <w:rPr>
          <w:color w:val="000000" w:themeColor="text1"/>
          <w:sz w:val="28"/>
          <w:szCs w:val="28"/>
        </w:rPr>
        <w:t>ги стали вытесняться пластиковыми ка</w:t>
      </w:r>
      <w:r>
        <w:rPr>
          <w:color w:val="000000" w:themeColor="text1"/>
          <w:sz w:val="28"/>
          <w:szCs w:val="28"/>
        </w:rPr>
        <w:t>рточками (кредитными, дебетовы</w:t>
      </w:r>
      <w:r w:rsidRPr="00B4703D">
        <w:rPr>
          <w:color w:val="000000" w:themeColor="text1"/>
          <w:sz w:val="28"/>
          <w:szCs w:val="28"/>
        </w:rPr>
        <w:t xml:space="preserve">ми, электронными "кошельками"). Полагают, что они в большей степени гарантируют их владельцу сохранность денежных средств, защиту от возможных случайных потерь. Однако возникают другие проблемы с обеспечением сохранности средств: </w:t>
      </w:r>
      <w:r>
        <w:rPr>
          <w:color w:val="000000" w:themeColor="text1"/>
          <w:sz w:val="28"/>
          <w:szCs w:val="28"/>
        </w:rPr>
        <w:t>сбои в работе специальных элек</w:t>
      </w:r>
      <w:r w:rsidRPr="00B4703D">
        <w:rPr>
          <w:color w:val="000000" w:themeColor="text1"/>
          <w:sz w:val="28"/>
          <w:szCs w:val="28"/>
        </w:rPr>
        <w:t xml:space="preserve">тронных систем и технических устройств; </w:t>
      </w:r>
      <w:r>
        <w:rPr>
          <w:color w:val="000000" w:themeColor="text1"/>
          <w:sz w:val="28"/>
          <w:szCs w:val="28"/>
        </w:rPr>
        <w:t>деятельность хакеров. В отли</w:t>
      </w:r>
      <w:r w:rsidRPr="00B4703D">
        <w:rPr>
          <w:color w:val="000000" w:themeColor="text1"/>
          <w:sz w:val="28"/>
          <w:szCs w:val="28"/>
        </w:rPr>
        <w:t>чие от наличных денег их электронны</w:t>
      </w:r>
      <w:r>
        <w:rPr>
          <w:color w:val="000000" w:themeColor="text1"/>
          <w:sz w:val="28"/>
          <w:szCs w:val="28"/>
        </w:rPr>
        <w:t>е аналоги не обладают официаль</w:t>
      </w:r>
      <w:r w:rsidRPr="00B4703D">
        <w:rPr>
          <w:color w:val="000000" w:themeColor="text1"/>
          <w:sz w:val="28"/>
          <w:szCs w:val="28"/>
        </w:rPr>
        <w:t>ным статусом законного платежного средс</w:t>
      </w:r>
      <w:r>
        <w:rPr>
          <w:color w:val="000000" w:themeColor="text1"/>
          <w:sz w:val="28"/>
          <w:szCs w:val="28"/>
        </w:rPr>
        <w:t>тва, то есть продавец или полу</w:t>
      </w:r>
      <w:r w:rsidRPr="00B4703D">
        <w:rPr>
          <w:color w:val="000000" w:themeColor="text1"/>
          <w:sz w:val="28"/>
          <w:szCs w:val="28"/>
        </w:rPr>
        <w:t>чатель средств может отказаться принимать их в оплату своих товаров и услуг. Наличные деньги – это обязательс</w:t>
      </w:r>
      <w:r>
        <w:rPr>
          <w:color w:val="000000" w:themeColor="text1"/>
          <w:sz w:val="28"/>
          <w:szCs w:val="28"/>
        </w:rPr>
        <w:t>тва центрального банка, а элек</w:t>
      </w:r>
      <w:r w:rsidRPr="00B4703D">
        <w:rPr>
          <w:color w:val="000000" w:themeColor="text1"/>
          <w:sz w:val="28"/>
          <w:szCs w:val="28"/>
        </w:rPr>
        <w:t>тронные деньги – обязательства коммер</w:t>
      </w:r>
      <w:r>
        <w:rPr>
          <w:color w:val="000000" w:themeColor="text1"/>
          <w:sz w:val="28"/>
          <w:szCs w:val="28"/>
        </w:rPr>
        <w:t>ческих банков и других финансо</w:t>
      </w:r>
      <w:r w:rsidRPr="00B4703D">
        <w:rPr>
          <w:color w:val="000000" w:themeColor="text1"/>
          <w:sz w:val="28"/>
          <w:szCs w:val="28"/>
        </w:rPr>
        <w:t>вых структур. В случае их банкротства владельцы кредитных (дебетовых) карт могут остаться без средств. Так было в России в условиях ба</w:t>
      </w:r>
      <w:r>
        <w:rPr>
          <w:color w:val="000000" w:themeColor="text1"/>
          <w:sz w:val="28"/>
          <w:szCs w:val="28"/>
        </w:rPr>
        <w:t>нков</w:t>
      </w:r>
      <w:r w:rsidRPr="00B4703D">
        <w:rPr>
          <w:color w:val="000000" w:themeColor="text1"/>
          <w:sz w:val="28"/>
          <w:szCs w:val="28"/>
        </w:rPr>
        <w:t>ского кризиса в августе 1995 г. и дефолта в 1998 г. Потенциал наличных денег не исчерпан не только в России, но и в развитых странах. Доля наличных дене</w:t>
      </w:r>
      <w:r>
        <w:rPr>
          <w:color w:val="000000" w:themeColor="text1"/>
          <w:sz w:val="28"/>
          <w:szCs w:val="28"/>
        </w:rPr>
        <w:t>г в структуре платежных инстру</w:t>
      </w:r>
      <w:r w:rsidRPr="00B4703D">
        <w:rPr>
          <w:color w:val="000000" w:themeColor="text1"/>
          <w:sz w:val="28"/>
          <w:szCs w:val="28"/>
        </w:rPr>
        <w:t>ментов в розничной торговле, несмотря на длительный период внедрения пластиковых карт, по-прежнему велика: в США – примерно 75%, в Европе – 76–86%, в Японии – 90%. Единственный денежный инструмент – чек – уступил свои позиции электронным деньгам в розничной торговле. Однако рост числа банкоматов вызвал обратный процесс – увеличение потребности в наличных деньгах. А.В. Юров отметил ка</w:t>
      </w:r>
      <w:r>
        <w:rPr>
          <w:color w:val="000000" w:themeColor="text1"/>
          <w:sz w:val="28"/>
          <w:szCs w:val="28"/>
        </w:rPr>
        <w:t>чественное отличие наличных де</w:t>
      </w:r>
      <w:r w:rsidRPr="00B4703D">
        <w:rPr>
          <w:color w:val="000000" w:themeColor="text1"/>
          <w:sz w:val="28"/>
          <w:szCs w:val="28"/>
        </w:rPr>
        <w:t>нег от электронных — их анонимность. В итоге наличные деньги не выходят из обращения в условиях информацион</w:t>
      </w:r>
      <w:r>
        <w:rPr>
          <w:color w:val="000000" w:themeColor="text1"/>
          <w:sz w:val="28"/>
          <w:szCs w:val="28"/>
        </w:rPr>
        <w:t>ной революции, а остаются осно</w:t>
      </w:r>
      <w:r w:rsidRPr="00B4703D">
        <w:rPr>
          <w:color w:val="000000" w:themeColor="text1"/>
          <w:sz w:val="28"/>
          <w:szCs w:val="28"/>
        </w:rPr>
        <w:t>вой денежной системы.</w:t>
      </w:r>
    </w:p>
    <w:p w:rsidR="00CF0C47" w:rsidRDefault="00842FD6" w:rsidP="002E451C">
      <w:pPr>
        <w:spacing w:line="360" w:lineRule="auto"/>
        <w:jc w:val="both"/>
        <w:rPr>
          <w:sz w:val="28"/>
          <w:szCs w:val="28"/>
        </w:rPr>
      </w:pPr>
      <w:r w:rsidRPr="00842FD6">
        <w:rPr>
          <w:sz w:val="28"/>
          <w:szCs w:val="28"/>
        </w:rPr>
        <w:lastRenderedPageBreak/>
        <w:t>Проф. Л.Н. Красавина (Финанс</w:t>
      </w:r>
      <w:r>
        <w:rPr>
          <w:sz w:val="28"/>
          <w:szCs w:val="28"/>
        </w:rPr>
        <w:t>овая академия) отметила тенден</w:t>
      </w:r>
      <w:r w:rsidRPr="00842FD6">
        <w:rPr>
          <w:sz w:val="28"/>
          <w:szCs w:val="28"/>
        </w:rPr>
        <w:t xml:space="preserve">цию к отчуждению современной экономической науки, в частности по проблемам денег, от отечественного </w:t>
      </w:r>
      <w:r>
        <w:rPr>
          <w:sz w:val="28"/>
          <w:szCs w:val="28"/>
        </w:rPr>
        <w:t>теоретического наследия и пере</w:t>
      </w:r>
      <w:r w:rsidRPr="00842FD6">
        <w:rPr>
          <w:sz w:val="28"/>
          <w:szCs w:val="28"/>
        </w:rPr>
        <w:t>ключению на не всегда критически воспринятые западные концепции, в частности монетаризм, номинализм. Ра</w:t>
      </w:r>
      <w:r>
        <w:rPr>
          <w:sz w:val="28"/>
          <w:szCs w:val="28"/>
        </w:rPr>
        <w:t>звитие теории денег должно осу</w:t>
      </w:r>
      <w:r w:rsidRPr="00842FD6">
        <w:rPr>
          <w:sz w:val="28"/>
          <w:szCs w:val="28"/>
        </w:rPr>
        <w:t>ществляться на основе достижений не только мировой, но и российской экономической мысли. Целесообразно сохранить традиционно присущий российской науке воспроизводственный подход к анализу экономических категорий, в том числе денег. Он плодотворнее, чем чисто меновой, так как учитывает роль денег не только в сфере обращения, но и реальном секторе экономики. Не менее важно применить сист</w:t>
      </w:r>
      <w:r>
        <w:rPr>
          <w:sz w:val="28"/>
          <w:szCs w:val="28"/>
        </w:rPr>
        <w:t>емный подход к исследованию де</w:t>
      </w:r>
      <w:r w:rsidRPr="00842FD6">
        <w:rPr>
          <w:sz w:val="28"/>
          <w:szCs w:val="28"/>
        </w:rPr>
        <w:t>нег. В частности, необходимо разгран</w:t>
      </w:r>
      <w:r>
        <w:rPr>
          <w:sz w:val="28"/>
          <w:szCs w:val="28"/>
        </w:rPr>
        <w:t>ичивать сущность и функциональ</w:t>
      </w:r>
      <w:r w:rsidRPr="00842FD6">
        <w:rPr>
          <w:sz w:val="28"/>
          <w:szCs w:val="28"/>
        </w:rPr>
        <w:t>ные формы денег, которые претерпели существенные изменения по мере перехода от натурально-вещественн</w:t>
      </w:r>
      <w:r>
        <w:rPr>
          <w:sz w:val="28"/>
          <w:szCs w:val="28"/>
        </w:rPr>
        <w:t>ых к кредитным и бумажным день</w:t>
      </w:r>
      <w:r w:rsidRPr="00842FD6">
        <w:rPr>
          <w:sz w:val="28"/>
          <w:szCs w:val="28"/>
        </w:rPr>
        <w:t>гам. Попытки представить деньги как изо</w:t>
      </w:r>
      <w:r>
        <w:rPr>
          <w:sz w:val="28"/>
          <w:szCs w:val="28"/>
        </w:rPr>
        <w:t>бретение государства, или чело</w:t>
      </w:r>
      <w:r w:rsidRPr="00842FD6">
        <w:rPr>
          <w:sz w:val="28"/>
          <w:szCs w:val="28"/>
        </w:rPr>
        <w:t>веческого гения, или как файла, носит</w:t>
      </w:r>
      <w:r>
        <w:rPr>
          <w:sz w:val="28"/>
          <w:szCs w:val="28"/>
        </w:rPr>
        <w:t>еля информации противоречат ис</w:t>
      </w:r>
      <w:r w:rsidRPr="00842FD6">
        <w:rPr>
          <w:sz w:val="28"/>
          <w:szCs w:val="28"/>
        </w:rPr>
        <w:t>тории их возникновения и стоимостной природе. В условиях господства кредитных денег они трансформировались из особого товара, играющего роль всеобщего эквивалента, в кредитный знак стоимости и выпускаются в порядке кредитования хозяйства госу</w:t>
      </w:r>
      <w:r>
        <w:rPr>
          <w:sz w:val="28"/>
          <w:szCs w:val="28"/>
        </w:rPr>
        <w:t>дарства и под прирост официаль</w:t>
      </w:r>
      <w:r w:rsidRPr="00842FD6">
        <w:rPr>
          <w:sz w:val="28"/>
          <w:szCs w:val="28"/>
        </w:rPr>
        <w:t>ных золотовалютных резервов. Современные</w:t>
      </w:r>
      <w:r>
        <w:rPr>
          <w:sz w:val="28"/>
          <w:szCs w:val="28"/>
        </w:rPr>
        <w:t xml:space="preserve"> деньги -</w:t>
      </w:r>
      <w:r w:rsidRPr="00842FD6">
        <w:rPr>
          <w:sz w:val="28"/>
          <w:szCs w:val="28"/>
        </w:rPr>
        <w:t xml:space="preserve"> обособившаяся форма меновой стоимости – обеспечивают меновые связи субъектов </w:t>
      </w:r>
      <w:r>
        <w:rPr>
          <w:sz w:val="28"/>
          <w:szCs w:val="28"/>
        </w:rPr>
        <w:t>рыночной экономики. В этой свя</w:t>
      </w:r>
      <w:r w:rsidRPr="00842FD6">
        <w:rPr>
          <w:sz w:val="28"/>
          <w:szCs w:val="28"/>
        </w:rPr>
        <w:t>зи отмечено характерное для России противоречие между экономической и правовой трактовкой денег. Л</w:t>
      </w:r>
      <w:r w:rsidR="00CF0C47">
        <w:rPr>
          <w:sz w:val="28"/>
          <w:szCs w:val="28"/>
        </w:rPr>
        <w:t xml:space="preserve">идия Николаевна </w:t>
      </w:r>
      <w:r w:rsidRPr="00842FD6">
        <w:rPr>
          <w:sz w:val="28"/>
          <w:szCs w:val="28"/>
        </w:rPr>
        <w:t>Красавина аргументировала свое негативное отношение к предложению выпу</w:t>
      </w:r>
      <w:r>
        <w:rPr>
          <w:sz w:val="28"/>
          <w:szCs w:val="28"/>
        </w:rPr>
        <w:t>стить параллельную валюту в со</w:t>
      </w:r>
      <w:r w:rsidRPr="00842FD6">
        <w:rPr>
          <w:sz w:val="28"/>
          <w:szCs w:val="28"/>
        </w:rPr>
        <w:t>временной России ссылкой на историче</w:t>
      </w:r>
      <w:r>
        <w:rPr>
          <w:sz w:val="28"/>
          <w:szCs w:val="28"/>
        </w:rPr>
        <w:t>ский опыт (нестабильность биме</w:t>
      </w:r>
      <w:r w:rsidRPr="00842FD6">
        <w:rPr>
          <w:sz w:val="28"/>
          <w:szCs w:val="28"/>
        </w:rPr>
        <w:t>таллизма) и современную практику Евро</w:t>
      </w:r>
      <w:r>
        <w:rPr>
          <w:sz w:val="28"/>
          <w:szCs w:val="28"/>
        </w:rPr>
        <w:t>союза, где в результате дискус</w:t>
      </w:r>
      <w:r w:rsidRPr="00842FD6">
        <w:rPr>
          <w:sz w:val="28"/>
          <w:szCs w:val="28"/>
        </w:rPr>
        <w:t>сий реализована концепция единой ев</w:t>
      </w:r>
      <w:r w:rsidR="00CF0C47">
        <w:rPr>
          <w:sz w:val="28"/>
          <w:szCs w:val="28"/>
        </w:rPr>
        <w:t>ропейской валюты, которая одно</w:t>
      </w:r>
      <w:r w:rsidRPr="00842FD6">
        <w:rPr>
          <w:sz w:val="28"/>
          <w:szCs w:val="28"/>
        </w:rPr>
        <w:t>временно является национальной денежной единицей 12 стран. Отметив эволюцию зарубежных теорий от "нейтральных" денег к признанию их активной роли в эконом</w:t>
      </w:r>
      <w:r>
        <w:rPr>
          <w:sz w:val="28"/>
          <w:szCs w:val="28"/>
        </w:rPr>
        <w:t>ическом равновесии или неравно</w:t>
      </w:r>
      <w:r w:rsidRPr="00842FD6">
        <w:rPr>
          <w:sz w:val="28"/>
          <w:szCs w:val="28"/>
        </w:rPr>
        <w:t xml:space="preserve">весии, Красавина </w:t>
      </w:r>
      <w:r w:rsidRPr="00842FD6">
        <w:rPr>
          <w:sz w:val="28"/>
          <w:szCs w:val="28"/>
        </w:rPr>
        <w:lastRenderedPageBreak/>
        <w:t>обратила внимание на снижение конструктивной роли рубля в воспроизводстве в связи с искривлением денежных потоков в хозяйстве из-за финансовых пирам</w:t>
      </w:r>
      <w:r>
        <w:rPr>
          <w:sz w:val="28"/>
          <w:szCs w:val="28"/>
        </w:rPr>
        <w:t>ид, обращения денежных суррога</w:t>
      </w:r>
      <w:r w:rsidRPr="00842FD6">
        <w:rPr>
          <w:sz w:val="28"/>
          <w:szCs w:val="28"/>
        </w:rPr>
        <w:t>тов, "отмывания" криминальных денег, "бегства" капитала. Программы развития России обходят молчанием проблему денежного равновесия экономики. Регулирование денежной эмиссии</w:t>
      </w:r>
      <w:r>
        <w:rPr>
          <w:sz w:val="28"/>
          <w:szCs w:val="28"/>
        </w:rPr>
        <w:t xml:space="preserve"> ограничивается лишь "централь</w:t>
      </w:r>
      <w:r w:rsidRPr="00842FD6">
        <w:rPr>
          <w:sz w:val="28"/>
          <w:szCs w:val="28"/>
        </w:rPr>
        <w:t>ными" деньгами, выпускаемыми Банком России, и не распространяется на "частные" деньги. Для регулирован</w:t>
      </w:r>
      <w:r>
        <w:rPr>
          <w:sz w:val="28"/>
          <w:szCs w:val="28"/>
        </w:rPr>
        <w:t>ия коэффициента монетизации хо</w:t>
      </w:r>
      <w:r w:rsidRPr="00842FD6">
        <w:rPr>
          <w:sz w:val="28"/>
          <w:szCs w:val="28"/>
        </w:rPr>
        <w:t>зяйства важно учитывать все функции д</w:t>
      </w:r>
      <w:r>
        <w:rPr>
          <w:sz w:val="28"/>
          <w:szCs w:val="28"/>
        </w:rPr>
        <w:t>енег и требования закона денеж</w:t>
      </w:r>
      <w:r w:rsidRPr="00842FD6">
        <w:rPr>
          <w:sz w:val="28"/>
          <w:szCs w:val="28"/>
        </w:rPr>
        <w:t xml:space="preserve">ного обращения, который нуждается в совершенствовании с учетом структурных изменений в экономике и денежном обращении. Но главное – теория должна быть востребована, иначе она увядает, а практика становится слепой и неэффективной. </w:t>
      </w:r>
    </w:p>
    <w:p w:rsidR="00CF0C47" w:rsidRDefault="00842FD6" w:rsidP="002E451C">
      <w:pPr>
        <w:spacing w:line="360" w:lineRule="auto"/>
        <w:jc w:val="both"/>
        <w:rPr>
          <w:sz w:val="28"/>
          <w:szCs w:val="28"/>
        </w:rPr>
      </w:pPr>
      <w:r w:rsidRPr="00842FD6">
        <w:rPr>
          <w:sz w:val="28"/>
          <w:szCs w:val="28"/>
        </w:rPr>
        <w:t>Проф. О.И. Лаврушин (Финансов</w:t>
      </w:r>
      <w:r>
        <w:rPr>
          <w:sz w:val="28"/>
          <w:szCs w:val="28"/>
        </w:rPr>
        <w:t>ая академия) остановился на во</w:t>
      </w:r>
      <w:r w:rsidRPr="00842FD6">
        <w:rPr>
          <w:sz w:val="28"/>
          <w:szCs w:val="28"/>
        </w:rPr>
        <w:t xml:space="preserve">просах взаимосвязи денег и кредита, а </w:t>
      </w:r>
      <w:r>
        <w:rPr>
          <w:sz w:val="28"/>
          <w:szCs w:val="28"/>
        </w:rPr>
        <w:t>также критериях оценки рациона</w:t>
      </w:r>
      <w:r w:rsidRPr="00842FD6">
        <w:rPr>
          <w:sz w:val="28"/>
          <w:szCs w:val="28"/>
        </w:rPr>
        <w:t>лизации денежного оборота. По его м</w:t>
      </w:r>
      <w:r>
        <w:rPr>
          <w:sz w:val="28"/>
          <w:szCs w:val="28"/>
        </w:rPr>
        <w:t>нению, в современной теории про</w:t>
      </w:r>
      <w:r w:rsidRPr="00842FD6">
        <w:rPr>
          <w:sz w:val="28"/>
          <w:szCs w:val="28"/>
        </w:rPr>
        <w:t>исходит смешение (отождествление) денег и кредита. "Индифферентная" теория денег рассматривает кредит как часть денег в их общей сущности в качестве глобального экономического явления. Отождествление двух самостоятельных экономических категор</w:t>
      </w:r>
      <w:r>
        <w:rPr>
          <w:sz w:val="28"/>
          <w:szCs w:val="28"/>
        </w:rPr>
        <w:t>ий проистекает из того, что со</w:t>
      </w:r>
      <w:r w:rsidRPr="00842FD6">
        <w:rPr>
          <w:sz w:val="28"/>
          <w:szCs w:val="28"/>
        </w:rPr>
        <w:t>временный кредит выступает преимущественно в денежной форме; в нем, как и в функции денег как средства платежа, имеет место отсрочка платежа. Не меньшее основание для см</w:t>
      </w:r>
      <w:r>
        <w:rPr>
          <w:sz w:val="28"/>
          <w:szCs w:val="28"/>
        </w:rPr>
        <w:t>ешения денег и кредита дают по</w:t>
      </w:r>
      <w:r w:rsidRPr="00842FD6">
        <w:rPr>
          <w:sz w:val="28"/>
          <w:szCs w:val="28"/>
        </w:rPr>
        <w:t>нятия "кредитные деньги", "банкнота", н</w:t>
      </w:r>
      <w:r>
        <w:rPr>
          <w:sz w:val="28"/>
          <w:szCs w:val="28"/>
        </w:rPr>
        <w:t>а которой якобы сохранился кре</w:t>
      </w:r>
      <w:r w:rsidRPr="00842FD6">
        <w:rPr>
          <w:sz w:val="28"/>
          <w:szCs w:val="28"/>
        </w:rPr>
        <w:t>дитный знак. О.И. Лаврушин полагает, что в этих случаях сущность процесса подменяется формой функционирования, анализ сущности заменяется вопросом его происхождения. Кредитный характер денег – это указатель их происхождения, а не приобретение новой сущности. Деньги в отличие от кредита не меняют свое содержатель</w:t>
      </w:r>
      <w:r>
        <w:rPr>
          <w:sz w:val="28"/>
          <w:szCs w:val="28"/>
        </w:rPr>
        <w:t>ное ядро – остаются универсаль</w:t>
      </w:r>
      <w:r w:rsidRPr="00842FD6">
        <w:rPr>
          <w:sz w:val="28"/>
          <w:szCs w:val="28"/>
        </w:rPr>
        <w:t xml:space="preserve">ным (общепризнанным) измерителем индивидуальной или общественной полезности товара. Кредитные деньги являются в том смысле знаком кредита, в каком это соотносится с их появлением в обращении. О </w:t>
      </w:r>
      <w:r w:rsidRPr="00842FD6">
        <w:rPr>
          <w:sz w:val="28"/>
          <w:szCs w:val="28"/>
        </w:rPr>
        <w:lastRenderedPageBreak/>
        <w:t>кредитных деньгах, появившихся на основе кредита, следует г</w:t>
      </w:r>
      <w:r>
        <w:rPr>
          <w:sz w:val="28"/>
          <w:szCs w:val="28"/>
        </w:rPr>
        <w:t>оворить в случае, когда их эми</w:t>
      </w:r>
      <w:r w:rsidRPr="00842FD6">
        <w:rPr>
          <w:sz w:val="28"/>
          <w:szCs w:val="28"/>
        </w:rPr>
        <w:t>тирование банками происходит на базе размещенных у них депозитов. Так было и исторически, когда банкноты входили в обращение как знак вклада своих клиентов (расписка лондонских банкиров – "билеты золотых дел мастеров"). Кредитная основа денег –</w:t>
      </w:r>
      <w:r>
        <w:rPr>
          <w:sz w:val="28"/>
          <w:szCs w:val="28"/>
        </w:rPr>
        <w:t xml:space="preserve"> это свидетельство не их всеох</w:t>
      </w:r>
      <w:r w:rsidRPr="00842FD6">
        <w:rPr>
          <w:sz w:val="28"/>
          <w:szCs w:val="28"/>
        </w:rPr>
        <w:t>ватывающей сущности, а их выпуска в оборот на базе ранее имевшего место позаимствования банками ресурсов на возвратной основе. О.И. Лаврушин полагает, что деньги как т</w:t>
      </w:r>
      <w:r>
        <w:rPr>
          <w:sz w:val="28"/>
          <w:szCs w:val="28"/>
        </w:rPr>
        <w:t>ребование на товар до их израс</w:t>
      </w:r>
      <w:r w:rsidRPr="00842FD6">
        <w:rPr>
          <w:sz w:val="28"/>
          <w:szCs w:val="28"/>
        </w:rPr>
        <w:t>ходования – это только юридическая ф</w:t>
      </w:r>
      <w:r>
        <w:rPr>
          <w:sz w:val="28"/>
          <w:szCs w:val="28"/>
        </w:rPr>
        <w:t>орма, всеобщее законное платеж</w:t>
      </w:r>
      <w:r w:rsidRPr="00842FD6">
        <w:rPr>
          <w:sz w:val="28"/>
          <w:szCs w:val="28"/>
        </w:rPr>
        <w:t>ное средство, не имеющее связи с сущностью кредитных отношений. В практической части своего выступления О.И. Л</w:t>
      </w:r>
      <w:r>
        <w:rPr>
          <w:sz w:val="28"/>
          <w:szCs w:val="28"/>
        </w:rPr>
        <w:t>аврушин остано</w:t>
      </w:r>
      <w:r w:rsidRPr="00842FD6">
        <w:rPr>
          <w:sz w:val="28"/>
          <w:szCs w:val="28"/>
        </w:rPr>
        <w:t>вился на критериях и показателях, хар</w:t>
      </w:r>
      <w:r>
        <w:rPr>
          <w:sz w:val="28"/>
          <w:szCs w:val="28"/>
        </w:rPr>
        <w:t>актеризующих упорядочение и ра</w:t>
      </w:r>
      <w:r w:rsidRPr="00842FD6">
        <w:rPr>
          <w:sz w:val="28"/>
          <w:szCs w:val="28"/>
        </w:rPr>
        <w:t>ционализацию денежного оборота. К числу этих критериев он относит</w:t>
      </w:r>
      <w:r w:rsidR="006F7FBF">
        <w:rPr>
          <w:sz w:val="28"/>
          <w:szCs w:val="28"/>
        </w:rPr>
        <w:t>: стабильность денежной единицы,</w:t>
      </w:r>
      <w:r w:rsidRPr="00842FD6">
        <w:rPr>
          <w:sz w:val="28"/>
          <w:szCs w:val="28"/>
        </w:rPr>
        <w:t xml:space="preserve"> уров</w:t>
      </w:r>
      <w:r>
        <w:rPr>
          <w:sz w:val="28"/>
          <w:szCs w:val="28"/>
        </w:rPr>
        <w:t>ень сбалансированности денежно</w:t>
      </w:r>
      <w:r w:rsidRPr="00842FD6">
        <w:rPr>
          <w:sz w:val="28"/>
          <w:szCs w:val="28"/>
        </w:rPr>
        <w:t>го оборота в увязке с макроэкономичес</w:t>
      </w:r>
      <w:r>
        <w:rPr>
          <w:sz w:val="28"/>
          <w:szCs w:val="28"/>
        </w:rPr>
        <w:t>кими показателями развития на</w:t>
      </w:r>
      <w:r w:rsidR="006F7FBF">
        <w:rPr>
          <w:sz w:val="28"/>
          <w:szCs w:val="28"/>
        </w:rPr>
        <w:t>родного хозяйства,</w:t>
      </w:r>
      <w:r w:rsidRPr="00842FD6">
        <w:rPr>
          <w:sz w:val="28"/>
          <w:szCs w:val="28"/>
        </w:rPr>
        <w:t xml:space="preserve"> эффективность эмис</w:t>
      </w:r>
      <w:r>
        <w:rPr>
          <w:sz w:val="28"/>
          <w:szCs w:val="28"/>
        </w:rPr>
        <w:t>сионного резу</w:t>
      </w:r>
      <w:r w:rsidR="006F7FBF">
        <w:rPr>
          <w:sz w:val="28"/>
          <w:szCs w:val="28"/>
        </w:rPr>
        <w:t>льтата,</w:t>
      </w:r>
      <w:r>
        <w:rPr>
          <w:sz w:val="28"/>
          <w:szCs w:val="28"/>
        </w:rPr>
        <w:t xml:space="preserve"> соответст</w:t>
      </w:r>
      <w:r w:rsidRPr="00842FD6">
        <w:rPr>
          <w:sz w:val="28"/>
          <w:szCs w:val="28"/>
        </w:rPr>
        <w:t>вие объемов и структуры денежных сбережений населения инте</w:t>
      </w:r>
      <w:r w:rsidR="006F7FBF">
        <w:rPr>
          <w:sz w:val="28"/>
          <w:szCs w:val="28"/>
        </w:rPr>
        <w:t>ресам налично-денежного оборота,</w:t>
      </w:r>
      <w:r w:rsidRPr="00842FD6">
        <w:rPr>
          <w:sz w:val="28"/>
          <w:szCs w:val="28"/>
        </w:rPr>
        <w:t xml:space="preserve"> уровень платежной </w:t>
      </w:r>
      <w:r w:rsidR="006F7FBF">
        <w:rPr>
          <w:sz w:val="28"/>
          <w:szCs w:val="28"/>
        </w:rPr>
        <w:t>дисциплины в народном хозяйстве,</w:t>
      </w:r>
      <w:r w:rsidRPr="00842FD6">
        <w:rPr>
          <w:sz w:val="28"/>
          <w:szCs w:val="28"/>
        </w:rPr>
        <w:t xml:space="preserve"> качество платежного оборот</w:t>
      </w:r>
      <w:r w:rsidR="006F7FBF">
        <w:rPr>
          <w:sz w:val="28"/>
          <w:szCs w:val="28"/>
        </w:rPr>
        <w:t>а,</w:t>
      </w:r>
      <w:r>
        <w:rPr>
          <w:sz w:val="28"/>
          <w:szCs w:val="28"/>
        </w:rPr>
        <w:t xml:space="preserve"> достаточность ресурсного по</w:t>
      </w:r>
      <w:r w:rsidRPr="00842FD6">
        <w:rPr>
          <w:sz w:val="28"/>
          <w:szCs w:val="28"/>
        </w:rPr>
        <w:t>тенциала банковской системы в проце</w:t>
      </w:r>
      <w:r>
        <w:rPr>
          <w:sz w:val="28"/>
          <w:szCs w:val="28"/>
        </w:rPr>
        <w:t>ссе регулирования денежной мас</w:t>
      </w:r>
      <w:r w:rsidR="006F7FBF">
        <w:rPr>
          <w:sz w:val="28"/>
          <w:szCs w:val="28"/>
        </w:rPr>
        <w:t>сы,</w:t>
      </w:r>
      <w:r w:rsidRPr="00842FD6">
        <w:rPr>
          <w:sz w:val="28"/>
          <w:szCs w:val="28"/>
        </w:rPr>
        <w:t xml:space="preserve"> степень "банкаризации" населения и др.</w:t>
      </w:r>
      <w:r>
        <w:rPr>
          <w:sz w:val="28"/>
          <w:szCs w:val="28"/>
        </w:rPr>
        <w:t xml:space="preserve"> </w:t>
      </w:r>
    </w:p>
    <w:p w:rsidR="00842FD6" w:rsidRPr="00CF0C47" w:rsidRDefault="00842FD6" w:rsidP="002E451C">
      <w:pPr>
        <w:spacing w:line="360" w:lineRule="auto"/>
        <w:jc w:val="both"/>
        <w:rPr>
          <w:color w:val="000000" w:themeColor="text1"/>
          <w:sz w:val="28"/>
          <w:szCs w:val="28"/>
        </w:rPr>
      </w:pPr>
      <w:r w:rsidRPr="00C62E34">
        <w:rPr>
          <w:sz w:val="28"/>
          <w:szCs w:val="28"/>
        </w:rPr>
        <w:t>Проф. О.Л. Рогова (Институт экономики РАН) акцентировала внимание на воспроизводственном потенциале национальной валюты и проблеме устойчивости рубля. В совреме</w:t>
      </w:r>
      <w:r w:rsidR="00C62E34">
        <w:rPr>
          <w:sz w:val="28"/>
          <w:szCs w:val="28"/>
        </w:rPr>
        <w:t>нной России функции денег подав</w:t>
      </w:r>
      <w:r w:rsidR="00C62E34" w:rsidRPr="00C62E34">
        <w:rPr>
          <w:sz w:val="28"/>
          <w:szCs w:val="28"/>
        </w:rPr>
        <w:t>лены и плохо адаптированы к услов</w:t>
      </w:r>
      <w:r w:rsidR="00C62E34">
        <w:rPr>
          <w:sz w:val="28"/>
          <w:szCs w:val="28"/>
        </w:rPr>
        <w:t>иям формирующейся рыночной эко</w:t>
      </w:r>
      <w:r w:rsidR="00C62E34" w:rsidRPr="00C62E34">
        <w:rPr>
          <w:sz w:val="28"/>
          <w:szCs w:val="28"/>
        </w:rPr>
        <w:t>номики. Этому способствовали экономический спад и антиинфляционная денежная политика, основанная на рецептах монетаристской теории. В итоге дефляции возник дефицит денег в качестве средства обращения и платежа. Денежные власти утратили к</w:t>
      </w:r>
      <w:r w:rsidR="00C62E34">
        <w:rPr>
          <w:sz w:val="28"/>
          <w:szCs w:val="28"/>
        </w:rPr>
        <w:t>онтроль за наполнением хозяйст</w:t>
      </w:r>
      <w:r w:rsidR="00C62E34" w:rsidRPr="00C62E34">
        <w:rPr>
          <w:sz w:val="28"/>
          <w:szCs w:val="28"/>
        </w:rPr>
        <w:t>венного оборота необходимой рублевой денежной массой. Внутренний оборот насыщен иностранными валютами, в первую очередь долларом США, а также суррогатами денег.</w:t>
      </w:r>
    </w:p>
    <w:p w:rsidR="00062560" w:rsidRDefault="00842FD6" w:rsidP="002E451C">
      <w:pPr>
        <w:pStyle w:val="a9"/>
        <w:shd w:val="clear" w:color="auto" w:fill="FFFFFF"/>
        <w:spacing w:line="360" w:lineRule="auto"/>
        <w:contextualSpacing/>
        <w:jc w:val="both"/>
        <w:rPr>
          <w:sz w:val="28"/>
          <w:szCs w:val="28"/>
        </w:rPr>
      </w:pPr>
      <w:r>
        <w:rPr>
          <w:color w:val="000000" w:themeColor="text1"/>
          <w:sz w:val="28"/>
          <w:szCs w:val="28"/>
        </w:rPr>
        <w:lastRenderedPageBreak/>
        <w:t>2.3</w:t>
      </w:r>
      <w:r w:rsidR="00823789">
        <w:rPr>
          <w:color w:val="000000" w:themeColor="text1"/>
          <w:sz w:val="28"/>
          <w:szCs w:val="28"/>
        </w:rPr>
        <w:t xml:space="preserve"> </w:t>
      </w:r>
      <w:r w:rsidR="00823789" w:rsidRPr="00C30DD7">
        <w:rPr>
          <w:sz w:val="28"/>
          <w:szCs w:val="28"/>
        </w:rPr>
        <w:t>ПРОБЛЕМЫ</w:t>
      </w:r>
      <w:r>
        <w:rPr>
          <w:sz w:val="28"/>
          <w:szCs w:val="28"/>
        </w:rPr>
        <w:t xml:space="preserve"> КЕЙСИАНСКОЙ</w:t>
      </w:r>
      <w:r w:rsidR="00823789" w:rsidRPr="00C30DD7">
        <w:rPr>
          <w:sz w:val="28"/>
          <w:szCs w:val="28"/>
        </w:rPr>
        <w:t xml:space="preserve"> ДЕНЕЖНОЙ ТЕОРИИ</w:t>
      </w:r>
      <w:r>
        <w:rPr>
          <w:sz w:val="28"/>
          <w:szCs w:val="28"/>
        </w:rPr>
        <w:t xml:space="preserve"> </w:t>
      </w:r>
    </w:p>
    <w:p w:rsidR="00062560" w:rsidRDefault="00062560" w:rsidP="002E451C">
      <w:pPr>
        <w:pStyle w:val="a9"/>
        <w:shd w:val="clear" w:color="auto" w:fill="FFFFFF"/>
        <w:spacing w:line="360" w:lineRule="auto"/>
        <w:contextualSpacing/>
        <w:jc w:val="both"/>
        <w:rPr>
          <w:sz w:val="28"/>
          <w:szCs w:val="28"/>
        </w:rPr>
      </w:pPr>
    </w:p>
    <w:p w:rsidR="00062560" w:rsidRDefault="00062560" w:rsidP="002E451C">
      <w:pPr>
        <w:pStyle w:val="a9"/>
        <w:shd w:val="clear" w:color="auto" w:fill="FFFFFF"/>
        <w:spacing w:line="360" w:lineRule="auto"/>
        <w:contextualSpacing/>
        <w:jc w:val="both"/>
        <w:rPr>
          <w:sz w:val="28"/>
          <w:szCs w:val="28"/>
        </w:rPr>
      </w:pPr>
      <w:r w:rsidRPr="001B5DB7">
        <w:rPr>
          <w:sz w:val="28"/>
          <w:szCs w:val="28"/>
        </w:rPr>
        <w:t>В современной денежной теории, основанной на положениях кейнсианской теории, утверждается, что денежный рынок стремится к состоянию равновесия. Доказательство этого положения построено на основе построения функций спроса и предложения на деньги. Но в данном доказательстве содержатся проблемы, которые игнорируются у авторов современных учебников, пропагандирующих д</w:t>
      </w:r>
      <w:r w:rsidR="009E2164">
        <w:rPr>
          <w:sz w:val="28"/>
          <w:szCs w:val="28"/>
        </w:rPr>
        <w:t>анную концепцию в теории денег</w:t>
      </w:r>
      <w:r w:rsidRPr="001B5DB7">
        <w:rPr>
          <w:sz w:val="28"/>
          <w:szCs w:val="28"/>
        </w:rPr>
        <w:t>. Некритически принимают определения данной денежной теории и авторы современных учебников, которые включают в них основные положения марксистской экономической теории. Проф. В.Я.</w:t>
      </w:r>
      <w:r w:rsidR="004A1B1F">
        <w:rPr>
          <w:sz w:val="28"/>
          <w:szCs w:val="28"/>
        </w:rPr>
        <w:t xml:space="preserve"> </w:t>
      </w:r>
      <w:r w:rsidRPr="001B5DB7">
        <w:rPr>
          <w:sz w:val="28"/>
          <w:szCs w:val="28"/>
        </w:rPr>
        <w:t>Иохин, Б.Ф.Андреев, В.Д.Руднев, А.А.Кочетков, В.З.</w:t>
      </w:r>
      <w:r w:rsidR="004A1B1F">
        <w:rPr>
          <w:sz w:val="28"/>
          <w:szCs w:val="28"/>
        </w:rPr>
        <w:t xml:space="preserve"> </w:t>
      </w:r>
      <w:r w:rsidRPr="001B5DB7">
        <w:rPr>
          <w:sz w:val="28"/>
          <w:szCs w:val="28"/>
        </w:rPr>
        <w:t>Баликоев и другие авторы из названной группы авторов не выделяют проблем в определениях механизма функционирования денежного рынка в данной теории, которые отличаются от определений механизма функционирования денежного рынка в марксистской экономической теории. Выделим некоторые проблемы в определениях кейнсианской денежной теории, которые не выделяются у “марксистских” и немарксистских авторов современных учебников. Во-первых, проф. В.Я.</w:t>
      </w:r>
      <w:r w:rsidR="004A1B1F">
        <w:rPr>
          <w:sz w:val="28"/>
          <w:szCs w:val="28"/>
        </w:rPr>
        <w:t xml:space="preserve"> </w:t>
      </w:r>
      <w:r w:rsidRPr="001B5DB7">
        <w:rPr>
          <w:sz w:val="28"/>
          <w:szCs w:val="28"/>
        </w:rPr>
        <w:t>Иохин, Б.Ф.Андреев, А.А.Никифоров, С.Ф.Серегина и другие марксистские и немарксистские авторы не выделяют проблем в определении ситуации формирования исходной процентной ставки на денежном рынке в данной денежной теории, которая образует отправной пункт в доказательстве движения денежного рынка к состоянию равновесия. Во-вторых, проф. В.Я.</w:t>
      </w:r>
      <w:r w:rsidR="004A1B1F">
        <w:rPr>
          <w:sz w:val="28"/>
          <w:szCs w:val="28"/>
        </w:rPr>
        <w:t xml:space="preserve"> </w:t>
      </w:r>
      <w:r w:rsidRPr="001B5DB7">
        <w:rPr>
          <w:sz w:val="28"/>
          <w:szCs w:val="28"/>
        </w:rPr>
        <w:t>Иохин, Б.Ф.Андреев, А.А.Никифоров, С.Ф.Серегина и другие марксистские и немарксистские авторы не выделяют положения о том, что в функции спроса на деньги не получает определения форма количественной зависимости величины спроса от величины процентной ставки. В-третьих, проф. В.Я.</w:t>
      </w:r>
      <w:r w:rsidR="004A1B1F">
        <w:rPr>
          <w:sz w:val="28"/>
          <w:szCs w:val="28"/>
        </w:rPr>
        <w:t xml:space="preserve"> </w:t>
      </w:r>
      <w:r w:rsidRPr="001B5DB7">
        <w:rPr>
          <w:sz w:val="28"/>
          <w:szCs w:val="28"/>
        </w:rPr>
        <w:t xml:space="preserve">Иохин, Б.Ф.Андреев, А.А.Никифоров, С.Ф.Серегина и другие марксистские и немарксистские авторы не выделяют проблем в определении механизмов формирования равновесия денежного рынка в данной теории. Рассмотрим доказательство данной </w:t>
      </w:r>
      <w:r w:rsidRPr="001B5DB7">
        <w:rPr>
          <w:sz w:val="28"/>
          <w:szCs w:val="28"/>
        </w:rPr>
        <w:lastRenderedPageBreak/>
        <w:t>денежной теории о том, что денежный рынок неизбежно приходит к состоянию “равновесия”. В примере, кото</w:t>
      </w:r>
      <w:r w:rsidR="004A1B1F">
        <w:rPr>
          <w:sz w:val="28"/>
          <w:szCs w:val="28"/>
        </w:rPr>
        <w:t xml:space="preserve">рый приводится в учебнике проф. </w:t>
      </w:r>
      <w:r w:rsidRPr="001B5DB7">
        <w:rPr>
          <w:sz w:val="28"/>
          <w:szCs w:val="28"/>
        </w:rPr>
        <w:t>К.</w:t>
      </w:r>
      <w:r w:rsidR="004A1B1F">
        <w:rPr>
          <w:sz w:val="28"/>
          <w:szCs w:val="28"/>
        </w:rPr>
        <w:t xml:space="preserve">  </w:t>
      </w:r>
      <w:r w:rsidRPr="001B5DB7">
        <w:rPr>
          <w:sz w:val="28"/>
          <w:szCs w:val="28"/>
        </w:rPr>
        <w:t>Макконнелла при процентной ставке в 7.5% общая величина спроса на деньги (спрос на деньги для сделок и спрос на деньги со стороны активов) равна 150 млрд. долларов, а величина предложение составляет 200 млрд. долларов. При ставке в 2% возникает на денежном рынке противоположная ситуация, или величина спроса на деньги превышает величину предложения денег. В данной теории утверждается, что при снижении (повышении) процентной ставки от исходной величины, которая выше (ниже) равновесного уровня, неравенство в величине спроса и предложения устраняется в результате того, что у всех индивидов увеличивается (уменьшается) спрос на деньги со стороны активов при одной и той же величине операционного спроса на деньги. Представляется, что в этом доказательстве не получают решения следующие проблемы. Во-первых, не получает объяснения, как формируются величины спроса на деньги со стороны активов у отдельных индивидов при различных величинах процентной ставки. Во-вторых, не получает обоснования количественная зависимость в изменении величины спроса на деньги со стороны активов при изменении процентной ставки. В-третьих, данное доказательство построено на условии</w:t>
      </w:r>
      <w:r w:rsidR="009E2164">
        <w:rPr>
          <w:sz w:val="28"/>
          <w:szCs w:val="28"/>
        </w:rPr>
        <w:t xml:space="preserve">, что функция </w:t>
      </w:r>
      <w:r w:rsidRPr="001B5DB7">
        <w:rPr>
          <w:sz w:val="28"/>
          <w:szCs w:val="28"/>
        </w:rPr>
        <w:t>спроса на деньги неизбежно пересекается с функцией предложения, которое требует своего обоснования, но которое в данной теории отсутствует. Примем, что исходная неравновесная ставка на рынке составляет 7.5%, что выше равновесной процентной ставки, которая определяется точкой пересечения функций спроса и предложения денег. В этой ситуации в определении данной теории предложение денег оказывается выше спроса и процентная ставка начинает снижаться до уровня равновесного уровня в 5%. Но это утверждение проблематично обосновать исходя и</w:t>
      </w:r>
      <w:r w:rsidR="009E2164">
        <w:rPr>
          <w:sz w:val="28"/>
          <w:szCs w:val="28"/>
        </w:rPr>
        <w:t xml:space="preserve">з определения функции спроса. </w:t>
      </w:r>
      <w:r w:rsidR="004A1B1F">
        <w:rPr>
          <w:sz w:val="28"/>
          <w:szCs w:val="28"/>
        </w:rPr>
        <w:t xml:space="preserve">Получается, что </w:t>
      </w:r>
      <w:r w:rsidRPr="001B5DB7">
        <w:rPr>
          <w:sz w:val="28"/>
          <w:szCs w:val="28"/>
        </w:rPr>
        <w:t xml:space="preserve">при достижении ставкой уровня в 5% величина спроса может оказаться меньше величины предложения, и это неравенство данных величин может сохраняться и при той минимальной величине ставки, которая выделяется в ряде ее возможных значений в числовом </w:t>
      </w:r>
      <w:r w:rsidRPr="001B5DB7">
        <w:rPr>
          <w:sz w:val="28"/>
          <w:szCs w:val="28"/>
        </w:rPr>
        <w:lastRenderedPageBreak/>
        <w:t>примере, который используется для иллюстрации данных построений. Эти проблемы с обоснованием достижением равенства спроса и предложения на деньги на денежном рынке с позиции данной теории возникают и при рассмотрении противоположной ситуации, которая определяется как ситуация установления ставки процента на уров</w:t>
      </w:r>
      <w:r w:rsidR="009E2164">
        <w:rPr>
          <w:sz w:val="28"/>
          <w:szCs w:val="28"/>
        </w:rPr>
        <w:t>не ниже равновесной величины. То есть</w:t>
      </w:r>
      <w:r w:rsidRPr="001B5DB7">
        <w:rPr>
          <w:sz w:val="28"/>
          <w:szCs w:val="28"/>
        </w:rPr>
        <w:t xml:space="preserve"> в данной денежной теории остается недоказанным, что в результате процесса роста (падения) процентных ставок, отправной точкой которого выступает ситуация превышения спроса над предложением (превышения предложения над спросом) при некоторой величине процентной ставки, при ставке в 5% будет достигнуто состояние “равновесия”, которое определяется как точка пересечения данных функций. Исходное допущение, на котором построено доказательство существования равновесия денежного рынка, и которое сводится к условию о том, что названные функции неизбежно пересекаются, остается в данной теории недоказанным, что означает, что не получает доказательства и вывод о возможности достижения состояния равновесия на денежном рынке. В данной теории возникает и проблема, связанная с отсутствием обоснования механизма установления исходной величины неравновесной ставки процента, которая образует отправной пункт в доказательстве движения рынка к состоянию равновесия. Как отмечено выше, отправной точкой в доказательстве движения рынка к состоянию “равновесия” выступает ситуация возникновения неравенства спроса и предложения при некоторой величине неравновесной процентной ставки. Это означает, что построения данной теории оказываются неполными, если не получает объяснения или определения исходная величина процентной ставки. Но ставка процента не может возникнуть на денежном рынке с “нуля” или как бы ниоткуда. Единственно возможное объяснение ее возникновения сводится к тому, что эта ставка процента представляет собой результат “корректировки” ситуации неравенства спроса и предложения при некоторой другой ставке процента, которая существовала на денежном рынк</w:t>
      </w:r>
      <w:r w:rsidR="009E2164">
        <w:rPr>
          <w:sz w:val="28"/>
          <w:szCs w:val="28"/>
        </w:rPr>
        <w:t>е в прошедший период времени. То есть</w:t>
      </w:r>
      <w:r w:rsidRPr="001B5DB7">
        <w:rPr>
          <w:sz w:val="28"/>
          <w:szCs w:val="28"/>
        </w:rPr>
        <w:t xml:space="preserve"> ситуация установления исходной процентной ставки в </w:t>
      </w:r>
      <w:r w:rsidRPr="001B5DB7">
        <w:rPr>
          <w:sz w:val="28"/>
          <w:szCs w:val="28"/>
        </w:rPr>
        <w:lastRenderedPageBreak/>
        <w:t>доказательстве движения рынка к состоянию “равновесия” должна рассматриваться как ситуация производная от ситуации установления другой величины процентной ставки на денежном рынке в прошедший период времени. Но эта ситуация формирования процентной ставки на рынке в прошедший период времени, которая выступает основой для определения процентной ставки текущего периода, с позиции данной теории может рассматриваться только как ситуация “равновесия” денежного рынка, а возникновение неравновесной процентной ставки определяется как результат нарушения данного состояния “равновесия”. Получается, что в доказательстве движения рынка к состоянию равновесия в его начальном пункте принимается определение “равновесия”, которое и выступает предметом доказательства. Т.е. возникает логический замкнутый круг в построениях. Итак, получается, что на основании определений, которым оперирует данная денежная теория, оказывается невозможным обосновать ее основное положение о том, что денежный рынок приходит к состоянию равновесия и определить величину равновесной ставки процента. Отметим, что некорректность положений и выводов данной денежной теории проявляется и при анализе содержания определений спроса и предложения денег, что требует специального рассмотрения.</w:t>
      </w: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61718A" w:rsidRDefault="0061718A" w:rsidP="00914257">
      <w:pPr>
        <w:spacing w:line="276" w:lineRule="auto"/>
        <w:contextualSpacing/>
        <w:jc w:val="center"/>
        <w:rPr>
          <w:color w:val="000000" w:themeColor="text1"/>
          <w:sz w:val="28"/>
          <w:szCs w:val="28"/>
        </w:rPr>
      </w:pPr>
    </w:p>
    <w:p w:rsidR="007B5625" w:rsidRPr="00245BEC" w:rsidRDefault="00914257" w:rsidP="00914257">
      <w:pPr>
        <w:spacing w:line="276" w:lineRule="auto"/>
        <w:contextualSpacing/>
        <w:jc w:val="center"/>
        <w:rPr>
          <w:color w:val="000000" w:themeColor="text1"/>
          <w:sz w:val="28"/>
          <w:szCs w:val="28"/>
        </w:rPr>
      </w:pPr>
      <w:r>
        <w:rPr>
          <w:color w:val="000000" w:themeColor="text1"/>
          <w:sz w:val="28"/>
          <w:szCs w:val="28"/>
        </w:rPr>
        <w:lastRenderedPageBreak/>
        <w:t>ЗАКЛЮЧЕНИЕ</w:t>
      </w:r>
    </w:p>
    <w:p w:rsidR="000218E4" w:rsidRPr="00C30DD7" w:rsidRDefault="000218E4" w:rsidP="00DE6A82">
      <w:pPr>
        <w:spacing w:line="276" w:lineRule="auto"/>
        <w:contextualSpacing/>
        <w:jc w:val="both"/>
        <w:rPr>
          <w:sz w:val="28"/>
          <w:szCs w:val="28"/>
        </w:rPr>
      </w:pPr>
    </w:p>
    <w:p w:rsidR="006F7FBF" w:rsidRDefault="002E451C" w:rsidP="006F7FBF">
      <w:pPr>
        <w:spacing w:line="360" w:lineRule="auto"/>
        <w:contextualSpacing/>
        <w:jc w:val="both"/>
        <w:rPr>
          <w:sz w:val="28"/>
          <w:szCs w:val="28"/>
        </w:rPr>
      </w:pPr>
      <w:r>
        <w:rPr>
          <w:sz w:val="28"/>
          <w:szCs w:val="28"/>
        </w:rPr>
        <w:t>Из первой главы мы усвоили, что сущность денег определяется тем, что они</w:t>
      </w:r>
      <w:r w:rsidR="003A205C">
        <w:rPr>
          <w:sz w:val="28"/>
          <w:szCs w:val="28"/>
        </w:rPr>
        <w:t xml:space="preserve"> </w:t>
      </w:r>
      <w:r>
        <w:rPr>
          <w:sz w:val="28"/>
          <w:szCs w:val="28"/>
        </w:rPr>
        <w:t>служат эквивалентом для всеобщего обмена товары</w:t>
      </w:r>
      <w:r w:rsidR="003A205C">
        <w:rPr>
          <w:sz w:val="28"/>
          <w:szCs w:val="28"/>
        </w:rPr>
        <w:t xml:space="preserve">. </w:t>
      </w:r>
      <w:r>
        <w:rPr>
          <w:sz w:val="28"/>
          <w:szCs w:val="28"/>
        </w:rPr>
        <w:t xml:space="preserve">Карл Маркс </w:t>
      </w:r>
      <w:r w:rsidR="003A205C">
        <w:rPr>
          <w:sz w:val="28"/>
          <w:szCs w:val="28"/>
        </w:rPr>
        <w:t xml:space="preserve">же </w:t>
      </w:r>
      <w:r>
        <w:rPr>
          <w:sz w:val="28"/>
          <w:szCs w:val="28"/>
        </w:rPr>
        <w:t>охарактеризовал сущность денег, как систему овеществленных общественных отношений. Как я уже говорил во введении</w:t>
      </w:r>
      <w:r w:rsidR="0061718A">
        <w:rPr>
          <w:sz w:val="28"/>
          <w:szCs w:val="28"/>
        </w:rPr>
        <w:t>,</w:t>
      </w:r>
      <w:r>
        <w:rPr>
          <w:sz w:val="28"/>
          <w:szCs w:val="28"/>
        </w:rPr>
        <w:t xml:space="preserve"> в самые разные моменты истории сущность денег понимали и </w:t>
      </w:r>
      <w:r w:rsidR="0061718A">
        <w:rPr>
          <w:sz w:val="28"/>
          <w:szCs w:val="28"/>
        </w:rPr>
        <w:t xml:space="preserve">характеризовали </w:t>
      </w:r>
      <w:r>
        <w:rPr>
          <w:sz w:val="28"/>
          <w:szCs w:val="28"/>
        </w:rPr>
        <w:t>по-разному.</w:t>
      </w:r>
      <w:r w:rsidR="0061718A">
        <w:rPr>
          <w:sz w:val="28"/>
          <w:szCs w:val="28"/>
        </w:rPr>
        <w:t xml:space="preserve"> Из первой главы мы ещё уяснили, что</w:t>
      </w:r>
      <w:r w:rsidRPr="00103E5A">
        <w:rPr>
          <w:sz w:val="28"/>
          <w:szCs w:val="28"/>
        </w:rPr>
        <w:t xml:space="preserve"> деньги</w:t>
      </w:r>
      <w:r>
        <w:rPr>
          <w:sz w:val="28"/>
          <w:szCs w:val="28"/>
        </w:rPr>
        <w:t xml:space="preserve"> настоящего времени</w:t>
      </w:r>
      <w:r w:rsidRPr="00103E5A">
        <w:rPr>
          <w:sz w:val="28"/>
          <w:szCs w:val="28"/>
        </w:rPr>
        <w:t xml:space="preserve"> </w:t>
      </w:r>
      <w:r>
        <w:rPr>
          <w:sz w:val="28"/>
          <w:szCs w:val="28"/>
        </w:rPr>
        <w:t>рассматриваются</w:t>
      </w:r>
      <w:r w:rsidR="0061718A">
        <w:rPr>
          <w:sz w:val="28"/>
          <w:szCs w:val="28"/>
        </w:rPr>
        <w:t>,</w:t>
      </w:r>
      <w:r>
        <w:rPr>
          <w:sz w:val="28"/>
          <w:szCs w:val="28"/>
        </w:rPr>
        <w:t xml:space="preserve"> как экономическая категория, отражающая</w:t>
      </w:r>
      <w:r w:rsidRPr="00103E5A">
        <w:rPr>
          <w:sz w:val="28"/>
          <w:szCs w:val="28"/>
        </w:rPr>
        <w:t xml:space="preserve"> сложную систему общественных отношений</w:t>
      </w:r>
      <w:r w:rsidR="0061718A">
        <w:rPr>
          <w:sz w:val="28"/>
          <w:szCs w:val="28"/>
        </w:rPr>
        <w:t>,</w:t>
      </w:r>
      <w:r w:rsidRPr="00103E5A">
        <w:rPr>
          <w:sz w:val="28"/>
          <w:szCs w:val="28"/>
        </w:rPr>
        <w:t xml:space="preserve"> между государством, субъектами хозяйствования и физическими лицами</w:t>
      </w:r>
      <w:r>
        <w:rPr>
          <w:sz w:val="28"/>
          <w:szCs w:val="28"/>
        </w:rPr>
        <w:t>,</w:t>
      </w:r>
      <w:r w:rsidRPr="00103E5A">
        <w:rPr>
          <w:sz w:val="28"/>
          <w:szCs w:val="28"/>
        </w:rPr>
        <w:t xml:space="preserve"> как участниками воспроизводственных процессов по поводу установления цено</w:t>
      </w:r>
      <w:r>
        <w:rPr>
          <w:sz w:val="28"/>
          <w:szCs w:val="28"/>
        </w:rPr>
        <w:t>вых соотношений</w:t>
      </w:r>
      <w:r w:rsidR="0061718A">
        <w:rPr>
          <w:sz w:val="28"/>
          <w:szCs w:val="28"/>
        </w:rPr>
        <w:t>,</w:t>
      </w:r>
      <w:r>
        <w:rPr>
          <w:sz w:val="28"/>
          <w:szCs w:val="28"/>
        </w:rPr>
        <w:t xml:space="preserve"> между отдельны</w:t>
      </w:r>
      <w:r w:rsidRPr="00103E5A">
        <w:rPr>
          <w:sz w:val="28"/>
          <w:szCs w:val="28"/>
        </w:rPr>
        <w:t>ми товарами, осуществления платежей и расчетов, накопления финансовых ресурсов и движения капитала как внутри страны, так и за ее пределами. Такое оп</w:t>
      </w:r>
      <w:r>
        <w:rPr>
          <w:sz w:val="28"/>
          <w:szCs w:val="28"/>
        </w:rPr>
        <w:t>ределение сущности денег, на мой</w:t>
      </w:r>
      <w:r w:rsidRPr="00103E5A">
        <w:rPr>
          <w:sz w:val="28"/>
          <w:szCs w:val="28"/>
        </w:rPr>
        <w:t xml:space="preserve"> взгляд, охватывает</w:t>
      </w:r>
      <w:r>
        <w:rPr>
          <w:sz w:val="28"/>
          <w:szCs w:val="28"/>
        </w:rPr>
        <w:t xml:space="preserve"> некоторую часть социально-экономическое предназначения.</w:t>
      </w:r>
      <w:r w:rsidR="0061718A">
        <w:rPr>
          <w:sz w:val="28"/>
          <w:szCs w:val="28"/>
        </w:rPr>
        <w:t xml:space="preserve">  Приводя итоги второй главы, я попытался разъяснить, что как и у золотого обращения, так и у денежного, есть свои положительные и отрицательные черты. Но на данный период времени золото исчерпало себя, как международный эквивалент стоимости. </w:t>
      </w:r>
      <w:r w:rsidR="006F7FBF">
        <w:rPr>
          <w:sz w:val="28"/>
          <w:szCs w:val="28"/>
        </w:rPr>
        <w:t xml:space="preserve">В последующем подпункте мы рассмотрели проблемы денежного оборота, ссылаясь на собрание круглого стола, проведенного в Финансовой академии совместно с редакцией журнала «Деньги и кредит». Каждый из участников затронул не маловажную проблему Российской экономики, и ещё больше количество проблем существует, а о некоторых мы ещё не догадываемся. Ну и в конце я решил рассмотреть проблемы кейсианской денежной теории, итогом рассуждений стало, то </w:t>
      </w:r>
      <w:r w:rsidR="006F7FBF" w:rsidRPr="001B5DB7">
        <w:rPr>
          <w:sz w:val="28"/>
          <w:szCs w:val="28"/>
        </w:rPr>
        <w:t xml:space="preserve">что на основании определений, которым оперирует </w:t>
      </w:r>
      <w:r w:rsidR="006F7FBF">
        <w:rPr>
          <w:sz w:val="28"/>
          <w:szCs w:val="28"/>
        </w:rPr>
        <w:t xml:space="preserve">кейсианская </w:t>
      </w:r>
      <w:r w:rsidR="006F7FBF" w:rsidRPr="001B5DB7">
        <w:rPr>
          <w:sz w:val="28"/>
          <w:szCs w:val="28"/>
        </w:rPr>
        <w:t xml:space="preserve">денежная теория, </w:t>
      </w:r>
      <w:r w:rsidR="006F7FBF">
        <w:rPr>
          <w:sz w:val="28"/>
          <w:szCs w:val="28"/>
        </w:rPr>
        <w:t>показывае</w:t>
      </w:r>
      <w:r w:rsidR="003A205C">
        <w:rPr>
          <w:sz w:val="28"/>
          <w:szCs w:val="28"/>
        </w:rPr>
        <w:t>т невозможность</w:t>
      </w:r>
      <w:r w:rsidR="006F7FBF" w:rsidRPr="001B5DB7">
        <w:rPr>
          <w:sz w:val="28"/>
          <w:szCs w:val="28"/>
        </w:rPr>
        <w:t xml:space="preserve"> обосновать ее основное положение о том, что денежный рынок приходит к состоянию равновесия и определить величи</w:t>
      </w:r>
      <w:r w:rsidR="003A205C">
        <w:rPr>
          <w:sz w:val="28"/>
          <w:szCs w:val="28"/>
        </w:rPr>
        <w:t>ну равновесной ставки процента,</w:t>
      </w:r>
      <w:r w:rsidR="006F7FBF" w:rsidRPr="001B5DB7">
        <w:rPr>
          <w:sz w:val="28"/>
          <w:szCs w:val="28"/>
        </w:rPr>
        <w:t xml:space="preserve"> некорректность положений и выводов денежной теории проявляется и при </w:t>
      </w:r>
      <w:r w:rsidR="006F7FBF" w:rsidRPr="001B5DB7">
        <w:rPr>
          <w:sz w:val="28"/>
          <w:szCs w:val="28"/>
        </w:rPr>
        <w:lastRenderedPageBreak/>
        <w:t>анализе содержания определений спроса и предложения денег, что требует специального рассмотрения.</w:t>
      </w:r>
      <w:r w:rsidR="003A205C">
        <w:rPr>
          <w:sz w:val="28"/>
          <w:szCs w:val="28"/>
        </w:rPr>
        <w:t xml:space="preserve"> Пока мировая экономика стоит на основе денежного обращения исследования, рассуждения и споры на тему денег, никогда не перестанут быть актуальными. Может в будущем мы придем к неким общим выводам и тезисам, но как мне кажется вскоре мир перейдет на новую ступень эволюции денег. Не далек тот день, когда мировая экономика примет новую форму стоимости, а с ней придет и новая сущность денег, новые теории и к сожалению новые проблемы.</w:t>
      </w:r>
    </w:p>
    <w:p w:rsidR="00CD4BBA" w:rsidRPr="00F2612A" w:rsidRDefault="00CD4BBA" w:rsidP="00DE6A82">
      <w:pPr>
        <w:spacing w:line="276" w:lineRule="auto"/>
        <w:contextualSpacing/>
        <w:jc w:val="both"/>
        <w:rPr>
          <w:sz w:val="28"/>
          <w:szCs w:val="28"/>
        </w:rPr>
      </w:pPr>
    </w:p>
    <w:p w:rsidR="00F2612A" w:rsidRPr="00F2612A" w:rsidRDefault="00F2612A" w:rsidP="00DE6A82">
      <w:pPr>
        <w:spacing w:line="276" w:lineRule="auto"/>
        <w:contextualSpacing/>
        <w:jc w:val="both"/>
        <w:rPr>
          <w:sz w:val="28"/>
          <w:szCs w:val="28"/>
        </w:rPr>
      </w:pPr>
    </w:p>
    <w:p w:rsidR="00F2612A" w:rsidRPr="00F2612A" w:rsidRDefault="00F2612A" w:rsidP="00DE6A82">
      <w:pPr>
        <w:spacing w:line="276" w:lineRule="auto"/>
        <w:contextualSpacing/>
        <w:jc w:val="both"/>
        <w:rPr>
          <w:sz w:val="28"/>
          <w:szCs w:val="28"/>
        </w:rPr>
      </w:pPr>
    </w:p>
    <w:p w:rsidR="00F2612A" w:rsidRPr="00F2612A" w:rsidRDefault="00F2612A" w:rsidP="00DE6A82">
      <w:pPr>
        <w:spacing w:line="276" w:lineRule="auto"/>
        <w:contextualSpacing/>
        <w:jc w:val="both"/>
        <w:rPr>
          <w:sz w:val="28"/>
          <w:szCs w:val="28"/>
        </w:rPr>
      </w:pPr>
    </w:p>
    <w:p w:rsidR="00F2612A" w:rsidRPr="00F2612A" w:rsidRDefault="00F2612A" w:rsidP="00DE6A82">
      <w:pPr>
        <w:spacing w:line="276" w:lineRule="auto"/>
        <w:contextualSpacing/>
        <w:jc w:val="both"/>
        <w:rPr>
          <w:sz w:val="28"/>
          <w:szCs w:val="28"/>
        </w:rPr>
      </w:pPr>
    </w:p>
    <w:p w:rsidR="00F2612A" w:rsidRPr="00F2612A" w:rsidRDefault="00F2612A" w:rsidP="00DE6A82">
      <w:pPr>
        <w:spacing w:line="276" w:lineRule="auto"/>
        <w:contextualSpacing/>
        <w:jc w:val="both"/>
        <w:rPr>
          <w:sz w:val="28"/>
          <w:szCs w:val="28"/>
        </w:rPr>
      </w:pPr>
    </w:p>
    <w:p w:rsidR="00F2612A" w:rsidRPr="00F2612A" w:rsidRDefault="00F2612A" w:rsidP="00DE6A82">
      <w:pPr>
        <w:spacing w:line="276" w:lineRule="auto"/>
        <w:contextualSpacing/>
        <w:jc w:val="both"/>
        <w:rPr>
          <w:sz w:val="28"/>
          <w:szCs w:val="28"/>
        </w:rPr>
      </w:pPr>
    </w:p>
    <w:p w:rsidR="00F2612A" w:rsidRDefault="00F2612A"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Default="003A205C" w:rsidP="003D5848">
      <w:pPr>
        <w:jc w:val="both"/>
        <w:rPr>
          <w:sz w:val="28"/>
          <w:szCs w:val="28"/>
        </w:rPr>
      </w:pPr>
    </w:p>
    <w:p w:rsidR="003A205C" w:rsidRPr="00F2612A" w:rsidRDefault="003A205C" w:rsidP="003D5848">
      <w:pPr>
        <w:jc w:val="both"/>
        <w:rPr>
          <w:sz w:val="28"/>
          <w:szCs w:val="28"/>
        </w:rPr>
      </w:pPr>
    </w:p>
    <w:p w:rsidR="00F2612A" w:rsidRPr="00F2612A" w:rsidRDefault="00F2612A" w:rsidP="003D5848">
      <w:pPr>
        <w:jc w:val="both"/>
        <w:rPr>
          <w:sz w:val="28"/>
          <w:szCs w:val="28"/>
        </w:rPr>
      </w:pPr>
    </w:p>
    <w:p w:rsidR="00F2612A" w:rsidRPr="00F2612A" w:rsidRDefault="00AE423F" w:rsidP="00914257">
      <w:pPr>
        <w:jc w:val="center"/>
        <w:rPr>
          <w:sz w:val="28"/>
          <w:szCs w:val="28"/>
        </w:rPr>
      </w:pPr>
      <w:r>
        <w:rPr>
          <w:sz w:val="28"/>
          <w:szCs w:val="28"/>
        </w:rPr>
        <w:lastRenderedPageBreak/>
        <w:t>СПИСОК ИСТОЧНИКОВ</w:t>
      </w:r>
    </w:p>
    <w:p w:rsidR="00F2612A" w:rsidRPr="00F2612A" w:rsidRDefault="00F2612A" w:rsidP="003D5848">
      <w:pPr>
        <w:jc w:val="both"/>
        <w:rPr>
          <w:sz w:val="28"/>
          <w:szCs w:val="28"/>
        </w:rPr>
      </w:pPr>
    </w:p>
    <w:p w:rsidR="00F2612A" w:rsidRDefault="00F2612A" w:rsidP="00F2612A">
      <w:pPr>
        <w:contextualSpacing/>
        <w:jc w:val="both"/>
        <w:rPr>
          <w:sz w:val="28"/>
          <w:szCs w:val="28"/>
        </w:rPr>
      </w:pPr>
      <w:r w:rsidRPr="002B1004">
        <w:rPr>
          <w:sz w:val="28"/>
          <w:szCs w:val="28"/>
        </w:rPr>
        <w:t>[1]-</w:t>
      </w:r>
      <w:r>
        <w:rPr>
          <w:sz w:val="28"/>
          <w:szCs w:val="28"/>
        </w:rPr>
        <w:t xml:space="preserve">Капитал. Критика политической экономии. Карл Маркс. </w:t>
      </w:r>
      <w:r w:rsidRPr="00B351E7">
        <w:rPr>
          <w:sz w:val="28"/>
          <w:szCs w:val="28"/>
        </w:rPr>
        <w:t xml:space="preserve">Т. 1. М.: </w:t>
      </w:r>
      <w:r>
        <w:rPr>
          <w:sz w:val="28"/>
          <w:szCs w:val="28"/>
        </w:rPr>
        <w:t xml:space="preserve"> </w:t>
      </w:r>
      <w:r w:rsidRPr="00B351E7">
        <w:rPr>
          <w:sz w:val="28"/>
          <w:szCs w:val="28"/>
        </w:rPr>
        <w:t>Политиздат</w:t>
      </w:r>
      <w:r>
        <w:rPr>
          <w:sz w:val="28"/>
          <w:szCs w:val="28"/>
        </w:rPr>
        <w:t xml:space="preserve">, 1973. </w:t>
      </w:r>
      <w:r w:rsidR="003E5BF5">
        <w:rPr>
          <w:sz w:val="28"/>
          <w:szCs w:val="28"/>
        </w:rPr>
        <w:t>С.</w:t>
      </w:r>
      <w:r>
        <w:rPr>
          <w:sz w:val="28"/>
          <w:szCs w:val="28"/>
        </w:rPr>
        <w:t xml:space="preserve"> 140</w:t>
      </w:r>
    </w:p>
    <w:p w:rsidR="00F2612A" w:rsidRPr="002B1004" w:rsidRDefault="00F2612A" w:rsidP="00F2612A">
      <w:pPr>
        <w:contextualSpacing/>
        <w:jc w:val="both"/>
        <w:rPr>
          <w:sz w:val="28"/>
          <w:szCs w:val="28"/>
        </w:rPr>
      </w:pPr>
      <w:r w:rsidRPr="00563939">
        <w:rPr>
          <w:sz w:val="28"/>
          <w:szCs w:val="28"/>
        </w:rPr>
        <w:t>[2]</w:t>
      </w:r>
      <w:r>
        <w:rPr>
          <w:sz w:val="28"/>
          <w:szCs w:val="28"/>
        </w:rPr>
        <w:t>-</w:t>
      </w:r>
      <w:r w:rsidRPr="00563939">
        <w:rPr>
          <w:sz w:val="28"/>
          <w:szCs w:val="28"/>
        </w:rPr>
        <w:t>Финансово-кредитный энциклопедический словарь</w:t>
      </w:r>
      <w:r>
        <w:rPr>
          <w:sz w:val="28"/>
          <w:szCs w:val="28"/>
        </w:rPr>
        <w:t xml:space="preserve">. А.Г. Грязновой, </w:t>
      </w:r>
      <w:r w:rsidRPr="00563939">
        <w:rPr>
          <w:sz w:val="28"/>
          <w:szCs w:val="28"/>
        </w:rPr>
        <w:t xml:space="preserve">2002. </w:t>
      </w:r>
      <w:r w:rsidR="003E5BF5">
        <w:rPr>
          <w:sz w:val="28"/>
          <w:szCs w:val="28"/>
        </w:rPr>
        <w:t xml:space="preserve"> С.</w:t>
      </w:r>
      <w:r>
        <w:rPr>
          <w:sz w:val="28"/>
          <w:szCs w:val="28"/>
        </w:rPr>
        <w:t xml:space="preserve"> 267.</w:t>
      </w:r>
    </w:p>
    <w:p w:rsidR="00F2612A" w:rsidRPr="00A93702" w:rsidRDefault="00F2612A" w:rsidP="00F2612A">
      <w:pPr>
        <w:contextualSpacing/>
        <w:jc w:val="both"/>
        <w:rPr>
          <w:sz w:val="28"/>
          <w:szCs w:val="28"/>
        </w:rPr>
      </w:pPr>
      <w:r w:rsidRPr="0043348A">
        <w:rPr>
          <w:sz w:val="28"/>
          <w:szCs w:val="28"/>
        </w:rPr>
        <w:t>[3]-</w:t>
      </w:r>
      <w:r w:rsidRPr="0043348A">
        <w:t xml:space="preserve"> </w:t>
      </w:r>
      <w:r w:rsidRPr="0043348A">
        <w:rPr>
          <w:sz w:val="28"/>
          <w:szCs w:val="28"/>
        </w:rPr>
        <w:t xml:space="preserve">Деньги, кредит, банки: учебник. О.И. Лаврушина. 8-е изд., М.: КНОРУС, 2009. </w:t>
      </w:r>
      <w:r>
        <w:rPr>
          <w:sz w:val="28"/>
          <w:szCs w:val="28"/>
        </w:rPr>
        <w:t>С</w:t>
      </w:r>
      <w:r w:rsidR="003E5BF5">
        <w:rPr>
          <w:sz w:val="28"/>
          <w:szCs w:val="28"/>
        </w:rPr>
        <w:t>.</w:t>
      </w:r>
      <w:r>
        <w:rPr>
          <w:sz w:val="28"/>
          <w:szCs w:val="28"/>
        </w:rPr>
        <w:t xml:space="preserve"> 48.</w:t>
      </w:r>
    </w:p>
    <w:p w:rsidR="00F2612A" w:rsidRDefault="00F2612A" w:rsidP="00F2612A">
      <w:pPr>
        <w:contextualSpacing/>
        <w:jc w:val="both"/>
        <w:rPr>
          <w:sz w:val="28"/>
          <w:szCs w:val="28"/>
        </w:rPr>
      </w:pPr>
      <w:r w:rsidRPr="0043348A">
        <w:rPr>
          <w:sz w:val="28"/>
          <w:szCs w:val="28"/>
        </w:rPr>
        <w:t xml:space="preserve">[4]-Деньги. Кредит. Банки: учебник. В.В. Иванова, Б.И. Соколова. </w:t>
      </w:r>
      <w:r>
        <w:rPr>
          <w:sz w:val="28"/>
          <w:szCs w:val="28"/>
        </w:rPr>
        <w:t>И</w:t>
      </w:r>
      <w:r w:rsidR="003E5BF5">
        <w:rPr>
          <w:sz w:val="28"/>
          <w:szCs w:val="28"/>
        </w:rPr>
        <w:t>здательство «Проспект», 2009. С.</w:t>
      </w:r>
      <w:r>
        <w:rPr>
          <w:sz w:val="28"/>
          <w:szCs w:val="28"/>
        </w:rPr>
        <w:t xml:space="preserve"> 18</w:t>
      </w:r>
    </w:p>
    <w:p w:rsidR="00F2612A" w:rsidRDefault="00F2612A" w:rsidP="00F2612A">
      <w:pPr>
        <w:contextualSpacing/>
        <w:jc w:val="both"/>
        <w:rPr>
          <w:sz w:val="28"/>
          <w:szCs w:val="28"/>
        </w:rPr>
      </w:pPr>
      <w:r w:rsidRPr="00B351E7">
        <w:rPr>
          <w:sz w:val="28"/>
          <w:szCs w:val="28"/>
        </w:rPr>
        <w:t>[5]-</w:t>
      </w:r>
      <w:r w:rsidRPr="00B351E7">
        <w:t xml:space="preserve"> </w:t>
      </w:r>
      <w:r w:rsidRPr="00B351E7">
        <w:rPr>
          <w:sz w:val="28"/>
          <w:szCs w:val="28"/>
        </w:rPr>
        <w:t>Капитал. Критика политической экономии. Т. 1. М.: Политиз</w:t>
      </w:r>
      <w:r w:rsidR="003E5BF5">
        <w:rPr>
          <w:sz w:val="28"/>
          <w:szCs w:val="28"/>
        </w:rPr>
        <w:t>дат, 1973.        С.</w:t>
      </w:r>
      <w:r>
        <w:rPr>
          <w:sz w:val="28"/>
          <w:szCs w:val="28"/>
        </w:rPr>
        <w:t xml:space="preserve"> 151</w:t>
      </w:r>
    </w:p>
    <w:p w:rsidR="00F2612A" w:rsidRDefault="00F2612A" w:rsidP="00F2612A">
      <w:pPr>
        <w:contextualSpacing/>
        <w:jc w:val="both"/>
        <w:rPr>
          <w:sz w:val="28"/>
          <w:szCs w:val="28"/>
        </w:rPr>
      </w:pPr>
      <w:r w:rsidRPr="00C84CCC">
        <w:rPr>
          <w:sz w:val="28"/>
          <w:szCs w:val="28"/>
        </w:rPr>
        <w:t xml:space="preserve">[6]- Институциональная теория денег: сущность и правовой режим денег и ценных бумаг. Грибов А.Ю.  М.: РИОР, 2008. </w:t>
      </w:r>
      <w:r w:rsidR="003E5BF5">
        <w:rPr>
          <w:sz w:val="28"/>
          <w:szCs w:val="28"/>
        </w:rPr>
        <w:t>С.</w:t>
      </w:r>
      <w:r>
        <w:rPr>
          <w:sz w:val="28"/>
          <w:szCs w:val="28"/>
        </w:rPr>
        <w:t>12</w:t>
      </w:r>
    </w:p>
    <w:p w:rsidR="00F2612A" w:rsidRPr="00C84CCC" w:rsidRDefault="00F2612A" w:rsidP="00F2612A">
      <w:pPr>
        <w:contextualSpacing/>
        <w:jc w:val="both"/>
        <w:rPr>
          <w:sz w:val="28"/>
          <w:szCs w:val="28"/>
        </w:rPr>
      </w:pPr>
      <w:r w:rsidRPr="00C84CCC">
        <w:rPr>
          <w:sz w:val="28"/>
          <w:szCs w:val="28"/>
        </w:rPr>
        <w:t>[7]</w:t>
      </w:r>
      <w:r>
        <w:rPr>
          <w:sz w:val="28"/>
          <w:szCs w:val="28"/>
        </w:rPr>
        <w:t>-</w:t>
      </w:r>
      <w:r w:rsidRPr="00C84CCC">
        <w:t xml:space="preserve"> </w:t>
      </w:r>
      <w:r w:rsidRPr="00C84CCC">
        <w:rPr>
          <w:sz w:val="28"/>
          <w:szCs w:val="28"/>
        </w:rPr>
        <w:t>Философия финансов // Фи</w:t>
      </w:r>
      <w:r>
        <w:rPr>
          <w:sz w:val="28"/>
          <w:szCs w:val="28"/>
        </w:rPr>
        <w:t>лософия финансовой цивилизации.</w:t>
      </w:r>
      <w:r w:rsidRPr="00C84CCC">
        <w:rPr>
          <w:sz w:val="28"/>
          <w:szCs w:val="28"/>
        </w:rPr>
        <w:t xml:space="preserve"> Осипов Ю.М. УБД НБУ, 2008. </w:t>
      </w:r>
      <w:r w:rsidR="003E5BF5">
        <w:rPr>
          <w:sz w:val="28"/>
          <w:szCs w:val="28"/>
        </w:rPr>
        <w:t xml:space="preserve">С. </w:t>
      </w:r>
      <w:r>
        <w:rPr>
          <w:sz w:val="28"/>
          <w:szCs w:val="28"/>
        </w:rPr>
        <w:t>19</w:t>
      </w:r>
    </w:p>
    <w:p w:rsidR="00F2612A" w:rsidRDefault="00B25DAB" w:rsidP="003D5848">
      <w:pPr>
        <w:jc w:val="both"/>
        <w:rPr>
          <w:sz w:val="28"/>
        </w:rPr>
      </w:pPr>
      <w:r>
        <w:rPr>
          <w:sz w:val="28"/>
          <w:szCs w:val="28"/>
        </w:rPr>
        <w:t>[8</w:t>
      </w:r>
      <w:r w:rsidR="00280EA8" w:rsidRPr="00280EA8">
        <w:rPr>
          <w:sz w:val="28"/>
          <w:szCs w:val="28"/>
        </w:rPr>
        <w:t xml:space="preserve">]- </w:t>
      </w:r>
      <w:r w:rsidR="005D3AFB" w:rsidRPr="005D3AFB">
        <w:rPr>
          <w:sz w:val="28"/>
          <w:szCs w:val="28"/>
        </w:rPr>
        <w:t xml:space="preserve"> </w:t>
      </w:r>
      <w:r w:rsidR="00280EA8" w:rsidRPr="00280EA8">
        <w:rPr>
          <w:sz w:val="28"/>
        </w:rPr>
        <w:t>Сакс Дж</w:t>
      </w:r>
      <w:r w:rsidR="00280EA8">
        <w:rPr>
          <w:sz w:val="28"/>
        </w:rPr>
        <w:t>.Д., Ларрен Ф.Б. Макроэкономика</w:t>
      </w:r>
      <w:r w:rsidR="00280EA8" w:rsidRPr="00280EA8">
        <w:rPr>
          <w:sz w:val="28"/>
        </w:rPr>
        <w:t xml:space="preserve">. М.: Дело, 1996. </w:t>
      </w:r>
      <w:r w:rsidR="003E5BF5">
        <w:rPr>
          <w:sz w:val="28"/>
        </w:rPr>
        <w:t xml:space="preserve">С. </w:t>
      </w:r>
      <w:r w:rsidR="00280EA8">
        <w:rPr>
          <w:sz w:val="28"/>
        </w:rPr>
        <w:t>254</w:t>
      </w:r>
    </w:p>
    <w:p w:rsidR="005D3AFB" w:rsidRPr="000218E4" w:rsidRDefault="00B25DAB" w:rsidP="003D5848">
      <w:pPr>
        <w:jc w:val="both"/>
        <w:rPr>
          <w:sz w:val="28"/>
        </w:rPr>
      </w:pPr>
      <w:r>
        <w:rPr>
          <w:sz w:val="28"/>
        </w:rPr>
        <w:t>[9</w:t>
      </w:r>
      <w:r w:rsidR="005D3AFB" w:rsidRPr="005D3AFB">
        <w:rPr>
          <w:sz w:val="28"/>
        </w:rPr>
        <w:t xml:space="preserve">]- Мэнкью Н.Г. Макроэкономика. М.: Издательство МГУ, 1994. </w:t>
      </w:r>
    </w:p>
    <w:p w:rsidR="00D41DE8" w:rsidRPr="000218E4" w:rsidRDefault="00B25DAB" w:rsidP="003D5848">
      <w:pPr>
        <w:jc w:val="both"/>
        <w:rPr>
          <w:sz w:val="28"/>
          <w:szCs w:val="28"/>
        </w:rPr>
      </w:pPr>
      <w:r>
        <w:rPr>
          <w:sz w:val="28"/>
        </w:rPr>
        <w:t>[10</w:t>
      </w:r>
      <w:r w:rsidR="00D41DE8" w:rsidRPr="00D41DE8">
        <w:rPr>
          <w:sz w:val="28"/>
        </w:rPr>
        <w:t>]-</w:t>
      </w:r>
      <w:r w:rsidR="00D41DE8" w:rsidRPr="00D41DE8">
        <w:rPr>
          <w:sz w:val="28"/>
          <w:szCs w:val="28"/>
        </w:rPr>
        <w:t xml:space="preserve">Чарльз Дж. Вулфел Энциклопедия банковского дела и финансов. Самара: Корпорация «Федоров», 2000. </w:t>
      </w:r>
      <w:r w:rsidR="00D41DE8" w:rsidRPr="000218E4">
        <w:rPr>
          <w:sz w:val="28"/>
          <w:szCs w:val="28"/>
        </w:rPr>
        <w:t xml:space="preserve"> </w:t>
      </w:r>
      <w:r w:rsidR="003E5BF5">
        <w:rPr>
          <w:sz w:val="28"/>
          <w:szCs w:val="28"/>
        </w:rPr>
        <w:t>С.</w:t>
      </w:r>
      <w:r w:rsidR="00D41DE8">
        <w:rPr>
          <w:sz w:val="28"/>
          <w:szCs w:val="28"/>
        </w:rPr>
        <w:t xml:space="preserve"> 290</w:t>
      </w:r>
    </w:p>
    <w:p w:rsidR="004667B6" w:rsidRDefault="00B25DAB" w:rsidP="003D5848">
      <w:pPr>
        <w:jc w:val="both"/>
        <w:rPr>
          <w:sz w:val="28"/>
        </w:rPr>
      </w:pPr>
      <w:r>
        <w:rPr>
          <w:sz w:val="28"/>
          <w:szCs w:val="28"/>
        </w:rPr>
        <w:t>[11</w:t>
      </w:r>
      <w:r w:rsidR="004667B6" w:rsidRPr="004667B6">
        <w:rPr>
          <w:sz w:val="28"/>
          <w:szCs w:val="28"/>
        </w:rPr>
        <w:t>]-</w:t>
      </w:r>
      <w:r w:rsidR="004667B6" w:rsidRPr="004667B6">
        <w:t xml:space="preserve"> </w:t>
      </w:r>
      <w:r w:rsidR="004667B6" w:rsidRPr="004667B6">
        <w:rPr>
          <w:sz w:val="28"/>
        </w:rPr>
        <w:t xml:space="preserve">Фишер С., Дорнбуш Р., Шмалензи Р. Экономика / пер. с англ. со 2-го изд. М.: Дело ЛТД, 1993. </w:t>
      </w:r>
      <w:r w:rsidR="003E5BF5">
        <w:rPr>
          <w:sz w:val="28"/>
        </w:rPr>
        <w:t>С.</w:t>
      </w:r>
      <w:r w:rsidR="004667B6">
        <w:rPr>
          <w:sz w:val="28"/>
        </w:rPr>
        <w:t xml:space="preserve"> 473</w:t>
      </w:r>
    </w:p>
    <w:p w:rsidR="000B0118" w:rsidRDefault="00B25DAB" w:rsidP="003D5848">
      <w:pPr>
        <w:jc w:val="both"/>
        <w:rPr>
          <w:sz w:val="28"/>
        </w:rPr>
      </w:pPr>
      <w:r>
        <w:rPr>
          <w:sz w:val="28"/>
        </w:rPr>
        <w:t>[12</w:t>
      </w:r>
      <w:r w:rsidR="000B0118" w:rsidRPr="000B0118">
        <w:rPr>
          <w:sz w:val="28"/>
        </w:rPr>
        <w:t>]-</w:t>
      </w:r>
      <w:r w:rsidR="000B0118" w:rsidRPr="000B0118">
        <w:t xml:space="preserve"> </w:t>
      </w:r>
      <w:r w:rsidR="000B0118" w:rsidRPr="000B0118">
        <w:rPr>
          <w:sz w:val="28"/>
        </w:rPr>
        <w:t>Макконнелл К.Р., Брю С.Л. Экономикс: принципы, проблемы и политика / пер. с 11-го изд. Киев: Хагар-Демос, 1993. С</w:t>
      </w:r>
      <w:r w:rsidR="003E5BF5">
        <w:rPr>
          <w:sz w:val="28"/>
        </w:rPr>
        <w:t>.</w:t>
      </w:r>
      <w:r w:rsidR="000B0118" w:rsidRPr="000B0118">
        <w:rPr>
          <w:sz w:val="28"/>
        </w:rPr>
        <w:t xml:space="preserve"> </w:t>
      </w:r>
      <w:r w:rsidR="000B0118" w:rsidRPr="000218E4">
        <w:rPr>
          <w:sz w:val="28"/>
        </w:rPr>
        <w:t>264</w:t>
      </w:r>
    </w:p>
    <w:p w:rsidR="00C574CC" w:rsidRDefault="00B25DAB" w:rsidP="003D5848">
      <w:pPr>
        <w:jc w:val="both"/>
        <w:rPr>
          <w:sz w:val="28"/>
          <w:szCs w:val="28"/>
        </w:rPr>
      </w:pPr>
      <w:r>
        <w:rPr>
          <w:sz w:val="28"/>
          <w:szCs w:val="28"/>
        </w:rPr>
        <w:t>[13</w:t>
      </w:r>
      <w:r w:rsidR="00C574CC" w:rsidRPr="00C574CC">
        <w:rPr>
          <w:sz w:val="28"/>
          <w:szCs w:val="28"/>
        </w:rPr>
        <w:t xml:space="preserve">]- Мизес Л. фон. Человеческая деятельность: трактат по экономической теории / Челябинск: Социум, 2008. </w:t>
      </w:r>
      <w:r w:rsidR="005026CA">
        <w:rPr>
          <w:sz w:val="28"/>
          <w:szCs w:val="28"/>
        </w:rPr>
        <w:t>С</w:t>
      </w:r>
      <w:r w:rsidR="003E5BF5">
        <w:rPr>
          <w:sz w:val="28"/>
          <w:szCs w:val="28"/>
        </w:rPr>
        <w:t>.</w:t>
      </w:r>
      <w:r w:rsidR="005026CA">
        <w:rPr>
          <w:sz w:val="28"/>
          <w:szCs w:val="28"/>
        </w:rPr>
        <w:t xml:space="preserve"> 373</w:t>
      </w:r>
    </w:p>
    <w:p w:rsidR="005026CA" w:rsidRPr="00F202B1" w:rsidRDefault="00B25DAB" w:rsidP="003D5848">
      <w:pPr>
        <w:jc w:val="both"/>
        <w:rPr>
          <w:sz w:val="28"/>
          <w:szCs w:val="28"/>
        </w:rPr>
      </w:pPr>
      <w:r>
        <w:rPr>
          <w:sz w:val="28"/>
          <w:szCs w:val="28"/>
        </w:rPr>
        <w:t>[14</w:t>
      </w:r>
      <w:r w:rsidR="005026CA" w:rsidRPr="005026CA">
        <w:rPr>
          <w:sz w:val="28"/>
          <w:szCs w:val="28"/>
        </w:rPr>
        <w:t>]- Харрис Л. Денежная те</w:t>
      </w:r>
      <w:r w:rsidR="005026CA">
        <w:rPr>
          <w:sz w:val="28"/>
          <w:szCs w:val="28"/>
        </w:rPr>
        <w:t>ория. М.: Прогресс, 1990. С</w:t>
      </w:r>
      <w:r w:rsidR="003E5BF5">
        <w:rPr>
          <w:sz w:val="28"/>
          <w:szCs w:val="28"/>
        </w:rPr>
        <w:t>.</w:t>
      </w:r>
      <w:r w:rsidR="005026CA">
        <w:rPr>
          <w:sz w:val="28"/>
          <w:szCs w:val="28"/>
        </w:rPr>
        <w:t xml:space="preserve"> 75</w:t>
      </w:r>
    </w:p>
    <w:p w:rsidR="007E1159" w:rsidRDefault="00B25DAB" w:rsidP="003D5848">
      <w:pPr>
        <w:jc w:val="both"/>
        <w:rPr>
          <w:color w:val="000000" w:themeColor="text1"/>
          <w:sz w:val="28"/>
          <w:szCs w:val="28"/>
          <w:shd w:val="clear" w:color="auto" w:fill="FFFFFF"/>
        </w:rPr>
      </w:pPr>
      <w:r>
        <w:rPr>
          <w:sz w:val="28"/>
          <w:szCs w:val="28"/>
        </w:rPr>
        <w:t>[15</w:t>
      </w:r>
      <w:r w:rsidR="007E1159" w:rsidRPr="007E1159">
        <w:rPr>
          <w:sz w:val="28"/>
          <w:szCs w:val="28"/>
        </w:rPr>
        <w:t xml:space="preserve">]- </w:t>
      </w:r>
      <w:r w:rsidR="007E1159" w:rsidRPr="007E1159">
        <w:rPr>
          <w:color w:val="000000" w:themeColor="text1"/>
          <w:sz w:val="28"/>
          <w:szCs w:val="28"/>
          <w:shd w:val="clear" w:color="auto" w:fill="FFFFFF"/>
        </w:rPr>
        <w:t>Соколов А. А. Основные принципы денежно-кредитной политики. — М.: Фин. 1927</w:t>
      </w:r>
      <w:r w:rsidR="00F202B1">
        <w:rPr>
          <w:color w:val="000000" w:themeColor="text1"/>
          <w:sz w:val="28"/>
          <w:szCs w:val="28"/>
          <w:shd w:val="clear" w:color="auto" w:fill="FFFFFF"/>
        </w:rPr>
        <w:t>г. С</w:t>
      </w:r>
      <w:r w:rsidR="003E5BF5">
        <w:rPr>
          <w:color w:val="000000" w:themeColor="text1"/>
          <w:sz w:val="28"/>
          <w:szCs w:val="28"/>
          <w:shd w:val="clear" w:color="auto" w:fill="FFFFFF"/>
        </w:rPr>
        <w:t>.</w:t>
      </w:r>
      <w:r w:rsidR="007E1159">
        <w:rPr>
          <w:color w:val="000000" w:themeColor="text1"/>
          <w:sz w:val="28"/>
          <w:szCs w:val="28"/>
          <w:shd w:val="clear" w:color="auto" w:fill="FFFFFF"/>
        </w:rPr>
        <w:t xml:space="preserve"> 62</w:t>
      </w:r>
      <w:r w:rsidR="000E4E67">
        <w:rPr>
          <w:color w:val="000000" w:themeColor="text1"/>
          <w:sz w:val="28"/>
          <w:szCs w:val="28"/>
          <w:shd w:val="clear" w:color="auto" w:fill="FFFFFF"/>
        </w:rPr>
        <w:t>, 12, 39</w:t>
      </w:r>
    </w:p>
    <w:p w:rsidR="004079E8" w:rsidRDefault="00B25DAB" w:rsidP="003D5848">
      <w:pPr>
        <w:jc w:val="both"/>
        <w:rPr>
          <w:color w:val="000000" w:themeColor="text1"/>
          <w:sz w:val="28"/>
          <w:szCs w:val="28"/>
          <w:shd w:val="clear" w:color="auto" w:fill="FFFFFF"/>
        </w:rPr>
      </w:pPr>
      <w:r>
        <w:rPr>
          <w:color w:val="000000" w:themeColor="text1"/>
          <w:sz w:val="28"/>
          <w:szCs w:val="28"/>
          <w:shd w:val="clear" w:color="auto" w:fill="FFFFFF"/>
        </w:rPr>
        <w:t>[16</w:t>
      </w:r>
      <w:r w:rsidR="004079E8" w:rsidRPr="004079E8">
        <w:rPr>
          <w:color w:val="000000" w:themeColor="text1"/>
          <w:sz w:val="28"/>
          <w:szCs w:val="28"/>
          <w:shd w:val="clear" w:color="auto" w:fill="FFFFFF"/>
        </w:rPr>
        <w:t>]-</w:t>
      </w:r>
      <w:r w:rsidR="004079E8" w:rsidRPr="004079E8">
        <w:rPr>
          <w:rFonts w:ascii="Trebuchet MS" w:hAnsi="Trebuchet MS"/>
          <w:color w:val="654B3B"/>
          <w:shd w:val="clear" w:color="auto" w:fill="FFFFFF"/>
        </w:rPr>
        <w:t xml:space="preserve"> </w:t>
      </w:r>
      <w:r w:rsidR="004079E8" w:rsidRPr="004079E8">
        <w:rPr>
          <w:color w:val="000000" w:themeColor="text1"/>
          <w:sz w:val="28"/>
          <w:szCs w:val="28"/>
          <w:shd w:val="clear" w:color="auto" w:fill="FFFFFF"/>
        </w:rPr>
        <w:t>Соколов А. А. Основные принципы денежно-кредитной политики</w:t>
      </w:r>
      <w:r w:rsidR="004079E8">
        <w:rPr>
          <w:color w:val="000000" w:themeColor="text1"/>
          <w:sz w:val="28"/>
          <w:szCs w:val="28"/>
          <w:shd w:val="clear" w:color="auto" w:fill="FFFFFF"/>
        </w:rPr>
        <w:t xml:space="preserve">. </w:t>
      </w:r>
      <w:r w:rsidR="003E5BF5">
        <w:rPr>
          <w:color w:val="000000" w:themeColor="text1"/>
          <w:sz w:val="28"/>
          <w:szCs w:val="28"/>
          <w:shd w:val="clear" w:color="auto" w:fill="FFFFFF"/>
        </w:rPr>
        <w:t>– М.</w:t>
      </w:r>
      <w:r w:rsidR="003E5BF5" w:rsidRPr="003E5BF5">
        <w:rPr>
          <w:color w:val="000000" w:themeColor="text1"/>
          <w:sz w:val="28"/>
          <w:szCs w:val="28"/>
          <w:shd w:val="clear" w:color="auto" w:fill="FFFFFF"/>
        </w:rPr>
        <w:t xml:space="preserve">: </w:t>
      </w:r>
      <w:r w:rsidR="003E5BF5">
        <w:rPr>
          <w:color w:val="000000" w:themeColor="text1"/>
          <w:sz w:val="28"/>
          <w:szCs w:val="28"/>
          <w:shd w:val="clear" w:color="auto" w:fill="FFFFFF"/>
        </w:rPr>
        <w:t xml:space="preserve">Фин. 1927г. </w:t>
      </w:r>
      <w:r w:rsidR="004079E8">
        <w:rPr>
          <w:color w:val="000000" w:themeColor="text1"/>
          <w:sz w:val="28"/>
          <w:szCs w:val="28"/>
          <w:shd w:val="clear" w:color="auto" w:fill="FFFFFF"/>
        </w:rPr>
        <w:t>С</w:t>
      </w:r>
      <w:r w:rsidR="003E5BF5">
        <w:rPr>
          <w:color w:val="000000" w:themeColor="text1"/>
          <w:sz w:val="28"/>
          <w:szCs w:val="28"/>
          <w:shd w:val="clear" w:color="auto" w:fill="FFFFFF"/>
        </w:rPr>
        <w:t>.</w:t>
      </w:r>
      <w:r w:rsidR="004079E8">
        <w:rPr>
          <w:color w:val="000000" w:themeColor="text1"/>
          <w:sz w:val="28"/>
          <w:szCs w:val="28"/>
          <w:shd w:val="clear" w:color="auto" w:fill="FFFFFF"/>
        </w:rPr>
        <w:t xml:space="preserve"> 3</w:t>
      </w:r>
    </w:p>
    <w:p w:rsidR="003E5BF5" w:rsidRPr="005A4B7F" w:rsidRDefault="00B25DAB" w:rsidP="003D5848">
      <w:pPr>
        <w:jc w:val="both"/>
        <w:rPr>
          <w:color w:val="000000" w:themeColor="text1"/>
          <w:sz w:val="28"/>
          <w:szCs w:val="28"/>
          <w:shd w:val="clear" w:color="auto" w:fill="FFFFFF"/>
          <w:lang w:val="en-US"/>
        </w:rPr>
      </w:pPr>
      <w:r>
        <w:rPr>
          <w:color w:val="000000" w:themeColor="text1"/>
          <w:sz w:val="28"/>
          <w:szCs w:val="28"/>
          <w:shd w:val="clear" w:color="auto" w:fill="FFFFFF"/>
        </w:rPr>
        <w:t>[17</w:t>
      </w:r>
      <w:r w:rsidR="004079E8" w:rsidRPr="004079E8">
        <w:rPr>
          <w:color w:val="000000" w:themeColor="text1"/>
          <w:sz w:val="28"/>
          <w:szCs w:val="28"/>
          <w:shd w:val="clear" w:color="auto" w:fill="FFFFFF"/>
        </w:rPr>
        <w:t>]- Кейнс Дж. Трактат о денежной реформе. — М.: Экономическая мысль</w:t>
      </w:r>
      <w:r w:rsidR="00CA4F24" w:rsidRPr="00CA4F24">
        <w:rPr>
          <w:color w:val="000000" w:themeColor="text1"/>
          <w:sz w:val="28"/>
          <w:szCs w:val="28"/>
          <w:shd w:val="clear" w:color="auto" w:fill="FFFFFF"/>
        </w:rPr>
        <w:t xml:space="preserve"> 1923</w:t>
      </w:r>
      <w:r w:rsidR="00CA4F24">
        <w:rPr>
          <w:color w:val="000000" w:themeColor="text1"/>
          <w:sz w:val="28"/>
          <w:szCs w:val="28"/>
          <w:shd w:val="clear" w:color="auto" w:fill="FFFFFF"/>
        </w:rPr>
        <w:t>г.</w:t>
      </w:r>
      <w:r w:rsidR="004079E8" w:rsidRPr="004079E8">
        <w:rPr>
          <w:color w:val="000000" w:themeColor="text1"/>
          <w:sz w:val="28"/>
          <w:szCs w:val="28"/>
          <w:shd w:val="clear" w:color="auto" w:fill="FFFFFF"/>
        </w:rPr>
        <w:t xml:space="preserve"> </w:t>
      </w:r>
      <w:r w:rsidR="00F202B1">
        <w:rPr>
          <w:color w:val="000000" w:themeColor="text1"/>
          <w:sz w:val="28"/>
          <w:szCs w:val="28"/>
          <w:shd w:val="clear" w:color="auto" w:fill="FFFFFF"/>
        </w:rPr>
        <w:t>С</w:t>
      </w:r>
      <w:r w:rsidR="003E5BF5" w:rsidRPr="005A4B7F">
        <w:rPr>
          <w:color w:val="000000" w:themeColor="text1"/>
          <w:sz w:val="28"/>
          <w:szCs w:val="28"/>
          <w:shd w:val="clear" w:color="auto" w:fill="FFFFFF"/>
          <w:lang w:val="en-US"/>
        </w:rPr>
        <w:t>.</w:t>
      </w:r>
      <w:r w:rsidR="004079E8" w:rsidRPr="005A4B7F">
        <w:rPr>
          <w:color w:val="000000" w:themeColor="text1"/>
          <w:sz w:val="28"/>
          <w:szCs w:val="28"/>
          <w:shd w:val="clear" w:color="auto" w:fill="FFFFFF"/>
          <w:lang w:val="en-US"/>
        </w:rPr>
        <w:t xml:space="preserve"> 2-4, 103</w:t>
      </w:r>
      <w:r w:rsidR="00134AA3" w:rsidRPr="005A4B7F">
        <w:rPr>
          <w:color w:val="000000" w:themeColor="text1"/>
          <w:sz w:val="28"/>
          <w:szCs w:val="28"/>
          <w:shd w:val="clear" w:color="auto" w:fill="FFFFFF"/>
          <w:lang w:val="en-US"/>
        </w:rPr>
        <w:t>, 18</w:t>
      </w:r>
    </w:p>
    <w:p w:rsidR="00D22550" w:rsidRPr="00D43333" w:rsidRDefault="00B25DAB" w:rsidP="003D5848">
      <w:pPr>
        <w:jc w:val="both"/>
        <w:rPr>
          <w:color w:val="000000" w:themeColor="text1"/>
          <w:sz w:val="28"/>
          <w:szCs w:val="28"/>
          <w:shd w:val="clear" w:color="auto" w:fill="FFFFFF"/>
          <w:lang w:val="en-US"/>
        </w:rPr>
      </w:pPr>
      <w:r>
        <w:rPr>
          <w:color w:val="000000" w:themeColor="text1"/>
          <w:sz w:val="28"/>
          <w:szCs w:val="28"/>
          <w:shd w:val="clear" w:color="auto" w:fill="FFFFFF"/>
          <w:lang w:val="en-US"/>
        </w:rPr>
        <w:t>[1</w:t>
      </w:r>
      <w:r w:rsidRPr="00B25DAB">
        <w:rPr>
          <w:color w:val="000000" w:themeColor="text1"/>
          <w:sz w:val="28"/>
          <w:szCs w:val="28"/>
          <w:shd w:val="clear" w:color="auto" w:fill="FFFFFF"/>
          <w:lang w:val="en-US"/>
        </w:rPr>
        <w:t>8</w:t>
      </w:r>
      <w:r w:rsidR="00D22550" w:rsidRPr="003E5BF5">
        <w:rPr>
          <w:color w:val="000000" w:themeColor="text1"/>
          <w:sz w:val="28"/>
          <w:szCs w:val="28"/>
          <w:shd w:val="clear" w:color="auto" w:fill="FFFFFF"/>
          <w:lang w:val="en-US"/>
        </w:rPr>
        <w:t xml:space="preserve">]- </w:t>
      </w:r>
      <w:r w:rsidR="00D22550" w:rsidRPr="00D22550">
        <w:rPr>
          <w:color w:val="000000" w:themeColor="text1"/>
          <w:sz w:val="28"/>
          <w:szCs w:val="28"/>
          <w:shd w:val="clear" w:color="auto" w:fill="FFFFFF"/>
          <w:lang w:val="en-US"/>
        </w:rPr>
        <w:t>Simons</w:t>
      </w:r>
      <w:r w:rsidR="00D22550" w:rsidRPr="003E5BF5">
        <w:rPr>
          <w:color w:val="000000" w:themeColor="text1"/>
          <w:sz w:val="28"/>
          <w:szCs w:val="28"/>
          <w:shd w:val="clear" w:color="auto" w:fill="FFFFFF"/>
          <w:lang w:val="en-US"/>
        </w:rPr>
        <w:t xml:space="preserve"> </w:t>
      </w:r>
      <w:r w:rsidR="00D22550" w:rsidRPr="00D22550">
        <w:rPr>
          <w:color w:val="000000" w:themeColor="text1"/>
          <w:sz w:val="28"/>
          <w:szCs w:val="28"/>
          <w:shd w:val="clear" w:color="auto" w:fill="FFFFFF"/>
          <w:lang w:val="en-US"/>
        </w:rPr>
        <w:t>H</w:t>
      </w:r>
      <w:r w:rsidR="00D22550" w:rsidRPr="003E5BF5">
        <w:rPr>
          <w:color w:val="000000" w:themeColor="text1"/>
          <w:sz w:val="28"/>
          <w:szCs w:val="28"/>
          <w:shd w:val="clear" w:color="auto" w:fill="FFFFFF"/>
          <w:lang w:val="en-US"/>
        </w:rPr>
        <w:t xml:space="preserve">. </w:t>
      </w:r>
      <w:r w:rsidR="00D22550" w:rsidRPr="00D22550">
        <w:rPr>
          <w:color w:val="000000" w:themeColor="text1"/>
          <w:sz w:val="28"/>
          <w:szCs w:val="28"/>
          <w:shd w:val="clear" w:color="auto" w:fill="FFFFFF"/>
          <w:lang w:val="en-US"/>
        </w:rPr>
        <w:t>Economic</w:t>
      </w:r>
      <w:r w:rsidR="00D22550" w:rsidRPr="003E5BF5">
        <w:rPr>
          <w:color w:val="000000" w:themeColor="text1"/>
          <w:sz w:val="28"/>
          <w:szCs w:val="28"/>
          <w:shd w:val="clear" w:color="auto" w:fill="FFFFFF"/>
          <w:lang w:val="en-US"/>
        </w:rPr>
        <w:t xml:space="preserve"> </w:t>
      </w:r>
      <w:r w:rsidR="00D22550" w:rsidRPr="00D22550">
        <w:rPr>
          <w:color w:val="000000" w:themeColor="text1"/>
          <w:sz w:val="28"/>
          <w:szCs w:val="28"/>
          <w:shd w:val="clear" w:color="auto" w:fill="FFFFFF"/>
          <w:lang w:val="en-US"/>
        </w:rPr>
        <w:t>Policy</w:t>
      </w:r>
      <w:r w:rsidR="00D22550" w:rsidRPr="003E5BF5">
        <w:rPr>
          <w:color w:val="000000" w:themeColor="text1"/>
          <w:sz w:val="28"/>
          <w:szCs w:val="28"/>
          <w:shd w:val="clear" w:color="auto" w:fill="FFFFFF"/>
          <w:lang w:val="en-US"/>
        </w:rPr>
        <w:t xml:space="preserve"> </w:t>
      </w:r>
      <w:r w:rsidR="00D22550" w:rsidRPr="00D22550">
        <w:rPr>
          <w:color w:val="000000" w:themeColor="text1"/>
          <w:sz w:val="28"/>
          <w:szCs w:val="28"/>
          <w:shd w:val="clear" w:color="auto" w:fill="FFFFFF"/>
          <w:lang w:val="en-US"/>
        </w:rPr>
        <w:t>for Free Society. — Chicago: The University of Chicago Press, 1948</w:t>
      </w:r>
      <w:r w:rsidR="005A4B7F">
        <w:rPr>
          <w:color w:val="000000" w:themeColor="text1"/>
          <w:sz w:val="28"/>
          <w:szCs w:val="28"/>
          <w:shd w:val="clear" w:color="auto" w:fill="FFFFFF"/>
        </w:rPr>
        <w:t>г</w:t>
      </w:r>
      <w:r w:rsidR="00D22550" w:rsidRPr="00D22550">
        <w:rPr>
          <w:color w:val="000000" w:themeColor="text1"/>
          <w:sz w:val="28"/>
          <w:szCs w:val="28"/>
          <w:shd w:val="clear" w:color="auto" w:fill="FFFFFF"/>
          <w:lang w:val="en-US"/>
        </w:rPr>
        <w:t>.</w:t>
      </w:r>
      <w:r w:rsidR="00D22550">
        <w:rPr>
          <w:color w:val="000000" w:themeColor="text1"/>
          <w:sz w:val="28"/>
          <w:szCs w:val="28"/>
          <w:shd w:val="clear" w:color="auto" w:fill="FFFFFF"/>
          <w:lang w:val="en-US"/>
        </w:rPr>
        <w:t xml:space="preserve"> </w:t>
      </w:r>
      <w:r w:rsidR="00D22550">
        <w:rPr>
          <w:color w:val="000000" w:themeColor="text1"/>
          <w:sz w:val="28"/>
          <w:szCs w:val="28"/>
          <w:shd w:val="clear" w:color="auto" w:fill="FFFFFF"/>
        </w:rPr>
        <w:t>С</w:t>
      </w:r>
      <w:r w:rsidR="003E5BF5" w:rsidRPr="003E5BF5">
        <w:rPr>
          <w:color w:val="000000" w:themeColor="text1"/>
          <w:sz w:val="28"/>
          <w:szCs w:val="28"/>
          <w:shd w:val="clear" w:color="auto" w:fill="FFFFFF"/>
          <w:lang w:val="en-US"/>
        </w:rPr>
        <w:t>.</w:t>
      </w:r>
      <w:r w:rsidR="00D22550" w:rsidRPr="00D43333">
        <w:rPr>
          <w:color w:val="000000" w:themeColor="text1"/>
          <w:sz w:val="28"/>
          <w:szCs w:val="28"/>
          <w:shd w:val="clear" w:color="auto" w:fill="FFFFFF"/>
          <w:lang w:val="en-US"/>
        </w:rPr>
        <w:t xml:space="preserve"> 41</w:t>
      </w:r>
    </w:p>
    <w:p w:rsidR="004079E8" w:rsidRDefault="00B25DAB" w:rsidP="003D5848">
      <w:pPr>
        <w:jc w:val="both"/>
        <w:rPr>
          <w:color w:val="000000" w:themeColor="text1"/>
          <w:sz w:val="28"/>
          <w:szCs w:val="28"/>
          <w:shd w:val="clear" w:color="auto" w:fill="FFFFFF"/>
        </w:rPr>
      </w:pPr>
      <w:r>
        <w:rPr>
          <w:color w:val="000000" w:themeColor="text1"/>
          <w:sz w:val="28"/>
          <w:szCs w:val="28"/>
          <w:shd w:val="clear" w:color="auto" w:fill="FFFFFF"/>
          <w:lang w:val="en-US"/>
        </w:rPr>
        <w:t>[</w:t>
      </w:r>
      <w:r w:rsidRPr="00C44225">
        <w:rPr>
          <w:color w:val="000000" w:themeColor="text1"/>
          <w:sz w:val="28"/>
          <w:szCs w:val="28"/>
          <w:shd w:val="clear" w:color="auto" w:fill="FFFFFF"/>
          <w:lang w:val="en-US"/>
        </w:rPr>
        <w:t>19</w:t>
      </w:r>
      <w:r w:rsidR="00D43333" w:rsidRPr="00D003AC">
        <w:rPr>
          <w:color w:val="000000" w:themeColor="text1"/>
          <w:sz w:val="28"/>
          <w:szCs w:val="28"/>
          <w:shd w:val="clear" w:color="auto" w:fill="FFFFFF"/>
          <w:lang w:val="en-US"/>
        </w:rPr>
        <w:t xml:space="preserve">]- </w:t>
      </w:r>
      <w:r w:rsidR="00D43333" w:rsidRPr="00D43333">
        <w:rPr>
          <w:color w:val="000000" w:themeColor="text1"/>
          <w:sz w:val="28"/>
          <w:szCs w:val="28"/>
          <w:shd w:val="clear" w:color="auto" w:fill="FFFFFF"/>
          <w:lang w:val="en-US"/>
        </w:rPr>
        <w:t xml:space="preserve">Hicks /. A Suggestion for Simplifying the Theory of Money // Economica. </w:t>
      </w:r>
      <w:r w:rsidR="00D43333" w:rsidRPr="00D43333">
        <w:rPr>
          <w:color w:val="000000" w:themeColor="text1"/>
          <w:sz w:val="28"/>
          <w:szCs w:val="28"/>
          <w:shd w:val="clear" w:color="auto" w:fill="FFFFFF"/>
        </w:rPr>
        <w:t>New series. № 5. February 1935</w:t>
      </w:r>
      <w:r w:rsidR="005A4B7F">
        <w:rPr>
          <w:color w:val="000000" w:themeColor="text1"/>
          <w:sz w:val="28"/>
          <w:szCs w:val="28"/>
          <w:shd w:val="clear" w:color="auto" w:fill="FFFFFF"/>
        </w:rPr>
        <w:t>г.</w:t>
      </w:r>
      <w:r w:rsidR="00D43333" w:rsidRPr="00D003AC">
        <w:rPr>
          <w:color w:val="000000" w:themeColor="text1"/>
          <w:sz w:val="28"/>
          <w:szCs w:val="28"/>
          <w:shd w:val="clear" w:color="auto" w:fill="FFFFFF"/>
        </w:rPr>
        <w:t xml:space="preserve"> </w:t>
      </w:r>
    </w:p>
    <w:p w:rsidR="00B25DAB" w:rsidRPr="00C44225" w:rsidRDefault="00B25DAB" w:rsidP="00C7347C">
      <w:pPr>
        <w:spacing w:after="200" w:line="276" w:lineRule="auto"/>
        <w:contextualSpacing/>
        <w:jc w:val="both"/>
        <w:rPr>
          <w:sz w:val="28"/>
          <w:szCs w:val="28"/>
        </w:rPr>
      </w:pPr>
      <w:r w:rsidRPr="00B25DAB">
        <w:rPr>
          <w:sz w:val="28"/>
          <w:szCs w:val="28"/>
        </w:rPr>
        <w:t xml:space="preserve">[20]- </w:t>
      </w:r>
      <w:r>
        <w:rPr>
          <w:color w:val="000000" w:themeColor="text1"/>
          <w:sz w:val="28"/>
          <w:szCs w:val="28"/>
          <w:shd w:val="clear" w:color="auto" w:fill="FFFFFF"/>
        </w:rPr>
        <w:t>Бурлачков В. К. Денежная теория и динамичная экономика. УРСС 2003г.</w:t>
      </w:r>
    </w:p>
    <w:p w:rsidR="00C7347C" w:rsidRPr="00C7347C" w:rsidRDefault="00B25DAB" w:rsidP="00C7347C">
      <w:pPr>
        <w:spacing w:after="200" w:line="276" w:lineRule="auto"/>
        <w:contextualSpacing/>
        <w:jc w:val="both"/>
        <w:rPr>
          <w:sz w:val="28"/>
          <w:szCs w:val="28"/>
        </w:rPr>
      </w:pPr>
      <w:r>
        <w:rPr>
          <w:sz w:val="28"/>
          <w:szCs w:val="28"/>
        </w:rPr>
        <w:t>[21</w:t>
      </w:r>
      <w:r w:rsidR="00914257" w:rsidRPr="00914257">
        <w:rPr>
          <w:sz w:val="28"/>
          <w:szCs w:val="28"/>
        </w:rPr>
        <w:t>]-</w:t>
      </w:r>
      <w:r w:rsidR="00C7347C" w:rsidRPr="00C7347C">
        <w:rPr>
          <w:sz w:val="28"/>
          <w:szCs w:val="28"/>
        </w:rPr>
        <w:t>С.В</w:t>
      </w:r>
      <w:r w:rsidR="00C7347C">
        <w:rPr>
          <w:sz w:val="28"/>
          <w:szCs w:val="28"/>
        </w:rPr>
        <w:t>.</w:t>
      </w:r>
      <w:r w:rsidR="00914257">
        <w:rPr>
          <w:sz w:val="28"/>
          <w:szCs w:val="28"/>
        </w:rPr>
        <w:t xml:space="preserve"> </w:t>
      </w:r>
      <w:r w:rsidR="00C7347C" w:rsidRPr="00C7347C">
        <w:rPr>
          <w:sz w:val="28"/>
          <w:szCs w:val="28"/>
        </w:rPr>
        <w:t>Мищенко</w:t>
      </w:r>
      <w:r w:rsidR="00C7347C">
        <w:rPr>
          <w:sz w:val="28"/>
          <w:szCs w:val="28"/>
        </w:rPr>
        <w:t xml:space="preserve"> </w:t>
      </w:r>
      <w:r w:rsidR="00914257">
        <w:rPr>
          <w:sz w:val="28"/>
          <w:szCs w:val="28"/>
        </w:rPr>
        <w:t xml:space="preserve">/ </w:t>
      </w:r>
      <w:r w:rsidR="00C7347C">
        <w:rPr>
          <w:sz w:val="28"/>
          <w:szCs w:val="28"/>
        </w:rPr>
        <w:t xml:space="preserve">Сущность и функции современных денег </w:t>
      </w:r>
      <w:r w:rsidR="00C7347C" w:rsidRPr="00C7347C">
        <w:rPr>
          <w:sz w:val="28"/>
          <w:szCs w:val="28"/>
        </w:rPr>
        <w:t>[</w:t>
      </w:r>
      <w:r w:rsidR="00914257" w:rsidRPr="00914257">
        <w:rPr>
          <w:sz w:val="28"/>
          <w:szCs w:val="28"/>
        </w:rPr>
        <w:t>http://cyberleninka.ru/article/n/suschnost-i-funktsii-sovremennyh-deneg</w:t>
      </w:r>
      <w:r w:rsidR="00C7347C" w:rsidRPr="00C7347C">
        <w:rPr>
          <w:sz w:val="28"/>
          <w:szCs w:val="28"/>
        </w:rPr>
        <w:t>]</w:t>
      </w:r>
    </w:p>
    <w:p w:rsidR="00914257" w:rsidRPr="00914257" w:rsidRDefault="00B25DAB" w:rsidP="00914257">
      <w:pPr>
        <w:spacing w:after="200" w:line="276" w:lineRule="auto"/>
        <w:contextualSpacing/>
        <w:jc w:val="both"/>
        <w:rPr>
          <w:sz w:val="28"/>
          <w:szCs w:val="28"/>
        </w:rPr>
      </w:pPr>
      <w:r>
        <w:rPr>
          <w:sz w:val="28"/>
          <w:szCs w:val="28"/>
        </w:rPr>
        <w:t>[22</w:t>
      </w:r>
      <w:r w:rsidR="00914257" w:rsidRPr="00914257">
        <w:rPr>
          <w:sz w:val="28"/>
          <w:szCs w:val="28"/>
        </w:rPr>
        <w:t>]</w:t>
      </w:r>
      <w:r w:rsidR="00914257" w:rsidRPr="00C7347C">
        <w:rPr>
          <w:sz w:val="28"/>
          <w:szCs w:val="28"/>
        </w:rPr>
        <w:t>Агафонова М.С</w:t>
      </w:r>
      <w:r w:rsidR="00914257" w:rsidRPr="00914257">
        <w:rPr>
          <w:sz w:val="28"/>
          <w:szCs w:val="28"/>
        </w:rPr>
        <w:t xml:space="preserve"> </w:t>
      </w:r>
      <w:r w:rsidR="00914257">
        <w:rPr>
          <w:sz w:val="28"/>
          <w:szCs w:val="28"/>
        </w:rPr>
        <w:t xml:space="preserve">/ Современные проблемы денежной теории </w:t>
      </w:r>
      <w:r w:rsidR="00C7347C" w:rsidRPr="00C7347C">
        <w:rPr>
          <w:sz w:val="28"/>
          <w:szCs w:val="28"/>
        </w:rPr>
        <w:t>[</w:t>
      </w:r>
      <w:r w:rsidR="00C7347C" w:rsidRPr="00C7347C">
        <w:rPr>
          <w:sz w:val="28"/>
          <w:szCs w:val="28"/>
          <w:lang w:val="en-US"/>
        </w:rPr>
        <w:t>http</w:t>
      </w:r>
      <w:r w:rsidR="00C7347C" w:rsidRPr="00C7347C">
        <w:rPr>
          <w:sz w:val="28"/>
          <w:szCs w:val="28"/>
        </w:rPr>
        <w:t>://</w:t>
      </w:r>
      <w:r w:rsidR="00C7347C" w:rsidRPr="00C7347C">
        <w:rPr>
          <w:sz w:val="28"/>
          <w:szCs w:val="28"/>
          <w:lang w:val="en-US"/>
        </w:rPr>
        <w:t>cyberleninka</w:t>
      </w:r>
      <w:r w:rsidR="00C7347C" w:rsidRPr="00C7347C">
        <w:rPr>
          <w:sz w:val="28"/>
          <w:szCs w:val="28"/>
        </w:rPr>
        <w:t>.</w:t>
      </w:r>
      <w:r w:rsidR="00C7347C" w:rsidRPr="00C7347C">
        <w:rPr>
          <w:sz w:val="28"/>
          <w:szCs w:val="28"/>
          <w:lang w:val="en-US"/>
        </w:rPr>
        <w:t>ru</w:t>
      </w:r>
      <w:r w:rsidR="00C7347C" w:rsidRPr="00C7347C">
        <w:rPr>
          <w:sz w:val="28"/>
          <w:szCs w:val="28"/>
        </w:rPr>
        <w:t>/</w:t>
      </w:r>
      <w:r w:rsidR="00C7347C" w:rsidRPr="00C7347C">
        <w:rPr>
          <w:sz w:val="28"/>
          <w:szCs w:val="28"/>
          <w:lang w:val="en-US"/>
        </w:rPr>
        <w:t>article</w:t>
      </w:r>
      <w:r w:rsidR="00C7347C" w:rsidRPr="00C7347C">
        <w:rPr>
          <w:sz w:val="28"/>
          <w:szCs w:val="28"/>
        </w:rPr>
        <w:t>/</w:t>
      </w:r>
      <w:r w:rsidR="00C7347C" w:rsidRPr="00C7347C">
        <w:rPr>
          <w:sz w:val="28"/>
          <w:szCs w:val="28"/>
          <w:lang w:val="en-US"/>
        </w:rPr>
        <w:t>n</w:t>
      </w:r>
      <w:r w:rsidR="00C7347C" w:rsidRPr="00C7347C">
        <w:rPr>
          <w:sz w:val="28"/>
          <w:szCs w:val="28"/>
        </w:rPr>
        <w:t>/</w:t>
      </w:r>
      <w:r w:rsidR="00C7347C" w:rsidRPr="00C7347C">
        <w:rPr>
          <w:sz w:val="28"/>
          <w:szCs w:val="28"/>
          <w:lang w:val="en-US"/>
        </w:rPr>
        <w:t>sovremennye</w:t>
      </w:r>
      <w:r w:rsidR="00C7347C" w:rsidRPr="00C7347C">
        <w:rPr>
          <w:sz w:val="28"/>
          <w:szCs w:val="28"/>
        </w:rPr>
        <w:t>-</w:t>
      </w:r>
      <w:r w:rsidR="00C7347C" w:rsidRPr="00C7347C">
        <w:rPr>
          <w:sz w:val="28"/>
          <w:szCs w:val="28"/>
          <w:lang w:val="en-US"/>
        </w:rPr>
        <w:t>problemy</w:t>
      </w:r>
      <w:r w:rsidR="00C7347C" w:rsidRPr="00C7347C">
        <w:rPr>
          <w:sz w:val="28"/>
          <w:szCs w:val="28"/>
        </w:rPr>
        <w:t>-</w:t>
      </w:r>
      <w:r w:rsidR="00C7347C" w:rsidRPr="00C7347C">
        <w:rPr>
          <w:sz w:val="28"/>
          <w:szCs w:val="28"/>
          <w:lang w:val="en-US"/>
        </w:rPr>
        <w:t>denezhnoy</w:t>
      </w:r>
      <w:r w:rsidR="00C7347C" w:rsidRPr="00C7347C">
        <w:rPr>
          <w:sz w:val="28"/>
          <w:szCs w:val="28"/>
        </w:rPr>
        <w:t>-</w:t>
      </w:r>
      <w:r w:rsidR="00C7347C" w:rsidRPr="00C7347C">
        <w:rPr>
          <w:sz w:val="28"/>
          <w:szCs w:val="28"/>
          <w:lang w:val="en-US"/>
        </w:rPr>
        <w:t>teorii</w:t>
      </w:r>
      <w:r w:rsidR="00C7347C" w:rsidRPr="00C7347C">
        <w:rPr>
          <w:sz w:val="28"/>
          <w:szCs w:val="28"/>
        </w:rPr>
        <w:t xml:space="preserve">] </w:t>
      </w:r>
    </w:p>
    <w:p w:rsidR="00914257" w:rsidRPr="00914257" w:rsidRDefault="00B25DAB" w:rsidP="00914257">
      <w:pPr>
        <w:spacing w:after="200" w:line="276" w:lineRule="auto"/>
        <w:contextualSpacing/>
        <w:jc w:val="both"/>
        <w:rPr>
          <w:sz w:val="28"/>
          <w:szCs w:val="28"/>
        </w:rPr>
      </w:pPr>
      <w:r>
        <w:rPr>
          <w:rStyle w:val="search-hl"/>
          <w:color w:val="000000"/>
          <w:sz w:val="28"/>
          <w:szCs w:val="28"/>
        </w:rPr>
        <w:t>[23</w:t>
      </w:r>
      <w:r w:rsidR="00914257" w:rsidRPr="00914257">
        <w:rPr>
          <w:rStyle w:val="search-hl"/>
          <w:color w:val="000000"/>
          <w:sz w:val="28"/>
          <w:szCs w:val="28"/>
        </w:rPr>
        <w:t>]-</w:t>
      </w:r>
      <w:r w:rsidR="00914257">
        <w:rPr>
          <w:rStyle w:val="search-hl"/>
          <w:color w:val="000000"/>
          <w:sz w:val="28"/>
          <w:szCs w:val="28"/>
        </w:rPr>
        <w:t xml:space="preserve"> Мелкумян</w:t>
      </w:r>
      <w:r w:rsidR="00914257" w:rsidRPr="00914257">
        <w:rPr>
          <w:rStyle w:val="search-hl"/>
          <w:color w:val="000000"/>
          <w:sz w:val="28"/>
          <w:szCs w:val="28"/>
        </w:rPr>
        <w:t xml:space="preserve"> </w:t>
      </w:r>
      <w:r w:rsidR="00914257">
        <w:rPr>
          <w:rStyle w:val="search-hl"/>
          <w:color w:val="000000"/>
          <w:sz w:val="28"/>
          <w:szCs w:val="28"/>
        </w:rPr>
        <w:t>В.</w:t>
      </w:r>
      <w:r w:rsidR="00914257" w:rsidRPr="00914257">
        <w:rPr>
          <w:rStyle w:val="search-hl"/>
          <w:color w:val="000000"/>
          <w:sz w:val="28"/>
          <w:szCs w:val="28"/>
        </w:rPr>
        <w:t xml:space="preserve"> М.</w:t>
      </w:r>
      <w:r w:rsidR="00914257">
        <w:rPr>
          <w:rStyle w:val="search-hl"/>
          <w:color w:val="000000"/>
          <w:sz w:val="28"/>
          <w:szCs w:val="28"/>
        </w:rPr>
        <w:t xml:space="preserve"> /</w:t>
      </w:r>
      <w:r w:rsidR="00914257" w:rsidRPr="00914257">
        <w:rPr>
          <w:rStyle w:val="search-hl"/>
          <w:color w:val="000000"/>
          <w:sz w:val="28"/>
          <w:szCs w:val="28"/>
        </w:rPr>
        <w:t xml:space="preserve"> </w:t>
      </w:r>
      <w:r w:rsidR="00914257">
        <w:rPr>
          <w:rStyle w:val="search-hl"/>
          <w:color w:val="000000"/>
          <w:sz w:val="28"/>
          <w:szCs w:val="28"/>
        </w:rPr>
        <w:t>О некоторых проблемах денежной теории</w:t>
      </w:r>
      <w:r w:rsidR="00914257" w:rsidRPr="00914257">
        <w:rPr>
          <w:rStyle w:val="search-hl"/>
          <w:color w:val="000000"/>
          <w:sz w:val="28"/>
          <w:szCs w:val="28"/>
        </w:rPr>
        <w:t xml:space="preserve"> </w:t>
      </w:r>
      <w:r w:rsidR="00914257" w:rsidRPr="00914257">
        <w:rPr>
          <w:sz w:val="28"/>
          <w:szCs w:val="28"/>
        </w:rPr>
        <w:t>[http://cyberleninka.ru/article/n/o-nekotoryh-problemah-denezhnoy-teorii]</w:t>
      </w:r>
    </w:p>
    <w:p w:rsidR="00C7347C" w:rsidRPr="00C7347C" w:rsidRDefault="00C7347C" w:rsidP="003D5848">
      <w:pPr>
        <w:jc w:val="both"/>
        <w:rPr>
          <w:color w:val="000000" w:themeColor="text1"/>
          <w:sz w:val="28"/>
          <w:szCs w:val="28"/>
        </w:rPr>
      </w:pPr>
    </w:p>
    <w:sectPr w:rsidR="00C7347C" w:rsidRPr="00C7347C" w:rsidSect="00C30D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242" w:rsidRDefault="00EB4242" w:rsidP="00AE423F">
      <w:r>
        <w:separator/>
      </w:r>
    </w:p>
  </w:endnote>
  <w:endnote w:type="continuationSeparator" w:id="0">
    <w:p w:rsidR="00EB4242" w:rsidRDefault="00EB4242" w:rsidP="00AE4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242" w:rsidRDefault="00EB4242" w:rsidP="00AE423F">
      <w:r>
        <w:separator/>
      </w:r>
    </w:p>
  </w:footnote>
  <w:footnote w:type="continuationSeparator" w:id="0">
    <w:p w:rsidR="00EB4242" w:rsidRDefault="00EB4242" w:rsidP="00AE423F">
      <w:r>
        <w:continuationSeparator/>
      </w:r>
    </w:p>
  </w:footnote>
  <w:footnote w:id="1">
    <w:p w:rsidR="00AE423F" w:rsidRPr="00DC004D" w:rsidRDefault="00AE423F" w:rsidP="00DC004D">
      <w:pPr>
        <w:contextualSpacing/>
        <w:jc w:val="both"/>
        <w:rPr>
          <w:sz w:val="28"/>
          <w:szCs w:val="28"/>
        </w:rPr>
      </w:pPr>
      <w:r>
        <w:rPr>
          <w:rStyle w:val="ad"/>
        </w:rPr>
        <w:footnoteRef/>
      </w:r>
      <w:r>
        <w:t xml:space="preserve"> </w:t>
      </w:r>
      <w:r w:rsidR="00137517" w:rsidRPr="00137517">
        <w:t>Капитал. Критика политической экономии. Карл Маркс. Т. 1. М.:  Политиздат, 1973. С. 140</w:t>
      </w:r>
    </w:p>
  </w:footnote>
  <w:footnote w:id="2">
    <w:p w:rsidR="00AE423F" w:rsidRDefault="00AE423F">
      <w:pPr>
        <w:pStyle w:val="ab"/>
      </w:pPr>
      <w:r>
        <w:rPr>
          <w:rStyle w:val="ad"/>
        </w:rPr>
        <w:footnoteRef/>
      </w:r>
      <w:r w:rsidR="00137517" w:rsidRPr="00137517">
        <w:rPr>
          <w:sz w:val="24"/>
          <w:szCs w:val="24"/>
        </w:rPr>
        <w:t>Финансово-кредитный энциклопедический словарь. А.Г. Грязновой, 2002.  С. 267.</w:t>
      </w:r>
    </w:p>
  </w:footnote>
  <w:footnote w:id="3">
    <w:p w:rsidR="00AE423F" w:rsidRPr="00AE423F" w:rsidRDefault="00AE423F" w:rsidP="00AE423F">
      <w:pPr>
        <w:contextualSpacing/>
        <w:jc w:val="both"/>
        <w:rPr>
          <w:sz w:val="28"/>
          <w:szCs w:val="28"/>
        </w:rPr>
      </w:pPr>
      <w:r>
        <w:rPr>
          <w:rStyle w:val="ad"/>
        </w:rPr>
        <w:footnoteRef/>
      </w:r>
      <w:r w:rsidR="00137517" w:rsidRPr="00137517">
        <w:t>Деньги, кредит, банки: учебник. О.И. Лаврушина. 8-е изд., М.: КНОРУС, 2009. С. 48.</w:t>
      </w:r>
    </w:p>
  </w:footnote>
  <w:footnote w:id="4">
    <w:p w:rsidR="00AE423F" w:rsidRDefault="00AE423F">
      <w:pPr>
        <w:pStyle w:val="ab"/>
      </w:pPr>
      <w:r>
        <w:rPr>
          <w:rStyle w:val="ad"/>
        </w:rPr>
        <w:footnoteRef/>
      </w:r>
      <w:r>
        <w:t xml:space="preserve"> </w:t>
      </w:r>
      <w:r w:rsidR="00137517" w:rsidRPr="00137517">
        <w:rPr>
          <w:sz w:val="24"/>
          <w:szCs w:val="24"/>
        </w:rPr>
        <w:t>Деньги. Кредит. Банки: учебник. В.В. Иванова, Б.И. Соколова. Издательство «Проспект», 2009. С. 18</w:t>
      </w:r>
    </w:p>
  </w:footnote>
  <w:footnote w:id="5">
    <w:p w:rsidR="00DC004D" w:rsidRDefault="00DC004D">
      <w:pPr>
        <w:pStyle w:val="ab"/>
      </w:pPr>
      <w:r>
        <w:rPr>
          <w:rStyle w:val="ad"/>
        </w:rPr>
        <w:footnoteRef/>
      </w:r>
      <w:r>
        <w:t xml:space="preserve"> </w:t>
      </w:r>
      <w:r w:rsidR="00137517" w:rsidRPr="00137517">
        <w:rPr>
          <w:sz w:val="24"/>
          <w:szCs w:val="24"/>
        </w:rPr>
        <w:t>Капитал. Критика политической экономии. Т. 1. М.: Политиз</w:t>
      </w:r>
      <w:r w:rsidR="00137517">
        <w:rPr>
          <w:sz w:val="24"/>
          <w:szCs w:val="24"/>
        </w:rPr>
        <w:t>дат, 1973.</w:t>
      </w:r>
      <w:r w:rsidR="00137517" w:rsidRPr="00137517">
        <w:rPr>
          <w:sz w:val="24"/>
          <w:szCs w:val="24"/>
        </w:rPr>
        <w:t xml:space="preserve">  С. 151</w:t>
      </w:r>
    </w:p>
  </w:footnote>
  <w:footnote w:id="6">
    <w:p w:rsidR="00DC004D" w:rsidRPr="00137517" w:rsidRDefault="00DC004D">
      <w:pPr>
        <w:pStyle w:val="ab"/>
        <w:rPr>
          <w:sz w:val="24"/>
          <w:szCs w:val="24"/>
        </w:rPr>
      </w:pPr>
      <w:r>
        <w:rPr>
          <w:rStyle w:val="ad"/>
        </w:rPr>
        <w:footnoteRef/>
      </w:r>
      <w:r>
        <w:t xml:space="preserve"> </w:t>
      </w:r>
      <w:r w:rsidR="00137517" w:rsidRPr="00137517">
        <w:rPr>
          <w:sz w:val="24"/>
          <w:szCs w:val="24"/>
        </w:rPr>
        <w:t>Институциональная теория денег: сущность и правовой режим денег и ценных бумаг. Грибов А.Ю.  М.: РИОР, 2008. С.12</w:t>
      </w:r>
    </w:p>
  </w:footnote>
  <w:footnote w:id="7">
    <w:p w:rsidR="00DC004D" w:rsidRDefault="00DC004D">
      <w:pPr>
        <w:pStyle w:val="ab"/>
      </w:pPr>
      <w:r>
        <w:rPr>
          <w:rStyle w:val="ad"/>
        </w:rPr>
        <w:footnoteRef/>
      </w:r>
      <w:r>
        <w:t xml:space="preserve"> </w:t>
      </w:r>
      <w:r w:rsidR="00137517" w:rsidRPr="00137517">
        <w:rPr>
          <w:sz w:val="24"/>
          <w:szCs w:val="24"/>
        </w:rPr>
        <w:t>Философия финансов // Философия финансовой цивилизации. Осипов Ю.М. УБД НБУ, 2008. С. 19</w:t>
      </w:r>
    </w:p>
  </w:footnote>
  <w:footnote w:id="8">
    <w:p w:rsidR="00DC004D" w:rsidRDefault="00DC004D" w:rsidP="00DC004D">
      <w:pPr>
        <w:jc w:val="both"/>
      </w:pPr>
      <w:r>
        <w:rPr>
          <w:rStyle w:val="ad"/>
        </w:rPr>
        <w:footnoteRef/>
      </w:r>
      <w:r w:rsidRPr="00DC004D">
        <w:t>Сакс Дж.Д., Ларрен Ф.Б. Макроэко</w:t>
      </w:r>
      <w:r w:rsidR="00B25DAB">
        <w:t>номика. М.: Дело, 1996. С</w:t>
      </w:r>
      <w:r w:rsidR="00B25DAB" w:rsidRPr="00C44225">
        <w:t>/</w:t>
      </w:r>
      <w:r w:rsidRPr="00DC004D">
        <w:t xml:space="preserve"> 254</w:t>
      </w:r>
    </w:p>
  </w:footnote>
  <w:footnote w:id="9">
    <w:p w:rsidR="00DC004D" w:rsidRDefault="00DC004D">
      <w:pPr>
        <w:pStyle w:val="ab"/>
      </w:pPr>
      <w:r>
        <w:rPr>
          <w:rStyle w:val="ad"/>
        </w:rPr>
        <w:footnoteRef/>
      </w:r>
      <w:r>
        <w:t xml:space="preserve"> </w:t>
      </w:r>
      <w:r w:rsidRPr="00DC004D">
        <w:rPr>
          <w:sz w:val="24"/>
          <w:szCs w:val="24"/>
        </w:rPr>
        <w:t>Мэнкью Н.Г. Макроэкономика. М.: Издательство МГУ, 1994.</w:t>
      </w:r>
    </w:p>
  </w:footnote>
  <w:footnote w:id="10">
    <w:p w:rsidR="00DC004D" w:rsidRDefault="00DC004D">
      <w:pPr>
        <w:pStyle w:val="ab"/>
      </w:pPr>
      <w:r>
        <w:rPr>
          <w:rStyle w:val="ad"/>
        </w:rPr>
        <w:footnoteRef/>
      </w:r>
      <w:r>
        <w:t xml:space="preserve"> </w:t>
      </w:r>
      <w:r w:rsidRPr="00DC004D">
        <w:rPr>
          <w:sz w:val="24"/>
          <w:szCs w:val="24"/>
        </w:rPr>
        <w:t>Чарльз Дж. Вулфел Энциклопедия банковского дела и финансов. Самара: Корпо</w:t>
      </w:r>
      <w:r w:rsidR="00B25DAB">
        <w:rPr>
          <w:sz w:val="24"/>
          <w:szCs w:val="24"/>
        </w:rPr>
        <w:t>рация «Федоров», 2000.  С.</w:t>
      </w:r>
      <w:r w:rsidRPr="00DC004D">
        <w:rPr>
          <w:sz w:val="24"/>
          <w:szCs w:val="24"/>
        </w:rPr>
        <w:t xml:space="preserve"> 290</w:t>
      </w:r>
    </w:p>
  </w:footnote>
  <w:footnote w:id="11">
    <w:p w:rsidR="00DC004D" w:rsidRDefault="00DC004D">
      <w:pPr>
        <w:pStyle w:val="ab"/>
      </w:pPr>
      <w:r>
        <w:rPr>
          <w:rStyle w:val="ad"/>
        </w:rPr>
        <w:footnoteRef/>
      </w:r>
      <w:r>
        <w:t xml:space="preserve"> </w:t>
      </w:r>
      <w:r w:rsidRPr="00DC004D">
        <w:rPr>
          <w:sz w:val="24"/>
          <w:szCs w:val="24"/>
        </w:rPr>
        <w:t>Фишер С., Дорнбуш Р., Шмалензи Р. Экономика / пер. с англ. со 2-го и</w:t>
      </w:r>
      <w:r w:rsidR="00B25DAB">
        <w:rPr>
          <w:sz w:val="24"/>
          <w:szCs w:val="24"/>
        </w:rPr>
        <w:t xml:space="preserve">зд. М.: Дело ЛТД, 1993. С. </w:t>
      </w:r>
      <w:r w:rsidRPr="00DC004D">
        <w:rPr>
          <w:sz w:val="24"/>
          <w:szCs w:val="24"/>
        </w:rPr>
        <w:t>473</w:t>
      </w:r>
    </w:p>
  </w:footnote>
  <w:footnote w:id="12">
    <w:p w:rsidR="00DC004D" w:rsidRDefault="00DC004D">
      <w:pPr>
        <w:pStyle w:val="ab"/>
      </w:pPr>
      <w:r>
        <w:rPr>
          <w:rStyle w:val="ad"/>
        </w:rPr>
        <w:footnoteRef/>
      </w:r>
      <w:r>
        <w:t xml:space="preserve"> </w:t>
      </w:r>
      <w:r w:rsidRPr="00DC004D">
        <w:rPr>
          <w:sz w:val="24"/>
          <w:szCs w:val="24"/>
        </w:rPr>
        <w:t>Макконнелл К.Р., Брю С.Л. Экономикс: принципы, проблемы и политика / пер. с 11-го изд. К</w:t>
      </w:r>
      <w:r w:rsidR="00B25DAB">
        <w:rPr>
          <w:sz w:val="24"/>
          <w:szCs w:val="24"/>
        </w:rPr>
        <w:t>иев: Хагар-Демос, 1993. С.</w:t>
      </w:r>
      <w:r w:rsidRPr="00DC004D">
        <w:rPr>
          <w:sz w:val="24"/>
          <w:szCs w:val="24"/>
        </w:rPr>
        <w:t xml:space="preserve"> 264</w:t>
      </w:r>
    </w:p>
  </w:footnote>
  <w:footnote w:id="13">
    <w:p w:rsidR="00DC004D" w:rsidRDefault="00DC004D">
      <w:pPr>
        <w:pStyle w:val="ab"/>
      </w:pPr>
      <w:r>
        <w:rPr>
          <w:rStyle w:val="ad"/>
        </w:rPr>
        <w:footnoteRef/>
      </w:r>
      <w:r>
        <w:t xml:space="preserve"> </w:t>
      </w:r>
      <w:r w:rsidRPr="00DC004D">
        <w:rPr>
          <w:sz w:val="24"/>
          <w:szCs w:val="24"/>
        </w:rPr>
        <w:t>Мизес Л. фон. Человеческая деятельность: трактат по экономической теории / Ч</w:t>
      </w:r>
      <w:r w:rsidR="00B25DAB">
        <w:rPr>
          <w:sz w:val="24"/>
          <w:szCs w:val="24"/>
        </w:rPr>
        <w:t>елябинск: Социум, 2008. С.</w:t>
      </w:r>
      <w:r w:rsidRPr="00DC004D">
        <w:rPr>
          <w:sz w:val="24"/>
          <w:szCs w:val="24"/>
        </w:rPr>
        <w:t xml:space="preserve"> 373</w:t>
      </w:r>
    </w:p>
  </w:footnote>
  <w:footnote w:id="14">
    <w:p w:rsidR="00DC004D" w:rsidRPr="00DC004D" w:rsidRDefault="00DC004D" w:rsidP="00DC004D">
      <w:pPr>
        <w:jc w:val="both"/>
        <w:rPr>
          <w:sz w:val="28"/>
          <w:szCs w:val="28"/>
        </w:rPr>
      </w:pPr>
      <w:r>
        <w:rPr>
          <w:rStyle w:val="ad"/>
        </w:rPr>
        <w:footnoteRef/>
      </w:r>
      <w:r>
        <w:t xml:space="preserve"> </w:t>
      </w:r>
      <w:r w:rsidRPr="00DC004D">
        <w:t>Харрис Л. Денежная теор</w:t>
      </w:r>
      <w:r w:rsidR="00B25DAB">
        <w:t>ия. М.: Прогресс, 1990. С.</w:t>
      </w:r>
      <w:r w:rsidRPr="00DC004D">
        <w:t xml:space="preserve"> 75</w:t>
      </w:r>
    </w:p>
  </w:footnote>
  <w:footnote w:id="15">
    <w:p w:rsidR="00DC004D" w:rsidRDefault="00DC004D">
      <w:pPr>
        <w:pStyle w:val="ab"/>
      </w:pPr>
      <w:r>
        <w:rPr>
          <w:rStyle w:val="ad"/>
        </w:rPr>
        <w:footnoteRef/>
      </w:r>
      <w:r>
        <w:t xml:space="preserve"> </w:t>
      </w:r>
      <w:r w:rsidRPr="00DC004D">
        <w:rPr>
          <w:color w:val="000000" w:themeColor="text1"/>
          <w:sz w:val="24"/>
          <w:szCs w:val="24"/>
          <w:shd w:val="clear" w:color="auto" w:fill="FFFFFF"/>
        </w:rPr>
        <w:t>Соколов А. А. Основные принципы денежно-кредитной поли</w:t>
      </w:r>
      <w:r w:rsidR="00B25DAB">
        <w:rPr>
          <w:color w:val="000000" w:themeColor="text1"/>
          <w:sz w:val="24"/>
          <w:szCs w:val="24"/>
          <w:shd w:val="clear" w:color="auto" w:fill="FFFFFF"/>
        </w:rPr>
        <w:t>тики. — М.: Фин. 1927г.       С.</w:t>
      </w:r>
      <w:r w:rsidRPr="00DC004D">
        <w:rPr>
          <w:color w:val="000000" w:themeColor="text1"/>
          <w:sz w:val="24"/>
          <w:szCs w:val="24"/>
          <w:shd w:val="clear" w:color="auto" w:fill="FFFFFF"/>
        </w:rPr>
        <w:t xml:space="preserve"> 62, 12, 39</w:t>
      </w:r>
    </w:p>
  </w:footnote>
  <w:footnote w:id="16">
    <w:p w:rsidR="00DC004D" w:rsidRDefault="00DC004D">
      <w:pPr>
        <w:pStyle w:val="ab"/>
      </w:pPr>
      <w:r>
        <w:rPr>
          <w:rStyle w:val="ad"/>
        </w:rPr>
        <w:footnoteRef/>
      </w:r>
      <w:r>
        <w:t xml:space="preserve"> </w:t>
      </w:r>
      <w:r w:rsidRPr="00DC004D">
        <w:rPr>
          <w:color w:val="000000" w:themeColor="text1"/>
          <w:sz w:val="24"/>
          <w:szCs w:val="24"/>
          <w:shd w:val="clear" w:color="auto" w:fill="FFFFFF"/>
        </w:rPr>
        <w:t>Соколов А. А. Основные принципы дене</w:t>
      </w:r>
      <w:r w:rsidR="00B25DAB">
        <w:rPr>
          <w:color w:val="000000" w:themeColor="text1"/>
          <w:sz w:val="24"/>
          <w:szCs w:val="24"/>
          <w:shd w:val="clear" w:color="auto" w:fill="FFFFFF"/>
        </w:rPr>
        <w:t>жно-кредитной политики. С.</w:t>
      </w:r>
      <w:r w:rsidRPr="00DC004D">
        <w:rPr>
          <w:color w:val="000000" w:themeColor="text1"/>
          <w:sz w:val="24"/>
          <w:szCs w:val="24"/>
          <w:shd w:val="clear" w:color="auto" w:fill="FFFFFF"/>
        </w:rPr>
        <w:t xml:space="preserve"> 3</w:t>
      </w:r>
    </w:p>
  </w:footnote>
  <w:footnote w:id="17">
    <w:p w:rsidR="00C7347C" w:rsidRPr="00C44225" w:rsidRDefault="00C7347C">
      <w:pPr>
        <w:pStyle w:val="ab"/>
        <w:rPr>
          <w:lang w:val="en-US"/>
        </w:rPr>
      </w:pPr>
      <w:r>
        <w:rPr>
          <w:rStyle w:val="ad"/>
        </w:rPr>
        <w:footnoteRef/>
      </w:r>
      <w:r>
        <w:t xml:space="preserve"> </w:t>
      </w:r>
      <w:r w:rsidRPr="00C7347C">
        <w:rPr>
          <w:color w:val="000000" w:themeColor="text1"/>
          <w:sz w:val="24"/>
          <w:szCs w:val="24"/>
          <w:shd w:val="clear" w:color="auto" w:fill="FFFFFF"/>
        </w:rPr>
        <w:t>Кейнс Д</w:t>
      </w:r>
      <w:r>
        <w:rPr>
          <w:color w:val="000000" w:themeColor="text1"/>
          <w:sz w:val="24"/>
          <w:szCs w:val="24"/>
          <w:shd w:val="clear" w:color="auto" w:fill="FFFFFF"/>
        </w:rPr>
        <w:t>ж. Трактат о денежной реформе. – М:</w:t>
      </w:r>
      <w:r w:rsidRPr="00C7347C">
        <w:rPr>
          <w:color w:val="000000" w:themeColor="text1"/>
          <w:sz w:val="24"/>
          <w:szCs w:val="24"/>
          <w:shd w:val="clear" w:color="auto" w:fill="FFFFFF"/>
        </w:rPr>
        <w:t xml:space="preserve"> Экономическая мысль</w:t>
      </w:r>
      <w:r>
        <w:rPr>
          <w:color w:val="000000" w:themeColor="text1"/>
          <w:sz w:val="24"/>
          <w:szCs w:val="24"/>
          <w:shd w:val="clear" w:color="auto" w:fill="FFFFFF"/>
        </w:rPr>
        <w:t>.</w:t>
      </w:r>
      <w:r w:rsidR="00B25DAB">
        <w:rPr>
          <w:color w:val="000000" w:themeColor="text1"/>
          <w:sz w:val="24"/>
          <w:szCs w:val="24"/>
          <w:shd w:val="clear" w:color="auto" w:fill="FFFFFF"/>
        </w:rPr>
        <w:t xml:space="preserve"> С</w:t>
      </w:r>
      <w:r w:rsidR="00B25DAB" w:rsidRPr="00C44225">
        <w:rPr>
          <w:color w:val="000000" w:themeColor="text1"/>
          <w:sz w:val="24"/>
          <w:szCs w:val="24"/>
          <w:shd w:val="clear" w:color="auto" w:fill="FFFFFF"/>
          <w:lang w:val="en-US"/>
        </w:rPr>
        <w:t>.</w:t>
      </w:r>
      <w:r w:rsidRPr="00C44225">
        <w:rPr>
          <w:color w:val="000000" w:themeColor="text1"/>
          <w:sz w:val="24"/>
          <w:szCs w:val="24"/>
          <w:shd w:val="clear" w:color="auto" w:fill="FFFFFF"/>
          <w:lang w:val="en-US"/>
        </w:rPr>
        <w:t xml:space="preserve"> 2-4, 103, 18</w:t>
      </w:r>
    </w:p>
  </w:footnote>
  <w:footnote w:id="18">
    <w:p w:rsidR="00C7347C" w:rsidRPr="00B25DAB" w:rsidRDefault="00C7347C">
      <w:pPr>
        <w:pStyle w:val="ab"/>
        <w:rPr>
          <w:lang w:val="en-US"/>
        </w:rPr>
      </w:pPr>
      <w:r w:rsidRPr="00C7347C">
        <w:rPr>
          <w:rStyle w:val="ad"/>
          <w:sz w:val="24"/>
          <w:szCs w:val="24"/>
        </w:rPr>
        <w:footnoteRef/>
      </w:r>
      <w:r w:rsidR="00B25DAB" w:rsidRPr="00B25DAB">
        <w:rPr>
          <w:color w:val="000000" w:themeColor="text1"/>
          <w:sz w:val="24"/>
          <w:szCs w:val="24"/>
          <w:shd w:val="clear" w:color="auto" w:fill="FFFFFF"/>
          <w:lang w:val="en-US"/>
        </w:rPr>
        <w:t xml:space="preserve">Simons H. Economic Policy for Free Society. — Chicago: The University of Chicago Press, 1948. </w:t>
      </w:r>
      <w:r w:rsidR="00B25DAB" w:rsidRPr="00B25DAB">
        <w:rPr>
          <w:color w:val="000000" w:themeColor="text1"/>
          <w:sz w:val="24"/>
          <w:szCs w:val="24"/>
          <w:shd w:val="clear" w:color="auto" w:fill="FFFFFF"/>
        </w:rPr>
        <w:t>С</w:t>
      </w:r>
      <w:r w:rsidR="00B25DAB" w:rsidRPr="00B25DAB">
        <w:rPr>
          <w:color w:val="000000" w:themeColor="text1"/>
          <w:sz w:val="24"/>
          <w:szCs w:val="24"/>
          <w:shd w:val="clear" w:color="auto" w:fill="FFFFFF"/>
          <w:lang w:val="en-US"/>
        </w:rPr>
        <w:t>. 41</w:t>
      </w:r>
    </w:p>
  </w:footnote>
  <w:footnote w:id="19">
    <w:p w:rsidR="00C7347C" w:rsidRDefault="00C7347C">
      <w:pPr>
        <w:pStyle w:val="ab"/>
      </w:pPr>
      <w:r>
        <w:rPr>
          <w:rStyle w:val="ad"/>
        </w:rPr>
        <w:footnoteRef/>
      </w:r>
      <w:r w:rsidR="00B25DAB" w:rsidRPr="00B25DAB">
        <w:rPr>
          <w:color w:val="000000" w:themeColor="text1"/>
          <w:sz w:val="24"/>
          <w:szCs w:val="24"/>
          <w:shd w:val="clear" w:color="auto" w:fill="FFFFFF"/>
          <w:lang w:val="en-US"/>
        </w:rPr>
        <w:t xml:space="preserve">Hicks /. A Suggestion for Simplifying the Theory of Money // Economica. </w:t>
      </w:r>
      <w:r w:rsidR="00B25DAB" w:rsidRPr="00B25DAB">
        <w:rPr>
          <w:color w:val="000000" w:themeColor="text1"/>
          <w:sz w:val="24"/>
          <w:szCs w:val="24"/>
          <w:shd w:val="clear" w:color="auto" w:fill="FFFFFF"/>
        </w:rPr>
        <w:t>New series. № 5. February 1935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636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A91209"/>
    <w:multiLevelType w:val="hybridMultilevel"/>
    <w:tmpl w:val="0BE48EF0"/>
    <w:lvl w:ilvl="0" w:tplc="0419000F">
      <w:start w:val="1"/>
      <w:numFmt w:val="decimal"/>
      <w:lvlText w:val="%1."/>
      <w:lvlJc w:val="left"/>
      <w:pPr>
        <w:ind w:left="1151" w:hanging="360"/>
      </w:p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2">
    <w:nsid w:val="3CA659D2"/>
    <w:multiLevelType w:val="hybridMultilevel"/>
    <w:tmpl w:val="3D28B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71FAE"/>
    <w:multiLevelType w:val="hybridMultilevel"/>
    <w:tmpl w:val="144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85087"/>
    <w:multiLevelType w:val="multilevel"/>
    <w:tmpl w:val="15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D45ABB"/>
    <w:multiLevelType w:val="hybridMultilevel"/>
    <w:tmpl w:val="0270D7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6525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rsids>
    <w:rsidRoot w:val="003B49E9"/>
    <w:rsid w:val="000218E4"/>
    <w:rsid w:val="00062560"/>
    <w:rsid w:val="00087FC4"/>
    <w:rsid w:val="000B0118"/>
    <w:rsid w:val="000B5229"/>
    <w:rsid w:val="000D40B1"/>
    <w:rsid w:val="000E4E67"/>
    <w:rsid w:val="000F133B"/>
    <w:rsid w:val="00103E5A"/>
    <w:rsid w:val="00133178"/>
    <w:rsid w:val="00134AA3"/>
    <w:rsid w:val="00137517"/>
    <w:rsid w:val="001946D9"/>
    <w:rsid w:val="001A5A21"/>
    <w:rsid w:val="001C7D07"/>
    <w:rsid w:val="00205B40"/>
    <w:rsid w:val="00215B9A"/>
    <w:rsid w:val="00241D77"/>
    <w:rsid w:val="00245BEC"/>
    <w:rsid w:val="0024764F"/>
    <w:rsid w:val="00256372"/>
    <w:rsid w:val="0026525A"/>
    <w:rsid w:val="00280EA8"/>
    <w:rsid w:val="00281760"/>
    <w:rsid w:val="002D2DA7"/>
    <w:rsid w:val="002D534A"/>
    <w:rsid w:val="002E451C"/>
    <w:rsid w:val="00334318"/>
    <w:rsid w:val="00335880"/>
    <w:rsid w:val="00340672"/>
    <w:rsid w:val="003457DD"/>
    <w:rsid w:val="00356DF4"/>
    <w:rsid w:val="003A0280"/>
    <w:rsid w:val="003A205C"/>
    <w:rsid w:val="003B49E9"/>
    <w:rsid w:val="003D5848"/>
    <w:rsid w:val="003E5BF5"/>
    <w:rsid w:val="004079E8"/>
    <w:rsid w:val="00425139"/>
    <w:rsid w:val="00461C95"/>
    <w:rsid w:val="004667B6"/>
    <w:rsid w:val="004A1B1F"/>
    <w:rsid w:val="004E0AF4"/>
    <w:rsid w:val="005026CA"/>
    <w:rsid w:val="00514C7C"/>
    <w:rsid w:val="00525A9D"/>
    <w:rsid w:val="005A4B7F"/>
    <w:rsid w:val="005B1B17"/>
    <w:rsid w:val="005B38F6"/>
    <w:rsid w:val="005C4C85"/>
    <w:rsid w:val="005D3AFB"/>
    <w:rsid w:val="005E5608"/>
    <w:rsid w:val="0061718A"/>
    <w:rsid w:val="006539AC"/>
    <w:rsid w:val="00654313"/>
    <w:rsid w:val="006C3586"/>
    <w:rsid w:val="006D6B6D"/>
    <w:rsid w:val="006E2378"/>
    <w:rsid w:val="006F7FBF"/>
    <w:rsid w:val="00702B99"/>
    <w:rsid w:val="007068D0"/>
    <w:rsid w:val="007645F1"/>
    <w:rsid w:val="00792D99"/>
    <w:rsid w:val="007B5625"/>
    <w:rsid w:val="007C220F"/>
    <w:rsid w:val="007E1159"/>
    <w:rsid w:val="007F731A"/>
    <w:rsid w:val="008175BE"/>
    <w:rsid w:val="00823789"/>
    <w:rsid w:val="00834B49"/>
    <w:rsid w:val="00842FD6"/>
    <w:rsid w:val="008526B9"/>
    <w:rsid w:val="00861C98"/>
    <w:rsid w:val="00874E86"/>
    <w:rsid w:val="00901EE7"/>
    <w:rsid w:val="00914257"/>
    <w:rsid w:val="009243C6"/>
    <w:rsid w:val="009522BE"/>
    <w:rsid w:val="00975997"/>
    <w:rsid w:val="009D2401"/>
    <w:rsid w:val="009E2164"/>
    <w:rsid w:val="00A231AF"/>
    <w:rsid w:val="00A705F7"/>
    <w:rsid w:val="00AC02D3"/>
    <w:rsid w:val="00AC6D53"/>
    <w:rsid w:val="00AE423F"/>
    <w:rsid w:val="00AE6E44"/>
    <w:rsid w:val="00B25DAB"/>
    <w:rsid w:val="00B35A36"/>
    <w:rsid w:val="00B42C92"/>
    <w:rsid w:val="00B776E1"/>
    <w:rsid w:val="00B940D6"/>
    <w:rsid w:val="00BC3918"/>
    <w:rsid w:val="00BF7039"/>
    <w:rsid w:val="00C30DD7"/>
    <w:rsid w:val="00C31188"/>
    <w:rsid w:val="00C31B4C"/>
    <w:rsid w:val="00C34FDC"/>
    <w:rsid w:val="00C432C8"/>
    <w:rsid w:val="00C44225"/>
    <w:rsid w:val="00C574CC"/>
    <w:rsid w:val="00C62E34"/>
    <w:rsid w:val="00C7347C"/>
    <w:rsid w:val="00C81158"/>
    <w:rsid w:val="00CA4F24"/>
    <w:rsid w:val="00CD10F1"/>
    <w:rsid w:val="00CD4BBA"/>
    <w:rsid w:val="00CE3DEA"/>
    <w:rsid w:val="00CF0C47"/>
    <w:rsid w:val="00CF0F44"/>
    <w:rsid w:val="00D003AC"/>
    <w:rsid w:val="00D016F6"/>
    <w:rsid w:val="00D22550"/>
    <w:rsid w:val="00D328FE"/>
    <w:rsid w:val="00D33F75"/>
    <w:rsid w:val="00D41DE8"/>
    <w:rsid w:val="00D43333"/>
    <w:rsid w:val="00D67F6A"/>
    <w:rsid w:val="00D957DA"/>
    <w:rsid w:val="00DA2027"/>
    <w:rsid w:val="00DC004D"/>
    <w:rsid w:val="00DD5591"/>
    <w:rsid w:val="00DE6A82"/>
    <w:rsid w:val="00E175E2"/>
    <w:rsid w:val="00E25682"/>
    <w:rsid w:val="00E26AAD"/>
    <w:rsid w:val="00E60A06"/>
    <w:rsid w:val="00EB4242"/>
    <w:rsid w:val="00F202B1"/>
    <w:rsid w:val="00F20E0F"/>
    <w:rsid w:val="00F2612A"/>
    <w:rsid w:val="00F62A0C"/>
    <w:rsid w:val="00FA3DA8"/>
    <w:rsid w:val="00FE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E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62A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3B49E9"/>
    <w:pPr>
      <w:keepNext/>
      <w:ind w:firstLine="710"/>
      <w:outlineLvl w:val="3"/>
    </w:pPr>
    <w:rPr>
      <w:b/>
      <w:bCs/>
      <w:sz w:val="28"/>
    </w:rPr>
  </w:style>
  <w:style w:type="paragraph" w:styleId="6">
    <w:name w:val="heading 6"/>
    <w:basedOn w:val="a"/>
    <w:next w:val="a"/>
    <w:link w:val="60"/>
    <w:uiPriority w:val="9"/>
    <w:semiHidden/>
    <w:unhideWhenUsed/>
    <w:qFormat/>
    <w:rsid w:val="003D584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D58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B49E9"/>
    <w:pPr>
      <w:jc w:val="center"/>
    </w:pPr>
    <w:rPr>
      <w:b/>
      <w:bCs/>
    </w:rPr>
  </w:style>
  <w:style w:type="character" w:customStyle="1" w:styleId="a4">
    <w:name w:val="Подзаголовок Знак"/>
    <w:basedOn w:val="a0"/>
    <w:link w:val="a3"/>
    <w:rsid w:val="003B49E9"/>
    <w:rPr>
      <w:rFonts w:ascii="Times New Roman" w:eastAsia="Times New Roman" w:hAnsi="Times New Roman" w:cs="Times New Roman"/>
      <w:b/>
      <w:bCs/>
      <w:szCs w:val="24"/>
      <w:lang w:eastAsia="ru-RU"/>
    </w:rPr>
  </w:style>
  <w:style w:type="paragraph" w:styleId="21">
    <w:name w:val="Body Text Indent 2"/>
    <w:basedOn w:val="a"/>
    <w:link w:val="22"/>
    <w:rsid w:val="003B49E9"/>
    <w:pPr>
      <w:ind w:firstLine="720"/>
      <w:jc w:val="both"/>
    </w:pPr>
    <w:rPr>
      <w:sz w:val="28"/>
    </w:rPr>
  </w:style>
  <w:style w:type="character" w:customStyle="1" w:styleId="22">
    <w:name w:val="Основной текст с отступом 2 Знак"/>
    <w:basedOn w:val="a0"/>
    <w:link w:val="21"/>
    <w:rsid w:val="003B49E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3B49E9"/>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3B49E9"/>
    <w:rPr>
      <w:rFonts w:ascii="Tahoma" w:hAnsi="Tahoma" w:cs="Tahoma"/>
      <w:sz w:val="16"/>
      <w:szCs w:val="16"/>
    </w:rPr>
  </w:style>
  <w:style w:type="character" w:customStyle="1" w:styleId="a6">
    <w:name w:val="Текст выноски Знак"/>
    <w:basedOn w:val="a0"/>
    <w:link w:val="a5"/>
    <w:uiPriority w:val="99"/>
    <w:semiHidden/>
    <w:rsid w:val="003B49E9"/>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3D584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3D5848"/>
    <w:rPr>
      <w:rFonts w:asciiTheme="majorHAnsi" w:eastAsiaTheme="majorEastAsia" w:hAnsiTheme="majorHAnsi" w:cstheme="majorBidi"/>
      <w:i/>
      <w:iCs/>
      <w:color w:val="404040" w:themeColor="text1" w:themeTint="BF"/>
      <w:sz w:val="24"/>
      <w:szCs w:val="24"/>
      <w:lang w:eastAsia="ru-RU"/>
    </w:rPr>
  </w:style>
  <w:style w:type="paragraph" w:styleId="3">
    <w:name w:val="Body Text Indent 3"/>
    <w:basedOn w:val="a"/>
    <w:link w:val="30"/>
    <w:uiPriority w:val="99"/>
    <w:unhideWhenUsed/>
    <w:rsid w:val="003D5848"/>
    <w:pPr>
      <w:spacing w:after="120"/>
      <w:ind w:left="283"/>
    </w:pPr>
    <w:rPr>
      <w:sz w:val="16"/>
      <w:szCs w:val="16"/>
    </w:rPr>
  </w:style>
  <w:style w:type="character" w:customStyle="1" w:styleId="30">
    <w:name w:val="Основной текст с отступом 3 Знак"/>
    <w:basedOn w:val="a0"/>
    <w:link w:val="3"/>
    <w:uiPriority w:val="99"/>
    <w:rsid w:val="003D5848"/>
    <w:rPr>
      <w:rFonts w:ascii="Times New Roman" w:eastAsia="Times New Roman" w:hAnsi="Times New Roman" w:cs="Times New Roman"/>
      <w:sz w:val="16"/>
      <w:szCs w:val="16"/>
      <w:lang w:eastAsia="ru-RU"/>
    </w:rPr>
  </w:style>
  <w:style w:type="table" w:styleId="a7">
    <w:name w:val="Table Grid"/>
    <w:basedOn w:val="a1"/>
    <w:uiPriority w:val="59"/>
    <w:rsid w:val="00AE6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C30DD7"/>
    <w:pPr>
      <w:ind w:left="720"/>
      <w:contextualSpacing/>
    </w:pPr>
  </w:style>
  <w:style w:type="paragraph" w:styleId="a9">
    <w:name w:val="Normal (Web)"/>
    <w:basedOn w:val="a"/>
    <w:uiPriority w:val="99"/>
    <w:unhideWhenUsed/>
    <w:rsid w:val="00C34FDC"/>
    <w:pPr>
      <w:spacing w:before="100" w:beforeAutospacing="1" w:after="100" w:afterAutospacing="1"/>
    </w:pPr>
  </w:style>
  <w:style w:type="character" w:styleId="aa">
    <w:name w:val="Hyperlink"/>
    <w:basedOn w:val="a0"/>
    <w:uiPriority w:val="99"/>
    <w:unhideWhenUsed/>
    <w:rsid w:val="00823789"/>
    <w:rPr>
      <w:color w:val="0000FF" w:themeColor="hyperlink"/>
      <w:u w:val="single"/>
    </w:rPr>
  </w:style>
  <w:style w:type="character" w:customStyle="1" w:styleId="20">
    <w:name w:val="Заголовок 2 Знак"/>
    <w:basedOn w:val="a0"/>
    <w:link w:val="2"/>
    <w:uiPriority w:val="9"/>
    <w:rsid w:val="00F62A0C"/>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F62A0C"/>
  </w:style>
  <w:style w:type="paragraph" w:styleId="ab">
    <w:name w:val="footnote text"/>
    <w:basedOn w:val="a"/>
    <w:link w:val="ac"/>
    <w:uiPriority w:val="99"/>
    <w:semiHidden/>
    <w:unhideWhenUsed/>
    <w:rsid w:val="00AE423F"/>
    <w:rPr>
      <w:sz w:val="20"/>
      <w:szCs w:val="20"/>
    </w:rPr>
  </w:style>
  <w:style w:type="character" w:customStyle="1" w:styleId="ac">
    <w:name w:val="Текст сноски Знак"/>
    <w:basedOn w:val="a0"/>
    <w:link w:val="ab"/>
    <w:uiPriority w:val="99"/>
    <w:semiHidden/>
    <w:rsid w:val="00AE423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AE423F"/>
    <w:rPr>
      <w:vertAlign w:val="superscript"/>
    </w:rPr>
  </w:style>
  <w:style w:type="character" w:customStyle="1" w:styleId="translation-chunk">
    <w:name w:val="translation-chunk"/>
    <w:basedOn w:val="a0"/>
    <w:rsid w:val="00C7347C"/>
  </w:style>
  <w:style w:type="character" w:customStyle="1" w:styleId="search-hl">
    <w:name w:val="search-hl"/>
    <w:basedOn w:val="a0"/>
    <w:rsid w:val="00914257"/>
  </w:style>
</w:styles>
</file>

<file path=word/webSettings.xml><?xml version="1.0" encoding="utf-8"?>
<w:webSettings xmlns:r="http://schemas.openxmlformats.org/officeDocument/2006/relationships" xmlns:w="http://schemas.openxmlformats.org/wordprocessingml/2006/main">
  <w:divs>
    <w:div w:id="47337015">
      <w:bodyDiv w:val="1"/>
      <w:marLeft w:val="0"/>
      <w:marRight w:val="0"/>
      <w:marTop w:val="0"/>
      <w:marBottom w:val="0"/>
      <w:divBdr>
        <w:top w:val="none" w:sz="0" w:space="0" w:color="auto"/>
        <w:left w:val="none" w:sz="0" w:space="0" w:color="auto"/>
        <w:bottom w:val="none" w:sz="0" w:space="0" w:color="auto"/>
        <w:right w:val="none" w:sz="0" w:space="0" w:color="auto"/>
      </w:divBdr>
    </w:div>
    <w:div w:id="434910108">
      <w:bodyDiv w:val="1"/>
      <w:marLeft w:val="0"/>
      <w:marRight w:val="0"/>
      <w:marTop w:val="0"/>
      <w:marBottom w:val="0"/>
      <w:divBdr>
        <w:top w:val="none" w:sz="0" w:space="0" w:color="auto"/>
        <w:left w:val="none" w:sz="0" w:space="0" w:color="auto"/>
        <w:bottom w:val="none" w:sz="0" w:space="0" w:color="auto"/>
        <w:right w:val="none" w:sz="0" w:space="0" w:color="auto"/>
      </w:divBdr>
    </w:div>
    <w:div w:id="514458999">
      <w:bodyDiv w:val="1"/>
      <w:marLeft w:val="0"/>
      <w:marRight w:val="0"/>
      <w:marTop w:val="0"/>
      <w:marBottom w:val="0"/>
      <w:divBdr>
        <w:top w:val="none" w:sz="0" w:space="0" w:color="auto"/>
        <w:left w:val="none" w:sz="0" w:space="0" w:color="auto"/>
        <w:bottom w:val="none" w:sz="0" w:space="0" w:color="auto"/>
        <w:right w:val="none" w:sz="0" w:space="0" w:color="auto"/>
      </w:divBdr>
    </w:div>
    <w:div w:id="524370652">
      <w:bodyDiv w:val="1"/>
      <w:marLeft w:val="0"/>
      <w:marRight w:val="0"/>
      <w:marTop w:val="0"/>
      <w:marBottom w:val="0"/>
      <w:divBdr>
        <w:top w:val="none" w:sz="0" w:space="0" w:color="auto"/>
        <w:left w:val="none" w:sz="0" w:space="0" w:color="auto"/>
        <w:bottom w:val="none" w:sz="0" w:space="0" w:color="auto"/>
        <w:right w:val="none" w:sz="0" w:space="0" w:color="auto"/>
      </w:divBdr>
    </w:div>
    <w:div w:id="541988767">
      <w:bodyDiv w:val="1"/>
      <w:marLeft w:val="0"/>
      <w:marRight w:val="0"/>
      <w:marTop w:val="0"/>
      <w:marBottom w:val="0"/>
      <w:divBdr>
        <w:top w:val="none" w:sz="0" w:space="0" w:color="auto"/>
        <w:left w:val="none" w:sz="0" w:space="0" w:color="auto"/>
        <w:bottom w:val="none" w:sz="0" w:space="0" w:color="auto"/>
        <w:right w:val="none" w:sz="0" w:space="0" w:color="auto"/>
      </w:divBdr>
    </w:div>
    <w:div w:id="563638042">
      <w:bodyDiv w:val="1"/>
      <w:marLeft w:val="0"/>
      <w:marRight w:val="0"/>
      <w:marTop w:val="0"/>
      <w:marBottom w:val="0"/>
      <w:divBdr>
        <w:top w:val="none" w:sz="0" w:space="0" w:color="auto"/>
        <w:left w:val="none" w:sz="0" w:space="0" w:color="auto"/>
        <w:bottom w:val="none" w:sz="0" w:space="0" w:color="auto"/>
        <w:right w:val="none" w:sz="0" w:space="0" w:color="auto"/>
      </w:divBdr>
    </w:div>
    <w:div w:id="839275070">
      <w:bodyDiv w:val="1"/>
      <w:marLeft w:val="0"/>
      <w:marRight w:val="0"/>
      <w:marTop w:val="0"/>
      <w:marBottom w:val="0"/>
      <w:divBdr>
        <w:top w:val="none" w:sz="0" w:space="0" w:color="auto"/>
        <w:left w:val="none" w:sz="0" w:space="0" w:color="auto"/>
        <w:bottom w:val="none" w:sz="0" w:space="0" w:color="auto"/>
        <w:right w:val="none" w:sz="0" w:space="0" w:color="auto"/>
      </w:divBdr>
    </w:div>
    <w:div w:id="1233395885">
      <w:bodyDiv w:val="1"/>
      <w:marLeft w:val="0"/>
      <w:marRight w:val="0"/>
      <w:marTop w:val="0"/>
      <w:marBottom w:val="0"/>
      <w:divBdr>
        <w:top w:val="none" w:sz="0" w:space="0" w:color="auto"/>
        <w:left w:val="none" w:sz="0" w:space="0" w:color="auto"/>
        <w:bottom w:val="none" w:sz="0" w:space="0" w:color="auto"/>
        <w:right w:val="none" w:sz="0" w:space="0" w:color="auto"/>
      </w:divBdr>
    </w:div>
    <w:div w:id="1257137036">
      <w:bodyDiv w:val="1"/>
      <w:marLeft w:val="0"/>
      <w:marRight w:val="0"/>
      <w:marTop w:val="0"/>
      <w:marBottom w:val="0"/>
      <w:divBdr>
        <w:top w:val="none" w:sz="0" w:space="0" w:color="auto"/>
        <w:left w:val="none" w:sz="0" w:space="0" w:color="auto"/>
        <w:bottom w:val="none" w:sz="0" w:space="0" w:color="auto"/>
        <w:right w:val="none" w:sz="0" w:space="0" w:color="auto"/>
      </w:divBdr>
    </w:div>
    <w:div w:id="1432165262">
      <w:bodyDiv w:val="1"/>
      <w:marLeft w:val="0"/>
      <w:marRight w:val="0"/>
      <w:marTop w:val="0"/>
      <w:marBottom w:val="0"/>
      <w:divBdr>
        <w:top w:val="none" w:sz="0" w:space="0" w:color="auto"/>
        <w:left w:val="none" w:sz="0" w:space="0" w:color="auto"/>
        <w:bottom w:val="none" w:sz="0" w:space="0" w:color="auto"/>
        <w:right w:val="none" w:sz="0" w:space="0" w:color="auto"/>
      </w:divBdr>
    </w:div>
    <w:div w:id="20804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TotalTime>
  <Pages>1</Pages>
  <Words>8864</Words>
  <Characters>50529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35</cp:revision>
  <dcterms:created xsi:type="dcterms:W3CDTF">2016-05-29T12:11:00Z</dcterms:created>
  <dcterms:modified xsi:type="dcterms:W3CDTF">2016-10-31T22:45:00Z</dcterms:modified>
</cp:coreProperties>
</file>