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C7D7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Toc525654393"/>
      <w:r w:rsidRPr="00CD4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DA1779F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CD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14:paraId="2676D39F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D407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37A151D4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«КубГУ»)</w:t>
      </w:r>
    </w:p>
    <w:p w14:paraId="42CD0E67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AE5DD5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14:paraId="6F529B1A" w14:textId="77777777" w:rsidR="00CD4071" w:rsidRPr="00CD4071" w:rsidRDefault="00CD4071" w:rsidP="00CD40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CD4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14:paraId="4F1535C5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CB42F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6550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D9079D1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A9E12E8" w14:textId="77777777" w:rsidR="00CD4071" w:rsidRPr="00CD4071" w:rsidRDefault="00CD4071" w:rsidP="00CD407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D4808CD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674FF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309EB" w14:textId="77777777" w:rsidR="00CD4071" w:rsidRPr="00CD4071" w:rsidRDefault="00CD4071" w:rsidP="00CD4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14:paraId="0AE04774" w14:textId="77777777" w:rsidR="00CD4071" w:rsidRPr="00CD4071" w:rsidRDefault="00CD4071" w:rsidP="00CD4071">
      <w:pPr>
        <w:spacing w:after="0" w:line="312" w:lineRule="auto"/>
        <w:jc w:val="center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 w:rsidRPr="00CD4071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Особенности бухгалтерского учета</w:t>
      </w:r>
      <w:r w:rsidRPr="00CD4071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br/>
        <w:t xml:space="preserve">Финансового результата </w:t>
      </w:r>
      <w:r w:rsidRPr="00CD4071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br/>
        <w:t>деятельности организации</w:t>
      </w:r>
    </w:p>
    <w:p w14:paraId="5921E0C4" w14:textId="77777777" w:rsidR="00CD4071" w:rsidRPr="00CD4071" w:rsidRDefault="00CD4071" w:rsidP="00CD4071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14:paraId="03B89ED1" w14:textId="77777777" w:rsidR="00CD4071" w:rsidRPr="00CD4071" w:rsidRDefault="00CD4071" w:rsidP="00CD4071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14:paraId="5CB162B5" w14:textId="77777777" w:rsidR="00CD4071" w:rsidRPr="00CD4071" w:rsidRDefault="00CD4071" w:rsidP="00C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24AF18" w14:textId="77777777" w:rsidR="00CD4071" w:rsidRPr="00CD4071" w:rsidRDefault="00CD4071" w:rsidP="00C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605"/>
        <w:gridCol w:w="1572"/>
        <w:gridCol w:w="4277"/>
      </w:tblGrid>
      <w:tr w:rsidR="00CD4071" w:rsidRPr="00CD4071" w14:paraId="5127B636" w14:textId="77777777" w:rsidTr="00A87D1F">
        <w:trPr>
          <w:jc w:val="center"/>
        </w:trPr>
        <w:tc>
          <w:tcPr>
            <w:tcW w:w="2928" w:type="dxa"/>
            <w:hideMark/>
          </w:tcPr>
          <w:p w14:paraId="465DF06E" w14:textId="77777777" w:rsidR="00CD4071" w:rsidRPr="00CD4071" w:rsidRDefault="00CD4071" w:rsidP="00CD4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7518" w14:textId="77777777" w:rsidR="00CD4071" w:rsidRPr="00CD4071" w:rsidRDefault="00CD4071" w:rsidP="00CD4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hideMark/>
          </w:tcPr>
          <w:p w14:paraId="76E1D7FB" w14:textId="77777777" w:rsidR="00CD4071" w:rsidRPr="00CD4071" w:rsidRDefault="00CD4071" w:rsidP="00CD40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Витальевна Федорова</w:t>
            </w:r>
          </w:p>
        </w:tc>
      </w:tr>
      <w:tr w:rsidR="00CD4071" w:rsidRPr="00CD4071" w14:paraId="0E81EB97" w14:textId="77777777" w:rsidTr="00A87D1F">
        <w:trPr>
          <w:jc w:val="center"/>
        </w:trPr>
        <w:tc>
          <w:tcPr>
            <w:tcW w:w="3551" w:type="dxa"/>
            <w:gridSpan w:val="2"/>
            <w:hideMark/>
          </w:tcPr>
          <w:p w14:paraId="7B862389" w14:textId="77777777" w:rsidR="00CD4071" w:rsidRPr="00CD4071" w:rsidRDefault="00CD4071" w:rsidP="00CD4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14:paraId="640E2A84" w14:textId="77777777" w:rsidR="00CD4071" w:rsidRPr="00CD4071" w:rsidRDefault="00CD4071" w:rsidP="00CD40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CD4071" w:rsidRPr="00CD4071" w14:paraId="33FEDBA7" w14:textId="77777777" w:rsidTr="00A87D1F">
        <w:trPr>
          <w:jc w:val="center"/>
        </w:trPr>
        <w:tc>
          <w:tcPr>
            <w:tcW w:w="3551" w:type="dxa"/>
            <w:gridSpan w:val="2"/>
          </w:tcPr>
          <w:p w14:paraId="2937A6F8" w14:textId="77777777" w:rsidR="00CD4071" w:rsidRPr="00CD4071" w:rsidRDefault="00CD4071" w:rsidP="00CD4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14:paraId="570D4AE3" w14:textId="77777777" w:rsidR="00CD4071" w:rsidRPr="00CD4071" w:rsidRDefault="00CD4071" w:rsidP="00CD40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Бухгалтерский учет, анализ и аудит</w:t>
            </w:r>
          </w:p>
        </w:tc>
      </w:tr>
      <w:tr w:rsidR="00CD4071" w:rsidRPr="00CD4071" w14:paraId="06C1C224" w14:textId="77777777" w:rsidTr="00A87D1F">
        <w:trPr>
          <w:jc w:val="center"/>
        </w:trPr>
        <w:tc>
          <w:tcPr>
            <w:tcW w:w="2928" w:type="dxa"/>
          </w:tcPr>
          <w:p w14:paraId="533D72CE" w14:textId="77777777" w:rsidR="00CD4071" w:rsidRPr="00CD4071" w:rsidRDefault="00CD4071" w:rsidP="00CD40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A1A34" w14:textId="77777777" w:rsidR="00CD4071" w:rsidRPr="00CD4071" w:rsidRDefault="00CD4071" w:rsidP="00CD40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vAlign w:val="bottom"/>
          </w:tcPr>
          <w:p w14:paraId="3C7C4722" w14:textId="77777777" w:rsidR="00CD4071" w:rsidRPr="00CD4071" w:rsidRDefault="00CD4071" w:rsidP="00CD4071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Ф.Т.Хот</w:t>
            </w:r>
          </w:p>
        </w:tc>
      </w:tr>
      <w:tr w:rsidR="00CD4071" w:rsidRPr="00CD4071" w14:paraId="18535732" w14:textId="77777777" w:rsidTr="00A87D1F">
        <w:trPr>
          <w:jc w:val="center"/>
        </w:trPr>
        <w:tc>
          <w:tcPr>
            <w:tcW w:w="2928" w:type="dxa"/>
            <w:hideMark/>
          </w:tcPr>
          <w:p w14:paraId="524189F0" w14:textId="77777777" w:rsidR="00CD4071" w:rsidRPr="00CD4071" w:rsidRDefault="00CD4071" w:rsidP="00CD40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37559222" w14:textId="77777777" w:rsidR="00CD4071" w:rsidRPr="00CD4071" w:rsidRDefault="00CD4071" w:rsidP="00CD40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3E2F0" w14:textId="77777777" w:rsidR="00CD4071" w:rsidRPr="00CD4071" w:rsidRDefault="00CD4071" w:rsidP="00CD40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vAlign w:val="bottom"/>
            <w:hideMark/>
          </w:tcPr>
          <w:p w14:paraId="23B6010F" w14:textId="77777777" w:rsidR="00CD4071" w:rsidRPr="00CD4071" w:rsidRDefault="00CD4071" w:rsidP="00CD4071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Ф.Т.Хот</w:t>
            </w:r>
          </w:p>
        </w:tc>
      </w:tr>
    </w:tbl>
    <w:p w14:paraId="5044DC39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CC16659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28056E6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0073937" w14:textId="5228332E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302A9F44" w14:textId="77777777" w:rsidR="00CD4071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CEFB175" w14:textId="77777777" w:rsid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048F05" w14:textId="1D95B2FB" w:rsidR="009C1BF6" w:rsidRPr="00CD4071" w:rsidRDefault="00CD4071" w:rsidP="00CD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bookmarkStart w:id="1" w:name="_GoBack"/>
      <w:bookmarkEnd w:id="1"/>
    </w:p>
    <w:p w14:paraId="3D7AC6B2" w14:textId="77777777" w:rsidR="00315181" w:rsidRDefault="00315181" w:rsidP="00315181">
      <w:pPr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СОДЕРЖАНИЕ</w:t>
      </w:r>
    </w:p>
    <w:p w14:paraId="2A255C87" w14:textId="77777777" w:rsidR="00315181" w:rsidRPr="007126E0" w:rsidRDefault="00315181" w:rsidP="00315181">
      <w:pPr>
        <w:ind w:right="-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>Введение…………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765B73EB" w14:textId="11062AC1" w:rsidR="00315181" w:rsidRPr="007126E0" w:rsidRDefault="00315181" w:rsidP="00DA66F8">
      <w:pPr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 xml:space="preserve">1    Теоретические аспекты формирования финансового результата </w:t>
      </w:r>
      <w:r w:rsidR="00DA66F8" w:rsidRPr="007126E0">
        <w:rPr>
          <w:rFonts w:ascii="Times New Roman" w:hAnsi="Times New Roman" w:cs="Times New Roman"/>
          <w:sz w:val="28"/>
          <w:szCs w:val="28"/>
        </w:rPr>
        <w:t xml:space="preserve">в </w:t>
      </w:r>
      <w:r w:rsidR="00DA66F8">
        <w:rPr>
          <w:rFonts w:ascii="Times New Roman" w:hAnsi="Times New Roman" w:cs="Times New Roman"/>
          <w:sz w:val="28"/>
          <w:szCs w:val="28"/>
        </w:rPr>
        <w:t>организации</w:t>
      </w:r>
      <w:r w:rsidRPr="007126E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…………………………………………..................................</w:t>
      </w:r>
    </w:p>
    <w:p w14:paraId="2D7AE626" w14:textId="44D3B1A0" w:rsidR="00315181" w:rsidRPr="007126E0" w:rsidRDefault="00315181" w:rsidP="00DA66F8">
      <w:pPr>
        <w:ind w:left="851" w:right="-1" w:hanging="85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 xml:space="preserve">      1.1 Сущность, принципы и задачи формирования финансового результата…………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A66F8">
        <w:rPr>
          <w:rFonts w:ascii="Times New Roman" w:hAnsi="Times New Roman" w:cs="Times New Roman"/>
          <w:sz w:val="28"/>
          <w:szCs w:val="28"/>
        </w:rPr>
        <w:t>…</w:t>
      </w:r>
    </w:p>
    <w:p w14:paraId="5EDC094F" w14:textId="18B82930" w:rsidR="00315181" w:rsidRPr="007126E0" w:rsidRDefault="00315181" w:rsidP="00DA66F8">
      <w:pPr>
        <w:ind w:left="851" w:right="-1" w:hanging="85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 xml:space="preserve">      1.2 Сравнительный анализ формирования информации в учете и </w:t>
      </w:r>
      <w:r w:rsidR="00D91945" w:rsidRPr="007126E0">
        <w:rPr>
          <w:rFonts w:ascii="Times New Roman" w:hAnsi="Times New Roman" w:cs="Times New Roman"/>
          <w:sz w:val="28"/>
          <w:szCs w:val="28"/>
        </w:rPr>
        <w:t>отчетности: российской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международной </w:t>
      </w:r>
      <w:r w:rsidRPr="007126E0">
        <w:rPr>
          <w:rFonts w:ascii="Times New Roman" w:hAnsi="Times New Roman" w:cs="Times New Roman"/>
          <w:sz w:val="28"/>
          <w:szCs w:val="28"/>
        </w:rPr>
        <w:t>моделей…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14:paraId="3A5DFCCF" w14:textId="77777777" w:rsidR="00315181" w:rsidRPr="007126E0" w:rsidRDefault="00315181" w:rsidP="00315181">
      <w:pPr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>2    Бухгалтерский учет финансового результата — предмет исследования………………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42B85443" w14:textId="77777777" w:rsidR="00315181" w:rsidRPr="007126E0" w:rsidRDefault="00315181" w:rsidP="00315181">
      <w:pPr>
        <w:ind w:right="-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 xml:space="preserve">      2.1 Механизмы формирования финансового результата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3485579F" w14:textId="586360DA" w:rsidR="00315181" w:rsidRPr="007126E0" w:rsidRDefault="00315181" w:rsidP="00315181">
      <w:pPr>
        <w:ind w:left="851" w:right="-1" w:hanging="85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 xml:space="preserve">      2.2 Особенности ведения бухгалтерского учета в </w:t>
      </w:r>
      <w:r w:rsidR="00D91945" w:rsidRPr="007126E0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D91945">
        <w:rPr>
          <w:rFonts w:ascii="Times New Roman" w:hAnsi="Times New Roman" w:cs="Times New Roman"/>
          <w:sz w:val="28"/>
          <w:szCs w:val="28"/>
        </w:rPr>
        <w:t>оказывающих</w:t>
      </w:r>
      <w:r w:rsidRPr="007126E0">
        <w:rPr>
          <w:rFonts w:ascii="Times New Roman" w:hAnsi="Times New Roman" w:cs="Times New Roman"/>
          <w:sz w:val="28"/>
          <w:szCs w:val="28"/>
        </w:rPr>
        <w:t xml:space="preserve"> медицинские услуги…</w:t>
      </w:r>
      <w:r>
        <w:rPr>
          <w:rFonts w:ascii="Times New Roman" w:hAnsi="Times New Roman" w:cs="Times New Roman"/>
          <w:sz w:val="28"/>
          <w:szCs w:val="28"/>
        </w:rPr>
        <w:t>…………………………………....</w:t>
      </w:r>
    </w:p>
    <w:p w14:paraId="7A7F3AF6" w14:textId="77777777" w:rsidR="00315181" w:rsidRPr="007126E0" w:rsidRDefault="00315181" w:rsidP="00315181">
      <w:pPr>
        <w:ind w:right="-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14:paraId="7E05E527" w14:textId="77777777" w:rsidR="00315181" w:rsidRPr="007126E0" w:rsidRDefault="00315181" w:rsidP="00315181">
      <w:pPr>
        <w:ind w:right="-1"/>
        <w:rPr>
          <w:rFonts w:ascii="Times New Roman" w:hAnsi="Times New Roman" w:cs="Times New Roman"/>
          <w:sz w:val="28"/>
          <w:szCs w:val="28"/>
        </w:rPr>
      </w:pPr>
      <w:r w:rsidRPr="007126E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14:paraId="744D97A4" w14:textId="72AA785C" w:rsidR="002726EB" w:rsidRDefault="002726EB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8454E" w14:textId="2B5AFB25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751C" w14:textId="462FEC9D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50E57" w14:textId="1804012D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DEA18" w14:textId="61F0D0EB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BBC2F" w14:textId="49C616C6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4789B" w14:textId="33DED40D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9B3A5" w14:textId="038233E6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DA7D7" w14:textId="52E64551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E057F" w14:textId="6D6D5BCE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7F1D3" w14:textId="77163730" w:rsidR="008253AE" w:rsidRDefault="008253AE" w:rsidP="002726E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0D4AE" w14:textId="50F6D120" w:rsidR="002726EB" w:rsidRDefault="002726EB" w:rsidP="0027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C1A247" w14:textId="77777777" w:rsidR="00F07950" w:rsidRPr="002726EB" w:rsidRDefault="00F07950" w:rsidP="0027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6BE25E" w14:textId="77777777" w:rsidR="002726EB" w:rsidRPr="00420376" w:rsidRDefault="002726EB" w:rsidP="002726EB">
      <w:pPr>
        <w:pStyle w:val="ac"/>
        <w:spacing w:after="360" w:line="360" w:lineRule="auto"/>
        <w:contextualSpacing w:val="0"/>
        <w:jc w:val="center"/>
        <w:rPr>
          <w:rFonts w:asciiTheme="majorHAnsi" w:hAnsiTheme="majorHAnsi" w:cs="Times New Roman"/>
          <w:sz w:val="32"/>
          <w:szCs w:val="32"/>
        </w:rPr>
      </w:pPr>
      <w:r w:rsidRPr="00420376">
        <w:rPr>
          <w:rFonts w:asciiTheme="majorHAnsi" w:hAnsiTheme="majorHAnsi" w:cs="Times New Roman"/>
          <w:sz w:val="32"/>
          <w:szCs w:val="32"/>
        </w:rPr>
        <w:lastRenderedPageBreak/>
        <w:t>ВВЕДЕНИЕ</w:t>
      </w:r>
    </w:p>
    <w:p w14:paraId="66D7EABE" w14:textId="77777777" w:rsidR="002726EB" w:rsidRDefault="002726EB" w:rsidP="0027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0F">
        <w:rPr>
          <w:rFonts w:ascii="Times New Roman" w:hAnsi="Times New Roman" w:cs="Times New Roman"/>
          <w:sz w:val="28"/>
          <w:szCs w:val="28"/>
        </w:rPr>
        <w:t>Информация о финансовом положе</w:t>
      </w:r>
      <w:r>
        <w:rPr>
          <w:rFonts w:ascii="Times New Roman" w:hAnsi="Times New Roman" w:cs="Times New Roman"/>
          <w:sz w:val="28"/>
          <w:szCs w:val="28"/>
        </w:rPr>
        <w:t>нии организации представляе</w:t>
      </w:r>
      <w:r w:rsidRPr="0051650F">
        <w:rPr>
          <w:rFonts w:ascii="Times New Roman" w:hAnsi="Times New Roman" w:cs="Times New Roman"/>
          <w:sz w:val="28"/>
          <w:szCs w:val="28"/>
        </w:rPr>
        <w:t xml:space="preserve">т собой важнейшую составную часть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51650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1650F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 – </w:t>
      </w:r>
      <w:r w:rsidRPr="0051650F">
        <w:rPr>
          <w:rFonts w:ascii="Times New Roman" w:hAnsi="Times New Roman" w:cs="Times New Roman"/>
          <w:sz w:val="28"/>
          <w:szCs w:val="28"/>
        </w:rPr>
        <w:t xml:space="preserve">хозяйственной деятельностью. </w:t>
      </w:r>
      <w:r>
        <w:rPr>
          <w:rFonts w:ascii="Times New Roman" w:hAnsi="Times New Roman" w:cs="Times New Roman"/>
          <w:sz w:val="28"/>
          <w:szCs w:val="28"/>
        </w:rPr>
        <w:t>Наличие прибыли</w:t>
      </w:r>
      <w:r w:rsidRPr="0051650F">
        <w:rPr>
          <w:rFonts w:ascii="Times New Roman" w:hAnsi="Times New Roman" w:cs="Times New Roman"/>
          <w:sz w:val="28"/>
          <w:szCs w:val="28"/>
        </w:rPr>
        <w:t xml:space="preserve"> является одним из основных показателей успешности и эффективности хозяйственной деятельности предприятия. Именно информация о данном показателе представляет наибольший интерес для </w:t>
      </w:r>
      <w:r w:rsidRPr="00156ECC">
        <w:rPr>
          <w:rFonts w:ascii="Times New Roman" w:hAnsi="Times New Roman" w:cs="Times New Roman"/>
          <w:sz w:val="28"/>
          <w:szCs w:val="28"/>
        </w:rPr>
        <w:t>пользователей и используется для принятия управленческих решений.</w:t>
      </w:r>
    </w:p>
    <w:p w14:paraId="04555684" w14:textId="77777777" w:rsidR="002726EB" w:rsidRDefault="002726EB" w:rsidP="0027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связи с</w:t>
      </w:r>
      <w:r w:rsidRPr="0051650F">
        <w:rPr>
          <w:rFonts w:ascii="Times New Roman" w:hAnsi="Times New Roman" w:cs="Times New Roman"/>
          <w:sz w:val="28"/>
          <w:szCs w:val="28"/>
        </w:rPr>
        <w:t xml:space="preserve"> переходом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1650F">
        <w:rPr>
          <w:rFonts w:ascii="Times New Roman" w:hAnsi="Times New Roman" w:cs="Times New Roman"/>
          <w:sz w:val="28"/>
          <w:szCs w:val="28"/>
        </w:rPr>
        <w:t>рыночн</w:t>
      </w:r>
      <w:r>
        <w:rPr>
          <w:rFonts w:ascii="Times New Roman" w:hAnsi="Times New Roman" w:cs="Times New Roman"/>
          <w:sz w:val="28"/>
          <w:szCs w:val="28"/>
        </w:rPr>
        <w:t>ую экономику</w:t>
      </w:r>
      <w:r w:rsidRPr="0051650F">
        <w:rPr>
          <w:rFonts w:ascii="Times New Roman" w:hAnsi="Times New Roman" w:cs="Times New Roman"/>
          <w:sz w:val="28"/>
          <w:szCs w:val="28"/>
        </w:rPr>
        <w:t xml:space="preserve"> значительно повысился интерес к теоретическим и практическим аспектам финансовых результатов бухгалтер</w:t>
      </w:r>
      <w:r>
        <w:rPr>
          <w:rFonts w:ascii="Times New Roman" w:hAnsi="Times New Roman" w:cs="Times New Roman"/>
          <w:sz w:val="28"/>
          <w:szCs w:val="28"/>
        </w:rPr>
        <w:t>ского учета, что заставило по–</w:t>
      </w:r>
      <w:r w:rsidRPr="0051650F">
        <w:rPr>
          <w:rFonts w:ascii="Times New Roman" w:hAnsi="Times New Roman" w:cs="Times New Roman"/>
          <w:sz w:val="28"/>
          <w:szCs w:val="28"/>
        </w:rPr>
        <w:t>новому взглянуть на роль формирования финансовых результатов в учете. Основными показателями, которые формируют финансовый результат являются доходы и расходы, которые отражаются на основе общепринятых принципов бухгалтерского учета.</w:t>
      </w:r>
    </w:p>
    <w:p w14:paraId="58E4B11C" w14:textId="77777777" w:rsidR="002726EB" w:rsidRDefault="002726EB" w:rsidP="0027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5">
        <w:rPr>
          <w:rFonts w:ascii="Times New Roman" w:hAnsi="Times New Roman" w:cs="Times New Roman"/>
          <w:sz w:val="28"/>
          <w:szCs w:val="28"/>
        </w:rPr>
        <w:t>Финансовый результат деятельно</w:t>
      </w:r>
      <w:r>
        <w:rPr>
          <w:rFonts w:ascii="Times New Roman" w:hAnsi="Times New Roman" w:cs="Times New Roman"/>
          <w:sz w:val="28"/>
          <w:szCs w:val="28"/>
        </w:rPr>
        <w:t>сти коммерческой организации вы</w:t>
      </w:r>
      <w:r w:rsidRPr="007A7C75">
        <w:rPr>
          <w:rFonts w:ascii="Times New Roman" w:hAnsi="Times New Roman" w:cs="Times New Roman"/>
          <w:sz w:val="28"/>
          <w:szCs w:val="28"/>
        </w:rPr>
        <w:t xml:space="preserve">ступает одновременно как сложная экономическая категория, так и правовой институт, так как установление правил </w:t>
      </w:r>
      <w:r>
        <w:rPr>
          <w:rFonts w:ascii="Times New Roman" w:hAnsi="Times New Roman" w:cs="Times New Roman"/>
          <w:sz w:val="28"/>
          <w:szCs w:val="28"/>
        </w:rPr>
        <w:t>и процедур формирования финансо</w:t>
      </w:r>
      <w:r w:rsidRPr="007A7C75">
        <w:rPr>
          <w:rFonts w:ascii="Times New Roman" w:hAnsi="Times New Roman" w:cs="Times New Roman"/>
          <w:sz w:val="28"/>
          <w:szCs w:val="28"/>
        </w:rPr>
        <w:t xml:space="preserve">вого результата возможно посредством </w:t>
      </w:r>
      <w:r>
        <w:rPr>
          <w:rFonts w:ascii="Times New Roman" w:hAnsi="Times New Roman" w:cs="Times New Roman"/>
          <w:sz w:val="28"/>
          <w:szCs w:val="28"/>
        </w:rPr>
        <w:t>нормативно-правового регулирова</w:t>
      </w:r>
      <w:r w:rsidRPr="007A7C75">
        <w:rPr>
          <w:rFonts w:ascii="Times New Roman" w:hAnsi="Times New Roman" w:cs="Times New Roman"/>
          <w:sz w:val="28"/>
          <w:szCs w:val="28"/>
        </w:rPr>
        <w:t>ния. Источником информации о доходах и расходах предприятия выступают бухгалтерский учет и бухгалтерская отчетность, а именно отчет «О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результатах», в котором отражаются не только суммы начис</w:t>
      </w:r>
      <w:r w:rsidRPr="007A7C75">
        <w:rPr>
          <w:rFonts w:ascii="Times New Roman" w:hAnsi="Times New Roman" w:cs="Times New Roman"/>
          <w:sz w:val="28"/>
          <w:szCs w:val="28"/>
        </w:rPr>
        <w:t xml:space="preserve">ленных доходов и расходов, их структура, </w:t>
      </w:r>
      <w:r>
        <w:rPr>
          <w:rFonts w:ascii="Times New Roman" w:hAnsi="Times New Roman" w:cs="Times New Roman"/>
          <w:sz w:val="28"/>
          <w:szCs w:val="28"/>
        </w:rPr>
        <w:t>а также полученная в течение от</w:t>
      </w:r>
      <w:r w:rsidRPr="007A7C75">
        <w:rPr>
          <w:rFonts w:ascii="Times New Roman" w:hAnsi="Times New Roman" w:cs="Times New Roman"/>
          <w:sz w:val="28"/>
          <w:szCs w:val="28"/>
        </w:rPr>
        <w:t>четного периода прибыль.</w:t>
      </w:r>
    </w:p>
    <w:p w14:paraId="2CDA7061" w14:textId="30455AE6" w:rsidR="002726EB" w:rsidRDefault="002726EB" w:rsidP="003C1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86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заключается в том, что для обеспечения выживаемости коммерческой организации в рыночных условиях, руководству необходимо уметь реально оценивать финансовый результат, как важнейший показатель хозяйственной деятельности, так как именно он определяет </w:t>
      </w:r>
      <w:r w:rsidRPr="00F52C86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конкурентоспособность, потенциал предприятия на рынке, заинтересованность фирм-партнеров в деловом сотрудничестве.</w:t>
      </w:r>
    </w:p>
    <w:p w14:paraId="5316043E" w14:textId="324F4D2A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871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</w:t>
      </w:r>
      <w:r w:rsidRPr="007378EC">
        <w:rPr>
          <w:rFonts w:ascii="Times New Roman" w:hAnsi="Times New Roman" w:cs="Times New Roman"/>
          <w:sz w:val="28"/>
          <w:szCs w:val="28"/>
        </w:rPr>
        <w:t>—</w:t>
      </w:r>
      <w:r w:rsidRPr="00DC3F52">
        <w:rPr>
          <w:rFonts w:ascii="Times New Roman" w:hAnsi="Times New Roman" w:cs="Times New Roman"/>
          <w:sz w:val="28"/>
          <w:szCs w:val="28"/>
        </w:rPr>
        <w:t xml:space="preserve"> является изучение сущности, структуры и формирования финансовых результатов деятельности организации.</w:t>
      </w:r>
    </w:p>
    <w:p w14:paraId="0EAD918C" w14:textId="77777777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52">
        <w:rPr>
          <w:rFonts w:ascii="Times New Roman" w:hAnsi="Times New Roman" w:cs="Times New Roman"/>
          <w:sz w:val="28"/>
          <w:szCs w:val="28"/>
        </w:rPr>
        <w:t>Для достижения поставленной цели в работе определены следующие задачи:</w:t>
      </w:r>
    </w:p>
    <w:p w14:paraId="33B5653A" w14:textId="77777777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52">
        <w:rPr>
          <w:rFonts w:ascii="Times New Roman" w:hAnsi="Times New Roman" w:cs="Times New Roman"/>
          <w:sz w:val="28"/>
          <w:szCs w:val="28"/>
        </w:rPr>
        <w:t>— раскрыть сущность понятия «финансовый результат»;</w:t>
      </w:r>
    </w:p>
    <w:p w14:paraId="50F932D8" w14:textId="77777777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52">
        <w:rPr>
          <w:rFonts w:ascii="Times New Roman" w:hAnsi="Times New Roman" w:cs="Times New Roman"/>
          <w:sz w:val="28"/>
          <w:szCs w:val="28"/>
        </w:rPr>
        <w:t>— рассмотреть факторы, влияющие на формирование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F52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205AF8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проанализировать механизм</w:t>
      </w:r>
      <w:r w:rsidRPr="00DC3F52">
        <w:rPr>
          <w:rFonts w:ascii="Times New Roman" w:hAnsi="Times New Roman" w:cs="Times New Roman"/>
          <w:sz w:val="28"/>
          <w:szCs w:val="28"/>
        </w:rPr>
        <w:t xml:space="preserve"> формирования финансового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3F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E8F0C" w14:textId="77777777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BB">
        <w:rPr>
          <w:rFonts w:ascii="Times New Roman" w:hAnsi="Times New Roman" w:cs="Times New Roman"/>
          <w:sz w:val="28"/>
          <w:szCs w:val="28"/>
        </w:rPr>
        <w:t xml:space="preserve">— провести сравнительный анализ формирования финансового результата в учете и в отчетности (российский и международный подход). </w:t>
      </w:r>
    </w:p>
    <w:p w14:paraId="5FD2869E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52">
        <w:rPr>
          <w:rFonts w:ascii="Times New Roman" w:hAnsi="Times New Roman" w:cs="Times New Roman"/>
          <w:sz w:val="28"/>
          <w:szCs w:val="28"/>
        </w:rPr>
        <w:t xml:space="preserve">Задачи, поставленные в данной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DC3F52">
        <w:rPr>
          <w:rFonts w:ascii="Times New Roman" w:hAnsi="Times New Roman" w:cs="Times New Roman"/>
          <w:sz w:val="28"/>
          <w:szCs w:val="28"/>
        </w:rPr>
        <w:t xml:space="preserve"> работе, определили ее структуру, которая включает введение, содержание</w:t>
      </w:r>
      <w:r>
        <w:rPr>
          <w:rFonts w:ascii="Times New Roman" w:hAnsi="Times New Roman" w:cs="Times New Roman"/>
          <w:sz w:val="28"/>
          <w:szCs w:val="28"/>
        </w:rPr>
        <w:t>, основную часть, состоящую из 2</w:t>
      </w:r>
      <w:r w:rsidRPr="00DC3F5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, заключения и списка</w:t>
      </w:r>
      <w:r w:rsidRPr="00DC3F52">
        <w:rPr>
          <w:rFonts w:ascii="Times New Roman" w:hAnsi="Times New Roman" w:cs="Times New Roman"/>
          <w:sz w:val="28"/>
          <w:szCs w:val="28"/>
        </w:rPr>
        <w:t xml:space="preserve"> использованных источников.</w:t>
      </w:r>
    </w:p>
    <w:p w14:paraId="2A834244" w14:textId="77777777" w:rsidR="002726EB" w:rsidRPr="00DC3F52" w:rsidRDefault="002726EB" w:rsidP="002726E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7D">
        <w:rPr>
          <w:rFonts w:ascii="Times New Roman" w:hAnsi="Times New Roman" w:cs="Times New Roman"/>
          <w:sz w:val="28"/>
          <w:szCs w:val="28"/>
        </w:rPr>
        <w:t>Объектом исследования выступает финансовое состояние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20452" w14:textId="77777777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52">
        <w:rPr>
          <w:rFonts w:ascii="Times New Roman" w:hAnsi="Times New Roman" w:cs="Times New Roman"/>
          <w:sz w:val="28"/>
          <w:szCs w:val="28"/>
        </w:rPr>
        <w:t>Теоретическую и методическую основу исследования составили методические пособия, статьи и интернет-ресурсы.</w:t>
      </w:r>
    </w:p>
    <w:p w14:paraId="64BC7A8E" w14:textId="77777777" w:rsidR="002726EB" w:rsidRPr="00DC3F52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52">
        <w:rPr>
          <w:rFonts w:ascii="Times New Roman" w:hAnsi="Times New Roman" w:cs="Times New Roman"/>
          <w:sz w:val="28"/>
          <w:szCs w:val="28"/>
        </w:rPr>
        <w:t>В процессе работы использованы следующие методы научного позна</w:t>
      </w:r>
      <w:r>
        <w:rPr>
          <w:rFonts w:ascii="Times New Roman" w:hAnsi="Times New Roman" w:cs="Times New Roman"/>
          <w:sz w:val="28"/>
          <w:szCs w:val="28"/>
        </w:rPr>
        <w:t xml:space="preserve">ния: анализ, синтез, дедукция и сравнение. </w:t>
      </w:r>
    </w:p>
    <w:p w14:paraId="2DB67F57" w14:textId="77777777" w:rsidR="002726EB" w:rsidRDefault="002726EB" w:rsidP="002726EB">
      <w:pPr>
        <w:pStyle w:val="ac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D3FF9B5" w14:textId="77777777" w:rsidR="002726EB" w:rsidRDefault="002726EB" w:rsidP="002726EB">
      <w:pPr>
        <w:pStyle w:val="ac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2A5B6B13" w14:textId="2E289C46" w:rsidR="00A43D13" w:rsidRDefault="00A43D13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FE8E4" w14:textId="49472F01" w:rsidR="003B6A6C" w:rsidRDefault="003B6A6C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31A78" w14:textId="77777777" w:rsidR="00990D72" w:rsidRDefault="00990D72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25857" w14:textId="2FE04AB6" w:rsidR="003B6A6C" w:rsidRDefault="003B6A6C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F057A" w14:textId="77777777" w:rsidR="00130A72" w:rsidRDefault="00130A72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ABAD3" w14:textId="77777777" w:rsidR="003B6A6C" w:rsidRDefault="003B6A6C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774F9" w14:textId="77777777" w:rsidR="002726EB" w:rsidRPr="002726EB" w:rsidRDefault="002726EB" w:rsidP="00130A72">
      <w:pPr>
        <w:spacing w:after="180" w:line="360" w:lineRule="auto"/>
        <w:ind w:left="993" w:hanging="284"/>
        <w:outlineLvl w:val="0"/>
        <w:rPr>
          <w:rFonts w:asciiTheme="majorHAnsi" w:hAnsiTheme="majorHAnsi" w:cs="Times New Roman"/>
          <w:sz w:val="32"/>
          <w:szCs w:val="28"/>
        </w:rPr>
      </w:pPr>
      <w:r w:rsidRPr="002726EB">
        <w:rPr>
          <w:rFonts w:asciiTheme="majorHAnsi" w:hAnsiTheme="majorHAnsi" w:cs="Times New Roman"/>
          <w:sz w:val="32"/>
          <w:szCs w:val="28"/>
        </w:rPr>
        <w:lastRenderedPageBreak/>
        <w:t>1 Теоретические аспекты формирования                                    финансового результата в организации</w:t>
      </w:r>
    </w:p>
    <w:p w14:paraId="5EF8ECE7" w14:textId="0A700910" w:rsidR="002726EB" w:rsidRPr="003B6A6C" w:rsidRDefault="003B6A6C" w:rsidP="003B6A6C">
      <w:pPr>
        <w:spacing w:before="360" w:after="360" w:line="360" w:lineRule="auto"/>
        <w:ind w:left="1134" w:hanging="425"/>
        <w:outlineLvl w:val="1"/>
        <w:rPr>
          <w:rFonts w:asciiTheme="majorHAnsi" w:hAnsiTheme="majorHAnsi" w:cs="Times New Roman"/>
          <w:sz w:val="28"/>
          <w:szCs w:val="28"/>
        </w:rPr>
      </w:pPr>
      <w:r w:rsidRPr="003B6A6C">
        <w:rPr>
          <w:rFonts w:asciiTheme="majorHAnsi" w:hAnsiTheme="majorHAnsi" w:cs="Times New Roman"/>
          <w:sz w:val="28"/>
          <w:szCs w:val="28"/>
        </w:rPr>
        <w:t xml:space="preserve">1.1 </w:t>
      </w:r>
      <w:r w:rsidR="002726EB" w:rsidRPr="003B6A6C">
        <w:rPr>
          <w:rFonts w:asciiTheme="majorHAnsi" w:hAnsiTheme="majorHAnsi" w:cs="Times New Roman"/>
          <w:sz w:val="28"/>
          <w:szCs w:val="28"/>
        </w:rPr>
        <w:t xml:space="preserve">Сущность, принципы и задачи формирования </w:t>
      </w:r>
      <w:r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2726EB" w:rsidRPr="003B6A6C">
        <w:rPr>
          <w:rFonts w:asciiTheme="majorHAnsi" w:hAnsiTheme="majorHAnsi" w:cs="Times New Roman"/>
          <w:sz w:val="28"/>
          <w:szCs w:val="28"/>
        </w:rPr>
        <w:t>финансового результата</w:t>
      </w:r>
    </w:p>
    <w:p w14:paraId="62FE7AD3" w14:textId="77777777" w:rsidR="002726EB" w:rsidRPr="00414D81" w:rsidRDefault="002726EB" w:rsidP="002726EB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81">
        <w:rPr>
          <w:rFonts w:ascii="Times New Roman" w:hAnsi="Times New Roman" w:cs="Times New Roman"/>
          <w:sz w:val="28"/>
          <w:szCs w:val="28"/>
        </w:rPr>
        <w:t xml:space="preserve">Финансовый результат — это показатель хозяйственной деятельности предприятия, увеличения или снижение объема прибыли (убытка) за конкретный промежуток времени. Главная цель любой организации— это получение прибыли от финансово-хозяйственной деятельности. Показатель, который наиболее полно отражает не только эффективность производства, но и объема, качества, состояния производительности труда является прибыль. Именно прибыль говорит о хорошей работе предприятия и представляет собой результат внешних объективных и субъективных факторов, а убыток — противоположное понятие, а именно плохую работу организации и результатом внешних отрицательных факторов. Следует сказать, что эффективность производственной, финансовой, инвестиционной деятельности предприятия также отражается в финансовых результатах. </w:t>
      </w:r>
    </w:p>
    <w:p w14:paraId="57BAC94B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 xml:space="preserve">Одна из важных составляющих частей анализа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состояния фирмы </w:t>
      </w:r>
      <w:r w:rsidRPr="00D400E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EF0">
        <w:rPr>
          <w:rFonts w:ascii="Times New Roman" w:hAnsi="Times New Roman" w:cs="Times New Roman"/>
          <w:sz w:val="28"/>
          <w:szCs w:val="28"/>
        </w:rPr>
        <w:t xml:space="preserve"> анализ финансовых результатов деятельности фирмы. Конечный финансовый результат деятельности </w:t>
      </w:r>
      <w:r w:rsidRPr="002E70AB">
        <w:rPr>
          <w:rFonts w:ascii="Times New Roman" w:hAnsi="Times New Roman" w:cs="Times New Roman"/>
          <w:sz w:val="28"/>
          <w:szCs w:val="28"/>
        </w:rPr>
        <w:t>предприятий является</w:t>
      </w:r>
      <w:r w:rsidRPr="00581EF0">
        <w:rPr>
          <w:rFonts w:ascii="Times New Roman" w:hAnsi="Times New Roman" w:cs="Times New Roman"/>
          <w:sz w:val="28"/>
          <w:szCs w:val="28"/>
        </w:rPr>
        <w:t xml:space="preserve"> предметом исследования многих авторов, которые дают свое определение данному понятию. Рассмотрим несколько понятий данных авторов: к примеру, в книге «Корпоративные финансы и учет» под редакцией Ковалева финансовый результат трактуется как разница между доходами и затратами организации. Данное понятие недостаточно точно отражает сущность финансового результата. Наиболее полное понятие дано под редакцией Г. Савицкий, в книге «Анализ хозяйственной деятельности предприятия» пишет, что финансовый результат — это сумма между уровнем полученной прибыли и рентабельности. Рассматривая различные точки зрения, следует сказать, что </w:t>
      </w:r>
      <w:r w:rsidRPr="00581EF0">
        <w:rPr>
          <w:rFonts w:ascii="Times New Roman" w:hAnsi="Times New Roman" w:cs="Times New Roman"/>
          <w:sz w:val="28"/>
          <w:szCs w:val="28"/>
        </w:rPr>
        <w:lastRenderedPageBreak/>
        <w:t xml:space="preserve">каждый автор имеет свой взгляд на определение сущности понятия «финансовый результат». Подводя итог, можно сказать, что финансовый результат — совокупность различных видов прибылей и убытков, где необходима систематизация данных терминов. </w:t>
      </w:r>
    </w:p>
    <w:p w14:paraId="33C91784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Рассмотрим классификацию финансового результата деятельности предприятия:</w:t>
      </w:r>
    </w:p>
    <w:p w14:paraId="4497F18E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— положительный финансовый результат, который выражается в форме прибыли, выполняющей четыре основные функции:</w:t>
      </w:r>
    </w:p>
    <w:p w14:paraId="141A9CD2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1) оценочную, которая позволяет объективно оценить результативность деятельности предприятия;</w:t>
      </w:r>
    </w:p>
    <w:p w14:paraId="5BFEDBA9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2) стимулирующую, которая стимулируют работу всех участников производства;</w:t>
      </w:r>
    </w:p>
    <w:p w14:paraId="5B3DC526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3) фискальную, являющуюся источником доходов бюджета;</w:t>
      </w:r>
    </w:p>
    <w:p w14:paraId="6BC12C14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4) воспроизводственную, которая характеризуется финансированием развития производства и социальной сферы;</w:t>
      </w:r>
    </w:p>
    <w:p w14:paraId="6CC4DCF8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— отрицательный финансовый результат, представленный в виде убытка, который говорит о неэкономном расходовании ресурсов организации, потерях и недостатках в областях деятельности. Следует сказать, что убытки, полученные организацией, отражаются на текущей ситуации, которая снижает финансовые возможности предприятия, уменьшает объем капитала и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1EF0">
        <w:rPr>
          <w:rFonts w:ascii="Times New Roman" w:hAnsi="Times New Roman" w:cs="Times New Roman"/>
          <w:sz w:val="28"/>
          <w:szCs w:val="28"/>
        </w:rPr>
        <w:t>Следовательно, отдельные субъекты не только становятся неконкурентоспособными, но и теряют свою финансовую независимость. Для устранения и преодоления убыточности необходимо выявление и изучение причин ее возникновения и разрабо</w:t>
      </w:r>
      <w:r>
        <w:rPr>
          <w:rFonts w:ascii="Times New Roman" w:hAnsi="Times New Roman" w:cs="Times New Roman"/>
          <w:sz w:val="28"/>
          <w:szCs w:val="28"/>
        </w:rPr>
        <w:t>тка мер по борьбе с ней.</w:t>
      </w:r>
      <w:r w:rsidRPr="00FD13D5">
        <w:t xml:space="preserve"> </w:t>
      </w:r>
      <w:r w:rsidRPr="00FD13D5">
        <w:rPr>
          <w:rFonts w:ascii="Times New Roman" w:hAnsi="Times New Roman" w:cs="Times New Roman"/>
          <w:sz w:val="28"/>
          <w:szCs w:val="28"/>
        </w:rPr>
        <w:t>Рассмотрим классификацию финансового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13D5">
        <w:rPr>
          <w:rFonts w:ascii="Times New Roman" w:hAnsi="Times New Roman" w:cs="Times New Roman"/>
          <w:sz w:val="28"/>
          <w:szCs w:val="28"/>
        </w:rPr>
        <w:t>в таблице 1.1</w:t>
      </w:r>
    </w:p>
    <w:p w14:paraId="575E10E6" w14:textId="77777777" w:rsidR="002726EB" w:rsidRPr="00581EF0" w:rsidRDefault="002726EB" w:rsidP="002726EB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 xml:space="preserve">Таблица 1.1 — </w:t>
      </w:r>
      <w:r>
        <w:rPr>
          <w:rFonts w:ascii="Times New Roman" w:hAnsi="Times New Roman" w:cs="Times New Roman"/>
          <w:sz w:val="28"/>
          <w:szCs w:val="28"/>
        </w:rPr>
        <w:t>Классификация финансового результата</w:t>
      </w:r>
    </w:p>
    <w:tbl>
      <w:tblPr>
        <w:tblStyle w:val="a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0"/>
        <w:gridCol w:w="5750"/>
      </w:tblGrid>
      <w:tr w:rsidR="002726EB" w:rsidRPr="00581EF0" w14:paraId="7DE2E65F" w14:textId="77777777" w:rsidTr="000812FF">
        <w:trPr>
          <w:trHeight w:val="397"/>
        </w:trPr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B3CAB" w14:textId="77777777" w:rsidR="002726EB" w:rsidRPr="00B6697A" w:rsidRDefault="002726EB" w:rsidP="000812FF">
            <w:pPr>
              <w:jc w:val="center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Признак классификации</w:t>
            </w:r>
          </w:p>
        </w:tc>
        <w:tc>
          <w:tcPr>
            <w:tcW w:w="5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3424B" w14:textId="77777777" w:rsidR="002726EB" w:rsidRPr="00B6697A" w:rsidRDefault="002726EB" w:rsidP="000812FF">
            <w:pPr>
              <w:jc w:val="center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Вид финансового результата</w:t>
            </w:r>
          </w:p>
        </w:tc>
      </w:tr>
      <w:tr w:rsidR="002726EB" w:rsidRPr="00581EF0" w14:paraId="783E15A7" w14:textId="77777777" w:rsidTr="000812FF">
        <w:trPr>
          <w:trHeight w:val="397"/>
        </w:trPr>
        <w:tc>
          <w:tcPr>
            <w:tcW w:w="3590" w:type="dxa"/>
            <w:vMerge w:val="restart"/>
            <w:tcBorders>
              <w:top w:val="single" w:sz="12" w:space="0" w:color="auto"/>
            </w:tcBorders>
            <w:vAlign w:val="center"/>
          </w:tcPr>
          <w:p w14:paraId="04ACD463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По источникам формирования</w:t>
            </w:r>
          </w:p>
        </w:tc>
        <w:tc>
          <w:tcPr>
            <w:tcW w:w="5750" w:type="dxa"/>
            <w:tcBorders>
              <w:top w:val="single" w:sz="12" w:space="0" w:color="auto"/>
            </w:tcBorders>
            <w:vAlign w:val="center"/>
          </w:tcPr>
          <w:p w14:paraId="755C7D41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Прибыль (убыток) от продаж</w:t>
            </w:r>
          </w:p>
        </w:tc>
      </w:tr>
      <w:tr w:rsidR="002726EB" w:rsidRPr="00581EF0" w14:paraId="71463AE6" w14:textId="77777777" w:rsidTr="000812FF">
        <w:trPr>
          <w:trHeight w:val="397"/>
        </w:trPr>
        <w:tc>
          <w:tcPr>
            <w:tcW w:w="3590" w:type="dxa"/>
            <w:vMerge/>
            <w:vAlign w:val="center"/>
          </w:tcPr>
          <w:p w14:paraId="00D1AF5E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6" w:space="0" w:color="auto"/>
            </w:tcBorders>
            <w:vAlign w:val="center"/>
          </w:tcPr>
          <w:p w14:paraId="07415AD4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Прибыль (убыток) от прочих операций, в том числе реализации имущества</w:t>
            </w:r>
          </w:p>
        </w:tc>
      </w:tr>
      <w:tr w:rsidR="002726EB" w:rsidRPr="00581EF0" w14:paraId="3D1DEA7D" w14:textId="77777777" w:rsidTr="003D2489">
        <w:trPr>
          <w:trHeight w:val="397"/>
        </w:trPr>
        <w:tc>
          <w:tcPr>
            <w:tcW w:w="3590" w:type="dxa"/>
            <w:vMerge/>
            <w:vAlign w:val="center"/>
          </w:tcPr>
          <w:p w14:paraId="2E4E84A0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12" w:space="0" w:color="auto"/>
            </w:tcBorders>
            <w:vAlign w:val="center"/>
          </w:tcPr>
          <w:p w14:paraId="1542C21F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Балансовая прибыль (убыток)</w:t>
            </w:r>
          </w:p>
        </w:tc>
      </w:tr>
      <w:tr w:rsidR="002726EB" w:rsidRPr="00581EF0" w14:paraId="77AC5191" w14:textId="77777777" w:rsidTr="000812FF">
        <w:trPr>
          <w:trHeight w:val="397"/>
        </w:trPr>
        <w:tc>
          <w:tcPr>
            <w:tcW w:w="3590" w:type="dxa"/>
            <w:vMerge w:val="restart"/>
            <w:vAlign w:val="center"/>
          </w:tcPr>
          <w:p w14:paraId="3FB9A556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По источникам формирования по основным видам деятельности организации</w:t>
            </w:r>
          </w:p>
        </w:tc>
        <w:tc>
          <w:tcPr>
            <w:tcW w:w="5750" w:type="dxa"/>
            <w:vAlign w:val="center"/>
          </w:tcPr>
          <w:p w14:paraId="5008AB9C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Прибыль (убыток) от операционной деятельности</w:t>
            </w:r>
          </w:p>
        </w:tc>
      </w:tr>
      <w:tr w:rsidR="002726EB" w:rsidRPr="00581EF0" w14:paraId="5FD91DAA" w14:textId="77777777" w:rsidTr="000812FF">
        <w:trPr>
          <w:trHeight w:val="397"/>
        </w:trPr>
        <w:tc>
          <w:tcPr>
            <w:tcW w:w="3590" w:type="dxa"/>
            <w:vMerge/>
            <w:vAlign w:val="center"/>
          </w:tcPr>
          <w:p w14:paraId="28C215F9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vAlign w:val="center"/>
          </w:tcPr>
          <w:p w14:paraId="38D1B352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Прибыль (убыток) от инвестиционной деятельности</w:t>
            </w:r>
          </w:p>
        </w:tc>
      </w:tr>
      <w:tr w:rsidR="002726EB" w:rsidRPr="00581EF0" w14:paraId="52D9A5AA" w14:textId="77777777" w:rsidTr="000812FF">
        <w:trPr>
          <w:trHeight w:val="397"/>
        </w:trPr>
        <w:tc>
          <w:tcPr>
            <w:tcW w:w="3590" w:type="dxa"/>
            <w:vMerge/>
            <w:vAlign w:val="center"/>
          </w:tcPr>
          <w:p w14:paraId="2753EA89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vAlign w:val="center"/>
          </w:tcPr>
          <w:p w14:paraId="59595333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Прибыль (убыток) от финансовой деятельности</w:t>
            </w:r>
          </w:p>
        </w:tc>
      </w:tr>
      <w:tr w:rsidR="002726EB" w:rsidRPr="00581EF0" w14:paraId="3F4A2740" w14:textId="77777777" w:rsidTr="000812FF">
        <w:trPr>
          <w:trHeight w:val="397"/>
        </w:trPr>
        <w:tc>
          <w:tcPr>
            <w:tcW w:w="3590" w:type="dxa"/>
            <w:vMerge w:val="restart"/>
            <w:vAlign w:val="center"/>
          </w:tcPr>
          <w:p w14:paraId="02B5584F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Характер налогообложения</w:t>
            </w:r>
          </w:p>
        </w:tc>
        <w:tc>
          <w:tcPr>
            <w:tcW w:w="5750" w:type="dxa"/>
            <w:vAlign w:val="center"/>
          </w:tcPr>
          <w:p w14:paraId="0209713F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Налогооблагаемая прибыль</w:t>
            </w:r>
          </w:p>
        </w:tc>
      </w:tr>
      <w:tr w:rsidR="002726EB" w:rsidRPr="00581EF0" w14:paraId="0F259AE3" w14:textId="77777777" w:rsidTr="000812FF">
        <w:trPr>
          <w:trHeight w:val="397"/>
        </w:trPr>
        <w:tc>
          <w:tcPr>
            <w:tcW w:w="3590" w:type="dxa"/>
            <w:vMerge/>
            <w:vAlign w:val="center"/>
          </w:tcPr>
          <w:p w14:paraId="1AD096EB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vAlign w:val="center"/>
          </w:tcPr>
          <w:p w14:paraId="4F3A6AF2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Прибыль, не подлежащая налогообложению</w:t>
            </w:r>
          </w:p>
        </w:tc>
      </w:tr>
      <w:tr w:rsidR="002726EB" w:rsidRPr="00581EF0" w14:paraId="686AC530" w14:textId="77777777" w:rsidTr="000812FF">
        <w:trPr>
          <w:trHeight w:val="397"/>
        </w:trPr>
        <w:tc>
          <w:tcPr>
            <w:tcW w:w="3590" w:type="dxa"/>
            <w:vMerge w:val="restart"/>
            <w:vAlign w:val="center"/>
          </w:tcPr>
          <w:p w14:paraId="30B3A931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Достаточность уровня формирования</w:t>
            </w:r>
          </w:p>
        </w:tc>
        <w:tc>
          <w:tcPr>
            <w:tcW w:w="5750" w:type="dxa"/>
            <w:vAlign w:val="center"/>
          </w:tcPr>
          <w:p w14:paraId="776E9583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Низкая прибыль</w:t>
            </w:r>
          </w:p>
        </w:tc>
      </w:tr>
      <w:tr w:rsidR="002726EB" w:rsidRPr="00581EF0" w14:paraId="319311F2" w14:textId="77777777" w:rsidTr="000812FF">
        <w:trPr>
          <w:trHeight w:val="397"/>
        </w:trPr>
        <w:tc>
          <w:tcPr>
            <w:tcW w:w="3590" w:type="dxa"/>
            <w:vMerge/>
            <w:vAlign w:val="center"/>
          </w:tcPr>
          <w:p w14:paraId="631BB35A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vAlign w:val="center"/>
          </w:tcPr>
          <w:p w14:paraId="38BC79A2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>Нормальная прибыль</w:t>
            </w:r>
          </w:p>
        </w:tc>
      </w:tr>
      <w:tr w:rsidR="002726EB" w:rsidRPr="00581EF0" w14:paraId="3EFA45FF" w14:textId="77777777" w:rsidTr="000812FF">
        <w:trPr>
          <w:trHeight w:val="397"/>
        </w:trPr>
        <w:tc>
          <w:tcPr>
            <w:tcW w:w="3590" w:type="dxa"/>
            <w:vMerge/>
            <w:vAlign w:val="center"/>
          </w:tcPr>
          <w:p w14:paraId="72243F70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vAlign w:val="center"/>
          </w:tcPr>
          <w:p w14:paraId="73A2934F" w14:textId="77777777" w:rsidR="002726EB" w:rsidRPr="00B6697A" w:rsidRDefault="002726EB" w:rsidP="000812F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6697A">
              <w:rPr>
                <w:rFonts w:ascii="Times New Roman" w:hAnsi="Times New Roman" w:cs="Times New Roman"/>
              </w:rPr>
              <w:t xml:space="preserve"> Высокая прибыль</w:t>
            </w:r>
          </w:p>
        </w:tc>
      </w:tr>
    </w:tbl>
    <w:p w14:paraId="225C0AB3" w14:textId="77777777" w:rsidR="002726EB" w:rsidRPr="00581EF0" w:rsidRDefault="002726EB" w:rsidP="002726E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 xml:space="preserve">В современном понимании определения «что такое прибыль» следует сказать, что это обобщающий показатель деятельности предприятия, в котором отражаются: рост объема производства, повышение качества продукции, сокращение затрат. Прибыль выполняет определенные функции в организации, а именно: отражает экономический эффект, полученный в результате деятельности и в случае роста создает финансовую базу предприятия для самофинансирования и дальнейших вложений в будущем. </w:t>
      </w:r>
    </w:p>
    <w:p w14:paraId="40133E4F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принципы, влияющие на формирование финансового результата (таблица 1.2).</w:t>
      </w:r>
    </w:p>
    <w:p w14:paraId="3D4A28E7" w14:textId="1523431B" w:rsidR="002726EB" w:rsidRPr="004742CA" w:rsidRDefault="002726EB" w:rsidP="007B4ADF">
      <w:pPr>
        <w:widowControl w:val="0"/>
        <w:spacing w:before="120" w:after="120" w:line="360" w:lineRule="auto"/>
        <w:ind w:left="1985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 — Принципы, влияющие на формирование </w:t>
      </w:r>
      <w:r w:rsidR="007B4A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финансового результата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7"/>
        <w:gridCol w:w="6010"/>
      </w:tblGrid>
      <w:tr w:rsidR="002726EB" w14:paraId="16B91765" w14:textId="77777777" w:rsidTr="000812FF">
        <w:trPr>
          <w:trHeight w:val="397"/>
        </w:trPr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FF557" w14:textId="77777777" w:rsidR="002726EB" w:rsidRPr="006141F4" w:rsidRDefault="002726EB" w:rsidP="000812FF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Принцип учетного периода</w:t>
            </w:r>
          </w:p>
        </w:tc>
        <w:tc>
          <w:tcPr>
            <w:tcW w:w="60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3F920" w14:textId="77777777" w:rsidR="002726EB" w:rsidRPr="006141F4" w:rsidRDefault="002726EB" w:rsidP="000812FF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формируется за определенный период - календарный год</w:t>
            </w:r>
          </w:p>
        </w:tc>
      </w:tr>
      <w:tr w:rsidR="002726EB" w14:paraId="4153DF9C" w14:textId="77777777" w:rsidTr="000812FF">
        <w:trPr>
          <w:trHeight w:val="397"/>
        </w:trPr>
        <w:tc>
          <w:tcPr>
            <w:tcW w:w="3207" w:type="dxa"/>
            <w:tcBorders>
              <w:top w:val="single" w:sz="12" w:space="0" w:color="auto"/>
            </w:tcBorders>
            <w:vAlign w:val="center"/>
          </w:tcPr>
          <w:p w14:paraId="55C33E34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существенности </w:t>
            </w:r>
          </w:p>
        </w:tc>
        <w:tc>
          <w:tcPr>
            <w:tcW w:w="6010" w:type="dxa"/>
            <w:tcBorders>
              <w:top w:val="single" w:sz="12" w:space="0" w:color="auto"/>
            </w:tcBorders>
            <w:vAlign w:val="center"/>
          </w:tcPr>
          <w:p w14:paraId="3E3639CA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При превышении суммы на 5 % от общей суммы, то данный принцип показывается в отчете о прибылях и убытках обособленной статьей</w:t>
            </w:r>
          </w:p>
        </w:tc>
      </w:tr>
      <w:tr w:rsidR="002726EB" w14:paraId="26E78789" w14:textId="77777777" w:rsidTr="000812FF">
        <w:trPr>
          <w:trHeight w:val="397"/>
        </w:trPr>
        <w:tc>
          <w:tcPr>
            <w:tcW w:w="3207" w:type="dxa"/>
            <w:vAlign w:val="center"/>
          </w:tcPr>
          <w:p w14:paraId="49B64CB9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последовательности в методах учета </w:t>
            </w:r>
          </w:p>
        </w:tc>
        <w:tc>
          <w:tcPr>
            <w:tcW w:w="6010" w:type="dxa"/>
            <w:vAlign w:val="center"/>
          </w:tcPr>
          <w:p w14:paraId="71AA2201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Предполагает, что выбранная методика учета на предприятии будет использоваться на протяжении длительного периода времени</w:t>
            </w:r>
          </w:p>
        </w:tc>
      </w:tr>
      <w:tr w:rsidR="002726EB" w14:paraId="6B60294A" w14:textId="77777777" w:rsidTr="000812FF">
        <w:trPr>
          <w:trHeight w:val="397"/>
        </w:trPr>
        <w:tc>
          <w:tcPr>
            <w:tcW w:w="3207" w:type="dxa"/>
            <w:vAlign w:val="center"/>
          </w:tcPr>
          <w:p w14:paraId="1B476053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осмотрительности </w:t>
            </w:r>
          </w:p>
        </w:tc>
        <w:tc>
          <w:tcPr>
            <w:tcW w:w="6010" w:type="dxa"/>
            <w:vAlign w:val="center"/>
          </w:tcPr>
          <w:p w14:paraId="1C47038E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Доходы отражаются в момент появления обоснованной уверенности, расходы - в момент появления обоснованной возможности.</w:t>
            </w:r>
          </w:p>
        </w:tc>
      </w:tr>
      <w:tr w:rsidR="002726EB" w14:paraId="1EC334C6" w14:textId="77777777" w:rsidTr="000812FF">
        <w:trPr>
          <w:trHeight w:val="397"/>
        </w:trPr>
        <w:tc>
          <w:tcPr>
            <w:tcW w:w="3207" w:type="dxa"/>
            <w:vAlign w:val="center"/>
          </w:tcPr>
          <w:p w14:paraId="631CD964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реализации </w:t>
            </w:r>
          </w:p>
        </w:tc>
        <w:tc>
          <w:tcPr>
            <w:tcW w:w="6010" w:type="dxa"/>
            <w:vAlign w:val="center"/>
          </w:tcPr>
          <w:p w14:paraId="64CCC58A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Формируется фин. результат в учете доходов в момент перехода права собственности</w:t>
            </w:r>
          </w:p>
        </w:tc>
      </w:tr>
      <w:tr w:rsidR="002726EB" w14:paraId="64527BB0" w14:textId="77777777" w:rsidTr="000812FF">
        <w:trPr>
          <w:trHeight w:val="397"/>
        </w:trPr>
        <w:tc>
          <w:tcPr>
            <w:tcW w:w="3207" w:type="dxa"/>
            <w:vAlign w:val="center"/>
          </w:tcPr>
          <w:p w14:paraId="41CC4A26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соответствия </w:t>
            </w:r>
          </w:p>
        </w:tc>
        <w:tc>
          <w:tcPr>
            <w:tcW w:w="6010" w:type="dxa"/>
            <w:vAlign w:val="center"/>
          </w:tcPr>
          <w:p w14:paraId="554572D0" w14:textId="77777777" w:rsidR="002726EB" w:rsidRPr="006141F4" w:rsidRDefault="002726EB" w:rsidP="000812FF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4">
              <w:rPr>
                <w:rFonts w:ascii="Times New Roman" w:hAnsi="Times New Roman" w:cs="Times New Roman"/>
                <w:sz w:val="24"/>
                <w:szCs w:val="24"/>
              </w:rPr>
              <w:t>Расходы отражаются в том отчетном периоде, в котором появились доходы, ставшие возможными благодаря этим расходам</w:t>
            </w:r>
          </w:p>
        </w:tc>
      </w:tr>
    </w:tbl>
    <w:p w14:paraId="4B5FFEE1" w14:textId="77777777" w:rsidR="002726EB" w:rsidRDefault="002726EB" w:rsidP="002726EB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(от лат. — начало, основа) </w:t>
      </w:r>
      <w:r w:rsidRPr="00C91684">
        <w:rPr>
          <w:rFonts w:ascii="Times New Roman" w:hAnsi="Times New Roman" w:cs="Times New Roman"/>
          <w:sz w:val="28"/>
          <w:szCs w:val="28"/>
        </w:rPr>
        <w:t>— это исходные, базовые положения бухгалтерского учета, которые лежат в основе разработки правил ведения учета и составления отчетности и закреплены в стандартах, положениях, регламентирующих бухгалтерский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C1E5D0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AB">
        <w:rPr>
          <w:rFonts w:ascii="Times New Roman" w:hAnsi="Times New Roman" w:cs="Times New Roman"/>
          <w:iCs/>
          <w:sz w:val="28"/>
          <w:szCs w:val="28"/>
        </w:rPr>
        <w:t>Принцип учетного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принципе говорится о том, что продолжительность работы </w:t>
      </w:r>
      <w:r w:rsidRPr="00F978A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не ограничена во времени, но с определенной периодичностью руководству предприятия и другим заинтересованным лицам нужно знать, какой финансовый результат за период. Российские предприятия для контроля текущей деятельности составляют ежемесячные балансы, а также ежеквартальные (промежуточные) отчеты для налоговых служб.</w:t>
      </w:r>
    </w:p>
    <w:p w14:paraId="759A41DD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D2">
        <w:rPr>
          <w:rFonts w:ascii="Times New Roman" w:hAnsi="Times New Roman" w:cs="Times New Roman"/>
          <w:sz w:val="28"/>
          <w:szCs w:val="28"/>
        </w:rPr>
        <w:t>Принцип существенности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6862D2">
        <w:rPr>
          <w:rFonts w:ascii="Times New Roman" w:hAnsi="Times New Roman" w:cs="Times New Roman"/>
          <w:sz w:val="28"/>
          <w:szCs w:val="28"/>
        </w:rPr>
        <w:t xml:space="preserve">, что 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нужно уделять той информации, которая в будущем может повлиять на финансовый результат или на принятие решений пользователей. В России особое внимание при составлении отчетности признается статья, в которой говорится о превышении суммы какого-либо дохода на 5% от общей суммы. </w:t>
      </w:r>
    </w:p>
    <w:p w14:paraId="39DDAB4E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последовательности в мет</w:t>
      </w:r>
      <w:r w:rsidRPr="0095472F">
        <w:rPr>
          <w:rFonts w:ascii="Times New Roman" w:hAnsi="Times New Roman" w:cs="Times New Roman"/>
          <w:sz w:val="28"/>
          <w:szCs w:val="28"/>
        </w:rPr>
        <w:t>одах учета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предусматривает, что выбранная методика в организации будет использоваться длительное время, обеспечивая сопоставимость финансовых результатов по отчетным периодам на предприятии. </w:t>
      </w:r>
    </w:p>
    <w:p w14:paraId="08019818" w14:textId="77777777" w:rsidR="002726EB" w:rsidRPr="00400D2C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2F">
        <w:rPr>
          <w:rFonts w:ascii="Times New Roman" w:hAnsi="Times New Roman" w:cs="Times New Roman"/>
          <w:iCs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осмотрительности предусматривает, что </w:t>
      </w:r>
      <w:r w:rsidRPr="0095472F"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 xml:space="preserve">с большей долей вероятности </w:t>
      </w:r>
      <w:r w:rsidRPr="0095472F">
        <w:rPr>
          <w:rFonts w:ascii="Times New Roman" w:hAnsi="Times New Roman" w:cs="Times New Roman"/>
          <w:sz w:val="28"/>
          <w:szCs w:val="28"/>
        </w:rPr>
        <w:t xml:space="preserve">выберет низшую оценку для активов и доходов и наивысшую для пассивов и расходов. </w:t>
      </w:r>
      <w:r>
        <w:rPr>
          <w:rFonts w:ascii="Times New Roman" w:hAnsi="Times New Roman" w:cs="Times New Roman"/>
          <w:sz w:val="28"/>
          <w:szCs w:val="28"/>
        </w:rPr>
        <w:t xml:space="preserve">Данный принцип был подвергнут критике со стороны </w:t>
      </w:r>
      <w:r w:rsidRPr="0095472F">
        <w:rPr>
          <w:rFonts w:ascii="Times New Roman" w:hAnsi="Times New Roman" w:cs="Times New Roman"/>
          <w:sz w:val="28"/>
          <w:szCs w:val="28"/>
        </w:rPr>
        <w:t>Э. Хендриксеном и В. Бреда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00D2C">
        <w:rPr>
          <w:rFonts w:ascii="Times New Roman" w:hAnsi="Times New Roman" w:cs="Times New Roman"/>
          <w:sz w:val="28"/>
          <w:szCs w:val="28"/>
        </w:rPr>
        <w:t>были убеждены, что использование данного принципа лишает учетные данные сравнимости, что может привести к неправильным решениям в будущем.</w:t>
      </w:r>
    </w:p>
    <w:p w14:paraId="40349282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C">
        <w:rPr>
          <w:rFonts w:ascii="Times New Roman" w:hAnsi="Times New Roman" w:cs="Times New Roman"/>
          <w:sz w:val="28"/>
          <w:szCs w:val="28"/>
        </w:rPr>
        <w:t xml:space="preserve">Принцип реализации предусматривает, что данный принцип, </w:t>
      </w:r>
      <w:r w:rsidRPr="00400D2C">
        <w:rPr>
          <w:rFonts w:ascii="Times New Roman" w:hAnsi="Times New Roman" w:cs="Times New Roman"/>
          <w:sz w:val="28"/>
          <w:szCs w:val="28"/>
        </w:rPr>
        <w:lastRenderedPageBreak/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05">
        <w:rPr>
          <w:rFonts w:ascii="Times New Roman" w:hAnsi="Times New Roman" w:cs="Times New Roman"/>
          <w:sz w:val="28"/>
          <w:szCs w:val="28"/>
        </w:rPr>
        <w:t>на момент признания в учете до</w:t>
      </w:r>
      <w:r>
        <w:rPr>
          <w:rFonts w:ascii="Times New Roman" w:hAnsi="Times New Roman" w:cs="Times New Roman"/>
          <w:sz w:val="28"/>
          <w:szCs w:val="28"/>
        </w:rPr>
        <w:t xml:space="preserve">хода от продаж. </w:t>
      </w:r>
    </w:p>
    <w:p w14:paraId="3BE54B23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принципу соответствия, </w:t>
      </w:r>
      <w:r w:rsidRPr="00190E05">
        <w:rPr>
          <w:rFonts w:ascii="Times New Roman" w:hAnsi="Times New Roman" w:cs="Times New Roman"/>
          <w:sz w:val="28"/>
          <w:szCs w:val="28"/>
        </w:rPr>
        <w:t>при составлении бухгалтерской отчетности бухгалт</w:t>
      </w:r>
      <w:r>
        <w:rPr>
          <w:rFonts w:ascii="Times New Roman" w:hAnsi="Times New Roman" w:cs="Times New Roman"/>
          <w:sz w:val="28"/>
          <w:szCs w:val="28"/>
        </w:rPr>
        <w:t xml:space="preserve">еру </w:t>
      </w:r>
      <w:r w:rsidRPr="00190E05">
        <w:rPr>
          <w:rFonts w:ascii="Times New Roman" w:hAnsi="Times New Roman" w:cs="Times New Roman"/>
          <w:sz w:val="28"/>
          <w:szCs w:val="28"/>
        </w:rPr>
        <w:t>готов включить в расходы все затраты</w:t>
      </w:r>
      <w:r>
        <w:rPr>
          <w:rFonts w:ascii="Times New Roman" w:hAnsi="Times New Roman" w:cs="Times New Roman"/>
          <w:sz w:val="28"/>
          <w:szCs w:val="28"/>
        </w:rPr>
        <w:t xml:space="preserve"> за период,</w:t>
      </w:r>
      <w:r w:rsidRPr="00190E05">
        <w:rPr>
          <w:rFonts w:ascii="Times New Roman" w:hAnsi="Times New Roman" w:cs="Times New Roman"/>
          <w:sz w:val="28"/>
          <w:szCs w:val="28"/>
        </w:rPr>
        <w:t xml:space="preserve"> которые понесла фирма, если на это имеется методическое разрешение и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05">
        <w:rPr>
          <w:rFonts w:ascii="Times New Roman" w:hAnsi="Times New Roman" w:cs="Times New Roman"/>
          <w:sz w:val="28"/>
          <w:szCs w:val="28"/>
        </w:rPr>
        <w:t>оправдательный первичный 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80433F" w14:textId="77777777" w:rsidR="002726EB" w:rsidRPr="00581EF0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 xml:space="preserve">На изменение прибыли организации также влияют внешние (экзогенные) и внутренние (эндогенные): </w:t>
      </w:r>
    </w:p>
    <w:p w14:paraId="61A0B74E" w14:textId="77777777" w:rsidR="002726EB" w:rsidRPr="00581EF0" w:rsidRDefault="002726EB" w:rsidP="002614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t>Внутренние факторы охватывают условия, связанные с реализацией продукции, организацией производства, ценообразованием и методами управления областями деятельности предприятия.</w:t>
      </w:r>
    </w:p>
    <w:p w14:paraId="6DA508FE" w14:textId="77777777" w:rsidR="002726EB" w:rsidRDefault="002726EB" w:rsidP="002614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факторы </w:t>
      </w:r>
      <w:r w:rsidRPr="00581EF0">
        <w:rPr>
          <w:rFonts w:ascii="Times New Roman" w:hAnsi="Times New Roman" w:cs="Times New Roman"/>
          <w:sz w:val="28"/>
          <w:szCs w:val="28"/>
        </w:rPr>
        <w:t xml:space="preserve">— это общие условия финансово-хозяйственной деятельности организации в определенном периоде. </w:t>
      </w:r>
    </w:p>
    <w:p w14:paraId="6F56FA6C" w14:textId="77777777" w:rsidR="002726EB" w:rsidRDefault="002726EB" w:rsidP="002726E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факторы, влияющие на изменение прибыли </w:t>
      </w:r>
      <w:r w:rsidRPr="002C32BE">
        <w:rPr>
          <w:rFonts w:ascii="Times New Roman" w:hAnsi="Times New Roman" w:cs="Times New Roman"/>
          <w:sz w:val="28"/>
          <w:szCs w:val="28"/>
        </w:rPr>
        <w:t xml:space="preserve">более наглядно </w:t>
      </w:r>
      <w:r>
        <w:rPr>
          <w:rFonts w:ascii="Times New Roman" w:hAnsi="Times New Roman" w:cs="Times New Roman"/>
          <w:sz w:val="28"/>
          <w:szCs w:val="28"/>
        </w:rPr>
        <w:t>в таблице 1.2.</w:t>
      </w:r>
    </w:p>
    <w:p w14:paraId="76D1EEB4" w14:textId="493F191A" w:rsidR="002726EB" w:rsidRPr="00FA348C" w:rsidRDefault="002726EB" w:rsidP="0067106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 </w:t>
      </w:r>
      <w:r w:rsidRPr="00FA34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Факторы, влияющие на изменение прибыли </w:t>
      </w:r>
    </w:p>
    <w:p w14:paraId="6EBF57C3" w14:textId="4ED69AD5" w:rsidR="002726EB" w:rsidRDefault="002726EB" w:rsidP="00DB226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41CD2B" wp14:editId="6368C2F6">
                <wp:simplePos x="0" y="0"/>
                <wp:positionH relativeFrom="column">
                  <wp:posOffset>1806575</wp:posOffset>
                </wp:positionH>
                <wp:positionV relativeFrom="paragraph">
                  <wp:posOffset>148590</wp:posOffset>
                </wp:positionV>
                <wp:extent cx="2256401" cy="237506"/>
                <wp:effectExtent l="0" t="0" r="1079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401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280EE" w14:textId="77777777" w:rsidR="00315D96" w:rsidRPr="0016293F" w:rsidRDefault="00315D96" w:rsidP="0027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93F">
                              <w:rPr>
                                <w:rFonts w:ascii="Times New Roman" w:hAnsi="Times New Roman" w:cs="Times New Roman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C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5pt;margin-top:11.7pt;width:177.65pt;height:1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S/TAIAAKEEAAAOAAAAZHJzL2Uyb0RvYy54bWysVFFv2jAQfp+0/2D5fSSkQDtEqBgV0yTU&#10;VoKpz8axSTTH59mGhP36nZ1AabenaS/mfPfl8913d8zu21qRo7CuAp3T4SClRGgORaX3Of2+XX26&#10;o8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" fillcolor="white [3201]" strokeweight=".5pt">
                <v:textbox>
                  <w:txbxContent>
                    <w:p w14:paraId="73A280EE" w14:textId="77777777" w:rsidR="00315D96" w:rsidRPr="0016293F" w:rsidRDefault="00315D96" w:rsidP="0027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293F">
                        <w:rPr>
                          <w:rFonts w:ascii="Times New Roman" w:hAnsi="Times New Roman" w:cs="Times New Roman"/>
                        </w:rPr>
                        <w:t>Факторы</w:t>
                      </w:r>
                    </w:p>
                  </w:txbxContent>
                </v:textbox>
              </v:shape>
            </w:pict>
          </mc:Fallback>
        </mc:AlternateContent>
      </w:r>
    </w:p>
    <w:p w14:paraId="3D96D517" w14:textId="77777777" w:rsidR="002726EB" w:rsidRPr="00FF4603" w:rsidRDefault="002726EB" w:rsidP="002726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0C3720" wp14:editId="00ABA5B7">
                <wp:simplePos x="0" y="0"/>
                <wp:positionH relativeFrom="column">
                  <wp:posOffset>4064000</wp:posOffset>
                </wp:positionH>
                <wp:positionV relativeFrom="paragraph">
                  <wp:posOffset>17780</wp:posOffset>
                </wp:positionV>
                <wp:extent cx="363220" cy="0"/>
                <wp:effectExtent l="0" t="0" r="368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06898E" id="Прямая соединительная линия 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pt,1.4pt" to="34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00FDD9" wp14:editId="451759A8">
                <wp:simplePos x="0" y="0"/>
                <wp:positionH relativeFrom="column">
                  <wp:posOffset>1329690</wp:posOffset>
                </wp:positionH>
                <wp:positionV relativeFrom="paragraph">
                  <wp:posOffset>40640</wp:posOffset>
                </wp:positionV>
                <wp:extent cx="476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0DB27" id="Прямая соединительная линия 1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3.2pt" to="142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WE4gEAANoDAAAOAAAAZHJzL2Uyb0RvYy54bWysU82O0zAQviPxDpbvNGkF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74F95" wp14:editId="7E14E0E4">
                <wp:simplePos x="0" y="0"/>
                <wp:positionH relativeFrom="column">
                  <wp:posOffset>4418330</wp:posOffset>
                </wp:positionH>
                <wp:positionV relativeFrom="paragraph">
                  <wp:posOffset>17145</wp:posOffset>
                </wp:positionV>
                <wp:extent cx="0" cy="451485"/>
                <wp:effectExtent l="63500" t="0" r="63500" b="311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C1C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47.9pt;margin-top:1.35pt;width:0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047BE6" wp14:editId="0111DDC8">
                <wp:simplePos x="0" y="0"/>
                <wp:positionH relativeFrom="column">
                  <wp:posOffset>1323340</wp:posOffset>
                </wp:positionH>
                <wp:positionV relativeFrom="paragraph">
                  <wp:posOffset>40640</wp:posOffset>
                </wp:positionV>
                <wp:extent cx="0" cy="451485"/>
                <wp:effectExtent l="63500" t="0" r="63500" b="311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B18CE" id="Straight Arrow Connector 33" o:spid="_x0000_s1026" type="#_x0000_t32" style="position:absolute;margin-left:104.2pt;margin-top:3.2pt;width:0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E79B9EE" w14:textId="77777777" w:rsidR="002726EB" w:rsidRDefault="002726EB" w:rsidP="0027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75F01E" wp14:editId="38896AB0">
                <wp:simplePos x="0" y="0"/>
                <wp:positionH relativeFrom="column">
                  <wp:posOffset>3124308</wp:posOffset>
                </wp:positionH>
                <wp:positionV relativeFrom="paragraph">
                  <wp:posOffset>864930</wp:posOffset>
                </wp:positionV>
                <wp:extent cx="358924" cy="0"/>
                <wp:effectExtent l="0" t="63500" r="0" b="762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1AB37" id="Straight Arrow Connector 64" o:spid="_x0000_s1026" type="#_x0000_t32" style="position:absolute;margin-left:246pt;margin-top:68.1pt;width:28.2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" strokecolor="black [3040]">
                <v:stroke endarrow="block"/>
              </v:shape>
            </w:pict>
          </mc:Fallback>
        </mc:AlternateContent>
      </w:r>
      <w:r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CEA6B0" wp14:editId="34DD6755">
                <wp:simplePos x="0" y="0"/>
                <wp:positionH relativeFrom="column">
                  <wp:posOffset>3464464</wp:posOffset>
                </wp:positionH>
                <wp:positionV relativeFrom="paragraph">
                  <wp:posOffset>660987</wp:posOffset>
                </wp:positionV>
                <wp:extent cx="1903730" cy="424124"/>
                <wp:effectExtent l="0" t="0" r="2032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24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98E68" w14:textId="77777777" w:rsidR="00315D96" w:rsidRPr="00DE5F7E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Общая стабильность, фаза экономического цикла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A6B0" id="Text Box 26" o:spid="_x0000_s1027" type="#_x0000_t202" style="position:absolute;margin-left:272.8pt;margin-top:52.05pt;width:149.9pt;height:3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" fillcolor="white [3201]" strokeweight=".5pt">
                <v:textbox>
                  <w:txbxContent>
                    <w:p w14:paraId="75498E68" w14:textId="77777777" w:rsidR="00315D96" w:rsidRPr="00DE5F7E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Общая стабильность, фаза экономического цикла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D206F7" wp14:editId="1061F877">
                <wp:simplePos x="0" y="0"/>
                <wp:positionH relativeFrom="column">
                  <wp:posOffset>3117850</wp:posOffset>
                </wp:positionH>
                <wp:positionV relativeFrom="paragraph">
                  <wp:posOffset>1454785</wp:posOffset>
                </wp:positionV>
                <wp:extent cx="358775" cy="0"/>
                <wp:effectExtent l="0" t="63500" r="0" b="762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EE5D6" id="Straight Arrow Connector 65" o:spid="_x0000_s1026" type="#_x0000_t32" style="position:absolute;margin-left:245.5pt;margin-top:114.55pt;width:28.2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" strokecolor="black [3040]">
                <v:stroke endarrow="block"/>
              </v:shape>
            </w:pict>
          </mc:Fallback>
        </mc:AlternateContent>
      </w:r>
      <w:r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85B2B1" wp14:editId="3924F263">
                <wp:simplePos x="0" y="0"/>
                <wp:positionH relativeFrom="column">
                  <wp:posOffset>3481442</wp:posOffset>
                </wp:positionH>
                <wp:positionV relativeFrom="paragraph">
                  <wp:posOffset>1316990</wp:posOffset>
                </wp:positionV>
                <wp:extent cx="1903730" cy="437103"/>
                <wp:effectExtent l="0" t="0" r="2032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3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9FD5E" w14:textId="77777777" w:rsidR="00315D96" w:rsidRPr="00DE5F7E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F7E">
                              <w:rPr>
                                <w:rFonts w:ascii="Times New Roman" w:hAnsi="Times New Roman" w:cs="Times New Roman"/>
                              </w:rPr>
                              <w:t xml:space="preserve">Уровень, динамика, колебания платежного спроса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B2B1" id="Text Box 27" o:spid="_x0000_s1028" type="#_x0000_t202" style="position:absolute;margin-left:274.15pt;margin-top:103.7pt;width:149.9pt;height:3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" fillcolor="white [3201]" strokeweight=".5pt">
                <v:textbox>
                  <w:txbxContent>
                    <w:p w14:paraId="05B9FD5E" w14:textId="77777777" w:rsidR="00315D96" w:rsidRPr="00DE5F7E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5F7E">
                        <w:rPr>
                          <w:rFonts w:ascii="Times New Roman" w:hAnsi="Times New Roman" w:cs="Times New Roman"/>
                        </w:rPr>
                        <w:t xml:space="preserve">Уровень, динамика, колебания платежного спроса  </w:t>
                      </w:r>
                    </w:p>
                  </w:txbxContent>
                </v:textbox>
              </v:shape>
            </w:pict>
          </mc:Fallback>
        </mc:AlternateContent>
      </w:r>
      <w:r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73A1BF" wp14:editId="4410F7CD">
                <wp:simplePos x="0" y="0"/>
                <wp:positionH relativeFrom="column">
                  <wp:posOffset>3478638</wp:posOffset>
                </wp:positionH>
                <wp:positionV relativeFrom="paragraph">
                  <wp:posOffset>1898986</wp:posOffset>
                </wp:positionV>
                <wp:extent cx="1903730" cy="281354"/>
                <wp:effectExtent l="0" t="0" r="20320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97B08" w14:textId="77777777" w:rsidR="00315D96" w:rsidRPr="00DE5F7E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F7E">
                              <w:rPr>
                                <w:rFonts w:ascii="Times New Roman" w:hAnsi="Times New Roman" w:cs="Times New Roman"/>
                              </w:rPr>
                              <w:t xml:space="preserve">Конкуренция рынка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A1BF" id="Text Box 28" o:spid="_x0000_s1029" type="#_x0000_t202" style="position:absolute;margin-left:273.9pt;margin-top:149.55pt;width:149.9pt;height:2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" fillcolor="white [3201]" strokeweight=".5pt">
                <v:textbox>
                  <w:txbxContent>
                    <w:p w14:paraId="01D97B08" w14:textId="77777777" w:rsidR="00315D96" w:rsidRPr="00DE5F7E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5F7E">
                        <w:rPr>
                          <w:rFonts w:ascii="Times New Roman" w:hAnsi="Times New Roman" w:cs="Times New Roman"/>
                        </w:rPr>
                        <w:t xml:space="preserve">Конкуренция рынка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FF3E06" wp14:editId="2FFB621E">
                <wp:simplePos x="0" y="0"/>
                <wp:positionH relativeFrom="column">
                  <wp:posOffset>3121660</wp:posOffset>
                </wp:positionH>
                <wp:positionV relativeFrom="paragraph">
                  <wp:posOffset>2022510</wp:posOffset>
                </wp:positionV>
                <wp:extent cx="358924" cy="0"/>
                <wp:effectExtent l="0" t="63500" r="0" b="762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C63B8B" id="Straight Arrow Connector 69" o:spid="_x0000_s1026" type="#_x0000_t32" style="position:absolute;margin-left:245.8pt;margin-top:159.25pt;width:28.2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" strokecolor="black [3040]">
                <v:stroke endarrow="block"/>
              </v:shape>
            </w:pict>
          </mc:Fallback>
        </mc:AlternateContent>
      </w:r>
      <w:r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EFEEFD" wp14:editId="64B054CC">
                <wp:simplePos x="0" y="0"/>
                <wp:positionH relativeFrom="column">
                  <wp:posOffset>3478158</wp:posOffset>
                </wp:positionH>
                <wp:positionV relativeFrom="paragraph">
                  <wp:posOffset>2379944</wp:posOffset>
                </wp:positionV>
                <wp:extent cx="1903730" cy="437104"/>
                <wp:effectExtent l="0" t="0" r="20320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3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F92B3" w14:textId="77777777" w:rsidR="00315D96" w:rsidRPr="00DE5F7E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F7E">
                              <w:rPr>
                                <w:rFonts w:ascii="Times New Roman" w:hAnsi="Times New Roman" w:cs="Times New Roman"/>
                              </w:rPr>
                              <w:t>Банкротство должников,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неплатежи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EEFD" id="Text Box 29" o:spid="_x0000_s1030" type="#_x0000_t202" style="position:absolute;margin-left:273.85pt;margin-top:187.4pt;width:149.9pt;height:3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" fillcolor="white [3201]" strokeweight=".5pt">
                <v:textbox>
                  <w:txbxContent>
                    <w:p w14:paraId="466F92B3" w14:textId="77777777" w:rsidR="00315D96" w:rsidRPr="00DE5F7E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5F7E">
                        <w:rPr>
                          <w:rFonts w:ascii="Times New Roman" w:hAnsi="Times New Roman" w:cs="Times New Roman"/>
                        </w:rPr>
                        <w:t>Банкротство должников,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неплатежи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B1FDBC" wp14:editId="565FF727">
                <wp:simplePos x="0" y="0"/>
                <wp:positionH relativeFrom="column">
                  <wp:posOffset>3116209</wp:posOffset>
                </wp:positionH>
                <wp:positionV relativeFrom="paragraph">
                  <wp:posOffset>2547632</wp:posOffset>
                </wp:positionV>
                <wp:extent cx="358924" cy="0"/>
                <wp:effectExtent l="0" t="63500" r="0" b="762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0A2AF" id="Straight Arrow Connector 67" o:spid="_x0000_s1026" type="#_x0000_t32" style="position:absolute;margin-left:245.35pt;margin-top:200.6pt;width:28.2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" strokecolor="black [3040]">
                <v:stroke endarrow="block"/>
              </v:shape>
            </w:pict>
          </mc:Fallback>
        </mc:AlternateContent>
      </w:r>
      <w:r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9758D" wp14:editId="2C3F68A8">
                <wp:simplePos x="0" y="0"/>
                <wp:positionH relativeFrom="column">
                  <wp:posOffset>3485252</wp:posOffset>
                </wp:positionH>
                <wp:positionV relativeFrom="paragraph">
                  <wp:posOffset>2977012</wp:posOffset>
                </wp:positionV>
                <wp:extent cx="1903730" cy="422031"/>
                <wp:effectExtent l="0" t="0" r="2032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650F" w14:textId="77777777" w:rsidR="00315D96" w:rsidRPr="00DE5F7E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F7E">
                              <w:rPr>
                                <w:rFonts w:ascii="Times New Roman" w:hAnsi="Times New Roman" w:cs="Times New Roman"/>
                              </w:rPr>
                              <w:t xml:space="preserve">Инфляция, изменение уровня цен, курса валют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758D" id="Text Box 30" o:spid="_x0000_s1031" type="#_x0000_t202" style="position:absolute;margin-left:274.45pt;margin-top:234.4pt;width:149.9pt;height:3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" fillcolor="white [3201]" strokeweight=".5pt">
                <v:textbox>
                  <w:txbxContent>
                    <w:p w14:paraId="77D6650F" w14:textId="77777777" w:rsidR="00315D96" w:rsidRPr="00DE5F7E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5F7E">
                        <w:rPr>
                          <w:rFonts w:ascii="Times New Roman" w:hAnsi="Times New Roman" w:cs="Times New Roman"/>
                        </w:rPr>
                        <w:t xml:space="preserve">Инфляция, изменение уровня цен, курса валют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9EC4FC" wp14:editId="40F7A3C1">
                <wp:simplePos x="0" y="0"/>
                <wp:positionH relativeFrom="column">
                  <wp:posOffset>3126465</wp:posOffset>
                </wp:positionH>
                <wp:positionV relativeFrom="paragraph">
                  <wp:posOffset>3159736</wp:posOffset>
                </wp:positionV>
                <wp:extent cx="358924" cy="0"/>
                <wp:effectExtent l="0" t="63500" r="0" b="762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92AB8" id="Straight Arrow Connector 70" o:spid="_x0000_s1026" type="#_x0000_t32" style="position:absolute;margin-left:246.2pt;margin-top:248.8pt;width:28.2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520365" wp14:editId="20592331">
                <wp:simplePos x="0" y="0"/>
                <wp:positionH relativeFrom="column">
                  <wp:posOffset>2183130</wp:posOffset>
                </wp:positionH>
                <wp:positionV relativeFrom="paragraph">
                  <wp:posOffset>3271520</wp:posOffset>
                </wp:positionV>
                <wp:extent cx="352191" cy="0"/>
                <wp:effectExtent l="25400" t="63500" r="0" b="762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DE5CF" id="Straight Arrow Connector 62" o:spid="_x0000_s1026" type="#_x0000_t32" style="position:absolute;margin-left:171.9pt;margin-top:257.6pt;width:27.75pt;height:0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A7DF0D" wp14:editId="4124BDCE">
                <wp:simplePos x="0" y="0"/>
                <wp:positionH relativeFrom="column">
                  <wp:posOffset>281940</wp:posOffset>
                </wp:positionH>
                <wp:positionV relativeFrom="paragraph">
                  <wp:posOffset>3051810</wp:posOffset>
                </wp:positionV>
                <wp:extent cx="1903730" cy="609600"/>
                <wp:effectExtent l="0" t="0" r="2032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C35EF" w14:textId="77777777" w:rsidR="00315D96" w:rsidRPr="008147E9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7E9">
                              <w:rPr>
                                <w:rFonts w:ascii="Times New Roman" w:hAnsi="Times New Roman" w:cs="Times New Roman"/>
                              </w:rPr>
                              <w:t xml:space="preserve">Величина, динамика издержек по сравнению с доходами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DF0D" id="Text Box 21" o:spid="_x0000_s1032" type="#_x0000_t202" style="position:absolute;margin-left:22.2pt;margin-top:240.3pt;width:149.9pt;height:4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" fillcolor="white [3201]" strokeweight=".5pt">
                <v:textbox>
                  <w:txbxContent>
                    <w:p w14:paraId="69FC35EF" w14:textId="77777777" w:rsidR="00315D96" w:rsidRPr="008147E9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7E9">
                        <w:rPr>
                          <w:rFonts w:ascii="Times New Roman" w:hAnsi="Times New Roman" w:cs="Times New Roman"/>
                        </w:rPr>
                        <w:t xml:space="preserve">Величина, динамика издержек по сравнению с доходами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9257A3" wp14:editId="3E38CCD9">
                <wp:simplePos x="0" y="0"/>
                <wp:positionH relativeFrom="column">
                  <wp:posOffset>281940</wp:posOffset>
                </wp:positionH>
                <wp:positionV relativeFrom="paragraph">
                  <wp:posOffset>2327910</wp:posOffset>
                </wp:positionV>
                <wp:extent cx="1903730" cy="62865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F6940" w14:textId="77777777" w:rsidR="00315D96" w:rsidRPr="008147E9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7E9">
                              <w:rPr>
                                <w:rFonts w:ascii="Times New Roman" w:hAnsi="Times New Roman" w:cs="Times New Roman"/>
                              </w:rPr>
                              <w:t>Состояние финансовых ресурсов: размер,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состав, </w:t>
                            </w:r>
                            <w:r w:rsidRPr="008147E9">
                              <w:rPr>
                                <w:rFonts w:ascii="Times New Roman" w:hAnsi="Times New Roman" w:cs="Times New Roman"/>
                              </w:rPr>
                              <w:t>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57A3" id="Text Box 20" o:spid="_x0000_s1033" type="#_x0000_t202" style="position:absolute;margin-left:22.2pt;margin-top:183.3pt;width:149.9pt;height:4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" fillcolor="white [3201]" strokeweight=".5pt">
                <v:textbox>
                  <w:txbxContent>
                    <w:p w14:paraId="2FDF6940" w14:textId="77777777" w:rsidR="00315D96" w:rsidRPr="008147E9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7E9">
                        <w:rPr>
                          <w:rFonts w:ascii="Times New Roman" w:hAnsi="Times New Roman" w:cs="Times New Roman"/>
                        </w:rPr>
                        <w:t>Состояние финансовых ресурсов: размер,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состав, </w:t>
                      </w:r>
                      <w:r w:rsidRPr="008147E9">
                        <w:rPr>
                          <w:rFonts w:ascii="Times New Roman" w:hAnsi="Times New Roman" w:cs="Times New Roman"/>
                        </w:rPr>
                        <w:t>структура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17895C" wp14:editId="35FD50CF">
                <wp:simplePos x="0" y="0"/>
                <wp:positionH relativeFrom="column">
                  <wp:posOffset>2160270</wp:posOffset>
                </wp:positionH>
                <wp:positionV relativeFrom="paragraph">
                  <wp:posOffset>1986915</wp:posOffset>
                </wp:positionV>
                <wp:extent cx="352191" cy="0"/>
                <wp:effectExtent l="25400" t="63500" r="0" b="762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ACBAA" id="Straight Arrow Connector 60" o:spid="_x0000_s1026" type="#_x0000_t32" style="position:absolute;margin-left:170.1pt;margin-top:156.45pt;width:27.75pt;height: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11EC7D" wp14:editId="14AA68B4">
                <wp:simplePos x="0" y="0"/>
                <wp:positionH relativeFrom="column">
                  <wp:posOffset>281940</wp:posOffset>
                </wp:positionH>
                <wp:positionV relativeFrom="paragraph">
                  <wp:posOffset>1816100</wp:posOffset>
                </wp:positionV>
                <wp:extent cx="1903730" cy="419100"/>
                <wp:effectExtent l="0" t="0" r="2032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B8C1E" w14:textId="77777777" w:rsidR="00315D96" w:rsidRPr="008147E9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7E9">
                              <w:rPr>
                                <w:rFonts w:ascii="Times New Roman" w:hAnsi="Times New Roman" w:cs="Times New Roman"/>
                              </w:rPr>
                              <w:t xml:space="preserve">Состояние имущества: размер, состав, структура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EC7D" id="Text Box 19" o:spid="_x0000_s1034" type="#_x0000_t202" style="position:absolute;margin-left:22.2pt;margin-top:143pt;width:149.9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" fillcolor="white [3201]" strokeweight=".5pt">
                <v:textbox>
                  <w:txbxContent>
                    <w:p w14:paraId="240B8C1E" w14:textId="77777777" w:rsidR="00315D96" w:rsidRPr="008147E9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7E9">
                        <w:rPr>
                          <w:rFonts w:ascii="Times New Roman" w:hAnsi="Times New Roman" w:cs="Times New Roman"/>
                        </w:rPr>
                        <w:t xml:space="preserve">Состояние имущества: размер, состав, структура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7F8D71" wp14:editId="00620FE8">
                <wp:simplePos x="0" y="0"/>
                <wp:positionH relativeFrom="column">
                  <wp:posOffset>281940</wp:posOffset>
                </wp:positionH>
                <wp:positionV relativeFrom="paragraph">
                  <wp:posOffset>1251585</wp:posOffset>
                </wp:positionV>
                <wp:extent cx="1903730" cy="409575"/>
                <wp:effectExtent l="0" t="0" r="2032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FB23C" w14:textId="77777777" w:rsidR="00315D96" w:rsidRPr="008147E9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7E9">
                              <w:rPr>
                                <w:rFonts w:ascii="Times New Roman" w:hAnsi="Times New Roman" w:cs="Times New Roman"/>
                              </w:rPr>
                              <w:t xml:space="preserve">Структура услуг, их доля в платежном спросе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8D71" id="Text Box 17" o:spid="_x0000_s1035" type="#_x0000_t202" style="position:absolute;margin-left:22.2pt;margin-top:98.55pt;width:149.9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" fillcolor="white [3201]" strokeweight=".5pt">
                <v:textbox>
                  <w:txbxContent>
                    <w:p w14:paraId="474FB23C" w14:textId="77777777" w:rsidR="00315D96" w:rsidRPr="008147E9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7E9">
                        <w:rPr>
                          <w:rFonts w:ascii="Times New Roman" w:hAnsi="Times New Roman" w:cs="Times New Roman"/>
                        </w:rPr>
                        <w:t xml:space="preserve">Структура услуг, их доля в платежном спросе  </w:t>
                      </w:r>
                    </w:p>
                  </w:txbxContent>
                </v:textbox>
              </v:shape>
            </w:pict>
          </mc:Fallback>
        </mc:AlternateContent>
      </w:r>
      <w:r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08E151" wp14:editId="68B8B671">
                <wp:simplePos x="0" y="0"/>
                <wp:positionH relativeFrom="column">
                  <wp:posOffset>3472815</wp:posOffset>
                </wp:positionH>
                <wp:positionV relativeFrom="paragraph">
                  <wp:posOffset>165735</wp:posOffset>
                </wp:positionV>
                <wp:extent cx="1903730" cy="323850"/>
                <wp:effectExtent l="0" t="0" r="2032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6998" w14:textId="77777777" w:rsidR="00315D96" w:rsidRPr="000545D0" w:rsidRDefault="00315D96" w:rsidP="0027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45D0">
                              <w:rPr>
                                <w:rFonts w:ascii="Times New Roman" w:hAnsi="Times New Roman" w:cs="Times New Roman"/>
                              </w:rPr>
                              <w:t>Внешние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E151" id="Text Box 25" o:spid="_x0000_s1036" type="#_x0000_t202" style="position:absolute;margin-left:273.45pt;margin-top:13.05pt;width:149.9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" fillcolor="white [3201]" strokeweight=".5pt">
                <v:textbox>
                  <w:txbxContent>
                    <w:p w14:paraId="50CA6998" w14:textId="77777777" w:rsidR="00315D96" w:rsidRPr="000545D0" w:rsidRDefault="00315D96" w:rsidP="0027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45D0">
                        <w:rPr>
                          <w:rFonts w:ascii="Times New Roman" w:hAnsi="Times New Roman" w:cs="Times New Roman"/>
                        </w:rPr>
                        <w:t>Внешние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3C095C" wp14:editId="473FCF03">
                <wp:simplePos x="0" y="0"/>
                <wp:positionH relativeFrom="column">
                  <wp:posOffset>281940</wp:posOffset>
                </wp:positionH>
                <wp:positionV relativeFrom="paragraph">
                  <wp:posOffset>661035</wp:posOffset>
                </wp:positionV>
                <wp:extent cx="1903730" cy="419100"/>
                <wp:effectExtent l="0" t="0" r="2032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FE64A" w14:textId="77777777" w:rsidR="00315D96" w:rsidRPr="000545D0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45D0">
                              <w:rPr>
                                <w:rFonts w:ascii="Times New Roman" w:hAnsi="Times New Roman" w:cs="Times New Roman"/>
                              </w:rPr>
                              <w:t xml:space="preserve">Отраслевая принадлежность субъекта хозяйствования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095C" id="Text Box 14" o:spid="_x0000_s1037" type="#_x0000_t202" style="position:absolute;margin-left:22.2pt;margin-top:52.05pt;width:149.9pt;height:3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" fillcolor="white [3201]" strokeweight=".5pt">
                <v:textbox>
                  <w:txbxContent>
                    <w:p w14:paraId="787FE64A" w14:textId="77777777" w:rsidR="00315D96" w:rsidRPr="000545D0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45D0">
                        <w:rPr>
                          <w:rFonts w:ascii="Times New Roman" w:hAnsi="Times New Roman" w:cs="Times New Roman"/>
                        </w:rPr>
                        <w:t xml:space="preserve">Отраслевая принадлежность субъекта хозяйствования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56F97" wp14:editId="63C6FB53">
                <wp:simplePos x="0" y="0"/>
                <wp:positionH relativeFrom="column">
                  <wp:posOffset>2176145</wp:posOffset>
                </wp:positionH>
                <wp:positionV relativeFrom="paragraph">
                  <wp:posOffset>1321435</wp:posOffset>
                </wp:positionV>
                <wp:extent cx="352191" cy="0"/>
                <wp:effectExtent l="25400" t="63500" r="0" b="762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844B3" id="Straight Arrow Connector 59" o:spid="_x0000_s1026" type="#_x0000_t32" style="position:absolute;margin-left:171.35pt;margin-top:104.05pt;width:27.75pt;height:0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A48893" wp14:editId="3A185F0C">
                <wp:simplePos x="0" y="0"/>
                <wp:positionH relativeFrom="column">
                  <wp:posOffset>2172335</wp:posOffset>
                </wp:positionH>
                <wp:positionV relativeFrom="paragraph">
                  <wp:posOffset>798830</wp:posOffset>
                </wp:positionV>
                <wp:extent cx="352191" cy="0"/>
                <wp:effectExtent l="25400" t="63500" r="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ED38F" id="Straight Arrow Connector 58" o:spid="_x0000_s1026" type="#_x0000_t32" style="position:absolute;margin-left:171.05pt;margin-top:62.9pt;width:27.75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031B90" wp14:editId="164532BD">
                <wp:simplePos x="0" y="0"/>
                <wp:positionH relativeFrom="column">
                  <wp:posOffset>262890</wp:posOffset>
                </wp:positionH>
                <wp:positionV relativeFrom="paragraph">
                  <wp:posOffset>184785</wp:posOffset>
                </wp:positionV>
                <wp:extent cx="1903730" cy="30480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B074A" w14:textId="77777777" w:rsidR="00315D96" w:rsidRPr="000545D0" w:rsidRDefault="00315D96" w:rsidP="0027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45D0">
                              <w:rPr>
                                <w:rFonts w:ascii="Times New Roman" w:hAnsi="Times New Roman" w:cs="Times New Roman"/>
                              </w:rPr>
                              <w:t>Внутренние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1B90" id="Text Box 9" o:spid="_x0000_s1038" type="#_x0000_t202" style="position:absolute;margin-left:20.7pt;margin-top:14.55pt;width:149.9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" fillcolor="white [3201]" strokeweight=".5pt">
                <v:textbox>
                  <w:txbxContent>
                    <w:p w14:paraId="25CB074A" w14:textId="77777777" w:rsidR="00315D96" w:rsidRPr="000545D0" w:rsidRDefault="00315D96" w:rsidP="0027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45D0">
                        <w:rPr>
                          <w:rFonts w:ascii="Times New Roman" w:hAnsi="Times New Roman" w:cs="Times New Roman"/>
                        </w:rPr>
                        <w:t>Внутренние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B844D0" wp14:editId="7334DCB1">
                <wp:simplePos x="0" y="0"/>
                <wp:positionH relativeFrom="column">
                  <wp:posOffset>2531110</wp:posOffset>
                </wp:positionH>
                <wp:positionV relativeFrom="paragraph">
                  <wp:posOffset>404495</wp:posOffset>
                </wp:positionV>
                <wp:extent cx="0" cy="3200400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D84EF" id="Straight Connector 5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pt,31.85pt" to="199.3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035954" wp14:editId="7186BC10">
                <wp:simplePos x="0" y="0"/>
                <wp:positionH relativeFrom="column">
                  <wp:posOffset>2161540</wp:posOffset>
                </wp:positionH>
                <wp:positionV relativeFrom="paragraph">
                  <wp:posOffset>2541905</wp:posOffset>
                </wp:positionV>
                <wp:extent cx="352191" cy="0"/>
                <wp:effectExtent l="25400" t="63500" r="0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F280C" id="Straight Arrow Connector 61" o:spid="_x0000_s1026" type="#_x0000_t32" style="position:absolute;margin-left:170.2pt;margin-top:200.15pt;width:27.75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995C4" wp14:editId="14236609">
                <wp:simplePos x="0" y="0"/>
                <wp:positionH relativeFrom="column">
                  <wp:posOffset>3108391</wp:posOffset>
                </wp:positionH>
                <wp:positionV relativeFrom="paragraph">
                  <wp:posOffset>403325</wp:posOffset>
                </wp:positionV>
                <wp:extent cx="0" cy="3200400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9656F7" id="Straight Connector 5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5pt,31.75pt" to="244.7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0E14FA" wp14:editId="10478D05">
                <wp:simplePos x="0" y="0"/>
                <wp:positionH relativeFrom="column">
                  <wp:posOffset>3104590</wp:posOffset>
                </wp:positionH>
                <wp:positionV relativeFrom="paragraph">
                  <wp:posOffset>402142</wp:posOffset>
                </wp:positionV>
                <wp:extent cx="355002" cy="0"/>
                <wp:effectExtent l="0" t="0" r="1333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975CBC" id="Straight Connector 50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31.65pt" to="272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9B642" wp14:editId="3DD1D9B8">
                <wp:simplePos x="0" y="0"/>
                <wp:positionH relativeFrom="column">
                  <wp:posOffset>2168301</wp:posOffset>
                </wp:positionH>
                <wp:positionV relativeFrom="paragraph">
                  <wp:posOffset>402142</wp:posOffset>
                </wp:positionV>
                <wp:extent cx="355376" cy="0"/>
                <wp:effectExtent l="0" t="0" r="1333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16ACD" id="Straight Connector 4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31.65pt" to="198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4AE70F6E" w14:textId="1C2A47AC" w:rsidR="002726EB" w:rsidRPr="0009138C" w:rsidRDefault="00DB226F" w:rsidP="002726EB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E5182B" wp14:editId="13662BD1">
                <wp:simplePos x="0" y="0"/>
                <wp:positionH relativeFrom="column">
                  <wp:posOffset>3115520</wp:posOffset>
                </wp:positionH>
                <wp:positionV relativeFrom="paragraph">
                  <wp:posOffset>256949</wp:posOffset>
                </wp:positionV>
                <wp:extent cx="358924" cy="0"/>
                <wp:effectExtent l="0" t="63500" r="0" b="762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28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45.3pt;margin-top:20.25pt;width:28.2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5BFB7B" wp14:editId="72D0B3B6">
                <wp:simplePos x="0" y="0"/>
                <wp:positionH relativeFrom="column">
                  <wp:posOffset>3110398</wp:posOffset>
                </wp:positionH>
                <wp:positionV relativeFrom="paragraph">
                  <wp:posOffset>101335</wp:posOffset>
                </wp:positionV>
                <wp:extent cx="0" cy="145855"/>
                <wp:effectExtent l="0" t="0" r="19050" b="260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5620B" id="Прямая соединительная линия 1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8pt" to="244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C5CAB4" wp14:editId="60FAC0FD">
                <wp:simplePos x="0" y="0"/>
                <wp:positionH relativeFrom="column">
                  <wp:posOffset>2172970</wp:posOffset>
                </wp:positionH>
                <wp:positionV relativeFrom="paragraph">
                  <wp:posOffset>549957</wp:posOffset>
                </wp:positionV>
                <wp:extent cx="352191" cy="0"/>
                <wp:effectExtent l="25400" t="63500" r="0" b="762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673DA" id="Straight Arrow Connector 63" o:spid="_x0000_s1026" type="#_x0000_t32" style="position:absolute;margin-left:171.1pt;margin-top:43.3pt;width:27.75pt;height: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EC0902" wp14:editId="7FA0F73D">
                <wp:simplePos x="0" y="0"/>
                <wp:positionH relativeFrom="column">
                  <wp:posOffset>2526030</wp:posOffset>
                </wp:positionH>
                <wp:positionV relativeFrom="paragraph">
                  <wp:posOffset>86601</wp:posOffset>
                </wp:positionV>
                <wp:extent cx="7315" cy="464515"/>
                <wp:effectExtent l="0" t="0" r="31115" b="120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4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A6D2A" id="Прямая соединительная линия 1" o:spid="_x0000_s1026" style="position:absolute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pt,6.8pt" to="199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" strokecolor="black [3040]"/>
            </w:pict>
          </mc:Fallback>
        </mc:AlternateContent>
      </w:r>
      <w:r w:rsidR="002726EB" w:rsidRPr="00736E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9A3638" wp14:editId="2DCC6162">
                <wp:simplePos x="0" y="0"/>
                <wp:positionH relativeFrom="column">
                  <wp:posOffset>3459480</wp:posOffset>
                </wp:positionH>
                <wp:positionV relativeFrom="paragraph">
                  <wp:posOffset>103853</wp:posOffset>
                </wp:positionV>
                <wp:extent cx="1903730" cy="607925"/>
                <wp:effectExtent l="0" t="0" r="2032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60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D57D3" w14:textId="77777777" w:rsidR="00315D96" w:rsidRPr="00DE5F7E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F7E">
                              <w:rPr>
                                <w:rFonts w:ascii="Times New Roman" w:hAnsi="Times New Roman" w:cs="Times New Roman"/>
                              </w:rPr>
                              <w:t>Налоговая, кредитно–финансовая, учетная, инвестиционная 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3638" id="Text Box 31" o:spid="_x0000_s1039" type="#_x0000_t202" style="position:absolute;margin-left:272.4pt;margin-top:8.2pt;width:149.9pt;height: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" fillcolor="white [3201]" strokeweight=".5pt">
                <v:textbox>
                  <w:txbxContent>
                    <w:p w14:paraId="44AD57D3" w14:textId="77777777" w:rsidR="00315D96" w:rsidRPr="00DE5F7E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5F7E">
                        <w:rPr>
                          <w:rFonts w:ascii="Times New Roman" w:hAnsi="Times New Roman" w:cs="Times New Roman"/>
                        </w:rPr>
                        <w:t xml:space="preserve">Налоговая, </w:t>
                      </w:r>
                      <w:proofErr w:type="spellStart"/>
                      <w:r w:rsidRPr="00DE5F7E">
                        <w:rPr>
                          <w:rFonts w:ascii="Times New Roman" w:hAnsi="Times New Roman" w:cs="Times New Roman"/>
                        </w:rPr>
                        <w:t>кредитно</w:t>
                      </w:r>
                      <w:proofErr w:type="spellEnd"/>
                      <w:r w:rsidRPr="00DE5F7E">
                        <w:rPr>
                          <w:rFonts w:ascii="Times New Roman" w:hAnsi="Times New Roman" w:cs="Times New Roman"/>
                        </w:rPr>
                        <w:t>–финансовая, учетная, инвестиционная политика</w:t>
                      </w:r>
                    </w:p>
                  </w:txbxContent>
                </v:textbox>
              </v:shape>
            </w:pict>
          </mc:Fallback>
        </mc:AlternateContent>
      </w:r>
      <w:r w:rsidR="002726E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F0A01D" wp14:editId="45AEA6F6">
                <wp:simplePos x="0" y="0"/>
                <wp:positionH relativeFrom="column">
                  <wp:posOffset>273685</wp:posOffset>
                </wp:positionH>
                <wp:positionV relativeFrom="paragraph">
                  <wp:posOffset>319405</wp:posOffset>
                </wp:positionV>
                <wp:extent cx="1904103" cy="466725"/>
                <wp:effectExtent l="0" t="0" r="2032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103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AFCF5" w14:textId="77777777" w:rsidR="00315D96" w:rsidRPr="008147E9" w:rsidRDefault="00315D96" w:rsidP="00272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7E9">
                              <w:rPr>
                                <w:rFonts w:ascii="Times New Roman" w:hAnsi="Times New Roman" w:cs="Times New Roman"/>
                              </w:rPr>
                              <w:t>Размер оплаченного уставного 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A01D" id="Text Box 22" o:spid="_x0000_s1040" type="#_x0000_t202" style="position:absolute;margin-left:21.55pt;margin-top:25.15pt;width:149.95pt;height:3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" fillcolor="white [3201]" strokeweight=".5pt">
                <v:textbox>
                  <w:txbxContent>
                    <w:p w14:paraId="64FAFCF5" w14:textId="77777777" w:rsidR="00315D96" w:rsidRPr="008147E9" w:rsidRDefault="00315D96" w:rsidP="002726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7E9">
                        <w:rPr>
                          <w:rFonts w:ascii="Times New Roman" w:hAnsi="Times New Roman" w:cs="Times New Roman"/>
                        </w:rPr>
                        <w:t>Размер оплаченного уставного капитала</w:t>
                      </w:r>
                    </w:p>
                  </w:txbxContent>
                </v:textbox>
              </v:shape>
            </w:pict>
          </mc:Fallback>
        </mc:AlternateContent>
      </w:r>
      <w:r w:rsidR="00272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914FD1" wp14:editId="04DB4C0E">
                <wp:simplePos x="0" y="0"/>
                <wp:positionH relativeFrom="column">
                  <wp:posOffset>2528722</wp:posOffset>
                </wp:positionH>
                <wp:positionV relativeFrom="paragraph">
                  <wp:posOffset>131117</wp:posOffset>
                </wp:positionV>
                <wp:extent cx="1060" cy="121020"/>
                <wp:effectExtent l="0" t="0" r="37465" b="127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" cy="12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DE341" id="Прямая соединительная линия 23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pt,10.3pt" to="199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x67AEAAOcDAAAOAAAAZHJzL2Uyb0RvYy54bWysU82KFDEQvgu+Q8jd6R9h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" strokecolor="black [3040]"/>
            </w:pict>
          </mc:Fallback>
        </mc:AlternateContent>
      </w:r>
    </w:p>
    <w:p w14:paraId="454BC48B" w14:textId="77777777" w:rsidR="002726EB" w:rsidRDefault="002726EB" w:rsidP="008E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EF0">
        <w:rPr>
          <w:rFonts w:ascii="Times New Roman" w:hAnsi="Times New Roman" w:cs="Times New Roman"/>
          <w:sz w:val="28"/>
          <w:szCs w:val="28"/>
        </w:rPr>
        <w:lastRenderedPageBreak/>
        <w:t xml:space="preserve">Данные факторы тесно взаимосвязаны друг с другом. Кроме факторов, которые целенаправленно отвечают за финансовые результаты хозяйственной деятельности, следует упомянуть об управленческих действиях, которые позволяют увеличить поступления и сократить затраты на другие виды деятельности, в том числе: расширении финансового рынка, который включает в себя операции с ценными бумагами и позволяет успешно вложить свободные средства в депозиты и другие инвестиции, и о реализации излишних запасов основных средств и запасных частей. </w:t>
      </w:r>
    </w:p>
    <w:p w14:paraId="06BFF020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D61">
        <w:rPr>
          <w:rFonts w:ascii="Times New Roman" w:hAnsi="Times New Roman" w:cs="Times New Roman"/>
          <w:sz w:val="28"/>
          <w:szCs w:val="28"/>
        </w:rPr>
        <w:t xml:space="preserve">В основу построения отчета о </w:t>
      </w:r>
      <w:r w:rsidRPr="0077709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20731C">
        <w:rPr>
          <w:rFonts w:ascii="Times New Roman" w:hAnsi="Times New Roman" w:cs="Times New Roman"/>
          <w:sz w:val="28"/>
          <w:szCs w:val="28"/>
        </w:rPr>
        <w:t xml:space="preserve"> положена последовательная структура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которая заключается исходя из </w:t>
      </w:r>
      <w:r w:rsidRPr="0020731C">
        <w:rPr>
          <w:rFonts w:ascii="Times New Roman" w:hAnsi="Times New Roman" w:cs="Times New Roman"/>
          <w:sz w:val="28"/>
          <w:szCs w:val="28"/>
        </w:rPr>
        <w:t>классификации доходов и расходов по отношению к видам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Данная структура отчета о </w:t>
      </w:r>
      <w:r w:rsidRPr="00777096">
        <w:rPr>
          <w:rFonts w:ascii="Times New Roman" w:hAnsi="Times New Roman" w:cs="Times New Roman"/>
          <w:sz w:val="28"/>
          <w:szCs w:val="28"/>
        </w:rPr>
        <w:t>финансовых результатах предусматривает не только отражение доходов, рас</w:t>
      </w:r>
      <w:r>
        <w:rPr>
          <w:rFonts w:ascii="Times New Roman" w:hAnsi="Times New Roman" w:cs="Times New Roman"/>
          <w:sz w:val="28"/>
          <w:szCs w:val="28"/>
        </w:rPr>
        <w:t xml:space="preserve">ходов, но и выявление разницы между ними. Данная структура может осуществляться двумя способами: </w:t>
      </w:r>
    </w:p>
    <w:p w14:paraId="0C6BB71F" w14:textId="77777777" w:rsidR="002726EB" w:rsidRPr="00AF0B76" w:rsidRDefault="002726EB" w:rsidP="002726E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п</w:t>
      </w:r>
      <w:r w:rsidRPr="00AF0B76">
        <w:rPr>
          <w:rFonts w:ascii="Times New Roman" w:hAnsi="Times New Roman" w:cs="Times New Roman"/>
          <w:sz w:val="28"/>
          <w:szCs w:val="28"/>
        </w:rPr>
        <w:t>ервый способ заключается в объединении доходов в одну группу, а рас</w:t>
      </w:r>
      <w:r>
        <w:rPr>
          <w:rFonts w:ascii="Times New Roman" w:hAnsi="Times New Roman" w:cs="Times New Roman"/>
          <w:sz w:val="28"/>
          <w:szCs w:val="28"/>
        </w:rPr>
        <w:t xml:space="preserve">ходов — </w:t>
      </w:r>
      <w:r w:rsidRPr="00AF0B76">
        <w:rPr>
          <w:rFonts w:ascii="Times New Roman" w:hAnsi="Times New Roman" w:cs="Times New Roman"/>
          <w:sz w:val="28"/>
          <w:szCs w:val="28"/>
        </w:rPr>
        <w:t>в другую. Разница между доходами и расходами представляет собой конечный финансовый результат деятельности организа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14:paraId="1B5CDC48" w14:textId="77777777" w:rsidR="002726EB" w:rsidRDefault="002726EB" w:rsidP="002726E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в</w:t>
      </w:r>
      <w:r w:rsidRPr="00AF0B76">
        <w:rPr>
          <w:rFonts w:ascii="Times New Roman" w:hAnsi="Times New Roman" w:cs="Times New Roman"/>
          <w:sz w:val="28"/>
          <w:szCs w:val="28"/>
        </w:rPr>
        <w:t>торой способ заключается в группировке доходов и расходов на основе определенного классификационного признака. В данном способе возникают промежуточные итоги, которые характеризуют определенный вид деятельности предпр</w:t>
      </w:r>
      <w:r>
        <w:rPr>
          <w:rFonts w:ascii="Times New Roman" w:hAnsi="Times New Roman" w:cs="Times New Roman"/>
          <w:sz w:val="28"/>
          <w:szCs w:val="28"/>
        </w:rPr>
        <w:t>иятия. Следует сказать, что ф</w:t>
      </w:r>
      <w:r w:rsidRPr="00D57FF8">
        <w:rPr>
          <w:rFonts w:ascii="Times New Roman" w:hAnsi="Times New Roman" w:cs="Times New Roman"/>
          <w:sz w:val="28"/>
          <w:szCs w:val="28"/>
        </w:rPr>
        <w:t>ормирование показателей финансовых результатов в отчете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57FF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02E1B">
        <w:rPr>
          <w:rFonts w:ascii="Times New Roman" w:hAnsi="Times New Roman" w:cs="Times New Roman"/>
          <w:sz w:val="28"/>
          <w:szCs w:val="28"/>
        </w:rPr>
        <w:t>осуществляться двумя способами:</w:t>
      </w:r>
    </w:p>
    <w:p w14:paraId="547B7C97" w14:textId="77777777" w:rsidR="002726EB" w:rsidRPr="000A581F" w:rsidRDefault="002726EB" w:rsidP="0026143F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сальдовым;</w:t>
      </w:r>
    </w:p>
    <w:p w14:paraId="20677CCE" w14:textId="77777777" w:rsidR="002726EB" w:rsidRDefault="002726EB" w:rsidP="0026143F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развернутым.</w:t>
      </w:r>
    </w:p>
    <w:p w14:paraId="3D2BBD68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81F">
        <w:rPr>
          <w:rFonts w:ascii="Times New Roman" w:hAnsi="Times New Roman" w:cs="Times New Roman"/>
          <w:sz w:val="28"/>
          <w:szCs w:val="28"/>
        </w:rPr>
        <w:t xml:space="preserve">Сальдовый способ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0A581F">
        <w:rPr>
          <w:rFonts w:ascii="Times New Roman" w:hAnsi="Times New Roman" w:cs="Times New Roman"/>
          <w:sz w:val="28"/>
          <w:szCs w:val="28"/>
        </w:rPr>
        <w:t>отражение в отчете сальдо</w:t>
      </w:r>
      <w:r>
        <w:rPr>
          <w:rFonts w:ascii="Times New Roman" w:hAnsi="Times New Roman" w:cs="Times New Roman"/>
          <w:sz w:val="28"/>
          <w:szCs w:val="28"/>
        </w:rPr>
        <w:t xml:space="preserve"> по однородным группам</w:t>
      </w:r>
      <w:r w:rsidRPr="000A581F">
        <w:rPr>
          <w:rFonts w:ascii="Times New Roman" w:hAnsi="Times New Roman" w:cs="Times New Roman"/>
          <w:sz w:val="28"/>
          <w:szCs w:val="28"/>
        </w:rPr>
        <w:t xml:space="preserve"> доходов и расходов. </w:t>
      </w:r>
      <w:r>
        <w:rPr>
          <w:rFonts w:ascii="Times New Roman" w:hAnsi="Times New Roman" w:cs="Times New Roman"/>
          <w:sz w:val="28"/>
          <w:szCs w:val="28"/>
        </w:rPr>
        <w:t xml:space="preserve">При последовательной структуре отчета сальдовый способ сокращает количество отражаемых в отчете показателей и уменьшает информативность. Развернутый способ представляет </w:t>
      </w:r>
      <w:r w:rsidRPr="007404BD">
        <w:rPr>
          <w:rFonts w:ascii="Times New Roman" w:hAnsi="Times New Roman" w:cs="Times New Roman"/>
          <w:sz w:val="28"/>
          <w:szCs w:val="28"/>
        </w:rPr>
        <w:lastRenderedPageBreak/>
        <w:t>собой подход</w:t>
      </w:r>
      <w:r>
        <w:rPr>
          <w:rFonts w:ascii="Times New Roman" w:hAnsi="Times New Roman" w:cs="Times New Roman"/>
          <w:sz w:val="28"/>
          <w:szCs w:val="28"/>
        </w:rPr>
        <w:t xml:space="preserve">, который в отчете отражает полную сумму по срокам соответствующих доходов и расходов. </w:t>
      </w:r>
    </w:p>
    <w:p w14:paraId="520E1F10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сказать, что о</w:t>
      </w:r>
      <w:r w:rsidRPr="00FC6C94">
        <w:rPr>
          <w:rFonts w:ascii="Times New Roman" w:hAnsi="Times New Roman" w:cs="Times New Roman"/>
          <w:sz w:val="28"/>
          <w:szCs w:val="28"/>
        </w:rPr>
        <w:t>сновным источником и</w:t>
      </w:r>
      <w:r>
        <w:rPr>
          <w:rFonts w:ascii="Times New Roman" w:hAnsi="Times New Roman" w:cs="Times New Roman"/>
          <w:sz w:val="28"/>
          <w:szCs w:val="28"/>
        </w:rPr>
        <w:t xml:space="preserve">нформации о доходах и расходах организации являются: </w:t>
      </w:r>
      <w:r w:rsidRPr="00FC6C94">
        <w:rPr>
          <w:rFonts w:ascii="Times New Roman" w:hAnsi="Times New Roman" w:cs="Times New Roman"/>
          <w:sz w:val="28"/>
          <w:szCs w:val="28"/>
        </w:rPr>
        <w:t>бухгалтерский учет и бухгалтерская отчетность. Правила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доходах и расходах</w:t>
      </w:r>
      <w:r w:rsidRPr="00FC6C94">
        <w:rPr>
          <w:rFonts w:ascii="Times New Roman" w:hAnsi="Times New Roman" w:cs="Times New Roman"/>
          <w:sz w:val="28"/>
          <w:szCs w:val="28"/>
        </w:rPr>
        <w:t xml:space="preserve"> в учете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Pr="00FC6C94">
        <w:rPr>
          <w:rFonts w:ascii="Times New Roman" w:hAnsi="Times New Roman" w:cs="Times New Roman"/>
          <w:sz w:val="28"/>
          <w:szCs w:val="28"/>
        </w:rPr>
        <w:t xml:space="preserve">ПБУ 9/99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C94">
        <w:rPr>
          <w:rFonts w:ascii="Times New Roman" w:hAnsi="Times New Roman" w:cs="Times New Roman"/>
          <w:sz w:val="28"/>
          <w:szCs w:val="28"/>
        </w:rPr>
        <w:t>Доходы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FC6C94">
        <w:rPr>
          <w:rFonts w:ascii="Times New Roman" w:hAnsi="Times New Roman" w:cs="Times New Roman"/>
          <w:sz w:val="28"/>
          <w:szCs w:val="28"/>
        </w:rPr>
        <w:t>ПБУ</w:t>
      </w:r>
      <w:r>
        <w:rPr>
          <w:rFonts w:ascii="Times New Roman" w:hAnsi="Times New Roman" w:cs="Times New Roman"/>
          <w:sz w:val="28"/>
          <w:szCs w:val="28"/>
        </w:rPr>
        <w:t xml:space="preserve"> 10/99 «Расходы организации».</w:t>
      </w:r>
    </w:p>
    <w:p w14:paraId="02CA9251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ПБУ </w:t>
      </w:r>
      <w:r w:rsidRPr="009E50EE">
        <w:rPr>
          <w:rFonts w:ascii="Times New Roman" w:hAnsi="Times New Roman" w:cs="Times New Roman"/>
          <w:sz w:val="28"/>
          <w:szCs w:val="28"/>
        </w:rPr>
        <w:t xml:space="preserve">9/99 «доходами организации признается увеличение экономических выгод 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поступления активов в том числе, </w:t>
      </w:r>
      <w:r w:rsidRPr="009E50EE">
        <w:rPr>
          <w:rFonts w:ascii="Times New Roman" w:hAnsi="Times New Roman" w:cs="Times New Roman"/>
          <w:sz w:val="28"/>
          <w:szCs w:val="28"/>
        </w:rPr>
        <w:t>денежных средств, иного имуще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9E50EE">
        <w:rPr>
          <w:rFonts w:ascii="Times New Roman" w:hAnsi="Times New Roman" w:cs="Times New Roman"/>
          <w:sz w:val="28"/>
          <w:szCs w:val="28"/>
        </w:rPr>
        <w:t xml:space="preserve"> и (или) погашения обязательств, приводящее к увеличению капитала этой организации, за исключением вкладо</w:t>
      </w:r>
      <w:r>
        <w:rPr>
          <w:rFonts w:ascii="Times New Roman" w:hAnsi="Times New Roman" w:cs="Times New Roman"/>
          <w:sz w:val="28"/>
          <w:szCs w:val="28"/>
        </w:rPr>
        <w:t xml:space="preserve">в участников» </w:t>
      </w:r>
      <w:r w:rsidRPr="002854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</w:rPr>
        <w:t>ссылка</w:t>
      </w:r>
      <w:r w:rsidRPr="00285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Доходами не признаются поступления от других юридических и физических лиц: </w:t>
      </w:r>
    </w:p>
    <w:p w14:paraId="305BD750" w14:textId="77777777" w:rsidR="002726EB" w:rsidRDefault="002726EB" w:rsidP="0026143F">
      <w:pPr>
        <w:pStyle w:val="ac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задатка;</w:t>
      </w:r>
    </w:p>
    <w:p w14:paraId="4E5FE025" w14:textId="77777777" w:rsidR="002726EB" w:rsidRDefault="002726EB" w:rsidP="0026143F">
      <w:pPr>
        <w:pStyle w:val="ac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2889">
        <w:rPr>
          <w:rFonts w:ascii="Times New Roman" w:hAnsi="Times New Roman" w:cs="Times New Roman"/>
          <w:sz w:val="28"/>
          <w:szCs w:val="28"/>
        </w:rPr>
        <w:t xml:space="preserve">авансов </w:t>
      </w:r>
      <w:r>
        <w:rPr>
          <w:rFonts w:ascii="Times New Roman" w:hAnsi="Times New Roman" w:cs="Times New Roman"/>
          <w:sz w:val="28"/>
          <w:szCs w:val="28"/>
        </w:rPr>
        <w:t>в счет оплаты продукции, товаров и услуг;</w:t>
      </w:r>
    </w:p>
    <w:p w14:paraId="4F26D23E" w14:textId="77777777" w:rsidR="002726EB" w:rsidRDefault="002726EB" w:rsidP="0026143F">
      <w:pPr>
        <w:pStyle w:val="ac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889">
        <w:rPr>
          <w:rFonts w:ascii="Times New Roman" w:hAnsi="Times New Roman" w:cs="Times New Roman"/>
          <w:sz w:val="28"/>
          <w:szCs w:val="28"/>
        </w:rPr>
        <w:t xml:space="preserve"> погашение кредита, займа, предоставленного заемщику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5C7675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организации подразделяются в зависимости от характера, условий получения и направление деятельности предприятия:</w:t>
      </w:r>
    </w:p>
    <w:p w14:paraId="3939297E" w14:textId="77777777" w:rsidR="002726EB" w:rsidRDefault="002726EB" w:rsidP="0026143F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обычных видов деятельности;</w:t>
      </w:r>
    </w:p>
    <w:p w14:paraId="60F98915" w14:textId="77777777" w:rsidR="002726EB" w:rsidRDefault="002726EB" w:rsidP="0026143F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поступления.</w:t>
      </w:r>
    </w:p>
    <w:p w14:paraId="600CE150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обычных видов деятельности — это выручка от продажи товаров, продукции и поступления, которые связаны с выполнением работ и услуг отражаются на счете 90 «Продажи». Следует сказать, что доходы, полученные от таких видов деятельности как предоставление за плату прав на изобретения, промышленные образцы и других видов интеллектуальной собственности относятся к прочим доходам и учитываются по кредиту счета 91 «Прочие доходы и расходы».</w:t>
      </w:r>
    </w:p>
    <w:p w14:paraId="692CAF79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ПБУ 9</w:t>
      </w:r>
      <w:r w:rsidRPr="00570A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99 в бухгалтерском учете выручка признается при следующих </w:t>
      </w:r>
      <w:r w:rsidRPr="00FF4603">
        <w:rPr>
          <w:rFonts w:ascii="Times New Roman" w:hAnsi="Times New Roman" w:cs="Times New Roman"/>
          <w:sz w:val="28"/>
          <w:szCs w:val="28"/>
          <w:highlight w:val="red"/>
        </w:rPr>
        <w:t>условиях[]: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4A6FF" w14:textId="77777777" w:rsidR="002726EB" w:rsidRDefault="002726EB" w:rsidP="0026143F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организация имеет право на получение выручки 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 или подтвержденное иным образом;</w:t>
      </w:r>
    </w:p>
    <w:p w14:paraId="34977003" w14:textId="77777777" w:rsidR="002726EB" w:rsidRDefault="002726EB" w:rsidP="0026143F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сумма выручки может быть определена;</w:t>
      </w:r>
    </w:p>
    <w:p w14:paraId="30B0E1CE" w14:textId="77777777" w:rsidR="002726EB" w:rsidRDefault="002726EB" w:rsidP="0026143F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5C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продукцию переш</w:t>
      </w:r>
      <w:r>
        <w:rPr>
          <w:rFonts w:ascii="Times New Roman" w:hAnsi="Times New Roman" w:cs="Times New Roman"/>
          <w:sz w:val="28"/>
          <w:szCs w:val="28"/>
        </w:rPr>
        <w:t>ло непосредственно к покупателю;</w:t>
      </w:r>
    </w:p>
    <w:p w14:paraId="0CD376F4" w14:textId="77777777" w:rsidR="002726EB" w:rsidRPr="002D675C" w:rsidRDefault="002726EB" w:rsidP="0026143F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произведенные расходы могут быть определены.</w:t>
      </w:r>
    </w:p>
    <w:p w14:paraId="27871D53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одно из данных условий нарушено, то в бухгалтерском учете признается не выручка, а </w:t>
      </w:r>
      <w:r w:rsidRPr="003B3D61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признания выручки от предоставления во временное пользование активов и от участия других организаций в уставных капиталах предприятия могут быть соблюдены одновременно несколько вышеуказанных пунктов. Выручка от продажи продукции (товаров) и выполнения работ с длительным циклом изготовления будет признана по мере готовности работы (услуги) в целом, а в случае если сумма выручка от продажи не может быть определена, то она принимается к учету в размере признанных в бухгалтерском учете расходов по изготовлению и выполнению работ. </w:t>
      </w:r>
    </w:p>
    <w:p w14:paraId="057CB2DA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поступления признаются в следующем порядке:</w:t>
      </w:r>
    </w:p>
    <w:p w14:paraId="1BE6036E" w14:textId="77777777" w:rsidR="002726EB" w:rsidRDefault="002726EB" w:rsidP="0026143F">
      <w:pPr>
        <w:pStyle w:val="ac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00">
        <w:rPr>
          <w:rFonts w:ascii="Times New Roman" w:hAnsi="Times New Roman" w:cs="Times New Roman"/>
          <w:sz w:val="28"/>
          <w:szCs w:val="28"/>
        </w:rPr>
        <w:t>неустойки, штрафы и пени учитываются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суда о взыскании или в случае признания должником;</w:t>
      </w:r>
    </w:p>
    <w:p w14:paraId="621E4935" w14:textId="77777777" w:rsidR="002726EB" w:rsidRDefault="002726EB" w:rsidP="0026143F">
      <w:pPr>
        <w:pStyle w:val="ac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кредиторской и дебиторской задолженности учитываются по истечению периода исковой давности;</w:t>
      </w:r>
    </w:p>
    <w:p w14:paraId="3EEB6393" w14:textId="77777777" w:rsidR="002726EB" w:rsidRDefault="002726EB" w:rsidP="0026143F">
      <w:pPr>
        <w:pStyle w:val="ac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дооценки активов учитываются непосредственно в отчетном периоде их даты переоценки;</w:t>
      </w:r>
    </w:p>
    <w:p w14:paraId="6757D8C4" w14:textId="77777777" w:rsidR="002726EB" w:rsidRDefault="002726EB" w:rsidP="0026143F">
      <w:pPr>
        <w:pStyle w:val="ac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поступления, которые учитываются по мере их образования.</w:t>
      </w:r>
    </w:p>
    <w:p w14:paraId="3023B34B" w14:textId="77777777" w:rsidR="002726EB" w:rsidRPr="00C94E03" w:rsidRDefault="002726EB" w:rsidP="002726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основные задачи</w:t>
      </w:r>
      <w:r w:rsidRPr="00C94E03">
        <w:rPr>
          <w:color w:val="000000"/>
          <w:sz w:val="28"/>
          <w:szCs w:val="28"/>
        </w:rPr>
        <w:t xml:space="preserve"> анализа финансовых р</w:t>
      </w:r>
      <w:r>
        <w:rPr>
          <w:color w:val="000000"/>
          <w:sz w:val="28"/>
          <w:szCs w:val="28"/>
        </w:rPr>
        <w:t>езультатов деятельности</w:t>
      </w:r>
      <w:r w:rsidRPr="00C94E03">
        <w:rPr>
          <w:color w:val="000000"/>
          <w:sz w:val="28"/>
          <w:szCs w:val="28"/>
        </w:rPr>
        <w:t>:</w:t>
      </w:r>
    </w:p>
    <w:p w14:paraId="64A200C9" w14:textId="77777777" w:rsidR="002726EB" w:rsidRDefault="002726EB" w:rsidP="002614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4E03">
        <w:rPr>
          <w:color w:val="000000"/>
          <w:sz w:val="28"/>
          <w:szCs w:val="28"/>
        </w:rPr>
        <w:t>изучение возможностей получения прибыли в</w:t>
      </w:r>
      <w:r>
        <w:rPr>
          <w:color w:val="000000"/>
          <w:sz w:val="28"/>
          <w:szCs w:val="28"/>
        </w:rPr>
        <w:t xml:space="preserve"> процессе деятельности предприятия при имеющихся ресурсах</w:t>
      </w:r>
      <w:r w:rsidRPr="00C94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конъюнктуры</w:t>
      </w:r>
      <w:r w:rsidRPr="00C94E03">
        <w:rPr>
          <w:color w:val="000000"/>
          <w:sz w:val="28"/>
          <w:szCs w:val="28"/>
        </w:rPr>
        <w:t xml:space="preserve"> рынка;</w:t>
      </w:r>
    </w:p>
    <w:p w14:paraId="3605163B" w14:textId="77777777" w:rsidR="002726EB" w:rsidRDefault="002726EB" w:rsidP="002614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4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регулярный контроль за формированием</w:t>
      </w:r>
      <w:r w:rsidRPr="00C94E03">
        <w:rPr>
          <w:color w:val="000000"/>
          <w:sz w:val="28"/>
          <w:szCs w:val="28"/>
        </w:rPr>
        <w:t xml:space="preserve"> прибыли и</w:t>
      </w:r>
      <w:r>
        <w:rPr>
          <w:color w:val="000000"/>
          <w:sz w:val="28"/>
          <w:szCs w:val="28"/>
        </w:rPr>
        <w:t xml:space="preserve"> ее изменением</w:t>
      </w:r>
      <w:r w:rsidRPr="00C94E03">
        <w:rPr>
          <w:color w:val="000000"/>
          <w:sz w:val="28"/>
          <w:szCs w:val="28"/>
        </w:rPr>
        <w:t>;</w:t>
      </w:r>
    </w:p>
    <w:p w14:paraId="7C32AEE5" w14:textId="77777777" w:rsidR="002726EB" w:rsidRDefault="002726EB" w:rsidP="002614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исследование влияния внешних </w:t>
      </w:r>
      <w:r w:rsidRPr="00D400E1">
        <w:rPr>
          <w:color w:val="000000"/>
          <w:sz w:val="28"/>
          <w:szCs w:val="28"/>
        </w:rPr>
        <w:t>и внутренних факторов на финансовые результаты и</w:t>
      </w:r>
      <w:r>
        <w:rPr>
          <w:color w:val="000000"/>
          <w:sz w:val="28"/>
          <w:szCs w:val="28"/>
        </w:rPr>
        <w:t xml:space="preserve"> определение оценки</w:t>
      </w:r>
      <w:r w:rsidRPr="00D400E1">
        <w:rPr>
          <w:color w:val="000000"/>
          <w:sz w:val="28"/>
          <w:szCs w:val="28"/>
        </w:rPr>
        <w:t xml:space="preserve"> качества прибыли;</w:t>
      </w:r>
    </w:p>
    <w:p w14:paraId="3F6C82C0" w14:textId="77777777" w:rsidR="002726EB" w:rsidRDefault="002726EB" w:rsidP="002614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суммы прибыли</w:t>
      </w:r>
      <w:r w:rsidRPr="00D40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счет выявления</w:t>
      </w:r>
      <w:r w:rsidRPr="00D400E1">
        <w:rPr>
          <w:color w:val="000000"/>
          <w:sz w:val="28"/>
          <w:szCs w:val="28"/>
        </w:rPr>
        <w:t xml:space="preserve"> рез</w:t>
      </w:r>
      <w:r>
        <w:rPr>
          <w:color w:val="000000"/>
          <w:sz w:val="28"/>
          <w:szCs w:val="28"/>
        </w:rPr>
        <w:t>ервов, а также повышение</w:t>
      </w:r>
      <w:r w:rsidRPr="00D400E1">
        <w:rPr>
          <w:color w:val="000000"/>
          <w:sz w:val="28"/>
          <w:szCs w:val="28"/>
        </w:rPr>
        <w:t xml:space="preserve"> уровня доходности бизнеса;</w:t>
      </w:r>
    </w:p>
    <w:p w14:paraId="40E0C775" w14:textId="77777777" w:rsidR="002726EB" w:rsidRDefault="002726EB" w:rsidP="002614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ED72B3">
        <w:rPr>
          <w:color w:val="000000"/>
          <w:sz w:val="28"/>
          <w:szCs w:val="28"/>
        </w:rPr>
        <w:t xml:space="preserve"> работы предприятия</w:t>
      </w:r>
      <w:r>
        <w:rPr>
          <w:color w:val="000000"/>
          <w:sz w:val="28"/>
          <w:szCs w:val="28"/>
        </w:rPr>
        <w:t xml:space="preserve"> и оценка</w:t>
      </w:r>
      <w:r w:rsidRPr="00ED72B3">
        <w:rPr>
          <w:color w:val="000000"/>
          <w:sz w:val="28"/>
          <w:szCs w:val="28"/>
        </w:rPr>
        <w:t xml:space="preserve"> возможностей увеличения прибыли и рентабельности;</w:t>
      </w:r>
    </w:p>
    <w:p w14:paraId="0A50A6D4" w14:textId="77777777" w:rsidR="002726EB" w:rsidRDefault="002726EB" w:rsidP="002614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мероприятий, направленных на повышение</w:t>
      </w:r>
      <w:r w:rsidRPr="001D64E6">
        <w:rPr>
          <w:color w:val="000000"/>
          <w:sz w:val="28"/>
          <w:szCs w:val="28"/>
        </w:rPr>
        <w:t xml:space="preserve"> эффективности системы управления прибылью</w:t>
      </w:r>
      <w:r>
        <w:rPr>
          <w:color w:val="000000"/>
          <w:sz w:val="28"/>
          <w:szCs w:val="28"/>
        </w:rPr>
        <w:t>;</w:t>
      </w:r>
    </w:p>
    <w:p w14:paraId="531CC5E4" w14:textId="77777777" w:rsidR="002726EB" w:rsidRDefault="002726EB" w:rsidP="00B21573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287D7F">
        <w:rPr>
          <w:rFonts w:ascii="Times New Roman" w:hAnsi="Times New Roman" w:cs="Times New Roman"/>
          <w:sz w:val="28"/>
          <w:szCs w:val="28"/>
        </w:rPr>
        <w:t xml:space="preserve"> целью финансового анализа является разработка и принятие обоснованных</w:t>
      </w:r>
      <w:r>
        <w:rPr>
          <w:rFonts w:ascii="Times New Roman" w:hAnsi="Times New Roman" w:cs="Times New Roman"/>
          <w:sz w:val="28"/>
          <w:szCs w:val="28"/>
        </w:rPr>
        <w:t xml:space="preserve"> и верных</w:t>
      </w:r>
      <w:r w:rsidRPr="00287D7F">
        <w:rPr>
          <w:rFonts w:ascii="Times New Roman" w:hAnsi="Times New Roman" w:cs="Times New Roman"/>
          <w:sz w:val="28"/>
          <w:szCs w:val="28"/>
        </w:rPr>
        <w:t xml:space="preserve"> управленческих решений,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дадут положительную динамику, повышение </w:t>
      </w:r>
      <w:r w:rsidRPr="00287D7F">
        <w:rPr>
          <w:rFonts w:ascii="Times New Roman" w:hAnsi="Times New Roman" w:cs="Times New Roman"/>
          <w:sz w:val="28"/>
          <w:szCs w:val="28"/>
        </w:rPr>
        <w:t>эффективности деятельности хозяйствующего субъекта.</w:t>
      </w:r>
      <w:r>
        <w:rPr>
          <w:rFonts w:ascii="Times New Roman" w:hAnsi="Times New Roman" w:cs="Times New Roman"/>
          <w:sz w:val="28"/>
          <w:szCs w:val="28"/>
        </w:rPr>
        <w:t xml:space="preserve"> Грамотное выполнение каждой из вышеперечисленных задач оказывает влияние на развитие деятельности компании и успешное существование на рынке в настоящем и будущем.</w:t>
      </w:r>
    </w:p>
    <w:p w14:paraId="11E0A27C" w14:textId="2605AE77" w:rsidR="002726EB" w:rsidRPr="0098263E" w:rsidRDefault="00AF621D" w:rsidP="00A9686F">
      <w:pPr>
        <w:pStyle w:val="ac"/>
        <w:numPr>
          <w:ilvl w:val="1"/>
          <w:numId w:val="31"/>
        </w:numPr>
        <w:spacing w:after="0" w:line="360" w:lineRule="auto"/>
        <w:ind w:left="1514" w:hanging="3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EB" w:rsidRPr="00AB2333">
        <w:rPr>
          <w:rFonts w:ascii="Times New Roman" w:hAnsi="Times New Roman" w:cs="Times New Roman"/>
          <w:sz w:val="28"/>
          <w:szCs w:val="28"/>
        </w:rPr>
        <w:t xml:space="preserve">Сравнительный анализ формирования информации в учете и в отчетности: российской и международной подходов </w:t>
      </w:r>
    </w:p>
    <w:p w14:paraId="71C61CAD" w14:textId="77777777" w:rsidR="002726EB" w:rsidRDefault="002726EB" w:rsidP="00A9686F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EE">
        <w:rPr>
          <w:rFonts w:ascii="Times New Roman" w:hAnsi="Times New Roman" w:cs="Times New Roman"/>
          <w:sz w:val="28"/>
          <w:szCs w:val="28"/>
        </w:rPr>
        <w:t xml:space="preserve">С учетом вышеизложенного, для успешной деятельности любой организации необходимо грамотное ведение учета финансовых результатов, ведь именно благодаря им можно принять верное управленческое решение и спрогнозировать дальнейшие действия компании и ее будущее. Для изучения деятельности организаций на международном рынке необходимы такие знания как анализ финансовых результатов и особенностей отчетности зарубежных компаний, которые основываются на применении Международных стандартов финансовой отчетности (МСФО). Стоит сказать, что изучение зарубежной практики учета и анализа финансовых результатов компаний необходимо для решения одной из актуальных проблем нашей экономики, а именно – изменение существующей системы бухгалтерского </w:t>
      </w:r>
      <w:r w:rsidRPr="007B2CEE">
        <w:rPr>
          <w:rFonts w:ascii="Times New Roman" w:hAnsi="Times New Roman" w:cs="Times New Roman"/>
          <w:sz w:val="28"/>
          <w:szCs w:val="28"/>
        </w:rPr>
        <w:lastRenderedPageBreak/>
        <w:t>учета и отчетности в соответствии с международными стандартами.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основные различия МСФО и РСБУ в таблице </w:t>
      </w:r>
      <w:r w:rsidRPr="00EB6FA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70A70" w14:textId="77777777" w:rsidR="002726EB" w:rsidRDefault="002726EB" w:rsidP="002726E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Таблица 1.3 </w:t>
      </w:r>
      <w:r w:rsidRPr="00EB6F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DE5C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Сравнение МСФО и РСБУ 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115"/>
        <w:gridCol w:w="3117"/>
        <w:gridCol w:w="3261"/>
      </w:tblGrid>
      <w:tr w:rsidR="002726EB" w14:paraId="210FF05C" w14:textId="77777777" w:rsidTr="000812FF">
        <w:trPr>
          <w:trHeight w:val="625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8529D" w14:textId="77777777" w:rsidR="002726EB" w:rsidRPr="002B1A3E" w:rsidRDefault="002726EB" w:rsidP="000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Принцип учета или отчетности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62868" w14:textId="77777777" w:rsidR="002726EB" w:rsidRPr="002B1A3E" w:rsidRDefault="002726EB" w:rsidP="000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8C950" w14:textId="77777777" w:rsidR="002726EB" w:rsidRPr="002B1A3E" w:rsidRDefault="002726EB" w:rsidP="0008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</w:tr>
      <w:tr w:rsidR="002726EB" w14:paraId="29AC32C4" w14:textId="77777777" w:rsidTr="000812FF">
        <w:trPr>
          <w:trHeight w:val="1542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4BB48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Цели сбора и систематизации информации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E11AC66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решений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инвесторами и кредиторами.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0F869D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РСБУ, отчетность нужна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для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информации налоговым органам и другим контролирующим органам. </w:t>
            </w:r>
          </w:p>
        </w:tc>
      </w:tr>
      <w:tr w:rsidR="002726EB" w14:paraId="19542DBB" w14:textId="77777777" w:rsidTr="000812FF">
        <w:trPr>
          <w:trHeight w:val="1561"/>
        </w:trPr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14:paraId="4E245B40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117" w:type="dxa"/>
            <w:vAlign w:val="center"/>
          </w:tcPr>
          <w:p w14:paraId="63CD7C1E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Профессиональное суждение бухгалтера является определяющим.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операции отражаются с экономической стороны.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5D1F6AE1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преобладание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оформления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над их экономической оценкой.</w:t>
            </w:r>
          </w:p>
        </w:tc>
      </w:tr>
      <w:tr w:rsidR="002726EB" w14:paraId="479E724E" w14:textId="77777777" w:rsidTr="000812FF"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14:paraId="4D6B194D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Учет доходов и расходов</w:t>
            </w:r>
          </w:p>
        </w:tc>
        <w:tc>
          <w:tcPr>
            <w:tcW w:w="3117" w:type="dxa"/>
            <w:vAlign w:val="center"/>
          </w:tcPr>
          <w:p w14:paraId="20B68BEC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перации отражаются с соблюдением принципа соответствия доходов и расходов. В финансовых отчетах расходы указаны в отчете о совокупном доходе.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16229442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соответствия доходов и расходов упоминается в ПБУ, но не используется на практике или нарушается. </w:t>
            </w:r>
          </w:p>
        </w:tc>
      </w:tr>
      <w:tr w:rsidR="002726EB" w14:paraId="3D893BF2" w14:textId="77777777" w:rsidTr="000812FF">
        <w:trPr>
          <w:trHeight w:val="1692"/>
        </w:trPr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14:paraId="2493FB5F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117" w:type="dxa"/>
            <w:vAlign w:val="center"/>
          </w:tcPr>
          <w:p w14:paraId="5C1F279A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Отчетность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ставляется в той валюте, в кото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рой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получает выручку и произво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дит расчеты (функциональная валюта).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323F32B6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 составляется исключительно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рублях.</w:t>
            </w:r>
          </w:p>
        </w:tc>
      </w:tr>
      <w:tr w:rsidR="002726EB" w14:paraId="73CDF0CA" w14:textId="77777777" w:rsidTr="000812FF">
        <w:trPr>
          <w:trHeight w:val="1260"/>
        </w:trPr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14:paraId="54CD85DC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</w:t>
            </w:r>
          </w:p>
        </w:tc>
        <w:tc>
          <w:tcPr>
            <w:tcW w:w="3117" w:type="dxa"/>
            <w:vAlign w:val="center"/>
          </w:tcPr>
          <w:p w14:paraId="6B9525AE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от способа погашения балансовой стоимости активов,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выбран руководителем.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53D37F78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РСБУ н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алоговая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как сумма доходов или расходов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облагается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алогом на прибыль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6EB" w14:paraId="13BAFAAF" w14:textId="77777777" w:rsidTr="000812FF">
        <w:trPr>
          <w:trHeight w:val="1264"/>
        </w:trPr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14:paraId="3E9B5930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117" w:type="dxa"/>
            <w:vAlign w:val="center"/>
          </w:tcPr>
          <w:p w14:paraId="68B95E2D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Компанией выбирается о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 работы и предпочтений инвесторов.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2A5ED916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установлен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6EB" w14:paraId="26C51ADB" w14:textId="77777777" w:rsidTr="000812FF">
        <w:trPr>
          <w:trHeight w:val="2685"/>
        </w:trPr>
        <w:tc>
          <w:tcPr>
            <w:tcW w:w="3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FCF50" w14:textId="77777777" w:rsidR="002726EB" w:rsidRPr="002B1A3E" w:rsidRDefault="002726EB" w:rsidP="000812F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Консолидация отчетности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030EB55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Доходы, расходы, имущество и обязательства учитываются как одно 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следовательно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отчетность формируется по всей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руппе взаимозависимых компаний а, именно вместе 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материнской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дочерним организациям</w:t>
            </w: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0E95A" w14:textId="77777777" w:rsidR="002726EB" w:rsidRPr="002B1A3E" w:rsidRDefault="002726EB" w:rsidP="000812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E">
              <w:rPr>
                <w:rFonts w:ascii="Times New Roman" w:hAnsi="Times New Roman" w:cs="Times New Roman"/>
                <w:sz w:val="24"/>
                <w:szCs w:val="24"/>
              </w:rPr>
              <w:t>Каждая организация составляет свой баланс.</w:t>
            </w:r>
          </w:p>
        </w:tc>
      </w:tr>
    </w:tbl>
    <w:p w14:paraId="72A41275" w14:textId="77777777" w:rsidR="002726EB" w:rsidRDefault="002726EB" w:rsidP="002726E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таблице следует, что сходства между МСФО и РСБУ мало, но отличия между этими стандартами можно </w:t>
      </w:r>
      <w:r w:rsidRPr="006C6A41">
        <w:rPr>
          <w:rFonts w:ascii="Times New Roman" w:hAnsi="Times New Roman" w:cs="Times New Roman"/>
          <w:sz w:val="28"/>
          <w:szCs w:val="28"/>
        </w:rPr>
        <w:t xml:space="preserve">наглядно увидеть </w:t>
      </w:r>
      <w:r w:rsidRPr="001D1471">
        <w:rPr>
          <w:rFonts w:ascii="Times New Roman" w:hAnsi="Times New Roman" w:cs="Times New Roman"/>
          <w:sz w:val="28"/>
          <w:szCs w:val="28"/>
        </w:rPr>
        <w:t xml:space="preserve">из таблицы 1.3. В </w:t>
      </w:r>
      <w:r w:rsidRPr="005B54DA">
        <w:rPr>
          <w:rFonts w:ascii="Times New Roman" w:hAnsi="Times New Roman" w:cs="Times New Roman"/>
          <w:sz w:val="28"/>
          <w:szCs w:val="28"/>
        </w:rPr>
        <w:t xml:space="preserve">настоящее время к финансовой отчетности в России сохраняется формальный </w:t>
      </w:r>
      <w:r>
        <w:rPr>
          <w:rFonts w:ascii="Times New Roman" w:hAnsi="Times New Roman" w:cs="Times New Roman"/>
          <w:sz w:val="28"/>
          <w:szCs w:val="28"/>
        </w:rPr>
        <w:t>подход, который основан на множестве инструкций и правил и не дающий бухгалтеру в полном объеме оценить происходящее в организации. Говоря об МСФО следует сказать, что с</w:t>
      </w:r>
      <w:r w:rsidRPr="005B54DA">
        <w:rPr>
          <w:rFonts w:ascii="Times New Roman" w:hAnsi="Times New Roman" w:cs="Times New Roman"/>
          <w:sz w:val="28"/>
          <w:szCs w:val="28"/>
        </w:rPr>
        <w:t xml:space="preserve">огласно МСФО (IAS) 1 «Представление </w:t>
      </w:r>
      <w:r w:rsidRPr="006C6A41">
        <w:rPr>
          <w:rFonts w:ascii="Times New Roman" w:hAnsi="Times New Roman" w:cs="Times New Roman"/>
          <w:sz w:val="28"/>
          <w:szCs w:val="28"/>
        </w:rPr>
        <w:t xml:space="preserve">финансовых отчетов», в котором представлены требования к составлению отчета о финансовых результатах, необходимо давать аналитическую </w:t>
      </w:r>
      <w:r w:rsidRPr="005B54DA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рактеристику доходов и расходов с помощью двух подходов, разделяющий статьи отчета на подклассы: ресурсный </w:t>
      </w:r>
      <w:r w:rsidRPr="005B54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функциональный. Российский формат отчета, </w:t>
      </w:r>
      <w:r w:rsidRPr="00910832">
        <w:rPr>
          <w:rFonts w:ascii="Times New Roman" w:hAnsi="Times New Roman" w:cs="Times New Roman"/>
          <w:sz w:val="28"/>
          <w:szCs w:val="28"/>
        </w:rPr>
        <w:t xml:space="preserve">основываясь на МСФО, построен </w:t>
      </w:r>
      <w:r w:rsidRPr="009108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основе функционального по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дхода к классификации расходов, где российские компании формируют отчеты независимо от </w:t>
      </w:r>
      <w:r w:rsidRPr="000F19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 фирмы, особенностей бизнеса и других факторов.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4F69C" w14:textId="77777777" w:rsidR="002726EB" w:rsidRDefault="002726EB" w:rsidP="00272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подход предполагает, что расходы организации будут объединены в соответствии с их экономическим содержанием и в дальнейшем не перераспределяются внутри организации. Данный подход основан на классификации расходов по экономическим элементам и позволяет выявить источники их формирования. Функциональный подход состоит в разделении расходов по обычным видам деятельности на подклассы в зависимости от их назначения. Данный подход основан на сопоставлении выручки, полученной от продаж с себестоимостью проданной продукции.</w:t>
      </w:r>
    </w:p>
    <w:p w14:paraId="0B558BED" w14:textId="77777777" w:rsidR="002726EB" w:rsidRPr="00D85E6E" w:rsidRDefault="002726EB" w:rsidP="00272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Рассматривая различия, связанные со временем предоставления отчетности, стоит сказать, что отчет о финансовых результатах по МСФО составляется на начало самого раннего </w:t>
      </w:r>
      <w:r w:rsidRPr="00770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сравнительных периодов, в то время как в соответствии с РСБУ организация должна предоставить баланс по состоянию на конец отчетного периода. Компании, ведущие свою деятельность в соответствии с МСФО, не имеют ограничений в отношении языка или в конкретной отчетной дате составления </w:t>
      </w:r>
      <w:r w:rsidRPr="00D8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отчетности.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РС</w:t>
      </w:r>
      <w:r w:rsidRPr="00D8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БУ, то отчетной датой является 31 декабря и составляется отчетность исключительно на русском языке. </w:t>
      </w:r>
    </w:p>
    <w:p w14:paraId="68298519" w14:textId="7D18B2A1" w:rsidR="002726EB" w:rsidRDefault="002726EB" w:rsidP="00A9686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Рассмотрим основные показатели, которые представлены в отчете о финансовом результате в российском формате и в линейных статьях, которые установлены МСФО.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1.4</w:t>
      </w:r>
      <w:r w:rsidRPr="00D8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сравнительная характеристика данных показателей.</w:t>
      </w:r>
    </w:p>
    <w:p w14:paraId="1BE3EC2C" w14:textId="77777777" w:rsidR="002726EB" w:rsidRPr="00D85E6E" w:rsidRDefault="002726EB" w:rsidP="00A9686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1.4</w:t>
      </w:r>
      <w:r w:rsidRPr="00F4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4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0"/>
        <w:gridCol w:w="4665"/>
      </w:tblGrid>
      <w:tr w:rsidR="002726EB" w14:paraId="30D6934B" w14:textId="77777777" w:rsidTr="000812FF">
        <w:trPr>
          <w:trHeight w:val="371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E81088" w14:textId="77777777" w:rsidR="002726EB" w:rsidRPr="00094FE6" w:rsidRDefault="002726EB" w:rsidP="000812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EDBE5" w14:textId="77777777" w:rsidR="002726EB" w:rsidRPr="00094FE6" w:rsidRDefault="002726EB" w:rsidP="000812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</w:t>
            </w:r>
          </w:p>
        </w:tc>
      </w:tr>
      <w:tr w:rsidR="002726EB" w14:paraId="6EE46426" w14:textId="77777777" w:rsidTr="000812FF">
        <w:trPr>
          <w:trHeight w:val="557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DD7971" w14:textId="77777777" w:rsidR="002726EB" w:rsidRPr="00094FE6" w:rsidRDefault="002726EB" w:rsidP="0026143F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  <w:p w14:paraId="7588ABAE" w14:textId="77777777" w:rsidR="002726EB" w:rsidRPr="00094FE6" w:rsidRDefault="002726EB" w:rsidP="0026143F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r w:rsidRPr="004E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убыток от продаж</w:t>
            </w:r>
          </w:p>
          <w:p w14:paraId="172F24EE" w14:textId="77777777" w:rsidR="002726EB" w:rsidRPr="00094FE6" w:rsidRDefault="002726EB" w:rsidP="0026143F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Pr="004E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  <w:p w14:paraId="06A87589" w14:textId="77777777" w:rsidR="002726EB" w:rsidRPr="00094FE6" w:rsidRDefault="002726EB" w:rsidP="0026143F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r w:rsidRPr="004E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убыток от продаж </w:t>
            </w:r>
          </w:p>
          <w:p w14:paraId="07B1CFA8" w14:textId="77777777" w:rsidR="002726EB" w:rsidRPr="00094FE6" w:rsidRDefault="002726EB" w:rsidP="0026143F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  <w:p w14:paraId="4B780D10" w14:textId="77777777" w:rsidR="002726EB" w:rsidRPr="00094FE6" w:rsidRDefault="002726EB" w:rsidP="0026143F">
            <w:pPr>
              <w:pStyle w:val="ac"/>
              <w:numPr>
                <w:ilvl w:val="0"/>
                <w:numId w:val="8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Себестоимость продаж </w:t>
            </w:r>
          </w:p>
          <w:p w14:paraId="5799FF05" w14:textId="77777777" w:rsidR="002726EB" w:rsidRPr="00094FE6" w:rsidRDefault="002726EB" w:rsidP="000812FF">
            <w:pPr>
              <w:pStyle w:val="ac"/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Коммерческие расходы </w:t>
            </w:r>
          </w:p>
          <w:p w14:paraId="49D94559" w14:textId="77777777" w:rsidR="002726EB" w:rsidRPr="00094FE6" w:rsidRDefault="002726EB" w:rsidP="000812FF">
            <w:pPr>
              <w:pStyle w:val="ac"/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–Управленческие расходы</w:t>
            </w:r>
          </w:p>
          <w:p w14:paraId="2F463BB4" w14:textId="77777777" w:rsidR="002726EB" w:rsidRPr="00094FE6" w:rsidRDefault="002726EB" w:rsidP="000812FF">
            <w:pPr>
              <w:pStyle w:val="ac"/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D3019" w14:textId="77777777" w:rsidR="002726EB" w:rsidRPr="00094FE6" w:rsidRDefault="002726EB" w:rsidP="0026143F">
            <w:pPr>
              <w:pStyle w:val="ac"/>
              <w:numPr>
                <w:ilvl w:val="0"/>
                <w:numId w:val="9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</w:p>
          <w:p w14:paraId="5BDB0267" w14:textId="77777777" w:rsidR="002726EB" w:rsidRPr="00094FE6" w:rsidRDefault="002726EB" w:rsidP="0026143F">
            <w:pPr>
              <w:pStyle w:val="ac"/>
              <w:numPr>
                <w:ilvl w:val="0"/>
                <w:numId w:val="9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от операционной деятельности</w:t>
            </w:r>
          </w:p>
          <w:p w14:paraId="7BF802A7" w14:textId="77777777" w:rsidR="002726EB" w:rsidRPr="00094FE6" w:rsidRDefault="002726EB" w:rsidP="0026143F">
            <w:pPr>
              <w:pStyle w:val="ac"/>
              <w:numPr>
                <w:ilvl w:val="0"/>
                <w:numId w:val="9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за период</w:t>
            </w:r>
          </w:p>
          <w:p w14:paraId="748ACDAE" w14:textId="77777777" w:rsidR="002726EB" w:rsidRPr="00094FE6" w:rsidRDefault="002726EB" w:rsidP="0026143F">
            <w:pPr>
              <w:pStyle w:val="ac"/>
              <w:numPr>
                <w:ilvl w:val="0"/>
                <w:numId w:val="9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Прибыль/убыток от обычной деятельности </w:t>
            </w:r>
          </w:p>
          <w:p w14:paraId="0C0186B9" w14:textId="77777777" w:rsidR="002726EB" w:rsidRPr="00094FE6" w:rsidRDefault="002726EB" w:rsidP="0026143F">
            <w:pPr>
              <w:pStyle w:val="ac"/>
              <w:numPr>
                <w:ilvl w:val="0"/>
                <w:numId w:val="9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прибылей и убытков ассоциированных компаний и совместной деятельности, учитываемых по методу участия</w:t>
            </w:r>
          </w:p>
          <w:p w14:paraId="319A1A16" w14:textId="77777777" w:rsidR="002726EB" w:rsidRPr="00094FE6" w:rsidRDefault="002726EB" w:rsidP="0026143F">
            <w:pPr>
              <w:pStyle w:val="ac"/>
              <w:numPr>
                <w:ilvl w:val="0"/>
                <w:numId w:val="9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финансированию</w:t>
            </w:r>
          </w:p>
          <w:p w14:paraId="7FE77E47" w14:textId="77777777" w:rsidR="002726EB" w:rsidRPr="00094FE6" w:rsidRDefault="002726EB" w:rsidP="000812FF">
            <w:pPr>
              <w:pStyle w:val="ac"/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E2F778" w14:textId="77777777" w:rsidR="002726EB" w:rsidRPr="00844883" w:rsidRDefault="002726EB" w:rsidP="00A9686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30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1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приведенной сравнительной характеристики показателей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117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вывод, что рекомендации, приведённые в МСФО в определенной мере,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</w:t>
      </w:r>
      <w:r w:rsidRPr="0011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отчете о финансовых результатах. Стоит заметить, что несмотря на схожесть форм отчетности, составленной по МСФО и в соответствии с российской практикой, имеются </w:t>
      </w:r>
      <w:r w:rsidRPr="0011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в самой методологии формирования строк.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различий в методологии в качестве примера возьмем признание выручки в бухгалтерском учете, где в соответствии с МСФО данный показатель признается в случае высокой </w:t>
      </w:r>
      <w:r w:rsidRPr="0012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вероятности получения </w:t>
      </w:r>
      <w:r w:rsidRPr="00A62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выгод от сделки и величина с точностью может быть определена. Следовательно, выручка признается при выполнении определенных условий признания, в которых</w:t>
      </w:r>
      <w:r w:rsidRPr="0012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критерий перехода права собственности.</w:t>
      </w:r>
    </w:p>
    <w:p w14:paraId="003CA591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Различия между принципами формирования отчетности в соответствии с МСФО и РСБУ также выражены и в составе документов, предоставляемые организациями.</w:t>
      </w:r>
      <w:r w:rsidRPr="0012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85F87" w14:textId="77777777" w:rsidR="002726EB" w:rsidRPr="00F9577E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российской финансовой отчетности входит: </w:t>
      </w:r>
    </w:p>
    <w:p w14:paraId="23658C32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баланс;</w:t>
      </w:r>
    </w:p>
    <w:p w14:paraId="09C02D57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6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—  </w:t>
      </w:r>
      <w:hyperlink r:id="rId8" w:tooltip="отчет о финансовых результатах (определение, описание, подробности)" w:history="1">
        <w:r w:rsidRPr="00A968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отчет о финансовых результатах</w:t>
        </w:r>
      </w:hyperlink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8078C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формам, предусмотренные законодательством:</w:t>
      </w:r>
    </w:p>
    <w:p w14:paraId="5F664E63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6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—  </w:t>
      </w:r>
      <w:hyperlink r:id="rId9" w:tooltip="отчет об изменениях капитала (определение, описание, подробности)" w:history="1">
        <w:r w:rsidRPr="00A968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отчет об изменениях капитала</w:t>
        </w:r>
      </w:hyperlink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A2592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6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—  </w:t>
      </w:r>
      <w:hyperlink r:id="rId10" w:tooltip="отчет о движении денежных средств (определение, описание, подробности)" w:history="1">
        <w:r w:rsidRPr="00A968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отчет о движении денежных средств</w:t>
        </w:r>
      </w:hyperlink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E04AAD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аудиторское заключение, подтверждающее правильность ведения бухучета (для компаний с обязательным аудитом);</w:t>
      </w:r>
    </w:p>
    <w:p w14:paraId="789D9367" w14:textId="77777777" w:rsidR="002726EB" w:rsidRPr="00F9577E" w:rsidRDefault="002726EB" w:rsidP="002726EB">
      <w:pPr>
        <w:pStyle w:val="ac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пояснения.</w:t>
      </w:r>
    </w:p>
    <w:p w14:paraId="502CDE56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комплекта финансовой отчетности в соответствии с МСФО входят следующие компоненты: </w:t>
      </w:r>
    </w:p>
    <w:p w14:paraId="645A7643" w14:textId="77777777" w:rsidR="002726EB" w:rsidRPr="00270AA2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финансовом положении на дату окончания периода;</w:t>
      </w:r>
    </w:p>
    <w:p w14:paraId="7D77CD31" w14:textId="77777777" w:rsidR="002726EB" w:rsidRPr="00270AA2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совокупном доходе за период;</w:t>
      </w:r>
    </w:p>
    <w:p w14:paraId="7807BD5E" w14:textId="77777777" w:rsidR="002726EB" w:rsidRPr="00270AA2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изменениях в капитале за период;</w:t>
      </w:r>
    </w:p>
    <w:p w14:paraId="5BF8C6FE" w14:textId="77777777" w:rsidR="002726EB" w:rsidRPr="00270AA2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движении денежных средств; </w:t>
      </w:r>
    </w:p>
    <w:p w14:paraId="71F6E440" w14:textId="77777777" w:rsidR="002726EB" w:rsidRPr="00270AA2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примечания, состоящие из краткого обзора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принципов учетной политики и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прочей пояснительной информации.</w:t>
      </w:r>
    </w:p>
    <w:p w14:paraId="279F4D42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финансовом положении на начало самого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аннего сравнительного периода в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если предприятие применяет учетную политику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ретроспективно или осуществляет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ретроспективный пересчет статей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нсовой отчетности, или если оно </w:t>
      </w:r>
      <w:r w:rsidRPr="0027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реклассифицирует статьи в своей финансовой отчетности.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3A6EF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основные различия в структуре и в особенностях формирования представим в таблице 1.5</w:t>
      </w:r>
    </w:p>
    <w:p w14:paraId="7B07DD03" w14:textId="77777777" w:rsidR="002726EB" w:rsidRDefault="002726EB" w:rsidP="002726EB">
      <w:pPr>
        <w:shd w:val="clear" w:color="auto" w:fill="FFFFFF"/>
        <w:spacing w:before="120" w:after="120" w:line="36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1.5   </w:t>
      </w:r>
      <w:r w:rsidRPr="00856D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Различия в структуре и в особенностях формирования            МСФО и РСБУ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59"/>
        <w:gridCol w:w="3136"/>
        <w:gridCol w:w="3130"/>
      </w:tblGrid>
      <w:tr w:rsidR="002726EB" w14:paraId="01959218" w14:textId="77777777" w:rsidTr="000812FF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B6B326" w14:textId="77777777" w:rsidR="002726EB" w:rsidRPr="00404428" w:rsidRDefault="002726EB" w:rsidP="000812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3AAC6" w14:textId="77777777" w:rsidR="002726EB" w:rsidRPr="00404428" w:rsidRDefault="002726EB" w:rsidP="000812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РСБУ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B2C0C" w14:textId="77777777" w:rsidR="002726EB" w:rsidRPr="00404428" w:rsidRDefault="002726EB" w:rsidP="000812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</w:t>
            </w:r>
          </w:p>
        </w:tc>
      </w:tr>
      <w:tr w:rsidR="002726EB" w14:paraId="38432B5D" w14:textId="77777777" w:rsidTr="000812FF">
        <w:tc>
          <w:tcPr>
            <w:tcW w:w="3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124C01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14:paraId="72FA9F6C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и обязательства имеют четкую градацию, разделяющую их на текущие и долгосрочные</w:t>
            </w:r>
          </w:p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2EE78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и обязательства можно отражать в порядке их ликвидности без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бивки на текущие и долгосрочные</w:t>
            </w:r>
          </w:p>
        </w:tc>
      </w:tr>
      <w:tr w:rsidR="002726EB" w14:paraId="1B167B64" w14:textId="77777777" w:rsidTr="000812FF"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14:paraId="03E36A5A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прибылях и убытках</w:t>
            </w:r>
          </w:p>
        </w:tc>
        <w:tc>
          <w:tcPr>
            <w:tcW w:w="3209" w:type="dxa"/>
            <w:vAlign w:val="center"/>
          </w:tcPr>
          <w:p w14:paraId="4673B0D3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классифицируются по функциям, а в примечаниях – по содержанию. В составе прочих затрат предусмотрены чрезвычайные статьи, расшифровываются которые в примечаниях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5F5355FC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расходы по функциональности или содержанию. При решении о представлении затрат по функциям, в примечаниях к отчету раскрывается информация по содержанию. Чрезвычайные статьи в отчете не предусмотрены</w:t>
            </w:r>
          </w:p>
        </w:tc>
      </w:tr>
      <w:tr w:rsidR="002726EB" w14:paraId="0749ABC4" w14:textId="77777777" w:rsidTr="000812FF">
        <w:tc>
          <w:tcPr>
            <w:tcW w:w="3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8872CF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движении денежных средств</w:t>
            </w:r>
          </w:p>
        </w:tc>
        <w:tc>
          <w:tcPr>
            <w:tcW w:w="3209" w:type="dxa"/>
            <w:tcBorders>
              <w:bottom w:val="single" w:sz="12" w:space="0" w:color="auto"/>
            </w:tcBorders>
            <w:vAlign w:val="center"/>
          </w:tcPr>
          <w:p w14:paraId="35A953FB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Составляется только прямым методом, детализируя информацию о видах денежных поступлений по текущей, инвестиционной и финансовой деятельности. </w:t>
            </w:r>
          </w:p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7836C" w14:textId="77777777" w:rsidR="002726EB" w:rsidRPr="00404428" w:rsidRDefault="002726EB" w:rsidP="000812FF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прямым или косвенным методом. Наряду с денежными средствами отражают их эквиваленты (овердрафты, краткосрочные депозиты)</w:t>
            </w:r>
          </w:p>
        </w:tc>
      </w:tr>
    </w:tbl>
    <w:p w14:paraId="304F3667" w14:textId="77777777" w:rsidR="002726EB" w:rsidRDefault="002726EB" w:rsidP="002726EB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требования, предъявляемые к финансовой отчетности по МСФО:</w:t>
      </w:r>
    </w:p>
    <w:p w14:paraId="69E6C9BC" w14:textId="77777777" w:rsidR="002726EB" w:rsidRPr="00EA2DD1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полноты заключается в том, что </w:t>
      </w:r>
      <w:r w:rsidRPr="00EA2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финансовой отчетности должна быть полной с учетом существенности и затрат на ее создание.</w:t>
      </w:r>
    </w:p>
    <w:p w14:paraId="55D6139A" w14:textId="77777777" w:rsidR="002726EB" w:rsidRPr="00EA2DD1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своевременности заключается в том, что информация в отчетности должна отражаться своевременно</w:t>
      </w:r>
      <w:r w:rsidRPr="00EA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соблюдения баланса между уместностью и надежностью информации.</w:t>
      </w:r>
    </w:p>
    <w:p w14:paraId="10BAE0C7" w14:textId="77777777" w:rsidR="002726EB" w:rsidRPr="00EA2DD1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осмотрительности предусматривает, что активы и доходы не должны быть завышены, а расходы и обязательства не должны быть занижены. При разработке и внедрении проектов и программ должны быть максимально учтены все неблагоприятные факторы воздействия.</w:t>
      </w:r>
    </w:p>
    <w:p w14:paraId="6C4DDFFF" w14:textId="77777777" w:rsidR="002726EB" w:rsidRPr="00EA2DD1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приоритета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одержания перед формой заключается в том, что </w:t>
      </w:r>
      <w:r w:rsidRPr="00EA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и другие события должны учитываться и представляться в соответствии с их сущностью и экономической реальностью, а не только в соответствии с юридической формой.</w:t>
      </w:r>
    </w:p>
    <w:p w14:paraId="02973233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A2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непротиворечивости </w:t>
      </w:r>
      <w:r w:rsidRPr="000E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т</w:t>
      </w:r>
      <w:r w:rsidRPr="00126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МСФО не определено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D8C0A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рациональности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требование в МСФО не определено.</w:t>
      </w:r>
    </w:p>
    <w:p w14:paraId="6EA260B5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сравнивать требования, предъявляемые к РСБУ и МСФО, то можно сказать, что различия присутствуют только в требовании непротиворечивости и в требовании рациональности.  В требованиях полноты, своевременности, осмотрительности, приоритета содержания перед формой – различий не обнаружено. </w:t>
      </w:r>
    </w:p>
    <w:p w14:paraId="6664E115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различиях в двух вышеперечисленных требованиях, то можно сказать, что в требовании непротиворечивости в МСФО нет определения непротиворечивости, что говорит о том, что МСФО направлено именно на подготовку финансовой отчетности, а не на ведение бухгалтерского учета. </w:t>
      </w:r>
      <w:r w:rsidRPr="001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ситуация наблюдается и в требовании рациональности в МСФО, тем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1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отчетности вопрос о требовании рациональности также затрагивается.   </w:t>
      </w:r>
    </w:p>
    <w:p w14:paraId="471BE108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различия в ведении учета и в отражении операций в МСФО И РСБУ в </w:t>
      </w:r>
      <w:r w:rsidRPr="00AD4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1.6.</w:t>
      </w:r>
    </w:p>
    <w:p w14:paraId="1394DA28" w14:textId="77777777" w:rsidR="002726EB" w:rsidRPr="008C244C" w:rsidRDefault="002726EB" w:rsidP="002726EB">
      <w:pPr>
        <w:shd w:val="clear" w:color="auto" w:fill="FFFFFF"/>
        <w:spacing w:before="120" w:after="120" w:line="360" w:lineRule="auto"/>
        <w:ind w:left="2552" w:hanging="2552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4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1.6 — </w:t>
      </w:r>
      <w:r w:rsidRPr="008C24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4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в ведении учета и в отражении операций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МСФО и РСБУ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07"/>
        <w:gridCol w:w="3105"/>
        <w:gridCol w:w="3113"/>
      </w:tblGrid>
      <w:tr w:rsidR="002726EB" w14:paraId="24F11A72" w14:textId="77777777" w:rsidTr="000812FF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81F9BC" w14:textId="77777777" w:rsidR="002726EB" w:rsidRDefault="002726EB" w:rsidP="000812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68CE5" w14:textId="77777777" w:rsidR="002726EB" w:rsidRPr="00F11C5A" w:rsidRDefault="002726EB" w:rsidP="00081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РСБУ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800BE" w14:textId="77777777" w:rsidR="002726EB" w:rsidRPr="00F11C5A" w:rsidRDefault="002726EB" w:rsidP="00081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</w:t>
            </w:r>
          </w:p>
        </w:tc>
      </w:tr>
      <w:tr w:rsidR="002726EB" w14:paraId="64B66345" w14:textId="77777777" w:rsidTr="000812FF">
        <w:tc>
          <w:tcPr>
            <w:tcW w:w="3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903B57" w14:textId="77777777" w:rsidR="002726EB" w:rsidRPr="00F11C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выручки </w:t>
            </w:r>
          </w:p>
        </w:tc>
        <w:tc>
          <w:tcPr>
            <w:tcW w:w="3209" w:type="dxa"/>
            <w:tcBorders>
              <w:top w:val="single" w:sz="12" w:space="0" w:color="auto"/>
            </w:tcBorders>
            <w:vAlign w:val="center"/>
          </w:tcPr>
          <w:p w14:paraId="48414DB9" w14:textId="77777777" w:rsidR="002726EB" w:rsidRPr="00F11C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5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 собственности на товар переходит от компании к покупателю при реализации.</w:t>
            </w:r>
          </w:p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F993D" w14:textId="77777777" w:rsidR="002726EB" w:rsidRPr="00F11C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 признается при передаче покупателю рисков и выгод, связанных с правом владения товаром, независимо от факта перехода права собственности.</w:t>
            </w:r>
          </w:p>
        </w:tc>
      </w:tr>
      <w:tr w:rsidR="002726EB" w14:paraId="304F6BB9" w14:textId="77777777" w:rsidTr="000812FF">
        <w:trPr>
          <w:trHeight w:val="3027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14:paraId="440B2B0D" w14:textId="77777777" w:rsidR="002726EB" w:rsidRPr="00F11C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3209" w:type="dxa"/>
            <w:vAlign w:val="center"/>
          </w:tcPr>
          <w:p w14:paraId="7B7F7B85" w14:textId="77777777" w:rsidR="002726EB" w:rsidRPr="00B220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ПБУ 6/01 такую возможность не предусматривает, следовательно подобные затраты признаются расходами при их возникновении.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64B28970" w14:textId="77777777" w:rsidR="002726EB" w:rsidRPr="00B2205A" w:rsidRDefault="002726EB" w:rsidP="000812FF">
            <w:pPr>
              <w:shd w:val="clear" w:color="auto" w:fill="FFFFFF"/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2205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воначальная стоимость основных средств </w:t>
            </w:r>
            <w:r w:rsidRPr="00B2205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включает предполагаемые затраты на будущий демонтаж, вывоз оборудования и др. после того, как демонтажные работы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закончены.  При приобретении основных средств </w:t>
            </w:r>
            <w:r w:rsidRPr="00B2205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 отсрочкой платежа, первоначальная стоимость формируется уже с учетом дисконта. </w:t>
            </w:r>
          </w:p>
        </w:tc>
      </w:tr>
      <w:tr w:rsidR="002726EB" w14:paraId="53612172" w14:textId="77777777" w:rsidTr="000812FF"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14:paraId="71E47078" w14:textId="77777777" w:rsidR="002726EB" w:rsidRPr="00B220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Материально–производственные запасы</w:t>
            </w:r>
          </w:p>
        </w:tc>
        <w:tc>
          <w:tcPr>
            <w:tcW w:w="3209" w:type="dxa"/>
            <w:vAlign w:val="center"/>
          </w:tcPr>
          <w:p w14:paraId="63BBAABF" w14:textId="77777777" w:rsidR="002726EB" w:rsidRPr="00B2205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ПБУ 5/01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</w:t>
            </w:r>
            <w:r w:rsidRPr="00B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фактической себестоимости.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319244AB" w14:textId="77777777" w:rsidR="002726EB" w:rsidRPr="001F583E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МСФО, запасы учитываются по меньшей из величин – себестоимости или чистой продажной цене, складывающейся из разности предполагаемой цены реализации и всех расходов, связанных с производством и транспортировкой. </w:t>
            </w:r>
          </w:p>
        </w:tc>
      </w:tr>
      <w:tr w:rsidR="002726EB" w14:paraId="42FC4FE9" w14:textId="77777777" w:rsidTr="000812FF"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14:paraId="504CFDA3" w14:textId="77777777" w:rsidR="002726EB" w:rsidRPr="001F583E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3209" w:type="dxa"/>
            <w:vAlign w:val="center"/>
          </w:tcPr>
          <w:p w14:paraId="34AB2D48" w14:textId="77777777" w:rsidR="002726EB" w:rsidRPr="001F583E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РСБУ расходы будущих периодов отражаются в прочих внеоборотных активах или запасах. 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25F4FF8B" w14:textId="77777777" w:rsidR="002726EB" w:rsidRPr="001F583E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МСФО расходы будущих периодов не признаются в качестве активов. </w:t>
            </w:r>
          </w:p>
        </w:tc>
      </w:tr>
      <w:tr w:rsidR="002726EB" w14:paraId="6B8B7266" w14:textId="77777777" w:rsidTr="000812FF">
        <w:trPr>
          <w:trHeight w:val="3958"/>
        </w:trPr>
        <w:tc>
          <w:tcPr>
            <w:tcW w:w="3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92845F" w14:textId="77777777" w:rsidR="002726EB" w:rsidRPr="001F583E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Амортизация </w:t>
            </w:r>
          </w:p>
        </w:tc>
        <w:tc>
          <w:tcPr>
            <w:tcW w:w="3209" w:type="dxa"/>
            <w:tcBorders>
              <w:bottom w:val="single" w:sz="12" w:space="0" w:color="auto"/>
            </w:tcBorders>
            <w:vAlign w:val="center"/>
          </w:tcPr>
          <w:p w14:paraId="63ED0B79" w14:textId="77777777" w:rsidR="002726EB" w:rsidRPr="001F583E" w:rsidRDefault="002726EB" w:rsidP="000812FF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  <w:r w:rsidRPr="00F8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основании справочных данных, которые отражены в Единых нормах амортизационных отчислений. На выбор метода начисления износа влияют методики расчета в соответствии с налогооблагаемой базой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E0E6E" w14:textId="77777777" w:rsidR="002726EB" w:rsidRPr="00F81ACD" w:rsidRDefault="002726EB" w:rsidP="000812FF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начисляется на основные средства и нематериальные активы в течение срока полезного использования активов в соответствии с учетной политикой предприятия. Оставшийся срок полезного использования периодически пересматривается.</w:t>
            </w:r>
          </w:p>
          <w:p w14:paraId="3CDC53E6" w14:textId="77777777" w:rsidR="002726EB" w:rsidRPr="001F583E" w:rsidRDefault="002726EB" w:rsidP="000812FF">
            <w:pPr>
              <w:shd w:val="clear" w:color="auto" w:fill="FFFFFF"/>
              <w:spacing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B096B5" w14:textId="77777777" w:rsidR="002726EB" w:rsidRDefault="002726EB" w:rsidP="002726EB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МСФО И РСБУ стоит также сказать, что при признании выручки в МСФО имеют место быть программы лояльности клиентов: дисконтные карты, накопительные баллы, различные бонусы, которые учитываются как отдельный компонент сделки. В РСБУ данные программы лояльности не рассматриваются. Говоря о расходах будущих периодов в данных стандартах, то стоит отметить, что в РСБУ расходы отражаются в составе оборотных активов, что приводит к увеличению прибыли. В МСФО данные расходы признаются как затраты в текущем периоде, что в результате говорит о том, что прибыль в отчете будет меньше на величину данных затрат. </w:t>
      </w:r>
    </w:p>
    <w:p w14:paraId="14928E13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требования, предъявляемые к отчету о финансовых результатах в зарубежных странах. В таблице 1.7 представлена сравнительная характеристика требований к отчету в следующих странах: Италии, Германии, Франции и России. </w:t>
      </w:r>
    </w:p>
    <w:p w14:paraId="55612D18" w14:textId="77777777" w:rsidR="002726EB" w:rsidRDefault="002726EB" w:rsidP="002726E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требований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4"/>
        <w:gridCol w:w="1841"/>
        <w:gridCol w:w="1740"/>
        <w:gridCol w:w="1740"/>
        <w:gridCol w:w="1740"/>
      </w:tblGrid>
      <w:tr w:rsidR="002726EB" w14:paraId="573A89CE" w14:textId="77777777" w:rsidTr="000812F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0BC26C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признаки 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14:paraId="3A2E4E66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14:paraId="1D827C7E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 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14:paraId="31EEB4A8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5646E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2726EB" w14:paraId="29070B76" w14:textId="77777777" w:rsidTr="000812FF"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</w:tcPr>
          <w:p w14:paraId="7BC5865D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построения отчета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14:paraId="63C09884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и горизонтальная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6EA7EE2C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3B68EF3E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ертикальная</w:t>
            </w:r>
          </w:p>
        </w:tc>
        <w:tc>
          <w:tcPr>
            <w:tcW w:w="1926" w:type="dxa"/>
            <w:tcBorders>
              <w:top w:val="single" w:sz="12" w:space="0" w:color="auto"/>
              <w:right w:val="single" w:sz="12" w:space="0" w:color="auto"/>
            </w:tcBorders>
          </w:tcPr>
          <w:p w14:paraId="43AEEEAC" w14:textId="77777777" w:rsidR="002726EB" w:rsidRPr="0087410A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ертикальная</w:t>
            </w:r>
          </w:p>
        </w:tc>
      </w:tr>
      <w:tr w:rsidR="002726EB" w14:paraId="580A8D3C" w14:textId="77777777" w:rsidTr="000812FF">
        <w:tc>
          <w:tcPr>
            <w:tcW w:w="1925" w:type="dxa"/>
            <w:tcBorders>
              <w:left w:val="single" w:sz="12" w:space="0" w:color="auto"/>
            </w:tcBorders>
          </w:tcPr>
          <w:p w14:paraId="0E4F7294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представления </w:t>
            </w:r>
          </w:p>
        </w:tc>
        <w:tc>
          <w:tcPr>
            <w:tcW w:w="1925" w:type="dxa"/>
          </w:tcPr>
          <w:p w14:paraId="18EB60E6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1926" w:type="dxa"/>
          </w:tcPr>
          <w:p w14:paraId="18F115D3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1926" w:type="dxa"/>
          </w:tcPr>
          <w:p w14:paraId="73DEF0F4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4ACEAE69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одовая</w:t>
            </w:r>
          </w:p>
          <w:p w14:paraId="7605D007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полугодие</w:t>
            </w:r>
          </w:p>
        </w:tc>
      </w:tr>
      <w:tr w:rsidR="002726EB" w14:paraId="01AB26EE" w14:textId="77777777" w:rsidTr="000812FF">
        <w:tc>
          <w:tcPr>
            <w:tcW w:w="1925" w:type="dxa"/>
            <w:tcBorders>
              <w:left w:val="single" w:sz="12" w:space="0" w:color="auto"/>
            </w:tcBorders>
          </w:tcPr>
          <w:p w14:paraId="27D917D5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Обязательность включения в состав годовой отчетности </w:t>
            </w:r>
          </w:p>
        </w:tc>
        <w:tc>
          <w:tcPr>
            <w:tcW w:w="1925" w:type="dxa"/>
          </w:tcPr>
          <w:p w14:paraId="4E740279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Обязателен </w:t>
            </w:r>
          </w:p>
        </w:tc>
        <w:tc>
          <w:tcPr>
            <w:tcW w:w="1926" w:type="dxa"/>
          </w:tcPr>
          <w:p w14:paraId="538FA95B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Обязателен </w:t>
            </w:r>
          </w:p>
        </w:tc>
        <w:tc>
          <w:tcPr>
            <w:tcW w:w="1926" w:type="dxa"/>
          </w:tcPr>
          <w:p w14:paraId="4960FA40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Обязателен 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286D3C33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Обязателен </w:t>
            </w:r>
          </w:p>
        </w:tc>
      </w:tr>
      <w:tr w:rsidR="002726EB" w14:paraId="0A7DC1E1" w14:textId="77777777" w:rsidTr="000812FF">
        <w:tc>
          <w:tcPr>
            <w:tcW w:w="1925" w:type="dxa"/>
            <w:tcBorders>
              <w:left w:val="single" w:sz="12" w:space="0" w:color="auto"/>
            </w:tcBorders>
          </w:tcPr>
          <w:p w14:paraId="1E0126FE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Варианты представления </w:t>
            </w:r>
          </w:p>
        </w:tc>
        <w:tc>
          <w:tcPr>
            <w:tcW w:w="1925" w:type="dxa"/>
          </w:tcPr>
          <w:p w14:paraId="2D41B066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</w:p>
          <w:p w14:paraId="4C190688" w14:textId="77777777" w:rsidR="002726EB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Подробный </w:t>
            </w:r>
          </w:p>
          <w:p w14:paraId="771C6233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окращенный </w:t>
            </w:r>
          </w:p>
        </w:tc>
        <w:tc>
          <w:tcPr>
            <w:tcW w:w="1926" w:type="dxa"/>
          </w:tcPr>
          <w:p w14:paraId="16F033B8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бычный</w:t>
            </w:r>
          </w:p>
          <w:p w14:paraId="17FCD09E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окращенный для малых предприятий </w:t>
            </w:r>
          </w:p>
        </w:tc>
        <w:tc>
          <w:tcPr>
            <w:tcW w:w="1926" w:type="dxa"/>
          </w:tcPr>
          <w:p w14:paraId="58DC0EC5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бычный</w:t>
            </w:r>
          </w:p>
          <w:p w14:paraId="0D2F7F73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окращенный  для малых пред-приятий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7239171F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бычный </w:t>
            </w:r>
          </w:p>
          <w:p w14:paraId="1338F0E2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окращенный для малых предприятий </w:t>
            </w:r>
          </w:p>
        </w:tc>
      </w:tr>
      <w:tr w:rsidR="002726EB" w14:paraId="4D9A3051" w14:textId="77777777" w:rsidTr="000812FF">
        <w:tc>
          <w:tcPr>
            <w:tcW w:w="1925" w:type="dxa"/>
            <w:tcBorders>
              <w:left w:val="single" w:sz="12" w:space="0" w:color="auto"/>
              <w:bottom w:val="single" w:sz="12" w:space="0" w:color="auto"/>
            </w:tcBorders>
          </w:tcPr>
          <w:p w14:paraId="15839BEC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Ориентированность на пользователей 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14:paraId="750175A3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органы 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540AE44D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органы, но в меньшей степени нежели в Италии и Франции 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40E54201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и внешние пользователи отчетности 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</w:tcPr>
          <w:p w14:paraId="3621E6A6" w14:textId="77777777" w:rsidR="002726EB" w:rsidRPr="0090614D" w:rsidRDefault="002726EB" w:rsidP="000812F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органы</w:t>
            </w:r>
          </w:p>
        </w:tc>
      </w:tr>
    </w:tbl>
    <w:p w14:paraId="2F3C6E3D" w14:textId="77777777" w:rsidR="002726EB" w:rsidRDefault="002726EB" w:rsidP="002726EB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рассматриваемой таблице 1.7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 различия в формировании отчета о финансовых результатах в России и в других зарубежных странах. Стоит сказать, что финансовая отчетность в Германии законодательно регламентирована и подразделяется на функциональный формат и затратный формат.  О</w:t>
      </w:r>
      <w:r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нормативного регулирования является Коммерческий (Торговый)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DF9B2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финансовой отче</w:t>
      </w:r>
      <w:r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Германии основано на следующих </w:t>
      </w:r>
      <w:r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принципах: </w:t>
      </w:r>
    </w:p>
    <w:p w14:paraId="7C40EBD7" w14:textId="359AD82B" w:rsidR="002726EB" w:rsidRDefault="00483D19" w:rsidP="0026143F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</w:t>
      </w:r>
      <w:r w:rsidR="002726EB"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должны быть ясными и понятными; </w:t>
      </w:r>
    </w:p>
    <w:p w14:paraId="61A49090" w14:textId="04BDEFBB" w:rsidR="002726EB" w:rsidRPr="007E7296" w:rsidRDefault="00483D19" w:rsidP="0026143F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2726EB"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должен обеспечивать полноту отражения всех фактов хозяйственной жизни;</w:t>
      </w:r>
    </w:p>
    <w:p w14:paraId="014ACF17" w14:textId="77777777" w:rsidR="002726EB" w:rsidRDefault="002726EB" w:rsidP="0026143F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начального баланса года должны соответствовать показателям конечного баланса предыдущего года;</w:t>
      </w:r>
    </w:p>
    <w:p w14:paraId="2DF7529D" w14:textId="77777777" w:rsidR="002726EB" w:rsidRDefault="002726EB" w:rsidP="0026143F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ведётся исходя из предположения о непрерывности деятельности, если тому нет особых препятствий; </w:t>
      </w:r>
    </w:p>
    <w:p w14:paraId="04291FCA" w14:textId="77777777" w:rsidR="002726EB" w:rsidRDefault="002726EB" w:rsidP="0026143F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должны применяться последовательно от года к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14:paraId="38B543B0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финансовая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Германии </w:t>
      </w: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компонентов:</w:t>
      </w:r>
    </w:p>
    <w:p w14:paraId="1CF29B15" w14:textId="77777777" w:rsidR="002726EB" w:rsidRDefault="002726EB" w:rsidP="0026143F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отчета о прибылях и убытках</w:t>
      </w:r>
    </w:p>
    <w:p w14:paraId="22343239" w14:textId="77777777" w:rsidR="002726EB" w:rsidRDefault="002726EB" w:rsidP="0026143F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пояснительной записки </w:t>
      </w:r>
    </w:p>
    <w:p w14:paraId="47777405" w14:textId="77777777" w:rsidR="002726EB" w:rsidRPr="00327647" w:rsidRDefault="002726EB" w:rsidP="0026143F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отчета руководства о состоянии компании и перспективах ее развития. </w:t>
      </w:r>
    </w:p>
    <w:p w14:paraId="4CAAD050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структуру и особенности ведения финансовой отчетности в Италии можно сказать, что финансовые отчеты </w:t>
      </w:r>
      <w:r w:rsidRPr="00D14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в соответствующие Коммерческие реестры, находящиеся в ведении у торгово-промышленных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 и регулируются непосредственно</w:t>
      </w:r>
      <w:r w:rsidRPr="00D1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и другими нормативными актами.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066780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отчетность предприятий Италии может быть использована для получения информации о заказчиках при осуществлении экспортных сделок,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</w:t>
      </w:r>
      <w:r w:rsidRPr="00C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риобретении товаров и услуг или </w:t>
      </w:r>
      <w:r w:rsidRPr="00CC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астии в капитале компаний, при</w:t>
      </w:r>
      <w:r w:rsidRPr="00C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об обращении в суды с целью взыскания долгов.</w:t>
      </w:r>
    </w:p>
    <w:p w14:paraId="20BD7C8F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отчетность в Италии включает в себя следующие компоненты: </w:t>
      </w:r>
    </w:p>
    <w:p w14:paraId="2060325F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</w:t>
      </w:r>
    </w:p>
    <w:p w14:paraId="257937BC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прибылях и убытках</w:t>
      </w:r>
    </w:p>
    <w:p w14:paraId="365BFD3E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</w:t>
      </w:r>
    </w:p>
    <w:p w14:paraId="020EF41E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отчет</w:t>
      </w:r>
    </w:p>
    <w:p w14:paraId="12B7C60B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внутренних аудиторов</w:t>
      </w:r>
    </w:p>
    <w:p w14:paraId="2F354EBE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движению капитала</w:t>
      </w:r>
    </w:p>
    <w:p w14:paraId="2B1AA917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движению денежных средств</w:t>
      </w:r>
    </w:p>
    <w:p w14:paraId="38D59792" w14:textId="77777777" w:rsidR="002726EB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президента</w:t>
      </w:r>
    </w:p>
    <w:p w14:paraId="75248910" w14:textId="77777777" w:rsidR="002726EB" w:rsidRPr="00327647" w:rsidRDefault="002726EB" w:rsidP="0026143F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совета директоров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аудиторское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B2087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</w:pPr>
      <w:r w:rsidRPr="007B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 отчетности</w:t>
      </w:r>
      <w:r w:rsidRPr="00EC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сказать, что она</w:t>
      </w:r>
      <w:r w:rsidRPr="00EC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источником информации об </w:t>
      </w:r>
      <w:r w:rsidRPr="00EC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производственной, коммерческой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Pr="00EC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C7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положении.</w:t>
      </w:r>
      <w:r w:rsidRPr="0093407D">
        <w:t xml:space="preserve"> </w:t>
      </w:r>
    </w:p>
    <w:p w14:paraId="610B9C4E" w14:textId="77777777" w:rsidR="002726EB" w:rsidRPr="0093407D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отчетность включает в себя: </w:t>
      </w:r>
    </w:p>
    <w:p w14:paraId="15783E32" w14:textId="77777777" w:rsidR="002726EB" w:rsidRPr="0093407D" w:rsidRDefault="002726EB" w:rsidP="0026143F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</w:t>
      </w:r>
    </w:p>
    <w:p w14:paraId="40F6C02F" w14:textId="77777777" w:rsidR="002726EB" w:rsidRPr="0093407D" w:rsidRDefault="002726EB" w:rsidP="0026143F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прибылях и убытках</w:t>
      </w:r>
    </w:p>
    <w:p w14:paraId="55379181" w14:textId="77777777" w:rsidR="002726EB" w:rsidRPr="0093407D" w:rsidRDefault="002726EB" w:rsidP="0026143F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амортизации</w:t>
      </w:r>
    </w:p>
    <w:p w14:paraId="4FD5F82D" w14:textId="77777777" w:rsidR="002726EB" w:rsidRPr="0093407D" w:rsidRDefault="002726EB" w:rsidP="0026143F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основных средствах</w:t>
      </w:r>
    </w:p>
    <w:p w14:paraId="5E9EA8EB" w14:textId="77777777" w:rsidR="002726EB" w:rsidRPr="0093407D" w:rsidRDefault="002726EB" w:rsidP="0026143F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 дебиторской и кредиторской задолженности</w:t>
      </w:r>
    </w:p>
    <w:p w14:paraId="07C31FA8" w14:textId="77777777" w:rsidR="002726EB" w:rsidRPr="0093407D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 генерального директора</w:t>
      </w:r>
    </w:p>
    <w:p w14:paraId="63A2332A" w14:textId="77777777" w:rsidR="002726EB" w:rsidRPr="0093407D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распределение прибыли</w:t>
      </w:r>
    </w:p>
    <w:p w14:paraId="6091C8DE" w14:textId="77777777" w:rsidR="002726EB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3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заключения</w:t>
      </w:r>
      <w:r w:rsidRPr="009A1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D3DB18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Рассмотрим формы и варианты представления финансовой отчетности во Франции в </w:t>
      </w:r>
      <w:r w:rsidRPr="00332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88F786" w14:textId="77777777" w:rsidR="002726EB" w:rsidRDefault="002726EB" w:rsidP="002726E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1.8 </w:t>
      </w:r>
      <w:r w:rsidRPr="0072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финансовой отчетности во Франции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2631"/>
        <w:gridCol w:w="4220"/>
      </w:tblGrid>
      <w:tr w:rsidR="002726EB" w14:paraId="6BBBEE07" w14:textId="77777777" w:rsidTr="000812FF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8C6DF2" w14:textId="77777777" w:rsidR="002726EB" w:rsidRPr="007B7C42" w:rsidRDefault="002726EB" w:rsidP="000812F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представления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C62EBCD" w14:textId="77777777" w:rsidR="002726EB" w:rsidRPr="007B7C42" w:rsidRDefault="002726EB" w:rsidP="000812F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</w:t>
            </w:r>
          </w:p>
        </w:tc>
        <w:tc>
          <w:tcPr>
            <w:tcW w:w="43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FD0BD7" w14:textId="77777777" w:rsidR="002726EB" w:rsidRPr="007B7C42" w:rsidRDefault="002726EB" w:rsidP="000812F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форма отчетности</w:t>
            </w:r>
          </w:p>
        </w:tc>
      </w:tr>
      <w:tr w:rsidR="002726EB" w14:paraId="76277850" w14:textId="77777777" w:rsidTr="000812FF"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23A761DB" w14:textId="77777777" w:rsidR="002726EB" w:rsidRPr="007B7C42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693" w:type="dxa"/>
            <w:vAlign w:val="center"/>
          </w:tcPr>
          <w:p w14:paraId="6761C3D5" w14:textId="77777777" w:rsidR="002726EB" w:rsidRPr="007B7C42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компании</w:t>
            </w:r>
          </w:p>
        </w:tc>
        <w:tc>
          <w:tcPr>
            <w:tcW w:w="4388" w:type="dxa"/>
            <w:tcBorders>
              <w:right w:val="single" w:sz="12" w:space="0" w:color="auto"/>
            </w:tcBorders>
            <w:vAlign w:val="center"/>
          </w:tcPr>
          <w:p w14:paraId="2CA2A1D7" w14:textId="77777777" w:rsidR="002726EB" w:rsidRPr="003D778A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оставляется </w:t>
            </w:r>
            <w:r w:rsidRPr="003D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 документов компании, который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ржит: информацию о последствиях </w:t>
            </w:r>
            <w:r w:rsidRPr="003D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прибыли или убытка,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для пользователей о </w:t>
            </w:r>
            <w:r w:rsidRPr="003D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компании за 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D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ценных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</w:t>
            </w:r>
          </w:p>
        </w:tc>
      </w:tr>
      <w:tr w:rsidR="002726EB" w14:paraId="36A54ED5" w14:textId="77777777" w:rsidTr="000812FF"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633F92A4" w14:textId="77777777" w:rsidR="002726EB" w:rsidRPr="007B7C42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Сокращенный</w:t>
            </w:r>
          </w:p>
        </w:tc>
        <w:tc>
          <w:tcPr>
            <w:tcW w:w="2693" w:type="dxa"/>
            <w:vAlign w:val="center"/>
          </w:tcPr>
          <w:p w14:paraId="18E987E7" w14:textId="77777777" w:rsidR="002726EB" w:rsidRPr="007B7C42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предприятия и небольшие компании</w:t>
            </w:r>
          </w:p>
        </w:tc>
        <w:tc>
          <w:tcPr>
            <w:tcW w:w="4388" w:type="dxa"/>
            <w:tcBorders>
              <w:right w:val="single" w:sz="12" w:space="0" w:color="auto"/>
            </w:tcBorders>
            <w:vAlign w:val="center"/>
          </w:tcPr>
          <w:p w14:paraId="520F7917" w14:textId="77777777" w:rsidR="002726EB" w:rsidRPr="003667D4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отчет о прибылях и убытках и комментарии к ним представляются в форме одного зарегистрированного документа.</w:t>
            </w:r>
          </w:p>
        </w:tc>
      </w:tr>
      <w:tr w:rsidR="002726EB" w14:paraId="6015A38B" w14:textId="77777777" w:rsidTr="000812FF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CE154C" w14:textId="77777777" w:rsidR="002726EB" w:rsidRPr="007B7C42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313EF3C" w14:textId="77777777" w:rsidR="002726EB" w:rsidRPr="007B7C42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компании</w:t>
            </w:r>
          </w:p>
        </w:tc>
        <w:tc>
          <w:tcPr>
            <w:tcW w:w="4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D968D" w14:textId="77777777" w:rsidR="002726EB" w:rsidRPr="003667D4" w:rsidRDefault="002726EB" w:rsidP="000812F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себя </w:t>
            </w:r>
            <w:r w:rsidRPr="003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новного варианта и </w:t>
            </w:r>
            <w:r w:rsidRPr="003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способности к самофинансирова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в течение финансового года, </w:t>
            </w:r>
            <w:r w:rsidRPr="003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диаграмму изменения финансового состояния.</w:t>
            </w:r>
          </w:p>
        </w:tc>
      </w:tr>
    </w:tbl>
    <w:p w14:paraId="3930034F" w14:textId="77777777" w:rsidR="002726EB" w:rsidRDefault="002726EB" w:rsidP="002726EB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подходом при формировании отчета о финансовых результатах во Франции является концепция производства с группировкой расходов по элементам. В состав </w:t>
      </w:r>
      <w:r w:rsidRPr="00A27D02">
        <w:rPr>
          <w:rFonts w:ascii="Times New Roman" w:hAnsi="Times New Roman" w:cs="Times New Roman"/>
          <w:sz w:val="28"/>
          <w:szCs w:val="28"/>
        </w:rPr>
        <w:t xml:space="preserve">особенностей порядка формирования информации о финансовых результатах в отчетности во Франции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прежде всего </w:t>
      </w:r>
      <w:r w:rsidRPr="00A27D02">
        <w:rPr>
          <w:rFonts w:ascii="Times New Roman" w:hAnsi="Times New Roman" w:cs="Times New Roman"/>
          <w:sz w:val="28"/>
          <w:szCs w:val="28"/>
        </w:rPr>
        <w:t xml:space="preserve">выделить: законодательно закрепленную структуру;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7D02">
        <w:rPr>
          <w:rFonts w:ascii="Times New Roman" w:hAnsi="Times New Roman" w:cs="Times New Roman"/>
          <w:sz w:val="28"/>
          <w:szCs w:val="28"/>
        </w:rPr>
        <w:t>риоритет первоначальной стоимос</w:t>
      </w:r>
      <w:r>
        <w:rPr>
          <w:rFonts w:ascii="Times New Roman" w:hAnsi="Times New Roman" w:cs="Times New Roman"/>
          <w:sz w:val="28"/>
          <w:szCs w:val="28"/>
        </w:rPr>
        <w:t xml:space="preserve">ти перед другими видами оценки и </w:t>
      </w:r>
      <w:r w:rsidRPr="00A27D02">
        <w:rPr>
          <w:rFonts w:ascii="Times New Roman" w:hAnsi="Times New Roman" w:cs="Times New Roman"/>
          <w:sz w:val="28"/>
          <w:szCs w:val="28"/>
        </w:rPr>
        <w:t>аналитические возможности отчета о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результатах, позволяющие</w:t>
      </w:r>
      <w:r w:rsidRPr="00A27D02">
        <w:rPr>
          <w:rFonts w:ascii="Times New Roman" w:hAnsi="Times New Roman" w:cs="Times New Roman"/>
          <w:sz w:val="28"/>
          <w:szCs w:val="28"/>
        </w:rPr>
        <w:t xml:space="preserve"> проанализировать формирование и расп</w:t>
      </w:r>
      <w:r>
        <w:rPr>
          <w:rFonts w:ascii="Times New Roman" w:hAnsi="Times New Roman" w:cs="Times New Roman"/>
          <w:sz w:val="28"/>
          <w:szCs w:val="28"/>
        </w:rPr>
        <w:t>ределение добавленной стоимости.</w:t>
      </w:r>
    </w:p>
    <w:p w14:paraId="01FBB230" w14:textId="0FDA4DBA" w:rsidR="002726EB" w:rsidRPr="002726EB" w:rsidRDefault="002726EB" w:rsidP="002C2142">
      <w:pPr>
        <w:shd w:val="clear" w:color="auto" w:fill="FFFFFF"/>
        <w:spacing w:after="180" w:line="360" w:lineRule="auto"/>
        <w:ind w:left="1276" w:hanging="567"/>
        <w:jc w:val="both"/>
        <w:outlineLvl w:val="0"/>
        <w:rPr>
          <w:rFonts w:asciiTheme="majorHAnsi" w:hAnsiTheme="majorHAnsi" w:cs="Times New Roman"/>
          <w:sz w:val="28"/>
          <w:szCs w:val="28"/>
        </w:rPr>
      </w:pPr>
      <w:r w:rsidRPr="002726EB">
        <w:rPr>
          <w:rFonts w:asciiTheme="majorHAnsi" w:hAnsiTheme="majorHAnsi" w:cs="Times New Roman"/>
          <w:sz w:val="28"/>
          <w:szCs w:val="28"/>
        </w:rPr>
        <w:lastRenderedPageBreak/>
        <w:t xml:space="preserve">2. </w:t>
      </w:r>
      <w:r w:rsidRPr="004849C0">
        <w:rPr>
          <w:rFonts w:asciiTheme="majorHAnsi" w:hAnsiTheme="majorHAnsi" w:cs="Times New Roman"/>
          <w:sz w:val="32"/>
          <w:szCs w:val="32"/>
        </w:rPr>
        <w:t xml:space="preserve">Бухгалтерский учет финансового результата — </w:t>
      </w:r>
      <w:r w:rsidR="004849C0">
        <w:rPr>
          <w:rFonts w:asciiTheme="majorHAnsi" w:hAnsiTheme="majorHAnsi" w:cs="Times New Roman"/>
          <w:sz w:val="32"/>
          <w:szCs w:val="32"/>
        </w:rPr>
        <w:t xml:space="preserve">     </w:t>
      </w:r>
      <w:r w:rsidRPr="004849C0">
        <w:rPr>
          <w:rFonts w:asciiTheme="majorHAnsi" w:hAnsiTheme="majorHAnsi" w:cs="Times New Roman"/>
          <w:sz w:val="32"/>
          <w:szCs w:val="32"/>
        </w:rPr>
        <w:t xml:space="preserve"> предмет исследования</w:t>
      </w:r>
    </w:p>
    <w:p w14:paraId="2FEF8FAA" w14:textId="0809465D" w:rsidR="002726EB" w:rsidRPr="002726EB" w:rsidRDefault="002726EB" w:rsidP="00C46BB4">
      <w:pPr>
        <w:spacing w:before="360" w:after="360" w:line="360" w:lineRule="auto"/>
        <w:ind w:firstLine="709"/>
        <w:outlineLvl w:val="1"/>
        <w:rPr>
          <w:rFonts w:asciiTheme="majorHAnsi" w:hAnsiTheme="majorHAnsi" w:cs="Times New Roman"/>
          <w:sz w:val="28"/>
          <w:szCs w:val="28"/>
        </w:rPr>
      </w:pPr>
      <w:r w:rsidRPr="002726EB">
        <w:rPr>
          <w:rFonts w:asciiTheme="majorHAnsi" w:hAnsiTheme="majorHAnsi" w:cs="Times New Roman"/>
          <w:sz w:val="28"/>
          <w:szCs w:val="28"/>
        </w:rPr>
        <w:t>2.1 Механизмы формирования финансового результата</w:t>
      </w:r>
    </w:p>
    <w:p w14:paraId="14673764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прибыли организации получают от продажи продукции, работ и услуг, где прибыль определяют, как разницу между выручкой от продажи в действующих ценах без НДС, акцизов, пошлин и других вычетов, которые предусмотрены законодательством РФ и затратами на производство и продажу. Финансовый результат от продажи относят на счет 90 «Продажи», который предусмотрен для обобщения информации о доходах и расходах, связанных с обычными видами деятельности организации. </w:t>
      </w:r>
      <w:r w:rsidRPr="00FB252C">
        <w:rPr>
          <w:rFonts w:ascii="Times New Roman" w:hAnsi="Times New Roman" w:cs="Times New Roman"/>
          <w:sz w:val="28"/>
          <w:szCs w:val="28"/>
        </w:rPr>
        <w:t xml:space="preserve">Рассмотрим формирование финансового результата </w:t>
      </w: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FB252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4BE82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— </w:t>
      </w:r>
      <w:r w:rsidRPr="0080297F">
        <w:rPr>
          <w:rFonts w:ascii="Times New Roman" w:hAnsi="Times New Roman" w:cs="Times New Roman"/>
          <w:sz w:val="28"/>
          <w:szCs w:val="28"/>
        </w:rPr>
        <w:t>Формирование финансового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4CD707E" w14:textId="77777777" w:rsidR="002726EB" w:rsidRPr="00E50320" w:rsidRDefault="002726EB" w:rsidP="002726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369366" wp14:editId="28C19F06">
                <wp:simplePos x="0" y="0"/>
                <wp:positionH relativeFrom="column">
                  <wp:posOffset>853440</wp:posOffset>
                </wp:positionH>
                <wp:positionV relativeFrom="paragraph">
                  <wp:posOffset>175894</wp:posOffset>
                </wp:positionV>
                <wp:extent cx="39338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47B4A" w14:textId="77777777" w:rsidR="00315D96" w:rsidRPr="000005ED" w:rsidRDefault="00315D96" w:rsidP="0027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05ED">
                              <w:rPr>
                                <w:rFonts w:ascii="Times New Roman" w:hAnsi="Times New Roman" w:cs="Times New Roman"/>
                              </w:rPr>
                              <w:t>Формирование финансового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9366" id="Text Box 5" o:spid="_x0000_s1041" type="#_x0000_t202" style="position:absolute;margin-left:67.2pt;margin-top:13.85pt;width:309.75pt;height:21.7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" fillcolor="white [3201]" strokeweight=".5pt">
                <v:textbox>
                  <w:txbxContent>
                    <w:p w14:paraId="73847B4A" w14:textId="77777777" w:rsidR="00315D96" w:rsidRPr="000005ED" w:rsidRDefault="00315D96" w:rsidP="0027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05ED">
                        <w:rPr>
                          <w:rFonts w:ascii="Times New Roman" w:hAnsi="Times New Roman" w:cs="Times New Roman"/>
                        </w:rPr>
                        <w:t>Формирование финансового результата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FE8365" wp14:editId="0D0387D8">
                <wp:simplePos x="0" y="0"/>
                <wp:positionH relativeFrom="column">
                  <wp:posOffset>1271905</wp:posOffset>
                </wp:positionH>
                <wp:positionV relativeFrom="paragraph">
                  <wp:posOffset>447675</wp:posOffset>
                </wp:positionV>
                <wp:extent cx="0" cy="27622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D624B" id="Straight Arrow Connector 12" o:spid="_x0000_s1026" type="#_x0000_t32" style="position:absolute;margin-left:100.15pt;margin-top:35.25pt;width:0;height:21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7F2E40" wp14:editId="391E43B6">
                <wp:simplePos x="0" y="0"/>
                <wp:positionH relativeFrom="column">
                  <wp:posOffset>4145280</wp:posOffset>
                </wp:positionH>
                <wp:positionV relativeFrom="paragraph">
                  <wp:posOffset>447675</wp:posOffset>
                </wp:positionV>
                <wp:extent cx="0" cy="2762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FDED2F" id="Straight Arrow Connector 13" o:spid="_x0000_s1026" type="#_x0000_t32" style="position:absolute;margin-left:326.4pt;margin-top:35.25pt;width:0;height:21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686187DC" w14:textId="77777777" w:rsidR="002726EB" w:rsidRDefault="002726EB" w:rsidP="002726EB">
      <w:pPr>
        <w:rPr>
          <w:rFonts w:ascii="Times New Roman" w:hAnsi="Times New Roman" w:cs="Times New Roman"/>
          <w:sz w:val="28"/>
          <w:szCs w:val="28"/>
        </w:rPr>
      </w:pPr>
    </w:p>
    <w:p w14:paraId="00A5E6F5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187DA0" wp14:editId="1B983B2B">
                <wp:simplePos x="0" y="0"/>
                <wp:positionH relativeFrom="column">
                  <wp:posOffset>3415666</wp:posOffset>
                </wp:positionH>
                <wp:positionV relativeFrom="paragraph">
                  <wp:posOffset>124460</wp:posOffset>
                </wp:positionV>
                <wp:extent cx="272415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91F65" w14:textId="77777777" w:rsidR="00315D96" w:rsidRDefault="00315D96" w:rsidP="002726EB">
                            <w:pPr>
                              <w:jc w:val="center"/>
                            </w:pPr>
                            <w:r>
                              <w:t>Счет 91 «Прочие доходы и расходы»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7DA0" id="Text Box 10" o:spid="_x0000_s1042" type="#_x0000_t202" style="position:absolute;left:0;text-align:left;margin-left:268.95pt;margin-top:9.8pt;width:214.5pt;height:2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" fillcolor="white [3201]" strokeweight=".5pt">
                <v:textbox>
                  <w:txbxContent>
                    <w:p w14:paraId="4B591F65" w14:textId="77777777" w:rsidR="00315D96" w:rsidRDefault="00315D96" w:rsidP="002726EB">
                      <w:pPr>
                        <w:jc w:val="center"/>
                      </w:pPr>
                      <w:r>
                        <w:t>Счет 91 «Прочие доходы и расходы»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A22A482" wp14:editId="5E0DD86E">
                <wp:simplePos x="0" y="0"/>
                <wp:positionH relativeFrom="column">
                  <wp:posOffset>-461010</wp:posOffset>
                </wp:positionH>
                <wp:positionV relativeFrom="paragraph">
                  <wp:posOffset>120650</wp:posOffset>
                </wp:positionV>
                <wp:extent cx="27622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D151A" w14:textId="77777777" w:rsidR="00315D96" w:rsidRPr="000005ED" w:rsidRDefault="00315D96" w:rsidP="0027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05ED">
                              <w:rPr>
                                <w:rFonts w:ascii="Times New Roman" w:hAnsi="Times New Roman" w:cs="Times New Roman"/>
                              </w:rPr>
                              <w:t>Счет 90 «Продажи»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A482" id="Text Box 8" o:spid="_x0000_s1043" type="#_x0000_t202" style="position:absolute;left:0;text-align:left;margin-left:-36.3pt;margin-top:9.5pt;width:217.5pt;height:23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" fillcolor="white [3201]" strokeweight=".5pt">
                <v:textbox>
                  <w:txbxContent>
                    <w:p w14:paraId="346D151A" w14:textId="77777777" w:rsidR="00315D96" w:rsidRPr="000005ED" w:rsidRDefault="00315D96" w:rsidP="0027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05ED">
                        <w:rPr>
                          <w:rFonts w:ascii="Times New Roman" w:hAnsi="Times New Roman" w:cs="Times New Roman"/>
                        </w:rPr>
                        <w:t>Счет 90 «Продажи»</w:t>
                      </w:r>
                    </w:p>
                  </w:txbxContent>
                </v:textbox>
              </v:shape>
            </w:pict>
          </mc:Fallback>
        </mc:AlternateContent>
      </w:r>
    </w:p>
    <w:p w14:paraId="7799E4EC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34DF8F" wp14:editId="0B71447F">
                <wp:simplePos x="0" y="0"/>
                <wp:positionH relativeFrom="column">
                  <wp:posOffset>3857625</wp:posOffset>
                </wp:positionH>
                <wp:positionV relativeFrom="paragraph">
                  <wp:posOffset>109220</wp:posOffset>
                </wp:positionV>
                <wp:extent cx="0" cy="381000"/>
                <wp:effectExtent l="76200" t="0" r="952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73503" id="Straight Arrow Connector 16" o:spid="_x0000_s1026" type="#_x0000_t32" style="position:absolute;margin-left:303.75pt;margin-top:8.6pt;width:0;height:30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5D83EC" wp14:editId="059AA8AA">
                <wp:simplePos x="0" y="0"/>
                <wp:positionH relativeFrom="column">
                  <wp:posOffset>1395730</wp:posOffset>
                </wp:positionH>
                <wp:positionV relativeFrom="paragraph">
                  <wp:posOffset>104775</wp:posOffset>
                </wp:positionV>
                <wp:extent cx="0" cy="381000"/>
                <wp:effectExtent l="7620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CDD85" id="Straight Arrow Connector 15" o:spid="_x0000_s1026" type="#_x0000_t32" style="position:absolute;margin-left:109.9pt;margin-top:8.25pt;width:0;height:30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65F01A1C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453084" wp14:editId="0E62F89F">
                <wp:simplePos x="0" y="0"/>
                <wp:positionH relativeFrom="column">
                  <wp:posOffset>853440</wp:posOffset>
                </wp:positionH>
                <wp:positionV relativeFrom="paragraph">
                  <wp:posOffset>187326</wp:posOffset>
                </wp:positionV>
                <wp:extent cx="39338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A9CF6" w14:textId="77777777" w:rsidR="00315D96" w:rsidRDefault="00315D96" w:rsidP="002726EB">
                            <w:pPr>
                              <w:jc w:val="center"/>
                            </w:pPr>
                            <w:r w:rsidRPr="000005ED">
                              <w:rPr>
                                <w:rFonts w:ascii="Times New Roman" w:hAnsi="Times New Roman" w:cs="Times New Roman"/>
                              </w:rPr>
                              <w:t>Счет 99 «Прибыли и убытки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3084" id="Text Box 7" o:spid="_x0000_s1044" type="#_x0000_t202" style="position:absolute;left:0;text-align:left;margin-left:67.2pt;margin-top:14.75pt;width:309.75pt;height:19.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" fillcolor="white [3201]" strokeweight=".5pt">
                <v:textbox>
                  <w:txbxContent>
                    <w:p w14:paraId="475A9CF6" w14:textId="77777777" w:rsidR="00315D96" w:rsidRDefault="00315D96" w:rsidP="002726EB">
                      <w:pPr>
                        <w:jc w:val="center"/>
                      </w:pPr>
                      <w:r w:rsidRPr="000005ED">
                        <w:rPr>
                          <w:rFonts w:ascii="Times New Roman" w:hAnsi="Times New Roman" w:cs="Times New Roman"/>
                        </w:rPr>
                        <w:t>Счет 99 «Прибыли и убытки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47268A99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E895E0" wp14:editId="46CA68FF">
                <wp:simplePos x="0" y="0"/>
                <wp:positionH relativeFrom="column">
                  <wp:posOffset>2672715</wp:posOffset>
                </wp:positionH>
                <wp:positionV relativeFrom="paragraph">
                  <wp:posOffset>128270</wp:posOffset>
                </wp:positionV>
                <wp:extent cx="0" cy="333375"/>
                <wp:effectExtent l="76200" t="0" r="7620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0D622" id="Прямая со стрелкой 35" o:spid="_x0000_s1026" type="#_x0000_t32" style="position:absolute;margin-left:210.45pt;margin-top:10.1pt;width:0;height:26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</w:p>
    <w:p w14:paraId="2C9FF509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E2AE86F" wp14:editId="2F23D672">
                <wp:simplePos x="0" y="0"/>
                <wp:positionH relativeFrom="column">
                  <wp:posOffset>853440</wp:posOffset>
                </wp:positionH>
                <wp:positionV relativeFrom="paragraph">
                  <wp:posOffset>154940</wp:posOffset>
                </wp:positionV>
                <wp:extent cx="39338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94B0E" w14:textId="77777777" w:rsidR="00315D96" w:rsidRPr="000005ED" w:rsidRDefault="00315D96" w:rsidP="0027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05ED">
                              <w:rPr>
                                <w:rFonts w:ascii="Times New Roman" w:hAnsi="Times New Roman" w:cs="Times New Roman"/>
                              </w:rPr>
                              <w:t>Счет 84 «Нераспределенная прибыль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E86F" id="Text Box 6" o:spid="_x0000_s1045" type="#_x0000_t202" style="position:absolute;left:0;text-align:left;margin-left:67.2pt;margin-top:12.2pt;width:309.75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" fillcolor="white [3201]" strokeweight=".5pt">
                <v:textbox>
                  <w:txbxContent>
                    <w:p w14:paraId="2DE94B0E" w14:textId="77777777" w:rsidR="00315D96" w:rsidRPr="000005ED" w:rsidRDefault="00315D96" w:rsidP="0027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05ED">
                        <w:rPr>
                          <w:rFonts w:ascii="Times New Roman" w:hAnsi="Times New Roman" w:cs="Times New Roman"/>
                        </w:rPr>
                        <w:t>Счет 84 «Нераспределенная прибыль</w:t>
                      </w:r>
                    </w:p>
                  </w:txbxContent>
                </v:textbox>
              </v:shape>
            </w:pict>
          </mc:Fallback>
        </mc:AlternateContent>
      </w:r>
    </w:p>
    <w:p w14:paraId="0F8831DD" w14:textId="77777777" w:rsidR="002726EB" w:rsidRDefault="002726EB" w:rsidP="002726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DABB8" w14:textId="77777777" w:rsidR="002726EB" w:rsidRPr="00B03064" w:rsidRDefault="002726EB" w:rsidP="002726EB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порядок записей по счету 90 «Продажи» и его субсчетам:</w:t>
      </w:r>
    </w:p>
    <w:p w14:paraId="16E1BA24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сумма выручки от продажи товара отражается:</w:t>
      </w:r>
    </w:p>
    <w:p w14:paraId="6CAEBA23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Дебет 62 «Расчеты с покупателями и заказчиками»</w:t>
      </w:r>
    </w:p>
    <w:p w14:paraId="0627C05D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Кредит 90/1 «Выручка»;</w:t>
      </w:r>
    </w:p>
    <w:p w14:paraId="3E0B55C6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себестоимость проданных товаров, работ и услуг:</w:t>
      </w:r>
    </w:p>
    <w:p w14:paraId="53E66A4A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Дебет 90/2 «Себестоимость продаж»</w:t>
      </w:r>
    </w:p>
    <w:p w14:paraId="49887F29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lastRenderedPageBreak/>
        <w:t>Кредит 43 «Готовая продукция», 41 «Товары», 44 «Расходы на продажу», 20 «Основное производство»;</w:t>
      </w:r>
    </w:p>
    <w:p w14:paraId="14831F6A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начисление НДС, акцизов по проданной продукции отражается:</w:t>
      </w:r>
    </w:p>
    <w:p w14:paraId="0558DEFB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Дебет 90/3 «НДС», 90/4 «Акцизы»</w:t>
      </w:r>
    </w:p>
    <w:p w14:paraId="3D6F02E0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Кредит 68 «Расчеты по налогам и сборам»;</w:t>
      </w:r>
    </w:p>
    <w:p w14:paraId="66CE0DFC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организации, которые платят экспортные пошлины используют субсчет 90</w:t>
      </w:r>
      <w:r w:rsidRPr="00F70C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5;</w:t>
      </w:r>
    </w:p>
    <w:p w14:paraId="09FB68BF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прибыль</w:t>
      </w:r>
      <w:r w:rsidRPr="00F70C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убыток от продаж отражается на одноименном счете 90/9.</w:t>
      </w:r>
    </w:p>
    <w:p w14:paraId="0CEE25F5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счете 90 «Продажи» отражение записей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 5 субсчета производятся накопительно в течение года. Для выявления прибыли или убытка ежемесячно списывают проводками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счета 90/9 «Прибыль</w:t>
      </w:r>
      <w:r w:rsidRPr="00F70C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убыток от продаж» на счет 99 «Прибыли и убытки». Следовательно, синтетический счет 90 «Продажи» каждый месяц закрывается и сальдо на отчетную дату не имеет. По окончании отчетного года все субсчета, которые были открыты к счету 90 «Продажи» закрываются внутренними записями с помощью счета 90</w:t>
      </w:r>
      <w:r w:rsidRPr="003A2D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 «Прибыль</w:t>
      </w:r>
      <w:r w:rsidRPr="00F70C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убыток от продаж».</w:t>
      </w:r>
    </w:p>
    <w:p w14:paraId="2732CED2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дебет 90 «Продажи» счета с кредита счетов списывают фактическую себестоимость продукции, где в конце года определяют фактическую себестоимость, а в течении года списывают на счет 90 «Продажи» плановую себестоимость товаров. Отклонение фактической себестоимости товаров от плановой определяют в конце года и отклонение списывают в дебет счета 90 «Продажи» с кредита счетов учета продукции, с помощью дополнительной проводки или «красное сторно».</w:t>
      </w:r>
    </w:p>
    <w:p w14:paraId="63350536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91">
        <w:rPr>
          <w:rFonts w:ascii="Times New Roman" w:hAnsi="Times New Roman" w:cs="Times New Roman"/>
          <w:sz w:val="28"/>
          <w:szCs w:val="28"/>
        </w:rPr>
        <w:t xml:space="preserve">По окончании отчетного года счет 99 </w:t>
      </w:r>
      <w:r>
        <w:rPr>
          <w:rFonts w:ascii="Times New Roman" w:hAnsi="Times New Roman" w:cs="Times New Roman"/>
          <w:sz w:val="28"/>
          <w:szCs w:val="28"/>
        </w:rPr>
        <w:t>«Прибыли и убытки» закрывают:</w:t>
      </w:r>
    </w:p>
    <w:p w14:paraId="0415C7EE" w14:textId="77777777" w:rsidR="002726EB" w:rsidRPr="005C2F7F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Дебет 99 «Прибыли и убытки»</w:t>
      </w:r>
    </w:p>
    <w:p w14:paraId="52A3AABC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Кредит 84 «Нераспределенная прибыль»</w:t>
      </w:r>
      <w:r>
        <w:rPr>
          <w:rFonts w:ascii="Times New Roman" w:hAnsi="Times New Roman" w:cs="Times New Roman"/>
          <w:sz w:val="28"/>
          <w:szCs w:val="28"/>
        </w:rPr>
        <w:t xml:space="preserve"> — на сумму прибыли отчетного года, или</w:t>
      </w:r>
    </w:p>
    <w:p w14:paraId="6BD9CDC1" w14:textId="77777777" w:rsidR="002726EB" w:rsidRPr="005C2F7F" w:rsidRDefault="002726EB" w:rsidP="002726E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Дебет 84 «Нераспределенная прибыль»</w:t>
      </w:r>
    </w:p>
    <w:p w14:paraId="1DB74EB1" w14:textId="77777777" w:rsidR="002726EB" w:rsidRDefault="002726EB" w:rsidP="002726E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F7F">
        <w:rPr>
          <w:rFonts w:ascii="Times New Roman" w:hAnsi="Times New Roman" w:cs="Times New Roman"/>
          <w:i/>
          <w:sz w:val="28"/>
          <w:szCs w:val="28"/>
        </w:rPr>
        <w:t>Кредит 99 «Прибыли и убытки»</w:t>
      </w:r>
      <w:r>
        <w:rPr>
          <w:rFonts w:ascii="Times New Roman" w:hAnsi="Times New Roman" w:cs="Times New Roman"/>
          <w:sz w:val="28"/>
          <w:szCs w:val="28"/>
        </w:rPr>
        <w:t xml:space="preserve"> — на сумму убытка.</w:t>
      </w:r>
    </w:p>
    <w:p w14:paraId="1C528D3B" w14:textId="77777777" w:rsidR="002726EB" w:rsidRDefault="002726EB" w:rsidP="002726EB">
      <w:pPr>
        <w:widowControl w:val="0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9224A"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Pr="00A862D7">
        <w:rPr>
          <w:rFonts w:ascii="Times New Roman" w:hAnsi="Times New Roman" w:cs="Times New Roman"/>
          <w:sz w:val="28"/>
          <w:szCs w:val="28"/>
        </w:rPr>
        <w:t xml:space="preserve">91 «Прочие доходы и расходы» отражаются все прочие </w:t>
      </w:r>
      <w:r w:rsidRPr="00A862D7">
        <w:rPr>
          <w:rFonts w:ascii="Times New Roman" w:hAnsi="Times New Roman" w:cs="Times New Roman"/>
          <w:sz w:val="28"/>
          <w:szCs w:val="28"/>
        </w:rPr>
        <w:lastRenderedPageBreak/>
        <w:t>операционные и внереализацион</w:t>
      </w:r>
      <w:r>
        <w:rPr>
          <w:rFonts w:ascii="Times New Roman" w:hAnsi="Times New Roman" w:cs="Times New Roman"/>
          <w:sz w:val="28"/>
          <w:szCs w:val="28"/>
        </w:rPr>
        <w:t xml:space="preserve">ные доходы и расходы за исключением </w:t>
      </w:r>
      <w:r w:rsidRPr="00A862D7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расходов, и </w:t>
      </w:r>
      <w:r w:rsidRPr="00A862D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по уплате налога на прибыль</w:t>
      </w:r>
      <w:r w:rsidRPr="00A862D7">
        <w:rPr>
          <w:rFonts w:ascii="Times New Roman" w:hAnsi="Times New Roman" w:cs="Times New Roman"/>
          <w:sz w:val="28"/>
          <w:szCs w:val="28"/>
        </w:rPr>
        <w:t>.</w:t>
      </w:r>
    </w:p>
    <w:p w14:paraId="2600DB5D" w14:textId="77777777" w:rsidR="002726EB" w:rsidRDefault="002726EB" w:rsidP="002726EB">
      <w:pPr>
        <w:widowControl w:val="0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операционным доходам можно отнести: </w:t>
      </w:r>
    </w:p>
    <w:p w14:paraId="09EC4AD7" w14:textId="77777777" w:rsidR="002726EB" w:rsidRDefault="002726EB" w:rsidP="0026143F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имущества</w:t>
      </w:r>
    </w:p>
    <w:p w14:paraId="48FFDB98" w14:textId="77777777" w:rsidR="002726EB" w:rsidRDefault="002726EB" w:rsidP="0026143F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по выданным займам</w:t>
      </w:r>
    </w:p>
    <w:p w14:paraId="1A98269F" w14:textId="77777777" w:rsidR="002726EB" w:rsidRDefault="002726EB" w:rsidP="0026143F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основных средств в аренду</w:t>
      </w:r>
    </w:p>
    <w:p w14:paraId="5A0E516A" w14:textId="77777777" w:rsidR="002726EB" w:rsidRDefault="002726EB" w:rsidP="0026143F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уставном капитале другой организации</w:t>
      </w:r>
    </w:p>
    <w:p w14:paraId="72563D6D" w14:textId="77777777" w:rsidR="002726EB" w:rsidRPr="00AC4C1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B">
        <w:rPr>
          <w:rFonts w:ascii="Times New Roman" w:hAnsi="Times New Roman" w:cs="Times New Roman"/>
          <w:sz w:val="28"/>
          <w:szCs w:val="28"/>
        </w:rPr>
        <w:t xml:space="preserve">К внереализационным доходам можно отнести: </w:t>
      </w:r>
    </w:p>
    <w:p w14:paraId="717F6A58" w14:textId="77777777" w:rsidR="002726EB" w:rsidRDefault="002726EB" w:rsidP="0026143F">
      <w:pPr>
        <w:pStyle w:val="ac"/>
        <w:widowControl w:val="0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излишки</w:t>
      </w:r>
    </w:p>
    <w:p w14:paraId="401F939A" w14:textId="77777777" w:rsidR="002726EB" w:rsidRDefault="002726EB" w:rsidP="0026143F">
      <w:pPr>
        <w:pStyle w:val="ac"/>
        <w:widowControl w:val="0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курсовые разницы </w:t>
      </w:r>
    </w:p>
    <w:p w14:paraId="166E4880" w14:textId="77777777" w:rsidR="002726EB" w:rsidRDefault="002726EB" w:rsidP="0026143F">
      <w:pPr>
        <w:pStyle w:val="ac"/>
        <w:widowControl w:val="0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 от контрагентов</w:t>
      </w:r>
    </w:p>
    <w:p w14:paraId="1FE009E7" w14:textId="77777777" w:rsidR="002726EB" w:rsidRDefault="002726EB" w:rsidP="0026143F">
      <w:pPr>
        <w:pStyle w:val="ac"/>
        <w:widowControl w:val="0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задолженность организации кредитора</w:t>
      </w:r>
    </w:p>
    <w:p w14:paraId="70E8AD9E" w14:textId="77777777" w:rsidR="002726EB" w:rsidRDefault="002726EB" w:rsidP="002726EB">
      <w:pPr>
        <w:widowControl w:val="0"/>
        <w:spacing w:after="0"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операционным расходам относят:</w:t>
      </w:r>
    </w:p>
    <w:p w14:paraId="29598A46" w14:textId="77777777" w:rsidR="002726EB" w:rsidRDefault="002726EB" w:rsidP="0026143F">
      <w:pPr>
        <w:pStyle w:val="ac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19">
        <w:rPr>
          <w:rFonts w:ascii="Times New Roman" w:hAnsi="Times New Roman" w:cs="Times New Roman"/>
          <w:sz w:val="28"/>
          <w:szCs w:val="28"/>
        </w:rPr>
        <w:t>Налоги, которые перечисляются в различные бюджеты</w:t>
      </w:r>
    </w:p>
    <w:p w14:paraId="6B1A6D47" w14:textId="77777777" w:rsidR="002726EB" w:rsidRDefault="002726EB" w:rsidP="0026143F">
      <w:pPr>
        <w:pStyle w:val="ac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19">
        <w:rPr>
          <w:rFonts w:ascii="Times New Roman" w:hAnsi="Times New Roman" w:cs="Times New Roman"/>
          <w:sz w:val="28"/>
          <w:szCs w:val="28"/>
        </w:rPr>
        <w:t xml:space="preserve"> Плата за использование заемных средств </w:t>
      </w:r>
    </w:p>
    <w:p w14:paraId="6FDF326E" w14:textId="77777777" w:rsidR="002726EB" w:rsidRDefault="002726EB" w:rsidP="0026143F">
      <w:pPr>
        <w:pStyle w:val="ac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19">
        <w:rPr>
          <w:rFonts w:ascii="Times New Roman" w:hAnsi="Times New Roman" w:cs="Times New Roman"/>
          <w:sz w:val="28"/>
          <w:szCs w:val="28"/>
        </w:rPr>
        <w:t>Оплата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19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A93B19">
        <w:rPr>
          <w:rFonts w:ascii="Times New Roman" w:hAnsi="Times New Roman" w:cs="Times New Roman"/>
          <w:sz w:val="28"/>
          <w:szCs w:val="28"/>
        </w:rPr>
        <w:t>счетов и предоставление информации</w:t>
      </w:r>
      <w:r w:rsidRPr="00C4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услугах банка</w:t>
      </w:r>
    </w:p>
    <w:p w14:paraId="609E86B1" w14:textId="77777777" w:rsidR="002726EB" w:rsidRDefault="002726EB" w:rsidP="0026143F">
      <w:pPr>
        <w:pStyle w:val="ac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19">
        <w:rPr>
          <w:rFonts w:ascii="Times New Roman" w:hAnsi="Times New Roman" w:cs="Times New Roman"/>
          <w:sz w:val="28"/>
          <w:szCs w:val="28"/>
        </w:rPr>
        <w:t>Приобретение внеоборотных активов</w:t>
      </w:r>
    </w:p>
    <w:p w14:paraId="3CA22152" w14:textId="77777777" w:rsidR="002726EB" w:rsidRPr="00520527" w:rsidRDefault="002726EB" w:rsidP="002726EB">
      <w:pPr>
        <w:widowControl w:val="0"/>
        <w:spacing w:after="0"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20527">
        <w:rPr>
          <w:rFonts w:ascii="Times New Roman" w:hAnsi="Times New Roman" w:cs="Times New Roman"/>
          <w:sz w:val="28"/>
          <w:szCs w:val="28"/>
        </w:rPr>
        <w:t>К внереализационным расходам относятся:</w:t>
      </w:r>
    </w:p>
    <w:p w14:paraId="32E52BA5" w14:textId="77777777" w:rsidR="002726EB" w:rsidRDefault="002726EB" w:rsidP="0026143F">
      <w:pPr>
        <w:pStyle w:val="ac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27">
        <w:rPr>
          <w:rFonts w:ascii="Times New Roman" w:hAnsi="Times New Roman" w:cs="Times New Roman"/>
          <w:sz w:val="28"/>
          <w:szCs w:val="28"/>
        </w:rPr>
        <w:t>Неустойки, пени, штрафы по договорам в случае нарушения договорных обязательств предприятием</w:t>
      </w:r>
    </w:p>
    <w:p w14:paraId="1CC81F27" w14:textId="77777777" w:rsidR="002726EB" w:rsidRDefault="002726EB" w:rsidP="0026143F">
      <w:pPr>
        <w:pStyle w:val="ac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27">
        <w:rPr>
          <w:rFonts w:ascii="Times New Roman" w:hAnsi="Times New Roman" w:cs="Times New Roman"/>
          <w:sz w:val="28"/>
          <w:szCs w:val="28"/>
        </w:rPr>
        <w:t>Расходы, перечисляемые на благотворительность</w:t>
      </w:r>
    </w:p>
    <w:p w14:paraId="445FD636" w14:textId="77777777" w:rsidR="002726EB" w:rsidRDefault="002726EB" w:rsidP="0026143F">
      <w:pPr>
        <w:pStyle w:val="ac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27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(более 3 лет)</w:t>
      </w:r>
    </w:p>
    <w:p w14:paraId="2BA9B48E" w14:textId="77777777" w:rsidR="002726EB" w:rsidRDefault="002726EB" w:rsidP="0026143F">
      <w:pPr>
        <w:pStyle w:val="ac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27">
        <w:rPr>
          <w:rFonts w:ascii="Times New Roman" w:hAnsi="Times New Roman" w:cs="Times New Roman"/>
          <w:sz w:val="28"/>
          <w:szCs w:val="28"/>
        </w:rPr>
        <w:t>Отрицательные курсовые разницы</w:t>
      </w:r>
    </w:p>
    <w:p w14:paraId="28806462" w14:textId="77777777" w:rsidR="002726EB" w:rsidRDefault="002726EB" w:rsidP="002726EB">
      <w:pPr>
        <w:widowControl w:val="0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860F2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</w:t>
      </w:r>
      <w:r w:rsidRPr="00C860F2">
        <w:rPr>
          <w:rFonts w:ascii="Times New Roman" w:hAnsi="Times New Roman" w:cs="Times New Roman"/>
          <w:sz w:val="28"/>
          <w:szCs w:val="28"/>
        </w:rPr>
        <w:t xml:space="preserve"> расходы и доходы организации накапливаются на активно-пассивном </w:t>
      </w:r>
      <w:r>
        <w:rPr>
          <w:rFonts w:ascii="Times New Roman" w:hAnsi="Times New Roman" w:cs="Times New Roman"/>
          <w:sz w:val="28"/>
          <w:szCs w:val="28"/>
        </w:rPr>
        <w:t xml:space="preserve">счете </w:t>
      </w:r>
      <w:r w:rsidRPr="00C860F2">
        <w:rPr>
          <w:rFonts w:ascii="Times New Roman" w:hAnsi="Times New Roman" w:cs="Times New Roman"/>
          <w:sz w:val="28"/>
          <w:szCs w:val="28"/>
        </w:rPr>
        <w:t>91 «Прочие доходы и расходы». П</w:t>
      </w:r>
      <w:r>
        <w:rPr>
          <w:rFonts w:ascii="Times New Roman" w:hAnsi="Times New Roman" w:cs="Times New Roman"/>
          <w:sz w:val="28"/>
          <w:szCs w:val="28"/>
        </w:rPr>
        <w:t xml:space="preserve">ри этом корреспонденция счета </w:t>
      </w:r>
      <w:r w:rsidRPr="00C860F2">
        <w:rPr>
          <w:rFonts w:ascii="Times New Roman" w:hAnsi="Times New Roman" w:cs="Times New Roman"/>
          <w:sz w:val="28"/>
          <w:szCs w:val="28"/>
        </w:rPr>
        <w:t>зависит от статьи расхода и (или) д</w:t>
      </w:r>
      <w:r>
        <w:rPr>
          <w:rFonts w:ascii="Times New Roman" w:hAnsi="Times New Roman" w:cs="Times New Roman"/>
          <w:sz w:val="28"/>
          <w:szCs w:val="28"/>
        </w:rPr>
        <w:t>охода, где аналитический учет ведется</w:t>
      </w:r>
      <w:r w:rsidRPr="00C860F2">
        <w:rPr>
          <w:rFonts w:ascii="Times New Roman" w:hAnsi="Times New Roman" w:cs="Times New Roman"/>
          <w:sz w:val="28"/>
          <w:szCs w:val="28"/>
        </w:rPr>
        <w:t xml:space="preserve"> на основании учетной политики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каждой позиции отдельно. </w:t>
      </w:r>
    </w:p>
    <w:p w14:paraId="6097D14D" w14:textId="77777777" w:rsidR="002726EB" w:rsidRPr="004D65EC" w:rsidRDefault="002726EB" w:rsidP="002726EB">
      <w:pPr>
        <w:widowControl w:val="0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счету 91 «Прочие доходы и расходы» открываются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субсчета: </w:t>
      </w:r>
    </w:p>
    <w:p w14:paraId="3B455EAD" w14:textId="77777777" w:rsidR="002726EB" w:rsidRPr="004D65EC" w:rsidRDefault="002726EB" w:rsidP="0026143F">
      <w:pPr>
        <w:pStyle w:val="ac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91/1 «Прочие доходы» </w:t>
      </w:r>
      <w:r w:rsidRPr="00567862">
        <w:rPr>
          <w:rFonts w:ascii="Times New Roman" w:hAnsi="Times New Roman" w:cs="Times New Roman"/>
          <w:sz w:val="28"/>
          <w:szCs w:val="28"/>
        </w:rPr>
        <w:t>предназначен</w:t>
      </w:r>
      <w:r w:rsidRPr="004D65EC">
        <w:rPr>
          <w:rFonts w:ascii="Times New Roman" w:hAnsi="Times New Roman" w:cs="Times New Roman"/>
          <w:sz w:val="28"/>
          <w:szCs w:val="28"/>
        </w:rPr>
        <w:t xml:space="preserve"> для отражения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D65E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дохода, исключением являются только чрезвычайные доходы,</w:t>
      </w:r>
      <w:r w:rsidRPr="004D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не связаны</w:t>
      </w:r>
      <w:r w:rsidRPr="004D65EC">
        <w:rPr>
          <w:rFonts w:ascii="Times New Roman" w:hAnsi="Times New Roman" w:cs="Times New Roman"/>
          <w:sz w:val="28"/>
          <w:szCs w:val="28"/>
        </w:rPr>
        <w:t xml:space="preserve"> с основной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4D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DD54E" w14:textId="77777777" w:rsidR="002726EB" w:rsidRPr="004D65EC" w:rsidRDefault="002726EB" w:rsidP="0026143F">
      <w:pPr>
        <w:pStyle w:val="ac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91/2 «Прочие расходы»</w:t>
      </w:r>
      <w:r w:rsidRPr="00555F4A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D65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тражения прочих, внеоборотных и операционных</w:t>
      </w:r>
      <w:r w:rsidRPr="004D65EC">
        <w:rPr>
          <w:rFonts w:ascii="Times New Roman" w:hAnsi="Times New Roman" w:cs="Times New Roman"/>
          <w:sz w:val="28"/>
          <w:szCs w:val="28"/>
        </w:rPr>
        <w:t xml:space="preserve"> расходы. </w:t>
      </w:r>
    </w:p>
    <w:p w14:paraId="17FD15F6" w14:textId="77777777" w:rsidR="002726EB" w:rsidRDefault="002726EB" w:rsidP="0026143F">
      <w:pPr>
        <w:pStyle w:val="ac"/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EC">
        <w:rPr>
          <w:rFonts w:ascii="Times New Roman" w:hAnsi="Times New Roman" w:cs="Times New Roman"/>
          <w:sz w:val="28"/>
          <w:szCs w:val="28"/>
        </w:rPr>
        <w:t>91/9 «Сальдо прочих доходов и ра</w:t>
      </w:r>
      <w:r>
        <w:rPr>
          <w:rFonts w:ascii="Times New Roman" w:hAnsi="Times New Roman" w:cs="Times New Roman"/>
          <w:sz w:val="28"/>
          <w:szCs w:val="28"/>
        </w:rPr>
        <w:t>сходов» предназначен для закрытия счета 91 «Прочие доходы и расходы».</w:t>
      </w:r>
    </w:p>
    <w:p w14:paraId="63404553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7">
        <w:rPr>
          <w:rFonts w:ascii="Times New Roman" w:hAnsi="Times New Roman" w:cs="Times New Roman"/>
          <w:sz w:val="28"/>
          <w:szCs w:val="28"/>
        </w:rPr>
        <w:t>Рассмотрим проводки по счету 91 «Прочие доходы и расходы» и его субсчетам:</w:t>
      </w:r>
    </w:p>
    <w:p w14:paraId="33B05B84" w14:textId="77777777" w:rsidR="002726EB" w:rsidRPr="00137727" w:rsidRDefault="002726EB" w:rsidP="0026143F">
      <w:pPr>
        <w:pStyle w:val="ac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Учтена сумма дохода от продажи материалов:</w:t>
      </w:r>
    </w:p>
    <w:p w14:paraId="0FB3B30B" w14:textId="77777777" w:rsidR="002726EB" w:rsidRPr="00137727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7">
        <w:rPr>
          <w:rFonts w:ascii="Times New Roman" w:hAnsi="Times New Roman" w:cs="Times New Roman"/>
          <w:i/>
          <w:sz w:val="28"/>
          <w:szCs w:val="28"/>
        </w:rPr>
        <w:t>Дебет 76 «Расчеты с разными дебиторами и кредиторами»</w:t>
      </w:r>
    </w:p>
    <w:p w14:paraId="7BE86989" w14:textId="77777777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7">
        <w:rPr>
          <w:rFonts w:ascii="Times New Roman" w:hAnsi="Times New Roman" w:cs="Times New Roman"/>
          <w:i/>
          <w:sz w:val="28"/>
          <w:szCs w:val="28"/>
        </w:rPr>
        <w:t xml:space="preserve">Кредит 91/1 «Прочие доходы» </w:t>
      </w:r>
    </w:p>
    <w:p w14:paraId="1E25A3FC" w14:textId="77777777" w:rsidR="002726EB" w:rsidRDefault="002726EB" w:rsidP="0026143F">
      <w:pPr>
        <w:pStyle w:val="ac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 НДС на реализованные товары:</w:t>
      </w:r>
    </w:p>
    <w:p w14:paraId="2510ADBA" w14:textId="77777777" w:rsidR="002726EB" w:rsidRPr="00137727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7">
        <w:rPr>
          <w:rFonts w:ascii="Times New Roman" w:hAnsi="Times New Roman" w:cs="Times New Roman"/>
          <w:i/>
          <w:sz w:val="28"/>
          <w:szCs w:val="28"/>
        </w:rPr>
        <w:t>Дебет 91/2 «Прочие расходы»</w:t>
      </w:r>
    </w:p>
    <w:p w14:paraId="0BE56E5F" w14:textId="77777777" w:rsidR="002726EB" w:rsidRDefault="002726EB" w:rsidP="002726E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7">
        <w:rPr>
          <w:rFonts w:ascii="Times New Roman" w:hAnsi="Times New Roman" w:cs="Times New Roman"/>
          <w:i/>
          <w:sz w:val="28"/>
          <w:szCs w:val="28"/>
        </w:rPr>
        <w:t>Кредит 68 «Расчеты по налогам и сборам»</w:t>
      </w:r>
    </w:p>
    <w:p w14:paraId="7BC7F605" w14:textId="77777777" w:rsidR="002726EB" w:rsidRDefault="002726EB" w:rsidP="0026143F">
      <w:pPr>
        <w:pStyle w:val="ac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материалов списана на расходы:</w:t>
      </w:r>
    </w:p>
    <w:p w14:paraId="413610E8" w14:textId="77777777" w:rsidR="002726EB" w:rsidRPr="001A6069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69">
        <w:rPr>
          <w:rFonts w:ascii="Times New Roman" w:hAnsi="Times New Roman" w:cs="Times New Roman"/>
          <w:i/>
          <w:sz w:val="28"/>
          <w:szCs w:val="28"/>
        </w:rPr>
        <w:t>Дебет 91/2 «Прочие расходы»</w:t>
      </w:r>
    </w:p>
    <w:p w14:paraId="52336E1F" w14:textId="77777777" w:rsidR="002726EB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69">
        <w:rPr>
          <w:rFonts w:ascii="Times New Roman" w:hAnsi="Times New Roman" w:cs="Times New Roman"/>
          <w:i/>
          <w:sz w:val="28"/>
          <w:szCs w:val="28"/>
        </w:rPr>
        <w:t xml:space="preserve">Кредит 10 «Материалы» </w:t>
      </w:r>
    </w:p>
    <w:p w14:paraId="1A146CF0" w14:textId="77777777" w:rsidR="002726EB" w:rsidRDefault="002726EB" w:rsidP="0026143F">
      <w:pPr>
        <w:pStyle w:val="ac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Списаны реализационные расходы:</w:t>
      </w:r>
    </w:p>
    <w:p w14:paraId="1CA3E637" w14:textId="77777777" w:rsidR="002726EB" w:rsidRPr="001A6069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69">
        <w:rPr>
          <w:rFonts w:ascii="Times New Roman" w:hAnsi="Times New Roman" w:cs="Times New Roman"/>
          <w:i/>
          <w:sz w:val="28"/>
          <w:szCs w:val="28"/>
        </w:rPr>
        <w:t>Дебет 91/2 «Прочие расходы»</w:t>
      </w:r>
    </w:p>
    <w:p w14:paraId="56C39A34" w14:textId="77777777" w:rsidR="002726EB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69">
        <w:rPr>
          <w:rFonts w:ascii="Times New Roman" w:hAnsi="Times New Roman" w:cs="Times New Roman"/>
          <w:i/>
          <w:sz w:val="28"/>
          <w:szCs w:val="28"/>
        </w:rPr>
        <w:t xml:space="preserve">Кредит 23 «Вспомогательные производства» </w:t>
      </w:r>
    </w:p>
    <w:p w14:paraId="28FFAF02" w14:textId="77777777" w:rsidR="002726EB" w:rsidRDefault="002726EB" w:rsidP="0026143F">
      <w:pPr>
        <w:pStyle w:val="ac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Зачислены средства в счет оплаты за реализованные материалы:</w:t>
      </w:r>
    </w:p>
    <w:p w14:paraId="73E9ABB3" w14:textId="77777777" w:rsidR="002726EB" w:rsidRPr="001A6069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69">
        <w:rPr>
          <w:rFonts w:ascii="Times New Roman" w:hAnsi="Times New Roman" w:cs="Times New Roman"/>
          <w:i/>
          <w:sz w:val="28"/>
          <w:szCs w:val="28"/>
        </w:rPr>
        <w:t>Дебет 51 «Расчетные счета»</w:t>
      </w:r>
    </w:p>
    <w:p w14:paraId="666CF945" w14:textId="77777777" w:rsidR="002726EB" w:rsidRPr="001A6069" w:rsidRDefault="002726EB" w:rsidP="002726EB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69">
        <w:rPr>
          <w:rFonts w:ascii="Times New Roman" w:hAnsi="Times New Roman" w:cs="Times New Roman"/>
          <w:i/>
          <w:sz w:val="28"/>
          <w:szCs w:val="28"/>
        </w:rPr>
        <w:t>Кредит 76 «Расчеты с разными дебиторами и кредиторами»</w:t>
      </w:r>
    </w:p>
    <w:p w14:paraId="7DA3C705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9D">
        <w:rPr>
          <w:rFonts w:ascii="Times New Roman" w:hAnsi="Times New Roman" w:cs="Times New Roman"/>
          <w:sz w:val="28"/>
          <w:szCs w:val="28"/>
        </w:rPr>
        <w:t xml:space="preserve">За каждый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собирается </w:t>
      </w:r>
      <w:r w:rsidRPr="005F029D">
        <w:rPr>
          <w:rFonts w:ascii="Times New Roman" w:hAnsi="Times New Roman" w:cs="Times New Roman"/>
          <w:sz w:val="28"/>
          <w:szCs w:val="28"/>
        </w:rPr>
        <w:t>информация о доходах и расходах внереализационного характера по кредиту и дебету 91 счета</w:t>
      </w:r>
      <w:r>
        <w:rPr>
          <w:rFonts w:ascii="Times New Roman" w:hAnsi="Times New Roman" w:cs="Times New Roman"/>
          <w:sz w:val="28"/>
          <w:szCs w:val="28"/>
        </w:rPr>
        <w:t xml:space="preserve"> «Прочие доходы и расходы».</w:t>
      </w:r>
      <w:r w:rsidRPr="005F029D">
        <w:rPr>
          <w:rFonts w:ascii="Times New Roman" w:hAnsi="Times New Roman" w:cs="Times New Roman"/>
          <w:sz w:val="28"/>
          <w:szCs w:val="28"/>
        </w:rPr>
        <w:t xml:space="preserve"> Перед закрытием каждого отчетного периода обороты субсчетов суммируются по всем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аналитическим позициям. Оборот </w:t>
      </w:r>
      <w:r w:rsidRPr="005F029D">
        <w:rPr>
          <w:rFonts w:ascii="Times New Roman" w:hAnsi="Times New Roman" w:cs="Times New Roman"/>
          <w:sz w:val="28"/>
          <w:szCs w:val="28"/>
        </w:rPr>
        <w:t>субсчета 91/2 «</w:t>
      </w:r>
      <w:r>
        <w:rPr>
          <w:rFonts w:ascii="Times New Roman" w:hAnsi="Times New Roman" w:cs="Times New Roman"/>
          <w:sz w:val="28"/>
          <w:szCs w:val="28"/>
        </w:rPr>
        <w:t xml:space="preserve">Прочие расходы» и оборот </w:t>
      </w:r>
      <w:r w:rsidRPr="005F029D">
        <w:rPr>
          <w:rFonts w:ascii="Times New Roman" w:hAnsi="Times New Roman" w:cs="Times New Roman"/>
          <w:sz w:val="28"/>
          <w:szCs w:val="28"/>
        </w:rPr>
        <w:t>субсчета 91/1 «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5F029D">
        <w:rPr>
          <w:rFonts w:ascii="Times New Roman" w:hAnsi="Times New Roman" w:cs="Times New Roman"/>
          <w:sz w:val="28"/>
          <w:szCs w:val="28"/>
        </w:rPr>
        <w:t xml:space="preserve">доходы» </w:t>
      </w:r>
      <w:r w:rsidRPr="005F029D">
        <w:rPr>
          <w:rFonts w:ascii="Times New Roman" w:hAnsi="Times New Roman" w:cs="Times New Roman"/>
          <w:sz w:val="28"/>
          <w:szCs w:val="28"/>
        </w:rPr>
        <w:lastRenderedPageBreak/>
        <w:t>сопоставляются, разница оборотов показыва</w:t>
      </w:r>
      <w:r>
        <w:rPr>
          <w:rFonts w:ascii="Times New Roman" w:hAnsi="Times New Roman" w:cs="Times New Roman"/>
          <w:sz w:val="28"/>
          <w:szCs w:val="28"/>
        </w:rPr>
        <w:t xml:space="preserve">ет, доход или убыток от прочей </w:t>
      </w:r>
      <w:r w:rsidRPr="005F029D">
        <w:rPr>
          <w:rFonts w:ascii="Times New Roman" w:hAnsi="Times New Roman" w:cs="Times New Roman"/>
          <w:sz w:val="28"/>
          <w:szCs w:val="28"/>
        </w:rPr>
        <w:t>деятельности получила организация за текущий период.</w:t>
      </w:r>
    </w:p>
    <w:p w14:paraId="0F170DCB" w14:textId="77777777" w:rsidR="002726EB" w:rsidRDefault="002726EB" w:rsidP="0026143F">
      <w:pPr>
        <w:pStyle w:val="ac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компания получила</w:t>
      </w:r>
      <w:r w:rsidRPr="002F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41">
        <w:rPr>
          <w:rFonts w:ascii="Times New Roman" w:hAnsi="Times New Roman" w:cs="Times New Roman"/>
          <w:sz w:val="28"/>
          <w:szCs w:val="28"/>
        </w:rPr>
        <w:t>рибыль</w:t>
      </w:r>
      <w:r>
        <w:rPr>
          <w:rFonts w:ascii="Times New Roman" w:hAnsi="Times New Roman" w:cs="Times New Roman"/>
          <w:sz w:val="28"/>
          <w:szCs w:val="28"/>
        </w:rPr>
        <w:t>, то данная операция отражается как:</w:t>
      </w:r>
    </w:p>
    <w:p w14:paraId="0278EBB5" w14:textId="77777777" w:rsidR="002726EB" w:rsidRPr="00144980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980">
        <w:rPr>
          <w:rFonts w:ascii="Times New Roman" w:hAnsi="Times New Roman" w:cs="Times New Roman"/>
          <w:i/>
          <w:sz w:val="28"/>
          <w:szCs w:val="28"/>
        </w:rPr>
        <w:t xml:space="preserve">Дебет 91/9 «Сальдо прочих доходов и расходов» </w:t>
      </w:r>
    </w:p>
    <w:p w14:paraId="73F732C0" w14:textId="77777777" w:rsidR="002726EB" w:rsidRPr="00144980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980">
        <w:rPr>
          <w:rFonts w:ascii="Times New Roman" w:hAnsi="Times New Roman" w:cs="Times New Roman"/>
          <w:i/>
          <w:sz w:val="28"/>
          <w:szCs w:val="28"/>
        </w:rPr>
        <w:t xml:space="preserve">Кредит 99 «Прибыли и убытки» </w:t>
      </w:r>
    </w:p>
    <w:p w14:paraId="6D62F233" w14:textId="77777777" w:rsidR="002726EB" w:rsidRDefault="002726EB" w:rsidP="0026143F">
      <w:pPr>
        <w:pStyle w:val="ac"/>
        <w:numPr>
          <w:ilvl w:val="0"/>
          <w:numId w:val="2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убытка, операция отражается на счетах: </w:t>
      </w:r>
    </w:p>
    <w:p w14:paraId="07F28870" w14:textId="77777777" w:rsidR="002726EB" w:rsidRPr="00144980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ебет </w:t>
      </w:r>
      <w:r w:rsidRPr="00144980">
        <w:rPr>
          <w:rFonts w:ascii="Times New Roman" w:hAnsi="Times New Roman" w:cs="Times New Roman"/>
          <w:sz w:val="28"/>
          <w:szCs w:val="28"/>
        </w:rPr>
        <w:t xml:space="preserve">99 </w:t>
      </w:r>
      <w:r w:rsidRPr="00144980">
        <w:rPr>
          <w:rFonts w:ascii="Times New Roman" w:hAnsi="Times New Roman" w:cs="Times New Roman"/>
          <w:i/>
          <w:sz w:val="28"/>
          <w:szCs w:val="28"/>
        </w:rPr>
        <w:t>«Прибыли и убытки»</w:t>
      </w:r>
    </w:p>
    <w:p w14:paraId="7E68F88A" w14:textId="77777777" w:rsidR="002726EB" w:rsidRPr="00144980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49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редит 91/9 «</w:t>
      </w:r>
      <w:r w:rsidRPr="00144980">
        <w:rPr>
          <w:rFonts w:ascii="Times New Roman" w:hAnsi="Times New Roman" w:cs="Times New Roman"/>
          <w:i/>
          <w:sz w:val="28"/>
          <w:szCs w:val="28"/>
        </w:rPr>
        <w:t>Сальдо прочих доходов и расходов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1C13CDC1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что субсчета счета 91 «Прочие доходы и расходы» последовательно </w:t>
      </w:r>
      <w:r w:rsidRPr="005F029D">
        <w:rPr>
          <w:rFonts w:ascii="Times New Roman" w:hAnsi="Times New Roman" w:cs="Times New Roman"/>
          <w:sz w:val="28"/>
          <w:szCs w:val="28"/>
        </w:rPr>
        <w:t>закрываются в конце каждого г</w:t>
      </w:r>
      <w:r>
        <w:rPr>
          <w:rFonts w:ascii="Times New Roman" w:hAnsi="Times New Roman" w:cs="Times New Roman"/>
          <w:sz w:val="28"/>
          <w:szCs w:val="28"/>
        </w:rPr>
        <w:t xml:space="preserve">ода при реформировании баланса.  Данная процедура отражается с помощью следующих операций:  </w:t>
      </w:r>
    </w:p>
    <w:p w14:paraId="3EC93643" w14:textId="77777777" w:rsidR="002726EB" w:rsidRDefault="002726EB" w:rsidP="0026143F">
      <w:pPr>
        <w:pStyle w:val="ac"/>
        <w:numPr>
          <w:ilvl w:val="0"/>
          <w:numId w:val="2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3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Закрытие субсчета 91/1 «Прочие доходы» </w:t>
      </w:r>
    </w:p>
    <w:p w14:paraId="48337750" w14:textId="77777777" w:rsidR="002726EB" w:rsidRPr="008658CE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CE">
        <w:rPr>
          <w:rFonts w:ascii="Times New Roman" w:hAnsi="Times New Roman" w:cs="Times New Roman"/>
          <w:i/>
          <w:sz w:val="28"/>
          <w:szCs w:val="28"/>
        </w:rPr>
        <w:t>Дебет 91/1 «Прочие доходы»</w:t>
      </w:r>
    </w:p>
    <w:p w14:paraId="79752322" w14:textId="77777777" w:rsidR="002726EB" w:rsidRPr="008658CE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CE">
        <w:rPr>
          <w:rFonts w:ascii="Times New Roman" w:hAnsi="Times New Roman" w:cs="Times New Roman"/>
          <w:i/>
          <w:sz w:val="28"/>
          <w:szCs w:val="28"/>
        </w:rPr>
        <w:t>Кредит 91/9 «Сальдо прочих доходов и расходов»</w:t>
      </w:r>
    </w:p>
    <w:p w14:paraId="1DD1BED9" w14:textId="77777777" w:rsidR="002726EB" w:rsidRDefault="002726EB" w:rsidP="0026143F">
      <w:pPr>
        <w:pStyle w:val="ac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субсчета 91/2 «Прочие расходы»</w:t>
      </w:r>
    </w:p>
    <w:p w14:paraId="1293491A" w14:textId="77777777" w:rsidR="002726EB" w:rsidRPr="008658CE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CE">
        <w:rPr>
          <w:rFonts w:ascii="Times New Roman" w:hAnsi="Times New Roman" w:cs="Times New Roman"/>
          <w:i/>
          <w:sz w:val="28"/>
          <w:szCs w:val="28"/>
        </w:rPr>
        <w:t>Дебет 91/9 «Сальдо прочих доходов и расходов»</w:t>
      </w:r>
    </w:p>
    <w:p w14:paraId="37681BC0" w14:textId="77777777" w:rsidR="002726EB" w:rsidRPr="008658CE" w:rsidRDefault="002726EB" w:rsidP="002726E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CE">
        <w:rPr>
          <w:rFonts w:ascii="Times New Roman" w:hAnsi="Times New Roman" w:cs="Times New Roman"/>
          <w:i/>
          <w:sz w:val="28"/>
          <w:szCs w:val="28"/>
        </w:rPr>
        <w:t>Кредит 91/2 «Прочие расходы»</w:t>
      </w:r>
    </w:p>
    <w:p w14:paraId="2FFD5C28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закрытия всех субсчетов, относящихся к счету 91 «Прочие доходы и расходы», а именно происходит процедура обнуления всех аналитических субсчетов, полученный итог на субсчете 91/9 </w:t>
      </w:r>
      <w:r w:rsidRPr="008F493A">
        <w:rPr>
          <w:rFonts w:ascii="Times New Roman" w:hAnsi="Times New Roman" w:cs="Times New Roman"/>
          <w:sz w:val="28"/>
          <w:szCs w:val="28"/>
        </w:rPr>
        <w:t>«Сальдо прочих доходов и расходов»</w:t>
      </w:r>
      <w:r>
        <w:rPr>
          <w:rFonts w:ascii="Times New Roman" w:hAnsi="Times New Roman" w:cs="Times New Roman"/>
          <w:sz w:val="28"/>
          <w:szCs w:val="28"/>
        </w:rPr>
        <w:t xml:space="preserve"> закрывается счетом 99 </w:t>
      </w:r>
      <w:r w:rsidRPr="008F493A">
        <w:rPr>
          <w:rFonts w:ascii="Times New Roman" w:hAnsi="Times New Roman" w:cs="Times New Roman"/>
          <w:sz w:val="28"/>
          <w:szCs w:val="28"/>
        </w:rPr>
        <w:t>«Прибыли и убытки»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54858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Счет 99 «Прибыли и убытки»</w:t>
      </w:r>
      <w:r w:rsidRPr="0029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2940B6">
        <w:rPr>
          <w:rFonts w:ascii="Times New Roman" w:hAnsi="Times New Roman" w:cs="Times New Roman"/>
          <w:sz w:val="28"/>
          <w:szCs w:val="28"/>
        </w:rPr>
        <w:t>предназначен для обобщения информации о формировании конечного финансового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который складывается из финансового результата от обычных видов деятельности и прочих доходов и расходов. </w:t>
      </w:r>
    </w:p>
    <w:p w14:paraId="1C751B55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операции по счету 99 «Прибыли и убытки»:</w:t>
      </w:r>
    </w:p>
    <w:p w14:paraId="53A64AAB" w14:textId="77777777" w:rsidR="002726EB" w:rsidRDefault="002726EB" w:rsidP="0026143F">
      <w:pPr>
        <w:pStyle w:val="ac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Отражена прибыль от продажи по обычным видам деятельности:</w:t>
      </w:r>
    </w:p>
    <w:p w14:paraId="2D8B6434" w14:textId="77777777" w:rsidR="002726EB" w:rsidRPr="006E73B2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Дебет 90/9 «Прибыль (убыток) от продаж»</w:t>
      </w:r>
    </w:p>
    <w:p w14:paraId="578FEFD0" w14:textId="77777777" w:rsidR="002726EB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Кредит 99 «Прибыли и убытки»</w:t>
      </w:r>
    </w:p>
    <w:p w14:paraId="47EFDEFF" w14:textId="77777777" w:rsidR="002726EB" w:rsidRDefault="002726EB" w:rsidP="0026143F">
      <w:pPr>
        <w:pStyle w:val="ac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Отражена прибыль от прочих доходов и расходов:</w:t>
      </w:r>
    </w:p>
    <w:p w14:paraId="584AADB5" w14:textId="77777777" w:rsidR="002726EB" w:rsidRPr="006E73B2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Дебет 91/9 «Сальдо прочих доходов и расходов»</w:t>
      </w:r>
    </w:p>
    <w:p w14:paraId="43F6E720" w14:textId="77777777" w:rsidR="002726EB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Кредит 99 «Прибыли и убытки»</w:t>
      </w:r>
    </w:p>
    <w:p w14:paraId="720D7F74" w14:textId="77777777" w:rsidR="002726EB" w:rsidRDefault="002726EB" w:rsidP="0026143F">
      <w:pPr>
        <w:pStyle w:val="ac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 налог на прибыль для уплаты в бюджет:</w:t>
      </w:r>
    </w:p>
    <w:p w14:paraId="0ADF7443" w14:textId="77777777" w:rsidR="002726EB" w:rsidRPr="006E73B2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Дебет 99 «Прибыли и убытки»</w:t>
      </w:r>
    </w:p>
    <w:p w14:paraId="397BF034" w14:textId="77777777" w:rsidR="002726EB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 xml:space="preserve">Кредит 68 «Расчеты по налогам и сборам» </w:t>
      </w:r>
    </w:p>
    <w:p w14:paraId="62BAC7C4" w14:textId="77777777" w:rsidR="002726EB" w:rsidRDefault="002726EB" w:rsidP="0026143F">
      <w:pPr>
        <w:pStyle w:val="ac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Отражена сумма чистой прибыли за год:</w:t>
      </w:r>
    </w:p>
    <w:p w14:paraId="328E91FB" w14:textId="77777777" w:rsidR="002726EB" w:rsidRPr="006E73B2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Дебет 99 «Прибыли и убытки»</w:t>
      </w:r>
    </w:p>
    <w:p w14:paraId="2283139E" w14:textId="77777777" w:rsidR="002726EB" w:rsidRPr="006B00C2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B2">
        <w:rPr>
          <w:rFonts w:ascii="Times New Roman" w:hAnsi="Times New Roman" w:cs="Times New Roman"/>
          <w:i/>
          <w:sz w:val="28"/>
          <w:szCs w:val="28"/>
        </w:rPr>
        <w:t>Кредит 84 «Нераспределенная прибыль»</w:t>
      </w:r>
    </w:p>
    <w:p w14:paraId="1994482D" w14:textId="77777777" w:rsidR="002726EB" w:rsidRDefault="002726EB" w:rsidP="002726EB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2D6">
        <w:rPr>
          <w:rFonts w:ascii="Times New Roman" w:hAnsi="Times New Roman" w:cs="Times New Roman"/>
          <w:sz w:val="28"/>
          <w:szCs w:val="28"/>
        </w:rPr>
        <w:t>ри составлении годовой бухгалтерской отчет</w:t>
      </w:r>
      <w:r>
        <w:rPr>
          <w:rFonts w:ascii="Times New Roman" w:hAnsi="Times New Roman" w:cs="Times New Roman"/>
          <w:sz w:val="28"/>
          <w:szCs w:val="28"/>
        </w:rPr>
        <w:t>ности счет 99 «Прибыли и убытки»</w:t>
      </w:r>
      <w:r w:rsidRPr="00C412D6">
        <w:rPr>
          <w:rFonts w:ascii="Times New Roman" w:hAnsi="Times New Roman" w:cs="Times New Roman"/>
          <w:sz w:val="28"/>
          <w:szCs w:val="28"/>
        </w:rPr>
        <w:t xml:space="preserve"> закрывается.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итогового финансового результата считают сальдо по счету 99 «</w:t>
      </w:r>
      <w:r w:rsidRPr="00130E22">
        <w:rPr>
          <w:rFonts w:ascii="Times New Roman" w:hAnsi="Times New Roman" w:cs="Times New Roman"/>
          <w:sz w:val="28"/>
          <w:szCs w:val="28"/>
        </w:rPr>
        <w:t>Прибыли и убытки»</w:t>
      </w:r>
      <w:r>
        <w:rPr>
          <w:rFonts w:ascii="Times New Roman" w:hAnsi="Times New Roman" w:cs="Times New Roman"/>
          <w:sz w:val="28"/>
          <w:szCs w:val="28"/>
        </w:rPr>
        <w:t xml:space="preserve"> и отражают проводками:</w:t>
      </w:r>
    </w:p>
    <w:p w14:paraId="68A1AD87" w14:textId="77777777" w:rsidR="002726EB" w:rsidRDefault="002726EB" w:rsidP="0026143F">
      <w:pPr>
        <w:pStyle w:val="ac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 финансовый результат за год (прибыль):</w:t>
      </w:r>
    </w:p>
    <w:p w14:paraId="1D8B0350" w14:textId="77777777" w:rsidR="002726EB" w:rsidRPr="00334626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26">
        <w:rPr>
          <w:rFonts w:ascii="Times New Roman" w:hAnsi="Times New Roman" w:cs="Times New Roman"/>
          <w:i/>
          <w:sz w:val="28"/>
          <w:szCs w:val="28"/>
        </w:rPr>
        <w:t>Дебет 99 «Прибыли и убытки»</w:t>
      </w:r>
    </w:p>
    <w:p w14:paraId="790AE3C8" w14:textId="77777777" w:rsidR="002726EB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34626">
        <w:rPr>
          <w:rFonts w:ascii="Times New Roman" w:hAnsi="Times New Roman" w:cs="Times New Roman"/>
          <w:i/>
          <w:sz w:val="28"/>
          <w:szCs w:val="28"/>
        </w:rPr>
        <w:t>Кредит 84 «Нераспределенная прибыль»</w:t>
      </w:r>
    </w:p>
    <w:p w14:paraId="31D17A0D" w14:textId="77777777" w:rsidR="002726EB" w:rsidRDefault="002726EB" w:rsidP="0026143F">
      <w:pPr>
        <w:pStyle w:val="ac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FC9">
        <w:rPr>
          <w:rFonts w:ascii="Times New Roman" w:hAnsi="Times New Roman" w:cs="Times New Roman"/>
          <w:sz w:val="28"/>
          <w:szCs w:val="28"/>
        </w:rPr>
        <w:t>Отражен фина</w:t>
      </w:r>
      <w:r>
        <w:rPr>
          <w:rFonts w:ascii="Times New Roman" w:hAnsi="Times New Roman" w:cs="Times New Roman"/>
          <w:sz w:val="28"/>
          <w:szCs w:val="28"/>
        </w:rPr>
        <w:t>нсовый результат за год (убыток):</w:t>
      </w:r>
    </w:p>
    <w:p w14:paraId="4C440B14" w14:textId="77777777" w:rsidR="002726EB" w:rsidRPr="00042FC9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FC9">
        <w:rPr>
          <w:rFonts w:ascii="Times New Roman" w:hAnsi="Times New Roman" w:cs="Times New Roman"/>
          <w:i/>
          <w:sz w:val="28"/>
          <w:szCs w:val="28"/>
        </w:rPr>
        <w:t>Дебет 84 «Нераспределенная прибыль»</w:t>
      </w:r>
    </w:p>
    <w:p w14:paraId="6969ED9B" w14:textId="77777777" w:rsidR="002726EB" w:rsidRPr="00042FC9" w:rsidRDefault="002726EB" w:rsidP="002726EB">
      <w:pPr>
        <w:shd w:val="clear" w:color="auto" w:fill="FFFFFF"/>
        <w:spacing w:after="0" w:line="36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FC9">
        <w:rPr>
          <w:rFonts w:ascii="Times New Roman" w:hAnsi="Times New Roman" w:cs="Times New Roman"/>
          <w:i/>
          <w:sz w:val="28"/>
          <w:szCs w:val="28"/>
        </w:rPr>
        <w:t>Кредит 99 «Прибыли и убытки»</w:t>
      </w:r>
    </w:p>
    <w:p w14:paraId="1FCD505E" w14:textId="77777777" w:rsidR="002726EB" w:rsidRDefault="002726EB" w:rsidP="002726EB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стоит отметить, что сумма чистой прибыли списывается со счета 99 «</w:t>
      </w:r>
      <w:r w:rsidRPr="00C412D6">
        <w:rPr>
          <w:rFonts w:ascii="Times New Roman" w:hAnsi="Times New Roman" w:cs="Times New Roman"/>
          <w:sz w:val="28"/>
          <w:szCs w:val="28"/>
        </w:rPr>
        <w:t>Прибыли и убытки</w:t>
      </w:r>
      <w:r>
        <w:rPr>
          <w:rFonts w:ascii="Times New Roman" w:hAnsi="Times New Roman" w:cs="Times New Roman"/>
          <w:sz w:val="28"/>
          <w:szCs w:val="28"/>
        </w:rPr>
        <w:t>» на счет 84 «Нераспределенная прибыль», где в будущем может быть использована в зависимости от нужд организации.</w:t>
      </w:r>
    </w:p>
    <w:p w14:paraId="2290DFB2" w14:textId="77777777" w:rsidR="002726EB" w:rsidRDefault="002726EB" w:rsidP="002726EB">
      <w:pPr>
        <w:shd w:val="clear" w:color="auto" w:fill="FFFFFF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46855">
        <w:rPr>
          <w:rFonts w:ascii="Times New Roman" w:hAnsi="Times New Roman" w:cs="Times New Roman"/>
          <w:sz w:val="28"/>
          <w:szCs w:val="28"/>
        </w:rPr>
        <w:t xml:space="preserve"> Особенности ведения бухгалтерского учета в организациях, </w:t>
      </w:r>
    </w:p>
    <w:p w14:paraId="2AE27653" w14:textId="77777777" w:rsidR="002726EB" w:rsidRDefault="002726EB" w:rsidP="002726EB">
      <w:pPr>
        <w:shd w:val="clear" w:color="auto" w:fill="FFFFFF"/>
        <w:spacing w:after="0"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6855">
        <w:rPr>
          <w:rFonts w:ascii="Times New Roman" w:hAnsi="Times New Roman" w:cs="Times New Roman"/>
          <w:sz w:val="28"/>
          <w:szCs w:val="28"/>
        </w:rPr>
        <w:t>оказывающих медицинские услуги</w:t>
      </w:r>
    </w:p>
    <w:p w14:paraId="4CE20CA4" w14:textId="77777777" w:rsidR="002726EB" w:rsidRDefault="002726EB" w:rsidP="002726EB">
      <w:pPr>
        <w:shd w:val="clear" w:color="auto" w:fill="FFFFFF"/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Бухгалтерский учет в организациях, оказывающих </w:t>
      </w:r>
      <w:r w:rsidRPr="000B56ED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 xml:space="preserve">ие услуги, имеет свою специфику и для правильного учета медицинских услуг и оборудования необходимо учитывать множество факторов. Рассмотрим понятие медицинской организации. </w:t>
      </w:r>
    </w:p>
    <w:p w14:paraId="170BDC27" w14:textId="77777777" w:rsidR="002726EB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00">
        <w:rPr>
          <w:rFonts w:ascii="Times New Roman" w:hAnsi="Times New Roman" w:cs="Times New Roman"/>
          <w:sz w:val="28"/>
          <w:szCs w:val="28"/>
        </w:rPr>
        <w:lastRenderedPageBreak/>
        <w:t>Меди</w:t>
      </w:r>
      <w:r>
        <w:rPr>
          <w:rFonts w:ascii="Times New Roman" w:hAnsi="Times New Roman" w:cs="Times New Roman"/>
          <w:sz w:val="28"/>
          <w:szCs w:val="28"/>
        </w:rPr>
        <w:t>цинская организация — это юридическое лицо или индивидуальный предприниматель</w:t>
      </w:r>
      <w:r w:rsidRPr="00981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имеющее лицензию</w:t>
      </w:r>
      <w:r w:rsidRPr="00981D00">
        <w:rPr>
          <w:rFonts w:ascii="Times New Roman" w:hAnsi="Times New Roman" w:cs="Times New Roman"/>
          <w:sz w:val="28"/>
          <w:szCs w:val="28"/>
        </w:rPr>
        <w:t xml:space="preserve"> на право оказания услуг по предоставлению амбулаторной, неотложной, стационарной медицинской помощи и 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>. Также стоит сказать, что м</w:t>
      </w:r>
      <w:r w:rsidRPr="000B56ED">
        <w:rPr>
          <w:rFonts w:ascii="Times New Roman" w:hAnsi="Times New Roman" w:cs="Times New Roman"/>
          <w:sz w:val="28"/>
          <w:szCs w:val="28"/>
        </w:rPr>
        <w:t xml:space="preserve">едицинские учреждения могут действовать на основе частного или бюджетного финансирования. </w:t>
      </w:r>
    </w:p>
    <w:p w14:paraId="3D097F36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Для эффективной системы ведения бухгалтерского учета на предприятии разрабатывается и утверждается учетная политика, в которой содержатся нормы и стандарты отражения операций для учреждения в соответствии с законодательными положениями.  Рассмотрим структуру политики медицинских предприятий:</w:t>
      </w:r>
    </w:p>
    <w:p w14:paraId="3062198D" w14:textId="77777777" w:rsidR="002726EB" w:rsidRPr="000E006C" w:rsidRDefault="002726EB" w:rsidP="0026143F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Блок с организационной информацией, в котором приводятся формы ведения бухгалтерского учета и утверждается рабочий план счетов и типовые корреспонденции по хозяйственным операциям. В первой части также фиксируются правила документооборота и назначаются лица, которые будут наделены правом подписи.</w:t>
      </w:r>
    </w:p>
    <w:p w14:paraId="3E7B1562" w14:textId="77777777" w:rsidR="002726EB" w:rsidRPr="000E006C" w:rsidRDefault="002726EB" w:rsidP="0026143F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Блок с информацией о технологии обработки сведений из документов, а также порядок мониторинга операций и создание правил распределения накладных затрат.</w:t>
      </w:r>
    </w:p>
    <w:p w14:paraId="12F01E4E" w14:textId="77777777" w:rsidR="002726EB" w:rsidRPr="000E006C" w:rsidRDefault="002726EB" w:rsidP="0026143F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Особенности применяемой системы налогообложения в данном учреждении и список льгот по налоговым ставкам. </w:t>
      </w:r>
    </w:p>
    <w:p w14:paraId="20C757AD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Основной целью создания клиник и других медицинских организаций с частным капиталом является извлечение прибыли. Доходы в таких организациях формируются за счет оказания платных услуг населению или юридическим лицам. Доходные операции показываются на счетах учета по правилам, оговоренным в ПБУ 9/99. Для отражения данных операций используется счет 90 «Выручка» субсчет 90/1 «Продажи». К счету 90 «Продажи» медицинская организация открывает следующие субсчета:</w:t>
      </w:r>
    </w:p>
    <w:p w14:paraId="1A7B4A50" w14:textId="77777777" w:rsidR="002726EB" w:rsidRPr="000E006C" w:rsidRDefault="002726EB" w:rsidP="0026143F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90/2 «Себестоимость продаж»;</w:t>
      </w:r>
    </w:p>
    <w:p w14:paraId="06DE96F6" w14:textId="77777777" w:rsidR="002726EB" w:rsidRPr="000E006C" w:rsidRDefault="002726EB" w:rsidP="0026143F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90/3 «Налог на добавленную стоимость»;</w:t>
      </w:r>
    </w:p>
    <w:p w14:paraId="2452222D" w14:textId="77777777" w:rsidR="002726EB" w:rsidRPr="000E006C" w:rsidRDefault="002726EB" w:rsidP="0026143F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lastRenderedPageBreak/>
        <w:t>90/9 «Прибыль (убыток) от продаж».</w:t>
      </w:r>
    </w:p>
    <w:p w14:paraId="7DF5E4C5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Выручка от оказания медицинских услуг отражает в момент ее признания, а именно в момент подписания договора на оказание услуг. </w:t>
      </w:r>
      <w:r w:rsidRPr="000E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только операции по договорам с особым переходом права собственности.</w:t>
      </w:r>
      <w:r w:rsidRPr="0027541E">
        <w:t xml:space="preserve"> </w:t>
      </w:r>
      <w:r w:rsidRPr="0027541E">
        <w:rPr>
          <w:rFonts w:ascii="Times New Roman" w:hAnsi="Times New Roman" w:cs="Times New Roman"/>
          <w:sz w:val="28"/>
          <w:szCs w:val="28"/>
        </w:rPr>
        <w:t>Стоит сказать, что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7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отражения выручки в бухгалтерском учете необходимо иметь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подтверждают</w:t>
      </w:r>
      <w:r w:rsidRPr="0027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услуга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 была </w:t>
      </w:r>
      <w:r w:rsidRPr="0027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оказана. Как 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учете</w:t>
      </w:r>
      <w:r w:rsidRPr="0027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документом выступает акт выполненных работ (оказанных услуг).</w:t>
      </w:r>
    </w:p>
    <w:p w14:paraId="5D566442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ПБУ 10/99 регламентирует порядок признания расходов и приводит упрощенную классификацию затрат. Расходы подразделяются на расходы по обычным видам деятельности, операционные и внереализационного характера. Расходы, осуществляемые компаниями, отражаются на счете 20. Рассмотрим структуру затрат в медицинских организациях: </w:t>
      </w:r>
    </w:p>
    <w:p w14:paraId="56511A35" w14:textId="77777777" w:rsidR="002726EB" w:rsidRPr="000E006C" w:rsidRDefault="002726EB" w:rsidP="0026143F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оплата стоимости лекарственных препаратов;</w:t>
      </w:r>
    </w:p>
    <w:p w14:paraId="0067421E" w14:textId="77777777" w:rsidR="002726EB" w:rsidRPr="000E006C" w:rsidRDefault="002726EB" w:rsidP="0026143F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расходы на инвентарь, медицинское оборудование;</w:t>
      </w:r>
    </w:p>
    <w:p w14:paraId="14602ABB" w14:textId="77777777" w:rsidR="002726EB" w:rsidRPr="000E006C" w:rsidRDefault="002726EB" w:rsidP="0026143F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оплата труда персонала;</w:t>
      </w:r>
    </w:p>
    <w:p w14:paraId="4853F365" w14:textId="77777777" w:rsidR="002726EB" w:rsidRPr="000E006C" w:rsidRDefault="002726EB" w:rsidP="0026143F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сумма перечислений в бюджет в счет погашения налоговых обязательств.</w:t>
      </w:r>
    </w:p>
    <w:p w14:paraId="57AD3905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Стоит сказать, что расходами по обычным видам деятельности являются расходы, связанные с оказанием медицинских услуг. Они принимаются к бухгалтерскому учету в сумме, исчисленной в денежном выражении, равной величине оплаты в денежной и иной форме или величине кредиторской задолженности. В случае, когда оплата покрывает только часть признаваемых расходов, то расходы определяются как сумма оплаты и кредиторской задолженности. Расходы медицинской организации в бухгалтерском учете признаются в случае, если у организации выполняются все условия, которые перечислены в ПБУ 10/99. При невыполнении хотя бы одного из условий в бухгалтерском учете медицинской организации признается дебиторская задолженность.</w:t>
      </w:r>
    </w:p>
    <w:p w14:paraId="2B71643D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1B61">
        <w:rPr>
          <w:rFonts w:ascii="Times New Roman" w:hAnsi="Times New Roman" w:cs="Times New Roman"/>
          <w:sz w:val="28"/>
          <w:szCs w:val="28"/>
        </w:rPr>
        <w:t>В учете расходы признаются независимо от намерения организации получить выручку от оказания медицинских услуг, операционных или других доходов. Согласно ПБУ 10/99 расходы в учете признаются в том отчетном периоде, в котором они имели место, независимо от фактической выплаты денежных средств. Стоит сказать, что если расходы обуславливают получение доходов в течение нескольких отчетных периодов и если связь между доходами и расходами не может быть четко определена, то все расходы должны быть обоснованно распределены.</w:t>
      </w:r>
    </w:p>
    <w:p w14:paraId="381F2F75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В медицинских организациях есть перечень услуг, которые подлежат обложению НДС и освобождены от этого вида налога. При наличии льготной категории операций в бухгалтерском учете необходимо раздельный их учет с обычными видами услуг. В налоговом кодексе в статье 149 приведен перечень ситуаций, позволяющих обойтись без начисления НДС.</w:t>
      </w:r>
    </w:p>
    <w:p w14:paraId="1F6C774B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Рассмотрим учет основных средств в медицинских организациях. Стоит сказать, что данный учет производится также, как и в других видах деятельности. Учет объектов производится согласно ПБУ 6/01 с помощью следующих первичных учетных документов: акта приема –передач основных средств, акта о приеме– сдаче отремонтированных основных средств, акта о списании основных средств, инвентарной карты и др. В медицинских коммерческих организациях пополнение основных средств осуществляется при приобретении средств за плату, в случае дарения, в качестве взноса в уставный капитал и при товарообменных операциях. </w:t>
      </w:r>
    </w:p>
    <w:p w14:paraId="1F293F48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В основном, основные средства поступают в медицинские организации при купле-продаже у других организаций или заводов– производителей. Говоря о первоначальной стоимости данных средств, то стоит сказать, что она включает в себя сумму фактических затрат на их приобретение, за исключением НДС и иных возмещаемых налогов. Рассмотрим, что относится к расходам на приобретение основных средств:</w:t>
      </w:r>
    </w:p>
    <w:p w14:paraId="0C6D6821" w14:textId="77777777" w:rsidR="002726EB" w:rsidRPr="000E006C" w:rsidRDefault="002726EB" w:rsidP="0026143F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суммы, которые уплачиваются поставщику в соответствии с заключенным договором</w:t>
      </w:r>
    </w:p>
    <w:p w14:paraId="5C406B97" w14:textId="77777777" w:rsidR="002726EB" w:rsidRPr="000E006C" w:rsidRDefault="002726EB" w:rsidP="0026143F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lastRenderedPageBreak/>
        <w:t>оплата организациям за консультационные услуги, связанные с покупкой основных средств</w:t>
      </w:r>
    </w:p>
    <w:p w14:paraId="2E6C6323" w14:textId="77777777" w:rsidR="002726EB" w:rsidRPr="000E006C" w:rsidRDefault="002726EB" w:rsidP="0026143F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государственные пошлины, регистрационные сборы и платежи, оплаченные с связи покупкой или получением прав на объект основных средств</w:t>
      </w:r>
    </w:p>
    <w:p w14:paraId="0F24030B" w14:textId="77777777" w:rsidR="002726EB" w:rsidRPr="000E006C" w:rsidRDefault="002726EB" w:rsidP="0026143F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таможенные пошлины</w:t>
      </w:r>
    </w:p>
    <w:p w14:paraId="739581DA" w14:textId="77777777" w:rsidR="002726EB" w:rsidRPr="000E006C" w:rsidRDefault="002726EB" w:rsidP="0026143F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</w:p>
    <w:p w14:paraId="49A385A0" w14:textId="77777777" w:rsidR="002726EB" w:rsidRPr="000E006C" w:rsidRDefault="002726EB" w:rsidP="0026143F">
      <w:pPr>
        <w:pStyle w:val="ac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другие затраты, которые связаны с приобретением, изготовлением м сооружением объекта основных средств.  </w:t>
      </w:r>
    </w:p>
    <w:p w14:paraId="214A27AA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</w:t>
      </w:r>
      <w:r w:rsidRPr="000E006C">
        <w:rPr>
          <w:rFonts w:ascii="Times New Roman" w:hAnsi="Times New Roman" w:cs="Times New Roman"/>
          <w:sz w:val="28"/>
          <w:szCs w:val="28"/>
        </w:rPr>
        <w:t xml:space="preserve"> о прочих затратах на приобретение основных средств, то к ним относятся проценты по заемным средствам, которые были привлечены для покупки объекта основных средств. Они включаются в операционные расходы и учитываются на счете 91 «Прочие доходы и расходы» согласно ПБУ 10/99. </w:t>
      </w:r>
    </w:p>
    <w:p w14:paraId="34E064BF" w14:textId="77777777" w:rsidR="002726EB" w:rsidRPr="000E006C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>В налоговом учете формирование первоначальной стоимости происходит, как и в бухгалтерском учете. В целях налогообложения проценты по заемным обязательствам учитываются в составе внереализационных расходов и, следовательно, в формировании первоначальной стоимости не участвуют.</w:t>
      </w:r>
    </w:p>
    <w:p w14:paraId="1F85D1E0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6C">
        <w:rPr>
          <w:rFonts w:ascii="Times New Roman" w:hAnsi="Times New Roman" w:cs="Times New Roman"/>
          <w:sz w:val="28"/>
          <w:szCs w:val="28"/>
        </w:rPr>
        <w:t xml:space="preserve">   Затраты, которые непосредственно связаны с приобретением основных средств, аккумулируются на счете 08 «Вложения во внеоборотные активы», а при вводе в эксплуатацию объекта списываются на счет 01 «Основные средства» по сформированной первоначальной стоимости. Основным первичным учетным документом для постановки на учет объекта основных средств является акт о приемке-передаче объекта основных средств.</w:t>
      </w:r>
    </w:p>
    <w:p w14:paraId="6BD133B9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учет медикаментов и расходных материалов в медицинских коммерческих организациях. Стоит сказать, что медикаменты и расходное сырье и материалы в бухгалтерском учете относятся к материально-производственным запасам, оприходование которых осуществляется по накладным, полученным организацией от поставщиков. Стоимость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 отражается в дебете счета 10 «Материалы» с разделением по номенклатурным группам. Списание ценностей со счета может быть произведено предприятием с помощью различных способов:</w:t>
      </w:r>
    </w:p>
    <w:p w14:paraId="53BA26A2" w14:textId="77777777" w:rsidR="002726EB" w:rsidRDefault="002726EB" w:rsidP="0026143F">
      <w:pPr>
        <w:pStyle w:val="ac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по себестоимости стоимости единицы изделия</w:t>
      </w:r>
    </w:p>
    <w:p w14:paraId="2768FA62" w14:textId="77777777" w:rsidR="002726EB" w:rsidRDefault="002726EB" w:rsidP="0026143F">
      <w:pPr>
        <w:pStyle w:val="ac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по средней себестоимости</w:t>
      </w:r>
    </w:p>
    <w:p w14:paraId="015A39CD" w14:textId="77777777" w:rsidR="002726EB" w:rsidRDefault="002726EB" w:rsidP="0026143F">
      <w:pPr>
        <w:pStyle w:val="ac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ФИФО </w:t>
      </w:r>
      <w:r w:rsidRPr="004046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 себестоимости первых</w:t>
      </w:r>
      <w:r w:rsidRPr="009A66BA">
        <w:rPr>
          <w:rFonts w:ascii="Times New Roman" w:hAnsi="Times New Roman" w:cs="Times New Roman"/>
          <w:sz w:val="28"/>
          <w:szCs w:val="28"/>
        </w:rPr>
        <w:t xml:space="preserve"> по времени приобретения материально - производственных запасов</w:t>
      </w:r>
    </w:p>
    <w:p w14:paraId="7D6829C9" w14:textId="77777777" w:rsidR="002726EB" w:rsidRPr="009A66BA" w:rsidRDefault="002726EB" w:rsidP="0026143F">
      <w:pPr>
        <w:pStyle w:val="ac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ЛИФО </w:t>
      </w:r>
      <w:r w:rsidRPr="004046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 себестоимости последних</w:t>
      </w:r>
      <w:r w:rsidRPr="009A66BA">
        <w:rPr>
          <w:rFonts w:ascii="Times New Roman" w:hAnsi="Times New Roman" w:cs="Times New Roman"/>
          <w:sz w:val="28"/>
          <w:szCs w:val="28"/>
        </w:rPr>
        <w:t xml:space="preserve"> по времени приобретения материально - производственных запасов</w:t>
      </w:r>
    </w:p>
    <w:p w14:paraId="20180CB1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что выбранный способ списания ценностей должен быть отражен в учетной политике организации и использоваться на протяжении отчетного года.  </w:t>
      </w:r>
    </w:p>
    <w:p w14:paraId="55ABAD4E" w14:textId="77777777" w:rsidR="002726EB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коммерческих медицинских организациях п</w:t>
      </w:r>
      <w:r w:rsidRPr="00507498">
        <w:rPr>
          <w:rFonts w:ascii="Times New Roman" w:hAnsi="Times New Roman" w:cs="Times New Roman"/>
          <w:sz w:val="28"/>
          <w:szCs w:val="28"/>
        </w:rPr>
        <w:t xml:space="preserve">роцедура инвентаризации </w:t>
      </w:r>
      <w:r>
        <w:rPr>
          <w:rFonts w:ascii="Times New Roman" w:hAnsi="Times New Roman" w:cs="Times New Roman"/>
          <w:sz w:val="28"/>
          <w:szCs w:val="28"/>
        </w:rPr>
        <w:t>не отличается от инвентаризации, проводимой в других организациях</w:t>
      </w:r>
      <w:r w:rsidRPr="00507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недостачи необходимо сообщить руководству об установленной информации для дальнейшего установления причин и выявления виновных лиц.  </w:t>
      </w:r>
    </w:p>
    <w:p w14:paraId="36245C5B" w14:textId="77777777" w:rsidR="002726EB" w:rsidRPr="00507498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98">
        <w:rPr>
          <w:rFonts w:ascii="Times New Roman" w:hAnsi="Times New Roman" w:cs="Times New Roman"/>
          <w:sz w:val="28"/>
          <w:szCs w:val="28"/>
        </w:rPr>
        <w:t>Для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организаций, осуществляющие свои деятельность на коммерческой основе, </w:t>
      </w:r>
      <w:r w:rsidRPr="00507498">
        <w:rPr>
          <w:rFonts w:ascii="Times New Roman" w:hAnsi="Times New Roman" w:cs="Times New Roman"/>
          <w:sz w:val="28"/>
          <w:szCs w:val="28"/>
        </w:rPr>
        <w:t>характерно проведение постоянного мониторинга сроков годности лекарств</w:t>
      </w:r>
      <w:r>
        <w:rPr>
          <w:rFonts w:ascii="Times New Roman" w:hAnsi="Times New Roman" w:cs="Times New Roman"/>
          <w:sz w:val="28"/>
          <w:szCs w:val="28"/>
        </w:rPr>
        <w:t>енных препаратов. Для</w:t>
      </w:r>
      <w:r w:rsidRPr="0050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данных</w:t>
      </w:r>
      <w:r w:rsidRPr="00507498">
        <w:rPr>
          <w:rFonts w:ascii="Times New Roman" w:hAnsi="Times New Roman" w:cs="Times New Roman"/>
          <w:sz w:val="28"/>
          <w:szCs w:val="28"/>
        </w:rPr>
        <w:t xml:space="preserve"> мероприятий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507498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>, которое будет проводить проверку и при</w:t>
      </w:r>
      <w:r w:rsidRPr="00507498">
        <w:rPr>
          <w:rFonts w:ascii="Times New Roman" w:hAnsi="Times New Roman" w:cs="Times New Roman"/>
          <w:sz w:val="28"/>
          <w:szCs w:val="28"/>
        </w:rPr>
        <w:t xml:space="preserve"> выявлении просроченных экземпляров медикаментов</w:t>
      </w:r>
      <w:r>
        <w:rPr>
          <w:rFonts w:ascii="Times New Roman" w:hAnsi="Times New Roman" w:cs="Times New Roman"/>
          <w:sz w:val="28"/>
          <w:szCs w:val="28"/>
        </w:rPr>
        <w:t>, обязано вернуть поставщику или передать на утилизацию. Должностное лицо также обязано составить акт о возврате лекарственных средств, в котором</w:t>
      </w:r>
      <w:r w:rsidRPr="00507498">
        <w:rPr>
          <w:rFonts w:ascii="Times New Roman" w:hAnsi="Times New Roman" w:cs="Times New Roman"/>
          <w:sz w:val="28"/>
          <w:szCs w:val="28"/>
        </w:rPr>
        <w:t xml:space="preserve"> прописываются наименования препаратов, их номерные обозначения и серии, сроки годности.</w:t>
      </w:r>
    </w:p>
    <w:p w14:paraId="2BF7F2CA" w14:textId="77777777" w:rsidR="002726EB" w:rsidRPr="00507498" w:rsidRDefault="002726EB" w:rsidP="002726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C53A22" w14:textId="0D016491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BD736" w14:textId="77777777" w:rsidR="00AC239A" w:rsidRDefault="00AC239A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3D570" w14:textId="77777777" w:rsidR="002726EB" w:rsidRDefault="002726EB" w:rsidP="002726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FEE2D" w14:textId="77777777" w:rsidR="002726EB" w:rsidRPr="00EA0DF6" w:rsidRDefault="002726EB" w:rsidP="002726EB">
      <w:pPr>
        <w:shd w:val="clear" w:color="auto" w:fill="FFFFFF"/>
        <w:spacing w:after="360" w:line="36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EA0DF6">
        <w:rPr>
          <w:rFonts w:asciiTheme="majorHAnsi" w:hAnsiTheme="majorHAnsi" w:cs="Times New Roman"/>
          <w:sz w:val="32"/>
          <w:szCs w:val="32"/>
        </w:rPr>
        <w:lastRenderedPageBreak/>
        <w:t>ЗАКЛЮЧЕНИЕ</w:t>
      </w:r>
    </w:p>
    <w:p w14:paraId="3CD0E893" w14:textId="356A42AF" w:rsidR="002726EB" w:rsidRPr="00F1184E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4E">
        <w:rPr>
          <w:rFonts w:ascii="Times New Roman" w:hAnsi="Times New Roman" w:cs="Times New Roman"/>
          <w:sz w:val="28"/>
          <w:szCs w:val="28"/>
        </w:rPr>
        <w:t>В результате проведённого исследован</w:t>
      </w:r>
      <w:r w:rsidR="007E667A">
        <w:rPr>
          <w:rFonts w:ascii="Times New Roman" w:hAnsi="Times New Roman" w:cs="Times New Roman"/>
          <w:sz w:val="28"/>
          <w:szCs w:val="28"/>
        </w:rPr>
        <w:t xml:space="preserve">ия, была выполнена цель работы </w:t>
      </w:r>
      <w:r w:rsidR="007E667A" w:rsidRPr="007E667A">
        <w:rPr>
          <w:rFonts w:ascii="Times New Roman" w:hAnsi="Times New Roman" w:cs="Times New Roman"/>
          <w:sz w:val="28"/>
          <w:szCs w:val="28"/>
        </w:rPr>
        <w:t>—</w:t>
      </w:r>
      <w:r w:rsidR="007E667A">
        <w:rPr>
          <w:rFonts w:ascii="Times New Roman" w:hAnsi="Times New Roman" w:cs="Times New Roman"/>
          <w:sz w:val="28"/>
          <w:szCs w:val="28"/>
        </w:rPr>
        <w:t xml:space="preserve"> </w:t>
      </w:r>
      <w:r w:rsidRPr="00F1184E">
        <w:rPr>
          <w:rFonts w:ascii="Times New Roman" w:hAnsi="Times New Roman" w:cs="Times New Roman"/>
          <w:sz w:val="28"/>
          <w:szCs w:val="28"/>
        </w:rPr>
        <w:t>изучение сущности, структуры и</w:t>
      </w:r>
      <w:r>
        <w:rPr>
          <w:rFonts w:ascii="Times New Roman" w:hAnsi="Times New Roman" w:cs="Times New Roman"/>
          <w:sz w:val="28"/>
          <w:szCs w:val="28"/>
        </w:rPr>
        <w:t xml:space="preserve"> механизма </w:t>
      </w:r>
      <w:r w:rsidRPr="00F1184E">
        <w:rPr>
          <w:rFonts w:ascii="Times New Roman" w:hAnsi="Times New Roman" w:cs="Times New Roman"/>
          <w:sz w:val="28"/>
          <w:szCs w:val="28"/>
        </w:rPr>
        <w:t>формирования финансовых резул</w:t>
      </w:r>
      <w:r w:rsidR="00C72CEF">
        <w:rPr>
          <w:rFonts w:ascii="Times New Roman" w:hAnsi="Times New Roman" w:cs="Times New Roman"/>
          <w:sz w:val="28"/>
          <w:szCs w:val="28"/>
        </w:rPr>
        <w:t>ьтатов деятельности организации.</w:t>
      </w:r>
    </w:p>
    <w:p w14:paraId="35771A08" w14:textId="756A2F0A" w:rsidR="002726EB" w:rsidRDefault="002726EB" w:rsidP="002726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4E">
        <w:rPr>
          <w:rFonts w:ascii="Times New Roman" w:hAnsi="Times New Roman" w:cs="Times New Roman"/>
          <w:sz w:val="28"/>
          <w:szCs w:val="28"/>
        </w:rPr>
        <w:t xml:space="preserve"> Финансовый результат представляет собой разницу сумм доходов и расходов организации. В случае превышения доходов над расходами —означает прирост имущества организации - прибыль, а расходов над доходами — уменьшение имущества — убыток. Полученный организацией за отчетный год финансовый результат в виде прибыли или убытка соответственно приводит к увеличению или уменьшению капитала организации. </w:t>
      </w:r>
    </w:p>
    <w:p w14:paraId="5B5ACDE7" w14:textId="46B73077" w:rsidR="000812FF" w:rsidRPr="00193D91" w:rsidRDefault="003D2380" w:rsidP="00193D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курсовой работы была раскрыта сущность</w:t>
      </w:r>
      <w:r w:rsidR="00CA43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принципы формирования </w:t>
      </w:r>
      <w:r w:rsidR="00CA431B">
        <w:rPr>
          <w:rFonts w:ascii="Times New Roman" w:hAnsi="Times New Roman" w:cs="Times New Roman"/>
          <w:sz w:val="28"/>
          <w:szCs w:val="28"/>
        </w:rPr>
        <w:t xml:space="preserve">финансового результата, а также рассмотрены факторы (внутренние и внешние), влияющие на изменение прибыли в деятельности организации. </w:t>
      </w:r>
      <w:r w:rsidR="000812FF">
        <w:rPr>
          <w:rFonts w:ascii="Times New Roman" w:hAnsi="Times New Roman" w:cs="Times New Roman"/>
          <w:sz w:val="28"/>
          <w:szCs w:val="28"/>
        </w:rPr>
        <w:t xml:space="preserve">Проведен сравнительный анализ российской и международной моделей формирования финансового результата, показывающий, что </w:t>
      </w:r>
      <w:r w:rsidR="000812FF" w:rsidRPr="000812FF">
        <w:rPr>
          <w:rFonts w:ascii="Times New Roman" w:hAnsi="Times New Roman" w:cs="Times New Roman"/>
          <w:sz w:val="28"/>
          <w:szCs w:val="28"/>
        </w:rPr>
        <w:t>несмотря на некоторые совпадения</w:t>
      </w:r>
      <w:r w:rsidR="00610593">
        <w:rPr>
          <w:rFonts w:ascii="Times New Roman" w:hAnsi="Times New Roman" w:cs="Times New Roman"/>
          <w:sz w:val="28"/>
          <w:szCs w:val="28"/>
        </w:rPr>
        <w:t xml:space="preserve">, выявленные в работе, </w:t>
      </w:r>
      <w:r w:rsidR="00610593" w:rsidRPr="000812FF">
        <w:rPr>
          <w:rFonts w:ascii="Times New Roman" w:hAnsi="Times New Roman" w:cs="Times New Roman"/>
          <w:sz w:val="28"/>
          <w:szCs w:val="28"/>
        </w:rPr>
        <w:t>в</w:t>
      </w:r>
      <w:r w:rsidR="00610593">
        <w:rPr>
          <w:rFonts w:ascii="Times New Roman" w:hAnsi="Times New Roman" w:cs="Times New Roman"/>
          <w:sz w:val="28"/>
          <w:szCs w:val="28"/>
        </w:rPr>
        <w:t xml:space="preserve"> РСБУ и МСФО присутствует</w:t>
      </w:r>
      <w:r w:rsidR="003175E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10593">
        <w:rPr>
          <w:rFonts w:ascii="Times New Roman" w:hAnsi="Times New Roman" w:cs="Times New Roman"/>
          <w:sz w:val="28"/>
          <w:szCs w:val="28"/>
        </w:rPr>
        <w:t xml:space="preserve"> много раз</w:t>
      </w:r>
      <w:r w:rsidR="003175E0">
        <w:rPr>
          <w:rFonts w:ascii="Times New Roman" w:hAnsi="Times New Roman" w:cs="Times New Roman"/>
          <w:sz w:val="28"/>
          <w:szCs w:val="28"/>
        </w:rPr>
        <w:t>личий</w:t>
      </w:r>
      <w:r w:rsidR="00610593">
        <w:rPr>
          <w:rFonts w:ascii="Times New Roman" w:hAnsi="Times New Roman" w:cs="Times New Roman"/>
          <w:sz w:val="28"/>
          <w:szCs w:val="28"/>
        </w:rPr>
        <w:t xml:space="preserve"> для </w:t>
      </w:r>
      <w:r w:rsidR="000812FF" w:rsidRPr="000812FF">
        <w:rPr>
          <w:rFonts w:ascii="Times New Roman" w:hAnsi="Times New Roman" w:cs="Times New Roman"/>
          <w:sz w:val="28"/>
          <w:szCs w:val="28"/>
        </w:rPr>
        <w:t>устранения</w:t>
      </w:r>
      <w:r w:rsidR="0061059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0812FF" w:rsidRPr="000812FF">
        <w:rPr>
          <w:rFonts w:ascii="Times New Roman" w:hAnsi="Times New Roman" w:cs="Times New Roman"/>
          <w:sz w:val="28"/>
          <w:szCs w:val="28"/>
        </w:rPr>
        <w:t xml:space="preserve"> понадобится </w:t>
      </w:r>
      <w:r w:rsidR="00610593">
        <w:rPr>
          <w:rFonts w:ascii="Times New Roman" w:hAnsi="Times New Roman" w:cs="Times New Roman"/>
          <w:sz w:val="28"/>
          <w:szCs w:val="28"/>
        </w:rPr>
        <w:t>время.</w:t>
      </w:r>
      <w:r w:rsidR="003175E0">
        <w:rPr>
          <w:rFonts w:ascii="Times New Roman" w:hAnsi="Times New Roman" w:cs="Times New Roman"/>
          <w:sz w:val="28"/>
          <w:szCs w:val="28"/>
        </w:rPr>
        <w:t xml:space="preserve"> В настоящее время данные стандарты преследуют</w:t>
      </w:r>
      <w:r w:rsidR="000812FF" w:rsidRPr="000812FF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3175E0" w:rsidRPr="000812FF">
        <w:rPr>
          <w:rFonts w:ascii="Times New Roman" w:hAnsi="Times New Roman" w:cs="Times New Roman"/>
          <w:sz w:val="28"/>
          <w:szCs w:val="28"/>
        </w:rPr>
        <w:t>цели,</w:t>
      </w:r>
      <w:r w:rsidR="003175E0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0812FF" w:rsidRPr="000812FF">
        <w:rPr>
          <w:rFonts w:ascii="Times New Roman" w:hAnsi="Times New Roman" w:cs="Times New Roman"/>
          <w:sz w:val="28"/>
          <w:szCs w:val="28"/>
        </w:rPr>
        <w:t xml:space="preserve">цель РСБУ </w:t>
      </w:r>
      <w:r w:rsidR="003175E0">
        <w:rPr>
          <w:rFonts w:ascii="Times New Roman" w:hAnsi="Times New Roman" w:cs="Times New Roman"/>
          <w:sz w:val="28"/>
          <w:szCs w:val="28"/>
        </w:rPr>
        <w:t>заключается в контроле</w:t>
      </w:r>
      <w:r w:rsidR="000812FF" w:rsidRPr="000812FF">
        <w:rPr>
          <w:rFonts w:ascii="Times New Roman" w:hAnsi="Times New Roman" w:cs="Times New Roman"/>
          <w:sz w:val="28"/>
          <w:szCs w:val="28"/>
        </w:rPr>
        <w:t xml:space="preserve"> за использо</w:t>
      </w:r>
      <w:r w:rsidR="003175E0">
        <w:rPr>
          <w:rFonts w:ascii="Times New Roman" w:hAnsi="Times New Roman" w:cs="Times New Roman"/>
          <w:sz w:val="28"/>
          <w:szCs w:val="28"/>
        </w:rPr>
        <w:t xml:space="preserve">ванием ресурсов, а </w:t>
      </w:r>
      <w:r w:rsidR="00D457BE">
        <w:rPr>
          <w:rFonts w:ascii="Times New Roman" w:hAnsi="Times New Roman" w:cs="Times New Roman"/>
          <w:sz w:val="28"/>
          <w:szCs w:val="28"/>
        </w:rPr>
        <w:t xml:space="preserve">для </w:t>
      </w:r>
      <w:r w:rsidR="00D457BE" w:rsidRPr="000812FF">
        <w:rPr>
          <w:rFonts w:ascii="Times New Roman" w:hAnsi="Times New Roman" w:cs="Times New Roman"/>
          <w:sz w:val="28"/>
          <w:szCs w:val="28"/>
        </w:rPr>
        <w:t>МСФО</w:t>
      </w:r>
      <w:r w:rsidR="000812FF" w:rsidRPr="000812FF">
        <w:rPr>
          <w:rFonts w:ascii="Times New Roman" w:hAnsi="Times New Roman" w:cs="Times New Roman"/>
          <w:sz w:val="28"/>
          <w:szCs w:val="28"/>
        </w:rPr>
        <w:t xml:space="preserve"> важна </w:t>
      </w:r>
      <w:r w:rsidR="003175E0">
        <w:rPr>
          <w:rFonts w:ascii="Times New Roman" w:hAnsi="Times New Roman" w:cs="Times New Roman"/>
          <w:sz w:val="28"/>
          <w:szCs w:val="28"/>
        </w:rPr>
        <w:t>оценка результатов деятельности организации</w:t>
      </w:r>
      <w:r w:rsidR="000812FF" w:rsidRPr="000812FF">
        <w:rPr>
          <w:rFonts w:ascii="Times New Roman" w:hAnsi="Times New Roman" w:cs="Times New Roman"/>
          <w:sz w:val="28"/>
          <w:szCs w:val="28"/>
        </w:rPr>
        <w:t>.</w:t>
      </w:r>
      <w:r w:rsidR="00193D91" w:rsidRPr="00193D91">
        <w:t xml:space="preserve"> </w:t>
      </w:r>
      <w:r w:rsidR="00193D91" w:rsidRPr="00193D91">
        <w:rPr>
          <w:rFonts w:ascii="Times New Roman" w:hAnsi="Times New Roman" w:cs="Times New Roman"/>
          <w:sz w:val="28"/>
          <w:szCs w:val="28"/>
        </w:rPr>
        <w:t xml:space="preserve">Также стоит сказать, что для построения правильного отчета о финансовых результатах должна быть положена последовательная структура представления информации, которая заключается исходя из классификации доходов и расходов по отношению к </w:t>
      </w:r>
      <w:r w:rsidR="00193D91">
        <w:rPr>
          <w:rFonts w:ascii="Times New Roman" w:hAnsi="Times New Roman" w:cs="Times New Roman"/>
          <w:sz w:val="28"/>
          <w:szCs w:val="28"/>
        </w:rPr>
        <w:t>видам деятельности организации, где д</w:t>
      </w:r>
      <w:r w:rsidR="00193D91" w:rsidRPr="00193D91">
        <w:rPr>
          <w:rFonts w:ascii="Times New Roman" w:hAnsi="Times New Roman" w:cs="Times New Roman"/>
          <w:sz w:val="28"/>
          <w:szCs w:val="28"/>
        </w:rPr>
        <w:t>анная структура отчета о финансовых результатах предусматривает не только отражение доходов, расходов, но и выявление разницы между ними.</w:t>
      </w:r>
    </w:p>
    <w:p w14:paraId="4B685AD6" w14:textId="77777777" w:rsidR="005C6E64" w:rsidRDefault="00D457BE" w:rsidP="006472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курсовой работы</w:t>
      </w:r>
      <w:r w:rsidR="00575E7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механизм формирования финансового результата с помощь</w:t>
      </w:r>
      <w:r w:rsidR="008734DE">
        <w:rPr>
          <w:rFonts w:ascii="Times New Roman" w:hAnsi="Times New Roman" w:cs="Times New Roman"/>
          <w:sz w:val="28"/>
          <w:szCs w:val="28"/>
        </w:rPr>
        <w:t>ю счета 90 «</w:t>
      </w:r>
      <w:r w:rsidR="00953A4E">
        <w:rPr>
          <w:rFonts w:ascii="Times New Roman" w:hAnsi="Times New Roman" w:cs="Times New Roman"/>
          <w:sz w:val="28"/>
          <w:szCs w:val="28"/>
        </w:rPr>
        <w:t>Продажи», 91 «Прочие доходы и расходы»</w:t>
      </w:r>
      <w:r w:rsidR="00C558B7">
        <w:rPr>
          <w:rFonts w:ascii="Times New Roman" w:hAnsi="Times New Roman" w:cs="Times New Roman"/>
          <w:sz w:val="28"/>
          <w:szCs w:val="28"/>
        </w:rPr>
        <w:t xml:space="preserve"> и 99 «Прибыли и убытки».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2DD">
        <w:rPr>
          <w:rFonts w:ascii="Times New Roman" w:hAnsi="Times New Roman" w:cs="Times New Roman"/>
          <w:sz w:val="28"/>
          <w:szCs w:val="28"/>
        </w:rPr>
        <w:t>Основно</w:t>
      </w:r>
      <w:r w:rsidR="00F55248">
        <w:rPr>
          <w:rFonts w:ascii="Times New Roman" w:hAnsi="Times New Roman" w:cs="Times New Roman"/>
          <w:sz w:val="28"/>
          <w:szCs w:val="28"/>
        </w:rPr>
        <w:t xml:space="preserve">й механизм формирования </w:t>
      </w:r>
      <w:r w:rsidR="00536A3F" w:rsidRPr="00536A3F">
        <w:rPr>
          <w:rFonts w:ascii="Times New Roman" w:hAnsi="Times New Roman" w:cs="Times New Roman"/>
          <w:sz w:val="28"/>
          <w:szCs w:val="28"/>
        </w:rPr>
        <w:lastRenderedPageBreak/>
        <w:t>состоит в том, что финансовый результат от продажи продукции (работ, услуг) первон</w:t>
      </w:r>
      <w:r w:rsidR="006B2E80">
        <w:rPr>
          <w:rFonts w:ascii="Times New Roman" w:hAnsi="Times New Roman" w:cs="Times New Roman"/>
          <w:sz w:val="28"/>
          <w:szCs w:val="28"/>
        </w:rPr>
        <w:t xml:space="preserve">ачально определяют по счету 90 «Продажи», далее с данного </w:t>
      </w:r>
      <w:r w:rsidR="00534ED6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534ED6" w:rsidRPr="00536A3F">
        <w:rPr>
          <w:rFonts w:ascii="Times New Roman" w:hAnsi="Times New Roman" w:cs="Times New Roman"/>
          <w:sz w:val="28"/>
          <w:szCs w:val="28"/>
        </w:rPr>
        <w:t>прибыль</w:t>
      </w:r>
      <w:r w:rsidR="00536A3F" w:rsidRPr="00536A3F">
        <w:rPr>
          <w:rFonts w:ascii="Times New Roman" w:hAnsi="Times New Roman" w:cs="Times New Roman"/>
          <w:sz w:val="28"/>
          <w:szCs w:val="28"/>
        </w:rPr>
        <w:t xml:space="preserve"> или убыток от обычной деятельности списывает</w:t>
      </w:r>
      <w:r w:rsidR="00C31A79">
        <w:rPr>
          <w:rFonts w:ascii="Times New Roman" w:hAnsi="Times New Roman" w:cs="Times New Roman"/>
          <w:sz w:val="28"/>
          <w:szCs w:val="28"/>
        </w:rPr>
        <w:t>ся на счет 99 «Прибыли и убытки»</w:t>
      </w:r>
      <w:r w:rsidR="00536A3F" w:rsidRPr="00536A3F">
        <w:rPr>
          <w:rFonts w:ascii="Times New Roman" w:hAnsi="Times New Roman" w:cs="Times New Roman"/>
          <w:sz w:val="28"/>
          <w:szCs w:val="28"/>
        </w:rPr>
        <w:t xml:space="preserve">. Финансовый результат от продажи имущества, </w:t>
      </w:r>
      <w:r w:rsidR="00534ED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36A3F" w:rsidRPr="00536A3F">
        <w:rPr>
          <w:rFonts w:ascii="Times New Roman" w:hAnsi="Times New Roman" w:cs="Times New Roman"/>
          <w:sz w:val="28"/>
          <w:szCs w:val="28"/>
        </w:rPr>
        <w:t>операционные и внереализационные доходы и расходы отражают на сч</w:t>
      </w:r>
      <w:r w:rsidR="00063D10">
        <w:rPr>
          <w:rFonts w:ascii="Times New Roman" w:hAnsi="Times New Roman" w:cs="Times New Roman"/>
          <w:sz w:val="28"/>
          <w:szCs w:val="28"/>
        </w:rPr>
        <w:t>ете 91 «Прочие доходы и расходы», а</w:t>
      </w:r>
      <w:r w:rsidR="00536A3F" w:rsidRPr="00536A3F">
        <w:rPr>
          <w:rFonts w:ascii="Times New Roman" w:hAnsi="Times New Roman" w:cs="Times New Roman"/>
          <w:sz w:val="28"/>
          <w:szCs w:val="28"/>
        </w:rPr>
        <w:t xml:space="preserve"> затем ежемесячно списывают</w:t>
      </w:r>
      <w:r w:rsidR="00063D10">
        <w:rPr>
          <w:rFonts w:ascii="Times New Roman" w:hAnsi="Times New Roman" w:cs="Times New Roman"/>
          <w:sz w:val="28"/>
          <w:szCs w:val="28"/>
        </w:rPr>
        <w:t>ся</w:t>
      </w:r>
      <w:r w:rsidR="00536A3F" w:rsidRPr="00536A3F">
        <w:rPr>
          <w:rFonts w:ascii="Times New Roman" w:hAnsi="Times New Roman" w:cs="Times New Roman"/>
          <w:sz w:val="28"/>
          <w:szCs w:val="28"/>
        </w:rPr>
        <w:t xml:space="preserve"> на счет 99</w:t>
      </w:r>
      <w:r w:rsidR="00063D10">
        <w:rPr>
          <w:rFonts w:ascii="Times New Roman" w:hAnsi="Times New Roman" w:cs="Times New Roman"/>
          <w:sz w:val="28"/>
          <w:szCs w:val="28"/>
        </w:rPr>
        <w:t xml:space="preserve"> «Прибыли и убытки»</w:t>
      </w:r>
      <w:r w:rsidR="00536A3F" w:rsidRPr="00536A3F">
        <w:rPr>
          <w:rFonts w:ascii="Times New Roman" w:hAnsi="Times New Roman" w:cs="Times New Roman"/>
          <w:sz w:val="28"/>
          <w:szCs w:val="28"/>
        </w:rPr>
        <w:t>.</w:t>
      </w:r>
      <w:r w:rsidR="00E239A4">
        <w:rPr>
          <w:rFonts w:ascii="Times New Roman" w:hAnsi="Times New Roman" w:cs="Times New Roman"/>
          <w:sz w:val="28"/>
          <w:szCs w:val="28"/>
        </w:rPr>
        <w:t xml:space="preserve"> </w:t>
      </w:r>
      <w:r w:rsidR="00CC447A">
        <w:rPr>
          <w:rFonts w:ascii="Times New Roman" w:hAnsi="Times New Roman" w:cs="Times New Roman"/>
          <w:sz w:val="28"/>
          <w:szCs w:val="28"/>
        </w:rPr>
        <w:t>С</w:t>
      </w:r>
      <w:r w:rsidR="00E239A4" w:rsidRPr="00E239A4">
        <w:rPr>
          <w:rFonts w:ascii="Times New Roman" w:hAnsi="Times New Roman" w:cs="Times New Roman"/>
          <w:sz w:val="28"/>
          <w:szCs w:val="28"/>
        </w:rPr>
        <w:t xml:space="preserve">тоит </w:t>
      </w:r>
      <w:r w:rsidR="00CC447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39A4" w:rsidRPr="00E239A4">
        <w:rPr>
          <w:rFonts w:ascii="Times New Roman" w:hAnsi="Times New Roman" w:cs="Times New Roman"/>
          <w:sz w:val="28"/>
          <w:szCs w:val="28"/>
        </w:rPr>
        <w:t>отметить, что сумма чистой прибыли списывается со счета 99 «Прибыли и убытки» на счет 84 «Нераспределенная прибыль», где в бу</w:t>
      </w:r>
      <w:r w:rsidR="00E239A4">
        <w:rPr>
          <w:rFonts w:ascii="Times New Roman" w:hAnsi="Times New Roman" w:cs="Times New Roman"/>
          <w:sz w:val="28"/>
          <w:szCs w:val="28"/>
        </w:rPr>
        <w:t xml:space="preserve">дущем может быть использована исходя </w:t>
      </w:r>
      <w:r w:rsidR="004808F4">
        <w:rPr>
          <w:rFonts w:ascii="Times New Roman" w:hAnsi="Times New Roman" w:cs="Times New Roman"/>
          <w:sz w:val="28"/>
          <w:szCs w:val="28"/>
        </w:rPr>
        <w:t>из</w:t>
      </w:r>
      <w:r w:rsidR="00E239A4" w:rsidRPr="00E239A4">
        <w:rPr>
          <w:rFonts w:ascii="Times New Roman" w:hAnsi="Times New Roman" w:cs="Times New Roman"/>
          <w:sz w:val="28"/>
          <w:szCs w:val="28"/>
        </w:rPr>
        <w:t xml:space="preserve"> нужд организации</w:t>
      </w:r>
      <w:r w:rsidR="00E239A4">
        <w:rPr>
          <w:rFonts w:ascii="Times New Roman" w:hAnsi="Times New Roman" w:cs="Times New Roman"/>
          <w:sz w:val="28"/>
          <w:szCs w:val="28"/>
        </w:rPr>
        <w:t xml:space="preserve">, которые в зависимости от </w:t>
      </w:r>
      <w:r w:rsidR="00995BEF">
        <w:rPr>
          <w:rFonts w:ascii="Times New Roman" w:hAnsi="Times New Roman" w:cs="Times New Roman"/>
          <w:sz w:val="28"/>
          <w:szCs w:val="28"/>
        </w:rPr>
        <w:t xml:space="preserve">ее </w:t>
      </w:r>
      <w:r w:rsidR="00647230">
        <w:rPr>
          <w:rFonts w:ascii="Times New Roman" w:hAnsi="Times New Roman" w:cs="Times New Roman"/>
          <w:sz w:val="28"/>
          <w:szCs w:val="28"/>
        </w:rPr>
        <w:t>вида деятельности</w:t>
      </w:r>
      <w:r w:rsidR="00E239A4">
        <w:rPr>
          <w:rFonts w:ascii="Times New Roman" w:hAnsi="Times New Roman" w:cs="Times New Roman"/>
          <w:sz w:val="28"/>
          <w:szCs w:val="28"/>
        </w:rPr>
        <w:t xml:space="preserve"> </w:t>
      </w:r>
      <w:r w:rsidR="004808F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E239A4">
        <w:rPr>
          <w:rFonts w:ascii="Times New Roman" w:hAnsi="Times New Roman" w:cs="Times New Roman"/>
          <w:sz w:val="28"/>
          <w:szCs w:val="28"/>
        </w:rPr>
        <w:t xml:space="preserve">разной направленности. </w:t>
      </w:r>
    </w:p>
    <w:p w14:paraId="2E5C0A22" w14:textId="4286E92E" w:rsidR="00B55AC8" w:rsidRDefault="005C6E64" w:rsidP="007D77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также рассмотрены особенности бухгалтерского учета в медицинских коммерческих организациях, </w:t>
      </w:r>
      <w:r w:rsidR="00F868B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868BD" w:rsidRPr="005C6E64">
        <w:rPr>
          <w:rFonts w:ascii="Times New Roman" w:hAnsi="Times New Roman" w:cs="Times New Roman"/>
          <w:sz w:val="28"/>
          <w:szCs w:val="28"/>
        </w:rPr>
        <w:t>имеет</w:t>
      </w:r>
      <w:r w:rsidRPr="005C6E64">
        <w:rPr>
          <w:rFonts w:ascii="Times New Roman" w:hAnsi="Times New Roman" w:cs="Times New Roman"/>
          <w:sz w:val="28"/>
          <w:szCs w:val="28"/>
        </w:rPr>
        <w:t xml:space="preserve"> свою специфику и</w:t>
      </w:r>
      <w:r>
        <w:rPr>
          <w:rFonts w:ascii="Times New Roman" w:hAnsi="Times New Roman" w:cs="Times New Roman"/>
          <w:sz w:val="28"/>
          <w:szCs w:val="28"/>
        </w:rPr>
        <w:t xml:space="preserve"> где необходимо учитывать множество факторов для </w:t>
      </w:r>
      <w:r w:rsidRPr="005C6E64">
        <w:rPr>
          <w:rFonts w:ascii="Times New Roman" w:hAnsi="Times New Roman" w:cs="Times New Roman"/>
          <w:sz w:val="28"/>
          <w:szCs w:val="28"/>
        </w:rPr>
        <w:t>правильного учета медицинских услуг и оборудования.</w:t>
      </w:r>
      <w:r w:rsidR="00B55AC8">
        <w:rPr>
          <w:rFonts w:ascii="Times New Roman" w:hAnsi="Times New Roman" w:cs="Times New Roman"/>
          <w:sz w:val="28"/>
          <w:szCs w:val="28"/>
        </w:rPr>
        <w:t xml:space="preserve"> Доходом</w:t>
      </w:r>
      <w:r w:rsidR="00B55AC8" w:rsidRPr="00B55AC8">
        <w:rPr>
          <w:rFonts w:ascii="Times New Roman" w:hAnsi="Times New Roman" w:cs="Times New Roman"/>
          <w:sz w:val="28"/>
          <w:szCs w:val="28"/>
        </w:rPr>
        <w:t xml:space="preserve"> </w:t>
      </w:r>
      <w:r w:rsidR="00B55AC8">
        <w:rPr>
          <w:rFonts w:ascii="Times New Roman" w:hAnsi="Times New Roman" w:cs="Times New Roman"/>
          <w:sz w:val="28"/>
          <w:szCs w:val="28"/>
        </w:rPr>
        <w:t xml:space="preserve">в медицинских организациях </w:t>
      </w:r>
      <w:r w:rsidR="00B55AC8" w:rsidRPr="00B55AC8">
        <w:rPr>
          <w:rFonts w:ascii="Times New Roman" w:hAnsi="Times New Roman" w:cs="Times New Roman"/>
          <w:sz w:val="28"/>
          <w:szCs w:val="28"/>
        </w:rPr>
        <w:t>я</w:t>
      </w:r>
      <w:r w:rsidR="00B55AC8">
        <w:rPr>
          <w:rFonts w:ascii="Times New Roman" w:hAnsi="Times New Roman" w:cs="Times New Roman"/>
          <w:sz w:val="28"/>
          <w:szCs w:val="28"/>
        </w:rPr>
        <w:t>вляется</w:t>
      </w:r>
      <w:r w:rsidR="00B55AC8" w:rsidRPr="00B55AC8">
        <w:rPr>
          <w:rFonts w:ascii="Times New Roman" w:hAnsi="Times New Roman" w:cs="Times New Roman"/>
          <w:sz w:val="28"/>
          <w:szCs w:val="28"/>
        </w:rPr>
        <w:t xml:space="preserve"> выручк</w:t>
      </w:r>
      <w:r w:rsidR="00B55AC8">
        <w:rPr>
          <w:rFonts w:ascii="Times New Roman" w:hAnsi="Times New Roman" w:cs="Times New Roman"/>
          <w:sz w:val="28"/>
          <w:szCs w:val="28"/>
        </w:rPr>
        <w:t xml:space="preserve">а от оказания медицинских услуг, для отражения которой организация должна иметь документы, </w:t>
      </w:r>
      <w:r w:rsidR="00B55AC8" w:rsidRPr="00B55AC8">
        <w:rPr>
          <w:rFonts w:ascii="Times New Roman" w:hAnsi="Times New Roman" w:cs="Times New Roman"/>
          <w:sz w:val="28"/>
          <w:szCs w:val="28"/>
        </w:rPr>
        <w:t>которые подтверждают, что услуга действительно была оказана.</w:t>
      </w:r>
      <w:r w:rsidR="00620BB4" w:rsidRPr="00620BB4">
        <w:t xml:space="preserve"> </w:t>
      </w:r>
      <w:r w:rsidR="009E2408">
        <w:rPr>
          <w:rFonts w:ascii="Times New Roman" w:hAnsi="Times New Roman" w:cs="Times New Roman"/>
          <w:sz w:val="28"/>
          <w:szCs w:val="28"/>
        </w:rPr>
        <w:t>Расходы</w:t>
      </w:r>
      <w:r w:rsidR="004C02BC">
        <w:rPr>
          <w:rFonts w:ascii="Times New Roman" w:hAnsi="Times New Roman" w:cs="Times New Roman"/>
          <w:sz w:val="28"/>
          <w:szCs w:val="28"/>
        </w:rPr>
        <w:t xml:space="preserve"> в медицинских коммерческих организациях </w:t>
      </w:r>
      <w:r w:rsidR="004C02BC" w:rsidRPr="004C02BC">
        <w:rPr>
          <w:rFonts w:ascii="Times New Roman" w:hAnsi="Times New Roman" w:cs="Times New Roman"/>
          <w:sz w:val="28"/>
          <w:szCs w:val="28"/>
        </w:rPr>
        <w:t>признаются</w:t>
      </w:r>
      <w:r w:rsidR="004C02BC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="004C02BC" w:rsidRPr="004C02BC">
        <w:rPr>
          <w:rFonts w:ascii="Times New Roman" w:hAnsi="Times New Roman" w:cs="Times New Roman"/>
          <w:sz w:val="28"/>
          <w:szCs w:val="28"/>
        </w:rPr>
        <w:t xml:space="preserve"> независимо от намерения организации получить выручку</w:t>
      </w:r>
      <w:r w:rsidR="004C02BC">
        <w:rPr>
          <w:rFonts w:ascii="Times New Roman" w:hAnsi="Times New Roman" w:cs="Times New Roman"/>
          <w:sz w:val="28"/>
          <w:szCs w:val="28"/>
        </w:rPr>
        <w:t xml:space="preserve"> и от фактической выплаты денежных средств. </w:t>
      </w:r>
    </w:p>
    <w:p w14:paraId="4ACCEBDB" w14:textId="496EE1DD" w:rsidR="00726946" w:rsidRDefault="00916510" w:rsidP="00970962">
      <w:pPr>
        <w:widowControl w:val="0"/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16510">
        <w:rPr>
          <w:rFonts w:ascii="Times New Roman" w:hAnsi="Times New Roman" w:cs="Times New Roman"/>
          <w:sz w:val="28"/>
          <w:szCs w:val="28"/>
        </w:rPr>
        <w:t>Финансовый результат</w:t>
      </w:r>
      <w:r w:rsidR="00F27D80">
        <w:rPr>
          <w:rFonts w:ascii="Times New Roman" w:hAnsi="Times New Roman" w:cs="Times New Roman"/>
          <w:sz w:val="28"/>
          <w:szCs w:val="28"/>
        </w:rPr>
        <w:t xml:space="preserve"> </w:t>
      </w:r>
      <w:r w:rsidR="00900C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00C40" w:rsidRPr="00916510">
        <w:rPr>
          <w:rFonts w:ascii="Times New Roman" w:hAnsi="Times New Roman" w:cs="Times New Roman"/>
          <w:sz w:val="28"/>
          <w:szCs w:val="28"/>
        </w:rPr>
        <w:t>зависит</w:t>
      </w:r>
      <w:r w:rsidRPr="0091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16510">
        <w:rPr>
          <w:rFonts w:ascii="Times New Roman" w:hAnsi="Times New Roman" w:cs="Times New Roman"/>
          <w:sz w:val="28"/>
          <w:szCs w:val="28"/>
        </w:rPr>
        <w:t>от прибыли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9165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16510">
        <w:rPr>
          <w:rFonts w:ascii="Times New Roman" w:hAnsi="Times New Roman" w:cs="Times New Roman"/>
          <w:sz w:val="28"/>
          <w:szCs w:val="28"/>
        </w:rPr>
        <w:t xml:space="preserve"> рентабельности.</w:t>
      </w:r>
      <w:r w:rsidR="00F27D80">
        <w:rPr>
          <w:rFonts w:ascii="Times New Roman" w:hAnsi="Times New Roman" w:cs="Times New Roman"/>
          <w:sz w:val="28"/>
          <w:szCs w:val="28"/>
        </w:rPr>
        <w:t xml:space="preserve"> Стоит сказать, что именно у</w:t>
      </w:r>
      <w:r w:rsidR="00F27D80" w:rsidRPr="00F27D80">
        <w:rPr>
          <w:rFonts w:ascii="Times New Roman" w:hAnsi="Times New Roman" w:cs="Times New Roman"/>
          <w:sz w:val="28"/>
          <w:szCs w:val="28"/>
        </w:rPr>
        <w:t xml:space="preserve">ровень рентабельности является относительным критерием, </w:t>
      </w:r>
      <w:r w:rsidR="00D60A68">
        <w:rPr>
          <w:rFonts w:ascii="Times New Roman" w:hAnsi="Times New Roman" w:cs="Times New Roman"/>
          <w:sz w:val="28"/>
          <w:szCs w:val="28"/>
        </w:rPr>
        <w:t>который указывает</w:t>
      </w:r>
      <w:r w:rsidR="00F27D80" w:rsidRPr="00F27D80">
        <w:rPr>
          <w:rFonts w:ascii="Times New Roman" w:hAnsi="Times New Roman" w:cs="Times New Roman"/>
          <w:sz w:val="28"/>
          <w:szCs w:val="28"/>
        </w:rPr>
        <w:t xml:space="preserve"> на эффективность ведения хозяйственных операций</w:t>
      </w:r>
      <w:r w:rsidR="00F27D80">
        <w:rPr>
          <w:rFonts w:ascii="Times New Roman" w:hAnsi="Times New Roman" w:cs="Times New Roman"/>
          <w:sz w:val="28"/>
          <w:szCs w:val="28"/>
        </w:rPr>
        <w:t xml:space="preserve">. </w:t>
      </w:r>
      <w:r w:rsidR="00F27D80" w:rsidRPr="00F27D80">
        <w:rPr>
          <w:rFonts w:ascii="Times New Roman" w:hAnsi="Times New Roman" w:cs="Times New Roman"/>
          <w:sz w:val="28"/>
          <w:szCs w:val="28"/>
        </w:rPr>
        <w:t xml:space="preserve">В условиях возрастающей конкуренции и стремления </w:t>
      </w:r>
      <w:r w:rsidR="00D60A68">
        <w:rPr>
          <w:rFonts w:ascii="Times New Roman" w:hAnsi="Times New Roman" w:cs="Times New Roman"/>
          <w:sz w:val="28"/>
          <w:szCs w:val="28"/>
        </w:rPr>
        <w:t>организаций увеличить доход</w:t>
      </w:r>
      <w:r w:rsidR="00F27D80" w:rsidRPr="00F27D80">
        <w:rPr>
          <w:rFonts w:ascii="Times New Roman" w:hAnsi="Times New Roman" w:cs="Times New Roman"/>
          <w:sz w:val="28"/>
          <w:szCs w:val="28"/>
        </w:rPr>
        <w:t>, анализ финансовых результатов является обязательной функцией</w:t>
      </w:r>
      <w:r w:rsidR="00D60A68">
        <w:rPr>
          <w:rFonts w:ascii="Times New Roman" w:hAnsi="Times New Roman" w:cs="Times New Roman"/>
          <w:sz w:val="28"/>
          <w:szCs w:val="28"/>
        </w:rPr>
        <w:t xml:space="preserve"> для успешного управления предприятием</w:t>
      </w:r>
      <w:r w:rsidR="00D60A68" w:rsidRPr="00F27D80">
        <w:rPr>
          <w:rFonts w:ascii="Times New Roman" w:hAnsi="Times New Roman" w:cs="Times New Roman"/>
          <w:sz w:val="28"/>
          <w:szCs w:val="28"/>
        </w:rPr>
        <w:t xml:space="preserve">. </w:t>
      </w:r>
      <w:r w:rsidR="00D60A68" w:rsidRPr="00D60A68">
        <w:rPr>
          <w:rFonts w:ascii="Times New Roman" w:hAnsi="Times New Roman" w:cs="Times New Roman"/>
          <w:sz w:val="28"/>
          <w:szCs w:val="28"/>
        </w:rPr>
        <w:t>Главной целью финансового анализа является разработка и принятие обоснованных и верных управленческих решений, которые дадут положительную динамику, повышение эффективности деятельности хозяйствующего субъекта.</w:t>
      </w:r>
      <w:r w:rsidR="00D60A68">
        <w:rPr>
          <w:rFonts w:ascii="Times New Roman" w:hAnsi="Times New Roman" w:cs="Times New Roman"/>
          <w:sz w:val="28"/>
          <w:szCs w:val="28"/>
        </w:rPr>
        <w:t xml:space="preserve"> </w:t>
      </w:r>
      <w:r w:rsidR="00726946" w:rsidRPr="002C1629">
        <w:rPr>
          <w:rFonts w:asciiTheme="majorHAnsi" w:hAnsiTheme="majorHAnsi" w:cs="Times New Roman"/>
          <w:sz w:val="28"/>
          <w:szCs w:val="28"/>
        </w:rPr>
        <w:t xml:space="preserve"> </w:t>
      </w:r>
      <w:bookmarkStart w:id="2" w:name="204"/>
      <w:bookmarkEnd w:id="2"/>
    </w:p>
    <w:p w14:paraId="269A8D1B" w14:textId="68CC9769" w:rsidR="00A53DA4" w:rsidRDefault="00C07A5B" w:rsidP="00A656F1">
      <w:pPr>
        <w:widowControl w:val="0"/>
        <w:spacing w:after="180" w:line="360" w:lineRule="auto"/>
        <w:ind w:firstLine="709"/>
        <w:jc w:val="center"/>
        <w:rPr>
          <w:rFonts w:asciiTheme="majorHAnsi" w:hAnsiTheme="majorHAnsi" w:cs="Times New Roman"/>
          <w:sz w:val="32"/>
          <w:szCs w:val="32"/>
        </w:rPr>
      </w:pPr>
      <w:r w:rsidRPr="00C07A5B">
        <w:rPr>
          <w:rFonts w:asciiTheme="majorHAnsi" w:hAnsiTheme="majorHAnsi" w:cs="Times New Roman"/>
          <w:sz w:val="32"/>
          <w:szCs w:val="32"/>
        </w:rPr>
        <w:lastRenderedPageBreak/>
        <w:t>СПИСОК ИСПОЛЬЗОВАННЫХ ИСТОЧНИКОВ</w:t>
      </w:r>
    </w:p>
    <w:p w14:paraId="652B9FBB" w14:textId="77777777" w:rsidR="00497DE3" w:rsidRPr="00497DE3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бухгалтерском учете: Федеральный Закон от 06.12.2011 г. №402-ФЗ (в ред. от 29.07.18 г.) // СПС Консультант Плюс </w:t>
      </w:r>
    </w:p>
    <w:p w14:paraId="77DFB73B" w14:textId="77777777" w:rsidR="00497DE3" w:rsidRPr="00497DE3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счетов бухгалтерского учета финансово-хозяйственной деятельности организаций и Инструкция по его применению, утвержденный Приказом Минфина РФ от 31.10.2000 г. №94н (в ред. от 08.11.2010 г.) // СПС Консультант Плюс. </w:t>
      </w:r>
    </w:p>
    <w:p w14:paraId="6A4B7EBA" w14:textId="30FE1248" w:rsidR="00AA2053" w:rsidRPr="00AA2053" w:rsidRDefault="00AA2053" w:rsidP="00AA2053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53">
        <w:rPr>
          <w:rFonts w:ascii="Times New Roman" w:hAnsi="Times New Roman" w:cs="Times New Roman"/>
          <w:sz w:val="28"/>
          <w:szCs w:val="28"/>
        </w:rPr>
        <w:t xml:space="preserve">Положения по бухгалтерскому учету «Учет расчетов по налогу на прибыль организаций»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2053">
        <w:rPr>
          <w:rFonts w:ascii="Times New Roman" w:hAnsi="Times New Roman" w:cs="Times New Roman"/>
          <w:sz w:val="28"/>
          <w:szCs w:val="28"/>
        </w:rPr>
        <w:t>ПБУ 18/02</w:t>
      </w:r>
      <w:r>
        <w:rPr>
          <w:rFonts w:ascii="Times New Roman" w:hAnsi="Times New Roman" w:cs="Times New Roman"/>
          <w:sz w:val="28"/>
          <w:szCs w:val="28"/>
        </w:rPr>
        <w:t>):</w:t>
      </w:r>
      <w:r w:rsidRPr="00AA2053">
        <w:t xml:space="preserve"> </w:t>
      </w:r>
      <w:r w:rsidRPr="00AA2053">
        <w:rPr>
          <w:rFonts w:ascii="Times New Roman" w:hAnsi="Times New Roman" w:cs="Times New Roman"/>
          <w:sz w:val="28"/>
          <w:szCs w:val="28"/>
        </w:rPr>
        <w:t>Приказ Минфина России от 19.11.2002 N 114н (ред</w:t>
      </w:r>
      <w:r>
        <w:rPr>
          <w:rFonts w:ascii="Times New Roman" w:hAnsi="Times New Roman" w:cs="Times New Roman"/>
          <w:sz w:val="28"/>
          <w:szCs w:val="28"/>
        </w:rPr>
        <w:t xml:space="preserve">. от 06.04.2015г.) </w:t>
      </w:r>
      <w:r w:rsidRPr="00AA2053">
        <w:rPr>
          <w:rFonts w:ascii="Times New Roman" w:hAnsi="Times New Roman" w:cs="Times New Roman"/>
          <w:sz w:val="28"/>
          <w:szCs w:val="28"/>
        </w:rPr>
        <w:t>// СПС Консультант Плюс.</w:t>
      </w:r>
    </w:p>
    <w:p w14:paraId="7DAB6FDE" w14:textId="5A32CF67" w:rsidR="00497DE3" w:rsidRPr="00497DE3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по бухгалтерскому учету «Доходы организации» (ПБУ 9/1999): Приказ Минфина РФ от 06.05.1999 №33н (в ред. от 06.04.2015 г.) // СПС Консультант Плюс. </w:t>
      </w:r>
    </w:p>
    <w:p w14:paraId="2B978C9C" w14:textId="4BCFE158" w:rsidR="00497DE3" w:rsidRPr="00BC3502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по бухгалтерскому учету «Расходы организации» (ПБУ 10/1999): Приказ Минфина РФ от 06.05.1999 №32н (в ред. от 06.04.2015 г.) // СПС Консультант Плюс. </w:t>
      </w:r>
    </w:p>
    <w:p w14:paraId="0104CF0E" w14:textId="05D8166A" w:rsidR="00BC3502" w:rsidRPr="00BC3502" w:rsidRDefault="00BC3502" w:rsidP="00BC3502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02">
        <w:rPr>
          <w:rFonts w:ascii="Times New Roman" w:hAnsi="Times New Roman" w:cs="Times New Roman"/>
          <w:i/>
          <w:sz w:val="28"/>
          <w:szCs w:val="28"/>
        </w:rPr>
        <w:t>Адамова О.Н.</w:t>
      </w:r>
      <w:r w:rsidRPr="00BC3502">
        <w:rPr>
          <w:rFonts w:ascii="Times New Roman" w:hAnsi="Times New Roman" w:cs="Times New Roman"/>
          <w:sz w:val="28"/>
          <w:szCs w:val="28"/>
        </w:rPr>
        <w:t xml:space="preserve"> Учет и анализ финансовых результатов предприятия / О.Н. Адамова // В сборнике: Инновации, технологии, наука: сборник статей международной научно-практической конференции: в 4 частях. 2017. С. 6-7.</w:t>
      </w:r>
    </w:p>
    <w:p w14:paraId="34750FCC" w14:textId="77777777" w:rsidR="00497DE3" w:rsidRPr="00497DE3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Астахов, В. П.</w:t>
      </w: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(финансовый) учет: Учеб. пособие / В.П. Астахов. — 11-е изд., перераб. и доп. — Москва: Издательство Юрайт, 2013 — 955 с. </w:t>
      </w:r>
    </w:p>
    <w:p w14:paraId="183AFF2B" w14:textId="77777777" w:rsidR="00497DE3" w:rsidRPr="00497DE3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Басовский, Л.Е.</w:t>
      </w: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экономический анализ хозяйственной деятельности: Учеб. пособие./ Л. Е. Басовский.  — Москва: ИНФРА, 2011 — 222 с. </w:t>
      </w:r>
    </w:p>
    <w:p w14:paraId="0DA6650D" w14:textId="2673DA4B" w:rsidR="00497DE3" w:rsidRPr="007D192D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Бердникова, Т.Б.</w:t>
      </w: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диагностика фин</w:t>
      </w:r>
      <w:r w:rsidR="000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ансово–</w:t>
      </w: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деятельности предприятия: Учеб. пособие./ Т.Б. Бердникова.— Москва: ИНФРА, 2011 — 207 с. </w:t>
      </w:r>
    </w:p>
    <w:p w14:paraId="458A329B" w14:textId="2FA6A06E" w:rsidR="007D192D" w:rsidRPr="007D192D" w:rsidRDefault="007D192D" w:rsidP="007D192D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Бехтерева Е.В. </w:t>
      </w:r>
      <w:r w:rsidRPr="007D192D">
        <w:rPr>
          <w:rFonts w:ascii="Times New Roman" w:hAnsi="Times New Roman" w:cs="Times New Roman"/>
          <w:sz w:val="28"/>
          <w:szCs w:val="28"/>
        </w:rPr>
        <w:t>Медицинские услуги. Особенности бухгалтерского учета и налогообложения: Учебник/ Бехтерева Е.В. — Омега–Л, 2007 — 143 с.</w:t>
      </w:r>
    </w:p>
    <w:p w14:paraId="3CE9282A" w14:textId="77777777" w:rsidR="002F25EC" w:rsidRPr="002F25EC" w:rsidRDefault="00497DE3" w:rsidP="002F25EC">
      <w:pPr>
        <w:pStyle w:val="ac"/>
        <w:widowControl w:val="0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497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Богаченко, В.М.</w:t>
      </w: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учет: Учебник / В.М. Богаченко, Н.А. Кириллова</w:t>
      </w:r>
      <w:r w:rsidRPr="00497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Изд. 16-е, перераб. и доп. — Ростов-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на-Дону: Феникс, 2013. — 509 с.</w:t>
      </w:r>
    </w:p>
    <w:p w14:paraId="6216247A" w14:textId="77777777" w:rsidR="00CD262C" w:rsidRPr="00CD262C" w:rsidRDefault="00497DE3" w:rsidP="00CD262C">
      <w:pPr>
        <w:pStyle w:val="ac"/>
        <w:widowControl w:val="0"/>
        <w:numPr>
          <w:ilvl w:val="0"/>
          <w:numId w:val="35"/>
        </w:numPr>
        <w:spacing w:after="0" w:line="360" w:lineRule="auto"/>
        <w:ind w:left="426" w:hanging="207"/>
        <w:jc w:val="both"/>
        <w:rPr>
          <w:rFonts w:asciiTheme="majorHAnsi" w:hAnsiTheme="majorHAnsi" w:cs="Times New Roman"/>
          <w:sz w:val="32"/>
          <w:szCs w:val="32"/>
        </w:rPr>
      </w:pPr>
      <w:r w:rsidRPr="002F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Болтинова, О.В.</w:t>
      </w:r>
      <w:r w:rsidRPr="002F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основы бухгалтерского учета: Учебник</w:t>
      </w:r>
      <w:r w:rsidR="002F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Е.И. Арефкина, Л.Л. Арзуманова, О.В. Болтинова</w:t>
      </w:r>
      <w:r w:rsidRPr="002F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F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Москва: Проспект, 2013. — 312 c.</w:t>
      </w:r>
    </w:p>
    <w:p w14:paraId="3CB7B724" w14:textId="0A673E44" w:rsidR="00CD262C" w:rsidRPr="00CD262C" w:rsidRDefault="00CD262C" w:rsidP="00CD262C">
      <w:pPr>
        <w:pStyle w:val="ac"/>
        <w:widowControl w:val="0"/>
        <w:numPr>
          <w:ilvl w:val="0"/>
          <w:numId w:val="35"/>
        </w:numPr>
        <w:spacing w:after="0" w:line="360" w:lineRule="auto"/>
        <w:ind w:left="426" w:hanging="207"/>
        <w:jc w:val="both"/>
        <w:rPr>
          <w:rFonts w:asciiTheme="majorHAnsi" w:hAnsiTheme="majorHAnsi" w:cs="Times New Roman"/>
          <w:sz w:val="32"/>
          <w:szCs w:val="32"/>
        </w:rPr>
      </w:pPr>
      <w:r w:rsidRPr="00CD2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Вагазова, Г. Р., Лукьянова Е. С. </w:t>
      </w:r>
      <w:r w:rsidRPr="00CD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финансовых результатов деятельности предприятия / Г.Р. Вагазова// Молодой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ый. — 2015. — №11.3. — С. 13-15</w:t>
      </w:r>
    </w:p>
    <w:p w14:paraId="2234A947" w14:textId="77777777" w:rsidR="006557DC" w:rsidRPr="006557DC" w:rsidRDefault="00497DE3" w:rsidP="006557DC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6306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Вещунова</w:t>
      </w:r>
      <w:r w:rsidRPr="0063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Н.Л. Бухгалтерский учет: Учеб. пособие./ Н. Л. Вещунова. — Москва: Финансы и статистика, 2015. — 496 с.</w:t>
      </w:r>
    </w:p>
    <w:p w14:paraId="21F635CD" w14:textId="3610790D" w:rsidR="006557DC" w:rsidRPr="006557DC" w:rsidRDefault="006557DC" w:rsidP="006557DC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Грибов В.Д., Грузинов</w:t>
      </w:r>
      <w:r w:rsidRPr="006557DC">
        <w:rPr>
          <w:rFonts w:ascii="Times New Roman" w:hAnsi="Times New Roman" w:cs="Times New Roman"/>
          <w:sz w:val="28"/>
          <w:szCs w:val="28"/>
        </w:rPr>
        <w:t xml:space="preserve"> В.П. Экономика организации (предприятия): учебник. -6-е изд., перераб. -М.: КНОРУС, 2018. - 416 с</w:t>
      </w:r>
    </w:p>
    <w:p w14:paraId="3A86D331" w14:textId="0528B0E1" w:rsidR="009D7484" w:rsidRPr="009D7484" w:rsidRDefault="009D7484" w:rsidP="009D7484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9D74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Касьянов И.Б. Вайзман И.В.</w:t>
      </w:r>
      <w:r w:rsidR="00A513A4" w:rsidRPr="009D74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9D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Бухгалтерский учет в медицине: Учеб.пособие. /Касьянов И.Б. Вайзман И.В. — Best Buhshop, 2017 — 345 с. </w:t>
      </w:r>
    </w:p>
    <w:p w14:paraId="093AAA77" w14:textId="18828863" w:rsidR="00A513A4" w:rsidRPr="00A513A4" w:rsidRDefault="009D7484" w:rsidP="0006681A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Ковязина, Н.З.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труда в организациях и на предприятиях/ Н.З.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Ковязина. — Москва: Экономико-правовой бюллетень, 2010. — 125 с. </w:t>
      </w:r>
    </w:p>
    <w:p w14:paraId="51B0DE88" w14:textId="77777777" w:rsidR="00C52AF6" w:rsidRPr="00C52AF6" w:rsidRDefault="00A513A4" w:rsidP="00C52AF6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Кондраков, Н.П.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 (финансовый и управленческий): учебник / Н. П. Кондраков. — 5-е изд., перераб. и доп. — Москва: НИЦ ИНФРА-М, 2016. — 584 с. </w:t>
      </w:r>
    </w:p>
    <w:p w14:paraId="2CDA0D7D" w14:textId="5BE106DF" w:rsidR="00C52AF6" w:rsidRPr="00C52AF6" w:rsidRDefault="00C52AF6" w:rsidP="00C52AF6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Мельник</w:t>
      </w:r>
      <w:r w:rsidRPr="00C52AF6">
        <w:rPr>
          <w:rFonts w:ascii="Times New Roman" w:hAnsi="Times New Roman" w:cs="Times New Roman"/>
          <w:i/>
          <w:sz w:val="28"/>
          <w:szCs w:val="28"/>
        </w:rPr>
        <w:t xml:space="preserve"> М. В.</w:t>
      </w:r>
      <w:r w:rsidRPr="00C52AF6">
        <w:rPr>
          <w:rFonts w:ascii="Times New Roman" w:hAnsi="Times New Roman" w:cs="Times New Roman"/>
          <w:sz w:val="28"/>
          <w:szCs w:val="28"/>
        </w:rPr>
        <w:t xml:space="preserve"> Бухгалтерский учет в коммерческих организациях: Учебное пособие / Мельник М.В., Егорова С.Е., Кулакова Н.Г. и др. - М.: Форум, НИЦ ИНФРА-М, 2016. —480 с</w:t>
      </w:r>
    </w:p>
    <w:p w14:paraId="1DAB165D" w14:textId="0A54600B" w:rsidR="00A513A4" w:rsidRPr="00A513A4" w:rsidRDefault="003B7053" w:rsidP="0006681A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Лунева,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Бухгалтерский учет: Учеб. пособие / М.П. Переверзев, А.М. Лунева; под общ. ред. М.П. Переверзев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Москва: НИЦ ИНФРА, 2013. — 221 с. </w:t>
      </w:r>
    </w:p>
    <w:p w14:paraId="54C93F48" w14:textId="381A6F46" w:rsidR="00A513A4" w:rsidRPr="00A513A4" w:rsidRDefault="003B7053" w:rsidP="0006681A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Лытнева, Н.А.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учет: Учебник /</w:t>
      </w:r>
      <w:r w:rsidR="00497DE3"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Лытнева. — Москва: </w:t>
      </w:r>
      <w:r w:rsidR="00497DE3"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ФОРУМ: ИНФРА-М, 2016. — 496 с. </w:t>
      </w:r>
    </w:p>
    <w:p w14:paraId="4AD03D58" w14:textId="77777777" w:rsidR="00A513A4" w:rsidRPr="00A513A4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Румянцева, Е.Е.</w:t>
      </w:r>
      <w:r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анализ: Учебник и практикум для академического бакалавриата / Е.Е. Румянцева. — Люберцы: Юрайт, 2016. — 381 c</w:t>
      </w:r>
    </w:p>
    <w:p w14:paraId="54E7F4BF" w14:textId="77777777" w:rsidR="00A513A4" w:rsidRPr="00A513A4" w:rsidRDefault="00497DE3" w:rsidP="0006681A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Чуев, И.Н.</w:t>
      </w:r>
      <w:r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экономический анализ финансово-хозяйственной деятельности: Учебник для вузов / И.Н. Чуев. — Москва: Дашков и К, 2013. — 384 c</w:t>
      </w:r>
    </w:p>
    <w:p w14:paraId="6D11C912" w14:textId="77777777" w:rsidR="00B41A98" w:rsidRPr="00B41A98" w:rsidRDefault="00497DE3" w:rsidP="00B41A98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Шадрина, Г.В.</w:t>
      </w:r>
      <w:r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анализ: учеб. пособие для вузов / Г.В. Шадрина</w:t>
      </w:r>
      <w:r w:rsidRPr="00A513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A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Люберцы: Юрайт, 2016. - 515 c.</w:t>
      </w:r>
    </w:p>
    <w:p w14:paraId="3E0CFCE6" w14:textId="29B26DBE" w:rsidR="00B41A98" w:rsidRPr="00B41A98" w:rsidRDefault="00B41A98" w:rsidP="00B41A98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B41A98">
        <w:rPr>
          <w:rFonts w:ascii="Times New Roman" w:hAnsi="Times New Roman" w:cs="Times New Roman"/>
          <w:i/>
          <w:sz w:val="28"/>
          <w:szCs w:val="28"/>
        </w:rPr>
        <w:t>Фирстова С.Ю</w:t>
      </w:r>
      <w:r w:rsidRPr="00B41A98">
        <w:rPr>
          <w:rFonts w:ascii="Times New Roman" w:hAnsi="Times New Roman" w:cs="Times New Roman"/>
          <w:sz w:val="28"/>
          <w:szCs w:val="28"/>
        </w:rPr>
        <w:t>. Медицина: Бухгалтерский и налоговый учет в бюджетных и коммерческих орган</w:t>
      </w:r>
      <w:r w:rsidR="00453757">
        <w:rPr>
          <w:rFonts w:ascii="Times New Roman" w:hAnsi="Times New Roman" w:cs="Times New Roman"/>
          <w:sz w:val="28"/>
          <w:szCs w:val="28"/>
        </w:rPr>
        <w:t>изациях, Фирстова С.Ю. 2005 г.</w:t>
      </w:r>
      <w:r w:rsidRPr="00B41A98">
        <w:rPr>
          <w:rFonts w:ascii="Times New Roman" w:hAnsi="Times New Roman" w:cs="Times New Roman"/>
          <w:sz w:val="28"/>
          <w:szCs w:val="28"/>
        </w:rPr>
        <w:t xml:space="preserve"> —  медицинская литература, книга по медицине, учебник — 123с. </w:t>
      </w:r>
    </w:p>
    <w:p w14:paraId="6D54257C" w14:textId="0B4DADB0" w:rsidR="00497DE3" w:rsidRPr="00B41A98" w:rsidRDefault="00497DE3" w:rsidP="00B41A98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  <w:r w:rsidRPr="00B41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Юдина, М.Б.</w:t>
      </w:r>
      <w:r w:rsidRPr="00B4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учет: учеб. пособие для вузов / М.Б. Юдина. — Москва: ЮНИТИ, 2014. — 311 с.</w:t>
      </w:r>
    </w:p>
    <w:p w14:paraId="4A49CDA8" w14:textId="77777777" w:rsidR="009D7484" w:rsidRPr="00A513A4" w:rsidRDefault="009D7484" w:rsidP="0006681A">
      <w:pPr>
        <w:pStyle w:val="ac"/>
        <w:widowControl w:val="0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Theme="majorHAnsi" w:hAnsiTheme="majorHAnsi" w:cs="Times New Roman"/>
          <w:sz w:val="32"/>
          <w:szCs w:val="32"/>
        </w:rPr>
      </w:pPr>
    </w:p>
    <w:p w14:paraId="502EEAFA" w14:textId="77777777" w:rsidR="00497DE3" w:rsidRPr="001C1FB0" w:rsidRDefault="00497DE3" w:rsidP="0006681A">
      <w:pPr>
        <w:widowControl w:val="0"/>
        <w:spacing w:after="0" w:line="360" w:lineRule="auto"/>
        <w:ind w:firstLine="709"/>
        <w:contextualSpacing/>
        <w:jc w:val="both"/>
        <w:rPr>
          <w:rFonts w:ascii="Cambria" w:eastAsia="Times New Roman" w:hAnsi="Cambria" w:cs="Times New Roman"/>
          <w:sz w:val="32"/>
          <w:szCs w:val="32"/>
        </w:rPr>
      </w:pPr>
    </w:p>
    <w:p w14:paraId="32F94613" w14:textId="77777777" w:rsidR="00497DE3" w:rsidRPr="001C1FB0" w:rsidRDefault="00497DE3" w:rsidP="0006681A">
      <w:pPr>
        <w:widowControl w:val="0"/>
        <w:spacing w:after="0" w:line="360" w:lineRule="auto"/>
        <w:ind w:firstLine="709"/>
        <w:contextualSpacing/>
        <w:jc w:val="both"/>
        <w:rPr>
          <w:rFonts w:ascii="Cambria" w:eastAsia="Times New Roman" w:hAnsi="Cambria" w:cs="Times New Roman"/>
          <w:sz w:val="32"/>
          <w:szCs w:val="32"/>
        </w:rPr>
      </w:pPr>
    </w:p>
    <w:p w14:paraId="200204CC" w14:textId="77777777" w:rsidR="00497DE3" w:rsidRPr="008107D8" w:rsidRDefault="00497DE3" w:rsidP="0006681A">
      <w:pPr>
        <w:pStyle w:val="1"/>
        <w:widowControl w:val="0"/>
        <w:spacing w:line="360" w:lineRule="auto"/>
        <w:contextualSpacing/>
        <w:jc w:val="both"/>
        <w:rPr>
          <w:rFonts w:asciiTheme="majorHAnsi" w:hAnsiTheme="majorHAnsi" w:cs="Times New Roman"/>
          <w:b w:val="0"/>
          <w:sz w:val="32"/>
          <w:szCs w:val="32"/>
        </w:rPr>
      </w:pPr>
    </w:p>
    <w:p w14:paraId="1D3ECB59" w14:textId="61705AB8" w:rsidR="00C07A5B" w:rsidRPr="00315D96" w:rsidRDefault="00C07A5B" w:rsidP="0006681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A5B" w:rsidRPr="00315D96" w:rsidSect="00D7147F">
      <w:headerReference w:type="default" r:id="rId11"/>
      <w:footerReference w:type="defaul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C1E93" w14:textId="77777777" w:rsidR="00442967" w:rsidRDefault="00442967" w:rsidP="00034DB7">
      <w:pPr>
        <w:spacing w:after="0" w:line="240" w:lineRule="auto"/>
      </w:pPr>
      <w:r>
        <w:separator/>
      </w:r>
    </w:p>
  </w:endnote>
  <w:endnote w:type="continuationSeparator" w:id="0">
    <w:p w14:paraId="195BAD9C" w14:textId="77777777" w:rsidR="00442967" w:rsidRDefault="00442967" w:rsidP="000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10149"/>
      <w:docPartObj>
        <w:docPartGallery w:val="Page Numbers (Bottom of Page)"/>
        <w:docPartUnique/>
      </w:docPartObj>
    </w:sdtPr>
    <w:sdtEndPr/>
    <w:sdtContent>
      <w:p w14:paraId="25BB0193" w14:textId="77777777" w:rsidR="00315D96" w:rsidRDefault="00315D96">
        <w:pPr>
          <w:pStyle w:val="af"/>
          <w:jc w:val="center"/>
        </w:pPr>
      </w:p>
      <w:p w14:paraId="12383807" w14:textId="0C990041" w:rsidR="00315D96" w:rsidRDefault="00315D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71">
          <w:rPr>
            <w:noProof/>
          </w:rPr>
          <w:t>2</w:t>
        </w:r>
        <w:r>
          <w:fldChar w:fldCharType="end"/>
        </w:r>
      </w:p>
    </w:sdtContent>
  </w:sdt>
  <w:p w14:paraId="11CA0CEF" w14:textId="77777777" w:rsidR="00315D96" w:rsidRDefault="00315D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F01E" w14:textId="77777777" w:rsidR="00442967" w:rsidRDefault="00442967" w:rsidP="00034DB7">
      <w:pPr>
        <w:spacing w:after="0" w:line="240" w:lineRule="auto"/>
      </w:pPr>
      <w:r>
        <w:separator/>
      </w:r>
    </w:p>
  </w:footnote>
  <w:footnote w:type="continuationSeparator" w:id="0">
    <w:p w14:paraId="1D6A6A06" w14:textId="77777777" w:rsidR="00442967" w:rsidRDefault="00442967" w:rsidP="0003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F5DD" w14:textId="77777777" w:rsidR="00315D96" w:rsidRDefault="00315D96" w:rsidP="00033643">
    <w:pPr>
      <w:pStyle w:val="ad"/>
      <w:tabs>
        <w:tab w:val="clear" w:pos="4677"/>
        <w:tab w:val="clear" w:pos="9355"/>
        <w:tab w:val="left" w:pos="7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94B"/>
    <w:multiLevelType w:val="hybridMultilevel"/>
    <w:tmpl w:val="89F4D1F2"/>
    <w:lvl w:ilvl="0" w:tplc="840C3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3335E"/>
    <w:multiLevelType w:val="hybridMultilevel"/>
    <w:tmpl w:val="CB16BE08"/>
    <w:lvl w:ilvl="0" w:tplc="2BF0023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CA65B97"/>
    <w:multiLevelType w:val="hybridMultilevel"/>
    <w:tmpl w:val="54F82872"/>
    <w:lvl w:ilvl="0" w:tplc="D534A9AA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100363C1"/>
    <w:multiLevelType w:val="hybridMultilevel"/>
    <w:tmpl w:val="D7348F9C"/>
    <w:lvl w:ilvl="0" w:tplc="31EC9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84957"/>
    <w:multiLevelType w:val="hybridMultilevel"/>
    <w:tmpl w:val="A5900BA4"/>
    <w:lvl w:ilvl="0" w:tplc="2BF00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D7516"/>
    <w:multiLevelType w:val="hybridMultilevel"/>
    <w:tmpl w:val="2EDCF428"/>
    <w:lvl w:ilvl="0" w:tplc="2BF0023A">
      <w:start w:val="1"/>
      <w:numFmt w:val="decimal"/>
      <w:lvlText w:val="%1)"/>
      <w:lvlJc w:val="left"/>
      <w:pPr>
        <w:ind w:left="2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 w15:restartNumberingAfterBreak="0">
    <w:nsid w:val="1DCE2196"/>
    <w:multiLevelType w:val="hybridMultilevel"/>
    <w:tmpl w:val="F2B0EB62"/>
    <w:lvl w:ilvl="0" w:tplc="04190011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22030BA7"/>
    <w:multiLevelType w:val="hybridMultilevel"/>
    <w:tmpl w:val="878456C2"/>
    <w:lvl w:ilvl="0" w:tplc="18A4D1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1D8C"/>
    <w:multiLevelType w:val="hybridMultilevel"/>
    <w:tmpl w:val="D4E84E6A"/>
    <w:lvl w:ilvl="0" w:tplc="214A6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47428"/>
    <w:multiLevelType w:val="hybridMultilevel"/>
    <w:tmpl w:val="A642B16A"/>
    <w:lvl w:ilvl="0" w:tplc="FA809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347403"/>
    <w:multiLevelType w:val="multilevel"/>
    <w:tmpl w:val="D46A71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 w15:restartNumberingAfterBreak="0">
    <w:nsid w:val="2A06628B"/>
    <w:multiLevelType w:val="hybridMultilevel"/>
    <w:tmpl w:val="08D63578"/>
    <w:lvl w:ilvl="0" w:tplc="96607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54170D"/>
    <w:multiLevelType w:val="hybridMultilevel"/>
    <w:tmpl w:val="DFDECA44"/>
    <w:lvl w:ilvl="0" w:tplc="6F7A0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94B74"/>
    <w:multiLevelType w:val="hybridMultilevel"/>
    <w:tmpl w:val="523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F25EB"/>
    <w:multiLevelType w:val="hybridMultilevel"/>
    <w:tmpl w:val="65C0DD96"/>
    <w:lvl w:ilvl="0" w:tplc="2ACC3D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0295"/>
    <w:multiLevelType w:val="hybridMultilevel"/>
    <w:tmpl w:val="0CC06FD4"/>
    <w:lvl w:ilvl="0" w:tplc="00702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3B6A07"/>
    <w:multiLevelType w:val="hybridMultilevel"/>
    <w:tmpl w:val="C5DE88CA"/>
    <w:lvl w:ilvl="0" w:tplc="F40288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9C478E"/>
    <w:multiLevelType w:val="hybridMultilevel"/>
    <w:tmpl w:val="B21A3862"/>
    <w:lvl w:ilvl="0" w:tplc="836A1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943BE2"/>
    <w:multiLevelType w:val="hybridMultilevel"/>
    <w:tmpl w:val="27A67B56"/>
    <w:lvl w:ilvl="0" w:tplc="AEA6C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094A59"/>
    <w:multiLevelType w:val="hybridMultilevel"/>
    <w:tmpl w:val="D4A2EF1C"/>
    <w:lvl w:ilvl="0" w:tplc="448645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3B6329"/>
    <w:multiLevelType w:val="hybridMultilevel"/>
    <w:tmpl w:val="AC00F184"/>
    <w:lvl w:ilvl="0" w:tplc="D9287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F63FFA"/>
    <w:multiLevelType w:val="hybridMultilevel"/>
    <w:tmpl w:val="2E4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07D6F"/>
    <w:multiLevelType w:val="hybridMultilevel"/>
    <w:tmpl w:val="E786981C"/>
    <w:lvl w:ilvl="0" w:tplc="3D426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C64B17"/>
    <w:multiLevelType w:val="hybridMultilevel"/>
    <w:tmpl w:val="8D464B5C"/>
    <w:lvl w:ilvl="0" w:tplc="90824AD8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53F70517"/>
    <w:multiLevelType w:val="hybridMultilevel"/>
    <w:tmpl w:val="D80E25D4"/>
    <w:lvl w:ilvl="0" w:tplc="37BCA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AF4071"/>
    <w:multiLevelType w:val="hybridMultilevel"/>
    <w:tmpl w:val="3118B09A"/>
    <w:lvl w:ilvl="0" w:tplc="F16658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663563"/>
    <w:multiLevelType w:val="multilevel"/>
    <w:tmpl w:val="E9621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D7166DB"/>
    <w:multiLevelType w:val="hybridMultilevel"/>
    <w:tmpl w:val="2196CE30"/>
    <w:lvl w:ilvl="0" w:tplc="E58A5F5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706ED"/>
    <w:multiLevelType w:val="hybridMultilevel"/>
    <w:tmpl w:val="9C001B0C"/>
    <w:lvl w:ilvl="0" w:tplc="E3861C0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00D6C3B"/>
    <w:multiLevelType w:val="hybridMultilevel"/>
    <w:tmpl w:val="EC1EE61A"/>
    <w:lvl w:ilvl="0" w:tplc="04190011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 w15:restartNumberingAfterBreak="0">
    <w:nsid w:val="720E4596"/>
    <w:multiLevelType w:val="hybridMultilevel"/>
    <w:tmpl w:val="51B85D94"/>
    <w:lvl w:ilvl="0" w:tplc="B1520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926974"/>
    <w:multiLevelType w:val="hybridMultilevel"/>
    <w:tmpl w:val="F32EBC96"/>
    <w:lvl w:ilvl="0" w:tplc="850E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050F1"/>
    <w:multiLevelType w:val="hybridMultilevel"/>
    <w:tmpl w:val="1974B602"/>
    <w:lvl w:ilvl="0" w:tplc="B8AAD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6258AA"/>
    <w:multiLevelType w:val="hybridMultilevel"/>
    <w:tmpl w:val="FA5430E8"/>
    <w:lvl w:ilvl="0" w:tplc="1D2A223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4" w15:restartNumberingAfterBreak="0">
    <w:nsid w:val="77043451"/>
    <w:multiLevelType w:val="hybridMultilevel"/>
    <w:tmpl w:val="0A886C52"/>
    <w:lvl w:ilvl="0" w:tplc="B5787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30"/>
  </w:num>
  <w:num w:numId="5">
    <w:abstractNumId w:val="8"/>
  </w:num>
  <w:num w:numId="6">
    <w:abstractNumId w:val="34"/>
  </w:num>
  <w:num w:numId="7">
    <w:abstractNumId w:val="7"/>
  </w:num>
  <w:num w:numId="8">
    <w:abstractNumId w:val="21"/>
  </w:num>
  <w:num w:numId="9">
    <w:abstractNumId w:val="13"/>
  </w:num>
  <w:num w:numId="10">
    <w:abstractNumId w:val="20"/>
  </w:num>
  <w:num w:numId="11">
    <w:abstractNumId w:val="19"/>
  </w:num>
  <w:num w:numId="12">
    <w:abstractNumId w:val="18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27"/>
  </w:num>
  <w:num w:numId="18">
    <w:abstractNumId w:val="2"/>
  </w:num>
  <w:num w:numId="19">
    <w:abstractNumId w:val="23"/>
  </w:num>
  <w:num w:numId="20">
    <w:abstractNumId w:val="6"/>
  </w:num>
  <w:num w:numId="21">
    <w:abstractNumId w:val="29"/>
  </w:num>
  <w:num w:numId="22">
    <w:abstractNumId w:val="33"/>
  </w:num>
  <w:num w:numId="23">
    <w:abstractNumId w:val="22"/>
  </w:num>
  <w:num w:numId="24">
    <w:abstractNumId w:val="0"/>
  </w:num>
  <w:num w:numId="25">
    <w:abstractNumId w:val="24"/>
  </w:num>
  <w:num w:numId="26">
    <w:abstractNumId w:val="9"/>
  </w:num>
  <w:num w:numId="27">
    <w:abstractNumId w:val="28"/>
  </w:num>
  <w:num w:numId="28">
    <w:abstractNumId w:val="3"/>
  </w:num>
  <w:num w:numId="29">
    <w:abstractNumId w:val="17"/>
  </w:num>
  <w:num w:numId="30">
    <w:abstractNumId w:val="31"/>
  </w:num>
  <w:num w:numId="31">
    <w:abstractNumId w:val="10"/>
  </w:num>
  <w:num w:numId="32">
    <w:abstractNumId w:val="12"/>
  </w:num>
  <w:num w:numId="33">
    <w:abstractNumId w:val="1"/>
  </w:num>
  <w:num w:numId="34">
    <w:abstractNumId w:val="5"/>
  </w:num>
  <w:num w:numId="3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9"/>
    <w:rsid w:val="00003861"/>
    <w:rsid w:val="0000672A"/>
    <w:rsid w:val="00010274"/>
    <w:rsid w:val="000114F8"/>
    <w:rsid w:val="0001231D"/>
    <w:rsid w:val="00014C68"/>
    <w:rsid w:val="0002127A"/>
    <w:rsid w:val="00022895"/>
    <w:rsid w:val="0002484F"/>
    <w:rsid w:val="00027DEF"/>
    <w:rsid w:val="00032A22"/>
    <w:rsid w:val="00033643"/>
    <w:rsid w:val="00034DB7"/>
    <w:rsid w:val="0003734E"/>
    <w:rsid w:val="000376EA"/>
    <w:rsid w:val="00040EDA"/>
    <w:rsid w:val="000413C4"/>
    <w:rsid w:val="000449F2"/>
    <w:rsid w:val="00044B52"/>
    <w:rsid w:val="00044C27"/>
    <w:rsid w:val="00046562"/>
    <w:rsid w:val="0004721F"/>
    <w:rsid w:val="00050160"/>
    <w:rsid w:val="0005129B"/>
    <w:rsid w:val="00052560"/>
    <w:rsid w:val="00053C83"/>
    <w:rsid w:val="000546BC"/>
    <w:rsid w:val="00054A80"/>
    <w:rsid w:val="000556D2"/>
    <w:rsid w:val="00055E27"/>
    <w:rsid w:val="000619AE"/>
    <w:rsid w:val="00063D10"/>
    <w:rsid w:val="00063E49"/>
    <w:rsid w:val="00064E48"/>
    <w:rsid w:val="000660F0"/>
    <w:rsid w:val="0006681A"/>
    <w:rsid w:val="00071B8A"/>
    <w:rsid w:val="00074569"/>
    <w:rsid w:val="000812FF"/>
    <w:rsid w:val="00081B2B"/>
    <w:rsid w:val="00084B55"/>
    <w:rsid w:val="00087145"/>
    <w:rsid w:val="00087852"/>
    <w:rsid w:val="00087E2B"/>
    <w:rsid w:val="0009050C"/>
    <w:rsid w:val="0009138C"/>
    <w:rsid w:val="00096243"/>
    <w:rsid w:val="00096AF3"/>
    <w:rsid w:val="000A0DB1"/>
    <w:rsid w:val="000A514B"/>
    <w:rsid w:val="000A7826"/>
    <w:rsid w:val="000B344D"/>
    <w:rsid w:val="000B3A08"/>
    <w:rsid w:val="000B5103"/>
    <w:rsid w:val="000C1083"/>
    <w:rsid w:val="000C12D1"/>
    <w:rsid w:val="000D0404"/>
    <w:rsid w:val="000D0DCB"/>
    <w:rsid w:val="000D4C57"/>
    <w:rsid w:val="000D5E06"/>
    <w:rsid w:val="000D7054"/>
    <w:rsid w:val="000E02D0"/>
    <w:rsid w:val="000E36ED"/>
    <w:rsid w:val="000F2663"/>
    <w:rsid w:val="000F46D9"/>
    <w:rsid w:val="000F7FB8"/>
    <w:rsid w:val="00100DD8"/>
    <w:rsid w:val="00103376"/>
    <w:rsid w:val="00104A9D"/>
    <w:rsid w:val="001204C9"/>
    <w:rsid w:val="00121430"/>
    <w:rsid w:val="00121CBB"/>
    <w:rsid w:val="00123A29"/>
    <w:rsid w:val="00130A72"/>
    <w:rsid w:val="00131D29"/>
    <w:rsid w:val="0013545C"/>
    <w:rsid w:val="0013613B"/>
    <w:rsid w:val="00136F78"/>
    <w:rsid w:val="00140088"/>
    <w:rsid w:val="001422DD"/>
    <w:rsid w:val="00145648"/>
    <w:rsid w:val="0014722F"/>
    <w:rsid w:val="001575E0"/>
    <w:rsid w:val="00160820"/>
    <w:rsid w:val="0016285C"/>
    <w:rsid w:val="00164A3A"/>
    <w:rsid w:val="00171295"/>
    <w:rsid w:val="00172949"/>
    <w:rsid w:val="001730B9"/>
    <w:rsid w:val="00173D7C"/>
    <w:rsid w:val="001740F0"/>
    <w:rsid w:val="00183A7A"/>
    <w:rsid w:val="001853CE"/>
    <w:rsid w:val="001866B7"/>
    <w:rsid w:val="00190091"/>
    <w:rsid w:val="00190411"/>
    <w:rsid w:val="00190BC5"/>
    <w:rsid w:val="00193D91"/>
    <w:rsid w:val="0019499F"/>
    <w:rsid w:val="00194B2E"/>
    <w:rsid w:val="00195A5A"/>
    <w:rsid w:val="001A614F"/>
    <w:rsid w:val="001B5230"/>
    <w:rsid w:val="001C14AB"/>
    <w:rsid w:val="001C1FB0"/>
    <w:rsid w:val="001C3101"/>
    <w:rsid w:val="001D39D6"/>
    <w:rsid w:val="001D6E86"/>
    <w:rsid w:val="001E1AC7"/>
    <w:rsid w:val="001E6A28"/>
    <w:rsid w:val="001F20D8"/>
    <w:rsid w:val="001F2644"/>
    <w:rsid w:val="001F5192"/>
    <w:rsid w:val="001F5757"/>
    <w:rsid w:val="001F608E"/>
    <w:rsid w:val="002003E0"/>
    <w:rsid w:val="00200C68"/>
    <w:rsid w:val="00203418"/>
    <w:rsid w:val="00205C7A"/>
    <w:rsid w:val="00207F4F"/>
    <w:rsid w:val="00213222"/>
    <w:rsid w:val="00215165"/>
    <w:rsid w:val="00217186"/>
    <w:rsid w:val="00220BD1"/>
    <w:rsid w:val="00225347"/>
    <w:rsid w:val="00230462"/>
    <w:rsid w:val="002337B4"/>
    <w:rsid w:val="002344C1"/>
    <w:rsid w:val="00235A89"/>
    <w:rsid w:val="00236C32"/>
    <w:rsid w:val="00241EFE"/>
    <w:rsid w:val="002430EA"/>
    <w:rsid w:val="00243702"/>
    <w:rsid w:val="002459B2"/>
    <w:rsid w:val="002467B2"/>
    <w:rsid w:val="00250095"/>
    <w:rsid w:val="00250E05"/>
    <w:rsid w:val="00254887"/>
    <w:rsid w:val="0025526B"/>
    <w:rsid w:val="0026143F"/>
    <w:rsid w:val="00262990"/>
    <w:rsid w:val="00263FBA"/>
    <w:rsid w:val="0026613A"/>
    <w:rsid w:val="00267106"/>
    <w:rsid w:val="002726EB"/>
    <w:rsid w:val="00276299"/>
    <w:rsid w:val="002776E9"/>
    <w:rsid w:val="0028142A"/>
    <w:rsid w:val="00284498"/>
    <w:rsid w:val="00292335"/>
    <w:rsid w:val="002A1385"/>
    <w:rsid w:val="002A463B"/>
    <w:rsid w:val="002A67EC"/>
    <w:rsid w:val="002A784E"/>
    <w:rsid w:val="002B51EC"/>
    <w:rsid w:val="002C1629"/>
    <w:rsid w:val="002C169E"/>
    <w:rsid w:val="002C2142"/>
    <w:rsid w:val="002C324B"/>
    <w:rsid w:val="002C7A92"/>
    <w:rsid w:val="002D4621"/>
    <w:rsid w:val="002D6B1C"/>
    <w:rsid w:val="002D6C7E"/>
    <w:rsid w:val="002E203C"/>
    <w:rsid w:val="002E7EBB"/>
    <w:rsid w:val="002F246B"/>
    <w:rsid w:val="002F25EC"/>
    <w:rsid w:val="00302BD5"/>
    <w:rsid w:val="00303A05"/>
    <w:rsid w:val="00306FBB"/>
    <w:rsid w:val="00310405"/>
    <w:rsid w:val="00315181"/>
    <w:rsid w:val="00315C45"/>
    <w:rsid w:val="00315D96"/>
    <w:rsid w:val="003166AC"/>
    <w:rsid w:val="00316B93"/>
    <w:rsid w:val="003175E0"/>
    <w:rsid w:val="00317689"/>
    <w:rsid w:val="00321E5F"/>
    <w:rsid w:val="00323949"/>
    <w:rsid w:val="00323A52"/>
    <w:rsid w:val="00324811"/>
    <w:rsid w:val="00327EA5"/>
    <w:rsid w:val="00330C60"/>
    <w:rsid w:val="00335464"/>
    <w:rsid w:val="00354D64"/>
    <w:rsid w:val="0036072F"/>
    <w:rsid w:val="00362930"/>
    <w:rsid w:val="00367E9A"/>
    <w:rsid w:val="00372C92"/>
    <w:rsid w:val="003746DC"/>
    <w:rsid w:val="00377EEF"/>
    <w:rsid w:val="0038151B"/>
    <w:rsid w:val="00381857"/>
    <w:rsid w:val="00383C62"/>
    <w:rsid w:val="00385691"/>
    <w:rsid w:val="0039648D"/>
    <w:rsid w:val="003A3B83"/>
    <w:rsid w:val="003A6F7E"/>
    <w:rsid w:val="003B1827"/>
    <w:rsid w:val="003B2053"/>
    <w:rsid w:val="003B23B1"/>
    <w:rsid w:val="003B6A6C"/>
    <w:rsid w:val="003B7053"/>
    <w:rsid w:val="003B7973"/>
    <w:rsid w:val="003C1104"/>
    <w:rsid w:val="003C3EEA"/>
    <w:rsid w:val="003C6E02"/>
    <w:rsid w:val="003C7D49"/>
    <w:rsid w:val="003D2380"/>
    <w:rsid w:val="003D2489"/>
    <w:rsid w:val="003D67FE"/>
    <w:rsid w:val="003E16D6"/>
    <w:rsid w:val="003E173E"/>
    <w:rsid w:val="003E559C"/>
    <w:rsid w:val="003E5807"/>
    <w:rsid w:val="003F1A52"/>
    <w:rsid w:val="003F78A6"/>
    <w:rsid w:val="00407E8C"/>
    <w:rsid w:val="00410466"/>
    <w:rsid w:val="00410955"/>
    <w:rsid w:val="00411820"/>
    <w:rsid w:val="00416857"/>
    <w:rsid w:val="00417310"/>
    <w:rsid w:val="00420376"/>
    <w:rsid w:val="00427202"/>
    <w:rsid w:val="00435955"/>
    <w:rsid w:val="00440953"/>
    <w:rsid w:val="00440CB9"/>
    <w:rsid w:val="00442967"/>
    <w:rsid w:val="00442A24"/>
    <w:rsid w:val="0044333C"/>
    <w:rsid w:val="0044595B"/>
    <w:rsid w:val="00445C7D"/>
    <w:rsid w:val="00447645"/>
    <w:rsid w:val="0045361C"/>
    <w:rsid w:val="00453757"/>
    <w:rsid w:val="00454FAF"/>
    <w:rsid w:val="00465DCB"/>
    <w:rsid w:val="004670FD"/>
    <w:rsid w:val="00475A01"/>
    <w:rsid w:val="004770F2"/>
    <w:rsid w:val="004808F4"/>
    <w:rsid w:val="00481605"/>
    <w:rsid w:val="00482B80"/>
    <w:rsid w:val="004832B4"/>
    <w:rsid w:val="00483675"/>
    <w:rsid w:val="00483D19"/>
    <w:rsid w:val="004849C0"/>
    <w:rsid w:val="00484BB3"/>
    <w:rsid w:val="00484D96"/>
    <w:rsid w:val="00485D16"/>
    <w:rsid w:val="00485FAE"/>
    <w:rsid w:val="00486A51"/>
    <w:rsid w:val="00492220"/>
    <w:rsid w:val="00493C27"/>
    <w:rsid w:val="0049479E"/>
    <w:rsid w:val="00495A53"/>
    <w:rsid w:val="0049652D"/>
    <w:rsid w:val="00497501"/>
    <w:rsid w:val="00497DE3"/>
    <w:rsid w:val="004A0C73"/>
    <w:rsid w:val="004A328E"/>
    <w:rsid w:val="004A3D61"/>
    <w:rsid w:val="004B4AC6"/>
    <w:rsid w:val="004B57F5"/>
    <w:rsid w:val="004C02BC"/>
    <w:rsid w:val="004C2C71"/>
    <w:rsid w:val="004C36BE"/>
    <w:rsid w:val="004C5BB7"/>
    <w:rsid w:val="004C62DC"/>
    <w:rsid w:val="004C647B"/>
    <w:rsid w:val="004C7761"/>
    <w:rsid w:val="004D64B8"/>
    <w:rsid w:val="004D7EEC"/>
    <w:rsid w:val="004E0D55"/>
    <w:rsid w:val="004E3D62"/>
    <w:rsid w:val="004E4C24"/>
    <w:rsid w:val="004E6BA3"/>
    <w:rsid w:val="004F0940"/>
    <w:rsid w:val="004F561C"/>
    <w:rsid w:val="004F776A"/>
    <w:rsid w:val="004F7B19"/>
    <w:rsid w:val="004F7B76"/>
    <w:rsid w:val="00504E2C"/>
    <w:rsid w:val="00505DC2"/>
    <w:rsid w:val="00507697"/>
    <w:rsid w:val="0051033F"/>
    <w:rsid w:val="0051111F"/>
    <w:rsid w:val="005122BF"/>
    <w:rsid w:val="0051533A"/>
    <w:rsid w:val="00516CC1"/>
    <w:rsid w:val="005267AD"/>
    <w:rsid w:val="005304A7"/>
    <w:rsid w:val="00533565"/>
    <w:rsid w:val="00533D39"/>
    <w:rsid w:val="00534ED6"/>
    <w:rsid w:val="00536A3F"/>
    <w:rsid w:val="00537B9D"/>
    <w:rsid w:val="005518E7"/>
    <w:rsid w:val="00553296"/>
    <w:rsid w:val="0055606C"/>
    <w:rsid w:val="00562CE3"/>
    <w:rsid w:val="00564F5E"/>
    <w:rsid w:val="005664D2"/>
    <w:rsid w:val="0057225E"/>
    <w:rsid w:val="005723D0"/>
    <w:rsid w:val="0057255B"/>
    <w:rsid w:val="005759DF"/>
    <w:rsid w:val="00575D01"/>
    <w:rsid w:val="00575E77"/>
    <w:rsid w:val="005801EE"/>
    <w:rsid w:val="00580726"/>
    <w:rsid w:val="00584C12"/>
    <w:rsid w:val="00590E07"/>
    <w:rsid w:val="005936EE"/>
    <w:rsid w:val="00594075"/>
    <w:rsid w:val="005960D9"/>
    <w:rsid w:val="00596BFC"/>
    <w:rsid w:val="00597D84"/>
    <w:rsid w:val="005A5787"/>
    <w:rsid w:val="005A749C"/>
    <w:rsid w:val="005B17DF"/>
    <w:rsid w:val="005B2E47"/>
    <w:rsid w:val="005B39EB"/>
    <w:rsid w:val="005B6F02"/>
    <w:rsid w:val="005C6E64"/>
    <w:rsid w:val="005D1BD5"/>
    <w:rsid w:val="005D2652"/>
    <w:rsid w:val="005D3976"/>
    <w:rsid w:val="005D4A51"/>
    <w:rsid w:val="005E09EE"/>
    <w:rsid w:val="005E1024"/>
    <w:rsid w:val="005E2E76"/>
    <w:rsid w:val="005E49BF"/>
    <w:rsid w:val="005F39D4"/>
    <w:rsid w:val="006012E8"/>
    <w:rsid w:val="006017C1"/>
    <w:rsid w:val="0060309D"/>
    <w:rsid w:val="0060395D"/>
    <w:rsid w:val="00604576"/>
    <w:rsid w:val="0061057A"/>
    <w:rsid w:val="00610593"/>
    <w:rsid w:val="006129C0"/>
    <w:rsid w:val="00616D0C"/>
    <w:rsid w:val="00617283"/>
    <w:rsid w:val="00620BB4"/>
    <w:rsid w:val="00621E50"/>
    <w:rsid w:val="00622785"/>
    <w:rsid w:val="00624AD4"/>
    <w:rsid w:val="00625AE8"/>
    <w:rsid w:val="00627B97"/>
    <w:rsid w:val="006306DC"/>
    <w:rsid w:val="0063324B"/>
    <w:rsid w:val="006403E6"/>
    <w:rsid w:val="0064086F"/>
    <w:rsid w:val="006412E7"/>
    <w:rsid w:val="0064207A"/>
    <w:rsid w:val="00644EEF"/>
    <w:rsid w:val="006466F9"/>
    <w:rsid w:val="00647230"/>
    <w:rsid w:val="006474BE"/>
    <w:rsid w:val="00650E93"/>
    <w:rsid w:val="00654DD7"/>
    <w:rsid w:val="006557DC"/>
    <w:rsid w:val="00661E9F"/>
    <w:rsid w:val="00665650"/>
    <w:rsid w:val="006670F4"/>
    <w:rsid w:val="00671061"/>
    <w:rsid w:val="00672477"/>
    <w:rsid w:val="006726A8"/>
    <w:rsid w:val="006740E9"/>
    <w:rsid w:val="00675E3F"/>
    <w:rsid w:val="00691748"/>
    <w:rsid w:val="006933C2"/>
    <w:rsid w:val="006939DA"/>
    <w:rsid w:val="006A2280"/>
    <w:rsid w:val="006A6C1B"/>
    <w:rsid w:val="006A7E35"/>
    <w:rsid w:val="006B22EC"/>
    <w:rsid w:val="006B290F"/>
    <w:rsid w:val="006B2D61"/>
    <w:rsid w:val="006B2E80"/>
    <w:rsid w:val="006B326D"/>
    <w:rsid w:val="006B58D4"/>
    <w:rsid w:val="006B623E"/>
    <w:rsid w:val="006C1428"/>
    <w:rsid w:val="006C2E74"/>
    <w:rsid w:val="006C6AD8"/>
    <w:rsid w:val="006C714B"/>
    <w:rsid w:val="006C7804"/>
    <w:rsid w:val="006D506B"/>
    <w:rsid w:val="006D6E95"/>
    <w:rsid w:val="006D797F"/>
    <w:rsid w:val="006E130E"/>
    <w:rsid w:val="006E2A12"/>
    <w:rsid w:val="006E4DD6"/>
    <w:rsid w:val="006E50CA"/>
    <w:rsid w:val="006F0FA3"/>
    <w:rsid w:val="006F1224"/>
    <w:rsid w:val="006F17EB"/>
    <w:rsid w:val="006F4F40"/>
    <w:rsid w:val="006F5525"/>
    <w:rsid w:val="006F65E1"/>
    <w:rsid w:val="006F7B18"/>
    <w:rsid w:val="00700620"/>
    <w:rsid w:val="00700BC3"/>
    <w:rsid w:val="00702A76"/>
    <w:rsid w:val="00705A4E"/>
    <w:rsid w:val="007077E3"/>
    <w:rsid w:val="00713E25"/>
    <w:rsid w:val="0071606B"/>
    <w:rsid w:val="007167CC"/>
    <w:rsid w:val="00720AA3"/>
    <w:rsid w:val="00723292"/>
    <w:rsid w:val="00723662"/>
    <w:rsid w:val="00726946"/>
    <w:rsid w:val="007304A3"/>
    <w:rsid w:val="00732E99"/>
    <w:rsid w:val="007342FD"/>
    <w:rsid w:val="007365EB"/>
    <w:rsid w:val="007410E2"/>
    <w:rsid w:val="007411A1"/>
    <w:rsid w:val="00741E5B"/>
    <w:rsid w:val="00743494"/>
    <w:rsid w:val="00744886"/>
    <w:rsid w:val="00744E09"/>
    <w:rsid w:val="00747D2C"/>
    <w:rsid w:val="0075106B"/>
    <w:rsid w:val="00752993"/>
    <w:rsid w:val="007572BF"/>
    <w:rsid w:val="00767004"/>
    <w:rsid w:val="007678F9"/>
    <w:rsid w:val="00767F6B"/>
    <w:rsid w:val="00772A5A"/>
    <w:rsid w:val="00773E7A"/>
    <w:rsid w:val="0077616D"/>
    <w:rsid w:val="007764DC"/>
    <w:rsid w:val="00781AC8"/>
    <w:rsid w:val="00785550"/>
    <w:rsid w:val="00792290"/>
    <w:rsid w:val="00794E16"/>
    <w:rsid w:val="007973E5"/>
    <w:rsid w:val="007A55E0"/>
    <w:rsid w:val="007A6639"/>
    <w:rsid w:val="007B1875"/>
    <w:rsid w:val="007B25C7"/>
    <w:rsid w:val="007B2D89"/>
    <w:rsid w:val="007B4ADF"/>
    <w:rsid w:val="007B4EAD"/>
    <w:rsid w:val="007C2088"/>
    <w:rsid w:val="007C2DD8"/>
    <w:rsid w:val="007C3C3C"/>
    <w:rsid w:val="007D0050"/>
    <w:rsid w:val="007D192D"/>
    <w:rsid w:val="007D1DC8"/>
    <w:rsid w:val="007D2930"/>
    <w:rsid w:val="007D7782"/>
    <w:rsid w:val="007E352E"/>
    <w:rsid w:val="007E667A"/>
    <w:rsid w:val="007E77A8"/>
    <w:rsid w:val="007F02F6"/>
    <w:rsid w:val="007F182E"/>
    <w:rsid w:val="007F1BD4"/>
    <w:rsid w:val="007F40E4"/>
    <w:rsid w:val="007F4DC6"/>
    <w:rsid w:val="007F56ED"/>
    <w:rsid w:val="007F63C9"/>
    <w:rsid w:val="007F7692"/>
    <w:rsid w:val="007F7EF1"/>
    <w:rsid w:val="00800288"/>
    <w:rsid w:val="00801E42"/>
    <w:rsid w:val="00805977"/>
    <w:rsid w:val="008075E4"/>
    <w:rsid w:val="008107D8"/>
    <w:rsid w:val="00811873"/>
    <w:rsid w:val="00812093"/>
    <w:rsid w:val="0081526F"/>
    <w:rsid w:val="00815EFE"/>
    <w:rsid w:val="008216AD"/>
    <w:rsid w:val="00822954"/>
    <w:rsid w:val="008248DA"/>
    <w:rsid w:val="008253AE"/>
    <w:rsid w:val="00825D24"/>
    <w:rsid w:val="008261A7"/>
    <w:rsid w:val="008269FF"/>
    <w:rsid w:val="0083084A"/>
    <w:rsid w:val="008401C7"/>
    <w:rsid w:val="00843CF0"/>
    <w:rsid w:val="00844F9F"/>
    <w:rsid w:val="00847963"/>
    <w:rsid w:val="00852198"/>
    <w:rsid w:val="00852D7E"/>
    <w:rsid w:val="00853F21"/>
    <w:rsid w:val="008546CD"/>
    <w:rsid w:val="00855917"/>
    <w:rsid w:val="0086298D"/>
    <w:rsid w:val="00864633"/>
    <w:rsid w:val="00866542"/>
    <w:rsid w:val="0086726E"/>
    <w:rsid w:val="0087205C"/>
    <w:rsid w:val="008734DE"/>
    <w:rsid w:val="0087369F"/>
    <w:rsid w:val="00881EBC"/>
    <w:rsid w:val="0088315F"/>
    <w:rsid w:val="00884944"/>
    <w:rsid w:val="00885290"/>
    <w:rsid w:val="008854F0"/>
    <w:rsid w:val="0088592F"/>
    <w:rsid w:val="00885A95"/>
    <w:rsid w:val="00892FCA"/>
    <w:rsid w:val="0089428C"/>
    <w:rsid w:val="00894E95"/>
    <w:rsid w:val="00895054"/>
    <w:rsid w:val="00895CEF"/>
    <w:rsid w:val="00897367"/>
    <w:rsid w:val="008973D4"/>
    <w:rsid w:val="008A1275"/>
    <w:rsid w:val="008A159F"/>
    <w:rsid w:val="008A16C5"/>
    <w:rsid w:val="008A64E6"/>
    <w:rsid w:val="008B001B"/>
    <w:rsid w:val="008B28E7"/>
    <w:rsid w:val="008B4430"/>
    <w:rsid w:val="008C6709"/>
    <w:rsid w:val="008D5A47"/>
    <w:rsid w:val="008E21AC"/>
    <w:rsid w:val="008E4926"/>
    <w:rsid w:val="008F20C4"/>
    <w:rsid w:val="008F44A3"/>
    <w:rsid w:val="008F5ACB"/>
    <w:rsid w:val="00900C40"/>
    <w:rsid w:val="00910A6E"/>
    <w:rsid w:val="009111CF"/>
    <w:rsid w:val="00912341"/>
    <w:rsid w:val="0091345D"/>
    <w:rsid w:val="00916510"/>
    <w:rsid w:val="00921440"/>
    <w:rsid w:val="00921F4C"/>
    <w:rsid w:val="009231D1"/>
    <w:rsid w:val="00924BCB"/>
    <w:rsid w:val="00926C5D"/>
    <w:rsid w:val="00927D55"/>
    <w:rsid w:val="0093025B"/>
    <w:rsid w:val="0093135D"/>
    <w:rsid w:val="00932A31"/>
    <w:rsid w:val="00933E12"/>
    <w:rsid w:val="00936925"/>
    <w:rsid w:val="0093795B"/>
    <w:rsid w:val="00941B61"/>
    <w:rsid w:val="00942C80"/>
    <w:rsid w:val="009446EB"/>
    <w:rsid w:val="00945151"/>
    <w:rsid w:val="0094584F"/>
    <w:rsid w:val="00950EC6"/>
    <w:rsid w:val="00952F8A"/>
    <w:rsid w:val="00953A4E"/>
    <w:rsid w:val="009541BF"/>
    <w:rsid w:val="00954382"/>
    <w:rsid w:val="009600E2"/>
    <w:rsid w:val="00962B93"/>
    <w:rsid w:val="0096566E"/>
    <w:rsid w:val="00965EE0"/>
    <w:rsid w:val="009679A9"/>
    <w:rsid w:val="00970962"/>
    <w:rsid w:val="009720D9"/>
    <w:rsid w:val="00974AE7"/>
    <w:rsid w:val="00974CD1"/>
    <w:rsid w:val="00977F9D"/>
    <w:rsid w:val="009846A8"/>
    <w:rsid w:val="00990BCB"/>
    <w:rsid w:val="00990D72"/>
    <w:rsid w:val="0099316D"/>
    <w:rsid w:val="00993B21"/>
    <w:rsid w:val="00995BEF"/>
    <w:rsid w:val="009A4737"/>
    <w:rsid w:val="009B1864"/>
    <w:rsid w:val="009B2089"/>
    <w:rsid w:val="009B7312"/>
    <w:rsid w:val="009C1BF6"/>
    <w:rsid w:val="009C3C1F"/>
    <w:rsid w:val="009C53A2"/>
    <w:rsid w:val="009C6038"/>
    <w:rsid w:val="009C6DE8"/>
    <w:rsid w:val="009C703B"/>
    <w:rsid w:val="009D0D30"/>
    <w:rsid w:val="009D2188"/>
    <w:rsid w:val="009D4971"/>
    <w:rsid w:val="009D7484"/>
    <w:rsid w:val="009E2408"/>
    <w:rsid w:val="009E4724"/>
    <w:rsid w:val="009E53AD"/>
    <w:rsid w:val="009E7201"/>
    <w:rsid w:val="009F20C5"/>
    <w:rsid w:val="009F4859"/>
    <w:rsid w:val="00A01724"/>
    <w:rsid w:val="00A017C3"/>
    <w:rsid w:val="00A01CCE"/>
    <w:rsid w:val="00A02134"/>
    <w:rsid w:val="00A02961"/>
    <w:rsid w:val="00A03957"/>
    <w:rsid w:val="00A10049"/>
    <w:rsid w:val="00A16972"/>
    <w:rsid w:val="00A170EE"/>
    <w:rsid w:val="00A22DC6"/>
    <w:rsid w:val="00A31195"/>
    <w:rsid w:val="00A314C0"/>
    <w:rsid w:val="00A33081"/>
    <w:rsid w:val="00A33B67"/>
    <w:rsid w:val="00A37754"/>
    <w:rsid w:val="00A41064"/>
    <w:rsid w:val="00A4354E"/>
    <w:rsid w:val="00A43D13"/>
    <w:rsid w:val="00A458BB"/>
    <w:rsid w:val="00A460A6"/>
    <w:rsid w:val="00A46204"/>
    <w:rsid w:val="00A470C8"/>
    <w:rsid w:val="00A50E0B"/>
    <w:rsid w:val="00A513A4"/>
    <w:rsid w:val="00A52F5B"/>
    <w:rsid w:val="00A53DA4"/>
    <w:rsid w:val="00A615F5"/>
    <w:rsid w:val="00A62FD5"/>
    <w:rsid w:val="00A648D2"/>
    <w:rsid w:val="00A656F1"/>
    <w:rsid w:val="00A66CA1"/>
    <w:rsid w:val="00A7132F"/>
    <w:rsid w:val="00A751D6"/>
    <w:rsid w:val="00A81A04"/>
    <w:rsid w:val="00A81A18"/>
    <w:rsid w:val="00A8282F"/>
    <w:rsid w:val="00A833CB"/>
    <w:rsid w:val="00A85A1B"/>
    <w:rsid w:val="00A861E5"/>
    <w:rsid w:val="00A915B8"/>
    <w:rsid w:val="00A9207C"/>
    <w:rsid w:val="00A93857"/>
    <w:rsid w:val="00A948E5"/>
    <w:rsid w:val="00A9686F"/>
    <w:rsid w:val="00A9696C"/>
    <w:rsid w:val="00A97F4E"/>
    <w:rsid w:val="00AA0592"/>
    <w:rsid w:val="00AA2053"/>
    <w:rsid w:val="00AA6878"/>
    <w:rsid w:val="00AB3257"/>
    <w:rsid w:val="00AB479C"/>
    <w:rsid w:val="00AB5250"/>
    <w:rsid w:val="00AB69D3"/>
    <w:rsid w:val="00AB7C4C"/>
    <w:rsid w:val="00AC239A"/>
    <w:rsid w:val="00AC2DBC"/>
    <w:rsid w:val="00AD4E43"/>
    <w:rsid w:val="00AD78D3"/>
    <w:rsid w:val="00AE0374"/>
    <w:rsid w:val="00AE1659"/>
    <w:rsid w:val="00AE2F2A"/>
    <w:rsid w:val="00AE60D8"/>
    <w:rsid w:val="00AF037A"/>
    <w:rsid w:val="00AF22E2"/>
    <w:rsid w:val="00AF2929"/>
    <w:rsid w:val="00AF3B74"/>
    <w:rsid w:val="00AF621D"/>
    <w:rsid w:val="00B05710"/>
    <w:rsid w:val="00B057BF"/>
    <w:rsid w:val="00B0655F"/>
    <w:rsid w:val="00B07478"/>
    <w:rsid w:val="00B07502"/>
    <w:rsid w:val="00B07518"/>
    <w:rsid w:val="00B2059C"/>
    <w:rsid w:val="00B2080C"/>
    <w:rsid w:val="00B21573"/>
    <w:rsid w:val="00B2235A"/>
    <w:rsid w:val="00B23350"/>
    <w:rsid w:val="00B241B5"/>
    <w:rsid w:val="00B262DC"/>
    <w:rsid w:val="00B318B3"/>
    <w:rsid w:val="00B33BE3"/>
    <w:rsid w:val="00B40908"/>
    <w:rsid w:val="00B41A98"/>
    <w:rsid w:val="00B45345"/>
    <w:rsid w:val="00B46A69"/>
    <w:rsid w:val="00B472BD"/>
    <w:rsid w:val="00B55AC8"/>
    <w:rsid w:val="00B60362"/>
    <w:rsid w:val="00B668E8"/>
    <w:rsid w:val="00B67FD0"/>
    <w:rsid w:val="00B70C7E"/>
    <w:rsid w:val="00B719BB"/>
    <w:rsid w:val="00B72853"/>
    <w:rsid w:val="00B760B4"/>
    <w:rsid w:val="00B770B7"/>
    <w:rsid w:val="00B849C5"/>
    <w:rsid w:val="00B87EBD"/>
    <w:rsid w:val="00B94F47"/>
    <w:rsid w:val="00B94F77"/>
    <w:rsid w:val="00B97C2B"/>
    <w:rsid w:val="00BA1B23"/>
    <w:rsid w:val="00BA2A93"/>
    <w:rsid w:val="00BA2D15"/>
    <w:rsid w:val="00BB67A2"/>
    <w:rsid w:val="00BC2AC3"/>
    <w:rsid w:val="00BC3502"/>
    <w:rsid w:val="00BC3EC7"/>
    <w:rsid w:val="00BC4C55"/>
    <w:rsid w:val="00BD0C50"/>
    <w:rsid w:val="00BD0CC7"/>
    <w:rsid w:val="00BD24BF"/>
    <w:rsid w:val="00BD264A"/>
    <w:rsid w:val="00BD5A55"/>
    <w:rsid w:val="00BD5C63"/>
    <w:rsid w:val="00BE03AC"/>
    <w:rsid w:val="00BE0526"/>
    <w:rsid w:val="00BE1431"/>
    <w:rsid w:val="00BE2F7E"/>
    <w:rsid w:val="00BE5111"/>
    <w:rsid w:val="00BE7D2A"/>
    <w:rsid w:val="00BF631C"/>
    <w:rsid w:val="00C01EBC"/>
    <w:rsid w:val="00C02267"/>
    <w:rsid w:val="00C02D56"/>
    <w:rsid w:val="00C05859"/>
    <w:rsid w:val="00C0739F"/>
    <w:rsid w:val="00C07A5B"/>
    <w:rsid w:val="00C110DE"/>
    <w:rsid w:val="00C178DE"/>
    <w:rsid w:val="00C23F4C"/>
    <w:rsid w:val="00C26801"/>
    <w:rsid w:val="00C31A79"/>
    <w:rsid w:val="00C32DF0"/>
    <w:rsid w:val="00C335E3"/>
    <w:rsid w:val="00C35499"/>
    <w:rsid w:val="00C366C3"/>
    <w:rsid w:val="00C4506D"/>
    <w:rsid w:val="00C46BB4"/>
    <w:rsid w:val="00C508F6"/>
    <w:rsid w:val="00C512F6"/>
    <w:rsid w:val="00C521C5"/>
    <w:rsid w:val="00C52AF6"/>
    <w:rsid w:val="00C5305B"/>
    <w:rsid w:val="00C535B5"/>
    <w:rsid w:val="00C558B7"/>
    <w:rsid w:val="00C565A3"/>
    <w:rsid w:val="00C61523"/>
    <w:rsid w:val="00C625E1"/>
    <w:rsid w:val="00C63035"/>
    <w:rsid w:val="00C679F0"/>
    <w:rsid w:val="00C67AA3"/>
    <w:rsid w:val="00C72CEF"/>
    <w:rsid w:val="00C7426E"/>
    <w:rsid w:val="00C74A5A"/>
    <w:rsid w:val="00C74ABE"/>
    <w:rsid w:val="00C74F88"/>
    <w:rsid w:val="00C76998"/>
    <w:rsid w:val="00C7703C"/>
    <w:rsid w:val="00C7767E"/>
    <w:rsid w:val="00C80E7E"/>
    <w:rsid w:val="00C917D3"/>
    <w:rsid w:val="00C95FA7"/>
    <w:rsid w:val="00C96A15"/>
    <w:rsid w:val="00CA0F74"/>
    <w:rsid w:val="00CA128B"/>
    <w:rsid w:val="00CA1A11"/>
    <w:rsid w:val="00CA2428"/>
    <w:rsid w:val="00CA431B"/>
    <w:rsid w:val="00CA6114"/>
    <w:rsid w:val="00CB228F"/>
    <w:rsid w:val="00CB3F5F"/>
    <w:rsid w:val="00CB3F64"/>
    <w:rsid w:val="00CB6880"/>
    <w:rsid w:val="00CB7865"/>
    <w:rsid w:val="00CC04BB"/>
    <w:rsid w:val="00CC447A"/>
    <w:rsid w:val="00CC4684"/>
    <w:rsid w:val="00CC4AEB"/>
    <w:rsid w:val="00CC4EEB"/>
    <w:rsid w:val="00CC5A96"/>
    <w:rsid w:val="00CC6B6C"/>
    <w:rsid w:val="00CC7869"/>
    <w:rsid w:val="00CD13BA"/>
    <w:rsid w:val="00CD262C"/>
    <w:rsid w:val="00CD3367"/>
    <w:rsid w:val="00CD4071"/>
    <w:rsid w:val="00CD614A"/>
    <w:rsid w:val="00CE1BA3"/>
    <w:rsid w:val="00CE207B"/>
    <w:rsid w:val="00CE5C16"/>
    <w:rsid w:val="00CE614F"/>
    <w:rsid w:val="00CE7FB9"/>
    <w:rsid w:val="00CF13AF"/>
    <w:rsid w:val="00CF1ED5"/>
    <w:rsid w:val="00CF2887"/>
    <w:rsid w:val="00CF3A00"/>
    <w:rsid w:val="00CF4F39"/>
    <w:rsid w:val="00CF66A4"/>
    <w:rsid w:val="00CF66BD"/>
    <w:rsid w:val="00CF7058"/>
    <w:rsid w:val="00D03C85"/>
    <w:rsid w:val="00D04F4B"/>
    <w:rsid w:val="00D05052"/>
    <w:rsid w:val="00D0654D"/>
    <w:rsid w:val="00D07BD0"/>
    <w:rsid w:val="00D12909"/>
    <w:rsid w:val="00D13FF2"/>
    <w:rsid w:val="00D17F7C"/>
    <w:rsid w:val="00D22A8B"/>
    <w:rsid w:val="00D22E8E"/>
    <w:rsid w:val="00D26BB6"/>
    <w:rsid w:val="00D26E2C"/>
    <w:rsid w:val="00D3577E"/>
    <w:rsid w:val="00D41C80"/>
    <w:rsid w:val="00D457BE"/>
    <w:rsid w:val="00D47F50"/>
    <w:rsid w:val="00D503DB"/>
    <w:rsid w:val="00D50838"/>
    <w:rsid w:val="00D50F61"/>
    <w:rsid w:val="00D51445"/>
    <w:rsid w:val="00D516EF"/>
    <w:rsid w:val="00D53125"/>
    <w:rsid w:val="00D54A1A"/>
    <w:rsid w:val="00D6037E"/>
    <w:rsid w:val="00D60A68"/>
    <w:rsid w:val="00D64C3D"/>
    <w:rsid w:val="00D659A5"/>
    <w:rsid w:val="00D70CFF"/>
    <w:rsid w:val="00D7147F"/>
    <w:rsid w:val="00D71AE4"/>
    <w:rsid w:val="00D72067"/>
    <w:rsid w:val="00D735A6"/>
    <w:rsid w:val="00D74D91"/>
    <w:rsid w:val="00D760C3"/>
    <w:rsid w:val="00D77737"/>
    <w:rsid w:val="00D814F0"/>
    <w:rsid w:val="00D8163A"/>
    <w:rsid w:val="00D91945"/>
    <w:rsid w:val="00D925EF"/>
    <w:rsid w:val="00D93D4B"/>
    <w:rsid w:val="00D96B35"/>
    <w:rsid w:val="00D97643"/>
    <w:rsid w:val="00DA2192"/>
    <w:rsid w:val="00DA5119"/>
    <w:rsid w:val="00DA63AD"/>
    <w:rsid w:val="00DA66F8"/>
    <w:rsid w:val="00DA672E"/>
    <w:rsid w:val="00DB226F"/>
    <w:rsid w:val="00DB253B"/>
    <w:rsid w:val="00DB4428"/>
    <w:rsid w:val="00DB4529"/>
    <w:rsid w:val="00DB767D"/>
    <w:rsid w:val="00DC20FA"/>
    <w:rsid w:val="00DC3007"/>
    <w:rsid w:val="00DC58DB"/>
    <w:rsid w:val="00DC641C"/>
    <w:rsid w:val="00DD05B1"/>
    <w:rsid w:val="00DD4B17"/>
    <w:rsid w:val="00DD545A"/>
    <w:rsid w:val="00DE34A7"/>
    <w:rsid w:val="00DE5256"/>
    <w:rsid w:val="00DF0AB4"/>
    <w:rsid w:val="00DF1288"/>
    <w:rsid w:val="00DF5099"/>
    <w:rsid w:val="00DF6A38"/>
    <w:rsid w:val="00E01A10"/>
    <w:rsid w:val="00E02CFA"/>
    <w:rsid w:val="00E143A4"/>
    <w:rsid w:val="00E15075"/>
    <w:rsid w:val="00E150A4"/>
    <w:rsid w:val="00E174CF"/>
    <w:rsid w:val="00E17AA7"/>
    <w:rsid w:val="00E2390E"/>
    <w:rsid w:val="00E239A4"/>
    <w:rsid w:val="00E25860"/>
    <w:rsid w:val="00E32F86"/>
    <w:rsid w:val="00E36187"/>
    <w:rsid w:val="00E36A32"/>
    <w:rsid w:val="00E37136"/>
    <w:rsid w:val="00E411DF"/>
    <w:rsid w:val="00E44C61"/>
    <w:rsid w:val="00E45AEA"/>
    <w:rsid w:val="00E5299F"/>
    <w:rsid w:val="00E54FA5"/>
    <w:rsid w:val="00E56057"/>
    <w:rsid w:val="00E60426"/>
    <w:rsid w:val="00E6106E"/>
    <w:rsid w:val="00E6164F"/>
    <w:rsid w:val="00E61A7B"/>
    <w:rsid w:val="00E6345B"/>
    <w:rsid w:val="00E638B7"/>
    <w:rsid w:val="00E6439C"/>
    <w:rsid w:val="00E648BF"/>
    <w:rsid w:val="00E704C6"/>
    <w:rsid w:val="00E71A75"/>
    <w:rsid w:val="00E752F0"/>
    <w:rsid w:val="00E76DAB"/>
    <w:rsid w:val="00E77FA9"/>
    <w:rsid w:val="00E81BB7"/>
    <w:rsid w:val="00E82432"/>
    <w:rsid w:val="00E84FF9"/>
    <w:rsid w:val="00E85744"/>
    <w:rsid w:val="00E87910"/>
    <w:rsid w:val="00E91F4B"/>
    <w:rsid w:val="00E925FC"/>
    <w:rsid w:val="00E93708"/>
    <w:rsid w:val="00E966D7"/>
    <w:rsid w:val="00EA0D21"/>
    <w:rsid w:val="00EA0DF6"/>
    <w:rsid w:val="00EA35D9"/>
    <w:rsid w:val="00EB31D5"/>
    <w:rsid w:val="00EB3ADE"/>
    <w:rsid w:val="00EC5474"/>
    <w:rsid w:val="00EC728A"/>
    <w:rsid w:val="00EC7654"/>
    <w:rsid w:val="00ED1605"/>
    <w:rsid w:val="00ED31A4"/>
    <w:rsid w:val="00ED6CE6"/>
    <w:rsid w:val="00ED70D1"/>
    <w:rsid w:val="00ED7303"/>
    <w:rsid w:val="00EE2095"/>
    <w:rsid w:val="00EE4489"/>
    <w:rsid w:val="00EE4834"/>
    <w:rsid w:val="00EE6ED0"/>
    <w:rsid w:val="00EF3F87"/>
    <w:rsid w:val="00EF735A"/>
    <w:rsid w:val="00F0051B"/>
    <w:rsid w:val="00F03317"/>
    <w:rsid w:val="00F03921"/>
    <w:rsid w:val="00F04A59"/>
    <w:rsid w:val="00F078A1"/>
    <w:rsid w:val="00F07950"/>
    <w:rsid w:val="00F112BA"/>
    <w:rsid w:val="00F116F5"/>
    <w:rsid w:val="00F12632"/>
    <w:rsid w:val="00F12A1A"/>
    <w:rsid w:val="00F13DB0"/>
    <w:rsid w:val="00F24581"/>
    <w:rsid w:val="00F2464B"/>
    <w:rsid w:val="00F274F1"/>
    <w:rsid w:val="00F27D80"/>
    <w:rsid w:val="00F27FD8"/>
    <w:rsid w:val="00F3085B"/>
    <w:rsid w:val="00F30F5F"/>
    <w:rsid w:val="00F40709"/>
    <w:rsid w:val="00F4331D"/>
    <w:rsid w:val="00F53ACB"/>
    <w:rsid w:val="00F53B1E"/>
    <w:rsid w:val="00F54F9C"/>
    <w:rsid w:val="00F55248"/>
    <w:rsid w:val="00F71E94"/>
    <w:rsid w:val="00F747CE"/>
    <w:rsid w:val="00F77ABF"/>
    <w:rsid w:val="00F8377B"/>
    <w:rsid w:val="00F8430C"/>
    <w:rsid w:val="00F866B6"/>
    <w:rsid w:val="00F868BD"/>
    <w:rsid w:val="00F87ECD"/>
    <w:rsid w:val="00F94D82"/>
    <w:rsid w:val="00FA0EAB"/>
    <w:rsid w:val="00FA18B1"/>
    <w:rsid w:val="00FB3632"/>
    <w:rsid w:val="00FB43B5"/>
    <w:rsid w:val="00FB4D67"/>
    <w:rsid w:val="00FB7D76"/>
    <w:rsid w:val="00FC0095"/>
    <w:rsid w:val="00FC12A0"/>
    <w:rsid w:val="00FC3B16"/>
    <w:rsid w:val="00FC4E0D"/>
    <w:rsid w:val="00FC5AF4"/>
    <w:rsid w:val="00FC60EF"/>
    <w:rsid w:val="00FC63DA"/>
    <w:rsid w:val="00FC73E0"/>
    <w:rsid w:val="00FD000A"/>
    <w:rsid w:val="00FD03DE"/>
    <w:rsid w:val="00FD1FD1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3DB1"/>
  <w15:docId w15:val="{C7C6FDAA-5797-445E-A09E-C3C786F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91"/>
  </w:style>
  <w:style w:type="paragraph" w:styleId="1">
    <w:name w:val="heading 1"/>
    <w:basedOn w:val="a"/>
    <w:link w:val="10"/>
    <w:uiPriority w:val="9"/>
    <w:qFormat/>
    <w:rsid w:val="002C7A92"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2C7A92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7A92"/>
    <w:pPr>
      <w:spacing w:before="100" w:beforeAutospacing="1" w:after="100" w:afterAutospacing="1" w:line="240" w:lineRule="auto"/>
      <w:outlineLvl w:val="2"/>
    </w:pPr>
    <w:rPr>
      <w:rFonts w:ascii="Arial" w:eastAsiaTheme="minorEastAsia" w:hAnsi="Arial" w:cs="Arial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2C7A92"/>
    <w:pPr>
      <w:spacing w:before="100" w:beforeAutospacing="1" w:after="100" w:afterAutospacing="1" w:line="240" w:lineRule="auto"/>
      <w:outlineLvl w:val="3"/>
    </w:pPr>
    <w:rPr>
      <w:rFonts w:ascii="Arial" w:eastAsiaTheme="minorEastAsia" w:hAnsi="Arial" w:cs="Arial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2C7A92"/>
    <w:pPr>
      <w:spacing w:before="100" w:beforeAutospacing="1" w:after="100" w:afterAutospacing="1" w:line="240" w:lineRule="auto"/>
      <w:outlineLvl w:val="4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A92"/>
    <w:rPr>
      <w:rFonts w:ascii="Arial" w:eastAsiaTheme="minorEastAsia" w:hAnsi="Arial" w:cs="Arial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A92"/>
    <w:rPr>
      <w:rFonts w:ascii="Arial" w:eastAsiaTheme="minorEastAsia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A92"/>
    <w:rPr>
      <w:rFonts w:ascii="Arial" w:eastAsiaTheme="minorEastAsia" w:hAnsi="Arial" w:cs="Arial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2C7A92"/>
    <w:rPr>
      <w:rFonts w:ascii="Arial" w:eastAsiaTheme="minorEastAsia" w:hAnsi="Arial" w:cs="Arial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2C7A92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A92"/>
  </w:style>
  <w:style w:type="table" w:customStyle="1" w:styleId="438">
    <w:name w:val="Обычная табл=438ца"/>
    <w:semiHidden/>
    <w:rsid w:val="002C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2C7A92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Strong"/>
    <w:basedOn w:val="a0"/>
    <w:uiPriority w:val="22"/>
    <w:qFormat/>
    <w:rsid w:val="002C7A92"/>
    <w:rPr>
      <w:b/>
      <w:bCs/>
    </w:rPr>
  </w:style>
  <w:style w:type="character" w:customStyle="1" w:styleId="snoska">
    <w:name w:val="snoska"/>
    <w:basedOn w:val="a0"/>
    <w:rsid w:val="002C7A92"/>
  </w:style>
  <w:style w:type="character" w:styleId="a7">
    <w:name w:val="Emphasis"/>
    <w:basedOn w:val="a0"/>
    <w:qFormat/>
    <w:rsid w:val="002C7A92"/>
    <w:rPr>
      <w:i/>
      <w:iCs/>
    </w:rPr>
  </w:style>
  <w:style w:type="paragraph" w:styleId="a8">
    <w:name w:val="Balloon Text"/>
    <w:basedOn w:val="a"/>
    <w:link w:val="a9"/>
    <w:uiPriority w:val="99"/>
    <w:rsid w:val="002C7A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2C7A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A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qFormat/>
    <w:rsid w:val="0016285C"/>
    <w:pPr>
      <w:tabs>
        <w:tab w:val="right" w:leader="dot" w:pos="9345"/>
      </w:tabs>
      <w:spacing w:after="0" w:line="360" w:lineRule="auto"/>
      <w:ind w:left="397" w:hanging="397"/>
    </w:pPr>
    <w:rPr>
      <w:rFonts w:asciiTheme="majorHAnsi" w:hAnsiTheme="majorHAnsi"/>
      <w:bCs/>
      <w:caps/>
      <w:sz w:val="32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A0F74"/>
    <w:pPr>
      <w:tabs>
        <w:tab w:val="right" w:leader="dot" w:pos="9356"/>
      </w:tabs>
      <w:spacing w:before="240" w:after="0"/>
      <w:ind w:left="426" w:right="708" w:hanging="426"/>
    </w:pPr>
    <w:rPr>
      <w:rFonts w:asciiTheme="majorHAnsi" w:hAnsiTheme="majorHAnsi"/>
      <w:bC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21CBB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21CBB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21CBB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21CBB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21CBB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21CBB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21CBB"/>
    <w:pPr>
      <w:spacing w:after="0"/>
      <w:ind w:left="1540"/>
    </w:pPr>
    <w:rPr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121CB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D503DB"/>
    <w:pPr>
      <w:ind w:left="720"/>
      <w:contextualSpacing/>
    </w:pPr>
  </w:style>
  <w:style w:type="table" w:customStyle="1" w:styleId="13">
    <w:name w:val="Сетка таблицы1"/>
    <w:basedOn w:val="a1"/>
    <w:next w:val="aa"/>
    <w:uiPriority w:val="59"/>
    <w:rsid w:val="008B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4DB7"/>
  </w:style>
  <w:style w:type="paragraph" w:styleId="af">
    <w:name w:val="footer"/>
    <w:basedOn w:val="a"/>
    <w:link w:val="af0"/>
    <w:uiPriority w:val="99"/>
    <w:unhideWhenUsed/>
    <w:rsid w:val="000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DB7"/>
  </w:style>
  <w:style w:type="character" w:styleId="af1">
    <w:name w:val="page number"/>
    <w:basedOn w:val="a0"/>
    <w:uiPriority w:val="99"/>
    <w:semiHidden/>
    <w:unhideWhenUsed/>
    <w:rsid w:val="0072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744">
              <w:marLeft w:val="0"/>
              <w:marRight w:val="0"/>
              <w:marTop w:val="0"/>
              <w:marBottom w:val="300"/>
              <w:divBdr>
                <w:top w:val="single" w:sz="12" w:space="0" w:color="D4D4D4"/>
                <w:left w:val="single" w:sz="12" w:space="0" w:color="D4D4D4"/>
                <w:bottom w:val="single" w:sz="12" w:space="0" w:color="D4D4D4"/>
                <w:right w:val="single" w:sz="12" w:space="0" w:color="D4D4D4"/>
              </w:divBdr>
              <w:divsChild>
                <w:div w:id="1498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500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single" w:sz="12" w:space="0" w:color="D4D4D4"/>
                                    <w:left w:val="single" w:sz="12" w:space="0" w:color="D4D4D4"/>
                                    <w:bottom w:val="single" w:sz="12" w:space="0" w:color="D4D4D4"/>
                                    <w:right w:val="single" w:sz="12" w:space="0" w:color="D4D4D4"/>
                                  </w:divBdr>
                                  <w:divsChild>
                                    <w:div w:id="1079209632">
                                      <w:marLeft w:val="225"/>
                                      <w:marRight w:val="225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500">
                      <w:marLeft w:val="-300"/>
                      <w:marRight w:val="-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5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7345931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1462151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18387677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3097949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11837424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3824125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21236493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1937382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  <w:div w:id="16856731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FECF00"/>
                                <w:left w:val="single" w:sz="6" w:space="8" w:color="FECF00"/>
                                <w:bottom w:val="single" w:sz="6" w:space="8" w:color="FECF00"/>
                                <w:right w:val="single" w:sz="6" w:space="8" w:color="FECF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accounting/otchet_o_finansovykh_rezultatak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udit-it.ru/terms/accounting/statement_of_cash_flow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-it.ru/terms/accounting/statement_of_changes_in_equi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A400-6463-4F3B-9BB2-EA175F5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40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 2</cp:lastModifiedBy>
  <cp:revision>102</cp:revision>
  <cp:lastPrinted>2018-11-21T19:15:00Z</cp:lastPrinted>
  <dcterms:created xsi:type="dcterms:W3CDTF">2019-01-15T12:12:00Z</dcterms:created>
  <dcterms:modified xsi:type="dcterms:W3CDTF">2019-02-13T07:05:00Z</dcterms:modified>
</cp:coreProperties>
</file>