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F6" w:rsidRPr="00CC24BB" w:rsidRDefault="007023F6" w:rsidP="00CC24BB">
      <w:pPr>
        <w:tabs>
          <w:tab w:val="left" w:pos="6096"/>
        </w:tabs>
        <w:spacing w:after="60"/>
        <w:jc w:val="center"/>
        <w:rPr>
          <w:b/>
          <w:sz w:val="24"/>
          <w:szCs w:val="24"/>
        </w:rPr>
      </w:pPr>
      <w:r w:rsidRPr="00CC24BB">
        <w:rPr>
          <w:b/>
          <w:sz w:val="24"/>
          <w:szCs w:val="24"/>
        </w:rPr>
        <w:t>Министерство науки и высшего образования Российской Федерации</w:t>
      </w:r>
    </w:p>
    <w:p w:rsidR="007023F6" w:rsidRPr="00CC24BB" w:rsidRDefault="007023F6" w:rsidP="00CC24BB">
      <w:pPr>
        <w:tabs>
          <w:tab w:val="left" w:pos="6096"/>
        </w:tabs>
        <w:spacing w:after="60"/>
        <w:jc w:val="center"/>
        <w:rPr>
          <w:b/>
          <w:sz w:val="24"/>
          <w:szCs w:val="24"/>
        </w:rPr>
      </w:pPr>
      <w:r w:rsidRPr="00CC24BB">
        <w:rPr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023F6" w:rsidRPr="00CC24BB" w:rsidRDefault="007023F6" w:rsidP="00CC24BB">
      <w:pPr>
        <w:tabs>
          <w:tab w:val="left" w:pos="6096"/>
        </w:tabs>
        <w:spacing w:after="60"/>
        <w:jc w:val="center"/>
        <w:rPr>
          <w:b/>
          <w:sz w:val="24"/>
          <w:szCs w:val="24"/>
        </w:rPr>
      </w:pPr>
      <w:r w:rsidRPr="00CC24BB">
        <w:rPr>
          <w:b/>
          <w:sz w:val="24"/>
          <w:szCs w:val="24"/>
        </w:rPr>
        <w:t>высшего образования</w:t>
      </w:r>
    </w:p>
    <w:p w:rsidR="007023F6" w:rsidRPr="00CC24BB" w:rsidRDefault="007023F6" w:rsidP="00CC24BB">
      <w:pPr>
        <w:jc w:val="center"/>
        <w:rPr>
          <w:b/>
          <w:sz w:val="24"/>
          <w:szCs w:val="24"/>
        </w:rPr>
      </w:pPr>
      <w:r w:rsidRPr="00CC24BB">
        <w:rPr>
          <w:b/>
          <w:sz w:val="24"/>
          <w:szCs w:val="24"/>
        </w:rPr>
        <w:t>«Кубанский государственный университет»</w:t>
      </w:r>
    </w:p>
    <w:p w:rsidR="007023F6" w:rsidRPr="00CC24BB" w:rsidRDefault="007023F6" w:rsidP="00CC24BB">
      <w:pPr>
        <w:jc w:val="center"/>
        <w:rPr>
          <w:b/>
          <w:sz w:val="24"/>
          <w:szCs w:val="24"/>
        </w:rPr>
      </w:pPr>
    </w:p>
    <w:p w:rsidR="007023F6" w:rsidRPr="00CC24BB" w:rsidRDefault="007023F6" w:rsidP="00CC24BB">
      <w:pPr>
        <w:jc w:val="center"/>
        <w:rPr>
          <w:b/>
          <w:sz w:val="24"/>
          <w:szCs w:val="24"/>
        </w:rPr>
      </w:pPr>
      <w:r w:rsidRPr="00CC24BB">
        <w:rPr>
          <w:b/>
          <w:sz w:val="24"/>
          <w:szCs w:val="24"/>
        </w:rPr>
        <w:t>Экономический факультет</w:t>
      </w:r>
    </w:p>
    <w:p w:rsidR="007023F6" w:rsidRPr="00CC24BB" w:rsidRDefault="007023F6" w:rsidP="00CC24BB">
      <w:pPr>
        <w:jc w:val="center"/>
        <w:rPr>
          <w:b/>
          <w:sz w:val="24"/>
          <w:szCs w:val="24"/>
        </w:rPr>
      </w:pPr>
      <w:r w:rsidRPr="00CC24BB">
        <w:rPr>
          <w:b/>
          <w:sz w:val="24"/>
          <w:szCs w:val="24"/>
        </w:rPr>
        <w:t>Кафедра мировой экономики и менеджмента</w:t>
      </w:r>
    </w:p>
    <w:p w:rsidR="007023F6" w:rsidRPr="00CC24BB" w:rsidRDefault="007023F6" w:rsidP="00CC24BB">
      <w:pPr>
        <w:widowControl w:val="0"/>
        <w:autoSpaceDE w:val="0"/>
        <w:autoSpaceDN w:val="0"/>
        <w:adjustRightInd w:val="0"/>
        <w:spacing w:after="200" w:line="276" w:lineRule="auto"/>
        <w:ind w:firstLine="400"/>
        <w:jc w:val="center"/>
        <w:rPr>
          <w:b/>
          <w:bCs/>
          <w:sz w:val="24"/>
          <w:szCs w:val="24"/>
          <w:lang w:eastAsia="ru-RU"/>
        </w:rPr>
      </w:pPr>
    </w:p>
    <w:p w:rsidR="007023F6" w:rsidRPr="00CC24BB" w:rsidRDefault="007023F6" w:rsidP="00CC24BB">
      <w:pPr>
        <w:widowControl w:val="0"/>
        <w:autoSpaceDE w:val="0"/>
        <w:autoSpaceDN w:val="0"/>
        <w:adjustRightInd w:val="0"/>
        <w:spacing w:after="200" w:line="276" w:lineRule="auto"/>
        <w:ind w:firstLine="400"/>
        <w:jc w:val="center"/>
        <w:rPr>
          <w:b/>
          <w:bCs/>
          <w:sz w:val="24"/>
          <w:szCs w:val="24"/>
          <w:lang w:eastAsia="ru-RU"/>
        </w:rPr>
      </w:pPr>
    </w:p>
    <w:p w:rsidR="007023F6" w:rsidRPr="00CC24BB" w:rsidRDefault="007023F6" w:rsidP="00CC24BB">
      <w:pPr>
        <w:widowControl w:val="0"/>
        <w:autoSpaceDE w:val="0"/>
        <w:autoSpaceDN w:val="0"/>
        <w:adjustRightInd w:val="0"/>
        <w:spacing w:after="200" w:line="276" w:lineRule="auto"/>
        <w:ind w:firstLine="400"/>
        <w:jc w:val="center"/>
        <w:rPr>
          <w:b/>
          <w:bCs/>
          <w:sz w:val="24"/>
          <w:szCs w:val="24"/>
          <w:lang w:eastAsia="ru-RU"/>
        </w:rPr>
      </w:pPr>
    </w:p>
    <w:p w:rsidR="007023F6" w:rsidRPr="00CC24BB" w:rsidRDefault="007023F6" w:rsidP="00CC24BB">
      <w:pPr>
        <w:keepNext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CC24BB">
        <w:rPr>
          <w:b/>
          <w:sz w:val="24"/>
          <w:szCs w:val="24"/>
          <w:lang w:eastAsia="ru-RU"/>
        </w:rPr>
        <w:t>О Т Ч Е Т</w:t>
      </w:r>
    </w:p>
    <w:p w:rsidR="007023F6" w:rsidRPr="00CC24BB" w:rsidRDefault="007023F6" w:rsidP="00CC24BB">
      <w:pPr>
        <w:tabs>
          <w:tab w:val="left" w:pos="6096"/>
        </w:tabs>
        <w:spacing w:after="60"/>
        <w:jc w:val="center"/>
        <w:rPr>
          <w:b/>
          <w:bCs/>
          <w:sz w:val="24"/>
          <w:szCs w:val="24"/>
          <w:lang w:eastAsia="ru-RU"/>
        </w:rPr>
      </w:pPr>
      <w:r w:rsidRPr="00CC24BB">
        <w:rPr>
          <w:b/>
          <w:sz w:val="24"/>
          <w:szCs w:val="24"/>
          <w:lang w:eastAsia="ru-RU"/>
        </w:rPr>
        <w:t xml:space="preserve">О ПРОХОЖДЕНИИ </w:t>
      </w:r>
    </w:p>
    <w:p w:rsidR="007023F6" w:rsidRPr="00CC24BB" w:rsidRDefault="007023F6" w:rsidP="00CC24BB">
      <w:pPr>
        <w:tabs>
          <w:tab w:val="left" w:pos="6096"/>
        </w:tabs>
        <w:spacing w:after="60"/>
        <w:jc w:val="center"/>
        <w:rPr>
          <w:b/>
          <w:bCs/>
          <w:caps/>
          <w:sz w:val="24"/>
          <w:szCs w:val="24"/>
          <w:lang w:eastAsia="ru-RU"/>
        </w:rPr>
      </w:pPr>
      <w:r w:rsidRPr="00CC24BB">
        <w:rPr>
          <w:b/>
          <w:bCs/>
          <w:sz w:val="24"/>
          <w:szCs w:val="24"/>
          <w:lang w:eastAsia="ru-RU"/>
        </w:rPr>
        <w:t>ПРОИЗВОДСТВЕННОЙ ПРАКТИКИ (ПРЕДДИПЛОМНОЙ ПРАКТИКИ</w:t>
      </w:r>
      <w:r w:rsidRPr="00CC24BB">
        <w:rPr>
          <w:b/>
          <w:bCs/>
          <w:caps/>
          <w:sz w:val="24"/>
          <w:szCs w:val="24"/>
          <w:lang w:eastAsia="ru-RU"/>
        </w:rPr>
        <w:t>)</w:t>
      </w:r>
    </w:p>
    <w:p w:rsidR="007023F6" w:rsidRPr="00CC24BB" w:rsidRDefault="007023F6" w:rsidP="00CC24BB">
      <w:pPr>
        <w:widowControl w:val="0"/>
        <w:spacing w:after="200" w:line="276" w:lineRule="auto"/>
        <w:ind w:firstLine="400"/>
        <w:jc w:val="center"/>
        <w:rPr>
          <w:b/>
          <w:sz w:val="24"/>
          <w:szCs w:val="24"/>
          <w:lang w:eastAsia="ru-RU"/>
        </w:rPr>
      </w:pPr>
    </w:p>
    <w:p w:rsidR="00F958DD" w:rsidRPr="00CC24BB" w:rsidRDefault="00F958DD" w:rsidP="00CC24BB">
      <w:pPr>
        <w:widowControl w:val="0"/>
        <w:spacing w:after="200" w:line="276" w:lineRule="auto"/>
        <w:ind w:firstLine="400"/>
        <w:jc w:val="center"/>
        <w:rPr>
          <w:b/>
          <w:sz w:val="24"/>
          <w:szCs w:val="24"/>
          <w:lang w:eastAsia="ru-RU"/>
        </w:rPr>
      </w:pPr>
    </w:p>
    <w:p w:rsidR="007023F6" w:rsidRPr="00CC24BB" w:rsidRDefault="007023F6" w:rsidP="00CC24BB">
      <w:pPr>
        <w:widowControl w:val="0"/>
        <w:spacing w:after="200" w:line="276" w:lineRule="auto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W w:w="0" w:type="auto"/>
        <w:tblInd w:w="283" w:type="dxa"/>
        <w:tblLook w:val="00A0"/>
      </w:tblPr>
      <w:tblGrid>
        <w:gridCol w:w="4623"/>
        <w:gridCol w:w="4664"/>
      </w:tblGrid>
      <w:tr w:rsidR="007023F6" w:rsidRPr="00CC24BB" w:rsidTr="00F958DD">
        <w:tc>
          <w:tcPr>
            <w:tcW w:w="4787" w:type="dxa"/>
          </w:tcPr>
          <w:p w:rsidR="007023F6" w:rsidRPr="00CC24BB" w:rsidRDefault="007023F6" w:rsidP="00CC24BB">
            <w:pPr>
              <w:tabs>
                <w:tab w:val="left" w:pos="7020"/>
              </w:tabs>
              <w:ind w:left="1"/>
              <w:rPr>
                <w:sz w:val="24"/>
                <w:szCs w:val="24"/>
              </w:rPr>
            </w:pPr>
            <w:r w:rsidRPr="00CC24BB">
              <w:rPr>
                <w:sz w:val="24"/>
                <w:szCs w:val="24"/>
              </w:rPr>
              <w:t>Отчет принят с оценкой __________</w:t>
            </w:r>
          </w:p>
          <w:p w:rsidR="007023F6" w:rsidRPr="00CC24BB" w:rsidRDefault="007023F6" w:rsidP="00CC24BB">
            <w:pPr>
              <w:tabs>
                <w:tab w:val="left" w:pos="7020"/>
              </w:tabs>
              <w:ind w:left="1"/>
              <w:rPr>
                <w:sz w:val="24"/>
                <w:szCs w:val="24"/>
              </w:rPr>
            </w:pPr>
          </w:p>
          <w:p w:rsidR="007023F6" w:rsidRPr="00CC24BB" w:rsidRDefault="007023F6" w:rsidP="00CC24BB">
            <w:pPr>
              <w:tabs>
                <w:tab w:val="left" w:pos="7020"/>
              </w:tabs>
              <w:ind w:left="1"/>
              <w:rPr>
                <w:sz w:val="24"/>
                <w:szCs w:val="24"/>
              </w:rPr>
            </w:pPr>
            <w:r w:rsidRPr="00CC24BB">
              <w:rPr>
                <w:sz w:val="24"/>
                <w:szCs w:val="24"/>
              </w:rPr>
              <w:t xml:space="preserve">Руководитель практики от </w:t>
            </w:r>
          </w:p>
          <w:p w:rsidR="007023F6" w:rsidRPr="00CC24BB" w:rsidRDefault="007023F6" w:rsidP="00CC24BB">
            <w:pPr>
              <w:tabs>
                <w:tab w:val="left" w:pos="7020"/>
              </w:tabs>
              <w:spacing w:before="120"/>
              <w:rPr>
                <w:sz w:val="24"/>
                <w:szCs w:val="24"/>
              </w:rPr>
            </w:pPr>
            <w:r w:rsidRPr="00CC24BB">
              <w:rPr>
                <w:sz w:val="24"/>
                <w:szCs w:val="24"/>
              </w:rPr>
              <w:t>ФГБОУ ВО «КубГУ»</w:t>
            </w:r>
          </w:p>
          <w:p w:rsidR="007023F6" w:rsidRPr="00CC24BB" w:rsidRDefault="007023F6" w:rsidP="00CC24BB">
            <w:pPr>
              <w:tabs>
                <w:tab w:val="left" w:pos="7020"/>
              </w:tabs>
              <w:spacing w:before="120"/>
              <w:rPr>
                <w:sz w:val="24"/>
                <w:szCs w:val="24"/>
              </w:rPr>
            </w:pPr>
          </w:p>
          <w:p w:rsidR="007023F6" w:rsidRPr="00CC24BB" w:rsidRDefault="007023F6" w:rsidP="00CC24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4BB">
              <w:rPr>
                <w:color w:val="000000"/>
                <w:sz w:val="24"/>
                <w:szCs w:val="24"/>
                <w:u w:val="single"/>
              </w:rPr>
              <w:t xml:space="preserve">доцент каф МЭиМ, </w:t>
            </w:r>
            <w:r w:rsidR="00C4457F">
              <w:rPr>
                <w:color w:val="000000"/>
                <w:sz w:val="24"/>
                <w:szCs w:val="24"/>
                <w:u w:val="single"/>
              </w:rPr>
              <w:t>БондаренкоЕ</w:t>
            </w:r>
            <w:r w:rsidR="001C58F7">
              <w:rPr>
                <w:color w:val="000000"/>
                <w:sz w:val="24"/>
                <w:szCs w:val="24"/>
                <w:u w:val="single"/>
              </w:rPr>
              <w:t>.</w:t>
            </w:r>
            <w:r w:rsidR="00C4457F">
              <w:rPr>
                <w:color w:val="000000"/>
                <w:sz w:val="24"/>
                <w:szCs w:val="24"/>
                <w:u w:val="single"/>
              </w:rPr>
              <w:t>В</w:t>
            </w:r>
            <w:r w:rsidR="001C58F7">
              <w:rPr>
                <w:color w:val="000000"/>
                <w:sz w:val="24"/>
                <w:szCs w:val="24"/>
                <w:u w:val="single"/>
              </w:rPr>
              <w:t>.</w:t>
            </w:r>
          </w:p>
          <w:p w:rsidR="007023F6" w:rsidRPr="00CC24BB" w:rsidRDefault="007023F6" w:rsidP="00CC2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24BB">
              <w:rPr>
                <w:color w:val="000000"/>
                <w:sz w:val="24"/>
                <w:szCs w:val="24"/>
              </w:rPr>
              <w:t>(должность, Ф.И.О.)</w:t>
            </w:r>
          </w:p>
          <w:p w:rsidR="007023F6" w:rsidRPr="00CC24BB" w:rsidRDefault="007023F6" w:rsidP="00CC24BB">
            <w:pPr>
              <w:autoSpaceDE w:val="0"/>
              <w:autoSpaceDN w:val="0"/>
              <w:adjustRightInd w:val="0"/>
              <w:spacing w:before="160"/>
              <w:rPr>
                <w:color w:val="000000"/>
                <w:sz w:val="24"/>
                <w:szCs w:val="24"/>
              </w:rPr>
            </w:pPr>
            <w:r w:rsidRPr="00CC24BB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7023F6" w:rsidRPr="00CC24BB" w:rsidRDefault="007023F6" w:rsidP="00CC24BB">
            <w:pPr>
              <w:tabs>
                <w:tab w:val="left" w:pos="7020"/>
              </w:tabs>
              <w:ind w:left="283"/>
              <w:rPr>
                <w:color w:val="000000"/>
                <w:sz w:val="24"/>
                <w:szCs w:val="24"/>
              </w:rPr>
            </w:pPr>
            <w:r w:rsidRPr="00CC24BB">
              <w:rPr>
                <w:color w:val="000000"/>
                <w:sz w:val="24"/>
                <w:szCs w:val="24"/>
              </w:rPr>
              <w:t xml:space="preserve">                               (Подпись)</w:t>
            </w:r>
          </w:p>
          <w:p w:rsidR="007023F6" w:rsidRPr="00CC24BB" w:rsidRDefault="007023F6" w:rsidP="00CC24BB">
            <w:pPr>
              <w:tabs>
                <w:tab w:val="left" w:pos="7020"/>
              </w:tabs>
              <w:ind w:left="283"/>
              <w:rPr>
                <w:color w:val="000000"/>
                <w:sz w:val="24"/>
                <w:szCs w:val="24"/>
              </w:rPr>
            </w:pPr>
          </w:p>
          <w:p w:rsidR="007023F6" w:rsidRPr="00CC24BB" w:rsidRDefault="007023F6" w:rsidP="00CC24BB">
            <w:pPr>
              <w:tabs>
                <w:tab w:val="left" w:pos="7020"/>
              </w:tabs>
              <w:ind w:left="283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023F6" w:rsidRPr="00CC24BB" w:rsidRDefault="007023F6" w:rsidP="00CC24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4BB">
              <w:rPr>
                <w:color w:val="000000"/>
                <w:sz w:val="24"/>
                <w:szCs w:val="24"/>
              </w:rPr>
              <w:t>Выполнил: студент 5 курса ОФО</w:t>
            </w:r>
          </w:p>
          <w:p w:rsidR="007023F6" w:rsidRPr="00CC24BB" w:rsidRDefault="007023F6" w:rsidP="00CC24B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right="-144"/>
              <w:rPr>
                <w:color w:val="000000"/>
                <w:sz w:val="24"/>
                <w:szCs w:val="24"/>
              </w:rPr>
            </w:pPr>
          </w:p>
          <w:p w:rsidR="007023F6" w:rsidRPr="00CC24BB" w:rsidRDefault="007023F6" w:rsidP="00CC24B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right="-144"/>
              <w:rPr>
                <w:color w:val="000000"/>
                <w:sz w:val="24"/>
                <w:szCs w:val="24"/>
              </w:rPr>
            </w:pPr>
            <w:r w:rsidRPr="00CC24BB">
              <w:rPr>
                <w:color w:val="000000"/>
                <w:sz w:val="24"/>
                <w:szCs w:val="24"/>
              </w:rPr>
              <w:t>Специальность</w:t>
            </w:r>
          </w:p>
          <w:p w:rsidR="007023F6" w:rsidRPr="00CC24BB" w:rsidRDefault="007023F6" w:rsidP="00CC24B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right="-144"/>
              <w:rPr>
                <w:color w:val="000000"/>
                <w:sz w:val="24"/>
                <w:szCs w:val="24"/>
              </w:rPr>
            </w:pPr>
            <w:r w:rsidRPr="00CC24BB">
              <w:rPr>
                <w:color w:val="000000"/>
                <w:sz w:val="24"/>
                <w:szCs w:val="24"/>
              </w:rPr>
              <w:t>38.05.01 Экономическая безопасность</w:t>
            </w:r>
          </w:p>
          <w:p w:rsidR="007023F6" w:rsidRPr="00CC24BB" w:rsidRDefault="007023F6" w:rsidP="00CC24BB">
            <w:pPr>
              <w:autoSpaceDE w:val="0"/>
              <w:autoSpaceDN w:val="0"/>
              <w:adjustRightInd w:val="0"/>
              <w:ind w:right="-144"/>
              <w:jc w:val="center"/>
              <w:rPr>
                <w:color w:val="000000"/>
                <w:sz w:val="24"/>
                <w:szCs w:val="24"/>
              </w:rPr>
            </w:pPr>
            <w:r w:rsidRPr="00CC24BB">
              <w:rPr>
                <w:color w:val="000000"/>
                <w:sz w:val="24"/>
                <w:szCs w:val="24"/>
              </w:rPr>
              <w:t>(шифр и название направления подготовки)</w:t>
            </w:r>
          </w:p>
          <w:p w:rsidR="007023F6" w:rsidRPr="00CC24BB" w:rsidRDefault="007023F6" w:rsidP="00CC24B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7023F6" w:rsidRPr="00CC24BB" w:rsidRDefault="009A6C0D" w:rsidP="00CC24B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Специализация – </w:t>
            </w:r>
            <w:r w:rsidR="007023F6" w:rsidRPr="00CC24BB">
              <w:rPr>
                <w:color w:val="000000"/>
                <w:sz w:val="24"/>
                <w:szCs w:val="24"/>
              </w:rPr>
              <w:t xml:space="preserve">Экономико-правовое обеспечение экономической безопасности </w:t>
            </w:r>
          </w:p>
          <w:p w:rsidR="007023F6" w:rsidRPr="00CC24BB" w:rsidRDefault="007023F6" w:rsidP="00CC2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24BB">
              <w:rPr>
                <w:color w:val="000000"/>
                <w:sz w:val="24"/>
                <w:szCs w:val="24"/>
              </w:rPr>
              <w:t>(название программы)</w:t>
            </w:r>
          </w:p>
          <w:p w:rsidR="007023F6" w:rsidRPr="00CC24BB" w:rsidRDefault="007023F6" w:rsidP="00CC24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4457F" w:rsidRPr="00CC24BB" w:rsidRDefault="00C4457F" w:rsidP="00CC24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Приходько Валерий Геннадьевич</w:t>
            </w:r>
            <w:r w:rsidR="007023F6" w:rsidRPr="00CC24BB">
              <w:rPr>
                <w:color w:val="000000"/>
                <w:sz w:val="24"/>
                <w:szCs w:val="24"/>
              </w:rPr>
              <w:t>______</w:t>
            </w:r>
          </w:p>
          <w:p w:rsidR="007023F6" w:rsidRPr="00CC24BB" w:rsidRDefault="007023F6" w:rsidP="00CC2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24BB">
              <w:rPr>
                <w:color w:val="000000"/>
                <w:sz w:val="24"/>
                <w:szCs w:val="24"/>
              </w:rPr>
              <w:t>( Ф.И.О.)</w:t>
            </w:r>
          </w:p>
          <w:p w:rsidR="007023F6" w:rsidRDefault="007023F6" w:rsidP="00CC24BB">
            <w:pPr>
              <w:tabs>
                <w:tab w:val="left" w:pos="7020"/>
              </w:tabs>
              <w:ind w:left="1"/>
              <w:rPr>
                <w:color w:val="000000"/>
                <w:sz w:val="24"/>
                <w:szCs w:val="24"/>
              </w:rPr>
            </w:pPr>
          </w:p>
          <w:p w:rsidR="000D16F9" w:rsidRPr="00CC24BB" w:rsidRDefault="000D16F9" w:rsidP="00CC24BB">
            <w:pPr>
              <w:tabs>
                <w:tab w:val="left" w:pos="7020"/>
              </w:tabs>
              <w:ind w:left="1"/>
              <w:rPr>
                <w:color w:val="000000"/>
                <w:sz w:val="24"/>
                <w:szCs w:val="24"/>
              </w:rPr>
            </w:pPr>
          </w:p>
          <w:p w:rsidR="007023F6" w:rsidRPr="00CC24BB" w:rsidRDefault="007023F6" w:rsidP="00CC24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4BB">
              <w:rPr>
                <w:color w:val="000000"/>
                <w:sz w:val="24"/>
                <w:szCs w:val="24"/>
              </w:rPr>
              <w:t>___________________</w:t>
            </w:r>
            <w:r w:rsidR="00BA3EEC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4840" cy="510540"/>
                  <wp:effectExtent l="19050" t="0" r="3810" b="0"/>
                  <wp:docPr id="7" name="Рисунок 7" descr="C:\Users\Club2\AppData\Local\Microsoft\Windows\INetCache\Content.Word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lub2\AppData\Local\Microsoft\Windows\INetCache\Content.Word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3EEC">
              <w:rPr>
                <w:color w:val="000000"/>
                <w:sz w:val="24"/>
                <w:szCs w:val="24"/>
              </w:rPr>
              <w:t>________</w:t>
            </w:r>
          </w:p>
          <w:p w:rsidR="007023F6" w:rsidRPr="00CC24BB" w:rsidRDefault="007023F6" w:rsidP="00CC24BB">
            <w:pPr>
              <w:tabs>
                <w:tab w:val="left" w:pos="7020"/>
              </w:tabs>
              <w:ind w:left="283"/>
              <w:rPr>
                <w:sz w:val="24"/>
                <w:szCs w:val="24"/>
              </w:rPr>
            </w:pPr>
            <w:r w:rsidRPr="00CC24BB">
              <w:rPr>
                <w:color w:val="000000"/>
                <w:sz w:val="24"/>
                <w:szCs w:val="24"/>
              </w:rPr>
              <w:t xml:space="preserve">                         (Подпись)</w:t>
            </w:r>
          </w:p>
        </w:tc>
      </w:tr>
    </w:tbl>
    <w:p w:rsidR="007023F6" w:rsidRPr="00CC24BB" w:rsidRDefault="007023F6" w:rsidP="00CC24BB">
      <w:pPr>
        <w:widowControl w:val="0"/>
        <w:spacing w:line="276" w:lineRule="auto"/>
        <w:jc w:val="center"/>
        <w:rPr>
          <w:noProof/>
          <w:sz w:val="24"/>
          <w:szCs w:val="24"/>
          <w:lang w:eastAsia="ru-RU"/>
        </w:rPr>
      </w:pPr>
    </w:p>
    <w:p w:rsidR="007023F6" w:rsidRPr="00CC24BB" w:rsidRDefault="007023F6" w:rsidP="00CC24BB">
      <w:pPr>
        <w:widowControl w:val="0"/>
        <w:spacing w:line="276" w:lineRule="auto"/>
        <w:jc w:val="center"/>
        <w:rPr>
          <w:noProof/>
          <w:sz w:val="24"/>
          <w:szCs w:val="24"/>
          <w:lang w:eastAsia="ru-RU"/>
        </w:rPr>
      </w:pPr>
    </w:p>
    <w:p w:rsidR="00F958DD" w:rsidRPr="00CC24BB" w:rsidRDefault="00F958DD" w:rsidP="00CC24BB">
      <w:pPr>
        <w:widowControl w:val="0"/>
        <w:spacing w:line="276" w:lineRule="auto"/>
        <w:jc w:val="center"/>
        <w:rPr>
          <w:noProof/>
          <w:sz w:val="24"/>
          <w:szCs w:val="24"/>
          <w:lang w:eastAsia="ru-RU"/>
        </w:rPr>
      </w:pPr>
    </w:p>
    <w:p w:rsidR="00F958DD" w:rsidRPr="00CC24BB" w:rsidRDefault="00F958DD" w:rsidP="00CC24BB">
      <w:pPr>
        <w:widowControl w:val="0"/>
        <w:spacing w:line="276" w:lineRule="auto"/>
        <w:jc w:val="center"/>
        <w:rPr>
          <w:noProof/>
          <w:sz w:val="24"/>
          <w:szCs w:val="24"/>
          <w:lang w:eastAsia="ru-RU"/>
        </w:rPr>
      </w:pPr>
    </w:p>
    <w:p w:rsidR="00F958DD" w:rsidRDefault="00F958DD" w:rsidP="00CC24BB">
      <w:pPr>
        <w:widowControl w:val="0"/>
        <w:spacing w:line="276" w:lineRule="auto"/>
        <w:jc w:val="center"/>
        <w:rPr>
          <w:noProof/>
          <w:sz w:val="24"/>
          <w:szCs w:val="24"/>
          <w:lang w:eastAsia="ru-RU"/>
        </w:rPr>
      </w:pPr>
    </w:p>
    <w:p w:rsidR="000D16F9" w:rsidRDefault="000D16F9" w:rsidP="00CC24BB">
      <w:pPr>
        <w:widowControl w:val="0"/>
        <w:spacing w:line="276" w:lineRule="auto"/>
        <w:jc w:val="center"/>
        <w:rPr>
          <w:noProof/>
          <w:sz w:val="24"/>
          <w:szCs w:val="24"/>
          <w:lang w:eastAsia="ru-RU"/>
        </w:rPr>
      </w:pPr>
    </w:p>
    <w:p w:rsidR="000D16F9" w:rsidRPr="00CC24BB" w:rsidRDefault="000D16F9" w:rsidP="00CC24BB">
      <w:pPr>
        <w:widowControl w:val="0"/>
        <w:spacing w:line="276" w:lineRule="auto"/>
        <w:jc w:val="center"/>
        <w:rPr>
          <w:noProof/>
          <w:sz w:val="24"/>
          <w:szCs w:val="24"/>
          <w:lang w:eastAsia="ru-RU"/>
        </w:rPr>
      </w:pPr>
    </w:p>
    <w:p w:rsidR="00F958DD" w:rsidRPr="00CC24BB" w:rsidRDefault="00F958DD" w:rsidP="00CC24BB">
      <w:pPr>
        <w:widowControl w:val="0"/>
        <w:spacing w:line="276" w:lineRule="auto"/>
        <w:jc w:val="center"/>
        <w:rPr>
          <w:noProof/>
          <w:sz w:val="24"/>
          <w:szCs w:val="24"/>
          <w:lang w:eastAsia="ru-RU"/>
        </w:rPr>
      </w:pPr>
    </w:p>
    <w:p w:rsidR="00F958DD" w:rsidRPr="00CC24BB" w:rsidRDefault="00F958DD" w:rsidP="00CC24BB">
      <w:pPr>
        <w:widowControl w:val="0"/>
        <w:spacing w:line="276" w:lineRule="auto"/>
        <w:jc w:val="center"/>
        <w:rPr>
          <w:noProof/>
          <w:sz w:val="24"/>
          <w:szCs w:val="24"/>
          <w:lang w:eastAsia="ru-RU"/>
        </w:rPr>
      </w:pPr>
    </w:p>
    <w:p w:rsidR="007023F6" w:rsidRPr="00CC24BB" w:rsidRDefault="007023F6" w:rsidP="00CC24BB">
      <w:pPr>
        <w:widowControl w:val="0"/>
        <w:spacing w:line="276" w:lineRule="auto"/>
        <w:jc w:val="center"/>
        <w:rPr>
          <w:noProof/>
          <w:sz w:val="24"/>
          <w:szCs w:val="24"/>
          <w:lang w:eastAsia="ru-RU"/>
        </w:rPr>
      </w:pPr>
    </w:p>
    <w:p w:rsidR="007023F6" w:rsidRPr="000D16F9" w:rsidRDefault="007023F6" w:rsidP="000D16F9">
      <w:pPr>
        <w:widowControl w:val="0"/>
        <w:spacing w:line="276" w:lineRule="auto"/>
        <w:jc w:val="center"/>
        <w:rPr>
          <w:noProof/>
          <w:sz w:val="24"/>
          <w:szCs w:val="24"/>
          <w:lang w:eastAsia="ru-RU"/>
        </w:rPr>
      </w:pPr>
      <w:r w:rsidRPr="00CC24BB">
        <w:rPr>
          <w:noProof/>
          <w:sz w:val="24"/>
          <w:szCs w:val="24"/>
          <w:lang w:eastAsia="ru-RU"/>
        </w:rPr>
        <w:t>Краснодар 2020</w:t>
      </w:r>
    </w:p>
    <w:p w:rsidR="007023F6" w:rsidRPr="00CC24BB" w:rsidRDefault="007023F6" w:rsidP="00CC24BB">
      <w:pPr>
        <w:spacing w:line="360" w:lineRule="auto"/>
        <w:jc w:val="center"/>
        <w:rPr>
          <w:b/>
          <w:bCs/>
          <w:caps/>
          <w:kern w:val="28"/>
          <w:sz w:val="28"/>
          <w:szCs w:val="24"/>
          <w:lang w:eastAsia="ru-RU"/>
        </w:rPr>
      </w:pPr>
      <w:r w:rsidRPr="00CC24BB">
        <w:rPr>
          <w:b/>
          <w:bCs/>
          <w:caps/>
          <w:kern w:val="28"/>
          <w:sz w:val="28"/>
          <w:szCs w:val="24"/>
          <w:lang w:eastAsia="ru-RU"/>
        </w:rPr>
        <w:t>Содержание</w:t>
      </w:r>
    </w:p>
    <w:p w:rsidR="007023F6" w:rsidRPr="00CC24BB" w:rsidRDefault="007023F6" w:rsidP="00CC24BB">
      <w:pPr>
        <w:spacing w:line="360" w:lineRule="auto"/>
        <w:rPr>
          <w:bCs/>
          <w:kern w:val="28"/>
          <w:sz w:val="28"/>
          <w:szCs w:val="24"/>
          <w:lang w:eastAsia="ru-RU"/>
        </w:rPr>
      </w:pPr>
    </w:p>
    <w:p w:rsidR="007023F6" w:rsidRPr="00C4457F" w:rsidRDefault="007023F6" w:rsidP="00C4457F">
      <w:pPr>
        <w:spacing w:line="360" w:lineRule="auto"/>
        <w:rPr>
          <w:bCs/>
          <w:kern w:val="28"/>
          <w:sz w:val="28"/>
          <w:szCs w:val="24"/>
          <w:lang w:eastAsia="ru-RU"/>
        </w:rPr>
      </w:pPr>
      <w:r w:rsidRPr="00CC24BB">
        <w:rPr>
          <w:bCs/>
          <w:kern w:val="28"/>
          <w:sz w:val="28"/>
          <w:szCs w:val="24"/>
          <w:lang w:eastAsia="ru-RU"/>
        </w:rPr>
        <w:t>Введение</w:t>
      </w:r>
      <w:r w:rsidR="00E90CC8">
        <w:rPr>
          <w:bCs/>
          <w:kern w:val="28"/>
          <w:sz w:val="28"/>
          <w:szCs w:val="24"/>
          <w:lang w:eastAsia="ru-RU"/>
        </w:rPr>
        <w:t>…………………………………………………………………………</w:t>
      </w:r>
      <w:r w:rsidR="00B00C76">
        <w:rPr>
          <w:bCs/>
          <w:kern w:val="28"/>
          <w:sz w:val="28"/>
          <w:szCs w:val="24"/>
          <w:lang w:eastAsia="ru-RU"/>
        </w:rPr>
        <w:t>3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C4457F" w:rsidRPr="009F3C56" w:rsidTr="00C4457F">
        <w:tc>
          <w:tcPr>
            <w:tcW w:w="9039" w:type="dxa"/>
          </w:tcPr>
          <w:p w:rsidR="00C4457F" w:rsidRPr="009F3C56" w:rsidRDefault="00C4457F" w:rsidP="00C4457F">
            <w:pPr>
              <w:spacing w:line="360" w:lineRule="auto"/>
              <w:ind w:hanging="42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C51A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1. </w:t>
            </w:r>
            <w:r w:rsidRPr="003C51A8">
              <w:rPr>
                <w:sz w:val="28"/>
                <w:szCs w:val="28"/>
              </w:rPr>
              <w:t>Анализ и оценка уровней экономической безопасности</w:t>
            </w:r>
          </w:p>
        </w:tc>
      </w:tr>
      <w:tr w:rsidR="00C4457F" w:rsidRPr="009F3C56" w:rsidTr="00C4457F">
        <w:tc>
          <w:tcPr>
            <w:tcW w:w="9039" w:type="dxa"/>
          </w:tcPr>
          <w:p w:rsidR="00C4457F" w:rsidRPr="009F3C56" w:rsidRDefault="00C4457F" w:rsidP="00C4457F">
            <w:pPr>
              <w:spacing w:line="360" w:lineRule="auto"/>
              <w:ind w:left="851" w:hanging="42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C51A8">
              <w:rPr>
                <w:sz w:val="28"/>
                <w:szCs w:val="28"/>
              </w:rPr>
              <w:t>.1 Анализ основных показателей финансово-хозяйственной деятел</w:t>
            </w:r>
            <w:r w:rsidRPr="003C51A8">
              <w:rPr>
                <w:sz w:val="28"/>
                <w:szCs w:val="28"/>
              </w:rPr>
              <w:t>ь</w:t>
            </w:r>
            <w:r w:rsidRPr="003C51A8">
              <w:rPr>
                <w:sz w:val="28"/>
                <w:szCs w:val="28"/>
              </w:rPr>
              <w:t>ности предприятия</w:t>
            </w:r>
          </w:p>
        </w:tc>
      </w:tr>
      <w:tr w:rsidR="00C4457F" w:rsidRPr="004569B8" w:rsidTr="00C4457F">
        <w:tc>
          <w:tcPr>
            <w:tcW w:w="9039" w:type="dxa"/>
          </w:tcPr>
          <w:p w:rsidR="00C4457F" w:rsidRPr="004569B8" w:rsidRDefault="00C4457F" w:rsidP="00C4457F">
            <w:pPr>
              <w:spacing w:line="360" w:lineRule="auto"/>
              <w:ind w:left="851" w:hanging="42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C51A8">
              <w:rPr>
                <w:sz w:val="28"/>
                <w:szCs w:val="28"/>
              </w:rPr>
              <w:t>.2 Оценка современног</w:t>
            </w:r>
            <w:r>
              <w:rPr>
                <w:sz w:val="28"/>
                <w:szCs w:val="28"/>
              </w:rPr>
              <w:t>о</w:t>
            </w:r>
            <w:r w:rsidRPr="003C51A8">
              <w:rPr>
                <w:sz w:val="28"/>
                <w:szCs w:val="28"/>
              </w:rPr>
              <w:t xml:space="preserve"> уровня экономической безопасности</w:t>
            </w:r>
          </w:p>
        </w:tc>
      </w:tr>
      <w:tr w:rsidR="00C4457F" w:rsidRPr="004569B8" w:rsidTr="00C4457F">
        <w:tc>
          <w:tcPr>
            <w:tcW w:w="9039" w:type="dxa"/>
          </w:tcPr>
          <w:p w:rsidR="00C4457F" w:rsidRPr="004569B8" w:rsidRDefault="00C4457F" w:rsidP="00C4457F">
            <w:pPr>
              <w:spacing w:line="360" w:lineRule="auto"/>
              <w:ind w:left="426" w:hanging="42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C51A8">
              <w:rPr>
                <w:sz w:val="28"/>
                <w:szCs w:val="28"/>
              </w:rPr>
              <w:t>. Направления укрепления экономической безопасности функционир</w:t>
            </w:r>
            <w:r w:rsidRPr="003C51A8">
              <w:rPr>
                <w:sz w:val="28"/>
                <w:szCs w:val="28"/>
              </w:rPr>
              <w:t>о</w:t>
            </w:r>
            <w:r w:rsidRPr="003C51A8">
              <w:rPr>
                <w:sz w:val="28"/>
                <w:szCs w:val="28"/>
              </w:rPr>
              <w:t>вания предприятия</w:t>
            </w:r>
          </w:p>
        </w:tc>
      </w:tr>
      <w:tr w:rsidR="00C4457F" w:rsidRPr="004569B8" w:rsidTr="00C4457F">
        <w:tc>
          <w:tcPr>
            <w:tcW w:w="9039" w:type="dxa"/>
          </w:tcPr>
          <w:p w:rsidR="00C4457F" w:rsidRPr="004569B8" w:rsidRDefault="00C4457F" w:rsidP="00C4457F">
            <w:pPr>
              <w:spacing w:line="360" w:lineRule="auto"/>
              <w:ind w:left="851" w:hanging="42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C51A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3C51A8">
              <w:rPr>
                <w:sz w:val="28"/>
                <w:szCs w:val="28"/>
              </w:rPr>
              <w:t xml:space="preserve"> Стратегические направления нейтрализации угроз экономической безопасности</w:t>
            </w:r>
          </w:p>
        </w:tc>
      </w:tr>
      <w:tr w:rsidR="00C4457F" w:rsidRPr="009F3C56" w:rsidTr="00C4457F">
        <w:tc>
          <w:tcPr>
            <w:tcW w:w="9039" w:type="dxa"/>
          </w:tcPr>
          <w:p w:rsidR="00C4457F" w:rsidRDefault="00C4457F" w:rsidP="00C4457F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  <w:p w:rsidR="00082E46" w:rsidRPr="009F3C56" w:rsidRDefault="00082E46" w:rsidP="00C4457F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</w:p>
        </w:tc>
      </w:tr>
      <w:tr w:rsidR="00C4457F" w:rsidRPr="009F3C56" w:rsidTr="00C4457F">
        <w:tc>
          <w:tcPr>
            <w:tcW w:w="9039" w:type="dxa"/>
          </w:tcPr>
          <w:p w:rsidR="00C4457F" w:rsidRPr="009F3C56" w:rsidRDefault="00C4457F" w:rsidP="00C4457F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023F6" w:rsidRPr="00CC24BB" w:rsidRDefault="007023F6" w:rsidP="00CC24BB">
      <w:pPr>
        <w:spacing w:after="160" w:line="259" w:lineRule="auto"/>
        <w:rPr>
          <w:b/>
          <w:bCs/>
          <w:kern w:val="28"/>
          <w:sz w:val="24"/>
          <w:szCs w:val="24"/>
          <w:lang w:eastAsia="ru-RU"/>
        </w:rPr>
      </w:pPr>
    </w:p>
    <w:p w:rsidR="007023F6" w:rsidRPr="00CC24BB" w:rsidRDefault="007023F6" w:rsidP="00CC24BB">
      <w:pPr>
        <w:spacing w:after="160" w:line="259" w:lineRule="auto"/>
        <w:rPr>
          <w:b/>
          <w:bCs/>
          <w:kern w:val="28"/>
          <w:sz w:val="24"/>
          <w:szCs w:val="24"/>
          <w:lang w:eastAsia="ru-RU"/>
        </w:rPr>
      </w:pPr>
      <w:r w:rsidRPr="00CC24BB">
        <w:rPr>
          <w:b/>
          <w:bCs/>
          <w:kern w:val="28"/>
          <w:sz w:val="24"/>
          <w:szCs w:val="24"/>
          <w:lang w:eastAsia="ru-RU"/>
        </w:rPr>
        <w:br w:type="page"/>
      </w:r>
    </w:p>
    <w:p w:rsidR="007023F6" w:rsidRPr="00CC24BB" w:rsidRDefault="007023F6" w:rsidP="00CC24BB">
      <w:pPr>
        <w:spacing w:line="360" w:lineRule="auto"/>
        <w:jc w:val="center"/>
        <w:rPr>
          <w:b/>
          <w:bCs/>
          <w:caps/>
          <w:kern w:val="28"/>
          <w:sz w:val="28"/>
          <w:szCs w:val="24"/>
          <w:lang w:eastAsia="ru-RU"/>
        </w:rPr>
      </w:pPr>
      <w:r w:rsidRPr="00CC24BB">
        <w:rPr>
          <w:b/>
          <w:bCs/>
          <w:caps/>
          <w:kern w:val="28"/>
          <w:sz w:val="28"/>
          <w:szCs w:val="24"/>
          <w:lang w:eastAsia="ru-RU"/>
        </w:rPr>
        <w:lastRenderedPageBreak/>
        <w:t>Введение</w:t>
      </w:r>
    </w:p>
    <w:p w:rsidR="007023F6" w:rsidRPr="00CC24BB" w:rsidRDefault="007023F6" w:rsidP="00CC24BB">
      <w:pPr>
        <w:spacing w:line="360" w:lineRule="auto"/>
        <w:ind w:firstLine="709"/>
        <w:jc w:val="both"/>
        <w:rPr>
          <w:b/>
          <w:bCs/>
          <w:kern w:val="28"/>
          <w:sz w:val="28"/>
          <w:szCs w:val="24"/>
          <w:lang w:eastAsia="ru-RU"/>
        </w:rPr>
      </w:pPr>
    </w:p>
    <w:p w:rsidR="007023F6" w:rsidRPr="00CC24BB" w:rsidRDefault="007023F6" w:rsidP="00CC24BB">
      <w:pPr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CC24BB">
        <w:rPr>
          <w:b/>
          <w:bCs/>
          <w:kern w:val="28"/>
          <w:sz w:val="28"/>
          <w:szCs w:val="24"/>
          <w:lang w:eastAsia="ru-RU"/>
        </w:rPr>
        <w:t xml:space="preserve">Цель практики – </w:t>
      </w:r>
      <w:r w:rsidRPr="00CC24BB">
        <w:rPr>
          <w:sz w:val="28"/>
          <w:szCs w:val="24"/>
          <w:lang w:eastAsia="ru-RU"/>
        </w:rPr>
        <w:t>формирование и закрепление теоретических знаний, профессиональных умений и навыков, а также приобретение профессионал</w:t>
      </w:r>
      <w:r w:rsidRPr="00CC24BB">
        <w:rPr>
          <w:sz w:val="28"/>
          <w:szCs w:val="24"/>
          <w:lang w:eastAsia="ru-RU"/>
        </w:rPr>
        <w:t>ь</w:t>
      </w:r>
      <w:r w:rsidRPr="00CC24BB">
        <w:rPr>
          <w:sz w:val="28"/>
          <w:szCs w:val="24"/>
          <w:lang w:eastAsia="ru-RU"/>
        </w:rPr>
        <w:t>ных компетенций в области обеспечения экономической безопасности эк</w:t>
      </w:r>
      <w:r w:rsidRPr="00CC24BB">
        <w:rPr>
          <w:sz w:val="28"/>
          <w:szCs w:val="24"/>
          <w:lang w:eastAsia="ru-RU"/>
        </w:rPr>
        <w:t>о</w:t>
      </w:r>
      <w:r w:rsidRPr="00CC24BB">
        <w:rPr>
          <w:sz w:val="28"/>
          <w:szCs w:val="24"/>
          <w:lang w:eastAsia="ru-RU"/>
        </w:rPr>
        <w:t>номических субъектов различных организационно-правовых форм и видов деятельности, а также сбор необходимых материалов для написания выпус</w:t>
      </w:r>
      <w:r w:rsidRPr="00CC24BB">
        <w:rPr>
          <w:sz w:val="28"/>
          <w:szCs w:val="24"/>
          <w:lang w:eastAsia="ru-RU"/>
        </w:rPr>
        <w:t>к</w:t>
      </w:r>
      <w:r w:rsidRPr="00CC24BB">
        <w:rPr>
          <w:sz w:val="28"/>
          <w:szCs w:val="24"/>
          <w:lang w:eastAsia="ru-RU"/>
        </w:rPr>
        <w:t>ной квалификационной работы и приобщения студента к профессиональной среде компании.</w:t>
      </w:r>
    </w:p>
    <w:p w:rsidR="007023F6" w:rsidRPr="00CC24BB" w:rsidRDefault="007023F6" w:rsidP="00CC24BB">
      <w:pPr>
        <w:tabs>
          <w:tab w:val="left" w:pos="6096"/>
        </w:tabs>
        <w:spacing w:line="360" w:lineRule="auto"/>
        <w:ind w:firstLine="709"/>
        <w:jc w:val="both"/>
        <w:rPr>
          <w:b/>
          <w:bCs/>
          <w:kern w:val="28"/>
          <w:sz w:val="28"/>
          <w:szCs w:val="24"/>
          <w:lang w:eastAsia="ru-RU"/>
        </w:rPr>
      </w:pPr>
      <w:r w:rsidRPr="00CC24BB">
        <w:rPr>
          <w:b/>
          <w:bCs/>
          <w:kern w:val="28"/>
          <w:sz w:val="28"/>
          <w:szCs w:val="24"/>
          <w:lang w:eastAsia="ru-RU"/>
        </w:rPr>
        <w:t xml:space="preserve">Задачи практики: </w:t>
      </w:r>
    </w:p>
    <w:p w:rsidR="007023F6" w:rsidRDefault="007023F6" w:rsidP="00CC24B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4"/>
        </w:rPr>
      </w:pPr>
      <w:r w:rsidRPr="00CC24BB">
        <w:rPr>
          <w:sz w:val="28"/>
          <w:szCs w:val="24"/>
          <w:lang w:eastAsia="ru-RU"/>
        </w:rPr>
        <w:t>В соответствии с ООП, определены следующие задачи производстве</w:t>
      </w:r>
      <w:r w:rsidRPr="00CC24BB">
        <w:rPr>
          <w:sz w:val="28"/>
          <w:szCs w:val="24"/>
          <w:lang w:eastAsia="ru-RU"/>
        </w:rPr>
        <w:t>н</w:t>
      </w:r>
      <w:r w:rsidRPr="00CC24BB">
        <w:rPr>
          <w:sz w:val="28"/>
          <w:szCs w:val="24"/>
          <w:lang w:eastAsia="ru-RU"/>
        </w:rPr>
        <w:t xml:space="preserve">ной практики (преддипломной практики), студентов, обучающихся </w:t>
      </w:r>
      <w:r w:rsidRPr="00CC24BB">
        <w:rPr>
          <w:sz w:val="28"/>
          <w:szCs w:val="24"/>
        </w:rPr>
        <w:t>по спец</w:t>
      </w:r>
      <w:r w:rsidRPr="00CC24BB">
        <w:rPr>
          <w:sz w:val="28"/>
          <w:szCs w:val="24"/>
        </w:rPr>
        <w:t>и</w:t>
      </w:r>
      <w:r w:rsidRPr="00CC24BB">
        <w:rPr>
          <w:sz w:val="28"/>
          <w:szCs w:val="24"/>
        </w:rPr>
        <w:t>альности 38.05.01 «Экономическая безопасность», специализация N 1 «Эк</w:t>
      </w:r>
      <w:r w:rsidRPr="00CC24BB">
        <w:rPr>
          <w:sz w:val="28"/>
          <w:szCs w:val="24"/>
        </w:rPr>
        <w:t>о</w:t>
      </w:r>
      <w:r w:rsidRPr="00CC24BB">
        <w:rPr>
          <w:sz w:val="28"/>
          <w:szCs w:val="24"/>
        </w:rPr>
        <w:t>номико-правовое обеспечение экономической безопасности»:</w:t>
      </w:r>
    </w:p>
    <w:p w:rsidR="0096436F" w:rsidRPr="00E73F15" w:rsidRDefault="0096436F" w:rsidP="0096436F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3F15">
        <w:rPr>
          <w:sz w:val="28"/>
          <w:szCs w:val="28"/>
        </w:rPr>
        <w:t>выявить сущность экономической безопасности предприятия;</w:t>
      </w:r>
    </w:p>
    <w:p w:rsidR="0096436F" w:rsidRPr="00E73F15" w:rsidRDefault="0096436F" w:rsidP="0096436F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3F15">
        <w:rPr>
          <w:sz w:val="28"/>
          <w:szCs w:val="28"/>
        </w:rPr>
        <w:t>проанализировать факторы и условия обеспечения экономической безопасности предприятия;</w:t>
      </w:r>
    </w:p>
    <w:p w:rsidR="0096436F" w:rsidRPr="00E73F15" w:rsidRDefault="0096436F" w:rsidP="0096436F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3F15">
        <w:rPr>
          <w:sz w:val="28"/>
          <w:szCs w:val="28"/>
        </w:rPr>
        <w:t>рассмотреть показатели уровня экономической безопасности пре</w:t>
      </w:r>
      <w:r w:rsidRPr="00E73F15">
        <w:rPr>
          <w:sz w:val="28"/>
          <w:szCs w:val="28"/>
        </w:rPr>
        <w:t>д</w:t>
      </w:r>
      <w:r w:rsidRPr="00E73F15">
        <w:rPr>
          <w:sz w:val="28"/>
          <w:szCs w:val="28"/>
        </w:rPr>
        <w:t>приятия;</w:t>
      </w:r>
    </w:p>
    <w:p w:rsidR="0096436F" w:rsidRPr="00E73F15" w:rsidRDefault="0096436F" w:rsidP="0096436F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3F15">
        <w:rPr>
          <w:sz w:val="28"/>
          <w:szCs w:val="28"/>
        </w:rPr>
        <w:t>проанализировать основные показатели финансово-хозяйственной деятельности предприятия;</w:t>
      </w:r>
    </w:p>
    <w:p w:rsidR="0096436F" w:rsidRPr="00E73F15" w:rsidRDefault="0096436F" w:rsidP="0096436F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3F15">
        <w:rPr>
          <w:sz w:val="28"/>
          <w:szCs w:val="28"/>
        </w:rPr>
        <w:t>оценить уровень экономической безопасности предприятия;</w:t>
      </w:r>
    </w:p>
    <w:p w:rsidR="0096436F" w:rsidRPr="00E73F15" w:rsidRDefault="0096436F" w:rsidP="0096436F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3F15">
        <w:rPr>
          <w:sz w:val="28"/>
          <w:szCs w:val="28"/>
        </w:rPr>
        <w:t>выявить факторы, влияющие на экономическую безопасность пре</w:t>
      </w:r>
      <w:r w:rsidRPr="00E73F15">
        <w:rPr>
          <w:sz w:val="28"/>
          <w:szCs w:val="28"/>
        </w:rPr>
        <w:t>д</w:t>
      </w:r>
      <w:r w:rsidRPr="00E73F15">
        <w:rPr>
          <w:sz w:val="28"/>
          <w:szCs w:val="28"/>
        </w:rPr>
        <w:t>приятия;</w:t>
      </w:r>
    </w:p>
    <w:p w:rsidR="0096436F" w:rsidRPr="00E73F15" w:rsidRDefault="0096436F" w:rsidP="0096436F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3F15">
        <w:rPr>
          <w:sz w:val="28"/>
          <w:szCs w:val="28"/>
        </w:rPr>
        <w:t>выявить угрозы экономической безопасности предприятия;</w:t>
      </w:r>
    </w:p>
    <w:p w:rsidR="0096436F" w:rsidRPr="0096436F" w:rsidRDefault="0096436F" w:rsidP="0096436F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3F15">
        <w:rPr>
          <w:sz w:val="28"/>
          <w:szCs w:val="28"/>
        </w:rPr>
        <w:t>определить стратегические направления нейтрализации угроз экон</w:t>
      </w:r>
      <w:r w:rsidRPr="00E73F15">
        <w:rPr>
          <w:sz w:val="28"/>
          <w:szCs w:val="28"/>
        </w:rPr>
        <w:t>о</w:t>
      </w:r>
      <w:r w:rsidRPr="00E73F15">
        <w:rPr>
          <w:sz w:val="28"/>
          <w:szCs w:val="28"/>
        </w:rPr>
        <w:t>мической безопасности предприятия.</w:t>
      </w:r>
    </w:p>
    <w:p w:rsidR="007023F6" w:rsidRPr="00CC24BB" w:rsidRDefault="009A6C0D" w:rsidP="00CC24BB">
      <w:pPr>
        <w:tabs>
          <w:tab w:val="left" w:pos="851"/>
        </w:tabs>
        <w:suppressAutoHyphens/>
        <w:spacing w:line="360" w:lineRule="auto"/>
        <w:ind w:firstLine="709"/>
        <w:jc w:val="both"/>
        <w:rPr>
          <w:i/>
          <w:sz w:val="28"/>
          <w:szCs w:val="24"/>
        </w:rPr>
      </w:pPr>
      <w:r>
        <w:rPr>
          <w:i/>
          <w:sz w:val="28"/>
          <w:szCs w:val="24"/>
        </w:rPr>
        <w:t xml:space="preserve">По специализации </w:t>
      </w:r>
      <w:r w:rsidR="007023F6" w:rsidRPr="00A00F6E">
        <w:rPr>
          <w:i/>
          <w:sz w:val="28"/>
          <w:szCs w:val="24"/>
        </w:rPr>
        <w:t>«Экономико-правовое обеспечение экономической безопасности» добавляются следующие задачи:</w:t>
      </w:r>
    </w:p>
    <w:p w:rsidR="007023F6" w:rsidRPr="00CC24BB" w:rsidRDefault="007023F6" w:rsidP="00CC24BB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lastRenderedPageBreak/>
        <w:t xml:space="preserve"> сбор, систематизация и выполнение расчетов для составления экономических разделов планов, а также представление результатов работы в соответствии с принятыми стандартами;</w:t>
      </w:r>
    </w:p>
    <w:p w:rsidR="007023F6" w:rsidRPr="00CC24BB" w:rsidRDefault="007023F6" w:rsidP="00CC24B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 xml:space="preserve"> разработка разделов текущих и перспективных планов экономического развития страны в целом и формирование предложений по реализации разработанных проектов, планов, программ;</w:t>
      </w:r>
    </w:p>
    <w:p w:rsidR="007023F6" w:rsidRPr="00CC24BB" w:rsidRDefault="007023F6" w:rsidP="00CC24B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>сбор статистических данных для исследования социально-экономических процессов страны;</w:t>
      </w:r>
    </w:p>
    <w:p w:rsidR="007023F6" w:rsidRPr="00CC24BB" w:rsidRDefault="007023F6" w:rsidP="00CC24B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 xml:space="preserve"> анализ и оценка возможных экономических рисков деятельности  страны в целом и прогнозирование их основных угроз экономической безопасности;</w:t>
      </w:r>
    </w:p>
    <w:p w:rsidR="007023F6" w:rsidRPr="00CC24BB" w:rsidRDefault="007023F6" w:rsidP="00CC24B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>анализ состояния и перспектив развития внешнеэкономических связей и их влияние на экономическую безопасность;</w:t>
      </w:r>
    </w:p>
    <w:p w:rsidR="007023F6" w:rsidRPr="00CC24BB" w:rsidRDefault="007023F6" w:rsidP="00CC24B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>разработка предложений по обеспечению экономической безопасности на макроуровне и подготовка рекомендаций по их реализации;</w:t>
      </w:r>
    </w:p>
    <w:p w:rsidR="007023F6" w:rsidRPr="00CE28C9" w:rsidRDefault="007023F6" w:rsidP="00CE28C9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 xml:space="preserve"> планирование, организация и контроль служебной деятельности в государственных и негосударственных организациях на макроуровнях</w:t>
      </w:r>
      <w:r w:rsidR="001D5C15">
        <w:rPr>
          <w:sz w:val="28"/>
          <w:szCs w:val="24"/>
          <w:lang w:eastAsia="ru-RU"/>
        </w:rPr>
        <w:t xml:space="preserve"> в сфере борьбы с экономическими преступлениями и правонарушениями</w:t>
      </w:r>
      <w:r w:rsidRPr="00CC24BB">
        <w:rPr>
          <w:sz w:val="28"/>
          <w:szCs w:val="24"/>
          <w:lang w:eastAsia="ru-RU"/>
        </w:rPr>
        <w:t>;</w:t>
      </w:r>
    </w:p>
    <w:p w:rsidR="007023F6" w:rsidRPr="00CC24BB" w:rsidRDefault="007023F6" w:rsidP="00CC24B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 xml:space="preserve"> разработка направлений деятельности обеспечения экономической безопасности на макроуровня</w:t>
      </w:r>
      <w:r w:rsidR="001D5C15">
        <w:rPr>
          <w:sz w:val="28"/>
          <w:szCs w:val="24"/>
          <w:lang w:eastAsia="ru-RU"/>
        </w:rPr>
        <w:t>х</w:t>
      </w:r>
      <w:r w:rsidRPr="00CC24BB">
        <w:rPr>
          <w:sz w:val="28"/>
          <w:szCs w:val="24"/>
          <w:lang w:eastAsia="ru-RU"/>
        </w:rPr>
        <w:t>;</w:t>
      </w:r>
    </w:p>
    <w:p w:rsidR="007023F6" w:rsidRPr="00CE28C9" w:rsidRDefault="00B35ABB" w:rsidP="00CE28C9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анализ</w:t>
      </w:r>
      <w:r w:rsidR="007023F6" w:rsidRPr="00CC24BB">
        <w:rPr>
          <w:sz w:val="28"/>
          <w:szCs w:val="24"/>
          <w:lang w:eastAsia="ru-RU"/>
        </w:rPr>
        <w:t xml:space="preserve"> экономико-правовых м</w:t>
      </w:r>
      <w:r w:rsidR="00FE75D5">
        <w:rPr>
          <w:sz w:val="28"/>
          <w:szCs w:val="24"/>
          <w:lang w:eastAsia="ru-RU"/>
        </w:rPr>
        <w:t>етодов</w:t>
      </w:r>
      <w:r w:rsidR="007023F6" w:rsidRPr="00CC24BB">
        <w:rPr>
          <w:sz w:val="28"/>
          <w:szCs w:val="24"/>
          <w:lang w:eastAsia="ru-RU"/>
        </w:rPr>
        <w:t xml:space="preserve"> выявления теневого хозяйственного оборота на макроуровн</w:t>
      </w:r>
      <w:r w:rsidR="00CE28C9">
        <w:rPr>
          <w:sz w:val="28"/>
          <w:szCs w:val="24"/>
          <w:lang w:eastAsia="ru-RU"/>
        </w:rPr>
        <w:t>е</w:t>
      </w:r>
      <w:r w:rsidR="007023F6" w:rsidRPr="00CC24BB">
        <w:rPr>
          <w:sz w:val="28"/>
          <w:szCs w:val="24"/>
          <w:lang w:eastAsia="ru-RU"/>
        </w:rPr>
        <w:t>;</w:t>
      </w:r>
    </w:p>
    <w:p w:rsidR="007023F6" w:rsidRPr="00CC24BB" w:rsidRDefault="007023F6" w:rsidP="00CC24B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 xml:space="preserve"> описание и применение на практике элементов системы проактивного управления по обеспечению эффективного и экономически безопасного ведения бизнеса в России;</w:t>
      </w:r>
    </w:p>
    <w:p w:rsidR="007023F6" w:rsidRPr="00CC24BB" w:rsidRDefault="007023F6" w:rsidP="00CC24B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bookmarkStart w:id="0" w:name="_Hlk40278219"/>
      <w:r w:rsidRPr="00CC24BB">
        <w:rPr>
          <w:sz w:val="28"/>
          <w:szCs w:val="24"/>
          <w:lang w:eastAsia="ru-RU"/>
        </w:rPr>
        <w:t>сбор, анализ, оценка юридически значимой информации с целью использования её в интересах предупреждения, пресечения, раскрытия и расследования экономических правонарушений</w:t>
      </w:r>
      <w:bookmarkEnd w:id="0"/>
      <w:r w:rsidRPr="00CC24BB">
        <w:rPr>
          <w:sz w:val="28"/>
          <w:szCs w:val="24"/>
          <w:lang w:eastAsia="ru-RU"/>
        </w:rPr>
        <w:t>;</w:t>
      </w:r>
    </w:p>
    <w:p w:rsidR="007023F6" w:rsidRPr="00CC24BB" w:rsidRDefault="007023F6" w:rsidP="00CC24BB">
      <w:pPr>
        <w:numPr>
          <w:ilvl w:val="0"/>
          <w:numId w:val="3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 xml:space="preserve"> выполнение индивидуального задания в</w:t>
      </w:r>
      <w:r w:rsidRPr="00CC24BB">
        <w:rPr>
          <w:rFonts w:eastAsia="Calibri"/>
          <w:bCs/>
          <w:sz w:val="28"/>
          <w:szCs w:val="24"/>
        </w:rPr>
        <w:t xml:space="preserve"> соответствии с тематикой ВКР</w:t>
      </w:r>
      <w:r w:rsidRPr="00CC24BB">
        <w:rPr>
          <w:sz w:val="28"/>
          <w:szCs w:val="24"/>
          <w:lang w:eastAsia="ru-RU"/>
        </w:rPr>
        <w:t>.</w:t>
      </w:r>
    </w:p>
    <w:p w:rsidR="00DE156C" w:rsidRPr="00AF3D61" w:rsidRDefault="00DE156C" w:rsidP="00DE156C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F3D61">
        <w:rPr>
          <w:b/>
          <w:sz w:val="28"/>
          <w:szCs w:val="28"/>
        </w:rPr>
        <w:lastRenderedPageBreak/>
        <w:t>2. Анализ и оценка уровней экономической безопасности</w:t>
      </w:r>
    </w:p>
    <w:p w:rsidR="00DE156C" w:rsidRPr="00AF3D61" w:rsidRDefault="00DE156C" w:rsidP="00DE156C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DE156C" w:rsidRPr="00AF3D61" w:rsidRDefault="00DE156C" w:rsidP="00DE156C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F3D61">
        <w:rPr>
          <w:b/>
          <w:sz w:val="28"/>
          <w:szCs w:val="28"/>
        </w:rPr>
        <w:t>2.1 Анализ основных показателей финансово-хозяйственной де</w:t>
      </w:r>
      <w:r w:rsidRPr="00AF3D61">
        <w:rPr>
          <w:b/>
          <w:sz w:val="28"/>
          <w:szCs w:val="28"/>
        </w:rPr>
        <w:t>я</w:t>
      </w:r>
      <w:r w:rsidRPr="00AF3D61">
        <w:rPr>
          <w:b/>
          <w:sz w:val="28"/>
          <w:szCs w:val="28"/>
        </w:rPr>
        <w:t>тельности предприятия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E156C" w:rsidRPr="00ED649F" w:rsidRDefault="00DE156C" w:rsidP="00DE156C">
      <w:pPr>
        <w:pStyle w:val="no-inden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D649F">
        <w:rPr>
          <w:sz w:val="28"/>
          <w:szCs w:val="28"/>
        </w:rPr>
        <w:t xml:space="preserve">ООО </w:t>
      </w:r>
      <w:r>
        <w:rPr>
          <w:sz w:val="28"/>
          <w:szCs w:val="28"/>
        </w:rPr>
        <w:t xml:space="preserve">«АлМакс» </w:t>
      </w:r>
      <w:r w:rsidRPr="00ED649F">
        <w:rPr>
          <w:sz w:val="28"/>
          <w:szCs w:val="28"/>
        </w:rPr>
        <w:t xml:space="preserve">зарегистрировано </w:t>
      </w:r>
      <w:hyperlink r:id="rId9" w:history="1">
        <w:r w:rsidRPr="00ED649F">
          <w:rPr>
            <w:rStyle w:val="ac"/>
            <w:color w:val="auto"/>
            <w:sz w:val="28"/>
            <w:szCs w:val="28"/>
            <w:u w:val="none"/>
          </w:rPr>
          <w:t>25.07.2012</w:t>
        </w:r>
      </w:hyperlink>
      <w:r>
        <w:rPr>
          <w:sz w:val="28"/>
          <w:szCs w:val="28"/>
        </w:rPr>
        <w:t xml:space="preserve"> г.</w:t>
      </w:r>
      <w:r w:rsidRPr="00ED649F">
        <w:rPr>
          <w:sz w:val="28"/>
          <w:szCs w:val="28"/>
        </w:rPr>
        <w:t xml:space="preserve"> в регионе </w:t>
      </w:r>
      <w:hyperlink r:id="rId10" w:history="1">
        <w:r w:rsidRPr="00ED649F">
          <w:rPr>
            <w:rStyle w:val="ac"/>
            <w:color w:val="auto"/>
            <w:sz w:val="28"/>
            <w:szCs w:val="28"/>
            <w:u w:val="none"/>
          </w:rPr>
          <w:t>Краснода</w:t>
        </w:r>
        <w:r w:rsidRPr="00ED649F">
          <w:rPr>
            <w:rStyle w:val="ac"/>
            <w:color w:val="auto"/>
            <w:sz w:val="28"/>
            <w:szCs w:val="28"/>
            <w:u w:val="none"/>
          </w:rPr>
          <w:t>р</w:t>
        </w:r>
        <w:r w:rsidRPr="00ED649F">
          <w:rPr>
            <w:rStyle w:val="ac"/>
            <w:color w:val="auto"/>
            <w:sz w:val="28"/>
            <w:szCs w:val="28"/>
            <w:u w:val="none"/>
          </w:rPr>
          <w:t>ский Край</w:t>
        </w:r>
      </w:hyperlink>
      <w:r w:rsidRPr="00ED649F">
        <w:rPr>
          <w:sz w:val="28"/>
          <w:szCs w:val="28"/>
        </w:rPr>
        <w:t xml:space="preserve"> по адресу: 350062, Краснодарский кр, город Краснодар, улица Им. Атарбекова, дом 1/1 литер А, Помещение 39. Размер Уставного Капитала 10 000,00 руб. </w:t>
      </w:r>
    </w:p>
    <w:p w:rsidR="00DE156C" w:rsidRDefault="00DE156C" w:rsidP="00DE156C">
      <w:pPr>
        <w:pStyle w:val="no-inden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D649F">
        <w:rPr>
          <w:sz w:val="28"/>
          <w:szCs w:val="28"/>
        </w:rPr>
        <w:t>Руков</w:t>
      </w:r>
      <w:r>
        <w:rPr>
          <w:sz w:val="28"/>
          <w:szCs w:val="28"/>
        </w:rPr>
        <w:t>одителем организации является: г</w:t>
      </w:r>
      <w:r w:rsidRPr="00ED649F">
        <w:rPr>
          <w:sz w:val="28"/>
          <w:szCs w:val="28"/>
        </w:rPr>
        <w:t xml:space="preserve">енеральный Директор - </w:t>
      </w:r>
      <w:hyperlink r:id="rId11" w:history="1">
        <w:r w:rsidRPr="00ED649F">
          <w:rPr>
            <w:rStyle w:val="ac"/>
            <w:color w:val="auto"/>
            <w:sz w:val="28"/>
            <w:szCs w:val="28"/>
            <w:u w:val="none"/>
          </w:rPr>
          <w:t>Глушко Дмитрий Вячеславович</w:t>
        </w:r>
      </w:hyperlink>
      <w:r w:rsidRPr="00ED649F">
        <w:rPr>
          <w:sz w:val="28"/>
          <w:szCs w:val="28"/>
        </w:rPr>
        <w:t xml:space="preserve">, ИНН </w:t>
      </w:r>
      <w:hyperlink r:id="rId12" w:history="1">
        <w:r w:rsidRPr="00ED649F">
          <w:rPr>
            <w:rStyle w:val="ac"/>
            <w:color w:val="auto"/>
            <w:sz w:val="28"/>
            <w:szCs w:val="28"/>
            <w:u w:val="none"/>
          </w:rPr>
          <w:t>235606200690</w:t>
        </w:r>
      </w:hyperlink>
      <w:r w:rsidRPr="00ED649F">
        <w:rPr>
          <w:sz w:val="28"/>
          <w:szCs w:val="28"/>
        </w:rPr>
        <w:t xml:space="preserve">. У организации 1 Учредитель. Основным направлением деятельности является </w:t>
      </w:r>
      <w:r>
        <w:rPr>
          <w:sz w:val="28"/>
          <w:szCs w:val="28"/>
        </w:rPr>
        <w:t>«</w:t>
      </w:r>
      <w:hyperlink r:id="rId13" w:history="1">
        <w:r w:rsidRPr="00ED649F">
          <w:rPr>
            <w:rStyle w:val="ac"/>
            <w:color w:val="auto"/>
            <w:sz w:val="28"/>
            <w:szCs w:val="28"/>
            <w:u w:val="none"/>
          </w:rPr>
          <w:t>строительство жилых и н</w:t>
        </w:r>
        <w:r w:rsidRPr="00ED649F">
          <w:rPr>
            <w:rStyle w:val="ac"/>
            <w:color w:val="auto"/>
            <w:sz w:val="28"/>
            <w:szCs w:val="28"/>
            <w:u w:val="none"/>
          </w:rPr>
          <w:t>е</w:t>
        </w:r>
        <w:r w:rsidRPr="00ED649F">
          <w:rPr>
            <w:rStyle w:val="ac"/>
            <w:color w:val="auto"/>
            <w:sz w:val="28"/>
            <w:szCs w:val="28"/>
            <w:u w:val="none"/>
          </w:rPr>
          <w:t>жилых зданий</w:t>
        </w:r>
      </w:hyperlink>
      <w:r>
        <w:rPr>
          <w:sz w:val="28"/>
          <w:szCs w:val="28"/>
        </w:rPr>
        <w:t>»</w:t>
      </w:r>
      <w:r w:rsidRPr="00ED649F">
        <w:rPr>
          <w:sz w:val="28"/>
          <w:szCs w:val="28"/>
        </w:rPr>
        <w:t xml:space="preserve">. </w:t>
      </w:r>
    </w:p>
    <w:p w:rsidR="00DE156C" w:rsidRPr="005E44C5" w:rsidRDefault="00DE156C" w:rsidP="00DE156C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E44C5">
        <w:rPr>
          <w:sz w:val="28"/>
          <w:szCs w:val="28"/>
          <w:lang w:eastAsia="ru-RU"/>
        </w:rPr>
        <w:t>В строительной компании «АлМакс-Строй» работают профессионалы высокого уровня, выполняющие работы любой сложности. Специалисты о</w:t>
      </w:r>
      <w:r w:rsidRPr="005E44C5">
        <w:rPr>
          <w:sz w:val="28"/>
          <w:szCs w:val="28"/>
          <w:lang w:eastAsia="ru-RU"/>
        </w:rPr>
        <w:t>т</w:t>
      </w:r>
      <w:r w:rsidRPr="005E44C5">
        <w:rPr>
          <w:sz w:val="28"/>
          <w:szCs w:val="28"/>
          <w:lang w:eastAsia="ru-RU"/>
        </w:rPr>
        <w:t>дела продаж подбирают жилье, максимально отвечающее потребностям и желаниям клиентов. Поскольку строительство ведется одновременно н</w:t>
      </w:r>
      <w:r w:rsidRPr="005E44C5">
        <w:rPr>
          <w:sz w:val="28"/>
          <w:szCs w:val="28"/>
          <w:lang w:eastAsia="ru-RU"/>
        </w:rPr>
        <w:t>е</w:t>
      </w:r>
      <w:r w:rsidRPr="005E44C5">
        <w:rPr>
          <w:sz w:val="28"/>
          <w:szCs w:val="28"/>
          <w:lang w:eastAsia="ru-RU"/>
        </w:rPr>
        <w:t xml:space="preserve">скольких жилых комплексов, есть возможность выбрать квартиру на любой вкус. </w:t>
      </w:r>
    </w:p>
    <w:p w:rsidR="00DE156C" w:rsidRPr="005E44C5" w:rsidRDefault="00DE156C" w:rsidP="00DE156C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E44C5">
        <w:rPr>
          <w:sz w:val="28"/>
          <w:szCs w:val="28"/>
          <w:lang w:eastAsia="ru-RU"/>
        </w:rPr>
        <w:t>В районе расположения домов хорошо развита инфраструктура, поэт</w:t>
      </w:r>
      <w:r w:rsidRPr="005E44C5">
        <w:rPr>
          <w:sz w:val="28"/>
          <w:szCs w:val="28"/>
          <w:lang w:eastAsia="ru-RU"/>
        </w:rPr>
        <w:t>о</w:t>
      </w:r>
      <w:r w:rsidRPr="005E44C5">
        <w:rPr>
          <w:sz w:val="28"/>
          <w:szCs w:val="28"/>
          <w:lang w:eastAsia="ru-RU"/>
        </w:rPr>
        <w:t>му поблизости находятся школы и детские садики, рынки и магазины, тво</w:t>
      </w:r>
      <w:r w:rsidRPr="005E44C5">
        <w:rPr>
          <w:sz w:val="28"/>
          <w:szCs w:val="28"/>
          <w:lang w:eastAsia="ru-RU"/>
        </w:rPr>
        <w:t>р</w:t>
      </w:r>
      <w:r w:rsidRPr="005E44C5">
        <w:rPr>
          <w:sz w:val="28"/>
          <w:szCs w:val="28"/>
          <w:lang w:eastAsia="ru-RU"/>
        </w:rPr>
        <w:t xml:space="preserve">ческие студии и спортивные комплексы, салоны красоты и стоматологии, больницы и аптеки, банковские и почтовые отделения, кафе и торгово-развлекательные центры. </w:t>
      </w:r>
    </w:p>
    <w:p w:rsidR="00DE156C" w:rsidRPr="005E44C5" w:rsidRDefault="00DE156C" w:rsidP="00DE156C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Главная ценность компании – это </w:t>
      </w:r>
      <w:r w:rsidRPr="005E44C5">
        <w:rPr>
          <w:sz w:val="28"/>
          <w:szCs w:val="28"/>
          <w:lang w:eastAsia="ru-RU"/>
        </w:rPr>
        <w:t>надежная репутац</w:t>
      </w:r>
      <w:r>
        <w:rPr>
          <w:sz w:val="28"/>
          <w:szCs w:val="28"/>
          <w:lang w:eastAsia="ru-RU"/>
        </w:rPr>
        <w:t>ия. Лучший способ ее укреплять –</w:t>
      </w:r>
      <w:r w:rsidRPr="005E44C5">
        <w:rPr>
          <w:sz w:val="28"/>
          <w:szCs w:val="28"/>
          <w:lang w:eastAsia="ru-RU"/>
        </w:rPr>
        <w:t xml:space="preserve"> возводить современные качественные дома, где каждая деталь выполнена «на отлично» и оправдывает ожидания. В этом </w:t>
      </w:r>
      <w:r>
        <w:rPr>
          <w:sz w:val="28"/>
          <w:szCs w:val="28"/>
          <w:lang w:eastAsia="ru-RU"/>
        </w:rPr>
        <w:t xml:space="preserve">компании </w:t>
      </w:r>
      <w:r w:rsidRPr="005E44C5">
        <w:rPr>
          <w:sz w:val="28"/>
          <w:szCs w:val="28"/>
          <w:lang w:eastAsia="ru-RU"/>
        </w:rPr>
        <w:t>пом</w:t>
      </w:r>
      <w:r w:rsidRPr="005E44C5">
        <w:rPr>
          <w:sz w:val="28"/>
          <w:szCs w:val="28"/>
          <w:lang w:eastAsia="ru-RU"/>
        </w:rPr>
        <w:t>о</w:t>
      </w:r>
      <w:r w:rsidRPr="005E44C5">
        <w:rPr>
          <w:sz w:val="28"/>
          <w:szCs w:val="28"/>
          <w:lang w:eastAsia="ru-RU"/>
        </w:rPr>
        <w:t>гают современные технологии строительства и применение проверенных м</w:t>
      </w:r>
      <w:r w:rsidRPr="005E44C5">
        <w:rPr>
          <w:sz w:val="28"/>
          <w:szCs w:val="28"/>
          <w:lang w:eastAsia="ru-RU"/>
        </w:rPr>
        <w:t>а</w:t>
      </w:r>
      <w:r w:rsidRPr="005E44C5">
        <w:rPr>
          <w:sz w:val="28"/>
          <w:szCs w:val="28"/>
          <w:lang w:eastAsia="ru-RU"/>
        </w:rPr>
        <w:t>териалов известных российских и зарубежных производителей.</w:t>
      </w:r>
    </w:p>
    <w:p w:rsidR="00DE156C" w:rsidRPr="005E44C5" w:rsidRDefault="00DE156C" w:rsidP="00DE156C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Строительная компания «Алмакс»</w:t>
      </w:r>
      <w:r w:rsidRPr="005E44C5">
        <w:rPr>
          <w:sz w:val="28"/>
          <w:szCs w:val="28"/>
          <w:lang w:eastAsia="ru-RU"/>
        </w:rPr>
        <w:t xml:space="preserve"> имеет высококлассный персонал, способный выполнить работы любой сложности. Поскольку </w:t>
      </w:r>
      <w:r>
        <w:rPr>
          <w:sz w:val="28"/>
          <w:szCs w:val="28"/>
          <w:lang w:eastAsia="ru-RU"/>
        </w:rPr>
        <w:t xml:space="preserve"> компания пр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изводит </w:t>
      </w:r>
      <w:r w:rsidRPr="005E44C5">
        <w:rPr>
          <w:sz w:val="28"/>
          <w:szCs w:val="28"/>
          <w:lang w:eastAsia="ru-RU"/>
        </w:rPr>
        <w:t>строительство сразу нескольких объектов одновременно, есть во</w:t>
      </w:r>
      <w:r w:rsidRPr="005E44C5">
        <w:rPr>
          <w:sz w:val="28"/>
          <w:szCs w:val="28"/>
          <w:lang w:eastAsia="ru-RU"/>
        </w:rPr>
        <w:t>з</w:t>
      </w:r>
      <w:r w:rsidRPr="005E44C5">
        <w:rPr>
          <w:sz w:val="28"/>
          <w:szCs w:val="28"/>
          <w:lang w:eastAsia="ru-RU"/>
        </w:rPr>
        <w:t>можность выбора квартиры на любой вкус. </w:t>
      </w:r>
    </w:p>
    <w:p w:rsidR="00DE156C" w:rsidRDefault="00DE156C" w:rsidP="00DE156C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E44C5">
        <w:rPr>
          <w:sz w:val="28"/>
          <w:szCs w:val="28"/>
          <w:lang w:eastAsia="ru-RU"/>
        </w:rPr>
        <w:t xml:space="preserve">В районах, где расположены наши новостройки бизнес класса, отлично развита инфраструктура, так как </w:t>
      </w:r>
      <w:r>
        <w:rPr>
          <w:sz w:val="28"/>
          <w:szCs w:val="28"/>
          <w:lang w:eastAsia="ru-RU"/>
        </w:rPr>
        <w:t>в компании стараются</w:t>
      </w:r>
      <w:r w:rsidRPr="005E44C5">
        <w:rPr>
          <w:sz w:val="28"/>
          <w:szCs w:val="28"/>
          <w:lang w:eastAsia="ru-RU"/>
        </w:rPr>
        <w:t xml:space="preserve"> подобрать террит</w:t>
      </w:r>
      <w:r w:rsidRPr="005E44C5">
        <w:rPr>
          <w:sz w:val="28"/>
          <w:szCs w:val="28"/>
          <w:lang w:eastAsia="ru-RU"/>
        </w:rPr>
        <w:t>о</w:t>
      </w:r>
      <w:r w:rsidRPr="005E44C5">
        <w:rPr>
          <w:sz w:val="28"/>
          <w:szCs w:val="28"/>
          <w:lang w:eastAsia="ru-RU"/>
        </w:rPr>
        <w:t xml:space="preserve">рию, неподалеку от всех нужных социокультурных городских объектов. </w:t>
      </w:r>
    </w:p>
    <w:p w:rsidR="00DE156C" w:rsidRPr="005E44C5" w:rsidRDefault="00DE156C" w:rsidP="00DE156C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E44C5">
        <w:rPr>
          <w:sz w:val="28"/>
          <w:szCs w:val="28"/>
          <w:lang w:eastAsia="ru-RU"/>
        </w:rPr>
        <w:t xml:space="preserve">Как правило, </w:t>
      </w:r>
      <w:r>
        <w:rPr>
          <w:sz w:val="28"/>
          <w:szCs w:val="28"/>
          <w:lang w:eastAsia="ru-RU"/>
        </w:rPr>
        <w:t xml:space="preserve">квартиры располагаются </w:t>
      </w:r>
      <w:r w:rsidRPr="005E44C5">
        <w:rPr>
          <w:sz w:val="28"/>
          <w:szCs w:val="28"/>
          <w:lang w:eastAsia="ru-RU"/>
        </w:rPr>
        <w:t>в новостройках бизнес класса рядом со школами, детскими садами, университетами, рынками, салонами красоты, больницами и другими необходимыми для комфортной жизни об</w:t>
      </w:r>
      <w:r w:rsidRPr="005E44C5">
        <w:rPr>
          <w:sz w:val="28"/>
          <w:szCs w:val="28"/>
          <w:lang w:eastAsia="ru-RU"/>
        </w:rPr>
        <w:t>ъ</w:t>
      </w:r>
      <w:r w:rsidRPr="005E44C5">
        <w:rPr>
          <w:sz w:val="28"/>
          <w:szCs w:val="28"/>
          <w:lang w:eastAsia="ru-RU"/>
        </w:rPr>
        <w:t>ектами. </w:t>
      </w:r>
    </w:p>
    <w:p w:rsidR="00DE156C" w:rsidRDefault="00DE156C" w:rsidP="00DE156C">
      <w:pPr>
        <w:pStyle w:val="no-inden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таблице 2 представлен анализ основных технико-экономических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казателей деятельности ООО «Алмакс».</w:t>
      </w:r>
    </w:p>
    <w:p w:rsidR="00DE156C" w:rsidRDefault="00DE156C" w:rsidP="00DE156C">
      <w:pPr>
        <w:pStyle w:val="no-indent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Таблица 2 – Анализ основных технико-экономических показателей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ООО «Алмакс» (составлено автором)</w:t>
      </w:r>
    </w:p>
    <w:tbl>
      <w:tblPr>
        <w:tblStyle w:val="a8"/>
        <w:tblW w:w="0" w:type="auto"/>
        <w:tblLook w:val="04A0"/>
      </w:tblPr>
      <w:tblGrid>
        <w:gridCol w:w="4076"/>
        <w:gridCol w:w="1418"/>
        <w:gridCol w:w="1417"/>
        <w:gridCol w:w="1418"/>
        <w:gridCol w:w="1241"/>
      </w:tblGrid>
      <w:tr w:rsidR="00DE156C" w:rsidTr="00DE156C">
        <w:tc>
          <w:tcPr>
            <w:tcW w:w="4077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Показатель</w:t>
            </w:r>
          </w:p>
        </w:tc>
        <w:tc>
          <w:tcPr>
            <w:tcW w:w="1418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2017 г.</w:t>
            </w:r>
          </w:p>
        </w:tc>
        <w:tc>
          <w:tcPr>
            <w:tcW w:w="1417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2018 г.</w:t>
            </w:r>
          </w:p>
        </w:tc>
        <w:tc>
          <w:tcPr>
            <w:tcW w:w="1418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2019 г.</w:t>
            </w:r>
          </w:p>
        </w:tc>
        <w:tc>
          <w:tcPr>
            <w:tcW w:w="1241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Темп роста, %</w:t>
            </w:r>
          </w:p>
        </w:tc>
      </w:tr>
      <w:tr w:rsidR="00DE156C" w:rsidTr="00DE156C">
        <w:tc>
          <w:tcPr>
            <w:tcW w:w="4077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</w:pPr>
            <w:r>
              <w:t>Выручка,  руб.</w:t>
            </w:r>
          </w:p>
        </w:tc>
        <w:tc>
          <w:tcPr>
            <w:tcW w:w="1418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7610325</w:t>
            </w:r>
          </w:p>
        </w:tc>
        <w:tc>
          <w:tcPr>
            <w:tcW w:w="1417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10147100</w:t>
            </w:r>
          </w:p>
        </w:tc>
        <w:tc>
          <w:tcPr>
            <w:tcW w:w="1418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17807200</w:t>
            </w:r>
          </w:p>
        </w:tc>
        <w:tc>
          <w:tcPr>
            <w:tcW w:w="1241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234</w:t>
            </w:r>
          </w:p>
        </w:tc>
      </w:tr>
      <w:tr w:rsidR="00DE156C" w:rsidTr="00DE156C">
        <w:tc>
          <w:tcPr>
            <w:tcW w:w="4077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</w:pPr>
            <w:r>
              <w:t>Себестоимость, руб.</w:t>
            </w:r>
          </w:p>
        </w:tc>
        <w:tc>
          <w:tcPr>
            <w:tcW w:w="1418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7836660</w:t>
            </w:r>
          </w:p>
        </w:tc>
        <w:tc>
          <w:tcPr>
            <w:tcW w:w="1417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92196000</w:t>
            </w:r>
          </w:p>
        </w:tc>
        <w:tc>
          <w:tcPr>
            <w:tcW w:w="1418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17322000</w:t>
            </w:r>
          </w:p>
        </w:tc>
        <w:tc>
          <w:tcPr>
            <w:tcW w:w="1241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221</w:t>
            </w:r>
          </w:p>
        </w:tc>
      </w:tr>
      <w:tr w:rsidR="00DE156C" w:rsidTr="00DE156C">
        <w:tc>
          <w:tcPr>
            <w:tcW w:w="4077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</w:pPr>
            <w:r>
              <w:t>Чистая прибыль, руб.</w:t>
            </w:r>
          </w:p>
        </w:tc>
        <w:tc>
          <w:tcPr>
            <w:tcW w:w="1418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-226335</w:t>
            </w:r>
          </w:p>
        </w:tc>
        <w:tc>
          <w:tcPr>
            <w:tcW w:w="1417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927500</w:t>
            </w:r>
          </w:p>
        </w:tc>
        <w:tc>
          <w:tcPr>
            <w:tcW w:w="1418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485200</w:t>
            </w:r>
          </w:p>
        </w:tc>
        <w:tc>
          <w:tcPr>
            <w:tcW w:w="1241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214,4</w:t>
            </w:r>
          </w:p>
        </w:tc>
      </w:tr>
      <w:tr w:rsidR="00DE156C" w:rsidTr="00DE156C">
        <w:tc>
          <w:tcPr>
            <w:tcW w:w="4077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</w:pPr>
            <w:r>
              <w:t>Среднесписочная численность р</w:t>
            </w:r>
            <w:r>
              <w:t>а</w:t>
            </w:r>
            <w:r>
              <w:t xml:space="preserve">ботников, чел. </w:t>
            </w:r>
          </w:p>
        </w:tc>
        <w:tc>
          <w:tcPr>
            <w:tcW w:w="1418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47</w:t>
            </w:r>
          </w:p>
        </w:tc>
        <w:tc>
          <w:tcPr>
            <w:tcW w:w="1417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63</w:t>
            </w:r>
          </w:p>
        </w:tc>
        <w:tc>
          <w:tcPr>
            <w:tcW w:w="1418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91</w:t>
            </w:r>
          </w:p>
        </w:tc>
        <w:tc>
          <w:tcPr>
            <w:tcW w:w="1241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193,6</w:t>
            </w:r>
          </w:p>
        </w:tc>
      </w:tr>
      <w:tr w:rsidR="00DE156C" w:rsidTr="00DE156C">
        <w:tc>
          <w:tcPr>
            <w:tcW w:w="4077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</w:pPr>
            <w:r>
              <w:t>Фонд оплаты труда, руб.</w:t>
            </w:r>
          </w:p>
        </w:tc>
        <w:tc>
          <w:tcPr>
            <w:tcW w:w="1418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16920000</w:t>
            </w:r>
          </w:p>
        </w:tc>
        <w:tc>
          <w:tcPr>
            <w:tcW w:w="1417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22680000</w:t>
            </w:r>
          </w:p>
        </w:tc>
        <w:tc>
          <w:tcPr>
            <w:tcW w:w="1418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32760000</w:t>
            </w:r>
          </w:p>
        </w:tc>
        <w:tc>
          <w:tcPr>
            <w:tcW w:w="1241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193,6</w:t>
            </w:r>
          </w:p>
        </w:tc>
      </w:tr>
      <w:tr w:rsidR="00DE156C" w:rsidTr="00DE156C">
        <w:tc>
          <w:tcPr>
            <w:tcW w:w="4077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</w:pPr>
            <w:r>
              <w:t>Среднегодовая стоимости основных фондов, руб.</w:t>
            </w:r>
          </w:p>
        </w:tc>
        <w:tc>
          <w:tcPr>
            <w:tcW w:w="1418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1547500</w:t>
            </w:r>
          </w:p>
        </w:tc>
        <w:tc>
          <w:tcPr>
            <w:tcW w:w="1417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2537400</w:t>
            </w:r>
          </w:p>
        </w:tc>
        <w:tc>
          <w:tcPr>
            <w:tcW w:w="1418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7621100</w:t>
            </w:r>
          </w:p>
        </w:tc>
        <w:tc>
          <w:tcPr>
            <w:tcW w:w="1241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492,5</w:t>
            </w:r>
          </w:p>
        </w:tc>
      </w:tr>
      <w:tr w:rsidR="00DE156C" w:rsidTr="00DE156C">
        <w:tc>
          <w:tcPr>
            <w:tcW w:w="4077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</w:pPr>
            <w:r>
              <w:t>Рентабельность продаж, %</w:t>
            </w:r>
          </w:p>
        </w:tc>
        <w:tc>
          <w:tcPr>
            <w:tcW w:w="1418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-3,0</w:t>
            </w:r>
          </w:p>
        </w:tc>
        <w:tc>
          <w:tcPr>
            <w:tcW w:w="1417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9,1</w:t>
            </w:r>
          </w:p>
        </w:tc>
        <w:tc>
          <w:tcPr>
            <w:tcW w:w="1418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2,7</w:t>
            </w:r>
          </w:p>
        </w:tc>
        <w:tc>
          <w:tcPr>
            <w:tcW w:w="1241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111,1</w:t>
            </w:r>
          </w:p>
        </w:tc>
      </w:tr>
    </w:tbl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представленных данных, в 2019 г. выручка увеличилась на 134% по сравнению с 2017 г., что является положительным фактором и свидетельствует об увеличении объемов продаж компании. Себестоимости в 2019 г. также выросла, что является негативным фактором, который может быть вызван различными внешними факторами, такими как, увеличение стоимости сырье, энергоносителей, ростом заработной платы и т.д.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Чистая прибыль предприятия в 2019 г. увеличилась на </w:t>
      </w:r>
      <w:r w:rsidRPr="009F1505">
        <w:rPr>
          <w:sz w:val="28"/>
          <w:szCs w:val="28"/>
        </w:rPr>
        <w:t>114,4% в сра</w:t>
      </w:r>
      <w:r w:rsidRPr="009F1505">
        <w:rPr>
          <w:sz w:val="28"/>
          <w:szCs w:val="28"/>
        </w:rPr>
        <w:t>в</w:t>
      </w:r>
      <w:r w:rsidRPr="009F1505">
        <w:rPr>
          <w:sz w:val="28"/>
          <w:szCs w:val="28"/>
        </w:rPr>
        <w:t>нении с 2017 г., что также является положительным фактором. Среднегод</w:t>
      </w:r>
      <w:r w:rsidRPr="009F1505">
        <w:rPr>
          <w:sz w:val="28"/>
          <w:szCs w:val="28"/>
        </w:rPr>
        <w:t>о</w:t>
      </w:r>
      <w:r w:rsidRPr="009F1505">
        <w:rPr>
          <w:sz w:val="28"/>
          <w:szCs w:val="28"/>
        </w:rPr>
        <w:lastRenderedPageBreak/>
        <w:t>вая стоимость основных фондов выросла на 392,5% по сравнению</w:t>
      </w:r>
      <w:r>
        <w:rPr>
          <w:sz w:val="28"/>
          <w:szCs w:val="28"/>
        </w:rPr>
        <w:t xml:space="preserve"> с 2017 г., что свидетельствует о развитии компании, техническом перевооружении и приобретении новых основных производственных фондов.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Рентабельность предприятия в 2019 г. увеличилась на 11,1% в сравн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с 2017 г., что свидетельствует об улучшении деятельности предприятия.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 рентабельности и деловой активности предприятия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 в таблице 3.</w:t>
      </w:r>
    </w:p>
    <w:p w:rsidR="00DE156C" w:rsidRDefault="00DE156C" w:rsidP="00DE156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Таблица 3 – Анализ рентабельности и деловой активности ООО «Алмакс» (составлено автором)</w:t>
      </w:r>
    </w:p>
    <w:tbl>
      <w:tblPr>
        <w:tblStyle w:val="a8"/>
        <w:tblW w:w="0" w:type="auto"/>
        <w:tblLook w:val="04A0"/>
      </w:tblPr>
      <w:tblGrid>
        <w:gridCol w:w="4360"/>
        <w:gridCol w:w="1417"/>
        <w:gridCol w:w="1276"/>
        <w:gridCol w:w="1276"/>
        <w:gridCol w:w="1241"/>
      </w:tblGrid>
      <w:tr w:rsidR="00DE156C" w:rsidTr="00DE156C">
        <w:tc>
          <w:tcPr>
            <w:tcW w:w="4361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Показатель</w:t>
            </w:r>
          </w:p>
        </w:tc>
        <w:tc>
          <w:tcPr>
            <w:tcW w:w="1417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2017 г.</w:t>
            </w:r>
          </w:p>
        </w:tc>
        <w:tc>
          <w:tcPr>
            <w:tcW w:w="1276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2018 г.</w:t>
            </w:r>
          </w:p>
        </w:tc>
        <w:tc>
          <w:tcPr>
            <w:tcW w:w="1276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2019 г.</w:t>
            </w:r>
          </w:p>
        </w:tc>
        <w:tc>
          <w:tcPr>
            <w:tcW w:w="1241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Темп роста, %</w:t>
            </w:r>
          </w:p>
        </w:tc>
      </w:tr>
      <w:tr w:rsidR="00DE156C" w:rsidTr="00DE156C">
        <w:tc>
          <w:tcPr>
            <w:tcW w:w="4361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</w:pPr>
            <w:r>
              <w:t>Выручка,  руб.</w:t>
            </w:r>
          </w:p>
        </w:tc>
        <w:tc>
          <w:tcPr>
            <w:tcW w:w="1417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7610325</w:t>
            </w:r>
          </w:p>
        </w:tc>
        <w:tc>
          <w:tcPr>
            <w:tcW w:w="1276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10147100</w:t>
            </w:r>
          </w:p>
        </w:tc>
        <w:tc>
          <w:tcPr>
            <w:tcW w:w="1276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17807200</w:t>
            </w:r>
          </w:p>
        </w:tc>
        <w:tc>
          <w:tcPr>
            <w:tcW w:w="1241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234</w:t>
            </w:r>
          </w:p>
        </w:tc>
      </w:tr>
      <w:tr w:rsidR="00DE156C" w:rsidTr="00DE156C">
        <w:tc>
          <w:tcPr>
            <w:tcW w:w="4361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</w:pPr>
            <w:r>
              <w:t>Себестоимость, руб.</w:t>
            </w:r>
          </w:p>
        </w:tc>
        <w:tc>
          <w:tcPr>
            <w:tcW w:w="1417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7836660</w:t>
            </w:r>
          </w:p>
        </w:tc>
        <w:tc>
          <w:tcPr>
            <w:tcW w:w="1276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92196000</w:t>
            </w:r>
          </w:p>
        </w:tc>
        <w:tc>
          <w:tcPr>
            <w:tcW w:w="1276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17322000</w:t>
            </w:r>
          </w:p>
        </w:tc>
        <w:tc>
          <w:tcPr>
            <w:tcW w:w="1241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221</w:t>
            </w:r>
          </w:p>
        </w:tc>
      </w:tr>
      <w:tr w:rsidR="00DE156C" w:rsidTr="00DE156C">
        <w:tc>
          <w:tcPr>
            <w:tcW w:w="4361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</w:pPr>
            <w:r>
              <w:t>Прибыль от продаж, руб.</w:t>
            </w:r>
          </w:p>
        </w:tc>
        <w:tc>
          <w:tcPr>
            <w:tcW w:w="1417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-226335</w:t>
            </w:r>
          </w:p>
        </w:tc>
        <w:tc>
          <w:tcPr>
            <w:tcW w:w="1276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927500</w:t>
            </w:r>
          </w:p>
        </w:tc>
        <w:tc>
          <w:tcPr>
            <w:tcW w:w="1276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485200</w:t>
            </w:r>
          </w:p>
        </w:tc>
        <w:tc>
          <w:tcPr>
            <w:tcW w:w="1241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214,4</w:t>
            </w:r>
          </w:p>
        </w:tc>
      </w:tr>
      <w:tr w:rsidR="00DE156C" w:rsidTr="00DE156C">
        <w:tc>
          <w:tcPr>
            <w:tcW w:w="4361" w:type="dxa"/>
          </w:tcPr>
          <w:p w:rsidR="00DE156C" w:rsidRDefault="00DE156C" w:rsidP="00DE156C">
            <w:pPr>
              <w:pStyle w:val="no-indent"/>
              <w:spacing w:before="0" w:beforeAutospacing="0" w:after="0" w:afterAutospacing="0"/>
              <w:contextualSpacing/>
            </w:pPr>
            <w:r>
              <w:t>Прибыль до налогообложения, руб.</w:t>
            </w:r>
          </w:p>
        </w:tc>
        <w:tc>
          <w:tcPr>
            <w:tcW w:w="1417" w:type="dxa"/>
          </w:tcPr>
          <w:p w:rsidR="00DE156C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-382519</w:t>
            </w:r>
          </w:p>
        </w:tc>
        <w:tc>
          <w:tcPr>
            <w:tcW w:w="1276" w:type="dxa"/>
          </w:tcPr>
          <w:p w:rsidR="00DE156C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606500</w:t>
            </w:r>
          </w:p>
        </w:tc>
        <w:tc>
          <w:tcPr>
            <w:tcW w:w="1276" w:type="dxa"/>
          </w:tcPr>
          <w:p w:rsidR="00DE156C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1159400</w:t>
            </w:r>
          </w:p>
        </w:tc>
        <w:tc>
          <w:tcPr>
            <w:tcW w:w="1241" w:type="dxa"/>
          </w:tcPr>
          <w:p w:rsidR="00DE156C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303,1</w:t>
            </w:r>
          </w:p>
        </w:tc>
      </w:tr>
      <w:tr w:rsidR="00DE156C" w:rsidTr="00DE156C">
        <w:tc>
          <w:tcPr>
            <w:tcW w:w="4361" w:type="dxa"/>
          </w:tcPr>
          <w:p w:rsidR="00DE156C" w:rsidRDefault="00DE156C" w:rsidP="00DE156C">
            <w:pPr>
              <w:pStyle w:val="no-indent"/>
              <w:spacing w:before="0" w:beforeAutospacing="0" w:after="0" w:afterAutospacing="0"/>
              <w:contextualSpacing/>
            </w:pPr>
            <w:r>
              <w:t>Чистая прибыль, руб.</w:t>
            </w:r>
          </w:p>
        </w:tc>
        <w:tc>
          <w:tcPr>
            <w:tcW w:w="1417" w:type="dxa"/>
          </w:tcPr>
          <w:p w:rsidR="00DE156C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-382519</w:t>
            </w:r>
          </w:p>
        </w:tc>
        <w:tc>
          <w:tcPr>
            <w:tcW w:w="1276" w:type="dxa"/>
          </w:tcPr>
          <w:p w:rsidR="00DE156C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485200</w:t>
            </w:r>
          </w:p>
        </w:tc>
        <w:tc>
          <w:tcPr>
            <w:tcW w:w="1276" w:type="dxa"/>
          </w:tcPr>
          <w:p w:rsidR="00DE156C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927500</w:t>
            </w:r>
          </w:p>
        </w:tc>
        <w:tc>
          <w:tcPr>
            <w:tcW w:w="1241" w:type="dxa"/>
          </w:tcPr>
          <w:p w:rsidR="00DE156C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242,5</w:t>
            </w:r>
          </w:p>
        </w:tc>
      </w:tr>
      <w:tr w:rsidR="00DE156C" w:rsidTr="00DE156C">
        <w:tc>
          <w:tcPr>
            <w:tcW w:w="4361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</w:pPr>
            <w:r>
              <w:t xml:space="preserve">Среднегодовая стоимость собственного капитала, руб. </w:t>
            </w:r>
          </w:p>
        </w:tc>
        <w:tc>
          <w:tcPr>
            <w:tcW w:w="1417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433600</w:t>
            </w:r>
          </w:p>
        </w:tc>
        <w:tc>
          <w:tcPr>
            <w:tcW w:w="1276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918800</w:t>
            </w:r>
          </w:p>
        </w:tc>
        <w:tc>
          <w:tcPr>
            <w:tcW w:w="1276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2078200</w:t>
            </w:r>
          </w:p>
        </w:tc>
        <w:tc>
          <w:tcPr>
            <w:tcW w:w="1241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479,3</w:t>
            </w:r>
          </w:p>
        </w:tc>
      </w:tr>
      <w:tr w:rsidR="00DE156C" w:rsidTr="00DE156C">
        <w:tc>
          <w:tcPr>
            <w:tcW w:w="4361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</w:pPr>
            <w:r>
              <w:t xml:space="preserve">Среднегодовая стоимость основных средств, руб. </w:t>
            </w:r>
          </w:p>
        </w:tc>
        <w:tc>
          <w:tcPr>
            <w:tcW w:w="1417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1547500</w:t>
            </w:r>
          </w:p>
        </w:tc>
        <w:tc>
          <w:tcPr>
            <w:tcW w:w="1276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2537400</w:t>
            </w:r>
          </w:p>
        </w:tc>
        <w:tc>
          <w:tcPr>
            <w:tcW w:w="1276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7621100</w:t>
            </w:r>
          </w:p>
        </w:tc>
        <w:tc>
          <w:tcPr>
            <w:tcW w:w="1241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492,5</w:t>
            </w:r>
          </w:p>
        </w:tc>
      </w:tr>
      <w:tr w:rsidR="00DE156C" w:rsidTr="00DE156C">
        <w:tc>
          <w:tcPr>
            <w:tcW w:w="4361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</w:pPr>
            <w:r>
              <w:t>Среднегодовая стоимость материал</w:t>
            </w:r>
            <w:r>
              <w:t>ь</w:t>
            </w:r>
            <w:r>
              <w:t>ных оборотных средств, руб.</w:t>
            </w:r>
          </w:p>
        </w:tc>
        <w:tc>
          <w:tcPr>
            <w:tcW w:w="1417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674000</w:t>
            </w:r>
          </w:p>
        </w:tc>
        <w:tc>
          <w:tcPr>
            <w:tcW w:w="1276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697000</w:t>
            </w:r>
          </w:p>
        </w:tc>
        <w:tc>
          <w:tcPr>
            <w:tcW w:w="1276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912000</w:t>
            </w:r>
          </w:p>
        </w:tc>
        <w:tc>
          <w:tcPr>
            <w:tcW w:w="1241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141,1</w:t>
            </w:r>
          </w:p>
        </w:tc>
      </w:tr>
      <w:tr w:rsidR="00DE156C" w:rsidTr="00DE156C">
        <w:tc>
          <w:tcPr>
            <w:tcW w:w="4361" w:type="dxa"/>
          </w:tcPr>
          <w:p w:rsidR="00DE156C" w:rsidRPr="00CE2500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стоимость активов, руб.</w:t>
            </w:r>
          </w:p>
        </w:tc>
        <w:tc>
          <w:tcPr>
            <w:tcW w:w="1417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4450800</w:t>
            </w:r>
          </w:p>
        </w:tc>
        <w:tc>
          <w:tcPr>
            <w:tcW w:w="1276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10509700</w:t>
            </w:r>
          </w:p>
        </w:tc>
        <w:tc>
          <w:tcPr>
            <w:tcW w:w="1276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11766500</w:t>
            </w:r>
          </w:p>
        </w:tc>
        <w:tc>
          <w:tcPr>
            <w:tcW w:w="1241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264,4</w:t>
            </w:r>
          </w:p>
        </w:tc>
      </w:tr>
      <w:tr w:rsidR="00DE156C" w:rsidTr="00DE156C">
        <w:tc>
          <w:tcPr>
            <w:tcW w:w="4361" w:type="dxa"/>
          </w:tcPr>
          <w:p w:rsidR="00DE156C" w:rsidRPr="00CE2500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рентабельности проду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1417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-3,0</w:t>
            </w:r>
          </w:p>
        </w:tc>
        <w:tc>
          <w:tcPr>
            <w:tcW w:w="1276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276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41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</w:t>
            </w:r>
          </w:p>
        </w:tc>
      </w:tr>
      <w:tr w:rsidR="00DE156C" w:rsidTr="00DE156C">
        <w:tc>
          <w:tcPr>
            <w:tcW w:w="4361" w:type="dxa"/>
          </w:tcPr>
          <w:p w:rsidR="00DE156C" w:rsidRPr="00CE2500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рентабельности собс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венного капитала</w:t>
            </w:r>
          </w:p>
        </w:tc>
        <w:tc>
          <w:tcPr>
            <w:tcW w:w="1417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-0,88</w:t>
            </w:r>
          </w:p>
        </w:tc>
        <w:tc>
          <w:tcPr>
            <w:tcW w:w="1276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1276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241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195,6</w:t>
            </w:r>
          </w:p>
        </w:tc>
      </w:tr>
      <w:tr w:rsidR="00DE156C" w:rsidTr="00DE156C">
        <w:tc>
          <w:tcPr>
            <w:tcW w:w="4361" w:type="dxa"/>
          </w:tcPr>
          <w:p w:rsidR="00DE156C" w:rsidRPr="00CE2500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рентабельности 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1417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-0,13</w:t>
            </w:r>
          </w:p>
        </w:tc>
        <w:tc>
          <w:tcPr>
            <w:tcW w:w="1276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276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241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</w:tr>
      <w:tr w:rsidR="00DE156C" w:rsidTr="00DE156C">
        <w:tc>
          <w:tcPr>
            <w:tcW w:w="4361" w:type="dxa"/>
          </w:tcPr>
          <w:p w:rsidR="00DE156C" w:rsidRPr="00CE2500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рентабельности активов</w:t>
            </w:r>
          </w:p>
        </w:tc>
        <w:tc>
          <w:tcPr>
            <w:tcW w:w="1417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-0,09</w:t>
            </w:r>
          </w:p>
        </w:tc>
        <w:tc>
          <w:tcPr>
            <w:tcW w:w="1276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1276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1241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</w:t>
            </w:r>
          </w:p>
        </w:tc>
      </w:tr>
      <w:tr w:rsidR="00DE156C" w:rsidTr="00DE156C">
        <w:tc>
          <w:tcPr>
            <w:tcW w:w="4361" w:type="dxa"/>
          </w:tcPr>
          <w:p w:rsidR="00DE156C" w:rsidRPr="00CE2500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Коэффициент деловой активности </w:t>
            </w:r>
          </w:p>
        </w:tc>
        <w:tc>
          <w:tcPr>
            <w:tcW w:w="1417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1,71</w:t>
            </w:r>
          </w:p>
        </w:tc>
        <w:tc>
          <w:tcPr>
            <w:tcW w:w="1276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1276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1,51</w:t>
            </w:r>
          </w:p>
        </w:tc>
        <w:tc>
          <w:tcPr>
            <w:tcW w:w="1241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88,3</w:t>
            </w:r>
          </w:p>
        </w:tc>
      </w:tr>
      <w:tr w:rsidR="00DE156C" w:rsidTr="00DE156C">
        <w:tc>
          <w:tcPr>
            <w:tcW w:w="4361" w:type="dxa"/>
          </w:tcPr>
          <w:p w:rsidR="00DE156C" w:rsidRPr="00CE2500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финансовой зависимости</w:t>
            </w:r>
          </w:p>
        </w:tc>
        <w:tc>
          <w:tcPr>
            <w:tcW w:w="1417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276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11,44</w:t>
            </w:r>
          </w:p>
        </w:tc>
        <w:tc>
          <w:tcPr>
            <w:tcW w:w="1276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5,66</w:t>
            </w:r>
          </w:p>
        </w:tc>
        <w:tc>
          <w:tcPr>
            <w:tcW w:w="1241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</w:t>
            </w:r>
          </w:p>
        </w:tc>
      </w:tr>
      <w:tr w:rsidR="00DE156C" w:rsidTr="00DE156C">
        <w:tc>
          <w:tcPr>
            <w:tcW w:w="4361" w:type="dxa"/>
          </w:tcPr>
          <w:p w:rsidR="00DE156C" w:rsidRPr="00CE2500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рентабельности продаж</w:t>
            </w:r>
          </w:p>
        </w:tc>
        <w:tc>
          <w:tcPr>
            <w:tcW w:w="1417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-0,05</w:t>
            </w:r>
          </w:p>
        </w:tc>
        <w:tc>
          <w:tcPr>
            <w:tcW w:w="1276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1276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241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DE156C" w:rsidTr="00DE156C">
        <w:tc>
          <w:tcPr>
            <w:tcW w:w="4361" w:type="dxa"/>
          </w:tcPr>
          <w:p w:rsidR="00DE156C" w:rsidRPr="00CE2500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Фондоемкость (коэффициент)</w:t>
            </w:r>
          </w:p>
        </w:tc>
        <w:tc>
          <w:tcPr>
            <w:tcW w:w="1417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1276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276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</w:t>
            </w:r>
          </w:p>
        </w:tc>
        <w:tc>
          <w:tcPr>
            <w:tcW w:w="1241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</w:tr>
      <w:tr w:rsidR="00DE156C" w:rsidTr="00DE156C">
        <w:tc>
          <w:tcPr>
            <w:tcW w:w="4361" w:type="dxa"/>
          </w:tcPr>
          <w:p w:rsidR="00DE156C" w:rsidRPr="00CE2500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закрепления</w:t>
            </w:r>
          </w:p>
        </w:tc>
        <w:tc>
          <w:tcPr>
            <w:tcW w:w="1417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1276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276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241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</w:tr>
      <w:tr w:rsidR="00DE156C" w:rsidTr="00DE156C">
        <w:tc>
          <w:tcPr>
            <w:tcW w:w="4361" w:type="dxa"/>
          </w:tcPr>
          <w:p w:rsidR="00DE156C" w:rsidRPr="00CE2500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общей рентабельности</w:t>
            </w:r>
          </w:p>
        </w:tc>
        <w:tc>
          <w:tcPr>
            <w:tcW w:w="1417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1276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  <w:tc>
          <w:tcPr>
            <w:tcW w:w="1276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1241" w:type="dxa"/>
          </w:tcPr>
          <w:p w:rsidR="00DE156C" w:rsidRPr="00CE2500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82,4</w:t>
            </w:r>
          </w:p>
        </w:tc>
      </w:tr>
    </w:tbl>
    <w:p w:rsidR="00DE156C" w:rsidRPr="003C51A8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рентабельности в 2019 г. увеличилась на 11,1% в сравн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с 2017 г., что свидетельствует об улучшении деятельности предприятия.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рентабельности реализации отражает  величину приб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ли, которая приходится на 1 ед. реализованной продукции. В 2019 г. данный </w:t>
      </w:r>
      <w:r>
        <w:rPr>
          <w:sz w:val="28"/>
          <w:szCs w:val="28"/>
        </w:rPr>
        <w:lastRenderedPageBreak/>
        <w:t>показатель составил 5%, что говорит о том, что на одну единицу продукции приходится 5% прибыли, чего для строительной компании явно недостато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но.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деловой активности предприятия на протяжении анал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зируемого периода увеличивается, что говорит об увеличении скорости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лизации.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фондоемкости отражает стоимость основных фондов в общей сумме прибыли компании – он увеличивается, что свидетельствует об увеличении стоимости основных средств в сумме прибыли предприятия.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общей рентабельности отражает эффективность 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зования производственных ресурсов компании. Данный показатель отражает  прибыль до налогообложения, которая приходится на 1 руб. вложенных в производственные фонды средств. В 2019 г. этот показатель меньше, чем в 2017 г., что говорит о снижении объемов финансовых вложений в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ственные фонды компании. 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основании проведенного анализа можно сделать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вод о том, что у предприятия имеются производственные запасы для 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ствления своей деятельности. 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Однако, в 2018-2019 гг. компания приобретает необоснованно большое количество основных производственных фондов и материалов, особенно при учете того, что в данный период времени прибыльность реализованной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дукции снижалась.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E156C" w:rsidRPr="00041365" w:rsidRDefault="00DE156C" w:rsidP="00DE156C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041365">
        <w:rPr>
          <w:b/>
          <w:sz w:val="28"/>
          <w:szCs w:val="28"/>
        </w:rPr>
        <w:t>2.2 Оценка современного уровня экономической безопасности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Оценку текущего уровня экономической безопасности ООО «Алмакс» начнем с анализа структуры основных фондов предприятия, который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 в таблице 4.</w:t>
      </w:r>
    </w:p>
    <w:p w:rsidR="00DE156C" w:rsidRDefault="00DE156C" w:rsidP="00DE156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 – Анализ структуры основных фондов ООО «Алмакс» в 2017-2019 гг. (составлено автором)</w:t>
      </w:r>
    </w:p>
    <w:tbl>
      <w:tblPr>
        <w:tblStyle w:val="a8"/>
        <w:tblW w:w="0" w:type="auto"/>
        <w:tblLook w:val="04A0"/>
      </w:tblPr>
      <w:tblGrid>
        <w:gridCol w:w="2375"/>
        <w:gridCol w:w="1276"/>
        <w:gridCol w:w="1134"/>
        <w:gridCol w:w="1276"/>
        <w:gridCol w:w="1134"/>
        <w:gridCol w:w="1276"/>
        <w:gridCol w:w="1099"/>
      </w:tblGrid>
      <w:tr w:rsidR="00DE156C" w:rsidTr="00DE156C">
        <w:tc>
          <w:tcPr>
            <w:tcW w:w="2376" w:type="dxa"/>
            <w:vMerge w:val="restart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gridSpan w:val="2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2410" w:type="dxa"/>
            <w:gridSpan w:val="2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  <w:tc>
          <w:tcPr>
            <w:tcW w:w="2375" w:type="dxa"/>
            <w:gridSpan w:val="2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</w:tr>
      <w:tr w:rsidR="00DE156C" w:rsidTr="00DE156C">
        <w:tc>
          <w:tcPr>
            <w:tcW w:w="2376" w:type="dxa"/>
            <w:vMerge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099" w:type="dxa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DE156C" w:rsidTr="00DE156C">
        <w:tc>
          <w:tcPr>
            <w:tcW w:w="2376" w:type="dxa"/>
          </w:tcPr>
          <w:p w:rsidR="00DE156C" w:rsidRPr="005C0B35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Здания, сооружения</w:t>
            </w:r>
          </w:p>
        </w:tc>
        <w:tc>
          <w:tcPr>
            <w:tcW w:w="1276" w:type="dxa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4008019</w:t>
            </w:r>
          </w:p>
        </w:tc>
        <w:tc>
          <w:tcPr>
            <w:tcW w:w="1134" w:type="dxa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  <w:tc>
          <w:tcPr>
            <w:tcW w:w="1276" w:type="dxa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2028810</w:t>
            </w:r>
          </w:p>
        </w:tc>
        <w:tc>
          <w:tcPr>
            <w:tcW w:w="1134" w:type="dxa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276" w:type="dxa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12495300</w:t>
            </w:r>
          </w:p>
        </w:tc>
        <w:tc>
          <w:tcPr>
            <w:tcW w:w="1099" w:type="dxa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</w:tr>
      <w:tr w:rsidR="00DE156C" w:rsidTr="00DE156C">
        <w:tc>
          <w:tcPr>
            <w:tcW w:w="2376" w:type="dxa"/>
          </w:tcPr>
          <w:p w:rsidR="00DE156C" w:rsidRPr="005C0B35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Машины и оборуд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</w:t>
            </w:r>
          </w:p>
        </w:tc>
        <w:tc>
          <w:tcPr>
            <w:tcW w:w="1276" w:type="dxa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5866120</w:t>
            </w:r>
          </w:p>
        </w:tc>
        <w:tc>
          <w:tcPr>
            <w:tcW w:w="1134" w:type="dxa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276" w:type="dxa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24016650</w:t>
            </w:r>
          </w:p>
        </w:tc>
        <w:tc>
          <w:tcPr>
            <w:tcW w:w="1099" w:type="dxa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</w:tr>
      <w:tr w:rsidR="00DE156C" w:rsidTr="00DE156C">
        <w:tc>
          <w:tcPr>
            <w:tcW w:w="2376" w:type="dxa"/>
          </w:tcPr>
          <w:p w:rsidR="00DE156C" w:rsidRPr="005C0B35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</w:tc>
        <w:tc>
          <w:tcPr>
            <w:tcW w:w="1276" w:type="dxa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12003380</w:t>
            </w:r>
          </w:p>
        </w:tc>
        <w:tc>
          <w:tcPr>
            <w:tcW w:w="1134" w:type="dxa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  <w:tc>
          <w:tcPr>
            <w:tcW w:w="1276" w:type="dxa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20545690</w:t>
            </w:r>
          </w:p>
        </w:tc>
        <w:tc>
          <w:tcPr>
            <w:tcW w:w="1134" w:type="dxa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1276" w:type="dxa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22915750</w:t>
            </w:r>
          </w:p>
        </w:tc>
        <w:tc>
          <w:tcPr>
            <w:tcW w:w="1099" w:type="dxa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</w:tr>
      <w:tr w:rsidR="00DE156C" w:rsidTr="00DE156C">
        <w:tc>
          <w:tcPr>
            <w:tcW w:w="2376" w:type="dxa"/>
          </w:tcPr>
          <w:p w:rsidR="00DE156C" w:rsidRPr="005C0B35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Производственный и хозяйственный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вентарь</w:t>
            </w:r>
          </w:p>
        </w:tc>
        <w:tc>
          <w:tcPr>
            <w:tcW w:w="1276" w:type="dxa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918500</w:t>
            </w:r>
          </w:p>
        </w:tc>
        <w:tc>
          <w:tcPr>
            <w:tcW w:w="1134" w:type="dxa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276" w:type="dxa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232120</w:t>
            </w:r>
          </w:p>
        </w:tc>
        <w:tc>
          <w:tcPr>
            <w:tcW w:w="1134" w:type="dxa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276" w:type="dxa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165500</w:t>
            </w:r>
          </w:p>
        </w:tc>
        <w:tc>
          <w:tcPr>
            <w:tcW w:w="1099" w:type="dxa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DE156C" w:rsidTr="00DE156C">
        <w:tc>
          <w:tcPr>
            <w:tcW w:w="2376" w:type="dxa"/>
          </w:tcPr>
          <w:p w:rsidR="00DE156C" w:rsidRPr="005C0B35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16929899</w:t>
            </w:r>
          </w:p>
        </w:tc>
        <w:tc>
          <w:tcPr>
            <w:tcW w:w="1134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DE156C" w:rsidRPr="00001747" w:rsidRDefault="00DE156C" w:rsidP="00DE156C">
            <w:pPr>
              <w:pStyle w:val="no-indent"/>
              <w:spacing w:before="0" w:beforeAutospacing="0" w:after="0" w:afterAutospacing="0"/>
              <w:contextualSpacing/>
              <w:jc w:val="center"/>
            </w:pPr>
            <w:r>
              <w:t>28672740</w:t>
            </w:r>
          </w:p>
        </w:tc>
        <w:tc>
          <w:tcPr>
            <w:tcW w:w="1134" w:type="dxa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E156C" w:rsidRPr="0086444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59593200</w:t>
            </w:r>
          </w:p>
        </w:tc>
        <w:tc>
          <w:tcPr>
            <w:tcW w:w="1099" w:type="dxa"/>
          </w:tcPr>
          <w:p w:rsidR="00DE156C" w:rsidRPr="005C0B35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 таблицы видно, что основная доля основных фондов в 2019 г. – это машины и оборудование, которым принадлежит 40,3% от общего объема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новных фондов предприятия. Второй по объему долей обладает транспорт, которому принадлежит 38,5% от общего объема основных фондов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ятия. Отметим, что доля транспорта в 2019 г. уменьшилась на 32,4% по сра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нению с 2017 г., а вот доля машин и оборудования напротив, увеличилась на 19,8% в сравнении с 2018 г.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Наглядно динамика изменения основных фондов ООО «Алмакс»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ставлена на рисунке 10.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158115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E156C" w:rsidRDefault="00DE156C" w:rsidP="00DE156C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Рисунок 10 – Динамика изменения основных фондов ООО «Алмакс» (составлено автором)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Теперь проанализируем структуру имущества ООО «Алмакс» (таблица 5).</w:t>
      </w:r>
    </w:p>
    <w:p w:rsidR="00DE156C" w:rsidRDefault="00DE156C" w:rsidP="00DE156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Таблица 5 – Структура имущества ООО «Алмакс» (составлено автором)</w:t>
      </w:r>
    </w:p>
    <w:tbl>
      <w:tblPr>
        <w:tblStyle w:val="a8"/>
        <w:tblW w:w="0" w:type="auto"/>
        <w:tblLook w:val="04A0"/>
      </w:tblPr>
      <w:tblGrid>
        <w:gridCol w:w="5352"/>
        <w:gridCol w:w="1418"/>
        <w:gridCol w:w="1417"/>
        <w:gridCol w:w="1383"/>
      </w:tblGrid>
      <w:tr w:rsidR="00DE156C" w:rsidTr="00DE156C">
        <w:tc>
          <w:tcPr>
            <w:tcW w:w="5353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1417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  <w:tc>
          <w:tcPr>
            <w:tcW w:w="1383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</w:tr>
      <w:tr w:rsidR="00DE156C" w:rsidTr="00DE156C">
        <w:tc>
          <w:tcPr>
            <w:tcW w:w="5353" w:type="dxa"/>
          </w:tcPr>
          <w:p w:rsidR="00DE156C" w:rsidRPr="00B80EAB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Имущество компании  всего, руб.</w:t>
            </w:r>
          </w:p>
        </w:tc>
        <w:tc>
          <w:tcPr>
            <w:tcW w:w="1418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433600</w:t>
            </w:r>
          </w:p>
        </w:tc>
        <w:tc>
          <w:tcPr>
            <w:tcW w:w="1417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918800</w:t>
            </w:r>
          </w:p>
        </w:tc>
        <w:tc>
          <w:tcPr>
            <w:tcW w:w="1383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2078200</w:t>
            </w:r>
          </w:p>
        </w:tc>
      </w:tr>
      <w:tr w:rsidR="00DE156C" w:rsidTr="00DE156C">
        <w:tc>
          <w:tcPr>
            <w:tcW w:w="5353" w:type="dxa"/>
          </w:tcPr>
          <w:p w:rsidR="00DE156C" w:rsidRPr="00B80EAB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Внеоборотные активы, руб.</w:t>
            </w:r>
          </w:p>
        </w:tc>
        <w:tc>
          <w:tcPr>
            <w:tcW w:w="1418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1547500</w:t>
            </w:r>
          </w:p>
        </w:tc>
        <w:tc>
          <w:tcPr>
            <w:tcW w:w="1417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2537400</w:t>
            </w:r>
          </w:p>
        </w:tc>
        <w:tc>
          <w:tcPr>
            <w:tcW w:w="1383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5227600</w:t>
            </w:r>
          </w:p>
        </w:tc>
      </w:tr>
      <w:tr w:rsidR="00DE156C" w:rsidTr="00DE156C">
        <w:tc>
          <w:tcPr>
            <w:tcW w:w="5353" w:type="dxa"/>
          </w:tcPr>
          <w:p w:rsidR="00DE156C" w:rsidRPr="00B80EAB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имуществу предприятия</w:t>
            </w:r>
          </w:p>
        </w:tc>
        <w:tc>
          <w:tcPr>
            <w:tcW w:w="1418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357,0</w:t>
            </w:r>
          </w:p>
        </w:tc>
        <w:tc>
          <w:tcPr>
            <w:tcW w:w="1417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276,2</w:t>
            </w:r>
          </w:p>
        </w:tc>
        <w:tc>
          <w:tcPr>
            <w:tcW w:w="1383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251,6</w:t>
            </w:r>
          </w:p>
        </w:tc>
      </w:tr>
      <w:tr w:rsidR="00DE156C" w:rsidTr="00DE156C">
        <w:tc>
          <w:tcPr>
            <w:tcW w:w="5353" w:type="dxa"/>
          </w:tcPr>
          <w:p w:rsidR="00DE156C" w:rsidRPr="00B80EAB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Оборотные средства, руб.</w:t>
            </w:r>
          </w:p>
        </w:tc>
        <w:tc>
          <w:tcPr>
            <w:tcW w:w="1418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2903300</w:t>
            </w:r>
          </w:p>
        </w:tc>
        <w:tc>
          <w:tcPr>
            <w:tcW w:w="1417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7972300</w:t>
            </w:r>
          </w:p>
        </w:tc>
        <w:tc>
          <w:tcPr>
            <w:tcW w:w="1383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6538900</w:t>
            </w:r>
          </w:p>
        </w:tc>
      </w:tr>
      <w:tr w:rsidR="00DE156C" w:rsidTr="00DE156C">
        <w:tc>
          <w:tcPr>
            <w:tcW w:w="5353" w:type="dxa"/>
          </w:tcPr>
          <w:p w:rsidR="00DE156C" w:rsidRPr="00B80EAB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имуществу предприятия</w:t>
            </w:r>
          </w:p>
        </w:tc>
        <w:tc>
          <w:tcPr>
            <w:tcW w:w="1418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</w:t>
            </w:r>
          </w:p>
        </w:tc>
        <w:tc>
          <w:tcPr>
            <w:tcW w:w="1417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75,9</w:t>
            </w:r>
          </w:p>
        </w:tc>
        <w:tc>
          <w:tcPr>
            <w:tcW w:w="1383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</w:tr>
      <w:tr w:rsidR="00DE156C" w:rsidTr="00DE156C">
        <w:tc>
          <w:tcPr>
            <w:tcW w:w="5353" w:type="dxa"/>
          </w:tcPr>
          <w:p w:rsidR="00DE156C" w:rsidRPr="00B80EAB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Запасы и затраты, руб.</w:t>
            </w:r>
          </w:p>
        </w:tc>
        <w:tc>
          <w:tcPr>
            <w:tcW w:w="1418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674000</w:t>
            </w:r>
          </w:p>
        </w:tc>
        <w:tc>
          <w:tcPr>
            <w:tcW w:w="1417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697000</w:t>
            </w:r>
          </w:p>
        </w:tc>
        <w:tc>
          <w:tcPr>
            <w:tcW w:w="1383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912000</w:t>
            </w:r>
          </w:p>
        </w:tc>
      </w:tr>
      <w:tr w:rsidR="00DE156C" w:rsidTr="00DE156C">
        <w:tc>
          <w:tcPr>
            <w:tcW w:w="5353" w:type="dxa"/>
          </w:tcPr>
          <w:p w:rsidR="00DE156C" w:rsidRPr="00B80EAB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сумме оборотных средств предприятия</w:t>
            </w:r>
          </w:p>
        </w:tc>
        <w:tc>
          <w:tcPr>
            <w:tcW w:w="1418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417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383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DE156C" w:rsidTr="00DE156C">
        <w:tc>
          <w:tcPr>
            <w:tcW w:w="5353" w:type="dxa"/>
          </w:tcPr>
          <w:p w:rsidR="00DE156C" w:rsidRPr="00B80EAB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 и краткосрочные вложения, руб.</w:t>
            </w:r>
          </w:p>
        </w:tc>
        <w:tc>
          <w:tcPr>
            <w:tcW w:w="1418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243100</w:t>
            </w:r>
          </w:p>
        </w:tc>
        <w:tc>
          <w:tcPr>
            <w:tcW w:w="1417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2979600</w:t>
            </w:r>
          </w:p>
        </w:tc>
        <w:tc>
          <w:tcPr>
            <w:tcW w:w="1383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1895400</w:t>
            </w:r>
          </w:p>
        </w:tc>
      </w:tr>
      <w:tr w:rsidR="00DE156C" w:rsidTr="00DE156C">
        <w:tc>
          <w:tcPr>
            <w:tcW w:w="5353" w:type="dxa"/>
          </w:tcPr>
          <w:p w:rsidR="00DE156C" w:rsidRPr="00B80EAB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сумме оборотных средств предприятия</w:t>
            </w:r>
          </w:p>
        </w:tc>
        <w:tc>
          <w:tcPr>
            <w:tcW w:w="1418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1417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</w:t>
            </w:r>
          </w:p>
        </w:tc>
        <w:tc>
          <w:tcPr>
            <w:tcW w:w="1383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</w:t>
            </w:r>
          </w:p>
        </w:tc>
      </w:tr>
      <w:tr w:rsidR="00DE156C" w:rsidTr="00DE156C">
        <w:tc>
          <w:tcPr>
            <w:tcW w:w="5353" w:type="dxa"/>
          </w:tcPr>
          <w:p w:rsidR="00DE156C" w:rsidRPr="00B80EAB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Дебиторская задолженность и прочие оборотные активы, руб.</w:t>
            </w:r>
          </w:p>
        </w:tc>
        <w:tc>
          <w:tcPr>
            <w:tcW w:w="1418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2592800</w:t>
            </w:r>
          </w:p>
        </w:tc>
        <w:tc>
          <w:tcPr>
            <w:tcW w:w="1417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2492500</w:t>
            </w:r>
          </w:p>
        </w:tc>
        <w:tc>
          <w:tcPr>
            <w:tcW w:w="1383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2702700</w:t>
            </w:r>
          </w:p>
        </w:tc>
      </w:tr>
      <w:tr w:rsidR="00DE156C" w:rsidTr="00DE156C">
        <w:tc>
          <w:tcPr>
            <w:tcW w:w="5353" w:type="dxa"/>
          </w:tcPr>
          <w:p w:rsidR="00DE156C" w:rsidRPr="00B80EAB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сумме оборотных средств предприятия</w:t>
            </w:r>
          </w:p>
        </w:tc>
        <w:tc>
          <w:tcPr>
            <w:tcW w:w="1418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89,3</w:t>
            </w:r>
          </w:p>
        </w:tc>
        <w:tc>
          <w:tcPr>
            <w:tcW w:w="1417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  <w:tc>
          <w:tcPr>
            <w:tcW w:w="1383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41,3</w:t>
            </w:r>
          </w:p>
        </w:tc>
      </w:tr>
    </w:tbl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таблицы, на протяжении анализируемого периода 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тура активов ООО «Алмакс» меняется.  Доля запасов в оборотных средствах незначительно увеличилась за анализируемый период, но ее вес остается на минимальном значении в 1,4%.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Рост деловой активности компании обусловлен наличием небольшого количества остатков запасов на  протяжении  длительного периода времени. С другой стороны, небольшое количество денежных средств на счетах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пании не позволяет ей  вовремя рассчитаться с поставщиками и иными 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диторами.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налицо тенденция к снижению экономической без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пасности ООО «Алмакс».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более детальной оценки  имущества компании необходимо 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считать показатели, которые отражают наличие у компании собственных оборотных средств. Расчет представлен в таблице 6.</w:t>
      </w:r>
    </w:p>
    <w:p w:rsidR="00DE156C" w:rsidRDefault="00DE156C" w:rsidP="00DE156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Таблица 6 – Показатели, отражающие величину собственных оборотных средств ООО «Алмакс»  (составлено автором)</w:t>
      </w:r>
    </w:p>
    <w:tbl>
      <w:tblPr>
        <w:tblStyle w:val="a8"/>
        <w:tblW w:w="0" w:type="auto"/>
        <w:tblLook w:val="04A0"/>
      </w:tblPr>
      <w:tblGrid>
        <w:gridCol w:w="5352"/>
        <w:gridCol w:w="1418"/>
        <w:gridCol w:w="1417"/>
        <w:gridCol w:w="1383"/>
      </w:tblGrid>
      <w:tr w:rsidR="00DE156C" w:rsidRPr="00B80EAB" w:rsidTr="009E542C">
        <w:tc>
          <w:tcPr>
            <w:tcW w:w="5352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1417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  <w:tc>
          <w:tcPr>
            <w:tcW w:w="1383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</w:tr>
      <w:tr w:rsidR="00DE156C" w:rsidRPr="00B80EAB" w:rsidTr="009E542C">
        <w:tc>
          <w:tcPr>
            <w:tcW w:w="5352" w:type="dxa"/>
          </w:tcPr>
          <w:p w:rsidR="00DE156C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Собственный капитал, руб.</w:t>
            </w:r>
          </w:p>
        </w:tc>
        <w:tc>
          <w:tcPr>
            <w:tcW w:w="1418" w:type="dxa"/>
          </w:tcPr>
          <w:p w:rsidR="00DE156C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433600</w:t>
            </w:r>
          </w:p>
        </w:tc>
        <w:tc>
          <w:tcPr>
            <w:tcW w:w="1417" w:type="dxa"/>
          </w:tcPr>
          <w:p w:rsidR="00DE156C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918800</w:t>
            </w:r>
          </w:p>
        </w:tc>
        <w:tc>
          <w:tcPr>
            <w:tcW w:w="1383" w:type="dxa"/>
          </w:tcPr>
          <w:p w:rsidR="00DE156C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2078200</w:t>
            </w:r>
          </w:p>
        </w:tc>
      </w:tr>
      <w:tr w:rsidR="00DE156C" w:rsidRPr="00B80EAB" w:rsidTr="009E542C">
        <w:tc>
          <w:tcPr>
            <w:tcW w:w="5352" w:type="dxa"/>
          </w:tcPr>
          <w:p w:rsidR="00DE156C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внеоборотных активов, руб.</w:t>
            </w:r>
          </w:p>
        </w:tc>
        <w:tc>
          <w:tcPr>
            <w:tcW w:w="1418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1547500</w:t>
            </w:r>
          </w:p>
        </w:tc>
        <w:tc>
          <w:tcPr>
            <w:tcW w:w="1417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2537400</w:t>
            </w:r>
          </w:p>
        </w:tc>
        <w:tc>
          <w:tcPr>
            <w:tcW w:w="1383" w:type="dxa"/>
          </w:tcPr>
          <w:p w:rsidR="00DE156C" w:rsidRPr="00B80EA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5227600</w:t>
            </w:r>
          </w:p>
        </w:tc>
      </w:tr>
      <w:tr w:rsidR="00DE156C" w:rsidRPr="00B80EAB" w:rsidTr="009E542C">
        <w:tc>
          <w:tcPr>
            <w:tcW w:w="5352" w:type="dxa"/>
            <w:tcBorders>
              <w:bottom w:val="nil"/>
            </w:tcBorders>
          </w:tcPr>
          <w:p w:rsidR="00DE156C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Собственный оборотный капитал, руб.</w:t>
            </w:r>
          </w:p>
        </w:tc>
        <w:tc>
          <w:tcPr>
            <w:tcW w:w="1418" w:type="dxa"/>
            <w:tcBorders>
              <w:bottom w:val="nil"/>
            </w:tcBorders>
          </w:tcPr>
          <w:p w:rsidR="00DE156C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-1113900</w:t>
            </w:r>
          </w:p>
        </w:tc>
        <w:tc>
          <w:tcPr>
            <w:tcW w:w="1417" w:type="dxa"/>
            <w:tcBorders>
              <w:bottom w:val="nil"/>
            </w:tcBorders>
          </w:tcPr>
          <w:p w:rsidR="00DE156C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-1618600</w:t>
            </w:r>
          </w:p>
        </w:tc>
        <w:tc>
          <w:tcPr>
            <w:tcW w:w="1383" w:type="dxa"/>
            <w:tcBorders>
              <w:bottom w:val="nil"/>
            </w:tcBorders>
          </w:tcPr>
          <w:p w:rsidR="00DE156C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-3149400</w:t>
            </w:r>
          </w:p>
        </w:tc>
      </w:tr>
      <w:tr w:rsidR="00DE156C" w:rsidRPr="00B80EAB" w:rsidTr="009E542C">
        <w:tc>
          <w:tcPr>
            <w:tcW w:w="5352" w:type="dxa"/>
            <w:tcBorders>
              <w:top w:val="single" w:sz="4" w:space="0" w:color="auto"/>
            </w:tcBorders>
          </w:tcPr>
          <w:p w:rsidR="00DE156C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маневренномти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E156C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E156C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-1,8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DE156C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-1,5</w:t>
            </w:r>
          </w:p>
        </w:tc>
      </w:tr>
      <w:tr w:rsidR="00DE156C" w:rsidRPr="00B80EAB" w:rsidTr="009E542C">
        <w:tc>
          <w:tcPr>
            <w:tcW w:w="5352" w:type="dxa"/>
          </w:tcPr>
          <w:p w:rsidR="00DE156C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Материальные оборотные фонды, руб.</w:t>
            </w:r>
          </w:p>
        </w:tc>
        <w:tc>
          <w:tcPr>
            <w:tcW w:w="1418" w:type="dxa"/>
          </w:tcPr>
          <w:p w:rsidR="00DE156C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674000</w:t>
            </w:r>
          </w:p>
        </w:tc>
        <w:tc>
          <w:tcPr>
            <w:tcW w:w="1417" w:type="dxa"/>
          </w:tcPr>
          <w:p w:rsidR="00DE156C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697000</w:t>
            </w:r>
          </w:p>
        </w:tc>
        <w:tc>
          <w:tcPr>
            <w:tcW w:w="1383" w:type="dxa"/>
          </w:tcPr>
          <w:p w:rsidR="00DE156C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912000</w:t>
            </w:r>
          </w:p>
        </w:tc>
      </w:tr>
      <w:tr w:rsidR="00DE156C" w:rsidRPr="00B80EAB" w:rsidTr="009E542C">
        <w:tc>
          <w:tcPr>
            <w:tcW w:w="5352" w:type="dxa"/>
          </w:tcPr>
          <w:p w:rsidR="00DE156C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потребности в материальных средствах за счет  собственного оборотного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питала, %</w:t>
            </w:r>
          </w:p>
        </w:tc>
        <w:tc>
          <w:tcPr>
            <w:tcW w:w="1418" w:type="dxa"/>
          </w:tcPr>
          <w:p w:rsidR="00DE156C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165,3</w:t>
            </w:r>
          </w:p>
        </w:tc>
        <w:tc>
          <w:tcPr>
            <w:tcW w:w="1417" w:type="dxa"/>
          </w:tcPr>
          <w:p w:rsidR="00DE156C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232,2</w:t>
            </w:r>
          </w:p>
        </w:tc>
        <w:tc>
          <w:tcPr>
            <w:tcW w:w="1383" w:type="dxa"/>
          </w:tcPr>
          <w:p w:rsidR="00DE156C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345,3</w:t>
            </w:r>
          </w:p>
        </w:tc>
      </w:tr>
      <w:tr w:rsidR="00DE156C" w:rsidRPr="00B80EAB" w:rsidTr="009E542C">
        <w:tc>
          <w:tcPr>
            <w:tcW w:w="5352" w:type="dxa"/>
          </w:tcPr>
          <w:p w:rsidR="00DE156C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Заемный капитал, руб.</w:t>
            </w:r>
          </w:p>
        </w:tc>
        <w:tc>
          <w:tcPr>
            <w:tcW w:w="1418" w:type="dxa"/>
          </w:tcPr>
          <w:p w:rsidR="00DE156C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4017200</w:t>
            </w:r>
          </w:p>
        </w:tc>
        <w:tc>
          <w:tcPr>
            <w:tcW w:w="1417" w:type="dxa"/>
          </w:tcPr>
          <w:p w:rsidR="00DE156C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9590900</w:t>
            </w:r>
          </w:p>
        </w:tc>
        <w:tc>
          <w:tcPr>
            <w:tcW w:w="1383" w:type="dxa"/>
          </w:tcPr>
          <w:p w:rsidR="00DE156C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9688300</w:t>
            </w:r>
          </w:p>
        </w:tc>
      </w:tr>
      <w:tr w:rsidR="00DE156C" w:rsidRPr="00B80EAB" w:rsidTr="009E542C">
        <w:tc>
          <w:tcPr>
            <w:tcW w:w="5352" w:type="dxa"/>
          </w:tcPr>
          <w:p w:rsidR="00DE156C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заемных и собственных средств</w:t>
            </w:r>
          </w:p>
        </w:tc>
        <w:tc>
          <w:tcPr>
            <w:tcW w:w="1418" w:type="dxa"/>
          </w:tcPr>
          <w:p w:rsidR="00DE156C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417" w:type="dxa"/>
          </w:tcPr>
          <w:p w:rsidR="00DE156C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383" w:type="dxa"/>
          </w:tcPr>
          <w:p w:rsidR="00DE156C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DE156C" w:rsidRPr="00B80EAB" w:rsidTr="009E542C">
        <w:tc>
          <w:tcPr>
            <w:tcW w:w="5352" w:type="dxa"/>
          </w:tcPr>
          <w:p w:rsidR="00DE156C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текущих активов, руб.</w:t>
            </w:r>
          </w:p>
        </w:tc>
        <w:tc>
          <w:tcPr>
            <w:tcW w:w="1418" w:type="dxa"/>
          </w:tcPr>
          <w:p w:rsidR="00DE156C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2903300</w:t>
            </w:r>
          </w:p>
        </w:tc>
        <w:tc>
          <w:tcPr>
            <w:tcW w:w="1417" w:type="dxa"/>
          </w:tcPr>
          <w:p w:rsidR="00DE156C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7972300</w:t>
            </w:r>
          </w:p>
        </w:tc>
        <w:tc>
          <w:tcPr>
            <w:tcW w:w="1383" w:type="dxa"/>
          </w:tcPr>
          <w:p w:rsidR="00DE156C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6538900</w:t>
            </w:r>
          </w:p>
        </w:tc>
      </w:tr>
      <w:tr w:rsidR="00DE156C" w:rsidRPr="00B80EAB" w:rsidTr="009E542C">
        <w:tc>
          <w:tcPr>
            <w:tcW w:w="5352" w:type="dxa"/>
          </w:tcPr>
          <w:p w:rsidR="00DE156C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Доля собственного капитала в сумме текущих активов, %</w:t>
            </w:r>
          </w:p>
        </w:tc>
        <w:tc>
          <w:tcPr>
            <w:tcW w:w="1418" w:type="dxa"/>
          </w:tcPr>
          <w:p w:rsidR="00DE156C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E156C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383" w:type="dxa"/>
          </w:tcPr>
          <w:p w:rsidR="00DE156C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</w:tr>
      <w:tr w:rsidR="00DE156C" w:rsidRPr="00B80EAB" w:rsidTr="009E542C">
        <w:tc>
          <w:tcPr>
            <w:tcW w:w="5352" w:type="dxa"/>
          </w:tcPr>
          <w:p w:rsidR="00DE156C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заемного капитала в сумме текущих 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вов, %</w:t>
            </w:r>
          </w:p>
        </w:tc>
        <w:tc>
          <w:tcPr>
            <w:tcW w:w="1418" w:type="dxa"/>
          </w:tcPr>
          <w:p w:rsidR="00DE156C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417" w:type="dxa"/>
          </w:tcPr>
          <w:p w:rsidR="00DE156C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83" w:type="dxa"/>
          </w:tcPr>
          <w:p w:rsidR="00DE156C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</w:tr>
    </w:tbl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данные демонстрируют, что в анализируемом периоде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личина собственных оборотных средств компании ООО «Алмакс» обладала отрицательным значением, что говорит о неустойчивой платежеспособности  и низком уровне экономической безопасности предприятия.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Процент обеспеченности материальных оборотных средств за счет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емных оборотных средств увеличился, что говорит о повышении зависим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компании от внешних инвесторов и негативно сказывается на уровне экономической безопасности компании.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активов компании в 2019 г. происходило за счет  зае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ного капитала, что является негативным фактором для компании и отриц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 сказывается на ее экономической безопасности.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Далее необходимо проанализировать ликвидность баланса ООО «А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макс», для чего следует сопоставить итоги по активу и пассиву. Баланс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пании будет считаться абсолютно ликвидным, если будут выполнены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соотношения: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А1 &gt; П1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А2 &gt; П2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А3 &gt; П3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А4 &lt; П4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Данные расчета представлены в таблице 7.</w:t>
      </w:r>
    </w:p>
    <w:p w:rsidR="00DE156C" w:rsidRDefault="00DE156C" w:rsidP="00DE156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Таблица 7 – Расчет анализа ликвидности баланса ООО «Алмакс», руб. (с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ставлено автором)</w:t>
      </w:r>
    </w:p>
    <w:tbl>
      <w:tblPr>
        <w:tblStyle w:val="a8"/>
        <w:tblW w:w="0" w:type="auto"/>
        <w:tblLook w:val="04A0"/>
      </w:tblPr>
      <w:tblGrid>
        <w:gridCol w:w="1195"/>
        <w:gridCol w:w="1196"/>
        <w:gridCol w:w="1196"/>
        <w:gridCol w:w="1196"/>
        <w:gridCol w:w="1196"/>
        <w:gridCol w:w="1197"/>
        <w:gridCol w:w="1197"/>
        <w:gridCol w:w="1197"/>
      </w:tblGrid>
      <w:tr w:rsidR="00DE156C" w:rsidTr="00DE156C">
        <w:tc>
          <w:tcPr>
            <w:tcW w:w="1196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</w:p>
        </w:tc>
        <w:tc>
          <w:tcPr>
            <w:tcW w:w="1196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1196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  <w:tc>
          <w:tcPr>
            <w:tcW w:w="1196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1196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Пассив</w:t>
            </w:r>
          </w:p>
        </w:tc>
        <w:tc>
          <w:tcPr>
            <w:tcW w:w="1197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1197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  <w:tc>
          <w:tcPr>
            <w:tcW w:w="1197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</w:tr>
      <w:tr w:rsidR="00DE156C" w:rsidTr="00DE156C">
        <w:tc>
          <w:tcPr>
            <w:tcW w:w="1196" w:type="dxa"/>
          </w:tcPr>
          <w:p w:rsidR="00DE156C" w:rsidRPr="008C1E3F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</w:t>
            </w:r>
          </w:p>
        </w:tc>
        <w:tc>
          <w:tcPr>
            <w:tcW w:w="1196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243100</w:t>
            </w:r>
          </w:p>
        </w:tc>
        <w:tc>
          <w:tcPr>
            <w:tcW w:w="1196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2492500</w:t>
            </w:r>
          </w:p>
        </w:tc>
        <w:tc>
          <w:tcPr>
            <w:tcW w:w="1196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2702700</w:t>
            </w:r>
          </w:p>
        </w:tc>
        <w:tc>
          <w:tcPr>
            <w:tcW w:w="1196" w:type="dxa"/>
          </w:tcPr>
          <w:p w:rsidR="00DE156C" w:rsidRPr="008C1E3F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П1</w:t>
            </w:r>
          </w:p>
        </w:tc>
        <w:tc>
          <w:tcPr>
            <w:tcW w:w="1197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3274400</w:t>
            </w:r>
          </w:p>
        </w:tc>
        <w:tc>
          <w:tcPr>
            <w:tcW w:w="1197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8888600</w:t>
            </w:r>
          </w:p>
        </w:tc>
        <w:tc>
          <w:tcPr>
            <w:tcW w:w="1197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9082100</w:t>
            </w:r>
          </w:p>
        </w:tc>
      </w:tr>
      <w:tr w:rsidR="00DE156C" w:rsidTr="00DE156C">
        <w:tc>
          <w:tcPr>
            <w:tcW w:w="1196" w:type="dxa"/>
          </w:tcPr>
          <w:p w:rsidR="00DE156C" w:rsidRPr="008C1E3F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А2</w:t>
            </w:r>
          </w:p>
        </w:tc>
        <w:tc>
          <w:tcPr>
            <w:tcW w:w="1196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2592800</w:t>
            </w:r>
          </w:p>
        </w:tc>
        <w:tc>
          <w:tcPr>
            <w:tcW w:w="1196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4923000</w:t>
            </w:r>
          </w:p>
        </w:tc>
        <w:tc>
          <w:tcPr>
            <w:tcW w:w="1196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4552300</w:t>
            </w:r>
          </w:p>
        </w:tc>
        <w:tc>
          <w:tcPr>
            <w:tcW w:w="1196" w:type="dxa"/>
          </w:tcPr>
          <w:p w:rsidR="00DE156C" w:rsidRPr="008C1E3F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П2</w:t>
            </w:r>
          </w:p>
        </w:tc>
        <w:tc>
          <w:tcPr>
            <w:tcW w:w="1197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606200</w:t>
            </w:r>
          </w:p>
        </w:tc>
        <w:tc>
          <w:tcPr>
            <w:tcW w:w="1197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702300</w:t>
            </w:r>
          </w:p>
        </w:tc>
        <w:tc>
          <w:tcPr>
            <w:tcW w:w="1197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742800</w:t>
            </w:r>
          </w:p>
        </w:tc>
      </w:tr>
      <w:tr w:rsidR="00DE156C" w:rsidTr="00DE156C">
        <w:tc>
          <w:tcPr>
            <w:tcW w:w="1196" w:type="dxa"/>
          </w:tcPr>
          <w:p w:rsidR="00DE156C" w:rsidRPr="008C1E3F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А3</w:t>
            </w:r>
          </w:p>
        </w:tc>
        <w:tc>
          <w:tcPr>
            <w:tcW w:w="1196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674000</w:t>
            </w:r>
          </w:p>
        </w:tc>
        <w:tc>
          <w:tcPr>
            <w:tcW w:w="1196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697000</w:t>
            </w:r>
          </w:p>
        </w:tc>
        <w:tc>
          <w:tcPr>
            <w:tcW w:w="1196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912000</w:t>
            </w:r>
          </w:p>
        </w:tc>
        <w:tc>
          <w:tcPr>
            <w:tcW w:w="1196" w:type="dxa"/>
          </w:tcPr>
          <w:p w:rsidR="00DE156C" w:rsidRPr="008C1E3F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П3</w:t>
            </w:r>
          </w:p>
        </w:tc>
        <w:tc>
          <w:tcPr>
            <w:tcW w:w="1197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E156C" w:rsidTr="00DE156C">
        <w:tc>
          <w:tcPr>
            <w:tcW w:w="1196" w:type="dxa"/>
          </w:tcPr>
          <w:p w:rsidR="00DE156C" w:rsidRPr="008C1E3F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А4</w:t>
            </w:r>
          </w:p>
        </w:tc>
        <w:tc>
          <w:tcPr>
            <w:tcW w:w="1196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1547500</w:t>
            </w:r>
          </w:p>
        </w:tc>
        <w:tc>
          <w:tcPr>
            <w:tcW w:w="1196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2537400</w:t>
            </w:r>
          </w:p>
        </w:tc>
        <w:tc>
          <w:tcPr>
            <w:tcW w:w="1196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5227600</w:t>
            </w:r>
          </w:p>
        </w:tc>
        <w:tc>
          <w:tcPr>
            <w:tcW w:w="1196" w:type="dxa"/>
          </w:tcPr>
          <w:p w:rsidR="00DE156C" w:rsidRPr="008C1E3F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П4</w:t>
            </w:r>
          </w:p>
        </w:tc>
        <w:tc>
          <w:tcPr>
            <w:tcW w:w="1197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433600</w:t>
            </w:r>
          </w:p>
        </w:tc>
        <w:tc>
          <w:tcPr>
            <w:tcW w:w="1197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918800</w:t>
            </w:r>
          </w:p>
        </w:tc>
        <w:tc>
          <w:tcPr>
            <w:tcW w:w="1197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2078200</w:t>
            </w:r>
          </w:p>
        </w:tc>
      </w:tr>
      <w:tr w:rsidR="00DE156C" w:rsidTr="00DE156C">
        <w:tc>
          <w:tcPr>
            <w:tcW w:w="1196" w:type="dxa"/>
          </w:tcPr>
          <w:p w:rsidR="00DE156C" w:rsidRPr="008C1E3F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</w:t>
            </w:r>
          </w:p>
        </w:tc>
        <w:tc>
          <w:tcPr>
            <w:tcW w:w="1196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4450800</w:t>
            </w:r>
          </w:p>
        </w:tc>
        <w:tc>
          <w:tcPr>
            <w:tcW w:w="1196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10509700</w:t>
            </w:r>
          </w:p>
        </w:tc>
        <w:tc>
          <w:tcPr>
            <w:tcW w:w="1196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11766500</w:t>
            </w:r>
          </w:p>
        </w:tc>
        <w:tc>
          <w:tcPr>
            <w:tcW w:w="1196" w:type="dxa"/>
          </w:tcPr>
          <w:p w:rsidR="00DE156C" w:rsidRPr="008C1E3F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</w:t>
            </w:r>
          </w:p>
        </w:tc>
        <w:tc>
          <w:tcPr>
            <w:tcW w:w="1197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4450800</w:t>
            </w:r>
          </w:p>
        </w:tc>
        <w:tc>
          <w:tcPr>
            <w:tcW w:w="1197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10509700</w:t>
            </w:r>
          </w:p>
        </w:tc>
        <w:tc>
          <w:tcPr>
            <w:tcW w:w="1197" w:type="dxa"/>
          </w:tcPr>
          <w:p w:rsidR="00DE156C" w:rsidRPr="008C1E3F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11766500</w:t>
            </w:r>
          </w:p>
        </w:tc>
      </w:tr>
    </w:tbl>
    <w:p w:rsidR="00DE156C" w:rsidRPr="003C51A8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Итог анализа ликвидности баланса ООО «Алмакс» представлен в та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лице 8.</w:t>
      </w:r>
    </w:p>
    <w:p w:rsidR="00DE156C" w:rsidRDefault="00DE156C" w:rsidP="00DE156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Таблица 8 – Анализ ликвидности баланса ООО «Алмакс» (составлено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ром)</w:t>
      </w:r>
    </w:p>
    <w:tbl>
      <w:tblPr>
        <w:tblStyle w:val="a8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DE156C" w:rsidTr="00DE156C">
        <w:tc>
          <w:tcPr>
            <w:tcW w:w="2392" w:type="dxa"/>
            <w:vMerge w:val="restart"/>
          </w:tcPr>
          <w:p w:rsidR="00DE156C" w:rsidRPr="00DE42B3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7179" w:type="dxa"/>
            <w:gridSpan w:val="3"/>
          </w:tcPr>
          <w:p w:rsidR="00DE156C" w:rsidRPr="00DE42B3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(+ излишек / - недостаток)</w:t>
            </w:r>
          </w:p>
        </w:tc>
      </w:tr>
      <w:tr w:rsidR="00DE156C" w:rsidTr="00DE156C">
        <w:tc>
          <w:tcPr>
            <w:tcW w:w="2392" w:type="dxa"/>
            <w:vMerge/>
          </w:tcPr>
          <w:p w:rsidR="00DE156C" w:rsidRPr="00DE42B3" w:rsidRDefault="00DE156C" w:rsidP="00DE156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E156C" w:rsidRPr="00DE42B3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2393" w:type="dxa"/>
          </w:tcPr>
          <w:p w:rsidR="00DE156C" w:rsidRPr="00DE42B3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  <w:tc>
          <w:tcPr>
            <w:tcW w:w="2393" w:type="dxa"/>
          </w:tcPr>
          <w:p w:rsidR="00DE156C" w:rsidRPr="00DE42B3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</w:tr>
      <w:tr w:rsidR="00DE156C" w:rsidTr="00DE156C">
        <w:tc>
          <w:tcPr>
            <w:tcW w:w="2392" w:type="dxa"/>
          </w:tcPr>
          <w:p w:rsidR="00DE156C" w:rsidRPr="00D95BA9" w:rsidRDefault="00DE156C" w:rsidP="00DE156C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D95BA9">
              <w:rPr>
                <w:sz w:val="24"/>
                <w:szCs w:val="24"/>
              </w:rPr>
              <w:t>А1 &gt; П1</w:t>
            </w:r>
          </w:p>
        </w:tc>
        <w:tc>
          <w:tcPr>
            <w:tcW w:w="2393" w:type="dxa"/>
          </w:tcPr>
          <w:p w:rsidR="00DE156C" w:rsidRPr="00D95BA9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-3031300</w:t>
            </w:r>
          </w:p>
        </w:tc>
        <w:tc>
          <w:tcPr>
            <w:tcW w:w="2393" w:type="dxa"/>
          </w:tcPr>
          <w:p w:rsidR="00DE156C" w:rsidRPr="00D95BA9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-6396100</w:t>
            </w:r>
          </w:p>
        </w:tc>
        <w:tc>
          <w:tcPr>
            <w:tcW w:w="2393" w:type="dxa"/>
          </w:tcPr>
          <w:p w:rsidR="00DE156C" w:rsidRPr="00D95BA9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-6379400</w:t>
            </w:r>
          </w:p>
        </w:tc>
      </w:tr>
      <w:tr w:rsidR="00DE156C" w:rsidTr="00DE156C">
        <w:tc>
          <w:tcPr>
            <w:tcW w:w="2392" w:type="dxa"/>
          </w:tcPr>
          <w:p w:rsidR="00DE156C" w:rsidRPr="00D95BA9" w:rsidRDefault="00DE156C" w:rsidP="00DE156C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D95BA9">
              <w:rPr>
                <w:sz w:val="24"/>
                <w:szCs w:val="24"/>
              </w:rPr>
              <w:t>А2 &gt; П2</w:t>
            </w:r>
          </w:p>
        </w:tc>
        <w:tc>
          <w:tcPr>
            <w:tcW w:w="2393" w:type="dxa"/>
          </w:tcPr>
          <w:p w:rsidR="00DE156C" w:rsidRPr="00D95BA9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1986600</w:t>
            </w:r>
          </w:p>
        </w:tc>
        <w:tc>
          <w:tcPr>
            <w:tcW w:w="2393" w:type="dxa"/>
          </w:tcPr>
          <w:p w:rsidR="00DE156C" w:rsidRPr="00D95BA9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4220700</w:t>
            </w:r>
          </w:p>
        </w:tc>
        <w:tc>
          <w:tcPr>
            <w:tcW w:w="2393" w:type="dxa"/>
          </w:tcPr>
          <w:p w:rsidR="00DE156C" w:rsidRPr="00D95BA9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3809500</w:t>
            </w:r>
          </w:p>
        </w:tc>
      </w:tr>
      <w:tr w:rsidR="00DE156C" w:rsidTr="00DE156C">
        <w:tc>
          <w:tcPr>
            <w:tcW w:w="2392" w:type="dxa"/>
          </w:tcPr>
          <w:p w:rsidR="00DE156C" w:rsidRPr="00D95BA9" w:rsidRDefault="00DE156C" w:rsidP="00DE156C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D95BA9">
              <w:rPr>
                <w:sz w:val="24"/>
                <w:szCs w:val="24"/>
              </w:rPr>
              <w:t>А3 &gt; П3</w:t>
            </w:r>
          </w:p>
        </w:tc>
        <w:tc>
          <w:tcPr>
            <w:tcW w:w="2393" w:type="dxa"/>
          </w:tcPr>
          <w:p w:rsidR="00DE156C" w:rsidRPr="00D95BA9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674000</w:t>
            </w:r>
          </w:p>
        </w:tc>
        <w:tc>
          <w:tcPr>
            <w:tcW w:w="2393" w:type="dxa"/>
          </w:tcPr>
          <w:p w:rsidR="00DE156C" w:rsidRPr="00D95BA9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697000</w:t>
            </w:r>
          </w:p>
        </w:tc>
        <w:tc>
          <w:tcPr>
            <w:tcW w:w="2393" w:type="dxa"/>
          </w:tcPr>
          <w:p w:rsidR="00DE156C" w:rsidRPr="00D95BA9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912000</w:t>
            </w:r>
          </w:p>
        </w:tc>
      </w:tr>
      <w:tr w:rsidR="00DE156C" w:rsidTr="00DE156C">
        <w:tc>
          <w:tcPr>
            <w:tcW w:w="2392" w:type="dxa"/>
          </w:tcPr>
          <w:p w:rsidR="00DE156C" w:rsidRPr="00D95BA9" w:rsidRDefault="00DE156C" w:rsidP="00DE156C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D95BA9">
              <w:rPr>
                <w:sz w:val="24"/>
                <w:szCs w:val="24"/>
              </w:rPr>
              <w:t>А4 &lt; П4</w:t>
            </w:r>
          </w:p>
        </w:tc>
        <w:tc>
          <w:tcPr>
            <w:tcW w:w="2393" w:type="dxa"/>
          </w:tcPr>
          <w:p w:rsidR="00DE156C" w:rsidRPr="00D95BA9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1113900</w:t>
            </w:r>
          </w:p>
        </w:tc>
        <w:tc>
          <w:tcPr>
            <w:tcW w:w="2393" w:type="dxa"/>
          </w:tcPr>
          <w:p w:rsidR="00DE156C" w:rsidRPr="00D95BA9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1618600</w:t>
            </w:r>
          </w:p>
        </w:tc>
        <w:tc>
          <w:tcPr>
            <w:tcW w:w="2393" w:type="dxa"/>
          </w:tcPr>
          <w:p w:rsidR="00DE156C" w:rsidRPr="00D95BA9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3149400</w:t>
            </w:r>
          </w:p>
        </w:tc>
      </w:tr>
    </w:tbl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полученных данных, первое соотношение не выполнено, что свидетельствует о неспособности ООО «Алмакс» погасить задолже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перед кредиторами.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Второе условие выполнялось на протяжении всего анализируемого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риода, что говорит о том, что в течение 6 мес.  компания способна полностью рассчитаться по своим долгам.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Третье условие на протяжении всего анализируемого периода также выполняется. 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Четвертое условие не выполняется, что говорит о недостаточности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ственного капитала компании для того, чтобы покрыть труднореализуемые активы.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сказать, что у предприятия наблюдается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шенная ликвидность и техническая неплатежеспособность, которые могут стать причинами банкротства компании и свидетельствуют о низком уровне экономической безопасности предприятия.</w:t>
      </w:r>
    </w:p>
    <w:p w:rsidR="00DE156C" w:rsidRDefault="00DE156C" w:rsidP="00DE156C">
      <w:pPr>
        <w:spacing w:line="360" w:lineRule="auto"/>
        <w:contextualSpacing/>
        <w:jc w:val="both"/>
        <w:rPr>
          <w:sz w:val="28"/>
          <w:szCs w:val="28"/>
        </w:rPr>
      </w:pPr>
    </w:p>
    <w:p w:rsidR="009E542C" w:rsidRDefault="009E542C" w:rsidP="00DE156C">
      <w:pPr>
        <w:spacing w:line="360" w:lineRule="auto"/>
        <w:contextualSpacing/>
        <w:jc w:val="both"/>
        <w:rPr>
          <w:sz w:val="28"/>
          <w:szCs w:val="28"/>
        </w:rPr>
      </w:pPr>
    </w:p>
    <w:p w:rsidR="009E542C" w:rsidRDefault="009E542C" w:rsidP="00DE156C">
      <w:pPr>
        <w:spacing w:line="360" w:lineRule="auto"/>
        <w:contextualSpacing/>
        <w:jc w:val="both"/>
        <w:rPr>
          <w:sz w:val="28"/>
          <w:szCs w:val="28"/>
        </w:rPr>
      </w:pPr>
    </w:p>
    <w:p w:rsidR="00DE156C" w:rsidRDefault="00DE156C" w:rsidP="00DE156C">
      <w:pPr>
        <w:spacing w:line="360" w:lineRule="auto"/>
        <w:contextualSpacing/>
        <w:jc w:val="both"/>
        <w:rPr>
          <w:sz w:val="28"/>
          <w:szCs w:val="28"/>
        </w:rPr>
      </w:pPr>
    </w:p>
    <w:p w:rsidR="00DE156C" w:rsidRDefault="00DE156C" w:rsidP="00DE156C">
      <w:pPr>
        <w:spacing w:line="360" w:lineRule="auto"/>
        <w:contextualSpacing/>
        <w:jc w:val="both"/>
        <w:rPr>
          <w:sz w:val="28"/>
          <w:szCs w:val="28"/>
        </w:rPr>
      </w:pPr>
    </w:p>
    <w:p w:rsidR="00DE156C" w:rsidRPr="008042DE" w:rsidRDefault="00DE156C" w:rsidP="00DE156C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8042DE">
        <w:rPr>
          <w:b/>
          <w:sz w:val="28"/>
          <w:szCs w:val="28"/>
        </w:rPr>
        <w:t>. Направления укрепления экономической безопасности фун</w:t>
      </w:r>
      <w:r w:rsidRPr="008042DE">
        <w:rPr>
          <w:b/>
          <w:sz w:val="28"/>
          <w:szCs w:val="28"/>
        </w:rPr>
        <w:t>к</w:t>
      </w:r>
      <w:r w:rsidRPr="008042DE">
        <w:rPr>
          <w:b/>
          <w:sz w:val="28"/>
          <w:szCs w:val="28"/>
        </w:rPr>
        <w:t>ционирования предприятия</w:t>
      </w:r>
    </w:p>
    <w:p w:rsidR="00DE156C" w:rsidRPr="00B877D8" w:rsidRDefault="00DE156C" w:rsidP="00DE156C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B877D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B877D8">
        <w:rPr>
          <w:b/>
          <w:sz w:val="28"/>
          <w:szCs w:val="28"/>
        </w:rPr>
        <w:t xml:space="preserve"> Стратегические направления нейтрализации угроз экономич</w:t>
      </w:r>
      <w:r w:rsidRPr="00B877D8">
        <w:rPr>
          <w:b/>
          <w:sz w:val="28"/>
          <w:szCs w:val="28"/>
        </w:rPr>
        <w:t>е</w:t>
      </w:r>
      <w:r w:rsidRPr="00B877D8">
        <w:rPr>
          <w:b/>
          <w:sz w:val="28"/>
          <w:szCs w:val="28"/>
        </w:rPr>
        <w:t>ской безопасности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формирования эффективной стратегии укрепления экономической безопасности ООО «Алмакс» следует иметь четко сформулированную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цепцию  компании и ее будущего. 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Стратегический выбор должен обладать конкретностью, четкостью  и однозначностью, а все принимаемые стратегические решения, направленные на укрепление экономической безопасности компании, должны  тщательно анализироваться и оцениваться. 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анализа и оценки принимаемых стратегических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необходимо определить характер рынка, на котором компания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вляет свою деятельность, и принадлежащую ей доля этого рынка.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строительный рынок достаточно быстро растет и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вается – по данным Федеральной службы статистики средний рост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тельного рынка составляет 15-20% в год. 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не смотря на столь высокие темпы роста рынка, компании «Алмакс» принадлежит доля в 1%, что означает, что ООО «Алмакс» может быть отнесена к полю «трудные дети» или «знак вопроса». 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Взяв за основу типологию рынков по матрице Бостонской консульт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тивной группы, стратегия ООО «Алмакс» может быть определена как 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тегия роста бизнеса до уровня «звезды».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Это значит, что наиболее очевидными стратегическими направлениями укрепления экономической безопасности ООО «Алмакс» будут являться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дующие:</w:t>
      </w:r>
    </w:p>
    <w:p w:rsidR="00DE156C" w:rsidRPr="00D411C7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411C7">
        <w:rPr>
          <w:sz w:val="28"/>
          <w:szCs w:val="28"/>
        </w:rPr>
        <w:t>1. Увеличение размера рынка, контролируемого организацией (выход на рынок капитального строительства Краснодарского края и  Южного фед</w:t>
      </w:r>
      <w:r w:rsidRPr="00D411C7">
        <w:rPr>
          <w:sz w:val="28"/>
          <w:szCs w:val="28"/>
        </w:rPr>
        <w:t>е</w:t>
      </w:r>
      <w:r w:rsidRPr="00D411C7">
        <w:rPr>
          <w:sz w:val="28"/>
          <w:szCs w:val="28"/>
        </w:rPr>
        <w:t>рального округа)</w:t>
      </w:r>
      <w:r>
        <w:rPr>
          <w:sz w:val="28"/>
          <w:szCs w:val="28"/>
        </w:rPr>
        <w:t>.</w:t>
      </w:r>
    </w:p>
    <w:p w:rsidR="00DE156C" w:rsidRPr="00D411C7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411C7">
        <w:rPr>
          <w:sz w:val="28"/>
          <w:szCs w:val="28"/>
        </w:rPr>
        <w:lastRenderedPageBreak/>
        <w:t>2. Увеличение объемов выполняемых работ</w:t>
      </w:r>
      <w:r>
        <w:rPr>
          <w:sz w:val="28"/>
          <w:szCs w:val="28"/>
        </w:rPr>
        <w:t>.</w:t>
      </w:r>
    </w:p>
    <w:p w:rsidR="00DE156C" w:rsidRPr="00D411C7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411C7">
        <w:rPr>
          <w:sz w:val="28"/>
          <w:szCs w:val="28"/>
        </w:rPr>
        <w:t>3. Планируемый рост объема прибыли при  реализации проектов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таблице 16 показаны  мероприятия, направленные на усиление 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номической безопасности функционирования и дальнейшего развития ООО «Алмакс».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E156C" w:rsidRDefault="00DE156C" w:rsidP="00DE156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Таблица 16 – Мероприятия, направленные на обеспечение экономической безопасности ООО «Алмакс» и результаты их реализации (составлено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ром)</w:t>
      </w:r>
    </w:p>
    <w:tbl>
      <w:tblPr>
        <w:tblStyle w:val="a8"/>
        <w:tblW w:w="0" w:type="auto"/>
        <w:tblLook w:val="04A0"/>
      </w:tblPr>
      <w:tblGrid>
        <w:gridCol w:w="3189"/>
        <w:gridCol w:w="3190"/>
        <w:gridCol w:w="3191"/>
      </w:tblGrid>
      <w:tr w:rsidR="00DE156C" w:rsidTr="00DE156C">
        <w:tc>
          <w:tcPr>
            <w:tcW w:w="3190" w:type="dxa"/>
          </w:tcPr>
          <w:p w:rsidR="00DE156C" w:rsidRPr="0047648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190" w:type="dxa"/>
          </w:tcPr>
          <w:p w:rsidR="00DE156C" w:rsidRPr="0047648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проведения</w:t>
            </w:r>
          </w:p>
        </w:tc>
        <w:tc>
          <w:tcPr>
            <w:tcW w:w="3191" w:type="dxa"/>
          </w:tcPr>
          <w:p w:rsidR="00DE156C" w:rsidRPr="0047648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реализации</w:t>
            </w:r>
          </w:p>
        </w:tc>
      </w:tr>
      <w:tr w:rsidR="00DE156C" w:rsidTr="00DE156C">
        <w:tc>
          <w:tcPr>
            <w:tcW w:w="3190" w:type="dxa"/>
          </w:tcPr>
          <w:p w:rsidR="00DE156C" w:rsidRPr="0047648B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Диверсификация произво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ства (выпуск новых видов продукции)</w:t>
            </w:r>
          </w:p>
        </w:tc>
        <w:tc>
          <w:tcPr>
            <w:tcW w:w="3190" w:type="dxa"/>
          </w:tcPr>
          <w:p w:rsidR="00DE156C" w:rsidRPr="0047648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уровень конкуре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тоспособности предприятия на рынке строительных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 г. Краснодара и низкая эффективность производс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ва.</w:t>
            </w:r>
          </w:p>
        </w:tc>
        <w:tc>
          <w:tcPr>
            <w:tcW w:w="3191" w:type="dxa"/>
          </w:tcPr>
          <w:p w:rsidR="00DE156C" w:rsidRPr="0047648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конк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рентоспособности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ции, выход на рынок с 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вым продуктом и снижение себестоимости строител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работ.</w:t>
            </w:r>
          </w:p>
        </w:tc>
      </w:tr>
      <w:tr w:rsidR="00DE156C" w:rsidTr="00DE156C">
        <w:tc>
          <w:tcPr>
            <w:tcW w:w="3190" w:type="dxa"/>
          </w:tcPr>
          <w:p w:rsidR="00DE156C" w:rsidRPr="0047648B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повышения эффективности управления проектами</w:t>
            </w:r>
          </w:p>
        </w:tc>
        <w:tc>
          <w:tcPr>
            <w:tcW w:w="3190" w:type="dxa"/>
          </w:tcPr>
          <w:p w:rsidR="00DE156C" w:rsidRPr="0047648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Необходимость поиска 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вых источников 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деятельности комп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нии.</w:t>
            </w:r>
          </w:p>
        </w:tc>
        <w:tc>
          <w:tcPr>
            <w:tcW w:w="3191" w:type="dxa"/>
          </w:tcPr>
          <w:p w:rsidR="00DE156C" w:rsidRPr="0047648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тельного рынка Краснода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края и Южного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рального округа, осуществление комплексн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подхода к реализации собственных проектов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пании.</w:t>
            </w:r>
          </w:p>
        </w:tc>
      </w:tr>
      <w:tr w:rsidR="00DE156C" w:rsidTr="00DE156C">
        <w:tc>
          <w:tcPr>
            <w:tcW w:w="3190" w:type="dxa"/>
          </w:tcPr>
          <w:p w:rsidR="00DE156C" w:rsidRPr="0047648B" w:rsidRDefault="00DE156C" w:rsidP="00DE156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в штат высококвал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фицированного юриста-консультанта</w:t>
            </w:r>
          </w:p>
        </w:tc>
        <w:tc>
          <w:tcPr>
            <w:tcW w:w="3190" w:type="dxa"/>
          </w:tcPr>
          <w:p w:rsidR="00DE156C" w:rsidRPr="0047648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уровень компетен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ности управляющих органов в правовой сфере.</w:t>
            </w:r>
          </w:p>
        </w:tc>
        <w:tc>
          <w:tcPr>
            <w:tcW w:w="3191" w:type="dxa"/>
          </w:tcPr>
          <w:p w:rsidR="00DE156C" w:rsidRPr="0047648B" w:rsidRDefault="00DE156C" w:rsidP="00DE1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имиджа комп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нии и снижение вероятности возникновения рисков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ключения договоров с ни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кой эффективностью.</w:t>
            </w:r>
          </w:p>
        </w:tc>
      </w:tr>
    </w:tbl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E156C" w:rsidRPr="0077440D" w:rsidRDefault="00DE156C" w:rsidP="00DE156C">
      <w:pPr>
        <w:spacing w:line="360" w:lineRule="auto"/>
        <w:ind w:firstLine="709"/>
        <w:contextualSpacing/>
        <w:jc w:val="both"/>
        <w:rPr>
          <w:sz w:val="28"/>
        </w:rPr>
      </w:pPr>
      <w:r w:rsidRPr="0077440D">
        <w:rPr>
          <w:sz w:val="28"/>
        </w:rPr>
        <w:t>Таким образом, для повышения уровня экономической безопасности организации необходимо выполнить следующие мероприятия:</w:t>
      </w:r>
    </w:p>
    <w:p w:rsidR="00DE156C" w:rsidRPr="0077440D" w:rsidRDefault="00DE156C" w:rsidP="00DE156C">
      <w:pPr>
        <w:spacing w:line="360" w:lineRule="auto"/>
        <w:ind w:firstLine="709"/>
        <w:contextualSpacing/>
        <w:jc w:val="both"/>
        <w:rPr>
          <w:sz w:val="28"/>
        </w:rPr>
      </w:pPr>
      <w:r w:rsidRPr="0077440D">
        <w:rPr>
          <w:sz w:val="28"/>
          <w:szCs w:val="28"/>
        </w:rPr>
        <w:t xml:space="preserve">1) </w:t>
      </w:r>
      <w:r w:rsidRPr="0077440D">
        <w:rPr>
          <w:sz w:val="28"/>
        </w:rPr>
        <w:t>Произвести диверсификацию производства,</w:t>
      </w:r>
      <w:r w:rsidRPr="0077440D">
        <w:rPr>
          <w:sz w:val="28"/>
          <w:szCs w:val="28"/>
        </w:rPr>
        <w:t xml:space="preserve"> а именно </w:t>
      </w:r>
      <w:r w:rsidRPr="00E3051C">
        <w:rPr>
          <w:sz w:val="28"/>
          <w:szCs w:val="28"/>
        </w:rPr>
        <w:t>строительств</w:t>
      </w:r>
      <w:r w:rsidRPr="00E3051C">
        <w:rPr>
          <w:sz w:val="28"/>
          <w:szCs w:val="28"/>
        </w:rPr>
        <w:t>о</w:t>
      </w:r>
      <w:r w:rsidRPr="0077440D">
        <w:rPr>
          <w:sz w:val="28"/>
          <w:szCs w:val="28"/>
        </w:rPr>
        <w:t>завода по производству бетона</w:t>
      </w:r>
      <w:r w:rsidRPr="0077440D">
        <w:rPr>
          <w:sz w:val="28"/>
        </w:rPr>
        <w:t xml:space="preserve">. </w:t>
      </w:r>
    </w:p>
    <w:p w:rsidR="00DE156C" w:rsidRPr="0077440D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7440D">
        <w:rPr>
          <w:sz w:val="28"/>
          <w:szCs w:val="28"/>
        </w:rPr>
        <w:t xml:space="preserve">Диверсификация производства в строительстве </w:t>
      </w:r>
      <w:r>
        <w:rPr>
          <w:sz w:val="28"/>
          <w:szCs w:val="28"/>
        </w:rPr>
        <w:t>–</w:t>
      </w:r>
      <w:r w:rsidRPr="0077440D">
        <w:rPr>
          <w:sz w:val="28"/>
          <w:szCs w:val="28"/>
        </w:rPr>
        <w:t xml:space="preserve"> проникновение в н</w:t>
      </w:r>
      <w:r w:rsidRPr="0077440D">
        <w:rPr>
          <w:sz w:val="28"/>
          <w:szCs w:val="28"/>
        </w:rPr>
        <w:t>о</w:t>
      </w:r>
      <w:r w:rsidRPr="0077440D">
        <w:rPr>
          <w:sz w:val="28"/>
          <w:szCs w:val="28"/>
        </w:rPr>
        <w:t>вые сектора строительного и на строительные рынки с одновременным ра</w:t>
      </w:r>
      <w:r w:rsidRPr="0077440D">
        <w:rPr>
          <w:sz w:val="28"/>
          <w:szCs w:val="28"/>
        </w:rPr>
        <w:t>з</w:t>
      </w:r>
      <w:r w:rsidRPr="0077440D">
        <w:rPr>
          <w:sz w:val="28"/>
          <w:szCs w:val="28"/>
        </w:rPr>
        <w:t>витием нескольких связанных или несвязанных друг с другом видов прои</w:t>
      </w:r>
      <w:r w:rsidRPr="0077440D">
        <w:rPr>
          <w:sz w:val="28"/>
          <w:szCs w:val="28"/>
        </w:rPr>
        <w:t>з</w:t>
      </w:r>
      <w:r w:rsidRPr="0077440D">
        <w:rPr>
          <w:sz w:val="28"/>
          <w:szCs w:val="28"/>
        </w:rPr>
        <w:lastRenderedPageBreak/>
        <w:t>водств или сочетание производства товаров (работ, услуг) в разнородных сферах деятельности.</w:t>
      </w:r>
    </w:p>
    <w:p w:rsidR="00DE156C" w:rsidRPr="0077440D" w:rsidRDefault="00DE156C" w:rsidP="00DE156C">
      <w:pPr>
        <w:pStyle w:val="a9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7440D">
        <w:rPr>
          <w:sz w:val="28"/>
          <w:szCs w:val="28"/>
        </w:rPr>
        <w:t>Предлагая более широкий спектр товаров и услуг, предприятие может повысить свою экономическую эффективность. Кроме того, при диверсификации неизменно возникает синергетический эффект, вытекающий из свойств системы: компонент вне системы, имеет меньший потенциал, чем в совокупности системы.</w:t>
      </w:r>
    </w:p>
    <w:p w:rsidR="00DE156C" w:rsidRPr="0077440D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7440D">
        <w:rPr>
          <w:sz w:val="28"/>
          <w:szCs w:val="28"/>
        </w:rPr>
        <w:t>Для ООО «</w:t>
      </w:r>
      <w:r>
        <w:rPr>
          <w:sz w:val="28"/>
          <w:szCs w:val="28"/>
        </w:rPr>
        <w:t>Алмакс</w:t>
      </w:r>
      <w:r w:rsidRPr="0077440D">
        <w:rPr>
          <w:sz w:val="28"/>
          <w:szCs w:val="28"/>
        </w:rPr>
        <w:t>» диверсификация производства является способом укрепления своей экономической безопасности функционирования и разв</w:t>
      </w:r>
      <w:r w:rsidRPr="0077440D">
        <w:rPr>
          <w:sz w:val="28"/>
          <w:szCs w:val="28"/>
        </w:rPr>
        <w:t>и</w:t>
      </w:r>
      <w:r w:rsidRPr="0077440D">
        <w:rPr>
          <w:sz w:val="28"/>
          <w:szCs w:val="28"/>
        </w:rPr>
        <w:t>тия, а также наращивания доли присутствия на рынке. Данное направление развития является особенно актуальным в условиях жесткой конкуренции, когда узкая специализация еще больше снижает возможность получения строительной организацией подряда на выполнение работ.</w:t>
      </w:r>
    </w:p>
    <w:p w:rsidR="00DE156C" w:rsidRPr="0077440D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7440D">
        <w:rPr>
          <w:sz w:val="28"/>
        </w:rPr>
        <w:t xml:space="preserve">2) </w:t>
      </w:r>
      <w:r w:rsidRPr="0077440D">
        <w:rPr>
          <w:sz w:val="28"/>
          <w:szCs w:val="28"/>
        </w:rPr>
        <w:t>Внедрить повышение эффективности управления проектами.</w:t>
      </w:r>
    </w:p>
    <w:p w:rsidR="00DE156C" w:rsidRPr="0077440D" w:rsidRDefault="00DE156C" w:rsidP="00DE156C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7440D">
        <w:rPr>
          <w:sz w:val="28"/>
          <w:szCs w:val="28"/>
        </w:rPr>
        <w:t>Управление проектом является важнейшей функцией при строительс</w:t>
      </w:r>
      <w:r w:rsidRPr="0077440D">
        <w:rPr>
          <w:sz w:val="28"/>
          <w:szCs w:val="28"/>
        </w:rPr>
        <w:t>т</w:t>
      </w:r>
      <w:r w:rsidRPr="0077440D">
        <w:rPr>
          <w:sz w:val="28"/>
          <w:szCs w:val="28"/>
        </w:rPr>
        <w:t>ве, отделке или реконструкции. Поэтому зачастую профессиональным упра</w:t>
      </w:r>
      <w:r w:rsidRPr="0077440D">
        <w:rPr>
          <w:sz w:val="28"/>
          <w:szCs w:val="28"/>
        </w:rPr>
        <w:t>в</w:t>
      </w:r>
      <w:r w:rsidRPr="0077440D">
        <w:rPr>
          <w:sz w:val="28"/>
          <w:szCs w:val="28"/>
        </w:rPr>
        <w:t>лением проектом пренебрегают. Это приводит к печальным для всех после</w:t>
      </w:r>
      <w:r w:rsidRPr="0077440D">
        <w:rPr>
          <w:sz w:val="28"/>
          <w:szCs w:val="28"/>
        </w:rPr>
        <w:t>д</w:t>
      </w:r>
      <w:r w:rsidRPr="0077440D">
        <w:rPr>
          <w:sz w:val="28"/>
          <w:szCs w:val="28"/>
        </w:rPr>
        <w:t>ствиям. Сроки растут, бюджет растет, качество страдает. А ведь на самом деле управление проектом это не лишняя запись в статье затрат, это метод качественного контроля за выполнением работ в сроки и по намеченному плану.</w:t>
      </w:r>
    </w:p>
    <w:p w:rsidR="00DE156C" w:rsidRPr="0077440D" w:rsidRDefault="00DE156C" w:rsidP="00DE156C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7440D">
        <w:rPr>
          <w:sz w:val="28"/>
          <w:szCs w:val="28"/>
        </w:rPr>
        <w:t>Важной и основной задачей управления проектом в строительстве я</w:t>
      </w:r>
      <w:r w:rsidRPr="0077440D">
        <w:rPr>
          <w:sz w:val="28"/>
          <w:szCs w:val="28"/>
        </w:rPr>
        <w:t>в</w:t>
      </w:r>
      <w:r w:rsidRPr="0077440D">
        <w:rPr>
          <w:sz w:val="28"/>
          <w:szCs w:val="28"/>
        </w:rPr>
        <w:t>ляется обеспечение выполнения заданных целей, следовательно, выполнение всех параметров в нужном объеме и в положенные сроки, а при выявлении недостатков, своевременное их устранение.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7440D">
        <w:rPr>
          <w:sz w:val="28"/>
          <w:szCs w:val="28"/>
        </w:rPr>
        <w:t>Самой распространенной проблемой при управлении проектов являе</w:t>
      </w:r>
      <w:r w:rsidRPr="0077440D">
        <w:rPr>
          <w:sz w:val="28"/>
          <w:szCs w:val="28"/>
        </w:rPr>
        <w:t>т</w:t>
      </w:r>
      <w:r w:rsidRPr="0077440D">
        <w:rPr>
          <w:sz w:val="28"/>
          <w:szCs w:val="28"/>
        </w:rPr>
        <w:t xml:space="preserve">ся увеличение бюджета строительства. 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7440D">
        <w:rPr>
          <w:sz w:val="28"/>
          <w:szCs w:val="28"/>
        </w:rPr>
        <w:t>Причин находится масса, тут и удорожание материалов, и ошибки при расчетах в проектах, и изменение технического задания. А зачастую велич</w:t>
      </w:r>
      <w:r w:rsidRPr="0077440D">
        <w:rPr>
          <w:sz w:val="28"/>
          <w:szCs w:val="28"/>
        </w:rPr>
        <w:t>и</w:t>
      </w:r>
      <w:r w:rsidRPr="0077440D">
        <w:rPr>
          <w:sz w:val="28"/>
          <w:szCs w:val="28"/>
        </w:rPr>
        <w:t>на бюджета не может быть увеличена. Тут-то и проявляется опыт и профе</w:t>
      </w:r>
      <w:r w:rsidRPr="0077440D">
        <w:rPr>
          <w:sz w:val="28"/>
          <w:szCs w:val="28"/>
        </w:rPr>
        <w:t>с</w:t>
      </w:r>
      <w:r w:rsidRPr="0077440D">
        <w:rPr>
          <w:sz w:val="28"/>
          <w:szCs w:val="28"/>
        </w:rPr>
        <w:lastRenderedPageBreak/>
        <w:t>сионализм менеджера по управлению проектом, он должен решить возни</w:t>
      </w:r>
      <w:r w:rsidRPr="0077440D">
        <w:rPr>
          <w:sz w:val="28"/>
          <w:szCs w:val="28"/>
        </w:rPr>
        <w:t>к</w:t>
      </w:r>
      <w:r w:rsidRPr="0077440D">
        <w:rPr>
          <w:sz w:val="28"/>
          <w:szCs w:val="28"/>
        </w:rPr>
        <w:t xml:space="preserve">шую задачу. </w:t>
      </w:r>
    </w:p>
    <w:p w:rsidR="00DE156C" w:rsidRPr="0077440D" w:rsidRDefault="00DE156C" w:rsidP="00DE156C">
      <w:pPr>
        <w:spacing w:line="360" w:lineRule="auto"/>
        <w:ind w:firstLine="709"/>
        <w:contextualSpacing/>
        <w:jc w:val="both"/>
        <w:rPr>
          <w:sz w:val="28"/>
        </w:rPr>
      </w:pPr>
      <w:r w:rsidRPr="0077440D">
        <w:rPr>
          <w:sz w:val="28"/>
          <w:szCs w:val="28"/>
        </w:rPr>
        <w:t>Необходимо не превышать бюджет, изначально заложенный в проекте, для этого нужно искать более экономичные проектные решения, экономить на тех статьях расходов, где это возможно. И это все под силу только пр</w:t>
      </w:r>
      <w:r w:rsidRPr="0077440D">
        <w:rPr>
          <w:sz w:val="28"/>
          <w:szCs w:val="28"/>
        </w:rPr>
        <w:t>о</w:t>
      </w:r>
      <w:r w:rsidRPr="0077440D">
        <w:rPr>
          <w:sz w:val="28"/>
          <w:szCs w:val="28"/>
        </w:rPr>
        <w:t>фессионалу, который знает особенности управления проектом в строительс</w:t>
      </w:r>
      <w:r w:rsidRPr="0077440D">
        <w:rPr>
          <w:sz w:val="28"/>
          <w:szCs w:val="28"/>
        </w:rPr>
        <w:t>т</w:t>
      </w:r>
      <w:r w:rsidRPr="0077440D">
        <w:rPr>
          <w:sz w:val="28"/>
          <w:szCs w:val="28"/>
        </w:rPr>
        <w:t>ве.</w:t>
      </w:r>
    </w:p>
    <w:p w:rsidR="00DE156C" w:rsidRPr="0077440D" w:rsidRDefault="00DE156C" w:rsidP="00DE156C">
      <w:pPr>
        <w:spacing w:line="360" w:lineRule="auto"/>
        <w:ind w:firstLine="709"/>
        <w:contextualSpacing/>
        <w:jc w:val="both"/>
        <w:rPr>
          <w:sz w:val="28"/>
        </w:rPr>
      </w:pPr>
      <w:r w:rsidRPr="0077440D">
        <w:rPr>
          <w:sz w:val="28"/>
        </w:rPr>
        <w:t>3) Привлечь силы юриста.</w:t>
      </w:r>
    </w:p>
    <w:p w:rsidR="00DE156C" w:rsidRPr="0077440D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7440D">
        <w:rPr>
          <w:sz w:val="28"/>
          <w:szCs w:val="28"/>
        </w:rPr>
        <w:t>Присутствие в организации юриста даст большой скачек в направлении урегулирования правоотношений между ООО «</w:t>
      </w:r>
      <w:r>
        <w:rPr>
          <w:sz w:val="28"/>
          <w:szCs w:val="28"/>
        </w:rPr>
        <w:t>Алмакс</w:t>
      </w:r>
      <w:r w:rsidRPr="0077440D">
        <w:rPr>
          <w:sz w:val="28"/>
          <w:szCs w:val="28"/>
        </w:rPr>
        <w:t>» и контрагентами. Также одно из направлений данного специалиста будет минимизация деб</w:t>
      </w:r>
      <w:r w:rsidRPr="0077440D">
        <w:rPr>
          <w:sz w:val="28"/>
          <w:szCs w:val="28"/>
        </w:rPr>
        <w:t>и</w:t>
      </w:r>
      <w:r w:rsidRPr="0077440D">
        <w:rPr>
          <w:sz w:val="28"/>
          <w:szCs w:val="28"/>
        </w:rPr>
        <w:t>торской задолженности предприятия.</w:t>
      </w:r>
    </w:p>
    <w:p w:rsidR="00DE156C" w:rsidRPr="0077440D" w:rsidRDefault="00DE156C" w:rsidP="00DE156C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  <w:lang w:eastAsia="en-GB"/>
        </w:rPr>
      </w:pPr>
      <w:r w:rsidRPr="0077440D">
        <w:rPr>
          <w:color w:val="000000" w:themeColor="text1"/>
          <w:sz w:val="28"/>
          <w:szCs w:val="28"/>
          <w:lang w:eastAsia="en-GB"/>
        </w:rPr>
        <w:t>Дебиторскую задолженность условно можно подразделить на текущую и просроченную дебиторскую задолженность.</w:t>
      </w:r>
    </w:p>
    <w:p w:rsidR="00DE156C" w:rsidRPr="0077440D" w:rsidRDefault="00DE156C" w:rsidP="00DE156C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en-GB"/>
        </w:rPr>
      </w:pPr>
      <w:r>
        <w:rPr>
          <w:bCs/>
          <w:sz w:val="28"/>
          <w:szCs w:val="28"/>
          <w:lang w:eastAsia="en-GB"/>
        </w:rPr>
        <w:t xml:space="preserve">а) </w:t>
      </w:r>
      <w:r w:rsidRPr="0077440D">
        <w:rPr>
          <w:bCs/>
          <w:sz w:val="28"/>
          <w:szCs w:val="28"/>
          <w:lang w:eastAsia="en-GB"/>
        </w:rPr>
        <w:t xml:space="preserve"> Текущая дебиторская задолженность</w:t>
      </w:r>
      <w:r>
        <w:rPr>
          <w:bCs/>
          <w:sz w:val="28"/>
          <w:szCs w:val="28"/>
          <w:lang w:eastAsia="en-GB"/>
        </w:rPr>
        <w:t>.</w:t>
      </w:r>
    </w:p>
    <w:p w:rsidR="00DE156C" w:rsidRPr="0077440D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  <w:lang w:eastAsia="en-GB"/>
        </w:rPr>
      </w:pPr>
      <w:r w:rsidRPr="0077440D">
        <w:rPr>
          <w:sz w:val="28"/>
          <w:szCs w:val="28"/>
          <w:lang w:eastAsia="en-GB"/>
        </w:rPr>
        <w:t>Этот вид задолженности касается обязательств, срок исполнения по к</w:t>
      </w:r>
      <w:r w:rsidRPr="0077440D">
        <w:rPr>
          <w:sz w:val="28"/>
          <w:szCs w:val="28"/>
          <w:lang w:eastAsia="en-GB"/>
        </w:rPr>
        <w:t>о</w:t>
      </w:r>
      <w:r w:rsidRPr="0077440D">
        <w:rPr>
          <w:sz w:val="28"/>
          <w:szCs w:val="28"/>
          <w:lang w:eastAsia="en-GB"/>
        </w:rPr>
        <w:t>торым еще не завершен, или продлен по соглашению сторон. В практике х</w:t>
      </w:r>
      <w:r w:rsidRPr="0077440D">
        <w:rPr>
          <w:sz w:val="28"/>
          <w:szCs w:val="28"/>
          <w:lang w:eastAsia="en-GB"/>
        </w:rPr>
        <w:t>о</w:t>
      </w:r>
      <w:r w:rsidRPr="0077440D">
        <w:rPr>
          <w:sz w:val="28"/>
          <w:szCs w:val="28"/>
          <w:lang w:eastAsia="en-GB"/>
        </w:rPr>
        <w:t>зяйствующего субъекта существование данного вида задолженности является нормальным. Тем не менее, нужно постоянно контролировать состояние т</w:t>
      </w:r>
      <w:r w:rsidRPr="0077440D">
        <w:rPr>
          <w:sz w:val="28"/>
          <w:szCs w:val="28"/>
          <w:lang w:eastAsia="en-GB"/>
        </w:rPr>
        <w:t>е</w:t>
      </w:r>
      <w:r w:rsidRPr="0077440D">
        <w:rPr>
          <w:sz w:val="28"/>
          <w:szCs w:val="28"/>
          <w:lang w:eastAsia="en-GB"/>
        </w:rPr>
        <w:t>кущей задолженности.</w:t>
      </w:r>
    </w:p>
    <w:p w:rsidR="00DE156C" w:rsidRPr="0077440D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  <w:lang w:eastAsia="en-GB"/>
        </w:rPr>
      </w:pPr>
      <w:r w:rsidRPr="0077440D">
        <w:rPr>
          <w:sz w:val="28"/>
          <w:szCs w:val="28"/>
          <w:lang w:eastAsia="en-GB"/>
        </w:rPr>
        <w:t>В случае просрочки обязательств по текущей задолженности, следует позаботиться о надлежаще</w:t>
      </w:r>
      <w:r>
        <w:rPr>
          <w:sz w:val="28"/>
          <w:szCs w:val="28"/>
          <w:lang w:eastAsia="en-GB"/>
        </w:rPr>
        <w:t>м их документальном оформлении –</w:t>
      </w:r>
      <w:r w:rsidRPr="0077440D">
        <w:rPr>
          <w:sz w:val="28"/>
          <w:szCs w:val="28"/>
          <w:lang w:eastAsia="en-GB"/>
        </w:rPr>
        <w:t xml:space="preserve"> акты, прете</w:t>
      </w:r>
      <w:r w:rsidRPr="0077440D">
        <w:rPr>
          <w:sz w:val="28"/>
          <w:szCs w:val="28"/>
          <w:lang w:eastAsia="en-GB"/>
        </w:rPr>
        <w:t>н</w:t>
      </w:r>
      <w:r w:rsidRPr="0077440D">
        <w:rPr>
          <w:sz w:val="28"/>
          <w:szCs w:val="28"/>
          <w:lang w:eastAsia="en-GB"/>
        </w:rPr>
        <w:t>зии, сверка и прочее.</w:t>
      </w:r>
    </w:p>
    <w:p w:rsidR="00DE156C" w:rsidRPr="0077440D" w:rsidRDefault="00DE156C" w:rsidP="00DE156C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en-GB"/>
        </w:rPr>
      </w:pPr>
      <w:r>
        <w:rPr>
          <w:bCs/>
          <w:sz w:val="28"/>
          <w:szCs w:val="28"/>
          <w:lang w:eastAsia="en-GB"/>
        </w:rPr>
        <w:t>б)</w:t>
      </w:r>
      <w:r w:rsidRPr="0077440D">
        <w:rPr>
          <w:bCs/>
          <w:sz w:val="28"/>
          <w:szCs w:val="28"/>
          <w:lang w:eastAsia="en-GB"/>
        </w:rPr>
        <w:t xml:space="preserve"> Просроченная дебиторская задолженность</w:t>
      </w:r>
      <w:r>
        <w:rPr>
          <w:bCs/>
          <w:sz w:val="28"/>
          <w:szCs w:val="28"/>
          <w:lang w:eastAsia="en-GB"/>
        </w:rPr>
        <w:t>.</w:t>
      </w:r>
    </w:p>
    <w:p w:rsidR="00DE156C" w:rsidRPr="0077440D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  <w:lang w:eastAsia="en-GB"/>
        </w:rPr>
      </w:pPr>
      <w:r w:rsidRPr="0077440D">
        <w:rPr>
          <w:sz w:val="28"/>
          <w:szCs w:val="28"/>
          <w:lang w:eastAsia="en-GB"/>
        </w:rPr>
        <w:t>Долг, срок погашения которого истек. Работа по возврату этого вида задолженности должна начинаться как можно быстрее, поскольку с течением времени вероятность у</w:t>
      </w:r>
      <w:r>
        <w:rPr>
          <w:sz w:val="28"/>
          <w:szCs w:val="28"/>
          <w:lang w:eastAsia="en-GB"/>
        </w:rPr>
        <w:t xml:space="preserve">спешного взыскания уменьшается. </w:t>
      </w:r>
      <w:r w:rsidRPr="0077440D">
        <w:rPr>
          <w:sz w:val="28"/>
          <w:szCs w:val="28"/>
          <w:lang w:eastAsia="en-GB"/>
        </w:rPr>
        <w:t>Просроченная д</w:t>
      </w:r>
      <w:r w:rsidRPr="0077440D">
        <w:rPr>
          <w:sz w:val="28"/>
          <w:szCs w:val="28"/>
          <w:lang w:eastAsia="en-GB"/>
        </w:rPr>
        <w:t>е</w:t>
      </w:r>
      <w:r w:rsidRPr="0077440D">
        <w:rPr>
          <w:sz w:val="28"/>
          <w:szCs w:val="28"/>
          <w:lang w:eastAsia="en-GB"/>
        </w:rPr>
        <w:t>биторская задолженность (просроченный долг) в зависимости от давности ее существования, принимает следующие виды:</w:t>
      </w:r>
    </w:p>
    <w:p w:rsidR="00DE156C" w:rsidRPr="00C04F5C" w:rsidRDefault="00DE156C" w:rsidP="00DE156C">
      <w:pPr>
        <w:pStyle w:val="a7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GB"/>
        </w:rPr>
      </w:pPr>
      <w:r w:rsidRPr="00C04F5C">
        <w:rPr>
          <w:sz w:val="28"/>
          <w:szCs w:val="28"/>
          <w:lang w:eastAsia="en-GB"/>
        </w:rPr>
        <w:lastRenderedPageBreak/>
        <w:t xml:space="preserve">сомнительный долг </w:t>
      </w:r>
      <w:r>
        <w:rPr>
          <w:sz w:val="28"/>
          <w:szCs w:val="28"/>
          <w:lang w:eastAsia="en-GB"/>
        </w:rPr>
        <w:t>–</w:t>
      </w:r>
      <w:r w:rsidRPr="00C04F5C">
        <w:rPr>
          <w:sz w:val="28"/>
          <w:szCs w:val="28"/>
          <w:lang w:eastAsia="en-GB"/>
        </w:rPr>
        <w:t xml:space="preserve"> это задолженность, которая не погашена в срок и в отношении которой отсутствует залог, поручительство или банковская гарантия;</w:t>
      </w:r>
    </w:p>
    <w:p w:rsidR="00DE156C" w:rsidRPr="00C04F5C" w:rsidRDefault="00DE156C" w:rsidP="00DE156C">
      <w:pPr>
        <w:pStyle w:val="a7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GB"/>
        </w:rPr>
      </w:pPr>
      <w:r w:rsidRPr="00C04F5C">
        <w:rPr>
          <w:sz w:val="28"/>
          <w:szCs w:val="28"/>
          <w:lang w:eastAsia="en-GB"/>
        </w:rPr>
        <w:t xml:space="preserve">безнадежный долг </w:t>
      </w:r>
      <w:r>
        <w:rPr>
          <w:sz w:val="28"/>
          <w:szCs w:val="28"/>
          <w:lang w:eastAsia="en-GB"/>
        </w:rPr>
        <w:t>–</w:t>
      </w:r>
      <w:r w:rsidRPr="00C04F5C">
        <w:rPr>
          <w:sz w:val="28"/>
          <w:szCs w:val="28"/>
          <w:lang w:eastAsia="en-GB"/>
        </w:rPr>
        <w:t xml:space="preserve"> вид задолженности, сроки исковой давности по которой уже истекли. Либо долги невозможно взыскать в связи с актом гос</w:t>
      </w:r>
      <w:r w:rsidRPr="00C04F5C">
        <w:rPr>
          <w:sz w:val="28"/>
          <w:szCs w:val="28"/>
          <w:lang w:eastAsia="en-GB"/>
        </w:rPr>
        <w:t>у</w:t>
      </w:r>
      <w:r w:rsidRPr="00C04F5C">
        <w:rPr>
          <w:sz w:val="28"/>
          <w:szCs w:val="28"/>
          <w:lang w:eastAsia="en-GB"/>
        </w:rPr>
        <w:t xml:space="preserve">дарственного органа или ликвидацией должника. </w:t>
      </w:r>
    </w:p>
    <w:p w:rsidR="00DE156C" w:rsidRPr="0077440D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  <w:lang w:eastAsia="en-GB"/>
        </w:rPr>
      </w:pPr>
      <w:r w:rsidRPr="0077440D">
        <w:rPr>
          <w:sz w:val="28"/>
          <w:szCs w:val="28"/>
          <w:lang w:eastAsia="en-GB"/>
        </w:rPr>
        <w:t>Очевидно, что работа по взысканию просроченной дебиторской задо</w:t>
      </w:r>
      <w:r w:rsidRPr="0077440D">
        <w:rPr>
          <w:sz w:val="28"/>
          <w:szCs w:val="28"/>
          <w:lang w:eastAsia="en-GB"/>
        </w:rPr>
        <w:t>л</w:t>
      </w:r>
      <w:r w:rsidRPr="0077440D">
        <w:rPr>
          <w:sz w:val="28"/>
          <w:szCs w:val="28"/>
          <w:lang w:eastAsia="en-GB"/>
        </w:rPr>
        <w:t>женности должна начинаться как можно раньше и должна носить системный характер, а не проводиться от случая к случаю. Под системностью понимае</w:t>
      </w:r>
      <w:r w:rsidRPr="0077440D">
        <w:rPr>
          <w:sz w:val="28"/>
          <w:szCs w:val="28"/>
          <w:lang w:eastAsia="en-GB"/>
        </w:rPr>
        <w:t>т</w:t>
      </w:r>
      <w:r w:rsidRPr="0077440D">
        <w:rPr>
          <w:sz w:val="28"/>
          <w:szCs w:val="28"/>
          <w:lang w:eastAsia="en-GB"/>
        </w:rPr>
        <w:t>ся постоянное взаимодействие юридической службы с отделом продаж и бухгалтерией.</w:t>
      </w:r>
    </w:p>
    <w:p w:rsidR="00DE156C" w:rsidRPr="0077440D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  <w:lang w:eastAsia="en-GB"/>
        </w:rPr>
      </w:pPr>
      <w:r w:rsidRPr="0077440D">
        <w:rPr>
          <w:sz w:val="28"/>
          <w:szCs w:val="28"/>
          <w:lang w:eastAsia="en-GB"/>
        </w:rPr>
        <w:t>Оно должно быть налажено таким образом, чтобы при возникновении просрочки оплаты обязательств претензия и последующие документы были направлены своевременно и в полном объеме, обеспечивающем, в перспе</w:t>
      </w:r>
      <w:r w:rsidRPr="0077440D">
        <w:rPr>
          <w:sz w:val="28"/>
          <w:szCs w:val="28"/>
          <w:lang w:eastAsia="en-GB"/>
        </w:rPr>
        <w:t>к</w:t>
      </w:r>
      <w:r w:rsidRPr="0077440D">
        <w:rPr>
          <w:sz w:val="28"/>
          <w:szCs w:val="28"/>
          <w:lang w:eastAsia="en-GB"/>
        </w:rPr>
        <w:t>тиве, успешный ход дела в суде.</w:t>
      </w:r>
    </w:p>
    <w:p w:rsidR="00DE156C" w:rsidRPr="0077440D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7440D">
        <w:rPr>
          <w:sz w:val="28"/>
          <w:szCs w:val="28"/>
          <w:lang w:eastAsia="en-GB"/>
        </w:rPr>
        <w:t>Имеет смысл для обеспечения данной процедуры разработать и вн</w:t>
      </w:r>
      <w:r w:rsidRPr="0077440D">
        <w:rPr>
          <w:sz w:val="28"/>
          <w:szCs w:val="28"/>
          <w:lang w:eastAsia="en-GB"/>
        </w:rPr>
        <w:t>е</w:t>
      </w:r>
      <w:r w:rsidRPr="0077440D">
        <w:rPr>
          <w:sz w:val="28"/>
          <w:szCs w:val="28"/>
          <w:lang w:eastAsia="en-GB"/>
        </w:rPr>
        <w:t>дрить на предприятии определенный порядок действий, в виде регламента или приказа и ознакомить с ним всех сотрудников, кого он касается.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7440D">
        <w:rPr>
          <w:sz w:val="28"/>
          <w:szCs w:val="28"/>
        </w:rPr>
        <w:t xml:space="preserve">Юридические проблемы в строительстве возникают постоянно, однако до сих пор многие руководители строительных организаций придерживаются мнения, что юрист не является в организации необходимой должностной единицей. 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7440D">
        <w:rPr>
          <w:sz w:val="28"/>
          <w:szCs w:val="28"/>
        </w:rPr>
        <w:t>Стремясь к уменьшению штатов и, следовательно, расходов на его с</w:t>
      </w:r>
      <w:r w:rsidRPr="0077440D">
        <w:rPr>
          <w:sz w:val="28"/>
          <w:szCs w:val="28"/>
        </w:rPr>
        <w:t>о</w:t>
      </w:r>
      <w:r w:rsidRPr="0077440D">
        <w:rPr>
          <w:sz w:val="28"/>
          <w:szCs w:val="28"/>
        </w:rPr>
        <w:t>держание многие руководители предпочитают заключению грамотно соста</w:t>
      </w:r>
      <w:r w:rsidRPr="0077440D">
        <w:rPr>
          <w:sz w:val="28"/>
          <w:szCs w:val="28"/>
        </w:rPr>
        <w:t>в</w:t>
      </w:r>
      <w:r w:rsidRPr="0077440D">
        <w:rPr>
          <w:sz w:val="28"/>
          <w:szCs w:val="28"/>
        </w:rPr>
        <w:t>ленных, специально проработанных под конкретную ситуацию с обязател</w:t>
      </w:r>
      <w:r w:rsidRPr="0077440D">
        <w:rPr>
          <w:sz w:val="28"/>
          <w:szCs w:val="28"/>
        </w:rPr>
        <w:t>ь</w:t>
      </w:r>
      <w:r w:rsidRPr="0077440D">
        <w:rPr>
          <w:sz w:val="28"/>
          <w:szCs w:val="28"/>
        </w:rPr>
        <w:t xml:space="preserve">ным включением дополнительных обязанностей сторон договоров, стандартные договоры подряда. 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7440D">
        <w:rPr>
          <w:sz w:val="28"/>
          <w:szCs w:val="28"/>
        </w:rPr>
        <w:t>Это является большой ошибкой, поскольку каждый договор по своей сути является уникальным и имеет большое число нюансов, которые спос</w:t>
      </w:r>
      <w:r w:rsidRPr="0077440D">
        <w:rPr>
          <w:sz w:val="28"/>
          <w:szCs w:val="28"/>
        </w:rPr>
        <w:t>о</w:t>
      </w:r>
      <w:r w:rsidRPr="0077440D">
        <w:rPr>
          <w:sz w:val="28"/>
          <w:szCs w:val="28"/>
        </w:rPr>
        <w:lastRenderedPageBreak/>
        <w:t>бен увидеть и зафиксировать в договоре только квалифицированный специ</w:t>
      </w:r>
      <w:r w:rsidRPr="0077440D">
        <w:rPr>
          <w:sz w:val="28"/>
          <w:szCs w:val="28"/>
        </w:rPr>
        <w:t>а</w:t>
      </w:r>
      <w:r w:rsidRPr="0077440D">
        <w:rPr>
          <w:sz w:val="28"/>
          <w:szCs w:val="28"/>
        </w:rPr>
        <w:t xml:space="preserve">лист. 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7440D">
        <w:rPr>
          <w:sz w:val="28"/>
          <w:szCs w:val="28"/>
        </w:rPr>
        <w:t xml:space="preserve">Юрист строительной организации должен принимать активное участие на всех этапах совершения сделки, начиная с ее планирования. На основании обозначенного руководителем желаемого конечного итога сделки, юрист должен разработать сразу несколько вариантов решения задачи. Именно на основании выводов юриста руководитель и должен принимать окончательное решение. </w:t>
      </w:r>
    </w:p>
    <w:p w:rsidR="00DE156C" w:rsidRPr="0077440D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7440D">
        <w:rPr>
          <w:sz w:val="28"/>
          <w:szCs w:val="28"/>
        </w:rPr>
        <w:t>Выводы и рекомендации квалифицированного юриста помогут изб</w:t>
      </w:r>
      <w:r w:rsidRPr="0077440D">
        <w:rPr>
          <w:sz w:val="28"/>
          <w:szCs w:val="28"/>
        </w:rPr>
        <w:t>е</w:t>
      </w:r>
      <w:r w:rsidRPr="0077440D">
        <w:rPr>
          <w:sz w:val="28"/>
          <w:szCs w:val="28"/>
        </w:rPr>
        <w:t>жать значительных финансовых рисков, уменьшат вероятность негативных последствий от юридически неграмотных действий.</w:t>
      </w:r>
    </w:p>
    <w:p w:rsidR="00DE156C" w:rsidRPr="0077440D" w:rsidRDefault="00DE156C" w:rsidP="00DE156C">
      <w:pPr>
        <w:widowControl w:val="0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7440D">
        <w:rPr>
          <w:iCs/>
          <w:sz w:val="28"/>
          <w:szCs w:val="28"/>
        </w:rPr>
        <w:t>Рассмотрев мероприятия по нейтрализации угроз в компании, следует отметить, что все они имеют долгосрочную перспективу и могут быть использованы ежегодно или ежеквартально. Затраты на третье предложенное мероприятие минимальны, а экономический эффект ощутимый.</w:t>
      </w:r>
    </w:p>
    <w:p w:rsidR="00DE156C" w:rsidRPr="0077440D" w:rsidRDefault="00DE156C" w:rsidP="00DE156C">
      <w:pPr>
        <w:widowControl w:val="0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7440D">
        <w:rPr>
          <w:sz w:val="28"/>
          <w:szCs w:val="28"/>
        </w:rPr>
        <w:t>Рассмотрим конкретное предложение по укреплению экономической безопасности на предприятии ООО «</w:t>
      </w:r>
      <w:r>
        <w:rPr>
          <w:sz w:val="28"/>
          <w:szCs w:val="28"/>
        </w:rPr>
        <w:t>Алмакс</w:t>
      </w:r>
      <w:r w:rsidRPr="0077440D">
        <w:rPr>
          <w:sz w:val="28"/>
          <w:szCs w:val="28"/>
        </w:rPr>
        <w:t>»</w:t>
      </w:r>
    </w:p>
    <w:p w:rsidR="00DE156C" w:rsidRDefault="00DE156C" w:rsidP="00DE156C">
      <w:pPr>
        <w:pStyle w:val="3"/>
        <w:widowControl w:val="0"/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77440D">
        <w:rPr>
          <w:sz w:val="28"/>
          <w:szCs w:val="28"/>
        </w:rPr>
        <w:t>Для небольшой организации ООО «</w:t>
      </w:r>
      <w:r>
        <w:rPr>
          <w:sz w:val="28"/>
          <w:szCs w:val="28"/>
        </w:rPr>
        <w:t>Алмакс</w:t>
      </w:r>
      <w:r w:rsidRPr="0077440D">
        <w:rPr>
          <w:sz w:val="28"/>
          <w:szCs w:val="28"/>
        </w:rPr>
        <w:t xml:space="preserve">» численность которого около 100 человек – нерентабельно иметь помощника кладовщика и трех бухгалтеров, а юриста можно оформить по совместительству. </w:t>
      </w:r>
    </w:p>
    <w:p w:rsidR="00DE156C" w:rsidRDefault="00DE156C" w:rsidP="00DE156C">
      <w:pPr>
        <w:pStyle w:val="3"/>
        <w:widowControl w:val="0"/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77440D">
        <w:rPr>
          <w:sz w:val="28"/>
          <w:szCs w:val="28"/>
        </w:rPr>
        <w:t xml:space="preserve">Так как организация провела ряд действий по автоматизации учета и выдачи товара со склада, то нужда в таких специалистах, как помощник кладовщика, бухгалтер по учету материалов, отпала. </w:t>
      </w:r>
    </w:p>
    <w:p w:rsidR="00DE156C" w:rsidRDefault="00DE156C" w:rsidP="00DE156C">
      <w:pPr>
        <w:pStyle w:val="3"/>
        <w:widowControl w:val="0"/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77440D">
        <w:rPr>
          <w:sz w:val="28"/>
          <w:szCs w:val="28"/>
        </w:rPr>
        <w:t>Делаем вывод, что, сократив эти ставки</w:t>
      </w:r>
      <w:r>
        <w:rPr>
          <w:sz w:val="28"/>
          <w:szCs w:val="28"/>
        </w:rPr>
        <w:t>,</w:t>
      </w:r>
      <w:r w:rsidRPr="0077440D">
        <w:rPr>
          <w:sz w:val="28"/>
          <w:szCs w:val="28"/>
        </w:rPr>
        <w:t xml:space="preserve"> компания не понесет ощутимых потерь и не пострадает экономическая безопасность организации. </w:t>
      </w:r>
      <w:r>
        <w:rPr>
          <w:sz w:val="28"/>
          <w:szCs w:val="28"/>
        </w:rPr>
        <w:t>Расчет заработной платы сотрудников представлен в таблице 17.</w:t>
      </w:r>
    </w:p>
    <w:p w:rsidR="00DE156C" w:rsidRDefault="00DE156C" w:rsidP="00DE156C">
      <w:pPr>
        <w:pStyle w:val="3"/>
        <w:widowControl w:val="0"/>
        <w:suppressAutoHyphens/>
        <w:spacing w:after="0" w:line="360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Таблица 17 – Расчет заработной платы сотрудников ООО «Алмакс» (составлено автором)</w:t>
      </w:r>
    </w:p>
    <w:tbl>
      <w:tblPr>
        <w:tblStyle w:val="a8"/>
        <w:tblW w:w="0" w:type="auto"/>
        <w:tblLook w:val="04A0"/>
      </w:tblPr>
      <w:tblGrid>
        <w:gridCol w:w="1913"/>
        <w:gridCol w:w="1914"/>
        <w:gridCol w:w="1914"/>
        <w:gridCol w:w="1914"/>
        <w:gridCol w:w="1915"/>
      </w:tblGrid>
      <w:tr w:rsidR="00DE156C" w:rsidTr="00DE156C">
        <w:tc>
          <w:tcPr>
            <w:tcW w:w="1914" w:type="dxa"/>
          </w:tcPr>
          <w:p w:rsidR="00DE156C" w:rsidRPr="00F42039" w:rsidRDefault="00DE156C" w:rsidP="00DE156C">
            <w:pPr>
              <w:pStyle w:val="3"/>
              <w:widowControl w:val="0"/>
              <w:suppressAutoHyphens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</w:t>
            </w:r>
          </w:p>
        </w:tc>
        <w:tc>
          <w:tcPr>
            <w:tcW w:w="1914" w:type="dxa"/>
          </w:tcPr>
          <w:p w:rsidR="00DE156C" w:rsidRPr="00F42039" w:rsidRDefault="00DE156C" w:rsidP="00DE156C">
            <w:pPr>
              <w:pStyle w:val="3"/>
              <w:widowControl w:val="0"/>
              <w:suppressAutoHyphens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плата, руб./мес.</w:t>
            </w:r>
          </w:p>
        </w:tc>
        <w:tc>
          <w:tcPr>
            <w:tcW w:w="1914" w:type="dxa"/>
          </w:tcPr>
          <w:p w:rsidR="00DE156C" w:rsidRPr="00F42039" w:rsidRDefault="00DE156C" w:rsidP="00DE156C">
            <w:pPr>
              <w:pStyle w:val="3"/>
              <w:widowControl w:val="0"/>
              <w:suppressAutoHyphens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Отчисления в различные фонды, </w:t>
            </w:r>
            <w:r>
              <w:rPr>
                <w:sz w:val="24"/>
                <w:szCs w:val="24"/>
              </w:rPr>
              <w:lastRenderedPageBreak/>
              <w:t>руб./мес.</w:t>
            </w:r>
          </w:p>
        </w:tc>
        <w:tc>
          <w:tcPr>
            <w:tcW w:w="1914" w:type="dxa"/>
          </w:tcPr>
          <w:p w:rsidR="00DE156C" w:rsidRPr="00F42039" w:rsidRDefault="00DE156C" w:rsidP="00DE156C">
            <w:pPr>
              <w:pStyle w:val="3"/>
              <w:widowControl w:val="0"/>
              <w:suppressAutoHyphens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Сумма, руб./мес.</w:t>
            </w:r>
          </w:p>
        </w:tc>
        <w:tc>
          <w:tcPr>
            <w:tcW w:w="1915" w:type="dxa"/>
          </w:tcPr>
          <w:p w:rsidR="00DE156C" w:rsidRPr="00F42039" w:rsidRDefault="00DE156C" w:rsidP="00DE156C">
            <w:pPr>
              <w:pStyle w:val="3"/>
              <w:widowControl w:val="0"/>
              <w:suppressAutoHyphens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руб./г.</w:t>
            </w:r>
          </w:p>
        </w:tc>
      </w:tr>
      <w:tr w:rsidR="00DE156C" w:rsidTr="00DE156C">
        <w:tc>
          <w:tcPr>
            <w:tcW w:w="1914" w:type="dxa"/>
          </w:tcPr>
          <w:p w:rsidR="00DE156C" w:rsidRPr="00F42039" w:rsidRDefault="00DE156C" w:rsidP="00DE156C">
            <w:pPr>
              <w:pStyle w:val="3"/>
              <w:widowControl w:val="0"/>
              <w:suppressAutoHyphens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Бухгалтер по учету материалов</w:t>
            </w:r>
          </w:p>
        </w:tc>
        <w:tc>
          <w:tcPr>
            <w:tcW w:w="1914" w:type="dxa"/>
          </w:tcPr>
          <w:p w:rsidR="00DE156C" w:rsidRPr="00F42039" w:rsidRDefault="00DE156C" w:rsidP="00DE156C">
            <w:pPr>
              <w:pStyle w:val="3"/>
              <w:widowControl w:val="0"/>
              <w:suppressAutoHyphens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27000</w:t>
            </w:r>
          </w:p>
        </w:tc>
        <w:tc>
          <w:tcPr>
            <w:tcW w:w="1914" w:type="dxa"/>
          </w:tcPr>
          <w:p w:rsidR="00DE156C" w:rsidRPr="00F42039" w:rsidRDefault="00DE156C" w:rsidP="00DE156C">
            <w:pPr>
              <w:pStyle w:val="3"/>
              <w:widowControl w:val="0"/>
              <w:suppressAutoHyphens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</w:t>
            </w:r>
          </w:p>
        </w:tc>
        <w:tc>
          <w:tcPr>
            <w:tcW w:w="1914" w:type="dxa"/>
          </w:tcPr>
          <w:p w:rsidR="00DE156C" w:rsidRPr="00F42039" w:rsidRDefault="00DE156C" w:rsidP="00DE156C">
            <w:pPr>
              <w:pStyle w:val="3"/>
              <w:widowControl w:val="0"/>
              <w:suppressAutoHyphens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35100</w:t>
            </w:r>
          </w:p>
        </w:tc>
        <w:tc>
          <w:tcPr>
            <w:tcW w:w="1915" w:type="dxa"/>
          </w:tcPr>
          <w:p w:rsidR="00DE156C" w:rsidRPr="00F42039" w:rsidRDefault="00DE156C" w:rsidP="00DE156C">
            <w:pPr>
              <w:pStyle w:val="3"/>
              <w:widowControl w:val="0"/>
              <w:suppressAutoHyphens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421200</w:t>
            </w:r>
          </w:p>
        </w:tc>
      </w:tr>
      <w:tr w:rsidR="00DE156C" w:rsidTr="00DE156C">
        <w:tc>
          <w:tcPr>
            <w:tcW w:w="1914" w:type="dxa"/>
          </w:tcPr>
          <w:p w:rsidR="00DE156C" w:rsidRPr="00F42039" w:rsidRDefault="00DE156C" w:rsidP="00DE156C">
            <w:pPr>
              <w:pStyle w:val="3"/>
              <w:widowControl w:val="0"/>
              <w:suppressAutoHyphens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 кладовщика</w:t>
            </w:r>
          </w:p>
        </w:tc>
        <w:tc>
          <w:tcPr>
            <w:tcW w:w="1914" w:type="dxa"/>
          </w:tcPr>
          <w:p w:rsidR="00DE156C" w:rsidRPr="00F42039" w:rsidRDefault="00DE156C" w:rsidP="00DE156C">
            <w:pPr>
              <w:pStyle w:val="3"/>
              <w:widowControl w:val="0"/>
              <w:suppressAutoHyphens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</w:t>
            </w:r>
          </w:p>
        </w:tc>
        <w:tc>
          <w:tcPr>
            <w:tcW w:w="1914" w:type="dxa"/>
          </w:tcPr>
          <w:p w:rsidR="00DE156C" w:rsidRPr="00F42039" w:rsidRDefault="00DE156C" w:rsidP="00DE156C">
            <w:pPr>
              <w:pStyle w:val="3"/>
              <w:widowControl w:val="0"/>
              <w:suppressAutoHyphens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</w:t>
            </w:r>
          </w:p>
        </w:tc>
        <w:tc>
          <w:tcPr>
            <w:tcW w:w="1914" w:type="dxa"/>
          </w:tcPr>
          <w:p w:rsidR="00DE156C" w:rsidRPr="00F42039" w:rsidRDefault="00DE156C" w:rsidP="00DE156C">
            <w:pPr>
              <w:pStyle w:val="3"/>
              <w:widowControl w:val="0"/>
              <w:suppressAutoHyphens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23400</w:t>
            </w:r>
          </w:p>
        </w:tc>
        <w:tc>
          <w:tcPr>
            <w:tcW w:w="1915" w:type="dxa"/>
          </w:tcPr>
          <w:p w:rsidR="00DE156C" w:rsidRPr="00F42039" w:rsidRDefault="00DE156C" w:rsidP="00DE156C">
            <w:pPr>
              <w:pStyle w:val="3"/>
              <w:widowControl w:val="0"/>
              <w:suppressAutoHyphens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280800</w:t>
            </w:r>
          </w:p>
        </w:tc>
      </w:tr>
      <w:tr w:rsidR="00DE156C" w:rsidTr="00DE156C">
        <w:tc>
          <w:tcPr>
            <w:tcW w:w="1914" w:type="dxa"/>
          </w:tcPr>
          <w:p w:rsidR="00DE156C" w:rsidRPr="00F42039" w:rsidRDefault="00DE156C" w:rsidP="00DE156C">
            <w:pPr>
              <w:pStyle w:val="3"/>
              <w:widowControl w:val="0"/>
              <w:suppressAutoHyphens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Мтого:</w:t>
            </w:r>
          </w:p>
        </w:tc>
        <w:tc>
          <w:tcPr>
            <w:tcW w:w="1914" w:type="dxa"/>
          </w:tcPr>
          <w:p w:rsidR="00DE156C" w:rsidRPr="00F42039" w:rsidRDefault="00DE156C" w:rsidP="00DE156C">
            <w:pPr>
              <w:pStyle w:val="3"/>
              <w:widowControl w:val="0"/>
              <w:suppressAutoHyphens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</w:t>
            </w:r>
          </w:p>
        </w:tc>
        <w:tc>
          <w:tcPr>
            <w:tcW w:w="1914" w:type="dxa"/>
          </w:tcPr>
          <w:p w:rsidR="00DE156C" w:rsidRPr="00F42039" w:rsidRDefault="00DE156C" w:rsidP="00DE156C">
            <w:pPr>
              <w:pStyle w:val="3"/>
              <w:widowControl w:val="0"/>
              <w:suppressAutoHyphens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13500</w:t>
            </w:r>
          </w:p>
        </w:tc>
        <w:tc>
          <w:tcPr>
            <w:tcW w:w="1914" w:type="dxa"/>
          </w:tcPr>
          <w:p w:rsidR="00DE156C" w:rsidRPr="00F42039" w:rsidRDefault="00DE156C" w:rsidP="00DE156C">
            <w:pPr>
              <w:pStyle w:val="3"/>
              <w:widowControl w:val="0"/>
              <w:suppressAutoHyphens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58500</w:t>
            </w:r>
          </w:p>
        </w:tc>
        <w:tc>
          <w:tcPr>
            <w:tcW w:w="1915" w:type="dxa"/>
          </w:tcPr>
          <w:p w:rsidR="00DE156C" w:rsidRPr="00F42039" w:rsidRDefault="00DE156C" w:rsidP="00DE156C">
            <w:pPr>
              <w:pStyle w:val="3"/>
              <w:widowControl w:val="0"/>
              <w:suppressAutoHyphens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702000</w:t>
            </w:r>
          </w:p>
        </w:tc>
      </w:tr>
    </w:tbl>
    <w:p w:rsidR="00DE156C" w:rsidRDefault="00DE156C" w:rsidP="00DE156C">
      <w:pPr>
        <w:pStyle w:val="3"/>
        <w:widowControl w:val="0"/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</w:p>
    <w:p w:rsidR="00DE156C" w:rsidRDefault="00DE156C" w:rsidP="00DE156C">
      <w:pPr>
        <w:pStyle w:val="3"/>
        <w:widowControl w:val="0"/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результате ООО «Алмакс» сможет сэкономить 702000 руб., которые она сможет направить на реализацию мер, направленных на обеспечение укрепления экономической безопасности компании.</w:t>
      </w:r>
    </w:p>
    <w:p w:rsidR="00DE156C" w:rsidRDefault="00DE156C" w:rsidP="00DE156C">
      <w:pPr>
        <w:pStyle w:val="3"/>
        <w:widowControl w:val="0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ряд составляющих по затратной части предлагаемого мероприятия.</w:t>
      </w:r>
    </w:p>
    <w:p w:rsidR="00DE156C" w:rsidRDefault="00DE156C" w:rsidP="00DE156C">
      <w:pPr>
        <w:pStyle w:val="3"/>
        <w:widowControl w:val="0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Первой составляющей является заработная плата юриста, которого планируется взять в штат. Расчет представлен в таблице 18.</w:t>
      </w:r>
    </w:p>
    <w:p w:rsidR="00DE156C" w:rsidRDefault="00DE156C" w:rsidP="00DE156C">
      <w:pPr>
        <w:pStyle w:val="3"/>
        <w:widowControl w:val="0"/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18 – Расчет затрат на заработную плату юристу-консультанту  (составлено автором)</w:t>
      </w:r>
    </w:p>
    <w:tbl>
      <w:tblPr>
        <w:tblStyle w:val="a8"/>
        <w:tblW w:w="0" w:type="auto"/>
        <w:tblLook w:val="04A0"/>
      </w:tblPr>
      <w:tblGrid>
        <w:gridCol w:w="1913"/>
        <w:gridCol w:w="1914"/>
        <w:gridCol w:w="1914"/>
        <w:gridCol w:w="1914"/>
        <w:gridCol w:w="1915"/>
      </w:tblGrid>
      <w:tr w:rsidR="00DE156C" w:rsidRPr="00F42039" w:rsidTr="00DE156C">
        <w:tc>
          <w:tcPr>
            <w:tcW w:w="1914" w:type="dxa"/>
          </w:tcPr>
          <w:p w:rsidR="00DE156C" w:rsidRPr="00F42039" w:rsidRDefault="00DE156C" w:rsidP="00DE156C">
            <w:pPr>
              <w:pStyle w:val="3"/>
              <w:widowControl w:val="0"/>
              <w:suppressAutoHyphens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</w:t>
            </w:r>
          </w:p>
        </w:tc>
        <w:tc>
          <w:tcPr>
            <w:tcW w:w="1914" w:type="dxa"/>
          </w:tcPr>
          <w:p w:rsidR="00DE156C" w:rsidRPr="00F42039" w:rsidRDefault="00DE156C" w:rsidP="00DE156C">
            <w:pPr>
              <w:pStyle w:val="3"/>
              <w:widowControl w:val="0"/>
              <w:suppressAutoHyphens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плата, руб./мес.</w:t>
            </w:r>
          </w:p>
        </w:tc>
        <w:tc>
          <w:tcPr>
            <w:tcW w:w="1914" w:type="dxa"/>
          </w:tcPr>
          <w:p w:rsidR="00DE156C" w:rsidRPr="00F42039" w:rsidRDefault="00DE156C" w:rsidP="00DE156C">
            <w:pPr>
              <w:pStyle w:val="3"/>
              <w:widowControl w:val="0"/>
              <w:suppressAutoHyphens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Отчисления в различные фонды, руб./мес.</w:t>
            </w:r>
          </w:p>
        </w:tc>
        <w:tc>
          <w:tcPr>
            <w:tcW w:w="1914" w:type="dxa"/>
          </w:tcPr>
          <w:p w:rsidR="00DE156C" w:rsidRPr="00F42039" w:rsidRDefault="00DE156C" w:rsidP="00DE156C">
            <w:pPr>
              <w:pStyle w:val="3"/>
              <w:widowControl w:val="0"/>
              <w:suppressAutoHyphens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руб./мес.</w:t>
            </w:r>
          </w:p>
        </w:tc>
        <w:tc>
          <w:tcPr>
            <w:tcW w:w="1915" w:type="dxa"/>
          </w:tcPr>
          <w:p w:rsidR="00DE156C" w:rsidRPr="00F42039" w:rsidRDefault="00DE156C" w:rsidP="00DE156C">
            <w:pPr>
              <w:pStyle w:val="3"/>
              <w:widowControl w:val="0"/>
              <w:suppressAutoHyphens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руб./г.</w:t>
            </w:r>
          </w:p>
        </w:tc>
      </w:tr>
      <w:tr w:rsidR="00DE156C" w:rsidRPr="00F42039" w:rsidTr="00DE156C">
        <w:tc>
          <w:tcPr>
            <w:tcW w:w="1914" w:type="dxa"/>
          </w:tcPr>
          <w:p w:rsidR="00DE156C" w:rsidRDefault="00DE156C" w:rsidP="00DE156C">
            <w:pPr>
              <w:pStyle w:val="3"/>
              <w:widowControl w:val="0"/>
              <w:suppressAutoHyphens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Юрист-консультант</w:t>
            </w:r>
          </w:p>
        </w:tc>
        <w:tc>
          <w:tcPr>
            <w:tcW w:w="1914" w:type="dxa"/>
          </w:tcPr>
          <w:p w:rsidR="00DE156C" w:rsidRDefault="00DE156C" w:rsidP="00DE156C">
            <w:pPr>
              <w:pStyle w:val="3"/>
              <w:widowControl w:val="0"/>
              <w:suppressAutoHyphens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</w:t>
            </w:r>
          </w:p>
        </w:tc>
        <w:tc>
          <w:tcPr>
            <w:tcW w:w="1914" w:type="dxa"/>
          </w:tcPr>
          <w:p w:rsidR="00DE156C" w:rsidRDefault="00DE156C" w:rsidP="00DE156C">
            <w:pPr>
              <w:pStyle w:val="3"/>
              <w:widowControl w:val="0"/>
              <w:suppressAutoHyphens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</w:t>
            </w:r>
          </w:p>
        </w:tc>
        <w:tc>
          <w:tcPr>
            <w:tcW w:w="1914" w:type="dxa"/>
          </w:tcPr>
          <w:p w:rsidR="00DE156C" w:rsidRDefault="00DE156C" w:rsidP="00DE156C">
            <w:pPr>
              <w:pStyle w:val="3"/>
              <w:widowControl w:val="0"/>
              <w:suppressAutoHyphens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39000</w:t>
            </w:r>
          </w:p>
        </w:tc>
        <w:tc>
          <w:tcPr>
            <w:tcW w:w="1915" w:type="dxa"/>
          </w:tcPr>
          <w:p w:rsidR="00DE156C" w:rsidRDefault="00DE156C" w:rsidP="00DE156C">
            <w:pPr>
              <w:pStyle w:val="3"/>
              <w:widowControl w:val="0"/>
              <w:suppressAutoHyphens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468000</w:t>
            </w:r>
          </w:p>
        </w:tc>
      </w:tr>
    </w:tbl>
    <w:p w:rsidR="00DE156C" w:rsidRDefault="00DE156C" w:rsidP="00DE156C">
      <w:pPr>
        <w:pStyle w:val="3"/>
        <w:widowControl w:val="0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E156C" w:rsidRPr="00F611D7" w:rsidRDefault="00DE156C" w:rsidP="00DE156C">
      <w:pPr>
        <w:pStyle w:val="3"/>
        <w:widowControl w:val="0"/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F611D7">
        <w:rPr>
          <w:sz w:val="28"/>
          <w:szCs w:val="28"/>
        </w:rPr>
        <w:t>Во-вторых, затраты на оборудование рабочего места. Данных затрат не предвидится так как место будет использоваться бывшего сотрудника – бухгалтера по учету материалов.</w:t>
      </w:r>
    </w:p>
    <w:p w:rsidR="00DE156C" w:rsidRPr="00F611D7" w:rsidRDefault="00DE156C" w:rsidP="00DE156C">
      <w:pPr>
        <w:pStyle w:val="3"/>
        <w:widowControl w:val="0"/>
        <w:suppressAutoHyphens/>
        <w:spacing w:after="0" w:line="360" w:lineRule="auto"/>
        <w:ind w:left="0" w:firstLine="709"/>
        <w:contextualSpacing/>
        <w:jc w:val="both"/>
        <w:rPr>
          <w:sz w:val="28"/>
        </w:rPr>
      </w:pPr>
      <w:r w:rsidRPr="00F611D7">
        <w:rPr>
          <w:sz w:val="28"/>
          <w:szCs w:val="28"/>
        </w:rPr>
        <w:t>В-третьих, для более эффективной работы нового сотрудника можно применять различные виды мотивации, с</w:t>
      </w:r>
      <w:r w:rsidRPr="00F611D7">
        <w:rPr>
          <w:sz w:val="28"/>
        </w:rPr>
        <w:t>амым бесспорным видом мотивации является премия. Премия рассчитывается по формуле:</w:t>
      </w:r>
    </w:p>
    <w:p w:rsidR="00DE156C" w:rsidRPr="00F611D7" w:rsidRDefault="00DE156C" w:rsidP="00DE156C">
      <w:pPr>
        <w:spacing w:line="360" w:lineRule="auto"/>
        <w:ind w:firstLine="709"/>
        <w:contextualSpacing/>
        <w:jc w:val="both"/>
        <w:rPr>
          <w:sz w:val="28"/>
        </w:rPr>
      </w:pPr>
      <w:r w:rsidRPr="00F611D7">
        <w:rPr>
          <w:sz w:val="28"/>
        </w:rPr>
        <w:t>ЗП</w:t>
      </w:r>
      <w:r w:rsidRPr="00F611D7">
        <w:rPr>
          <w:sz w:val="28"/>
          <w:vertAlign w:val="subscript"/>
        </w:rPr>
        <w:t>пр</w:t>
      </w:r>
      <w:r w:rsidRPr="00F611D7">
        <w:rPr>
          <w:sz w:val="28"/>
        </w:rPr>
        <w:t> = ЗП</w:t>
      </w:r>
      <w:r w:rsidRPr="00F611D7">
        <w:rPr>
          <w:sz w:val="28"/>
          <w:vertAlign w:val="subscript"/>
        </w:rPr>
        <w:t>еж</w:t>
      </w:r>
      <w:r w:rsidRPr="00F611D7">
        <w:rPr>
          <w:sz w:val="28"/>
        </w:rPr>
        <w:t xml:space="preserve"> × КТУ, где </w:t>
      </w:r>
    </w:p>
    <w:p w:rsidR="00DE156C" w:rsidRPr="00F611D7" w:rsidRDefault="00DE156C" w:rsidP="00DE156C">
      <w:pPr>
        <w:spacing w:line="360" w:lineRule="auto"/>
        <w:ind w:firstLine="709"/>
        <w:contextualSpacing/>
        <w:jc w:val="both"/>
        <w:rPr>
          <w:sz w:val="28"/>
        </w:rPr>
      </w:pPr>
      <w:r w:rsidRPr="00F611D7">
        <w:rPr>
          <w:sz w:val="28"/>
        </w:rPr>
        <w:t>ЗП</w:t>
      </w:r>
      <w:r w:rsidRPr="00F611D7">
        <w:rPr>
          <w:sz w:val="28"/>
          <w:vertAlign w:val="subscript"/>
        </w:rPr>
        <w:t>еж</w:t>
      </w:r>
      <w:r w:rsidRPr="00F611D7">
        <w:rPr>
          <w:sz w:val="28"/>
        </w:rPr>
        <w:t xml:space="preserve"> – ежемесячная заработная плата;</w:t>
      </w:r>
    </w:p>
    <w:p w:rsidR="00DE156C" w:rsidRPr="00F611D7" w:rsidRDefault="00DE156C" w:rsidP="00DE156C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</w:rPr>
      </w:pPr>
      <w:r w:rsidRPr="00F611D7">
        <w:rPr>
          <w:sz w:val="28"/>
        </w:rPr>
        <w:t xml:space="preserve">КТУ – коэффициент трудового участия, </w:t>
      </w:r>
    </w:p>
    <w:p w:rsidR="00DE156C" w:rsidRPr="00F611D7" w:rsidRDefault="00DE156C" w:rsidP="00DE156C">
      <w:pPr>
        <w:spacing w:line="360" w:lineRule="auto"/>
        <w:ind w:firstLine="709"/>
        <w:contextualSpacing/>
        <w:jc w:val="both"/>
        <w:rPr>
          <w:sz w:val="28"/>
        </w:rPr>
      </w:pPr>
      <w:r w:rsidRPr="00F611D7">
        <w:rPr>
          <w:sz w:val="28"/>
        </w:rPr>
        <w:t>0,8 – более 90% выполнение всех задач;</w:t>
      </w:r>
    </w:p>
    <w:p w:rsidR="00DE156C" w:rsidRPr="00F611D7" w:rsidRDefault="00DE156C" w:rsidP="00DE156C">
      <w:pPr>
        <w:spacing w:line="360" w:lineRule="auto"/>
        <w:ind w:firstLine="709"/>
        <w:contextualSpacing/>
        <w:jc w:val="both"/>
        <w:rPr>
          <w:sz w:val="28"/>
        </w:rPr>
      </w:pPr>
      <w:r w:rsidRPr="00F611D7">
        <w:rPr>
          <w:sz w:val="28"/>
        </w:rPr>
        <w:lastRenderedPageBreak/>
        <w:t>0,6 – выполнение задач на уровне от 70% до 90%;</w:t>
      </w:r>
    </w:p>
    <w:p w:rsidR="00DE156C" w:rsidRPr="00F611D7" w:rsidRDefault="00DE156C" w:rsidP="00DE156C">
      <w:pPr>
        <w:spacing w:line="360" w:lineRule="auto"/>
        <w:ind w:firstLine="709"/>
        <w:contextualSpacing/>
        <w:jc w:val="both"/>
        <w:rPr>
          <w:sz w:val="28"/>
        </w:rPr>
      </w:pPr>
      <w:r w:rsidRPr="00F611D7">
        <w:rPr>
          <w:sz w:val="28"/>
        </w:rPr>
        <w:t>0,4 – выполнение задач на уровне от 50 до 70%;</w:t>
      </w:r>
    </w:p>
    <w:p w:rsidR="00DE156C" w:rsidRPr="00F611D7" w:rsidRDefault="00DE156C" w:rsidP="00DE156C">
      <w:pPr>
        <w:spacing w:line="360" w:lineRule="auto"/>
        <w:ind w:firstLine="709"/>
        <w:contextualSpacing/>
        <w:jc w:val="both"/>
        <w:rPr>
          <w:sz w:val="28"/>
        </w:rPr>
      </w:pPr>
      <w:r w:rsidRPr="00F611D7">
        <w:rPr>
          <w:sz w:val="28"/>
        </w:rPr>
        <w:t>0 – выполнение задач на уровне менее 50%.</w:t>
      </w:r>
    </w:p>
    <w:p w:rsidR="00DE156C" w:rsidRPr="00F611D7" w:rsidRDefault="00DE156C" w:rsidP="00DE156C">
      <w:pPr>
        <w:pStyle w:val="3"/>
        <w:widowControl w:val="0"/>
        <w:suppressAutoHyphens/>
        <w:spacing w:after="0" w:line="360" w:lineRule="auto"/>
        <w:ind w:left="0" w:firstLine="709"/>
        <w:contextualSpacing/>
        <w:jc w:val="both"/>
        <w:rPr>
          <w:sz w:val="28"/>
        </w:rPr>
      </w:pPr>
      <w:r w:rsidRPr="00F611D7">
        <w:rPr>
          <w:sz w:val="28"/>
        </w:rPr>
        <w:t>Предполагая, что сотрудник будет справляться со своими задачами на 80%-100% сумма премии составит 18000 рублей. Расчеты отчислений в различные фонды не применяются, так как планируется выплата в форме поощрения (в конверте).</w:t>
      </w:r>
    </w:p>
    <w:p w:rsidR="00DE156C" w:rsidRPr="00F611D7" w:rsidRDefault="00DE156C" w:rsidP="00DE156C">
      <w:pPr>
        <w:pStyle w:val="3"/>
        <w:widowControl w:val="0"/>
        <w:suppressAutoHyphens/>
        <w:spacing w:after="0" w:line="360" w:lineRule="auto"/>
        <w:ind w:left="0" w:firstLine="709"/>
        <w:contextualSpacing/>
        <w:jc w:val="both"/>
        <w:rPr>
          <w:sz w:val="28"/>
        </w:rPr>
      </w:pPr>
      <w:r w:rsidRPr="00F611D7">
        <w:rPr>
          <w:sz w:val="28"/>
        </w:rPr>
        <w:t>Обще годовая сумма составляющей затратной части</w:t>
      </w:r>
      <w:r>
        <w:rPr>
          <w:sz w:val="28"/>
        </w:rPr>
        <w:t xml:space="preserve"> составит</w:t>
      </w:r>
      <w:r w:rsidRPr="00F611D7">
        <w:rPr>
          <w:sz w:val="28"/>
        </w:rPr>
        <w:t>:</w:t>
      </w:r>
    </w:p>
    <w:p w:rsidR="00DE156C" w:rsidRPr="00F611D7" w:rsidRDefault="00DE156C" w:rsidP="00DE156C">
      <w:pPr>
        <w:pStyle w:val="3"/>
        <w:widowControl w:val="0"/>
        <w:suppressAutoHyphens/>
        <w:spacing w:after="0" w:line="360" w:lineRule="auto"/>
        <w:ind w:left="0" w:firstLine="709"/>
        <w:contextualSpacing/>
        <w:jc w:val="both"/>
        <w:rPr>
          <w:sz w:val="28"/>
        </w:rPr>
      </w:pPr>
      <w:r w:rsidRPr="00F611D7">
        <w:rPr>
          <w:sz w:val="28"/>
        </w:rPr>
        <w:sym w:font="Symbol" w:char="F053"/>
      </w:r>
      <w:r w:rsidRPr="00F611D7">
        <w:rPr>
          <w:sz w:val="28"/>
          <w:vertAlign w:val="subscript"/>
        </w:rPr>
        <w:t>зат</w:t>
      </w:r>
      <w:r w:rsidRPr="00F611D7">
        <w:rPr>
          <w:sz w:val="28"/>
        </w:rPr>
        <w:t xml:space="preserve"> = (ЗП</w:t>
      </w:r>
      <w:r w:rsidRPr="00F611D7">
        <w:rPr>
          <w:sz w:val="28"/>
          <w:vertAlign w:val="subscript"/>
        </w:rPr>
        <w:t>окл</w:t>
      </w:r>
      <w:r w:rsidRPr="00F611D7">
        <w:rPr>
          <w:sz w:val="28"/>
        </w:rPr>
        <w:t xml:space="preserve"> + ЗП</w:t>
      </w:r>
      <w:r w:rsidRPr="00F611D7">
        <w:rPr>
          <w:sz w:val="28"/>
          <w:vertAlign w:val="subscript"/>
        </w:rPr>
        <w:t>пр</w:t>
      </w:r>
      <w:r w:rsidRPr="00F611D7">
        <w:rPr>
          <w:sz w:val="28"/>
        </w:rPr>
        <w:t xml:space="preserve"> + отчисления) </w:t>
      </w:r>
      <w:r>
        <w:rPr>
          <w:sz w:val="28"/>
        </w:rPr>
        <w:t xml:space="preserve">х </w:t>
      </w:r>
      <w:r w:rsidRPr="00F611D7">
        <w:rPr>
          <w:sz w:val="28"/>
        </w:rPr>
        <w:t>12 = (</w:t>
      </w:r>
      <w:r>
        <w:rPr>
          <w:sz w:val="28"/>
        </w:rPr>
        <w:t>30000 + 18000 + 9000</w:t>
      </w:r>
      <w:r w:rsidRPr="00F611D7">
        <w:rPr>
          <w:sz w:val="28"/>
        </w:rPr>
        <w:t xml:space="preserve">) </w:t>
      </w:r>
      <w:r>
        <w:rPr>
          <w:sz w:val="28"/>
        </w:rPr>
        <w:t xml:space="preserve">х </w:t>
      </w:r>
      <w:r w:rsidRPr="00F611D7">
        <w:rPr>
          <w:sz w:val="28"/>
        </w:rPr>
        <w:t xml:space="preserve">12 = </w:t>
      </w:r>
      <w:r>
        <w:rPr>
          <w:sz w:val="28"/>
        </w:rPr>
        <w:t>684000</w:t>
      </w:r>
      <w:r w:rsidRPr="00F611D7">
        <w:rPr>
          <w:sz w:val="28"/>
        </w:rPr>
        <w:t xml:space="preserve"> руб.</w:t>
      </w:r>
    </w:p>
    <w:p w:rsidR="00DE156C" w:rsidRPr="00F611D7" w:rsidRDefault="00DE156C" w:rsidP="00DE156C">
      <w:pPr>
        <w:pStyle w:val="3"/>
        <w:widowControl w:val="0"/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F611D7">
        <w:rPr>
          <w:sz w:val="28"/>
        </w:rPr>
        <w:t xml:space="preserve">Если сравнить сумму, </w:t>
      </w:r>
      <w:r w:rsidRPr="00F611D7">
        <w:rPr>
          <w:sz w:val="28"/>
          <w:szCs w:val="28"/>
        </w:rPr>
        <w:t>ко</w:t>
      </w:r>
      <w:r>
        <w:rPr>
          <w:sz w:val="28"/>
          <w:szCs w:val="28"/>
        </w:rPr>
        <w:t>торую мы направили на укрепление</w:t>
      </w:r>
      <w:r w:rsidRPr="00F611D7">
        <w:rPr>
          <w:sz w:val="28"/>
          <w:szCs w:val="28"/>
        </w:rPr>
        <w:t xml:space="preserve"> экономической безопасности организации, и общую затратную сумму на юриста, то видим пол</w:t>
      </w:r>
      <w:r>
        <w:rPr>
          <w:sz w:val="28"/>
          <w:szCs w:val="28"/>
        </w:rPr>
        <w:t>ожительный эффект – 18000 руб</w:t>
      </w:r>
      <w:r w:rsidRPr="00F611D7">
        <w:rPr>
          <w:sz w:val="28"/>
          <w:szCs w:val="28"/>
        </w:rPr>
        <w:t>. Это незначительная сумма, по сравнению с предполагаемым эффектом от деятельности нового специалиста.</w:t>
      </w:r>
    </w:p>
    <w:p w:rsidR="00DE156C" w:rsidRPr="00F611D7" w:rsidRDefault="00DE156C" w:rsidP="00DE156C">
      <w:pPr>
        <w:spacing w:line="360" w:lineRule="auto"/>
        <w:ind w:firstLine="709"/>
        <w:contextualSpacing/>
        <w:jc w:val="both"/>
        <w:rPr>
          <w:sz w:val="28"/>
        </w:rPr>
      </w:pPr>
      <w:r w:rsidRPr="00F611D7">
        <w:rPr>
          <w:sz w:val="28"/>
        </w:rPr>
        <w:t>Предполагаемый экономический эффект от деятельности юриста зав</w:t>
      </w:r>
      <w:r w:rsidRPr="00F611D7">
        <w:rPr>
          <w:sz w:val="28"/>
        </w:rPr>
        <w:t>и</w:t>
      </w:r>
      <w:r w:rsidRPr="00F611D7">
        <w:rPr>
          <w:sz w:val="28"/>
        </w:rPr>
        <w:t>сит от следующих критериев:</w:t>
      </w:r>
    </w:p>
    <w:p w:rsidR="00DE156C" w:rsidRPr="00444FDE" w:rsidRDefault="00DE156C" w:rsidP="00DE156C">
      <w:pPr>
        <w:pStyle w:val="a7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44FDE">
        <w:rPr>
          <w:sz w:val="28"/>
        </w:rPr>
        <w:t xml:space="preserve">правильность и своевременность согласования договоров; </w:t>
      </w:r>
    </w:p>
    <w:p w:rsidR="00DE156C" w:rsidRPr="00444FDE" w:rsidRDefault="00DE156C" w:rsidP="00DE156C">
      <w:pPr>
        <w:pStyle w:val="a7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44FDE">
        <w:rPr>
          <w:sz w:val="28"/>
        </w:rPr>
        <w:t>положительного результата по заявленным судебным искам.</w:t>
      </w:r>
    </w:p>
    <w:p w:rsidR="00DE156C" w:rsidRPr="00F611D7" w:rsidRDefault="00DE156C" w:rsidP="00DE156C">
      <w:pPr>
        <w:spacing w:line="360" w:lineRule="auto"/>
        <w:ind w:firstLine="709"/>
        <w:contextualSpacing/>
        <w:jc w:val="both"/>
        <w:rPr>
          <w:sz w:val="28"/>
        </w:rPr>
      </w:pPr>
      <w:r w:rsidRPr="00F611D7">
        <w:rPr>
          <w:sz w:val="28"/>
        </w:rPr>
        <w:t xml:space="preserve">Первый критерий </w:t>
      </w:r>
      <w:r>
        <w:rPr>
          <w:sz w:val="28"/>
        </w:rPr>
        <w:t>–</w:t>
      </w:r>
      <w:r w:rsidRPr="00F611D7">
        <w:rPr>
          <w:sz w:val="28"/>
        </w:rPr>
        <w:t xml:space="preserve"> правильность и своевременность согласования д</w:t>
      </w:r>
      <w:r w:rsidRPr="00F611D7">
        <w:rPr>
          <w:sz w:val="28"/>
        </w:rPr>
        <w:t>о</w:t>
      </w:r>
      <w:r w:rsidRPr="00F611D7">
        <w:rPr>
          <w:sz w:val="28"/>
        </w:rPr>
        <w:t xml:space="preserve">говоров, подразумевает полученную или упущенную выгоду от договора. 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</w:rPr>
      </w:pPr>
      <w:r w:rsidRPr="00F611D7">
        <w:rPr>
          <w:sz w:val="28"/>
        </w:rPr>
        <w:t>Средний размер договора подряда в ООО «</w:t>
      </w:r>
      <w:r>
        <w:rPr>
          <w:sz w:val="28"/>
        </w:rPr>
        <w:t>Алмакс</w:t>
      </w:r>
      <w:r w:rsidRPr="00F611D7">
        <w:rPr>
          <w:sz w:val="28"/>
        </w:rPr>
        <w:t xml:space="preserve">» составляет 500 тыс. рублей. Годовой объем таких договоров равен 30 шт. Общая годовая сумма по этим договорам приблизительно равна 1500 тыс. рублей. </w:t>
      </w:r>
    </w:p>
    <w:p w:rsidR="00DE156C" w:rsidRPr="00F611D7" w:rsidRDefault="00DE156C" w:rsidP="00DE156C">
      <w:pPr>
        <w:spacing w:line="360" w:lineRule="auto"/>
        <w:ind w:firstLine="709"/>
        <w:contextualSpacing/>
        <w:jc w:val="both"/>
        <w:rPr>
          <w:sz w:val="28"/>
        </w:rPr>
      </w:pPr>
      <w:r w:rsidRPr="00F611D7">
        <w:rPr>
          <w:sz w:val="28"/>
        </w:rPr>
        <w:t>Из проведенного анализа экономическим отделом ООО «</w:t>
      </w:r>
      <w:r>
        <w:rPr>
          <w:sz w:val="28"/>
        </w:rPr>
        <w:t>Алмакс</w:t>
      </w:r>
      <w:r w:rsidRPr="00F611D7">
        <w:rPr>
          <w:sz w:val="28"/>
        </w:rPr>
        <w:t>» сл</w:t>
      </w:r>
      <w:r w:rsidRPr="00F611D7">
        <w:rPr>
          <w:sz w:val="28"/>
        </w:rPr>
        <w:t>е</w:t>
      </w:r>
      <w:r w:rsidRPr="00F611D7">
        <w:rPr>
          <w:sz w:val="28"/>
        </w:rPr>
        <w:t>дует, что за нарушение договорных обязательств по договору подряда ко</w:t>
      </w:r>
      <w:r w:rsidRPr="00F611D7">
        <w:rPr>
          <w:sz w:val="28"/>
        </w:rPr>
        <w:t>м</w:t>
      </w:r>
      <w:r w:rsidRPr="00F611D7">
        <w:rPr>
          <w:sz w:val="28"/>
        </w:rPr>
        <w:t>пания теряет в средней от 1 до 3 % от суммы договора, за счет не предъя</w:t>
      </w:r>
      <w:r w:rsidRPr="00F611D7">
        <w:rPr>
          <w:sz w:val="28"/>
        </w:rPr>
        <w:t>в</w:t>
      </w:r>
      <w:r w:rsidRPr="00F611D7">
        <w:rPr>
          <w:sz w:val="28"/>
        </w:rPr>
        <w:t>ленной неустойки. Возьмем средний показатель этой неустойки и переведем в денежный эквивалент:</w:t>
      </w:r>
    </w:p>
    <w:p w:rsidR="00DE156C" w:rsidRPr="00F611D7" w:rsidRDefault="00DE156C" w:rsidP="00DE156C">
      <w:pPr>
        <w:spacing w:line="360" w:lineRule="auto"/>
        <w:ind w:firstLine="709"/>
        <w:contextualSpacing/>
        <w:jc w:val="both"/>
        <w:rPr>
          <w:sz w:val="28"/>
        </w:rPr>
      </w:pPr>
      <w:r w:rsidRPr="00F611D7">
        <w:rPr>
          <w:sz w:val="28"/>
        </w:rPr>
        <w:t>Неустойка = 1</w:t>
      </w:r>
      <w:r>
        <w:rPr>
          <w:sz w:val="28"/>
        </w:rPr>
        <w:t>500 тыс. руб. х</w:t>
      </w:r>
      <w:r w:rsidRPr="00F611D7">
        <w:rPr>
          <w:sz w:val="28"/>
        </w:rPr>
        <w:t xml:space="preserve"> 2% = 300 тыс. руб.</w:t>
      </w:r>
    </w:p>
    <w:p w:rsidR="00DE156C" w:rsidRPr="00F611D7" w:rsidRDefault="00DE156C" w:rsidP="00DE156C">
      <w:pPr>
        <w:spacing w:line="360" w:lineRule="auto"/>
        <w:ind w:firstLine="709"/>
        <w:contextualSpacing/>
        <w:jc w:val="both"/>
        <w:rPr>
          <w:sz w:val="28"/>
        </w:rPr>
      </w:pPr>
      <w:r w:rsidRPr="00F611D7">
        <w:rPr>
          <w:sz w:val="28"/>
        </w:rPr>
        <w:lastRenderedPageBreak/>
        <w:t>Это значительная сумма, которую организация теряет из-за неграмо</w:t>
      </w:r>
      <w:r w:rsidRPr="00F611D7">
        <w:rPr>
          <w:sz w:val="28"/>
        </w:rPr>
        <w:t>т</w:t>
      </w:r>
      <w:r w:rsidRPr="00F611D7">
        <w:rPr>
          <w:sz w:val="28"/>
        </w:rPr>
        <w:t>ного составления договоров или недобросовестного отношения сотрудников.</w:t>
      </w:r>
    </w:p>
    <w:p w:rsidR="00DE156C" w:rsidRPr="00F611D7" w:rsidRDefault="00DE156C" w:rsidP="00DE156C">
      <w:pPr>
        <w:spacing w:line="360" w:lineRule="auto"/>
        <w:ind w:firstLine="709"/>
        <w:contextualSpacing/>
        <w:jc w:val="both"/>
        <w:rPr>
          <w:sz w:val="28"/>
        </w:rPr>
      </w:pPr>
      <w:r w:rsidRPr="00F611D7">
        <w:rPr>
          <w:sz w:val="28"/>
        </w:rPr>
        <w:t xml:space="preserve">Второй критерий </w:t>
      </w:r>
      <w:r>
        <w:rPr>
          <w:sz w:val="28"/>
        </w:rPr>
        <w:t>–</w:t>
      </w:r>
      <w:r w:rsidRPr="00F611D7">
        <w:rPr>
          <w:sz w:val="28"/>
        </w:rPr>
        <w:t xml:space="preserve"> положительный результат по заявленным судебным искам. Специфика критерия такова, что судебные перспективы зависят от многих факторов, однако в качестве главных критериев оценки вероятности получения положительного судебного решения зависят от: </w:t>
      </w:r>
    </w:p>
    <w:p w:rsidR="00DE156C" w:rsidRPr="00D17CA9" w:rsidRDefault="00DE156C" w:rsidP="00DE156C">
      <w:pPr>
        <w:pStyle w:val="a7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7CA9">
        <w:rPr>
          <w:sz w:val="28"/>
        </w:rPr>
        <w:t xml:space="preserve">наличия необходимого документального подтверждения долга; </w:t>
      </w:r>
    </w:p>
    <w:p w:rsidR="00DE156C" w:rsidRPr="00D17CA9" w:rsidRDefault="00DE156C" w:rsidP="00DE156C">
      <w:pPr>
        <w:pStyle w:val="a7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7CA9">
        <w:rPr>
          <w:sz w:val="28"/>
        </w:rPr>
        <w:t>срока долга, находящегося в пределах исковой давности, три года;</w:t>
      </w:r>
    </w:p>
    <w:p w:rsidR="00DE156C" w:rsidRPr="00D17CA9" w:rsidRDefault="00DE156C" w:rsidP="00DE156C">
      <w:pPr>
        <w:pStyle w:val="a7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7CA9">
        <w:rPr>
          <w:sz w:val="28"/>
        </w:rPr>
        <w:t>фактическое существование должника.</w:t>
      </w:r>
    </w:p>
    <w:p w:rsidR="00DE156C" w:rsidRPr="00F611D7" w:rsidRDefault="00DE156C" w:rsidP="00DE156C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По данным статистики</w:t>
      </w:r>
      <w:r w:rsidRPr="00F611D7">
        <w:rPr>
          <w:sz w:val="28"/>
        </w:rPr>
        <w:t>, через судебные разбирательства положител</w:t>
      </w:r>
      <w:r w:rsidRPr="00F611D7">
        <w:rPr>
          <w:sz w:val="28"/>
        </w:rPr>
        <w:t>ь</w:t>
      </w:r>
      <w:r w:rsidRPr="00F611D7">
        <w:rPr>
          <w:sz w:val="28"/>
        </w:rPr>
        <w:t>ного результата добиваются 90% случаев.</w:t>
      </w:r>
    </w:p>
    <w:p w:rsidR="00DE156C" w:rsidRPr="00F611D7" w:rsidRDefault="00DE156C" w:rsidP="00DE156C">
      <w:pPr>
        <w:spacing w:line="360" w:lineRule="auto"/>
        <w:ind w:firstLine="709"/>
        <w:contextualSpacing/>
        <w:jc w:val="both"/>
        <w:rPr>
          <w:sz w:val="28"/>
        </w:rPr>
      </w:pPr>
      <w:r w:rsidRPr="00F611D7">
        <w:rPr>
          <w:sz w:val="28"/>
        </w:rPr>
        <w:t>Из анализа дебиторской задолженности следует, что просроченная д</w:t>
      </w:r>
      <w:r w:rsidRPr="00F611D7">
        <w:rPr>
          <w:sz w:val="28"/>
        </w:rPr>
        <w:t>е</w:t>
      </w:r>
      <w:r w:rsidRPr="00F611D7">
        <w:rPr>
          <w:sz w:val="28"/>
        </w:rPr>
        <w:t xml:space="preserve">биторская задолженность составляет </w:t>
      </w:r>
      <w:r>
        <w:rPr>
          <w:sz w:val="28"/>
        </w:rPr>
        <w:t xml:space="preserve">682900 </w:t>
      </w:r>
      <w:r w:rsidRPr="00F611D7">
        <w:rPr>
          <w:sz w:val="28"/>
        </w:rPr>
        <w:t>рублей. Это сумма, которую предполагается взыскать с недобросовестных поставщиков, заказчиков по договору подряда, и её можно включить предполагаемый экономический эффект.</w:t>
      </w:r>
    </w:p>
    <w:p w:rsidR="00DE156C" w:rsidRPr="00F611D7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11D7">
        <w:rPr>
          <w:sz w:val="28"/>
        </w:rPr>
        <w:t xml:space="preserve">Как видно из расчета, существует </w:t>
      </w:r>
      <w:r w:rsidRPr="00F611D7">
        <w:rPr>
          <w:sz w:val="28"/>
          <w:szCs w:val="28"/>
        </w:rPr>
        <w:t>положительный экономический э</w:t>
      </w:r>
      <w:r w:rsidRPr="00F611D7">
        <w:rPr>
          <w:sz w:val="28"/>
          <w:szCs w:val="28"/>
        </w:rPr>
        <w:t>ф</w:t>
      </w:r>
      <w:r w:rsidRPr="00F611D7">
        <w:rPr>
          <w:sz w:val="28"/>
          <w:szCs w:val="28"/>
        </w:rPr>
        <w:t>фект от предложенного мероприятия:</w:t>
      </w:r>
    </w:p>
    <w:p w:rsidR="00DE156C" w:rsidRPr="00F611D7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около 20000 </w:t>
      </w:r>
      <w:r w:rsidRPr="00F611D7">
        <w:rPr>
          <w:sz w:val="28"/>
          <w:szCs w:val="28"/>
        </w:rPr>
        <w:t>рублей в год за счет сокращения двух ставок;</w:t>
      </w:r>
    </w:p>
    <w:p w:rsidR="00DE156C" w:rsidRPr="00F611D7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300000 </w:t>
      </w:r>
      <w:r w:rsidRPr="00F611D7">
        <w:rPr>
          <w:sz w:val="28"/>
          <w:szCs w:val="28"/>
        </w:rPr>
        <w:t>рублей в год за счет грамотного ведения договоров;</w:t>
      </w:r>
    </w:p>
    <w:p w:rsidR="00DE156C" w:rsidRPr="00F611D7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более 682900 </w:t>
      </w:r>
      <w:r w:rsidRPr="00F611D7">
        <w:rPr>
          <w:sz w:val="28"/>
          <w:szCs w:val="28"/>
        </w:rPr>
        <w:t>рублей за счет возврата собственных средств от недо</w:t>
      </w:r>
      <w:r w:rsidRPr="00F611D7">
        <w:rPr>
          <w:sz w:val="28"/>
          <w:szCs w:val="28"/>
        </w:rPr>
        <w:t>б</w:t>
      </w:r>
      <w:r w:rsidRPr="00F611D7">
        <w:rPr>
          <w:sz w:val="28"/>
          <w:szCs w:val="28"/>
        </w:rPr>
        <w:t>росовестных контрагентов.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 w:rsidRPr="00F611D7">
        <w:rPr>
          <w:sz w:val="28"/>
          <w:szCs w:val="28"/>
        </w:rPr>
        <w:t>недрение рекомендованных мероприятий окажет п</w:t>
      </w:r>
      <w:r w:rsidRPr="00F611D7">
        <w:rPr>
          <w:sz w:val="28"/>
          <w:szCs w:val="28"/>
        </w:rPr>
        <w:t>о</w:t>
      </w:r>
      <w:r w:rsidRPr="00F611D7">
        <w:rPr>
          <w:sz w:val="28"/>
          <w:szCs w:val="28"/>
        </w:rPr>
        <w:t>ложительный результат на эффективность использования имеющихся ресу</w:t>
      </w:r>
      <w:r w:rsidRPr="00F611D7">
        <w:rPr>
          <w:sz w:val="28"/>
          <w:szCs w:val="28"/>
        </w:rPr>
        <w:t>р</w:t>
      </w:r>
      <w:r w:rsidRPr="00F611D7">
        <w:rPr>
          <w:sz w:val="28"/>
          <w:szCs w:val="28"/>
        </w:rPr>
        <w:t xml:space="preserve">сов предприятия. </w:t>
      </w:r>
    </w:p>
    <w:p w:rsidR="00DE156C" w:rsidRPr="00F611D7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11D7">
        <w:rPr>
          <w:sz w:val="28"/>
          <w:szCs w:val="28"/>
        </w:rPr>
        <w:t>Реализация данных мероприятий позволит предприятию с минимал</w:t>
      </w:r>
      <w:r w:rsidRPr="00F611D7">
        <w:rPr>
          <w:sz w:val="28"/>
          <w:szCs w:val="28"/>
        </w:rPr>
        <w:t>ь</w:t>
      </w:r>
      <w:r w:rsidRPr="00F611D7">
        <w:rPr>
          <w:sz w:val="28"/>
          <w:szCs w:val="28"/>
        </w:rPr>
        <w:t>ными затратами получить существенную прибыль. И тем самым повысить экономическую безопасность предприятия и устранит кризисные явления, которые оказывают влияние на организацию.</w:t>
      </w:r>
    </w:p>
    <w:p w:rsidR="00DE156C" w:rsidRPr="009B68E0" w:rsidRDefault="00DE156C" w:rsidP="00DE156C">
      <w:pPr>
        <w:pStyle w:val="a9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B68E0">
        <w:rPr>
          <w:sz w:val="28"/>
          <w:szCs w:val="28"/>
        </w:rPr>
        <w:lastRenderedPageBreak/>
        <w:t>В рамках одного из мероприятий по повышению экономической безопасности ООО «</w:t>
      </w:r>
      <w:r>
        <w:rPr>
          <w:sz w:val="28"/>
          <w:szCs w:val="28"/>
        </w:rPr>
        <w:t>Алмакс</w:t>
      </w:r>
      <w:r w:rsidRPr="009B68E0">
        <w:rPr>
          <w:sz w:val="28"/>
          <w:szCs w:val="28"/>
        </w:rPr>
        <w:t xml:space="preserve">», диверсификации производства (открытие направления по изготовлению бетона), предложим разработать комплекс инструкций по технике безопасности. </w:t>
      </w:r>
    </w:p>
    <w:p w:rsidR="00DE156C" w:rsidRDefault="00DE156C" w:rsidP="00082E46">
      <w:pPr>
        <w:pStyle w:val="a9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B68E0">
        <w:rPr>
          <w:sz w:val="28"/>
          <w:szCs w:val="28"/>
        </w:rPr>
        <w:t>Разработка комплекса инструкций по технике безопасности начинается с перечня промышленных объектов, подлежащих декларированию безопасности.</w:t>
      </w:r>
    </w:p>
    <w:p w:rsidR="00DE156C" w:rsidRPr="009B68E0" w:rsidRDefault="00DE156C" w:rsidP="00DE156C">
      <w:pPr>
        <w:suppressAutoHyphens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DE156C" w:rsidRPr="00F2285F" w:rsidRDefault="00DE156C" w:rsidP="00DE156C">
      <w:pPr>
        <w:pStyle w:val="3"/>
        <w:widowControl w:val="0"/>
        <w:suppressAutoHyphens/>
        <w:spacing w:after="0" w:line="360" w:lineRule="auto"/>
        <w:ind w:left="0" w:firstLine="709"/>
        <w:contextualSpacing/>
        <w:jc w:val="center"/>
        <w:rPr>
          <w:b/>
          <w:sz w:val="28"/>
          <w:szCs w:val="28"/>
        </w:rPr>
      </w:pPr>
      <w:r w:rsidRPr="00F2285F">
        <w:rPr>
          <w:b/>
          <w:sz w:val="28"/>
          <w:szCs w:val="28"/>
        </w:rPr>
        <w:t>ЗАКЛЮЧЕНИЕ</w:t>
      </w:r>
    </w:p>
    <w:p w:rsidR="00DE156C" w:rsidRDefault="00DE156C" w:rsidP="00DE156C">
      <w:pPr>
        <w:pStyle w:val="3"/>
        <w:widowControl w:val="0"/>
        <w:suppressAutoHyphens/>
        <w:spacing w:after="0" w:line="360" w:lineRule="auto"/>
        <w:ind w:left="0" w:firstLine="709"/>
        <w:contextualSpacing/>
        <w:jc w:val="center"/>
        <w:rPr>
          <w:sz w:val="28"/>
          <w:szCs w:val="28"/>
        </w:rPr>
      </w:pP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Безопасностью называется такое состояние субъекта, при котором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роятность изменения свойственных  его внешней среде параметров и качеств меньше определенного интервала, а «желательное» состояние субъектов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ределено конкретным сочетанием параметров жизнедеятельности. Исходя из степени изменений такого сочетания будет меняться и само понятие «жел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тельное» изменение. Следовательно, правильная оценка уровня безопасности является не менее важной для субъекта.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общем виде под экономической безопасностью следует понимать важнейшую качественную характеристику экономической системы, которая определяет ее способность к поддержанию нормальных условий жизнеде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населения и устойчивое обеспечение развития ресурсами народн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хозяйства. 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экономической безопасности является гарантией незав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симости страны, условием стабильности и эффективной жизнедеятельности общества, достижения успеха.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безопасность предприятия зависит от множества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нообразных причин, таких как недобросовестные действия со стороны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паний-конкурентов, невыполнение поставщиками или заказчиками своих обязательств по оплате или поставке товаров, кризисных явлений в эконом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ке, чрезвычайных происшествий или стихийных бедствий, неблагоприятной экономической ситуации и т.д.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Задачи, которые решаются системой обеспечения экономической без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пасности предприятия, заключаются в составлении прогноза возможных у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роз экономической безопасности, управление деятельностью, направленной на предотвращение их возникновения, формирование решений, направле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на устранение появившихся угроз, а также постоянное совершенствов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системы обеспечения экономической безопасности предприятия.</w:t>
      </w: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оценки текущего уровня экономической безопасности предприятия применяются специальные показатели, позволяющие оценить протекание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новных процессов, которые отражают суть экономической безопасности предприятия.</w:t>
      </w:r>
    </w:p>
    <w:p w:rsidR="00DE156C" w:rsidRPr="009943ED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того, насколько точно выбрана система показателей для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мониторинга, зависит  степень адекватности оценки текущего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ния экономической безопасности предприятия, а также эффективности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бранных мер, направленных на выявление и предупреждение возникновения угроз экономической безопасности предприятия.</w:t>
      </w:r>
    </w:p>
    <w:p w:rsidR="00DE156C" w:rsidRPr="00F2285F" w:rsidRDefault="00DE156C" w:rsidP="00DE156C">
      <w:pPr>
        <w:spacing w:line="360" w:lineRule="auto"/>
        <w:ind w:firstLine="709"/>
        <w:contextualSpacing/>
        <w:jc w:val="both"/>
        <w:rPr>
          <w:sz w:val="28"/>
        </w:rPr>
      </w:pPr>
      <w:r w:rsidRPr="00F2285F">
        <w:rPr>
          <w:sz w:val="28"/>
        </w:rPr>
        <w:t>Проведенный анализ хозяйственной деятельности дал подробную х</w:t>
      </w:r>
      <w:r w:rsidRPr="00F2285F">
        <w:rPr>
          <w:sz w:val="28"/>
        </w:rPr>
        <w:t>а</w:t>
      </w:r>
      <w:r w:rsidRPr="00F2285F">
        <w:rPr>
          <w:sz w:val="28"/>
        </w:rPr>
        <w:t>рактеристику результатов работы строительной организации и показал, что основные технико-экономические показатели ООО «</w:t>
      </w:r>
      <w:r>
        <w:rPr>
          <w:sz w:val="28"/>
        </w:rPr>
        <w:t>Алмакс</w:t>
      </w:r>
      <w:r w:rsidRPr="00F2285F">
        <w:rPr>
          <w:sz w:val="28"/>
        </w:rPr>
        <w:t>» имеют тенде</w:t>
      </w:r>
      <w:r w:rsidRPr="00F2285F">
        <w:rPr>
          <w:sz w:val="28"/>
        </w:rPr>
        <w:t>н</w:t>
      </w:r>
      <w:r w:rsidRPr="00F2285F">
        <w:rPr>
          <w:sz w:val="28"/>
        </w:rPr>
        <w:t>цию к уменьшению, несомненно, является отрицательным моментом в де</w:t>
      </w:r>
      <w:r w:rsidRPr="00F2285F">
        <w:rPr>
          <w:sz w:val="28"/>
        </w:rPr>
        <w:t>я</w:t>
      </w:r>
      <w:r w:rsidRPr="00F2285F">
        <w:rPr>
          <w:sz w:val="28"/>
        </w:rPr>
        <w:t xml:space="preserve">тельности </w:t>
      </w:r>
      <w:r>
        <w:rPr>
          <w:sz w:val="28"/>
        </w:rPr>
        <w:t>ООО «Алмакс</w:t>
      </w:r>
      <w:r w:rsidRPr="00F2285F">
        <w:rPr>
          <w:sz w:val="28"/>
        </w:rPr>
        <w:t>», что негативно влияет на уровень экономической безопасности строительной организации.</w:t>
      </w:r>
    </w:p>
    <w:p w:rsidR="00DE156C" w:rsidRPr="00F2285F" w:rsidRDefault="00DE156C" w:rsidP="00DE156C">
      <w:pPr>
        <w:spacing w:line="360" w:lineRule="auto"/>
        <w:ind w:firstLine="709"/>
        <w:contextualSpacing/>
        <w:jc w:val="both"/>
        <w:rPr>
          <w:sz w:val="28"/>
        </w:rPr>
      </w:pPr>
      <w:r w:rsidRPr="00F2285F">
        <w:rPr>
          <w:sz w:val="28"/>
        </w:rPr>
        <w:t>На основании рассмотренных критериев и показателей, провели оценку экономической безопасности строительной организации ООО «</w:t>
      </w:r>
      <w:r>
        <w:rPr>
          <w:sz w:val="28"/>
        </w:rPr>
        <w:t>Алмакс</w:t>
      </w:r>
      <w:r w:rsidRPr="00F2285F">
        <w:rPr>
          <w:sz w:val="28"/>
        </w:rPr>
        <w:t>» можно отметить ухудшение уровня экономической безопасности строител</w:t>
      </w:r>
      <w:r w:rsidRPr="00F2285F">
        <w:rPr>
          <w:sz w:val="28"/>
        </w:rPr>
        <w:t>ь</w:t>
      </w:r>
      <w:r w:rsidRPr="00F2285F">
        <w:rPr>
          <w:sz w:val="28"/>
        </w:rPr>
        <w:t>ного   предприятия, который   негативно   отражается   на   всей деятельности предприятия, что негативно влияет на уровень экономической безопасности.</w:t>
      </w:r>
    </w:p>
    <w:p w:rsidR="00DE156C" w:rsidRPr="00F2285F" w:rsidRDefault="00DE156C" w:rsidP="00DE156C">
      <w:pPr>
        <w:spacing w:line="360" w:lineRule="auto"/>
        <w:ind w:firstLine="709"/>
        <w:contextualSpacing/>
        <w:jc w:val="both"/>
        <w:rPr>
          <w:sz w:val="28"/>
        </w:rPr>
      </w:pPr>
      <w:r w:rsidRPr="00F2285F">
        <w:rPr>
          <w:sz w:val="28"/>
        </w:rPr>
        <w:lastRenderedPageBreak/>
        <w:t>По результатам проведенного выше анализа ООО «</w:t>
      </w:r>
      <w:r>
        <w:rPr>
          <w:sz w:val="28"/>
        </w:rPr>
        <w:t>Алмакс</w:t>
      </w:r>
      <w:r w:rsidRPr="00F2285F">
        <w:rPr>
          <w:sz w:val="28"/>
        </w:rPr>
        <w:t>», это орг</w:t>
      </w:r>
      <w:r w:rsidRPr="00F2285F">
        <w:rPr>
          <w:sz w:val="28"/>
        </w:rPr>
        <w:t>а</w:t>
      </w:r>
      <w:r w:rsidRPr="00F2285F">
        <w:rPr>
          <w:sz w:val="28"/>
        </w:rPr>
        <w:t>низация с неустойчивым финансовым состоянием, обладающие низким уровнем экономической безопасности.</w:t>
      </w:r>
    </w:p>
    <w:p w:rsidR="00DE156C" w:rsidRPr="00F2285F" w:rsidRDefault="00DE156C" w:rsidP="00DE156C">
      <w:pPr>
        <w:spacing w:line="360" w:lineRule="auto"/>
        <w:ind w:firstLine="709"/>
        <w:contextualSpacing/>
        <w:jc w:val="both"/>
        <w:rPr>
          <w:sz w:val="28"/>
        </w:rPr>
      </w:pPr>
      <w:r w:rsidRPr="00F2285F">
        <w:rPr>
          <w:sz w:val="28"/>
        </w:rPr>
        <w:t>В   ООО «</w:t>
      </w:r>
      <w:r>
        <w:rPr>
          <w:sz w:val="28"/>
        </w:rPr>
        <w:t>Алмакс</w:t>
      </w:r>
      <w:r w:rsidRPr="00F2285F">
        <w:rPr>
          <w:sz w:val="28"/>
        </w:rPr>
        <w:t>» необходимо проявлять активность в направлении развития своей деятельности. Для обеспечения экономической безопасности необходимо проводить анализ финансовой и хозяйственной деятельности предприятия и вносить в нее соответствующие коррективы.</w:t>
      </w:r>
    </w:p>
    <w:p w:rsidR="00DE156C" w:rsidRPr="00F2285F" w:rsidRDefault="00DE156C" w:rsidP="00DE156C">
      <w:pPr>
        <w:spacing w:line="360" w:lineRule="auto"/>
        <w:ind w:firstLine="709"/>
        <w:contextualSpacing/>
        <w:jc w:val="both"/>
        <w:rPr>
          <w:sz w:val="28"/>
        </w:rPr>
      </w:pPr>
      <w:r w:rsidRPr="00F2285F">
        <w:rPr>
          <w:sz w:val="28"/>
        </w:rPr>
        <w:t>Пути повышения экономической безопасности деятельности стро</w:t>
      </w:r>
      <w:r w:rsidRPr="00F2285F">
        <w:rPr>
          <w:sz w:val="28"/>
        </w:rPr>
        <w:t>и</w:t>
      </w:r>
      <w:r w:rsidRPr="00F2285F">
        <w:rPr>
          <w:sz w:val="28"/>
        </w:rPr>
        <w:t>тельного предприятия являются:</w:t>
      </w:r>
    </w:p>
    <w:p w:rsidR="00DE156C" w:rsidRPr="00BB0B2A" w:rsidRDefault="00DE156C" w:rsidP="00DE156C">
      <w:pPr>
        <w:pStyle w:val="a7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0B2A">
        <w:rPr>
          <w:sz w:val="28"/>
          <w:szCs w:val="28"/>
        </w:rPr>
        <w:t xml:space="preserve">диверсификация производства </w:t>
      </w:r>
      <w:r>
        <w:rPr>
          <w:sz w:val="28"/>
          <w:szCs w:val="28"/>
        </w:rPr>
        <w:t>–</w:t>
      </w:r>
      <w:r w:rsidRPr="00BB0B2A">
        <w:rPr>
          <w:sz w:val="28"/>
          <w:szCs w:val="28"/>
        </w:rPr>
        <w:t xml:space="preserve"> является способом укрепления св</w:t>
      </w:r>
      <w:r w:rsidRPr="00BB0B2A">
        <w:rPr>
          <w:sz w:val="28"/>
          <w:szCs w:val="28"/>
        </w:rPr>
        <w:t>о</w:t>
      </w:r>
      <w:r w:rsidRPr="00BB0B2A">
        <w:rPr>
          <w:sz w:val="28"/>
          <w:szCs w:val="28"/>
        </w:rPr>
        <w:t>ей экономической безопасности функционирования и развития, а также н</w:t>
      </w:r>
      <w:r w:rsidRPr="00BB0B2A">
        <w:rPr>
          <w:sz w:val="28"/>
          <w:szCs w:val="28"/>
        </w:rPr>
        <w:t>а</w:t>
      </w:r>
      <w:r w:rsidRPr="00BB0B2A">
        <w:rPr>
          <w:sz w:val="28"/>
          <w:szCs w:val="28"/>
        </w:rPr>
        <w:t>ращивания доли присутствия на рынке. Данное направление развития явл</w:t>
      </w:r>
      <w:r w:rsidRPr="00BB0B2A">
        <w:rPr>
          <w:sz w:val="28"/>
          <w:szCs w:val="28"/>
        </w:rPr>
        <w:t>я</w:t>
      </w:r>
      <w:r w:rsidRPr="00BB0B2A">
        <w:rPr>
          <w:sz w:val="28"/>
          <w:szCs w:val="28"/>
        </w:rPr>
        <w:t>ется особенно актуальным в условиях жесткой конкуренции, когда узкая специализация еще больше снижает возможность получения строительной организацией подряда на выполнение работ.</w:t>
      </w:r>
    </w:p>
    <w:p w:rsidR="00DE156C" w:rsidRPr="00BB0B2A" w:rsidRDefault="00DE156C" w:rsidP="00DE156C">
      <w:pPr>
        <w:pStyle w:val="a7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0B2A">
        <w:rPr>
          <w:sz w:val="28"/>
          <w:szCs w:val="28"/>
        </w:rPr>
        <w:t xml:space="preserve">управление проектом </w:t>
      </w:r>
      <w:r>
        <w:rPr>
          <w:sz w:val="28"/>
          <w:szCs w:val="28"/>
        </w:rPr>
        <w:t>–</w:t>
      </w:r>
      <w:r w:rsidRPr="00BB0B2A">
        <w:rPr>
          <w:sz w:val="28"/>
          <w:szCs w:val="28"/>
        </w:rPr>
        <w:t xml:space="preserve"> является важнейшей функцией при стро</w:t>
      </w:r>
      <w:r w:rsidRPr="00BB0B2A">
        <w:rPr>
          <w:sz w:val="28"/>
          <w:szCs w:val="28"/>
        </w:rPr>
        <w:t>и</w:t>
      </w:r>
      <w:r w:rsidRPr="00BB0B2A">
        <w:rPr>
          <w:sz w:val="28"/>
          <w:szCs w:val="28"/>
        </w:rPr>
        <w:t>тельстве, отделке или реконструкции.</w:t>
      </w:r>
    </w:p>
    <w:p w:rsidR="00DE156C" w:rsidRPr="00BB0B2A" w:rsidRDefault="00DE156C" w:rsidP="00DE156C">
      <w:pPr>
        <w:pStyle w:val="a7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0B2A">
        <w:rPr>
          <w:sz w:val="28"/>
          <w:szCs w:val="28"/>
        </w:rPr>
        <w:t>присутствие в организации юриста даст большой скачек в направл</w:t>
      </w:r>
      <w:r w:rsidRPr="00BB0B2A">
        <w:rPr>
          <w:sz w:val="28"/>
          <w:szCs w:val="28"/>
        </w:rPr>
        <w:t>е</w:t>
      </w:r>
      <w:r w:rsidRPr="00BB0B2A">
        <w:rPr>
          <w:sz w:val="28"/>
          <w:szCs w:val="28"/>
        </w:rPr>
        <w:t>нии урегулирования правоотношений между ООО «</w:t>
      </w:r>
      <w:r>
        <w:rPr>
          <w:sz w:val="28"/>
          <w:szCs w:val="28"/>
        </w:rPr>
        <w:t>Алмакс</w:t>
      </w:r>
      <w:r w:rsidRPr="00BB0B2A">
        <w:rPr>
          <w:sz w:val="28"/>
          <w:szCs w:val="28"/>
        </w:rPr>
        <w:t>» и контрагент</w:t>
      </w:r>
      <w:r w:rsidRPr="00BB0B2A">
        <w:rPr>
          <w:sz w:val="28"/>
          <w:szCs w:val="28"/>
        </w:rPr>
        <w:t>а</w:t>
      </w:r>
      <w:r w:rsidRPr="00BB0B2A">
        <w:rPr>
          <w:sz w:val="28"/>
          <w:szCs w:val="28"/>
        </w:rPr>
        <w:t>ми. Также одно из направлений данного специалиста будет минимизация д</w:t>
      </w:r>
      <w:r w:rsidRPr="00BB0B2A">
        <w:rPr>
          <w:sz w:val="28"/>
          <w:szCs w:val="28"/>
        </w:rPr>
        <w:t>е</w:t>
      </w:r>
      <w:r w:rsidRPr="00BB0B2A">
        <w:rPr>
          <w:sz w:val="28"/>
          <w:szCs w:val="28"/>
        </w:rPr>
        <w:t>биторской задолженности предприятия.</w:t>
      </w:r>
    </w:p>
    <w:p w:rsidR="00DE156C" w:rsidRPr="00F2285F" w:rsidRDefault="00DE156C" w:rsidP="00DE156C">
      <w:pPr>
        <w:spacing w:line="360" w:lineRule="auto"/>
        <w:ind w:firstLine="709"/>
        <w:contextualSpacing/>
        <w:jc w:val="both"/>
        <w:rPr>
          <w:sz w:val="28"/>
        </w:rPr>
      </w:pPr>
      <w:r w:rsidRPr="00F2285F">
        <w:rPr>
          <w:sz w:val="28"/>
        </w:rPr>
        <w:t>По нейтрализации угроз экономической безопасности функциониров</w:t>
      </w:r>
      <w:r w:rsidRPr="00F2285F">
        <w:rPr>
          <w:sz w:val="28"/>
        </w:rPr>
        <w:t>а</w:t>
      </w:r>
      <w:r w:rsidRPr="00F2285F">
        <w:rPr>
          <w:sz w:val="28"/>
        </w:rPr>
        <w:t>ния ООО «</w:t>
      </w:r>
      <w:r>
        <w:rPr>
          <w:sz w:val="28"/>
        </w:rPr>
        <w:t>Алмакс</w:t>
      </w:r>
      <w:r w:rsidRPr="00F2285F">
        <w:rPr>
          <w:sz w:val="28"/>
        </w:rPr>
        <w:t xml:space="preserve">» привлечение в штат сотрудников юриста </w:t>
      </w:r>
      <w:r>
        <w:rPr>
          <w:sz w:val="28"/>
        </w:rPr>
        <w:t>–</w:t>
      </w:r>
      <w:r w:rsidRPr="00F2285F">
        <w:rPr>
          <w:sz w:val="28"/>
        </w:rPr>
        <w:t xml:space="preserve"> является о</w:t>
      </w:r>
      <w:r w:rsidRPr="00F2285F">
        <w:rPr>
          <w:sz w:val="28"/>
        </w:rPr>
        <w:t>д</w:t>
      </w:r>
      <w:r w:rsidRPr="00F2285F">
        <w:rPr>
          <w:sz w:val="28"/>
        </w:rPr>
        <w:t>ним из путей повышения экономической эффективности производственно-хозяйственной деятельности ООО «</w:t>
      </w:r>
      <w:r>
        <w:rPr>
          <w:sz w:val="28"/>
        </w:rPr>
        <w:t>Алмакс</w:t>
      </w:r>
      <w:r w:rsidRPr="00F2285F">
        <w:rPr>
          <w:sz w:val="28"/>
        </w:rPr>
        <w:t>». На основании   вышеизложе</w:t>
      </w:r>
      <w:r w:rsidRPr="00F2285F">
        <w:rPr>
          <w:sz w:val="28"/>
        </w:rPr>
        <w:t>н</w:t>
      </w:r>
      <w:r w:rsidRPr="00F2285F">
        <w:rPr>
          <w:sz w:val="28"/>
        </w:rPr>
        <w:t>ных   расчетов   эффект   от   внедрения   данного мероприятия позволят р</w:t>
      </w:r>
      <w:r w:rsidRPr="00F2285F">
        <w:rPr>
          <w:sz w:val="28"/>
        </w:rPr>
        <w:t>а</w:t>
      </w:r>
      <w:r w:rsidRPr="00F2285F">
        <w:rPr>
          <w:sz w:val="28"/>
        </w:rPr>
        <w:t>ционально использовать свои возможности и следовать установленным стр</w:t>
      </w:r>
      <w:r w:rsidRPr="00F2285F">
        <w:rPr>
          <w:sz w:val="28"/>
        </w:rPr>
        <w:t>а</w:t>
      </w:r>
      <w:r w:rsidRPr="00F2285F">
        <w:rPr>
          <w:sz w:val="28"/>
        </w:rPr>
        <w:t>тегическим   планам, а   также   повысить   уровень   экономической безопасности.</w:t>
      </w:r>
    </w:p>
    <w:p w:rsidR="00DE156C" w:rsidRPr="0077440D" w:rsidRDefault="00DE156C" w:rsidP="00DE156C">
      <w:pPr>
        <w:pStyle w:val="3"/>
        <w:widowControl w:val="0"/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</w:p>
    <w:p w:rsidR="00DE156C" w:rsidRDefault="00DE156C" w:rsidP="00DE156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E156C" w:rsidRDefault="00DE156C" w:rsidP="00DE156C"/>
    <w:p w:rsidR="007023F6" w:rsidRPr="00082E46" w:rsidRDefault="007023F6" w:rsidP="00082E46">
      <w:pPr>
        <w:spacing w:line="360" w:lineRule="auto"/>
        <w:rPr>
          <w:b/>
          <w:sz w:val="28"/>
          <w:szCs w:val="24"/>
          <w:lang w:eastAsia="ru-RU"/>
        </w:rPr>
      </w:pPr>
    </w:p>
    <w:p w:rsidR="007023F6" w:rsidRPr="00CC24BB" w:rsidRDefault="007023F6" w:rsidP="00CC24BB">
      <w:pPr>
        <w:tabs>
          <w:tab w:val="left" w:pos="6096"/>
        </w:tabs>
        <w:jc w:val="right"/>
        <w:rPr>
          <w:b/>
          <w:caps/>
          <w:sz w:val="24"/>
          <w:szCs w:val="24"/>
          <w:lang w:eastAsia="ru-RU"/>
        </w:rPr>
      </w:pPr>
      <w:r w:rsidRPr="00CC24BB">
        <w:rPr>
          <w:b/>
          <w:caps/>
          <w:sz w:val="24"/>
          <w:szCs w:val="24"/>
          <w:lang w:eastAsia="ru-RU"/>
        </w:rPr>
        <w:t>Приложения</w:t>
      </w:r>
    </w:p>
    <w:p w:rsidR="001D36CB" w:rsidRPr="00CC24BB" w:rsidRDefault="001D36CB" w:rsidP="001D36CB">
      <w:pPr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CC24BB">
        <w:rPr>
          <w:b/>
          <w:bCs/>
          <w:kern w:val="28"/>
          <w:sz w:val="28"/>
          <w:szCs w:val="24"/>
          <w:lang w:eastAsia="ru-RU"/>
        </w:rPr>
        <w:t xml:space="preserve">Цель практики – </w:t>
      </w:r>
      <w:r w:rsidRPr="00CC24BB">
        <w:rPr>
          <w:sz w:val="28"/>
          <w:szCs w:val="24"/>
          <w:lang w:eastAsia="ru-RU"/>
        </w:rPr>
        <w:t>формирование и закрепление теоретических знаний, профессиональных умений и навыков, а также приобретение профессионал</w:t>
      </w:r>
      <w:r w:rsidRPr="00CC24BB">
        <w:rPr>
          <w:sz w:val="28"/>
          <w:szCs w:val="24"/>
          <w:lang w:eastAsia="ru-RU"/>
        </w:rPr>
        <w:t>ь</w:t>
      </w:r>
      <w:r w:rsidRPr="00CC24BB">
        <w:rPr>
          <w:sz w:val="28"/>
          <w:szCs w:val="24"/>
          <w:lang w:eastAsia="ru-RU"/>
        </w:rPr>
        <w:t>ных компетенций в области обеспечения экономической безопасности эк</w:t>
      </w:r>
      <w:r w:rsidRPr="00CC24BB">
        <w:rPr>
          <w:sz w:val="28"/>
          <w:szCs w:val="24"/>
          <w:lang w:eastAsia="ru-RU"/>
        </w:rPr>
        <w:t>о</w:t>
      </w:r>
      <w:r w:rsidRPr="00CC24BB">
        <w:rPr>
          <w:sz w:val="28"/>
          <w:szCs w:val="24"/>
          <w:lang w:eastAsia="ru-RU"/>
        </w:rPr>
        <w:t>номических субъектов различных организационно-правовых форм и видов деятельности, а также сбор необходимых материалов для написания выпус</w:t>
      </w:r>
      <w:r w:rsidRPr="00CC24BB">
        <w:rPr>
          <w:sz w:val="28"/>
          <w:szCs w:val="24"/>
          <w:lang w:eastAsia="ru-RU"/>
        </w:rPr>
        <w:t>к</w:t>
      </w:r>
      <w:r w:rsidRPr="00CC24BB">
        <w:rPr>
          <w:sz w:val="28"/>
          <w:szCs w:val="24"/>
          <w:lang w:eastAsia="ru-RU"/>
        </w:rPr>
        <w:t>ной квалификационной работы и приобщения студента к профессиональной среде компании.</w:t>
      </w:r>
    </w:p>
    <w:p w:rsidR="001D36CB" w:rsidRPr="00CC24BB" w:rsidRDefault="001D36CB" w:rsidP="001D36CB">
      <w:pPr>
        <w:tabs>
          <w:tab w:val="left" w:pos="6096"/>
        </w:tabs>
        <w:spacing w:line="360" w:lineRule="auto"/>
        <w:ind w:firstLine="709"/>
        <w:jc w:val="both"/>
        <w:rPr>
          <w:b/>
          <w:bCs/>
          <w:kern w:val="28"/>
          <w:sz w:val="28"/>
          <w:szCs w:val="24"/>
          <w:lang w:eastAsia="ru-RU"/>
        </w:rPr>
      </w:pPr>
      <w:r w:rsidRPr="00CC24BB">
        <w:rPr>
          <w:b/>
          <w:bCs/>
          <w:kern w:val="28"/>
          <w:sz w:val="28"/>
          <w:szCs w:val="24"/>
          <w:lang w:eastAsia="ru-RU"/>
        </w:rPr>
        <w:t xml:space="preserve">Задачи практики: </w:t>
      </w:r>
    </w:p>
    <w:p w:rsidR="001D36CB" w:rsidRDefault="001D36CB" w:rsidP="001D36C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4"/>
        </w:rPr>
      </w:pPr>
      <w:r w:rsidRPr="00CC24BB">
        <w:rPr>
          <w:sz w:val="28"/>
          <w:szCs w:val="24"/>
          <w:lang w:eastAsia="ru-RU"/>
        </w:rPr>
        <w:t>В соответствии с ООП, определены следующие задачи производстве</w:t>
      </w:r>
      <w:r w:rsidRPr="00CC24BB">
        <w:rPr>
          <w:sz w:val="28"/>
          <w:szCs w:val="24"/>
          <w:lang w:eastAsia="ru-RU"/>
        </w:rPr>
        <w:t>н</w:t>
      </w:r>
      <w:r w:rsidRPr="00CC24BB">
        <w:rPr>
          <w:sz w:val="28"/>
          <w:szCs w:val="24"/>
          <w:lang w:eastAsia="ru-RU"/>
        </w:rPr>
        <w:t xml:space="preserve">ной практики (преддипломной практики), студентов, обучающихся </w:t>
      </w:r>
      <w:r w:rsidRPr="00CC24BB">
        <w:rPr>
          <w:sz w:val="28"/>
          <w:szCs w:val="24"/>
        </w:rPr>
        <w:t>по спец</w:t>
      </w:r>
      <w:r w:rsidRPr="00CC24BB">
        <w:rPr>
          <w:sz w:val="28"/>
          <w:szCs w:val="24"/>
        </w:rPr>
        <w:t>и</w:t>
      </w:r>
      <w:r w:rsidRPr="00CC24BB">
        <w:rPr>
          <w:sz w:val="28"/>
          <w:szCs w:val="24"/>
        </w:rPr>
        <w:t>альности 38.05.01 «Экономическая безопасность», специализация N 1 «Эк</w:t>
      </w:r>
      <w:r w:rsidRPr="00CC24BB">
        <w:rPr>
          <w:sz w:val="28"/>
          <w:szCs w:val="24"/>
        </w:rPr>
        <w:t>о</w:t>
      </w:r>
      <w:r w:rsidRPr="00CC24BB">
        <w:rPr>
          <w:sz w:val="28"/>
          <w:szCs w:val="24"/>
        </w:rPr>
        <w:t>номико-правовое обеспечение экономической безопасности»:</w:t>
      </w:r>
    </w:p>
    <w:p w:rsidR="001D36CB" w:rsidRPr="00E73F15" w:rsidRDefault="001D36CB" w:rsidP="001D36CB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3F15">
        <w:rPr>
          <w:sz w:val="28"/>
          <w:szCs w:val="28"/>
        </w:rPr>
        <w:t>выявить сущность экономической безопасности предприятия;</w:t>
      </w:r>
    </w:p>
    <w:p w:rsidR="001D36CB" w:rsidRPr="00E73F15" w:rsidRDefault="001D36CB" w:rsidP="001D36CB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3F15">
        <w:rPr>
          <w:sz w:val="28"/>
          <w:szCs w:val="28"/>
        </w:rPr>
        <w:t>проанализировать факторы и условия обеспечения экономической безопасности предприятия;</w:t>
      </w:r>
    </w:p>
    <w:p w:rsidR="001D36CB" w:rsidRPr="00E73F15" w:rsidRDefault="001D36CB" w:rsidP="001D36CB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3F15">
        <w:rPr>
          <w:sz w:val="28"/>
          <w:szCs w:val="28"/>
        </w:rPr>
        <w:t>рассмотреть показатели уровня экономической безопасности пре</w:t>
      </w:r>
      <w:r w:rsidRPr="00E73F15">
        <w:rPr>
          <w:sz w:val="28"/>
          <w:szCs w:val="28"/>
        </w:rPr>
        <w:t>д</w:t>
      </w:r>
      <w:r w:rsidRPr="00E73F15">
        <w:rPr>
          <w:sz w:val="28"/>
          <w:szCs w:val="28"/>
        </w:rPr>
        <w:t>приятия;</w:t>
      </w:r>
    </w:p>
    <w:p w:rsidR="001D36CB" w:rsidRPr="00E73F15" w:rsidRDefault="001D36CB" w:rsidP="001D36CB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3F15">
        <w:rPr>
          <w:sz w:val="28"/>
          <w:szCs w:val="28"/>
        </w:rPr>
        <w:t>проанализировать основные показатели финансово-хозяйственной деятельности предприятия;</w:t>
      </w:r>
    </w:p>
    <w:p w:rsidR="001D36CB" w:rsidRPr="00E73F15" w:rsidRDefault="001D36CB" w:rsidP="001D36CB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3F15">
        <w:rPr>
          <w:sz w:val="28"/>
          <w:szCs w:val="28"/>
        </w:rPr>
        <w:t>оценить уровень экономической безопасности предприятия;</w:t>
      </w:r>
    </w:p>
    <w:p w:rsidR="001D36CB" w:rsidRPr="00E73F15" w:rsidRDefault="001D36CB" w:rsidP="001D36CB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3F15">
        <w:rPr>
          <w:sz w:val="28"/>
          <w:szCs w:val="28"/>
        </w:rPr>
        <w:t>выявить факторы, влияющие на экономическую безопасность пре</w:t>
      </w:r>
      <w:r w:rsidRPr="00E73F15">
        <w:rPr>
          <w:sz w:val="28"/>
          <w:szCs w:val="28"/>
        </w:rPr>
        <w:t>д</w:t>
      </w:r>
      <w:r w:rsidRPr="00E73F15">
        <w:rPr>
          <w:sz w:val="28"/>
          <w:szCs w:val="28"/>
        </w:rPr>
        <w:t>приятия;</w:t>
      </w:r>
    </w:p>
    <w:p w:rsidR="001D36CB" w:rsidRPr="00E73F15" w:rsidRDefault="001D36CB" w:rsidP="001D36CB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3F15">
        <w:rPr>
          <w:sz w:val="28"/>
          <w:szCs w:val="28"/>
        </w:rPr>
        <w:t>выявить угрозы экономической безопасности предприятия;</w:t>
      </w:r>
    </w:p>
    <w:p w:rsidR="001D36CB" w:rsidRPr="0096436F" w:rsidRDefault="001D36CB" w:rsidP="001D36CB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3F15">
        <w:rPr>
          <w:sz w:val="28"/>
          <w:szCs w:val="28"/>
        </w:rPr>
        <w:t>определить стратегические направления нейтрализации угроз экон</w:t>
      </w:r>
      <w:r w:rsidRPr="00E73F15">
        <w:rPr>
          <w:sz w:val="28"/>
          <w:szCs w:val="28"/>
        </w:rPr>
        <w:t>о</w:t>
      </w:r>
      <w:r w:rsidRPr="00E73F15">
        <w:rPr>
          <w:sz w:val="28"/>
          <w:szCs w:val="28"/>
        </w:rPr>
        <w:t>мической безопасности предприятия.</w:t>
      </w:r>
    </w:p>
    <w:p w:rsidR="001D36CB" w:rsidRPr="00CC24BB" w:rsidRDefault="001D36CB" w:rsidP="001D36CB">
      <w:pPr>
        <w:tabs>
          <w:tab w:val="left" w:pos="851"/>
        </w:tabs>
        <w:suppressAutoHyphens/>
        <w:spacing w:line="360" w:lineRule="auto"/>
        <w:ind w:firstLine="709"/>
        <w:jc w:val="both"/>
        <w:rPr>
          <w:i/>
          <w:sz w:val="28"/>
          <w:szCs w:val="24"/>
        </w:rPr>
      </w:pPr>
      <w:r>
        <w:rPr>
          <w:i/>
          <w:sz w:val="28"/>
          <w:szCs w:val="24"/>
        </w:rPr>
        <w:t xml:space="preserve">По специализации </w:t>
      </w:r>
      <w:r w:rsidRPr="00A00F6E">
        <w:rPr>
          <w:i/>
          <w:sz w:val="28"/>
          <w:szCs w:val="24"/>
        </w:rPr>
        <w:t>«Экономико-правовое обеспечение экономической безопасности» добавляются следующие задачи:</w:t>
      </w:r>
    </w:p>
    <w:p w:rsidR="001D36CB" w:rsidRPr="00CC24BB" w:rsidRDefault="001D36CB" w:rsidP="001D36CB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lastRenderedPageBreak/>
        <w:t xml:space="preserve"> сбор, систематизация и выполнение расчетов для составления экономических разделов планов, а также представление результатов работы в соответствии с принятыми стандартами;</w:t>
      </w:r>
    </w:p>
    <w:p w:rsidR="001D36CB" w:rsidRPr="00CC24BB" w:rsidRDefault="001D36CB" w:rsidP="001D36C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 xml:space="preserve"> разработка разделов текущих и перспективных планов экономического развития страны в целом и формирование предложений по реализации разработанных проектов, планов, программ;</w:t>
      </w:r>
    </w:p>
    <w:p w:rsidR="001D36CB" w:rsidRPr="00CC24BB" w:rsidRDefault="001D36CB" w:rsidP="001D36C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>сбор статистических данных для исследования социально-экономических процессов страны;</w:t>
      </w:r>
    </w:p>
    <w:p w:rsidR="001D36CB" w:rsidRPr="00CC24BB" w:rsidRDefault="001D36CB" w:rsidP="001D36C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 xml:space="preserve"> анализ и оценка возможных экономических рисков деятельности  страны в целом и прогнозирование их основных угроз экономической безопасности;</w:t>
      </w:r>
    </w:p>
    <w:p w:rsidR="001D36CB" w:rsidRPr="00CC24BB" w:rsidRDefault="001D36CB" w:rsidP="001D36C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>анализ состояния и перспектив развития внешнеэкономических связей и их влияние на экономическую безопасность;</w:t>
      </w:r>
    </w:p>
    <w:p w:rsidR="001D36CB" w:rsidRPr="00CC24BB" w:rsidRDefault="001D36CB" w:rsidP="001D36C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>разработка предложений по обеспечению экономической безопасности на макроуровне и подготовка рекомендаций по их реализации;</w:t>
      </w:r>
    </w:p>
    <w:p w:rsidR="001D36CB" w:rsidRPr="00CE28C9" w:rsidRDefault="001D36CB" w:rsidP="001D36C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 xml:space="preserve"> планирование, организация и контроль служебной деятельности в государственных и негосударственных организациях на макроуровнях</w:t>
      </w:r>
      <w:r>
        <w:rPr>
          <w:sz w:val="28"/>
          <w:szCs w:val="24"/>
          <w:lang w:eastAsia="ru-RU"/>
        </w:rPr>
        <w:t xml:space="preserve"> в сфере борьбы с экономическими преступлениями и правонарушениями</w:t>
      </w:r>
      <w:r w:rsidRPr="00CC24BB">
        <w:rPr>
          <w:sz w:val="28"/>
          <w:szCs w:val="24"/>
          <w:lang w:eastAsia="ru-RU"/>
        </w:rPr>
        <w:t>;</w:t>
      </w:r>
    </w:p>
    <w:p w:rsidR="001D36CB" w:rsidRPr="00CC24BB" w:rsidRDefault="001D36CB" w:rsidP="001D36C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 xml:space="preserve"> разработка направлений деятельности обеспечения экономической безопасности на макроуровня</w:t>
      </w:r>
      <w:r>
        <w:rPr>
          <w:sz w:val="28"/>
          <w:szCs w:val="24"/>
          <w:lang w:eastAsia="ru-RU"/>
        </w:rPr>
        <w:t>х</w:t>
      </w:r>
      <w:r w:rsidRPr="00CC24BB">
        <w:rPr>
          <w:sz w:val="28"/>
          <w:szCs w:val="24"/>
          <w:lang w:eastAsia="ru-RU"/>
        </w:rPr>
        <w:t>;</w:t>
      </w:r>
    </w:p>
    <w:p w:rsidR="001D36CB" w:rsidRPr="00CE28C9" w:rsidRDefault="001D36CB" w:rsidP="001D36C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анализ</w:t>
      </w:r>
      <w:r w:rsidRPr="00CC24BB">
        <w:rPr>
          <w:sz w:val="28"/>
          <w:szCs w:val="24"/>
          <w:lang w:eastAsia="ru-RU"/>
        </w:rPr>
        <w:t xml:space="preserve"> экономико-правовых м</w:t>
      </w:r>
      <w:r>
        <w:rPr>
          <w:sz w:val="28"/>
          <w:szCs w:val="24"/>
          <w:lang w:eastAsia="ru-RU"/>
        </w:rPr>
        <w:t>етодов</w:t>
      </w:r>
      <w:r w:rsidRPr="00CC24BB">
        <w:rPr>
          <w:sz w:val="28"/>
          <w:szCs w:val="24"/>
          <w:lang w:eastAsia="ru-RU"/>
        </w:rPr>
        <w:t xml:space="preserve"> выявления теневого хозяйственного оборота на макроуровн</w:t>
      </w:r>
      <w:r>
        <w:rPr>
          <w:sz w:val="28"/>
          <w:szCs w:val="24"/>
          <w:lang w:eastAsia="ru-RU"/>
        </w:rPr>
        <w:t>е</w:t>
      </w:r>
      <w:r w:rsidRPr="00CC24BB">
        <w:rPr>
          <w:sz w:val="28"/>
          <w:szCs w:val="24"/>
          <w:lang w:eastAsia="ru-RU"/>
        </w:rPr>
        <w:t>;</w:t>
      </w:r>
    </w:p>
    <w:p w:rsidR="001D36CB" w:rsidRPr="00CC24BB" w:rsidRDefault="001D36CB" w:rsidP="001D36C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 xml:space="preserve"> описание и применение на практике элементов системы проактивного управления по обеспечению эффективного и экономически безопасного ведения бизнеса в России;</w:t>
      </w:r>
    </w:p>
    <w:p w:rsidR="001D36CB" w:rsidRPr="00CC24BB" w:rsidRDefault="001D36CB" w:rsidP="001D36C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>сбор, анализ, оценка юридически значимой информации с целью использования её в интересах предупреждения, пресечения, раскрытия и расследования экономических правонарушений;</w:t>
      </w:r>
    </w:p>
    <w:p w:rsidR="001D36CB" w:rsidRPr="00CC24BB" w:rsidRDefault="001D36CB" w:rsidP="001D36CB">
      <w:pPr>
        <w:numPr>
          <w:ilvl w:val="0"/>
          <w:numId w:val="3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 xml:space="preserve"> выполнение индивидуального задания в</w:t>
      </w:r>
      <w:r w:rsidRPr="00CC24BB">
        <w:rPr>
          <w:rFonts w:eastAsia="Calibri"/>
          <w:bCs/>
          <w:sz w:val="28"/>
          <w:szCs w:val="24"/>
        </w:rPr>
        <w:t xml:space="preserve"> соответствии с тематикой ВКР</w:t>
      </w:r>
      <w:r w:rsidRPr="00CC24BB">
        <w:rPr>
          <w:sz w:val="28"/>
          <w:szCs w:val="24"/>
          <w:lang w:eastAsia="ru-RU"/>
        </w:rPr>
        <w:t>.</w:t>
      </w:r>
    </w:p>
    <w:p w:rsidR="004928E4" w:rsidRPr="004928E4" w:rsidRDefault="004928E4" w:rsidP="00CC24BB">
      <w:pPr>
        <w:tabs>
          <w:tab w:val="left" w:pos="6096"/>
        </w:tabs>
        <w:jc w:val="center"/>
        <w:rPr>
          <w:b/>
          <w:sz w:val="24"/>
          <w:szCs w:val="24"/>
          <w:lang w:eastAsia="ru-RU"/>
        </w:rPr>
      </w:pPr>
    </w:p>
    <w:p w:rsidR="007023F6" w:rsidRPr="00CC24BB" w:rsidRDefault="007023F6" w:rsidP="00CC24BB">
      <w:pPr>
        <w:tabs>
          <w:tab w:val="left" w:pos="6096"/>
        </w:tabs>
        <w:jc w:val="center"/>
        <w:rPr>
          <w:b/>
          <w:sz w:val="24"/>
          <w:szCs w:val="24"/>
          <w:lang w:eastAsia="ru-RU"/>
        </w:rPr>
      </w:pPr>
      <w:r w:rsidRPr="00CC24BB">
        <w:rPr>
          <w:b/>
          <w:sz w:val="24"/>
          <w:szCs w:val="24"/>
          <w:lang w:eastAsia="ru-RU"/>
        </w:rPr>
        <w:t xml:space="preserve">ПЛАНИРУЕМЫЕ РЕЗУЛЬТАТЫ ПРАКТИКИ </w:t>
      </w:r>
    </w:p>
    <w:p w:rsidR="007023F6" w:rsidRPr="00CC24BB" w:rsidRDefault="007023F6" w:rsidP="00CC24BB">
      <w:pPr>
        <w:tabs>
          <w:tab w:val="left" w:pos="6096"/>
        </w:tabs>
        <w:jc w:val="center"/>
        <w:rPr>
          <w:b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992"/>
        <w:gridCol w:w="3969"/>
        <w:gridCol w:w="3969"/>
      </w:tblGrid>
      <w:tr w:rsidR="007023F6" w:rsidRPr="00CC24BB" w:rsidTr="007023F6">
        <w:trPr>
          <w:trHeight w:val="20"/>
        </w:trPr>
        <w:tc>
          <w:tcPr>
            <w:tcW w:w="426" w:type="dxa"/>
            <w:vAlign w:val="center"/>
          </w:tcPr>
          <w:p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Код ко</w:t>
            </w:r>
            <w:r w:rsidRPr="00CC24BB">
              <w:rPr>
                <w:sz w:val="22"/>
                <w:szCs w:val="22"/>
                <w:lang w:eastAsia="ru-RU"/>
              </w:rPr>
              <w:t>м</w:t>
            </w:r>
            <w:r w:rsidRPr="00CC24BB">
              <w:rPr>
                <w:sz w:val="22"/>
                <w:szCs w:val="22"/>
                <w:lang w:eastAsia="ru-RU"/>
              </w:rPr>
              <w:t>петенции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023F6" w:rsidRPr="00CC24BB" w:rsidRDefault="007023F6" w:rsidP="00CC24BB">
            <w:pPr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Содержание компетенции (или её ча</w:t>
            </w:r>
            <w:r w:rsidRPr="00CC24BB">
              <w:rPr>
                <w:sz w:val="22"/>
                <w:szCs w:val="22"/>
                <w:lang w:eastAsia="ru-RU"/>
              </w:rPr>
              <w:t>с</w:t>
            </w:r>
            <w:r w:rsidRPr="00CC24BB">
              <w:rPr>
                <w:sz w:val="22"/>
                <w:szCs w:val="22"/>
                <w:lang w:eastAsia="ru-RU"/>
              </w:rPr>
              <w:t>ти)</w:t>
            </w:r>
          </w:p>
        </w:tc>
        <w:tc>
          <w:tcPr>
            <w:tcW w:w="3969" w:type="dxa"/>
            <w:vAlign w:val="center"/>
          </w:tcPr>
          <w:p w:rsidR="007023F6" w:rsidRPr="00CC24BB" w:rsidRDefault="007023F6" w:rsidP="00CC24BB">
            <w:pPr>
              <w:tabs>
                <w:tab w:val="left" w:pos="175"/>
              </w:tabs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Планируемые результаты при прохожд</w:t>
            </w:r>
            <w:r w:rsidRPr="00CC24BB">
              <w:rPr>
                <w:sz w:val="22"/>
                <w:szCs w:val="22"/>
                <w:lang w:eastAsia="ru-RU"/>
              </w:rPr>
              <w:t>е</w:t>
            </w:r>
            <w:r w:rsidRPr="00CC24BB">
              <w:rPr>
                <w:sz w:val="22"/>
                <w:szCs w:val="22"/>
                <w:lang w:eastAsia="ru-RU"/>
              </w:rPr>
              <w:t>нии практики</w:t>
            </w:r>
          </w:p>
        </w:tc>
      </w:tr>
      <w:tr w:rsidR="007023F6" w:rsidRPr="00CC24BB" w:rsidTr="007023F6">
        <w:trPr>
          <w:trHeight w:val="20"/>
        </w:trPr>
        <w:tc>
          <w:tcPr>
            <w:tcW w:w="426" w:type="dxa"/>
            <w:shd w:val="clear" w:color="auto" w:fill="auto"/>
          </w:tcPr>
          <w:p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</w:rPr>
              <w:t>ПК-4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способностью выполнять необходимые для составления экономических разд</w:t>
            </w:r>
            <w:r w:rsidRPr="00CC24BB">
              <w:rPr>
                <w:sz w:val="22"/>
                <w:szCs w:val="22"/>
                <w:lang w:eastAsia="ru-RU"/>
              </w:rPr>
              <w:t>е</w:t>
            </w:r>
            <w:r w:rsidRPr="00CC24BB">
              <w:rPr>
                <w:sz w:val="22"/>
                <w:szCs w:val="22"/>
                <w:lang w:eastAsia="ru-RU"/>
              </w:rPr>
              <w:t>лов планов расчеты, обосновывать их и представлять результаты работы в с</w:t>
            </w:r>
            <w:r w:rsidRPr="00CC24BB">
              <w:rPr>
                <w:sz w:val="22"/>
                <w:szCs w:val="22"/>
                <w:lang w:eastAsia="ru-RU"/>
              </w:rPr>
              <w:t>о</w:t>
            </w:r>
            <w:r w:rsidRPr="00CC24BB">
              <w:rPr>
                <w:sz w:val="22"/>
                <w:szCs w:val="22"/>
                <w:lang w:eastAsia="ru-RU"/>
              </w:rPr>
              <w:t>ответствии с принятыми стандартами</w:t>
            </w:r>
          </w:p>
        </w:tc>
        <w:tc>
          <w:tcPr>
            <w:tcW w:w="3969" w:type="dxa"/>
          </w:tcPr>
          <w:p w:rsidR="007023F6" w:rsidRPr="00CC24BB" w:rsidRDefault="007023F6" w:rsidP="00CC24B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сбор, систематизация и выполнение расчетов для составления экономич</w:t>
            </w:r>
            <w:r w:rsidRPr="00CC24BB">
              <w:rPr>
                <w:rFonts w:eastAsia="Calibri"/>
                <w:sz w:val="22"/>
                <w:szCs w:val="22"/>
              </w:rPr>
              <w:t>е</w:t>
            </w:r>
            <w:r w:rsidRPr="00CC24BB">
              <w:rPr>
                <w:rFonts w:eastAsia="Calibri"/>
                <w:sz w:val="22"/>
                <w:szCs w:val="22"/>
              </w:rPr>
              <w:t>ских разделов планов, а также пре</w:t>
            </w:r>
            <w:r w:rsidRPr="00CC24BB">
              <w:rPr>
                <w:rFonts w:eastAsia="Calibri"/>
                <w:sz w:val="22"/>
                <w:szCs w:val="22"/>
              </w:rPr>
              <w:t>д</w:t>
            </w:r>
            <w:r w:rsidRPr="00CC24BB">
              <w:rPr>
                <w:rFonts w:eastAsia="Calibri"/>
                <w:sz w:val="22"/>
                <w:szCs w:val="22"/>
              </w:rPr>
              <w:t>ставление результатов работы в соо</w:t>
            </w:r>
            <w:r w:rsidRPr="00CC24BB">
              <w:rPr>
                <w:rFonts w:eastAsia="Calibri"/>
                <w:sz w:val="22"/>
                <w:szCs w:val="22"/>
              </w:rPr>
              <w:t>т</w:t>
            </w:r>
            <w:r w:rsidRPr="00CC24BB">
              <w:rPr>
                <w:rFonts w:eastAsia="Calibri"/>
                <w:sz w:val="22"/>
                <w:szCs w:val="22"/>
              </w:rPr>
              <w:t>ветствии с принятыми стандартами</w:t>
            </w:r>
          </w:p>
        </w:tc>
      </w:tr>
      <w:tr w:rsidR="007023F6" w:rsidRPr="00CC24BB" w:rsidTr="007023F6">
        <w:trPr>
          <w:trHeight w:val="20"/>
        </w:trPr>
        <w:tc>
          <w:tcPr>
            <w:tcW w:w="426" w:type="dxa"/>
            <w:shd w:val="clear" w:color="auto" w:fill="auto"/>
          </w:tcPr>
          <w:p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</w:rPr>
              <w:t>ПК-5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способностью осуществлять планово-отчетную работу организации, разр</w:t>
            </w:r>
            <w:r w:rsidRPr="00CC24BB">
              <w:rPr>
                <w:sz w:val="22"/>
                <w:szCs w:val="22"/>
                <w:lang w:eastAsia="ru-RU"/>
              </w:rPr>
              <w:t>а</w:t>
            </w:r>
            <w:r w:rsidRPr="00CC24BB">
              <w:rPr>
                <w:sz w:val="22"/>
                <w:szCs w:val="22"/>
                <w:lang w:eastAsia="ru-RU"/>
              </w:rPr>
              <w:t>ботку проектных решений, разделов текущих и перспективных планов эк</w:t>
            </w:r>
            <w:r w:rsidRPr="00CC24BB">
              <w:rPr>
                <w:sz w:val="22"/>
                <w:szCs w:val="22"/>
                <w:lang w:eastAsia="ru-RU"/>
              </w:rPr>
              <w:t>о</w:t>
            </w:r>
            <w:r w:rsidRPr="00CC24BB">
              <w:rPr>
                <w:sz w:val="22"/>
                <w:szCs w:val="22"/>
                <w:lang w:eastAsia="ru-RU"/>
              </w:rPr>
              <w:t>номического развития организации, бизнес-планов, смет, учетно-отчетной документации, нормативов затрат и соответствующих предложений по ре</w:t>
            </w:r>
            <w:r w:rsidRPr="00CC24BB">
              <w:rPr>
                <w:sz w:val="22"/>
                <w:szCs w:val="22"/>
                <w:lang w:eastAsia="ru-RU"/>
              </w:rPr>
              <w:t>а</w:t>
            </w:r>
            <w:r w:rsidRPr="00CC24BB">
              <w:rPr>
                <w:sz w:val="22"/>
                <w:szCs w:val="22"/>
                <w:lang w:eastAsia="ru-RU"/>
              </w:rPr>
              <w:t>лизации разработанных проектов, пл</w:t>
            </w:r>
            <w:r w:rsidRPr="00CC24BB">
              <w:rPr>
                <w:sz w:val="22"/>
                <w:szCs w:val="22"/>
                <w:lang w:eastAsia="ru-RU"/>
              </w:rPr>
              <w:t>а</w:t>
            </w:r>
            <w:r w:rsidRPr="00CC24BB">
              <w:rPr>
                <w:sz w:val="22"/>
                <w:szCs w:val="22"/>
                <w:lang w:eastAsia="ru-RU"/>
              </w:rPr>
              <w:t>нов, программ</w:t>
            </w:r>
          </w:p>
        </w:tc>
        <w:tc>
          <w:tcPr>
            <w:tcW w:w="3969" w:type="dxa"/>
          </w:tcPr>
          <w:p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осуществление планово-отчетной р</w:t>
            </w:r>
            <w:r w:rsidRPr="00CC24BB">
              <w:rPr>
                <w:sz w:val="22"/>
                <w:szCs w:val="22"/>
                <w:lang w:eastAsia="ru-RU"/>
              </w:rPr>
              <w:t>а</w:t>
            </w:r>
            <w:r w:rsidRPr="00CC24BB">
              <w:rPr>
                <w:sz w:val="22"/>
                <w:szCs w:val="22"/>
                <w:lang w:eastAsia="ru-RU"/>
              </w:rPr>
              <w:t>боты организации, разработка разделов текущих и перспективных планов эк</w:t>
            </w:r>
            <w:r w:rsidRPr="00CC24BB">
              <w:rPr>
                <w:sz w:val="22"/>
                <w:szCs w:val="22"/>
                <w:lang w:eastAsia="ru-RU"/>
              </w:rPr>
              <w:t>о</w:t>
            </w:r>
            <w:r w:rsidRPr="00CC24BB">
              <w:rPr>
                <w:sz w:val="22"/>
                <w:szCs w:val="22"/>
                <w:lang w:eastAsia="ru-RU"/>
              </w:rPr>
              <w:t>номического развития организации, региона, страны в целом и формиров</w:t>
            </w:r>
            <w:r w:rsidRPr="00CC24BB">
              <w:rPr>
                <w:sz w:val="22"/>
                <w:szCs w:val="22"/>
                <w:lang w:eastAsia="ru-RU"/>
              </w:rPr>
              <w:t>а</w:t>
            </w:r>
            <w:r w:rsidRPr="00CC24BB">
              <w:rPr>
                <w:sz w:val="22"/>
                <w:szCs w:val="22"/>
                <w:lang w:eastAsia="ru-RU"/>
              </w:rPr>
              <w:t>ние предложений по реализации разр</w:t>
            </w:r>
            <w:r w:rsidRPr="00CC24BB">
              <w:rPr>
                <w:sz w:val="22"/>
                <w:szCs w:val="22"/>
                <w:lang w:eastAsia="ru-RU"/>
              </w:rPr>
              <w:t>а</w:t>
            </w:r>
            <w:r w:rsidRPr="00CC24BB">
              <w:rPr>
                <w:sz w:val="22"/>
                <w:szCs w:val="22"/>
                <w:lang w:eastAsia="ru-RU"/>
              </w:rPr>
              <w:t>ботанных проектов, планов, программ</w:t>
            </w:r>
          </w:p>
        </w:tc>
      </w:tr>
      <w:tr w:rsidR="007023F6" w:rsidRPr="00CC24BB" w:rsidTr="007023F6">
        <w:trPr>
          <w:trHeight w:val="20"/>
        </w:trPr>
        <w:tc>
          <w:tcPr>
            <w:tcW w:w="426" w:type="dxa"/>
            <w:shd w:val="clear" w:color="auto" w:fill="auto"/>
          </w:tcPr>
          <w:p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</w:rPr>
              <w:t>ПК-30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способностью строить стандартные теоретические и эконометрические м</w:t>
            </w:r>
            <w:r w:rsidRPr="00CC24BB">
              <w:rPr>
                <w:sz w:val="22"/>
                <w:szCs w:val="22"/>
                <w:lang w:eastAsia="ru-RU"/>
              </w:rPr>
              <w:t>о</w:t>
            </w:r>
            <w:r w:rsidRPr="00CC24BB">
              <w:rPr>
                <w:sz w:val="22"/>
                <w:szCs w:val="22"/>
                <w:lang w:eastAsia="ru-RU"/>
              </w:rPr>
              <w:t>дели, необходимые для решения пр</w:t>
            </w:r>
            <w:r w:rsidRPr="00CC24BB">
              <w:rPr>
                <w:sz w:val="22"/>
                <w:szCs w:val="22"/>
                <w:lang w:eastAsia="ru-RU"/>
              </w:rPr>
              <w:t>о</w:t>
            </w:r>
            <w:r w:rsidRPr="00CC24BB">
              <w:rPr>
                <w:sz w:val="22"/>
                <w:szCs w:val="22"/>
                <w:lang w:eastAsia="ru-RU"/>
              </w:rPr>
              <w:t>фессиональных задач, анализировать и интерпретировать полученные резул</w:t>
            </w:r>
            <w:r w:rsidRPr="00CC24BB">
              <w:rPr>
                <w:sz w:val="22"/>
                <w:szCs w:val="22"/>
                <w:lang w:eastAsia="ru-RU"/>
              </w:rPr>
              <w:t>ь</w:t>
            </w:r>
            <w:r w:rsidRPr="00CC24BB">
              <w:rPr>
                <w:sz w:val="22"/>
                <w:szCs w:val="22"/>
                <w:lang w:eastAsia="ru-RU"/>
              </w:rPr>
              <w:t>таты</w:t>
            </w:r>
          </w:p>
        </w:tc>
        <w:tc>
          <w:tcPr>
            <w:tcW w:w="3969" w:type="dxa"/>
          </w:tcPr>
          <w:p w:rsidR="007023F6" w:rsidRPr="00CC24BB" w:rsidRDefault="007023F6" w:rsidP="00CC24B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построение стандартных теоретических или эконометрических моделей, сп</w:t>
            </w:r>
            <w:r w:rsidRPr="00CC24BB">
              <w:rPr>
                <w:sz w:val="22"/>
                <w:szCs w:val="22"/>
                <w:lang w:eastAsia="ru-RU"/>
              </w:rPr>
              <w:t>о</w:t>
            </w:r>
            <w:r w:rsidRPr="00CC24BB">
              <w:rPr>
                <w:sz w:val="22"/>
                <w:szCs w:val="22"/>
                <w:lang w:eastAsia="ru-RU"/>
              </w:rPr>
              <w:t>собствующих решению професси</w:t>
            </w:r>
            <w:r w:rsidRPr="00CC24BB">
              <w:rPr>
                <w:sz w:val="22"/>
                <w:szCs w:val="22"/>
                <w:lang w:eastAsia="ru-RU"/>
              </w:rPr>
              <w:t>о</w:t>
            </w:r>
            <w:r w:rsidRPr="00CC24BB">
              <w:rPr>
                <w:sz w:val="22"/>
                <w:szCs w:val="22"/>
                <w:lang w:eastAsia="ru-RU"/>
              </w:rPr>
              <w:t>нальных задач</w:t>
            </w:r>
          </w:p>
        </w:tc>
      </w:tr>
      <w:tr w:rsidR="007023F6" w:rsidRPr="00CC24BB" w:rsidTr="007023F6">
        <w:trPr>
          <w:trHeight w:val="20"/>
        </w:trPr>
        <w:tc>
          <w:tcPr>
            <w:tcW w:w="426" w:type="dxa"/>
            <w:shd w:val="clear" w:color="auto" w:fill="auto"/>
          </w:tcPr>
          <w:p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ПК-31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023F6" w:rsidRPr="00CC24BB" w:rsidRDefault="007023F6" w:rsidP="00CC24BB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способностью на основе статистич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ских данных исследовать социально-экономические процессы в целях пр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гнозирования возможных угроз экон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мической безопасности</w:t>
            </w:r>
          </w:p>
        </w:tc>
        <w:tc>
          <w:tcPr>
            <w:tcW w:w="3969" w:type="dxa"/>
          </w:tcPr>
          <w:p w:rsidR="007023F6" w:rsidRPr="00CC24BB" w:rsidRDefault="007023F6" w:rsidP="00CC24B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сбор статистических данных для и</w:t>
            </w:r>
            <w:r w:rsidRPr="00CC24BB">
              <w:rPr>
                <w:sz w:val="22"/>
                <w:szCs w:val="22"/>
                <w:lang w:eastAsia="ru-RU"/>
              </w:rPr>
              <w:t>с</w:t>
            </w:r>
            <w:r w:rsidRPr="00CC24BB">
              <w:rPr>
                <w:sz w:val="22"/>
                <w:szCs w:val="22"/>
                <w:lang w:eastAsia="ru-RU"/>
              </w:rPr>
              <w:t>следования социально-экономических процессов организации, региона, стр</w:t>
            </w:r>
            <w:r w:rsidRPr="00CC24BB">
              <w:rPr>
                <w:sz w:val="22"/>
                <w:szCs w:val="22"/>
                <w:lang w:eastAsia="ru-RU"/>
              </w:rPr>
              <w:t>а</w:t>
            </w:r>
            <w:r w:rsidRPr="00CC24BB">
              <w:rPr>
                <w:sz w:val="22"/>
                <w:szCs w:val="22"/>
                <w:lang w:eastAsia="ru-RU"/>
              </w:rPr>
              <w:t xml:space="preserve">ны с целью прогнозирования 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возмо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ж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ных угроз экономической безопасности</w:t>
            </w:r>
          </w:p>
        </w:tc>
      </w:tr>
      <w:tr w:rsidR="007023F6" w:rsidRPr="00CC24BB" w:rsidTr="007023F6">
        <w:trPr>
          <w:trHeight w:val="20"/>
        </w:trPr>
        <w:tc>
          <w:tcPr>
            <w:tcW w:w="426" w:type="dxa"/>
            <w:shd w:val="clear" w:color="auto" w:fill="auto"/>
          </w:tcPr>
          <w:p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ПК-32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023F6" w:rsidRPr="00CC24BB" w:rsidRDefault="007023F6" w:rsidP="00CC24BB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способностью проводить анализ во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з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можных экономических рисков и д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вать им оценку, составлять и обосн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вывать прогнозы динамики развития основных угроз экономической без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пасности</w:t>
            </w:r>
          </w:p>
        </w:tc>
        <w:tc>
          <w:tcPr>
            <w:tcW w:w="3969" w:type="dxa"/>
          </w:tcPr>
          <w:p w:rsidR="007023F6" w:rsidRPr="00CC24BB" w:rsidRDefault="007023F6" w:rsidP="00CC24B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анализ и оценка возможных эконом</w:t>
            </w:r>
            <w:r w:rsidRPr="00CC24BB">
              <w:rPr>
                <w:rFonts w:eastAsia="Calibri"/>
                <w:sz w:val="22"/>
                <w:szCs w:val="22"/>
              </w:rPr>
              <w:t>и</w:t>
            </w:r>
            <w:r w:rsidRPr="00CC24BB">
              <w:rPr>
                <w:rFonts w:eastAsia="Calibri"/>
                <w:sz w:val="22"/>
                <w:szCs w:val="22"/>
              </w:rPr>
              <w:t>ческих рисков деятельности организ</w:t>
            </w:r>
            <w:r w:rsidRPr="00CC24BB">
              <w:rPr>
                <w:rFonts w:eastAsia="Calibri"/>
                <w:sz w:val="22"/>
                <w:szCs w:val="22"/>
              </w:rPr>
              <w:t>а</w:t>
            </w:r>
            <w:r w:rsidRPr="00CC24BB">
              <w:rPr>
                <w:rFonts w:eastAsia="Calibri"/>
                <w:sz w:val="22"/>
                <w:szCs w:val="22"/>
              </w:rPr>
              <w:t xml:space="preserve">ции, региона или страны в целом и прогнозирование их 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основных угроз экономической безопасности</w:t>
            </w:r>
          </w:p>
        </w:tc>
      </w:tr>
      <w:tr w:rsidR="007023F6" w:rsidRPr="00CC24BB" w:rsidTr="007023F6">
        <w:trPr>
          <w:trHeight w:val="20"/>
        </w:trPr>
        <w:tc>
          <w:tcPr>
            <w:tcW w:w="426" w:type="dxa"/>
            <w:shd w:val="clear" w:color="auto" w:fill="auto"/>
          </w:tcPr>
          <w:p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992" w:type="dxa"/>
            <w:shd w:val="clear" w:color="auto" w:fill="auto"/>
          </w:tcPr>
          <w:p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ПК-33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023F6" w:rsidRPr="00CC24BB" w:rsidRDefault="007023F6" w:rsidP="00CC24BB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способностью анализировать и инте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претировать финансовую, бухгалте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скую и иную информацию, содерж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щуюся в учетно-отчетной документации, использовать получе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ные сведения для принятия решений по предупреждению, локализации и не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й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трализации угроз экономической без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пасности</w:t>
            </w:r>
          </w:p>
        </w:tc>
        <w:tc>
          <w:tcPr>
            <w:tcW w:w="3969" w:type="dxa"/>
          </w:tcPr>
          <w:p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b/>
                <w:sz w:val="22"/>
                <w:szCs w:val="22"/>
                <w:lang w:eastAsia="ru-RU"/>
              </w:rPr>
            </w:pP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анализ и интерпретация финансовой, бухгалтерской и иной информации, использование полученных сведений для принятия решений по предупре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ж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дению, локализации и нейтрализации угроз экономической безопасности</w:t>
            </w:r>
          </w:p>
        </w:tc>
      </w:tr>
      <w:tr w:rsidR="007023F6" w:rsidRPr="00CC24BB" w:rsidTr="007023F6">
        <w:trPr>
          <w:trHeight w:val="20"/>
        </w:trPr>
        <w:tc>
          <w:tcPr>
            <w:tcW w:w="426" w:type="dxa"/>
            <w:shd w:val="clear" w:color="auto" w:fill="auto"/>
          </w:tcPr>
          <w:p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992" w:type="dxa"/>
            <w:shd w:val="clear" w:color="auto" w:fill="auto"/>
          </w:tcPr>
          <w:p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ПК-34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способностью проводить комплексный анализ угроз экономической безопа</w:t>
            </w:r>
            <w:r w:rsidRPr="00CC24BB">
              <w:rPr>
                <w:rFonts w:eastAsia="Calibri"/>
                <w:sz w:val="22"/>
                <w:szCs w:val="22"/>
              </w:rPr>
              <w:t>с</w:t>
            </w:r>
            <w:r w:rsidRPr="00CC24BB">
              <w:rPr>
                <w:rFonts w:eastAsia="Calibri"/>
                <w:sz w:val="22"/>
                <w:szCs w:val="22"/>
              </w:rPr>
              <w:t>ности при планировании и осущест</w:t>
            </w:r>
            <w:r w:rsidRPr="00CC24BB">
              <w:rPr>
                <w:rFonts w:eastAsia="Calibri"/>
                <w:sz w:val="22"/>
                <w:szCs w:val="22"/>
              </w:rPr>
              <w:t>в</w:t>
            </w:r>
            <w:r w:rsidRPr="00CC24BB">
              <w:rPr>
                <w:rFonts w:eastAsia="Calibri"/>
                <w:sz w:val="22"/>
                <w:szCs w:val="22"/>
              </w:rPr>
              <w:t>лении инновационных проектов</w:t>
            </w:r>
          </w:p>
        </w:tc>
        <w:tc>
          <w:tcPr>
            <w:tcW w:w="3969" w:type="dxa"/>
          </w:tcPr>
          <w:p w:rsidR="007023F6" w:rsidRPr="00CC24BB" w:rsidRDefault="007023F6" w:rsidP="00CC24BB">
            <w:pPr>
              <w:tabs>
                <w:tab w:val="left" w:pos="175"/>
                <w:tab w:val="left" w:pos="743"/>
                <w:tab w:val="left" w:pos="884"/>
              </w:tabs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 xml:space="preserve">проведение комплексного анализа </w:t>
            </w:r>
            <w:r w:rsidRPr="00CC24BB">
              <w:rPr>
                <w:rFonts w:eastAsia="Calibri"/>
                <w:sz w:val="22"/>
                <w:szCs w:val="22"/>
              </w:rPr>
              <w:t>у</w:t>
            </w:r>
            <w:r w:rsidRPr="00CC24BB">
              <w:rPr>
                <w:rFonts w:eastAsia="Calibri"/>
                <w:sz w:val="22"/>
                <w:szCs w:val="22"/>
              </w:rPr>
              <w:t>г</w:t>
            </w:r>
            <w:r w:rsidRPr="00CC24BB">
              <w:rPr>
                <w:rFonts w:eastAsia="Calibri"/>
                <w:sz w:val="22"/>
                <w:szCs w:val="22"/>
              </w:rPr>
              <w:t>роз экономической безопасности при планировании и осуществлении инн</w:t>
            </w:r>
            <w:r w:rsidRPr="00CC24BB">
              <w:rPr>
                <w:rFonts w:eastAsia="Calibri"/>
                <w:sz w:val="22"/>
                <w:szCs w:val="22"/>
              </w:rPr>
              <w:t>о</w:t>
            </w:r>
            <w:r w:rsidRPr="00CC24BB">
              <w:rPr>
                <w:rFonts w:eastAsia="Calibri"/>
                <w:sz w:val="22"/>
                <w:szCs w:val="22"/>
              </w:rPr>
              <w:t>вационных проектов, программ и стр</w:t>
            </w:r>
            <w:r w:rsidRPr="00CC24BB">
              <w:rPr>
                <w:rFonts w:eastAsia="Calibri"/>
                <w:sz w:val="22"/>
                <w:szCs w:val="22"/>
              </w:rPr>
              <w:t>а</w:t>
            </w:r>
            <w:r w:rsidRPr="00CC24BB">
              <w:rPr>
                <w:rFonts w:eastAsia="Calibri"/>
                <w:sz w:val="22"/>
                <w:szCs w:val="22"/>
              </w:rPr>
              <w:t>тегий</w:t>
            </w:r>
          </w:p>
        </w:tc>
      </w:tr>
      <w:tr w:rsidR="007023F6" w:rsidRPr="00CC24BB" w:rsidTr="007023F6">
        <w:trPr>
          <w:trHeight w:val="20"/>
        </w:trPr>
        <w:tc>
          <w:tcPr>
            <w:tcW w:w="426" w:type="dxa"/>
            <w:shd w:val="clear" w:color="auto" w:fill="auto"/>
          </w:tcPr>
          <w:p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992" w:type="dxa"/>
            <w:shd w:val="clear" w:color="auto" w:fill="auto"/>
          </w:tcPr>
          <w:p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ПК-35</w:t>
            </w:r>
          </w:p>
        </w:tc>
        <w:tc>
          <w:tcPr>
            <w:tcW w:w="3969" w:type="dxa"/>
            <w:shd w:val="clear" w:color="auto" w:fill="auto"/>
          </w:tcPr>
          <w:p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способностью анализировать состояние и перспективы развития внешнеэкон</w:t>
            </w:r>
            <w:r w:rsidRPr="00CC24BB">
              <w:rPr>
                <w:rFonts w:eastAsia="Calibri"/>
                <w:sz w:val="22"/>
                <w:szCs w:val="22"/>
              </w:rPr>
              <w:t>о</w:t>
            </w:r>
            <w:r w:rsidRPr="00CC24BB">
              <w:rPr>
                <w:rFonts w:eastAsia="Calibri"/>
                <w:sz w:val="22"/>
                <w:szCs w:val="22"/>
              </w:rPr>
              <w:t>мических связей и их влияние на эк</w:t>
            </w:r>
            <w:r w:rsidRPr="00CC24BB">
              <w:rPr>
                <w:rFonts w:eastAsia="Calibri"/>
                <w:sz w:val="22"/>
                <w:szCs w:val="22"/>
              </w:rPr>
              <w:t>о</w:t>
            </w:r>
            <w:r w:rsidRPr="00CC24BB">
              <w:rPr>
                <w:rFonts w:eastAsia="Calibri"/>
                <w:sz w:val="22"/>
                <w:szCs w:val="22"/>
              </w:rPr>
              <w:t>номическую безопасность</w:t>
            </w:r>
          </w:p>
        </w:tc>
        <w:tc>
          <w:tcPr>
            <w:tcW w:w="3969" w:type="dxa"/>
            <w:shd w:val="clear" w:color="auto" w:fill="auto"/>
          </w:tcPr>
          <w:p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 xml:space="preserve">анализ состояния </w:t>
            </w:r>
            <w:r w:rsidRPr="00CC24BB">
              <w:rPr>
                <w:rFonts w:eastAsia="Calibri"/>
                <w:sz w:val="22"/>
                <w:szCs w:val="22"/>
              </w:rPr>
              <w:t>и перспектив разв</w:t>
            </w:r>
            <w:r w:rsidRPr="00CC24BB">
              <w:rPr>
                <w:rFonts w:eastAsia="Calibri"/>
                <w:sz w:val="22"/>
                <w:szCs w:val="22"/>
              </w:rPr>
              <w:t>и</w:t>
            </w:r>
            <w:r w:rsidRPr="00CC24BB">
              <w:rPr>
                <w:rFonts w:eastAsia="Calibri"/>
                <w:sz w:val="22"/>
                <w:szCs w:val="22"/>
              </w:rPr>
              <w:t>тия внешнеэкономических связей и их влияние на экономическую безопа</w:t>
            </w:r>
            <w:r w:rsidRPr="00CC24BB">
              <w:rPr>
                <w:rFonts w:eastAsia="Calibri"/>
                <w:sz w:val="22"/>
                <w:szCs w:val="22"/>
              </w:rPr>
              <w:t>с</w:t>
            </w:r>
            <w:r w:rsidRPr="00CC24BB">
              <w:rPr>
                <w:rFonts w:eastAsia="Calibri"/>
                <w:sz w:val="22"/>
                <w:szCs w:val="22"/>
              </w:rPr>
              <w:t>ность</w:t>
            </w:r>
          </w:p>
        </w:tc>
      </w:tr>
      <w:tr w:rsidR="007023F6" w:rsidRPr="00CC24BB" w:rsidTr="007023F6">
        <w:trPr>
          <w:trHeight w:val="20"/>
        </w:trPr>
        <w:tc>
          <w:tcPr>
            <w:tcW w:w="426" w:type="dxa"/>
            <w:shd w:val="clear" w:color="auto" w:fill="auto"/>
          </w:tcPr>
          <w:p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992" w:type="dxa"/>
            <w:shd w:val="clear" w:color="auto" w:fill="auto"/>
          </w:tcPr>
          <w:p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ПК-36</w:t>
            </w:r>
          </w:p>
        </w:tc>
        <w:tc>
          <w:tcPr>
            <w:tcW w:w="3969" w:type="dxa"/>
            <w:shd w:val="clear" w:color="auto" w:fill="auto"/>
          </w:tcPr>
          <w:p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 xml:space="preserve">способностью составлять прогнозы </w:t>
            </w:r>
            <w:r w:rsidRPr="00CC24BB">
              <w:rPr>
                <w:rFonts w:eastAsia="Calibri"/>
                <w:sz w:val="22"/>
                <w:szCs w:val="22"/>
              </w:rPr>
              <w:lastRenderedPageBreak/>
              <w:t>динамики основных экономических показателей деятельности хозяйс</w:t>
            </w:r>
            <w:r w:rsidRPr="00CC24BB">
              <w:rPr>
                <w:rFonts w:eastAsia="Calibri"/>
                <w:sz w:val="22"/>
                <w:szCs w:val="22"/>
              </w:rPr>
              <w:t>т</w:t>
            </w:r>
            <w:r w:rsidRPr="00CC24BB">
              <w:rPr>
                <w:rFonts w:eastAsia="Calibri"/>
                <w:sz w:val="22"/>
                <w:szCs w:val="22"/>
              </w:rPr>
              <w:t>вующих субъектов</w:t>
            </w:r>
          </w:p>
        </w:tc>
        <w:tc>
          <w:tcPr>
            <w:tcW w:w="3969" w:type="dxa"/>
            <w:shd w:val="clear" w:color="auto" w:fill="auto"/>
          </w:tcPr>
          <w:p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lastRenderedPageBreak/>
              <w:t xml:space="preserve">анализ и прогноз динамики </w:t>
            </w:r>
            <w:r w:rsidRPr="00CC24BB">
              <w:rPr>
                <w:rFonts w:eastAsia="Calibri"/>
                <w:sz w:val="22"/>
                <w:szCs w:val="22"/>
              </w:rPr>
              <w:t xml:space="preserve">основных </w:t>
            </w:r>
            <w:r w:rsidRPr="00CC24BB">
              <w:rPr>
                <w:rFonts w:eastAsia="Calibri"/>
                <w:sz w:val="22"/>
                <w:szCs w:val="22"/>
              </w:rPr>
              <w:lastRenderedPageBreak/>
              <w:t>экономических показателей деятельн</w:t>
            </w:r>
            <w:r w:rsidRPr="00CC24BB">
              <w:rPr>
                <w:rFonts w:eastAsia="Calibri"/>
                <w:sz w:val="22"/>
                <w:szCs w:val="22"/>
              </w:rPr>
              <w:t>о</w:t>
            </w:r>
            <w:r w:rsidRPr="00CC24BB">
              <w:rPr>
                <w:rFonts w:eastAsia="Calibri"/>
                <w:sz w:val="22"/>
                <w:szCs w:val="22"/>
              </w:rPr>
              <w:t xml:space="preserve">сти хозяйствующих субъектов </w:t>
            </w:r>
          </w:p>
        </w:tc>
      </w:tr>
      <w:tr w:rsidR="007023F6" w:rsidRPr="00CC24BB" w:rsidTr="007023F6">
        <w:trPr>
          <w:trHeight w:val="20"/>
        </w:trPr>
        <w:tc>
          <w:tcPr>
            <w:tcW w:w="426" w:type="dxa"/>
            <w:shd w:val="clear" w:color="auto" w:fill="auto"/>
          </w:tcPr>
          <w:p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lastRenderedPageBreak/>
              <w:t>10.</w:t>
            </w:r>
          </w:p>
        </w:tc>
        <w:tc>
          <w:tcPr>
            <w:tcW w:w="992" w:type="dxa"/>
            <w:shd w:val="clear" w:color="auto" w:fill="auto"/>
          </w:tcPr>
          <w:p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ПК-41</w:t>
            </w:r>
          </w:p>
        </w:tc>
        <w:tc>
          <w:tcPr>
            <w:tcW w:w="3969" w:type="dxa"/>
            <w:shd w:val="clear" w:color="auto" w:fill="auto"/>
          </w:tcPr>
          <w:p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способностью принимать участие в разработке стратегии обеспечения эк</w:t>
            </w:r>
            <w:r w:rsidRPr="00CC24BB">
              <w:rPr>
                <w:rFonts w:eastAsia="Calibri"/>
                <w:sz w:val="22"/>
                <w:szCs w:val="22"/>
              </w:rPr>
              <w:t>о</w:t>
            </w:r>
            <w:r w:rsidRPr="00CC24BB">
              <w:rPr>
                <w:rFonts w:eastAsia="Calibri"/>
                <w:sz w:val="22"/>
                <w:szCs w:val="22"/>
              </w:rPr>
              <w:t>номической безопасности организаций, подготовке программ по ее реализации</w:t>
            </w:r>
          </w:p>
        </w:tc>
        <w:tc>
          <w:tcPr>
            <w:tcW w:w="3969" w:type="dxa"/>
            <w:shd w:val="clear" w:color="auto" w:fill="auto"/>
          </w:tcPr>
          <w:p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разработка предложений по обеспеч</w:t>
            </w:r>
            <w:r w:rsidRPr="00CC24BB">
              <w:rPr>
                <w:sz w:val="22"/>
                <w:szCs w:val="22"/>
                <w:lang w:eastAsia="ru-RU"/>
              </w:rPr>
              <w:t>е</w:t>
            </w:r>
            <w:r w:rsidRPr="00CC24BB">
              <w:rPr>
                <w:sz w:val="22"/>
                <w:szCs w:val="22"/>
                <w:lang w:eastAsia="ru-RU"/>
              </w:rPr>
              <w:t>нию экономической безопасности на микро-, мезо-, макроуровне и подг</w:t>
            </w:r>
            <w:r w:rsidRPr="00CC24BB">
              <w:rPr>
                <w:sz w:val="22"/>
                <w:szCs w:val="22"/>
                <w:lang w:eastAsia="ru-RU"/>
              </w:rPr>
              <w:t>о</w:t>
            </w:r>
            <w:r w:rsidRPr="00CC24BB">
              <w:rPr>
                <w:sz w:val="22"/>
                <w:szCs w:val="22"/>
                <w:lang w:eastAsia="ru-RU"/>
              </w:rPr>
              <w:t>товка рекомендаций по их реализации</w:t>
            </w:r>
          </w:p>
        </w:tc>
      </w:tr>
      <w:tr w:rsidR="007023F6" w:rsidRPr="00CC24BB" w:rsidTr="007023F6">
        <w:trPr>
          <w:trHeight w:val="20"/>
        </w:trPr>
        <w:tc>
          <w:tcPr>
            <w:tcW w:w="426" w:type="dxa"/>
            <w:shd w:val="clear" w:color="auto" w:fill="auto"/>
          </w:tcPr>
          <w:p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992" w:type="dxa"/>
            <w:shd w:val="clear" w:color="auto" w:fill="auto"/>
          </w:tcPr>
          <w:p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ПК-42</w:t>
            </w:r>
          </w:p>
        </w:tc>
        <w:tc>
          <w:tcPr>
            <w:tcW w:w="3969" w:type="dxa"/>
            <w:shd w:val="clear" w:color="auto" w:fill="auto"/>
          </w:tcPr>
          <w:p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способностью планировать и организ</w:t>
            </w:r>
            <w:r w:rsidRPr="00CC24BB">
              <w:rPr>
                <w:rFonts w:eastAsia="Calibri"/>
                <w:sz w:val="22"/>
                <w:szCs w:val="22"/>
              </w:rPr>
              <w:t>о</w:t>
            </w:r>
            <w:r w:rsidRPr="00CC24BB">
              <w:rPr>
                <w:rFonts w:eastAsia="Calibri"/>
                <w:sz w:val="22"/>
                <w:szCs w:val="22"/>
              </w:rPr>
              <w:t>вывать служебную деятельность по</w:t>
            </w:r>
            <w:r w:rsidRPr="00CC24BB">
              <w:rPr>
                <w:rFonts w:eastAsia="Calibri"/>
                <w:sz w:val="22"/>
                <w:szCs w:val="22"/>
              </w:rPr>
              <w:t>д</w:t>
            </w:r>
            <w:r w:rsidRPr="00CC24BB">
              <w:rPr>
                <w:rFonts w:eastAsia="Calibri"/>
                <w:sz w:val="22"/>
                <w:szCs w:val="22"/>
              </w:rPr>
              <w:t>чиненных, осуществлять контроль и учет ее результатов</w:t>
            </w:r>
          </w:p>
        </w:tc>
        <w:tc>
          <w:tcPr>
            <w:tcW w:w="3969" w:type="dxa"/>
            <w:shd w:val="clear" w:color="auto" w:fill="auto"/>
          </w:tcPr>
          <w:p w:rsidR="007023F6" w:rsidRPr="00CC24BB" w:rsidRDefault="007023F6" w:rsidP="00CC24BB">
            <w:pPr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планирование, организация и контроль служебной деятельности в государс</w:t>
            </w:r>
            <w:r w:rsidRPr="00CC24BB">
              <w:rPr>
                <w:sz w:val="22"/>
                <w:szCs w:val="22"/>
                <w:lang w:eastAsia="ru-RU"/>
              </w:rPr>
              <w:t>т</w:t>
            </w:r>
            <w:r w:rsidRPr="00CC24BB">
              <w:rPr>
                <w:sz w:val="22"/>
                <w:szCs w:val="22"/>
                <w:lang w:eastAsia="ru-RU"/>
              </w:rPr>
              <w:t>венных и негосударственных орган</w:t>
            </w:r>
            <w:r w:rsidRPr="00CC24BB">
              <w:rPr>
                <w:sz w:val="22"/>
                <w:szCs w:val="22"/>
                <w:lang w:eastAsia="ru-RU"/>
              </w:rPr>
              <w:t>и</w:t>
            </w:r>
            <w:r w:rsidRPr="00CC24BB">
              <w:rPr>
                <w:sz w:val="22"/>
                <w:szCs w:val="22"/>
                <w:lang w:eastAsia="ru-RU"/>
              </w:rPr>
              <w:t xml:space="preserve">зациях на микро-, мезо-, макроуровнях </w:t>
            </w:r>
          </w:p>
        </w:tc>
      </w:tr>
      <w:tr w:rsidR="007023F6" w:rsidRPr="00CC24BB" w:rsidTr="007023F6">
        <w:trPr>
          <w:trHeight w:val="20"/>
        </w:trPr>
        <w:tc>
          <w:tcPr>
            <w:tcW w:w="426" w:type="dxa"/>
            <w:shd w:val="clear" w:color="auto" w:fill="auto"/>
          </w:tcPr>
          <w:p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992" w:type="dxa"/>
            <w:shd w:val="clear" w:color="auto" w:fill="auto"/>
          </w:tcPr>
          <w:p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ПК-43</w:t>
            </w:r>
          </w:p>
        </w:tc>
        <w:tc>
          <w:tcPr>
            <w:tcW w:w="3969" w:type="dxa"/>
            <w:shd w:val="clear" w:color="auto" w:fill="auto"/>
          </w:tcPr>
          <w:p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способностью принимать оптимальные управленческие решения с учетом кр</w:t>
            </w:r>
            <w:r w:rsidRPr="00CC24BB">
              <w:rPr>
                <w:rFonts w:eastAsia="Calibri"/>
                <w:sz w:val="22"/>
                <w:szCs w:val="22"/>
              </w:rPr>
              <w:t>и</w:t>
            </w:r>
            <w:r w:rsidRPr="00CC24BB">
              <w:rPr>
                <w:rFonts w:eastAsia="Calibri"/>
                <w:sz w:val="22"/>
                <w:szCs w:val="22"/>
              </w:rPr>
              <w:t>териев социально-экономической э</w:t>
            </w:r>
            <w:r w:rsidRPr="00CC24BB">
              <w:rPr>
                <w:rFonts w:eastAsia="Calibri"/>
                <w:sz w:val="22"/>
                <w:szCs w:val="22"/>
              </w:rPr>
              <w:t>ф</w:t>
            </w:r>
            <w:r w:rsidRPr="00CC24BB">
              <w:rPr>
                <w:rFonts w:eastAsia="Calibri"/>
                <w:sz w:val="22"/>
                <w:szCs w:val="22"/>
              </w:rPr>
              <w:t>фективности, рисков и возможностей использования имеющихся ресурсов</w:t>
            </w:r>
          </w:p>
        </w:tc>
        <w:tc>
          <w:tcPr>
            <w:tcW w:w="3969" w:type="dxa"/>
            <w:shd w:val="clear" w:color="auto" w:fill="auto"/>
          </w:tcPr>
          <w:p w:rsidR="007023F6" w:rsidRPr="00CC24BB" w:rsidRDefault="007023F6" w:rsidP="00CC24BB">
            <w:pPr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 xml:space="preserve">определение эффективности </w:t>
            </w:r>
            <w:r w:rsidRPr="00CC24BB">
              <w:rPr>
                <w:rFonts w:eastAsia="Calibri"/>
                <w:sz w:val="22"/>
                <w:szCs w:val="22"/>
              </w:rPr>
              <w:t>управле</w:t>
            </w:r>
            <w:r w:rsidRPr="00CC24BB">
              <w:rPr>
                <w:rFonts w:eastAsia="Calibri"/>
                <w:sz w:val="22"/>
                <w:szCs w:val="22"/>
              </w:rPr>
              <w:t>н</w:t>
            </w:r>
            <w:r w:rsidRPr="00CC24BB">
              <w:rPr>
                <w:rFonts w:eastAsia="Calibri"/>
                <w:sz w:val="22"/>
                <w:szCs w:val="22"/>
              </w:rPr>
              <w:t>ческих решений с учетом критериев социально-экономической результ</w:t>
            </w:r>
            <w:r w:rsidRPr="00CC24BB">
              <w:rPr>
                <w:rFonts w:eastAsia="Calibri"/>
                <w:sz w:val="22"/>
                <w:szCs w:val="22"/>
              </w:rPr>
              <w:t>а</w:t>
            </w:r>
            <w:r w:rsidRPr="00CC24BB">
              <w:rPr>
                <w:rFonts w:eastAsia="Calibri"/>
                <w:sz w:val="22"/>
                <w:szCs w:val="22"/>
              </w:rPr>
              <w:t>тивности, рисков и возможностей и</w:t>
            </w:r>
            <w:r w:rsidRPr="00CC24BB">
              <w:rPr>
                <w:rFonts w:eastAsia="Calibri"/>
                <w:sz w:val="22"/>
                <w:szCs w:val="22"/>
              </w:rPr>
              <w:t>с</w:t>
            </w:r>
            <w:r w:rsidRPr="00CC24BB">
              <w:rPr>
                <w:rFonts w:eastAsia="Calibri"/>
                <w:sz w:val="22"/>
                <w:szCs w:val="22"/>
              </w:rPr>
              <w:t>пользования имеющихся ресурсов</w:t>
            </w:r>
          </w:p>
        </w:tc>
      </w:tr>
      <w:tr w:rsidR="007023F6" w:rsidRPr="00CC24BB" w:rsidTr="007023F6">
        <w:trPr>
          <w:trHeight w:val="20"/>
        </w:trPr>
        <w:tc>
          <w:tcPr>
            <w:tcW w:w="426" w:type="dxa"/>
            <w:shd w:val="clear" w:color="auto" w:fill="auto"/>
          </w:tcPr>
          <w:p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992" w:type="dxa"/>
            <w:shd w:val="clear" w:color="auto" w:fill="auto"/>
          </w:tcPr>
          <w:p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ПК-44</w:t>
            </w:r>
          </w:p>
        </w:tc>
        <w:tc>
          <w:tcPr>
            <w:tcW w:w="3969" w:type="dxa"/>
            <w:shd w:val="clear" w:color="auto" w:fill="auto"/>
          </w:tcPr>
          <w:p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способностью осуществлять докуме</w:t>
            </w:r>
            <w:r w:rsidRPr="00CC24BB">
              <w:rPr>
                <w:rFonts w:eastAsia="Calibri"/>
                <w:sz w:val="22"/>
                <w:szCs w:val="22"/>
              </w:rPr>
              <w:t>н</w:t>
            </w:r>
            <w:r w:rsidRPr="00CC24BB">
              <w:rPr>
                <w:rFonts w:eastAsia="Calibri"/>
                <w:sz w:val="22"/>
                <w:szCs w:val="22"/>
              </w:rPr>
              <w:t>тационное обеспечение управленч</w:t>
            </w:r>
            <w:r w:rsidRPr="00CC24BB">
              <w:rPr>
                <w:rFonts w:eastAsia="Calibri"/>
                <w:sz w:val="22"/>
                <w:szCs w:val="22"/>
              </w:rPr>
              <w:t>е</w:t>
            </w:r>
            <w:r w:rsidRPr="00CC24BB">
              <w:rPr>
                <w:rFonts w:eastAsia="Calibri"/>
                <w:sz w:val="22"/>
                <w:szCs w:val="22"/>
              </w:rPr>
              <w:t>ской деятельности</w:t>
            </w:r>
          </w:p>
        </w:tc>
        <w:tc>
          <w:tcPr>
            <w:tcW w:w="3969" w:type="dxa"/>
            <w:shd w:val="clear" w:color="auto" w:fill="auto"/>
          </w:tcPr>
          <w:p w:rsidR="007023F6" w:rsidRPr="00CC24BB" w:rsidRDefault="007023F6" w:rsidP="00CC24BB">
            <w:pPr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работа с различными формами док</w:t>
            </w:r>
            <w:r w:rsidRPr="00CC24BB">
              <w:rPr>
                <w:sz w:val="22"/>
                <w:szCs w:val="22"/>
                <w:lang w:eastAsia="ru-RU"/>
              </w:rPr>
              <w:t>у</w:t>
            </w:r>
            <w:r w:rsidRPr="00CC24BB">
              <w:rPr>
                <w:sz w:val="22"/>
                <w:szCs w:val="22"/>
                <w:lang w:eastAsia="ru-RU"/>
              </w:rPr>
              <w:t>ментов, обеспечивающих управленч</w:t>
            </w:r>
            <w:r w:rsidRPr="00CC24BB">
              <w:rPr>
                <w:sz w:val="22"/>
                <w:szCs w:val="22"/>
                <w:lang w:eastAsia="ru-RU"/>
              </w:rPr>
              <w:t>е</w:t>
            </w:r>
            <w:r w:rsidRPr="00CC24BB">
              <w:rPr>
                <w:sz w:val="22"/>
                <w:szCs w:val="22"/>
                <w:lang w:eastAsia="ru-RU"/>
              </w:rPr>
              <w:t>скую деятельность</w:t>
            </w:r>
          </w:p>
        </w:tc>
      </w:tr>
      <w:tr w:rsidR="007023F6" w:rsidRPr="00CC24BB" w:rsidTr="007023F6">
        <w:trPr>
          <w:trHeight w:val="20"/>
        </w:trPr>
        <w:tc>
          <w:tcPr>
            <w:tcW w:w="426" w:type="dxa"/>
            <w:shd w:val="clear" w:color="auto" w:fill="auto"/>
          </w:tcPr>
          <w:p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992" w:type="dxa"/>
            <w:shd w:val="clear" w:color="auto" w:fill="auto"/>
          </w:tcPr>
          <w:p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ПСК-1.1</w:t>
            </w:r>
          </w:p>
        </w:tc>
        <w:tc>
          <w:tcPr>
            <w:tcW w:w="3969" w:type="dxa"/>
            <w:shd w:val="clear" w:color="auto" w:fill="auto"/>
          </w:tcPr>
          <w:p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 разрабатывать направл</w:t>
            </w:r>
            <w:r w:rsidRPr="00CC24BB">
              <w:rPr>
                <w:rFonts w:eastAsia="Calibri"/>
                <w:sz w:val="22"/>
                <w:szCs w:val="22"/>
              </w:rPr>
              <w:t>е</w:t>
            </w:r>
            <w:r w:rsidRPr="00CC24BB">
              <w:rPr>
                <w:rFonts w:eastAsia="Calibri"/>
                <w:sz w:val="22"/>
                <w:szCs w:val="22"/>
              </w:rPr>
              <w:t>ния деятельности по обеспечению эк</w:t>
            </w:r>
            <w:r w:rsidRPr="00CC24BB">
              <w:rPr>
                <w:rFonts w:eastAsia="Calibri"/>
                <w:sz w:val="22"/>
                <w:szCs w:val="22"/>
              </w:rPr>
              <w:t>о</w:t>
            </w:r>
            <w:r w:rsidRPr="00CC24BB">
              <w:rPr>
                <w:rFonts w:eastAsia="Calibri"/>
                <w:sz w:val="22"/>
                <w:szCs w:val="22"/>
              </w:rPr>
              <w:t>номической безопасности организации, внедрять внутрикорпоративные пр</w:t>
            </w:r>
            <w:r w:rsidRPr="00CC24BB">
              <w:rPr>
                <w:rFonts w:eastAsia="Calibri"/>
                <w:sz w:val="22"/>
                <w:szCs w:val="22"/>
              </w:rPr>
              <w:t>о</w:t>
            </w:r>
            <w:r w:rsidRPr="00CC24BB">
              <w:rPr>
                <w:rFonts w:eastAsia="Calibri"/>
                <w:sz w:val="22"/>
                <w:szCs w:val="22"/>
              </w:rPr>
              <w:t>граммы и процедуры, регулирующие вопросы экономической безопасности, анализировать эффективность прим</w:t>
            </w:r>
            <w:r w:rsidRPr="00CC24BB">
              <w:rPr>
                <w:rFonts w:eastAsia="Calibri"/>
                <w:sz w:val="22"/>
                <w:szCs w:val="22"/>
              </w:rPr>
              <w:t>е</w:t>
            </w:r>
            <w:r w:rsidRPr="00CC24BB">
              <w:rPr>
                <w:rFonts w:eastAsia="Calibri"/>
                <w:sz w:val="22"/>
                <w:szCs w:val="22"/>
              </w:rPr>
              <w:t>няемых мер</w:t>
            </w:r>
          </w:p>
        </w:tc>
        <w:tc>
          <w:tcPr>
            <w:tcW w:w="3969" w:type="dxa"/>
            <w:shd w:val="clear" w:color="auto" w:fill="auto"/>
          </w:tcPr>
          <w:p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sz w:val="22"/>
                <w:szCs w:val="22"/>
                <w:lang w:eastAsia="ru-RU"/>
              </w:rPr>
              <w:t>разработка</w:t>
            </w:r>
            <w:r w:rsidRPr="00CC24BB">
              <w:rPr>
                <w:rFonts w:eastAsia="Calibri"/>
                <w:sz w:val="22"/>
                <w:szCs w:val="22"/>
              </w:rPr>
              <w:t>направлений деятельности обеспечения экономической безопа</w:t>
            </w:r>
            <w:r w:rsidRPr="00CC24BB">
              <w:rPr>
                <w:rFonts w:eastAsia="Calibri"/>
                <w:sz w:val="22"/>
                <w:szCs w:val="22"/>
              </w:rPr>
              <w:t>с</w:t>
            </w:r>
            <w:r w:rsidRPr="00CC24BB">
              <w:rPr>
                <w:rFonts w:eastAsia="Calibri"/>
                <w:sz w:val="22"/>
                <w:szCs w:val="22"/>
              </w:rPr>
              <w:t>ности на микро-, мезо- и макроуровнях, внедрение различных программ и пр</w:t>
            </w:r>
            <w:r w:rsidRPr="00CC24BB">
              <w:rPr>
                <w:rFonts w:eastAsia="Calibri"/>
                <w:sz w:val="22"/>
                <w:szCs w:val="22"/>
              </w:rPr>
              <w:t>о</w:t>
            </w:r>
            <w:r w:rsidRPr="00CC24BB">
              <w:rPr>
                <w:rFonts w:eastAsia="Calibri"/>
                <w:sz w:val="22"/>
                <w:szCs w:val="22"/>
              </w:rPr>
              <w:t>цедур, регулирующих вопросы экон</w:t>
            </w:r>
            <w:r w:rsidRPr="00CC24BB">
              <w:rPr>
                <w:rFonts w:eastAsia="Calibri"/>
                <w:sz w:val="22"/>
                <w:szCs w:val="22"/>
              </w:rPr>
              <w:t>о</w:t>
            </w:r>
            <w:r w:rsidRPr="00CC24BB">
              <w:rPr>
                <w:rFonts w:eastAsia="Calibri"/>
                <w:sz w:val="22"/>
                <w:szCs w:val="22"/>
              </w:rPr>
              <w:t>мической безопасности и определение их эффективности</w:t>
            </w:r>
          </w:p>
        </w:tc>
      </w:tr>
      <w:tr w:rsidR="007023F6" w:rsidRPr="00CC24BB" w:rsidTr="007023F6">
        <w:trPr>
          <w:trHeight w:val="20"/>
        </w:trPr>
        <w:tc>
          <w:tcPr>
            <w:tcW w:w="426" w:type="dxa"/>
            <w:shd w:val="clear" w:color="auto" w:fill="auto"/>
          </w:tcPr>
          <w:p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992" w:type="dxa"/>
            <w:shd w:val="clear" w:color="auto" w:fill="auto"/>
          </w:tcPr>
          <w:p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ПСК-1.2</w:t>
            </w:r>
          </w:p>
        </w:tc>
        <w:tc>
          <w:tcPr>
            <w:tcW w:w="3969" w:type="dxa"/>
            <w:shd w:val="clear" w:color="auto" w:fill="auto"/>
          </w:tcPr>
          <w:p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 проводить финансово-экономический и правовой анализ пр</w:t>
            </w:r>
            <w:r w:rsidRPr="00CC24BB">
              <w:rPr>
                <w:rFonts w:eastAsia="Calibri"/>
                <w:sz w:val="22"/>
                <w:szCs w:val="22"/>
              </w:rPr>
              <w:t>о</w:t>
            </w:r>
            <w:r w:rsidRPr="00CC24BB">
              <w:rPr>
                <w:rFonts w:eastAsia="Calibri"/>
                <w:sz w:val="22"/>
                <w:szCs w:val="22"/>
              </w:rPr>
              <w:t>тивоправной деятельности организ</w:t>
            </w:r>
            <w:r w:rsidRPr="00CC24BB">
              <w:rPr>
                <w:rFonts w:eastAsia="Calibri"/>
                <w:sz w:val="22"/>
                <w:szCs w:val="22"/>
              </w:rPr>
              <w:t>а</w:t>
            </w:r>
            <w:r w:rsidRPr="00CC24BB">
              <w:rPr>
                <w:rFonts w:eastAsia="Calibri"/>
                <w:sz w:val="22"/>
                <w:szCs w:val="22"/>
              </w:rPr>
              <w:t>ции, разрабатывать экономико-правовые механизмы выявления тен</w:t>
            </w:r>
            <w:r w:rsidRPr="00CC24BB">
              <w:rPr>
                <w:rFonts w:eastAsia="Calibri"/>
                <w:sz w:val="22"/>
                <w:szCs w:val="22"/>
              </w:rPr>
              <w:t>е</w:t>
            </w:r>
            <w:r w:rsidRPr="00CC24BB">
              <w:rPr>
                <w:rFonts w:eastAsia="Calibri"/>
                <w:sz w:val="22"/>
                <w:szCs w:val="22"/>
              </w:rPr>
              <w:t>вого хозяйственного оборота</w:t>
            </w:r>
          </w:p>
        </w:tc>
        <w:tc>
          <w:tcPr>
            <w:tcW w:w="3969" w:type="dxa"/>
            <w:shd w:val="clear" w:color="auto" w:fill="auto"/>
          </w:tcPr>
          <w:p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b/>
                <w:sz w:val="22"/>
                <w:szCs w:val="22"/>
                <w:highlight w:val="yellow"/>
                <w:lang w:eastAsia="ru-RU"/>
              </w:rPr>
            </w:pPr>
            <w:r w:rsidRPr="00CC24BB">
              <w:rPr>
                <w:rFonts w:eastAsia="Calibri"/>
                <w:sz w:val="22"/>
                <w:szCs w:val="22"/>
              </w:rPr>
              <w:t>проведение финансово-экономического и правового анализа противоправной деятельности организации, разработка экономико-правовых механизмов в</w:t>
            </w:r>
            <w:r w:rsidRPr="00CC24BB">
              <w:rPr>
                <w:rFonts w:eastAsia="Calibri"/>
                <w:sz w:val="22"/>
                <w:szCs w:val="22"/>
              </w:rPr>
              <w:t>ы</w:t>
            </w:r>
            <w:r w:rsidRPr="00CC24BB">
              <w:rPr>
                <w:rFonts w:eastAsia="Calibri"/>
                <w:sz w:val="22"/>
                <w:szCs w:val="22"/>
              </w:rPr>
              <w:t>явления теневого хозяйственного об</w:t>
            </w:r>
            <w:r w:rsidRPr="00CC24BB">
              <w:rPr>
                <w:rFonts w:eastAsia="Calibri"/>
                <w:sz w:val="22"/>
                <w:szCs w:val="22"/>
              </w:rPr>
              <w:t>о</w:t>
            </w:r>
            <w:r w:rsidRPr="00CC24BB">
              <w:rPr>
                <w:rFonts w:eastAsia="Calibri"/>
                <w:sz w:val="22"/>
                <w:szCs w:val="22"/>
              </w:rPr>
              <w:t xml:space="preserve">рота на мезо- и макроуровнях </w:t>
            </w:r>
          </w:p>
        </w:tc>
      </w:tr>
      <w:tr w:rsidR="007023F6" w:rsidRPr="00CC24BB" w:rsidTr="007023F6">
        <w:trPr>
          <w:trHeight w:val="20"/>
        </w:trPr>
        <w:tc>
          <w:tcPr>
            <w:tcW w:w="426" w:type="dxa"/>
            <w:shd w:val="clear" w:color="auto" w:fill="auto"/>
          </w:tcPr>
          <w:p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992" w:type="dxa"/>
            <w:shd w:val="clear" w:color="auto" w:fill="auto"/>
          </w:tcPr>
          <w:p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ПСК-1.3</w:t>
            </w:r>
          </w:p>
        </w:tc>
        <w:tc>
          <w:tcPr>
            <w:tcW w:w="3969" w:type="dxa"/>
            <w:shd w:val="clear" w:color="auto" w:fill="auto"/>
          </w:tcPr>
          <w:p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 разрабатывать методики проверки контрагентов и работников организации с учетом требований з</w:t>
            </w:r>
            <w:r w:rsidRPr="00CC24BB">
              <w:rPr>
                <w:rFonts w:eastAsia="Calibri"/>
                <w:sz w:val="22"/>
                <w:szCs w:val="22"/>
              </w:rPr>
              <w:t>а</w:t>
            </w:r>
            <w:r w:rsidRPr="00CC24BB">
              <w:rPr>
                <w:rFonts w:eastAsia="Calibri"/>
                <w:sz w:val="22"/>
                <w:szCs w:val="22"/>
              </w:rPr>
              <w:t>конодательства РФ и нормативных правовых актов, регламентирующих данные процессы, осуществлять пр</w:t>
            </w:r>
            <w:r w:rsidRPr="00CC24BB">
              <w:rPr>
                <w:rFonts w:eastAsia="Calibri"/>
                <w:sz w:val="22"/>
                <w:szCs w:val="22"/>
              </w:rPr>
              <w:t>о</w:t>
            </w:r>
            <w:r w:rsidRPr="00CC24BB">
              <w:rPr>
                <w:rFonts w:eastAsia="Calibri"/>
                <w:sz w:val="22"/>
                <w:szCs w:val="22"/>
              </w:rPr>
              <w:t>верку персонала организации, контроль работы специалистов, влияющих на состояние экономической безопасности организации</w:t>
            </w:r>
          </w:p>
        </w:tc>
        <w:tc>
          <w:tcPr>
            <w:tcW w:w="3969" w:type="dxa"/>
            <w:shd w:val="clear" w:color="auto" w:fill="auto"/>
          </w:tcPr>
          <w:p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разработка рекомендаций по организ</w:t>
            </w:r>
            <w:r w:rsidRPr="00CC24BB">
              <w:rPr>
                <w:rFonts w:eastAsia="Calibri"/>
                <w:sz w:val="22"/>
                <w:szCs w:val="22"/>
              </w:rPr>
              <w:t>а</w:t>
            </w:r>
            <w:r w:rsidRPr="00CC24BB">
              <w:rPr>
                <w:rFonts w:eastAsia="Calibri"/>
                <w:sz w:val="22"/>
                <w:szCs w:val="22"/>
              </w:rPr>
              <w:t>ции проверки контрагентов и работн</w:t>
            </w:r>
            <w:r w:rsidRPr="00CC24BB">
              <w:rPr>
                <w:rFonts w:eastAsia="Calibri"/>
                <w:sz w:val="22"/>
                <w:szCs w:val="22"/>
              </w:rPr>
              <w:t>и</w:t>
            </w:r>
            <w:r w:rsidRPr="00CC24BB">
              <w:rPr>
                <w:rFonts w:eastAsia="Calibri"/>
                <w:sz w:val="22"/>
                <w:szCs w:val="22"/>
              </w:rPr>
              <w:t>ков, с учетом требований законод</w:t>
            </w:r>
            <w:r w:rsidRPr="00CC24BB">
              <w:rPr>
                <w:rFonts w:eastAsia="Calibri"/>
                <w:sz w:val="22"/>
                <w:szCs w:val="22"/>
              </w:rPr>
              <w:t>а</w:t>
            </w:r>
            <w:r w:rsidRPr="00CC24BB">
              <w:rPr>
                <w:rFonts w:eastAsia="Calibri"/>
                <w:sz w:val="22"/>
                <w:szCs w:val="22"/>
              </w:rPr>
              <w:t>тельства РФ и нормативных правовых актов, влияющих на состояние экон</w:t>
            </w:r>
            <w:r w:rsidRPr="00CC24BB">
              <w:rPr>
                <w:rFonts w:eastAsia="Calibri"/>
                <w:sz w:val="22"/>
                <w:szCs w:val="22"/>
              </w:rPr>
              <w:t>о</w:t>
            </w:r>
            <w:r w:rsidRPr="00CC24BB">
              <w:rPr>
                <w:rFonts w:eastAsia="Calibri"/>
                <w:sz w:val="22"/>
                <w:szCs w:val="22"/>
              </w:rPr>
              <w:t>мической безопасности организации, региона и страны в целом</w:t>
            </w:r>
          </w:p>
        </w:tc>
      </w:tr>
      <w:tr w:rsidR="007023F6" w:rsidRPr="00CC24BB" w:rsidTr="007023F6">
        <w:trPr>
          <w:trHeight w:val="20"/>
        </w:trPr>
        <w:tc>
          <w:tcPr>
            <w:tcW w:w="426" w:type="dxa"/>
            <w:shd w:val="clear" w:color="auto" w:fill="auto"/>
          </w:tcPr>
          <w:p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992" w:type="dxa"/>
            <w:shd w:val="clear" w:color="auto" w:fill="auto"/>
          </w:tcPr>
          <w:p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ПСК-1.4</w:t>
            </w:r>
          </w:p>
        </w:tc>
        <w:tc>
          <w:tcPr>
            <w:tcW w:w="3969" w:type="dxa"/>
            <w:shd w:val="clear" w:color="auto" w:fill="auto"/>
          </w:tcPr>
          <w:p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 разрабатывать систему проактивного управления по обеспеч</w:t>
            </w:r>
            <w:r w:rsidRPr="00CC24BB">
              <w:rPr>
                <w:rFonts w:eastAsia="Calibri"/>
                <w:sz w:val="22"/>
                <w:szCs w:val="22"/>
              </w:rPr>
              <w:t>е</w:t>
            </w:r>
            <w:r w:rsidRPr="00CC24BB">
              <w:rPr>
                <w:rFonts w:eastAsia="Calibri"/>
                <w:sz w:val="22"/>
                <w:szCs w:val="22"/>
              </w:rPr>
              <w:t>нию эффективного и экономически безопасного ведения бизнеса</w:t>
            </w:r>
          </w:p>
        </w:tc>
        <w:tc>
          <w:tcPr>
            <w:tcW w:w="3969" w:type="dxa"/>
            <w:shd w:val="clear" w:color="auto" w:fill="auto"/>
          </w:tcPr>
          <w:p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 xml:space="preserve">описание и применение на практике элементов системы </w:t>
            </w:r>
            <w:r w:rsidRPr="00CC24BB">
              <w:rPr>
                <w:rFonts w:eastAsia="Calibri"/>
                <w:sz w:val="22"/>
                <w:szCs w:val="22"/>
              </w:rPr>
              <w:t>проактивного управления по обеспечению эффекти</w:t>
            </w:r>
            <w:r w:rsidRPr="00CC24BB">
              <w:rPr>
                <w:rFonts w:eastAsia="Calibri"/>
                <w:sz w:val="22"/>
                <w:szCs w:val="22"/>
              </w:rPr>
              <w:t>в</w:t>
            </w:r>
            <w:r w:rsidRPr="00CC24BB">
              <w:rPr>
                <w:rFonts w:eastAsia="Calibri"/>
                <w:sz w:val="22"/>
                <w:szCs w:val="22"/>
              </w:rPr>
              <w:t>ного и экономически безопасного в</w:t>
            </w:r>
            <w:r w:rsidRPr="00CC24BB">
              <w:rPr>
                <w:rFonts w:eastAsia="Calibri"/>
                <w:sz w:val="22"/>
                <w:szCs w:val="22"/>
              </w:rPr>
              <w:t>е</w:t>
            </w:r>
            <w:r w:rsidRPr="00CC24BB">
              <w:rPr>
                <w:rFonts w:eastAsia="Calibri"/>
                <w:sz w:val="22"/>
                <w:szCs w:val="22"/>
              </w:rPr>
              <w:t>дения бизнеса в России и за рубежом</w:t>
            </w:r>
          </w:p>
        </w:tc>
      </w:tr>
      <w:tr w:rsidR="007023F6" w:rsidRPr="00CC24BB" w:rsidTr="007023F6">
        <w:trPr>
          <w:trHeight w:val="20"/>
        </w:trPr>
        <w:tc>
          <w:tcPr>
            <w:tcW w:w="426" w:type="dxa"/>
            <w:shd w:val="clear" w:color="auto" w:fill="auto"/>
          </w:tcPr>
          <w:p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18.</w:t>
            </w:r>
          </w:p>
        </w:tc>
        <w:tc>
          <w:tcPr>
            <w:tcW w:w="992" w:type="dxa"/>
            <w:shd w:val="clear" w:color="auto" w:fill="auto"/>
          </w:tcPr>
          <w:p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ПСК-1.5</w:t>
            </w:r>
          </w:p>
        </w:tc>
        <w:tc>
          <w:tcPr>
            <w:tcW w:w="3969" w:type="dxa"/>
            <w:shd w:val="clear" w:color="auto" w:fill="auto"/>
          </w:tcPr>
          <w:p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 реализовывать меропри</w:t>
            </w:r>
            <w:r w:rsidRPr="00CC24BB">
              <w:rPr>
                <w:rFonts w:eastAsia="Calibri"/>
                <w:sz w:val="22"/>
                <w:szCs w:val="22"/>
              </w:rPr>
              <w:t>я</w:t>
            </w:r>
            <w:r w:rsidRPr="00CC24BB">
              <w:rPr>
                <w:rFonts w:eastAsia="Calibri"/>
                <w:sz w:val="22"/>
                <w:szCs w:val="22"/>
              </w:rPr>
              <w:t>тия по получению юридически знач</w:t>
            </w:r>
            <w:r w:rsidRPr="00CC24BB">
              <w:rPr>
                <w:rFonts w:eastAsia="Calibri"/>
                <w:sz w:val="22"/>
                <w:szCs w:val="22"/>
              </w:rPr>
              <w:t>и</w:t>
            </w:r>
            <w:r w:rsidRPr="00CC24BB">
              <w:rPr>
                <w:rFonts w:eastAsia="Calibri"/>
                <w:sz w:val="22"/>
                <w:szCs w:val="22"/>
              </w:rPr>
              <w:t>мой информации, проверять, анализ</w:t>
            </w:r>
            <w:r w:rsidRPr="00CC24BB">
              <w:rPr>
                <w:rFonts w:eastAsia="Calibri"/>
                <w:sz w:val="22"/>
                <w:szCs w:val="22"/>
              </w:rPr>
              <w:t>и</w:t>
            </w:r>
            <w:r w:rsidRPr="00CC24BB">
              <w:rPr>
                <w:rFonts w:eastAsia="Calibri"/>
                <w:sz w:val="22"/>
                <w:szCs w:val="22"/>
              </w:rPr>
              <w:t>ровать, оценивать ее и использовать в интересах предупреждения, пресеч</w:t>
            </w:r>
            <w:r w:rsidRPr="00CC24BB">
              <w:rPr>
                <w:rFonts w:eastAsia="Calibri"/>
                <w:sz w:val="22"/>
                <w:szCs w:val="22"/>
              </w:rPr>
              <w:t>е</w:t>
            </w:r>
            <w:r w:rsidRPr="00CC24BB">
              <w:rPr>
                <w:rFonts w:eastAsia="Calibri"/>
                <w:sz w:val="22"/>
                <w:szCs w:val="22"/>
              </w:rPr>
              <w:t>ния, раскрытия и расследования эк</w:t>
            </w:r>
            <w:r w:rsidRPr="00CC24BB">
              <w:rPr>
                <w:rFonts w:eastAsia="Calibri"/>
                <w:sz w:val="22"/>
                <w:szCs w:val="22"/>
              </w:rPr>
              <w:t>о</w:t>
            </w:r>
            <w:r w:rsidRPr="00CC24BB">
              <w:rPr>
                <w:rFonts w:eastAsia="Calibri"/>
                <w:sz w:val="22"/>
                <w:szCs w:val="22"/>
              </w:rPr>
              <w:t>номических правонарушений</w:t>
            </w:r>
          </w:p>
        </w:tc>
        <w:tc>
          <w:tcPr>
            <w:tcW w:w="3969" w:type="dxa"/>
            <w:shd w:val="clear" w:color="auto" w:fill="auto"/>
          </w:tcPr>
          <w:p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sz w:val="22"/>
                <w:szCs w:val="22"/>
                <w:lang w:eastAsia="ru-RU"/>
              </w:rPr>
              <w:t xml:space="preserve">сбор, </w:t>
            </w:r>
            <w:r w:rsidRPr="00CC24BB">
              <w:rPr>
                <w:rFonts w:eastAsia="Calibri"/>
                <w:sz w:val="22"/>
                <w:szCs w:val="22"/>
              </w:rPr>
              <w:t>анализ, оценкаюридически зн</w:t>
            </w:r>
            <w:r w:rsidRPr="00CC24BB">
              <w:rPr>
                <w:rFonts w:eastAsia="Calibri"/>
                <w:sz w:val="22"/>
                <w:szCs w:val="22"/>
              </w:rPr>
              <w:t>а</w:t>
            </w:r>
            <w:r w:rsidRPr="00CC24BB">
              <w:rPr>
                <w:rFonts w:eastAsia="Calibri"/>
                <w:sz w:val="22"/>
                <w:szCs w:val="22"/>
              </w:rPr>
              <w:t>чимой информации с целью использ</w:t>
            </w:r>
            <w:r w:rsidRPr="00CC24BB">
              <w:rPr>
                <w:rFonts w:eastAsia="Calibri"/>
                <w:sz w:val="22"/>
                <w:szCs w:val="22"/>
              </w:rPr>
              <w:t>о</w:t>
            </w:r>
            <w:r w:rsidRPr="00CC24BB">
              <w:rPr>
                <w:rFonts w:eastAsia="Calibri"/>
                <w:sz w:val="22"/>
                <w:szCs w:val="22"/>
              </w:rPr>
              <w:t>вания её в интересах предупреждения, пресечения, раскрытия и расследов</w:t>
            </w:r>
            <w:r w:rsidRPr="00CC24BB">
              <w:rPr>
                <w:rFonts w:eastAsia="Calibri"/>
                <w:sz w:val="22"/>
                <w:szCs w:val="22"/>
              </w:rPr>
              <w:t>а</w:t>
            </w:r>
            <w:r w:rsidRPr="00CC24BB">
              <w:rPr>
                <w:rFonts w:eastAsia="Calibri"/>
                <w:sz w:val="22"/>
                <w:szCs w:val="22"/>
              </w:rPr>
              <w:t>ния экономических правонарушений</w:t>
            </w:r>
          </w:p>
        </w:tc>
      </w:tr>
    </w:tbl>
    <w:p w:rsidR="007023F6" w:rsidRPr="00CC24BB" w:rsidRDefault="007023F6" w:rsidP="00CC24BB">
      <w:pPr>
        <w:tabs>
          <w:tab w:val="left" w:pos="6096"/>
        </w:tabs>
        <w:jc w:val="center"/>
        <w:rPr>
          <w:b/>
          <w:sz w:val="24"/>
          <w:szCs w:val="24"/>
          <w:lang w:eastAsia="ru-RU"/>
        </w:rPr>
      </w:pPr>
    </w:p>
    <w:p w:rsidR="007023F6" w:rsidRPr="00CC24BB" w:rsidRDefault="007023F6" w:rsidP="00CC24BB">
      <w:pPr>
        <w:rPr>
          <w:sz w:val="24"/>
          <w:szCs w:val="24"/>
          <w:lang w:eastAsia="ru-RU"/>
        </w:rPr>
      </w:pPr>
      <w:r w:rsidRPr="00CC24BB">
        <w:rPr>
          <w:sz w:val="24"/>
          <w:szCs w:val="24"/>
          <w:lang w:eastAsia="ru-RU"/>
        </w:rPr>
        <w:lastRenderedPageBreak/>
        <w:t>Подпись студента ______________________</w:t>
      </w:r>
      <w:r w:rsidR="00CC0AEB">
        <w:rPr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pt;height:34.2pt">
            <v:imagedata r:id="rId15" o:title="Безымянный"/>
          </v:shape>
        </w:pict>
      </w:r>
      <w:r w:rsidR="00CC0AEB">
        <w:rPr>
          <w:sz w:val="24"/>
          <w:szCs w:val="24"/>
          <w:lang w:eastAsia="ru-RU"/>
        </w:rPr>
        <w:t>_____________</w:t>
      </w:r>
      <w:r w:rsidRPr="00CC24BB">
        <w:rPr>
          <w:sz w:val="24"/>
          <w:szCs w:val="24"/>
          <w:lang w:eastAsia="ru-RU"/>
        </w:rPr>
        <w:t xml:space="preserve">_____дата </w:t>
      </w:r>
      <w:r w:rsidRPr="00CC24BB">
        <w:rPr>
          <w:sz w:val="24"/>
          <w:szCs w:val="24"/>
          <w:u w:val="single"/>
          <w:lang w:eastAsia="ru-RU"/>
        </w:rPr>
        <w:t>23.04.2020</w:t>
      </w:r>
    </w:p>
    <w:p w:rsidR="007023F6" w:rsidRPr="00CC24BB" w:rsidRDefault="007023F6" w:rsidP="00CC24BB">
      <w:pPr>
        <w:tabs>
          <w:tab w:val="left" w:pos="7020"/>
        </w:tabs>
        <w:spacing w:before="120"/>
        <w:rPr>
          <w:sz w:val="24"/>
          <w:szCs w:val="24"/>
          <w:lang w:eastAsia="ru-RU"/>
        </w:rPr>
      </w:pPr>
      <w:r w:rsidRPr="00CC24BB">
        <w:rPr>
          <w:sz w:val="24"/>
          <w:szCs w:val="24"/>
          <w:lang w:eastAsia="ru-RU"/>
        </w:rPr>
        <w:t xml:space="preserve">Подпись руководителя практики </w:t>
      </w:r>
    </w:p>
    <w:p w:rsidR="007023F6" w:rsidRPr="00CC24BB" w:rsidRDefault="007023F6" w:rsidP="00CC24BB">
      <w:pPr>
        <w:tabs>
          <w:tab w:val="left" w:pos="7020"/>
        </w:tabs>
        <w:spacing w:before="120"/>
        <w:rPr>
          <w:sz w:val="24"/>
          <w:szCs w:val="24"/>
          <w:lang w:eastAsia="ru-RU"/>
        </w:rPr>
      </w:pPr>
      <w:r w:rsidRPr="00CC24BB">
        <w:rPr>
          <w:sz w:val="24"/>
          <w:szCs w:val="24"/>
          <w:lang w:eastAsia="ru-RU"/>
        </w:rPr>
        <w:t xml:space="preserve">от </w:t>
      </w:r>
      <w:r w:rsidRPr="00CC24BB">
        <w:rPr>
          <w:sz w:val="24"/>
          <w:szCs w:val="24"/>
        </w:rPr>
        <w:t>ФГБОУ ВО «КубГУ» _______________________________________</w:t>
      </w:r>
      <w:r w:rsidRPr="00CC24BB">
        <w:rPr>
          <w:sz w:val="24"/>
          <w:szCs w:val="24"/>
          <w:lang w:eastAsia="ru-RU"/>
        </w:rPr>
        <w:t xml:space="preserve"> дата </w:t>
      </w:r>
      <w:r w:rsidR="00CE6B79" w:rsidRPr="00CC24BB">
        <w:rPr>
          <w:sz w:val="24"/>
          <w:szCs w:val="24"/>
          <w:u w:val="single"/>
          <w:lang w:eastAsia="ru-RU"/>
        </w:rPr>
        <w:t>23.04.2020</w:t>
      </w:r>
    </w:p>
    <w:p w:rsidR="007023F6" w:rsidRPr="00CC24BB" w:rsidRDefault="007023F6" w:rsidP="00CC24BB">
      <w:pPr>
        <w:tabs>
          <w:tab w:val="left" w:pos="6096"/>
        </w:tabs>
        <w:spacing w:after="60"/>
        <w:jc w:val="center"/>
        <w:rPr>
          <w:b/>
          <w:bCs/>
          <w:sz w:val="24"/>
          <w:szCs w:val="24"/>
          <w:lang w:eastAsia="ru-RU"/>
        </w:rPr>
      </w:pPr>
      <w:r w:rsidRPr="00CC24BB">
        <w:rPr>
          <w:b/>
          <w:bCs/>
          <w:sz w:val="28"/>
          <w:szCs w:val="28"/>
          <w:highlight w:val="yellow"/>
          <w:lang w:eastAsia="ru-RU"/>
        </w:rPr>
        <w:br w:type="page"/>
      </w:r>
      <w:r w:rsidR="00CE6B79" w:rsidRPr="00CC24BB">
        <w:rPr>
          <w:rFonts w:eastAsia="Calibri"/>
          <w:b/>
          <w:sz w:val="24"/>
          <w:szCs w:val="24"/>
        </w:rPr>
        <w:lastRenderedPageBreak/>
        <w:t xml:space="preserve">ИНДИВИДУАЛЬНОЕ ЗАДАНИЕ, </w:t>
      </w:r>
      <w:r w:rsidRPr="00CC24BB">
        <w:rPr>
          <w:rFonts w:eastAsia="Calibri"/>
          <w:b/>
          <w:sz w:val="24"/>
          <w:szCs w:val="24"/>
        </w:rPr>
        <w:t>ВЫПОЛНЯЕМОЕ В ПЕРИОД ПРОХОЖДЕНИЯ</w:t>
      </w:r>
      <w:r w:rsidRPr="00CC24BB">
        <w:rPr>
          <w:rFonts w:eastAsia="Calibri"/>
          <w:b/>
          <w:sz w:val="24"/>
          <w:szCs w:val="24"/>
        </w:rPr>
        <w:br/>
      </w:r>
      <w:r w:rsidRPr="00CC24BB">
        <w:rPr>
          <w:b/>
          <w:bCs/>
          <w:sz w:val="24"/>
          <w:szCs w:val="24"/>
          <w:lang w:eastAsia="ru-RU"/>
        </w:rPr>
        <w:t>ПРОИЗВОДСТВЕННОЙ ПРАКТИКИ (ПРЕДДИПЛОМНОЙ ПРАКТИКИ</w:t>
      </w:r>
      <w:r w:rsidRPr="00CC24BB">
        <w:rPr>
          <w:b/>
          <w:bCs/>
          <w:caps/>
          <w:sz w:val="24"/>
          <w:szCs w:val="24"/>
          <w:lang w:eastAsia="ru-RU"/>
        </w:rPr>
        <w:t>)</w:t>
      </w:r>
    </w:p>
    <w:p w:rsidR="007023F6" w:rsidRPr="00CC24BB" w:rsidRDefault="007023F6" w:rsidP="00CC24BB">
      <w:pPr>
        <w:jc w:val="center"/>
        <w:rPr>
          <w:rFonts w:eastAsia="Calibri"/>
          <w:sz w:val="24"/>
          <w:szCs w:val="24"/>
        </w:rPr>
      </w:pPr>
    </w:p>
    <w:p w:rsidR="00CE6B79" w:rsidRPr="00CC24BB" w:rsidRDefault="00CE6B79" w:rsidP="00CC24BB">
      <w:pPr>
        <w:jc w:val="both"/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 xml:space="preserve">Студент (ка) 5 курса, </w:t>
      </w:r>
      <w:r w:rsidR="003C63DA">
        <w:rPr>
          <w:rFonts w:eastAsia="Calibri"/>
          <w:sz w:val="24"/>
          <w:szCs w:val="24"/>
        </w:rPr>
        <w:t>524</w:t>
      </w:r>
      <w:r w:rsidRPr="00CC24BB">
        <w:rPr>
          <w:rFonts w:eastAsia="Calibri"/>
          <w:sz w:val="24"/>
          <w:szCs w:val="24"/>
        </w:rPr>
        <w:t xml:space="preserve"> группы</w:t>
      </w:r>
    </w:p>
    <w:p w:rsidR="00CE6B79" w:rsidRPr="00CC24BB" w:rsidRDefault="00CE6B79" w:rsidP="00CC24BB">
      <w:pPr>
        <w:jc w:val="both"/>
        <w:rPr>
          <w:rFonts w:eastAsia="Calibri"/>
          <w:sz w:val="24"/>
          <w:szCs w:val="24"/>
          <w:u w:val="single"/>
        </w:rPr>
      </w:pPr>
      <w:r w:rsidRPr="00CC24BB">
        <w:rPr>
          <w:rFonts w:eastAsia="Calibri"/>
          <w:sz w:val="24"/>
          <w:szCs w:val="24"/>
        </w:rPr>
        <w:t xml:space="preserve">Кафедра </w:t>
      </w:r>
      <w:r w:rsidRPr="00CC24BB">
        <w:rPr>
          <w:rFonts w:eastAsia="Calibri"/>
          <w:sz w:val="24"/>
          <w:szCs w:val="24"/>
          <w:u w:val="single"/>
        </w:rPr>
        <w:t>мировой экономики и менеджмента</w:t>
      </w:r>
      <w:r w:rsidRPr="00CC24BB">
        <w:rPr>
          <w:rFonts w:eastAsia="Calibri"/>
          <w:sz w:val="24"/>
          <w:szCs w:val="24"/>
          <w:u w:val="single"/>
        </w:rPr>
        <w:tab/>
      </w:r>
      <w:r w:rsidRPr="00CC24BB">
        <w:rPr>
          <w:rFonts w:eastAsia="Calibri"/>
          <w:sz w:val="24"/>
          <w:szCs w:val="24"/>
          <w:u w:val="single"/>
        </w:rPr>
        <w:tab/>
      </w:r>
      <w:r w:rsidRPr="00CC24BB">
        <w:rPr>
          <w:rFonts w:eastAsia="Calibri"/>
          <w:sz w:val="24"/>
          <w:szCs w:val="24"/>
          <w:u w:val="single"/>
        </w:rPr>
        <w:tab/>
      </w:r>
      <w:r w:rsidRPr="00CC24BB">
        <w:rPr>
          <w:rFonts w:eastAsia="Calibri"/>
          <w:sz w:val="24"/>
          <w:szCs w:val="24"/>
          <w:u w:val="single"/>
        </w:rPr>
        <w:tab/>
      </w:r>
      <w:r w:rsidRPr="00CC24BB">
        <w:rPr>
          <w:rFonts w:eastAsia="Calibri"/>
          <w:sz w:val="24"/>
          <w:szCs w:val="24"/>
          <w:u w:val="single"/>
        </w:rPr>
        <w:tab/>
      </w:r>
      <w:r w:rsidRPr="00CC24BB">
        <w:rPr>
          <w:rFonts w:eastAsia="Calibri"/>
          <w:sz w:val="24"/>
          <w:szCs w:val="24"/>
          <w:u w:val="single"/>
        </w:rPr>
        <w:tab/>
      </w:r>
      <w:r w:rsidRPr="00CC24BB">
        <w:rPr>
          <w:rFonts w:eastAsia="Calibri"/>
          <w:sz w:val="24"/>
          <w:szCs w:val="24"/>
          <w:u w:val="single"/>
        </w:rPr>
        <w:tab/>
      </w:r>
    </w:p>
    <w:p w:rsidR="007023F6" w:rsidRPr="00CC24BB" w:rsidRDefault="007023F6" w:rsidP="00CC24BB">
      <w:pPr>
        <w:jc w:val="both"/>
        <w:rPr>
          <w:sz w:val="24"/>
          <w:szCs w:val="24"/>
        </w:rPr>
      </w:pPr>
      <w:r w:rsidRPr="00CC24BB">
        <w:rPr>
          <w:rFonts w:eastAsia="Calibri"/>
          <w:sz w:val="24"/>
          <w:szCs w:val="24"/>
        </w:rPr>
        <w:t>Специальность 38.05.01 Экономическая безопасность</w:t>
      </w:r>
      <w:r w:rsidRPr="00CC24BB">
        <w:rPr>
          <w:rFonts w:eastAsia="Calibri"/>
          <w:sz w:val="24"/>
          <w:szCs w:val="24"/>
        </w:rPr>
        <w:cr/>
        <w:t>Специализация</w:t>
      </w:r>
      <w:r w:rsidRPr="00CC24BB">
        <w:rPr>
          <w:sz w:val="24"/>
          <w:szCs w:val="24"/>
        </w:rPr>
        <w:t xml:space="preserve"> «Экономико-правовое обеспечение экономической безопасности»</w:t>
      </w:r>
    </w:p>
    <w:p w:rsidR="00CE6B79" w:rsidRPr="008249A2" w:rsidRDefault="0096436F" w:rsidP="00CC24BB">
      <w:pP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Приход</w:t>
      </w:r>
      <w:r w:rsidR="008249A2">
        <w:rPr>
          <w:color w:val="000000"/>
          <w:sz w:val="24"/>
          <w:szCs w:val="24"/>
          <w:u w:val="single"/>
        </w:rPr>
        <w:t>ь</w:t>
      </w:r>
      <w:r>
        <w:rPr>
          <w:color w:val="000000"/>
          <w:sz w:val="24"/>
          <w:szCs w:val="24"/>
          <w:u w:val="single"/>
        </w:rPr>
        <w:t>ко</w:t>
      </w:r>
      <w:r w:rsidR="009E542C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В</w:t>
      </w:r>
      <w:r w:rsidR="005722BB">
        <w:rPr>
          <w:color w:val="000000"/>
          <w:sz w:val="24"/>
          <w:szCs w:val="24"/>
          <w:u w:val="single"/>
        </w:rPr>
        <w:t>.</w:t>
      </w:r>
      <w:r>
        <w:rPr>
          <w:color w:val="000000"/>
          <w:sz w:val="24"/>
          <w:szCs w:val="24"/>
          <w:u w:val="single"/>
        </w:rPr>
        <w:t>Г</w:t>
      </w:r>
      <w:r w:rsidR="005722BB">
        <w:rPr>
          <w:color w:val="000000"/>
          <w:sz w:val="24"/>
          <w:szCs w:val="24"/>
          <w:u w:val="single"/>
        </w:rPr>
        <w:t>.</w:t>
      </w:r>
      <w:r w:rsidR="00CE6B79" w:rsidRPr="00CC24BB">
        <w:rPr>
          <w:color w:val="000000"/>
          <w:sz w:val="24"/>
          <w:szCs w:val="24"/>
          <w:u w:val="single"/>
        </w:rPr>
        <w:tab/>
      </w:r>
      <w:r w:rsidR="00CE6B79" w:rsidRPr="00CC24BB">
        <w:rPr>
          <w:color w:val="000000"/>
          <w:sz w:val="24"/>
          <w:szCs w:val="24"/>
          <w:u w:val="single"/>
        </w:rPr>
        <w:tab/>
      </w:r>
      <w:r w:rsidR="00CE6B79" w:rsidRPr="00CC24BB">
        <w:rPr>
          <w:color w:val="000000"/>
          <w:sz w:val="24"/>
          <w:szCs w:val="24"/>
          <w:u w:val="single"/>
        </w:rPr>
        <w:tab/>
      </w:r>
      <w:r w:rsidR="00CE6B79" w:rsidRPr="00CC24BB">
        <w:rPr>
          <w:color w:val="000000"/>
          <w:sz w:val="24"/>
          <w:szCs w:val="24"/>
          <w:u w:val="single"/>
        </w:rPr>
        <w:tab/>
      </w:r>
      <w:r w:rsidR="00CE6B79" w:rsidRPr="00CC24BB">
        <w:rPr>
          <w:color w:val="000000"/>
          <w:sz w:val="24"/>
          <w:szCs w:val="24"/>
          <w:u w:val="single"/>
        </w:rPr>
        <w:tab/>
      </w:r>
      <w:r w:rsidR="00CE6B79" w:rsidRPr="00CC24BB">
        <w:rPr>
          <w:color w:val="000000"/>
          <w:sz w:val="24"/>
          <w:szCs w:val="24"/>
          <w:u w:val="single"/>
        </w:rPr>
        <w:tab/>
      </w:r>
      <w:r w:rsidR="00CE6B79" w:rsidRPr="00CC24BB">
        <w:rPr>
          <w:color w:val="000000"/>
          <w:sz w:val="24"/>
          <w:szCs w:val="24"/>
          <w:u w:val="single"/>
        </w:rPr>
        <w:tab/>
      </w:r>
      <w:r w:rsidR="00CE6B79" w:rsidRPr="00CC24BB">
        <w:rPr>
          <w:color w:val="000000"/>
          <w:sz w:val="24"/>
          <w:szCs w:val="24"/>
          <w:u w:val="single"/>
        </w:rPr>
        <w:tab/>
      </w:r>
    </w:p>
    <w:p w:rsidR="00CE6B79" w:rsidRPr="00CC24BB" w:rsidRDefault="00CE6B79" w:rsidP="00CC24BB">
      <w:pPr>
        <w:jc w:val="both"/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  <w:t>(фамилия, имя, отчество)</w:t>
      </w:r>
    </w:p>
    <w:p w:rsidR="00CE6B79" w:rsidRPr="00CC24BB" w:rsidRDefault="00CE6B79" w:rsidP="00CC24BB">
      <w:pPr>
        <w:jc w:val="both"/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 xml:space="preserve">Место прохождения практики: </w:t>
      </w:r>
      <w:r w:rsidR="00F958DD" w:rsidRPr="00CC24BB">
        <w:rPr>
          <w:sz w:val="24"/>
          <w:szCs w:val="24"/>
          <w:u w:val="single"/>
        </w:rPr>
        <w:t>ФГБОУ ВО «КубГУ»</w:t>
      </w:r>
      <w:r w:rsidR="00F958DD" w:rsidRPr="00CC24BB">
        <w:rPr>
          <w:sz w:val="24"/>
          <w:szCs w:val="24"/>
          <w:u w:val="single"/>
        </w:rPr>
        <w:tab/>
      </w:r>
      <w:r w:rsidR="00F958DD" w:rsidRPr="00CC24BB">
        <w:rPr>
          <w:sz w:val="24"/>
          <w:szCs w:val="24"/>
          <w:u w:val="single"/>
        </w:rPr>
        <w:tab/>
      </w:r>
      <w:r w:rsidR="00F958DD" w:rsidRPr="00CC24BB">
        <w:rPr>
          <w:sz w:val="24"/>
          <w:szCs w:val="24"/>
          <w:u w:val="single"/>
        </w:rPr>
        <w:tab/>
      </w:r>
      <w:r w:rsidR="00F958DD" w:rsidRPr="00CC24BB">
        <w:rPr>
          <w:sz w:val="24"/>
          <w:szCs w:val="24"/>
          <w:u w:val="single"/>
        </w:rPr>
        <w:tab/>
      </w:r>
      <w:r w:rsidR="00F958DD" w:rsidRPr="00CC24BB">
        <w:rPr>
          <w:sz w:val="24"/>
          <w:szCs w:val="24"/>
          <w:u w:val="single"/>
        </w:rPr>
        <w:tab/>
      </w:r>
      <w:r w:rsidR="00F958DD" w:rsidRPr="00CC24BB">
        <w:rPr>
          <w:sz w:val="24"/>
          <w:szCs w:val="24"/>
          <w:u w:val="single"/>
        </w:rPr>
        <w:tab/>
      </w:r>
    </w:p>
    <w:p w:rsidR="00CE6B79" w:rsidRPr="00CC24BB" w:rsidRDefault="00CE6B79" w:rsidP="00CC24BB">
      <w:pPr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  <w:t>(наименование организации)</w:t>
      </w:r>
    </w:p>
    <w:p w:rsidR="00CE6B79" w:rsidRPr="00CC24BB" w:rsidRDefault="00CE6B79" w:rsidP="00CC24BB">
      <w:pPr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 xml:space="preserve">Сроки прохождения практики: с «23» </w:t>
      </w:r>
      <w:r w:rsidR="0006128F" w:rsidRPr="00CC24BB">
        <w:rPr>
          <w:rFonts w:eastAsia="Calibri"/>
          <w:sz w:val="24"/>
          <w:szCs w:val="24"/>
        </w:rPr>
        <w:t>апреля 2020</w:t>
      </w:r>
      <w:r w:rsidRPr="00CC24BB">
        <w:rPr>
          <w:rFonts w:eastAsia="Calibri"/>
          <w:sz w:val="24"/>
          <w:szCs w:val="24"/>
        </w:rPr>
        <w:t xml:space="preserve"> г. по «5» </w:t>
      </w:r>
      <w:r w:rsidR="0006128F" w:rsidRPr="00CC24BB">
        <w:rPr>
          <w:rFonts w:eastAsia="Calibri"/>
          <w:sz w:val="24"/>
          <w:szCs w:val="24"/>
        </w:rPr>
        <w:t>июня 2020</w:t>
      </w:r>
      <w:r w:rsidRPr="00CC24BB">
        <w:rPr>
          <w:rFonts w:eastAsia="Calibri"/>
          <w:sz w:val="24"/>
          <w:szCs w:val="24"/>
        </w:rPr>
        <w:t xml:space="preserve"> г.</w:t>
      </w:r>
    </w:p>
    <w:p w:rsidR="00CE6B79" w:rsidRPr="00CC24BB" w:rsidRDefault="00CE6B79" w:rsidP="00CC24BB">
      <w:pPr>
        <w:jc w:val="both"/>
        <w:rPr>
          <w:rFonts w:eastAsia="Calibri"/>
          <w:sz w:val="24"/>
          <w:szCs w:val="24"/>
        </w:rPr>
      </w:pPr>
      <w:r w:rsidRPr="00CC24BB">
        <w:rPr>
          <w:rFonts w:eastAsia="Calibri"/>
          <w:bCs/>
          <w:sz w:val="24"/>
          <w:szCs w:val="24"/>
        </w:rPr>
        <w:t xml:space="preserve">Руководитель практики: </w:t>
      </w:r>
      <w:r w:rsidR="0096436F">
        <w:rPr>
          <w:rFonts w:eastAsia="Calibri"/>
          <w:bCs/>
          <w:sz w:val="24"/>
          <w:szCs w:val="24"/>
          <w:u w:val="single"/>
        </w:rPr>
        <w:t>Бондаренко</w:t>
      </w:r>
      <w:r w:rsidR="004928E4">
        <w:rPr>
          <w:rFonts w:eastAsia="Calibri"/>
          <w:bCs/>
          <w:sz w:val="24"/>
          <w:szCs w:val="24"/>
          <w:u w:val="single"/>
        </w:rPr>
        <w:t xml:space="preserve"> </w:t>
      </w:r>
      <w:r w:rsidR="0096436F">
        <w:rPr>
          <w:rFonts w:eastAsia="Calibri"/>
          <w:bCs/>
          <w:sz w:val="24"/>
          <w:szCs w:val="24"/>
          <w:u w:val="single"/>
        </w:rPr>
        <w:t>Е</w:t>
      </w:r>
      <w:r w:rsidR="005722BB">
        <w:rPr>
          <w:rFonts w:eastAsia="Calibri"/>
          <w:bCs/>
          <w:sz w:val="24"/>
          <w:szCs w:val="24"/>
          <w:u w:val="single"/>
        </w:rPr>
        <w:t>.</w:t>
      </w:r>
      <w:r w:rsidR="0096436F">
        <w:rPr>
          <w:rFonts w:eastAsia="Calibri"/>
          <w:bCs/>
          <w:sz w:val="24"/>
          <w:szCs w:val="24"/>
          <w:u w:val="single"/>
        </w:rPr>
        <w:t>В</w:t>
      </w:r>
      <w:r w:rsidR="005722BB">
        <w:rPr>
          <w:rFonts w:eastAsia="Calibri"/>
          <w:bCs/>
          <w:sz w:val="24"/>
          <w:szCs w:val="24"/>
          <w:u w:val="single"/>
        </w:rPr>
        <w:t>.</w:t>
      </w:r>
      <w:r w:rsidRPr="00CC24BB">
        <w:rPr>
          <w:rFonts w:eastAsia="Calibri"/>
          <w:bCs/>
          <w:sz w:val="24"/>
          <w:szCs w:val="24"/>
          <w:u w:val="single"/>
        </w:rPr>
        <w:t xml:space="preserve">, </w:t>
      </w:r>
      <w:r w:rsidR="005722BB">
        <w:rPr>
          <w:rFonts w:eastAsia="Calibri"/>
          <w:bCs/>
          <w:sz w:val="24"/>
          <w:szCs w:val="24"/>
          <w:u w:val="single"/>
        </w:rPr>
        <w:t xml:space="preserve">канд.экон.наук, доцент </w:t>
      </w:r>
      <w:r w:rsidRPr="00CC24BB">
        <w:rPr>
          <w:rFonts w:eastAsia="Calibri"/>
          <w:bCs/>
          <w:sz w:val="24"/>
          <w:szCs w:val="24"/>
          <w:u w:val="single"/>
        </w:rPr>
        <w:tab/>
      </w:r>
    </w:p>
    <w:p w:rsidR="00CE6B79" w:rsidRPr="00CC24BB" w:rsidRDefault="00CE6B79" w:rsidP="00CC24BB">
      <w:pPr>
        <w:jc w:val="both"/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  <w:t>(Ф.И.О., ученая степень, ученое звание)</w:t>
      </w:r>
    </w:p>
    <w:p w:rsidR="007023F6" w:rsidRDefault="007023F6" w:rsidP="00CC24BB">
      <w:pPr>
        <w:rPr>
          <w:rFonts w:eastAsia="Calibri"/>
          <w:sz w:val="24"/>
          <w:szCs w:val="24"/>
        </w:rPr>
      </w:pPr>
    </w:p>
    <w:p w:rsidR="00270EDD" w:rsidRDefault="00270EDD" w:rsidP="00CC24BB">
      <w:pPr>
        <w:rPr>
          <w:rFonts w:eastAsia="Calibri"/>
          <w:sz w:val="24"/>
          <w:szCs w:val="24"/>
        </w:rPr>
      </w:pPr>
      <w:r w:rsidRPr="00270EDD">
        <w:rPr>
          <w:rFonts w:eastAsia="Calibri"/>
          <w:sz w:val="24"/>
          <w:szCs w:val="24"/>
        </w:rPr>
        <w:t>Перечень вопросов (заданий, поручений) для прохождения практики:</w:t>
      </w:r>
    </w:p>
    <w:p w:rsidR="009E542C" w:rsidRDefault="004928E4" w:rsidP="00CC24BB">
      <w:pPr>
        <w:pStyle w:val="a7"/>
        <w:numPr>
          <w:ilvl w:val="0"/>
          <w:numId w:val="44"/>
        </w:numPr>
        <w:rPr>
          <w:rFonts w:eastAsia="Calibri"/>
          <w:sz w:val="24"/>
          <w:szCs w:val="24"/>
        </w:rPr>
      </w:pPr>
      <w:r w:rsidRPr="009E542C">
        <w:rPr>
          <w:rFonts w:eastAsia="Calibri"/>
          <w:sz w:val="24"/>
          <w:szCs w:val="24"/>
        </w:rPr>
        <w:t>Провести анализ и оценку уровней эконо</w:t>
      </w:r>
      <w:r w:rsidR="009E542C" w:rsidRPr="009E542C">
        <w:rPr>
          <w:rFonts w:eastAsia="Calibri"/>
          <w:sz w:val="24"/>
          <w:szCs w:val="24"/>
        </w:rPr>
        <w:t>мической безопасности ООО «АлМакс»</w:t>
      </w:r>
    </w:p>
    <w:p w:rsidR="004928E4" w:rsidRPr="009E542C" w:rsidRDefault="009E542C" w:rsidP="00CC24BB">
      <w:pPr>
        <w:pStyle w:val="a7"/>
        <w:numPr>
          <w:ilvl w:val="0"/>
          <w:numId w:val="44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</w:t>
      </w:r>
      <w:r w:rsidR="004928E4" w:rsidRPr="009E542C">
        <w:rPr>
          <w:rFonts w:eastAsia="Calibri"/>
          <w:sz w:val="24"/>
          <w:szCs w:val="24"/>
        </w:rPr>
        <w:t>азработать направления по укреплению экономической безопасности функцион</w:t>
      </w:r>
      <w:r w:rsidR="004928E4" w:rsidRPr="009E542C">
        <w:rPr>
          <w:rFonts w:eastAsia="Calibri"/>
          <w:sz w:val="24"/>
          <w:szCs w:val="24"/>
        </w:rPr>
        <w:t>и</w:t>
      </w:r>
      <w:r w:rsidR="004928E4" w:rsidRPr="009E542C">
        <w:rPr>
          <w:rFonts w:eastAsia="Calibri"/>
          <w:sz w:val="24"/>
          <w:szCs w:val="24"/>
        </w:rPr>
        <w:t>рова</w:t>
      </w:r>
      <w:r>
        <w:rPr>
          <w:rFonts w:eastAsia="Calibri"/>
          <w:sz w:val="24"/>
          <w:szCs w:val="24"/>
        </w:rPr>
        <w:t>ния ООО «АлМакс»</w:t>
      </w:r>
    </w:p>
    <w:p w:rsidR="009E542C" w:rsidRDefault="009E542C" w:rsidP="00CC24BB">
      <w:pPr>
        <w:jc w:val="both"/>
        <w:rPr>
          <w:rFonts w:eastAsia="Calibri"/>
          <w:sz w:val="24"/>
          <w:szCs w:val="24"/>
          <w:lang w:eastAsia="ru-RU"/>
        </w:rPr>
      </w:pPr>
    </w:p>
    <w:p w:rsidR="00E154EF" w:rsidRPr="00CC24BB" w:rsidRDefault="00E154EF" w:rsidP="00CC24BB">
      <w:pPr>
        <w:jc w:val="both"/>
        <w:rPr>
          <w:rFonts w:eastAsia="Calibri"/>
          <w:sz w:val="24"/>
          <w:szCs w:val="24"/>
          <w:lang w:eastAsia="ru-RU"/>
        </w:rPr>
      </w:pPr>
    </w:p>
    <w:p w:rsidR="007023F6" w:rsidRPr="00CC24BB" w:rsidRDefault="007023F6" w:rsidP="00CC24BB">
      <w:pPr>
        <w:jc w:val="both"/>
        <w:rPr>
          <w:rFonts w:eastAsia="Calibri"/>
          <w:sz w:val="24"/>
          <w:szCs w:val="24"/>
          <w:lang w:eastAsia="ru-RU"/>
        </w:rPr>
      </w:pPr>
    </w:p>
    <w:p w:rsidR="004F60B2" w:rsidRPr="00CC24BB" w:rsidRDefault="004F60B2" w:rsidP="00CC24BB">
      <w:pPr>
        <w:rPr>
          <w:sz w:val="24"/>
          <w:szCs w:val="24"/>
          <w:lang w:eastAsia="ru-RU"/>
        </w:rPr>
      </w:pPr>
      <w:r w:rsidRPr="00CC24BB">
        <w:rPr>
          <w:sz w:val="24"/>
          <w:szCs w:val="24"/>
          <w:lang w:eastAsia="ru-RU"/>
        </w:rPr>
        <w:t>Подпись студента _____________________</w:t>
      </w:r>
      <w:r w:rsidR="00CC0AEB">
        <w:rPr>
          <w:sz w:val="24"/>
          <w:szCs w:val="24"/>
          <w:lang w:eastAsia="ru-RU"/>
        </w:rPr>
        <w:pict>
          <v:shape id="_x0000_i1026" type="#_x0000_t75" style="width:44.4pt;height:36.6pt">
            <v:imagedata r:id="rId15" o:title="Безымянный"/>
          </v:shape>
        </w:pict>
      </w:r>
      <w:r w:rsidR="00CC0AEB">
        <w:rPr>
          <w:sz w:val="24"/>
          <w:szCs w:val="24"/>
          <w:lang w:eastAsia="ru-RU"/>
        </w:rPr>
        <w:t>______________</w:t>
      </w:r>
      <w:r w:rsidRPr="00CC24BB">
        <w:rPr>
          <w:sz w:val="24"/>
          <w:szCs w:val="24"/>
          <w:lang w:eastAsia="ru-RU"/>
        </w:rPr>
        <w:t xml:space="preserve">_____дата </w:t>
      </w:r>
      <w:r w:rsidR="00CE6B79" w:rsidRPr="00CC24BB">
        <w:rPr>
          <w:sz w:val="24"/>
          <w:szCs w:val="24"/>
          <w:u w:val="single"/>
          <w:lang w:eastAsia="ru-RU"/>
        </w:rPr>
        <w:t>23.04.2020</w:t>
      </w:r>
    </w:p>
    <w:p w:rsidR="004F60B2" w:rsidRPr="00CC24BB" w:rsidRDefault="004F60B2" w:rsidP="00CC24BB">
      <w:pPr>
        <w:tabs>
          <w:tab w:val="left" w:pos="7020"/>
        </w:tabs>
        <w:spacing w:before="120"/>
        <w:rPr>
          <w:sz w:val="24"/>
          <w:szCs w:val="24"/>
          <w:lang w:eastAsia="ru-RU"/>
        </w:rPr>
      </w:pPr>
      <w:r w:rsidRPr="00CC24BB">
        <w:rPr>
          <w:sz w:val="24"/>
          <w:szCs w:val="24"/>
          <w:lang w:eastAsia="ru-RU"/>
        </w:rPr>
        <w:t xml:space="preserve">Подпись руководителя практики </w:t>
      </w:r>
    </w:p>
    <w:p w:rsidR="004F60B2" w:rsidRPr="00CC24BB" w:rsidRDefault="004F60B2" w:rsidP="00CC24BB">
      <w:pPr>
        <w:tabs>
          <w:tab w:val="left" w:pos="7020"/>
        </w:tabs>
        <w:spacing w:before="120"/>
        <w:rPr>
          <w:sz w:val="24"/>
          <w:szCs w:val="24"/>
          <w:lang w:eastAsia="ru-RU"/>
        </w:rPr>
      </w:pPr>
      <w:r w:rsidRPr="00CC24BB">
        <w:rPr>
          <w:sz w:val="24"/>
          <w:szCs w:val="24"/>
          <w:lang w:eastAsia="ru-RU"/>
        </w:rPr>
        <w:t xml:space="preserve">от </w:t>
      </w:r>
      <w:r w:rsidRPr="00CC24BB">
        <w:rPr>
          <w:sz w:val="24"/>
          <w:szCs w:val="24"/>
        </w:rPr>
        <w:t>ФГБОУ ВО «КубГУ» _______________________________________</w:t>
      </w:r>
      <w:r w:rsidRPr="00CC24BB">
        <w:rPr>
          <w:sz w:val="24"/>
          <w:szCs w:val="24"/>
          <w:lang w:eastAsia="ru-RU"/>
        </w:rPr>
        <w:t xml:space="preserve"> дата </w:t>
      </w:r>
      <w:r w:rsidR="00CE6B79" w:rsidRPr="00CC24BB">
        <w:rPr>
          <w:sz w:val="24"/>
          <w:szCs w:val="24"/>
          <w:u w:val="single"/>
          <w:lang w:eastAsia="ru-RU"/>
        </w:rPr>
        <w:t>23.04.2020</w:t>
      </w:r>
    </w:p>
    <w:p w:rsidR="00F958DD" w:rsidRPr="00CC24BB" w:rsidRDefault="00F958DD" w:rsidP="00CC24BB">
      <w:pPr>
        <w:spacing w:after="160" w:line="259" w:lineRule="auto"/>
        <w:rPr>
          <w:rFonts w:eastAsia="Calibri"/>
          <w:b/>
          <w:bCs/>
          <w:sz w:val="24"/>
          <w:szCs w:val="24"/>
          <w:lang w:eastAsia="ru-RU"/>
        </w:rPr>
      </w:pPr>
      <w:r w:rsidRPr="00CC24BB">
        <w:rPr>
          <w:rFonts w:eastAsia="Calibri"/>
          <w:b/>
          <w:bCs/>
          <w:sz w:val="24"/>
          <w:szCs w:val="24"/>
          <w:lang w:eastAsia="ru-RU"/>
        </w:rPr>
        <w:br w:type="page"/>
      </w:r>
    </w:p>
    <w:p w:rsidR="007023F6" w:rsidRPr="00CC24BB" w:rsidRDefault="007023F6" w:rsidP="00CC24BB">
      <w:pPr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CC24BB">
        <w:rPr>
          <w:rFonts w:eastAsia="Calibri"/>
          <w:b/>
          <w:bCs/>
          <w:sz w:val="24"/>
          <w:szCs w:val="24"/>
          <w:lang w:eastAsia="ru-RU"/>
        </w:rPr>
        <w:lastRenderedPageBreak/>
        <w:t xml:space="preserve">РАБОЧИЙ ГРАФИК (ПЛАН) ПРОВЕДЕНИЯ </w:t>
      </w:r>
    </w:p>
    <w:p w:rsidR="007023F6" w:rsidRPr="00CC24BB" w:rsidRDefault="007023F6" w:rsidP="00CC24BB">
      <w:pPr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CC24BB">
        <w:rPr>
          <w:rFonts w:eastAsia="Calibri"/>
          <w:b/>
          <w:bCs/>
          <w:sz w:val="24"/>
          <w:szCs w:val="24"/>
          <w:lang w:eastAsia="ru-RU"/>
        </w:rPr>
        <w:t xml:space="preserve">ПРОИЗВОДСТВЕННОЙ ПРАКТИКИ </w:t>
      </w:r>
    </w:p>
    <w:p w:rsidR="007023F6" w:rsidRPr="00CC24BB" w:rsidRDefault="007023F6" w:rsidP="00CC24BB">
      <w:pPr>
        <w:jc w:val="center"/>
        <w:rPr>
          <w:rFonts w:eastAsia="Calibri"/>
          <w:b/>
          <w:sz w:val="24"/>
          <w:szCs w:val="24"/>
        </w:rPr>
      </w:pPr>
      <w:r w:rsidRPr="00CC24BB">
        <w:rPr>
          <w:rFonts w:eastAsia="Calibri"/>
          <w:b/>
          <w:bCs/>
          <w:sz w:val="24"/>
          <w:szCs w:val="24"/>
          <w:lang w:eastAsia="ru-RU"/>
        </w:rPr>
        <w:t>(</w:t>
      </w:r>
      <w:r w:rsidRPr="00CC24BB">
        <w:rPr>
          <w:b/>
          <w:bCs/>
          <w:sz w:val="24"/>
          <w:szCs w:val="24"/>
          <w:lang w:eastAsia="ru-RU"/>
        </w:rPr>
        <w:t>ПРЕДДИПЛОМНОЙ ПРАКТИКИ</w:t>
      </w:r>
      <w:r w:rsidRPr="00CC24BB">
        <w:rPr>
          <w:rFonts w:eastAsia="Calibri"/>
          <w:b/>
          <w:bCs/>
          <w:sz w:val="24"/>
          <w:szCs w:val="24"/>
          <w:lang w:eastAsia="ru-RU"/>
        </w:rPr>
        <w:t>)</w:t>
      </w:r>
    </w:p>
    <w:p w:rsidR="007023F6" w:rsidRPr="00CC24BB" w:rsidRDefault="007023F6" w:rsidP="00CC24BB">
      <w:pPr>
        <w:rPr>
          <w:rFonts w:eastAsia="Calibri"/>
          <w:sz w:val="24"/>
          <w:szCs w:val="24"/>
        </w:rPr>
      </w:pPr>
    </w:p>
    <w:p w:rsidR="0006128F" w:rsidRPr="00CC24BB" w:rsidRDefault="0006128F" w:rsidP="00CC24BB">
      <w:pPr>
        <w:jc w:val="both"/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 xml:space="preserve">Студент (ка) 5 курса, </w:t>
      </w:r>
      <w:r w:rsidR="003C63DA">
        <w:rPr>
          <w:rFonts w:eastAsia="Calibri"/>
          <w:sz w:val="24"/>
          <w:szCs w:val="24"/>
        </w:rPr>
        <w:t>524</w:t>
      </w:r>
      <w:r w:rsidRPr="00CC24BB">
        <w:rPr>
          <w:rFonts w:eastAsia="Calibri"/>
          <w:sz w:val="24"/>
          <w:szCs w:val="24"/>
        </w:rPr>
        <w:t xml:space="preserve"> группы</w:t>
      </w:r>
    </w:p>
    <w:p w:rsidR="0006128F" w:rsidRPr="00CC24BB" w:rsidRDefault="0006128F" w:rsidP="00CC24BB">
      <w:pPr>
        <w:jc w:val="both"/>
        <w:rPr>
          <w:rFonts w:eastAsia="Calibri"/>
          <w:sz w:val="24"/>
          <w:szCs w:val="24"/>
          <w:u w:val="single"/>
        </w:rPr>
      </w:pPr>
      <w:r w:rsidRPr="00CC24BB">
        <w:rPr>
          <w:rFonts w:eastAsia="Calibri"/>
          <w:sz w:val="24"/>
          <w:szCs w:val="24"/>
        </w:rPr>
        <w:t xml:space="preserve">Кафедра </w:t>
      </w:r>
      <w:r w:rsidRPr="00CC24BB">
        <w:rPr>
          <w:rFonts w:eastAsia="Calibri"/>
          <w:sz w:val="24"/>
          <w:szCs w:val="24"/>
          <w:u w:val="single"/>
        </w:rPr>
        <w:t>мировой экономики и менеджмента</w:t>
      </w:r>
      <w:r w:rsidRPr="00CC24BB">
        <w:rPr>
          <w:rFonts w:eastAsia="Calibri"/>
          <w:sz w:val="24"/>
          <w:szCs w:val="24"/>
          <w:u w:val="single"/>
        </w:rPr>
        <w:tab/>
      </w:r>
      <w:r w:rsidRPr="00CC24BB">
        <w:rPr>
          <w:rFonts w:eastAsia="Calibri"/>
          <w:sz w:val="24"/>
          <w:szCs w:val="24"/>
          <w:u w:val="single"/>
        </w:rPr>
        <w:tab/>
      </w:r>
      <w:r w:rsidRPr="00CC24BB">
        <w:rPr>
          <w:rFonts w:eastAsia="Calibri"/>
          <w:sz w:val="24"/>
          <w:szCs w:val="24"/>
          <w:u w:val="single"/>
        </w:rPr>
        <w:tab/>
      </w:r>
      <w:r w:rsidRPr="00CC24BB">
        <w:rPr>
          <w:rFonts w:eastAsia="Calibri"/>
          <w:sz w:val="24"/>
          <w:szCs w:val="24"/>
          <w:u w:val="single"/>
        </w:rPr>
        <w:tab/>
      </w:r>
      <w:r w:rsidRPr="00CC24BB">
        <w:rPr>
          <w:rFonts w:eastAsia="Calibri"/>
          <w:sz w:val="24"/>
          <w:szCs w:val="24"/>
          <w:u w:val="single"/>
        </w:rPr>
        <w:tab/>
      </w:r>
      <w:r w:rsidRPr="00CC24BB">
        <w:rPr>
          <w:rFonts w:eastAsia="Calibri"/>
          <w:sz w:val="24"/>
          <w:szCs w:val="24"/>
          <w:u w:val="single"/>
        </w:rPr>
        <w:tab/>
      </w:r>
      <w:r w:rsidRPr="00CC24BB">
        <w:rPr>
          <w:rFonts w:eastAsia="Calibri"/>
          <w:sz w:val="24"/>
          <w:szCs w:val="24"/>
          <w:u w:val="single"/>
        </w:rPr>
        <w:tab/>
      </w:r>
    </w:p>
    <w:p w:rsidR="0006128F" w:rsidRPr="00CC24BB" w:rsidRDefault="0006128F" w:rsidP="00CC24BB">
      <w:pPr>
        <w:jc w:val="both"/>
        <w:rPr>
          <w:sz w:val="24"/>
          <w:szCs w:val="24"/>
        </w:rPr>
      </w:pPr>
      <w:r w:rsidRPr="00CC24BB">
        <w:rPr>
          <w:rFonts w:eastAsia="Calibri"/>
          <w:sz w:val="24"/>
          <w:szCs w:val="24"/>
        </w:rPr>
        <w:t>Специальность 38.05.01 Экономическая безопасность</w:t>
      </w:r>
      <w:r w:rsidRPr="00CC24BB">
        <w:rPr>
          <w:rFonts w:eastAsia="Calibri"/>
          <w:sz w:val="24"/>
          <w:szCs w:val="24"/>
        </w:rPr>
        <w:cr/>
        <w:t>Специализация</w:t>
      </w:r>
      <w:r w:rsidRPr="00CC24BB">
        <w:rPr>
          <w:sz w:val="24"/>
          <w:szCs w:val="24"/>
        </w:rPr>
        <w:t xml:space="preserve"> «Экономико-правовое обеспечение экономической безопасности»</w:t>
      </w:r>
    </w:p>
    <w:p w:rsidR="0006128F" w:rsidRPr="00CC24BB" w:rsidRDefault="0096436F" w:rsidP="00CC24BB">
      <w:pPr>
        <w:jc w:val="both"/>
        <w:rPr>
          <w:rFonts w:eastAsia="Calibri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Приходько</w:t>
      </w:r>
      <w:r w:rsidR="009E542C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В</w:t>
      </w:r>
      <w:r w:rsidR="000D7D03">
        <w:rPr>
          <w:color w:val="000000"/>
          <w:sz w:val="24"/>
          <w:szCs w:val="24"/>
          <w:u w:val="single"/>
        </w:rPr>
        <w:t>.</w:t>
      </w:r>
      <w:r>
        <w:rPr>
          <w:color w:val="000000"/>
          <w:sz w:val="24"/>
          <w:szCs w:val="24"/>
          <w:u w:val="single"/>
        </w:rPr>
        <w:t>Г</w:t>
      </w:r>
      <w:r w:rsidR="000D7D03">
        <w:rPr>
          <w:color w:val="000000"/>
          <w:sz w:val="24"/>
          <w:szCs w:val="24"/>
          <w:u w:val="single"/>
        </w:rPr>
        <w:t>.</w:t>
      </w:r>
      <w:r w:rsidR="0006128F" w:rsidRPr="00CC24BB">
        <w:rPr>
          <w:color w:val="000000"/>
          <w:sz w:val="24"/>
          <w:szCs w:val="24"/>
          <w:u w:val="single"/>
        </w:rPr>
        <w:tab/>
      </w:r>
      <w:r w:rsidR="0006128F" w:rsidRPr="00CC24BB">
        <w:rPr>
          <w:color w:val="000000"/>
          <w:sz w:val="24"/>
          <w:szCs w:val="24"/>
          <w:u w:val="single"/>
        </w:rPr>
        <w:tab/>
      </w:r>
      <w:r w:rsidR="0006128F" w:rsidRPr="00CC24BB">
        <w:rPr>
          <w:color w:val="000000"/>
          <w:sz w:val="24"/>
          <w:szCs w:val="24"/>
          <w:u w:val="single"/>
        </w:rPr>
        <w:tab/>
      </w:r>
      <w:r w:rsidR="0006128F" w:rsidRPr="00CC24BB">
        <w:rPr>
          <w:color w:val="000000"/>
          <w:sz w:val="24"/>
          <w:szCs w:val="24"/>
          <w:u w:val="single"/>
        </w:rPr>
        <w:tab/>
      </w:r>
      <w:r w:rsidR="0006128F" w:rsidRPr="00CC24BB">
        <w:rPr>
          <w:color w:val="000000"/>
          <w:sz w:val="24"/>
          <w:szCs w:val="24"/>
          <w:u w:val="single"/>
        </w:rPr>
        <w:tab/>
      </w:r>
      <w:r w:rsidR="0006128F" w:rsidRPr="00CC24BB">
        <w:rPr>
          <w:color w:val="000000"/>
          <w:sz w:val="24"/>
          <w:szCs w:val="24"/>
          <w:u w:val="single"/>
        </w:rPr>
        <w:tab/>
      </w:r>
      <w:r w:rsidR="0006128F" w:rsidRPr="00CC24BB">
        <w:rPr>
          <w:color w:val="000000"/>
          <w:sz w:val="24"/>
          <w:szCs w:val="24"/>
          <w:u w:val="single"/>
        </w:rPr>
        <w:tab/>
      </w:r>
      <w:r w:rsidR="0006128F" w:rsidRPr="00CC24BB">
        <w:rPr>
          <w:color w:val="000000"/>
          <w:sz w:val="24"/>
          <w:szCs w:val="24"/>
          <w:u w:val="single"/>
        </w:rPr>
        <w:tab/>
      </w:r>
      <w:r w:rsidR="0006128F" w:rsidRPr="00CC24BB">
        <w:rPr>
          <w:color w:val="000000"/>
          <w:sz w:val="24"/>
          <w:szCs w:val="24"/>
          <w:u w:val="single"/>
        </w:rPr>
        <w:tab/>
      </w:r>
    </w:p>
    <w:p w:rsidR="0006128F" w:rsidRPr="00CC24BB" w:rsidRDefault="0006128F" w:rsidP="00CC24BB">
      <w:pPr>
        <w:jc w:val="both"/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  <w:t>(фамилия, имя, отчество)</w:t>
      </w:r>
    </w:p>
    <w:p w:rsidR="0006128F" w:rsidRPr="00CC24BB" w:rsidRDefault="0006128F" w:rsidP="00CC24BB">
      <w:pPr>
        <w:jc w:val="both"/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 xml:space="preserve">Место прохождения практики: </w:t>
      </w:r>
      <w:r w:rsidR="00F958DD" w:rsidRPr="00CC24BB">
        <w:rPr>
          <w:sz w:val="24"/>
          <w:szCs w:val="24"/>
          <w:u w:val="single"/>
        </w:rPr>
        <w:t>ФГБОУ ВО «КубГУ»</w:t>
      </w:r>
      <w:r w:rsidR="00F958DD" w:rsidRPr="00CC24BB">
        <w:rPr>
          <w:sz w:val="24"/>
          <w:szCs w:val="24"/>
          <w:u w:val="single"/>
        </w:rPr>
        <w:tab/>
      </w:r>
      <w:r w:rsidR="00F958DD" w:rsidRPr="00CC24BB">
        <w:rPr>
          <w:sz w:val="24"/>
          <w:szCs w:val="24"/>
          <w:u w:val="single"/>
        </w:rPr>
        <w:tab/>
      </w:r>
      <w:r w:rsidR="00F958DD" w:rsidRPr="00CC24BB">
        <w:rPr>
          <w:sz w:val="24"/>
          <w:szCs w:val="24"/>
          <w:u w:val="single"/>
        </w:rPr>
        <w:tab/>
      </w:r>
      <w:r w:rsidR="00F958DD" w:rsidRPr="00CC24BB">
        <w:rPr>
          <w:sz w:val="24"/>
          <w:szCs w:val="24"/>
          <w:u w:val="single"/>
        </w:rPr>
        <w:tab/>
      </w:r>
      <w:r w:rsidR="00F958DD" w:rsidRPr="00CC24BB">
        <w:rPr>
          <w:sz w:val="24"/>
          <w:szCs w:val="24"/>
          <w:u w:val="single"/>
        </w:rPr>
        <w:tab/>
      </w:r>
      <w:r w:rsidR="00F958DD" w:rsidRPr="00CC24BB">
        <w:rPr>
          <w:sz w:val="24"/>
          <w:szCs w:val="24"/>
          <w:u w:val="single"/>
        </w:rPr>
        <w:tab/>
      </w:r>
    </w:p>
    <w:p w:rsidR="0006128F" w:rsidRPr="00CC24BB" w:rsidRDefault="0006128F" w:rsidP="00CC24BB">
      <w:pPr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  <w:t>(наименование организации)</w:t>
      </w:r>
    </w:p>
    <w:p w:rsidR="0006128F" w:rsidRPr="00CC24BB" w:rsidRDefault="0006128F" w:rsidP="00CC24BB">
      <w:pPr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>Сроки прохождения практики: с «23» апреля 2020 г. по «5» июня 2020 г.</w:t>
      </w:r>
    </w:p>
    <w:p w:rsidR="0006128F" w:rsidRPr="00CC24BB" w:rsidRDefault="0006128F" w:rsidP="00CC24BB">
      <w:pPr>
        <w:jc w:val="both"/>
        <w:rPr>
          <w:rFonts w:eastAsia="Calibri"/>
          <w:sz w:val="24"/>
          <w:szCs w:val="24"/>
        </w:rPr>
      </w:pPr>
      <w:r w:rsidRPr="00CC24BB">
        <w:rPr>
          <w:rFonts w:eastAsia="Calibri"/>
          <w:bCs/>
          <w:sz w:val="24"/>
          <w:szCs w:val="24"/>
        </w:rPr>
        <w:t xml:space="preserve">Руководитель практики: </w:t>
      </w:r>
      <w:r w:rsidR="0096436F">
        <w:rPr>
          <w:color w:val="000000"/>
          <w:sz w:val="24"/>
          <w:szCs w:val="24"/>
          <w:u w:val="single"/>
        </w:rPr>
        <w:t>Бондаренко Елена Васильевна</w:t>
      </w:r>
      <w:r w:rsidRPr="00CD7F49">
        <w:rPr>
          <w:color w:val="000000"/>
          <w:sz w:val="24"/>
          <w:szCs w:val="24"/>
          <w:u w:val="single"/>
        </w:rPr>
        <w:t>, канд.экон.наук, доцент</w:t>
      </w:r>
      <w:r w:rsidRPr="00CC24BB">
        <w:rPr>
          <w:rFonts w:eastAsia="Calibri"/>
          <w:bCs/>
          <w:sz w:val="24"/>
          <w:szCs w:val="24"/>
          <w:u w:val="single"/>
        </w:rPr>
        <w:tab/>
      </w:r>
    </w:p>
    <w:p w:rsidR="007023F6" w:rsidRPr="00D9395F" w:rsidRDefault="0006128F" w:rsidP="00D9395F">
      <w:pPr>
        <w:jc w:val="both"/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  <w:t>(Ф.И.О., ученая степень, ученое звание)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03"/>
        <w:gridCol w:w="3953"/>
        <w:gridCol w:w="2451"/>
        <w:gridCol w:w="2354"/>
      </w:tblGrid>
      <w:tr w:rsidR="007023F6" w:rsidRPr="00CC24BB" w:rsidTr="00F958DD">
        <w:trPr>
          <w:cantSplit/>
        </w:trPr>
        <w:tc>
          <w:tcPr>
            <w:tcW w:w="603" w:type="dxa"/>
            <w:vAlign w:val="center"/>
          </w:tcPr>
          <w:p w:rsidR="007023F6" w:rsidRPr="00CC24BB" w:rsidRDefault="007023F6" w:rsidP="009A6C0D">
            <w:pPr>
              <w:rPr>
                <w:rFonts w:eastAsia="Calibri"/>
                <w:bCs/>
                <w:sz w:val="24"/>
                <w:szCs w:val="24"/>
              </w:rPr>
            </w:pPr>
            <w:r w:rsidRPr="00CC24BB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3953" w:type="dxa"/>
            <w:vAlign w:val="center"/>
          </w:tcPr>
          <w:p w:rsidR="007023F6" w:rsidRPr="00CC24BB" w:rsidRDefault="007023F6" w:rsidP="00CC24BB">
            <w:pPr>
              <w:jc w:val="center"/>
              <w:rPr>
                <w:rFonts w:eastAsia="Calibri"/>
                <w:sz w:val="24"/>
                <w:szCs w:val="24"/>
              </w:rPr>
            </w:pPr>
            <w:r w:rsidRPr="00CC24BB">
              <w:rPr>
                <w:rFonts w:eastAsia="Calibri"/>
                <w:sz w:val="24"/>
                <w:szCs w:val="24"/>
              </w:rPr>
              <w:t>Этапы работы (виды деятельности)</w:t>
            </w:r>
            <w:r w:rsidRPr="00CC24BB">
              <w:rPr>
                <w:rFonts w:eastAsia="Calibri"/>
                <w:sz w:val="24"/>
                <w:szCs w:val="24"/>
              </w:rPr>
              <w:br/>
              <w:t xml:space="preserve"> при прохождении практики</w:t>
            </w:r>
          </w:p>
        </w:tc>
        <w:tc>
          <w:tcPr>
            <w:tcW w:w="2451" w:type="dxa"/>
            <w:vAlign w:val="center"/>
          </w:tcPr>
          <w:p w:rsidR="007023F6" w:rsidRPr="00CC24BB" w:rsidRDefault="007023F6" w:rsidP="00CC24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C24BB">
              <w:rPr>
                <w:rFonts w:eastAsia="Calibri"/>
                <w:bCs/>
                <w:sz w:val="24"/>
                <w:szCs w:val="24"/>
              </w:rPr>
              <w:t xml:space="preserve">Сроки </w:t>
            </w:r>
            <w:r w:rsidRPr="00CC24BB">
              <w:rPr>
                <w:rFonts w:eastAsia="Calibri"/>
                <w:bCs/>
                <w:sz w:val="24"/>
                <w:szCs w:val="24"/>
              </w:rPr>
              <w:br/>
              <w:t>выполнения</w:t>
            </w:r>
          </w:p>
        </w:tc>
        <w:tc>
          <w:tcPr>
            <w:tcW w:w="2354" w:type="dxa"/>
          </w:tcPr>
          <w:p w:rsidR="007023F6" w:rsidRPr="00CC24BB" w:rsidRDefault="007023F6" w:rsidP="00CC24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C24BB">
              <w:rPr>
                <w:rFonts w:eastAsia="Calibri"/>
                <w:sz w:val="24"/>
                <w:szCs w:val="24"/>
              </w:rPr>
              <w:t>Отметка руководителя практики о выполн</w:t>
            </w:r>
            <w:r w:rsidRPr="00CC24BB">
              <w:rPr>
                <w:rFonts w:eastAsia="Calibri"/>
                <w:sz w:val="24"/>
                <w:szCs w:val="24"/>
              </w:rPr>
              <w:t>е</w:t>
            </w:r>
            <w:r w:rsidRPr="00CC24BB">
              <w:rPr>
                <w:rFonts w:eastAsia="Calibri"/>
                <w:sz w:val="24"/>
                <w:szCs w:val="24"/>
              </w:rPr>
              <w:t>нии</w:t>
            </w:r>
          </w:p>
        </w:tc>
      </w:tr>
      <w:tr w:rsidR="007023F6" w:rsidRPr="00CC24BB" w:rsidTr="00F958DD">
        <w:trPr>
          <w:cantSplit/>
        </w:trPr>
        <w:tc>
          <w:tcPr>
            <w:tcW w:w="603" w:type="dxa"/>
          </w:tcPr>
          <w:p w:rsidR="007023F6" w:rsidRPr="00CC24BB" w:rsidRDefault="007023F6" w:rsidP="009A6C0D">
            <w:pPr>
              <w:rPr>
                <w:rFonts w:eastAsia="Calibri"/>
                <w:bCs/>
                <w:sz w:val="24"/>
                <w:szCs w:val="24"/>
              </w:rPr>
            </w:pPr>
            <w:r w:rsidRPr="00CC24BB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3953" w:type="dxa"/>
          </w:tcPr>
          <w:p w:rsidR="007023F6" w:rsidRPr="00CC24BB" w:rsidRDefault="007023F6" w:rsidP="00CC24BB">
            <w:pPr>
              <w:rPr>
                <w:rFonts w:eastAsia="Calibri"/>
                <w:bCs/>
                <w:sz w:val="24"/>
                <w:szCs w:val="24"/>
              </w:rPr>
            </w:pPr>
            <w:r w:rsidRPr="00CC24BB">
              <w:rPr>
                <w:rFonts w:eastAsia="Calibri"/>
                <w:sz w:val="24"/>
                <w:szCs w:val="24"/>
                <w:lang w:eastAsia="ru-RU"/>
              </w:rPr>
              <w:t>Пройти инструктаж по ознакомлению с требованиями охраны труда, техн</w:t>
            </w:r>
            <w:r w:rsidRPr="00CC24BB">
              <w:rPr>
                <w:rFonts w:eastAsia="Calibri"/>
                <w:sz w:val="24"/>
                <w:szCs w:val="24"/>
                <w:lang w:eastAsia="ru-RU"/>
              </w:rPr>
              <w:t>и</w:t>
            </w:r>
            <w:r w:rsidRPr="00CC24BB">
              <w:rPr>
                <w:rFonts w:eastAsia="Calibri"/>
                <w:sz w:val="24"/>
                <w:szCs w:val="24"/>
                <w:lang w:eastAsia="ru-RU"/>
              </w:rPr>
              <w:t>ке безопасности, пожарной</w:t>
            </w:r>
            <w:r w:rsidRPr="00CC24BB">
              <w:rPr>
                <w:rFonts w:eastAsia="Calibri"/>
                <w:bCs/>
                <w:sz w:val="24"/>
                <w:szCs w:val="24"/>
              </w:rPr>
              <w:t xml:space="preserve"> безопа</w:t>
            </w:r>
            <w:r w:rsidRPr="00CC24BB">
              <w:rPr>
                <w:rFonts w:eastAsia="Calibri"/>
                <w:bCs/>
                <w:sz w:val="24"/>
                <w:szCs w:val="24"/>
              </w:rPr>
              <w:t>с</w:t>
            </w:r>
            <w:r w:rsidRPr="00CC24BB">
              <w:rPr>
                <w:rFonts w:eastAsia="Calibri"/>
                <w:bCs/>
                <w:sz w:val="24"/>
                <w:szCs w:val="24"/>
              </w:rPr>
              <w:t>ности</w:t>
            </w:r>
          </w:p>
        </w:tc>
        <w:tc>
          <w:tcPr>
            <w:tcW w:w="2451" w:type="dxa"/>
          </w:tcPr>
          <w:p w:rsidR="007023F6" w:rsidRPr="00CC24BB" w:rsidRDefault="00F16F6B" w:rsidP="00A00F6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23.04.2020</w:t>
            </w:r>
          </w:p>
        </w:tc>
        <w:tc>
          <w:tcPr>
            <w:tcW w:w="2354" w:type="dxa"/>
          </w:tcPr>
          <w:p w:rsidR="007023F6" w:rsidRPr="004928E4" w:rsidRDefault="007023F6" w:rsidP="00CC24BB">
            <w:pPr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</w:p>
        </w:tc>
      </w:tr>
      <w:tr w:rsidR="009A6C0D" w:rsidRPr="00CC24BB" w:rsidTr="00F958DD">
        <w:trPr>
          <w:cantSplit/>
        </w:trPr>
        <w:tc>
          <w:tcPr>
            <w:tcW w:w="603" w:type="dxa"/>
          </w:tcPr>
          <w:p w:rsidR="009A6C0D" w:rsidRPr="00CC24BB" w:rsidRDefault="009A6C0D" w:rsidP="009A6C0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3953" w:type="dxa"/>
          </w:tcPr>
          <w:p w:rsidR="008B5FC0" w:rsidRPr="008B5FC0" w:rsidRDefault="008B5FC0" w:rsidP="008B5FC0">
            <w:pPr>
              <w:rPr>
                <w:rFonts w:eastAsia="Calibri"/>
                <w:sz w:val="24"/>
                <w:szCs w:val="24"/>
              </w:rPr>
            </w:pPr>
            <w:r w:rsidRPr="008B5FC0">
              <w:rPr>
                <w:rFonts w:eastAsia="Calibri"/>
                <w:sz w:val="24"/>
                <w:szCs w:val="24"/>
              </w:rPr>
              <w:t>Провести анализ и оценку уровней экономической безопасности ООО «АлМакс»</w:t>
            </w:r>
          </w:p>
          <w:p w:rsidR="009A6C0D" w:rsidRPr="00CC24BB" w:rsidRDefault="009A6C0D" w:rsidP="009A6C0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9A6C0D" w:rsidRDefault="008B5FC0" w:rsidP="009A6C0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24.04.2020-18.05</w:t>
            </w:r>
            <w:r w:rsidR="009A6C0D">
              <w:rPr>
                <w:rFonts w:eastAsia="Calibri"/>
                <w:bCs/>
                <w:sz w:val="24"/>
                <w:szCs w:val="24"/>
              </w:rPr>
              <w:t>.2020</w:t>
            </w:r>
          </w:p>
        </w:tc>
        <w:tc>
          <w:tcPr>
            <w:tcW w:w="2354" w:type="dxa"/>
          </w:tcPr>
          <w:p w:rsidR="009A6C0D" w:rsidRPr="004928E4" w:rsidRDefault="009A6C0D" w:rsidP="009A6C0D">
            <w:pPr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</w:p>
        </w:tc>
      </w:tr>
      <w:tr w:rsidR="009A6C0D" w:rsidRPr="00CC24BB" w:rsidTr="00F958DD">
        <w:trPr>
          <w:cantSplit/>
        </w:trPr>
        <w:tc>
          <w:tcPr>
            <w:tcW w:w="603" w:type="dxa"/>
          </w:tcPr>
          <w:p w:rsidR="009A6C0D" w:rsidRPr="00CC24BB" w:rsidRDefault="009A6C0D" w:rsidP="009A6C0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3953" w:type="dxa"/>
          </w:tcPr>
          <w:p w:rsidR="009A6C0D" w:rsidRPr="008B5FC0" w:rsidRDefault="008B5FC0" w:rsidP="009A6C0D">
            <w:pPr>
              <w:rPr>
                <w:rFonts w:eastAsia="Calibri"/>
                <w:sz w:val="24"/>
                <w:szCs w:val="24"/>
              </w:rPr>
            </w:pPr>
            <w:r w:rsidRPr="008B5FC0">
              <w:rPr>
                <w:rFonts w:eastAsia="Calibri"/>
                <w:sz w:val="24"/>
                <w:szCs w:val="24"/>
              </w:rPr>
              <w:t>Разработать направления по укрепл</w:t>
            </w:r>
            <w:r w:rsidRPr="008B5FC0">
              <w:rPr>
                <w:rFonts w:eastAsia="Calibri"/>
                <w:sz w:val="24"/>
                <w:szCs w:val="24"/>
              </w:rPr>
              <w:t>е</w:t>
            </w:r>
            <w:r w:rsidRPr="008B5FC0">
              <w:rPr>
                <w:rFonts w:eastAsia="Calibri"/>
                <w:sz w:val="24"/>
                <w:szCs w:val="24"/>
              </w:rPr>
              <w:t>нию экономической безопасности функционирования ООО «АлМакс»</w:t>
            </w:r>
          </w:p>
        </w:tc>
        <w:tc>
          <w:tcPr>
            <w:tcW w:w="2451" w:type="dxa"/>
          </w:tcPr>
          <w:p w:rsidR="009A6C0D" w:rsidRPr="00CC24BB" w:rsidRDefault="008B5FC0" w:rsidP="008B5FC0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19.05.2020-05.06.2020</w:t>
            </w:r>
          </w:p>
        </w:tc>
        <w:tc>
          <w:tcPr>
            <w:tcW w:w="2354" w:type="dxa"/>
          </w:tcPr>
          <w:p w:rsidR="009A6C0D" w:rsidRPr="001D36CB" w:rsidRDefault="009A6C0D" w:rsidP="004928E4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7023F6" w:rsidRPr="00CC24BB" w:rsidRDefault="007023F6" w:rsidP="00CC24BB">
      <w:pPr>
        <w:rPr>
          <w:rFonts w:eastAsia="Calibri"/>
          <w:bCs/>
          <w:sz w:val="24"/>
          <w:szCs w:val="24"/>
        </w:rPr>
      </w:pPr>
    </w:p>
    <w:p w:rsidR="00CE6B79" w:rsidRPr="00CC24BB" w:rsidRDefault="00CE6B79" w:rsidP="00CC24BB">
      <w:pPr>
        <w:rPr>
          <w:sz w:val="24"/>
          <w:szCs w:val="24"/>
          <w:lang w:eastAsia="ru-RU"/>
        </w:rPr>
      </w:pPr>
      <w:r w:rsidRPr="00CC24BB">
        <w:rPr>
          <w:sz w:val="24"/>
          <w:szCs w:val="24"/>
          <w:lang w:eastAsia="ru-RU"/>
        </w:rPr>
        <w:t>Подпись студента _______________________</w:t>
      </w:r>
      <w:r w:rsidR="00CC0AEB">
        <w:rPr>
          <w:sz w:val="24"/>
          <w:szCs w:val="24"/>
          <w:lang w:eastAsia="ru-RU"/>
        </w:rPr>
        <w:pict>
          <v:shape id="_x0000_i1027" type="#_x0000_t75" style="width:49.8pt;height:40.8pt">
            <v:imagedata r:id="rId15" o:title="Безымянный"/>
          </v:shape>
        </w:pict>
      </w:r>
      <w:r w:rsidR="00CC0AEB">
        <w:rPr>
          <w:sz w:val="24"/>
          <w:szCs w:val="24"/>
          <w:lang w:eastAsia="ru-RU"/>
        </w:rPr>
        <w:t>____</w:t>
      </w:r>
      <w:r w:rsidRPr="00CC24BB">
        <w:rPr>
          <w:sz w:val="24"/>
          <w:szCs w:val="24"/>
          <w:lang w:eastAsia="ru-RU"/>
        </w:rPr>
        <w:t xml:space="preserve">_____________дата </w:t>
      </w:r>
      <w:r w:rsidRPr="00CC24BB">
        <w:rPr>
          <w:sz w:val="24"/>
          <w:szCs w:val="24"/>
          <w:u w:val="single"/>
          <w:lang w:eastAsia="ru-RU"/>
        </w:rPr>
        <w:t>23.04.2020</w:t>
      </w:r>
    </w:p>
    <w:p w:rsidR="00CE6B79" w:rsidRPr="00CC24BB" w:rsidRDefault="00CE6B79" w:rsidP="00CC24BB">
      <w:pPr>
        <w:tabs>
          <w:tab w:val="left" w:pos="7020"/>
        </w:tabs>
        <w:spacing w:before="120"/>
        <w:rPr>
          <w:sz w:val="24"/>
          <w:szCs w:val="24"/>
          <w:lang w:eastAsia="ru-RU"/>
        </w:rPr>
      </w:pPr>
      <w:r w:rsidRPr="00CC24BB">
        <w:rPr>
          <w:sz w:val="24"/>
          <w:szCs w:val="24"/>
          <w:lang w:eastAsia="ru-RU"/>
        </w:rPr>
        <w:t xml:space="preserve">Подпись руководителя практики </w:t>
      </w:r>
    </w:p>
    <w:p w:rsidR="00CE6B79" w:rsidRPr="00CC24BB" w:rsidRDefault="00CE6B79" w:rsidP="00CC24BB">
      <w:pPr>
        <w:tabs>
          <w:tab w:val="left" w:pos="7020"/>
        </w:tabs>
        <w:spacing w:before="120"/>
        <w:rPr>
          <w:sz w:val="24"/>
          <w:szCs w:val="24"/>
          <w:lang w:eastAsia="ru-RU"/>
        </w:rPr>
      </w:pPr>
      <w:r w:rsidRPr="00CC24BB">
        <w:rPr>
          <w:sz w:val="24"/>
          <w:szCs w:val="24"/>
          <w:lang w:eastAsia="ru-RU"/>
        </w:rPr>
        <w:t xml:space="preserve">от </w:t>
      </w:r>
      <w:r w:rsidRPr="00CC24BB">
        <w:rPr>
          <w:sz w:val="24"/>
          <w:szCs w:val="24"/>
        </w:rPr>
        <w:t>ФГБОУ ВО «КубГУ» _______________________________________</w:t>
      </w:r>
      <w:r w:rsidRPr="00CC24BB">
        <w:rPr>
          <w:sz w:val="24"/>
          <w:szCs w:val="24"/>
          <w:lang w:eastAsia="ru-RU"/>
        </w:rPr>
        <w:t xml:space="preserve"> дата </w:t>
      </w:r>
      <w:r w:rsidRPr="00CC24BB">
        <w:rPr>
          <w:sz w:val="24"/>
          <w:szCs w:val="24"/>
          <w:u w:val="single"/>
          <w:lang w:eastAsia="ru-RU"/>
        </w:rPr>
        <w:t>23.04.2020</w:t>
      </w:r>
    </w:p>
    <w:p w:rsidR="00F958DD" w:rsidRPr="00CC24BB" w:rsidRDefault="007023F6" w:rsidP="00CC24BB">
      <w:pPr>
        <w:snapToGrid w:val="0"/>
        <w:jc w:val="center"/>
        <w:rPr>
          <w:rFonts w:eastAsia="Calibri"/>
          <w:b/>
          <w:bCs/>
          <w:sz w:val="24"/>
          <w:szCs w:val="24"/>
        </w:rPr>
      </w:pPr>
      <w:r w:rsidRPr="00CC24BB">
        <w:rPr>
          <w:rFonts w:eastAsia="Calibri"/>
          <w:b/>
          <w:sz w:val="24"/>
          <w:szCs w:val="24"/>
          <w:highlight w:val="yellow"/>
          <w:lang w:eastAsia="ru-RU"/>
        </w:rPr>
        <w:br w:type="column"/>
      </w:r>
      <w:r w:rsidR="00F958DD" w:rsidRPr="00CC24BB">
        <w:rPr>
          <w:rFonts w:eastAsia="Calibri"/>
          <w:b/>
          <w:bCs/>
          <w:sz w:val="24"/>
          <w:szCs w:val="24"/>
        </w:rPr>
        <w:lastRenderedPageBreak/>
        <w:t xml:space="preserve">Сведения о прохождении инструктажа по ознакомлению с требованиями </w:t>
      </w:r>
    </w:p>
    <w:p w:rsidR="00F958DD" w:rsidRPr="00CC24BB" w:rsidRDefault="00F958DD" w:rsidP="00CC24BB">
      <w:pPr>
        <w:snapToGrid w:val="0"/>
        <w:jc w:val="center"/>
        <w:rPr>
          <w:rFonts w:eastAsia="Calibri"/>
          <w:b/>
          <w:bCs/>
          <w:sz w:val="24"/>
          <w:szCs w:val="24"/>
        </w:rPr>
      </w:pPr>
      <w:r w:rsidRPr="00CC24BB">
        <w:rPr>
          <w:rFonts w:eastAsia="Calibri"/>
          <w:b/>
          <w:bCs/>
          <w:sz w:val="24"/>
          <w:szCs w:val="24"/>
        </w:rPr>
        <w:t>охраны труда, проводимом руководителем практики от ФГБОУ ВО «КубГУ»</w:t>
      </w:r>
    </w:p>
    <w:p w:rsidR="00F958DD" w:rsidRPr="00CC24BB" w:rsidRDefault="00F958DD" w:rsidP="00CC24BB">
      <w:pPr>
        <w:tabs>
          <w:tab w:val="right" w:pos="10065"/>
        </w:tabs>
        <w:snapToGrid w:val="0"/>
        <w:rPr>
          <w:rFonts w:eastAsia="Calibri"/>
          <w:color w:val="000000"/>
          <w:sz w:val="24"/>
          <w:szCs w:val="24"/>
          <w:u w:val="single"/>
        </w:rPr>
      </w:pPr>
    </w:p>
    <w:p w:rsidR="00F958DD" w:rsidRPr="00CC24BB" w:rsidRDefault="0096436F" w:rsidP="00CC24BB">
      <w:pPr>
        <w:tabs>
          <w:tab w:val="right" w:pos="10065"/>
        </w:tabs>
        <w:snapToGrid w:val="0"/>
        <w:rPr>
          <w:rFonts w:eastAsia="Calibri"/>
          <w:sz w:val="24"/>
          <w:szCs w:val="24"/>
          <w:u w:val="single"/>
        </w:rPr>
      </w:pPr>
      <w:r>
        <w:rPr>
          <w:rFonts w:eastAsia="Calibri"/>
          <w:color w:val="000000"/>
          <w:sz w:val="24"/>
          <w:szCs w:val="24"/>
          <w:u w:val="single"/>
        </w:rPr>
        <w:t>Приходько Валерий Геннадьевич</w:t>
      </w:r>
      <w:r w:rsidR="000D7D03">
        <w:rPr>
          <w:rFonts w:eastAsia="Calibri"/>
          <w:color w:val="000000"/>
          <w:sz w:val="24"/>
          <w:szCs w:val="24"/>
          <w:u w:val="single"/>
        </w:rPr>
        <w:t>, 1997 г.р.</w:t>
      </w:r>
      <w:r w:rsidR="00F958DD" w:rsidRPr="00CC24BB">
        <w:rPr>
          <w:rFonts w:ascii="Calibri" w:eastAsia="Calibri" w:hAnsi="Calibri"/>
          <w:sz w:val="24"/>
          <w:szCs w:val="24"/>
          <w:u w:val="single"/>
          <w:lang w:eastAsia="ru-RU"/>
        </w:rPr>
        <w:tab/>
      </w:r>
    </w:p>
    <w:p w:rsidR="00F958DD" w:rsidRPr="00CC24BB" w:rsidRDefault="00F958DD" w:rsidP="00CC24BB">
      <w:pPr>
        <w:tabs>
          <w:tab w:val="center" w:pos="4962"/>
          <w:tab w:val="left" w:pos="9497"/>
          <w:tab w:val="right" w:pos="10065"/>
        </w:tabs>
        <w:snapToGrid w:val="0"/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ab/>
        <w:t>(ФИО, возраст лица, получившего инструктаж)</w:t>
      </w:r>
    </w:p>
    <w:p w:rsidR="00F958DD" w:rsidRPr="00CC24BB" w:rsidRDefault="0096436F" w:rsidP="00CC24BB">
      <w:pPr>
        <w:tabs>
          <w:tab w:val="right" w:pos="10065"/>
        </w:tabs>
        <w:snapToGrid w:val="0"/>
        <w:rPr>
          <w:rFonts w:eastAsia="Calibri"/>
          <w:color w:val="000000"/>
          <w:sz w:val="24"/>
          <w:szCs w:val="24"/>
          <w:u w:val="single"/>
        </w:rPr>
      </w:pPr>
      <w:r>
        <w:rPr>
          <w:rFonts w:eastAsia="Calibri"/>
          <w:sz w:val="22"/>
          <w:szCs w:val="22"/>
          <w:u w:val="single"/>
        </w:rPr>
        <w:t xml:space="preserve">Бондаренко Елена Васильевна, </w:t>
      </w:r>
      <w:r w:rsidR="00F958DD" w:rsidRPr="00CC24BB">
        <w:rPr>
          <w:rFonts w:eastAsia="Calibri"/>
          <w:color w:val="000000"/>
          <w:sz w:val="24"/>
          <w:szCs w:val="24"/>
          <w:u w:val="single"/>
        </w:rPr>
        <w:t>канд. экон. наук, доцент</w:t>
      </w:r>
      <w:r w:rsidR="00F958DD" w:rsidRPr="00CC24BB">
        <w:rPr>
          <w:rFonts w:eastAsia="Calibri"/>
          <w:color w:val="000000"/>
          <w:sz w:val="24"/>
          <w:szCs w:val="24"/>
          <w:u w:val="single"/>
        </w:rPr>
        <w:tab/>
      </w:r>
    </w:p>
    <w:p w:rsidR="00F958DD" w:rsidRPr="00CC24BB" w:rsidRDefault="00F958DD" w:rsidP="00CC24BB">
      <w:pPr>
        <w:tabs>
          <w:tab w:val="center" w:pos="4962"/>
          <w:tab w:val="left" w:pos="9497"/>
          <w:tab w:val="right" w:pos="10065"/>
        </w:tabs>
        <w:snapToGrid w:val="0"/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ab/>
        <w:t>(ФИО, должность руководителя практики от организации)</w:t>
      </w:r>
    </w:p>
    <w:p w:rsidR="00F958DD" w:rsidRPr="00CC24BB" w:rsidRDefault="00F958DD" w:rsidP="00CC24BB">
      <w:pPr>
        <w:tabs>
          <w:tab w:val="left" w:pos="9497"/>
          <w:tab w:val="right" w:pos="10065"/>
        </w:tabs>
        <w:snapToGrid w:val="0"/>
        <w:jc w:val="center"/>
        <w:rPr>
          <w:rFonts w:eastAsia="Calibri"/>
          <w:b/>
          <w:bCs/>
          <w:sz w:val="24"/>
          <w:szCs w:val="24"/>
        </w:rPr>
      </w:pPr>
    </w:p>
    <w:p w:rsidR="00F958DD" w:rsidRPr="00CC24BB" w:rsidRDefault="00F958DD" w:rsidP="00CC24BB">
      <w:pPr>
        <w:tabs>
          <w:tab w:val="right" w:pos="10065"/>
        </w:tabs>
        <w:snapToGrid w:val="0"/>
        <w:jc w:val="center"/>
        <w:rPr>
          <w:rFonts w:eastAsia="Calibri"/>
          <w:b/>
          <w:bCs/>
          <w:sz w:val="24"/>
          <w:szCs w:val="24"/>
        </w:rPr>
      </w:pPr>
      <w:r w:rsidRPr="00CC24BB">
        <w:rPr>
          <w:rFonts w:eastAsia="Calibri"/>
          <w:b/>
          <w:bCs/>
          <w:sz w:val="24"/>
          <w:szCs w:val="24"/>
        </w:rPr>
        <w:t>Инструктаж по требованиям охраны труда</w:t>
      </w:r>
    </w:p>
    <w:p w:rsidR="00F958DD" w:rsidRPr="00CC24BB" w:rsidRDefault="00F958DD" w:rsidP="00CC24BB">
      <w:pPr>
        <w:tabs>
          <w:tab w:val="right" w:pos="10065"/>
        </w:tabs>
        <w:snapToGrid w:val="0"/>
        <w:jc w:val="center"/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 xml:space="preserve">перед началом работы, во время работы, в аварийных ситуациях </w:t>
      </w:r>
    </w:p>
    <w:p w:rsidR="00F958DD" w:rsidRPr="00CC24BB" w:rsidRDefault="00F958DD" w:rsidP="00CC24BB">
      <w:pPr>
        <w:tabs>
          <w:tab w:val="right" w:pos="10065"/>
        </w:tabs>
        <w:snapToGrid w:val="0"/>
        <w:jc w:val="center"/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>и по окончании работы</w:t>
      </w:r>
    </w:p>
    <w:p w:rsidR="00F958DD" w:rsidRPr="00CC24BB" w:rsidRDefault="00F958DD" w:rsidP="00CC24BB">
      <w:pPr>
        <w:tabs>
          <w:tab w:val="right" w:pos="10065"/>
        </w:tabs>
        <w:snapToGrid w:val="0"/>
        <w:jc w:val="center"/>
        <w:rPr>
          <w:rFonts w:eastAsia="Calibri"/>
          <w:sz w:val="24"/>
          <w:szCs w:val="24"/>
        </w:rPr>
      </w:pPr>
    </w:p>
    <w:p w:rsidR="00F958DD" w:rsidRPr="00CC24BB" w:rsidRDefault="00F958DD" w:rsidP="00CC24BB">
      <w:pPr>
        <w:tabs>
          <w:tab w:val="center" w:pos="5387"/>
          <w:tab w:val="right" w:pos="10065"/>
        </w:tabs>
        <w:snapToGrid w:val="0"/>
        <w:rPr>
          <w:rFonts w:eastAsia="Calibri"/>
          <w:sz w:val="24"/>
          <w:szCs w:val="24"/>
        </w:rPr>
      </w:pPr>
    </w:p>
    <w:tbl>
      <w:tblPr>
        <w:tblW w:w="0" w:type="auto"/>
        <w:tblInd w:w="2" w:type="dxa"/>
        <w:tblLook w:val="00A0"/>
      </w:tblPr>
      <w:tblGrid>
        <w:gridCol w:w="4544"/>
        <w:gridCol w:w="5024"/>
      </w:tblGrid>
      <w:tr w:rsidR="00F958DD" w:rsidRPr="00CC24BB" w:rsidTr="00F958DD">
        <w:tc>
          <w:tcPr>
            <w:tcW w:w="5210" w:type="dxa"/>
          </w:tcPr>
          <w:p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rPr>
                <w:rFonts w:eastAsia="Calibri"/>
                <w:sz w:val="24"/>
                <w:szCs w:val="24"/>
              </w:rPr>
            </w:pPr>
            <w:r w:rsidRPr="00CC24BB">
              <w:rPr>
                <w:rFonts w:eastAsia="Calibri"/>
                <w:sz w:val="24"/>
                <w:szCs w:val="24"/>
              </w:rPr>
              <w:t>Инструктаж получен и усвоен</w:t>
            </w:r>
          </w:p>
          <w:p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rPr>
                <w:rFonts w:eastAsia="Calibri"/>
                <w:sz w:val="24"/>
                <w:szCs w:val="24"/>
              </w:rPr>
            </w:pPr>
          </w:p>
          <w:p w:rsidR="00F958DD" w:rsidRPr="00CC24BB" w:rsidRDefault="00F958DD" w:rsidP="00CC24BB">
            <w:pPr>
              <w:tabs>
                <w:tab w:val="center" w:pos="4820"/>
                <w:tab w:val="right" w:pos="10065"/>
              </w:tabs>
              <w:snapToGrid w:val="0"/>
              <w:rPr>
                <w:rFonts w:eastAsia="Calibri"/>
                <w:sz w:val="24"/>
                <w:szCs w:val="24"/>
              </w:rPr>
            </w:pPr>
            <w:r w:rsidRPr="00CC24BB">
              <w:rPr>
                <w:rFonts w:eastAsia="Calibri"/>
                <w:sz w:val="22"/>
                <w:szCs w:val="22"/>
              </w:rPr>
              <w:t>«23» апреля 2020 г.</w:t>
            </w:r>
          </w:p>
          <w:p w:rsidR="00F958DD" w:rsidRPr="00CC24BB" w:rsidRDefault="00F958DD" w:rsidP="00CC24BB">
            <w:pPr>
              <w:tabs>
                <w:tab w:val="center" w:pos="4820"/>
                <w:tab w:val="right" w:pos="10065"/>
              </w:tabs>
              <w:snapToGrid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211" w:type="dxa"/>
          </w:tcPr>
          <w:p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rPr>
                <w:rFonts w:eastAsia="Calibri"/>
                <w:sz w:val="24"/>
                <w:szCs w:val="24"/>
              </w:rPr>
            </w:pPr>
            <w:r w:rsidRPr="00CC24BB">
              <w:rPr>
                <w:rFonts w:eastAsia="Calibri"/>
                <w:sz w:val="24"/>
                <w:szCs w:val="24"/>
              </w:rPr>
              <w:t>Инструктаж проведен и усвоен</w:t>
            </w:r>
          </w:p>
          <w:p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rPr>
                <w:rFonts w:eastAsia="Calibri"/>
                <w:sz w:val="24"/>
                <w:szCs w:val="24"/>
              </w:rPr>
            </w:pPr>
          </w:p>
          <w:p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rPr>
                <w:rFonts w:eastAsia="Calibri"/>
                <w:sz w:val="24"/>
                <w:szCs w:val="24"/>
              </w:rPr>
            </w:pPr>
            <w:r w:rsidRPr="00CC24BB">
              <w:rPr>
                <w:rFonts w:eastAsia="Calibri"/>
                <w:sz w:val="22"/>
                <w:szCs w:val="22"/>
              </w:rPr>
              <w:t>«23» апреля 2020 г.</w:t>
            </w:r>
          </w:p>
          <w:p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  <w:tr w:rsidR="00F958DD" w:rsidRPr="00CC24BB" w:rsidTr="00F958DD">
        <w:tc>
          <w:tcPr>
            <w:tcW w:w="5210" w:type="dxa"/>
            <w:hideMark/>
          </w:tcPr>
          <w:p w:rsidR="00F958DD" w:rsidRPr="00CC24BB" w:rsidRDefault="00CC0AEB" w:rsidP="00CC24BB">
            <w:pPr>
              <w:tabs>
                <w:tab w:val="center" w:pos="4820"/>
                <w:tab w:val="right" w:pos="10065"/>
              </w:tabs>
              <w:snapToGrid w:val="0"/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  <w:u w:val="single"/>
              </w:rPr>
              <w:pict>
                <v:shape id="_x0000_i1028" type="#_x0000_t75" style="width:47.4pt;height:38.4pt">
                  <v:imagedata r:id="rId15" o:title="Безымянный"/>
                </v:shape>
              </w:pict>
            </w:r>
            <w:r w:rsidR="00F958DD" w:rsidRPr="00CC24BB">
              <w:rPr>
                <w:rFonts w:eastAsia="Calibri"/>
                <w:sz w:val="24"/>
                <w:szCs w:val="24"/>
                <w:u w:val="single"/>
              </w:rPr>
              <w:tab/>
            </w:r>
          </w:p>
        </w:tc>
        <w:tc>
          <w:tcPr>
            <w:tcW w:w="5211" w:type="dxa"/>
            <w:hideMark/>
          </w:tcPr>
          <w:p w:rsidR="00CC0AEB" w:rsidRDefault="00CC0AEB" w:rsidP="00CC24BB">
            <w:pPr>
              <w:tabs>
                <w:tab w:val="center" w:pos="4962"/>
                <w:tab w:val="right" w:pos="10065"/>
              </w:tabs>
              <w:snapToGrid w:val="0"/>
              <w:rPr>
                <w:rFonts w:eastAsia="Calibri"/>
                <w:sz w:val="24"/>
                <w:szCs w:val="24"/>
                <w:u w:val="single"/>
              </w:rPr>
            </w:pPr>
          </w:p>
          <w:p w:rsidR="00CC0AEB" w:rsidRDefault="00CC0AEB" w:rsidP="00CC0AEB">
            <w:pPr>
              <w:rPr>
                <w:rFonts w:eastAsia="Calibri"/>
                <w:sz w:val="24"/>
                <w:szCs w:val="24"/>
              </w:rPr>
            </w:pPr>
          </w:p>
          <w:p w:rsidR="00F958DD" w:rsidRPr="00CC0AEB" w:rsidRDefault="00CC0AEB" w:rsidP="00CC0AE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_______________________________________</w:t>
            </w:r>
          </w:p>
        </w:tc>
      </w:tr>
      <w:tr w:rsidR="00F958DD" w:rsidRPr="00CC24BB" w:rsidTr="00F958DD">
        <w:tc>
          <w:tcPr>
            <w:tcW w:w="5210" w:type="dxa"/>
            <w:hideMark/>
          </w:tcPr>
          <w:p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CC24BB">
              <w:rPr>
                <w:rFonts w:eastAsia="Calibri"/>
                <w:sz w:val="24"/>
                <w:szCs w:val="24"/>
              </w:rPr>
              <w:t>(подпись лица, получившего инстру</w:t>
            </w:r>
            <w:r w:rsidRPr="00CC24BB">
              <w:rPr>
                <w:rFonts w:eastAsia="Calibri"/>
                <w:sz w:val="24"/>
                <w:szCs w:val="24"/>
              </w:rPr>
              <w:t>к</w:t>
            </w:r>
            <w:r w:rsidRPr="00CC24BB">
              <w:rPr>
                <w:rFonts w:eastAsia="Calibri"/>
                <w:sz w:val="24"/>
                <w:szCs w:val="24"/>
              </w:rPr>
              <w:t>таж)</w:t>
            </w:r>
          </w:p>
        </w:tc>
        <w:tc>
          <w:tcPr>
            <w:tcW w:w="5211" w:type="dxa"/>
            <w:hideMark/>
          </w:tcPr>
          <w:p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CC24BB">
              <w:rPr>
                <w:rFonts w:eastAsia="Calibri"/>
                <w:sz w:val="24"/>
                <w:szCs w:val="24"/>
              </w:rPr>
              <w:t xml:space="preserve">(подпись руководителя практики от </w:t>
            </w:r>
            <w:r w:rsidRPr="00CC24BB">
              <w:rPr>
                <w:rFonts w:eastAsia="Calibri"/>
                <w:sz w:val="24"/>
                <w:szCs w:val="24"/>
              </w:rPr>
              <w:br/>
              <w:t>ФГБОУ ВО «КубГУ»)</w:t>
            </w:r>
          </w:p>
        </w:tc>
      </w:tr>
    </w:tbl>
    <w:p w:rsidR="00F958DD" w:rsidRPr="00CC24BB" w:rsidRDefault="00F958DD" w:rsidP="00CC24BB">
      <w:pPr>
        <w:rPr>
          <w:rFonts w:eastAsia="Calibri"/>
          <w:sz w:val="24"/>
          <w:szCs w:val="24"/>
        </w:rPr>
      </w:pPr>
    </w:p>
    <w:p w:rsidR="00F958DD" w:rsidRPr="00CC24BB" w:rsidRDefault="00F958DD" w:rsidP="00CC24BB">
      <w:pPr>
        <w:rPr>
          <w:rFonts w:eastAsia="Calibri"/>
          <w:sz w:val="28"/>
          <w:szCs w:val="28"/>
        </w:rPr>
      </w:pPr>
      <w:r w:rsidRPr="00CC24BB">
        <w:rPr>
          <w:rFonts w:eastAsia="Calibri"/>
          <w:sz w:val="28"/>
          <w:szCs w:val="28"/>
        </w:rPr>
        <w:br w:type="page"/>
      </w:r>
    </w:p>
    <w:p w:rsidR="00F958DD" w:rsidRPr="00CC24BB" w:rsidRDefault="00F958DD" w:rsidP="00CC24BB">
      <w:pPr>
        <w:tabs>
          <w:tab w:val="left" w:pos="6096"/>
        </w:tabs>
        <w:contextualSpacing/>
        <w:jc w:val="center"/>
        <w:rPr>
          <w:rFonts w:eastAsia="Calibri"/>
          <w:color w:val="000000"/>
          <w:sz w:val="24"/>
          <w:szCs w:val="24"/>
          <w:u w:val="single"/>
        </w:rPr>
      </w:pPr>
      <w:r w:rsidRPr="00CC24BB">
        <w:rPr>
          <w:rFonts w:eastAsia="Calibri"/>
          <w:b/>
          <w:bCs/>
          <w:sz w:val="22"/>
          <w:szCs w:val="22"/>
        </w:rPr>
        <w:lastRenderedPageBreak/>
        <w:t>Сведения о прохождении инструктажа по ознакомлению с требованиями охраны труда, те</w:t>
      </w:r>
      <w:r w:rsidRPr="00CC24BB">
        <w:rPr>
          <w:rFonts w:eastAsia="Calibri"/>
          <w:b/>
          <w:bCs/>
          <w:sz w:val="22"/>
          <w:szCs w:val="22"/>
        </w:rPr>
        <w:t>х</w:t>
      </w:r>
      <w:r w:rsidRPr="00CC24BB">
        <w:rPr>
          <w:rFonts w:eastAsia="Calibri"/>
          <w:b/>
          <w:bCs/>
          <w:sz w:val="22"/>
          <w:szCs w:val="22"/>
        </w:rPr>
        <w:t>нике безопасности, пожарной безопасности, а также правилами внутреннего трудового ра</w:t>
      </w:r>
      <w:r w:rsidRPr="00CC24BB">
        <w:rPr>
          <w:rFonts w:eastAsia="Calibri"/>
          <w:b/>
          <w:bCs/>
          <w:sz w:val="22"/>
          <w:szCs w:val="22"/>
        </w:rPr>
        <w:t>с</w:t>
      </w:r>
      <w:r w:rsidRPr="00CC24BB">
        <w:rPr>
          <w:rFonts w:eastAsia="Calibri"/>
          <w:b/>
          <w:bCs/>
          <w:sz w:val="22"/>
          <w:szCs w:val="22"/>
        </w:rPr>
        <w:t>порядка</w:t>
      </w:r>
    </w:p>
    <w:p w:rsidR="00F958DD" w:rsidRPr="00CC24BB" w:rsidRDefault="0096436F" w:rsidP="00CC24BB">
      <w:pPr>
        <w:tabs>
          <w:tab w:val="left" w:pos="9497"/>
          <w:tab w:val="right" w:pos="10065"/>
        </w:tabs>
        <w:snapToGrid w:val="0"/>
        <w:contextualSpacing/>
        <w:rPr>
          <w:rFonts w:eastAsia="Calibri"/>
          <w:sz w:val="22"/>
          <w:szCs w:val="22"/>
          <w:u w:val="single"/>
        </w:rPr>
      </w:pPr>
      <w:r>
        <w:rPr>
          <w:rFonts w:eastAsia="Calibri"/>
          <w:color w:val="000000"/>
          <w:sz w:val="24"/>
          <w:szCs w:val="24"/>
          <w:u w:val="single"/>
        </w:rPr>
        <w:t>Приходько Валерий Геннадьевич</w:t>
      </w:r>
      <w:r w:rsidR="000D7D03">
        <w:rPr>
          <w:rFonts w:eastAsia="Calibri"/>
          <w:color w:val="000000"/>
          <w:sz w:val="24"/>
          <w:szCs w:val="24"/>
          <w:u w:val="single"/>
        </w:rPr>
        <w:t xml:space="preserve">, 1997 г.р.  </w:t>
      </w:r>
      <w:r w:rsidR="00F958DD" w:rsidRPr="00CC24BB">
        <w:rPr>
          <w:rFonts w:eastAsia="Calibri"/>
          <w:sz w:val="24"/>
          <w:szCs w:val="24"/>
          <w:u w:val="single"/>
        </w:rPr>
        <w:t>_____________________________________</w:t>
      </w:r>
    </w:p>
    <w:p w:rsidR="00F958DD" w:rsidRPr="00CC24BB" w:rsidRDefault="00F958DD" w:rsidP="00CC24BB">
      <w:pPr>
        <w:tabs>
          <w:tab w:val="center" w:pos="4962"/>
          <w:tab w:val="left" w:pos="9497"/>
          <w:tab w:val="right" w:pos="10065"/>
        </w:tabs>
        <w:snapToGrid w:val="0"/>
        <w:contextualSpacing/>
        <w:rPr>
          <w:rFonts w:eastAsia="Calibri"/>
        </w:rPr>
      </w:pPr>
      <w:r w:rsidRPr="00CC24BB">
        <w:rPr>
          <w:rFonts w:eastAsia="Calibri"/>
          <w:sz w:val="22"/>
          <w:szCs w:val="22"/>
        </w:rPr>
        <w:tab/>
      </w:r>
      <w:r w:rsidRPr="00CC24BB">
        <w:rPr>
          <w:rFonts w:eastAsia="Calibri"/>
        </w:rPr>
        <w:t>(ФИО, возраст)</w:t>
      </w:r>
    </w:p>
    <w:p w:rsidR="00F958DD" w:rsidRPr="00CC24BB" w:rsidRDefault="00F958DD" w:rsidP="00CC24BB">
      <w:pPr>
        <w:tabs>
          <w:tab w:val="left" w:pos="9497"/>
          <w:tab w:val="right" w:pos="10065"/>
        </w:tabs>
        <w:snapToGrid w:val="0"/>
        <w:contextualSpacing/>
        <w:rPr>
          <w:rFonts w:eastAsia="Calibri"/>
          <w:sz w:val="22"/>
          <w:szCs w:val="22"/>
          <w:u w:val="single"/>
        </w:rPr>
      </w:pPr>
      <w:r w:rsidRPr="00CC24BB">
        <w:rPr>
          <w:rFonts w:eastAsia="Calibri"/>
          <w:sz w:val="22"/>
          <w:szCs w:val="22"/>
          <w:u w:val="single"/>
        </w:rPr>
        <w:t>практикант__________________________________________________________________________</w:t>
      </w:r>
    </w:p>
    <w:p w:rsidR="00F958DD" w:rsidRPr="00CC24BB" w:rsidRDefault="00F958DD" w:rsidP="00CC24BB">
      <w:pPr>
        <w:tabs>
          <w:tab w:val="center" w:pos="4962"/>
          <w:tab w:val="right" w:pos="10065"/>
        </w:tabs>
        <w:snapToGrid w:val="0"/>
        <w:contextualSpacing/>
        <w:rPr>
          <w:rFonts w:eastAsia="Calibri"/>
        </w:rPr>
      </w:pPr>
      <w:r w:rsidRPr="00CC24BB">
        <w:rPr>
          <w:rFonts w:eastAsia="Calibri"/>
          <w:sz w:val="22"/>
          <w:szCs w:val="22"/>
        </w:rPr>
        <w:tab/>
      </w:r>
      <w:r w:rsidRPr="00CC24BB">
        <w:rPr>
          <w:rFonts w:eastAsia="Calibri"/>
        </w:rPr>
        <w:t>(на какую должность назначается)</w:t>
      </w:r>
    </w:p>
    <w:p w:rsidR="00F958DD" w:rsidRPr="00CC24BB" w:rsidRDefault="00F958DD" w:rsidP="00CC24BB">
      <w:pPr>
        <w:tabs>
          <w:tab w:val="right" w:pos="10065"/>
        </w:tabs>
        <w:snapToGrid w:val="0"/>
        <w:contextualSpacing/>
        <w:jc w:val="center"/>
        <w:rPr>
          <w:rFonts w:eastAsia="Calibri"/>
          <w:b/>
          <w:bCs/>
          <w:sz w:val="22"/>
          <w:szCs w:val="22"/>
        </w:rPr>
      </w:pPr>
      <w:r w:rsidRPr="00CC24BB">
        <w:rPr>
          <w:rFonts w:eastAsia="Calibri"/>
          <w:b/>
          <w:bCs/>
          <w:sz w:val="22"/>
          <w:szCs w:val="22"/>
        </w:rPr>
        <w:t>1. Инструктаж по требованиям охраны труда</w:t>
      </w:r>
    </w:p>
    <w:p w:rsidR="00F958DD" w:rsidRPr="00CC24BB" w:rsidRDefault="00F958DD" w:rsidP="00CC24BB">
      <w:pPr>
        <w:tabs>
          <w:tab w:val="right" w:pos="9497"/>
          <w:tab w:val="right" w:pos="10065"/>
        </w:tabs>
        <w:snapToGrid w:val="0"/>
        <w:contextualSpacing/>
        <w:rPr>
          <w:rFonts w:eastAsia="Calibri"/>
          <w:sz w:val="22"/>
          <w:szCs w:val="22"/>
          <w:u w:val="single"/>
        </w:rPr>
      </w:pPr>
      <w:r w:rsidRPr="00CC24BB">
        <w:rPr>
          <w:rFonts w:eastAsia="Calibri"/>
          <w:sz w:val="22"/>
          <w:szCs w:val="22"/>
        </w:rPr>
        <w:t xml:space="preserve">проведен </w:t>
      </w:r>
      <w:r w:rsidR="003C63DA" w:rsidRPr="003C63DA">
        <w:rPr>
          <w:rFonts w:eastAsia="Calibri"/>
          <w:sz w:val="22"/>
          <w:szCs w:val="22"/>
          <w:u w:val="single"/>
        </w:rPr>
        <w:t xml:space="preserve">канд. экон. наук, доцентом, </w:t>
      </w:r>
      <w:r w:rsidR="0096436F">
        <w:rPr>
          <w:rFonts w:eastAsia="Calibri"/>
          <w:sz w:val="22"/>
          <w:szCs w:val="22"/>
          <w:u w:val="single"/>
        </w:rPr>
        <w:t>Бондаренко Еленой Васильевной</w:t>
      </w:r>
    </w:p>
    <w:p w:rsidR="00F958DD" w:rsidRPr="00CC24BB" w:rsidRDefault="00F958DD" w:rsidP="00CC24BB">
      <w:pPr>
        <w:tabs>
          <w:tab w:val="center" w:pos="5387"/>
          <w:tab w:val="right" w:pos="10065"/>
        </w:tabs>
        <w:snapToGrid w:val="0"/>
        <w:contextualSpacing/>
        <w:rPr>
          <w:rFonts w:eastAsia="Calibri"/>
        </w:rPr>
      </w:pPr>
      <w:r w:rsidRPr="00CC24BB">
        <w:rPr>
          <w:rFonts w:eastAsia="Calibri"/>
          <w:sz w:val="22"/>
          <w:szCs w:val="22"/>
        </w:rPr>
        <w:tab/>
      </w:r>
      <w:r w:rsidRPr="00CC24BB">
        <w:rPr>
          <w:rFonts w:eastAsia="Calibri"/>
        </w:rPr>
        <w:t>(должность, ФИО сотрудника, проводившего инструктаж)</w:t>
      </w:r>
    </w:p>
    <w:p w:rsidR="00F958DD" w:rsidRPr="00CC24BB" w:rsidRDefault="00F958DD" w:rsidP="00CC24BB">
      <w:pPr>
        <w:tabs>
          <w:tab w:val="center" w:pos="4962"/>
          <w:tab w:val="right" w:pos="10065"/>
        </w:tabs>
        <w:snapToGrid w:val="0"/>
        <w:contextualSpacing/>
        <w:rPr>
          <w:rFonts w:eastAsia="Calibri"/>
          <w:sz w:val="22"/>
          <w:szCs w:val="22"/>
        </w:rPr>
      </w:pPr>
    </w:p>
    <w:tbl>
      <w:tblPr>
        <w:tblW w:w="0" w:type="auto"/>
        <w:tblInd w:w="2" w:type="dxa"/>
        <w:tblLook w:val="00A0"/>
      </w:tblPr>
      <w:tblGrid>
        <w:gridCol w:w="4717"/>
        <w:gridCol w:w="4851"/>
      </w:tblGrid>
      <w:tr w:rsidR="00F958DD" w:rsidRPr="00CC24BB" w:rsidTr="00F958DD">
        <w:tc>
          <w:tcPr>
            <w:tcW w:w="5210" w:type="dxa"/>
            <w:hideMark/>
          </w:tcPr>
          <w:p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Инструктаж по требованиям охраны труда п</w:t>
            </w:r>
            <w:r w:rsidRPr="00CC24BB">
              <w:rPr>
                <w:rFonts w:eastAsia="Calibri"/>
                <w:sz w:val="22"/>
                <w:szCs w:val="22"/>
              </w:rPr>
              <w:t>о</w:t>
            </w:r>
            <w:r w:rsidRPr="00CC24BB">
              <w:rPr>
                <w:rFonts w:eastAsia="Calibri"/>
                <w:sz w:val="22"/>
                <w:szCs w:val="22"/>
              </w:rPr>
              <w:t>лучен и усвоен</w:t>
            </w:r>
          </w:p>
          <w:p w:rsidR="00F958DD" w:rsidRPr="00CC24BB" w:rsidRDefault="00F958DD" w:rsidP="00CC24BB">
            <w:pPr>
              <w:tabs>
                <w:tab w:val="center" w:pos="4820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«23» апреля 2020 г.</w:t>
            </w:r>
            <w:r w:rsidR="00CC0AEB">
              <w:rPr>
                <w:rFonts w:eastAsia="Calibri"/>
                <w:sz w:val="22"/>
                <w:szCs w:val="22"/>
              </w:rPr>
              <w:t xml:space="preserve">               </w:t>
            </w:r>
            <w:r w:rsidR="00A250CF">
              <w:rPr>
                <w:rFonts w:eastAsia="Calibri"/>
                <w:sz w:val="22"/>
                <w:szCs w:val="22"/>
              </w:rPr>
              <w:pict>
                <v:shape id="_x0000_i1031" type="#_x0000_t75" style="width:41.4pt;height:34.2pt">
                  <v:imagedata r:id="rId15" o:title="Безымянный"/>
                </v:shape>
              </w:pict>
            </w:r>
          </w:p>
        </w:tc>
        <w:tc>
          <w:tcPr>
            <w:tcW w:w="5211" w:type="dxa"/>
            <w:hideMark/>
          </w:tcPr>
          <w:p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Инструктаж по требованиям охраны труда пр</w:t>
            </w:r>
            <w:r w:rsidRPr="00CC24BB">
              <w:rPr>
                <w:rFonts w:eastAsia="Calibri"/>
                <w:sz w:val="22"/>
                <w:szCs w:val="22"/>
              </w:rPr>
              <w:t>о</w:t>
            </w:r>
            <w:r w:rsidRPr="00CC24BB">
              <w:rPr>
                <w:rFonts w:eastAsia="Calibri"/>
                <w:sz w:val="22"/>
                <w:szCs w:val="22"/>
              </w:rPr>
              <w:t>веден и усвоен</w:t>
            </w:r>
          </w:p>
          <w:p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«23» апреля 2020 г.</w:t>
            </w:r>
          </w:p>
        </w:tc>
      </w:tr>
      <w:tr w:rsidR="00F958DD" w:rsidRPr="00CC24BB" w:rsidTr="00F958DD">
        <w:tc>
          <w:tcPr>
            <w:tcW w:w="5210" w:type="dxa"/>
            <w:hideMark/>
          </w:tcPr>
          <w:p w:rsidR="00F958DD" w:rsidRPr="00CC24BB" w:rsidRDefault="00F958DD" w:rsidP="00CC24BB">
            <w:pPr>
              <w:tabs>
                <w:tab w:val="center" w:pos="4820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  <w:u w:val="single"/>
              </w:rPr>
            </w:pPr>
            <w:r w:rsidRPr="00CC24BB">
              <w:rPr>
                <w:rFonts w:eastAsia="Calibri"/>
                <w:sz w:val="22"/>
                <w:szCs w:val="22"/>
                <w:u w:val="single"/>
              </w:rPr>
              <w:tab/>
            </w:r>
          </w:p>
        </w:tc>
        <w:tc>
          <w:tcPr>
            <w:tcW w:w="5211" w:type="dxa"/>
            <w:hideMark/>
          </w:tcPr>
          <w:p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  <w:u w:val="single"/>
              </w:rPr>
            </w:pPr>
            <w:r w:rsidRPr="00CC24BB">
              <w:rPr>
                <w:rFonts w:eastAsia="Calibri"/>
                <w:sz w:val="22"/>
                <w:szCs w:val="22"/>
                <w:u w:val="single"/>
              </w:rPr>
              <w:tab/>
            </w:r>
          </w:p>
        </w:tc>
      </w:tr>
      <w:tr w:rsidR="00F958DD" w:rsidRPr="00CC24BB" w:rsidTr="00F958DD">
        <w:tc>
          <w:tcPr>
            <w:tcW w:w="5210" w:type="dxa"/>
            <w:hideMark/>
          </w:tcPr>
          <w:p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jc w:val="center"/>
              <w:rPr>
                <w:rFonts w:eastAsia="Calibri"/>
              </w:rPr>
            </w:pPr>
            <w:r w:rsidRPr="00CC24BB">
              <w:rPr>
                <w:rFonts w:eastAsia="Calibri"/>
              </w:rPr>
              <w:t>(подпись лица, получившего инструктаж)</w:t>
            </w:r>
          </w:p>
        </w:tc>
        <w:tc>
          <w:tcPr>
            <w:tcW w:w="5211" w:type="dxa"/>
            <w:hideMark/>
          </w:tcPr>
          <w:p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jc w:val="center"/>
              <w:rPr>
                <w:rFonts w:eastAsia="Calibri"/>
              </w:rPr>
            </w:pPr>
            <w:r w:rsidRPr="00CC24BB">
              <w:rPr>
                <w:rFonts w:eastAsia="Calibri"/>
              </w:rPr>
              <w:t>(подпись лица, проведшего инструктаж)</w:t>
            </w:r>
          </w:p>
        </w:tc>
      </w:tr>
    </w:tbl>
    <w:p w:rsidR="00F958DD" w:rsidRPr="00CC24BB" w:rsidRDefault="00F958DD" w:rsidP="00CC24BB">
      <w:pPr>
        <w:snapToGrid w:val="0"/>
        <w:contextualSpacing/>
        <w:rPr>
          <w:rFonts w:eastAsia="Calibri"/>
          <w:sz w:val="22"/>
          <w:szCs w:val="22"/>
          <w:u w:val="single"/>
        </w:rPr>
      </w:pPr>
    </w:p>
    <w:p w:rsidR="00F958DD" w:rsidRPr="00CC24BB" w:rsidRDefault="00F958DD" w:rsidP="00CC24BB">
      <w:pPr>
        <w:tabs>
          <w:tab w:val="right" w:pos="10065"/>
        </w:tabs>
        <w:snapToGrid w:val="0"/>
        <w:contextualSpacing/>
        <w:jc w:val="center"/>
        <w:rPr>
          <w:rFonts w:eastAsia="Calibri"/>
          <w:b/>
          <w:bCs/>
          <w:sz w:val="22"/>
          <w:szCs w:val="22"/>
        </w:rPr>
      </w:pPr>
      <w:r w:rsidRPr="00CC24BB">
        <w:rPr>
          <w:rFonts w:eastAsia="Calibri"/>
          <w:b/>
          <w:bCs/>
          <w:sz w:val="22"/>
          <w:szCs w:val="22"/>
        </w:rPr>
        <w:t>2. Инструктаж по технике безопасности</w:t>
      </w:r>
    </w:p>
    <w:p w:rsidR="00F958DD" w:rsidRPr="003C63DA" w:rsidRDefault="00F958DD" w:rsidP="00CC24BB">
      <w:pPr>
        <w:tabs>
          <w:tab w:val="right" w:pos="9497"/>
          <w:tab w:val="right" w:pos="10065"/>
        </w:tabs>
        <w:snapToGrid w:val="0"/>
        <w:contextualSpacing/>
        <w:rPr>
          <w:rFonts w:eastAsia="Calibri"/>
          <w:sz w:val="22"/>
          <w:szCs w:val="22"/>
          <w:u w:val="single"/>
        </w:rPr>
      </w:pPr>
      <w:r w:rsidRPr="00CC24BB">
        <w:rPr>
          <w:rFonts w:eastAsia="Calibri"/>
          <w:sz w:val="22"/>
          <w:szCs w:val="22"/>
        </w:rPr>
        <w:t xml:space="preserve">проведен </w:t>
      </w:r>
      <w:r w:rsidR="003C63DA" w:rsidRPr="003C63DA">
        <w:rPr>
          <w:rFonts w:eastAsia="Calibri"/>
          <w:sz w:val="22"/>
          <w:szCs w:val="22"/>
          <w:u w:val="single"/>
        </w:rPr>
        <w:t xml:space="preserve">канд. экон. наук, доцентом, </w:t>
      </w:r>
      <w:r w:rsidR="0096436F">
        <w:rPr>
          <w:rFonts w:eastAsia="Calibri"/>
          <w:sz w:val="22"/>
          <w:szCs w:val="22"/>
          <w:u w:val="single"/>
        </w:rPr>
        <w:t>Бондаренко Еленой Васильевной</w:t>
      </w:r>
    </w:p>
    <w:p w:rsidR="00F958DD" w:rsidRPr="00CC24BB" w:rsidRDefault="00F958DD" w:rsidP="00CC24BB">
      <w:pPr>
        <w:tabs>
          <w:tab w:val="center" w:pos="5387"/>
          <w:tab w:val="right" w:pos="10065"/>
        </w:tabs>
        <w:snapToGrid w:val="0"/>
        <w:contextualSpacing/>
        <w:rPr>
          <w:rFonts w:eastAsia="Calibri"/>
        </w:rPr>
      </w:pPr>
      <w:r w:rsidRPr="00CC24BB">
        <w:rPr>
          <w:rFonts w:eastAsia="Calibri"/>
          <w:sz w:val="22"/>
          <w:szCs w:val="22"/>
        </w:rPr>
        <w:tab/>
      </w:r>
      <w:r w:rsidRPr="00CC24BB">
        <w:rPr>
          <w:rFonts w:eastAsia="Calibri"/>
        </w:rPr>
        <w:t>(должность, ФИО сотрудника, проводившего инструктаж)</w:t>
      </w:r>
    </w:p>
    <w:p w:rsidR="00F958DD" w:rsidRPr="00CC24BB" w:rsidRDefault="00F958DD" w:rsidP="00CC24BB">
      <w:pPr>
        <w:tabs>
          <w:tab w:val="center" w:pos="4962"/>
          <w:tab w:val="right" w:pos="10065"/>
        </w:tabs>
        <w:snapToGrid w:val="0"/>
        <w:contextualSpacing/>
        <w:rPr>
          <w:rFonts w:eastAsia="Calibri"/>
          <w:sz w:val="22"/>
          <w:szCs w:val="22"/>
        </w:rPr>
      </w:pPr>
    </w:p>
    <w:tbl>
      <w:tblPr>
        <w:tblW w:w="0" w:type="auto"/>
        <w:tblInd w:w="2" w:type="dxa"/>
        <w:tblLook w:val="00A0"/>
      </w:tblPr>
      <w:tblGrid>
        <w:gridCol w:w="4717"/>
        <w:gridCol w:w="4851"/>
      </w:tblGrid>
      <w:tr w:rsidR="00F958DD" w:rsidRPr="00CC24BB" w:rsidTr="00F958DD">
        <w:tc>
          <w:tcPr>
            <w:tcW w:w="5210" w:type="dxa"/>
            <w:hideMark/>
          </w:tcPr>
          <w:p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Инструктаж по технике безопасности получен и усвоен</w:t>
            </w:r>
          </w:p>
          <w:p w:rsidR="00F958DD" w:rsidRPr="00CC24BB" w:rsidRDefault="00F958DD" w:rsidP="00CC24BB">
            <w:pPr>
              <w:tabs>
                <w:tab w:val="center" w:pos="4820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  <w:u w:val="single"/>
              </w:rPr>
            </w:pPr>
            <w:r w:rsidRPr="00CC24BB">
              <w:rPr>
                <w:rFonts w:eastAsia="Calibri"/>
                <w:sz w:val="22"/>
                <w:szCs w:val="22"/>
              </w:rPr>
              <w:t>«23» апреля 2020 г.</w:t>
            </w:r>
            <w:r w:rsidR="00CC0AEB">
              <w:rPr>
                <w:rFonts w:eastAsia="Calibri"/>
                <w:sz w:val="22"/>
                <w:szCs w:val="22"/>
              </w:rPr>
              <w:t xml:space="preserve">          </w:t>
            </w:r>
            <w:r w:rsidR="00A250CF">
              <w:rPr>
                <w:rFonts w:eastAsia="Calibri"/>
                <w:sz w:val="22"/>
                <w:szCs w:val="22"/>
              </w:rPr>
              <w:pict>
                <v:shape id="_x0000_i1032" type="#_x0000_t75" style="width:41.4pt;height:33pt">
                  <v:imagedata r:id="rId15" o:title="Безымянный"/>
                </v:shape>
              </w:pict>
            </w:r>
          </w:p>
        </w:tc>
        <w:tc>
          <w:tcPr>
            <w:tcW w:w="5211" w:type="dxa"/>
            <w:hideMark/>
          </w:tcPr>
          <w:p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Инструктаж по технике безопасности труда пр</w:t>
            </w:r>
            <w:r w:rsidRPr="00CC24BB">
              <w:rPr>
                <w:rFonts w:eastAsia="Calibri"/>
                <w:sz w:val="22"/>
                <w:szCs w:val="22"/>
              </w:rPr>
              <w:t>о</w:t>
            </w:r>
            <w:r w:rsidRPr="00CC24BB">
              <w:rPr>
                <w:rFonts w:eastAsia="Calibri"/>
                <w:sz w:val="22"/>
                <w:szCs w:val="22"/>
              </w:rPr>
              <w:t>веден и усвоен</w:t>
            </w:r>
          </w:p>
          <w:p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«23» апреля 2020 г.</w:t>
            </w:r>
          </w:p>
        </w:tc>
      </w:tr>
      <w:tr w:rsidR="00F958DD" w:rsidRPr="00CC24BB" w:rsidTr="00F958DD">
        <w:tc>
          <w:tcPr>
            <w:tcW w:w="5210" w:type="dxa"/>
            <w:hideMark/>
          </w:tcPr>
          <w:p w:rsidR="00F958DD" w:rsidRPr="00CC24BB" w:rsidRDefault="00F958DD" w:rsidP="00CC24BB">
            <w:pPr>
              <w:tabs>
                <w:tab w:val="center" w:pos="4820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  <w:u w:val="single"/>
              </w:rPr>
            </w:pPr>
            <w:r w:rsidRPr="00CC24BB">
              <w:rPr>
                <w:rFonts w:eastAsia="Calibri"/>
                <w:sz w:val="22"/>
                <w:szCs w:val="22"/>
                <w:u w:val="single"/>
              </w:rPr>
              <w:tab/>
            </w:r>
          </w:p>
        </w:tc>
        <w:tc>
          <w:tcPr>
            <w:tcW w:w="5211" w:type="dxa"/>
            <w:hideMark/>
          </w:tcPr>
          <w:p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  <w:u w:val="single"/>
              </w:rPr>
            </w:pPr>
            <w:r w:rsidRPr="00CC24BB">
              <w:rPr>
                <w:rFonts w:eastAsia="Calibri"/>
                <w:sz w:val="22"/>
                <w:szCs w:val="22"/>
                <w:u w:val="single"/>
              </w:rPr>
              <w:tab/>
            </w:r>
          </w:p>
        </w:tc>
      </w:tr>
      <w:tr w:rsidR="00F958DD" w:rsidRPr="00CC24BB" w:rsidTr="00F958DD">
        <w:tc>
          <w:tcPr>
            <w:tcW w:w="5210" w:type="dxa"/>
            <w:hideMark/>
          </w:tcPr>
          <w:p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jc w:val="center"/>
              <w:rPr>
                <w:rFonts w:eastAsia="Calibri"/>
              </w:rPr>
            </w:pPr>
            <w:r w:rsidRPr="00CC24BB">
              <w:rPr>
                <w:rFonts w:eastAsia="Calibri"/>
              </w:rPr>
              <w:t>(подпись лица, получившего инструктаж)</w:t>
            </w:r>
          </w:p>
        </w:tc>
        <w:tc>
          <w:tcPr>
            <w:tcW w:w="5211" w:type="dxa"/>
            <w:hideMark/>
          </w:tcPr>
          <w:p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jc w:val="center"/>
              <w:rPr>
                <w:rFonts w:eastAsia="Calibri"/>
              </w:rPr>
            </w:pPr>
            <w:r w:rsidRPr="00CC24BB">
              <w:rPr>
                <w:rFonts w:eastAsia="Calibri"/>
              </w:rPr>
              <w:t>(подпись лица, проведшего инструктаж)</w:t>
            </w:r>
          </w:p>
        </w:tc>
      </w:tr>
    </w:tbl>
    <w:p w:rsidR="00F958DD" w:rsidRPr="00CC24BB" w:rsidRDefault="00F958DD" w:rsidP="00CC24BB">
      <w:pPr>
        <w:tabs>
          <w:tab w:val="center" w:pos="4962"/>
          <w:tab w:val="right" w:pos="10065"/>
        </w:tabs>
        <w:snapToGrid w:val="0"/>
        <w:contextualSpacing/>
        <w:rPr>
          <w:rFonts w:eastAsia="Calibri"/>
          <w:sz w:val="22"/>
          <w:szCs w:val="22"/>
        </w:rPr>
      </w:pPr>
    </w:p>
    <w:p w:rsidR="00F958DD" w:rsidRPr="00CC24BB" w:rsidRDefault="00F958DD" w:rsidP="00CC24BB">
      <w:pPr>
        <w:tabs>
          <w:tab w:val="right" w:pos="10065"/>
        </w:tabs>
        <w:snapToGrid w:val="0"/>
        <w:contextualSpacing/>
        <w:jc w:val="center"/>
        <w:rPr>
          <w:rFonts w:eastAsia="Calibri"/>
          <w:b/>
          <w:bCs/>
          <w:sz w:val="22"/>
          <w:szCs w:val="22"/>
        </w:rPr>
      </w:pPr>
      <w:r w:rsidRPr="00CC24BB">
        <w:rPr>
          <w:rFonts w:eastAsia="Calibri"/>
          <w:b/>
          <w:bCs/>
          <w:sz w:val="22"/>
          <w:szCs w:val="22"/>
        </w:rPr>
        <w:t>3. Инструктаж по пожарной безопасности</w:t>
      </w:r>
    </w:p>
    <w:p w:rsidR="00F958DD" w:rsidRPr="00CC24BB" w:rsidRDefault="00F958DD" w:rsidP="00CC24BB">
      <w:pPr>
        <w:tabs>
          <w:tab w:val="right" w:pos="9497"/>
          <w:tab w:val="right" w:pos="10065"/>
        </w:tabs>
        <w:snapToGrid w:val="0"/>
        <w:contextualSpacing/>
        <w:rPr>
          <w:rFonts w:eastAsia="Calibri"/>
          <w:sz w:val="22"/>
          <w:szCs w:val="22"/>
          <w:u w:val="single"/>
        </w:rPr>
      </w:pPr>
      <w:r w:rsidRPr="00CC24BB">
        <w:rPr>
          <w:rFonts w:eastAsia="Calibri"/>
          <w:sz w:val="22"/>
          <w:szCs w:val="22"/>
        </w:rPr>
        <w:t xml:space="preserve">проведен </w:t>
      </w:r>
      <w:r w:rsidR="00D227C9" w:rsidRPr="00D227C9">
        <w:rPr>
          <w:rFonts w:eastAsia="Calibri"/>
          <w:sz w:val="22"/>
          <w:szCs w:val="22"/>
          <w:u w:val="single"/>
        </w:rPr>
        <w:t xml:space="preserve">канд. экон. наук, доцентом, </w:t>
      </w:r>
      <w:r w:rsidR="0096436F">
        <w:rPr>
          <w:rFonts w:eastAsia="Calibri"/>
          <w:sz w:val="22"/>
          <w:szCs w:val="22"/>
          <w:u w:val="single"/>
        </w:rPr>
        <w:t>Бондаренко Еленой Васильевной</w:t>
      </w:r>
    </w:p>
    <w:p w:rsidR="00F958DD" w:rsidRPr="00CC24BB" w:rsidRDefault="00F958DD" w:rsidP="00CC24BB">
      <w:pPr>
        <w:tabs>
          <w:tab w:val="center" w:pos="5387"/>
          <w:tab w:val="right" w:pos="10065"/>
        </w:tabs>
        <w:snapToGrid w:val="0"/>
        <w:contextualSpacing/>
        <w:rPr>
          <w:rFonts w:eastAsia="Calibri"/>
        </w:rPr>
      </w:pPr>
      <w:r w:rsidRPr="00CC24BB">
        <w:rPr>
          <w:rFonts w:eastAsia="Calibri"/>
          <w:sz w:val="22"/>
          <w:szCs w:val="22"/>
        </w:rPr>
        <w:tab/>
      </w:r>
      <w:r w:rsidRPr="00CC24BB">
        <w:rPr>
          <w:rFonts w:eastAsia="Calibri"/>
        </w:rPr>
        <w:t>(должность, ФИО сотрудника, проводившего инструктаж)</w:t>
      </w:r>
    </w:p>
    <w:p w:rsidR="00F958DD" w:rsidRPr="00CC24BB" w:rsidRDefault="00F958DD" w:rsidP="00CC24BB">
      <w:pPr>
        <w:tabs>
          <w:tab w:val="center" w:pos="4962"/>
          <w:tab w:val="right" w:pos="10065"/>
        </w:tabs>
        <w:snapToGrid w:val="0"/>
        <w:contextualSpacing/>
        <w:rPr>
          <w:rFonts w:eastAsia="Calibri"/>
          <w:sz w:val="22"/>
          <w:szCs w:val="22"/>
        </w:rPr>
      </w:pPr>
    </w:p>
    <w:tbl>
      <w:tblPr>
        <w:tblW w:w="0" w:type="auto"/>
        <w:tblInd w:w="2" w:type="dxa"/>
        <w:tblLook w:val="00A0"/>
      </w:tblPr>
      <w:tblGrid>
        <w:gridCol w:w="4717"/>
        <w:gridCol w:w="4851"/>
      </w:tblGrid>
      <w:tr w:rsidR="00F958DD" w:rsidRPr="00CC24BB" w:rsidTr="00F958DD">
        <w:tc>
          <w:tcPr>
            <w:tcW w:w="5210" w:type="dxa"/>
            <w:hideMark/>
          </w:tcPr>
          <w:p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Инструктаж по пожарной безопасности пол</w:t>
            </w:r>
            <w:r w:rsidRPr="00CC24BB">
              <w:rPr>
                <w:rFonts w:eastAsia="Calibri"/>
                <w:sz w:val="22"/>
                <w:szCs w:val="22"/>
              </w:rPr>
              <w:t>у</w:t>
            </w:r>
            <w:r w:rsidRPr="00CC24BB">
              <w:rPr>
                <w:rFonts w:eastAsia="Calibri"/>
                <w:sz w:val="22"/>
                <w:szCs w:val="22"/>
              </w:rPr>
              <w:t>чен и усвоен</w:t>
            </w:r>
          </w:p>
          <w:p w:rsidR="00F958DD" w:rsidRPr="00CC24BB" w:rsidRDefault="00F958DD" w:rsidP="00CC24BB">
            <w:pPr>
              <w:tabs>
                <w:tab w:val="center" w:pos="4820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  <w:u w:val="single"/>
              </w:rPr>
            </w:pPr>
            <w:r w:rsidRPr="00CC24BB">
              <w:rPr>
                <w:rFonts w:eastAsia="Calibri"/>
                <w:sz w:val="22"/>
                <w:szCs w:val="22"/>
              </w:rPr>
              <w:t>«23» апреля 2020 г.</w:t>
            </w:r>
            <w:r w:rsidR="00A250CF">
              <w:rPr>
                <w:rFonts w:eastAsia="Calibri"/>
                <w:sz w:val="22"/>
                <w:szCs w:val="22"/>
              </w:rPr>
              <w:pict>
                <v:shape id="_x0000_i1029" type="#_x0000_t75" style="width:41.4pt;height:33.6pt">
                  <v:imagedata r:id="rId15" o:title="Безымянный"/>
                </v:shape>
              </w:pict>
            </w:r>
          </w:p>
        </w:tc>
        <w:tc>
          <w:tcPr>
            <w:tcW w:w="5211" w:type="dxa"/>
            <w:hideMark/>
          </w:tcPr>
          <w:p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Инструктаж по пожарной безопасности пров</w:t>
            </w:r>
            <w:r w:rsidRPr="00CC24BB">
              <w:rPr>
                <w:rFonts w:eastAsia="Calibri"/>
                <w:sz w:val="22"/>
                <w:szCs w:val="22"/>
              </w:rPr>
              <w:t>е</w:t>
            </w:r>
            <w:r w:rsidRPr="00CC24BB">
              <w:rPr>
                <w:rFonts w:eastAsia="Calibri"/>
                <w:sz w:val="22"/>
                <w:szCs w:val="22"/>
              </w:rPr>
              <w:t>ден и усвоен</w:t>
            </w:r>
          </w:p>
          <w:p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«23» апреля 2020 г.</w:t>
            </w:r>
          </w:p>
        </w:tc>
      </w:tr>
      <w:tr w:rsidR="00F958DD" w:rsidRPr="00CC24BB" w:rsidTr="00F958DD">
        <w:tc>
          <w:tcPr>
            <w:tcW w:w="5210" w:type="dxa"/>
            <w:hideMark/>
          </w:tcPr>
          <w:p w:rsidR="00F958DD" w:rsidRPr="00CC24BB" w:rsidRDefault="00F958DD" w:rsidP="00CC24BB">
            <w:pPr>
              <w:tabs>
                <w:tab w:val="center" w:pos="4820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  <w:u w:val="single"/>
              </w:rPr>
            </w:pPr>
            <w:r w:rsidRPr="00CC24BB">
              <w:rPr>
                <w:rFonts w:eastAsia="Calibri"/>
                <w:sz w:val="22"/>
                <w:szCs w:val="22"/>
                <w:u w:val="single"/>
              </w:rPr>
              <w:tab/>
            </w:r>
          </w:p>
        </w:tc>
        <w:tc>
          <w:tcPr>
            <w:tcW w:w="5211" w:type="dxa"/>
            <w:hideMark/>
          </w:tcPr>
          <w:p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  <w:u w:val="single"/>
              </w:rPr>
            </w:pPr>
            <w:r w:rsidRPr="00CC24BB">
              <w:rPr>
                <w:rFonts w:eastAsia="Calibri"/>
                <w:sz w:val="22"/>
                <w:szCs w:val="22"/>
                <w:u w:val="single"/>
              </w:rPr>
              <w:tab/>
            </w:r>
          </w:p>
        </w:tc>
      </w:tr>
      <w:tr w:rsidR="00F958DD" w:rsidRPr="00CC24BB" w:rsidTr="00F958DD">
        <w:tc>
          <w:tcPr>
            <w:tcW w:w="5210" w:type="dxa"/>
            <w:hideMark/>
          </w:tcPr>
          <w:p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jc w:val="center"/>
              <w:rPr>
                <w:rFonts w:eastAsia="Calibri"/>
              </w:rPr>
            </w:pPr>
            <w:r w:rsidRPr="00CC24BB">
              <w:rPr>
                <w:rFonts w:eastAsia="Calibri"/>
              </w:rPr>
              <w:t>(подпись лица, получившего инструктаж)</w:t>
            </w:r>
          </w:p>
        </w:tc>
        <w:tc>
          <w:tcPr>
            <w:tcW w:w="5211" w:type="dxa"/>
            <w:hideMark/>
          </w:tcPr>
          <w:p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jc w:val="center"/>
              <w:rPr>
                <w:rFonts w:eastAsia="Calibri"/>
              </w:rPr>
            </w:pPr>
            <w:r w:rsidRPr="00CC24BB">
              <w:rPr>
                <w:rFonts w:eastAsia="Calibri"/>
              </w:rPr>
              <w:t>(подпись лица, проведшего инструктаж)</w:t>
            </w:r>
          </w:p>
        </w:tc>
      </w:tr>
    </w:tbl>
    <w:p w:rsidR="00F958DD" w:rsidRPr="00CC24BB" w:rsidRDefault="00F958DD" w:rsidP="00CC24BB">
      <w:pPr>
        <w:tabs>
          <w:tab w:val="center" w:pos="4962"/>
          <w:tab w:val="right" w:pos="10065"/>
        </w:tabs>
        <w:snapToGrid w:val="0"/>
        <w:contextualSpacing/>
        <w:rPr>
          <w:rFonts w:eastAsia="Calibri"/>
          <w:sz w:val="22"/>
          <w:szCs w:val="22"/>
        </w:rPr>
      </w:pPr>
    </w:p>
    <w:p w:rsidR="00F958DD" w:rsidRPr="00CC24BB" w:rsidRDefault="00F958DD" w:rsidP="00CC24BB">
      <w:pPr>
        <w:tabs>
          <w:tab w:val="right" w:pos="10065"/>
        </w:tabs>
        <w:snapToGrid w:val="0"/>
        <w:contextualSpacing/>
        <w:jc w:val="center"/>
        <w:rPr>
          <w:rFonts w:eastAsia="Calibri"/>
          <w:b/>
          <w:bCs/>
          <w:sz w:val="22"/>
          <w:szCs w:val="22"/>
        </w:rPr>
      </w:pPr>
      <w:r w:rsidRPr="00CC24BB">
        <w:rPr>
          <w:rFonts w:eastAsia="Calibri"/>
          <w:b/>
          <w:bCs/>
          <w:sz w:val="22"/>
          <w:szCs w:val="22"/>
        </w:rPr>
        <w:t>4. Инструктаж по правилам внутреннего трудового распорядка</w:t>
      </w:r>
    </w:p>
    <w:p w:rsidR="00F958DD" w:rsidRPr="00CC24BB" w:rsidRDefault="00F958DD" w:rsidP="00CC24BB">
      <w:pPr>
        <w:tabs>
          <w:tab w:val="right" w:pos="9497"/>
          <w:tab w:val="right" w:pos="10065"/>
        </w:tabs>
        <w:snapToGrid w:val="0"/>
        <w:contextualSpacing/>
        <w:rPr>
          <w:rFonts w:eastAsia="Calibri"/>
          <w:sz w:val="22"/>
          <w:szCs w:val="22"/>
          <w:u w:val="single"/>
        </w:rPr>
      </w:pPr>
      <w:r w:rsidRPr="00CC24BB">
        <w:rPr>
          <w:rFonts w:eastAsia="Calibri"/>
          <w:sz w:val="22"/>
          <w:szCs w:val="22"/>
        </w:rPr>
        <w:t>проведен</w:t>
      </w:r>
      <w:r w:rsidR="00D227C9" w:rsidRPr="00D227C9">
        <w:rPr>
          <w:rFonts w:eastAsia="Calibri"/>
          <w:sz w:val="22"/>
          <w:szCs w:val="22"/>
          <w:u w:val="single"/>
        </w:rPr>
        <w:t xml:space="preserve">канд. экон. наук, доцентом, </w:t>
      </w:r>
      <w:r w:rsidR="0096436F">
        <w:rPr>
          <w:rFonts w:eastAsia="Calibri"/>
          <w:sz w:val="22"/>
          <w:szCs w:val="22"/>
          <w:u w:val="single"/>
        </w:rPr>
        <w:t>Бондаренко Еленой Васильевной</w:t>
      </w:r>
    </w:p>
    <w:p w:rsidR="00F958DD" w:rsidRPr="00CC24BB" w:rsidRDefault="00F958DD" w:rsidP="00CC24BB">
      <w:pPr>
        <w:tabs>
          <w:tab w:val="center" w:pos="5387"/>
          <w:tab w:val="right" w:pos="10065"/>
        </w:tabs>
        <w:snapToGrid w:val="0"/>
        <w:contextualSpacing/>
        <w:rPr>
          <w:rFonts w:eastAsia="Calibri"/>
        </w:rPr>
      </w:pPr>
      <w:r w:rsidRPr="00CC24BB">
        <w:rPr>
          <w:rFonts w:eastAsia="Calibri"/>
          <w:sz w:val="22"/>
          <w:szCs w:val="22"/>
        </w:rPr>
        <w:tab/>
      </w:r>
      <w:r w:rsidRPr="00CC24BB">
        <w:rPr>
          <w:rFonts w:eastAsia="Calibri"/>
        </w:rPr>
        <w:t>(должность, ФИО сотрудника, проводившего инструктаж)</w:t>
      </w:r>
    </w:p>
    <w:p w:rsidR="00F958DD" w:rsidRPr="00CC24BB" w:rsidRDefault="00F958DD" w:rsidP="00CC24BB">
      <w:pPr>
        <w:tabs>
          <w:tab w:val="center" w:pos="4962"/>
          <w:tab w:val="right" w:pos="10065"/>
        </w:tabs>
        <w:snapToGrid w:val="0"/>
        <w:contextualSpacing/>
        <w:rPr>
          <w:rFonts w:eastAsia="Calibri"/>
          <w:sz w:val="22"/>
          <w:szCs w:val="22"/>
        </w:rPr>
      </w:pPr>
    </w:p>
    <w:tbl>
      <w:tblPr>
        <w:tblW w:w="0" w:type="auto"/>
        <w:tblInd w:w="2" w:type="dxa"/>
        <w:tblLook w:val="00A0"/>
      </w:tblPr>
      <w:tblGrid>
        <w:gridCol w:w="4717"/>
        <w:gridCol w:w="4851"/>
      </w:tblGrid>
      <w:tr w:rsidR="00F958DD" w:rsidRPr="00CC24BB" w:rsidTr="00F958DD">
        <w:tc>
          <w:tcPr>
            <w:tcW w:w="5210" w:type="dxa"/>
            <w:hideMark/>
          </w:tcPr>
          <w:p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Инструктаж по правилам внутреннего трудов</w:t>
            </w:r>
            <w:r w:rsidRPr="00CC24BB">
              <w:rPr>
                <w:rFonts w:eastAsia="Calibri"/>
                <w:sz w:val="22"/>
                <w:szCs w:val="22"/>
              </w:rPr>
              <w:t>о</w:t>
            </w:r>
            <w:r w:rsidRPr="00CC24BB">
              <w:rPr>
                <w:rFonts w:eastAsia="Calibri"/>
                <w:sz w:val="22"/>
                <w:szCs w:val="22"/>
              </w:rPr>
              <w:t>го распорядка получен и усвоен</w:t>
            </w:r>
          </w:p>
          <w:p w:rsidR="00F958DD" w:rsidRPr="00CC24BB" w:rsidRDefault="00F958DD" w:rsidP="00CC24BB">
            <w:pPr>
              <w:tabs>
                <w:tab w:val="center" w:pos="4820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  <w:u w:val="single"/>
              </w:rPr>
            </w:pPr>
            <w:r w:rsidRPr="00CC24BB">
              <w:rPr>
                <w:rFonts w:eastAsia="Calibri"/>
                <w:sz w:val="22"/>
                <w:szCs w:val="22"/>
              </w:rPr>
              <w:t>«23» апреля 2020 г.</w:t>
            </w:r>
            <w:r w:rsidR="00CC0AEB">
              <w:rPr>
                <w:rFonts w:eastAsia="Calibri"/>
                <w:sz w:val="22"/>
                <w:szCs w:val="22"/>
              </w:rPr>
              <w:t xml:space="preserve">                    </w:t>
            </w:r>
            <w:r w:rsidR="00A250CF">
              <w:rPr>
                <w:rFonts w:eastAsia="Calibri"/>
                <w:sz w:val="22"/>
                <w:szCs w:val="22"/>
              </w:rPr>
              <w:pict>
                <v:shape id="_x0000_i1030" type="#_x0000_t75" style="width:37.2pt;height:30.6pt">
                  <v:imagedata r:id="rId15" o:title="Безымянный"/>
                </v:shape>
              </w:pict>
            </w:r>
          </w:p>
        </w:tc>
        <w:tc>
          <w:tcPr>
            <w:tcW w:w="5211" w:type="dxa"/>
            <w:hideMark/>
          </w:tcPr>
          <w:p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Инструктаж по правилам внутреннего трудового распорядка проведен и усвоен</w:t>
            </w:r>
          </w:p>
          <w:p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«23» апреля 2020 г.</w:t>
            </w:r>
          </w:p>
        </w:tc>
      </w:tr>
      <w:tr w:rsidR="00F958DD" w:rsidRPr="00CC24BB" w:rsidTr="00F958DD">
        <w:tc>
          <w:tcPr>
            <w:tcW w:w="5210" w:type="dxa"/>
            <w:hideMark/>
          </w:tcPr>
          <w:p w:rsidR="00F958DD" w:rsidRPr="00CC24BB" w:rsidRDefault="00F958DD" w:rsidP="00CC24BB">
            <w:pPr>
              <w:tabs>
                <w:tab w:val="center" w:pos="4820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  <w:u w:val="single"/>
              </w:rPr>
            </w:pPr>
            <w:r w:rsidRPr="00CC24BB">
              <w:rPr>
                <w:rFonts w:eastAsia="Calibri"/>
                <w:sz w:val="22"/>
                <w:szCs w:val="22"/>
                <w:u w:val="single"/>
              </w:rPr>
              <w:tab/>
            </w:r>
          </w:p>
        </w:tc>
        <w:tc>
          <w:tcPr>
            <w:tcW w:w="5211" w:type="dxa"/>
            <w:hideMark/>
          </w:tcPr>
          <w:p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  <w:u w:val="single"/>
              </w:rPr>
            </w:pPr>
            <w:r w:rsidRPr="00CC24BB">
              <w:rPr>
                <w:rFonts w:eastAsia="Calibri"/>
                <w:sz w:val="22"/>
                <w:szCs w:val="22"/>
                <w:u w:val="single"/>
              </w:rPr>
              <w:tab/>
            </w:r>
          </w:p>
        </w:tc>
      </w:tr>
      <w:tr w:rsidR="00F958DD" w:rsidRPr="00CC24BB" w:rsidTr="00F958DD">
        <w:tc>
          <w:tcPr>
            <w:tcW w:w="5210" w:type="dxa"/>
            <w:hideMark/>
          </w:tcPr>
          <w:p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jc w:val="center"/>
              <w:rPr>
                <w:rFonts w:eastAsia="Calibri"/>
              </w:rPr>
            </w:pPr>
            <w:r w:rsidRPr="00CC24BB">
              <w:rPr>
                <w:rFonts w:eastAsia="Calibri"/>
              </w:rPr>
              <w:t>(подпись лица, получившего инструктаж)</w:t>
            </w:r>
          </w:p>
        </w:tc>
        <w:tc>
          <w:tcPr>
            <w:tcW w:w="5211" w:type="dxa"/>
            <w:hideMark/>
          </w:tcPr>
          <w:p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jc w:val="center"/>
              <w:rPr>
                <w:rFonts w:eastAsia="Calibri"/>
              </w:rPr>
            </w:pPr>
            <w:r w:rsidRPr="00CC24BB">
              <w:rPr>
                <w:rFonts w:eastAsia="Calibri"/>
              </w:rPr>
              <w:t>(подпись лица, проведшего инструктаж)</w:t>
            </w:r>
          </w:p>
        </w:tc>
      </w:tr>
    </w:tbl>
    <w:p w:rsidR="00A250CF" w:rsidRDefault="00A250CF" w:rsidP="00CC24BB">
      <w:pPr>
        <w:tabs>
          <w:tab w:val="right" w:pos="10065"/>
        </w:tabs>
        <w:snapToGrid w:val="0"/>
        <w:contextualSpacing/>
        <w:jc w:val="center"/>
        <w:rPr>
          <w:rFonts w:eastAsia="Calibri"/>
          <w:b/>
          <w:bCs/>
          <w:sz w:val="22"/>
          <w:szCs w:val="22"/>
        </w:rPr>
      </w:pPr>
    </w:p>
    <w:p w:rsidR="00A250CF" w:rsidRDefault="00A250CF" w:rsidP="00CC24BB">
      <w:pPr>
        <w:tabs>
          <w:tab w:val="right" w:pos="10065"/>
        </w:tabs>
        <w:snapToGrid w:val="0"/>
        <w:contextualSpacing/>
        <w:jc w:val="center"/>
        <w:rPr>
          <w:rFonts w:eastAsia="Calibri"/>
          <w:b/>
          <w:bCs/>
          <w:sz w:val="22"/>
          <w:szCs w:val="22"/>
        </w:rPr>
      </w:pPr>
    </w:p>
    <w:p w:rsidR="00A250CF" w:rsidRDefault="00A250CF" w:rsidP="00CC24BB">
      <w:pPr>
        <w:tabs>
          <w:tab w:val="right" w:pos="10065"/>
        </w:tabs>
        <w:snapToGrid w:val="0"/>
        <w:contextualSpacing/>
        <w:jc w:val="center"/>
        <w:rPr>
          <w:rFonts w:eastAsia="Calibri"/>
          <w:b/>
          <w:bCs/>
          <w:sz w:val="22"/>
          <w:szCs w:val="22"/>
        </w:rPr>
      </w:pPr>
    </w:p>
    <w:p w:rsidR="00A250CF" w:rsidRDefault="00A250CF" w:rsidP="00CC24BB">
      <w:pPr>
        <w:tabs>
          <w:tab w:val="right" w:pos="10065"/>
        </w:tabs>
        <w:snapToGrid w:val="0"/>
        <w:contextualSpacing/>
        <w:jc w:val="center"/>
        <w:rPr>
          <w:rFonts w:eastAsia="Calibri"/>
          <w:b/>
          <w:bCs/>
          <w:sz w:val="22"/>
          <w:szCs w:val="22"/>
        </w:rPr>
      </w:pPr>
    </w:p>
    <w:p w:rsidR="00A250CF" w:rsidRDefault="00A250CF" w:rsidP="00CC24BB">
      <w:pPr>
        <w:tabs>
          <w:tab w:val="right" w:pos="10065"/>
        </w:tabs>
        <w:snapToGrid w:val="0"/>
        <w:contextualSpacing/>
        <w:jc w:val="center"/>
        <w:rPr>
          <w:rFonts w:eastAsia="Calibri"/>
          <w:b/>
          <w:bCs/>
          <w:sz w:val="22"/>
          <w:szCs w:val="22"/>
        </w:rPr>
      </w:pPr>
    </w:p>
    <w:p w:rsidR="00F958DD" w:rsidRPr="00CC24BB" w:rsidRDefault="00F958DD" w:rsidP="00CC24BB">
      <w:pPr>
        <w:tabs>
          <w:tab w:val="right" w:pos="10065"/>
        </w:tabs>
        <w:snapToGrid w:val="0"/>
        <w:contextualSpacing/>
        <w:jc w:val="center"/>
        <w:rPr>
          <w:rFonts w:eastAsia="Calibri"/>
          <w:b/>
          <w:bCs/>
          <w:sz w:val="22"/>
          <w:szCs w:val="22"/>
        </w:rPr>
      </w:pPr>
      <w:r w:rsidRPr="00CC24BB">
        <w:rPr>
          <w:rFonts w:eastAsia="Calibri"/>
          <w:b/>
          <w:bCs/>
          <w:sz w:val="22"/>
          <w:szCs w:val="22"/>
        </w:rPr>
        <w:lastRenderedPageBreak/>
        <w:t>5. Разрешение на допуск к работе</w:t>
      </w:r>
    </w:p>
    <w:p w:rsidR="00F958DD" w:rsidRPr="00CC24BB" w:rsidRDefault="00F958DD" w:rsidP="00CC24BB">
      <w:pPr>
        <w:tabs>
          <w:tab w:val="left" w:pos="9497"/>
          <w:tab w:val="right" w:pos="10065"/>
        </w:tabs>
        <w:snapToGrid w:val="0"/>
        <w:contextualSpacing/>
        <w:rPr>
          <w:rFonts w:eastAsia="Calibri"/>
          <w:color w:val="000000"/>
          <w:sz w:val="24"/>
          <w:szCs w:val="24"/>
          <w:u w:val="single"/>
        </w:rPr>
      </w:pPr>
      <w:r w:rsidRPr="00CC24BB">
        <w:rPr>
          <w:rFonts w:eastAsia="Calibri"/>
          <w:sz w:val="22"/>
          <w:szCs w:val="22"/>
        </w:rPr>
        <w:t xml:space="preserve">Разрешено допустить к работе </w:t>
      </w:r>
    </w:p>
    <w:p w:rsidR="00F958DD" w:rsidRPr="00CC24BB" w:rsidRDefault="0096436F" w:rsidP="00CC24BB">
      <w:pPr>
        <w:tabs>
          <w:tab w:val="left" w:pos="9497"/>
          <w:tab w:val="right" w:pos="10065"/>
        </w:tabs>
        <w:snapToGrid w:val="0"/>
        <w:contextualSpacing/>
        <w:rPr>
          <w:rFonts w:eastAsia="Calibri"/>
          <w:sz w:val="22"/>
          <w:szCs w:val="22"/>
          <w:u w:val="single"/>
        </w:rPr>
      </w:pPr>
      <w:r>
        <w:rPr>
          <w:rFonts w:eastAsia="Calibri"/>
          <w:color w:val="000000"/>
          <w:sz w:val="24"/>
          <w:szCs w:val="24"/>
          <w:u w:val="single"/>
        </w:rPr>
        <w:t>Приходько Валерия Геннадьевича</w:t>
      </w:r>
      <w:r w:rsidR="00F958DD" w:rsidRPr="00CD7F49">
        <w:rPr>
          <w:rFonts w:eastAsia="Calibri"/>
          <w:color w:val="000000"/>
          <w:sz w:val="24"/>
          <w:szCs w:val="24"/>
          <w:u w:val="single"/>
        </w:rPr>
        <w:t>___________________________________</w:t>
      </w:r>
      <w:r w:rsidR="00F958DD" w:rsidRPr="00CC24BB">
        <w:rPr>
          <w:rFonts w:eastAsia="Calibri"/>
          <w:color w:val="000000"/>
          <w:sz w:val="24"/>
          <w:szCs w:val="24"/>
          <w:u w:val="single"/>
        </w:rPr>
        <w:t>__________</w:t>
      </w:r>
    </w:p>
    <w:p w:rsidR="00F958DD" w:rsidRPr="00CC24BB" w:rsidRDefault="00F958DD" w:rsidP="00CC24BB">
      <w:pPr>
        <w:tabs>
          <w:tab w:val="center" w:pos="6096"/>
          <w:tab w:val="left" w:pos="9497"/>
          <w:tab w:val="right" w:pos="10065"/>
        </w:tabs>
        <w:snapToGrid w:val="0"/>
        <w:contextualSpacing/>
        <w:rPr>
          <w:rFonts w:eastAsia="Calibri"/>
        </w:rPr>
      </w:pPr>
      <w:r w:rsidRPr="00CC24BB">
        <w:rPr>
          <w:rFonts w:eastAsia="Calibri"/>
          <w:sz w:val="22"/>
          <w:szCs w:val="22"/>
        </w:rPr>
        <w:tab/>
      </w:r>
      <w:r w:rsidRPr="00CC24BB">
        <w:rPr>
          <w:rFonts w:eastAsia="Calibri"/>
        </w:rPr>
        <w:t>(ФИО лица, получившего допуск к работе)</w:t>
      </w:r>
    </w:p>
    <w:p w:rsidR="00F958DD" w:rsidRPr="00CC24BB" w:rsidRDefault="00F958DD" w:rsidP="00CC24BB">
      <w:pPr>
        <w:tabs>
          <w:tab w:val="left" w:pos="9497"/>
          <w:tab w:val="right" w:pos="10065"/>
        </w:tabs>
        <w:snapToGrid w:val="0"/>
        <w:contextualSpacing/>
        <w:rPr>
          <w:rFonts w:eastAsia="Calibri"/>
          <w:sz w:val="22"/>
          <w:szCs w:val="22"/>
          <w:u w:val="single"/>
        </w:rPr>
      </w:pPr>
      <w:r w:rsidRPr="00CC24BB">
        <w:rPr>
          <w:rFonts w:eastAsia="Calibri"/>
          <w:sz w:val="22"/>
          <w:szCs w:val="22"/>
        </w:rPr>
        <w:t xml:space="preserve">в качестве </w:t>
      </w:r>
    </w:p>
    <w:p w:rsidR="00F958DD" w:rsidRPr="00CC24BB" w:rsidRDefault="00F958DD" w:rsidP="00CC24BB">
      <w:pPr>
        <w:tabs>
          <w:tab w:val="left" w:pos="9497"/>
          <w:tab w:val="right" w:pos="10065"/>
        </w:tabs>
        <w:snapToGrid w:val="0"/>
        <w:contextualSpacing/>
        <w:rPr>
          <w:rFonts w:eastAsia="Calibri"/>
          <w:sz w:val="22"/>
          <w:szCs w:val="22"/>
          <w:u w:val="single"/>
        </w:rPr>
      </w:pPr>
      <w:r w:rsidRPr="00CC24BB">
        <w:rPr>
          <w:rFonts w:eastAsia="Calibri"/>
          <w:sz w:val="22"/>
          <w:szCs w:val="22"/>
          <w:u w:val="single"/>
        </w:rPr>
        <w:t>практиканта_________________________________________________________________________</w:t>
      </w:r>
    </w:p>
    <w:p w:rsidR="00F958DD" w:rsidRPr="00CC24BB" w:rsidRDefault="00F958DD" w:rsidP="00CC24BB">
      <w:pPr>
        <w:tabs>
          <w:tab w:val="center" w:pos="5529"/>
          <w:tab w:val="right" w:pos="10065"/>
        </w:tabs>
        <w:snapToGrid w:val="0"/>
        <w:contextualSpacing/>
        <w:rPr>
          <w:rFonts w:eastAsia="Calibri"/>
        </w:rPr>
      </w:pPr>
      <w:r w:rsidRPr="00CC24BB">
        <w:rPr>
          <w:rFonts w:eastAsia="Calibri"/>
          <w:sz w:val="22"/>
          <w:szCs w:val="22"/>
        </w:rPr>
        <w:tab/>
      </w:r>
      <w:r w:rsidRPr="00CC24BB">
        <w:rPr>
          <w:rFonts w:eastAsia="Calibri"/>
        </w:rPr>
        <w:t>(должность)</w:t>
      </w:r>
    </w:p>
    <w:p w:rsidR="00F958DD" w:rsidRPr="00CC24BB" w:rsidRDefault="00F958DD" w:rsidP="00CC24BB">
      <w:pPr>
        <w:tabs>
          <w:tab w:val="right" w:pos="10065"/>
        </w:tabs>
        <w:snapToGrid w:val="0"/>
        <w:contextualSpacing/>
        <w:rPr>
          <w:rFonts w:eastAsia="Calibri"/>
          <w:sz w:val="22"/>
          <w:szCs w:val="22"/>
        </w:rPr>
      </w:pPr>
      <w:r w:rsidRPr="00CC24BB">
        <w:rPr>
          <w:rFonts w:eastAsia="Calibri"/>
          <w:sz w:val="22"/>
          <w:szCs w:val="22"/>
        </w:rPr>
        <w:t>«23» апреля 2020 г.</w:t>
      </w:r>
    </w:p>
    <w:p w:rsidR="00F958DD" w:rsidRPr="00CC24BB" w:rsidRDefault="00F958DD" w:rsidP="00CC24BB">
      <w:pPr>
        <w:tabs>
          <w:tab w:val="right" w:pos="3119"/>
          <w:tab w:val="left" w:pos="3969"/>
          <w:tab w:val="right" w:pos="6379"/>
          <w:tab w:val="center" w:pos="6804"/>
          <w:tab w:val="right" w:pos="10065"/>
        </w:tabs>
        <w:snapToGrid w:val="0"/>
        <w:contextualSpacing/>
        <w:rPr>
          <w:rFonts w:eastAsia="Calibri"/>
        </w:rPr>
      </w:pPr>
      <w:r w:rsidRPr="00CC24BB">
        <w:rPr>
          <w:rFonts w:eastAsia="Calibri"/>
          <w:sz w:val="22"/>
          <w:szCs w:val="22"/>
          <w:u w:val="single"/>
        </w:rPr>
        <w:tab/>
      </w:r>
      <w:r w:rsidRPr="00CC24BB">
        <w:rPr>
          <w:rFonts w:eastAsia="Calibri"/>
          <w:sz w:val="22"/>
          <w:szCs w:val="22"/>
        </w:rPr>
        <w:tab/>
      </w:r>
      <w:r w:rsidR="00D227C9">
        <w:rPr>
          <w:rFonts w:eastAsia="Calibri"/>
          <w:sz w:val="22"/>
          <w:szCs w:val="22"/>
          <w:u w:val="single"/>
        </w:rPr>
        <w:t>канд. экон. наук, доцент</w:t>
      </w:r>
      <w:r w:rsidRPr="00CC24BB">
        <w:rPr>
          <w:rFonts w:eastAsia="Calibri"/>
          <w:sz w:val="22"/>
          <w:szCs w:val="22"/>
          <w:u w:val="single"/>
        </w:rPr>
        <w:t>,</w:t>
      </w:r>
      <w:r w:rsidR="00DE156C">
        <w:rPr>
          <w:rFonts w:eastAsia="Calibri"/>
          <w:sz w:val="22"/>
          <w:szCs w:val="22"/>
          <w:u w:val="single"/>
        </w:rPr>
        <w:t>Бондаренко Е.В.</w:t>
      </w:r>
    </w:p>
    <w:p w:rsidR="00F958DD" w:rsidRPr="00CC24BB" w:rsidRDefault="00F958DD" w:rsidP="00CC24BB">
      <w:pPr>
        <w:tabs>
          <w:tab w:val="right" w:pos="3119"/>
          <w:tab w:val="left" w:pos="3969"/>
          <w:tab w:val="right" w:pos="6379"/>
          <w:tab w:val="center" w:pos="6804"/>
          <w:tab w:val="right" w:pos="10065"/>
        </w:tabs>
        <w:snapToGrid w:val="0"/>
        <w:contextualSpacing/>
        <w:rPr>
          <w:rFonts w:eastAsia="Calibri"/>
          <w:sz w:val="22"/>
          <w:szCs w:val="22"/>
          <w:u w:val="single"/>
        </w:rPr>
      </w:pPr>
      <w:r w:rsidRPr="00CC24BB">
        <w:rPr>
          <w:rFonts w:eastAsia="Calibri"/>
        </w:rPr>
        <w:t>(подпись)</w:t>
      </w:r>
      <w:r w:rsidRPr="00CC24BB">
        <w:rPr>
          <w:rFonts w:eastAsia="Calibri"/>
        </w:rPr>
        <w:tab/>
      </w:r>
      <w:r w:rsidRPr="00CC24BB">
        <w:rPr>
          <w:rFonts w:eastAsia="Calibri"/>
        </w:rPr>
        <w:tab/>
        <w:t>(должность)</w:t>
      </w:r>
      <w:r w:rsidRPr="00CC24BB">
        <w:rPr>
          <w:rFonts w:eastAsia="Calibri"/>
        </w:rPr>
        <w:tab/>
        <w:t>(ФИО)</w:t>
      </w:r>
    </w:p>
    <w:p w:rsidR="00F958DD" w:rsidRPr="00CC24BB" w:rsidRDefault="00F958DD" w:rsidP="00CC24BB">
      <w:pPr>
        <w:tabs>
          <w:tab w:val="left" w:pos="6096"/>
        </w:tabs>
        <w:spacing w:after="60"/>
        <w:rPr>
          <w:b/>
          <w:sz w:val="24"/>
          <w:szCs w:val="24"/>
          <w:lang w:eastAsia="ru-RU"/>
        </w:rPr>
      </w:pPr>
      <w:r w:rsidRPr="00CC24BB">
        <w:rPr>
          <w:rFonts w:eastAsia="Calibri"/>
          <w:sz w:val="22"/>
          <w:szCs w:val="22"/>
        </w:rPr>
        <w:br w:type="page"/>
      </w:r>
    </w:p>
    <w:p w:rsidR="007023F6" w:rsidRPr="00CC24BB" w:rsidRDefault="007023F6" w:rsidP="00CC24BB">
      <w:pPr>
        <w:tabs>
          <w:tab w:val="left" w:pos="6096"/>
        </w:tabs>
        <w:spacing w:after="60"/>
        <w:jc w:val="center"/>
        <w:rPr>
          <w:b/>
          <w:bCs/>
          <w:sz w:val="24"/>
          <w:szCs w:val="24"/>
          <w:lang w:eastAsia="ru-RU"/>
        </w:rPr>
      </w:pPr>
      <w:r w:rsidRPr="00CC24BB">
        <w:rPr>
          <w:b/>
          <w:sz w:val="24"/>
          <w:szCs w:val="24"/>
          <w:lang w:eastAsia="ru-RU"/>
        </w:rPr>
        <w:lastRenderedPageBreak/>
        <w:t xml:space="preserve">ДНЕВНИК ПРОХОЖДЕНИЯ </w:t>
      </w:r>
      <w:r w:rsidRPr="00CC24BB">
        <w:rPr>
          <w:b/>
          <w:bCs/>
          <w:sz w:val="24"/>
          <w:szCs w:val="24"/>
          <w:lang w:eastAsia="ru-RU"/>
        </w:rPr>
        <w:t>ПРОИЗВОДСТВЕННОЙ ПРАКТИКИ</w:t>
      </w:r>
    </w:p>
    <w:p w:rsidR="007023F6" w:rsidRPr="00CC24BB" w:rsidRDefault="007023F6" w:rsidP="00CC24BB">
      <w:pPr>
        <w:jc w:val="center"/>
        <w:rPr>
          <w:b/>
          <w:bCs/>
          <w:sz w:val="24"/>
          <w:szCs w:val="24"/>
          <w:highlight w:val="yellow"/>
          <w:lang w:eastAsia="ru-RU"/>
        </w:rPr>
      </w:pPr>
      <w:r w:rsidRPr="00CC24BB">
        <w:rPr>
          <w:b/>
          <w:bCs/>
          <w:sz w:val="24"/>
          <w:szCs w:val="24"/>
          <w:lang w:eastAsia="ru-RU"/>
        </w:rPr>
        <w:t>(ПРЕДДИПЛОМНОЙ ПРАКТИКИ)</w:t>
      </w:r>
    </w:p>
    <w:p w:rsidR="007023F6" w:rsidRPr="00CC24BB" w:rsidRDefault="007023F6" w:rsidP="00CC24BB">
      <w:pPr>
        <w:jc w:val="center"/>
        <w:rPr>
          <w:sz w:val="24"/>
          <w:szCs w:val="24"/>
          <w:highlight w:val="yellow"/>
          <w:lang w:eastAsia="ru-RU"/>
        </w:rPr>
      </w:pPr>
    </w:p>
    <w:p w:rsidR="0006128F" w:rsidRPr="00CC24BB" w:rsidRDefault="0006128F" w:rsidP="00CC24BB">
      <w:pPr>
        <w:jc w:val="both"/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 xml:space="preserve">Место прохождения практики: </w:t>
      </w:r>
      <w:r w:rsidR="00F958DD" w:rsidRPr="00CC24BB">
        <w:rPr>
          <w:sz w:val="24"/>
          <w:szCs w:val="24"/>
          <w:u w:val="single"/>
        </w:rPr>
        <w:t>ФГБОУ ВО «КубГУ»</w:t>
      </w:r>
      <w:r w:rsidRPr="00CC24BB">
        <w:rPr>
          <w:sz w:val="24"/>
          <w:szCs w:val="24"/>
          <w:u w:val="single"/>
        </w:rPr>
        <w:tab/>
      </w:r>
      <w:r w:rsidRPr="00CC24BB">
        <w:rPr>
          <w:sz w:val="24"/>
          <w:szCs w:val="24"/>
          <w:u w:val="single"/>
        </w:rPr>
        <w:tab/>
      </w:r>
      <w:r w:rsidRPr="00CC24BB">
        <w:rPr>
          <w:sz w:val="24"/>
          <w:szCs w:val="24"/>
          <w:u w:val="single"/>
        </w:rPr>
        <w:tab/>
      </w:r>
      <w:r w:rsidRPr="00CC24BB">
        <w:rPr>
          <w:sz w:val="24"/>
          <w:szCs w:val="24"/>
          <w:u w:val="single"/>
        </w:rPr>
        <w:tab/>
      </w:r>
      <w:r w:rsidRPr="00CC24BB">
        <w:rPr>
          <w:sz w:val="24"/>
          <w:szCs w:val="24"/>
          <w:u w:val="single"/>
        </w:rPr>
        <w:tab/>
      </w:r>
      <w:r w:rsidR="00F958DD" w:rsidRPr="00CC24BB">
        <w:rPr>
          <w:sz w:val="24"/>
          <w:szCs w:val="24"/>
          <w:u w:val="single"/>
        </w:rPr>
        <w:tab/>
      </w:r>
    </w:p>
    <w:p w:rsidR="0006128F" w:rsidRPr="00CC24BB" w:rsidRDefault="0006128F" w:rsidP="00CC24BB">
      <w:pPr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  <w:t>(наименование организации)</w:t>
      </w:r>
    </w:p>
    <w:p w:rsidR="0006128F" w:rsidRPr="00CC24BB" w:rsidRDefault="0006128F" w:rsidP="00CC24BB">
      <w:pPr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>Сроки прохождения практики: с «23» апреля 2020 г. по «5» июня 2020 г.</w:t>
      </w:r>
    </w:p>
    <w:p w:rsidR="0006128F" w:rsidRPr="00CC24BB" w:rsidRDefault="0006128F" w:rsidP="00CC24BB">
      <w:pPr>
        <w:tabs>
          <w:tab w:val="left" w:pos="7020"/>
        </w:tabs>
        <w:rPr>
          <w:sz w:val="24"/>
          <w:szCs w:val="24"/>
          <w:vertAlign w:val="superscript"/>
          <w:lang w:eastAsia="ru-RU"/>
        </w:rPr>
      </w:pPr>
    </w:p>
    <w:p w:rsidR="007023F6" w:rsidRPr="00CC24BB" w:rsidRDefault="007023F6" w:rsidP="00CC24BB">
      <w:pPr>
        <w:jc w:val="center"/>
        <w:rPr>
          <w:sz w:val="24"/>
          <w:szCs w:val="24"/>
          <w:lang w:eastAsia="ru-RU"/>
        </w:rPr>
      </w:pPr>
    </w:p>
    <w:tbl>
      <w:tblPr>
        <w:tblStyle w:val="a8"/>
        <w:tblW w:w="9322" w:type="dxa"/>
        <w:tblLayout w:type="fixed"/>
        <w:tblLook w:val="04A0"/>
      </w:tblPr>
      <w:tblGrid>
        <w:gridCol w:w="1809"/>
        <w:gridCol w:w="19"/>
        <w:gridCol w:w="2816"/>
        <w:gridCol w:w="2816"/>
        <w:gridCol w:w="19"/>
        <w:gridCol w:w="1843"/>
      </w:tblGrid>
      <w:tr w:rsidR="007023F6" w:rsidRPr="00CC24BB" w:rsidTr="009E542C">
        <w:trPr>
          <w:trHeight w:val="841"/>
        </w:trPr>
        <w:tc>
          <w:tcPr>
            <w:tcW w:w="1828" w:type="dxa"/>
            <w:gridSpan w:val="2"/>
          </w:tcPr>
          <w:p w:rsidR="007023F6" w:rsidRPr="00CC24BB" w:rsidRDefault="007023F6" w:rsidP="00CC24BB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CC24BB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16" w:type="dxa"/>
          </w:tcPr>
          <w:p w:rsidR="007023F6" w:rsidRPr="00CC24BB" w:rsidRDefault="007023F6" w:rsidP="00CC24BB">
            <w:pPr>
              <w:snapToGri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CC24BB">
              <w:rPr>
                <w:sz w:val="24"/>
                <w:szCs w:val="24"/>
                <w:lang w:eastAsia="ru-RU"/>
              </w:rPr>
              <w:t>Содержание проведенной работы</w:t>
            </w:r>
          </w:p>
        </w:tc>
        <w:tc>
          <w:tcPr>
            <w:tcW w:w="2816" w:type="dxa"/>
          </w:tcPr>
          <w:p w:rsidR="007023F6" w:rsidRPr="00CC24BB" w:rsidRDefault="007023F6" w:rsidP="00CC24BB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CC24BB">
              <w:rPr>
                <w:sz w:val="24"/>
                <w:szCs w:val="24"/>
                <w:lang w:eastAsia="ru-RU"/>
              </w:rPr>
              <w:t>Результат работы</w:t>
            </w:r>
          </w:p>
        </w:tc>
        <w:tc>
          <w:tcPr>
            <w:tcW w:w="1862" w:type="dxa"/>
            <w:gridSpan w:val="2"/>
          </w:tcPr>
          <w:p w:rsidR="007023F6" w:rsidRPr="00CC24BB" w:rsidRDefault="007023F6" w:rsidP="00CC24BB">
            <w:pPr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CC24BB">
              <w:rPr>
                <w:sz w:val="24"/>
                <w:szCs w:val="24"/>
                <w:lang w:eastAsia="ru-RU"/>
              </w:rPr>
              <w:t>Оценки, замеч</w:t>
            </w:r>
            <w:r w:rsidRPr="00CC24BB">
              <w:rPr>
                <w:sz w:val="24"/>
                <w:szCs w:val="24"/>
                <w:lang w:eastAsia="ru-RU"/>
              </w:rPr>
              <w:t>а</w:t>
            </w:r>
            <w:r w:rsidRPr="00CC24BB">
              <w:rPr>
                <w:sz w:val="24"/>
                <w:szCs w:val="24"/>
                <w:lang w:eastAsia="ru-RU"/>
              </w:rPr>
              <w:t>ния и предлож</w:t>
            </w:r>
            <w:r w:rsidRPr="00CC24BB">
              <w:rPr>
                <w:sz w:val="24"/>
                <w:szCs w:val="24"/>
                <w:lang w:eastAsia="ru-RU"/>
              </w:rPr>
              <w:t>е</w:t>
            </w:r>
            <w:r w:rsidRPr="00CC24BB">
              <w:rPr>
                <w:sz w:val="24"/>
                <w:szCs w:val="24"/>
                <w:lang w:eastAsia="ru-RU"/>
              </w:rPr>
              <w:t>ния по работе</w:t>
            </w:r>
          </w:p>
        </w:tc>
      </w:tr>
      <w:tr w:rsidR="007023F6" w:rsidRPr="00CC24BB" w:rsidTr="009E542C">
        <w:trPr>
          <w:trHeight w:val="2258"/>
        </w:trPr>
        <w:tc>
          <w:tcPr>
            <w:tcW w:w="1828" w:type="dxa"/>
            <w:gridSpan w:val="2"/>
          </w:tcPr>
          <w:p w:rsidR="007023F6" w:rsidRPr="00CC24BB" w:rsidRDefault="0001266B" w:rsidP="00CC24BB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23.04.2020</w:t>
            </w:r>
          </w:p>
        </w:tc>
        <w:tc>
          <w:tcPr>
            <w:tcW w:w="2816" w:type="dxa"/>
          </w:tcPr>
          <w:p w:rsidR="007023F6" w:rsidRPr="00C243A7" w:rsidRDefault="007023F6" w:rsidP="00C243A7">
            <w:pPr>
              <w:snapToGrid w:val="0"/>
              <w:rPr>
                <w:sz w:val="24"/>
                <w:szCs w:val="24"/>
                <w:lang w:eastAsia="ru-RU"/>
              </w:rPr>
            </w:pPr>
            <w:r w:rsidRPr="00C243A7">
              <w:rPr>
                <w:sz w:val="24"/>
                <w:szCs w:val="24"/>
                <w:lang w:eastAsia="ru-RU"/>
              </w:rPr>
              <w:t>Инструктаж по ознако</w:t>
            </w:r>
            <w:r w:rsidRPr="00C243A7">
              <w:rPr>
                <w:sz w:val="24"/>
                <w:szCs w:val="24"/>
                <w:lang w:eastAsia="ru-RU"/>
              </w:rPr>
              <w:t>м</w:t>
            </w:r>
            <w:r w:rsidRPr="00C243A7">
              <w:rPr>
                <w:sz w:val="24"/>
                <w:szCs w:val="24"/>
                <w:lang w:eastAsia="ru-RU"/>
              </w:rPr>
              <w:t>лению с требованиями охраны труда, технике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2816" w:type="dxa"/>
          </w:tcPr>
          <w:p w:rsidR="007023F6" w:rsidRPr="00C243A7" w:rsidRDefault="007023F6" w:rsidP="00C243A7">
            <w:pPr>
              <w:snapToGrid w:val="0"/>
              <w:rPr>
                <w:sz w:val="24"/>
                <w:szCs w:val="24"/>
                <w:lang w:eastAsia="ru-RU"/>
              </w:rPr>
            </w:pPr>
            <w:r w:rsidRPr="00C243A7">
              <w:rPr>
                <w:sz w:val="24"/>
                <w:szCs w:val="24"/>
                <w:lang w:eastAsia="ru-RU"/>
              </w:rPr>
              <w:t>Прош</w:t>
            </w:r>
            <w:r w:rsidR="003A13F7">
              <w:rPr>
                <w:sz w:val="24"/>
                <w:szCs w:val="24"/>
                <w:lang w:eastAsia="ru-RU"/>
              </w:rPr>
              <w:t>ел</w:t>
            </w:r>
            <w:r w:rsidRPr="00C243A7">
              <w:rPr>
                <w:sz w:val="24"/>
                <w:szCs w:val="24"/>
                <w:lang w:eastAsia="ru-RU"/>
              </w:rPr>
              <w:t xml:space="preserve"> инструктаж по ознакомлению с треб</w:t>
            </w:r>
            <w:r w:rsidRPr="00C243A7">
              <w:rPr>
                <w:sz w:val="24"/>
                <w:szCs w:val="24"/>
                <w:lang w:eastAsia="ru-RU"/>
              </w:rPr>
              <w:t>о</w:t>
            </w:r>
            <w:r w:rsidRPr="00C243A7">
              <w:rPr>
                <w:sz w:val="24"/>
                <w:szCs w:val="24"/>
                <w:lang w:eastAsia="ru-RU"/>
              </w:rPr>
              <w:t>ваниями охраны труда, технике безопасности, пожарной безопасности, а также правилами вну</w:t>
            </w:r>
            <w:r w:rsidRPr="00C243A7">
              <w:rPr>
                <w:sz w:val="24"/>
                <w:szCs w:val="24"/>
                <w:lang w:eastAsia="ru-RU"/>
              </w:rPr>
              <w:t>т</w:t>
            </w:r>
            <w:r w:rsidRPr="00C243A7">
              <w:rPr>
                <w:sz w:val="24"/>
                <w:szCs w:val="24"/>
                <w:lang w:eastAsia="ru-RU"/>
              </w:rPr>
              <w:t>реннего трудового ра</w:t>
            </w:r>
            <w:r w:rsidRPr="00C243A7">
              <w:rPr>
                <w:sz w:val="24"/>
                <w:szCs w:val="24"/>
                <w:lang w:eastAsia="ru-RU"/>
              </w:rPr>
              <w:t>с</w:t>
            </w:r>
            <w:r w:rsidRPr="00C243A7">
              <w:rPr>
                <w:sz w:val="24"/>
                <w:szCs w:val="24"/>
                <w:lang w:eastAsia="ru-RU"/>
              </w:rPr>
              <w:t>порядка</w:t>
            </w:r>
          </w:p>
        </w:tc>
        <w:tc>
          <w:tcPr>
            <w:tcW w:w="1862" w:type="dxa"/>
            <w:gridSpan w:val="2"/>
          </w:tcPr>
          <w:p w:rsidR="009A6C0D" w:rsidRDefault="009A6C0D" w:rsidP="004928E4">
            <w:pPr>
              <w:snapToGrid w:val="0"/>
              <w:rPr>
                <w:sz w:val="24"/>
                <w:szCs w:val="24"/>
                <w:lang w:eastAsia="ru-RU"/>
              </w:rPr>
            </w:pPr>
          </w:p>
          <w:p w:rsidR="009E542C" w:rsidRDefault="009E542C" w:rsidP="004928E4">
            <w:pPr>
              <w:snapToGrid w:val="0"/>
              <w:rPr>
                <w:sz w:val="24"/>
                <w:szCs w:val="24"/>
                <w:lang w:eastAsia="ru-RU"/>
              </w:rPr>
            </w:pPr>
          </w:p>
          <w:p w:rsidR="009E542C" w:rsidRDefault="009E542C" w:rsidP="004928E4">
            <w:pPr>
              <w:snapToGrid w:val="0"/>
              <w:rPr>
                <w:sz w:val="24"/>
                <w:szCs w:val="24"/>
                <w:lang w:eastAsia="ru-RU"/>
              </w:rPr>
            </w:pPr>
          </w:p>
          <w:p w:rsidR="009E542C" w:rsidRDefault="009E542C" w:rsidP="004928E4">
            <w:pPr>
              <w:snapToGrid w:val="0"/>
              <w:rPr>
                <w:sz w:val="24"/>
                <w:szCs w:val="24"/>
                <w:lang w:eastAsia="ru-RU"/>
              </w:rPr>
            </w:pPr>
          </w:p>
          <w:p w:rsidR="009E542C" w:rsidRDefault="009E542C" w:rsidP="004928E4">
            <w:pPr>
              <w:snapToGrid w:val="0"/>
              <w:rPr>
                <w:sz w:val="24"/>
                <w:szCs w:val="24"/>
                <w:lang w:eastAsia="ru-RU"/>
              </w:rPr>
            </w:pPr>
          </w:p>
          <w:p w:rsidR="009E542C" w:rsidRDefault="009E542C" w:rsidP="004928E4">
            <w:pPr>
              <w:snapToGrid w:val="0"/>
              <w:rPr>
                <w:sz w:val="24"/>
                <w:szCs w:val="24"/>
                <w:lang w:eastAsia="ru-RU"/>
              </w:rPr>
            </w:pPr>
          </w:p>
          <w:p w:rsidR="009E542C" w:rsidRDefault="009E542C" w:rsidP="004928E4">
            <w:pPr>
              <w:snapToGrid w:val="0"/>
              <w:rPr>
                <w:sz w:val="24"/>
                <w:szCs w:val="24"/>
                <w:lang w:eastAsia="ru-RU"/>
              </w:rPr>
            </w:pPr>
          </w:p>
          <w:p w:rsidR="009E542C" w:rsidRPr="001D36CB" w:rsidRDefault="009E542C" w:rsidP="004928E4">
            <w:pPr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:rsidR="009E542C" w:rsidTr="009E542C">
        <w:tc>
          <w:tcPr>
            <w:tcW w:w="1809" w:type="dxa"/>
          </w:tcPr>
          <w:p w:rsidR="009E542C" w:rsidRDefault="008B419E" w:rsidP="00CC24BB">
            <w:pPr>
              <w:tabs>
                <w:tab w:val="left" w:pos="819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24.04.2020-06.05.2020</w:t>
            </w:r>
          </w:p>
        </w:tc>
        <w:tc>
          <w:tcPr>
            <w:tcW w:w="2835" w:type="dxa"/>
            <w:gridSpan w:val="2"/>
          </w:tcPr>
          <w:p w:rsidR="009E542C" w:rsidRPr="009E542C" w:rsidRDefault="009E542C" w:rsidP="00CC24BB">
            <w:pPr>
              <w:tabs>
                <w:tab w:val="left" w:pos="8190"/>
              </w:tabs>
              <w:rPr>
                <w:sz w:val="24"/>
                <w:szCs w:val="24"/>
                <w:lang w:eastAsia="ru-RU"/>
              </w:rPr>
            </w:pPr>
            <w:r w:rsidRPr="009E542C">
              <w:rPr>
                <w:sz w:val="24"/>
                <w:szCs w:val="24"/>
              </w:rPr>
              <w:t>Анализ основных пок</w:t>
            </w:r>
            <w:r w:rsidRPr="009E542C">
              <w:rPr>
                <w:sz w:val="24"/>
                <w:szCs w:val="24"/>
              </w:rPr>
              <w:t>а</w:t>
            </w:r>
            <w:r w:rsidRPr="009E542C">
              <w:rPr>
                <w:sz w:val="24"/>
                <w:szCs w:val="24"/>
              </w:rPr>
              <w:t>зателей финансово-хозяйственной деятел</w:t>
            </w:r>
            <w:r w:rsidRPr="009E542C">
              <w:rPr>
                <w:sz w:val="24"/>
                <w:szCs w:val="24"/>
              </w:rPr>
              <w:t>ь</w:t>
            </w:r>
            <w:r w:rsidRPr="009E542C">
              <w:rPr>
                <w:sz w:val="24"/>
                <w:szCs w:val="24"/>
              </w:rPr>
              <w:t>ности предприятия</w:t>
            </w:r>
          </w:p>
        </w:tc>
        <w:tc>
          <w:tcPr>
            <w:tcW w:w="2835" w:type="dxa"/>
            <w:gridSpan w:val="2"/>
          </w:tcPr>
          <w:p w:rsidR="009E542C" w:rsidRDefault="008B419E" w:rsidP="00CC24BB">
            <w:pPr>
              <w:tabs>
                <w:tab w:val="left" w:pos="819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Провел анализ основных покахателей финансово-хозяйственной деятел</w:t>
            </w:r>
            <w:r>
              <w:rPr>
                <w:sz w:val="24"/>
                <w:szCs w:val="24"/>
                <w:lang w:eastAsia="ru-RU"/>
              </w:rPr>
              <w:t>ь</w:t>
            </w:r>
            <w:r>
              <w:rPr>
                <w:sz w:val="24"/>
                <w:szCs w:val="24"/>
                <w:lang w:eastAsia="ru-RU"/>
              </w:rPr>
              <w:t>ности предприятия</w:t>
            </w:r>
          </w:p>
        </w:tc>
        <w:tc>
          <w:tcPr>
            <w:tcW w:w="1843" w:type="dxa"/>
          </w:tcPr>
          <w:p w:rsidR="009E542C" w:rsidRDefault="009E542C" w:rsidP="00CC24BB">
            <w:pPr>
              <w:tabs>
                <w:tab w:val="left" w:pos="819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9E542C" w:rsidTr="009E542C">
        <w:tc>
          <w:tcPr>
            <w:tcW w:w="1809" w:type="dxa"/>
          </w:tcPr>
          <w:p w:rsidR="009E542C" w:rsidRDefault="008B419E" w:rsidP="00CC24BB">
            <w:pPr>
              <w:tabs>
                <w:tab w:val="left" w:pos="819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07.05.2020-18.05.2020</w:t>
            </w:r>
          </w:p>
        </w:tc>
        <w:tc>
          <w:tcPr>
            <w:tcW w:w="2835" w:type="dxa"/>
            <w:gridSpan w:val="2"/>
          </w:tcPr>
          <w:p w:rsidR="009E542C" w:rsidRDefault="008B419E" w:rsidP="00CC24BB">
            <w:pPr>
              <w:tabs>
                <w:tab w:val="left" w:pos="8190"/>
              </w:tabs>
              <w:rPr>
                <w:sz w:val="24"/>
                <w:szCs w:val="24"/>
                <w:lang w:eastAsia="ru-RU"/>
              </w:rPr>
            </w:pPr>
            <w:r w:rsidRPr="008B419E">
              <w:rPr>
                <w:sz w:val="24"/>
                <w:szCs w:val="24"/>
                <w:lang w:eastAsia="ru-RU"/>
              </w:rPr>
              <w:t>Оценка современного уровня экономической безопасности</w:t>
            </w:r>
          </w:p>
        </w:tc>
        <w:tc>
          <w:tcPr>
            <w:tcW w:w="2835" w:type="dxa"/>
            <w:gridSpan w:val="2"/>
          </w:tcPr>
          <w:p w:rsidR="009E542C" w:rsidRDefault="008B419E" w:rsidP="00CC24BB">
            <w:pPr>
              <w:tabs>
                <w:tab w:val="left" w:pos="819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Собрал статистические данные для оценки с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временного уровня эк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номической безопасн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43" w:type="dxa"/>
          </w:tcPr>
          <w:p w:rsidR="009E542C" w:rsidRDefault="009E542C" w:rsidP="00CC24BB">
            <w:pPr>
              <w:tabs>
                <w:tab w:val="left" w:pos="819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9E542C" w:rsidTr="009E542C">
        <w:tc>
          <w:tcPr>
            <w:tcW w:w="1809" w:type="dxa"/>
          </w:tcPr>
          <w:p w:rsidR="009E542C" w:rsidRDefault="008B419E" w:rsidP="00CC24BB">
            <w:pPr>
              <w:tabs>
                <w:tab w:val="left" w:pos="819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19.05.2020-04.06.2020</w:t>
            </w:r>
          </w:p>
        </w:tc>
        <w:tc>
          <w:tcPr>
            <w:tcW w:w="2835" w:type="dxa"/>
            <w:gridSpan w:val="2"/>
          </w:tcPr>
          <w:p w:rsidR="009E542C" w:rsidRDefault="008B5FC0" w:rsidP="00CC24BB">
            <w:pPr>
              <w:tabs>
                <w:tab w:val="left" w:pos="819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Разработка с</w:t>
            </w:r>
            <w:r w:rsidR="008B419E" w:rsidRPr="008B419E">
              <w:rPr>
                <w:sz w:val="24"/>
                <w:szCs w:val="24"/>
                <w:lang w:eastAsia="ru-RU"/>
              </w:rPr>
              <w:t>ратегич</w:t>
            </w:r>
            <w:r w:rsidR="008B419E" w:rsidRPr="008B419E"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>ских</w:t>
            </w:r>
            <w:r w:rsidR="008B419E" w:rsidRPr="008B419E">
              <w:rPr>
                <w:sz w:val="24"/>
                <w:szCs w:val="24"/>
                <w:lang w:eastAsia="ru-RU"/>
              </w:rPr>
              <w:t xml:space="preserve"> направле</w:t>
            </w:r>
            <w:r>
              <w:rPr>
                <w:sz w:val="24"/>
                <w:szCs w:val="24"/>
                <w:lang w:eastAsia="ru-RU"/>
              </w:rPr>
              <w:t>ний</w:t>
            </w:r>
            <w:r w:rsidR="008B419E" w:rsidRPr="008B419E">
              <w:rPr>
                <w:sz w:val="24"/>
                <w:szCs w:val="24"/>
                <w:lang w:eastAsia="ru-RU"/>
              </w:rPr>
              <w:t xml:space="preserve"> не</w:t>
            </w:r>
            <w:r w:rsidR="008B419E" w:rsidRPr="008B419E">
              <w:rPr>
                <w:sz w:val="24"/>
                <w:szCs w:val="24"/>
                <w:lang w:eastAsia="ru-RU"/>
              </w:rPr>
              <w:t>й</w:t>
            </w:r>
            <w:r w:rsidR="008B419E" w:rsidRPr="008B419E">
              <w:rPr>
                <w:sz w:val="24"/>
                <w:szCs w:val="24"/>
                <w:lang w:eastAsia="ru-RU"/>
              </w:rPr>
              <w:t>трализации угроз экон</w:t>
            </w:r>
            <w:r w:rsidR="008B419E" w:rsidRPr="008B419E">
              <w:rPr>
                <w:sz w:val="24"/>
                <w:szCs w:val="24"/>
                <w:lang w:eastAsia="ru-RU"/>
              </w:rPr>
              <w:t>о</w:t>
            </w:r>
            <w:r w:rsidR="008B419E" w:rsidRPr="008B419E">
              <w:rPr>
                <w:sz w:val="24"/>
                <w:szCs w:val="24"/>
                <w:lang w:eastAsia="ru-RU"/>
              </w:rPr>
              <w:t>мической безопасности</w:t>
            </w:r>
          </w:p>
        </w:tc>
        <w:tc>
          <w:tcPr>
            <w:tcW w:w="2835" w:type="dxa"/>
            <w:gridSpan w:val="2"/>
          </w:tcPr>
          <w:p w:rsidR="009E542C" w:rsidRDefault="008B5FC0" w:rsidP="00CC24BB">
            <w:pPr>
              <w:tabs>
                <w:tab w:val="left" w:pos="819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Разработка программы мер по нейтрализации угроз экономической безопасности</w:t>
            </w:r>
          </w:p>
        </w:tc>
        <w:tc>
          <w:tcPr>
            <w:tcW w:w="1843" w:type="dxa"/>
          </w:tcPr>
          <w:p w:rsidR="009E542C" w:rsidRDefault="009E542C" w:rsidP="00CC24BB">
            <w:pPr>
              <w:tabs>
                <w:tab w:val="left" w:pos="819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9E542C" w:rsidTr="009E542C">
        <w:tc>
          <w:tcPr>
            <w:tcW w:w="1809" w:type="dxa"/>
          </w:tcPr>
          <w:p w:rsidR="009E542C" w:rsidRDefault="008B419E" w:rsidP="00CC24BB">
            <w:pPr>
              <w:tabs>
                <w:tab w:val="left" w:pos="819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05.06.2020</w:t>
            </w:r>
          </w:p>
        </w:tc>
        <w:tc>
          <w:tcPr>
            <w:tcW w:w="2835" w:type="dxa"/>
            <w:gridSpan w:val="2"/>
          </w:tcPr>
          <w:p w:rsidR="009E542C" w:rsidRDefault="008B419E" w:rsidP="00CC24BB">
            <w:pPr>
              <w:tabs>
                <w:tab w:val="left" w:pos="819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и предоста</w:t>
            </w:r>
            <w:r>
              <w:rPr>
                <w:sz w:val="24"/>
                <w:szCs w:val="24"/>
                <w:lang w:eastAsia="ru-RU"/>
              </w:rPr>
              <w:t>в</w:t>
            </w:r>
            <w:r>
              <w:rPr>
                <w:sz w:val="24"/>
                <w:szCs w:val="24"/>
                <w:lang w:eastAsia="ru-RU"/>
              </w:rPr>
              <w:t>ление отчета по практике</w:t>
            </w:r>
          </w:p>
        </w:tc>
        <w:tc>
          <w:tcPr>
            <w:tcW w:w="2835" w:type="dxa"/>
            <w:gridSpan w:val="2"/>
          </w:tcPr>
          <w:p w:rsidR="009E542C" w:rsidRDefault="008B419E" w:rsidP="00CC24BB">
            <w:pPr>
              <w:tabs>
                <w:tab w:val="left" w:pos="819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Оформил отчет по пра</w:t>
            </w:r>
            <w:r>
              <w:rPr>
                <w:sz w:val="24"/>
                <w:szCs w:val="24"/>
                <w:lang w:eastAsia="ru-RU"/>
              </w:rPr>
              <w:t>к</w:t>
            </w:r>
            <w:r>
              <w:rPr>
                <w:sz w:val="24"/>
                <w:szCs w:val="24"/>
                <w:lang w:eastAsia="ru-RU"/>
              </w:rPr>
              <w:t>тике, обобщив получе</w:t>
            </w:r>
            <w:r>
              <w:rPr>
                <w:sz w:val="24"/>
                <w:szCs w:val="24"/>
                <w:lang w:eastAsia="ru-RU"/>
              </w:rPr>
              <w:t>н</w:t>
            </w:r>
            <w:r>
              <w:rPr>
                <w:sz w:val="24"/>
                <w:szCs w:val="24"/>
                <w:lang w:eastAsia="ru-RU"/>
              </w:rPr>
              <w:t>ную информацию, сфо</w:t>
            </w:r>
            <w:r>
              <w:rPr>
                <w:sz w:val="24"/>
                <w:szCs w:val="24"/>
                <w:lang w:eastAsia="ru-RU"/>
              </w:rPr>
              <w:t>р</w:t>
            </w:r>
            <w:r>
              <w:rPr>
                <w:sz w:val="24"/>
                <w:szCs w:val="24"/>
                <w:lang w:eastAsia="ru-RU"/>
              </w:rPr>
              <w:t>мулировал закрепленные и приобретенные знания, навыки и умения</w:t>
            </w:r>
          </w:p>
        </w:tc>
        <w:tc>
          <w:tcPr>
            <w:tcW w:w="1843" w:type="dxa"/>
          </w:tcPr>
          <w:p w:rsidR="009E542C" w:rsidRDefault="009E542C" w:rsidP="00CC24BB">
            <w:pPr>
              <w:tabs>
                <w:tab w:val="left" w:pos="8190"/>
              </w:tabs>
              <w:rPr>
                <w:sz w:val="24"/>
                <w:szCs w:val="24"/>
                <w:lang w:eastAsia="ru-RU"/>
              </w:rPr>
            </w:pPr>
          </w:p>
        </w:tc>
      </w:tr>
    </w:tbl>
    <w:p w:rsidR="007023F6" w:rsidRPr="00CC24BB" w:rsidRDefault="007023F6" w:rsidP="00CC24BB">
      <w:pPr>
        <w:tabs>
          <w:tab w:val="left" w:pos="8190"/>
        </w:tabs>
        <w:rPr>
          <w:sz w:val="24"/>
          <w:szCs w:val="24"/>
          <w:lang w:eastAsia="ru-RU"/>
        </w:rPr>
      </w:pPr>
    </w:p>
    <w:p w:rsidR="00C64A24" w:rsidRDefault="00C64A24" w:rsidP="00CC24BB">
      <w:pPr>
        <w:tabs>
          <w:tab w:val="left" w:pos="8190"/>
        </w:tabs>
        <w:rPr>
          <w:sz w:val="24"/>
          <w:szCs w:val="24"/>
          <w:lang w:eastAsia="ru-RU"/>
        </w:rPr>
      </w:pPr>
    </w:p>
    <w:p w:rsidR="00C64A24" w:rsidRDefault="00C64A24" w:rsidP="00CC24BB">
      <w:pPr>
        <w:tabs>
          <w:tab w:val="left" w:pos="8190"/>
        </w:tabs>
        <w:rPr>
          <w:sz w:val="24"/>
          <w:szCs w:val="24"/>
          <w:lang w:eastAsia="ru-RU"/>
        </w:rPr>
      </w:pPr>
    </w:p>
    <w:p w:rsidR="0006128F" w:rsidRPr="00CC24BB" w:rsidRDefault="0006128F" w:rsidP="00CC24BB">
      <w:pPr>
        <w:tabs>
          <w:tab w:val="left" w:pos="8190"/>
        </w:tabs>
        <w:rPr>
          <w:sz w:val="24"/>
          <w:szCs w:val="24"/>
          <w:lang w:eastAsia="ru-RU"/>
        </w:rPr>
      </w:pPr>
      <w:r w:rsidRPr="00CC24BB">
        <w:rPr>
          <w:sz w:val="24"/>
          <w:szCs w:val="24"/>
          <w:lang w:eastAsia="ru-RU"/>
        </w:rPr>
        <w:t>студент___</w:t>
      </w:r>
      <w:r w:rsidR="0096436F">
        <w:rPr>
          <w:rFonts w:eastAsiaTheme="minorHAnsi"/>
          <w:color w:val="000000"/>
          <w:sz w:val="24"/>
          <w:szCs w:val="24"/>
          <w:u w:val="single"/>
        </w:rPr>
        <w:t>Приходько Валерий Геннадвич</w:t>
      </w:r>
      <w:r w:rsidR="00A250CF">
        <w:rPr>
          <w:sz w:val="24"/>
          <w:szCs w:val="24"/>
          <w:lang w:eastAsia="ru-RU"/>
        </w:rPr>
        <w:t>___</w:t>
      </w:r>
      <w:r w:rsidRPr="00CC24BB">
        <w:rPr>
          <w:sz w:val="24"/>
          <w:szCs w:val="24"/>
          <w:lang w:eastAsia="ru-RU"/>
        </w:rPr>
        <w:t>_____</w:t>
      </w:r>
      <w:r w:rsidR="00A250CF">
        <w:rPr>
          <w:sz w:val="24"/>
          <w:szCs w:val="24"/>
          <w:lang w:eastAsia="ru-RU"/>
        </w:rPr>
        <w:pict>
          <v:shape id="_x0000_i1033" type="#_x0000_t75" style="width:65.4pt;height:53.4pt">
            <v:imagedata r:id="rId15" o:title="Безымянный"/>
          </v:shape>
        </w:pict>
      </w:r>
      <w:r w:rsidRPr="00CC24BB">
        <w:rPr>
          <w:sz w:val="24"/>
          <w:szCs w:val="24"/>
          <w:lang w:eastAsia="ru-RU"/>
        </w:rPr>
        <w:t>_____________05.06.2020</w:t>
      </w:r>
    </w:p>
    <w:p w:rsidR="0006128F" w:rsidRPr="00CC24BB" w:rsidRDefault="0006128F" w:rsidP="00CC24BB">
      <w:pPr>
        <w:tabs>
          <w:tab w:val="left" w:pos="8190"/>
        </w:tabs>
        <w:jc w:val="center"/>
        <w:rPr>
          <w:sz w:val="24"/>
          <w:szCs w:val="24"/>
          <w:lang w:eastAsia="ru-RU"/>
        </w:rPr>
      </w:pPr>
      <w:r w:rsidRPr="00CC24BB">
        <w:rPr>
          <w:sz w:val="24"/>
          <w:szCs w:val="24"/>
          <w:lang w:eastAsia="ru-RU"/>
        </w:rPr>
        <w:t xml:space="preserve">                                ФИО                              (подпись, дата)</w:t>
      </w:r>
    </w:p>
    <w:p w:rsidR="0006128F" w:rsidRPr="00CC24BB" w:rsidRDefault="0006128F" w:rsidP="00CC24BB">
      <w:pPr>
        <w:tabs>
          <w:tab w:val="left" w:pos="7020"/>
        </w:tabs>
        <w:spacing w:before="120"/>
        <w:rPr>
          <w:sz w:val="24"/>
          <w:szCs w:val="24"/>
          <w:lang w:eastAsia="ru-RU"/>
        </w:rPr>
      </w:pPr>
      <w:r w:rsidRPr="00CC24BB">
        <w:rPr>
          <w:sz w:val="24"/>
          <w:szCs w:val="24"/>
          <w:lang w:eastAsia="ru-RU"/>
        </w:rPr>
        <w:t xml:space="preserve">Руководитель практики </w:t>
      </w:r>
    </w:p>
    <w:p w:rsidR="0006128F" w:rsidRPr="00CC24BB" w:rsidRDefault="0006128F" w:rsidP="00CC24BB">
      <w:pPr>
        <w:tabs>
          <w:tab w:val="left" w:pos="7020"/>
        </w:tabs>
        <w:spacing w:before="120"/>
        <w:rPr>
          <w:sz w:val="24"/>
          <w:szCs w:val="24"/>
          <w:lang w:eastAsia="ru-RU"/>
        </w:rPr>
      </w:pPr>
      <w:r w:rsidRPr="00CC24BB">
        <w:rPr>
          <w:sz w:val="24"/>
          <w:szCs w:val="24"/>
          <w:lang w:eastAsia="ru-RU"/>
        </w:rPr>
        <w:t xml:space="preserve">от </w:t>
      </w:r>
      <w:r w:rsidRPr="00CC24BB">
        <w:rPr>
          <w:sz w:val="24"/>
          <w:szCs w:val="24"/>
        </w:rPr>
        <w:t xml:space="preserve">ФГБОУ ВО «КубГУ» </w:t>
      </w:r>
      <w:r w:rsidR="0096436F">
        <w:rPr>
          <w:sz w:val="24"/>
          <w:szCs w:val="24"/>
          <w:u w:val="single"/>
        </w:rPr>
        <w:t>Бондаренко Елена Василье</w:t>
      </w:r>
      <w:r w:rsidR="0096436F">
        <w:rPr>
          <w:sz w:val="24"/>
          <w:szCs w:val="24"/>
          <w:u w:val="single"/>
        </w:rPr>
        <w:t>в</w:t>
      </w:r>
      <w:r w:rsidR="0096436F">
        <w:rPr>
          <w:sz w:val="24"/>
          <w:szCs w:val="24"/>
          <w:u w:val="single"/>
        </w:rPr>
        <w:t>на</w:t>
      </w:r>
      <w:r w:rsidR="001445DC">
        <w:rPr>
          <w:sz w:val="24"/>
          <w:szCs w:val="24"/>
          <w:lang w:eastAsia="ru-RU"/>
        </w:rPr>
        <w:t>____</w:t>
      </w:r>
      <w:r w:rsidRPr="00CC24BB">
        <w:rPr>
          <w:sz w:val="24"/>
          <w:szCs w:val="24"/>
          <w:lang w:eastAsia="ru-RU"/>
        </w:rPr>
        <w:t>__</w:t>
      </w:r>
      <w:r w:rsidR="00A250CF">
        <w:rPr>
          <w:sz w:val="24"/>
          <w:szCs w:val="24"/>
          <w:lang w:eastAsia="ru-RU"/>
        </w:rPr>
        <w:t>_________</w:t>
      </w:r>
      <w:r w:rsidRPr="00CC24BB">
        <w:rPr>
          <w:sz w:val="24"/>
          <w:szCs w:val="24"/>
          <w:lang w:eastAsia="ru-RU"/>
        </w:rPr>
        <w:t>______05.06.2020</w:t>
      </w:r>
    </w:p>
    <w:p w:rsidR="00C64A24" w:rsidRPr="00CC24BB" w:rsidRDefault="0006128F" w:rsidP="008B5FC0">
      <w:pPr>
        <w:tabs>
          <w:tab w:val="left" w:pos="8190"/>
        </w:tabs>
        <w:jc w:val="center"/>
        <w:rPr>
          <w:rFonts w:eastAsia="MS Mincho"/>
          <w:b/>
          <w:sz w:val="24"/>
          <w:szCs w:val="24"/>
          <w:lang w:eastAsia="ru-RU"/>
        </w:rPr>
      </w:pPr>
      <w:r w:rsidRPr="00CC24BB">
        <w:rPr>
          <w:sz w:val="24"/>
          <w:szCs w:val="24"/>
          <w:lang w:eastAsia="ru-RU"/>
        </w:rPr>
        <w:t>ФИО                                    (подпись, дата)</w:t>
      </w:r>
      <w:r w:rsidR="007023F6" w:rsidRPr="00CC24BB">
        <w:rPr>
          <w:rFonts w:eastAsia="MS Mincho"/>
          <w:b/>
          <w:sz w:val="24"/>
          <w:szCs w:val="24"/>
          <w:lang w:eastAsia="ru-RU"/>
        </w:rPr>
        <w:br w:type="page"/>
      </w:r>
    </w:p>
    <w:p w:rsidR="001A6428" w:rsidRPr="00CC24BB" w:rsidRDefault="001A6428" w:rsidP="00CC24BB">
      <w:pPr>
        <w:tabs>
          <w:tab w:val="left" w:pos="6096"/>
        </w:tabs>
        <w:spacing w:before="240" w:after="60"/>
        <w:jc w:val="center"/>
        <w:rPr>
          <w:rFonts w:eastAsia="MS Mincho"/>
          <w:b/>
          <w:sz w:val="24"/>
          <w:szCs w:val="24"/>
          <w:lang w:eastAsia="ru-RU"/>
        </w:rPr>
      </w:pPr>
      <w:r w:rsidRPr="00CC24BB">
        <w:rPr>
          <w:rFonts w:eastAsia="MS Mincho"/>
          <w:b/>
          <w:sz w:val="24"/>
          <w:szCs w:val="24"/>
          <w:lang w:eastAsia="ru-RU"/>
        </w:rPr>
        <w:lastRenderedPageBreak/>
        <w:t>ОТЗЫВ</w:t>
      </w:r>
    </w:p>
    <w:p w:rsidR="00F958DD" w:rsidRPr="00CC24BB" w:rsidRDefault="001A6428" w:rsidP="00CC24BB">
      <w:pPr>
        <w:tabs>
          <w:tab w:val="left" w:pos="6096"/>
        </w:tabs>
        <w:spacing w:after="60"/>
        <w:jc w:val="center"/>
        <w:rPr>
          <w:b/>
          <w:bCs/>
          <w:sz w:val="24"/>
          <w:szCs w:val="24"/>
          <w:lang w:eastAsia="ru-RU"/>
        </w:rPr>
      </w:pPr>
      <w:r w:rsidRPr="00CC24BB">
        <w:rPr>
          <w:rFonts w:eastAsia="MS Mincho"/>
          <w:b/>
          <w:sz w:val="24"/>
          <w:szCs w:val="24"/>
          <w:lang w:eastAsia="ru-RU"/>
        </w:rPr>
        <w:t xml:space="preserve">РУКОВОДИТЕЛЯ </w:t>
      </w:r>
      <w:r w:rsidRPr="00CC24BB">
        <w:rPr>
          <w:b/>
          <w:bCs/>
          <w:sz w:val="24"/>
          <w:szCs w:val="24"/>
          <w:lang w:eastAsia="ru-RU"/>
        </w:rPr>
        <w:t xml:space="preserve">ПРОИЗВОДСТВЕННОЙ ПРАКТИКИ </w:t>
      </w:r>
    </w:p>
    <w:p w:rsidR="001A6428" w:rsidRPr="00CC24BB" w:rsidRDefault="001A6428" w:rsidP="00CC24BB">
      <w:pPr>
        <w:tabs>
          <w:tab w:val="left" w:pos="6096"/>
        </w:tabs>
        <w:spacing w:after="60"/>
        <w:jc w:val="center"/>
        <w:rPr>
          <w:rFonts w:eastAsia="MS Mincho"/>
          <w:sz w:val="24"/>
          <w:szCs w:val="24"/>
          <w:lang w:eastAsia="ru-RU"/>
        </w:rPr>
      </w:pPr>
      <w:r w:rsidRPr="00CC24BB">
        <w:rPr>
          <w:b/>
          <w:bCs/>
          <w:sz w:val="24"/>
          <w:szCs w:val="24"/>
          <w:lang w:eastAsia="ru-RU"/>
        </w:rPr>
        <w:t>(ПРЕДДИПЛОМНОЙ ПРАКТИКИ) от ФГБОУ ВО «КубГУ»</w:t>
      </w:r>
      <w:r w:rsidRPr="00CC24BB">
        <w:rPr>
          <w:b/>
          <w:bCs/>
          <w:sz w:val="24"/>
          <w:szCs w:val="24"/>
          <w:lang w:eastAsia="ru-RU"/>
        </w:rPr>
        <w:br/>
      </w:r>
      <w:r w:rsidRPr="00CC24BB">
        <w:rPr>
          <w:rFonts w:eastAsia="MS Mincho"/>
          <w:sz w:val="24"/>
          <w:szCs w:val="24"/>
          <w:lang w:eastAsia="ru-RU"/>
        </w:rPr>
        <w:t>о работе студента в период прохождения практики</w:t>
      </w:r>
    </w:p>
    <w:p w:rsidR="001A6428" w:rsidRPr="00CC24BB" w:rsidRDefault="001A6428" w:rsidP="00CC24BB">
      <w:pPr>
        <w:tabs>
          <w:tab w:val="left" w:pos="6096"/>
        </w:tabs>
        <w:spacing w:after="60"/>
        <w:jc w:val="center"/>
        <w:rPr>
          <w:rFonts w:eastAsia="MS Mincho"/>
          <w:sz w:val="24"/>
          <w:szCs w:val="24"/>
          <w:lang w:eastAsia="ru-RU"/>
        </w:rPr>
      </w:pPr>
    </w:p>
    <w:p w:rsidR="0096436F" w:rsidRDefault="0096436F" w:rsidP="00CC24BB">
      <w:pPr>
        <w:rPr>
          <w:rFonts w:eastAsia="MS Mincho"/>
          <w:spacing w:val="-20"/>
          <w:sz w:val="24"/>
          <w:szCs w:val="24"/>
          <w:lang w:eastAsia="ru-RU"/>
        </w:rPr>
      </w:pPr>
      <w:r>
        <w:rPr>
          <w:rFonts w:eastAsia="MS Mincho"/>
          <w:sz w:val="24"/>
          <w:szCs w:val="24"/>
          <w:u w:val="single"/>
          <w:lang w:eastAsia="ru-RU"/>
        </w:rPr>
        <w:t>Приходько Валерий Геннадьевич</w:t>
      </w:r>
      <w:r w:rsidR="001A6428" w:rsidRPr="00CC24BB">
        <w:rPr>
          <w:rFonts w:eastAsia="MS Mincho"/>
          <w:sz w:val="24"/>
          <w:szCs w:val="24"/>
          <w:lang w:eastAsia="ru-RU"/>
        </w:rPr>
        <w:t>_______________________</w:t>
      </w:r>
      <w:r w:rsidR="001A6428" w:rsidRPr="00CC24BB">
        <w:rPr>
          <w:rFonts w:eastAsia="MS Mincho"/>
          <w:spacing w:val="-20"/>
          <w:sz w:val="24"/>
          <w:szCs w:val="24"/>
          <w:lang w:eastAsia="ru-RU"/>
        </w:rPr>
        <w:t>_____________________</w:t>
      </w:r>
    </w:p>
    <w:p w:rsidR="001A6428" w:rsidRPr="00CC24BB" w:rsidRDefault="001A6428" w:rsidP="00CC24BB">
      <w:pPr>
        <w:rPr>
          <w:rFonts w:eastAsia="MS Mincho"/>
          <w:sz w:val="24"/>
          <w:szCs w:val="24"/>
          <w:lang w:eastAsia="ru-RU"/>
        </w:rPr>
      </w:pPr>
      <w:r w:rsidRPr="00CC24BB">
        <w:rPr>
          <w:rFonts w:eastAsia="MS Mincho"/>
          <w:sz w:val="24"/>
          <w:szCs w:val="24"/>
          <w:lang w:eastAsia="ru-RU"/>
        </w:rPr>
        <w:t>(Ф.И.О.)</w:t>
      </w:r>
    </w:p>
    <w:p w:rsidR="001A6428" w:rsidRPr="00CC24BB" w:rsidRDefault="001A6428" w:rsidP="00CC24BB">
      <w:pPr>
        <w:rPr>
          <w:rFonts w:eastAsia="MS Mincho"/>
          <w:sz w:val="24"/>
          <w:szCs w:val="24"/>
          <w:lang w:eastAsia="ru-RU"/>
        </w:rPr>
      </w:pPr>
      <w:r w:rsidRPr="00CC24BB">
        <w:rPr>
          <w:rFonts w:eastAsia="MS Mincho"/>
          <w:sz w:val="24"/>
          <w:szCs w:val="24"/>
          <w:lang w:eastAsia="ru-RU"/>
        </w:rPr>
        <w:t>Проходил</w:t>
      </w:r>
      <w:r w:rsidR="001D36CB">
        <w:rPr>
          <w:rFonts w:eastAsia="MS Mincho"/>
          <w:sz w:val="24"/>
          <w:szCs w:val="24"/>
          <w:lang w:eastAsia="ru-RU"/>
        </w:rPr>
        <w:t xml:space="preserve"> </w:t>
      </w:r>
      <w:r w:rsidRPr="00CC24BB">
        <w:rPr>
          <w:rFonts w:eastAsia="MS Mincho"/>
          <w:sz w:val="24"/>
          <w:szCs w:val="24"/>
          <w:lang w:eastAsia="ru-RU"/>
        </w:rPr>
        <w:t xml:space="preserve">практику в период </w:t>
      </w:r>
      <w:r w:rsidRPr="00CC24BB">
        <w:rPr>
          <w:rFonts w:eastAsia="Calibri"/>
          <w:sz w:val="24"/>
          <w:szCs w:val="24"/>
          <w:u w:val="single"/>
        </w:rPr>
        <w:t>с «23» апреля 2020 г. по «05» июня 2020 г.</w:t>
      </w:r>
    </w:p>
    <w:p w:rsidR="001A6428" w:rsidRPr="00CC24BB" w:rsidRDefault="001A6428" w:rsidP="00CC24BB">
      <w:pPr>
        <w:contextualSpacing/>
        <w:jc w:val="both"/>
        <w:rPr>
          <w:rFonts w:eastAsia="MS Mincho"/>
          <w:sz w:val="24"/>
          <w:szCs w:val="24"/>
          <w:lang w:eastAsia="ru-RU"/>
        </w:rPr>
      </w:pPr>
    </w:p>
    <w:p w:rsidR="001A6428" w:rsidRPr="00CC24BB" w:rsidRDefault="001A6428" w:rsidP="00CC24BB">
      <w:pPr>
        <w:contextualSpacing/>
        <w:jc w:val="both"/>
        <w:rPr>
          <w:rFonts w:eastAsia="MS Mincho"/>
          <w:sz w:val="24"/>
          <w:szCs w:val="24"/>
          <w:lang w:eastAsia="ru-RU"/>
        </w:rPr>
      </w:pPr>
      <w:r w:rsidRPr="00CC24BB">
        <w:rPr>
          <w:rFonts w:eastAsia="MS Mincho"/>
          <w:sz w:val="24"/>
          <w:szCs w:val="24"/>
          <w:lang w:eastAsia="ru-RU"/>
        </w:rPr>
        <w:t>в</w:t>
      </w:r>
      <w:r w:rsidRPr="00CC24BB">
        <w:rPr>
          <w:rFonts w:eastAsia="MS Mincho"/>
          <w:spacing w:val="-20"/>
          <w:sz w:val="24"/>
          <w:szCs w:val="24"/>
          <w:lang w:eastAsia="ru-RU"/>
        </w:rPr>
        <w:t>___</w:t>
      </w:r>
      <w:r w:rsidR="00F958DD" w:rsidRPr="00CC24BB">
        <w:rPr>
          <w:rFonts w:eastAsia="MS Mincho"/>
          <w:sz w:val="24"/>
          <w:szCs w:val="24"/>
          <w:u w:val="single"/>
          <w:lang w:eastAsia="ru-RU"/>
        </w:rPr>
        <w:t>ФГБОУ ВО «КубГУ»</w:t>
      </w:r>
      <w:r w:rsidR="00F958DD" w:rsidRPr="00CC24BB">
        <w:rPr>
          <w:rFonts w:eastAsia="MS Mincho"/>
          <w:spacing w:val="-20"/>
          <w:sz w:val="24"/>
          <w:szCs w:val="24"/>
          <w:lang w:eastAsia="ru-RU"/>
        </w:rPr>
        <w:t>»____________________</w:t>
      </w:r>
      <w:r w:rsidRPr="00CC24BB">
        <w:rPr>
          <w:rFonts w:eastAsia="MS Mincho"/>
          <w:spacing w:val="-20"/>
          <w:sz w:val="24"/>
          <w:szCs w:val="24"/>
          <w:lang w:eastAsia="ru-RU"/>
        </w:rPr>
        <w:t>____________________________________________</w:t>
      </w:r>
    </w:p>
    <w:p w:rsidR="001A6428" w:rsidRPr="00CC24BB" w:rsidRDefault="001A6428" w:rsidP="00CC24BB">
      <w:pPr>
        <w:ind w:left="3540" w:firstLine="146"/>
        <w:jc w:val="both"/>
        <w:rPr>
          <w:rFonts w:eastAsia="MS Mincho"/>
          <w:sz w:val="24"/>
          <w:szCs w:val="24"/>
          <w:lang w:eastAsia="ru-RU"/>
        </w:rPr>
      </w:pPr>
      <w:r w:rsidRPr="00CC24BB">
        <w:rPr>
          <w:rFonts w:eastAsia="MS Mincho"/>
          <w:sz w:val="24"/>
          <w:szCs w:val="24"/>
          <w:lang w:eastAsia="ru-RU"/>
        </w:rPr>
        <w:t>(наименование организации)</w:t>
      </w:r>
    </w:p>
    <w:p w:rsidR="001A6428" w:rsidRPr="00CC24BB" w:rsidRDefault="00F958DD" w:rsidP="00CC24BB">
      <w:pPr>
        <w:contextualSpacing/>
        <w:jc w:val="both"/>
        <w:rPr>
          <w:rFonts w:eastAsia="MS Mincho"/>
          <w:spacing w:val="-20"/>
          <w:sz w:val="24"/>
          <w:szCs w:val="24"/>
          <w:lang w:eastAsia="ru-RU"/>
        </w:rPr>
      </w:pPr>
      <w:r w:rsidRPr="00CC24BB">
        <w:rPr>
          <w:rFonts w:eastAsia="MS Mincho"/>
          <w:sz w:val="24"/>
          <w:szCs w:val="24"/>
          <w:lang w:eastAsia="ru-RU"/>
        </w:rPr>
        <w:t>на</w:t>
      </w:r>
      <w:r w:rsidRPr="00CC24BB">
        <w:rPr>
          <w:sz w:val="24"/>
          <w:szCs w:val="24"/>
          <w:u w:val="single"/>
          <w:lang w:eastAsia="ru-RU"/>
        </w:rPr>
        <w:t>кафедре мировой экономики и менеджмента</w:t>
      </w:r>
      <w:r w:rsidR="001A6428" w:rsidRPr="00CC24BB">
        <w:rPr>
          <w:rFonts w:eastAsia="MS Mincho"/>
          <w:spacing w:val="-20"/>
          <w:sz w:val="24"/>
          <w:szCs w:val="24"/>
          <w:lang w:eastAsia="ru-RU"/>
        </w:rPr>
        <w:t xml:space="preserve"> __</w:t>
      </w:r>
      <w:r w:rsidRPr="00CC24BB">
        <w:rPr>
          <w:rFonts w:eastAsia="MS Mincho"/>
          <w:spacing w:val="-20"/>
          <w:sz w:val="24"/>
          <w:szCs w:val="24"/>
          <w:lang w:eastAsia="ru-RU"/>
        </w:rPr>
        <w:t>______________________</w:t>
      </w:r>
      <w:r w:rsidR="001A6428" w:rsidRPr="00CC24BB">
        <w:rPr>
          <w:rFonts w:eastAsia="MS Mincho"/>
          <w:spacing w:val="-20"/>
          <w:sz w:val="24"/>
          <w:szCs w:val="24"/>
          <w:lang w:eastAsia="ru-RU"/>
        </w:rPr>
        <w:t>_________________</w:t>
      </w:r>
    </w:p>
    <w:p w:rsidR="001A6428" w:rsidRPr="00CC24BB" w:rsidRDefault="001A6428" w:rsidP="00CC24BB">
      <w:pPr>
        <w:contextualSpacing/>
        <w:jc w:val="center"/>
        <w:rPr>
          <w:rFonts w:eastAsia="MS Mincho"/>
          <w:sz w:val="24"/>
          <w:szCs w:val="24"/>
          <w:lang w:eastAsia="ru-RU"/>
        </w:rPr>
      </w:pPr>
      <w:r w:rsidRPr="00CC24BB">
        <w:rPr>
          <w:rFonts w:eastAsia="MS Mincho"/>
          <w:spacing w:val="-20"/>
          <w:sz w:val="24"/>
          <w:szCs w:val="24"/>
          <w:lang w:eastAsia="ru-RU"/>
        </w:rPr>
        <w:t xml:space="preserve">                  (</w:t>
      </w:r>
      <w:r w:rsidRPr="00CC24BB">
        <w:rPr>
          <w:rFonts w:eastAsia="MS Mincho"/>
          <w:sz w:val="24"/>
          <w:szCs w:val="24"/>
          <w:lang w:eastAsia="ru-RU"/>
        </w:rPr>
        <w:t>наименование структурного подразделения)</w:t>
      </w:r>
    </w:p>
    <w:p w:rsidR="001A6428" w:rsidRPr="00CC24BB" w:rsidRDefault="001A6428" w:rsidP="00CC24BB">
      <w:pPr>
        <w:contextualSpacing/>
        <w:jc w:val="both"/>
        <w:rPr>
          <w:rFonts w:eastAsia="MS Mincho"/>
          <w:sz w:val="24"/>
          <w:szCs w:val="24"/>
          <w:lang w:eastAsia="ru-RU"/>
        </w:rPr>
      </w:pPr>
      <w:r w:rsidRPr="00CC24BB">
        <w:rPr>
          <w:rFonts w:eastAsia="MS Mincho"/>
          <w:sz w:val="24"/>
          <w:szCs w:val="24"/>
          <w:lang w:eastAsia="ru-RU"/>
        </w:rPr>
        <w:t xml:space="preserve">в качестве  </w:t>
      </w:r>
      <w:r w:rsidRPr="00CC24BB">
        <w:rPr>
          <w:rFonts w:eastAsia="MS Mincho"/>
          <w:spacing w:val="-20"/>
          <w:sz w:val="24"/>
          <w:szCs w:val="24"/>
          <w:lang w:eastAsia="ru-RU"/>
        </w:rPr>
        <w:t>_</w:t>
      </w:r>
      <w:r w:rsidRPr="00CC24BB">
        <w:rPr>
          <w:sz w:val="24"/>
          <w:szCs w:val="24"/>
          <w:u w:val="single"/>
          <w:lang w:eastAsia="ru-RU"/>
        </w:rPr>
        <w:t xml:space="preserve"> практиканта</w:t>
      </w:r>
      <w:r w:rsidRPr="00CC24BB">
        <w:rPr>
          <w:rFonts w:eastAsia="MS Mincho"/>
          <w:spacing w:val="-20"/>
          <w:sz w:val="24"/>
          <w:szCs w:val="24"/>
          <w:lang w:eastAsia="ru-RU"/>
        </w:rPr>
        <w:t xml:space="preserve"> ___________________________________________________________________</w:t>
      </w:r>
    </w:p>
    <w:p w:rsidR="001A6428" w:rsidRPr="00CC24BB" w:rsidRDefault="001A6428" w:rsidP="00CC24BB">
      <w:pPr>
        <w:ind w:left="3540" w:firstLine="708"/>
        <w:jc w:val="both"/>
        <w:rPr>
          <w:rFonts w:eastAsia="MS Mincho"/>
          <w:sz w:val="24"/>
          <w:szCs w:val="24"/>
          <w:lang w:eastAsia="ru-RU"/>
        </w:rPr>
      </w:pPr>
      <w:r w:rsidRPr="00CC24BB">
        <w:rPr>
          <w:rFonts w:eastAsia="MS Mincho"/>
          <w:sz w:val="24"/>
          <w:szCs w:val="24"/>
          <w:lang w:eastAsia="ru-RU"/>
        </w:rPr>
        <w:t>(должность)</w:t>
      </w:r>
    </w:p>
    <w:p w:rsidR="001A6428" w:rsidRPr="00CC24BB" w:rsidRDefault="001A6428" w:rsidP="00CC24BB">
      <w:pPr>
        <w:jc w:val="both"/>
        <w:rPr>
          <w:rFonts w:eastAsia="MS Mincho"/>
          <w:sz w:val="24"/>
          <w:szCs w:val="24"/>
          <w:lang w:eastAsia="ru-RU"/>
        </w:rPr>
      </w:pPr>
      <w:r w:rsidRPr="00CC24BB">
        <w:rPr>
          <w:rFonts w:eastAsia="MS Mincho"/>
          <w:sz w:val="24"/>
          <w:szCs w:val="24"/>
          <w:lang w:eastAsia="ru-RU"/>
        </w:rPr>
        <w:t>Результаты работы</w:t>
      </w:r>
      <w:r w:rsidR="001D36CB">
        <w:rPr>
          <w:rFonts w:eastAsia="MS Mincho"/>
          <w:sz w:val="24"/>
          <w:szCs w:val="24"/>
          <w:lang w:eastAsia="ru-RU"/>
        </w:rPr>
        <w:t xml:space="preserve"> </w:t>
      </w:r>
      <w:r w:rsidRPr="00CC24BB">
        <w:rPr>
          <w:rFonts w:eastAsia="MS Mincho"/>
          <w:sz w:val="24"/>
          <w:szCs w:val="24"/>
          <w:lang w:eastAsia="ru-RU"/>
        </w:rPr>
        <w:t xml:space="preserve">состоят в следующем: </w:t>
      </w:r>
    </w:p>
    <w:p w:rsidR="007023F6" w:rsidRPr="00CC24BB" w:rsidRDefault="007023F6" w:rsidP="00CC24BB">
      <w:pPr>
        <w:tabs>
          <w:tab w:val="left" w:pos="8190"/>
        </w:tabs>
        <w:jc w:val="center"/>
        <w:rPr>
          <w:rFonts w:eastAsia="MS Mincho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992"/>
        <w:gridCol w:w="3827"/>
        <w:gridCol w:w="3260"/>
        <w:gridCol w:w="851"/>
      </w:tblGrid>
      <w:tr w:rsidR="007023F6" w:rsidRPr="00CC24BB" w:rsidTr="002C4ACE">
        <w:trPr>
          <w:trHeight w:val="20"/>
        </w:trPr>
        <w:tc>
          <w:tcPr>
            <w:tcW w:w="426" w:type="dxa"/>
            <w:vAlign w:val="center"/>
          </w:tcPr>
          <w:p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Код ко</w:t>
            </w:r>
            <w:r w:rsidRPr="00CC24BB">
              <w:rPr>
                <w:sz w:val="22"/>
                <w:szCs w:val="22"/>
                <w:lang w:eastAsia="ru-RU"/>
              </w:rPr>
              <w:t>м</w:t>
            </w:r>
            <w:r w:rsidRPr="00CC24BB">
              <w:rPr>
                <w:sz w:val="22"/>
                <w:szCs w:val="22"/>
                <w:lang w:eastAsia="ru-RU"/>
              </w:rPr>
              <w:t>петенции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023F6" w:rsidRPr="00CC24BB" w:rsidRDefault="007023F6" w:rsidP="00CC24BB">
            <w:pPr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Содержание компетенции (или её части)</w:t>
            </w:r>
          </w:p>
        </w:tc>
        <w:tc>
          <w:tcPr>
            <w:tcW w:w="3260" w:type="dxa"/>
            <w:vAlign w:val="center"/>
          </w:tcPr>
          <w:p w:rsidR="007023F6" w:rsidRPr="00CC24BB" w:rsidRDefault="007023F6" w:rsidP="00CC24BB">
            <w:pPr>
              <w:tabs>
                <w:tab w:val="left" w:pos="175"/>
              </w:tabs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Планируемые результаты при прохождении практики</w:t>
            </w:r>
          </w:p>
        </w:tc>
        <w:tc>
          <w:tcPr>
            <w:tcW w:w="851" w:type="dxa"/>
            <w:vAlign w:val="center"/>
          </w:tcPr>
          <w:p w:rsidR="007023F6" w:rsidRPr="00CC24BB" w:rsidRDefault="007023F6" w:rsidP="00CC24BB">
            <w:pPr>
              <w:tabs>
                <w:tab w:val="left" w:pos="175"/>
              </w:tabs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Отметка</w:t>
            </w:r>
          </w:p>
          <w:p w:rsidR="007023F6" w:rsidRPr="00CC24BB" w:rsidRDefault="007023F6" w:rsidP="00CC24BB">
            <w:pPr>
              <w:tabs>
                <w:tab w:val="left" w:pos="175"/>
              </w:tabs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о в</w:t>
            </w:r>
            <w:r w:rsidRPr="00CC24BB">
              <w:rPr>
                <w:sz w:val="22"/>
                <w:szCs w:val="22"/>
                <w:lang w:eastAsia="ru-RU"/>
              </w:rPr>
              <w:t>ы</w:t>
            </w:r>
            <w:r w:rsidRPr="00CC24BB">
              <w:rPr>
                <w:sz w:val="22"/>
                <w:szCs w:val="22"/>
                <w:lang w:eastAsia="ru-RU"/>
              </w:rPr>
              <w:t>полн</w:t>
            </w:r>
            <w:r w:rsidRPr="00CC24BB">
              <w:rPr>
                <w:sz w:val="22"/>
                <w:szCs w:val="22"/>
                <w:lang w:eastAsia="ru-RU"/>
              </w:rPr>
              <w:t>е</w:t>
            </w:r>
            <w:r w:rsidRPr="00CC24BB">
              <w:rPr>
                <w:sz w:val="22"/>
                <w:szCs w:val="22"/>
                <w:lang w:eastAsia="ru-RU"/>
              </w:rPr>
              <w:t>нии</w:t>
            </w:r>
          </w:p>
          <w:p w:rsidR="007023F6" w:rsidRPr="00CC24BB" w:rsidRDefault="007023F6" w:rsidP="00CC24BB">
            <w:pPr>
              <w:tabs>
                <w:tab w:val="left" w:pos="175"/>
              </w:tabs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023F6" w:rsidRPr="00CC24BB" w:rsidTr="002C4ACE">
        <w:trPr>
          <w:trHeight w:val="20"/>
        </w:trPr>
        <w:tc>
          <w:tcPr>
            <w:tcW w:w="426" w:type="dxa"/>
            <w:shd w:val="clear" w:color="auto" w:fill="auto"/>
          </w:tcPr>
          <w:p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</w:rPr>
              <w:t>ПК-4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способностью выполнять необход</w:t>
            </w:r>
            <w:r w:rsidRPr="00CC24BB">
              <w:rPr>
                <w:sz w:val="22"/>
                <w:szCs w:val="22"/>
                <w:lang w:eastAsia="ru-RU"/>
              </w:rPr>
              <w:t>и</w:t>
            </w:r>
            <w:r w:rsidRPr="00CC24BB">
              <w:rPr>
                <w:sz w:val="22"/>
                <w:szCs w:val="22"/>
                <w:lang w:eastAsia="ru-RU"/>
              </w:rPr>
              <w:t>мые для составления экономических разделов планов расчеты, обоснов</w:t>
            </w:r>
            <w:r w:rsidRPr="00CC24BB">
              <w:rPr>
                <w:sz w:val="22"/>
                <w:szCs w:val="22"/>
                <w:lang w:eastAsia="ru-RU"/>
              </w:rPr>
              <w:t>ы</w:t>
            </w:r>
            <w:r w:rsidRPr="00CC24BB">
              <w:rPr>
                <w:sz w:val="22"/>
                <w:szCs w:val="22"/>
                <w:lang w:eastAsia="ru-RU"/>
              </w:rPr>
              <w:t>вать их и представлять результаты работы в соответствии с принятыми стандартами</w:t>
            </w:r>
          </w:p>
        </w:tc>
        <w:tc>
          <w:tcPr>
            <w:tcW w:w="3260" w:type="dxa"/>
          </w:tcPr>
          <w:p w:rsidR="007023F6" w:rsidRPr="00CC24BB" w:rsidRDefault="007023F6" w:rsidP="00CC24B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сбор, систематизация и выпо</w:t>
            </w:r>
            <w:r w:rsidRPr="00CC24BB">
              <w:rPr>
                <w:rFonts w:eastAsia="Calibri"/>
                <w:sz w:val="22"/>
                <w:szCs w:val="22"/>
              </w:rPr>
              <w:t>л</w:t>
            </w:r>
            <w:r w:rsidRPr="00CC24BB">
              <w:rPr>
                <w:rFonts w:eastAsia="Calibri"/>
                <w:sz w:val="22"/>
                <w:szCs w:val="22"/>
              </w:rPr>
              <w:t>нение расчетов для составления экономических разделов планов и представлять результаты р</w:t>
            </w:r>
            <w:r w:rsidRPr="00CC24BB">
              <w:rPr>
                <w:rFonts w:eastAsia="Calibri"/>
                <w:sz w:val="22"/>
                <w:szCs w:val="22"/>
              </w:rPr>
              <w:t>а</w:t>
            </w:r>
            <w:r w:rsidRPr="00CC24BB">
              <w:rPr>
                <w:rFonts w:eastAsia="Calibri"/>
                <w:sz w:val="22"/>
                <w:szCs w:val="22"/>
              </w:rPr>
              <w:t>боты в соответствии с прин</w:t>
            </w:r>
            <w:r w:rsidRPr="00CC24BB">
              <w:rPr>
                <w:rFonts w:eastAsia="Calibri"/>
                <w:sz w:val="22"/>
                <w:szCs w:val="22"/>
              </w:rPr>
              <w:t>я</w:t>
            </w:r>
            <w:r w:rsidRPr="00CC24BB">
              <w:rPr>
                <w:rFonts w:eastAsia="Calibri"/>
                <w:sz w:val="22"/>
                <w:szCs w:val="22"/>
              </w:rPr>
              <w:t>тыми стандартами</w:t>
            </w:r>
          </w:p>
        </w:tc>
        <w:tc>
          <w:tcPr>
            <w:tcW w:w="851" w:type="dxa"/>
          </w:tcPr>
          <w:p w:rsidR="007023F6" w:rsidRPr="001D36CB" w:rsidRDefault="007023F6" w:rsidP="004928E4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</w:rPr>
            </w:pPr>
          </w:p>
        </w:tc>
      </w:tr>
      <w:tr w:rsidR="009A6C0D" w:rsidRPr="00CC24BB" w:rsidTr="002C4ACE">
        <w:trPr>
          <w:trHeight w:val="20"/>
        </w:trPr>
        <w:tc>
          <w:tcPr>
            <w:tcW w:w="426" w:type="dxa"/>
            <w:shd w:val="clear" w:color="auto" w:fill="auto"/>
          </w:tcPr>
          <w:p w:rsidR="009A6C0D" w:rsidRPr="00CC24BB" w:rsidRDefault="009A6C0D" w:rsidP="009A6C0D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9A6C0D" w:rsidRPr="00CC24BB" w:rsidRDefault="009A6C0D" w:rsidP="009A6C0D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</w:rPr>
              <w:t>ПК-5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C0D" w:rsidRPr="00CC24BB" w:rsidRDefault="009A6C0D" w:rsidP="009A6C0D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способностью осуществлять планово-отчетную работу организации, разр</w:t>
            </w:r>
            <w:r w:rsidRPr="00CC24BB">
              <w:rPr>
                <w:sz w:val="22"/>
                <w:szCs w:val="22"/>
                <w:lang w:eastAsia="ru-RU"/>
              </w:rPr>
              <w:t>а</w:t>
            </w:r>
            <w:r w:rsidRPr="00CC24BB">
              <w:rPr>
                <w:sz w:val="22"/>
                <w:szCs w:val="22"/>
                <w:lang w:eastAsia="ru-RU"/>
              </w:rPr>
              <w:t>ботку проектных решений, разделов текущих и перспективных планов экономического развития организ</w:t>
            </w:r>
            <w:r w:rsidRPr="00CC24BB">
              <w:rPr>
                <w:sz w:val="22"/>
                <w:szCs w:val="22"/>
                <w:lang w:eastAsia="ru-RU"/>
              </w:rPr>
              <w:t>а</w:t>
            </w:r>
            <w:r w:rsidRPr="00CC24BB">
              <w:rPr>
                <w:sz w:val="22"/>
                <w:szCs w:val="22"/>
                <w:lang w:eastAsia="ru-RU"/>
              </w:rPr>
              <w:t>ции, бизнес-планов, смет, учетно-отчетной документации, нормативов затрат и соответствующих предлож</w:t>
            </w:r>
            <w:r w:rsidRPr="00CC24BB">
              <w:rPr>
                <w:sz w:val="22"/>
                <w:szCs w:val="22"/>
                <w:lang w:eastAsia="ru-RU"/>
              </w:rPr>
              <w:t>е</w:t>
            </w:r>
            <w:r w:rsidRPr="00CC24BB">
              <w:rPr>
                <w:sz w:val="22"/>
                <w:szCs w:val="22"/>
                <w:lang w:eastAsia="ru-RU"/>
              </w:rPr>
              <w:t>ний по реализации разработанных проектов, планов, программ</w:t>
            </w:r>
          </w:p>
        </w:tc>
        <w:tc>
          <w:tcPr>
            <w:tcW w:w="3260" w:type="dxa"/>
          </w:tcPr>
          <w:p w:rsidR="009A6C0D" w:rsidRPr="00CC24BB" w:rsidRDefault="009A6C0D" w:rsidP="009A6C0D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осуществление планово-отчетной работы организации, разработка разделов текущих и перспективных планов экон</w:t>
            </w:r>
            <w:r w:rsidRPr="00CC24BB">
              <w:rPr>
                <w:sz w:val="22"/>
                <w:szCs w:val="22"/>
                <w:lang w:eastAsia="ru-RU"/>
              </w:rPr>
              <w:t>о</w:t>
            </w:r>
            <w:r w:rsidRPr="00CC24BB">
              <w:rPr>
                <w:sz w:val="22"/>
                <w:szCs w:val="22"/>
                <w:lang w:eastAsia="ru-RU"/>
              </w:rPr>
              <w:t>мического развития организ</w:t>
            </w:r>
            <w:r w:rsidRPr="00CC24BB">
              <w:rPr>
                <w:sz w:val="22"/>
                <w:szCs w:val="22"/>
                <w:lang w:eastAsia="ru-RU"/>
              </w:rPr>
              <w:t>а</w:t>
            </w:r>
            <w:r w:rsidRPr="00CC24BB">
              <w:rPr>
                <w:sz w:val="22"/>
                <w:szCs w:val="22"/>
                <w:lang w:eastAsia="ru-RU"/>
              </w:rPr>
              <w:t>ции, региона, страны в целом и формирование предложений по реализации разработанных пр</w:t>
            </w:r>
            <w:r w:rsidRPr="00CC24BB">
              <w:rPr>
                <w:sz w:val="22"/>
                <w:szCs w:val="22"/>
                <w:lang w:eastAsia="ru-RU"/>
              </w:rPr>
              <w:t>о</w:t>
            </w:r>
            <w:r w:rsidRPr="00CC24BB">
              <w:rPr>
                <w:sz w:val="22"/>
                <w:szCs w:val="22"/>
                <w:lang w:eastAsia="ru-RU"/>
              </w:rPr>
              <w:t>ектов, планов, программ</w:t>
            </w:r>
          </w:p>
        </w:tc>
        <w:tc>
          <w:tcPr>
            <w:tcW w:w="851" w:type="dxa"/>
          </w:tcPr>
          <w:p w:rsidR="009A6C0D" w:rsidRPr="001D36CB" w:rsidRDefault="009A6C0D" w:rsidP="009A6C0D">
            <w:pPr>
              <w:rPr>
                <w:b/>
                <w:sz w:val="22"/>
                <w:szCs w:val="22"/>
                <w:lang w:eastAsia="ru-RU"/>
              </w:rPr>
            </w:pPr>
          </w:p>
        </w:tc>
      </w:tr>
      <w:tr w:rsidR="009A6C0D" w:rsidRPr="00CC24BB" w:rsidTr="002C4ACE">
        <w:trPr>
          <w:trHeight w:val="20"/>
        </w:trPr>
        <w:tc>
          <w:tcPr>
            <w:tcW w:w="426" w:type="dxa"/>
            <w:shd w:val="clear" w:color="auto" w:fill="auto"/>
          </w:tcPr>
          <w:p w:rsidR="009A6C0D" w:rsidRPr="00CC24BB" w:rsidRDefault="009A6C0D" w:rsidP="009A6C0D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9A6C0D" w:rsidRPr="00CC24BB" w:rsidRDefault="009A6C0D" w:rsidP="009A6C0D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</w:rPr>
              <w:t>ПК-30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C0D" w:rsidRPr="00CC24BB" w:rsidRDefault="009A6C0D" w:rsidP="009A6C0D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способностью строить стандартные теоретические и эконометрические модели, необходимые для решения профессиональных задач, анализир</w:t>
            </w:r>
            <w:r w:rsidRPr="00CC24BB">
              <w:rPr>
                <w:sz w:val="22"/>
                <w:szCs w:val="22"/>
                <w:lang w:eastAsia="ru-RU"/>
              </w:rPr>
              <w:t>о</w:t>
            </w:r>
            <w:r w:rsidRPr="00CC24BB">
              <w:rPr>
                <w:sz w:val="22"/>
                <w:szCs w:val="22"/>
                <w:lang w:eastAsia="ru-RU"/>
              </w:rPr>
              <w:t>вать и интерпретировать полученные результаты</w:t>
            </w:r>
          </w:p>
        </w:tc>
        <w:tc>
          <w:tcPr>
            <w:tcW w:w="3260" w:type="dxa"/>
          </w:tcPr>
          <w:p w:rsidR="009A6C0D" w:rsidRPr="00CC24BB" w:rsidRDefault="009A6C0D" w:rsidP="009A6C0D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построение стандартных теор</w:t>
            </w:r>
            <w:r w:rsidRPr="00CC24BB">
              <w:rPr>
                <w:sz w:val="22"/>
                <w:szCs w:val="22"/>
                <w:lang w:eastAsia="ru-RU"/>
              </w:rPr>
              <w:t>е</w:t>
            </w:r>
            <w:r w:rsidRPr="00CC24BB">
              <w:rPr>
                <w:sz w:val="22"/>
                <w:szCs w:val="22"/>
                <w:lang w:eastAsia="ru-RU"/>
              </w:rPr>
              <w:t>тических или эконометрич</w:t>
            </w:r>
            <w:r w:rsidRPr="00CC24BB">
              <w:rPr>
                <w:sz w:val="22"/>
                <w:szCs w:val="22"/>
                <w:lang w:eastAsia="ru-RU"/>
              </w:rPr>
              <w:t>е</w:t>
            </w:r>
            <w:r w:rsidRPr="00CC24BB">
              <w:rPr>
                <w:sz w:val="22"/>
                <w:szCs w:val="22"/>
                <w:lang w:eastAsia="ru-RU"/>
              </w:rPr>
              <w:t>ских моделей, способствующих решению профессиональных задач</w:t>
            </w:r>
          </w:p>
        </w:tc>
        <w:tc>
          <w:tcPr>
            <w:tcW w:w="851" w:type="dxa"/>
          </w:tcPr>
          <w:p w:rsidR="009A6C0D" w:rsidRPr="00CC24BB" w:rsidRDefault="009A6C0D" w:rsidP="009A6C0D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9A6C0D" w:rsidRPr="00CC24BB" w:rsidTr="002C4ACE">
        <w:trPr>
          <w:trHeight w:val="20"/>
        </w:trPr>
        <w:tc>
          <w:tcPr>
            <w:tcW w:w="426" w:type="dxa"/>
            <w:shd w:val="clear" w:color="auto" w:fill="auto"/>
          </w:tcPr>
          <w:p w:rsidR="009A6C0D" w:rsidRPr="00CC24BB" w:rsidRDefault="009A6C0D" w:rsidP="009A6C0D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:rsidR="009A6C0D" w:rsidRPr="00CC24BB" w:rsidRDefault="009A6C0D" w:rsidP="009A6C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ПК-31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C0D" w:rsidRPr="00CC24BB" w:rsidRDefault="009A6C0D" w:rsidP="009A6C0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способностью на основе статистич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ских данных исследовать социально-экономические процессы в целях пр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гнозирования возможных угроз эк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номической безопасности</w:t>
            </w:r>
          </w:p>
        </w:tc>
        <w:tc>
          <w:tcPr>
            <w:tcW w:w="3260" w:type="dxa"/>
          </w:tcPr>
          <w:p w:rsidR="009A6C0D" w:rsidRPr="00CC24BB" w:rsidRDefault="009A6C0D" w:rsidP="009A6C0D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сбор статистических данных для исследования социально-экономических процессов орг</w:t>
            </w:r>
            <w:r w:rsidRPr="00CC24BB">
              <w:rPr>
                <w:sz w:val="22"/>
                <w:szCs w:val="22"/>
                <w:lang w:eastAsia="ru-RU"/>
              </w:rPr>
              <w:t>а</w:t>
            </w:r>
            <w:r w:rsidRPr="00CC24BB">
              <w:rPr>
                <w:sz w:val="22"/>
                <w:szCs w:val="22"/>
                <w:lang w:eastAsia="ru-RU"/>
              </w:rPr>
              <w:t>низации, региона, страны с ц</w:t>
            </w:r>
            <w:r w:rsidRPr="00CC24BB">
              <w:rPr>
                <w:sz w:val="22"/>
                <w:szCs w:val="22"/>
                <w:lang w:eastAsia="ru-RU"/>
              </w:rPr>
              <w:t>е</w:t>
            </w:r>
            <w:r w:rsidRPr="00CC24BB">
              <w:rPr>
                <w:sz w:val="22"/>
                <w:szCs w:val="22"/>
                <w:lang w:eastAsia="ru-RU"/>
              </w:rPr>
              <w:t xml:space="preserve">лью прогнозирования 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возмо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ж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ных угроз экономической безопасности</w:t>
            </w:r>
          </w:p>
        </w:tc>
        <w:tc>
          <w:tcPr>
            <w:tcW w:w="851" w:type="dxa"/>
          </w:tcPr>
          <w:p w:rsidR="009A6C0D" w:rsidRPr="00CC24BB" w:rsidRDefault="009A6C0D" w:rsidP="008B5FC0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9A6C0D" w:rsidRPr="00CC24BB" w:rsidTr="002C4ACE">
        <w:trPr>
          <w:trHeight w:val="20"/>
        </w:trPr>
        <w:tc>
          <w:tcPr>
            <w:tcW w:w="426" w:type="dxa"/>
            <w:shd w:val="clear" w:color="auto" w:fill="auto"/>
          </w:tcPr>
          <w:p w:rsidR="009A6C0D" w:rsidRPr="00CC24BB" w:rsidRDefault="009A6C0D" w:rsidP="009A6C0D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:rsidR="009A6C0D" w:rsidRPr="00CC24BB" w:rsidRDefault="009A6C0D" w:rsidP="009A6C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ПК-32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C0D" w:rsidRPr="00CC24BB" w:rsidRDefault="009A6C0D" w:rsidP="009A6C0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способностью проводить анализ во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з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можных экономических рисков и д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вать им оценку, составлять и обосн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вывать прогнозы динамики развития основных угроз экономической без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пасности</w:t>
            </w:r>
          </w:p>
        </w:tc>
        <w:tc>
          <w:tcPr>
            <w:tcW w:w="3260" w:type="dxa"/>
          </w:tcPr>
          <w:p w:rsidR="009A6C0D" w:rsidRPr="00CC24BB" w:rsidRDefault="009A6C0D" w:rsidP="009A6C0D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lastRenderedPageBreak/>
              <w:t>анализ и оценка возможных экономических рисков деятел</w:t>
            </w:r>
            <w:r w:rsidRPr="00CC24BB">
              <w:rPr>
                <w:rFonts w:eastAsia="Calibri"/>
                <w:sz w:val="22"/>
                <w:szCs w:val="22"/>
              </w:rPr>
              <w:t>ь</w:t>
            </w:r>
            <w:r w:rsidRPr="00CC24BB">
              <w:rPr>
                <w:rFonts w:eastAsia="Calibri"/>
                <w:sz w:val="22"/>
                <w:szCs w:val="22"/>
              </w:rPr>
              <w:t xml:space="preserve">ности организации, региона или </w:t>
            </w:r>
            <w:r w:rsidRPr="00CC24BB">
              <w:rPr>
                <w:rFonts w:eastAsia="Calibri"/>
                <w:sz w:val="22"/>
                <w:szCs w:val="22"/>
              </w:rPr>
              <w:lastRenderedPageBreak/>
              <w:t>страны в целом и прогнозир</w:t>
            </w:r>
            <w:r w:rsidRPr="00CC24BB">
              <w:rPr>
                <w:rFonts w:eastAsia="Calibri"/>
                <w:sz w:val="22"/>
                <w:szCs w:val="22"/>
              </w:rPr>
              <w:t>о</w:t>
            </w:r>
            <w:r w:rsidRPr="00CC24BB">
              <w:rPr>
                <w:rFonts w:eastAsia="Calibri"/>
                <w:sz w:val="22"/>
                <w:szCs w:val="22"/>
              </w:rPr>
              <w:t xml:space="preserve">вание их 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основных угроз эк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номической безопасности</w:t>
            </w:r>
          </w:p>
        </w:tc>
        <w:tc>
          <w:tcPr>
            <w:tcW w:w="851" w:type="dxa"/>
          </w:tcPr>
          <w:p w:rsidR="009A6C0D" w:rsidRPr="00CC24BB" w:rsidRDefault="009A6C0D" w:rsidP="009A6C0D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9A6C0D" w:rsidRPr="00CC24BB" w:rsidTr="002C4ACE">
        <w:trPr>
          <w:trHeight w:val="20"/>
        </w:trPr>
        <w:tc>
          <w:tcPr>
            <w:tcW w:w="426" w:type="dxa"/>
            <w:shd w:val="clear" w:color="auto" w:fill="auto"/>
          </w:tcPr>
          <w:p w:rsidR="009A6C0D" w:rsidRPr="00CC24BB" w:rsidRDefault="009A6C0D" w:rsidP="009A6C0D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lastRenderedPageBreak/>
              <w:t>6.</w:t>
            </w:r>
          </w:p>
        </w:tc>
        <w:tc>
          <w:tcPr>
            <w:tcW w:w="992" w:type="dxa"/>
            <w:shd w:val="clear" w:color="auto" w:fill="auto"/>
          </w:tcPr>
          <w:p w:rsidR="009A6C0D" w:rsidRPr="00CC24BB" w:rsidRDefault="009A6C0D" w:rsidP="009A6C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ПК-33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C0D" w:rsidRPr="00CC24BB" w:rsidRDefault="009A6C0D" w:rsidP="009A6C0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способностью анализировать и и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терпретировать финансовую, бухга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л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терскую и иную информацию, соде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жащуюся в учетно-отчетной документации, использовать пол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ченные сведения для принятия реш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ний по предупреждению, локализ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ции и нейтрализации угроз экономической безопасности</w:t>
            </w:r>
          </w:p>
        </w:tc>
        <w:tc>
          <w:tcPr>
            <w:tcW w:w="3260" w:type="dxa"/>
          </w:tcPr>
          <w:p w:rsidR="009A6C0D" w:rsidRPr="00CC24BB" w:rsidRDefault="009A6C0D" w:rsidP="009A6C0D">
            <w:pPr>
              <w:tabs>
                <w:tab w:val="left" w:pos="175"/>
              </w:tabs>
              <w:jc w:val="both"/>
              <w:rPr>
                <w:b/>
                <w:sz w:val="22"/>
                <w:szCs w:val="22"/>
                <w:lang w:eastAsia="ru-RU"/>
              </w:rPr>
            </w:pP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анализ и интерпретация фина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совой, бухгалтерской и иной информации, использование полученных сведений для пр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нятия решений по предупре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ж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дению, локализации и нейтр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лизации угроз экономической безопасности</w:t>
            </w:r>
          </w:p>
        </w:tc>
        <w:tc>
          <w:tcPr>
            <w:tcW w:w="851" w:type="dxa"/>
          </w:tcPr>
          <w:p w:rsidR="009A6C0D" w:rsidRPr="00CC24BB" w:rsidRDefault="009A6C0D" w:rsidP="009A6C0D">
            <w:pPr>
              <w:tabs>
                <w:tab w:val="left" w:pos="175"/>
              </w:tabs>
              <w:rPr>
                <w:b/>
                <w:sz w:val="22"/>
                <w:szCs w:val="22"/>
                <w:lang w:eastAsia="ru-RU"/>
              </w:rPr>
            </w:pPr>
          </w:p>
        </w:tc>
      </w:tr>
      <w:tr w:rsidR="009A6C0D" w:rsidRPr="00CC24BB" w:rsidTr="002C4ACE">
        <w:trPr>
          <w:trHeight w:val="20"/>
        </w:trPr>
        <w:tc>
          <w:tcPr>
            <w:tcW w:w="426" w:type="dxa"/>
            <w:shd w:val="clear" w:color="auto" w:fill="auto"/>
          </w:tcPr>
          <w:p w:rsidR="009A6C0D" w:rsidRPr="00CC24BB" w:rsidRDefault="009A6C0D" w:rsidP="009A6C0D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992" w:type="dxa"/>
            <w:shd w:val="clear" w:color="auto" w:fill="auto"/>
          </w:tcPr>
          <w:p w:rsidR="009A6C0D" w:rsidRPr="00CC24BB" w:rsidRDefault="009A6C0D" w:rsidP="009A6C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ПК-34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C0D" w:rsidRPr="00CC24BB" w:rsidRDefault="009A6C0D" w:rsidP="009A6C0D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способностью проводить комплек</w:t>
            </w:r>
            <w:r w:rsidRPr="00CC24BB">
              <w:rPr>
                <w:rFonts w:eastAsia="Calibri"/>
                <w:sz w:val="22"/>
                <w:szCs w:val="22"/>
              </w:rPr>
              <w:t>с</w:t>
            </w:r>
            <w:r w:rsidRPr="00CC24BB">
              <w:rPr>
                <w:rFonts w:eastAsia="Calibri"/>
                <w:sz w:val="22"/>
                <w:szCs w:val="22"/>
              </w:rPr>
              <w:t>ный анализ угроз экономической безопасности при планировании и осуществлении инновационных пр</w:t>
            </w:r>
            <w:r w:rsidRPr="00CC24BB">
              <w:rPr>
                <w:rFonts w:eastAsia="Calibri"/>
                <w:sz w:val="22"/>
                <w:szCs w:val="22"/>
              </w:rPr>
              <w:t>о</w:t>
            </w:r>
            <w:r w:rsidRPr="00CC24BB">
              <w:rPr>
                <w:rFonts w:eastAsia="Calibri"/>
                <w:sz w:val="22"/>
                <w:szCs w:val="22"/>
              </w:rPr>
              <w:t>ектов</w:t>
            </w:r>
          </w:p>
        </w:tc>
        <w:tc>
          <w:tcPr>
            <w:tcW w:w="3260" w:type="dxa"/>
          </w:tcPr>
          <w:p w:rsidR="009A6C0D" w:rsidRPr="00CC24BB" w:rsidRDefault="009A6C0D" w:rsidP="009A6C0D">
            <w:pPr>
              <w:tabs>
                <w:tab w:val="left" w:pos="175"/>
                <w:tab w:val="left" w:pos="743"/>
                <w:tab w:val="left" w:pos="884"/>
              </w:tabs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проведение комплексного ан</w:t>
            </w:r>
            <w:r w:rsidRPr="00CC24BB">
              <w:rPr>
                <w:sz w:val="22"/>
                <w:szCs w:val="22"/>
                <w:lang w:eastAsia="ru-RU"/>
              </w:rPr>
              <w:t>а</w:t>
            </w:r>
            <w:r w:rsidRPr="00CC24BB">
              <w:rPr>
                <w:sz w:val="22"/>
                <w:szCs w:val="22"/>
                <w:lang w:eastAsia="ru-RU"/>
              </w:rPr>
              <w:t xml:space="preserve">лиза </w:t>
            </w:r>
            <w:r w:rsidRPr="00CC24BB">
              <w:rPr>
                <w:rFonts w:eastAsia="Calibri"/>
                <w:sz w:val="22"/>
                <w:szCs w:val="22"/>
              </w:rPr>
              <w:t>угроз экономической безопасности при планиров</w:t>
            </w:r>
            <w:r w:rsidRPr="00CC24BB">
              <w:rPr>
                <w:rFonts w:eastAsia="Calibri"/>
                <w:sz w:val="22"/>
                <w:szCs w:val="22"/>
              </w:rPr>
              <w:t>а</w:t>
            </w:r>
            <w:r w:rsidRPr="00CC24BB">
              <w:rPr>
                <w:rFonts w:eastAsia="Calibri"/>
                <w:sz w:val="22"/>
                <w:szCs w:val="22"/>
              </w:rPr>
              <w:t>нии и осуществлении иннов</w:t>
            </w:r>
            <w:r w:rsidRPr="00CC24BB">
              <w:rPr>
                <w:rFonts w:eastAsia="Calibri"/>
                <w:sz w:val="22"/>
                <w:szCs w:val="22"/>
              </w:rPr>
              <w:t>а</w:t>
            </w:r>
            <w:r w:rsidRPr="00CC24BB">
              <w:rPr>
                <w:rFonts w:eastAsia="Calibri"/>
                <w:sz w:val="22"/>
                <w:szCs w:val="22"/>
              </w:rPr>
              <w:t>ционных проектов, программ и стратегий</w:t>
            </w:r>
          </w:p>
        </w:tc>
        <w:tc>
          <w:tcPr>
            <w:tcW w:w="851" w:type="dxa"/>
          </w:tcPr>
          <w:p w:rsidR="009A6C0D" w:rsidRPr="00CC24BB" w:rsidRDefault="009A6C0D" w:rsidP="009A6C0D">
            <w:pPr>
              <w:tabs>
                <w:tab w:val="left" w:pos="175"/>
                <w:tab w:val="left" w:pos="743"/>
                <w:tab w:val="left" w:pos="884"/>
              </w:tabs>
              <w:rPr>
                <w:b/>
                <w:sz w:val="22"/>
                <w:szCs w:val="22"/>
                <w:lang w:eastAsia="ru-RU"/>
              </w:rPr>
            </w:pPr>
          </w:p>
        </w:tc>
      </w:tr>
      <w:tr w:rsidR="009A6C0D" w:rsidRPr="00CC24BB" w:rsidTr="002C4ACE">
        <w:trPr>
          <w:trHeight w:val="20"/>
        </w:trPr>
        <w:tc>
          <w:tcPr>
            <w:tcW w:w="426" w:type="dxa"/>
            <w:shd w:val="clear" w:color="auto" w:fill="auto"/>
          </w:tcPr>
          <w:p w:rsidR="009A6C0D" w:rsidRPr="00CC24BB" w:rsidRDefault="009A6C0D" w:rsidP="009A6C0D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992" w:type="dxa"/>
            <w:shd w:val="clear" w:color="auto" w:fill="auto"/>
          </w:tcPr>
          <w:p w:rsidR="009A6C0D" w:rsidRPr="00CC24BB" w:rsidRDefault="009A6C0D" w:rsidP="009A6C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ПК-35</w:t>
            </w:r>
          </w:p>
        </w:tc>
        <w:tc>
          <w:tcPr>
            <w:tcW w:w="3827" w:type="dxa"/>
            <w:shd w:val="clear" w:color="auto" w:fill="auto"/>
          </w:tcPr>
          <w:p w:rsidR="009A6C0D" w:rsidRPr="00CC24BB" w:rsidRDefault="009A6C0D" w:rsidP="009A6C0D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способностью анализировать состо</w:t>
            </w:r>
            <w:r w:rsidRPr="00CC24BB">
              <w:rPr>
                <w:rFonts w:eastAsia="Calibri"/>
                <w:sz w:val="22"/>
                <w:szCs w:val="22"/>
              </w:rPr>
              <w:t>я</w:t>
            </w:r>
            <w:r w:rsidRPr="00CC24BB">
              <w:rPr>
                <w:rFonts w:eastAsia="Calibri"/>
                <w:sz w:val="22"/>
                <w:szCs w:val="22"/>
              </w:rPr>
              <w:t>ние и перспективы развития внешн</w:t>
            </w:r>
            <w:r w:rsidRPr="00CC24BB">
              <w:rPr>
                <w:rFonts w:eastAsia="Calibri"/>
                <w:sz w:val="22"/>
                <w:szCs w:val="22"/>
              </w:rPr>
              <w:t>е</w:t>
            </w:r>
            <w:r w:rsidRPr="00CC24BB">
              <w:rPr>
                <w:rFonts w:eastAsia="Calibri"/>
                <w:sz w:val="22"/>
                <w:szCs w:val="22"/>
              </w:rPr>
              <w:t>экономических связей и их влияние на экономическую безопасность</w:t>
            </w:r>
          </w:p>
        </w:tc>
        <w:tc>
          <w:tcPr>
            <w:tcW w:w="3260" w:type="dxa"/>
            <w:shd w:val="clear" w:color="auto" w:fill="auto"/>
          </w:tcPr>
          <w:p w:rsidR="009A6C0D" w:rsidRPr="00CC24BB" w:rsidRDefault="009A6C0D" w:rsidP="009A6C0D">
            <w:pPr>
              <w:tabs>
                <w:tab w:val="left" w:pos="175"/>
              </w:tabs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 xml:space="preserve">анализ состояния </w:t>
            </w:r>
            <w:r w:rsidRPr="00CC24BB">
              <w:rPr>
                <w:rFonts w:eastAsia="Calibri"/>
                <w:sz w:val="22"/>
                <w:szCs w:val="22"/>
              </w:rPr>
              <w:t>и перспект</w:t>
            </w:r>
            <w:r w:rsidRPr="00CC24BB">
              <w:rPr>
                <w:rFonts w:eastAsia="Calibri"/>
                <w:sz w:val="22"/>
                <w:szCs w:val="22"/>
              </w:rPr>
              <w:t>и</w:t>
            </w:r>
            <w:r w:rsidRPr="00CC24BB">
              <w:rPr>
                <w:rFonts w:eastAsia="Calibri"/>
                <w:sz w:val="22"/>
                <w:szCs w:val="22"/>
              </w:rPr>
              <w:t>вы развития внешнеэкономич</w:t>
            </w:r>
            <w:r w:rsidRPr="00CC24BB">
              <w:rPr>
                <w:rFonts w:eastAsia="Calibri"/>
                <w:sz w:val="22"/>
                <w:szCs w:val="22"/>
              </w:rPr>
              <w:t>е</w:t>
            </w:r>
            <w:r w:rsidRPr="00CC24BB">
              <w:rPr>
                <w:rFonts w:eastAsia="Calibri"/>
                <w:sz w:val="22"/>
                <w:szCs w:val="22"/>
              </w:rPr>
              <w:t>ских связей и их влияние на экономическую безопасность</w:t>
            </w:r>
          </w:p>
        </w:tc>
        <w:tc>
          <w:tcPr>
            <w:tcW w:w="851" w:type="dxa"/>
          </w:tcPr>
          <w:p w:rsidR="009A6C0D" w:rsidRPr="00CC24BB" w:rsidRDefault="009A6C0D" w:rsidP="009A6C0D">
            <w:pPr>
              <w:tabs>
                <w:tab w:val="left" w:pos="175"/>
              </w:tabs>
              <w:rPr>
                <w:b/>
                <w:sz w:val="22"/>
                <w:szCs w:val="22"/>
                <w:lang w:eastAsia="ru-RU"/>
              </w:rPr>
            </w:pPr>
          </w:p>
        </w:tc>
      </w:tr>
      <w:tr w:rsidR="009A6C0D" w:rsidRPr="00CC24BB" w:rsidTr="002C4ACE">
        <w:trPr>
          <w:trHeight w:val="20"/>
        </w:trPr>
        <w:tc>
          <w:tcPr>
            <w:tcW w:w="426" w:type="dxa"/>
            <w:shd w:val="clear" w:color="auto" w:fill="auto"/>
          </w:tcPr>
          <w:p w:rsidR="009A6C0D" w:rsidRPr="00CC24BB" w:rsidRDefault="009A6C0D" w:rsidP="009A6C0D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992" w:type="dxa"/>
            <w:shd w:val="clear" w:color="auto" w:fill="auto"/>
          </w:tcPr>
          <w:p w:rsidR="009A6C0D" w:rsidRPr="00CC24BB" w:rsidRDefault="009A6C0D" w:rsidP="009A6C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ПК-36</w:t>
            </w:r>
          </w:p>
        </w:tc>
        <w:tc>
          <w:tcPr>
            <w:tcW w:w="3827" w:type="dxa"/>
            <w:shd w:val="clear" w:color="auto" w:fill="auto"/>
          </w:tcPr>
          <w:p w:rsidR="009A6C0D" w:rsidRPr="00CC24BB" w:rsidRDefault="009A6C0D" w:rsidP="009A6C0D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способностью составлять прогнозы динамики основных экономических показателей деятельности хозяйс</w:t>
            </w:r>
            <w:r w:rsidRPr="00CC24BB">
              <w:rPr>
                <w:rFonts w:eastAsia="Calibri"/>
                <w:sz w:val="22"/>
                <w:szCs w:val="22"/>
              </w:rPr>
              <w:t>т</w:t>
            </w:r>
            <w:r w:rsidRPr="00CC24BB">
              <w:rPr>
                <w:rFonts w:eastAsia="Calibri"/>
                <w:sz w:val="22"/>
                <w:szCs w:val="22"/>
              </w:rPr>
              <w:t>вующих субъектов</w:t>
            </w:r>
          </w:p>
        </w:tc>
        <w:tc>
          <w:tcPr>
            <w:tcW w:w="3260" w:type="dxa"/>
            <w:shd w:val="clear" w:color="auto" w:fill="auto"/>
          </w:tcPr>
          <w:p w:rsidR="009A6C0D" w:rsidRPr="00CC24BB" w:rsidRDefault="009A6C0D" w:rsidP="009A6C0D">
            <w:pPr>
              <w:tabs>
                <w:tab w:val="left" w:pos="175"/>
              </w:tabs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 xml:space="preserve">анализ и прогноз динамики </w:t>
            </w:r>
            <w:r w:rsidRPr="00CC24BB">
              <w:rPr>
                <w:rFonts w:eastAsia="Calibri"/>
                <w:sz w:val="22"/>
                <w:szCs w:val="22"/>
              </w:rPr>
              <w:t>о</w:t>
            </w:r>
            <w:r w:rsidRPr="00CC24BB">
              <w:rPr>
                <w:rFonts w:eastAsia="Calibri"/>
                <w:sz w:val="22"/>
                <w:szCs w:val="22"/>
              </w:rPr>
              <w:t>с</w:t>
            </w:r>
            <w:r w:rsidRPr="00CC24BB">
              <w:rPr>
                <w:rFonts w:eastAsia="Calibri"/>
                <w:sz w:val="22"/>
                <w:szCs w:val="22"/>
              </w:rPr>
              <w:t>новных экономических показ</w:t>
            </w:r>
            <w:r w:rsidRPr="00CC24BB">
              <w:rPr>
                <w:rFonts w:eastAsia="Calibri"/>
                <w:sz w:val="22"/>
                <w:szCs w:val="22"/>
              </w:rPr>
              <w:t>а</w:t>
            </w:r>
            <w:r w:rsidRPr="00CC24BB">
              <w:rPr>
                <w:rFonts w:eastAsia="Calibri"/>
                <w:sz w:val="22"/>
                <w:szCs w:val="22"/>
              </w:rPr>
              <w:t>телей деятельности хозяйс</w:t>
            </w:r>
            <w:r w:rsidRPr="00CC24BB">
              <w:rPr>
                <w:rFonts w:eastAsia="Calibri"/>
                <w:sz w:val="22"/>
                <w:szCs w:val="22"/>
              </w:rPr>
              <w:t>т</w:t>
            </w:r>
            <w:r w:rsidRPr="00CC24BB">
              <w:rPr>
                <w:rFonts w:eastAsia="Calibri"/>
                <w:sz w:val="22"/>
                <w:szCs w:val="22"/>
              </w:rPr>
              <w:t xml:space="preserve">вующих субъектов </w:t>
            </w:r>
          </w:p>
        </w:tc>
        <w:tc>
          <w:tcPr>
            <w:tcW w:w="851" w:type="dxa"/>
          </w:tcPr>
          <w:p w:rsidR="009A6C0D" w:rsidRPr="00CC24BB" w:rsidRDefault="009A6C0D" w:rsidP="009A6C0D">
            <w:pPr>
              <w:tabs>
                <w:tab w:val="left" w:pos="175"/>
              </w:tabs>
              <w:rPr>
                <w:b/>
                <w:sz w:val="22"/>
                <w:szCs w:val="22"/>
                <w:lang w:eastAsia="ru-RU"/>
              </w:rPr>
            </w:pPr>
          </w:p>
        </w:tc>
      </w:tr>
      <w:tr w:rsidR="009A6C0D" w:rsidRPr="00CC24BB" w:rsidTr="002C4ACE">
        <w:trPr>
          <w:trHeight w:val="20"/>
        </w:trPr>
        <w:tc>
          <w:tcPr>
            <w:tcW w:w="426" w:type="dxa"/>
            <w:shd w:val="clear" w:color="auto" w:fill="auto"/>
          </w:tcPr>
          <w:p w:rsidR="009A6C0D" w:rsidRPr="00CC24BB" w:rsidRDefault="009A6C0D" w:rsidP="009A6C0D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992" w:type="dxa"/>
            <w:shd w:val="clear" w:color="auto" w:fill="auto"/>
          </w:tcPr>
          <w:p w:rsidR="009A6C0D" w:rsidRPr="00CC24BB" w:rsidRDefault="009A6C0D" w:rsidP="009A6C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ПК-41</w:t>
            </w:r>
          </w:p>
        </w:tc>
        <w:tc>
          <w:tcPr>
            <w:tcW w:w="3827" w:type="dxa"/>
            <w:shd w:val="clear" w:color="auto" w:fill="auto"/>
          </w:tcPr>
          <w:p w:rsidR="009A6C0D" w:rsidRPr="00CC24BB" w:rsidRDefault="009A6C0D" w:rsidP="009A6C0D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способностью принимать участие в разработке стратегии обеспечения экономической безопасности орган</w:t>
            </w:r>
            <w:r w:rsidRPr="00CC24BB">
              <w:rPr>
                <w:rFonts w:eastAsia="Calibri"/>
                <w:sz w:val="22"/>
                <w:szCs w:val="22"/>
              </w:rPr>
              <w:t>и</w:t>
            </w:r>
            <w:r w:rsidRPr="00CC24BB">
              <w:rPr>
                <w:rFonts w:eastAsia="Calibri"/>
                <w:sz w:val="22"/>
                <w:szCs w:val="22"/>
              </w:rPr>
              <w:t>заций, подготовке программ по ее реализации</w:t>
            </w:r>
          </w:p>
        </w:tc>
        <w:tc>
          <w:tcPr>
            <w:tcW w:w="3260" w:type="dxa"/>
            <w:shd w:val="clear" w:color="auto" w:fill="auto"/>
          </w:tcPr>
          <w:p w:rsidR="009A6C0D" w:rsidRPr="00CC24BB" w:rsidRDefault="009A6C0D" w:rsidP="009A6C0D">
            <w:pPr>
              <w:tabs>
                <w:tab w:val="left" w:pos="175"/>
              </w:tabs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разработка предложений по обеспечению экономической безопасности на микро-, мезо-, макроуровне и подготовка р</w:t>
            </w:r>
            <w:r w:rsidRPr="00CC24BB">
              <w:rPr>
                <w:sz w:val="22"/>
                <w:szCs w:val="22"/>
                <w:lang w:eastAsia="ru-RU"/>
              </w:rPr>
              <w:t>е</w:t>
            </w:r>
            <w:r w:rsidRPr="00CC24BB">
              <w:rPr>
                <w:sz w:val="22"/>
                <w:szCs w:val="22"/>
                <w:lang w:eastAsia="ru-RU"/>
              </w:rPr>
              <w:t>комендаций по их реализации</w:t>
            </w:r>
          </w:p>
        </w:tc>
        <w:tc>
          <w:tcPr>
            <w:tcW w:w="851" w:type="dxa"/>
          </w:tcPr>
          <w:p w:rsidR="009A6C0D" w:rsidRPr="00CC24BB" w:rsidRDefault="009A6C0D" w:rsidP="009A6C0D">
            <w:pPr>
              <w:rPr>
                <w:b/>
                <w:sz w:val="22"/>
                <w:szCs w:val="22"/>
                <w:lang w:eastAsia="ru-RU"/>
              </w:rPr>
            </w:pPr>
          </w:p>
        </w:tc>
      </w:tr>
      <w:tr w:rsidR="009A6C0D" w:rsidRPr="00CC24BB" w:rsidTr="002C4ACE">
        <w:trPr>
          <w:trHeight w:val="20"/>
        </w:trPr>
        <w:tc>
          <w:tcPr>
            <w:tcW w:w="426" w:type="dxa"/>
            <w:shd w:val="clear" w:color="auto" w:fill="auto"/>
          </w:tcPr>
          <w:p w:rsidR="009A6C0D" w:rsidRPr="00CC24BB" w:rsidRDefault="009A6C0D" w:rsidP="009A6C0D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992" w:type="dxa"/>
            <w:shd w:val="clear" w:color="auto" w:fill="auto"/>
          </w:tcPr>
          <w:p w:rsidR="009A6C0D" w:rsidRPr="00CC24BB" w:rsidRDefault="009A6C0D" w:rsidP="009A6C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ПК-42</w:t>
            </w:r>
          </w:p>
        </w:tc>
        <w:tc>
          <w:tcPr>
            <w:tcW w:w="3827" w:type="dxa"/>
            <w:shd w:val="clear" w:color="auto" w:fill="auto"/>
          </w:tcPr>
          <w:p w:rsidR="009A6C0D" w:rsidRPr="00CC24BB" w:rsidRDefault="009A6C0D" w:rsidP="009A6C0D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способностью планировать и орган</w:t>
            </w:r>
            <w:r w:rsidRPr="00CC24BB">
              <w:rPr>
                <w:rFonts w:eastAsia="Calibri"/>
                <w:sz w:val="22"/>
                <w:szCs w:val="22"/>
              </w:rPr>
              <w:t>и</w:t>
            </w:r>
            <w:r w:rsidRPr="00CC24BB">
              <w:rPr>
                <w:rFonts w:eastAsia="Calibri"/>
                <w:sz w:val="22"/>
                <w:szCs w:val="22"/>
              </w:rPr>
              <w:t>зовывать служебную деятельность подчиненных, осуществлять контроль и учет ее результатов</w:t>
            </w:r>
          </w:p>
        </w:tc>
        <w:tc>
          <w:tcPr>
            <w:tcW w:w="3260" w:type="dxa"/>
            <w:shd w:val="clear" w:color="auto" w:fill="auto"/>
          </w:tcPr>
          <w:p w:rsidR="009A6C0D" w:rsidRPr="00CC24BB" w:rsidRDefault="009A6C0D" w:rsidP="009A6C0D">
            <w:pPr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планирование, организация и контроль служебной деятельн</w:t>
            </w:r>
            <w:r w:rsidRPr="00CC24BB">
              <w:rPr>
                <w:sz w:val="22"/>
                <w:szCs w:val="22"/>
                <w:lang w:eastAsia="ru-RU"/>
              </w:rPr>
              <w:t>о</w:t>
            </w:r>
            <w:r w:rsidRPr="00CC24BB">
              <w:rPr>
                <w:sz w:val="22"/>
                <w:szCs w:val="22"/>
                <w:lang w:eastAsia="ru-RU"/>
              </w:rPr>
              <w:t>сти в государственных и нег</w:t>
            </w:r>
            <w:r w:rsidRPr="00CC24BB">
              <w:rPr>
                <w:sz w:val="22"/>
                <w:szCs w:val="22"/>
                <w:lang w:eastAsia="ru-RU"/>
              </w:rPr>
              <w:t>о</w:t>
            </w:r>
            <w:r w:rsidRPr="00CC24BB">
              <w:rPr>
                <w:sz w:val="22"/>
                <w:szCs w:val="22"/>
                <w:lang w:eastAsia="ru-RU"/>
              </w:rPr>
              <w:t xml:space="preserve">сударственных организациях на микро-, мезо-, макроуровнях. </w:t>
            </w:r>
          </w:p>
        </w:tc>
        <w:tc>
          <w:tcPr>
            <w:tcW w:w="851" w:type="dxa"/>
          </w:tcPr>
          <w:p w:rsidR="009A6C0D" w:rsidRPr="00CC24BB" w:rsidRDefault="009A6C0D" w:rsidP="009A6C0D">
            <w:pPr>
              <w:rPr>
                <w:b/>
                <w:sz w:val="22"/>
                <w:szCs w:val="22"/>
                <w:lang w:eastAsia="ru-RU"/>
              </w:rPr>
            </w:pPr>
          </w:p>
        </w:tc>
      </w:tr>
      <w:tr w:rsidR="009A6C0D" w:rsidRPr="00CC24BB" w:rsidTr="002C4ACE">
        <w:trPr>
          <w:trHeight w:val="20"/>
        </w:trPr>
        <w:tc>
          <w:tcPr>
            <w:tcW w:w="426" w:type="dxa"/>
            <w:shd w:val="clear" w:color="auto" w:fill="auto"/>
          </w:tcPr>
          <w:p w:rsidR="009A6C0D" w:rsidRPr="00CC24BB" w:rsidRDefault="009A6C0D" w:rsidP="009A6C0D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992" w:type="dxa"/>
            <w:shd w:val="clear" w:color="auto" w:fill="auto"/>
          </w:tcPr>
          <w:p w:rsidR="009A6C0D" w:rsidRPr="00CC24BB" w:rsidRDefault="009A6C0D" w:rsidP="009A6C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ПК-43</w:t>
            </w:r>
          </w:p>
        </w:tc>
        <w:tc>
          <w:tcPr>
            <w:tcW w:w="3827" w:type="dxa"/>
            <w:shd w:val="clear" w:color="auto" w:fill="auto"/>
          </w:tcPr>
          <w:p w:rsidR="009A6C0D" w:rsidRPr="00CC24BB" w:rsidRDefault="009A6C0D" w:rsidP="009A6C0D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способностью принимать оптимал</w:t>
            </w:r>
            <w:r w:rsidRPr="00CC24BB">
              <w:rPr>
                <w:rFonts w:eastAsia="Calibri"/>
                <w:sz w:val="22"/>
                <w:szCs w:val="22"/>
              </w:rPr>
              <w:t>ь</w:t>
            </w:r>
            <w:r w:rsidRPr="00CC24BB">
              <w:rPr>
                <w:rFonts w:eastAsia="Calibri"/>
                <w:sz w:val="22"/>
                <w:szCs w:val="22"/>
              </w:rPr>
              <w:t>ные управленческие решения с уч</w:t>
            </w:r>
            <w:r w:rsidRPr="00CC24BB">
              <w:rPr>
                <w:rFonts w:eastAsia="Calibri"/>
                <w:sz w:val="22"/>
                <w:szCs w:val="22"/>
              </w:rPr>
              <w:t>е</w:t>
            </w:r>
            <w:r w:rsidRPr="00CC24BB">
              <w:rPr>
                <w:rFonts w:eastAsia="Calibri"/>
                <w:sz w:val="22"/>
                <w:szCs w:val="22"/>
              </w:rPr>
              <w:t>том критериев социально-экономической эффективности, ри</w:t>
            </w:r>
            <w:r w:rsidRPr="00CC24BB">
              <w:rPr>
                <w:rFonts w:eastAsia="Calibri"/>
                <w:sz w:val="22"/>
                <w:szCs w:val="22"/>
              </w:rPr>
              <w:t>с</w:t>
            </w:r>
            <w:r w:rsidRPr="00CC24BB">
              <w:rPr>
                <w:rFonts w:eastAsia="Calibri"/>
                <w:sz w:val="22"/>
                <w:szCs w:val="22"/>
              </w:rPr>
              <w:t>ков и возможностей использования имеющихся ресурсов</w:t>
            </w:r>
          </w:p>
        </w:tc>
        <w:tc>
          <w:tcPr>
            <w:tcW w:w="3260" w:type="dxa"/>
            <w:shd w:val="clear" w:color="auto" w:fill="auto"/>
          </w:tcPr>
          <w:p w:rsidR="009A6C0D" w:rsidRPr="00CC24BB" w:rsidRDefault="009A6C0D" w:rsidP="009A6C0D">
            <w:pPr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 xml:space="preserve">определение эффективности </w:t>
            </w:r>
            <w:r w:rsidRPr="00CC24BB">
              <w:rPr>
                <w:rFonts w:eastAsia="Calibri"/>
                <w:sz w:val="22"/>
                <w:szCs w:val="22"/>
              </w:rPr>
              <w:t>управленческих решений с уч</w:t>
            </w:r>
            <w:r w:rsidRPr="00CC24BB">
              <w:rPr>
                <w:rFonts w:eastAsia="Calibri"/>
                <w:sz w:val="22"/>
                <w:szCs w:val="22"/>
              </w:rPr>
              <w:t>е</w:t>
            </w:r>
            <w:r w:rsidRPr="00CC24BB">
              <w:rPr>
                <w:rFonts w:eastAsia="Calibri"/>
                <w:sz w:val="22"/>
                <w:szCs w:val="22"/>
              </w:rPr>
              <w:t>том критериев социально-экономической результативн</w:t>
            </w:r>
            <w:r w:rsidRPr="00CC24BB">
              <w:rPr>
                <w:rFonts w:eastAsia="Calibri"/>
                <w:sz w:val="22"/>
                <w:szCs w:val="22"/>
              </w:rPr>
              <w:t>о</w:t>
            </w:r>
            <w:r w:rsidRPr="00CC24BB">
              <w:rPr>
                <w:rFonts w:eastAsia="Calibri"/>
                <w:sz w:val="22"/>
                <w:szCs w:val="22"/>
              </w:rPr>
              <w:t>сти, рисков и возможностей использования имеющихся р</w:t>
            </w:r>
            <w:r w:rsidRPr="00CC24BB">
              <w:rPr>
                <w:rFonts w:eastAsia="Calibri"/>
                <w:sz w:val="22"/>
                <w:szCs w:val="22"/>
              </w:rPr>
              <w:t>е</w:t>
            </w:r>
            <w:r w:rsidRPr="00CC24BB">
              <w:rPr>
                <w:rFonts w:eastAsia="Calibri"/>
                <w:sz w:val="22"/>
                <w:szCs w:val="22"/>
              </w:rPr>
              <w:t>сурсов</w:t>
            </w:r>
          </w:p>
        </w:tc>
        <w:tc>
          <w:tcPr>
            <w:tcW w:w="851" w:type="dxa"/>
          </w:tcPr>
          <w:p w:rsidR="009A6C0D" w:rsidRPr="00CC24BB" w:rsidRDefault="009A6C0D" w:rsidP="009A6C0D">
            <w:pPr>
              <w:rPr>
                <w:b/>
                <w:sz w:val="22"/>
                <w:szCs w:val="22"/>
                <w:lang w:eastAsia="ru-RU"/>
              </w:rPr>
            </w:pPr>
          </w:p>
        </w:tc>
      </w:tr>
      <w:tr w:rsidR="009A6C0D" w:rsidRPr="00CC24BB" w:rsidTr="002C4ACE">
        <w:trPr>
          <w:trHeight w:val="20"/>
        </w:trPr>
        <w:tc>
          <w:tcPr>
            <w:tcW w:w="426" w:type="dxa"/>
            <w:shd w:val="clear" w:color="auto" w:fill="auto"/>
          </w:tcPr>
          <w:p w:rsidR="009A6C0D" w:rsidRPr="00CC24BB" w:rsidRDefault="009A6C0D" w:rsidP="009A6C0D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992" w:type="dxa"/>
            <w:shd w:val="clear" w:color="auto" w:fill="auto"/>
          </w:tcPr>
          <w:p w:rsidR="009A6C0D" w:rsidRPr="00CC24BB" w:rsidRDefault="009A6C0D" w:rsidP="009A6C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ПК-44</w:t>
            </w:r>
          </w:p>
        </w:tc>
        <w:tc>
          <w:tcPr>
            <w:tcW w:w="3827" w:type="dxa"/>
            <w:shd w:val="clear" w:color="auto" w:fill="auto"/>
          </w:tcPr>
          <w:p w:rsidR="009A6C0D" w:rsidRPr="00CC24BB" w:rsidRDefault="009A6C0D" w:rsidP="009A6C0D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способностью осуществлять док</w:t>
            </w:r>
            <w:r w:rsidRPr="00CC24BB">
              <w:rPr>
                <w:rFonts w:eastAsia="Calibri"/>
                <w:sz w:val="22"/>
                <w:szCs w:val="22"/>
              </w:rPr>
              <w:t>у</w:t>
            </w:r>
            <w:r w:rsidRPr="00CC24BB">
              <w:rPr>
                <w:rFonts w:eastAsia="Calibri"/>
                <w:sz w:val="22"/>
                <w:szCs w:val="22"/>
              </w:rPr>
              <w:t>ментационное обеспечение управле</w:t>
            </w:r>
            <w:r w:rsidRPr="00CC24BB">
              <w:rPr>
                <w:rFonts w:eastAsia="Calibri"/>
                <w:sz w:val="22"/>
                <w:szCs w:val="22"/>
              </w:rPr>
              <w:t>н</w:t>
            </w:r>
            <w:r w:rsidRPr="00CC24BB">
              <w:rPr>
                <w:rFonts w:eastAsia="Calibri"/>
                <w:sz w:val="22"/>
                <w:szCs w:val="22"/>
              </w:rPr>
              <w:t>ческой деятельности</w:t>
            </w:r>
          </w:p>
        </w:tc>
        <w:tc>
          <w:tcPr>
            <w:tcW w:w="3260" w:type="dxa"/>
            <w:shd w:val="clear" w:color="auto" w:fill="auto"/>
          </w:tcPr>
          <w:p w:rsidR="009A6C0D" w:rsidRPr="00CC24BB" w:rsidRDefault="009A6C0D" w:rsidP="009A6C0D">
            <w:pPr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работа с различными формами документов, обеспечивающих управленческую деятельность</w:t>
            </w:r>
          </w:p>
        </w:tc>
        <w:tc>
          <w:tcPr>
            <w:tcW w:w="851" w:type="dxa"/>
          </w:tcPr>
          <w:p w:rsidR="009A6C0D" w:rsidRPr="00CC24BB" w:rsidRDefault="009A6C0D" w:rsidP="009A6C0D">
            <w:pPr>
              <w:rPr>
                <w:b/>
                <w:sz w:val="22"/>
                <w:szCs w:val="22"/>
                <w:lang w:eastAsia="ru-RU"/>
              </w:rPr>
            </w:pPr>
          </w:p>
        </w:tc>
      </w:tr>
      <w:tr w:rsidR="009A6C0D" w:rsidRPr="00CC24BB" w:rsidTr="002C4ACE">
        <w:trPr>
          <w:trHeight w:val="20"/>
        </w:trPr>
        <w:tc>
          <w:tcPr>
            <w:tcW w:w="426" w:type="dxa"/>
            <w:shd w:val="clear" w:color="auto" w:fill="auto"/>
          </w:tcPr>
          <w:p w:rsidR="009A6C0D" w:rsidRPr="00CC24BB" w:rsidRDefault="009A6C0D" w:rsidP="009A6C0D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992" w:type="dxa"/>
            <w:shd w:val="clear" w:color="auto" w:fill="auto"/>
          </w:tcPr>
          <w:p w:rsidR="009A6C0D" w:rsidRPr="00CC24BB" w:rsidRDefault="009A6C0D" w:rsidP="009A6C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ПСК-1.1</w:t>
            </w:r>
          </w:p>
        </w:tc>
        <w:tc>
          <w:tcPr>
            <w:tcW w:w="3827" w:type="dxa"/>
            <w:shd w:val="clear" w:color="auto" w:fill="auto"/>
          </w:tcPr>
          <w:p w:rsidR="009A6C0D" w:rsidRPr="00CC24BB" w:rsidRDefault="009A6C0D" w:rsidP="009A6C0D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 разрабатывать направл</w:t>
            </w:r>
            <w:r w:rsidRPr="00CC24BB">
              <w:rPr>
                <w:rFonts w:eastAsia="Calibri"/>
                <w:sz w:val="22"/>
                <w:szCs w:val="22"/>
              </w:rPr>
              <w:t>е</w:t>
            </w:r>
            <w:r w:rsidRPr="00CC24BB">
              <w:rPr>
                <w:rFonts w:eastAsia="Calibri"/>
                <w:sz w:val="22"/>
                <w:szCs w:val="22"/>
              </w:rPr>
              <w:t>ния деятельности по обеспечению экономической безопасности орган</w:t>
            </w:r>
            <w:r w:rsidRPr="00CC24BB">
              <w:rPr>
                <w:rFonts w:eastAsia="Calibri"/>
                <w:sz w:val="22"/>
                <w:szCs w:val="22"/>
              </w:rPr>
              <w:t>и</w:t>
            </w:r>
            <w:r w:rsidRPr="00CC24BB">
              <w:rPr>
                <w:rFonts w:eastAsia="Calibri"/>
                <w:sz w:val="22"/>
                <w:szCs w:val="22"/>
              </w:rPr>
              <w:t>зации, внедрять внутрикорпорати</w:t>
            </w:r>
            <w:r w:rsidRPr="00CC24BB">
              <w:rPr>
                <w:rFonts w:eastAsia="Calibri"/>
                <w:sz w:val="22"/>
                <w:szCs w:val="22"/>
              </w:rPr>
              <w:t>в</w:t>
            </w:r>
            <w:r w:rsidRPr="00CC24BB">
              <w:rPr>
                <w:rFonts w:eastAsia="Calibri"/>
                <w:sz w:val="22"/>
                <w:szCs w:val="22"/>
              </w:rPr>
              <w:t>ные программы и процедуры, регул</w:t>
            </w:r>
            <w:r w:rsidRPr="00CC24BB">
              <w:rPr>
                <w:rFonts w:eastAsia="Calibri"/>
                <w:sz w:val="22"/>
                <w:szCs w:val="22"/>
              </w:rPr>
              <w:t>и</w:t>
            </w:r>
            <w:r w:rsidRPr="00CC24BB">
              <w:rPr>
                <w:rFonts w:eastAsia="Calibri"/>
                <w:sz w:val="22"/>
                <w:szCs w:val="22"/>
              </w:rPr>
              <w:t>рующие вопросы экономической безопасности, анализировать эффе</w:t>
            </w:r>
            <w:r w:rsidRPr="00CC24BB">
              <w:rPr>
                <w:rFonts w:eastAsia="Calibri"/>
                <w:sz w:val="22"/>
                <w:szCs w:val="22"/>
              </w:rPr>
              <w:t>к</w:t>
            </w:r>
            <w:r w:rsidRPr="00CC24BB">
              <w:rPr>
                <w:rFonts w:eastAsia="Calibri"/>
                <w:sz w:val="22"/>
                <w:szCs w:val="22"/>
              </w:rPr>
              <w:t>тивность применяемых мер</w:t>
            </w:r>
          </w:p>
        </w:tc>
        <w:tc>
          <w:tcPr>
            <w:tcW w:w="3260" w:type="dxa"/>
            <w:shd w:val="clear" w:color="auto" w:fill="auto"/>
          </w:tcPr>
          <w:p w:rsidR="009A6C0D" w:rsidRPr="00CC24BB" w:rsidRDefault="008B5FC0" w:rsidP="009A6C0D">
            <w:pPr>
              <w:tabs>
                <w:tab w:val="left" w:pos="175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sz w:val="22"/>
                <w:szCs w:val="22"/>
                <w:lang w:eastAsia="ru-RU"/>
              </w:rPr>
              <w:t>Р</w:t>
            </w:r>
            <w:r w:rsidR="009A6C0D" w:rsidRPr="00CC24BB">
              <w:rPr>
                <w:sz w:val="22"/>
                <w:szCs w:val="22"/>
                <w:lang w:eastAsia="ru-RU"/>
              </w:rPr>
              <w:t>азработка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9A6C0D" w:rsidRPr="00CC24BB">
              <w:rPr>
                <w:rFonts w:eastAsia="Calibri"/>
                <w:sz w:val="22"/>
                <w:szCs w:val="22"/>
              </w:rPr>
              <w:t>направлений де</w:t>
            </w:r>
            <w:r w:rsidR="009A6C0D" w:rsidRPr="00CC24BB">
              <w:rPr>
                <w:rFonts w:eastAsia="Calibri"/>
                <w:sz w:val="22"/>
                <w:szCs w:val="22"/>
              </w:rPr>
              <w:t>я</w:t>
            </w:r>
            <w:r w:rsidR="009A6C0D" w:rsidRPr="00CC24BB">
              <w:rPr>
                <w:rFonts w:eastAsia="Calibri"/>
                <w:sz w:val="22"/>
                <w:szCs w:val="22"/>
              </w:rPr>
              <w:t>тельности обеспечения экон</w:t>
            </w:r>
            <w:r w:rsidR="009A6C0D" w:rsidRPr="00CC24BB">
              <w:rPr>
                <w:rFonts w:eastAsia="Calibri"/>
                <w:sz w:val="22"/>
                <w:szCs w:val="22"/>
              </w:rPr>
              <w:t>о</w:t>
            </w:r>
            <w:r w:rsidR="009A6C0D" w:rsidRPr="00CC24BB">
              <w:rPr>
                <w:rFonts w:eastAsia="Calibri"/>
                <w:sz w:val="22"/>
                <w:szCs w:val="22"/>
              </w:rPr>
              <w:t>мической безопасности на ми</w:t>
            </w:r>
            <w:r w:rsidR="009A6C0D" w:rsidRPr="00CC24BB">
              <w:rPr>
                <w:rFonts w:eastAsia="Calibri"/>
                <w:sz w:val="22"/>
                <w:szCs w:val="22"/>
              </w:rPr>
              <w:t>к</w:t>
            </w:r>
            <w:r w:rsidR="009A6C0D" w:rsidRPr="00CC24BB">
              <w:rPr>
                <w:rFonts w:eastAsia="Calibri"/>
                <w:sz w:val="22"/>
                <w:szCs w:val="22"/>
              </w:rPr>
              <w:t>ро-, мезо- и макроуровнях, внедрение различных программ и процедур, регулирующих в</w:t>
            </w:r>
            <w:r w:rsidR="009A6C0D" w:rsidRPr="00CC24BB">
              <w:rPr>
                <w:rFonts w:eastAsia="Calibri"/>
                <w:sz w:val="22"/>
                <w:szCs w:val="22"/>
              </w:rPr>
              <w:t>о</w:t>
            </w:r>
            <w:r w:rsidR="009A6C0D" w:rsidRPr="00CC24BB">
              <w:rPr>
                <w:rFonts w:eastAsia="Calibri"/>
                <w:sz w:val="22"/>
                <w:szCs w:val="22"/>
              </w:rPr>
              <w:t>просы экономической безопа</w:t>
            </w:r>
            <w:r w:rsidR="009A6C0D" w:rsidRPr="00CC24BB">
              <w:rPr>
                <w:rFonts w:eastAsia="Calibri"/>
                <w:sz w:val="22"/>
                <w:szCs w:val="22"/>
              </w:rPr>
              <w:t>с</w:t>
            </w:r>
            <w:r w:rsidR="009A6C0D" w:rsidRPr="00CC24BB">
              <w:rPr>
                <w:rFonts w:eastAsia="Calibri"/>
                <w:sz w:val="22"/>
                <w:szCs w:val="22"/>
              </w:rPr>
              <w:t>ности и определение их эффе</w:t>
            </w:r>
            <w:r w:rsidR="009A6C0D" w:rsidRPr="00CC24BB">
              <w:rPr>
                <w:rFonts w:eastAsia="Calibri"/>
                <w:sz w:val="22"/>
                <w:szCs w:val="22"/>
              </w:rPr>
              <w:t>к</w:t>
            </w:r>
            <w:r w:rsidR="009A6C0D" w:rsidRPr="00CC24BB">
              <w:rPr>
                <w:rFonts w:eastAsia="Calibri"/>
                <w:sz w:val="22"/>
                <w:szCs w:val="22"/>
              </w:rPr>
              <w:t>тивности</w:t>
            </w:r>
          </w:p>
        </w:tc>
        <w:tc>
          <w:tcPr>
            <w:tcW w:w="851" w:type="dxa"/>
          </w:tcPr>
          <w:p w:rsidR="009A6C0D" w:rsidRPr="00CC24BB" w:rsidRDefault="009A6C0D" w:rsidP="009A6C0D">
            <w:pPr>
              <w:tabs>
                <w:tab w:val="left" w:pos="175"/>
              </w:tabs>
              <w:rPr>
                <w:b/>
                <w:sz w:val="22"/>
                <w:szCs w:val="22"/>
                <w:lang w:eastAsia="ru-RU"/>
              </w:rPr>
            </w:pPr>
          </w:p>
        </w:tc>
      </w:tr>
      <w:tr w:rsidR="009A6C0D" w:rsidRPr="00CC24BB" w:rsidTr="002C4ACE">
        <w:trPr>
          <w:trHeight w:val="20"/>
        </w:trPr>
        <w:tc>
          <w:tcPr>
            <w:tcW w:w="426" w:type="dxa"/>
            <w:shd w:val="clear" w:color="auto" w:fill="auto"/>
          </w:tcPr>
          <w:p w:rsidR="009A6C0D" w:rsidRPr="00CC24BB" w:rsidRDefault="009A6C0D" w:rsidP="009A6C0D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992" w:type="dxa"/>
            <w:shd w:val="clear" w:color="auto" w:fill="auto"/>
          </w:tcPr>
          <w:p w:rsidR="009A6C0D" w:rsidRPr="00CC24BB" w:rsidRDefault="009A6C0D" w:rsidP="009A6C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ПСК-1.2</w:t>
            </w:r>
          </w:p>
        </w:tc>
        <w:tc>
          <w:tcPr>
            <w:tcW w:w="3827" w:type="dxa"/>
            <w:shd w:val="clear" w:color="auto" w:fill="auto"/>
          </w:tcPr>
          <w:p w:rsidR="009A6C0D" w:rsidRPr="00CC24BB" w:rsidRDefault="009A6C0D" w:rsidP="009A6C0D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 xml:space="preserve">способность проводить финансово-экономический и правовой анализ </w:t>
            </w:r>
            <w:r w:rsidRPr="00CC24BB">
              <w:rPr>
                <w:rFonts w:eastAsia="Calibri"/>
                <w:sz w:val="22"/>
                <w:szCs w:val="22"/>
              </w:rPr>
              <w:lastRenderedPageBreak/>
              <w:t>противоправной деятельности орг</w:t>
            </w:r>
            <w:r w:rsidRPr="00CC24BB">
              <w:rPr>
                <w:rFonts w:eastAsia="Calibri"/>
                <w:sz w:val="22"/>
                <w:szCs w:val="22"/>
              </w:rPr>
              <w:t>а</w:t>
            </w:r>
            <w:r w:rsidRPr="00CC24BB">
              <w:rPr>
                <w:rFonts w:eastAsia="Calibri"/>
                <w:sz w:val="22"/>
                <w:szCs w:val="22"/>
              </w:rPr>
              <w:t>низации, разрабатывать экономико-правовые механизмы выявления т</w:t>
            </w:r>
            <w:r w:rsidRPr="00CC24BB">
              <w:rPr>
                <w:rFonts w:eastAsia="Calibri"/>
                <w:sz w:val="22"/>
                <w:szCs w:val="22"/>
              </w:rPr>
              <w:t>е</w:t>
            </w:r>
            <w:r w:rsidRPr="00CC24BB">
              <w:rPr>
                <w:rFonts w:eastAsia="Calibri"/>
                <w:sz w:val="22"/>
                <w:szCs w:val="22"/>
              </w:rPr>
              <w:t>невого хозяйственного оборота</w:t>
            </w:r>
          </w:p>
        </w:tc>
        <w:tc>
          <w:tcPr>
            <w:tcW w:w="3260" w:type="dxa"/>
            <w:shd w:val="clear" w:color="auto" w:fill="auto"/>
          </w:tcPr>
          <w:p w:rsidR="009A6C0D" w:rsidRPr="00CC24BB" w:rsidRDefault="009A6C0D" w:rsidP="009A6C0D">
            <w:pPr>
              <w:tabs>
                <w:tab w:val="left" w:pos="175"/>
              </w:tabs>
              <w:jc w:val="both"/>
              <w:rPr>
                <w:b/>
                <w:sz w:val="22"/>
                <w:szCs w:val="22"/>
                <w:highlight w:val="yellow"/>
                <w:lang w:eastAsia="ru-RU"/>
              </w:rPr>
            </w:pPr>
            <w:r w:rsidRPr="00CC24BB">
              <w:rPr>
                <w:rFonts w:eastAsia="Calibri"/>
                <w:sz w:val="22"/>
                <w:szCs w:val="22"/>
              </w:rPr>
              <w:lastRenderedPageBreak/>
              <w:t xml:space="preserve">проведение финансово-экономического и правового </w:t>
            </w:r>
            <w:r w:rsidRPr="00CC24BB">
              <w:rPr>
                <w:rFonts w:eastAsia="Calibri"/>
                <w:sz w:val="22"/>
                <w:szCs w:val="22"/>
              </w:rPr>
              <w:lastRenderedPageBreak/>
              <w:t>анализа противоправной де</w:t>
            </w:r>
            <w:r w:rsidRPr="00CC24BB">
              <w:rPr>
                <w:rFonts w:eastAsia="Calibri"/>
                <w:sz w:val="22"/>
                <w:szCs w:val="22"/>
              </w:rPr>
              <w:t>я</w:t>
            </w:r>
            <w:r w:rsidRPr="00CC24BB">
              <w:rPr>
                <w:rFonts w:eastAsia="Calibri"/>
                <w:sz w:val="22"/>
                <w:szCs w:val="22"/>
              </w:rPr>
              <w:t>тельности организации, разр</w:t>
            </w:r>
            <w:r w:rsidRPr="00CC24BB">
              <w:rPr>
                <w:rFonts w:eastAsia="Calibri"/>
                <w:sz w:val="22"/>
                <w:szCs w:val="22"/>
              </w:rPr>
              <w:t>а</w:t>
            </w:r>
            <w:r w:rsidRPr="00CC24BB">
              <w:rPr>
                <w:rFonts w:eastAsia="Calibri"/>
                <w:sz w:val="22"/>
                <w:szCs w:val="22"/>
              </w:rPr>
              <w:t>батывать экономико-правовые механизмы выявления теневого хозяйственного оборота на м</w:t>
            </w:r>
            <w:r w:rsidRPr="00CC24BB">
              <w:rPr>
                <w:rFonts w:eastAsia="Calibri"/>
                <w:sz w:val="22"/>
                <w:szCs w:val="22"/>
              </w:rPr>
              <w:t>е</w:t>
            </w:r>
            <w:r w:rsidRPr="00CC24BB">
              <w:rPr>
                <w:rFonts w:eastAsia="Calibri"/>
                <w:sz w:val="22"/>
                <w:szCs w:val="22"/>
              </w:rPr>
              <w:t xml:space="preserve">зо- и макроуровнях. </w:t>
            </w:r>
          </w:p>
        </w:tc>
        <w:tc>
          <w:tcPr>
            <w:tcW w:w="851" w:type="dxa"/>
          </w:tcPr>
          <w:p w:rsidR="009A6C0D" w:rsidRPr="00CC24BB" w:rsidRDefault="009A6C0D" w:rsidP="008B5FC0">
            <w:pPr>
              <w:tabs>
                <w:tab w:val="left" w:pos="175"/>
              </w:tabs>
              <w:rPr>
                <w:b/>
                <w:sz w:val="22"/>
                <w:szCs w:val="22"/>
                <w:lang w:eastAsia="ru-RU"/>
              </w:rPr>
            </w:pPr>
          </w:p>
        </w:tc>
      </w:tr>
      <w:tr w:rsidR="009A6C0D" w:rsidRPr="00CC24BB" w:rsidTr="002C4ACE">
        <w:trPr>
          <w:trHeight w:val="20"/>
        </w:trPr>
        <w:tc>
          <w:tcPr>
            <w:tcW w:w="426" w:type="dxa"/>
            <w:shd w:val="clear" w:color="auto" w:fill="auto"/>
          </w:tcPr>
          <w:p w:rsidR="009A6C0D" w:rsidRPr="00CC24BB" w:rsidRDefault="009A6C0D" w:rsidP="009A6C0D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lastRenderedPageBreak/>
              <w:t>16.</w:t>
            </w:r>
          </w:p>
        </w:tc>
        <w:tc>
          <w:tcPr>
            <w:tcW w:w="992" w:type="dxa"/>
            <w:shd w:val="clear" w:color="auto" w:fill="auto"/>
          </w:tcPr>
          <w:p w:rsidR="009A6C0D" w:rsidRPr="00CC24BB" w:rsidRDefault="009A6C0D" w:rsidP="009A6C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ПСК-1.3</w:t>
            </w:r>
          </w:p>
        </w:tc>
        <w:tc>
          <w:tcPr>
            <w:tcW w:w="3827" w:type="dxa"/>
            <w:shd w:val="clear" w:color="auto" w:fill="auto"/>
          </w:tcPr>
          <w:p w:rsidR="009A6C0D" w:rsidRPr="00CC24BB" w:rsidRDefault="009A6C0D" w:rsidP="009A6C0D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 разрабатывать методики проверки контрагентов и работников организации с учетом требований з</w:t>
            </w:r>
            <w:r w:rsidRPr="00CC24BB">
              <w:rPr>
                <w:rFonts w:eastAsia="Calibri"/>
                <w:sz w:val="22"/>
                <w:szCs w:val="22"/>
              </w:rPr>
              <w:t>а</w:t>
            </w:r>
            <w:r w:rsidRPr="00CC24BB">
              <w:rPr>
                <w:rFonts w:eastAsia="Calibri"/>
                <w:sz w:val="22"/>
                <w:szCs w:val="22"/>
              </w:rPr>
              <w:t>конодательства РФ и нормативных правовых актов, регламентирующих данные процессы, осуществлять пр</w:t>
            </w:r>
            <w:r w:rsidRPr="00CC24BB">
              <w:rPr>
                <w:rFonts w:eastAsia="Calibri"/>
                <w:sz w:val="22"/>
                <w:szCs w:val="22"/>
              </w:rPr>
              <w:t>о</w:t>
            </w:r>
            <w:r w:rsidRPr="00CC24BB">
              <w:rPr>
                <w:rFonts w:eastAsia="Calibri"/>
                <w:sz w:val="22"/>
                <w:szCs w:val="22"/>
              </w:rPr>
              <w:t>верку персонала организации, ко</w:t>
            </w:r>
            <w:r w:rsidRPr="00CC24BB">
              <w:rPr>
                <w:rFonts w:eastAsia="Calibri"/>
                <w:sz w:val="22"/>
                <w:szCs w:val="22"/>
              </w:rPr>
              <w:t>н</w:t>
            </w:r>
            <w:r w:rsidRPr="00CC24BB">
              <w:rPr>
                <w:rFonts w:eastAsia="Calibri"/>
                <w:sz w:val="22"/>
                <w:szCs w:val="22"/>
              </w:rPr>
              <w:t>троль работы специалистов, влия</w:t>
            </w:r>
            <w:r w:rsidRPr="00CC24BB">
              <w:rPr>
                <w:rFonts w:eastAsia="Calibri"/>
                <w:sz w:val="22"/>
                <w:szCs w:val="22"/>
              </w:rPr>
              <w:t>ю</w:t>
            </w:r>
            <w:r w:rsidRPr="00CC24BB">
              <w:rPr>
                <w:rFonts w:eastAsia="Calibri"/>
                <w:sz w:val="22"/>
                <w:szCs w:val="22"/>
              </w:rPr>
              <w:t>щих на состояние экономической безопасности организации</w:t>
            </w:r>
          </w:p>
        </w:tc>
        <w:tc>
          <w:tcPr>
            <w:tcW w:w="3260" w:type="dxa"/>
            <w:shd w:val="clear" w:color="auto" w:fill="auto"/>
          </w:tcPr>
          <w:p w:rsidR="009A6C0D" w:rsidRPr="00CC24BB" w:rsidRDefault="009A6C0D" w:rsidP="009A6C0D">
            <w:pPr>
              <w:tabs>
                <w:tab w:val="left" w:pos="175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разработка рекомендаций по организации проверки конт</w:t>
            </w:r>
            <w:r w:rsidRPr="00CC24BB">
              <w:rPr>
                <w:rFonts w:eastAsia="Calibri"/>
                <w:sz w:val="22"/>
                <w:szCs w:val="22"/>
              </w:rPr>
              <w:t>р</w:t>
            </w:r>
            <w:r w:rsidRPr="00CC24BB">
              <w:rPr>
                <w:rFonts w:eastAsia="Calibri"/>
                <w:sz w:val="22"/>
                <w:szCs w:val="22"/>
              </w:rPr>
              <w:t>агентов и работников, с учетом требований законодательства РФ и нормативных правовых актов, влияющих на состояние экономической безопасности организации, региона и страны в целом</w:t>
            </w:r>
          </w:p>
        </w:tc>
        <w:tc>
          <w:tcPr>
            <w:tcW w:w="851" w:type="dxa"/>
          </w:tcPr>
          <w:p w:rsidR="009A6C0D" w:rsidRPr="00CC24BB" w:rsidRDefault="009A6C0D" w:rsidP="009A6C0D">
            <w:pPr>
              <w:tabs>
                <w:tab w:val="left" w:pos="175"/>
              </w:tabs>
              <w:rPr>
                <w:b/>
                <w:sz w:val="22"/>
                <w:szCs w:val="22"/>
                <w:lang w:eastAsia="ru-RU"/>
              </w:rPr>
            </w:pPr>
          </w:p>
        </w:tc>
      </w:tr>
      <w:tr w:rsidR="009A6C0D" w:rsidRPr="00CC24BB" w:rsidTr="002C4ACE">
        <w:trPr>
          <w:trHeight w:val="20"/>
        </w:trPr>
        <w:tc>
          <w:tcPr>
            <w:tcW w:w="426" w:type="dxa"/>
            <w:shd w:val="clear" w:color="auto" w:fill="auto"/>
          </w:tcPr>
          <w:p w:rsidR="009A6C0D" w:rsidRPr="00CC24BB" w:rsidRDefault="009A6C0D" w:rsidP="009A6C0D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992" w:type="dxa"/>
            <w:shd w:val="clear" w:color="auto" w:fill="auto"/>
          </w:tcPr>
          <w:p w:rsidR="009A6C0D" w:rsidRPr="00CC24BB" w:rsidRDefault="009A6C0D" w:rsidP="009A6C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ПСК-1.4</w:t>
            </w:r>
          </w:p>
        </w:tc>
        <w:tc>
          <w:tcPr>
            <w:tcW w:w="3827" w:type="dxa"/>
            <w:shd w:val="clear" w:color="auto" w:fill="auto"/>
          </w:tcPr>
          <w:p w:rsidR="009A6C0D" w:rsidRPr="00CC24BB" w:rsidRDefault="009A6C0D" w:rsidP="009A6C0D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 разрабатывать систему проактивного управления по обесп</w:t>
            </w:r>
            <w:r w:rsidRPr="00CC24BB">
              <w:rPr>
                <w:rFonts w:eastAsia="Calibri"/>
                <w:sz w:val="22"/>
                <w:szCs w:val="22"/>
              </w:rPr>
              <w:t>е</w:t>
            </w:r>
            <w:r w:rsidRPr="00CC24BB">
              <w:rPr>
                <w:rFonts w:eastAsia="Calibri"/>
                <w:sz w:val="22"/>
                <w:szCs w:val="22"/>
              </w:rPr>
              <w:t>чению эффективного и экономически безопасного ведения бизнеса</w:t>
            </w:r>
          </w:p>
        </w:tc>
        <w:tc>
          <w:tcPr>
            <w:tcW w:w="3260" w:type="dxa"/>
            <w:shd w:val="clear" w:color="auto" w:fill="auto"/>
          </w:tcPr>
          <w:p w:rsidR="009A6C0D" w:rsidRPr="00CC24BB" w:rsidRDefault="009A6C0D" w:rsidP="009A6C0D">
            <w:pPr>
              <w:tabs>
                <w:tab w:val="left" w:pos="175"/>
              </w:tabs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 xml:space="preserve">описание и применение на практике элементов системы </w:t>
            </w:r>
            <w:r w:rsidRPr="00CC24BB">
              <w:rPr>
                <w:rFonts w:eastAsia="Calibri"/>
                <w:sz w:val="22"/>
                <w:szCs w:val="22"/>
              </w:rPr>
              <w:t>проактивного управления по обеспечению эффективного и экономически безопасного в</w:t>
            </w:r>
            <w:r w:rsidRPr="00CC24BB">
              <w:rPr>
                <w:rFonts w:eastAsia="Calibri"/>
                <w:sz w:val="22"/>
                <w:szCs w:val="22"/>
              </w:rPr>
              <w:t>е</w:t>
            </w:r>
            <w:r w:rsidRPr="00CC24BB">
              <w:rPr>
                <w:rFonts w:eastAsia="Calibri"/>
                <w:sz w:val="22"/>
                <w:szCs w:val="22"/>
              </w:rPr>
              <w:t>дения бизнеса в России и за р</w:t>
            </w:r>
            <w:r w:rsidRPr="00CC24BB">
              <w:rPr>
                <w:rFonts w:eastAsia="Calibri"/>
                <w:sz w:val="22"/>
                <w:szCs w:val="22"/>
              </w:rPr>
              <w:t>у</w:t>
            </w:r>
            <w:r w:rsidRPr="00CC24BB">
              <w:rPr>
                <w:rFonts w:eastAsia="Calibri"/>
                <w:sz w:val="22"/>
                <w:szCs w:val="22"/>
              </w:rPr>
              <w:t>бежом</w:t>
            </w:r>
          </w:p>
        </w:tc>
        <w:tc>
          <w:tcPr>
            <w:tcW w:w="851" w:type="dxa"/>
          </w:tcPr>
          <w:p w:rsidR="009A6C0D" w:rsidRPr="00CC24BB" w:rsidRDefault="009A6C0D" w:rsidP="009A6C0D">
            <w:pPr>
              <w:tabs>
                <w:tab w:val="left" w:pos="175"/>
              </w:tabs>
              <w:rPr>
                <w:b/>
                <w:sz w:val="22"/>
                <w:szCs w:val="22"/>
                <w:lang w:eastAsia="ru-RU"/>
              </w:rPr>
            </w:pPr>
          </w:p>
        </w:tc>
      </w:tr>
      <w:tr w:rsidR="009A6C0D" w:rsidRPr="00CC24BB" w:rsidTr="002C4ACE">
        <w:trPr>
          <w:trHeight w:val="20"/>
        </w:trPr>
        <w:tc>
          <w:tcPr>
            <w:tcW w:w="426" w:type="dxa"/>
            <w:shd w:val="clear" w:color="auto" w:fill="auto"/>
          </w:tcPr>
          <w:p w:rsidR="009A6C0D" w:rsidRPr="00CC24BB" w:rsidRDefault="009A6C0D" w:rsidP="009A6C0D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18.</w:t>
            </w:r>
          </w:p>
        </w:tc>
        <w:tc>
          <w:tcPr>
            <w:tcW w:w="992" w:type="dxa"/>
            <w:shd w:val="clear" w:color="auto" w:fill="auto"/>
          </w:tcPr>
          <w:p w:rsidR="009A6C0D" w:rsidRPr="00CC24BB" w:rsidRDefault="009A6C0D" w:rsidP="009A6C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ПСК-1.5</w:t>
            </w:r>
          </w:p>
        </w:tc>
        <w:tc>
          <w:tcPr>
            <w:tcW w:w="3827" w:type="dxa"/>
            <w:shd w:val="clear" w:color="auto" w:fill="auto"/>
          </w:tcPr>
          <w:p w:rsidR="009A6C0D" w:rsidRPr="00CC24BB" w:rsidRDefault="009A6C0D" w:rsidP="009A6C0D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 реализовывать мер</w:t>
            </w:r>
            <w:r w:rsidRPr="00CC24BB">
              <w:rPr>
                <w:rFonts w:eastAsia="Calibri"/>
                <w:sz w:val="22"/>
                <w:szCs w:val="22"/>
              </w:rPr>
              <w:t>о</w:t>
            </w:r>
            <w:r w:rsidRPr="00CC24BB">
              <w:rPr>
                <w:rFonts w:eastAsia="Calibri"/>
                <w:sz w:val="22"/>
                <w:szCs w:val="22"/>
              </w:rPr>
              <w:t>приятия по получению юридически значимой информации, проверять, анализировать, оценивать ее и и</w:t>
            </w:r>
            <w:r w:rsidRPr="00CC24BB">
              <w:rPr>
                <w:rFonts w:eastAsia="Calibri"/>
                <w:sz w:val="22"/>
                <w:szCs w:val="22"/>
              </w:rPr>
              <w:t>с</w:t>
            </w:r>
            <w:r w:rsidRPr="00CC24BB">
              <w:rPr>
                <w:rFonts w:eastAsia="Calibri"/>
                <w:sz w:val="22"/>
                <w:szCs w:val="22"/>
              </w:rPr>
              <w:t>пользовать в интересах предупрежд</w:t>
            </w:r>
            <w:r w:rsidRPr="00CC24BB">
              <w:rPr>
                <w:rFonts w:eastAsia="Calibri"/>
                <w:sz w:val="22"/>
                <w:szCs w:val="22"/>
              </w:rPr>
              <w:t>е</w:t>
            </w:r>
            <w:r w:rsidRPr="00CC24BB">
              <w:rPr>
                <w:rFonts w:eastAsia="Calibri"/>
                <w:sz w:val="22"/>
                <w:szCs w:val="22"/>
              </w:rPr>
              <w:t>ния, пресечения, раскрытия и рассл</w:t>
            </w:r>
            <w:r w:rsidRPr="00CC24BB">
              <w:rPr>
                <w:rFonts w:eastAsia="Calibri"/>
                <w:sz w:val="22"/>
                <w:szCs w:val="22"/>
              </w:rPr>
              <w:t>е</w:t>
            </w:r>
            <w:r w:rsidRPr="00CC24BB">
              <w:rPr>
                <w:rFonts w:eastAsia="Calibri"/>
                <w:sz w:val="22"/>
                <w:szCs w:val="22"/>
              </w:rPr>
              <w:t>дования экономических правонарушений</w:t>
            </w:r>
          </w:p>
        </w:tc>
        <w:tc>
          <w:tcPr>
            <w:tcW w:w="3260" w:type="dxa"/>
            <w:shd w:val="clear" w:color="auto" w:fill="auto"/>
          </w:tcPr>
          <w:p w:rsidR="009A6C0D" w:rsidRPr="00CC24BB" w:rsidRDefault="009A6C0D" w:rsidP="009A6C0D">
            <w:pPr>
              <w:tabs>
                <w:tab w:val="left" w:pos="175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sz w:val="22"/>
                <w:szCs w:val="22"/>
                <w:lang w:eastAsia="ru-RU"/>
              </w:rPr>
              <w:t xml:space="preserve">сбор, </w:t>
            </w:r>
            <w:r w:rsidRPr="00CC24BB">
              <w:rPr>
                <w:rFonts w:eastAsia="Calibri"/>
                <w:sz w:val="22"/>
                <w:szCs w:val="22"/>
              </w:rPr>
              <w:t>анализ, оценка</w:t>
            </w:r>
            <w:r w:rsidR="008B5FC0">
              <w:rPr>
                <w:rFonts w:eastAsia="Calibri"/>
                <w:sz w:val="22"/>
                <w:szCs w:val="22"/>
              </w:rPr>
              <w:t xml:space="preserve"> </w:t>
            </w:r>
            <w:r w:rsidRPr="00CC24BB">
              <w:rPr>
                <w:rFonts w:eastAsia="Calibri"/>
                <w:sz w:val="22"/>
                <w:szCs w:val="22"/>
              </w:rPr>
              <w:t>юридич</w:t>
            </w:r>
            <w:r w:rsidRPr="00CC24BB">
              <w:rPr>
                <w:rFonts w:eastAsia="Calibri"/>
                <w:sz w:val="22"/>
                <w:szCs w:val="22"/>
              </w:rPr>
              <w:t>е</w:t>
            </w:r>
            <w:r w:rsidRPr="00CC24BB">
              <w:rPr>
                <w:rFonts w:eastAsia="Calibri"/>
                <w:sz w:val="22"/>
                <w:szCs w:val="22"/>
              </w:rPr>
              <w:t>ски значимой информации с целью использования её в инт</w:t>
            </w:r>
            <w:r w:rsidRPr="00CC24BB">
              <w:rPr>
                <w:rFonts w:eastAsia="Calibri"/>
                <w:sz w:val="22"/>
                <w:szCs w:val="22"/>
              </w:rPr>
              <w:t>е</w:t>
            </w:r>
            <w:r w:rsidRPr="00CC24BB">
              <w:rPr>
                <w:rFonts w:eastAsia="Calibri"/>
                <w:sz w:val="22"/>
                <w:szCs w:val="22"/>
              </w:rPr>
              <w:t>ресах предупреждения, прес</w:t>
            </w:r>
            <w:r w:rsidRPr="00CC24BB">
              <w:rPr>
                <w:rFonts w:eastAsia="Calibri"/>
                <w:sz w:val="22"/>
                <w:szCs w:val="22"/>
              </w:rPr>
              <w:t>е</w:t>
            </w:r>
            <w:r w:rsidRPr="00CC24BB">
              <w:rPr>
                <w:rFonts w:eastAsia="Calibri"/>
                <w:sz w:val="22"/>
                <w:szCs w:val="22"/>
              </w:rPr>
              <w:t>чения, раскрытия и расследов</w:t>
            </w:r>
            <w:r w:rsidRPr="00CC24BB">
              <w:rPr>
                <w:rFonts w:eastAsia="Calibri"/>
                <w:sz w:val="22"/>
                <w:szCs w:val="22"/>
              </w:rPr>
              <w:t>а</w:t>
            </w:r>
            <w:r w:rsidRPr="00CC24BB">
              <w:rPr>
                <w:rFonts w:eastAsia="Calibri"/>
                <w:sz w:val="22"/>
                <w:szCs w:val="22"/>
              </w:rPr>
              <w:t>ния экономических правонарушений</w:t>
            </w:r>
          </w:p>
        </w:tc>
        <w:tc>
          <w:tcPr>
            <w:tcW w:w="851" w:type="dxa"/>
          </w:tcPr>
          <w:p w:rsidR="009A6C0D" w:rsidRPr="00CC24BB" w:rsidRDefault="009A6C0D" w:rsidP="009A6C0D">
            <w:pPr>
              <w:tabs>
                <w:tab w:val="left" w:pos="175"/>
              </w:tabs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2C4ACE" w:rsidRPr="00CC24BB" w:rsidRDefault="002C4ACE" w:rsidP="00CC24BB">
      <w:pPr>
        <w:jc w:val="both"/>
        <w:rPr>
          <w:rFonts w:eastAsia="MS Mincho"/>
          <w:sz w:val="28"/>
          <w:szCs w:val="28"/>
          <w:lang w:eastAsia="ru-RU"/>
        </w:rPr>
      </w:pPr>
    </w:p>
    <w:p w:rsidR="002C4ACE" w:rsidRPr="00CC24BB" w:rsidRDefault="002C4ACE" w:rsidP="00CC24BB">
      <w:pPr>
        <w:contextualSpacing/>
        <w:jc w:val="both"/>
        <w:rPr>
          <w:rFonts w:eastAsia="MS Mincho"/>
          <w:sz w:val="24"/>
          <w:szCs w:val="24"/>
          <w:lang w:eastAsia="ru-RU"/>
        </w:rPr>
      </w:pPr>
      <w:r w:rsidRPr="00CC24BB">
        <w:rPr>
          <w:rFonts w:eastAsia="MS Mincho"/>
          <w:sz w:val="24"/>
          <w:szCs w:val="24"/>
          <w:lang w:eastAsia="ru-RU"/>
        </w:rPr>
        <w:t xml:space="preserve">Индивидуальное задание выполнено полностью, частично, не выполнено </w:t>
      </w:r>
    </w:p>
    <w:p w:rsidR="002C4ACE" w:rsidRPr="00CC24BB" w:rsidRDefault="002C4ACE" w:rsidP="00CC24BB">
      <w:pPr>
        <w:contextualSpacing/>
        <w:jc w:val="both"/>
        <w:rPr>
          <w:rFonts w:eastAsia="MS Mincho"/>
          <w:sz w:val="24"/>
          <w:szCs w:val="24"/>
          <w:lang w:eastAsia="ru-RU"/>
        </w:rPr>
      </w:pPr>
      <w:r w:rsidRPr="00CC24BB">
        <w:rPr>
          <w:rFonts w:eastAsia="MS Mincho"/>
          <w:sz w:val="24"/>
          <w:szCs w:val="24"/>
          <w:lang w:eastAsia="ru-RU"/>
        </w:rPr>
        <w:t xml:space="preserve">                                                                                               (нужное подчеркнуть)</w:t>
      </w:r>
    </w:p>
    <w:p w:rsidR="002C4ACE" w:rsidRPr="001D36CB" w:rsidRDefault="002C4ACE" w:rsidP="00CC24BB">
      <w:pPr>
        <w:jc w:val="both"/>
        <w:rPr>
          <w:rFonts w:eastAsia="MS Mincho"/>
          <w:spacing w:val="-20"/>
          <w:sz w:val="24"/>
          <w:szCs w:val="24"/>
          <w:lang w:eastAsia="ru-RU"/>
        </w:rPr>
      </w:pPr>
      <w:r w:rsidRPr="00CC24BB">
        <w:rPr>
          <w:rFonts w:eastAsia="MS Mincho"/>
          <w:sz w:val="24"/>
          <w:szCs w:val="24"/>
          <w:lang w:eastAsia="ru-RU"/>
        </w:rPr>
        <w:t xml:space="preserve">Студент </w:t>
      </w:r>
      <w:r w:rsidRPr="00CC24BB">
        <w:rPr>
          <w:rFonts w:eastAsia="MS Mincho"/>
          <w:spacing w:val="-20"/>
          <w:sz w:val="24"/>
          <w:szCs w:val="24"/>
          <w:lang w:eastAsia="ru-RU"/>
        </w:rPr>
        <w:t>_</w:t>
      </w:r>
      <w:r w:rsidR="0096436F">
        <w:rPr>
          <w:rFonts w:eastAsia="MS Mincho"/>
          <w:sz w:val="24"/>
          <w:szCs w:val="24"/>
          <w:u w:val="single"/>
          <w:lang w:eastAsia="ru-RU"/>
        </w:rPr>
        <w:t>Приходько Валерий Геннадьевич</w:t>
      </w:r>
      <w:r w:rsidR="001D36CB">
        <w:rPr>
          <w:rFonts w:eastAsia="MS Mincho"/>
          <w:sz w:val="24"/>
          <w:szCs w:val="24"/>
          <w:u w:val="single"/>
          <w:lang w:eastAsia="ru-RU"/>
        </w:rPr>
        <w:t xml:space="preserve"> </w:t>
      </w:r>
      <w:r w:rsidRPr="00CC24BB">
        <w:rPr>
          <w:rFonts w:eastAsia="MS Mincho"/>
          <w:sz w:val="24"/>
          <w:szCs w:val="24"/>
          <w:lang w:eastAsia="ru-RU"/>
        </w:rPr>
        <w:t xml:space="preserve">заслуживает оценки     </w:t>
      </w:r>
    </w:p>
    <w:p w:rsidR="002C4ACE" w:rsidRPr="00CC24BB" w:rsidRDefault="002C4ACE" w:rsidP="00CC24BB">
      <w:pPr>
        <w:jc w:val="both"/>
        <w:rPr>
          <w:rFonts w:eastAsia="MS Mincho"/>
          <w:sz w:val="24"/>
          <w:szCs w:val="24"/>
          <w:lang w:eastAsia="ru-RU"/>
        </w:rPr>
      </w:pPr>
      <w:r w:rsidRPr="00CC24BB">
        <w:rPr>
          <w:rFonts w:eastAsia="MS Mincho"/>
          <w:sz w:val="24"/>
          <w:szCs w:val="24"/>
          <w:lang w:eastAsia="ru-RU"/>
        </w:rPr>
        <w:t xml:space="preserve">                                       (Ф.И.О. студента)</w:t>
      </w:r>
    </w:p>
    <w:p w:rsidR="002C4ACE" w:rsidRPr="00CC24BB" w:rsidRDefault="0096436F" w:rsidP="00CC24BB">
      <w:pPr>
        <w:jc w:val="both"/>
        <w:rPr>
          <w:rFonts w:eastAsia="MS Mincho"/>
          <w:sz w:val="24"/>
          <w:szCs w:val="24"/>
          <w:u w:val="single"/>
          <w:lang w:eastAsia="ru-RU"/>
        </w:rPr>
      </w:pPr>
      <w:r>
        <w:rPr>
          <w:rFonts w:eastAsia="MS Mincho"/>
          <w:sz w:val="24"/>
          <w:szCs w:val="24"/>
          <w:u w:val="single"/>
          <w:lang w:eastAsia="ru-RU"/>
        </w:rPr>
        <w:t xml:space="preserve">Бондаренко Елена Васильевна, </w:t>
      </w:r>
      <w:r w:rsidR="002C4ACE" w:rsidRPr="00CC24BB">
        <w:rPr>
          <w:rFonts w:eastAsia="MS Mincho"/>
          <w:sz w:val="24"/>
          <w:szCs w:val="24"/>
          <w:u w:val="single"/>
          <w:lang w:eastAsia="ru-RU"/>
        </w:rPr>
        <w:t>доцент кафедры мировой экономики и менеджмента</w:t>
      </w:r>
    </w:p>
    <w:p w:rsidR="002C4ACE" w:rsidRPr="00CC24BB" w:rsidRDefault="002C4ACE" w:rsidP="00CC24BB">
      <w:pPr>
        <w:ind w:firstLine="708"/>
        <w:jc w:val="both"/>
        <w:rPr>
          <w:rFonts w:eastAsia="MS Mincho"/>
          <w:sz w:val="24"/>
          <w:szCs w:val="24"/>
          <w:lang w:eastAsia="ru-RU"/>
        </w:rPr>
      </w:pPr>
      <w:r w:rsidRPr="00CC24BB">
        <w:rPr>
          <w:rFonts w:eastAsia="MS Mincho"/>
          <w:sz w:val="24"/>
          <w:szCs w:val="24"/>
          <w:lang w:eastAsia="ru-RU"/>
        </w:rPr>
        <w:t xml:space="preserve">           (Ф.И.О. должность руководителя практики)</w:t>
      </w:r>
      <w:r w:rsidRPr="00CC24BB">
        <w:rPr>
          <w:rFonts w:eastAsia="MS Mincho"/>
          <w:sz w:val="24"/>
          <w:szCs w:val="24"/>
          <w:lang w:eastAsia="ru-RU"/>
        </w:rPr>
        <w:tab/>
      </w:r>
      <w:r w:rsidRPr="00CC24BB">
        <w:rPr>
          <w:rFonts w:eastAsia="MS Mincho"/>
          <w:sz w:val="24"/>
          <w:szCs w:val="24"/>
          <w:lang w:eastAsia="ru-RU"/>
        </w:rPr>
        <w:tab/>
      </w:r>
    </w:p>
    <w:p w:rsidR="002C4ACE" w:rsidRPr="00CC24BB" w:rsidRDefault="002C4ACE" w:rsidP="00CC24BB">
      <w:pPr>
        <w:ind w:firstLine="708"/>
        <w:jc w:val="both"/>
        <w:rPr>
          <w:rFonts w:eastAsia="MS Mincho"/>
          <w:sz w:val="24"/>
          <w:szCs w:val="24"/>
          <w:lang w:eastAsia="ru-RU"/>
        </w:rPr>
      </w:pPr>
    </w:p>
    <w:p w:rsidR="002C4ACE" w:rsidRPr="00CC24BB" w:rsidRDefault="002C4ACE" w:rsidP="00CC24BB">
      <w:pPr>
        <w:jc w:val="both"/>
        <w:rPr>
          <w:rFonts w:eastAsia="MS Mincho"/>
          <w:sz w:val="24"/>
          <w:szCs w:val="24"/>
          <w:lang w:eastAsia="ru-RU"/>
        </w:rPr>
      </w:pPr>
      <w:r w:rsidRPr="00CC24BB">
        <w:rPr>
          <w:rFonts w:eastAsia="MS Mincho"/>
          <w:sz w:val="24"/>
          <w:szCs w:val="24"/>
          <w:lang w:eastAsia="ru-RU"/>
        </w:rPr>
        <w:t xml:space="preserve">___________________________________________________ «05» июня 2020 г. </w:t>
      </w:r>
    </w:p>
    <w:p w:rsidR="002C4ACE" w:rsidRPr="00CC24BB" w:rsidRDefault="002C4ACE" w:rsidP="00CC24BB">
      <w:pPr>
        <w:jc w:val="both"/>
        <w:rPr>
          <w:b/>
          <w:sz w:val="24"/>
          <w:szCs w:val="24"/>
          <w:lang w:eastAsia="ru-RU"/>
        </w:rPr>
      </w:pPr>
      <w:r w:rsidRPr="00CC24BB">
        <w:rPr>
          <w:sz w:val="24"/>
          <w:szCs w:val="24"/>
        </w:rPr>
        <w:t>(подпись)</w:t>
      </w:r>
    </w:p>
    <w:p w:rsidR="002C4ACE" w:rsidRPr="00CC24BB" w:rsidRDefault="002C4ACE" w:rsidP="00CC24B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7023F6" w:rsidRPr="00CC24BB" w:rsidRDefault="007023F6" w:rsidP="00CC24BB">
      <w:pPr>
        <w:contextualSpacing/>
        <w:jc w:val="both"/>
        <w:rPr>
          <w:rFonts w:eastAsia="MS Mincho"/>
          <w:sz w:val="24"/>
          <w:szCs w:val="24"/>
          <w:lang w:eastAsia="ru-RU"/>
        </w:rPr>
      </w:pPr>
    </w:p>
    <w:p w:rsidR="000F2E3F" w:rsidRPr="00CC24BB" w:rsidRDefault="000F2E3F" w:rsidP="00CC24BB"/>
    <w:sectPr w:rsidR="000F2E3F" w:rsidRPr="00CC24BB" w:rsidSect="007023F6">
      <w:footerReference w:type="defaul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D25" w:rsidRDefault="00125D25" w:rsidP="007023F6">
      <w:r>
        <w:separator/>
      </w:r>
    </w:p>
  </w:endnote>
  <w:endnote w:type="continuationSeparator" w:id="1">
    <w:p w:rsidR="00125D25" w:rsidRDefault="00125D25" w:rsidP="00702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078485774"/>
      <w:docPartObj>
        <w:docPartGallery w:val="Page Numbers (Bottom of Page)"/>
        <w:docPartUnique/>
      </w:docPartObj>
    </w:sdtPr>
    <w:sdtContent>
      <w:p w:rsidR="00BA3EEC" w:rsidRPr="007023F6" w:rsidRDefault="00BA3EEC">
        <w:pPr>
          <w:pStyle w:val="a5"/>
          <w:jc w:val="center"/>
          <w:rPr>
            <w:sz w:val="28"/>
            <w:szCs w:val="28"/>
          </w:rPr>
        </w:pPr>
        <w:r w:rsidRPr="007023F6">
          <w:rPr>
            <w:sz w:val="28"/>
            <w:szCs w:val="28"/>
          </w:rPr>
          <w:fldChar w:fldCharType="begin"/>
        </w:r>
        <w:r w:rsidRPr="007023F6">
          <w:rPr>
            <w:sz w:val="28"/>
            <w:szCs w:val="28"/>
          </w:rPr>
          <w:instrText>PAGE   \* MERGEFORMAT</w:instrText>
        </w:r>
        <w:r w:rsidRPr="007023F6">
          <w:rPr>
            <w:sz w:val="28"/>
            <w:szCs w:val="28"/>
          </w:rPr>
          <w:fldChar w:fldCharType="separate"/>
        </w:r>
        <w:r w:rsidR="00A250CF">
          <w:rPr>
            <w:noProof/>
            <w:sz w:val="28"/>
            <w:szCs w:val="28"/>
          </w:rPr>
          <w:t>2</w:t>
        </w:r>
        <w:r w:rsidRPr="007023F6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D25" w:rsidRDefault="00125D25" w:rsidP="007023F6">
      <w:r>
        <w:separator/>
      </w:r>
    </w:p>
  </w:footnote>
  <w:footnote w:type="continuationSeparator" w:id="1">
    <w:p w:rsidR="00125D25" w:rsidRDefault="00125D25" w:rsidP="00702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785"/>
    <w:multiLevelType w:val="hybridMultilevel"/>
    <w:tmpl w:val="23362E20"/>
    <w:lvl w:ilvl="0" w:tplc="EBDCD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DCA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4C2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385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B82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B85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14B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9E4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72B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F84904"/>
    <w:multiLevelType w:val="hybridMultilevel"/>
    <w:tmpl w:val="C27C99FE"/>
    <w:lvl w:ilvl="0" w:tplc="53A20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8D5666"/>
    <w:multiLevelType w:val="hybridMultilevel"/>
    <w:tmpl w:val="B9103E0E"/>
    <w:lvl w:ilvl="0" w:tplc="53A20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557671"/>
    <w:multiLevelType w:val="multilevel"/>
    <w:tmpl w:val="39EC5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15EF31BB"/>
    <w:multiLevelType w:val="hybridMultilevel"/>
    <w:tmpl w:val="B028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07081"/>
    <w:multiLevelType w:val="hybridMultilevel"/>
    <w:tmpl w:val="90FA6100"/>
    <w:lvl w:ilvl="0" w:tplc="CF082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125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4C7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67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9E1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942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922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AA3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EA2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9A20B88"/>
    <w:multiLevelType w:val="hybridMultilevel"/>
    <w:tmpl w:val="41E6765C"/>
    <w:lvl w:ilvl="0" w:tplc="53A20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5718F6"/>
    <w:multiLevelType w:val="hybridMultilevel"/>
    <w:tmpl w:val="DB4C9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50F5F"/>
    <w:multiLevelType w:val="hybridMultilevel"/>
    <w:tmpl w:val="7F161340"/>
    <w:lvl w:ilvl="0" w:tplc="41FA7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E4A61"/>
    <w:multiLevelType w:val="hybridMultilevel"/>
    <w:tmpl w:val="81620314"/>
    <w:lvl w:ilvl="0" w:tplc="8A681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480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A64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8D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18E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3A5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2CD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9E3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A44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DF91A91"/>
    <w:multiLevelType w:val="hybridMultilevel"/>
    <w:tmpl w:val="C868C70E"/>
    <w:lvl w:ilvl="0" w:tplc="0C2EC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B6D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ACA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D25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906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F0E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165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B8E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B0E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125419D"/>
    <w:multiLevelType w:val="hybridMultilevel"/>
    <w:tmpl w:val="F0AED088"/>
    <w:lvl w:ilvl="0" w:tplc="53A20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3A7660"/>
    <w:multiLevelType w:val="hybridMultilevel"/>
    <w:tmpl w:val="39EEDB0E"/>
    <w:lvl w:ilvl="0" w:tplc="53A20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27779B"/>
    <w:multiLevelType w:val="multilevel"/>
    <w:tmpl w:val="3164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A00F86"/>
    <w:multiLevelType w:val="hybridMultilevel"/>
    <w:tmpl w:val="B1E4298C"/>
    <w:lvl w:ilvl="0" w:tplc="4ED234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49402A7"/>
    <w:multiLevelType w:val="singleLevel"/>
    <w:tmpl w:val="DFD21EFC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27287070"/>
    <w:multiLevelType w:val="hybridMultilevel"/>
    <w:tmpl w:val="818EB7AA"/>
    <w:lvl w:ilvl="0" w:tplc="8E3E7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EE7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026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427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24B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D04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6E7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10D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745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0153FC1"/>
    <w:multiLevelType w:val="hybridMultilevel"/>
    <w:tmpl w:val="2FCAB9C8"/>
    <w:lvl w:ilvl="0" w:tplc="BCDE3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F0C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74B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3CE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689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DC9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46F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245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167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6CF581E"/>
    <w:multiLevelType w:val="hybridMultilevel"/>
    <w:tmpl w:val="7FE0542C"/>
    <w:lvl w:ilvl="0" w:tplc="7F86A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F82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24C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D84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424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382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769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325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147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8821836"/>
    <w:multiLevelType w:val="hybridMultilevel"/>
    <w:tmpl w:val="91DC0D1A"/>
    <w:lvl w:ilvl="0" w:tplc="4ED234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E15B42"/>
    <w:multiLevelType w:val="hybridMultilevel"/>
    <w:tmpl w:val="9B9E699C"/>
    <w:lvl w:ilvl="0" w:tplc="53A20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59063F"/>
    <w:multiLevelType w:val="hybridMultilevel"/>
    <w:tmpl w:val="8F0C6CAC"/>
    <w:lvl w:ilvl="0" w:tplc="53A20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BFF6966"/>
    <w:multiLevelType w:val="hybridMultilevel"/>
    <w:tmpl w:val="568475D4"/>
    <w:lvl w:ilvl="0" w:tplc="2F82E98A">
      <w:start w:val="1"/>
      <w:numFmt w:val="bullet"/>
      <w:lvlText w:val=""/>
      <w:lvlJc w:val="left"/>
      <w:pPr>
        <w:ind w:left="1429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E404D4C"/>
    <w:multiLevelType w:val="hybridMultilevel"/>
    <w:tmpl w:val="624A247C"/>
    <w:lvl w:ilvl="0" w:tplc="B20CF2BA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D22F68"/>
    <w:multiLevelType w:val="hybridMultilevel"/>
    <w:tmpl w:val="B72227C4"/>
    <w:lvl w:ilvl="0" w:tplc="53A20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E3703F"/>
    <w:multiLevelType w:val="hybridMultilevel"/>
    <w:tmpl w:val="CFFC7D66"/>
    <w:lvl w:ilvl="0" w:tplc="10284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C6A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24C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5C5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58E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4A0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E2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B2E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C03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D656DA8"/>
    <w:multiLevelType w:val="hybridMultilevel"/>
    <w:tmpl w:val="2C564018"/>
    <w:lvl w:ilvl="0" w:tplc="53A20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3716F21"/>
    <w:multiLevelType w:val="hybridMultilevel"/>
    <w:tmpl w:val="41F0EFA4"/>
    <w:lvl w:ilvl="0" w:tplc="53A20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745591"/>
    <w:multiLevelType w:val="hybridMultilevel"/>
    <w:tmpl w:val="B3B82284"/>
    <w:lvl w:ilvl="0" w:tplc="53A20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C8526D"/>
    <w:multiLevelType w:val="multilevel"/>
    <w:tmpl w:val="ED9C38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BC6510"/>
    <w:multiLevelType w:val="hybridMultilevel"/>
    <w:tmpl w:val="A46A22C4"/>
    <w:lvl w:ilvl="0" w:tplc="53A20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FC1644"/>
    <w:multiLevelType w:val="hybridMultilevel"/>
    <w:tmpl w:val="E7DA2244"/>
    <w:lvl w:ilvl="0" w:tplc="E3F85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989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647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A4F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EAA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3AB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3CD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F2D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B22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3EC1EA2"/>
    <w:multiLevelType w:val="hybridMultilevel"/>
    <w:tmpl w:val="ACFCC006"/>
    <w:lvl w:ilvl="0" w:tplc="53A20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635501"/>
    <w:multiLevelType w:val="hybridMultilevel"/>
    <w:tmpl w:val="C0A868F8"/>
    <w:lvl w:ilvl="0" w:tplc="4ED2348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E305FC"/>
    <w:multiLevelType w:val="hybridMultilevel"/>
    <w:tmpl w:val="F6B41290"/>
    <w:lvl w:ilvl="0" w:tplc="2F82E98A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C53A07"/>
    <w:multiLevelType w:val="hybridMultilevel"/>
    <w:tmpl w:val="DCC8A52E"/>
    <w:lvl w:ilvl="0" w:tplc="53A20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5908DC"/>
    <w:multiLevelType w:val="hybridMultilevel"/>
    <w:tmpl w:val="42DEB2E4"/>
    <w:lvl w:ilvl="0" w:tplc="53A20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0BC2DCB"/>
    <w:multiLevelType w:val="hybridMultilevel"/>
    <w:tmpl w:val="B718B60A"/>
    <w:lvl w:ilvl="0" w:tplc="AA201B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1511178"/>
    <w:multiLevelType w:val="hybridMultilevel"/>
    <w:tmpl w:val="D4F40C76"/>
    <w:lvl w:ilvl="0" w:tplc="53A20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1F16B65"/>
    <w:multiLevelType w:val="hybridMultilevel"/>
    <w:tmpl w:val="3F54EF46"/>
    <w:lvl w:ilvl="0" w:tplc="4ED23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C47AFE"/>
    <w:multiLevelType w:val="hybridMultilevel"/>
    <w:tmpl w:val="5570FD3E"/>
    <w:lvl w:ilvl="0" w:tplc="53A20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4040325"/>
    <w:multiLevelType w:val="hybridMultilevel"/>
    <w:tmpl w:val="B03456B2"/>
    <w:lvl w:ilvl="0" w:tplc="53A20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B0E2D7D"/>
    <w:multiLevelType w:val="hybridMultilevel"/>
    <w:tmpl w:val="8FC03F08"/>
    <w:lvl w:ilvl="0" w:tplc="51B4F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EA6E40"/>
    <w:multiLevelType w:val="hybridMultilevel"/>
    <w:tmpl w:val="C4069F92"/>
    <w:lvl w:ilvl="0" w:tplc="38163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FAA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F82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A0C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ECA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CC6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763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B48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CCA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14"/>
  </w:num>
  <w:num w:numId="3">
    <w:abstractNumId w:val="33"/>
  </w:num>
  <w:num w:numId="4">
    <w:abstractNumId w:val="4"/>
  </w:num>
  <w:num w:numId="5">
    <w:abstractNumId w:val="1"/>
  </w:num>
  <w:num w:numId="6">
    <w:abstractNumId w:val="41"/>
  </w:num>
  <w:num w:numId="7">
    <w:abstractNumId w:val="8"/>
  </w:num>
  <w:num w:numId="8">
    <w:abstractNumId w:val="32"/>
  </w:num>
  <w:num w:numId="9">
    <w:abstractNumId w:val="3"/>
  </w:num>
  <w:num w:numId="10">
    <w:abstractNumId w:val="42"/>
  </w:num>
  <w:num w:numId="11">
    <w:abstractNumId w:val="20"/>
  </w:num>
  <w:num w:numId="12">
    <w:abstractNumId w:val="13"/>
  </w:num>
  <w:num w:numId="13">
    <w:abstractNumId w:val="7"/>
  </w:num>
  <w:num w:numId="14">
    <w:abstractNumId w:val="26"/>
  </w:num>
  <w:num w:numId="15">
    <w:abstractNumId w:val="29"/>
  </w:num>
  <w:num w:numId="16">
    <w:abstractNumId w:val="34"/>
  </w:num>
  <w:num w:numId="17">
    <w:abstractNumId w:val="22"/>
  </w:num>
  <w:num w:numId="18">
    <w:abstractNumId w:val="6"/>
  </w:num>
  <w:num w:numId="19">
    <w:abstractNumId w:val="30"/>
  </w:num>
  <w:num w:numId="20">
    <w:abstractNumId w:val="36"/>
  </w:num>
  <w:num w:numId="21">
    <w:abstractNumId w:val="12"/>
  </w:num>
  <w:num w:numId="22">
    <w:abstractNumId w:val="37"/>
  </w:num>
  <w:num w:numId="23">
    <w:abstractNumId w:val="15"/>
  </w:num>
  <w:num w:numId="24">
    <w:abstractNumId w:val="21"/>
  </w:num>
  <w:num w:numId="25">
    <w:abstractNumId w:val="35"/>
  </w:num>
  <w:num w:numId="26">
    <w:abstractNumId w:val="24"/>
  </w:num>
  <w:num w:numId="27">
    <w:abstractNumId w:val="40"/>
  </w:num>
  <w:num w:numId="28">
    <w:abstractNumId w:val="11"/>
  </w:num>
  <w:num w:numId="29">
    <w:abstractNumId w:val="28"/>
  </w:num>
  <w:num w:numId="30">
    <w:abstractNumId w:val="38"/>
  </w:num>
  <w:num w:numId="31">
    <w:abstractNumId w:val="2"/>
  </w:num>
  <w:num w:numId="32">
    <w:abstractNumId w:val="23"/>
  </w:num>
  <w:num w:numId="33">
    <w:abstractNumId w:val="5"/>
  </w:num>
  <w:num w:numId="34">
    <w:abstractNumId w:val="25"/>
  </w:num>
  <w:num w:numId="35">
    <w:abstractNumId w:val="18"/>
  </w:num>
  <w:num w:numId="36">
    <w:abstractNumId w:val="17"/>
  </w:num>
  <w:num w:numId="37">
    <w:abstractNumId w:val="9"/>
  </w:num>
  <w:num w:numId="38">
    <w:abstractNumId w:val="16"/>
  </w:num>
  <w:num w:numId="39">
    <w:abstractNumId w:val="43"/>
  </w:num>
  <w:num w:numId="40">
    <w:abstractNumId w:val="27"/>
  </w:num>
  <w:num w:numId="41">
    <w:abstractNumId w:val="0"/>
  </w:num>
  <w:num w:numId="42">
    <w:abstractNumId w:val="31"/>
  </w:num>
  <w:num w:numId="43">
    <w:abstractNumId w:val="10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onsecutiveHyphenLimit w:val="3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6AE"/>
    <w:rsid w:val="0001266B"/>
    <w:rsid w:val="00032612"/>
    <w:rsid w:val="0006128F"/>
    <w:rsid w:val="00082E46"/>
    <w:rsid w:val="000D16F9"/>
    <w:rsid w:val="000D3506"/>
    <w:rsid w:val="000D7D03"/>
    <w:rsid w:val="000F2E3F"/>
    <w:rsid w:val="00125D25"/>
    <w:rsid w:val="00134FBC"/>
    <w:rsid w:val="001445DC"/>
    <w:rsid w:val="001A6428"/>
    <w:rsid w:val="001C2B30"/>
    <w:rsid w:val="001C58F7"/>
    <w:rsid w:val="001D36CB"/>
    <w:rsid w:val="001D5C15"/>
    <w:rsid w:val="00270EDD"/>
    <w:rsid w:val="002C4ACE"/>
    <w:rsid w:val="003023F9"/>
    <w:rsid w:val="0037010F"/>
    <w:rsid w:val="003A13F7"/>
    <w:rsid w:val="003C63DA"/>
    <w:rsid w:val="003E1CD1"/>
    <w:rsid w:val="003F5E0C"/>
    <w:rsid w:val="00402065"/>
    <w:rsid w:val="00402187"/>
    <w:rsid w:val="00404ECE"/>
    <w:rsid w:val="00442CC8"/>
    <w:rsid w:val="00451CC1"/>
    <w:rsid w:val="00474C13"/>
    <w:rsid w:val="004928E4"/>
    <w:rsid w:val="004B2DEB"/>
    <w:rsid w:val="004E124B"/>
    <w:rsid w:val="004F60B2"/>
    <w:rsid w:val="0053187C"/>
    <w:rsid w:val="005331D7"/>
    <w:rsid w:val="00535695"/>
    <w:rsid w:val="005722BB"/>
    <w:rsid w:val="005727B8"/>
    <w:rsid w:val="00596138"/>
    <w:rsid w:val="005A1379"/>
    <w:rsid w:val="00616A38"/>
    <w:rsid w:val="006D51F7"/>
    <w:rsid w:val="006F50FA"/>
    <w:rsid w:val="007023F6"/>
    <w:rsid w:val="0078419A"/>
    <w:rsid w:val="007B29C5"/>
    <w:rsid w:val="007B2E5B"/>
    <w:rsid w:val="008249A2"/>
    <w:rsid w:val="00847AB6"/>
    <w:rsid w:val="00863958"/>
    <w:rsid w:val="008B27F9"/>
    <w:rsid w:val="008B419E"/>
    <w:rsid w:val="008B5FC0"/>
    <w:rsid w:val="0096436F"/>
    <w:rsid w:val="00970CE8"/>
    <w:rsid w:val="00974393"/>
    <w:rsid w:val="009A6C0D"/>
    <w:rsid w:val="009E542C"/>
    <w:rsid w:val="009F42D8"/>
    <w:rsid w:val="00A00F6E"/>
    <w:rsid w:val="00A12970"/>
    <w:rsid w:val="00A250CF"/>
    <w:rsid w:val="00A41F2F"/>
    <w:rsid w:val="00A95C64"/>
    <w:rsid w:val="00AA7DDD"/>
    <w:rsid w:val="00B00C76"/>
    <w:rsid w:val="00B0665E"/>
    <w:rsid w:val="00B35ABB"/>
    <w:rsid w:val="00B46DF4"/>
    <w:rsid w:val="00B62DBD"/>
    <w:rsid w:val="00BA3EEC"/>
    <w:rsid w:val="00C23EC0"/>
    <w:rsid w:val="00C243A7"/>
    <w:rsid w:val="00C4457F"/>
    <w:rsid w:val="00C519A1"/>
    <w:rsid w:val="00C572B9"/>
    <w:rsid w:val="00C64A24"/>
    <w:rsid w:val="00CA0E24"/>
    <w:rsid w:val="00CC0AEB"/>
    <w:rsid w:val="00CC24BB"/>
    <w:rsid w:val="00CD7F49"/>
    <w:rsid w:val="00CE28C9"/>
    <w:rsid w:val="00CE6B79"/>
    <w:rsid w:val="00CE7FE8"/>
    <w:rsid w:val="00D227C9"/>
    <w:rsid w:val="00D6549D"/>
    <w:rsid w:val="00D73263"/>
    <w:rsid w:val="00D9395F"/>
    <w:rsid w:val="00DE0B58"/>
    <w:rsid w:val="00DE156C"/>
    <w:rsid w:val="00E154EF"/>
    <w:rsid w:val="00E508D0"/>
    <w:rsid w:val="00E63A19"/>
    <w:rsid w:val="00E90CC8"/>
    <w:rsid w:val="00F16F6B"/>
    <w:rsid w:val="00F846AE"/>
    <w:rsid w:val="00F956D7"/>
    <w:rsid w:val="00F958DD"/>
    <w:rsid w:val="00FD596A"/>
    <w:rsid w:val="00FE7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"/>
    <w:qFormat/>
    <w:rsid w:val="00DE156C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3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23F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23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23F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A0E24"/>
    <w:pPr>
      <w:ind w:left="720"/>
      <w:contextualSpacing/>
    </w:pPr>
  </w:style>
  <w:style w:type="table" w:styleId="a8">
    <w:name w:val="Table Grid"/>
    <w:basedOn w:val="a1"/>
    <w:uiPriority w:val="59"/>
    <w:rsid w:val="00B35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AA7DD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15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E156C"/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156C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DE156C"/>
  </w:style>
  <w:style w:type="paragraph" w:customStyle="1" w:styleId="no-indent">
    <w:name w:val="no-indent"/>
    <w:basedOn w:val="a"/>
    <w:rsid w:val="00DE156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E156C"/>
    <w:rPr>
      <w:color w:val="0000FF"/>
      <w:u w:val="single"/>
    </w:rPr>
  </w:style>
  <w:style w:type="paragraph" w:customStyle="1" w:styleId="ass">
    <w:name w:val="ass"/>
    <w:basedOn w:val="a"/>
    <w:link w:val="ass0"/>
    <w:rsid w:val="00DE156C"/>
    <w:pPr>
      <w:widowControl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character" w:customStyle="1" w:styleId="ass0">
    <w:name w:val="ass Знак"/>
    <w:basedOn w:val="a0"/>
    <w:link w:val="ass"/>
    <w:locked/>
    <w:rsid w:val="00DE15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DE156C"/>
    <w:pPr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E156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footnote reference"/>
    <w:basedOn w:val="a0"/>
    <w:unhideWhenUsed/>
    <w:rsid w:val="00DE156C"/>
    <w:rPr>
      <w:vertAlign w:val="superscript"/>
    </w:rPr>
  </w:style>
  <w:style w:type="paragraph" w:styleId="ae">
    <w:name w:val="footnote text"/>
    <w:basedOn w:val="a"/>
    <w:link w:val="af"/>
    <w:rsid w:val="00DE156C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af">
    <w:name w:val="Текст сноски Знак"/>
    <w:basedOn w:val="a0"/>
    <w:link w:val="ae"/>
    <w:rsid w:val="00DE15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тиль"/>
    <w:rsid w:val="00DE15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achestnyibiznes.ru/category/okved?number=41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chestnyibiznes.ru/fl/23560620069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chestnyibiznes.ru/fl/23560620069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zachestnyibiznes.ru/category/region?number=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chestnyibiznes.ru/day/2012-07-25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Здания, сооружения</c:v>
                </c:pt>
                <c:pt idx="1">
                  <c:v>Машины и оборудование</c:v>
                </c:pt>
                <c:pt idx="2">
                  <c:v>Транспорт</c:v>
                </c:pt>
                <c:pt idx="3">
                  <c:v>Производственный и хозяйственный инвентарь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23.7</c:v>
                </c:pt>
                <c:pt idx="1">
                  <c:v>0</c:v>
                </c:pt>
                <c:pt idx="2">
                  <c:v>70.900000000000006</c:v>
                </c:pt>
                <c:pt idx="3">
                  <c:v>5.4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375-48A8-9233-5890EB7D98F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Здания, сооружения</c:v>
                </c:pt>
                <c:pt idx="1">
                  <c:v>Машины и оборудование</c:v>
                </c:pt>
                <c:pt idx="2">
                  <c:v>Транспорт</c:v>
                </c:pt>
                <c:pt idx="3">
                  <c:v>Производственный и хозяйственный инвентарь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7.1</c:v>
                </c:pt>
                <c:pt idx="1">
                  <c:v>20.5</c:v>
                </c:pt>
                <c:pt idx="2">
                  <c:v>71.099999999999994</c:v>
                </c:pt>
                <c:pt idx="3">
                  <c:v>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375-48A8-9233-5890EB7D98F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 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Здания, сооружения</c:v>
                </c:pt>
                <c:pt idx="1">
                  <c:v>Машины и оборудование</c:v>
                </c:pt>
                <c:pt idx="2">
                  <c:v>Транспорт</c:v>
                </c:pt>
                <c:pt idx="3">
                  <c:v>Производственный и хозяйственный инвентарь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21.1</c:v>
                </c:pt>
                <c:pt idx="1">
                  <c:v>40.300000000000004</c:v>
                </c:pt>
                <c:pt idx="2">
                  <c:v>38.5</c:v>
                </c:pt>
                <c:pt idx="3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375-48A8-9233-5890EB7D98FA}"/>
            </c:ext>
          </c:extLst>
        </c:ser>
        <c:axId val="83345408"/>
        <c:axId val="83346944"/>
      </c:barChart>
      <c:catAx>
        <c:axId val="83345408"/>
        <c:scaling>
          <c:orientation val="minMax"/>
        </c:scaling>
        <c:axPos val="b"/>
        <c:numFmt formatCode="General" sourceLinked="0"/>
        <c:tickLblPos val="nextTo"/>
        <c:crossAx val="83346944"/>
        <c:crosses val="autoZero"/>
        <c:auto val="1"/>
        <c:lblAlgn val="ctr"/>
        <c:lblOffset val="100"/>
      </c:catAx>
      <c:valAx>
        <c:axId val="83346944"/>
        <c:scaling>
          <c:orientation val="minMax"/>
        </c:scaling>
        <c:axPos val="l"/>
        <c:majorGridlines/>
        <c:numFmt formatCode="General" sourceLinked="1"/>
        <c:tickLblPos val="nextTo"/>
        <c:crossAx val="833454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E0619-C02B-4D52-B448-800E1DD1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38</Pages>
  <Words>9251</Words>
  <Characters>52731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Пономаренко</dc:creator>
  <cp:lastModifiedBy>Club2</cp:lastModifiedBy>
  <cp:revision>2</cp:revision>
  <dcterms:created xsi:type="dcterms:W3CDTF">2020-06-13T10:56:00Z</dcterms:created>
  <dcterms:modified xsi:type="dcterms:W3CDTF">2020-06-13T10:56:00Z</dcterms:modified>
</cp:coreProperties>
</file>