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97" w:rsidRPr="00552C75" w:rsidRDefault="002E2D97" w:rsidP="002E2D97">
      <w:pPr>
        <w:jc w:val="center"/>
        <w:rPr>
          <w:rFonts w:ascii="Times New Roman" w:hAnsi="Times New Roman" w:cs="Times New Roman"/>
          <w:sz w:val="28"/>
          <w:szCs w:val="28"/>
        </w:rPr>
      </w:pPr>
      <w:r w:rsidRPr="00552C75">
        <w:rPr>
          <w:rFonts w:ascii="Times New Roman" w:hAnsi="Times New Roman" w:cs="Times New Roman"/>
          <w:sz w:val="28"/>
          <w:szCs w:val="28"/>
        </w:rPr>
        <w:t>МИНИСТЕРСТВО ОБРАЗОВАНИЯ И НАУКИ РОССИЙСКОЙ ФЕДЕРАЦИИ</w:t>
      </w:r>
    </w:p>
    <w:p w:rsidR="002E2D97" w:rsidRPr="00552C75" w:rsidRDefault="002E2D97" w:rsidP="002E2D97">
      <w:pPr>
        <w:jc w:val="center"/>
        <w:rPr>
          <w:rFonts w:ascii="Times New Roman" w:hAnsi="Times New Roman" w:cs="Times New Roman"/>
          <w:sz w:val="32"/>
          <w:szCs w:val="28"/>
        </w:rPr>
      </w:pPr>
      <w:r w:rsidRPr="00552C75">
        <w:rPr>
          <w:rFonts w:ascii="Times New Roman" w:hAnsi="Times New Roman" w:cs="Times New Roman"/>
          <w:sz w:val="32"/>
          <w:szCs w:val="28"/>
        </w:rPr>
        <w:t>Федеральное государственное бюджетное образовательное</w:t>
      </w:r>
    </w:p>
    <w:p w:rsidR="002E2D97" w:rsidRPr="00552C75" w:rsidRDefault="002E2D97" w:rsidP="002E2D97">
      <w:pPr>
        <w:jc w:val="center"/>
        <w:rPr>
          <w:rFonts w:ascii="Times New Roman" w:hAnsi="Times New Roman" w:cs="Times New Roman"/>
          <w:sz w:val="32"/>
          <w:szCs w:val="28"/>
        </w:rPr>
      </w:pPr>
      <w:r>
        <w:rPr>
          <w:rFonts w:ascii="Times New Roman" w:hAnsi="Times New Roman" w:cs="Times New Roman"/>
          <w:sz w:val="32"/>
          <w:szCs w:val="28"/>
        </w:rPr>
        <w:t xml:space="preserve">учреждение высшего </w:t>
      </w:r>
      <w:r w:rsidRPr="00552C75">
        <w:rPr>
          <w:rFonts w:ascii="Times New Roman" w:hAnsi="Times New Roman" w:cs="Times New Roman"/>
          <w:sz w:val="32"/>
          <w:szCs w:val="28"/>
        </w:rPr>
        <w:t>образования</w:t>
      </w:r>
    </w:p>
    <w:p w:rsidR="002E2D97" w:rsidRPr="00552C75" w:rsidRDefault="002E2D97" w:rsidP="002E2D97">
      <w:pPr>
        <w:jc w:val="center"/>
        <w:rPr>
          <w:rFonts w:ascii="Times New Roman" w:hAnsi="Times New Roman" w:cs="Times New Roman"/>
          <w:b/>
          <w:sz w:val="32"/>
          <w:szCs w:val="28"/>
        </w:rPr>
      </w:pPr>
      <w:r w:rsidRPr="00552C75">
        <w:rPr>
          <w:rFonts w:ascii="Times New Roman" w:hAnsi="Times New Roman" w:cs="Times New Roman"/>
          <w:b/>
          <w:sz w:val="32"/>
          <w:szCs w:val="28"/>
        </w:rPr>
        <w:t>«КУБАНСКИЙ ГОСУДАРСТВЕННЫЙ УНИВЕРСИТЕТ»</w:t>
      </w:r>
    </w:p>
    <w:p w:rsidR="002E2D97" w:rsidRPr="00552C75" w:rsidRDefault="002E2D97" w:rsidP="002E2D97">
      <w:pPr>
        <w:jc w:val="center"/>
        <w:rPr>
          <w:rFonts w:ascii="Times New Roman" w:hAnsi="Times New Roman" w:cs="Times New Roman"/>
          <w:b/>
          <w:sz w:val="32"/>
          <w:szCs w:val="28"/>
        </w:rPr>
      </w:pPr>
      <w:r w:rsidRPr="00552C75">
        <w:rPr>
          <w:rFonts w:ascii="Times New Roman" w:hAnsi="Times New Roman" w:cs="Times New Roman"/>
          <w:b/>
          <w:sz w:val="32"/>
          <w:szCs w:val="28"/>
        </w:rPr>
        <w:t>(ФГБОУ ВО «</w:t>
      </w:r>
      <w:proofErr w:type="spellStart"/>
      <w:r w:rsidRPr="00552C75">
        <w:rPr>
          <w:rFonts w:ascii="Times New Roman" w:hAnsi="Times New Roman" w:cs="Times New Roman"/>
          <w:b/>
          <w:sz w:val="32"/>
          <w:szCs w:val="28"/>
        </w:rPr>
        <w:t>КубГУ</w:t>
      </w:r>
      <w:proofErr w:type="spellEnd"/>
      <w:r w:rsidRPr="00552C75">
        <w:rPr>
          <w:rFonts w:ascii="Times New Roman" w:hAnsi="Times New Roman" w:cs="Times New Roman"/>
          <w:b/>
          <w:sz w:val="32"/>
          <w:szCs w:val="28"/>
        </w:rPr>
        <w:t>»)</w:t>
      </w:r>
    </w:p>
    <w:p w:rsidR="002E2D97" w:rsidRPr="00552C75" w:rsidRDefault="002E2D97" w:rsidP="002E2D97">
      <w:pPr>
        <w:jc w:val="center"/>
        <w:rPr>
          <w:rFonts w:ascii="Times New Roman" w:hAnsi="Times New Roman" w:cs="Times New Roman"/>
          <w:b/>
          <w:sz w:val="32"/>
          <w:szCs w:val="28"/>
        </w:rPr>
      </w:pPr>
    </w:p>
    <w:p w:rsidR="002E2D97" w:rsidRPr="00552C75" w:rsidRDefault="002E2D97" w:rsidP="002E2D97">
      <w:pPr>
        <w:jc w:val="center"/>
        <w:rPr>
          <w:rFonts w:ascii="Times New Roman" w:hAnsi="Times New Roman" w:cs="Times New Roman"/>
          <w:b/>
          <w:sz w:val="36"/>
          <w:szCs w:val="28"/>
        </w:rPr>
      </w:pPr>
      <w:r w:rsidRPr="00552C75">
        <w:rPr>
          <w:rFonts w:ascii="Times New Roman" w:hAnsi="Times New Roman" w:cs="Times New Roman"/>
          <w:b/>
          <w:sz w:val="36"/>
          <w:szCs w:val="28"/>
        </w:rPr>
        <w:t>Кафедра гражданского права</w:t>
      </w:r>
    </w:p>
    <w:p w:rsidR="002E2D97" w:rsidRPr="00552C75" w:rsidRDefault="002E2D97" w:rsidP="002E2D97">
      <w:pPr>
        <w:jc w:val="center"/>
        <w:rPr>
          <w:rFonts w:ascii="Times New Roman" w:hAnsi="Times New Roman" w:cs="Times New Roman"/>
          <w:b/>
          <w:sz w:val="32"/>
          <w:szCs w:val="28"/>
        </w:rPr>
      </w:pPr>
    </w:p>
    <w:p w:rsidR="002E2D97" w:rsidRPr="00552C75" w:rsidRDefault="002E2D97" w:rsidP="002E2D97">
      <w:pPr>
        <w:jc w:val="center"/>
        <w:rPr>
          <w:rFonts w:ascii="Times New Roman" w:hAnsi="Times New Roman" w:cs="Times New Roman"/>
          <w:b/>
          <w:sz w:val="32"/>
          <w:szCs w:val="28"/>
        </w:rPr>
      </w:pPr>
    </w:p>
    <w:p w:rsidR="002E2D97" w:rsidRPr="00552C75" w:rsidRDefault="002E2D97" w:rsidP="002E2D97">
      <w:pPr>
        <w:jc w:val="center"/>
        <w:rPr>
          <w:rFonts w:ascii="Times New Roman" w:hAnsi="Times New Roman" w:cs="Times New Roman"/>
          <w:b/>
          <w:sz w:val="32"/>
          <w:szCs w:val="28"/>
        </w:rPr>
      </w:pPr>
    </w:p>
    <w:p w:rsidR="002E2D97" w:rsidRPr="00552C75" w:rsidRDefault="002E2D97" w:rsidP="002E2D97">
      <w:pPr>
        <w:spacing w:line="360" w:lineRule="auto"/>
        <w:jc w:val="center"/>
        <w:rPr>
          <w:rFonts w:ascii="Times New Roman" w:hAnsi="Times New Roman" w:cs="Times New Roman"/>
          <w:b/>
          <w:sz w:val="32"/>
          <w:szCs w:val="28"/>
        </w:rPr>
      </w:pPr>
      <w:r w:rsidRPr="00552C75">
        <w:rPr>
          <w:rFonts w:ascii="Times New Roman" w:hAnsi="Times New Roman" w:cs="Times New Roman"/>
          <w:b/>
          <w:sz w:val="32"/>
          <w:szCs w:val="28"/>
        </w:rPr>
        <w:t>КУРСОВАЯ РАБОТА</w:t>
      </w:r>
    </w:p>
    <w:p w:rsidR="002E2D97" w:rsidRPr="00552C75" w:rsidRDefault="002E2D97" w:rsidP="002E2D97">
      <w:pPr>
        <w:spacing w:line="360" w:lineRule="auto"/>
        <w:jc w:val="center"/>
        <w:rPr>
          <w:rFonts w:ascii="Times New Roman" w:hAnsi="Times New Roman" w:cs="Times New Roman"/>
          <w:b/>
          <w:sz w:val="32"/>
          <w:szCs w:val="28"/>
        </w:rPr>
      </w:pPr>
      <w:r w:rsidRPr="00552C75">
        <w:rPr>
          <w:rFonts w:ascii="Times New Roman" w:hAnsi="Times New Roman" w:cs="Times New Roman"/>
          <w:b/>
          <w:sz w:val="32"/>
          <w:szCs w:val="28"/>
        </w:rPr>
        <w:t xml:space="preserve">Право частной собственности юридических лиц на землю </w:t>
      </w:r>
    </w:p>
    <w:p w:rsidR="002E2D97" w:rsidRPr="00552C75" w:rsidRDefault="002E2D97" w:rsidP="002E2D97">
      <w:pPr>
        <w:jc w:val="center"/>
        <w:rPr>
          <w:rFonts w:ascii="Times New Roman" w:hAnsi="Times New Roman" w:cs="Times New Roman"/>
          <w:b/>
          <w:sz w:val="32"/>
          <w:szCs w:val="28"/>
        </w:rPr>
      </w:pPr>
    </w:p>
    <w:p w:rsidR="002E2D97" w:rsidRPr="00552C75" w:rsidRDefault="002E2D97" w:rsidP="002E2D97">
      <w:pPr>
        <w:jc w:val="center"/>
        <w:rPr>
          <w:rFonts w:ascii="Times New Roman" w:hAnsi="Times New Roman" w:cs="Times New Roman"/>
          <w:b/>
          <w:sz w:val="32"/>
          <w:szCs w:val="28"/>
        </w:rPr>
      </w:pPr>
    </w:p>
    <w:p w:rsidR="002E2D97" w:rsidRPr="00552C75" w:rsidRDefault="002E2D97" w:rsidP="002E2D97">
      <w:pPr>
        <w:jc w:val="center"/>
        <w:rPr>
          <w:rFonts w:ascii="Times New Roman" w:hAnsi="Times New Roman" w:cs="Times New Roman"/>
          <w:sz w:val="32"/>
          <w:szCs w:val="28"/>
        </w:rPr>
      </w:pPr>
    </w:p>
    <w:tbl>
      <w:tblPr>
        <w:tblW w:w="4963" w:type="pct"/>
        <w:tblInd w:w="-34" w:type="dxa"/>
        <w:tblLayout w:type="fixed"/>
        <w:tblLook w:val="00A0"/>
      </w:tblPr>
      <w:tblGrid>
        <w:gridCol w:w="9498"/>
        <w:gridCol w:w="284"/>
      </w:tblGrid>
      <w:tr w:rsidR="002E2D97" w:rsidRPr="00552C75" w:rsidTr="00567929">
        <w:tc>
          <w:tcPr>
            <w:tcW w:w="5000" w:type="pct"/>
            <w:gridSpan w:val="2"/>
            <w:hideMark/>
          </w:tcPr>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r w:rsidRPr="00552C75">
              <w:rPr>
                <w:rFonts w:ascii="Times New Roman" w:hAnsi="Times New Roman"/>
                <w:color w:val="000000"/>
                <w:sz w:val="32"/>
                <w:szCs w:val="32"/>
              </w:rPr>
              <w:t xml:space="preserve">Работу выполнила   </w:t>
            </w:r>
            <w:proofErr w:type="spellStart"/>
            <w:r w:rsidRPr="00552C75">
              <w:rPr>
                <w:rFonts w:ascii="Times New Roman" w:hAnsi="Times New Roman"/>
                <w:color w:val="000000"/>
                <w:sz w:val="32"/>
                <w:szCs w:val="32"/>
              </w:rPr>
              <w:t>____________________________Османова</w:t>
            </w:r>
            <w:proofErr w:type="spellEnd"/>
            <w:r w:rsidRPr="00552C75">
              <w:rPr>
                <w:rFonts w:ascii="Times New Roman" w:hAnsi="Times New Roman"/>
                <w:color w:val="000000"/>
                <w:sz w:val="32"/>
                <w:szCs w:val="32"/>
              </w:rPr>
              <w:t xml:space="preserve"> Э.С.</w:t>
            </w:r>
          </w:p>
        </w:tc>
      </w:tr>
      <w:tr w:rsidR="002E2D97" w:rsidRPr="00552C75" w:rsidTr="00567929">
        <w:tc>
          <w:tcPr>
            <w:tcW w:w="5000" w:type="pct"/>
            <w:gridSpan w:val="2"/>
            <w:hideMark/>
          </w:tcPr>
          <w:p w:rsidR="002E2D97" w:rsidRPr="00552C75" w:rsidRDefault="002E2D97" w:rsidP="00567929">
            <w:pPr>
              <w:shd w:val="clear" w:color="auto" w:fill="FFFFFF"/>
              <w:tabs>
                <w:tab w:val="left" w:pos="567"/>
              </w:tabs>
              <w:spacing w:line="240" w:lineRule="auto"/>
              <w:contextualSpacing/>
              <w:jc w:val="center"/>
              <w:rPr>
                <w:rFonts w:ascii="Times New Roman" w:hAnsi="Times New Roman"/>
                <w:sz w:val="32"/>
                <w:szCs w:val="28"/>
              </w:rPr>
            </w:pPr>
          </w:p>
        </w:tc>
      </w:tr>
      <w:tr w:rsidR="002E2D97" w:rsidRPr="00552C75" w:rsidTr="00567929">
        <w:tc>
          <w:tcPr>
            <w:tcW w:w="5000" w:type="pct"/>
            <w:gridSpan w:val="2"/>
          </w:tcPr>
          <w:p w:rsidR="002E2D97" w:rsidRPr="00552C75" w:rsidRDefault="002E2D97" w:rsidP="00567929">
            <w:pPr>
              <w:shd w:val="clear" w:color="auto" w:fill="FFFFFF"/>
              <w:tabs>
                <w:tab w:val="left" w:pos="0"/>
              </w:tabs>
              <w:spacing w:line="240" w:lineRule="auto"/>
              <w:contextualSpacing/>
              <w:rPr>
                <w:rFonts w:ascii="Times New Roman" w:hAnsi="Times New Roman"/>
                <w:color w:val="000000"/>
                <w:sz w:val="32"/>
                <w:szCs w:val="32"/>
              </w:rPr>
            </w:pPr>
          </w:p>
          <w:p w:rsidR="002E2D97" w:rsidRPr="00457C2A" w:rsidRDefault="00884A41" w:rsidP="00567929">
            <w:pPr>
              <w:shd w:val="clear" w:color="auto" w:fill="FFFFFF"/>
              <w:tabs>
                <w:tab w:val="left" w:pos="0"/>
              </w:tabs>
              <w:spacing w:line="240" w:lineRule="auto"/>
              <w:contextualSpacing/>
              <w:rPr>
                <w:rFonts w:ascii="Times New Roman" w:hAnsi="Times New Roman"/>
                <w:color w:val="000000"/>
                <w:sz w:val="32"/>
                <w:szCs w:val="32"/>
              </w:rPr>
            </w:pPr>
            <w:r>
              <w:rPr>
                <w:rFonts w:ascii="Times New Roman" w:hAnsi="Times New Roman"/>
                <w:noProof/>
                <w:color w:val="000000"/>
                <w:sz w:val="32"/>
                <w:szCs w:val="32"/>
                <w:lang w:eastAsia="ru-RU"/>
              </w:rPr>
              <w:pict>
                <v:shapetype id="_x0000_t32" coordsize="21600,21600" o:spt="32" o:oned="t" path="m,l21600,21600e" filled="f">
                  <v:path arrowok="t" fillok="f" o:connecttype="none"/>
                  <o:lock v:ext="edit" shapetype="t"/>
                </v:shapetype>
                <v:shape id="_x0000_s1026" type="#_x0000_t32" style="position:absolute;margin-left:74.9pt;margin-top:17.15pt;width:251.25pt;height:0;z-index:251660288" o:connectortype="straight"/>
              </w:pict>
            </w:r>
            <w:r>
              <w:rPr>
                <w:rFonts w:ascii="Times New Roman" w:hAnsi="Times New Roman"/>
                <w:noProof/>
                <w:color w:val="000000"/>
                <w:sz w:val="32"/>
                <w:szCs w:val="32"/>
                <w:lang w:eastAsia="ru-RU"/>
              </w:rPr>
              <w:pict>
                <v:shape id="_x0000_s1027" type="#_x0000_t32" style="position:absolute;margin-left:363.65pt;margin-top:17.15pt;width:99pt;height:0;z-index:251661312" o:connectortype="straight"/>
              </w:pict>
            </w:r>
            <w:r w:rsidR="002E2D97" w:rsidRPr="00552C75">
              <w:rPr>
                <w:rFonts w:ascii="Times New Roman" w:hAnsi="Times New Roman"/>
                <w:color w:val="000000"/>
                <w:sz w:val="32"/>
                <w:szCs w:val="32"/>
              </w:rPr>
              <w:t>Факультет</w:t>
            </w:r>
            <w:r w:rsidR="002E2D97">
              <w:rPr>
                <w:rFonts w:ascii="Times New Roman" w:hAnsi="Times New Roman"/>
                <w:color w:val="000000"/>
                <w:sz w:val="32"/>
                <w:szCs w:val="32"/>
              </w:rPr>
              <w:t xml:space="preserve">                      юридический                   </w:t>
            </w:r>
            <w:r w:rsidR="002E2D97" w:rsidRPr="00552C75">
              <w:rPr>
                <w:rFonts w:ascii="Times New Roman" w:hAnsi="Times New Roman"/>
                <w:color w:val="000000"/>
                <w:sz w:val="32"/>
                <w:szCs w:val="32"/>
              </w:rPr>
              <w:t>курс</w:t>
            </w:r>
            <w:r w:rsidR="002E2D97">
              <w:rPr>
                <w:rFonts w:ascii="Times New Roman" w:hAnsi="Times New Roman"/>
                <w:color w:val="000000"/>
                <w:sz w:val="32"/>
                <w:szCs w:val="32"/>
              </w:rPr>
              <w:t xml:space="preserve">           2</w:t>
            </w:r>
          </w:p>
        </w:tc>
      </w:tr>
      <w:tr w:rsidR="002E2D97" w:rsidRPr="00552C75" w:rsidTr="00567929">
        <w:trPr>
          <w:trHeight w:val="6880"/>
        </w:trPr>
        <w:tc>
          <w:tcPr>
            <w:tcW w:w="5000" w:type="pct"/>
            <w:gridSpan w:val="2"/>
          </w:tcPr>
          <w:p w:rsidR="002E2D97" w:rsidRPr="00552C75" w:rsidRDefault="002E2D97" w:rsidP="00567929">
            <w:pPr>
              <w:shd w:val="clear" w:color="auto" w:fill="FFFFFF"/>
              <w:tabs>
                <w:tab w:val="left" w:pos="426"/>
              </w:tabs>
              <w:spacing w:line="240" w:lineRule="auto"/>
              <w:contextualSpacing/>
              <w:outlineLvl w:val="0"/>
              <w:rPr>
                <w:rFonts w:ascii="Times New Roman" w:hAnsi="Times New Roman"/>
                <w:color w:val="000000"/>
                <w:sz w:val="32"/>
                <w:szCs w:val="32"/>
              </w:rPr>
            </w:pPr>
          </w:p>
          <w:p w:rsidR="002E2D97" w:rsidRPr="00552C75" w:rsidRDefault="00884A41" w:rsidP="00567929">
            <w:pPr>
              <w:shd w:val="clear" w:color="auto" w:fill="FFFFFF"/>
              <w:tabs>
                <w:tab w:val="left" w:pos="426"/>
              </w:tabs>
              <w:spacing w:line="240" w:lineRule="auto"/>
              <w:contextualSpacing/>
              <w:outlineLvl w:val="0"/>
              <w:rPr>
                <w:rFonts w:ascii="Times New Roman" w:hAnsi="Times New Roman"/>
                <w:color w:val="000000"/>
                <w:sz w:val="32"/>
                <w:szCs w:val="32"/>
              </w:rPr>
            </w:pPr>
            <w:r>
              <w:rPr>
                <w:rFonts w:ascii="Times New Roman" w:hAnsi="Times New Roman"/>
                <w:noProof/>
                <w:color w:val="000000"/>
                <w:sz w:val="32"/>
                <w:szCs w:val="32"/>
                <w:lang w:eastAsia="ru-RU"/>
              </w:rPr>
              <w:pict>
                <v:shape id="_x0000_s1028" type="#_x0000_t32" style="position:absolute;margin-left:199.4pt;margin-top:17.15pt;width:267.75pt;height:0;z-index:251662336" o:connectortype="straight"/>
              </w:pict>
            </w:r>
            <w:r w:rsidR="002E2D97">
              <w:rPr>
                <w:rFonts w:ascii="Times New Roman" w:hAnsi="Times New Roman"/>
                <w:color w:val="000000"/>
                <w:sz w:val="32"/>
                <w:szCs w:val="32"/>
              </w:rPr>
              <w:t xml:space="preserve">Специальность /направление                      </w:t>
            </w:r>
            <w:proofErr w:type="spellStart"/>
            <w:r w:rsidR="002E2D97">
              <w:rPr>
                <w:rFonts w:ascii="Times New Roman" w:hAnsi="Times New Roman"/>
                <w:color w:val="000000"/>
                <w:sz w:val="32"/>
                <w:szCs w:val="32"/>
              </w:rPr>
              <w:t>бакалавриат</w:t>
            </w:r>
            <w:proofErr w:type="spellEnd"/>
            <w:r w:rsidR="002E2D97">
              <w:rPr>
                <w:rFonts w:ascii="Times New Roman" w:hAnsi="Times New Roman"/>
                <w:color w:val="000000"/>
                <w:sz w:val="32"/>
                <w:szCs w:val="32"/>
              </w:rPr>
              <w:t xml:space="preserve"> </w:t>
            </w: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r w:rsidRPr="00552C75">
              <w:rPr>
                <w:rFonts w:ascii="Times New Roman" w:hAnsi="Times New Roman"/>
                <w:sz w:val="32"/>
                <w:szCs w:val="32"/>
              </w:rPr>
              <w:t>Научный руководител</w:t>
            </w:r>
            <w:r>
              <w:rPr>
                <w:rFonts w:ascii="Times New Roman" w:hAnsi="Times New Roman"/>
                <w:sz w:val="32"/>
                <w:szCs w:val="32"/>
              </w:rPr>
              <w:t>ь</w:t>
            </w:r>
          </w:p>
          <w:p w:rsidR="002E2D97" w:rsidRPr="00552C75" w:rsidRDefault="00884A41" w:rsidP="00567929">
            <w:pPr>
              <w:autoSpaceDE w:val="0"/>
              <w:autoSpaceDN w:val="0"/>
              <w:adjustRightInd w:val="0"/>
              <w:spacing w:line="240" w:lineRule="auto"/>
              <w:contextualSpacing/>
              <w:jc w:val="both"/>
              <w:rPr>
                <w:rFonts w:ascii="Times New Roman" w:hAnsi="Times New Roman"/>
                <w:sz w:val="32"/>
                <w:szCs w:val="32"/>
              </w:rPr>
            </w:pPr>
            <w:r>
              <w:rPr>
                <w:rFonts w:ascii="Times New Roman" w:hAnsi="Times New Roman"/>
                <w:noProof/>
                <w:sz w:val="32"/>
                <w:szCs w:val="32"/>
                <w:lang w:eastAsia="ru-RU"/>
              </w:rPr>
              <w:pict>
                <v:shape id="_x0000_s1029" type="#_x0000_t32" style="position:absolute;left:0;text-align:left;margin-left:2.9pt;margin-top:17.4pt;width:360.75pt;height:0;z-index:251663360" o:connectortype="straight"/>
              </w:pict>
            </w:r>
            <w:r w:rsidR="002E2D97">
              <w:rPr>
                <w:rFonts w:ascii="Times New Roman" w:hAnsi="Times New Roman"/>
                <w:sz w:val="32"/>
                <w:szCs w:val="32"/>
              </w:rPr>
              <w:t xml:space="preserve">  </w:t>
            </w:r>
            <w:proofErr w:type="spellStart"/>
            <w:r w:rsidR="002E2D97">
              <w:rPr>
                <w:rFonts w:ascii="Times New Roman" w:hAnsi="Times New Roman"/>
                <w:sz w:val="32"/>
                <w:szCs w:val="32"/>
              </w:rPr>
              <w:t>к.ю.н</w:t>
            </w:r>
            <w:proofErr w:type="spellEnd"/>
            <w:r w:rsidR="002E2D97">
              <w:rPr>
                <w:rFonts w:ascii="Times New Roman" w:hAnsi="Times New Roman"/>
                <w:sz w:val="32"/>
                <w:szCs w:val="32"/>
              </w:rPr>
              <w:t xml:space="preserve">., доцент                                                                 </w:t>
            </w:r>
            <w:r w:rsidR="002E2D97" w:rsidRPr="00552C75">
              <w:rPr>
                <w:rFonts w:ascii="Times New Roman" w:hAnsi="Times New Roman"/>
                <w:sz w:val="32"/>
                <w:szCs w:val="32"/>
              </w:rPr>
              <w:t xml:space="preserve"> Елисеева И.А.</w:t>
            </w: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r w:rsidRPr="00552C75">
              <w:rPr>
                <w:rFonts w:ascii="Times New Roman" w:hAnsi="Times New Roman"/>
                <w:sz w:val="32"/>
                <w:szCs w:val="32"/>
              </w:rPr>
              <w:t>(подпись, дата)</w:t>
            </w: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proofErr w:type="spellStart"/>
            <w:r w:rsidRPr="00552C75">
              <w:rPr>
                <w:rFonts w:ascii="Times New Roman" w:hAnsi="Times New Roman"/>
                <w:sz w:val="32"/>
                <w:szCs w:val="32"/>
              </w:rPr>
              <w:t>Нормоконтролер</w:t>
            </w:r>
            <w:proofErr w:type="spellEnd"/>
            <w:r w:rsidRPr="00552C75">
              <w:rPr>
                <w:rFonts w:ascii="Times New Roman" w:hAnsi="Times New Roman"/>
                <w:sz w:val="32"/>
                <w:szCs w:val="32"/>
              </w:rPr>
              <w:t xml:space="preserve"> </w:t>
            </w:r>
          </w:p>
          <w:p w:rsidR="002E2D97" w:rsidRPr="00552C75" w:rsidRDefault="00884A41" w:rsidP="00567929">
            <w:pPr>
              <w:autoSpaceDE w:val="0"/>
              <w:autoSpaceDN w:val="0"/>
              <w:adjustRightInd w:val="0"/>
              <w:spacing w:line="240" w:lineRule="auto"/>
              <w:contextualSpacing/>
              <w:jc w:val="both"/>
              <w:rPr>
                <w:rFonts w:ascii="Times New Roman" w:hAnsi="Times New Roman"/>
                <w:sz w:val="32"/>
                <w:szCs w:val="32"/>
              </w:rPr>
            </w:pPr>
            <w:r>
              <w:rPr>
                <w:rFonts w:ascii="Times New Roman" w:hAnsi="Times New Roman"/>
                <w:noProof/>
                <w:sz w:val="32"/>
                <w:szCs w:val="32"/>
                <w:lang w:eastAsia="ru-RU"/>
              </w:rPr>
              <w:pict>
                <v:shape id="_x0000_s1030" type="#_x0000_t32" style="position:absolute;left:0;text-align:left;margin-left:-1.6pt;margin-top:17.3pt;width:365.25pt;height:.05pt;z-index:251664384" o:connectortype="straight"/>
              </w:pict>
            </w:r>
            <w:r w:rsidR="002E2D97">
              <w:rPr>
                <w:rFonts w:ascii="Times New Roman" w:hAnsi="Times New Roman"/>
                <w:sz w:val="32"/>
                <w:szCs w:val="32"/>
              </w:rPr>
              <w:t xml:space="preserve">  </w:t>
            </w:r>
            <w:proofErr w:type="spellStart"/>
            <w:r w:rsidR="002E2D97">
              <w:rPr>
                <w:rFonts w:ascii="Times New Roman" w:hAnsi="Times New Roman"/>
                <w:sz w:val="32"/>
                <w:szCs w:val="32"/>
              </w:rPr>
              <w:t>к.ю.н</w:t>
            </w:r>
            <w:proofErr w:type="spellEnd"/>
            <w:r w:rsidR="002E2D97">
              <w:rPr>
                <w:rFonts w:ascii="Times New Roman" w:hAnsi="Times New Roman"/>
                <w:sz w:val="32"/>
                <w:szCs w:val="32"/>
              </w:rPr>
              <w:t xml:space="preserve">., доцент </w:t>
            </w:r>
            <w:r w:rsidR="002E2D97" w:rsidRPr="00552C75">
              <w:rPr>
                <w:rFonts w:ascii="Times New Roman" w:hAnsi="Times New Roman"/>
                <w:sz w:val="32"/>
                <w:szCs w:val="32"/>
              </w:rPr>
              <w:t xml:space="preserve"> </w:t>
            </w:r>
            <w:r w:rsidR="002E2D97">
              <w:rPr>
                <w:rFonts w:ascii="Times New Roman" w:hAnsi="Times New Roman"/>
                <w:sz w:val="32"/>
                <w:szCs w:val="32"/>
              </w:rPr>
              <w:t xml:space="preserve">                                                                </w:t>
            </w:r>
            <w:r w:rsidR="002E2D97" w:rsidRPr="00552C75">
              <w:rPr>
                <w:rFonts w:ascii="Times New Roman" w:hAnsi="Times New Roman"/>
                <w:sz w:val="32"/>
                <w:szCs w:val="32"/>
              </w:rPr>
              <w:t>Елисеева И.А.</w:t>
            </w: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r w:rsidRPr="00552C75">
              <w:rPr>
                <w:rFonts w:ascii="Times New Roman" w:hAnsi="Times New Roman"/>
                <w:sz w:val="32"/>
                <w:szCs w:val="32"/>
              </w:rPr>
              <w:t>(подпись, дата)</w:t>
            </w: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p>
          <w:p w:rsidR="002E2D97" w:rsidRPr="00552C75" w:rsidRDefault="002E2D97" w:rsidP="00567929">
            <w:pPr>
              <w:autoSpaceDE w:val="0"/>
              <w:autoSpaceDN w:val="0"/>
              <w:adjustRightInd w:val="0"/>
              <w:spacing w:line="240" w:lineRule="auto"/>
              <w:contextualSpacing/>
              <w:jc w:val="both"/>
              <w:rPr>
                <w:rFonts w:ascii="Times New Roman" w:hAnsi="Times New Roman"/>
                <w:sz w:val="32"/>
                <w:szCs w:val="32"/>
              </w:rPr>
            </w:pPr>
          </w:p>
          <w:p w:rsidR="002E2D97" w:rsidRPr="00552C75" w:rsidRDefault="002E2D97" w:rsidP="00567929">
            <w:pPr>
              <w:autoSpaceDE w:val="0"/>
              <w:autoSpaceDN w:val="0"/>
              <w:adjustRightInd w:val="0"/>
              <w:spacing w:line="240" w:lineRule="auto"/>
              <w:contextualSpacing/>
              <w:jc w:val="center"/>
              <w:rPr>
                <w:rFonts w:ascii="Times New Roman" w:hAnsi="Times New Roman"/>
                <w:sz w:val="32"/>
                <w:szCs w:val="32"/>
              </w:rPr>
            </w:pPr>
          </w:p>
          <w:p w:rsidR="002E2D97" w:rsidRDefault="002E2D97" w:rsidP="00567929">
            <w:pPr>
              <w:autoSpaceDE w:val="0"/>
              <w:autoSpaceDN w:val="0"/>
              <w:adjustRightInd w:val="0"/>
              <w:spacing w:line="240" w:lineRule="auto"/>
              <w:contextualSpacing/>
              <w:rPr>
                <w:rFonts w:ascii="Times New Roman" w:hAnsi="Times New Roman"/>
                <w:sz w:val="32"/>
                <w:szCs w:val="32"/>
              </w:rPr>
            </w:pPr>
          </w:p>
          <w:p w:rsidR="002E2D97" w:rsidRDefault="002E2D97" w:rsidP="00567929">
            <w:pPr>
              <w:autoSpaceDE w:val="0"/>
              <w:autoSpaceDN w:val="0"/>
              <w:adjustRightInd w:val="0"/>
              <w:spacing w:line="240" w:lineRule="auto"/>
              <w:contextualSpacing/>
              <w:rPr>
                <w:rFonts w:ascii="Times New Roman" w:hAnsi="Times New Roman"/>
                <w:sz w:val="32"/>
                <w:szCs w:val="32"/>
              </w:rPr>
            </w:pPr>
          </w:p>
          <w:p w:rsidR="002E2D97" w:rsidRDefault="002E2D97" w:rsidP="00567929">
            <w:pPr>
              <w:autoSpaceDE w:val="0"/>
              <w:autoSpaceDN w:val="0"/>
              <w:adjustRightInd w:val="0"/>
              <w:spacing w:line="240" w:lineRule="auto"/>
              <w:contextualSpacing/>
              <w:rPr>
                <w:rFonts w:ascii="Times New Roman" w:hAnsi="Times New Roman"/>
                <w:sz w:val="32"/>
                <w:szCs w:val="32"/>
              </w:rPr>
            </w:pPr>
          </w:p>
          <w:p w:rsidR="002E2D97" w:rsidRDefault="002E2D97" w:rsidP="00567929">
            <w:pPr>
              <w:autoSpaceDE w:val="0"/>
              <w:autoSpaceDN w:val="0"/>
              <w:adjustRightInd w:val="0"/>
              <w:spacing w:line="240" w:lineRule="auto"/>
              <w:contextualSpacing/>
              <w:rPr>
                <w:rFonts w:ascii="Times New Roman" w:hAnsi="Times New Roman"/>
                <w:sz w:val="32"/>
                <w:szCs w:val="32"/>
              </w:rPr>
            </w:pPr>
          </w:p>
          <w:p w:rsidR="002E2D97" w:rsidRDefault="002E2D97" w:rsidP="00567929">
            <w:pPr>
              <w:autoSpaceDE w:val="0"/>
              <w:autoSpaceDN w:val="0"/>
              <w:adjustRightInd w:val="0"/>
              <w:spacing w:line="240" w:lineRule="auto"/>
              <w:contextualSpacing/>
              <w:rPr>
                <w:rFonts w:ascii="Times New Roman" w:hAnsi="Times New Roman"/>
                <w:sz w:val="32"/>
                <w:szCs w:val="32"/>
              </w:rPr>
            </w:pPr>
          </w:p>
          <w:p w:rsidR="002E2D97" w:rsidRPr="00552C75" w:rsidRDefault="002E2D97" w:rsidP="00567929">
            <w:pPr>
              <w:autoSpaceDE w:val="0"/>
              <w:autoSpaceDN w:val="0"/>
              <w:adjustRightInd w:val="0"/>
              <w:spacing w:line="240" w:lineRule="auto"/>
              <w:contextualSpacing/>
              <w:jc w:val="center"/>
              <w:rPr>
                <w:rFonts w:ascii="Times New Roman" w:hAnsi="Times New Roman"/>
                <w:sz w:val="32"/>
                <w:szCs w:val="32"/>
              </w:rPr>
            </w:pPr>
            <w:r w:rsidRPr="00552C75">
              <w:rPr>
                <w:rFonts w:ascii="Times New Roman" w:hAnsi="Times New Roman"/>
                <w:sz w:val="32"/>
                <w:szCs w:val="32"/>
              </w:rPr>
              <w:t>Краснодар 2017</w:t>
            </w:r>
          </w:p>
        </w:tc>
      </w:tr>
      <w:tr w:rsidR="002E2D97" w:rsidRPr="007C5FEF" w:rsidTr="00567929">
        <w:trPr>
          <w:gridAfter w:val="1"/>
          <w:wAfter w:w="145" w:type="pct"/>
          <w:trHeight w:val="8014"/>
        </w:trPr>
        <w:tc>
          <w:tcPr>
            <w:tcW w:w="4855" w:type="pct"/>
            <w:hideMark/>
          </w:tcPr>
          <w:p w:rsidR="002E2D97" w:rsidRPr="007C5FEF" w:rsidRDefault="002E2D97" w:rsidP="00B951FF">
            <w:pPr>
              <w:tabs>
                <w:tab w:val="left" w:pos="9390"/>
              </w:tabs>
              <w:spacing w:line="360" w:lineRule="auto"/>
              <w:ind w:left="-111"/>
              <w:jc w:val="center"/>
              <w:rPr>
                <w:rFonts w:ascii="Times New Roman" w:hAnsi="Times New Roman" w:cs="Times New Roman"/>
                <w:sz w:val="28"/>
                <w:szCs w:val="28"/>
              </w:rPr>
            </w:pPr>
            <w:r w:rsidRPr="007C5FEF">
              <w:rPr>
                <w:rFonts w:ascii="Times New Roman" w:hAnsi="Times New Roman" w:cs="Times New Roman"/>
                <w:sz w:val="28"/>
                <w:szCs w:val="28"/>
              </w:rPr>
              <w:lastRenderedPageBreak/>
              <w:t>СОДЕРЖАНИЕ</w:t>
            </w:r>
          </w:p>
          <w:p w:rsidR="002E2D97" w:rsidRPr="007C5FEF" w:rsidRDefault="002E2D97" w:rsidP="00567929">
            <w:pPr>
              <w:tabs>
                <w:tab w:val="left" w:pos="9390"/>
              </w:tabs>
              <w:spacing w:line="360" w:lineRule="auto"/>
              <w:ind w:left="-111"/>
              <w:jc w:val="center"/>
              <w:rPr>
                <w:rFonts w:ascii="Times New Roman" w:hAnsi="Times New Roman" w:cs="Times New Roman"/>
                <w:sz w:val="28"/>
                <w:szCs w:val="28"/>
              </w:rPr>
            </w:pPr>
          </w:p>
          <w:p w:rsidR="002E2D97" w:rsidRPr="007C5FEF" w:rsidRDefault="002E2D97" w:rsidP="00567929">
            <w:pPr>
              <w:tabs>
                <w:tab w:val="left" w:pos="9532"/>
              </w:tabs>
              <w:spacing w:line="360" w:lineRule="auto"/>
              <w:ind w:left="-111"/>
              <w:jc w:val="both"/>
              <w:rPr>
                <w:rFonts w:ascii="Times New Roman" w:hAnsi="Times New Roman" w:cs="Times New Roman"/>
                <w:sz w:val="28"/>
                <w:szCs w:val="28"/>
              </w:rPr>
            </w:pPr>
            <w:r w:rsidRPr="007C5FEF">
              <w:rPr>
                <w:rFonts w:ascii="Times New Roman" w:hAnsi="Times New Roman" w:cs="Times New Roman"/>
                <w:sz w:val="28"/>
                <w:szCs w:val="28"/>
              </w:rPr>
              <w:t>Введение………………………………………………………….…………….....3</w:t>
            </w:r>
          </w:p>
          <w:p w:rsidR="002E2D97" w:rsidRPr="007C5FEF" w:rsidRDefault="002E2D97" w:rsidP="00567929">
            <w:pPr>
              <w:tabs>
                <w:tab w:val="left" w:pos="9390"/>
              </w:tabs>
              <w:spacing w:line="360" w:lineRule="auto"/>
              <w:ind w:left="-111"/>
              <w:jc w:val="both"/>
              <w:rPr>
                <w:rFonts w:ascii="Times New Roman" w:hAnsi="Times New Roman" w:cs="Times New Roman"/>
                <w:sz w:val="28"/>
                <w:szCs w:val="28"/>
              </w:rPr>
            </w:pPr>
            <w:r w:rsidRPr="007C5FEF">
              <w:rPr>
                <w:rFonts w:ascii="Times New Roman" w:hAnsi="Times New Roman" w:cs="Times New Roman"/>
                <w:sz w:val="28"/>
                <w:szCs w:val="28"/>
              </w:rPr>
              <w:t xml:space="preserve">1 Общая характеристика права частной собственности </w:t>
            </w:r>
            <w:proofErr w:type="gramStart"/>
            <w:r w:rsidRPr="007C5FEF">
              <w:rPr>
                <w:rFonts w:ascii="Times New Roman" w:hAnsi="Times New Roman" w:cs="Times New Roman"/>
                <w:sz w:val="28"/>
                <w:szCs w:val="28"/>
              </w:rPr>
              <w:t>на</w:t>
            </w:r>
            <w:proofErr w:type="gramEnd"/>
            <w:r w:rsidRPr="007C5FEF">
              <w:rPr>
                <w:rFonts w:ascii="Times New Roman" w:hAnsi="Times New Roman" w:cs="Times New Roman"/>
                <w:sz w:val="28"/>
                <w:szCs w:val="28"/>
              </w:rPr>
              <w:t xml:space="preserve"> </w:t>
            </w:r>
          </w:p>
          <w:p w:rsidR="002E2D97" w:rsidRPr="007C5FEF" w:rsidRDefault="002E2D97" w:rsidP="00567929">
            <w:pPr>
              <w:tabs>
                <w:tab w:val="left" w:pos="9390"/>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землю……………………………………………………………….................</w:t>
            </w:r>
            <w:r w:rsidR="00645036" w:rsidRPr="007C5FEF">
              <w:rPr>
                <w:rFonts w:ascii="Times New Roman" w:hAnsi="Times New Roman" w:cs="Times New Roman"/>
                <w:sz w:val="28"/>
                <w:szCs w:val="28"/>
              </w:rPr>
              <w:t>..</w:t>
            </w:r>
            <w:r w:rsidRPr="007C5FEF">
              <w:rPr>
                <w:rFonts w:ascii="Times New Roman" w:hAnsi="Times New Roman" w:cs="Times New Roman"/>
                <w:sz w:val="28"/>
                <w:szCs w:val="28"/>
              </w:rPr>
              <w:t>..</w:t>
            </w:r>
            <w:r w:rsidR="00645036" w:rsidRPr="007C5FEF">
              <w:rPr>
                <w:rFonts w:ascii="Times New Roman" w:hAnsi="Times New Roman" w:cs="Times New Roman"/>
                <w:sz w:val="28"/>
                <w:szCs w:val="28"/>
              </w:rPr>
              <w:t>5</w:t>
            </w:r>
          </w:p>
          <w:p w:rsidR="002E2D97" w:rsidRPr="007C5FEF" w:rsidRDefault="002E2D97" w:rsidP="00567929">
            <w:pPr>
              <w:tabs>
                <w:tab w:val="left" w:pos="9390"/>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 xml:space="preserve">  1.1 Понятие и содержание права частной собственности </w:t>
            </w:r>
            <w:proofErr w:type="gramStart"/>
            <w:r w:rsidRPr="007C5FEF">
              <w:rPr>
                <w:rFonts w:ascii="Times New Roman" w:hAnsi="Times New Roman" w:cs="Times New Roman"/>
                <w:sz w:val="28"/>
                <w:szCs w:val="28"/>
              </w:rPr>
              <w:t>на</w:t>
            </w:r>
            <w:proofErr w:type="gramEnd"/>
            <w:r w:rsidRPr="007C5FEF">
              <w:rPr>
                <w:rFonts w:ascii="Times New Roman" w:hAnsi="Times New Roman" w:cs="Times New Roman"/>
                <w:sz w:val="28"/>
                <w:szCs w:val="28"/>
              </w:rPr>
              <w:t xml:space="preserve"> </w:t>
            </w:r>
          </w:p>
          <w:p w:rsidR="002E2D97" w:rsidRPr="007C5FEF" w:rsidRDefault="002E2D97" w:rsidP="00567929">
            <w:pPr>
              <w:tabs>
                <w:tab w:val="left" w:pos="9390"/>
              </w:tabs>
              <w:spacing w:line="360" w:lineRule="auto"/>
              <w:ind w:left="-111" w:firstLine="571"/>
              <w:jc w:val="both"/>
              <w:rPr>
                <w:rFonts w:ascii="Times New Roman" w:hAnsi="Times New Roman" w:cs="Times New Roman"/>
                <w:sz w:val="28"/>
                <w:szCs w:val="28"/>
              </w:rPr>
            </w:pPr>
            <w:r w:rsidRPr="007C5FEF">
              <w:rPr>
                <w:rFonts w:ascii="Times New Roman" w:hAnsi="Times New Roman" w:cs="Times New Roman"/>
                <w:sz w:val="28"/>
                <w:szCs w:val="28"/>
              </w:rPr>
              <w:t>землю.………………...……………………………………………....…….</w:t>
            </w:r>
            <w:r w:rsidR="00645036" w:rsidRPr="007C5FEF">
              <w:rPr>
                <w:rFonts w:ascii="Times New Roman" w:hAnsi="Times New Roman" w:cs="Times New Roman"/>
                <w:sz w:val="28"/>
                <w:szCs w:val="28"/>
              </w:rPr>
              <w:t>..</w:t>
            </w:r>
            <w:r w:rsidRPr="007C5FEF">
              <w:rPr>
                <w:rFonts w:ascii="Times New Roman" w:hAnsi="Times New Roman" w:cs="Times New Roman"/>
                <w:sz w:val="28"/>
                <w:szCs w:val="28"/>
              </w:rPr>
              <w:t>..</w:t>
            </w:r>
            <w:r w:rsidR="00645036" w:rsidRPr="007C5FEF">
              <w:rPr>
                <w:rFonts w:ascii="Times New Roman" w:hAnsi="Times New Roman" w:cs="Times New Roman"/>
                <w:sz w:val="28"/>
                <w:szCs w:val="28"/>
              </w:rPr>
              <w:t>5</w:t>
            </w:r>
          </w:p>
          <w:p w:rsidR="002E2D97" w:rsidRPr="007C5FEF" w:rsidRDefault="002E2D97" w:rsidP="00567929">
            <w:pPr>
              <w:tabs>
                <w:tab w:val="left" w:pos="9390"/>
                <w:tab w:val="left" w:pos="9781"/>
              </w:tabs>
              <w:spacing w:line="360" w:lineRule="auto"/>
              <w:ind w:left="-111" w:firstLine="145"/>
              <w:jc w:val="both"/>
              <w:rPr>
                <w:rFonts w:ascii="Times New Roman" w:hAnsi="Times New Roman" w:cs="Times New Roman"/>
                <w:sz w:val="28"/>
                <w:szCs w:val="28"/>
              </w:rPr>
            </w:pPr>
            <w:r w:rsidRPr="007C5FEF">
              <w:rPr>
                <w:rFonts w:ascii="Times New Roman" w:hAnsi="Times New Roman" w:cs="Times New Roman"/>
                <w:sz w:val="28"/>
                <w:szCs w:val="28"/>
              </w:rPr>
              <w:t xml:space="preserve">  1.2 Формы собственности на землю </w:t>
            </w:r>
            <w:r w:rsidR="00645036" w:rsidRPr="007C5FEF">
              <w:rPr>
                <w:rFonts w:ascii="Times New Roman" w:hAnsi="Times New Roman" w:cs="Times New Roman"/>
                <w:sz w:val="28"/>
                <w:szCs w:val="28"/>
              </w:rPr>
              <w:t>в РФ………..……...............…….…...</w:t>
            </w:r>
            <w:r w:rsidRPr="007C5FEF">
              <w:rPr>
                <w:rFonts w:ascii="Times New Roman" w:hAnsi="Times New Roman" w:cs="Times New Roman"/>
                <w:sz w:val="28"/>
                <w:szCs w:val="28"/>
              </w:rPr>
              <w:t>…</w:t>
            </w:r>
            <w:r w:rsidR="00645036" w:rsidRPr="007C5FEF">
              <w:rPr>
                <w:rFonts w:ascii="Times New Roman" w:hAnsi="Times New Roman" w:cs="Times New Roman"/>
                <w:sz w:val="28"/>
                <w:szCs w:val="28"/>
              </w:rPr>
              <w:t>7</w:t>
            </w:r>
          </w:p>
          <w:p w:rsidR="002E2D97" w:rsidRPr="007C5FEF" w:rsidRDefault="002E2D97" w:rsidP="00567929">
            <w:pPr>
              <w:tabs>
                <w:tab w:val="left" w:pos="9390"/>
              </w:tabs>
              <w:spacing w:line="360" w:lineRule="auto"/>
              <w:ind w:left="-111"/>
              <w:jc w:val="both"/>
              <w:rPr>
                <w:rFonts w:ascii="Times New Roman" w:hAnsi="Times New Roman" w:cs="Times New Roman"/>
                <w:sz w:val="28"/>
                <w:szCs w:val="28"/>
              </w:rPr>
            </w:pPr>
            <w:r w:rsidRPr="007C5FEF">
              <w:rPr>
                <w:rFonts w:ascii="Times New Roman" w:hAnsi="Times New Roman" w:cs="Times New Roman"/>
                <w:sz w:val="28"/>
                <w:szCs w:val="28"/>
              </w:rPr>
              <w:t xml:space="preserve">2 Особенности права частной собственности юридических лиц </w:t>
            </w:r>
          </w:p>
          <w:p w:rsidR="002E2D97" w:rsidRPr="007C5FEF" w:rsidRDefault="002E2D97" w:rsidP="00567929">
            <w:pPr>
              <w:tabs>
                <w:tab w:val="left" w:pos="9390"/>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на землю……...…………………………………………...................................1</w:t>
            </w:r>
            <w:r w:rsidR="00645036" w:rsidRPr="007C5FEF">
              <w:rPr>
                <w:rFonts w:ascii="Times New Roman" w:hAnsi="Times New Roman" w:cs="Times New Roman"/>
                <w:sz w:val="28"/>
                <w:szCs w:val="28"/>
              </w:rPr>
              <w:t>3</w:t>
            </w:r>
          </w:p>
          <w:p w:rsidR="002E2D97" w:rsidRPr="007C5FEF" w:rsidRDefault="002E2D97" w:rsidP="00567929">
            <w:pPr>
              <w:tabs>
                <w:tab w:val="left" w:pos="9390"/>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 xml:space="preserve">2.1 Юридическое лицо как субъект права </w:t>
            </w:r>
            <w:proofErr w:type="gramStart"/>
            <w:r w:rsidRPr="007C5FEF">
              <w:rPr>
                <w:rFonts w:ascii="Times New Roman" w:hAnsi="Times New Roman" w:cs="Times New Roman"/>
                <w:sz w:val="28"/>
                <w:szCs w:val="28"/>
              </w:rPr>
              <w:t>частной</w:t>
            </w:r>
            <w:proofErr w:type="gramEnd"/>
            <w:r w:rsidRPr="007C5FEF">
              <w:rPr>
                <w:rFonts w:ascii="Times New Roman" w:hAnsi="Times New Roman" w:cs="Times New Roman"/>
                <w:sz w:val="28"/>
                <w:szCs w:val="28"/>
              </w:rPr>
              <w:t xml:space="preserve"> </w:t>
            </w:r>
          </w:p>
          <w:p w:rsidR="002E2D97" w:rsidRPr="007C5FEF" w:rsidRDefault="002E2D97" w:rsidP="00567929">
            <w:pPr>
              <w:tabs>
                <w:tab w:val="left" w:pos="9390"/>
              </w:tabs>
              <w:spacing w:line="360" w:lineRule="auto"/>
              <w:ind w:left="-111" w:firstLine="854"/>
              <w:jc w:val="both"/>
              <w:rPr>
                <w:rFonts w:ascii="Times New Roman" w:hAnsi="Times New Roman" w:cs="Times New Roman"/>
                <w:sz w:val="28"/>
                <w:szCs w:val="28"/>
              </w:rPr>
            </w:pPr>
            <w:r w:rsidRPr="007C5FEF">
              <w:rPr>
                <w:rFonts w:ascii="Times New Roman" w:hAnsi="Times New Roman" w:cs="Times New Roman"/>
                <w:sz w:val="28"/>
                <w:szCs w:val="28"/>
              </w:rPr>
              <w:t>собственности</w:t>
            </w:r>
            <w:r w:rsidR="00645036" w:rsidRPr="007C5FEF">
              <w:rPr>
                <w:rFonts w:ascii="Times New Roman" w:hAnsi="Times New Roman" w:cs="Times New Roman"/>
                <w:sz w:val="28"/>
                <w:szCs w:val="28"/>
              </w:rPr>
              <w:t xml:space="preserve"> на землю……………………….……………………...…13</w:t>
            </w:r>
          </w:p>
          <w:p w:rsidR="002E2D97" w:rsidRPr="007C5FEF" w:rsidRDefault="002E2D97" w:rsidP="00567929">
            <w:pPr>
              <w:tabs>
                <w:tab w:val="left" w:pos="9390"/>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 xml:space="preserve">2.2 Земельный участок как объект права </w:t>
            </w:r>
            <w:proofErr w:type="gramStart"/>
            <w:r w:rsidRPr="007C5FEF">
              <w:rPr>
                <w:rFonts w:ascii="Times New Roman" w:hAnsi="Times New Roman" w:cs="Times New Roman"/>
                <w:sz w:val="28"/>
                <w:szCs w:val="28"/>
              </w:rPr>
              <w:t>частной</w:t>
            </w:r>
            <w:proofErr w:type="gramEnd"/>
            <w:r w:rsidRPr="007C5FEF">
              <w:rPr>
                <w:rFonts w:ascii="Times New Roman" w:hAnsi="Times New Roman" w:cs="Times New Roman"/>
                <w:sz w:val="28"/>
                <w:szCs w:val="28"/>
              </w:rPr>
              <w:t xml:space="preserve"> </w:t>
            </w:r>
          </w:p>
          <w:p w:rsidR="002E2D97" w:rsidRPr="007C5FEF" w:rsidRDefault="002E2D97" w:rsidP="00567929">
            <w:pPr>
              <w:tabs>
                <w:tab w:val="left" w:pos="9390"/>
              </w:tabs>
              <w:spacing w:line="360" w:lineRule="auto"/>
              <w:ind w:left="-111" w:firstLine="712"/>
              <w:jc w:val="both"/>
              <w:rPr>
                <w:rFonts w:ascii="Times New Roman" w:hAnsi="Times New Roman" w:cs="Times New Roman"/>
                <w:sz w:val="28"/>
                <w:szCs w:val="28"/>
              </w:rPr>
            </w:pPr>
            <w:r w:rsidRPr="007C5FEF">
              <w:rPr>
                <w:rFonts w:ascii="Times New Roman" w:hAnsi="Times New Roman" w:cs="Times New Roman"/>
                <w:sz w:val="28"/>
                <w:szCs w:val="28"/>
              </w:rPr>
              <w:t>собственности юридических лиц на землю ……………………</w:t>
            </w:r>
            <w:r w:rsidR="00645036" w:rsidRPr="007C5FEF">
              <w:rPr>
                <w:rFonts w:ascii="Times New Roman" w:hAnsi="Times New Roman" w:cs="Times New Roman"/>
                <w:sz w:val="28"/>
                <w:szCs w:val="28"/>
              </w:rPr>
              <w:t>..</w:t>
            </w:r>
            <w:r w:rsidRPr="007C5FEF">
              <w:rPr>
                <w:rFonts w:ascii="Times New Roman" w:hAnsi="Times New Roman" w:cs="Times New Roman"/>
                <w:sz w:val="28"/>
                <w:szCs w:val="28"/>
              </w:rPr>
              <w:t>……....1</w:t>
            </w:r>
            <w:r w:rsidR="00645036" w:rsidRPr="007C5FEF">
              <w:rPr>
                <w:rFonts w:ascii="Times New Roman" w:hAnsi="Times New Roman" w:cs="Times New Roman"/>
                <w:sz w:val="28"/>
                <w:szCs w:val="28"/>
              </w:rPr>
              <w:t>4</w:t>
            </w:r>
          </w:p>
          <w:p w:rsidR="002E2D97" w:rsidRPr="007C5FEF" w:rsidRDefault="002E2D97" w:rsidP="00567929">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 xml:space="preserve">2.3 Содержание права частной собственности </w:t>
            </w:r>
            <w:proofErr w:type="gramStart"/>
            <w:r w:rsidRPr="007C5FEF">
              <w:rPr>
                <w:rFonts w:ascii="Times New Roman" w:hAnsi="Times New Roman" w:cs="Times New Roman"/>
                <w:sz w:val="28"/>
                <w:szCs w:val="28"/>
              </w:rPr>
              <w:t>юридических</w:t>
            </w:r>
            <w:proofErr w:type="gramEnd"/>
            <w:r w:rsidRPr="007C5FEF">
              <w:rPr>
                <w:rFonts w:ascii="Times New Roman" w:hAnsi="Times New Roman" w:cs="Times New Roman"/>
                <w:sz w:val="28"/>
                <w:szCs w:val="28"/>
              </w:rPr>
              <w:t xml:space="preserve"> </w:t>
            </w:r>
          </w:p>
          <w:p w:rsidR="002E2D97" w:rsidRPr="007C5FEF" w:rsidRDefault="002E2D97" w:rsidP="00567929">
            <w:pPr>
              <w:tabs>
                <w:tab w:val="left" w:pos="9390"/>
                <w:tab w:val="left" w:pos="9639"/>
                <w:tab w:val="left" w:pos="9781"/>
              </w:tabs>
              <w:spacing w:line="360" w:lineRule="auto"/>
              <w:ind w:left="-111" w:firstLine="854"/>
              <w:jc w:val="both"/>
              <w:rPr>
                <w:rFonts w:ascii="Times New Roman" w:hAnsi="Times New Roman" w:cs="Times New Roman"/>
                <w:sz w:val="28"/>
                <w:szCs w:val="28"/>
              </w:rPr>
            </w:pPr>
            <w:r w:rsidRPr="007C5FEF">
              <w:rPr>
                <w:rFonts w:ascii="Times New Roman" w:hAnsi="Times New Roman" w:cs="Times New Roman"/>
                <w:sz w:val="28"/>
                <w:szCs w:val="28"/>
              </w:rPr>
              <w:t>лиц на землю………………………………………………</w:t>
            </w:r>
            <w:r w:rsidR="00645036" w:rsidRPr="007C5FEF">
              <w:rPr>
                <w:rFonts w:ascii="Times New Roman" w:hAnsi="Times New Roman" w:cs="Times New Roman"/>
                <w:sz w:val="28"/>
                <w:szCs w:val="28"/>
              </w:rPr>
              <w:t>.</w:t>
            </w:r>
            <w:r w:rsidRPr="007C5FEF">
              <w:rPr>
                <w:rFonts w:ascii="Times New Roman" w:hAnsi="Times New Roman" w:cs="Times New Roman"/>
                <w:sz w:val="28"/>
                <w:szCs w:val="28"/>
              </w:rPr>
              <w:t xml:space="preserve">……...…......22 </w:t>
            </w:r>
          </w:p>
          <w:p w:rsidR="002E2D97" w:rsidRPr="007C5FEF" w:rsidRDefault="002E2D97" w:rsidP="00567929">
            <w:pPr>
              <w:tabs>
                <w:tab w:val="left" w:pos="9390"/>
              </w:tabs>
              <w:spacing w:line="360" w:lineRule="auto"/>
              <w:ind w:left="-111"/>
              <w:jc w:val="both"/>
              <w:rPr>
                <w:rFonts w:ascii="Times New Roman" w:hAnsi="Times New Roman" w:cs="Times New Roman"/>
                <w:sz w:val="28"/>
                <w:szCs w:val="28"/>
              </w:rPr>
            </w:pPr>
            <w:r w:rsidRPr="007C5FEF">
              <w:rPr>
                <w:rFonts w:ascii="Times New Roman" w:hAnsi="Times New Roman" w:cs="Times New Roman"/>
                <w:sz w:val="28"/>
                <w:szCs w:val="28"/>
              </w:rPr>
              <w:t>Заключение…………………………………………………….………</w:t>
            </w:r>
            <w:r w:rsidR="00645036" w:rsidRPr="007C5FEF">
              <w:rPr>
                <w:rFonts w:ascii="Times New Roman" w:hAnsi="Times New Roman" w:cs="Times New Roman"/>
                <w:sz w:val="28"/>
                <w:szCs w:val="28"/>
              </w:rPr>
              <w:t>..</w:t>
            </w:r>
            <w:r w:rsidRPr="007C5FEF">
              <w:rPr>
                <w:rFonts w:ascii="Times New Roman" w:hAnsi="Times New Roman" w:cs="Times New Roman"/>
                <w:sz w:val="28"/>
                <w:szCs w:val="28"/>
              </w:rPr>
              <w:t>…..........26</w:t>
            </w:r>
          </w:p>
          <w:p w:rsidR="002E2D97" w:rsidRPr="007C5FEF" w:rsidRDefault="002E2D97" w:rsidP="00567929">
            <w:pPr>
              <w:tabs>
                <w:tab w:val="left" w:pos="9390"/>
              </w:tabs>
              <w:spacing w:line="360" w:lineRule="auto"/>
              <w:ind w:left="-111"/>
              <w:jc w:val="both"/>
              <w:rPr>
                <w:rFonts w:ascii="Times New Roman" w:hAnsi="Times New Roman" w:cs="Times New Roman"/>
                <w:sz w:val="28"/>
                <w:szCs w:val="28"/>
              </w:rPr>
            </w:pPr>
            <w:r w:rsidRPr="007C5FEF">
              <w:rPr>
                <w:rFonts w:ascii="Times New Roman" w:hAnsi="Times New Roman" w:cs="Times New Roman"/>
                <w:sz w:val="28"/>
                <w:szCs w:val="28"/>
              </w:rPr>
              <w:t>Список использованных источников ………………………………</w:t>
            </w:r>
            <w:r w:rsidR="00645036" w:rsidRPr="007C5FEF">
              <w:rPr>
                <w:rFonts w:ascii="Times New Roman" w:hAnsi="Times New Roman" w:cs="Times New Roman"/>
                <w:sz w:val="28"/>
                <w:szCs w:val="28"/>
              </w:rPr>
              <w:t>..</w:t>
            </w:r>
            <w:r w:rsidRPr="007C5FEF">
              <w:rPr>
                <w:rFonts w:ascii="Times New Roman" w:hAnsi="Times New Roman" w:cs="Times New Roman"/>
                <w:sz w:val="28"/>
                <w:szCs w:val="28"/>
              </w:rPr>
              <w:t>….….......2</w:t>
            </w:r>
            <w:r w:rsidR="00645036" w:rsidRPr="007C5FEF">
              <w:rPr>
                <w:rFonts w:ascii="Times New Roman" w:hAnsi="Times New Roman" w:cs="Times New Roman"/>
                <w:sz w:val="28"/>
                <w:szCs w:val="28"/>
              </w:rPr>
              <w:t>7</w:t>
            </w:r>
          </w:p>
          <w:p w:rsidR="002E2D97" w:rsidRPr="007C5FEF" w:rsidRDefault="002E2D97" w:rsidP="00567929">
            <w:pPr>
              <w:tabs>
                <w:tab w:val="left" w:pos="9390"/>
              </w:tabs>
              <w:spacing w:line="360" w:lineRule="auto"/>
              <w:ind w:left="-111" w:right="4089"/>
              <w:jc w:val="both"/>
              <w:rPr>
                <w:rFonts w:ascii="Times New Roman" w:hAnsi="Times New Roman" w:cs="Times New Roman"/>
                <w:sz w:val="28"/>
                <w:szCs w:val="28"/>
              </w:rPr>
            </w:pPr>
          </w:p>
          <w:p w:rsidR="002E2D97" w:rsidRPr="007C5FEF" w:rsidRDefault="002E2D97" w:rsidP="00567929">
            <w:pPr>
              <w:tabs>
                <w:tab w:val="left" w:pos="9390"/>
              </w:tabs>
              <w:spacing w:line="360" w:lineRule="auto"/>
              <w:ind w:left="-111" w:right="4089"/>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right="-114"/>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right="-114"/>
              <w:jc w:val="center"/>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right="-114"/>
              <w:rPr>
                <w:rFonts w:ascii="Times New Roman" w:hAnsi="Times New Roman" w:cs="Times New Roman"/>
                <w:sz w:val="28"/>
                <w:szCs w:val="28"/>
              </w:rPr>
            </w:pPr>
          </w:p>
          <w:p w:rsidR="00B951FF" w:rsidRDefault="00B951FF" w:rsidP="00B951FF">
            <w:pPr>
              <w:tabs>
                <w:tab w:val="left" w:pos="9390"/>
                <w:tab w:val="left" w:pos="9923"/>
              </w:tabs>
              <w:spacing w:line="360" w:lineRule="auto"/>
              <w:ind w:right="-114"/>
              <w:jc w:val="center"/>
              <w:rPr>
                <w:rFonts w:ascii="Times New Roman" w:hAnsi="Times New Roman" w:cs="Times New Roman"/>
                <w:sz w:val="28"/>
                <w:szCs w:val="28"/>
              </w:rPr>
            </w:pPr>
          </w:p>
          <w:p w:rsidR="002E2D97" w:rsidRPr="007C5FEF" w:rsidRDefault="002E2D97" w:rsidP="00B951FF">
            <w:pPr>
              <w:tabs>
                <w:tab w:val="left" w:pos="9390"/>
                <w:tab w:val="left" w:pos="9923"/>
              </w:tabs>
              <w:spacing w:line="360" w:lineRule="auto"/>
              <w:ind w:right="-114"/>
              <w:jc w:val="center"/>
              <w:rPr>
                <w:rFonts w:ascii="Times New Roman" w:hAnsi="Times New Roman" w:cs="Times New Roman"/>
                <w:sz w:val="28"/>
                <w:szCs w:val="28"/>
              </w:rPr>
            </w:pPr>
            <w:r w:rsidRPr="007C5FEF">
              <w:rPr>
                <w:rFonts w:ascii="Times New Roman" w:hAnsi="Times New Roman" w:cs="Times New Roman"/>
                <w:sz w:val="28"/>
                <w:szCs w:val="28"/>
              </w:rPr>
              <w:t>ВВЕДЕНИЕ</w:t>
            </w:r>
          </w:p>
          <w:p w:rsidR="002E2D97" w:rsidRPr="007C5FEF" w:rsidRDefault="002E2D97" w:rsidP="007D503C">
            <w:pPr>
              <w:tabs>
                <w:tab w:val="left" w:pos="9390"/>
                <w:tab w:val="left" w:pos="9923"/>
              </w:tabs>
              <w:spacing w:line="360" w:lineRule="auto"/>
              <w:ind w:left="426" w:right="4377"/>
              <w:jc w:val="both"/>
              <w:rPr>
                <w:rFonts w:ascii="Times New Roman" w:hAnsi="Times New Roman" w:cs="Times New Roman"/>
                <w:b/>
                <w:sz w:val="28"/>
                <w:szCs w:val="28"/>
              </w:rPr>
            </w:pPr>
          </w:p>
          <w:p w:rsidR="002E2D97" w:rsidRPr="007C5FEF" w:rsidRDefault="002E2D97" w:rsidP="00567929">
            <w:pPr>
              <w:tabs>
                <w:tab w:val="left" w:pos="9390"/>
                <w:tab w:val="left" w:pos="9923"/>
              </w:tabs>
              <w:spacing w:line="360" w:lineRule="auto"/>
              <w:ind w:left="37" w:right="27" w:firstLine="564"/>
              <w:jc w:val="both"/>
              <w:rPr>
                <w:rFonts w:ascii="Times New Roman" w:hAnsi="Times New Roman" w:cs="Times New Roman"/>
                <w:sz w:val="28"/>
                <w:szCs w:val="28"/>
              </w:rPr>
            </w:pPr>
            <w:r w:rsidRPr="007C5FEF">
              <w:rPr>
                <w:rFonts w:ascii="Times New Roman" w:hAnsi="Times New Roman" w:cs="Times New Roman"/>
                <w:sz w:val="28"/>
                <w:szCs w:val="28"/>
              </w:rPr>
              <w:t xml:space="preserve">Уже исполнилось 14 лет с момента принятия на всероссийском референдуме главного закона страны - Конституции. Одно из основополагающих прав, закрепленных  в ней, является право собственности на землю. Оно закреплено в статье 36, которая гасит: </w:t>
            </w: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r w:rsidRPr="007C5FEF">
              <w:rPr>
                <w:rFonts w:ascii="Times New Roman" w:hAnsi="Times New Roman" w:cs="Times New Roman"/>
                <w:sz w:val="28"/>
                <w:szCs w:val="28"/>
              </w:rPr>
              <w:t>«1. Граждане и их объединения вправе иметь в частной собственности землю.</w:t>
            </w: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r w:rsidRPr="007C5FEF">
              <w:rPr>
                <w:rFonts w:ascii="Times New Roman" w:hAnsi="Times New Roman" w:cs="Times New Roman"/>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r w:rsidRPr="007C5FEF">
              <w:rPr>
                <w:rFonts w:ascii="Times New Roman" w:hAnsi="Times New Roman" w:cs="Times New Roman"/>
                <w:sz w:val="28"/>
                <w:szCs w:val="28"/>
              </w:rPr>
              <w:t>3. Условия и порядок пользования землей определяются на основе федерального закона»</w:t>
            </w:r>
            <w:r w:rsidRPr="007C5FEF">
              <w:rPr>
                <w:rStyle w:val="a9"/>
                <w:rFonts w:ascii="Times New Roman" w:hAnsi="Times New Roman" w:cs="Times New Roman"/>
                <w:sz w:val="28"/>
                <w:szCs w:val="28"/>
              </w:rPr>
              <w:footnoteReference w:id="1"/>
            </w:r>
          </w:p>
          <w:p w:rsidR="002E2D97" w:rsidRPr="007C5FEF" w:rsidRDefault="002E2D97" w:rsidP="00567929">
            <w:pPr>
              <w:tabs>
                <w:tab w:val="left" w:pos="9390"/>
                <w:tab w:val="left" w:pos="9923"/>
              </w:tabs>
              <w:spacing w:line="360" w:lineRule="auto"/>
              <w:ind w:left="37" w:right="27" w:firstLine="564"/>
              <w:jc w:val="both"/>
              <w:rPr>
                <w:rFonts w:ascii="Times New Roman" w:hAnsi="Times New Roman" w:cs="Times New Roman"/>
                <w:sz w:val="28"/>
                <w:szCs w:val="28"/>
              </w:rPr>
            </w:pPr>
            <w:r w:rsidRPr="007C5FEF">
              <w:rPr>
                <w:rFonts w:ascii="Times New Roman" w:hAnsi="Times New Roman" w:cs="Times New Roman"/>
                <w:sz w:val="28"/>
                <w:szCs w:val="28"/>
              </w:rPr>
              <w:t xml:space="preserve">Земельный вопрос всегда стоит на повестке дня и имеет для российского государства большое значение. </w:t>
            </w:r>
          </w:p>
          <w:p w:rsidR="002E2D97" w:rsidRPr="007C5FEF" w:rsidRDefault="002E2D97" w:rsidP="00567929">
            <w:pPr>
              <w:tabs>
                <w:tab w:val="left" w:pos="9390"/>
                <w:tab w:val="left" w:pos="9923"/>
              </w:tabs>
              <w:spacing w:line="360" w:lineRule="auto"/>
              <w:ind w:left="37" w:right="27" w:firstLine="423"/>
              <w:jc w:val="both"/>
              <w:rPr>
                <w:rFonts w:ascii="Times New Roman" w:hAnsi="Times New Roman" w:cs="Times New Roman"/>
                <w:sz w:val="28"/>
                <w:szCs w:val="28"/>
              </w:rPr>
            </w:pPr>
            <w:r w:rsidRPr="007C5FEF">
              <w:rPr>
                <w:rFonts w:ascii="Times New Roman" w:hAnsi="Times New Roman" w:cs="Times New Roman"/>
                <w:sz w:val="28"/>
                <w:szCs w:val="28"/>
              </w:rPr>
              <w:t xml:space="preserve"> Еще у истоков становления и развития Московского княжества появился класс помещиков, получавших землю за службу от Московского князя. </w:t>
            </w:r>
          </w:p>
          <w:p w:rsidR="002E2D97" w:rsidRPr="007C5FEF" w:rsidRDefault="002E2D97" w:rsidP="00567929">
            <w:pPr>
              <w:tabs>
                <w:tab w:val="left" w:pos="9390"/>
                <w:tab w:val="left" w:pos="9923"/>
              </w:tabs>
              <w:spacing w:line="360" w:lineRule="auto"/>
              <w:ind w:left="37" w:right="27" w:firstLine="423"/>
              <w:jc w:val="both"/>
              <w:rPr>
                <w:rFonts w:ascii="Times New Roman" w:hAnsi="Times New Roman" w:cs="Times New Roman"/>
                <w:sz w:val="28"/>
                <w:szCs w:val="28"/>
              </w:rPr>
            </w:pPr>
            <w:r w:rsidRPr="007C5FEF">
              <w:rPr>
                <w:rFonts w:ascii="Times New Roman" w:hAnsi="Times New Roman" w:cs="Times New Roman"/>
                <w:sz w:val="28"/>
                <w:szCs w:val="28"/>
              </w:rPr>
              <w:t xml:space="preserve">История развития крепостного права тоже тесным образом связана с правом собственности на землю. Крестьянская реформа 1861 г. прекратилась в связи с образовывающейся революционной ситуацией из-за того, что освобождая крестьян от зависимости, законодатель не решал земельного вопроса. </w:t>
            </w:r>
          </w:p>
          <w:p w:rsidR="002E2D97" w:rsidRPr="007C5FEF" w:rsidRDefault="002E2D97" w:rsidP="00567929">
            <w:pPr>
              <w:tabs>
                <w:tab w:val="left" w:pos="9390"/>
                <w:tab w:val="left" w:pos="9923"/>
              </w:tabs>
              <w:spacing w:line="360" w:lineRule="auto"/>
              <w:ind w:left="37" w:right="27" w:firstLine="423"/>
              <w:jc w:val="both"/>
              <w:rPr>
                <w:rFonts w:ascii="Times New Roman" w:hAnsi="Times New Roman" w:cs="Times New Roman"/>
                <w:sz w:val="28"/>
                <w:szCs w:val="28"/>
              </w:rPr>
            </w:pPr>
            <w:r w:rsidRPr="007C5FEF">
              <w:rPr>
                <w:rFonts w:ascii="Times New Roman" w:hAnsi="Times New Roman" w:cs="Times New Roman"/>
                <w:sz w:val="28"/>
                <w:szCs w:val="28"/>
              </w:rPr>
              <w:t xml:space="preserve">Реформы Столыпина в своей основе также затрагивали отношения, связанные с землей. Основной идеей его реформы было создание </w:t>
            </w:r>
            <w:r w:rsidRPr="007C5FEF">
              <w:rPr>
                <w:rFonts w:ascii="Times New Roman" w:hAnsi="Times New Roman" w:cs="Times New Roman"/>
                <w:sz w:val="28"/>
                <w:szCs w:val="28"/>
              </w:rPr>
              <w:lastRenderedPageBreak/>
              <w:t xml:space="preserve">крестьянского банка, который бы осуществлял кредитование крестьян, имеющих возможность вести денежные операции для выкупа земельных участков. </w:t>
            </w:r>
          </w:p>
          <w:p w:rsidR="002E2D97" w:rsidRPr="007C5FEF" w:rsidRDefault="002E2D97" w:rsidP="00567929">
            <w:pPr>
              <w:tabs>
                <w:tab w:val="left" w:pos="9390"/>
                <w:tab w:val="left" w:pos="9923"/>
              </w:tabs>
              <w:spacing w:line="360" w:lineRule="auto"/>
              <w:ind w:left="37" w:right="27" w:firstLine="423"/>
              <w:jc w:val="both"/>
              <w:rPr>
                <w:rFonts w:ascii="Times New Roman" w:hAnsi="Times New Roman" w:cs="Times New Roman"/>
                <w:sz w:val="28"/>
                <w:szCs w:val="28"/>
              </w:rPr>
            </w:pPr>
            <w:r w:rsidRPr="007C5FEF">
              <w:rPr>
                <w:rFonts w:ascii="Times New Roman" w:hAnsi="Times New Roman" w:cs="Times New Roman"/>
                <w:sz w:val="28"/>
                <w:szCs w:val="28"/>
              </w:rPr>
              <w:t xml:space="preserve">Приход к власти большевиков вызвал у большей части населения страны положительный отклик, так как одним из лозунгов их политики было решение земельного вопроса в пользу крестьян. </w:t>
            </w:r>
          </w:p>
          <w:p w:rsidR="002E2D97" w:rsidRPr="007C5FEF" w:rsidRDefault="002E2D97" w:rsidP="00567929">
            <w:pPr>
              <w:tabs>
                <w:tab w:val="left" w:pos="9390"/>
                <w:tab w:val="left" w:pos="9923"/>
              </w:tabs>
              <w:spacing w:line="360" w:lineRule="auto"/>
              <w:ind w:left="37" w:right="27" w:firstLine="423"/>
              <w:jc w:val="both"/>
              <w:rPr>
                <w:rFonts w:ascii="Times New Roman" w:hAnsi="Times New Roman" w:cs="Times New Roman"/>
                <w:sz w:val="28"/>
                <w:szCs w:val="28"/>
              </w:rPr>
            </w:pPr>
            <w:r w:rsidRPr="007C5FEF">
              <w:rPr>
                <w:rFonts w:ascii="Times New Roman" w:hAnsi="Times New Roman" w:cs="Times New Roman"/>
                <w:sz w:val="28"/>
                <w:szCs w:val="28"/>
              </w:rPr>
              <w:t>Тема, связанная с правом собственности, никогда не сходила с повестки дня. Ее прообразом можно считать правовые институты предоставления в пожизненное пользование и пожизненное наследуемое владение земельных участков в гражданском праве советского периода. Эти институты нашли свое отражение и в современном гражданском и земельном праве.</w:t>
            </w:r>
          </w:p>
          <w:p w:rsidR="002E2D97" w:rsidRPr="007C5FEF" w:rsidRDefault="002E2D97" w:rsidP="00567929">
            <w:pPr>
              <w:tabs>
                <w:tab w:val="left" w:pos="9390"/>
                <w:tab w:val="left" w:pos="9923"/>
              </w:tabs>
              <w:spacing w:line="360" w:lineRule="auto"/>
              <w:ind w:left="37" w:right="27" w:firstLine="423"/>
              <w:jc w:val="both"/>
              <w:rPr>
                <w:rFonts w:ascii="Times New Roman" w:hAnsi="Times New Roman" w:cs="Times New Roman"/>
                <w:sz w:val="28"/>
                <w:szCs w:val="28"/>
              </w:rPr>
            </w:pPr>
            <w:r w:rsidRPr="007C5FEF">
              <w:rPr>
                <w:rFonts w:ascii="Times New Roman" w:hAnsi="Times New Roman" w:cs="Times New Roman"/>
                <w:sz w:val="28"/>
                <w:szCs w:val="28"/>
              </w:rPr>
              <w:t>Но все-таки, право собственности на землю еще не до конца устоявшийся и опробованный правовой институт в российской действительности. Многие небеспричинно беспокоятся о том, что граждане будут злоупотреблять этим правом, нарушая и ущемляя при этом права других граждан. Ведь неспроста проект нынешнего действующего Земельного кодекса РФ вызывал в Государственной Думе немало споров и стал катализатором множественных спекуляций со стороны политических партий разных направленностей.</w:t>
            </w:r>
          </w:p>
          <w:p w:rsidR="002E2D97" w:rsidRPr="007C5FEF" w:rsidRDefault="002E2D97" w:rsidP="00567929">
            <w:pPr>
              <w:tabs>
                <w:tab w:val="left" w:pos="9390"/>
                <w:tab w:val="left" w:pos="9923"/>
              </w:tabs>
              <w:spacing w:line="360" w:lineRule="auto"/>
              <w:ind w:left="37" w:right="27" w:firstLine="423"/>
              <w:jc w:val="both"/>
              <w:rPr>
                <w:rFonts w:ascii="Times New Roman" w:hAnsi="Times New Roman" w:cs="Times New Roman"/>
                <w:sz w:val="28"/>
                <w:szCs w:val="28"/>
              </w:rPr>
            </w:pPr>
            <w:r w:rsidRPr="007C5FEF">
              <w:rPr>
                <w:rFonts w:ascii="Times New Roman" w:hAnsi="Times New Roman" w:cs="Times New Roman"/>
                <w:sz w:val="28"/>
                <w:szCs w:val="28"/>
              </w:rPr>
              <w:t>Тема моей курсовой работы очень актуальна, так как:</w:t>
            </w: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r w:rsidRPr="007C5FEF">
              <w:rPr>
                <w:rFonts w:ascii="Times New Roman" w:hAnsi="Times New Roman" w:cs="Times New Roman"/>
                <w:sz w:val="28"/>
                <w:szCs w:val="28"/>
              </w:rPr>
              <w:t xml:space="preserve">Во-первых, земельные отношения всегда </w:t>
            </w:r>
            <w:r w:rsidR="00437432" w:rsidRPr="007C5FEF">
              <w:rPr>
                <w:rFonts w:ascii="Times New Roman" w:hAnsi="Times New Roman" w:cs="Times New Roman"/>
                <w:sz w:val="28"/>
                <w:szCs w:val="28"/>
              </w:rPr>
              <w:t>играли,</w:t>
            </w:r>
            <w:r w:rsidRPr="007C5FEF">
              <w:rPr>
                <w:rFonts w:ascii="Times New Roman" w:hAnsi="Times New Roman" w:cs="Times New Roman"/>
                <w:sz w:val="28"/>
                <w:szCs w:val="28"/>
              </w:rPr>
              <w:t xml:space="preserve"> и будут играть основополагающую роль в жизни общества и государства;</w:t>
            </w: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r w:rsidRPr="007C5FEF">
              <w:rPr>
                <w:rFonts w:ascii="Times New Roman" w:hAnsi="Times New Roman" w:cs="Times New Roman"/>
                <w:sz w:val="28"/>
                <w:szCs w:val="28"/>
              </w:rPr>
              <w:t>Во-вторых, в нынешний момент отношения, касающиеся права собственности на землю, переходят на более высокий уровень, так как впервые граждане РФ получили реальную возможность иметь в своей собственности землю;</w:t>
            </w: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r w:rsidRPr="007C5FEF">
              <w:rPr>
                <w:rFonts w:ascii="Times New Roman" w:hAnsi="Times New Roman" w:cs="Times New Roman"/>
                <w:sz w:val="28"/>
                <w:szCs w:val="28"/>
              </w:rPr>
              <w:t>В-третьих, обладание землей на праве собственности предоставляет гражданину возможность использовать ее и вводить в оборот более эффективно;</w:t>
            </w: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r w:rsidRPr="007C5FEF">
              <w:rPr>
                <w:rFonts w:ascii="Times New Roman" w:hAnsi="Times New Roman" w:cs="Times New Roman"/>
                <w:sz w:val="28"/>
                <w:szCs w:val="28"/>
              </w:rPr>
              <w:lastRenderedPageBreak/>
              <w:t xml:space="preserve">В-четвертых, институт права собственности на землю - это неотъемлемый и очень важный элемент в системе права любого государства с демократической формой правления. </w:t>
            </w:r>
          </w:p>
          <w:p w:rsidR="002E2D97" w:rsidRPr="007C5FEF" w:rsidRDefault="002E2D97" w:rsidP="00567929">
            <w:pPr>
              <w:tabs>
                <w:tab w:val="left" w:pos="9390"/>
                <w:tab w:val="left" w:pos="9923"/>
              </w:tabs>
              <w:spacing w:line="360" w:lineRule="auto"/>
              <w:ind w:left="37" w:right="27" w:firstLine="423"/>
              <w:jc w:val="both"/>
              <w:rPr>
                <w:rFonts w:ascii="Times New Roman" w:hAnsi="Times New Roman" w:cs="Times New Roman"/>
                <w:sz w:val="28"/>
                <w:szCs w:val="28"/>
              </w:rPr>
            </w:pPr>
            <w:r w:rsidRPr="007C5FEF">
              <w:rPr>
                <w:rFonts w:ascii="Times New Roman" w:hAnsi="Times New Roman" w:cs="Times New Roman"/>
                <w:sz w:val="28"/>
                <w:szCs w:val="28"/>
              </w:rPr>
              <w:t>Итак, цель моей курсовой работы - исследовать такой институт как право частной собственности на землю юридических лиц, определить его содержание и особенности, выявить субъективный и объективный состав, рассмотреть содержание нормативной базы, лежащей в основе этого правового института, обозначить тенденции развития и сделать вывод о проделанной работе.</w:t>
            </w: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37" w:right="2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jc w:val="both"/>
              <w:rPr>
                <w:rFonts w:ascii="Times New Roman" w:hAnsi="Times New Roman" w:cs="Times New Roman"/>
                <w:sz w:val="28"/>
                <w:szCs w:val="28"/>
              </w:rPr>
            </w:pPr>
          </w:p>
          <w:p w:rsidR="002E2D97" w:rsidRPr="007C5FEF" w:rsidRDefault="002E2D97" w:rsidP="00567929">
            <w:pPr>
              <w:tabs>
                <w:tab w:val="left" w:pos="9390"/>
                <w:tab w:val="left" w:pos="9923"/>
              </w:tabs>
              <w:spacing w:line="360" w:lineRule="auto"/>
              <w:ind w:left="426" w:right="4377"/>
              <w:jc w:val="both"/>
              <w:rPr>
                <w:rFonts w:ascii="Times New Roman" w:hAnsi="Times New Roman" w:cs="Times New Roman"/>
                <w:sz w:val="28"/>
                <w:szCs w:val="28"/>
              </w:rPr>
            </w:pPr>
          </w:p>
        </w:tc>
      </w:tr>
    </w:tbl>
    <w:p w:rsidR="002E2D97" w:rsidRPr="007C5FEF" w:rsidRDefault="002E2D97" w:rsidP="002E2D97">
      <w:pPr>
        <w:spacing w:line="360" w:lineRule="auto"/>
        <w:jc w:val="both"/>
        <w:rPr>
          <w:rFonts w:ascii="Times New Roman" w:hAnsi="Times New Roman" w:cs="Times New Roman"/>
          <w:sz w:val="28"/>
          <w:szCs w:val="28"/>
        </w:rPr>
      </w:pPr>
    </w:p>
    <w:p w:rsidR="002E2D97" w:rsidRPr="007C5FEF" w:rsidRDefault="002E2D97" w:rsidP="002E2D97">
      <w:pPr>
        <w:spacing w:line="360" w:lineRule="auto"/>
        <w:jc w:val="both"/>
        <w:rPr>
          <w:rFonts w:ascii="Times New Roman" w:hAnsi="Times New Roman" w:cs="Times New Roman"/>
          <w:sz w:val="28"/>
          <w:szCs w:val="28"/>
        </w:rPr>
      </w:pPr>
    </w:p>
    <w:p w:rsidR="002E2D97" w:rsidRPr="007C5FEF" w:rsidRDefault="002E2D97" w:rsidP="002E2D97">
      <w:pPr>
        <w:spacing w:line="360" w:lineRule="auto"/>
        <w:jc w:val="both"/>
        <w:rPr>
          <w:rFonts w:ascii="Times New Roman" w:hAnsi="Times New Roman" w:cs="Times New Roman"/>
          <w:sz w:val="28"/>
          <w:szCs w:val="28"/>
        </w:rPr>
      </w:pPr>
    </w:p>
    <w:p w:rsidR="002E2D97" w:rsidRPr="007C5FEF" w:rsidRDefault="002E2D97" w:rsidP="002E2D97">
      <w:pPr>
        <w:spacing w:line="360" w:lineRule="auto"/>
        <w:jc w:val="both"/>
        <w:rPr>
          <w:rFonts w:ascii="Times New Roman" w:hAnsi="Times New Roman" w:cs="Times New Roman"/>
          <w:b/>
          <w:sz w:val="28"/>
          <w:szCs w:val="28"/>
        </w:rPr>
      </w:pPr>
    </w:p>
    <w:p w:rsidR="002E2D97" w:rsidRPr="007C5FEF" w:rsidRDefault="002E2D97" w:rsidP="002E2D97">
      <w:pPr>
        <w:tabs>
          <w:tab w:val="left" w:pos="9390"/>
        </w:tabs>
        <w:spacing w:line="360" w:lineRule="auto"/>
        <w:jc w:val="both"/>
        <w:rPr>
          <w:rFonts w:ascii="Times New Roman" w:hAnsi="Times New Roman" w:cs="Times New Roman"/>
          <w:sz w:val="28"/>
          <w:szCs w:val="28"/>
        </w:rPr>
      </w:pPr>
    </w:p>
    <w:p w:rsidR="00B951FF" w:rsidRDefault="00B951FF" w:rsidP="002E2D97">
      <w:pPr>
        <w:tabs>
          <w:tab w:val="left" w:pos="9390"/>
        </w:tabs>
        <w:spacing w:line="360" w:lineRule="auto"/>
        <w:jc w:val="both"/>
        <w:rPr>
          <w:rFonts w:ascii="Times New Roman" w:hAnsi="Times New Roman" w:cs="Times New Roman"/>
          <w:sz w:val="28"/>
          <w:szCs w:val="28"/>
        </w:rPr>
      </w:pPr>
    </w:p>
    <w:p w:rsidR="00B951FF" w:rsidRDefault="00B951FF" w:rsidP="002E2D97">
      <w:pPr>
        <w:tabs>
          <w:tab w:val="left" w:pos="9390"/>
        </w:tabs>
        <w:spacing w:line="360" w:lineRule="auto"/>
        <w:jc w:val="both"/>
        <w:rPr>
          <w:rFonts w:ascii="Times New Roman" w:hAnsi="Times New Roman" w:cs="Times New Roman"/>
          <w:sz w:val="28"/>
          <w:szCs w:val="28"/>
        </w:rPr>
      </w:pPr>
    </w:p>
    <w:p w:rsidR="00B951FF" w:rsidRDefault="00B951FF" w:rsidP="002E2D97">
      <w:pPr>
        <w:tabs>
          <w:tab w:val="left" w:pos="9390"/>
        </w:tabs>
        <w:spacing w:line="360" w:lineRule="auto"/>
        <w:jc w:val="both"/>
        <w:rPr>
          <w:rFonts w:ascii="Times New Roman" w:hAnsi="Times New Roman" w:cs="Times New Roman"/>
          <w:sz w:val="28"/>
          <w:szCs w:val="28"/>
        </w:rPr>
      </w:pPr>
    </w:p>
    <w:p w:rsidR="00B951FF" w:rsidRDefault="00B951FF" w:rsidP="002E2D97">
      <w:pPr>
        <w:tabs>
          <w:tab w:val="left" w:pos="9390"/>
        </w:tabs>
        <w:spacing w:line="360" w:lineRule="auto"/>
        <w:jc w:val="both"/>
        <w:rPr>
          <w:rFonts w:ascii="Times New Roman" w:hAnsi="Times New Roman" w:cs="Times New Roman"/>
          <w:sz w:val="28"/>
          <w:szCs w:val="28"/>
        </w:rPr>
      </w:pPr>
    </w:p>
    <w:p w:rsidR="00B951FF" w:rsidRDefault="00B951FF" w:rsidP="002E2D97">
      <w:pPr>
        <w:tabs>
          <w:tab w:val="left" w:pos="9390"/>
        </w:tabs>
        <w:spacing w:line="360" w:lineRule="auto"/>
        <w:jc w:val="both"/>
        <w:rPr>
          <w:rFonts w:ascii="Times New Roman" w:hAnsi="Times New Roman" w:cs="Times New Roman"/>
          <w:sz w:val="28"/>
          <w:szCs w:val="28"/>
        </w:rPr>
      </w:pPr>
    </w:p>
    <w:p w:rsidR="00B951FF" w:rsidRDefault="00B951FF" w:rsidP="002E2D97">
      <w:pPr>
        <w:tabs>
          <w:tab w:val="left" w:pos="9390"/>
        </w:tabs>
        <w:spacing w:line="360" w:lineRule="auto"/>
        <w:jc w:val="both"/>
        <w:rPr>
          <w:rFonts w:ascii="Times New Roman" w:hAnsi="Times New Roman" w:cs="Times New Roman"/>
          <w:sz w:val="28"/>
          <w:szCs w:val="28"/>
        </w:rPr>
      </w:pPr>
    </w:p>
    <w:p w:rsidR="00B951FF" w:rsidRDefault="00B951FF" w:rsidP="002E2D97">
      <w:pPr>
        <w:tabs>
          <w:tab w:val="left" w:pos="9390"/>
        </w:tabs>
        <w:spacing w:line="360" w:lineRule="auto"/>
        <w:jc w:val="both"/>
        <w:rPr>
          <w:rFonts w:ascii="Times New Roman" w:hAnsi="Times New Roman" w:cs="Times New Roman"/>
          <w:sz w:val="28"/>
          <w:szCs w:val="28"/>
        </w:rPr>
      </w:pPr>
    </w:p>
    <w:p w:rsidR="00B951FF" w:rsidRDefault="00B951FF" w:rsidP="002E2D97">
      <w:pPr>
        <w:tabs>
          <w:tab w:val="left" w:pos="9390"/>
        </w:tabs>
        <w:spacing w:line="360" w:lineRule="auto"/>
        <w:jc w:val="both"/>
        <w:rPr>
          <w:rFonts w:ascii="Times New Roman" w:hAnsi="Times New Roman" w:cs="Times New Roman"/>
          <w:sz w:val="28"/>
          <w:szCs w:val="28"/>
        </w:rPr>
      </w:pPr>
    </w:p>
    <w:p w:rsidR="002E2D97" w:rsidRPr="007C5FEF" w:rsidRDefault="002E2D97" w:rsidP="002E2D97">
      <w:pPr>
        <w:tabs>
          <w:tab w:val="left" w:pos="9390"/>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lastRenderedPageBreak/>
        <w:t>1 Общая характеристика права частной собственности на землю</w:t>
      </w:r>
    </w:p>
    <w:p w:rsidR="002E2D97" w:rsidRPr="007C5FEF" w:rsidRDefault="002E2D97" w:rsidP="002E2D97">
      <w:pPr>
        <w:tabs>
          <w:tab w:val="left" w:pos="9390"/>
        </w:tabs>
        <w:spacing w:line="360" w:lineRule="auto"/>
        <w:ind w:left="-111"/>
        <w:jc w:val="both"/>
        <w:rPr>
          <w:rFonts w:ascii="Times New Roman" w:hAnsi="Times New Roman" w:cs="Times New Roman"/>
          <w:sz w:val="28"/>
          <w:szCs w:val="28"/>
        </w:rPr>
      </w:pPr>
    </w:p>
    <w:p w:rsidR="002E2D97" w:rsidRPr="007C5FEF" w:rsidRDefault="002E2D97" w:rsidP="002E2D97">
      <w:pPr>
        <w:tabs>
          <w:tab w:val="left" w:pos="9390"/>
        </w:tabs>
        <w:spacing w:line="360" w:lineRule="auto"/>
        <w:ind w:left="-111"/>
        <w:jc w:val="both"/>
        <w:rPr>
          <w:rFonts w:ascii="Times New Roman" w:hAnsi="Times New Roman" w:cs="Times New Roman"/>
          <w:sz w:val="28"/>
          <w:szCs w:val="28"/>
        </w:rPr>
      </w:pPr>
      <w:r w:rsidRPr="007C5FEF">
        <w:rPr>
          <w:rFonts w:ascii="Times New Roman" w:hAnsi="Times New Roman" w:cs="Times New Roman"/>
          <w:sz w:val="28"/>
          <w:szCs w:val="28"/>
        </w:rPr>
        <w:t>1.1 Понятие и содержание права частной собственности на землю</w:t>
      </w:r>
    </w:p>
    <w:p w:rsidR="002E2D97" w:rsidRPr="007C5FEF" w:rsidRDefault="002E2D97" w:rsidP="002E2D97">
      <w:pPr>
        <w:tabs>
          <w:tab w:val="left" w:pos="9390"/>
        </w:tabs>
        <w:spacing w:line="360" w:lineRule="auto"/>
        <w:ind w:left="-111"/>
        <w:jc w:val="both"/>
        <w:rPr>
          <w:rFonts w:ascii="Times New Roman" w:hAnsi="Times New Roman" w:cs="Times New Roman"/>
          <w:sz w:val="28"/>
          <w:szCs w:val="28"/>
        </w:rPr>
      </w:pPr>
    </w:p>
    <w:p w:rsidR="002E2D97" w:rsidRPr="007C5FEF" w:rsidRDefault="002E2D97" w:rsidP="002E2D97">
      <w:pPr>
        <w:tabs>
          <w:tab w:val="left" w:pos="9390"/>
        </w:tabs>
        <w:spacing w:line="360" w:lineRule="auto"/>
        <w:ind w:left="-142" w:firstLine="537"/>
        <w:jc w:val="both"/>
        <w:rPr>
          <w:rFonts w:ascii="Times New Roman" w:hAnsi="Times New Roman" w:cs="Times New Roman"/>
          <w:sz w:val="28"/>
          <w:szCs w:val="28"/>
        </w:rPr>
      </w:pPr>
      <w:r w:rsidRPr="007C5FEF">
        <w:rPr>
          <w:rFonts w:ascii="Times New Roman" w:hAnsi="Times New Roman" w:cs="Times New Roman"/>
          <w:sz w:val="28"/>
          <w:szCs w:val="28"/>
        </w:rPr>
        <w:t xml:space="preserve">Право частной собственности означает принадлежность правомочий владения, пользования, распоряжения земельными участками либо долями в общей собственности отдельным конкретным физическим или юридическим лицам, выступающим в качестве субъекта права собственности. </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 xml:space="preserve">Право частной собственности является наиболее полным по своему содержанию правом на имущество. По своей правовой природе это одно из основополагающих вещных прав среди остальных. Выступая в качестве объекта права собственности,  земля приобретает особенные правовые черты: она становится "имуществом" или "вещью" тем предметом гражданского, а теперь и земельного права, который отличают особые юридические признаки. Далеко не все категории земель могут являться объектами права частной собственности. Наиболее либерален в этом плане режим земель </w:t>
      </w:r>
      <w:proofErr w:type="gramStart"/>
      <w:r w:rsidRPr="007C5FEF">
        <w:rPr>
          <w:rFonts w:ascii="Times New Roman" w:hAnsi="Times New Roman" w:cs="Times New Roman"/>
          <w:sz w:val="28"/>
          <w:szCs w:val="28"/>
        </w:rPr>
        <w:t>сельскохозяйственного</w:t>
      </w:r>
      <w:proofErr w:type="gramEnd"/>
      <w:r w:rsidRPr="007C5FEF">
        <w:rPr>
          <w:rFonts w:ascii="Times New Roman" w:hAnsi="Times New Roman" w:cs="Times New Roman"/>
          <w:sz w:val="28"/>
          <w:szCs w:val="28"/>
        </w:rPr>
        <w:t xml:space="preserve"> назначения, так как приобретение земель данной категории фактически не ограничивается, они могут быть приобретены в пределах, установленных размеров. В отличие от этого право частной собственности не устанавливается на земли, занятые объектами обороны, земли лесного фонда, земли общего пользования в поселениях и некоторые другие. </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В соответствии со ст. 15 ЗК РФ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РФ»</w:t>
      </w:r>
      <w:r w:rsidRPr="007C5FEF">
        <w:rPr>
          <w:rStyle w:val="a9"/>
          <w:rFonts w:ascii="Times New Roman" w:hAnsi="Times New Roman" w:cs="Times New Roman"/>
          <w:sz w:val="28"/>
          <w:szCs w:val="28"/>
        </w:rPr>
        <w:footnoteReference w:id="2"/>
      </w:r>
      <w:r w:rsidRPr="007C5FEF">
        <w:rPr>
          <w:rFonts w:ascii="Times New Roman" w:hAnsi="Times New Roman" w:cs="Times New Roman"/>
          <w:sz w:val="28"/>
          <w:szCs w:val="28"/>
        </w:rPr>
        <w:t>.</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Современное законодательство выделяет несколько видов права частной собственности на землю:</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lastRenderedPageBreak/>
        <w:t>1. Собственность физических лиц, которым земельные участки предоставляются в собственность для осуществления на них хозяйственной деятельности, а именно огородничества,  садоводства, индивидуального жилищного строительства и т.д.</w:t>
      </w:r>
    </w:p>
    <w:p w:rsidR="002E2D97" w:rsidRPr="007C5FEF" w:rsidRDefault="002E2D97" w:rsidP="002E2D97">
      <w:pPr>
        <w:jc w:val="both"/>
        <w:rPr>
          <w:rFonts w:ascii="Times New Roman" w:hAnsi="Times New Roman" w:cs="Times New Roman"/>
          <w:sz w:val="28"/>
          <w:szCs w:val="28"/>
        </w:rPr>
      </w:pPr>
    </w:p>
    <w:p w:rsidR="002E2D97" w:rsidRPr="007C5FEF" w:rsidRDefault="002E2D97" w:rsidP="002E2D97">
      <w:pPr>
        <w:tabs>
          <w:tab w:val="left" w:pos="3495"/>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2. Собственность юридических лиц, при которой собственниками земли могут являться все коммерческие и некоммерческие организации, кроме государственных и муниципальных предприятий и финансируемых собственниками учреждений. Земельные участки могут передаваться в собственность юридического лица в качестве вкладов его учредителями, либо могут быть приобретены юридическим лицом по иным основаниям, предусмотренным законодательством. </w:t>
      </w:r>
    </w:p>
    <w:p w:rsidR="002E2D97" w:rsidRPr="007C5FEF" w:rsidRDefault="002E2D97" w:rsidP="002E2D97">
      <w:pPr>
        <w:tabs>
          <w:tab w:val="left" w:pos="3495"/>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Правомочия владения, пользования, распоряжения могут быть ограниченны со стороны государства. Лица, обладающие землей на праве частной собственности должны выполнять ряд обязательств, а именно: платить установленный земельный налог, проводить мероприятия, направленные на охрану и защиту земель, держаться требований градостроительных регламентов, своевременно и наиболее эффективно использовать земельный участок в соответствии с его целевым назначением. Таким целевым назначением может быть: индивидуальное жилищное строительство, ведение сельского хозяйства, гаражное строительство и т.д.</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Анализ норм гражданского и земельного законодательства позволяет сделать вывод о том, что основание возникновения права частной собственности на землю выступают разнообразные юридические факты, образующие, как правило, сложные фактические составы.</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Наиболее распространенным основанием является осуществление различного рода сделок с земельными участками: купли-продажи, мены, дарения, пожизненного содержания с иждивением. </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Также право частной собственности на землю может возникнуть на основании актов органов государственной власти и местного самоуправления. </w:t>
      </w:r>
      <w:r w:rsidRPr="007C5FEF">
        <w:rPr>
          <w:rFonts w:ascii="Times New Roman" w:hAnsi="Times New Roman" w:cs="Times New Roman"/>
          <w:sz w:val="28"/>
          <w:szCs w:val="28"/>
        </w:rPr>
        <w:lastRenderedPageBreak/>
        <w:t xml:space="preserve">Данное основание имеет место тогда, когда земельный участок предоставляется в собственность граждан или юридических лиц из земель, находящихся в государственной или муниципальной собственности. Это предоставление осуществляется, как правило, на платной основе, а в отдельных случаях, когда это прямо указано в нормах ЗК, федеральных законах или законах субъектов, предоставление может осуществляться бесплатно. Так, предоставление земельных участков гражданам  РФ на безвозмездной основе предусмотрено п. 4 ст. 3 Закона о введении в действие ЗК РФ. Иностранным гражданам, лицам без гражданства и иностранным юридическим лицам земельные участки предоставляются в собственность только за плату. </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Право частной собственности на земельный участок может возникнуть из судебного решения. Таким решением, к примеру, может быть решение о признании права на земельный участок. </w:t>
      </w:r>
      <w:proofErr w:type="gramStart"/>
      <w:r w:rsidRPr="007C5FEF">
        <w:rPr>
          <w:rFonts w:ascii="Times New Roman" w:hAnsi="Times New Roman" w:cs="Times New Roman"/>
          <w:sz w:val="28"/>
          <w:szCs w:val="28"/>
        </w:rPr>
        <w:t>Решение суда, установившее право на землю, является основанием, при наличии которого органы государственной регистрации прав на недвижимое имущество и сделок с ним обязаны провести государственную регистрацию права на землю или сделки с землей  в соответствии с законом «О государственной регистрации прав на недвижимое имущество и сделок с ним» (п. 2 ст. 59 ЗК РФ).</w:t>
      </w:r>
      <w:proofErr w:type="gramEnd"/>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Законодатель также допускает приобретение земельных участков по таким основаниям, как правопреемство при реорганизации юридического лица, наследование, приобретательская давность. Согласно ст. 1181 ГК РФ земля, принадлежавшая наследодателю на праве собственности, входит в состав наследства и наследуется на общих основаниях. </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 xml:space="preserve">В соответствии со ст. 234 ГК РФ «гражданин или юридическое лицо, не являющиеся собственником имущества, но добросовестно, открыто и непрерывно владеющее им как своим собственным недвижимым имуществом в </w:t>
      </w:r>
      <w:r w:rsidRPr="007C5FEF">
        <w:rPr>
          <w:rFonts w:ascii="Times New Roman" w:hAnsi="Times New Roman" w:cs="Times New Roman"/>
          <w:sz w:val="28"/>
          <w:szCs w:val="28"/>
        </w:rPr>
        <w:lastRenderedPageBreak/>
        <w:t>течение пятнадцати лет, приобретает право собственности на это имущество (</w:t>
      </w:r>
      <w:proofErr w:type="spellStart"/>
      <w:r w:rsidRPr="007C5FEF">
        <w:rPr>
          <w:rFonts w:ascii="Times New Roman" w:hAnsi="Times New Roman" w:cs="Times New Roman"/>
          <w:sz w:val="28"/>
          <w:szCs w:val="28"/>
        </w:rPr>
        <w:t>приобретательная</w:t>
      </w:r>
      <w:proofErr w:type="spellEnd"/>
      <w:r w:rsidRPr="007C5FEF">
        <w:rPr>
          <w:rFonts w:ascii="Times New Roman" w:hAnsi="Times New Roman" w:cs="Times New Roman"/>
          <w:sz w:val="28"/>
          <w:szCs w:val="28"/>
        </w:rPr>
        <w:t xml:space="preserve"> давность)»</w:t>
      </w:r>
      <w:r w:rsidRPr="007C5FEF">
        <w:rPr>
          <w:rStyle w:val="a9"/>
          <w:rFonts w:ascii="Times New Roman" w:hAnsi="Times New Roman" w:cs="Times New Roman"/>
          <w:sz w:val="28"/>
          <w:szCs w:val="28"/>
        </w:rPr>
        <w:footnoteReference w:id="3"/>
      </w:r>
      <w:r w:rsidRPr="007C5FEF">
        <w:rPr>
          <w:rFonts w:ascii="Times New Roman" w:hAnsi="Times New Roman" w:cs="Times New Roman"/>
          <w:sz w:val="28"/>
          <w:szCs w:val="28"/>
        </w:rPr>
        <w:t>.</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Право частной собственности на землю прекращается вследствие следующих обстоятельств: </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 xml:space="preserve">1. Самым распространенным основанием прекращения является отчуждение собственником земельного участка другим лицам. Это отчуждение, как правило, происходит на основе договоров купли - продажи, мены, дарения, пожизненного содержания с иждивением. </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 xml:space="preserve">2. Собственник может отказаться от права собственности на землю. Этот отказ осуществляется вследствие подачи собственником заявления об отказе в орган, который осуществляет государственную регистрацию прав на недвижимое имущество и сделок с ним. Прекращение права собственности происходит с момента  государственной регистрации прекращения указанного права. </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 xml:space="preserve">3. Земельный участок может быть изъят у собственника. Изъятие участка в принудительном порядке допускается только при наличии оснований, указанных в законе. Эти основания подразделяются </w:t>
      </w:r>
      <w:proofErr w:type="gramStart"/>
      <w:r w:rsidRPr="007C5FEF">
        <w:rPr>
          <w:rFonts w:ascii="Times New Roman" w:hAnsi="Times New Roman" w:cs="Times New Roman"/>
          <w:sz w:val="28"/>
          <w:szCs w:val="28"/>
        </w:rPr>
        <w:t>на</w:t>
      </w:r>
      <w:proofErr w:type="gramEnd"/>
      <w:r w:rsidRPr="007C5FEF">
        <w:rPr>
          <w:rFonts w:ascii="Times New Roman" w:hAnsi="Times New Roman" w:cs="Times New Roman"/>
          <w:sz w:val="28"/>
          <w:szCs w:val="28"/>
        </w:rPr>
        <w:t xml:space="preserve"> общие и специальные. </w:t>
      </w:r>
      <w:proofErr w:type="gramStart"/>
      <w:r w:rsidRPr="007C5FEF">
        <w:rPr>
          <w:rFonts w:ascii="Times New Roman" w:hAnsi="Times New Roman" w:cs="Times New Roman"/>
          <w:sz w:val="28"/>
          <w:szCs w:val="28"/>
        </w:rPr>
        <w:t>К</w:t>
      </w:r>
      <w:proofErr w:type="gramEnd"/>
      <w:r w:rsidRPr="007C5FEF">
        <w:rPr>
          <w:rFonts w:ascii="Times New Roman" w:hAnsi="Times New Roman" w:cs="Times New Roman"/>
          <w:sz w:val="28"/>
          <w:szCs w:val="28"/>
        </w:rPr>
        <w:t xml:space="preserve"> </w:t>
      </w:r>
      <w:proofErr w:type="gramStart"/>
      <w:r w:rsidRPr="007C5FEF">
        <w:rPr>
          <w:rFonts w:ascii="Times New Roman" w:hAnsi="Times New Roman" w:cs="Times New Roman"/>
          <w:sz w:val="28"/>
          <w:szCs w:val="28"/>
        </w:rPr>
        <w:t>общим</w:t>
      </w:r>
      <w:proofErr w:type="gramEnd"/>
      <w:r w:rsidRPr="007C5FEF">
        <w:rPr>
          <w:rFonts w:ascii="Times New Roman" w:hAnsi="Times New Roman" w:cs="Times New Roman"/>
          <w:sz w:val="28"/>
          <w:szCs w:val="28"/>
        </w:rPr>
        <w:t xml:space="preserve"> относят: обращение на земельный участок  взысканий по обязательствам собственника, отчуждение земельного участка, который в силу закона не может принадлежать данному лицу, реквизиция и конфискация. </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 xml:space="preserve">К специальным основаниям относят: изъятие для государственных или муниципальных нужд, неиспользование участка по целевому назначению, использование его с нарушением требований законодательства. </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1.2 Формы собственности на землю в РФ</w:t>
      </w:r>
    </w:p>
    <w:p w:rsidR="002E2D97" w:rsidRPr="007C5FEF" w:rsidRDefault="002E2D97" w:rsidP="002E2D97">
      <w:pPr>
        <w:tabs>
          <w:tab w:val="left" w:pos="3495"/>
        </w:tabs>
        <w:spacing w:line="360" w:lineRule="auto"/>
        <w:ind w:left="-142"/>
        <w:jc w:val="both"/>
        <w:rPr>
          <w:rFonts w:ascii="Times New Roman" w:hAnsi="Times New Roman" w:cs="Times New Roman"/>
          <w:sz w:val="28"/>
          <w:szCs w:val="28"/>
        </w:rPr>
      </w:pPr>
    </w:p>
    <w:p w:rsidR="002E2D97" w:rsidRPr="007C5FEF" w:rsidRDefault="002E2D97" w:rsidP="002E2D97">
      <w:pPr>
        <w:tabs>
          <w:tab w:val="left" w:pos="3495"/>
        </w:tabs>
        <w:spacing w:line="360" w:lineRule="auto"/>
        <w:ind w:left="-142" w:firstLine="284"/>
        <w:jc w:val="both"/>
        <w:rPr>
          <w:rFonts w:ascii="Times New Roman" w:hAnsi="Times New Roman" w:cs="Times New Roman"/>
          <w:sz w:val="28"/>
          <w:szCs w:val="28"/>
        </w:rPr>
      </w:pPr>
      <w:r w:rsidRPr="007C5FEF">
        <w:rPr>
          <w:rFonts w:ascii="Times New Roman" w:hAnsi="Times New Roman" w:cs="Times New Roman"/>
          <w:sz w:val="28"/>
          <w:szCs w:val="28"/>
        </w:rPr>
        <w:lastRenderedPageBreak/>
        <w:t xml:space="preserve">Согласно Конституции РФ «Земля и другие природные ресурсы могут находиться в частной, государственной, муниципальной и иных формах собственности». Формулировка «иные формы собственности» придают статье широкий смысл, который позволяет рассматривать вопрос о формах собственности, не привязывая временные, территориальные и иные рамки. </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Устанавливая многообразие форм земельной собственности, Российская Федерация гарантирует их равенство перед законом и развитие всех форм хозяйствования на земле. Разнообразие форм собственности на землю может положительно сказаться на развитии земельных отношений, а может и, наоборот, препятствовать их совершенствованию. Необходимо отметить, что к земельным отношениям вполне возможно применение гражданского и иного законодательства. </w:t>
      </w:r>
      <w:proofErr w:type="gramStart"/>
      <w:r w:rsidRPr="007C5FEF">
        <w:rPr>
          <w:rFonts w:ascii="Times New Roman" w:hAnsi="Times New Roman" w:cs="Times New Roman"/>
          <w:sz w:val="28"/>
          <w:szCs w:val="28"/>
        </w:rPr>
        <w:t>Важным отличием земельных отношений от гражданских является то, что не все земельные участки могут продаваться как обычный предмет товарооборота.</w:t>
      </w:r>
      <w:proofErr w:type="gramEnd"/>
      <w:r w:rsidRPr="007C5FEF">
        <w:rPr>
          <w:rFonts w:ascii="Times New Roman" w:hAnsi="Times New Roman" w:cs="Times New Roman"/>
          <w:sz w:val="28"/>
          <w:szCs w:val="28"/>
        </w:rPr>
        <w:t xml:space="preserve"> К примеру, земельные участки, выполняющие природоохранные функции, а также земли общего пользования, находящиеся в федеральной собственности не могут продаваться в </w:t>
      </w:r>
      <w:proofErr w:type="gramStart"/>
      <w:r w:rsidRPr="007C5FEF">
        <w:rPr>
          <w:rFonts w:ascii="Times New Roman" w:hAnsi="Times New Roman" w:cs="Times New Roman"/>
          <w:sz w:val="28"/>
          <w:szCs w:val="28"/>
        </w:rPr>
        <w:t>частную</w:t>
      </w:r>
      <w:proofErr w:type="gramEnd"/>
      <w:r w:rsidRPr="007C5FEF">
        <w:rPr>
          <w:rFonts w:ascii="Times New Roman" w:hAnsi="Times New Roman" w:cs="Times New Roman"/>
          <w:sz w:val="28"/>
          <w:szCs w:val="28"/>
        </w:rPr>
        <w:t>. Законодатель отчерчивает предельные размеры земельных участков, которые находятся у одного и того же собственника; необходимо соблюдение целевого назначения земли, изменение которого может производиться только на основании решения соответствующих органов исполнительной власти субъектов РФ. Детально рассматривая все формы собственности, не следует забывать, что абсолютных собственников нет даже в отношении обычного имущества, так как объемы полномочий в области использования и распоряжения объектами собственности законодательно ограничиваются в интересах граждан, общества и государства в целом. Тем более отсутствует абсолютизация собственности на землю, так как она, даже будучи в собственности определенных лиц, остается основой жизни и деятельности народов, проживающих на соответствующей территории.</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1. Право государственной собственности означает, что все правомочия по владению, пользованию, распоряжению относительно объекта собственности принадлежат государству. Само государство как субъект права собственности </w:t>
      </w:r>
      <w:r w:rsidRPr="007C5FEF">
        <w:rPr>
          <w:rFonts w:ascii="Times New Roman" w:hAnsi="Times New Roman" w:cs="Times New Roman"/>
          <w:sz w:val="28"/>
          <w:szCs w:val="28"/>
        </w:rPr>
        <w:lastRenderedPageBreak/>
        <w:t xml:space="preserve">представлено не одним ведомством, а совокупностью различных органов государственной власти,  между которыми распределены правомочия собственности. </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Учитывая тот факт, что Россия – страна, с федеративным устройством, то право государственной собственности  существует виде:</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а) федеральной собственности;</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б) собственности субъектов РФ</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proofErr w:type="gramStart"/>
      <w:r w:rsidRPr="007C5FEF">
        <w:rPr>
          <w:rFonts w:ascii="Times New Roman" w:hAnsi="Times New Roman" w:cs="Times New Roman"/>
          <w:sz w:val="28"/>
          <w:szCs w:val="28"/>
        </w:rPr>
        <w:t>К объектам федеральной собственности относят, прежде всего, земли, находящиеся в исключительном ведении Федерации, это земли, служащие для реализации задач федерального значения:  земельные участки для обеспечения нужд обороны и безопасности страны, охраны государственных границ РФ, земельные участки, занятые федеральными энергетическими и кос</w:t>
      </w:r>
      <w:r w:rsidRPr="007C5FEF">
        <w:rPr>
          <w:rFonts w:ascii="Times New Roman" w:hAnsi="Times New Roman" w:cs="Times New Roman"/>
          <w:sz w:val="28"/>
          <w:szCs w:val="28"/>
        </w:rPr>
        <w:softHyphen/>
        <w:t>мическими системами, объектами ядерной энергетики, оборонной про</w:t>
      </w:r>
      <w:r w:rsidRPr="007C5FEF">
        <w:rPr>
          <w:rFonts w:ascii="Times New Roman" w:hAnsi="Times New Roman" w:cs="Times New Roman"/>
          <w:sz w:val="28"/>
          <w:szCs w:val="28"/>
        </w:rPr>
        <w:softHyphen/>
        <w:t>мышленности, связи, метеорологической службы, добывающей промышленности, топливно-энергетического комплекса, водного и лесного фонда, железнодорожного, воздушного</w:t>
      </w:r>
      <w:proofErr w:type="gramEnd"/>
      <w:r w:rsidRPr="007C5FEF">
        <w:rPr>
          <w:rFonts w:ascii="Times New Roman" w:hAnsi="Times New Roman" w:cs="Times New Roman"/>
          <w:sz w:val="28"/>
          <w:szCs w:val="28"/>
        </w:rPr>
        <w:t>, трубопроводного, речного, морского транспорта федерального значения, федеральных автомобильных дорог, объектами федеральных органов власти, земли закрытых административно-территориальных образований, земли лесного и водного фондов федерального значения, земли федерального фонда резервных месторождений и других объектов недр, земли запаса федерального значения;</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земельные участки федеральных государственных природных заповедников, национальных природных парков, государственных природных заказников, памятников природы, объектов историко-культурного наследия общероссийского и всемирного значения, курортных и лечебно-оздоровительных зон, других особо охраняемых природных территорий федерального значения, включая прибрежные зоны морей и океанов; </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земельные участки Российской Академии наук, отраслевых академий наук федерального значения, научно-исследовательских учреждений, высших учебных заведений федерального значения, федеральных опытно-</w:t>
      </w:r>
      <w:r w:rsidRPr="007C5FEF">
        <w:rPr>
          <w:rFonts w:ascii="Times New Roman" w:hAnsi="Times New Roman" w:cs="Times New Roman"/>
          <w:sz w:val="28"/>
          <w:szCs w:val="28"/>
        </w:rPr>
        <w:lastRenderedPageBreak/>
        <w:t>производственных хозяйств, сельскохозяйственных научно-исследовательских учреждений, федеральных государственных учебно-опытных и учебно-производственных хозяйств, государственных конных заводов, племенных, элитно-семеноводческих хозяйств, государственных мелиоративных систем, конкретный перечень которых утверждает Правительство РФ;</w:t>
      </w:r>
    </w:p>
    <w:p w:rsidR="002E2D97" w:rsidRPr="007C5FEF" w:rsidRDefault="002E2D97" w:rsidP="002E2D97">
      <w:pPr>
        <w:tabs>
          <w:tab w:val="left" w:pos="3495"/>
        </w:tabs>
        <w:spacing w:line="360" w:lineRule="auto"/>
        <w:ind w:left="-142" w:firstLine="568"/>
        <w:jc w:val="both"/>
        <w:rPr>
          <w:rFonts w:ascii="Times New Roman" w:hAnsi="Times New Roman" w:cs="Times New Roman"/>
          <w:sz w:val="28"/>
          <w:szCs w:val="28"/>
        </w:rPr>
      </w:pPr>
      <w:proofErr w:type="gramStart"/>
      <w:r w:rsidRPr="007C5FEF">
        <w:rPr>
          <w:rFonts w:ascii="Times New Roman" w:hAnsi="Times New Roman" w:cs="Times New Roman"/>
          <w:sz w:val="28"/>
          <w:szCs w:val="28"/>
        </w:rPr>
        <w:t>иные земельные участки, предусмотренные федеральными законами и договорами о разграничении предметов ведения и полномочий между федеральными органами РФ и органами государственной власти субъектов Федерации, в соответствии с Конституцией РФ, общепризнанными принятыми нормами права, международными договорами за РФ признаются суверенные права и юрисдикция на ее континентальном шельфе</w:t>
      </w:r>
      <w:r w:rsidRPr="007C5FEF">
        <w:rPr>
          <w:rStyle w:val="a9"/>
          <w:rFonts w:ascii="Times New Roman" w:hAnsi="Times New Roman" w:cs="Times New Roman"/>
          <w:sz w:val="28"/>
          <w:szCs w:val="28"/>
        </w:rPr>
        <w:footnoteReference w:id="4"/>
      </w:r>
      <w:r w:rsidRPr="007C5FEF">
        <w:rPr>
          <w:rFonts w:ascii="Times New Roman" w:hAnsi="Times New Roman" w:cs="Times New Roman"/>
          <w:sz w:val="28"/>
          <w:szCs w:val="28"/>
        </w:rPr>
        <w:t xml:space="preserve"> и в исклю</w:t>
      </w:r>
      <w:r w:rsidR="00B951FF">
        <w:rPr>
          <w:rFonts w:ascii="Times New Roman" w:hAnsi="Times New Roman" w:cs="Times New Roman"/>
          <w:sz w:val="28"/>
          <w:szCs w:val="28"/>
        </w:rPr>
        <w:t>чительной экономической зоне РФ</w:t>
      </w:r>
      <w:r w:rsidRPr="007C5FEF">
        <w:rPr>
          <w:rStyle w:val="a9"/>
          <w:rFonts w:ascii="Times New Roman" w:hAnsi="Times New Roman" w:cs="Times New Roman"/>
          <w:sz w:val="28"/>
          <w:szCs w:val="28"/>
        </w:rPr>
        <w:footnoteReference w:id="5"/>
      </w:r>
      <w:r w:rsidR="00B951FF">
        <w:rPr>
          <w:rFonts w:ascii="Times New Roman" w:hAnsi="Times New Roman" w:cs="Times New Roman"/>
          <w:sz w:val="28"/>
          <w:szCs w:val="28"/>
        </w:rPr>
        <w:t>.</w:t>
      </w:r>
      <w:proofErr w:type="gramEnd"/>
    </w:p>
    <w:p w:rsidR="002E2D97" w:rsidRDefault="002E2D97" w:rsidP="00890DCD">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Земельные участки, находящиеся в государственной собственности, могут передаваться гражданам и юридическим лицам для застройки, сельскохозяйственного производства и других целей. В собственность государства могут приобретаться земли посредством выкупа у частных лиц, на основании дарения и в результате прекращения права муниципальной или частной собственности, по другим основаниям, предусмотренным земельным кодексом</w:t>
      </w:r>
      <w:r w:rsidR="00890DCD">
        <w:rPr>
          <w:rFonts w:ascii="Times New Roman" w:hAnsi="Times New Roman" w:cs="Times New Roman"/>
          <w:sz w:val="28"/>
          <w:szCs w:val="28"/>
        </w:rPr>
        <w:t xml:space="preserve"> и другими нормативными актами.</w:t>
      </w:r>
    </w:p>
    <w:p w:rsidR="00890DCD" w:rsidRPr="007C5FEF" w:rsidRDefault="00890DCD" w:rsidP="00890DCD">
      <w:pPr>
        <w:tabs>
          <w:tab w:val="left" w:pos="3495"/>
        </w:tabs>
        <w:spacing w:line="360" w:lineRule="auto"/>
        <w:ind w:left="-142" w:firstLine="568"/>
        <w:jc w:val="both"/>
        <w:rPr>
          <w:rFonts w:ascii="Times New Roman" w:hAnsi="Times New Roman" w:cs="Times New Roman"/>
          <w:sz w:val="28"/>
          <w:szCs w:val="28"/>
        </w:rPr>
        <w:sectPr w:rsidR="00890DCD" w:rsidRPr="007C5FEF" w:rsidSect="007D503C">
          <w:headerReference w:type="default" r:id="rId7"/>
          <w:footerReference w:type="default" r:id="rId8"/>
          <w:footerReference w:type="first" r:id="rId9"/>
          <w:footnotePr>
            <w:numRestart w:val="eachPage"/>
          </w:footnotePr>
          <w:pgSz w:w="11906" w:h="16838"/>
          <w:pgMar w:top="1134" w:right="566" w:bottom="1134" w:left="1701" w:header="709" w:footer="709" w:gutter="0"/>
          <w:cols w:space="708"/>
          <w:titlePg/>
          <w:docGrid w:linePitch="360"/>
        </w:sectPr>
      </w:pPr>
    </w:p>
    <w:p w:rsidR="00664650" w:rsidRPr="007C5FEF" w:rsidRDefault="00664650" w:rsidP="00890DC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lastRenderedPageBreak/>
        <w:t>К собственности субъектов РФ относятся земли, в пределах  их административно-территориальных границ за исключением федеральных, муниципальных и частных земель. Традиционная триада правомочий собственности находится в совместном ведении органов государственной власти Российской Федерации и органов государственной власти субъектов РФ согласно земельному кодексу, федеральным законам, нормативно - правовым актам субъектов РФ,</w:t>
      </w:r>
      <w:r w:rsidRPr="007C5FEF">
        <w:rPr>
          <w:color w:val="000000"/>
          <w:sz w:val="28"/>
          <w:szCs w:val="28"/>
          <w:shd w:val="clear" w:color="auto" w:fill="FFFFFF"/>
        </w:rPr>
        <w:t xml:space="preserve"> </w:t>
      </w:r>
      <w:r w:rsidRPr="007C5FEF">
        <w:rPr>
          <w:rFonts w:ascii="Times New Roman" w:hAnsi="Times New Roman" w:cs="Times New Roman"/>
          <w:sz w:val="28"/>
          <w:szCs w:val="28"/>
        </w:rPr>
        <w:t xml:space="preserve">договорам о разграничении предметов ведения и полномочий между федеральными органами РФ и органами государственной власти субъектов РФ. Интересен тот факт, что. В некоторых субъектах Федерации: Бурятии, Башкортостане, Карелии, Коми, Марий Эл, Саха – Конституции и другие нормативные акты относят землю к предмету исключительному ведения этих республик.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Особенности права государственной собственности заключаются в следующем: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Во-первых, этот вид права собственности характеризуется высоким уровнем субъектов. Государство является в отношениях собственности представителем народа при осуществлении владения, пользования и распоряжения землей. Оно реализует свои полномочия как собственника не в интересах отдельного взятого гражданина или определенной группы лиц, а в совокупном интересе всех народов, проживающих на территории РФ.</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Во-вторых, использование земель, находящихся в собственности государства, происходит только в соответствии с их целевым назначением. При этом государственные земли реализуются в таких целях, которые запрещены для других организаций, учреждений  или граждан, это, например, использование земель под военные полигоны, аэродромы;  под размещение предприятий, производящих ядерное оружие. Поэтому цели использования государственных земель являются универсальными, продиктованными интересами государства.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В-третьих, правомочия собственности на землю совпадают у государства с правомочиями регулирования землепользования всего земельного фонда, а </w:t>
      </w:r>
      <w:r w:rsidRPr="007C5FEF">
        <w:rPr>
          <w:rFonts w:ascii="Times New Roman" w:hAnsi="Times New Roman" w:cs="Times New Roman"/>
          <w:sz w:val="28"/>
          <w:szCs w:val="28"/>
        </w:rPr>
        <w:lastRenderedPageBreak/>
        <w:t>также осуществлением контрольных функций за использованием земель иными собственниками. Поэтому предусмотрен правовой механизм пресечения управленческих решений, нарушающих права других собственников земли. Так, земельное законодательство запрещает вмешательство в хозяйственную деятельность земельных собственников со стороны государственных органов; в случае издания государственным органом акта с нарушением закона или его компетенции собственник земли вправе обратиться в суд с заявлением о признании такого акта недействительным.</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2. Право муниципальной собственности на землю— </w:t>
      </w:r>
      <w:proofErr w:type="gramStart"/>
      <w:r w:rsidRPr="007C5FEF">
        <w:rPr>
          <w:rFonts w:ascii="Times New Roman" w:hAnsi="Times New Roman" w:cs="Times New Roman"/>
          <w:sz w:val="28"/>
          <w:szCs w:val="28"/>
        </w:rPr>
        <w:t>эт</w:t>
      </w:r>
      <w:proofErr w:type="gramEnd"/>
      <w:r w:rsidRPr="007C5FEF">
        <w:rPr>
          <w:rFonts w:ascii="Times New Roman" w:hAnsi="Times New Roman" w:cs="Times New Roman"/>
          <w:sz w:val="28"/>
          <w:szCs w:val="28"/>
        </w:rPr>
        <w:t>о правомочия владения, пользования и распоряжения городских, сельских и иных населенных пунктов, других муниципальных образований. Земли, относящиеся к этому виду собственности, используются для размещения на них объектов муниципальной собственности, на них осуществляется коммунальное обслуживание населения (обслуживание нужд жилого фонда и коммунального хозяйства, объектов инженерной инфраструктуры, внешнего благоустройства и др.).  В муниципальную собственность  для  обеспечения нормального функционирования и развития городских и сельских поселений могут передаваться земли, относящиеся к государственной собственности. Также органы местного самоуправления могут приобретать в муниципальную собственность земельные участки, находящиеся в ведении физических лиц путем выкупа, на основе дарения, вследствие отказа от собственности, а также по иным основаниям, предусмотренным законодательством. В свою очередь, муниципалитет может и сам предоставлять землю во временное и постоянное владение и пользование (бессрочное) физическим и юридическим лицам, аренду и совершать иные сделки.</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Управление и распоряжение землями муниципалитета осуществляется органами местного самоуправления на основании устава,  территориального планирования и зонирования земель в соответствии с законодательством РФ и субъектов РФ.</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lastRenderedPageBreak/>
        <w:t>Основное значение земель муниципальной собственности состоит в удовлетворении нужд и потребностей местного населения. В силу этого сфера целевого применения земель, находящихся в собственности органов местного самоуправления намного уже, чем земель федеральной собственности.</w:t>
      </w:r>
    </w:p>
    <w:p w:rsidR="00664650" w:rsidRPr="007C5FEF" w:rsidRDefault="00664650" w:rsidP="00664650">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 xml:space="preserve">3. Права частной собственности на землю представляет собой принадлежность правомочий владения, пользования, распоряжения земельными участками либо долями в общей собственности отдельным конкретным физическим, юридическим лицам или их объединениям, выступающим субъектами права частной собственности на землю. Далеко не все категории земель могут являться объектами права частной собственности. Наиболее либерален в этом плане режим земель сельскохозяйственного назначения, так как приобретение земель данной категории фактически не ограничивается, они могут быть приобретены в пределах, установленных размеров. В отличие от этого право частной собственности не устанавливается на земли, изъятые из оборота (например, национальны парки, государственные природные заповедники) и ограниченные в обороте (земли, входящие в состав лесного фонда).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Возникновение права частной собственности на землю может происходить либо на основе административно - правовых актов (решения органов исполнительной власти и местного самоуправления), либо вследствие приобретательской давности или же путем приватизации. А прекращение права частной собственности может происходить как на добровольной основе (отчуждение собственником своего земельного участка, добровольный отказ собственника от своих прав на земельный участок, смерть гражданина и переход права собственности по наследству государству, прекращение деятельности юридического лица), так и в принудительном порядке (реквизиция земельного участка, использование земельного участка с нарушением законодательства, неиспользование земельного участка в соответствии </w:t>
      </w:r>
      <w:proofErr w:type="gramStart"/>
      <w:r w:rsidRPr="007C5FEF">
        <w:rPr>
          <w:rFonts w:ascii="Times New Roman" w:hAnsi="Times New Roman" w:cs="Times New Roman"/>
          <w:sz w:val="28"/>
          <w:szCs w:val="28"/>
        </w:rPr>
        <w:t>с</w:t>
      </w:r>
      <w:proofErr w:type="gramEnd"/>
      <w:r w:rsidRPr="007C5FEF">
        <w:rPr>
          <w:rFonts w:ascii="Times New Roman" w:hAnsi="Times New Roman" w:cs="Times New Roman"/>
          <w:sz w:val="28"/>
          <w:szCs w:val="28"/>
        </w:rPr>
        <w:t xml:space="preserve"> </w:t>
      </w:r>
      <w:proofErr w:type="gramStart"/>
      <w:r w:rsidRPr="007C5FEF">
        <w:rPr>
          <w:rFonts w:ascii="Times New Roman" w:hAnsi="Times New Roman" w:cs="Times New Roman"/>
          <w:sz w:val="28"/>
          <w:szCs w:val="28"/>
        </w:rPr>
        <w:t>его</w:t>
      </w:r>
      <w:proofErr w:type="gramEnd"/>
      <w:r w:rsidRPr="007C5FEF">
        <w:rPr>
          <w:rFonts w:ascii="Times New Roman" w:hAnsi="Times New Roman" w:cs="Times New Roman"/>
          <w:sz w:val="28"/>
          <w:szCs w:val="28"/>
        </w:rPr>
        <w:t xml:space="preserve"> целевым назначением, выкуп земельного участка для государственных или муниципальных нужд, национализация земель, конфискации земель и др.). Возникновение, изменение и прекращение права </w:t>
      </w:r>
      <w:r w:rsidRPr="007C5FEF">
        <w:rPr>
          <w:rFonts w:ascii="Times New Roman" w:hAnsi="Times New Roman" w:cs="Times New Roman"/>
          <w:sz w:val="28"/>
          <w:szCs w:val="28"/>
        </w:rPr>
        <w:lastRenderedPageBreak/>
        <w:t>частной собственности на землю удостоверяется свидетельством о государственной регистрации права частной собственности, которое выдается учреждениями юстиции.</w:t>
      </w:r>
    </w:p>
    <w:p w:rsidR="001463A9" w:rsidRPr="007C5FEF" w:rsidRDefault="001463A9"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2E2D97">
      <w:pPr>
        <w:jc w:val="both"/>
        <w:rPr>
          <w:sz w:val="28"/>
          <w:szCs w:val="28"/>
        </w:rPr>
      </w:pPr>
    </w:p>
    <w:p w:rsidR="00664650" w:rsidRPr="007C5FEF" w:rsidRDefault="00664650" w:rsidP="00664650">
      <w:pPr>
        <w:tabs>
          <w:tab w:val="left" w:pos="9390"/>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lastRenderedPageBreak/>
        <w:t xml:space="preserve">2 Особенности права частной собственности юридических лиц  </w:t>
      </w:r>
    </w:p>
    <w:p w:rsidR="00664650" w:rsidRPr="007C5FEF" w:rsidRDefault="00664650" w:rsidP="00664650">
      <w:pPr>
        <w:tabs>
          <w:tab w:val="left" w:pos="9390"/>
        </w:tabs>
        <w:spacing w:line="360" w:lineRule="auto"/>
        <w:ind w:left="-111" w:firstLine="253"/>
        <w:jc w:val="both"/>
        <w:rPr>
          <w:rFonts w:ascii="Times New Roman" w:hAnsi="Times New Roman" w:cs="Times New Roman"/>
          <w:sz w:val="28"/>
          <w:szCs w:val="28"/>
        </w:rPr>
      </w:pPr>
      <w:r w:rsidRPr="007C5FEF">
        <w:rPr>
          <w:rFonts w:ascii="Times New Roman" w:hAnsi="Times New Roman" w:cs="Times New Roman"/>
          <w:sz w:val="28"/>
          <w:szCs w:val="28"/>
        </w:rPr>
        <w:t>на землю</w:t>
      </w:r>
    </w:p>
    <w:p w:rsidR="00664650" w:rsidRPr="007C5FEF" w:rsidRDefault="00664650" w:rsidP="00664650">
      <w:pPr>
        <w:tabs>
          <w:tab w:val="left" w:pos="9390"/>
        </w:tabs>
        <w:spacing w:line="360" w:lineRule="auto"/>
        <w:ind w:left="-111" w:firstLine="253"/>
        <w:jc w:val="both"/>
        <w:rPr>
          <w:rFonts w:ascii="Times New Roman" w:hAnsi="Times New Roman" w:cs="Times New Roman"/>
          <w:sz w:val="28"/>
          <w:szCs w:val="28"/>
        </w:rPr>
      </w:pPr>
    </w:p>
    <w:p w:rsidR="00664650" w:rsidRPr="007C5FEF" w:rsidRDefault="00664650" w:rsidP="00664650">
      <w:pPr>
        <w:tabs>
          <w:tab w:val="left" w:pos="9390"/>
        </w:tabs>
        <w:spacing w:line="360" w:lineRule="auto"/>
        <w:ind w:left="-111" w:firstLine="111"/>
        <w:jc w:val="both"/>
        <w:rPr>
          <w:rFonts w:ascii="Times New Roman" w:hAnsi="Times New Roman" w:cs="Times New Roman"/>
          <w:sz w:val="28"/>
          <w:szCs w:val="28"/>
        </w:rPr>
      </w:pPr>
      <w:r w:rsidRPr="007C5FEF">
        <w:rPr>
          <w:rFonts w:ascii="Times New Roman" w:hAnsi="Times New Roman" w:cs="Times New Roman"/>
          <w:sz w:val="28"/>
          <w:szCs w:val="28"/>
        </w:rPr>
        <w:t>2.1 Юридическое лицо как субъект права частной собственности</w:t>
      </w:r>
    </w:p>
    <w:p w:rsidR="00664650" w:rsidRPr="007C5FEF" w:rsidRDefault="00664650" w:rsidP="00664650">
      <w:pPr>
        <w:tabs>
          <w:tab w:val="left" w:pos="9390"/>
        </w:tabs>
        <w:spacing w:line="360" w:lineRule="auto"/>
        <w:ind w:left="-111" w:firstLine="395"/>
        <w:jc w:val="both"/>
        <w:rPr>
          <w:rFonts w:ascii="Times New Roman" w:hAnsi="Times New Roman" w:cs="Times New Roman"/>
          <w:sz w:val="28"/>
          <w:szCs w:val="28"/>
        </w:rPr>
      </w:pPr>
      <w:r w:rsidRPr="007C5FEF">
        <w:rPr>
          <w:rFonts w:ascii="Times New Roman" w:hAnsi="Times New Roman" w:cs="Times New Roman"/>
          <w:sz w:val="28"/>
          <w:szCs w:val="28"/>
        </w:rPr>
        <w:t xml:space="preserve"> на землю</w:t>
      </w:r>
    </w:p>
    <w:p w:rsidR="00664650" w:rsidRPr="007C5FEF" w:rsidRDefault="00664650" w:rsidP="00664650">
      <w:pPr>
        <w:tabs>
          <w:tab w:val="left" w:pos="9390"/>
        </w:tabs>
        <w:spacing w:line="360" w:lineRule="auto"/>
        <w:jc w:val="both"/>
        <w:rPr>
          <w:rFonts w:ascii="Times New Roman" w:hAnsi="Times New Roman" w:cs="Times New Roman"/>
          <w:sz w:val="28"/>
          <w:szCs w:val="28"/>
        </w:rPr>
      </w:pPr>
    </w:p>
    <w:p w:rsidR="00664650" w:rsidRPr="007C5FEF" w:rsidRDefault="00664650" w:rsidP="00664650">
      <w:pPr>
        <w:tabs>
          <w:tab w:val="left" w:pos="9390"/>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В соответствии </w:t>
      </w:r>
      <w:proofErr w:type="gramStart"/>
      <w:r w:rsidRPr="007C5FEF">
        <w:rPr>
          <w:rFonts w:ascii="Times New Roman" w:hAnsi="Times New Roman" w:cs="Times New Roman"/>
          <w:sz w:val="28"/>
          <w:szCs w:val="28"/>
        </w:rPr>
        <w:t>ч</w:t>
      </w:r>
      <w:proofErr w:type="gramEnd"/>
      <w:r w:rsidRPr="007C5FEF">
        <w:rPr>
          <w:rFonts w:ascii="Times New Roman" w:hAnsi="Times New Roman" w:cs="Times New Roman"/>
          <w:sz w:val="28"/>
          <w:szCs w:val="28"/>
        </w:rPr>
        <w:t>.2. ст.35 Конституции РФ каждый вправе иметь имущество в собственности, владеть, пользоваться и распоряжаться им как единолично, так и совместно с другими лицами. В частной собственности юридических лиц находятся земельные участки, приобретенные по основаниям, отраженным в ст. 15 ЗК РФ.</w:t>
      </w:r>
    </w:p>
    <w:p w:rsidR="00664650" w:rsidRPr="007C5FEF" w:rsidRDefault="00664650" w:rsidP="00664650">
      <w:pPr>
        <w:tabs>
          <w:tab w:val="left" w:pos="9390"/>
        </w:tabs>
        <w:spacing w:line="360" w:lineRule="auto"/>
        <w:ind w:firstLine="426"/>
        <w:jc w:val="both"/>
        <w:rPr>
          <w:rFonts w:ascii="Times New Roman" w:hAnsi="Times New Roman" w:cs="Times New Roman"/>
          <w:sz w:val="28"/>
          <w:szCs w:val="28"/>
        </w:rPr>
      </w:pPr>
      <w:proofErr w:type="gramStart"/>
      <w:r w:rsidRPr="007C5FEF">
        <w:rPr>
          <w:rFonts w:ascii="Times New Roman" w:hAnsi="Times New Roman" w:cs="Times New Roman"/>
          <w:sz w:val="28"/>
          <w:szCs w:val="28"/>
        </w:rPr>
        <w:t xml:space="preserve">Вопрос о праве частной собственности юридических лиц на землю регулируется ст. 213 ГК РФ, которая предусматривает, что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w:t>
      </w:r>
      <w:proofErr w:type="gramEnd"/>
    </w:p>
    <w:p w:rsidR="00664650" w:rsidRPr="007C5FEF" w:rsidRDefault="00664650" w:rsidP="00664650">
      <w:pPr>
        <w:tabs>
          <w:tab w:val="left" w:pos="9390"/>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Земельный кодекс устанавливает право юридических лиц на равный доступ к приобретению земельных участков в собственность. Это право ввиду объективных причин имеет чисто декларативный характер. </w:t>
      </w:r>
    </w:p>
    <w:p w:rsidR="00664650" w:rsidRPr="007C5FEF" w:rsidRDefault="00664650" w:rsidP="00664650">
      <w:pPr>
        <w:tabs>
          <w:tab w:val="left" w:pos="9390"/>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Необходимо учитывать, что в законодательстве не предусмотрено никаких особенностей права собственности юридических лиц на землю. Право собственности юридического лица на землю не связано с его организационно - правовой формой и подчинено общим нормам гражданского законодательства, которое устанавливает режим имущества, находящегося у юридического лица. Отличий в законе в отношении правового режима земельных участков, находящихся в собственности юридических лиц и граждан, в содержании принадлежащих им правомочий по использованию земель не имеется. Равенство всех форм собственности </w:t>
      </w:r>
      <w:r w:rsidRPr="007C5FEF">
        <w:rPr>
          <w:rFonts w:ascii="Times New Roman" w:hAnsi="Times New Roman" w:cs="Times New Roman"/>
          <w:sz w:val="28"/>
          <w:szCs w:val="28"/>
        </w:rPr>
        <w:lastRenderedPageBreak/>
        <w:t xml:space="preserve">обеспечивается одним для всех субъектов механизмом реализации права собственности и защиты прав самого собственника. </w:t>
      </w:r>
    </w:p>
    <w:p w:rsidR="00664650" w:rsidRPr="007C5FEF" w:rsidRDefault="00664650" w:rsidP="00664650">
      <w:pPr>
        <w:tabs>
          <w:tab w:val="left" w:pos="9390"/>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Иностранные юридические лица также являются субъектами права частной собственности на землю. Эти лица, как и российские юридические лица, могут иметь в частной собственности землю. Но еще до вступления действующего ЗК в силу иностранные юридические лица не могли иметь в собственности земли, находящиеся на территории РФ. Как отражено в п. 2 ст. 5 ЗК РФ, права иностранных юридических лиц на приобретение  в собственность земель предусмотрены ЗК РФ и федеральными законами. </w:t>
      </w:r>
    </w:p>
    <w:p w:rsidR="00664650" w:rsidRPr="007C5FEF" w:rsidRDefault="00664650" w:rsidP="00664650">
      <w:pPr>
        <w:tabs>
          <w:tab w:val="left" w:pos="9390"/>
        </w:tabs>
        <w:spacing w:line="360" w:lineRule="auto"/>
        <w:ind w:firstLine="426"/>
        <w:jc w:val="both"/>
        <w:rPr>
          <w:rFonts w:ascii="Times New Roman" w:hAnsi="Times New Roman" w:cs="Times New Roman"/>
          <w:sz w:val="28"/>
          <w:szCs w:val="28"/>
        </w:rPr>
      </w:pPr>
      <w:proofErr w:type="gramStart"/>
      <w:r w:rsidRPr="007C5FEF">
        <w:rPr>
          <w:rFonts w:ascii="Times New Roman" w:hAnsi="Times New Roman" w:cs="Times New Roman"/>
          <w:sz w:val="28"/>
          <w:szCs w:val="28"/>
        </w:rPr>
        <w:t>Главное ограничение прав вышеназванных лиц состоит в том, что согласно п. 3 ст. 15 ЗК РФ они не могут обладать на праве собственности землями, находящимися на приграничных территориях, перечень которых определяется Президентом РФ в соответствии с законодательством о Государственной границе РФ, и на иных установленных особо территориях РФ согласно федеральному законодательству.</w:t>
      </w:r>
      <w:proofErr w:type="gramEnd"/>
      <w:r w:rsidRPr="007C5FEF">
        <w:rPr>
          <w:rFonts w:ascii="Times New Roman" w:hAnsi="Times New Roman" w:cs="Times New Roman"/>
          <w:sz w:val="28"/>
          <w:szCs w:val="28"/>
        </w:rPr>
        <w:t xml:space="preserve"> </w:t>
      </w:r>
      <w:proofErr w:type="gramStart"/>
      <w:r w:rsidRPr="007C5FEF">
        <w:rPr>
          <w:rFonts w:ascii="Times New Roman" w:hAnsi="Times New Roman" w:cs="Times New Roman"/>
          <w:sz w:val="28"/>
          <w:szCs w:val="28"/>
        </w:rPr>
        <w:t>В ст. 3 закона РФ « О Государственной границе РФ» определяется понятие приграничной территории как приграничной зоны, российской части вод пограничных рек, озеро и иных водных объектов, внутренних морских вод и территориального моря РФ, где установлен пограничный режим, пунктов пропуска через Государственную границу, а также территорий административных районов и городов, санитарно - курортных зон, особо охраняемых природных территорий, объектов и других территорий</w:t>
      </w:r>
      <w:proofErr w:type="gramEnd"/>
      <w:r w:rsidRPr="007C5FEF">
        <w:rPr>
          <w:rFonts w:ascii="Times New Roman" w:hAnsi="Times New Roman" w:cs="Times New Roman"/>
          <w:sz w:val="28"/>
          <w:szCs w:val="28"/>
        </w:rPr>
        <w:t xml:space="preserve">, прилегающих к Государственной границе, пограничной зоне, берегам пограничных рек, озер и иных водных объектов, побережью моря или пунктам пропуска.  К числу установленных особо территорий  относят также земли сельскохозяйственного назначения. В соответствии  ст. 3 Федерального закона «Об обороте земель сельскохозяйственного назначения» иностранные юридические лиц, а также юридические лица, в уставном (складочном) капитале которых доля иностранных юридических лиц составляет более 50% , могут иметь </w:t>
      </w:r>
      <w:r w:rsidRPr="007C5FEF">
        <w:rPr>
          <w:rFonts w:ascii="Times New Roman" w:hAnsi="Times New Roman" w:cs="Times New Roman"/>
          <w:sz w:val="28"/>
          <w:szCs w:val="28"/>
        </w:rPr>
        <w:lastRenderedPageBreak/>
        <w:t xml:space="preserve">земельные участки из земель сельскохозяйственного назначения только на праве аренды. </w:t>
      </w:r>
    </w:p>
    <w:p w:rsidR="00664650" w:rsidRPr="007C5FEF" w:rsidRDefault="00664650" w:rsidP="00664650">
      <w:pPr>
        <w:tabs>
          <w:tab w:val="left" w:pos="9390"/>
        </w:tabs>
        <w:spacing w:line="360" w:lineRule="auto"/>
        <w:ind w:firstLine="426"/>
        <w:jc w:val="both"/>
        <w:rPr>
          <w:rFonts w:ascii="Times New Roman" w:hAnsi="Times New Roman" w:cs="Times New Roman"/>
          <w:sz w:val="28"/>
          <w:szCs w:val="28"/>
        </w:rPr>
      </w:pPr>
    </w:p>
    <w:p w:rsidR="00664650" w:rsidRPr="007C5FEF" w:rsidRDefault="00664650" w:rsidP="00664650">
      <w:pPr>
        <w:tabs>
          <w:tab w:val="left" w:pos="3495"/>
        </w:tabs>
        <w:spacing w:line="360" w:lineRule="auto"/>
        <w:ind w:left="-142" w:firstLine="142"/>
        <w:jc w:val="both"/>
        <w:rPr>
          <w:rFonts w:ascii="Times New Roman" w:hAnsi="Times New Roman" w:cs="Times New Roman"/>
          <w:sz w:val="28"/>
          <w:szCs w:val="28"/>
        </w:rPr>
      </w:pPr>
      <w:r w:rsidRPr="007C5FEF">
        <w:rPr>
          <w:rFonts w:ascii="Times New Roman" w:hAnsi="Times New Roman" w:cs="Times New Roman"/>
          <w:sz w:val="28"/>
          <w:szCs w:val="28"/>
        </w:rPr>
        <w:t xml:space="preserve">2.2 Земельный участок как объект права частной собственности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юридических лиц на землю</w:t>
      </w:r>
    </w:p>
    <w:p w:rsidR="00664650" w:rsidRPr="007C5FEF" w:rsidRDefault="00664650" w:rsidP="00664650">
      <w:pPr>
        <w:tabs>
          <w:tab w:val="left" w:pos="1740"/>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ab/>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Реформы в аграрном секторе, начавшиеся в конце XX в., внесли важные изменения в правовое регулирование земельных отношений. Отнесение земельного участка в соответствии со ст. 130 ГК РФ к недвижимым вещам имеет большое значение для дальнейшего развития земельного законодательства. Так, земельные участки снова стали объектами гражданских прав после длительного периода изъятия их из гражданского оборота (вследствие национализации земель декретами советской власти). </w:t>
      </w:r>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Выделяют следующие основания приобретения права собственности на земельные участки:</w:t>
      </w:r>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1) приобретение права собственности на земельный участок в результате перехода права собственности на здание, строение, сооружение, находящиеся на этом участке;</w:t>
      </w:r>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2) приобретение права собственности на земельный участок, находящийся в государственной или муниципальной собственности, собственником расположенного на нем объекта недвижимости;</w:t>
      </w:r>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3) приватизация земельного участка при приватизации находящихся на нем объектов недвижимости;</w:t>
      </w:r>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proofErr w:type="gramStart"/>
      <w:r w:rsidRPr="007C5FEF">
        <w:rPr>
          <w:rFonts w:ascii="Times New Roman" w:hAnsi="Times New Roman" w:cs="Times New Roman"/>
          <w:sz w:val="28"/>
          <w:szCs w:val="28"/>
        </w:rPr>
        <w:t>4) приватизация земельных участков землепользователями (п.5 ст.20 ЗК РФ), землевладельцами (п.3 ст.21 ЗК РФ) и арендаторами (п.8 ст.22 ЗК РФ);</w:t>
      </w:r>
      <w:proofErr w:type="gramEnd"/>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5) предоставление земельных участков, находящихся в государственной или муниципальной собственности, в собственность гражданам и юридическим лицам для строительства путем их продажи на торгах (ст.30-32 ЗК РФ) или для целей, не связанных со строительством (ст.34 ЗК РФ);</w:t>
      </w:r>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lastRenderedPageBreak/>
        <w:t xml:space="preserve">6) договоры и сделки (купля-продажа, мена, дарение и др.), на основании </w:t>
      </w:r>
      <w:proofErr w:type="gramStart"/>
      <w:r w:rsidRPr="007C5FEF">
        <w:rPr>
          <w:rFonts w:ascii="Times New Roman" w:hAnsi="Times New Roman" w:cs="Times New Roman"/>
          <w:sz w:val="28"/>
          <w:szCs w:val="28"/>
        </w:rPr>
        <w:t>которых</w:t>
      </w:r>
      <w:proofErr w:type="gramEnd"/>
      <w:r w:rsidRPr="007C5FEF">
        <w:rPr>
          <w:rFonts w:ascii="Times New Roman" w:hAnsi="Times New Roman" w:cs="Times New Roman"/>
          <w:sz w:val="28"/>
          <w:szCs w:val="28"/>
        </w:rPr>
        <w:t xml:space="preserve"> происходит переход права собственности на земельный участок от одного лица к другому;</w:t>
      </w:r>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7) </w:t>
      </w:r>
      <w:proofErr w:type="spellStart"/>
      <w:r w:rsidRPr="007C5FEF">
        <w:rPr>
          <w:rFonts w:ascii="Times New Roman" w:hAnsi="Times New Roman" w:cs="Times New Roman"/>
          <w:sz w:val="28"/>
          <w:szCs w:val="28"/>
        </w:rPr>
        <w:t>приобретательная</w:t>
      </w:r>
      <w:proofErr w:type="spellEnd"/>
      <w:r w:rsidRPr="007C5FEF">
        <w:rPr>
          <w:rFonts w:ascii="Times New Roman" w:hAnsi="Times New Roman" w:cs="Times New Roman"/>
          <w:sz w:val="28"/>
          <w:szCs w:val="28"/>
        </w:rPr>
        <w:t xml:space="preserve"> давность (ст.234 ГК РФ).</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Ст. 27 ЗК РФ выделяет несколько видов земельных участком, которые, в силу объективных причин, не могут находиться в частной собственности, таким образом, определяя круг объектов права частной собственности. Земельные участки, не подлежащие приватизации, делятся на 2 группы: земли, изъятые из оборота, и земли, ограниченные в обороте.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Земельные участки, отнесенные к первой категории (изъятые из оборота) не предоставляются в частную собственность и не могут быть предметом сделок, предусмотренных гражданским законодательством. </w:t>
      </w:r>
      <w:proofErr w:type="gramStart"/>
      <w:r w:rsidRPr="007C5FEF">
        <w:rPr>
          <w:rFonts w:ascii="Times New Roman" w:hAnsi="Times New Roman" w:cs="Times New Roman"/>
          <w:sz w:val="28"/>
          <w:szCs w:val="28"/>
        </w:rPr>
        <w:t>Из оборота изъяты земельные участки, которые заняты объектами федеральной собственности, а именно: здания и сооружения, которые необходимы для постоянной деятельности Вооруженных Сил РФ, другие войска и воинские формирования; национальные парки и государственные природные заповедники; объекты организаций федеральной службы безопасности; объекты организаций федеральных органов государственной охраны; объекты, необходимые для использования атомной энергии;</w:t>
      </w:r>
      <w:proofErr w:type="gramEnd"/>
      <w:r w:rsidRPr="007C5FEF">
        <w:rPr>
          <w:rFonts w:ascii="Times New Roman" w:hAnsi="Times New Roman" w:cs="Times New Roman"/>
          <w:sz w:val="28"/>
          <w:szCs w:val="28"/>
        </w:rPr>
        <w:t xml:space="preserve"> места хранения ядерных материалов и радиоактивных веществ; инженерно- технические сооружения, линии связи и иные коммуникации, которые возведены в интересах охраны и защиты Государственной границы РФ; и др.</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Необходимо помнить, что в Федеральном законе «О приватизации государственного и муниципального имущества» отражен несколько иной перечень земель, которые не могут быть приватизированы. </w:t>
      </w:r>
      <w:proofErr w:type="gramStart"/>
      <w:r w:rsidRPr="007C5FEF">
        <w:rPr>
          <w:rFonts w:ascii="Times New Roman" w:hAnsi="Times New Roman" w:cs="Times New Roman"/>
          <w:sz w:val="28"/>
          <w:szCs w:val="28"/>
        </w:rPr>
        <w:t xml:space="preserve">В нем содержатся земли: лесного и водного фондов, особо охраняемые природные территории; зараженные опасными радиоактивными веществами и подвергшиеся биогенному заражению; общего пользования (улицы, проезды, автомобильные дороги, парки, сады, бульвары, набережные, пляжи и другие объекты). </w:t>
      </w:r>
      <w:proofErr w:type="gramEnd"/>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lastRenderedPageBreak/>
        <w:t xml:space="preserve">Отчуждению также не подлежат земельные участки, являющиеся объектами государственной или муниципальной собственности, находящиеся в границах земель зарезервированных для государственных или муниципальных нужд. Земли, находящиеся в составе земель транспорта, выполняющих функцию обеспечения деятельности в морских, речных портах, аэропортах или отведенных для их развития.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proofErr w:type="gramStart"/>
      <w:r w:rsidRPr="007C5FEF">
        <w:rPr>
          <w:rFonts w:ascii="Times New Roman" w:hAnsi="Times New Roman" w:cs="Times New Roman"/>
          <w:sz w:val="28"/>
          <w:szCs w:val="28"/>
        </w:rPr>
        <w:t>Ко второй группе земель (ограниченных в обороте) относятся: находящиеся в государственной или муниципальной собственности земли особо охраняемых территорий, не указанных выше; земли, которые заняты особо ценными объектами культурного наследия народов РФ, а также объектами, включенными в Список всемирного наследия; земли, которые предоставлены для обеспечения обороны и безопасности, промышленности и таможенных нужд;</w:t>
      </w:r>
      <w:proofErr w:type="gramEnd"/>
      <w:r w:rsidRPr="007C5FEF">
        <w:rPr>
          <w:rFonts w:ascii="Times New Roman" w:hAnsi="Times New Roman" w:cs="Times New Roman"/>
          <w:sz w:val="28"/>
          <w:szCs w:val="28"/>
        </w:rPr>
        <w:t xml:space="preserve"> и др.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Земли, не вошедшие в эти перечни, могут быть объектами права частной собственности.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Ст. 6 ЗК РФ к объектам земельных правоотношений относит: </w:t>
      </w:r>
    </w:p>
    <w:p w:rsidR="00664650" w:rsidRPr="007C5FEF" w:rsidRDefault="00664650" w:rsidP="00664650">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1) землю как природный объект и природный ресурс;</w:t>
      </w:r>
    </w:p>
    <w:p w:rsidR="00664650" w:rsidRPr="007C5FEF" w:rsidRDefault="00664650" w:rsidP="00664650">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2) земельные участки;</w:t>
      </w:r>
    </w:p>
    <w:p w:rsidR="00664650" w:rsidRPr="007C5FEF" w:rsidRDefault="00664650" w:rsidP="00664650">
      <w:pPr>
        <w:tabs>
          <w:tab w:val="left" w:pos="3495"/>
        </w:tabs>
        <w:spacing w:line="360" w:lineRule="auto"/>
        <w:ind w:left="-142"/>
        <w:jc w:val="both"/>
        <w:rPr>
          <w:rFonts w:ascii="Times New Roman" w:hAnsi="Times New Roman" w:cs="Times New Roman"/>
          <w:sz w:val="28"/>
          <w:szCs w:val="28"/>
        </w:rPr>
      </w:pPr>
      <w:r w:rsidRPr="007C5FEF">
        <w:rPr>
          <w:rFonts w:ascii="Times New Roman" w:hAnsi="Times New Roman" w:cs="Times New Roman"/>
          <w:sz w:val="28"/>
          <w:szCs w:val="28"/>
        </w:rPr>
        <w:t>3) части земельных участков.</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В п. 2 ст. 6 ЗК РФ земельный участок определяется как часть поверхности земли (в том числе почвенный слой), границы, которой описаны и удостоверены в установленном порядке.</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Рассматривая земельный участок как вид недвижимого имущества в рамках гражданского права, можно выделить специфические свойства и характеристики, влияющие непосредственно на особенности его участия в гражданском обороте. Социально- экономическое значение земли предопределяет объем полномочий собственников земли и пределы участия земельных участков в гражданском обороте. Этот пункт определен в ст. 9 Конституции РФ, которая гласит, что земля и природные ресурсы </w:t>
      </w:r>
      <w:r w:rsidRPr="007C5FEF">
        <w:rPr>
          <w:rFonts w:ascii="Times New Roman" w:hAnsi="Times New Roman" w:cs="Times New Roman"/>
          <w:sz w:val="28"/>
          <w:szCs w:val="28"/>
        </w:rPr>
        <w:lastRenderedPageBreak/>
        <w:t>используются и охраняются в РФ как основа жизни и деятельности народов, проживающих на соответствующей территории.</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Все это говорит о создании специфического подхода для регулирования земельных отношений, содержащего публично-правовые элементы для определения порядка владения, пользования и распоряжения землей.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Важнейшей характеристикой всех объектов гражданских прав, в том числе земельных участков, является их </w:t>
      </w:r>
      <w:proofErr w:type="spellStart"/>
      <w:r w:rsidRPr="007C5FEF">
        <w:rPr>
          <w:rFonts w:ascii="Times New Roman" w:hAnsi="Times New Roman" w:cs="Times New Roman"/>
          <w:sz w:val="28"/>
          <w:szCs w:val="28"/>
        </w:rPr>
        <w:t>оборотоспособность</w:t>
      </w:r>
      <w:proofErr w:type="spellEnd"/>
      <w:r w:rsidRPr="007C5FEF">
        <w:rPr>
          <w:rFonts w:ascii="Times New Roman" w:hAnsi="Times New Roman" w:cs="Times New Roman"/>
          <w:sz w:val="28"/>
          <w:szCs w:val="28"/>
        </w:rPr>
        <w:t xml:space="preserve">. В соответствии с ГК РФ объекты могут свободно отчуждаться или переходить от одного лица к другому в свободном порядке правопреемства, либо другим способом, если они не изъяты или не ограничены в обороте. Решая вопрос об обороте земельных участков, законодатель определяет, что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Земельное законодательство допускает только 3 вида сделок: куплю-продажу, обмен, аренду земельных участков. Объектом купли – продажи может быть земельный участок, прошедший государственный кадастровый учет. Данное требование устанавливается законодателем только для купли – продажи земельных участков и не распространяется на другие разновидности сделок.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Действие норм ЗК РФ не распространяется на оборот земель сельскохозяйственного назначения, предусмотренный федеральным законом от 24 июля 2002 г. "Об обороте земель сельскохозяйственного назначения". Этот нормативно – правовой акт, как и ЗК РФ, регулирует в большей части куплю-продажу и аренду земельных участков, и лишь в отношении земельных долей говорится о других сделках. Залог земель  урегулирован в  Федеральном законе от 16 июля 1998 г. "Об ипотеке (залоге недвижимости)". Дарение, рента, доверительное управление и др. сделки земельным законодательством не предусмотрены. Наследование земельных участков регулируется в ГК РФ </w:t>
      </w:r>
      <w:r w:rsidRPr="007C5FEF">
        <w:rPr>
          <w:rFonts w:ascii="Times New Roman" w:hAnsi="Times New Roman" w:cs="Times New Roman"/>
          <w:sz w:val="28"/>
          <w:szCs w:val="28"/>
        </w:rPr>
        <w:lastRenderedPageBreak/>
        <w:t xml:space="preserve">как общими нормами о наследовании, так и специальными нормами об особенностях регулирования земельных участков (ст. 1179 - 1182 ГК РФ).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Если включение земельных участков в гражданский оборот выражается лишь как возможность совершения в их отношении только тех сделок, которые определены земельным законодательством, то такой подход приведет к тому, что совершение сделок, не урегулированных земельным законодательством, будет невозможным. К тому же, при таком подходе образуется противоречие с п. 2 ст. 421 ГК РФ, в котором сказано, что стороны имеют право заключить договор как предусмотренный законом, так и не предусмотренный, а также смешанный договор, содержащий в себе элементы других договоров, предусмотренных законом и иными нормативно – правовыми актами. В конечном счете, нарушается один из основополагающих принципов гражданского права – свобода договора.  </w:t>
      </w:r>
    </w:p>
    <w:p w:rsidR="00664650" w:rsidRPr="007C5FEF" w:rsidRDefault="00664650" w:rsidP="00664650">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Встречаются случаи, когда земли участвуют в обороте вместе с объектами недвижимости, расположенными на них (здания, сооружения). Оборот земельного участка подпадает под действие норм земельного законодательства, а вот оборот объектов, расположенных на нем, под действие гражданского законодательства. Эта ситуация, несомненно, будет создавать противоречия и затруднит имущественный оборот. Основная цель состоит в том, чтобы посредством методов правового регулирования обеспечить единство судьбы земельного участка и объектов недвижимости, расположенных на нем. </w:t>
      </w:r>
    </w:p>
    <w:p w:rsidR="00C22EFA" w:rsidRPr="007C5FEF" w:rsidRDefault="00C22EFA"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Гражданское и земельное законодательство содержит ряд гарантий соблюдения прав на землю собственника недвижимого имущества, расположенного на чужом земельном участке, что, в частности, выражается в предоставлении ему преимущественного права покупки или аренды такого земельного участка. Так, согласно ст.35 (п.3) Земельного кодекса РФ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r w:rsidRPr="007C5FEF">
        <w:rPr>
          <w:rFonts w:ascii="Times New Roman" w:hAnsi="Times New Roman" w:cs="Times New Roman"/>
          <w:sz w:val="28"/>
          <w:szCs w:val="28"/>
        </w:rPr>
        <w:lastRenderedPageBreak/>
        <w:t>законодательством для случаев продажи доли в праве общей собственности постороннему лицу. Содержание преимущественного права покупки раскрыто в ст.250 Гражданского кодекса РФ и заключается в следующем.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Следует помнить, что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 а также то, что уступка преимущественного права покупки доли не допускается.</w:t>
      </w:r>
    </w:p>
    <w:p w:rsidR="00BC39F7" w:rsidRPr="007C5FEF" w:rsidRDefault="002F14AD" w:rsidP="00C22EFA">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Основания прекращения права частной собственности на земельные участки можно разделить на две группы. </w:t>
      </w:r>
    </w:p>
    <w:p w:rsidR="002F14AD" w:rsidRPr="007C5FEF" w:rsidRDefault="00BC39F7" w:rsidP="00BC39F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 xml:space="preserve">1. </w:t>
      </w:r>
      <w:r w:rsidR="002F14AD" w:rsidRPr="007C5FEF">
        <w:rPr>
          <w:rFonts w:ascii="Times New Roman" w:hAnsi="Times New Roman" w:cs="Times New Roman"/>
          <w:sz w:val="28"/>
          <w:szCs w:val="28"/>
        </w:rPr>
        <w:t>Прекращение права собственности по воле собственника и близкие к этому случаи:</w:t>
      </w:r>
    </w:p>
    <w:p w:rsidR="00BC39F7" w:rsidRPr="007C5FEF" w:rsidRDefault="002F14AD" w:rsidP="00BC39F7">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а) п</w:t>
      </w:r>
      <w:r w:rsidR="00BC39F7" w:rsidRPr="007C5FEF">
        <w:rPr>
          <w:rFonts w:ascii="Times New Roman" w:hAnsi="Times New Roman" w:cs="Times New Roman"/>
          <w:sz w:val="28"/>
          <w:szCs w:val="28"/>
        </w:rPr>
        <w:t xml:space="preserve">раво собственности на землю может быть прекращено по воле самого собственника земельного участка в результате отчуждения его другим лицам, т.е. совершения различных сделок, например, продажи, дарения, мены и т.д. </w:t>
      </w:r>
    </w:p>
    <w:p w:rsidR="002F14AD" w:rsidRPr="007C5FEF" w:rsidRDefault="002F14AD" w:rsidP="002F14AD">
      <w:pPr>
        <w:tabs>
          <w:tab w:val="left" w:pos="3495"/>
        </w:tabs>
        <w:spacing w:line="360" w:lineRule="auto"/>
        <w:ind w:left="-142" w:firstLine="568"/>
        <w:jc w:val="both"/>
        <w:rPr>
          <w:rFonts w:ascii="Times New Roman" w:hAnsi="Times New Roman" w:cs="Times New Roman"/>
          <w:sz w:val="28"/>
          <w:szCs w:val="28"/>
        </w:rPr>
      </w:pPr>
      <w:r w:rsidRPr="007C5FEF">
        <w:rPr>
          <w:rFonts w:ascii="Times New Roman" w:hAnsi="Times New Roman" w:cs="Times New Roman"/>
          <w:sz w:val="28"/>
          <w:szCs w:val="28"/>
        </w:rPr>
        <w:t>б)</w:t>
      </w:r>
      <w:r w:rsidR="00BC39F7" w:rsidRPr="007C5FEF">
        <w:rPr>
          <w:rFonts w:ascii="Times New Roman" w:hAnsi="Times New Roman" w:cs="Times New Roman"/>
          <w:sz w:val="28"/>
          <w:szCs w:val="28"/>
        </w:rPr>
        <w:t xml:space="preserve"> </w:t>
      </w:r>
      <w:r w:rsidRPr="007C5FEF">
        <w:rPr>
          <w:rFonts w:ascii="Times New Roman" w:hAnsi="Times New Roman" w:cs="Times New Roman"/>
          <w:sz w:val="28"/>
          <w:szCs w:val="28"/>
        </w:rPr>
        <w:t>о</w:t>
      </w:r>
      <w:r w:rsidR="00BC39F7" w:rsidRPr="007C5FEF">
        <w:rPr>
          <w:rFonts w:ascii="Times New Roman" w:hAnsi="Times New Roman" w:cs="Times New Roman"/>
          <w:sz w:val="28"/>
          <w:szCs w:val="28"/>
        </w:rPr>
        <w:t xml:space="preserve">снованием прекращения права собственности на земельный участок является также отказ собственника от своего права на земельный участок (ст.53 ЗК РФ). Согласно ст.236 ГК РФ, гражданин или юридическое лицо может отказаться от права собственности на принадлежащее ему имущество, </w:t>
      </w:r>
      <w:r w:rsidR="00BC39F7" w:rsidRPr="007C5FEF">
        <w:rPr>
          <w:rFonts w:ascii="Times New Roman" w:hAnsi="Times New Roman" w:cs="Times New Roman"/>
          <w:sz w:val="28"/>
          <w:szCs w:val="28"/>
        </w:rPr>
        <w:lastRenderedPageBreak/>
        <w:t>объявив об этом либо совершив другие действия,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 Отказ от своего права собственности должен быть выражен в заявлении об отказе, причем это заявление должно быть подано или в орган государственной власти субъекта, или в орган местного самоуправления. При отказе лица от права собственности на земельный участок последний принимает режим бесхозяйной недвижимой вещи (п.2 ст.53 ЗК РФ), а порядок прекращения прав на такую вещь определяется на основании ст.225 ГК РФ. Земельный участок ставится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 находится.</w:t>
      </w:r>
      <w:r w:rsidRPr="007C5FEF">
        <w:rPr>
          <w:rFonts w:ascii="Times New Roman" w:hAnsi="Times New Roman" w:cs="Times New Roman"/>
          <w:sz w:val="28"/>
          <w:szCs w:val="28"/>
        </w:rPr>
        <w:t xml:space="preserve"> Необходимо помнить, что до вынесения судом соответствующего решения право собственности сохраняется за отказавшимся от земельного участка лицом, и оно может снова взять его во владение, пользование и распоряжение. Установлен годичный срок, в течение которого бесхозяйная недвижимая вещь может снова вернуться к собственнику или перейти к другим лицам на основании </w:t>
      </w:r>
      <w:proofErr w:type="spellStart"/>
      <w:r w:rsidRPr="007C5FEF">
        <w:rPr>
          <w:rFonts w:ascii="Times New Roman" w:hAnsi="Times New Roman" w:cs="Times New Roman"/>
          <w:sz w:val="28"/>
          <w:szCs w:val="28"/>
        </w:rPr>
        <w:t>приобретательной</w:t>
      </w:r>
      <w:proofErr w:type="spellEnd"/>
      <w:r w:rsidRPr="007C5FEF">
        <w:rPr>
          <w:rFonts w:ascii="Times New Roman" w:hAnsi="Times New Roman" w:cs="Times New Roman"/>
          <w:sz w:val="28"/>
          <w:szCs w:val="28"/>
        </w:rPr>
        <w:t xml:space="preserve"> давности. Лишь по истечении этого срока суд на основании иска органа, </w:t>
      </w:r>
      <w:proofErr w:type="spellStart"/>
      <w:r w:rsidRPr="007C5FEF">
        <w:rPr>
          <w:rFonts w:ascii="Times New Roman" w:hAnsi="Times New Roman" w:cs="Times New Roman"/>
          <w:sz w:val="28"/>
          <w:szCs w:val="28"/>
        </w:rPr>
        <w:t>управомоченного</w:t>
      </w:r>
      <w:proofErr w:type="spellEnd"/>
      <w:r w:rsidRPr="007C5FEF">
        <w:rPr>
          <w:rFonts w:ascii="Times New Roman" w:hAnsi="Times New Roman" w:cs="Times New Roman"/>
          <w:sz w:val="28"/>
          <w:szCs w:val="28"/>
        </w:rPr>
        <w:t xml:space="preserve"> управлять муниципальным имуществом, может признать бесхозяйное недвижимое имущество муниципальной собственностью со всеми вытекающими отсюда последствиями.</w:t>
      </w:r>
    </w:p>
    <w:p w:rsidR="002F14AD" w:rsidRPr="007C5FEF" w:rsidRDefault="002F14AD" w:rsidP="002F14AD">
      <w:pPr>
        <w:tabs>
          <w:tab w:val="left" w:pos="3495"/>
        </w:tabs>
        <w:spacing w:line="360" w:lineRule="auto"/>
        <w:ind w:firstLine="284"/>
        <w:jc w:val="both"/>
        <w:rPr>
          <w:rFonts w:ascii="Times New Roman" w:hAnsi="Times New Roman" w:cs="Times New Roman"/>
          <w:sz w:val="28"/>
          <w:szCs w:val="28"/>
        </w:rPr>
      </w:pPr>
      <w:proofErr w:type="gramStart"/>
      <w:r w:rsidRPr="007C5FEF">
        <w:rPr>
          <w:rFonts w:ascii="Times New Roman" w:hAnsi="Times New Roman" w:cs="Times New Roman"/>
          <w:sz w:val="28"/>
          <w:szCs w:val="28"/>
        </w:rPr>
        <w:t>в) гибель или уничтожение земельного участка в результате действия непреодолимой силы, как основание прекращения права собственности на земельный участок, п</w:t>
      </w:r>
      <w:r w:rsidR="00B951FF">
        <w:rPr>
          <w:rFonts w:ascii="Times New Roman" w:hAnsi="Times New Roman" w:cs="Times New Roman"/>
          <w:sz w:val="28"/>
          <w:szCs w:val="28"/>
        </w:rPr>
        <w:t>редставляет собой особый случай</w:t>
      </w:r>
      <w:r w:rsidRPr="007C5FEF">
        <w:rPr>
          <w:rStyle w:val="a9"/>
          <w:rFonts w:ascii="Times New Roman" w:hAnsi="Times New Roman" w:cs="Times New Roman"/>
          <w:sz w:val="28"/>
          <w:szCs w:val="28"/>
        </w:rPr>
        <w:footnoteReference w:id="6"/>
      </w:r>
      <w:r w:rsidR="00B951FF">
        <w:rPr>
          <w:rFonts w:ascii="Times New Roman" w:hAnsi="Times New Roman" w:cs="Times New Roman"/>
          <w:sz w:val="28"/>
          <w:szCs w:val="28"/>
        </w:rPr>
        <w:t>.</w:t>
      </w:r>
      <w:r w:rsidRPr="007C5FEF">
        <w:rPr>
          <w:rFonts w:ascii="Times New Roman" w:hAnsi="Times New Roman" w:cs="Times New Roman"/>
          <w:sz w:val="28"/>
          <w:szCs w:val="28"/>
        </w:rPr>
        <w:t xml:space="preserve"> Несмотря на то, что земля как пространственный базис не может быть уничтожена, возможны случаи уничтожения или порчи земельного участка как объекта права собственности, например, в результате размыва его водой, вследствие оползня, обвала и т.п.</w:t>
      </w:r>
      <w:proofErr w:type="gramEnd"/>
    </w:p>
    <w:p w:rsidR="002F14AD" w:rsidRPr="007C5FEF" w:rsidRDefault="002F14AD" w:rsidP="002F14AD">
      <w:pPr>
        <w:tabs>
          <w:tab w:val="left" w:pos="3495"/>
        </w:tabs>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lastRenderedPageBreak/>
        <w:t>2. Прекращение права собственности в принудительном порядке:</w:t>
      </w:r>
    </w:p>
    <w:p w:rsidR="002F14AD" w:rsidRPr="007C5FEF" w:rsidRDefault="002F14AD" w:rsidP="002F14AD">
      <w:pPr>
        <w:tabs>
          <w:tab w:val="left" w:pos="3495"/>
        </w:tabs>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 xml:space="preserve">а) </w:t>
      </w:r>
      <w:r w:rsidR="00AE73BF" w:rsidRPr="007C5FEF">
        <w:rPr>
          <w:rFonts w:ascii="Times New Roman" w:hAnsi="Times New Roman" w:cs="Times New Roman"/>
          <w:sz w:val="28"/>
          <w:szCs w:val="28"/>
        </w:rPr>
        <w:t>з</w:t>
      </w:r>
      <w:r w:rsidRPr="007C5FEF">
        <w:rPr>
          <w:rFonts w:ascii="Times New Roman" w:hAnsi="Times New Roman" w:cs="Times New Roman"/>
          <w:sz w:val="28"/>
          <w:szCs w:val="28"/>
        </w:rPr>
        <w:t>емельный участок может быть изъят у собственника для государственных или муниципальных нужд путем выкупа, причем в зависимости от того, для чьих нужд изымается участок, выкуп осуществляется Российской Федерацией, соответствующим субъектом Российской Федерации или муниципальным образованием (п.1 ст.279 ГК РФ).</w:t>
      </w:r>
    </w:p>
    <w:p w:rsidR="002F14AD" w:rsidRPr="007C5FEF" w:rsidRDefault="002F14AD" w:rsidP="002F14AD">
      <w:pPr>
        <w:tabs>
          <w:tab w:val="left" w:pos="3495"/>
        </w:tabs>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 xml:space="preserve">В развитие данного положения ст.49 ЗК РФ указывает, что изъятие земельных участков для указанных нужд осуществляется в исключительных случаях, связанных </w:t>
      </w:r>
      <w:proofErr w:type="gramStart"/>
      <w:r w:rsidRPr="007C5FEF">
        <w:rPr>
          <w:rFonts w:ascii="Times New Roman" w:hAnsi="Times New Roman" w:cs="Times New Roman"/>
          <w:sz w:val="28"/>
          <w:szCs w:val="28"/>
        </w:rPr>
        <w:t>с</w:t>
      </w:r>
      <w:proofErr w:type="gramEnd"/>
      <w:r w:rsidRPr="007C5FEF">
        <w:rPr>
          <w:rFonts w:ascii="Times New Roman" w:hAnsi="Times New Roman" w:cs="Times New Roman"/>
          <w:sz w:val="28"/>
          <w:szCs w:val="28"/>
        </w:rPr>
        <w:t>:</w:t>
      </w:r>
    </w:p>
    <w:p w:rsidR="002F14AD" w:rsidRPr="007C5FEF" w:rsidRDefault="002F14AD" w:rsidP="002F14AD">
      <w:pPr>
        <w:tabs>
          <w:tab w:val="left" w:pos="3495"/>
        </w:tabs>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выполнением международных обязательств Российской Федерации;</w:t>
      </w:r>
    </w:p>
    <w:p w:rsidR="002F14AD" w:rsidRPr="007C5FEF" w:rsidRDefault="002F14AD" w:rsidP="002F14AD">
      <w:pPr>
        <w:tabs>
          <w:tab w:val="left" w:pos="3495"/>
        </w:tabs>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размещением следующих объектов государственного или муниципального значения при отсутствии других вариантов возможного размещения этих объектов</w:t>
      </w:r>
      <w:r w:rsidR="00770F35" w:rsidRPr="007C5FEF">
        <w:rPr>
          <w:rFonts w:ascii="Times New Roman" w:hAnsi="Times New Roman" w:cs="Times New Roman"/>
          <w:sz w:val="28"/>
          <w:szCs w:val="28"/>
        </w:rPr>
        <w:t>;</w:t>
      </w:r>
    </w:p>
    <w:p w:rsidR="00BC57BB" w:rsidRPr="007C5FEF" w:rsidRDefault="00770F35" w:rsidP="00BC57BB">
      <w:pPr>
        <w:pStyle w:val="1"/>
        <w:shd w:val="clear" w:color="auto" w:fill="FFFFFF"/>
        <w:spacing w:before="0" w:line="360" w:lineRule="auto"/>
        <w:ind w:firstLine="284"/>
        <w:jc w:val="both"/>
        <w:rPr>
          <w:rFonts w:ascii="Times New Roman" w:eastAsiaTheme="minorHAnsi" w:hAnsi="Times New Roman" w:cs="Times New Roman"/>
          <w:b w:val="0"/>
          <w:bCs w:val="0"/>
          <w:color w:val="0D0D0D" w:themeColor="text1" w:themeTint="F2"/>
        </w:rPr>
      </w:pPr>
      <w:r w:rsidRPr="007C5FEF">
        <w:rPr>
          <w:rFonts w:ascii="Times New Roman" w:hAnsi="Times New Roman" w:cs="Times New Roman"/>
          <w:b w:val="0"/>
          <w:bCs w:val="0"/>
          <w:color w:val="0D0D0D" w:themeColor="text1" w:themeTint="F2"/>
        </w:rPr>
        <w:lastRenderedPageBreak/>
        <w:t xml:space="preserve">иными обстоятельствами в установленных федеральными законами случаях. </w:t>
      </w:r>
      <w:r w:rsidRPr="007C5FEF">
        <w:rPr>
          <w:rFonts w:ascii="Times New Roman" w:hAnsi="Times New Roman" w:cs="Times New Roman"/>
          <w:b w:val="0"/>
          <w:color w:val="0D0D0D" w:themeColor="text1" w:themeTint="F2"/>
        </w:rPr>
        <w:t xml:space="preserve">Анализируя </w:t>
      </w:r>
      <w:r w:rsidRPr="007C5FEF">
        <w:rPr>
          <w:rFonts w:ascii="Times New Roman" w:eastAsiaTheme="minorHAnsi" w:hAnsi="Times New Roman" w:cs="Times New Roman"/>
          <w:b w:val="0"/>
          <w:bCs w:val="0"/>
          <w:color w:val="0D0D0D" w:themeColor="text1" w:themeTint="F2"/>
        </w:rPr>
        <w:t>ст.49 Земельного кодекса РФ приводит к выводу, что перечень исключительных случаев изъятия земельных участков для государственных и муниципальных нужд достаточно широк, что позволяет соответствующим органам государственной власти и органам местного самоуправления при желании любую банальную ситуацию представить как исключительный случай.</w:t>
      </w:r>
    </w:p>
    <w:p w:rsidR="00BC57BB" w:rsidRPr="007C5FEF" w:rsidRDefault="00770F35" w:rsidP="00BC57BB">
      <w:pPr>
        <w:pStyle w:val="1"/>
        <w:shd w:val="clear" w:color="auto" w:fill="FFFFFF"/>
        <w:spacing w:before="0" w:line="360" w:lineRule="auto"/>
        <w:ind w:firstLine="284"/>
        <w:jc w:val="both"/>
        <w:rPr>
          <w:rFonts w:ascii="Times New Roman" w:hAnsi="Times New Roman" w:cs="Times New Roman"/>
          <w:b w:val="0"/>
          <w:color w:val="0D0D0D" w:themeColor="text1" w:themeTint="F2"/>
        </w:rPr>
      </w:pPr>
      <w:r w:rsidRPr="007C5FEF">
        <w:rPr>
          <w:rFonts w:ascii="Times New Roman" w:hAnsi="Times New Roman" w:cs="Times New Roman"/>
          <w:b w:val="0"/>
          <w:color w:val="0D0D0D" w:themeColor="text1" w:themeTint="F2"/>
        </w:rPr>
        <w:t xml:space="preserve">б) </w:t>
      </w:r>
      <w:r w:rsidR="00BC57BB" w:rsidRPr="007C5FEF">
        <w:rPr>
          <w:rFonts w:ascii="Times New Roman" w:hAnsi="Times New Roman" w:cs="Times New Roman"/>
          <w:b w:val="0"/>
          <w:color w:val="0D0D0D" w:themeColor="text1" w:themeTint="F2"/>
        </w:rPr>
        <w:t>с</w:t>
      </w:r>
      <w:r w:rsidR="00AE73BF" w:rsidRPr="007C5FEF">
        <w:rPr>
          <w:rFonts w:ascii="Times New Roman" w:hAnsi="Times New Roman" w:cs="Times New Roman"/>
          <w:b w:val="0"/>
          <w:color w:val="0D0D0D" w:themeColor="text1" w:themeTint="F2"/>
        </w:rPr>
        <w:t xml:space="preserve">огласно ст.6 Закона </w:t>
      </w:r>
      <w:r w:rsidR="00BC57BB" w:rsidRPr="007C5FEF">
        <w:rPr>
          <w:rFonts w:ascii="Times New Roman" w:hAnsi="Times New Roman" w:cs="Times New Roman"/>
          <w:b w:val="0"/>
          <w:color w:val="0D0D0D" w:themeColor="text1" w:themeTint="F2"/>
        </w:rPr>
        <w:t xml:space="preserve">«Об обороте </w:t>
      </w:r>
      <w:r w:rsidR="00AE73BF" w:rsidRPr="007C5FEF">
        <w:rPr>
          <w:rFonts w:ascii="Times New Roman" w:hAnsi="Times New Roman" w:cs="Times New Roman"/>
          <w:b w:val="0"/>
          <w:color w:val="0D0D0D" w:themeColor="text1" w:themeTint="F2"/>
        </w:rPr>
        <w:t>земель</w:t>
      </w:r>
      <w:r w:rsidR="00BC57BB" w:rsidRPr="007C5FEF">
        <w:rPr>
          <w:rFonts w:ascii="Times New Roman" w:hAnsi="Times New Roman" w:cs="Times New Roman"/>
          <w:b w:val="0"/>
          <w:color w:val="0D0D0D" w:themeColor="text1" w:themeTint="F2"/>
        </w:rPr>
        <w:t>»</w:t>
      </w:r>
      <w:r w:rsidR="00AE73BF" w:rsidRPr="007C5FEF">
        <w:rPr>
          <w:rFonts w:ascii="Times New Roman" w:hAnsi="Times New Roman" w:cs="Times New Roman"/>
          <w:b w:val="0"/>
          <w:color w:val="0D0D0D" w:themeColor="text1" w:themeTint="F2"/>
        </w:rPr>
        <w:t>,</w:t>
      </w:r>
      <w:r w:rsidR="00BC57BB" w:rsidRPr="007C5FEF">
        <w:rPr>
          <w:rFonts w:ascii="Times New Roman" w:hAnsi="Times New Roman" w:cs="Times New Roman"/>
          <w:b w:val="0"/>
          <w:color w:val="0D0D0D" w:themeColor="text1" w:themeTint="F2"/>
        </w:rPr>
        <w:t xml:space="preserve"> </w:t>
      </w:r>
      <w:r w:rsidR="00AE73BF" w:rsidRPr="007C5FEF">
        <w:rPr>
          <w:rFonts w:ascii="Times New Roman" w:hAnsi="Times New Roman" w:cs="Times New Roman"/>
          <w:b w:val="0"/>
          <w:color w:val="0D0D0D" w:themeColor="text1" w:themeTint="F2"/>
        </w:rPr>
        <w:t>земельный участок из земель сельскохозяйственного назначения принудительно может быть принудительно изъят у его собственника в судебном порядке в случаях, если:</w:t>
      </w:r>
    </w:p>
    <w:p w:rsidR="00AE73BF" w:rsidRPr="007C5FEF" w:rsidRDefault="00AE73BF" w:rsidP="00BC57BB">
      <w:pPr>
        <w:pStyle w:val="1"/>
        <w:shd w:val="clear" w:color="auto" w:fill="FFFFFF"/>
        <w:spacing w:before="0" w:line="360" w:lineRule="auto"/>
        <w:ind w:firstLine="284"/>
        <w:jc w:val="both"/>
        <w:rPr>
          <w:rFonts w:ascii="Times New Roman" w:hAnsi="Times New Roman" w:cs="Times New Roman"/>
          <w:b w:val="0"/>
          <w:bCs w:val="0"/>
          <w:color w:val="0D0D0D" w:themeColor="text1" w:themeTint="F2"/>
        </w:rPr>
      </w:pPr>
      <w:r w:rsidRPr="007C5FEF">
        <w:rPr>
          <w:rFonts w:ascii="Times New Roman" w:hAnsi="Times New Roman" w:cs="Times New Roman"/>
          <w:b w:val="0"/>
          <w:color w:val="0D0D0D" w:themeColor="text1" w:themeTint="F2"/>
        </w:rPr>
        <w:t>- земельный участок используется с нарушением установленных земельным законодательством требований рационального использования земли, повлекшим за собой существенное снижение плодородия земель сельскохозяйственного назначения или значительное ухудшение экологической обстановки. Критерии существенного снижения плодородия земель сельскохозяйственного назначения и критерии значительного ухудшения экологической обстановки устанавливаются Правительством Российской Федерации.</w:t>
      </w:r>
    </w:p>
    <w:p w:rsidR="00AE73BF" w:rsidRPr="007C5FEF" w:rsidRDefault="00AE73BF" w:rsidP="00BC57BB">
      <w:pPr>
        <w:tabs>
          <w:tab w:val="left" w:pos="7320"/>
        </w:tabs>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 xml:space="preserve">- </w:t>
      </w:r>
      <w:proofErr w:type="gramStart"/>
      <w:r w:rsidRPr="007C5FEF">
        <w:rPr>
          <w:rFonts w:ascii="Times New Roman" w:hAnsi="Times New Roman" w:cs="Times New Roman"/>
          <w:sz w:val="28"/>
          <w:szCs w:val="28"/>
        </w:rPr>
        <w:t>з</w:t>
      </w:r>
      <w:proofErr w:type="gramEnd"/>
      <w:r w:rsidRPr="007C5FEF">
        <w:rPr>
          <w:rFonts w:ascii="Times New Roman" w:hAnsi="Times New Roman" w:cs="Times New Roman"/>
          <w:sz w:val="28"/>
          <w:szCs w:val="28"/>
        </w:rPr>
        <w:t>емельный участок из земель сельскохозяйственного назначения принудительно может быть изъят у его собственника в судебном порядке в случае, если в течение трех и более лет подряд со дня возникновения у такого собственника права собственности на земельный участок он не используется для ведения сельскохозяйственного производства или осуществления иной связанной с сельскохозяйственным производством деятельности. Признаки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 устанавливаются Прав</w:t>
      </w:r>
      <w:r w:rsidR="00B951FF">
        <w:rPr>
          <w:rFonts w:ascii="Times New Roman" w:hAnsi="Times New Roman" w:cs="Times New Roman"/>
          <w:sz w:val="28"/>
          <w:szCs w:val="28"/>
        </w:rPr>
        <w:t>ительством Российской Федерации</w:t>
      </w:r>
      <w:r w:rsidR="00BC57BB" w:rsidRPr="007C5FEF">
        <w:rPr>
          <w:rStyle w:val="a9"/>
          <w:rFonts w:ascii="Times New Roman" w:hAnsi="Times New Roman" w:cs="Times New Roman"/>
          <w:sz w:val="28"/>
          <w:szCs w:val="28"/>
        </w:rPr>
        <w:footnoteReference w:id="7"/>
      </w:r>
      <w:r w:rsidR="00B951FF">
        <w:rPr>
          <w:rFonts w:ascii="Times New Roman" w:hAnsi="Times New Roman" w:cs="Times New Roman"/>
          <w:sz w:val="28"/>
          <w:szCs w:val="28"/>
        </w:rPr>
        <w:t>.</w:t>
      </w:r>
    </w:p>
    <w:p w:rsidR="001E6146" w:rsidRPr="007C5FEF" w:rsidRDefault="001E6146" w:rsidP="00BC57BB">
      <w:pPr>
        <w:tabs>
          <w:tab w:val="left" w:pos="7320"/>
        </w:tabs>
        <w:spacing w:line="360" w:lineRule="auto"/>
        <w:ind w:firstLine="284"/>
        <w:jc w:val="both"/>
        <w:rPr>
          <w:rFonts w:ascii="Times New Roman" w:hAnsi="Times New Roman" w:cs="Times New Roman"/>
          <w:sz w:val="28"/>
          <w:szCs w:val="28"/>
        </w:rPr>
      </w:pPr>
      <w:proofErr w:type="gramStart"/>
      <w:r w:rsidRPr="007C5FEF">
        <w:rPr>
          <w:rFonts w:ascii="Times New Roman" w:hAnsi="Times New Roman" w:cs="Times New Roman"/>
          <w:sz w:val="28"/>
          <w:szCs w:val="28"/>
        </w:rPr>
        <w:lastRenderedPageBreak/>
        <w:t>в) согласно п.1 ст. 54 Федерального закона «Об объектах культурного наследия (памятниках истории и культуры) народов России», если собственник земельного участка, в пределах которого располагаются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данного объекта и влекущие утрату им своего значения, в суд может быть предъявлен иск об изъятии земельного участка</w:t>
      </w:r>
      <w:proofErr w:type="gramEnd"/>
      <w:r w:rsidRPr="007C5FEF">
        <w:rPr>
          <w:rFonts w:ascii="Times New Roman" w:hAnsi="Times New Roman" w:cs="Times New Roman"/>
          <w:sz w:val="28"/>
          <w:szCs w:val="28"/>
        </w:rPr>
        <w:t>. Если суд принимает решение об изъятии участка, он может быть продан с публичных торгов. Собственнику возмещается стоимость выкупленного объекта в порядке, предусмотренном ГК РФ.</w:t>
      </w:r>
    </w:p>
    <w:p w:rsidR="00835A31" w:rsidRPr="007C5FEF" w:rsidRDefault="001E6146" w:rsidP="00BC57BB">
      <w:pPr>
        <w:tabs>
          <w:tab w:val="left" w:pos="7320"/>
        </w:tabs>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г</w:t>
      </w:r>
      <w:r w:rsidR="00835A31" w:rsidRPr="007C5FEF">
        <w:rPr>
          <w:rFonts w:ascii="Times New Roman" w:hAnsi="Times New Roman" w:cs="Times New Roman"/>
          <w:sz w:val="28"/>
          <w:szCs w:val="28"/>
        </w:rPr>
        <w:t xml:space="preserve">) принудительное отчуждение может происходить вследствие обращения взыскания на собственность должника по его обязательствам, которое производится при наличии решения суда и осуществляется по правилам исполнительного производства. </w:t>
      </w:r>
    </w:p>
    <w:p w:rsidR="00BC39F7" w:rsidRPr="007C5FEF" w:rsidRDefault="001E6146" w:rsidP="00835A31">
      <w:pPr>
        <w:tabs>
          <w:tab w:val="left" w:pos="7320"/>
        </w:tabs>
        <w:spacing w:line="360" w:lineRule="auto"/>
        <w:ind w:firstLine="284"/>
        <w:jc w:val="both"/>
        <w:rPr>
          <w:rFonts w:ascii="Times New Roman" w:hAnsi="Times New Roman" w:cs="Times New Roman"/>
          <w:sz w:val="28"/>
          <w:szCs w:val="28"/>
        </w:rPr>
      </w:pPr>
      <w:proofErr w:type="spellStart"/>
      <w:r w:rsidRPr="007C5FEF">
        <w:rPr>
          <w:rFonts w:ascii="Times New Roman" w:hAnsi="Times New Roman" w:cs="Times New Roman"/>
          <w:sz w:val="28"/>
          <w:szCs w:val="28"/>
        </w:rPr>
        <w:t>д</w:t>
      </w:r>
      <w:proofErr w:type="spellEnd"/>
      <w:r w:rsidR="00BC57BB" w:rsidRPr="007C5FEF">
        <w:rPr>
          <w:rFonts w:ascii="Times New Roman" w:hAnsi="Times New Roman" w:cs="Times New Roman"/>
          <w:sz w:val="28"/>
          <w:szCs w:val="28"/>
        </w:rPr>
        <w:t xml:space="preserve">) </w:t>
      </w:r>
      <w:r w:rsidR="00835A31" w:rsidRPr="007C5FEF">
        <w:rPr>
          <w:rFonts w:ascii="Times New Roman" w:hAnsi="Times New Roman" w:cs="Times New Roman"/>
          <w:sz w:val="28"/>
          <w:szCs w:val="28"/>
        </w:rPr>
        <w:t>реквизиция также является основанием для прекращения права частной собственности. Она представляет собой изъятие у собственника земельного участка, вследствие стихийных бедствий, эпидемий, эпизоотий и иных обстоятельств, имеющих чрезвычайных характер. Реквизиция земельного участка происходит по решению исполнительных органов государственной власти, а не по решению суда и может иметь для собственника два варианта правовых последствий. В первом случае происходит возврат реквизированного земельного участка с возмещением причиненных убытков; во втором случае участок не возвращается, но выплачивается его рыночная стоимость либо предоставляется иной равноценный земельный участок.</w:t>
      </w:r>
    </w:p>
    <w:p w:rsidR="00835A31" w:rsidRPr="007C5FEF" w:rsidRDefault="001E6146" w:rsidP="00835A31">
      <w:pPr>
        <w:tabs>
          <w:tab w:val="left" w:pos="7320"/>
        </w:tabs>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е</w:t>
      </w:r>
      <w:r w:rsidR="00567929" w:rsidRPr="007C5FEF">
        <w:rPr>
          <w:rFonts w:ascii="Times New Roman" w:hAnsi="Times New Roman" w:cs="Times New Roman"/>
          <w:sz w:val="28"/>
          <w:szCs w:val="28"/>
        </w:rPr>
        <w:t xml:space="preserve">) земельный участок может быть безвозмездно изъят у его собственника по решению суда в виде санкции за совершение преступления (конфискация). Конфискация осуществляется только в судебном порядке и представляет собой безвозмездное изъятие и обращение в собственность государства земельного участка на основании обвинительного приговора. </w:t>
      </w:r>
    </w:p>
    <w:p w:rsidR="00567929" w:rsidRPr="007C5FEF" w:rsidRDefault="00567929" w:rsidP="00567929">
      <w:pPr>
        <w:tabs>
          <w:tab w:val="left" w:pos="3495"/>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lastRenderedPageBreak/>
        <w:t xml:space="preserve">Собственники земельных участков имеют право требовать от иных лиц </w:t>
      </w:r>
      <w:proofErr w:type="spellStart"/>
      <w:r w:rsidRPr="007C5FEF">
        <w:rPr>
          <w:rFonts w:ascii="Times New Roman" w:hAnsi="Times New Roman" w:cs="Times New Roman"/>
          <w:sz w:val="28"/>
          <w:szCs w:val="28"/>
        </w:rPr>
        <w:t>ненарушения</w:t>
      </w:r>
      <w:proofErr w:type="spellEnd"/>
      <w:r w:rsidRPr="007C5FEF">
        <w:rPr>
          <w:rFonts w:ascii="Times New Roman" w:hAnsi="Times New Roman" w:cs="Times New Roman"/>
          <w:sz w:val="28"/>
          <w:szCs w:val="28"/>
        </w:rPr>
        <w:t xml:space="preserve"> их прав на земельный участок, а иные лица обязаны воздерживаться от действий, нарушающих права собственников земельных участков.</w:t>
      </w:r>
      <w:r w:rsidRPr="007C5FEF">
        <w:rPr>
          <w:rFonts w:ascii="Roboto-Regular" w:eastAsia="Times New Roman" w:hAnsi="Roboto-Regular" w:cs="Times New Roman"/>
          <w:b/>
          <w:bCs/>
          <w:color w:val="183741"/>
          <w:kern w:val="36"/>
          <w:sz w:val="28"/>
          <w:szCs w:val="28"/>
          <w:lang w:eastAsia="ru-RU"/>
        </w:rPr>
        <w:t xml:space="preserve"> </w:t>
      </w:r>
      <w:r w:rsidRPr="007C5FEF">
        <w:rPr>
          <w:rFonts w:ascii="Times New Roman" w:hAnsi="Times New Roman" w:cs="Times New Roman"/>
          <w:sz w:val="28"/>
          <w:szCs w:val="28"/>
        </w:rPr>
        <w:t>В случаях, когда иные лица не выполняют свою обязанность и нарушают право собственника, он вправе использовать механизмы защиты принадлежащего ему права, закрепленные законодательством. Законодательство РФ, прежде, всего, гл. 20 ГК РФ предусматривает следующие механизмы защиты права собственности на земельный участок:</w:t>
      </w:r>
    </w:p>
    <w:p w:rsidR="00567929" w:rsidRPr="007C5FEF" w:rsidRDefault="00567929" w:rsidP="00567929">
      <w:pPr>
        <w:tabs>
          <w:tab w:val="left" w:pos="3495"/>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истребование имущества из чужого незаконного владения, если сосед установил забор таким образом, что занял часть земельного участка, находящегося в собственности другого лица, то такое лицо вправе истребовать часть земельного участка из незаконного владения соседа;</w:t>
      </w:r>
    </w:p>
    <w:p w:rsidR="00567929" w:rsidRPr="007C5FEF" w:rsidRDefault="00567929" w:rsidP="00567929">
      <w:pPr>
        <w:tabs>
          <w:tab w:val="left" w:pos="3495"/>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 истребование имущества от добросовестного приобретателя. Если земельный участок </w:t>
      </w:r>
      <w:proofErr w:type="spellStart"/>
      <w:r w:rsidRPr="007C5FEF">
        <w:rPr>
          <w:rFonts w:ascii="Times New Roman" w:hAnsi="Times New Roman" w:cs="Times New Roman"/>
          <w:sz w:val="28"/>
          <w:szCs w:val="28"/>
        </w:rPr>
        <w:t>возмездно</w:t>
      </w:r>
      <w:proofErr w:type="spellEnd"/>
      <w:r w:rsidRPr="007C5FEF">
        <w:rPr>
          <w:rFonts w:ascii="Times New Roman" w:hAnsi="Times New Roman" w:cs="Times New Roman"/>
          <w:sz w:val="28"/>
          <w:szCs w:val="28"/>
        </w:rPr>
        <w:t xml:space="preserve"> приобретен у лица, которое не имело права его отчуждать, о чем приобретатель не знал и не мог знать, то собственник вправе истребовать этот земельный участок от приобретателя в случае, когда имущество выбыло из владения собственника или того лица, которому оно было передано, помимо их воли.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1E6146" w:rsidRPr="007C5FEF" w:rsidRDefault="001E6146" w:rsidP="001E6146">
      <w:pPr>
        <w:tabs>
          <w:tab w:val="left" w:pos="3495"/>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 требование об устранении всяких нарушений права собственника, хотя бы эти нарушения и не были соединены с лишением владения. </w:t>
      </w:r>
      <w:proofErr w:type="gramStart"/>
      <w:r w:rsidRPr="007C5FEF">
        <w:rPr>
          <w:rFonts w:ascii="Times New Roman" w:hAnsi="Times New Roman" w:cs="Times New Roman"/>
          <w:sz w:val="28"/>
          <w:szCs w:val="28"/>
        </w:rPr>
        <w:t>В частности, если на соседнем земельном участке дом построен таким образом, что вода с его крыши попадает на чужой земельный участок и размывает почву, собственник этого участка вправе требовать устранения таких нарушений его права собственности;</w:t>
      </w:r>
      <w:proofErr w:type="gramEnd"/>
    </w:p>
    <w:p w:rsidR="001E6146" w:rsidRPr="007C5FEF" w:rsidRDefault="001E6146" w:rsidP="001E6146">
      <w:pPr>
        <w:tabs>
          <w:tab w:val="left" w:pos="3495"/>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 возмещение государством убытков, причиненных собственнику в результате принятия РФ закона, прекращающего право собственности, в том числе стоимости имущества. Данный механизм защиты права собственности на землю распространяется на случаи прекращения права собственности на </w:t>
      </w:r>
      <w:r w:rsidRPr="007C5FEF">
        <w:rPr>
          <w:rFonts w:ascii="Times New Roman" w:hAnsi="Times New Roman" w:cs="Times New Roman"/>
          <w:sz w:val="28"/>
          <w:szCs w:val="28"/>
        </w:rPr>
        <w:lastRenderedPageBreak/>
        <w:t>земельные участки в связи с их изъятием для государ</w:t>
      </w:r>
      <w:r w:rsidR="00B951FF">
        <w:rPr>
          <w:rFonts w:ascii="Times New Roman" w:hAnsi="Times New Roman" w:cs="Times New Roman"/>
          <w:sz w:val="28"/>
          <w:szCs w:val="28"/>
        </w:rPr>
        <w:t>ственных или муниципальных нужд</w:t>
      </w:r>
      <w:r w:rsidRPr="007C5FEF">
        <w:rPr>
          <w:rStyle w:val="a9"/>
          <w:rFonts w:ascii="Times New Roman" w:hAnsi="Times New Roman" w:cs="Times New Roman"/>
          <w:sz w:val="28"/>
          <w:szCs w:val="28"/>
        </w:rPr>
        <w:footnoteReference w:id="8"/>
      </w:r>
      <w:r w:rsidR="00B951FF">
        <w:rPr>
          <w:rFonts w:ascii="Times New Roman" w:hAnsi="Times New Roman" w:cs="Times New Roman"/>
          <w:sz w:val="28"/>
          <w:szCs w:val="28"/>
        </w:rPr>
        <w:t>.</w:t>
      </w:r>
    </w:p>
    <w:p w:rsidR="00567929" w:rsidRPr="007C5FEF" w:rsidRDefault="00567929" w:rsidP="00567929">
      <w:pPr>
        <w:tabs>
          <w:tab w:val="left" w:pos="3495"/>
        </w:tabs>
        <w:spacing w:line="360" w:lineRule="auto"/>
        <w:ind w:firstLine="426"/>
        <w:jc w:val="both"/>
        <w:rPr>
          <w:rFonts w:ascii="Times New Roman" w:hAnsi="Times New Roman" w:cs="Times New Roman"/>
          <w:sz w:val="28"/>
          <w:szCs w:val="28"/>
        </w:rPr>
      </w:pPr>
    </w:p>
    <w:p w:rsidR="00664650" w:rsidRPr="007C5FEF" w:rsidRDefault="00664650" w:rsidP="00567929">
      <w:pPr>
        <w:tabs>
          <w:tab w:val="left" w:pos="3495"/>
        </w:tabs>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Таким образом, земельный участок по своей сути является многофункциональным, и этот факт обуславливает специфику его правового регулирования. Порядок и особенности совершения сделок с землей могут быть отражены в земельном законодательстве, но не должны создавать коллизий и противоречить основополагающих началам гражданского законодательства. Так как земельный участок представляется не только как природный объект, но и как объект недвижимости, то нормы гражданского законодательства относительно правового регулирования объектов недвижимости на него распространяются также. Важно учитывать каждую особенность правового регулирования всей системы объектов недвижимости, одним из элементов которой является земельный участок, потому что это позволит устранить пробелы, противоречия, неоднозначные толкования земельного законодательства, и как следствие будет способствовать обеспечению единого и четкого правового режима одного из важнейших</w:t>
      </w:r>
      <w:r w:rsidR="00B951FF">
        <w:rPr>
          <w:rFonts w:ascii="Times New Roman" w:hAnsi="Times New Roman" w:cs="Times New Roman"/>
          <w:sz w:val="28"/>
          <w:szCs w:val="28"/>
        </w:rPr>
        <w:t xml:space="preserve"> объектов гражданского оборота</w:t>
      </w:r>
      <w:r w:rsidR="00A43DCB" w:rsidRPr="007C5FEF">
        <w:rPr>
          <w:rStyle w:val="a9"/>
          <w:rFonts w:ascii="Times New Roman" w:hAnsi="Times New Roman" w:cs="Times New Roman"/>
          <w:sz w:val="28"/>
          <w:szCs w:val="28"/>
        </w:rPr>
        <w:footnoteReference w:id="9"/>
      </w:r>
      <w:r w:rsidR="00B951FF">
        <w:rPr>
          <w:rFonts w:ascii="Times New Roman" w:hAnsi="Times New Roman" w:cs="Times New Roman"/>
          <w:sz w:val="28"/>
          <w:szCs w:val="28"/>
        </w:rPr>
        <w:t>.</w:t>
      </w:r>
    </w:p>
    <w:p w:rsidR="00664650" w:rsidRPr="007C5FEF" w:rsidRDefault="00664650" w:rsidP="00664650">
      <w:pPr>
        <w:jc w:val="both"/>
        <w:rPr>
          <w:sz w:val="28"/>
          <w:szCs w:val="28"/>
        </w:rPr>
      </w:pPr>
    </w:p>
    <w:p w:rsidR="00664650" w:rsidRPr="007C5FEF" w:rsidRDefault="00664650" w:rsidP="00664650">
      <w:pPr>
        <w:jc w:val="both"/>
        <w:rPr>
          <w:sz w:val="28"/>
          <w:szCs w:val="28"/>
        </w:rPr>
      </w:pP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2.3 Содержание права частной собственности юридических лиц на землю</w:t>
      </w: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Прежде всего, следует выделить тот факт, что земельное законодательство закрепляет принцип, по которому осуществление собственником своего права на землю является одновременно и его обязанностью. Так как лицо не может обладать земельным участком ни на праве собственности, ни на иных вещных или обязательственных права</w:t>
      </w:r>
      <w:r w:rsidR="00B951FF">
        <w:rPr>
          <w:rFonts w:ascii="Times New Roman" w:hAnsi="Times New Roman" w:cs="Times New Roman"/>
          <w:sz w:val="28"/>
          <w:szCs w:val="28"/>
        </w:rPr>
        <w:t>х, при этом, не используя землю</w:t>
      </w:r>
      <w:r w:rsidRPr="007C5FEF">
        <w:rPr>
          <w:rStyle w:val="a9"/>
          <w:rFonts w:ascii="Times New Roman" w:hAnsi="Times New Roman" w:cs="Times New Roman"/>
          <w:sz w:val="28"/>
          <w:szCs w:val="28"/>
        </w:rPr>
        <w:footnoteReference w:id="10"/>
      </w:r>
      <w:r w:rsidR="00B951FF">
        <w:rPr>
          <w:rFonts w:ascii="Times New Roman" w:hAnsi="Times New Roman" w:cs="Times New Roman"/>
          <w:sz w:val="28"/>
          <w:szCs w:val="28"/>
        </w:rPr>
        <w:t>.</w:t>
      </w: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lastRenderedPageBreak/>
        <w:t>Все права и обязанности собственников земли можно условно разделить на две категории: имеющие общие общий характер и имеющие специальный характер.  Общие права касаются всех категорий земель, а специальные характерны только для одной категории земель (например, земель населенных пунктов или земель сельскохозяйственного назначения).</w:t>
      </w: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К правам, носящих общий характер, относится, во-первых, право пользования для удовлетворения собственных нужд находящиеся на данном земельном участке общераспространенные полезные ископаемые, пресные подземные воды, пруды, обводненные карьеры на основе законодательства РФ. Список общераспространенных  полезных ископаемых утверждается распоряжением Министерства природных ресурсов и экологии РФ совместно с органом исполнительной власти субъекта РФ  индивидуально по каждому субъекту РФ. Использование этих материалов осуществляется бесплатно, если собственник их использует для собственных (не предпринимательских) нужд.</w:t>
      </w:r>
    </w:p>
    <w:p w:rsidR="00664650" w:rsidRPr="007C5FEF" w:rsidRDefault="00AE73BF"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Во-</w:t>
      </w:r>
      <w:r w:rsidR="00664650" w:rsidRPr="007C5FEF">
        <w:rPr>
          <w:rFonts w:ascii="Times New Roman" w:hAnsi="Times New Roman" w:cs="Times New Roman"/>
          <w:sz w:val="28"/>
          <w:szCs w:val="28"/>
        </w:rPr>
        <w:t>вторых, гражданское и земельное законодательство предусматривают, что собственнику принадлежат правомочия владения, пользования, распоряжения своим имуществом. Это предполагает, что он имеет право совершать в отношении принадлежащего ему имущества любые действия, не противоречащие закону, в том числе: передавать имущество другим лицам, отчуждать имущество в пользу третьих лиц, отдавать имущество в залог, обременять и распоряжаться другими способами. Законодатель также устанавливает возможность передачи собственником своего земельного участка в аренду, купли-продажи и мены земли, безвозмездного срочного пользования, а также определяет перечень земель, изъятых либо ограниченных в обороте.</w:t>
      </w: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 xml:space="preserve">К правам, которые носят специальный характер, относят, </w:t>
      </w:r>
      <w:proofErr w:type="gramStart"/>
      <w:r w:rsidRPr="007C5FEF">
        <w:rPr>
          <w:rFonts w:ascii="Times New Roman" w:hAnsi="Times New Roman" w:cs="Times New Roman"/>
          <w:sz w:val="28"/>
          <w:szCs w:val="28"/>
        </w:rPr>
        <w:t>во–первых</w:t>
      </w:r>
      <w:proofErr w:type="gramEnd"/>
      <w:r w:rsidRPr="007C5FEF">
        <w:rPr>
          <w:rFonts w:ascii="Times New Roman" w:hAnsi="Times New Roman" w:cs="Times New Roman"/>
          <w:sz w:val="28"/>
          <w:szCs w:val="28"/>
        </w:rPr>
        <w:t xml:space="preserve">, право на возведение жилых, производственных, культурно-бытовых и иных объектов недвижимости согласно целевому назначению земли и его разрешенным использованием с соблюдением требований градостроительных регламентов, строительных, экологических, противопожарных и иных правил </w:t>
      </w:r>
      <w:r w:rsidRPr="007C5FEF">
        <w:rPr>
          <w:rFonts w:ascii="Times New Roman" w:hAnsi="Times New Roman" w:cs="Times New Roman"/>
          <w:sz w:val="28"/>
          <w:szCs w:val="28"/>
        </w:rPr>
        <w:lastRenderedPageBreak/>
        <w:t xml:space="preserve">и нормативов. Это право широко применяется в рамках категорий земель населенных пунктов. Градостроительные регламенты, которые определяются персонально для каждой конкретной зоны и входящие как элемент в правила землепользования и застройки, устанавливают конкретные параметры объекта недвижимости, который собственник планирует построить на своем участке. В процессе возведения объекта недвижимости необходимо соблюдать природоохранные требования и экологические нормативы в части размещения, проектирования, строительства, реконструкции, эксплуатации и ликвидации сооружения, которые прямо или косвенно оказывают неблагоприятное воздействие на окружающую среду. Данные предписания могут иметь общий характер (касаемо разных стадий строительства и эксплуатации достроенных объектов) и специальный (в отношении особо охраняемых природных территорий и водных зон). Во – вторых, собственник земельного участка может проводить мероприятия по орошению земли, а также в соответствии с разрешенным использованием  вести культурно-технические и другие мелиоративные работы на основе экологических, санитарно - гигиенических, строительных требований, отраженных в законодательстве. Данные права направлены в основном на земли сельскохозяйственного назначения. </w:t>
      </w: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Собственник земли имеет право на посевы сельскохозяйственных культур, произведенную продукцию и доходы, полученные в ходе ее реализации, за исключением случаев, когда собственник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 xml:space="preserve">Ст. 36 и 58 Конституции РФ предусматривают круг обязанностей собственника земли, которые можно классифицировать на 2 группы. К первой будут относиться обязанности по надлежащему использованию земельных участков, в частности использование земельных участков по их целевому назначению, в соответствии с принадлежностью к определенной категории земель и разрешенным использованием; сохранение  межевых, геодезических </w:t>
      </w:r>
      <w:r w:rsidRPr="007C5FEF">
        <w:rPr>
          <w:rFonts w:ascii="Times New Roman" w:hAnsi="Times New Roman" w:cs="Times New Roman"/>
          <w:sz w:val="28"/>
          <w:szCs w:val="28"/>
        </w:rPr>
        <w:lastRenderedPageBreak/>
        <w:t xml:space="preserve">и других специальных знаков, установленных на земле собственника; своевременное использование земель, если сроки освоения отражены в договорах; своевременное внесение оплаты за землю; соблюдение основных требований и нормативов, отраженных в нормативно – правовых актах. Последняя обязанность, продекларированная в </w:t>
      </w:r>
      <w:proofErr w:type="spellStart"/>
      <w:r w:rsidRPr="007C5FEF">
        <w:rPr>
          <w:rFonts w:ascii="Times New Roman" w:hAnsi="Times New Roman" w:cs="Times New Roman"/>
          <w:sz w:val="28"/>
          <w:szCs w:val="28"/>
        </w:rPr>
        <w:t>подп</w:t>
      </w:r>
      <w:proofErr w:type="spellEnd"/>
      <w:r w:rsidRPr="007C5FEF">
        <w:rPr>
          <w:rFonts w:ascii="Times New Roman" w:hAnsi="Times New Roman" w:cs="Times New Roman"/>
          <w:sz w:val="28"/>
          <w:szCs w:val="28"/>
        </w:rPr>
        <w:t xml:space="preserve">. 2 п.1 ст. 40 ЗК РФ, имеет двойственную природу – неясно, право это или обязанность (использовать земельный участок в соответствии с градостроительными регламентами и с соблюдением экологических правил). </w:t>
      </w: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 xml:space="preserve">Вторая группа включает обязанности, относящиеся к охране земель, как объекта природы и составной части окружающей среды. П. 1 ст. 77 Федерального закона «Об охране окружающей среды» предусматривает обязанность лица, негативно воздействовавшего на окружающую среду вследствие ее загрязнения, истощения, порчи и т.д.,  возместить ущерб в полном размере. Этот закон также содержит нормы, определяющие обязанности лица на различных стадиях строительства, при охране особо охраняемых природных территорий, охране зеленых зон на землях населенных пунктов. </w:t>
      </w:r>
    </w:p>
    <w:p w:rsidR="00664650" w:rsidRPr="007C5FEF" w:rsidRDefault="00664650" w:rsidP="00664650">
      <w:pPr>
        <w:tabs>
          <w:tab w:val="left" w:pos="9390"/>
          <w:tab w:val="left" w:pos="9639"/>
          <w:tab w:val="left" w:pos="9781"/>
        </w:tabs>
        <w:spacing w:line="360" w:lineRule="auto"/>
        <w:ind w:left="-111" w:firstLine="287"/>
        <w:jc w:val="both"/>
        <w:rPr>
          <w:rFonts w:ascii="Times New Roman" w:hAnsi="Times New Roman" w:cs="Times New Roman"/>
          <w:sz w:val="28"/>
          <w:szCs w:val="28"/>
        </w:rPr>
      </w:pPr>
      <w:r w:rsidRPr="007C5FEF">
        <w:rPr>
          <w:rFonts w:ascii="Times New Roman" w:hAnsi="Times New Roman" w:cs="Times New Roman"/>
          <w:sz w:val="28"/>
          <w:szCs w:val="28"/>
        </w:rPr>
        <w:t xml:space="preserve">В эту группу также входят обязанности по проведению мероприятий, направленных на охрану земель, лесов, вод и иных природных объектов; пресечение действий, в результате которых может произойти загрязнение, захламление, деградация и ухудшение плодородия почв на землях определенных категорий. Отдельные требования по охране земель можно обнаружить при изучении лесного, водного, горного и иного </w:t>
      </w:r>
      <w:proofErr w:type="spellStart"/>
      <w:r w:rsidRPr="007C5FEF">
        <w:rPr>
          <w:rFonts w:ascii="Times New Roman" w:hAnsi="Times New Roman" w:cs="Times New Roman"/>
          <w:sz w:val="28"/>
          <w:szCs w:val="28"/>
        </w:rPr>
        <w:t>природоресурсного</w:t>
      </w:r>
      <w:proofErr w:type="spellEnd"/>
      <w:r w:rsidRPr="007C5FEF">
        <w:rPr>
          <w:rFonts w:ascii="Times New Roman" w:hAnsi="Times New Roman" w:cs="Times New Roman"/>
          <w:sz w:val="28"/>
          <w:szCs w:val="28"/>
        </w:rPr>
        <w:t xml:space="preserve"> законодательства.</w:t>
      </w:r>
    </w:p>
    <w:p w:rsidR="00664650" w:rsidRPr="007C5FEF" w:rsidRDefault="00664650" w:rsidP="00664650">
      <w:pPr>
        <w:jc w:val="both"/>
        <w:rPr>
          <w:sz w:val="28"/>
          <w:szCs w:val="28"/>
        </w:rPr>
      </w:pPr>
    </w:p>
    <w:p w:rsidR="00A43DCB" w:rsidRPr="007C5FEF" w:rsidRDefault="00A43DCB" w:rsidP="00664650">
      <w:pPr>
        <w:jc w:val="both"/>
        <w:rPr>
          <w:sz w:val="28"/>
          <w:szCs w:val="28"/>
        </w:rPr>
      </w:pPr>
    </w:p>
    <w:p w:rsidR="00A43DCB" w:rsidRPr="007C5FEF" w:rsidRDefault="00A43DCB" w:rsidP="00664650">
      <w:pPr>
        <w:jc w:val="both"/>
        <w:rPr>
          <w:sz w:val="28"/>
          <w:szCs w:val="28"/>
        </w:rPr>
      </w:pPr>
    </w:p>
    <w:p w:rsidR="00A43DCB" w:rsidRPr="007C5FEF" w:rsidRDefault="00A43DCB" w:rsidP="00664650">
      <w:pPr>
        <w:jc w:val="both"/>
        <w:rPr>
          <w:sz w:val="28"/>
          <w:szCs w:val="28"/>
        </w:rPr>
      </w:pPr>
    </w:p>
    <w:p w:rsidR="00A43DCB" w:rsidRPr="007C5FEF" w:rsidRDefault="00A43DCB" w:rsidP="00664650">
      <w:pPr>
        <w:jc w:val="both"/>
        <w:rPr>
          <w:sz w:val="28"/>
          <w:szCs w:val="28"/>
        </w:rPr>
      </w:pPr>
    </w:p>
    <w:p w:rsidR="00A43DCB" w:rsidRPr="007C5FEF" w:rsidRDefault="00A43DCB" w:rsidP="00664650">
      <w:pPr>
        <w:jc w:val="both"/>
        <w:rPr>
          <w:sz w:val="28"/>
          <w:szCs w:val="28"/>
        </w:rPr>
      </w:pPr>
    </w:p>
    <w:p w:rsidR="00A43DCB" w:rsidRPr="007C5FEF" w:rsidRDefault="00A43DCB" w:rsidP="00664650">
      <w:pPr>
        <w:jc w:val="both"/>
        <w:rPr>
          <w:sz w:val="28"/>
          <w:szCs w:val="28"/>
        </w:rPr>
      </w:pPr>
    </w:p>
    <w:p w:rsidR="00A43DCB" w:rsidRPr="007C5FEF" w:rsidRDefault="00A43DCB" w:rsidP="00664650">
      <w:pPr>
        <w:jc w:val="both"/>
        <w:rPr>
          <w:sz w:val="28"/>
          <w:szCs w:val="28"/>
        </w:rPr>
      </w:pPr>
    </w:p>
    <w:p w:rsidR="00A43DCB" w:rsidRPr="007C5FEF" w:rsidRDefault="00A43DCB" w:rsidP="00A43DCB">
      <w:pPr>
        <w:spacing w:line="360" w:lineRule="auto"/>
        <w:jc w:val="center"/>
        <w:rPr>
          <w:rFonts w:ascii="Times New Roman" w:hAnsi="Times New Roman" w:cs="Times New Roman"/>
          <w:sz w:val="28"/>
          <w:szCs w:val="28"/>
        </w:rPr>
      </w:pPr>
      <w:r w:rsidRPr="007C5FEF">
        <w:rPr>
          <w:rFonts w:ascii="Times New Roman" w:hAnsi="Times New Roman" w:cs="Times New Roman"/>
          <w:sz w:val="28"/>
          <w:szCs w:val="28"/>
        </w:rPr>
        <w:lastRenderedPageBreak/>
        <w:t>ЗАКЛЮЧЕНИЕ</w:t>
      </w:r>
    </w:p>
    <w:p w:rsidR="00A43DCB" w:rsidRPr="007C5FEF" w:rsidRDefault="00A43DCB" w:rsidP="00A43DCB">
      <w:pPr>
        <w:spacing w:line="360" w:lineRule="auto"/>
        <w:jc w:val="both"/>
        <w:rPr>
          <w:rFonts w:ascii="Times New Roman" w:hAnsi="Times New Roman" w:cs="Times New Roman"/>
          <w:sz w:val="28"/>
          <w:szCs w:val="28"/>
        </w:rPr>
      </w:pPr>
    </w:p>
    <w:p w:rsidR="00A43DCB" w:rsidRPr="007C5FEF" w:rsidRDefault="00A43DCB" w:rsidP="00A43DCB">
      <w:pPr>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Право частной собственности на землю является наиболее полным по содержанию правом на имущество. По своей юридической  природе это одно из основных вещных прав. Земля, являясь объектом права собственности, приобретает особые свойства: она становится "имуществом" или "вещью" тем предметом гражданского, а теперь и земельного права, который отличают специальные юридические признаки.</w:t>
      </w:r>
    </w:p>
    <w:p w:rsidR="00A43DCB" w:rsidRPr="007C5FEF" w:rsidRDefault="00A43DCB" w:rsidP="00A43DCB">
      <w:pPr>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Лица, в собственности которых находится земельный участок,  вправе распоряжаться им свободно, так как соответствующие земли на основании закона не исключены из оборота или не ограничены в обороте. Земля приносит стабильный  доход не только как фактор производства, но, прежде всего, как объект собственности. Большое значение имеет при этом ликвидность земли, то есть возможность сдачи ее в аренду, залога под ссуду, наследования, дарения, купли-продажи. Изменение отношений собственности повысит оперативность принятия решений, существенно снизит нагрузку на республиканские и местные органы управления, перенося их на фирменный и индивидуальный уровень.</w:t>
      </w:r>
    </w:p>
    <w:p w:rsidR="00A43DCB" w:rsidRPr="007C5FEF" w:rsidRDefault="00A43DCB" w:rsidP="00A43DCB">
      <w:pPr>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Граждане и юридические лица осуществляют принадлежащие им права на земельные участки по своему усмотрению. Используя земельный участок, собственник обязан выполнять требования законодательства, которые с одной стороны, связаны с государственной и экологической значимостью земли, с другой с требованием законодательства не нарушать прав и обязанностей иных пользователей. Целевое назначение и режим использования земельного участка, сервитуты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w:t>
      </w:r>
    </w:p>
    <w:p w:rsidR="00A43DCB" w:rsidRPr="007C5FEF" w:rsidRDefault="00A43DCB" w:rsidP="00A43DCB">
      <w:pPr>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 xml:space="preserve">При обсуждении земельного вопроса все больше внимания уделяется его несельскохозяйственным аспектам. Имеется в виду совершенствование отношений по поводу земель, на которых расположены города и поселки, </w:t>
      </w:r>
      <w:r w:rsidRPr="007C5FEF">
        <w:rPr>
          <w:rFonts w:ascii="Times New Roman" w:hAnsi="Times New Roman" w:cs="Times New Roman"/>
          <w:sz w:val="28"/>
          <w:szCs w:val="28"/>
        </w:rPr>
        <w:lastRenderedPageBreak/>
        <w:t>транспортные артерии, предприятия и организации, в том числе по добыче полезных ископаемых, и т.д. Здесь нужно установить единый, но не шаблонный правовой порядок, учитывающий интересы, как конкретных субъектов земельного права, так и всего общества в целом.</w:t>
      </w:r>
    </w:p>
    <w:p w:rsidR="00A43DCB" w:rsidRPr="007C5FEF" w:rsidRDefault="00A43DCB" w:rsidP="00A43DCB">
      <w:pPr>
        <w:spacing w:line="360" w:lineRule="auto"/>
        <w:ind w:firstLine="426"/>
        <w:jc w:val="both"/>
        <w:rPr>
          <w:rFonts w:ascii="Times New Roman" w:hAnsi="Times New Roman" w:cs="Times New Roman"/>
          <w:sz w:val="28"/>
          <w:szCs w:val="28"/>
        </w:rPr>
      </w:pPr>
      <w:r w:rsidRPr="007C5FEF">
        <w:rPr>
          <w:rFonts w:ascii="Times New Roman" w:hAnsi="Times New Roman" w:cs="Times New Roman"/>
          <w:sz w:val="28"/>
          <w:szCs w:val="28"/>
        </w:rPr>
        <w:t>Волнующий российское общество вечный земельный вопрос может быть положительно решен лишь на базе комплексного, всесторонне обоснованного подхода. При этом надо иметь в виду и запросы сегодняшнего дня, и потребности будущего.</w:t>
      </w:r>
    </w:p>
    <w:p w:rsidR="00A43DCB" w:rsidRPr="007C5FEF" w:rsidRDefault="00A43DCB" w:rsidP="00664650">
      <w:pPr>
        <w:jc w:val="both"/>
        <w:rPr>
          <w:sz w:val="28"/>
          <w:szCs w:val="28"/>
        </w:rPr>
      </w:pPr>
    </w:p>
    <w:p w:rsidR="00A43DCB" w:rsidRPr="007C5FEF" w:rsidRDefault="00A43DCB" w:rsidP="00664650">
      <w:pPr>
        <w:jc w:val="both"/>
        <w:rPr>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B951FF" w:rsidRDefault="00B951FF" w:rsidP="00331F34">
      <w:pPr>
        <w:tabs>
          <w:tab w:val="left" w:pos="3495"/>
        </w:tabs>
        <w:spacing w:line="360" w:lineRule="auto"/>
        <w:jc w:val="center"/>
        <w:rPr>
          <w:rFonts w:ascii="Times New Roman" w:hAnsi="Times New Roman" w:cs="Times New Roman"/>
          <w:sz w:val="28"/>
          <w:szCs w:val="28"/>
        </w:rPr>
      </w:pPr>
    </w:p>
    <w:p w:rsidR="00331F34" w:rsidRPr="007C5FEF" w:rsidRDefault="00331F34" w:rsidP="00331F34">
      <w:pPr>
        <w:tabs>
          <w:tab w:val="left" w:pos="3495"/>
        </w:tabs>
        <w:spacing w:line="360" w:lineRule="auto"/>
        <w:jc w:val="center"/>
        <w:rPr>
          <w:rFonts w:ascii="Times New Roman" w:hAnsi="Times New Roman" w:cs="Times New Roman"/>
          <w:sz w:val="28"/>
          <w:szCs w:val="28"/>
        </w:rPr>
      </w:pPr>
      <w:r w:rsidRPr="007C5FEF">
        <w:rPr>
          <w:rFonts w:ascii="Times New Roman" w:hAnsi="Times New Roman" w:cs="Times New Roman"/>
          <w:sz w:val="28"/>
          <w:szCs w:val="28"/>
        </w:rPr>
        <w:lastRenderedPageBreak/>
        <w:t>СПИСОК ИСПОЛЬЗОВАННЫХ ИСТОЧНИКОВ</w:t>
      </w:r>
    </w:p>
    <w:p w:rsidR="00331F34" w:rsidRPr="007C5FEF" w:rsidRDefault="00331F34" w:rsidP="00331F34">
      <w:pPr>
        <w:tabs>
          <w:tab w:val="left" w:pos="3495"/>
        </w:tabs>
        <w:spacing w:line="360" w:lineRule="auto"/>
        <w:rPr>
          <w:rFonts w:ascii="Times New Roman" w:hAnsi="Times New Roman" w:cs="Times New Roman"/>
          <w:sz w:val="28"/>
          <w:szCs w:val="28"/>
        </w:rPr>
      </w:pPr>
    </w:p>
    <w:p w:rsidR="00331F34" w:rsidRPr="007C5FEF" w:rsidRDefault="00331F34" w:rsidP="00331F34">
      <w:pPr>
        <w:tabs>
          <w:tab w:val="left" w:pos="3495"/>
        </w:tabs>
        <w:spacing w:line="360" w:lineRule="auto"/>
        <w:jc w:val="center"/>
        <w:rPr>
          <w:rFonts w:ascii="Times New Roman" w:hAnsi="Times New Roman" w:cs="Times New Roman"/>
          <w:sz w:val="28"/>
          <w:szCs w:val="28"/>
        </w:rPr>
      </w:pPr>
      <w:r w:rsidRPr="007C5FEF">
        <w:rPr>
          <w:rFonts w:ascii="Times New Roman" w:hAnsi="Times New Roman" w:cs="Times New Roman"/>
          <w:sz w:val="28"/>
          <w:szCs w:val="28"/>
        </w:rPr>
        <w:t>Нормативные правовые акты</w:t>
      </w:r>
    </w:p>
    <w:p w:rsidR="00331F34" w:rsidRPr="007C5FEF" w:rsidRDefault="00331F34" w:rsidP="00331F34">
      <w:pPr>
        <w:tabs>
          <w:tab w:val="left" w:pos="3495"/>
        </w:tabs>
        <w:spacing w:line="360" w:lineRule="auto"/>
        <w:jc w:val="both"/>
        <w:rPr>
          <w:rFonts w:ascii="Times New Roman" w:hAnsi="Times New Roman" w:cs="Times New Roman"/>
          <w:sz w:val="28"/>
          <w:szCs w:val="28"/>
        </w:rPr>
      </w:pPr>
    </w:p>
    <w:p w:rsidR="00A43DCB" w:rsidRPr="007C5FEF" w:rsidRDefault="00A43DCB" w:rsidP="00664650">
      <w:pPr>
        <w:jc w:val="both"/>
        <w:rPr>
          <w:sz w:val="28"/>
          <w:szCs w:val="28"/>
        </w:rPr>
      </w:pPr>
    </w:p>
    <w:p w:rsidR="007C5FEF" w:rsidRDefault="00331F34" w:rsidP="007C5FEF">
      <w:pPr>
        <w:spacing w:line="360" w:lineRule="auto"/>
        <w:jc w:val="both"/>
        <w:rPr>
          <w:rFonts w:ascii="Times New Roman" w:hAnsi="Times New Roman" w:cs="Times New Roman"/>
          <w:sz w:val="28"/>
          <w:szCs w:val="28"/>
        </w:rPr>
      </w:pPr>
      <w:proofErr w:type="gramStart"/>
      <w:r w:rsidRPr="007C5FEF">
        <w:rPr>
          <w:rFonts w:ascii="Times New Roman" w:hAnsi="Times New Roman" w:cs="Times New Roman"/>
          <w:sz w:val="28"/>
          <w:szCs w:val="28"/>
        </w:rPr>
        <w:t>1   Конституция Российской Федерации (принята всена</w:t>
      </w:r>
      <w:r w:rsidR="007C5FEF">
        <w:rPr>
          <w:rFonts w:ascii="Times New Roman" w:hAnsi="Times New Roman" w:cs="Times New Roman"/>
          <w:sz w:val="28"/>
          <w:szCs w:val="28"/>
        </w:rPr>
        <w:t xml:space="preserve">родным голосованием </w:t>
      </w:r>
      <w:proofErr w:type="gramEnd"/>
    </w:p>
    <w:p w:rsid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12.12.1993) </w:t>
      </w:r>
      <w:r w:rsidR="00331F34" w:rsidRPr="007C5FEF">
        <w:rPr>
          <w:rFonts w:ascii="Times New Roman" w:hAnsi="Times New Roman" w:cs="Times New Roman"/>
          <w:sz w:val="28"/>
          <w:szCs w:val="28"/>
        </w:rPr>
        <w:t xml:space="preserve">(с учетом поправок, внесенных Законами РФ о поправках </w:t>
      </w:r>
      <w:proofErr w:type="gramStart"/>
      <w:r w:rsidR="00331F34" w:rsidRPr="007C5FEF">
        <w:rPr>
          <w:rFonts w:ascii="Times New Roman" w:hAnsi="Times New Roman" w:cs="Times New Roman"/>
          <w:sz w:val="28"/>
          <w:szCs w:val="28"/>
        </w:rPr>
        <w:t>к</w:t>
      </w:r>
      <w:proofErr w:type="gramEnd"/>
      <w:r w:rsidR="00331F34" w:rsidRPr="007C5FE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31F34" w:rsidRPr="007C5FEF">
        <w:rPr>
          <w:rFonts w:ascii="Times New Roman" w:hAnsi="Times New Roman" w:cs="Times New Roman"/>
          <w:sz w:val="28"/>
          <w:szCs w:val="28"/>
        </w:rPr>
        <w:t xml:space="preserve">Конституции РФ от 30.12.2008 № 6-ФКЗ, от 30.12.2008 № 7-ФКЗ) // </w:t>
      </w:r>
      <w:proofErr w:type="gramEnd"/>
    </w:p>
    <w:p w:rsid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F34" w:rsidRPr="007C5FEF">
        <w:rPr>
          <w:rFonts w:ascii="Times New Roman" w:hAnsi="Times New Roman" w:cs="Times New Roman"/>
          <w:sz w:val="28"/>
          <w:szCs w:val="28"/>
        </w:rPr>
        <w:t>Собрание законодательства Российской Федерации. 26.01.2009. № 4. С</w:t>
      </w:r>
      <w:r>
        <w:rPr>
          <w:rFonts w:ascii="Times New Roman" w:hAnsi="Times New Roman" w:cs="Times New Roman"/>
          <w:sz w:val="28"/>
          <w:szCs w:val="28"/>
        </w:rPr>
        <w:t>т</w:t>
      </w:r>
      <w:r w:rsidR="00331F34" w:rsidRPr="007C5FEF">
        <w:rPr>
          <w:rFonts w:ascii="Times New Roman" w:hAnsi="Times New Roman" w:cs="Times New Roman"/>
          <w:sz w:val="28"/>
          <w:szCs w:val="28"/>
        </w:rPr>
        <w:t xml:space="preserve">. </w:t>
      </w:r>
    </w:p>
    <w:p w:rsidR="00A43DCB" w:rsidRP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F34" w:rsidRPr="007C5FEF">
        <w:rPr>
          <w:rFonts w:ascii="Times New Roman" w:hAnsi="Times New Roman" w:cs="Times New Roman"/>
          <w:sz w:val="28"/>
          <w:szCs w:val="28"/>
        </w:rPr>
        <w:t>445.</w:t>
      </w:r>
    </w:p>
    <w:p w:rsidR="00331F34" w:rsidRPr="007C5FEF" w:rsidRDefault="00331F34" w:rsidP="00331F34">
      <w:pPr>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2   Гражданский кодекс Российской Федерации (Ч.</w:t>
      </w:r>
      <w:r w:rsidRPr="007C5FEF">
        <w:rPr>
          <w:rFonts w:ascii="Times New Roman" w:hAnsi="Times New Roman" w:cs="Times New Roman"/>
          <w:sz w:val="28"/>
          <w:szCs w:val="28"/>
          <w:lang w:val="en-US"/>
        </w:rPr>
        <w:t>Ι</w:t>
      </w:r>
      <w:r w:rsidRPr="007C5FEF">
        <w:rPr>
          <w:rFonts w:ascii="Times New Roman" w:hAnsi="Times New Roman" w:cs="Times New Roman"/>
          <w:sz w:val="28"/>
          <w:szCs w:val="28"/>
        </w:rPr>
        <w:t xml:space="preserve">): Федеральный закон РФ </w:t>
      </w:r>
    </w:p>
    <w:p w:rsidR="007C5FEF" w:rsidRDefault="00331F34" w:rsidP="007C5FEF">
      <w:pPr>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 xml:space="preserve">от 30.11.1994 № 51-ФЗ (в ред. от 02.11.2013) // Собрание законодательства </w:t>
      </w:r>
    </w:p>
    <w:p w:rsidR="00331F34" w:rsidRPr="007C5FEF" w:rsidRDefault="00331F34" w:rsidP="007C5FEF">
      <w:pPr>
        <w:spacing w:line="360" w:lineRule="auto"/>
        <w:ind w:firstLine="284"/>
        <w:jc w:val="both"/>
        <w:rPr>
          <w:rFonts w:ascii="Times New Roman" w:hAnsi="Times New Roman" w:cs="Times New Roman"/>
          <w:sz w:val="28"/>
          <w:szCs w:val="28"/>
        </w:rPr>
      </w:pPr>
      <w:r w:rsidRPr="007C5FEF">
        <w:rPr>
          <w:rFonts w:ascii="Times New Roman" w:hAnsi="Times New Roman" w:cs="Times New Roman"/>
          <w:sz w:val="28"/>
          <w:szCs w:val="28"/>
        </w:rPr>
        <w:t xml:space="preserve">Российской </w:t>
      </w:r>
      <w:r w:rsidR="00B951FF">
        <w:rPr>
          <w:rFonts w:ascii="Times New Roman" w:hAnsi="Times New Roman" w:cs="Times New Roman"/>
          <w:sz w:val="28"/>
          <w:szCs w:val="28"/>
        </w:rPr>
        <w:t xml:space="preserve">Федерации. </w:t>
      </w:r>
      <w:r w:rsidR="00B951FF" w:rsidRPr="00B951FF">
        <w:rPr>
          <w:rFonts w:ascii="Times New Roman" w:hAnsi="Times New Roman" w:cs="Times New Roman"/>
          <w:sz w:val="28"/>
          <w:szCs w:val="28"/>
        </w:rPr>
        <w:t>05.12.</w:t>
      </w:r>
      <w:r w:rsidRPr="007C5FEF">
        <w:rPr>
          <w:rFonts w:ascii="Times New Roman" w:hAnsi="Times New Roman" w:cs="Times New Roman"/>
          <w:sz w:val="28"/>
          <w:szCs w:val="28"/>
        </w:rPr>
        <w:t>1994. № 32. С</w:t>
      </w:r>
      <w:r w:rsidR="007C5FEF">
        <w:rPr>
          <w:rFonts w:ascii="Times New Roman" w:hAnsi="Times New Roman" w:cs="Times New Roman"/>
          <w:sz w:val="28"/>
          <w:szCs w:val="28"/>
        </w:rPr>
        <w:t>т</w:t>
      </w:r>
      <w:r w:rsidRPr="007C5FEF">
        <w:rPr>
          <w:rFonts w:ascii="Times New Roman" w:hAnsi="Times New Roman" w:cs="Times New Roman"/>
          <w:sz w:val="28"/>
          <w:szCs w:val="28"/>
        </w:rPr>
        <w:t>. 3301.</w:t>
      </w:r>
    </w:p>
    <w:p w:rsidR="007C5FEF" w:rsidRDefault="00331F34" w:rsidP="007C5FEF">
      <w:pPr>
        <w:spacing w:line="360" w:lineRule="auto"/>
        <w:jc w:val="both"/>
        <w:rPr>
          <w:rFonts w:ascii="Times New Roman" w:hAnsi="Times New Roman" w:cs="Times New Roman"/>
          <w:sz w:val="28"/>
          <w:szCs w:val="28"/>
        </w:rPr>
      </w:pPr>
      <w:proofErr w:type="gramStart"/>
      <w:r w:rsidRPr="007C5FEF">
        <w:rPr>
          <w:rFonts w:ascii="Times New Roman" w:hAnsi="Times New Roman" w:cs="Times New Roman"/>
          <w:sz w:val="28"/>
          <w:szCs w:val="28"/>
        </w:rPr>
        <w:t xml:space="preserve">3   Земельный кодекс Российской Федерации от 25.10.2001 № 136- ФЗ (в ред. </w:t>
      </w:r>
      <w:proofErr w:type="gramEnd"/>
    </w:p>
    <w:p w:rsidR="00B951F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F34" w:rsidRPr="007C5FEF">
        <w:rPr>
          <w:rFonts w:ascii="Times New Roman" w:hAnsi="Times New Roman" w:cs="Times New Roman"/>
          <w:sz w:val="28"/>
          <w:szCs w:val="28"/>
        </w:rPr>
        <w:t xml:space="preserve">от 28.12.2013) // Российская газета. </w:t>
      </w:r>
      <w:r w:rsidR="00B951FF" w:rsidRPr="007C5FEF">
        <w:rPr>
          <w:rFonts w:ascii="Times New Roman" w:hAnsi="Times New Roman" w:cs="Times New Roman"/>
          <w:sz w:val="28"/>
          <w:szCs w:val="28"/>
        </w:rPr>
        <w:t>30.10.2001</w:t>
      </w:r>
      <w:r w:rsidR="00B951FF">
        <w:rPr>
          <w:rFonts w:ascii="Times New Roman" w:hAnsi="Times New Roman" w:cs="Times New Roman"/>
          <w:sz w:val="28"/>
          <w:szCs w:val="28"/>
        </w:rPr>
        <w:t xml:space="preserve">. </w:t>
      </w:r>
      <w:r w:rsidR="00331F34" w:rsidRPr="007C5FEF">
        <w:rPr>
          <w:rFonts w:ascii="Times New Roman" w:hAnsi="Times New Roman" w:cs="Times New Roman"/>
          <w:sz w:val="28"/>
          <w:szCs w:val="28"/>
        </w:rPr>
        <w:t xml:space="preserve">№ 211. </w:t>
      </w:r>
      <w:r w:rsidR="00B951FF">
        <w:rPr>
          <w:rFonts w:ascii="Times New Roman" w:hAnsi="Times New Roman" w:cs="Times New Roman"/>
          <w:sz w:val="28"/>
          <w:szCs w:val="28"/>
        </w:rPr>
        <w:t xml:space="preserve">Ст. </w:t>
      </w:r>
      <w:r w:rsidR="00B951FF" w:rsidRPr="00B951FF">
        <w:rPr>
          <w:rFonts w:ascii="Times New Roman" w:hAnsi="Times New Roman" w:cs="Times New Roman"/>
          <w:sz w:val="28"/>
          <w:szCs w:val="28"/>
        </w:rPr>
        <w:t>4147</w:t>
      </w:r>
      <w:r w:rsidR="00B951FF">
        <w:rPr>
          <w:rFonts w:ascii="Times New Roman" w:hAnsi="Times New Roman" w:cs="Times New Roman"/>
          <w:sz w:val="28"/>
          <w:szCs w:val="28"/>
        </w:rPr>
        <w:t xml:space="preserve">. </w:t>
      </w:r>
    </w:p>
    <w:p w:rsid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w:t>
      </w:r>
      <w:r w:rsidR="005B79B4" w:rsidRPr="007C5FEF">
        <w:rPr>
          <w:rFonts w:ascii="Times New Roman" w:hAnsi="Times New Roman" w:cs="Times New Roman"/>
          <w:sz w:val="28"/>
          <w:szCs w:val="28"/>
        </w:rPr>
        <w:t xml:space="preserve"> </w:t>
      </w:r>
      <w:r w:rsidR="00331F34" w:rsidRPr="007C5FEF">
        <w:rPr>
          <w:rFonts w:ascii="Times New Roman" w:hAnsi="Times New Roman" w:cs="Times New Roman"/>
          <w:sz w:val="28"/>
          <w:szCs w:val="28"/>
        </w:rPr>
        <w:t>О</w:t>
      </w:r>
      <w:proofErr w:type="gramEnd"/>
      <w:r w:rsidR="00331F34" w:rsidRPr="007C5FEF">
        <w:rPr>
          <w:rFonts w:ascii="Times New Roman" w:hAnsi="Times New Roman" w:cs="Times New Roman"/>
          <w:sz w:val="28"/>
          <w:szCs w:val="28"/>
        </w:rPr>
        <w:t>б исклю</w:t>
      </w:r>
      <w:r>
        <w:rPr>
          <w:rFonts w:ascii="Times New Roman" w:hAnsi="Times New Roman" w:cs="Times New Roman"/>
          <w:sz w:val="28"/>
          <w:szCs w:val="28"/>
        </w:rPr>
        <w:t>чительной экономической зоне РФ</w:t>
      </w:r>
      <w:r w:rsidR="00331F34" w:rsidRPr="007C5FEF">
        <w:rPr>
          <w:rFonts w:ascii="Times New Roman" w:hAnsi="Times New Roman" w:cs="Times New Roman"/>
          <w:sz w:val="28"/>
          <w:szCs w:val="28"/>
        </w:rPr>
        <w:t>: Федеральный закон РФ</w:t>
      </w:r>
      <w:r w:rsidR="005B79B4" w:rsidRPr="007C5FEF">
        <w:rPr>
          <w:rFonts w:ascii="Times New Roman" w:hAnsi="Times New Roman" w:cs="Times New Roman"/>
          <w:sz w:val="28"/>
          <w:szCs w:val="28"/>
        </w:rPr>
        <w:t xml:space="preserve"> </w:t>
      </w:r>
    </w:p>
    <w:p w:rsid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9B4" w:rsidRPr="007C5FEF">
        <w:rPr>
          <w:rFonts w:ascii="Times New Roman" w:hAnsi="Times New Roman" w:cs="Times New Roman"/>
          <w:sz w:val="28"/>
          <w:szCs w:val="28"/>
        </w:rPr>
        <w:t>№ 191-</w:t>
      </w:r>
      <w:r w:rsidR="005B79B4" w:rsidRPr="007C5FEF">
        <w:rPr>
          <w:rFonts w:ascii="Times New Roman" w:hAnsi="Times New Roman" w:cs="Times New Roman"/>
          <w:bCs/>
          <w:sz w:val="28"/>
          <w:szCs w:val="28"/>
        </w:rPr>
        <w:t>ФЗ</w:t>
      </w:r>
      <w:r w:rsidR="005B79B4" w:rsidRPr="007C5FEF">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331F34" w:rsidRPr="007C5FEF">
        <w:rPr>
          <w:rFonts w:ascii="Times New Roman" w:hAnsi="Times New Roman" w:cs="Times New Roman"/>
          <w:sz w:val="28"/>
          <w:szCs w:val="28"/>
        </w:rPr>
        <w:t xml:space="preserve">17.12.1998. // Собрание Законодательства </w:t>
      </w:r>
      <w:proofErr w:type="gramStart"/>
      <w:r w:rsidR="00331F34" w:rsidRPr="007C5FEF">
        <w:rPr>
          <w:rFonts w:ascii="Times New Roman" w:hAnsi="Times New Roman" w:cs="Times New Roman"/>
          <w:sz w:val="28"/>
          <w:szCs w:val="28"/>
        </w:rPr>
        <w:t>Российской</w:t>
      </w:r>
      <w:proofErr w:type="gramEnd"/>
      <w:r w:rsidR="00331F34" w:rsidRPr="007C5FEF">
        <w:rPr>
          <w:rFonts w:ascii="Times New Roman" w:hAnsi="Times New Roman" w:cs="Times New Roman"/>
          <w:sz w:val="28"/>
          <w:szCs w:val="28"/>
        </w:rPr>
        <w:t xml:space="preserve"> </w:t>
      </w:r>
    </w:p>
    <w:p w:rsidR="00331F34" w:rsidRP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F34" w:rsidRPr="007C5FEF">
        <w:rPr>
          <w:rFonts w:ascii="Times New Roman" w:hAnsi="Times New Roman" w:cs="Times New Roman"/>
          <w:sz w:val="28"/>
          <w:szCs w:val="28"/>
        </w:rPr>
        <w:t>Федерации. 1998. №51. С</w:t>
      </w:r>
      <w:r>
        <w:rPr>
          <w:rFonts w:ascii="Times New Roman" w:hAnsi="Times New Roman" w:cs="Times New Roman"/>
          <w:sz w:val="28"/>
          <w:szCs w:val="28"/>
        </w:rPr>
        <w:t>т</w:t>
      </w:r>
      <w:r w:rsidR="00331F34" w:rsidRPr="007C5FEF">
        <w:rPr>
          <w:rFonts w:ascii="Times New Roman" w:hAnsi="Times New Roman" w:cs="Times New Roman"/>
          <w:sz w:val="28"/>
          <w:szCs w:val="28"/>
        </w:rPr>
        <w:t>. 6273.</w:t>
      </w:r>
    </w:p>
    <w:p w:rsidR="007C5FEF" w:rsidRDefault="00331F34" w:rsidP="00331F34">
      <w:pPr>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5</w:t>
      </w:r>
      <w:proofErr w:type="gramStart"/>
      <w:r w:rsidRPr="007C5FEF">
        <w:rPr>
          <w:rFonts w:ascii="Times New Roman" w:hAnsi="Times New Roman" w:cs="Times New Roman"/>
          <w:sz w:val="28"/>
          <w:szCs w:val="28"/>
        </w:rPr>
        <w:t xml:space="preserve">  </w:t>
      </w:r>
      <w:r w:rsidR="00647EAD" w:rsidRPr="007C5FEF">
        <w:rPr>
          <w:rFonts w:ascii="Times New Roman" w:hAnsi="Times New Roman" w:cs="Times New Roman"/>
          <w:sz w:val="28"/>
          <w:szCs w:val="28"/>
        </w:rPr>
        <w:t xml:space="preserve"> </w:t>
      </w:r>
      <w:r w:rsidR="007C5FEF">
        <w:rPr>
          <w:rFonts w:ascii="Times New Roman" w:hAnsi="Times New Roman" w:cs="Times New Roman"/>
          <w:sz w:val="28"/>
          <w:szCs w:val="28"/>
        </w:rPr>
        <w:t>О</w:t>
      </w:r>
      <w:proofErr w:type="gramEnd"/>
      <w:r w:rsidR="007C5FEF">
        <w:rPr>
          <w:rFonts w:ascii="Times New Roman" w:hAnsi="Times New Roman" w:cs="Times New Roman"/>
          <w:sz w:val="28"/>
          <w:szCs w:val="28"/>
        </w:rPr>
        <w:t xml:space="preserve"> континентальном шельфе РФ</w:t>
      </w:r>
      <w:r w:rsidRPr="007C5FEF">
        <w:rPr>
          <w:rFonts w:ascii="Times New Roman" w:hAnsi="Times New Roman" w:cs="Times New Roman"/>
          <w:sz w:val="28"/>
          <w:szCs w:val="28"/>
        </w:rPr>
        <w:t xml:space="preserve">: Федеральный закон РФ № 187- ФЗ </w:t>
      </w:r>
      <w:proofErr w:type="gramStart"/>
      <w:r w:rsidRPr="007C5FEF">
        <w:rPr>
          <w:rFonts w:ascii="Times New Roman" w:hAnsi="Times New Roman" w:cs="Times New Roman"/>
          <w:sz w:val="28"/>
          <w:szCs w:val="28"/>
        </w:rPr>
        <w:t>от</w:t>
      </w:r>
      <w:proofErr w:type="gramEnd"/>
      <w:r w:rsidRPr="007C5FEF">
        <w:rPr>
          <w:rFonts w:ascii="Times New Roman" w:hAnsi="Times New Roman" w:cs="Times New Roman"/>
          <w:sz w:val="28"/>
          <w:szCs w:val="28"/>
        </w:rPr>
        <w:t xml:space="preserve"> </w:t>
      </w:r>
    </w:p>
    <w:p w:rsid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F34" w:rsidRPr="007C5FEF">
        <w:rPr>
          <w:rFonts w:ascii="Times New Roman" w:hAnsi="Times New Roman" w:cs="Times New Roman"/>
          <w:sz w:val="28"/>
          <w:szCs w:val="28"/>
        </w:rPr>
        <w:t xml:space="preserve">30.11. 1995.// Собрание законодательства Российской Федерации . 1995. № </w:t>
      </w:r>
    </w:p>
    <w:p w:rsidR="00331F34" w:rsidRPr="007C5FEF" w:rsidRDefault="007C5FEF" w:rsidP="007C5F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F34" w:rsidRPr="007C5FEF">
        <w:rPr>
          <w:rFonts w:ascii="Times New Roman" w:hAnsi="Times New Roman" w:cs="Times New Roman"/>
          <w:sz w:val="28"/>
          <w:szCs w:val="28"/>
        </w:rPr>
        <w:t>49. С</w:t>
      </w:r>
      <w:r>
        <w:rPr>
          <w:rFonts w:ascii="Times New Roman" w:hAnsi="Times New Roman" w:cs="Times New Roman"/>
          <w:sz w:val="28"/>
          <w:szCs w:val="28"/>
        </w:rPr>
        <w:t>т</w:t>
      </w:r>
      <w:r w:rsidR="00331F34" w:rsidRPr="007C5FEF">
        <w:rPr>
          <w:rFonts w:ascii="Times New Roman" w:hAnsi="Times New Roman" w:cs="Times New Roman"/>
          <w:sz w:val="28"/>
          <w:szCs w:val="28"/>
        </w:rPr>
        <w:t>. 4694.</w:t>
      </w:r>
    </w:p>
    <w:p w:rsidR="00994DB6" w:rsidRPr="007C5FEF" w:rsidRDefault="00994DB6" w:rsidP="00994DB6">
      <w:pPr>
        <w:tabs>
          <w:tab w:val="left" w:pos="426"/>
          <w:tab w:val="left" w:pos="851"/>
          <w:tab w:val="left" w:pos="1134"/>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6</w:t>
      </w:r>
      <w:proofErr w:type="gramStart"/>
      <w:r w:rsidRPr="007C5FEF">
        <w:rPr>
          <w:rFonts w:ascii="Times New Roman" w:hAnsi="Times New Roman" w:cs="Times New Roman"/>
          <w:sz w:val="28"/>
          <w:szCs w:val="28"/>
        </w:rPr>
        <w:t xml:space="preserve">  </w:t>
      </w:r>
      <w:r w:rsidR="007C5FEF">
        <w:rPr>
          <w:rFonts w:ascii="Times New Roman" w:hAnsi="Times New Roman" w:cs="Times New Roman"/>
          <w:sz w:val="28"/>
          <w:szCs w:val="28"/>
        </w:rPr>
        <w:t xml:space="preserve"> </w:t>
      </w:r>
      <w:r w:rsidRPr="007C5FEF">
        <w:rPr>
          <w:rFonts w:ascii="Times New Roman" w:hAnsi="Times New Roman" w:cs="Times New Roman"/>
          <w:sz w:val="28"/>
          <w:szCs w:val="28"/>
        </w:rPr>
        <w:t>О</w:t>
      </w:r>
      <w:proofErr w:type="gramEnd"/>
      <w:r w:rsidRPr="007C5FEF">
        <w:rPr>
          <w:rFonts w:ascii="Times New Roman" w:hAnsi="Times New Roman" w:cs="Times New Roman"/>
          <w:sz w:val="28"/>
          <w:szCs w:val="28"/>
        </w:rPr>
        <w:t xml:space="preserve"> крес</w:t>
      </w:r>
      <w:r w:rsidR="007C5FEF">
        <w:rPr>
          <w:rFonts w:ascii="Times New Roman" w:hAnsi="Times New Roman" w:cs="Times New Roman"/>
          <w:sz w:val="28"/>
          <w:szCs w:val="28"/>
        </w:rPr>
        <w:t>тьянском (фермерском) хозяйстве</w:t>
      </w:r>
      <w:r w:rsidRPr="007C5FEF">
        <w:rPr>
          <w:rFonts w:ascii="Times New Roman" w:hAnsi="Times New Roman" w:cs="Times New Roman"/>
          <w:sz w:val="28"/>
          <w:szCs w:val="28"/>
        </w:rPr>
        <w:t>: Федеральный закон № 74</w:t>
      </w:r>
      <w:r w:rsidR="005B79B4" w:rsidRPr="007C5FEF">
        <w:rPr>
          <w:rFonts w:ascii="Times New Roman" w:hAnsi="Times New Roman" w:cs="Times New Roman"/>
          <w:sz w:val="28"/>
          <w:szCs w:val="28"/>
        </w:rPr>
        <w:t>-</w:t>
      </w:r>
      <w:r w:rsidRPr="007C5FEF">
        <w:rPr>
          <w:rFonts w:ascii="Times New Roman" w:hAnsi="Times New Roman" w:cs="Times New Roman"/>
          <w:sz w:val="28"/>
          <w:szCs w:val="28"/>
        </w:rPr>
        <w:t xml:space="preserve">ФЗ </w:t>
      </w:r>
      <w:proofErr w:type="gramStart"/>
      <w:r w:rsidRPr="007C5FEF">
        <w:rPr>
          <w:rFonts w:ascii="Times New Roman" w:hAnsi="Times New Roman" w:cs="Times New Roman"/>
          <w:sz w:val="28"/>
          <w:szCs w:val="28"/>
        </w:rPr>
        <w:t>от</w:t>
      </w:r>
      <w:proofErr w:type="gramEnd"/>
      <w:r w:rsidRPr="007C5FEF">
        <w:rPr>
          <w:rFonts w:ascii="Times New Roman" w:hAnsi="Times New Roman" w:cs="Times New Roman"/>
          <w:sz w:val="28"/>
          <w:szCs w:val="28"/>
        </w:rPr>
        <w:t xml:space="preserve"> </w:t>
      </w:r>
    </w:p>
    <w:p w:rsidR="00331F34" w:rsidRPr="007C5FEF" w:rsidRDefault="007C5FEF" w:rsidP="00994DB6">
      <w:pPr>
        <w:tabs>
          <w:tab w:val="left" w:pos="426"/>
          <w:tab w:val="left" w:pos="851"/>
          <w:tab w:val="left" w:pos="113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94DB6" w:rsidRPr="007C5FEF">
        <w:rPr>
          <w:rFonts w:ascii="Times New Roman" w:hAnsi="Times New Roman" w:cs="Times New Roman"/>
          <w:sz w:val="28"/>
          <w:szCs w:val="28"/>
        </w:rPr>
        <w:t>11.06.2003.//Российская газета. 2003. № 115.</w:t>
      </w:r>
    </w:p>
    <w:p w:rsidR="007C5FEF" w:rsidRDefault="007C5FEF" w:rsidP="007C5FEF">
      <w:pPr>
        <w:tabs>
          <w:tab w:val="left" w:pos="426"/>
          <w:tab w:val="left" w:pos="851"/>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 xml:space="preserve">  </w:t>
      </w:r>
      <w:r w:rsidR="00994DB6" w:rsidRPr="007C5FEF">
        <w:rPr>
          <w:rFonts w:ascii="Times New Roman" w:hAnsi="Times New Roman" w:cs="Times New Roman"/>
          <w:sz w:val="28"/>
          <w:szCs w:val="28"/>
        </w:rPr>
        <w:t>О</w:t>
      </w:r>
      <w:proofErr w:type="gramEnd"/>
      <w:r w:rsidR="00994DB6" w:rsidRPr="007C5FEF">
        <w:rPr>
          <w:rFonts w:ascii="Times New Roman" w:hAnsi="Times New Roman" w:cs="Times New Roman"/>
          <w:sz w:val="28"/>
          <w:szCs w:val="28"/>
        </w:rPr>
        <w:t>б обороте земель с</w:t>
      </w:r>
      <w:r>
        <w:rPr>
          <w:rFonts w:ascii="Times New Roman" w:hAnsi="Times New Roman" w:cs="Times New Roman"/>
          <w:sz w:val="28"/>
          <w:szCs w:val="28"/>
        </w:rPr>
        <w:t>ельскохозяйственного назначения</w:t>
      </w:r>
      <w:r w:rsidR="00994DB6" w:rsidRPr="007C5FEF">
        <w:rPr>
          <w:rFonts w:ascii="Times New Roman" w:hAnsi="Times New Roman" w:cs="Times New Roman"/>
          <w:sz w:val="28"/>
          <w:szCs w:val="28"/>
        </w:rPr>
        <w:t xml:space="preserve">: Федеральный закон </w:t>
      </w:r>
      <w:r>
        <w:rPr>
          <w:rFonts w:ascii="Times New Roman" w:hAnsi="Times New Roman" w:cs="Times New Roman"/>
          <w:sz w:val="28"/>
          <w:szCs w:val="28"/>
        </w:rPr>
        <w:t xml:space="preserve">   </w:t>
      </w:r>
    </w:p>
    <w:p w:rsidR="007C5FEF" w:rsidRDefault="007C5FEF" w:rsidP="007C5FEF">
      <w:pPr>
        <w:tabs>
          <w:tab w:val="left" w:pos="142"/>
          <w:tab w:val="left" w:pos="284"/>
          <w:tab w:val="left" w:pos="426"/>
          <w:tab w:val="left" w:pos="851"/>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51FF">
        <w:rPr>
          <w:rFonts w:ascii="Times New Roman" w:hAnsi="Times New Roman" w:cs="Times New Roman"/>
          <w:sz w:val="28"/>
          <w:szCs w:val="28"/>
        </w:rPr>
        <w:t xml:space="preserve"> </w:t>
      </w:r>
      <w:r w:rsidR="00994DB6" w:rsidRPr="007C5FEF">
        <w:rPr>
          <w:rFonts w:ascii="Times New Roman" w:hAnsi="Times New Roman" w:cs="Times New Roman"/>
          <w:sz w:val="28"/>
          <w:szCs w:val="28"/>
        </w:rPr>
        <w:t xml:space="preserve">№ 101 –ФЗ от 24.07.2002.// Собрание законодательства </w:t>
      </w:r>
      <w:proofErr w:type="gramStart"/>
      <w:r w:rsidR="00994DB6" w:rsidRPr="007C5FEF">
        <w:rPr>
          <w:rFonts w:ascii="Times New Roman" w:hAnsi="Times New Roman" w:cs="Times New Roman"/>
          <w:sz w:val="28"/>
          <w:szCs w:val="28"/>
        </w:rPr>
        <w:t>Российской</w:t>
      </w:r>
      <w:proofErr w:type="gramEnd"/>
      <w:r w:rsidR="00994DB6" w:rsidRPr="007C5FE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94DB6" w:rsidRPr="007C5FEF" w:rsidRDefault="007C5FEF" w:rsidP="007C5FEF">
      <w:pPr>
        <w:tabs>
          <w:tab w:val="left" w:pos="142"/>
          <w:tab w:val="left" w:pos="284"/>
          <w:tab w:val="left" w:pos="426"/>
          <w:tab w:val="left" w:pos="851"/>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4DB6" w:rsidRPr="007C5FEF">
        <w:rPr>
          <w:rFonts w:ascii="Times New Roman" w:hAnsi="Times New Roman" w:cs="Times New Roman"/>
          <w:sz w:val="28"/>
          <w:szCs w:val="28"/>
        </w:rPr>
        <w:t>Федерации. 2002. № 30. С</w:t>
      </w:r>
      <w:r>
        <w:rPr>
          <w:rFonts w:ascii="Times New Roman" w:hAnsi="Times New Roman" w:cs="Times New Roman"/>
          <w:sz w:val="28"/>
          <w:szCs w:val="28"/>
        </w:rPr>
        <w:t>т</w:t>
      </w:r>
      <w:r w:rsidR="00994DB6" w:rsidRPr="007C5FEF">
        <w:rPr>
          <w:rFonts w:ascii="Times New Roman" w:hAnsi="Times New Roman" w:cs="Times New Roman"/>
          <w:sz w:val="28"/>
          <w:szCs w:val="28"/>
        </w:rPr>
        <w:t>. 3018.</w:t>
      </w:r>
    </w:p>
    <w:p w:rsidR="007C5FEF" w:rsidRDefault="007C5FEF" w:rsidP="007C5FEF">
      <w:pPr>
        <w:tabs>
          <w:tab w:val="left" w:pos="426"/>
          <w:tab w:val="left" w:pos="851"/>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8  Об охране окружающей среды</w:t>
      </w:r>
      <w:proofErr w:type="gramStart"/>
      <w:r>
        <w:rPr>
          <w:rFonts w:ascii="Times New Roman" w:hAnsi="Times New Roman" w:cs="Times New Roman"/>
          <w:sz w:val="28"/>
          <w:szCs w:val="28"/>
        </w:rPr>
        <w:t xml:space="preserve"> </w:t>
      </w:r>
      <w:r w:rsidR="00994DB6" w:rsidRPr="007C5FEF">
        <w:rPr>
          <w:rFonts w:ascii="Times New Roman" w:hAnsi="Times New Roman" w:cs="Times New Roman"/>
          <w:sz w:val="28"/>
          <w:szCs w:val="28"/>
        </w:rPr>
        <w:t>:</w:t>
      </w:r>
      <w:proofErr w:type="gramEnd"/>
      <w:r w:rsidR="00994DB6" w:rsidRPr="007C5FEF">
        <w:rPr>
          <w:rFonts w:ascii="Times New Roman" w:hAnsi="Times New Roman" w:cs="Times New Roman"/>
          <w:sz w:val="28"/>
          <w:szCs w:val="28"/>
        </w:rPr>
        <w:t xml:space="preserve"> Федеральный закон №</w:t>
      </w:r>
      <w:r w:rsidR="005B79B4" w:rsidRPr="007C5FEF">
        <w:rPr>
          <w:rFonts w:ascii="Times New Roman" w:hAnsi="Times New Roman" w:cs="Times New Roman"/>
          <w:sz w:val="28"/>
          <w:szCs w:val="28"/>
        </w:rPr>
        <w:t>7–ФЗ от 10.01.2002.</w:t>
      </w:r>
      <w:r>
        <w:rPr>
          <w:rFonts w:ascii="Times New Roman" w:hAnsi="Times New Roman" w:cs="Times New Roman"/>
          <w:sz w:val="28"/>
          <w:szCs w:val="28"/>
        </w:rPr>
        <w:t xml:space="preserve">   </w:t>
      </w:r>
    </w:p>
    <w:p w:rsidR="005B79B4" w:rsidRPr="007C5FEF" w:rsidRDefault="007C5FEF" w:rsidP="007C5FEF">
      <w:pPr>
        <w:tabs>
          <w:tab w:val="left" w:pos="426"/>
          <w:tab w:val="left" w:pos="851"/>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9B4" w:rsidRPr="007C5FEF">
        <w:rPr>
          <w:rFonts w:ascii="Times New Roman" w:hAnsi="Times New Roman" w:cs="Times New Roman"/>
          <w:sz w:val="28"/>
          <w:szCs w:val="28"/>
        </w:rPr>
        <w:t>//</w:t>
      </w:r>
      <w:r>
        <w:rPr>
          <w:rFonts w:ascii="Times New Roman" w:hAnsi="Times New Roman" w:cs="Times New Roman"/>
          <w:sz w:val="28"/>
          <w:szCs w:val="28"/>
        </w:rPr>
        <w:t xml:space="preserve"> </w:t>
      </w:r>
      <w:r w:rsidR="005B79B4" w:rsidRPr="007C5FEF">
        <w:rPr>
          <w:rFonts w:ascii="Times New Roman" w:hAnsi="Times New Roman" w:cs="Times New Roman"/>
          <w:sz w:val="28"/>
          <w:szCs w:val="28"/>
        </w:rPr>
        <w:t>Российская газета. 2002. № 6.</w:t>
      </w:r>
    </w:p>
    <w:p w:rsidR="005B79B4" w:rsidRPr="007C5FEF" w:rsidRDefault="005B79B4" w:rsidP="005B79B4">
      <w:pPr>
        <w:tabs>
          <w:tab w:val="left" w:pos="426"/>
          <w:tab w:val="left" w:pos="851"/>
          <w:tab w:val="left" w:pos="1134"/>
        </w:tabs>
        <w:spacing w:line="360" w:lineRule="auto"/>
        <w:rPr>
          <w:rFonts w:ascii="Times New Roman" w:hAnsi="Times New Roman" w:cs="Times New Roman"/>
          <w:sz w:val="28"/>
          <w:szCs w:val="28"/>
        </w:rPr>
      </w:pPr>
      <w:r w:rsidRPr="007C5FEF">
        <w:rPr>
          <w:rFonts w:ascii="Times New Roman" w:hAnsi="Times New Roman" w:cs="Times New Roman"/>
          <w:sz w:val="28"/>
          <w:szCs w:val="28"/>
        </w:rPr>
        <w:t>9</w:t>
      </w:r>
      <w:proofErr w:type="gramStart"/>
      <w:r w:rsidRPr="007C5FEF">
        <w:rPr>
          <w:rFonts w:ascii="Times New Roman" w:hAnsi="Times New Roman" w:cs="Times New Roman"/>
          <w:sz w:val="28"/>
          <w:szCs w:val="28"/>
        </w:rPr>
        <w:t xml:space="preserve">  </w:t>
      </w:r>
      <w:r w:rsidR="00647EAD" w:rsidRPr="007C5FEF">
        <w:rPr>
          <w:rFonts w:ascii="Times New Roman" w:hAnsi="Times New Roman" w:cs="Times New Roman"/>
          <w:sz w:val="28"/>
          <w:szCs w:val="28"/>
        </w:rPr>
        <w:t xml:space="preserve"> </w:t>
      </w:r>
      <w:r w:rsidRPr="007C5FEF">
        <w:rPr>
          <w:rFonts w:ascii="Times New Roman" w:hAnsi="Times New Roman" w:cs="Times New Roman"/>
          <w:sz w:val="28"/>
          <w:szCs w:val="28"/>
        </w:rPr>
        <w:t>О</w:t>
      </w:r>
      <w:proofErr w:type="gramEnd"/>
      <w:r w:rsidRPr="007C5FEF">
        <w:rPr>
          <w:rFonts w:ascii="Times New Roman" w:hAnsi="Times New Roman" w:cs="Times New Roman"/>
          <w:sz w:val="28"/>
          <w:szCs w:val="28"/>
        </w:rPr>
        <w:t xml:space="preserve"> правовом положении иностранных граждан в Российской Федерации: </w:t>
      </w:r>
    </w:p>
    <w:p w:rsidR="007C5FEF" w:rsidRDefault="00B951FF" w:rsidP="005B79B4">
      <w:pPr>
        <w:tabs>
          <w:tab w:val="left" w:pos="426"/>
          <w:tab w:val="left" w:pos="851"/>
          <w:tab w:val="left" w:pos="1134"/>
        </w:tabs>
        <w:spacing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005B79B4" w:rsidRPr="007C5FEF">
        <w:rPr>
          <w:rFonts w:ascii="Times New Roman" w:hAnsi="Times New Roman" w:cs="Times New Roman"/>
          <w:sz w:val="28"/>
          <w:szCs w:val="28"/>
        </w:rPr>
        <w:t>Федеральный закон  № 115–</w:t>
      </w:r>
      <w:r w:rsidR="007C5FEF">
        <w:rPr>
          <w:rFonts w:ascii="Times New Roman" w:hAnsi="Times New Roman" w:cs="Times New Roman"/>
          <w:sz w:val="28"/>
          <w:szCs w:val="28"/>
        </w:rPr>
        <w:t xml:space="preserve">ФЗ от 25.07.2002. </w:t>
      </w:r>
      <w:r w:rsidR="005B79B4" w:rsidRPr="007C5FEF">
        <w:rPr>
          <w:rFonts w:ascii="Times New Roman" w:hAnsi="Times New Roman" w:cs="Times New Roman"/>
          <w:sz w:val="28"/>
          <w:szCs w:val="28"/>
        </w:rPr>
        <w:t xml:space="preserve">// Российская газета. 2002.№ </w:t>
      </w:r>
      <w:r w:rsidR="007C5FEF">
        <w:rPr>
          <w:rFonts w:ascii="Times New Roman" w:hAnsi="Times New Roman" w:cs="Times New Roman"/>
          <w:sz w:val="28"/>
          <w:szCs w:val="28"/>
        </w:rPr>
        <w:t xml:space="preserve"> </w:t>
      </w:r>
    </w:p>
    <w:p w:rsidR="005B79B4" w:rsidRPr="007C5FEF" w:rsidRDefault="007C5FEF" w:rsidP="005B79B4">
      <w:pPr>
        <w:tabs>
          <w:tab w:val="left" w:pos="426"/>
          <w:tab w:val="left" w:pos="851"/>
          <w:tab w:val="left" w:pos="1134"/>
        </w:tabs>
        <w:spacing w:line="360" w:lineRule="auto"/>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79B4" w:rsidRPr="007C5FEF">
        <w:rPr>
          <w:rFonts w:ascii="Times New Roman" w:hAnsi="Times New Roman" w:cs="Times New Roman"/>
          <w:sz w:val="28"/>
          <w:szCs w:val="28"/>
        </w:rPr>
        <w:t xml:space="preserve">140. </w:t>
      </w:r>
    </w:p>
    <w:p w:rsidR="007C5FEF" w:rsidRDefault="005B79B4" w:rsidP="007C5FEF">
      <w:pPr>
        <w:tabs>
          <w:tab w:val="left" w:pos="426"/>
          <w:tab w:val="left" w:pos="851"/>
          <w:tab w:val="left" w:pos="1134"/>
        </w:tabs>
        <w:spacing w:line="360" w:lineRule="auto"/>
        <w:rPr>
          <w:rFonts w:ascii="Times New Roman" w:hAnsi="Times New Roman" w:cs="Times New Roman"/>
          <w:bCs/>
          <w:sz w:val="28"/>
          <w:szCs w:val="28"/>
        </w:rPr>
      </w:pPr>
      <w:r w:rsidRPr="007C5FEF">
        <w:rPr>
          <w:rFonts w:ascii="Times New Roman" w:hAnsi="Times New Roman" w:cs="Times New Roman"/>
          <w:sz w:val="28"/>
          <w:szCs w:val="28"/>
        </w:rPr>
        <w:t>10</w:t>
      </w:r>
      <w:proofErr w:type="gramStart"/>
      <w:r w:rsidRPr="007C5FEF">
        <w:rPr>
          <w:rFonts w:ascii="Times New Roman" w:hAnsi="Times New Roman" w:cs="Times New Roman"/>
          <w:sz w:val="28"/>
          <w:szCs w:val="28"/>
        </w:rPr>
        <w:t xml:space="preserve">  </w:t>
      </w:r>
      <w:r w:rsidR="00050CBD" w:rsidRPr="007C5FEF">
        <w:rPr>
          <w:rFonts w:ascii="Times New Roman" w:hAnsi="Times New Roman" w:cs="Times New Roman"/>
          <w:bCs/>
          <w:sz w:val="28"/>
          <w:szCs w:val="28"/>
        </w:rPr>
        <w:t>О</w:t>
      </w:r>
      <w:proofErr w:type="gramEnd"/>
      <w:r w:rsidR="00050CBD" w:rsidRPr="007C5FEF">
        <w:rPr>
          <w:rFonts w:ascii="Times New Roman" w:hAnsi="Times New Roman" w:cs="Times New Roman"/>
          <w:bCs/>
          <w:sz w:val="28"/>
          <w:szCs w:val="28"/>
        </w:rPr>
        <w:t xml:space="preserve">б исполнительном производстве: Федеральный закон № 119 –ФЗ </w:t>
      </w:r>
      <w:proofErr w:type="gramStart"/>
      <w:r w:rsidR="00050CBD" w:rsidRPr="007C5FEF">
        <w:rPr>
          <w:rFonts w:ascii="Times New Roman" w:hAnsi="Times New Roman" w:cs="Times New Roman"/>
          <w:bCs/>
          <w:sz w:val="28"/>
          <w:szCs w:val="28"/>
        </w:rPr>
        <w:t>от</w:t>
      </w:r>
      <w:proofErr w:type="gramEnd"/>
      <w:r w:rsidR="00050CBD" w:rsidRPr="007C5FEF">
        <w:rPr>
          <w:rFonts w:ascii="Times New Roman" w:hAnsi="Times New Roman" w:cs="Times New Roman"/>
          <w:bCs/>
          <w:sz w:val="28"/>
          <w:szCs w:val="28"/>
        </w:rPr>
        <w:t xml:space="preserve"> </w:t>
      </w:r>
    </w:p>
    <w:p w:rsidR="007C5FEF" w:rsidRDefault="007C5FEF" w:rsidP="007C5FEF">
      <w:pPr>
        <w:tabs>
          <w:tab w:val="left" w:pos="426"/>
          <w:tab w:val="left" w:pos="851"/>
          <w:tab w:val="left" w:pos="1134"/>
        </w:tabs>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050CBD" w:rsidRPr="007C5FEF">
        <w:rPr>
          <w:rFonts w:ascii="Times New Roman" w:hAnsi="Times New Roman" w:cs="Times New Roman"/>
          <w:bCs/>
          <w:sz w:val="28"/>
          <w:szCs w:val="28"/>
        </w:rPr>
        <w:t xml:space="preserve">21.07.1997. // Собрание законодательства Российской Федерации .1997. № </w:t>
      </w:r>
      <w:r>
        <w:rPr>
          <w:rFonts w:ascii="Times New Roman" w:hAnsi="Times New Roman" w:cs="Times New Roman"/>
          <w:bCs/>
          <w:sz w:val="28"/>
          <w:szCs w:val="28"/>
        </w:rPr>
        <w:t xml:space="preserve">  </w:t>
      </w:r>
    </w:p>
    <w:p w:rsidR="00050CBD" w:rsidRPr="007C5FEF" w:rsidRDefault="007C5FEF" w:rsidP="007C5FEF">
      <w:pPr>
        <w:tabs>
          <w:tab w:val="left" w:pos="426"/>
          <w:tab w:val="left" w:pos="851"/>
          <w:tab w:val="left" w:pos="1134"/>
        </w:tabs>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050CBD" w:rsidRPr="007C5FEF">
        <w:rPr>
          <w:rFonts w:ascii="Times New Roman" w:hAnsi="Times New Roman" w:cs="Times New Roman"/>
          <w:bCs/>
          <w:sz w:val="28"/>
          <w:szCs w:val="28"/>
        </w:rPr>
        <w:t>30. С</w:t>
      </w:r>
      <w:r>
        <w:rPr>
          <w:rFonts w:ascii="Times New Roman" w:hAnsi="Times New Roman" w:cs="Times New Roman"/>
          <w:bCs/>
          <w:sz w:val="28"/>
          <w:szCs w:val="28"/>
        </w:rPr>
        <w:t>т</w:t>
      </w:r>
      <w:r w:rsidR="00050CBD" w:rsidRPr="007C5FEF">
        <w:rPr>
          <w:rFonts w:ascii="Times New Roman" w:hAnsi="Times New Roman" w:cs="Times New Roman"/>
          <w:bCs/>
          <w:sz w:val="28"/>
          <w:szCs w:val="28"/>
        </w:rPr>
        <w:t xml:space="preserve">. 3591. </w:t>
      </w:r>
    </w:p>
    <w:p w:rsidR="007C5FEF" w:rsidRDefault="00050CBD" w:rsidP="00050CBD">
      <w:pPr>
        <w:tabs>
          <w:tab w:val="left" w:pos="426"/>
          <w:tab w:val="left" w:pos="851"/>
          <w:tab w:val="left" w:pos="1134"/>
        </w:tabs>
        <w:spacing w:line="360" w:lineRule="auto"/>
        <w:rPr>
          <w:rFonts w:ascii="Times New Roman" w:hAnsi="Times New Roman" w:cs="Times New Roman"/>
          <w:bCs/>
          <w:sz w:val="28"/>
          <w:szCs w:val="28"/>
        </w:rPr>
      </w:pPr>
      <w:r w:rsidRPr="007C5FEF">
        <w:rPr>
          <w:rFonts w:ascii="Times New Roman" w:hAnsi="Times New Roman" w:cs="Times New Roman"/>
          <w:bCs/>
          <w:sz w:val="28"/>
          <w:szCs w:val="28"/>
        </w:rPr>
        <w:t>11</w:t>
      </w:r>
      <w:proofErr w:type="gramStart"/>
      <w:r w:rsidRPr="007C5FEF">
        <w:rPr>
          <w:rFonts w:ascii="Times New Roman" w:hAnsi="Times New Roman" w:cs="Times New Roman"/>
          <w:bCs/>
          <w:sz w:val="28"/>
          <w:szCs w:val="28"/>
        </w:rPr>
        <w:t xml:space="preserve">  О</w:t>
      </w:r>
      <w:proofErr w:type="gramEnd"/>
      <w:r w:rsidRPr="007C5FEF">
        <w:rPr>
          <w:rFonts w:ascii="Times New Roman" w:hAnsi="Times New Roman" w:cs="Times New Roman"/>
          <w:bCs/>
          <w:sz w:val="28"/>
          <w:szCs w:val="28"/>
        </w:rPr>
        <w:t xml:space="preserve"> недрах: Закон РФ № 2395-1 от 21.02.1992. // Российская газета. 1992. № </w:t>
      </w:r>
      <w:r w:rsidR="007C5FEF">
        <w:rPr>
          <w:rFonts w:ascii="Times New Roman" w:hAnsi="Times New Roman" w:cs="Times New Roman"/>
          <w:bCs/>
          <w:sz w:val="28"/>
          <w:szCs w:val="28"/>
        </w:rPr>
        <w:t xml:space="preserve"> </w:t>
      </w:r>
    </w:p>
    <w:p w:rsidR="00050CBD" w:rsidRPr="007C5FEF" w:rsidRDefault="007C5FEF" w:rsidP="00050CBD">
      <w:pPr>
        <w:tabs>
          <w:tab w:val="left" w:pos="426"/>
          <w:tab w:val="left" w:pos="851"/>
          <w:tab w:val="left" w:pos="1134"/>
        </w:tabs>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050CBD" w:rsidRPr="007C5FEF">
        <w:rPr>
          <w:rFonts w:ascii="Times New Roman" w:hAnsi="Times New Roman" w:cs="Times New Roman"/>
          <w:bCs/>
          <w:sz w:val="28"/>
          <w:szCs w:val="28"/>
        </w:rPr>
        <w:t>102.</w:t>
      </w:r>
    </w:p>
    <w:p w:rsidR="00050CBD" w:rsidRPr="007C5FEF" w:rsidRDefault="00050CBD" w:rsidP="00050CBD">
      <w:pPr>
        <w:tabs>
          <w:tab w:val="left" w:pos="426"/>
          <w:tab w:val="left" w:pos="851"/>
          <w:tab w:val="left" w:pos="1134"/>
        </w:tabs>
        <w:spacing w:line="360" w:lineRule="auto"/>
        <w:rPr>
          <w:rFonts w:ascii="Times New Roman" w:hAnsi="Times New Roman" w:cs="Times New Roman"/>
          <w:bCs/>
          <w:sz w:val="28"/>
          <w:szCs w:val="28"/>
        </w:rPr>
      </w:pPr>
    </w:p>
    <w:p w:rsidR="00050CBD" w:rsidRPr="007C5FEF" w:rsidRDefault="00050CBD" w:rsidP="00050CBD">
      <w:pPr>
        <w:tabs>
          <w:tab w:val="left" w:pos="426"/>
          <w:tab w:val="left" w:pos="851"/>
          <w:tab w:val="left" w:pos="1134"/>
        </w:tabs>
        <w:spacing w:line="360" w:lineRule="auto"/>
        <w:rPr>
          <w:rFonts w:ascii="Times New Roman" w:hAnsi="Times New Roman" w:cs="Times New Roman"/>
          <w:bCs/>
          <w:sz w:val="28"/>
          <w:szCs w:val="28"/>
        </w:rPr>
      </w:pPr>
    </w:p>
    <w:p w:rsidR="00050CBD" w:rsidRPr="007C5FEF" w:rsidRDefault="00050CBD" w:rsidP="00050CBD">
      <w:pPr>
        <w:tabs>
          <w:tab w:val="left" w:pos="426"/>
          <w:tab w:val="left" w:pos="851"/>
          <w:tab w:val="left" w:pos="1134"/>
        </w:tabs>
        <w:spacing w:line="360" w:lineRule="auto"/>
        <w:jc w:val="center"/>
        <w:rPr>
          <w:rFonts w:ascii="Times New Roman" w:hAnsi="Times New Roman" w:cs="Times New Roman"/>
          <w:bCs/>
          <w:sz w:val="28"/>
          <w:szCs w:val="28"/>
        </w:rPr>
      </w:pPr>
      <w:r w:rsidRPr="007C5FEF">
        <w:rPr>
          <w:rFonts w:ascii="Times New Roman" w:hAnsi="Times New Roman" w:cs="Times New Roman"/>
          <w:bCs/>
          <w:sz w:val="28"/>
          <w:szCs w:val="28"/>
        </w:rPr>
        <w:t>Монографии, учебники, учебные пособия</w:t>
      </w:r>
    </w:p>
    <w:p w:rsidR="00050CBD" w:rsidRPr="007C5FEF" w:rsidRDefault="00050CBD" w:rsidP="00050CBD">
      <w:pPr>
        <w:tabs>
          <w:tab w:val="left" w:pos="426"/>
          <w:tab w:val="left" w:pos="851"/>
          <w:tab w:val="left" w:pos="1134"/>
        </w:tabs>
        <w:spacing w:line="360" w:lineRule="auto"/>
        <w:jc w:val="center"/>
        <w:rPr>
          <w:rFonts w:ascii="Times New Roman" w:hAnsi="Times New Roman" w:cs="Times New Roman"/>
          <w:bCs/>
          <w:sz w:val="28"/>
          <w:szCs w:val="28"/>
        </w:rPr>
      </w:pPr>
    </w:p>
    <w:p w:rsidR="00050CBD" w:rsidRPr="007C5FEF" w:rsidRDefault="00050CBD" w:rsidP="00050CBD">
      <w:pPr>
        <w:tabs>
          <w:tab w:val="left" w:pos="426"/>
          <w:tab w:val="left" w:pos="851"/>
          <w:tab w:val="left" w:pos="1134"/>
        </w:tabs>
        <w:spacing w:line="360" w:lineRule="auto"/>
        <w:jc w:val="both"/>
        <w:rPr>
          <w:rFonts w:ascii="Times New Roman" w:hAnsi="Times New Roman" w:cs="Times New Roman"/>
          <w:sz w:val="28"/>
          <w:szCs w:val="28"/>
        </w:rPr>
      </w:pPr>
      <w:r w:rsidRPr="007C5FEF">
        <w:rPr>
          <w:rFonts w:ascii="Times New Roman" w:hAnsi="Times New Roman" w:cs="Times New Roman"/>
          <w:bCs/>
          <w:sz w:val="28"/>
          <w:szCs w:val="28"/>
        </w:rPr>
        <w:t xml:space="preserve">12  </w:t>
      </w:r>
      <w:r w:rsidRPr="007C5FEF">
        <w:rPr>
          <w:rFonts w:ascii="Times New Roman" w:hAnsi="Times New Roman" w:cs="Times New Roman"/>
          <w:sz w:val="28"/>
          <w:szCs w:val="28"/>
        </w:rPr>
        <w:t>Андреев В.К. О праве частной собственности в России: учебник</w:t>
      </w:r>
      <w:r w:rsidR="0055287C" w:rsidRPr="007C5FEF">
        <w:rPr>
          <w:rFonts w:ascii="Times New Roman" w:hAnsi="Times New Roman" w:cs="Times New Roman"/>
          <w:sz w:val="28"/>
          <w:szCs w:val="28"/>
        </w:rPr>
        <w:t xml:space="preserve">. М., 2007. </w:t>
      </w:r>
    </w:p>
    <w:p w:rsidR="0055287C" w:rsidRPr="007C5FEF" w:rsidRDefault="0055287C" w:rsidP="00050CBD">
      <w:pPr>
        <w:tabs>
          <w:tab w:val="left" w:pos="426"/>
          <w:tab w:val="left" w:pos="851"/>
          <w:tab w:val="left" w:pos="1134"/>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 xml:space="preserve">13  Анисимов А.П. Земельное право: учебник. М., 2012. </w:t>
      </w:r>
    </w:p>
    <w:p w:rsidR="0055287C" w:rsidRPr="007C5FEF" w:rsidRDefault="0055287C" w:rsidP="00050CBD">
      <w:pPr>
        <w:tabs>
          <w:tab w:val="left" w:pos="426"/>
          <w:tab w:val="left" w:pos="851"/>
          <w:tab w:val="left" w:pos="1134"/>
        </w:tabs>
        <w:spacing w:line="360" w:lineRule="auto"/>
        <w:jc w:val="both"/>
        <w:rPr>
          <w:rFonts w:ascii="Times New Roman" w:hAnsi="Times New Roman" w:cs="Times New Roman"/>
          <w:bCs/>
          <w:sz w:val="28"/>
          <w:szCs w:val="28"/>
        </w:rPr>
      </w:pPr>
      <w:r w:rsidRPr="007C5FEF">
        <w:rPr>
          <w:rFonts w:ascii="Times New Roman" w:hAnsi="Times New Roman" w:cs="Times New Roman"/>
          <w:sz w:val="28"/>
          <w:szCs w:val="28"/>
        </w:rPr>
        <w:t>14  Боголюбов, С.А. Земельное право: учебник для вузов. М., 2001.</w:t>
      </w:r>
    </w:p>
    <w:p w:rsidR="005B79B4" w:rsidRPr="007C5FEF" w:rsidRDefault="0055287C" w:rsidP="005B79B4">
      <w:pPr>
        <w:tabs>
          <w:tab w:val="left" w:pos="426"/>
          <w:tab w:val="left" w:pos="851"/>
          <w:tab w:val="left" w:pos="1134"/>
        </w:tabs>
        <w:spacing w:line="360" w:lineRule="auto"/>
        <w:rPr>
          <w:rFonts w:ascii="Times New Roman" w:hAnsi="Times New Roman" w:cs="Times New Roman"/>
          <w:sz w:val="28"/>
          <w:szCs w:val="28"/>
        </w:rPr>
      </w:pPr>
      <w:r w:rsidRPr="007C5FEF">
        <w:rPr>
          <w:rFonts w:ascii="Times New Roman" w:hAnsi="Times New Roman" w:cs="Times New Roman"/>
          <w:sz w:val="28"/>
          <w:szCs w:val="28"/>
        </w:rPr>
        <w:t>15  Германов А.В.  Земельный участок в системе вещных прав. М., 2011.</w:t>
      </w:r>
    </w:p>
    <w:p w:rsidR="007C5FEF" w:rsidRDefault="0055287C" w:rsidP="005B79B4">
      <w:pPr>
        <w:tabs>
          <w:tab w:val="left" w:pos="426"/>
          <w:tab w:val="left" w:pos="851"/>
          <w:tab w:val="left" w:pos="1134"/>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16  </w:t>
      </w:r>
      <w:proofErr w:type="spellStart"/>
      <w:r w:rsidRPr="007C5FEF">
        <w:rPr>
          <w:rFonts w:ascii="Times New Roman" w:hAnsi="Times New Roman" w:cs="Times New Roman"/>
          <w:sz w:val="28"/>
          <w:szCs w:val="28"/>
        </w:rPr>
        <w:t>Грудцына</w:t>
      </w:r>
      <w:proofErr w:type="spellEnd"/>
      <w:r w:rsidRPr="007C5FEF">
        <w:rPr>
          <w:rFonts w:ascii="Times New Roman" w:hAnsi="Times New Roman" w:cs="Times New Roman"/>
          <w:sz w:val="28"/>
          <w:szCs w:val="28"/>
        </w:rPr>
        <w:t xml:space="preserve"> Л.Ю. Земля: справочник собственника и арендатора: метод, </w:t>
      </w:r>
      <w:r w:rsidR="007C5FEF">
        <w:rPr>
          <w:rFonts w:ascii="Times New Roman" w:hAnsi="Times New Roman" w:cs="Times New Roman"/>
          <w:sz w:val="28"/>
          <w:szCs w:val="28"/>
        </w:rPr>
        <w:t xml:space="preserve">  </w:t>
      </w:r>
    </w:p>
    <w:p w:rsidR="0055287C" w:rsidRPr="007C5FEF" w:rsidRDefault="007C5FEF" w:rsidP="005B79B4">
      <w:pPr>
        <w:tabs>
          <w:tab w:val="left" w:pos="426"/>
          <w:tab w:val="left" w:pos="851"/>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5287C" w:rsidRPr="007C5FEF">
        <w:rPr>
          <w:rFonts w:ascii="Times New Roman" w:hAnsi="Times New Roman" w:cs="Times New Roman"/>
          <w:sz w:val="28"/>
          <w:szCs w:val="28"/>
        </w:rPr>
        <w:t>комплекс. М., 2007.</w:t>
      </w:r>
    </w:p>
    <w:p w:rsidR="0055287C" w:rsidRPr="007C5FEF" w:rsidRDefault="0055287C" w:rsidP="0055287C">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17  Ерофеев Б.В. Земельное право: учебник для вузов. М.,2003.</w:t>
      </w:r>
    </w:p>
    <w:p w:rsidR="007C5FEF" w:rsidRDefault="0055287C" w:rsidP="0055287C">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18  </w:t>
      </w:r>
      <w:proofErr w:type="spellStart"/>
      <w:r w:rsidRPr="007C5FEF">
        <w:rPr>
          <w:rFonts w:ascii="Times New Roman" w:hAnsi="Times New Roman" w:cs="Times New Roman"/>
          <w:sz w:val="28"/>
          <w:szCs w:val="28"/>
        </w:rPr>
        <w:t>Иконицкая</w:t>
      </w:r>
      <w:proofErr w:type="spellEnd"/>
      <w:r w:rsidRPr="007C5FEF">
        <w:rPr>
          <w:rFonts w:ascii="Times New Roman" w:hAnsi="Times New Roman" w:cs="Times New Roman"/>
          <w:sz w:val="28"/>
          <w:szCs w:val="28"/>
        </w:rPr>
        <w:t xml:space="preserve"> И.А. Земельное право Российской Федерации: учебник. М., </w:t>
      </w:r>
      <w:r w:rsidR="007C5FEF">
        <w:rPr>
          <w:rFonts w:ascii="Times New Roman" w:hAnsi="Times New Roman" w:cs="Times New Roman"/>
          <w:sz w:val="28"/>
          <w:szCs w:val="28"/>
        </w:rPr>
        <w:t xml:space="preserve">  </w:t>
      </w:r>
    </w:p>
    <w:p w:rsidR="0055287C" w:rsidRPr="007C5FEF" w:rsidRDefault="007C5FEF" w:rsidP="0055287C">
      <w:pPr>
        <w:tabs>
          <w:tab w:val="left" w:pos="349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5287C" w:rsidRPr="007C5FEF">
        <w:rPr>
          <w:rFonts w:ascii="Times New Roman" w:hAnsi="Times New Roman" w:cs="Times New Roman"/>
          <w:sz w:val="28"/>
          <w:szCs w:val="28"/>
        </w:rPr>
        <w:t>2002.</w:t>
      </w:r>
    </w:p>
    <w:p w:rsidR="0055287C" w:rsidRPr="007C5FEF" w:rsidRDefault="0055287C" w:rsidP="005B79B4">
      <w:pPr>
        <w:tabs>
          <w:tab w:val="left" w:pos="426"/>
          <w:tab w:val="left" w:pos="851"/>
          <w:tab w:val="left" w:pos="1134"/>
        </w:tabs>
        <w:spacing w:line="360" w:lineRule="auto"/>
        <w:rPr>
          <w:rFonts w:ascii="Times New Roman" w:hAnsi="Times New Roman" w:cs="Times New Roman"/>
          <w:sz w:val="28"/>
          <w:szCs w:val="28"/>
        </w:rPr>
      </w:pPr>
      <w:r w:rsidRPr="007C5FEF">
        <w:rPr>
          <w:rFonts w:ascii="Times New Roman" w:hAnsi="Times New Roman" w:cs="Times New Roman"/>
          <w:sz w:val="28"/>
          <w:szCs w:val="28"/>
        </w:rPr>
        <w:t>19  Краснова, И.О. Земельное право: учебник для вузов. М.,2007.</w:t>
      </w:r>
    </w:p>
    <w:p w:rsidR="0055287C" w:rsidRPr="007C5FEF" w:rsidRDefault="0055287C" w:rsidP="005B79B4">
      <w:pPr>
        <w:tabs>
          <w:tab w:val="left" w:pos="426"/>
          <w:tab w:val="left" w:pos="851"/>
          <w:tab w:val="left" w:pos="1134"/>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20 </w:t>
      </w:r>
      <w:r w:rsidR="00914A6F" w:rsidRPr="007C5FEF">
        <w:rPr>
          <w:rFonts w:ascii="Times New Roman" w:hAnsi="Times New Roman" w:cs="Times New Roman"/>
          <w:sz w:val="28"/>
          <w:szCs w:val="28"/>
        </w:rPr>
        <w:t xml:space="preserve"> </w:t>
      </w:r>
      <w:proofErr w:type="spellStart"/>
      <w:r w:rsidR="00914A6F" w:rsidRPr="007C5FEF">
        <w:rPr>
          <w:rFonts w:ascii="Times New Roman" w:hAnsi="Times New Roman" w:cs="Times New Roman"/>
          <w:sz w:val="28"/>
          <w:szCs w:val="28"/>
        </w:rPr>
        <w:t>Крассов</w:t>
      </w:r>
      <w:proofErr w:type="spellEnd"/>
      <w:r w:rsidR="00914A6F" w:rsidRPr="007C5FEF">
        <w:rPr>
          <w:rFonts w:ascii="Times New Roman" w:hAnsi="Times New Roman" w:cs="Times New Roman"/>
          <w:sz w:val="28"/>
          <w:szCs w:val="28"/>
        </w:rPr>
        <w:t xml:space="preserve"> О.И. Земельное право: учебник. М.,2013.</w:t>
      </w:r>
    </w:p>
    <w:p w:rsidR="00914A6F" w:rsidRPr="007C5FEF" w:rsidRDefault="00914A6F" w:rsidP="005B79B4">
      <w:pPr>
        <w:tabs>
          <w:tab w:val="left" w:pos="426"/>
          <w:tab w:val="left" w:pos="851"/>
          <w:tab w:val="left" w:pos="1134"/>
        </w:tabs>
        <w:spacing w:line="360" w:lineRule="auto"/>
        <w:rPr>
          <w:rFonts w:ascii="Times New Roman" w:hAnsi="Times New Roman" w:cs="Times New Roman"/>
          <w:sz w:val="28"/>
          <w:szCs w:val="28"/>
        </w:rPr>
      </w:pPr>
      <w:r w:rsidRPr="007C5FEF">
        <w:rPr>
          <w:rFonts w:ascii="Times New Roman" w:hAnsi="Times New Roman" w:cs="Times New Roman"/>
          <w:sz w:val="28"/>
          <w:szCs w:val="28"/>
        </w:rPr>
        <w:t>21  Марченко М.Н. Теория государства и права: учебник. М., 2004.</w:t>
      </w:r>
    </w:p>
    <w:p w:rsidR="007C5FEF" w:rsidRDefault="00914A6F" w:rsidP="005B79B4">
      <w:pPr>
        <w:tabs>
          <w:tab w:val="left" w:pos="426"/>
          <w:tab w:val="left" w:pos="851"/>
          <w:tab w:val="left" w:pos="1134"/>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22  Нецветаев А.Г. Земельное право: учебно-методический комплекс. М., </w:t>
      </w:r>
    </w:p>
    <w:p w:rsidR="00914A6F" w:rsidRPr="007C5FEF" w:rsidRDefault="007C5FEF" w:rsidP="005B79B4">
      <w:pPr>
        <w:tabs>
          <w:tab w:val="left" w:pos="426"/>
          <w:tab w:val="left" w:pos="851"/>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14A6F" w:rsidRPr="007C5FEF">
        <w:rPr>
          <w:rFonts w:ascii="Times New Roman" w:hAnsi="Times New Roman" w:cs="Times New Roman"/>
          <w:sz w:val="28"/>
          <w:szCs w:val="28"/>
        </w:rPr>
        <w:t>2008.</w:t>
      </w:r>
    </w:p>
    <w:p w:rsidR="00914A6F" w:rsidRPr="007C5FEF" w:rsidRDefault="00914A6F" w:rsidP="00914A6F">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23  Суханов  Е.А. Справочник юриста по земельному праву.2007.</w:t>
      </w:r>
    </w:p>
    <w:p w:rsidR="00914A6F" w:rsidRPr="007C5FEF" w:rsidRDefault="00914A6F" w:rsidP="00914A6F">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24 Суханов  Е.А Гражданское право: в 2т. Том</w:t>
      </w:r>
      <w:r w:rsidRPr="007C5FEF">
        <w:rPr>
          <w:color w:val="000000"/>
          <w:sz w:val="28"/>
          <w:szCs w:val="28"/>
          <w:shd w:val="clear" w:color="auto" w:fill="F9FFF9"/>
        </w:rPr>
        <w:t xml:space="preserve"> </w:t>
      </w:r>
      <w:r w:rsidRPr="007C5FEF">
        <w:rPr>
          <w:rFonts w:ascii="Times New Roman" w:hAnsi="Times New Roman" w:cs="Times New Roman"/>
          <w:sz w:val="28"/>
          <w:szCs w:val="28"/>
        </w:rPr>
        <w:t>I: учебник. М., 2014.</w:t>
      </w:r>
    </w:p>
    <w:p w:rsidR="00914A6F" w:rsidRPr="007C5FEF" w:rsidRDefault="00914A6F" w:rsidP="00914A6F">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25  </w:t>
      </w:r>
      <w:proofErr w:type="gramStart"/>
      <w:r w:rsidRPr="007C5FEF">
        <w:rPr>
          <w:rFonts w:ascii="Times New Roman" w:hAnsi="Times New Roman" w:cs="Times New Roman"/>
          <w:sz w:val="28"/>
          <w:szCs w:val="28"/>
        </w:rPr>
        <w:t>Сырых</w:t>
      </w:r>
      <w:proofErr w:type="gramEnd"/>
      <w:r w:rsidRPr="007C5FEF">
        <w:rPr>
          <w:rFonts w:ascii="Times New Roman" w:hAnsi="Times New Roman" w:cs="Times New Roman"/>
          <w:sz w:val="28"/>
          <w:szCs w:val="28"/>
        </w:rPr>
        <w:t xml:space="preserve"> Е.В. Земельное право: учебник. М., 2005.</w:t>
      </w:r>
    </w:p>
    <w:p w:rsidR="007C5FEF" w:rsidRDefault="00914A6F" w:rsidP="00914A6F">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26  Тихомиров М.Ю. Собственность и иные вещные права </w:t>
      </w:r>
      <w:proofErr w:type="gramStart"/>
      <w:r w:rsidRPr="007C5FEF">
        <w:rPr>
          <w:rFonts w:ascii="Times New Roman" w:hAnsi="Times New Roman" w:cs="Times New Roman"/>
          <w:sz w:val="28"/>
          <w:szCs w:val="28"/>
        </w:rPr>
        <w:t>на</w:t>
      </w:r>
      <w:proofErr w:type="gramEnd"/>
      <w:r w:rsidRPr="007C5FEF">
        <w:rPr>
          <w:rFonts w:ascii="Times New Roman" w:hAnsi="Times New Roman" w:cs="Times New Roman"/>
          <w:sz w:val="28"/>
          <w:szCs w:val="28"/>
        </w:rPr>
        <w:t xml:space="preserve"> земельные </w:t>
      </w:r>
    </w:p>
    <w:p w:rsidR="00914A6F" w:rsidRPr="007C5FEF" w:rsidRDefault="007C5FEF" w:rsidP="00914A6F">
      <w:pPr>
        <w:tabs>
          <w:tab w:val="left" w:pos="3495"/>
        </w:tabs>
        <w:spacing w:line="360" w:lineRule="auto"/>
        <w:rPr>
          <w:rFonts w:ascii="Times New Roman" w:hAnsi="Times New Roman" w:cs="Times New Roman"/>
          <w:sz w:val="28"/>
          <w:szCs w:val="28"/>
        </w:rPr>
      </w:pPr>
      <w:r>
        <w:rPr>
          <w:rFonts w:ascii="Times New Roman" w:hAnsi="Times New Roman" w:cs="Times New Roman"/>
          <w:sz w:val="28"/>
          <w:szCs w:val="28"/>
        </w:rPr>
        <w:t xml:space="preserve">      участки в </w:t>
      </w:r>
      <w:r w:rsidR="00914A6F" w:rsidRPr="007C5FEF">
        <w:rPr>
          <w:rFonts w:ascii="Times New Roman" w:hAnsi="Times New Roman" w:cs="Times New Roman"/>
          <w:sz w:val="28"/>
          <w:szCs w:val="28"/>
        </w:rPr>
        <w:t>Российской Федерации. М., 2010.</w:t>
      </w:r>
    </w:p>
    <w:p w:rsidR="007C5FEF" w:rsidRDefault="00914A6F" w:rsidP="00914A6F">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27  Толстой Ю.К. Содержание и </w:t>
      </w:r>
      <w:proofErr w:type="spellStart"/>
      <w:r w:rsidRPr="007C5FEF">
        <w:rPr>
          <w:rFonts w:ascii="Times New Roman" w:hAnsi="Times New Roman" w:cs="Times New Roman"/>
          <w:sz w:val="28"/>
          <w:szCs w:val="28"/>
        </w:rPr>
        <w:t>гражданско</w:t>
      </w:r>
      <w:proofErr w:type="spellEnd"/>
      <w:r w:rsidRPr="007C5FEF">
        <w:rPr>
          <w:rFonts w:ascii="Times New Roman" w:hAnsi="Times New Roman" w:cs="Times New Roman"/>
          <w:sz w:val="28"/>
          <w:szCs w:val="28"/>
        </w:rPr>
        <w:t xml:space="preserve"> – правовая защита </w:t>
      </w:r>
      <w:r w:rsidR="007C5FEF">
        <w:rPr>
          <w:rFonts w:ascii="Times New Roman" w:hAnsi="Times New Roman" w:cs="Times New Roman"/>
          <w:sz w:val="28"/>
          <w:szCs w:val="28"/>
        </w:rPr>
        <w:t xml:space="preserve">права </w:t>
      </w:r>
    </w:p>
    <w:p w:rsidR="00914A6F" w:rsidRPr="007C5FEF" w:rsidRDefault="007C5FEF" w:rsidP="00914A6F">
      <w:pPr>
        <w:tabs>
          <w:tab w:val="left" w:pos="3495"/>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собственности в</w:t>
      </w:r>
      <w:r w:rsidR="00647EAD" w:rsidRPr="007C5FEF">
        <w:rPr>
          <w:rFonts w:ascii="Times New Roman" w:hAnsi="Times New Roman" w:cs="Times New Roman"/>
          <w:sz w:val="28"/>
          <w:szCs w:val="28"/>
        </w:rPr>
        <w:t xml:space="preserve"> Российской Федерации. Л., 2010.</w:t>
      </w:r>
    </w:p>
    <w:p w:rsidR="007C5FEF" w:rsidRDefault="00647EAD" w:rsidP="00914A6F">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28  Чубуков Г.В. Земельное право: учебное пособие для </w:t>
      </w:r>
      <w:proofErr w:type="gramStart"/>
      <w:r w:rsidRPr="007C5FEF">
        <w:rPr>
          <w:rFonts w:ascii="Times New Roman" w:hAnsi="Times New Roman" w:cs="Times New Roman"/>
          <w:sz w:val="28"/>
          <w:szCs w:val="28"/>
        </w:rPr>
        <w:t>самостоятельной</w:t>
      </w:r>
      <w:proofErr w:type="gramEnd"/>
      <w:r w:rsidRPr="007C5FEF">
        <w:rPr>
          <w:rFonts w:ascii="Times New Roman" w:hAnsi="Times New Roman" w:cs="Times New Roman"/>
          <w:sz w:val="28"/>
          <w:szCs w:val="28"/>
        </w:rPr>
        <w:t xml:space="preserve"> </w:t>
      </w:r>
    </w:p>
    <w:p w:rsidR="007C5FEF" w:rsidRDefault="007C5FEF" w:rsidP="00914A6F">
      <w:pPr>
        <w:tabs>
          <w:tab w:val="left" w:pos="349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47EAD" w:rsidRPr="007C5FEF">
        <w:rPr>
          <w:rFonts w:ascii="Times New Roman" w:hAnsi="Times New Roman" w:cs="Times New Roman"/>
          <w:sz w:val="28"/>
          <w:szCs w:val="28"/>
        </w:rPr>
        <w:t xml:space="preserve">работы студентов юридических вузов, обучающихся </w:t>
      </w:r>
      <w:proofErr w:type="gramStart"/>
      <w:r w:rsidR="00647EAD" w:rsidRPr="007C5FEF">
        <w:rPr>
          <w:rFonts w:ascii="Times New Roman" w:hAnsi="Times New Roman" w:cs="Times New Roman"/>
          <w:sz w:val="28"/>
          <w:szCs w:val="28"/>
        </w:rPr>
        <w:t>по</w:t>
      </w:r>
      <w:proofErr w:type="gramEnd"/>
      <w:r w:rsidR="00647EAD" w:rsidRPr="007C5FEF">
        <w:rPr>
          <w:rFonts w:ascii="Times New Roman" w:hAnsi="Times New Roman" w:cs="Times New Roman"/>
          <w:sz w:val="28"/>
          <w:szCs w:val="28"/>
        </w:rPr>
        <w:t xml:space="preserve"> дистанционной </w:t>
      </w:r>
      <w:r>
        <w:rPr>
          <w:rFonts w:ascii="Times New Roman" w:hAnsi="Times New Roman" w:cs="Times New Roman"/>
          <w:sz w:val="28"/>
          <w:szCs w:val="28"/>
        </w:rPr>
        <w:t xml:space="preserve">  </w:t>
      </w:r>
    </w:p>
    <w:p w:rsidR="00647EAD" w:rsidRPr="007C5FEF" w:rsidRDefault="007C5FEF" w:rsidP="00914A6F">
      <w:pPr>
        <w:tabs>
          <w:tab w:val="left" w:pos="3495"/>
        </w:tabs>
        <w:spacing w:line="360" w:lineRule="auto"/>
        <w:rPr>
          <w:rFonts w:ascii="Times New Roman" w:hAnsi="Times New Roman" w:cs="Times New Roman"/>
          <w:sz w:val="28"/>
          <w:szCs w:val="28"/>
        </w:rPr>
      </w:pPr>
      <w:r>
        <w:rPr>
          <w:rFonts w:ascii="Times New Roman" w:hAnsi="Times New Roman" w:cs="Times New Roman"/>
          <w:sz w:val="28"/>
          <w:szCs w:val="28"/>
        </w:rPr>
        <w:t xml:space="preserve">      форме образования. </w:t>
      </w:r>
      <w:r w:rsidR="00647EAD" w:rsidRPr="007C5FEF">
        <w:rPr>
          <w:rFonts w:ascii="Times New Roman" w:hAnsi="Times New Roman" w:cs="Times New Roman"/>
          <w:sz w:val="28"/>
          <w:szCs w:val="28"/>
        </w:rPr>
        <w:t xml:space="preserve">М., 2008. </w:t>
      </w:r>
    </w:p>
    <w:p w:rsidR="00647EAD" w:rsidRPr="007C5FEF" w:rsidRDefault="00647EAD" w:rsidP="00914A6F">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29  </w:t>
      </w:r>
      <w:proofErr w:type="spellStart"/>
      <w:r w:rsidRPr="007C5FEF">
        <w:rPr>
          <w:rFonts w:ascii="Times New Roman" w:hAnsi="Times New Roman" w:cs="Times New Roman"/>
          <w:sz w:val="28"/>
          <w:szCs w:val="28"/>
        </w:rPr>
        <w:t>Щенникова</w:t>
      </w:r>
      <w:proofErr w:type="spellEnd"/>
      <w:r w:rsidRPr="007C5FEF">
        <w:rPr>
          <w:rFonts w:ascii="Times New Roman" w:hAnsi="Times New Roman" w:cs="Times New Roman"/>
          <w:sz w:val="28"/>
          <w:szCs w:val="28"/>
        </w:rPr>
        <w:t xml:space="preserve"> Л.В. Вещные права в гражданском праве России. М., 2011. </w:t>
      </w:r>
    </w:p>
    <w:p w:rsidR="00647EAD" w:rsidRPr="007C5FEF" w:rsidRDefault="00647EAD" w:rsidP="00914A6F">
      <w:pPr>
        <w:tabs>
          <w:tab w:val="left" w:pos="3495"/>
        </w:tabs>
        <w:spacing w:line="360" w:lineRule="auto"/>
        <w:rPr>
          <w:rFonts w:ascii="Times New Roman" w:hAnsi="Times New Roman" w:cs="Times New Roman"/>
          <w:sz w:val="28"/>
          <w:szCs w:val="28"/>
        </w:rPr>
      </w:pPr>
      <w:r w:rsidRPr="007C5FEF">
        <w:rPr>
          <w:rFonts w:ascii="Times New Roman" w:hAnsi="Times New Roman" w:cs="Times New Roman"/>
          <w:sz w:val="28"/>
          <w:szCs w:val="28"/>
        </w:rPr>
        <w:t xml:space="preserve">30  </w:t>
      </w:r>
      <w:proofErr w:type="spellStart"/>
      <w:r w:rsidRPr="007C5FEF">
        <w:rPr>
          <w:rFonts w:ascii="Times New Roman" w:hAnsi="Times New Roman" w:cs="Times New Roman"/>
          <w:sz w:val="28"/>
          <w:szCs w:val="28"/>
        </w:rPr>
        <w:t>Ялбулганов</w:t>
      </w:r>
      <w:proofErr w:type="spellEnd"/>
      <w:r w:rsidRPr="007C5FEF">
        <w:rPr>
          <w:rFonts w:ascii="Times New Roman" w:hAnsi="Times New Roman" w:cs="Times New Roman"/>
          <w:sz w:val="28"/>
          <w:szCs w:val="28"/>
        </w:rPr>
        <w:t xml:space="preserve"> А.А. Правовой статус земельного участка. М., 2011.</w:t>
      </w:r>
    </w:p>
    <w:p w:rsidR="00647EAD" w:rsidRPr="007C5FEF" w:rsidRDefault="00647EAD" w:rsidP="00914A6F">
      <w:pPr>
        <w:tabs>
          <w:tab w:val="left" w:pos="3495"/>
        </w:tabs>
        <w:spacing w:line="360" w:lineRule="auto"/>
        <w:rPr>
          <w:rFonts w:ascii="Times New Roman" w:hAnsi="Times New Roman" w:cs="Times New Roman"/>
          <w:sz w:val="28"/>
          <w:szCs w:val="28"/>
        </w:rPr>
      </w:pPr>
    </w:p>
    <w:p w:rsidR="00647EAD" w:rsidRPr="007C5FEF" w:rsidRDefault="00647EAD" w:rsidP="00647EAD">
      <w:pPr>
        <w:tabs>
          <w:tab w:val="left" w:pos="3495"/>
        </w:tabs>
        <w:spacing w:line="360" w:lineRule="auto"/>
        <w:jc w:val="center"/>
        <w:rPr>
          <w:rFonts w:ascii="Times New Roman" w:hAnsi="Times New Roman" w:cs="Times New Roman"/>
          <w:sz w:val="28"/>
          <w:szCs w:val="28"/>
        </w:rPr>
      </w:pPr>
    </w:p>
    <w:p w:rsidR="00647EAD" w:rsidRPr="007C5FEF" w:rsidRDefault="00647EAD" w:rsidP="00647EAD">
      <w:pPr>
        <w:tabs>
          <w:tab w:val="left" w:pos="3495"/>
        </w:tabs>
        <w:spacing w:line="360" w:lineRule="auto"/>
        <w:jc w:val="center"/>
        <w:rPr>
          <w:rFonts w:ascii="Times New Roman" w:hAnsi="Times New Roman" w:cs="Times New Roman"/>
          <w:sz w:val="28"/>
          <w:szCs w:val="28"/>
        </w:rPr>
      </w:pPr>
      <w:r w:rsidRPr="007C5FEF">
        <w:rPr>
          <w:rFonts w:ascii="Times New Roman" w:hAnsi="Times New Roman" w:cs="Times New Roman"/>
          <w:sz w:val="28"/>
          <w:szCs w:val="28"/>
        </w:rPr>
        <w:t xml:space="preserve">Научные статьи </w:t>
      </w:r>
    </w:p>
    <w:p w:rsidR="00647EAD" w:rsidRPr="007C5FEF" w:rsidRDefault="00647EAD" w:rsidP="00647EAD">
      <w:pPr>
        <w:tabs>
          <w:tab w:val="left" w:pos="3495"/>
        </w:tabs>
        <w:spacing w:line="360" w:lineRule="auto"/>
        <w:jc w:val="center"/>
        <w:rPr>
          <w:rFonts w:ascii="Times New Roman" w:hAnsi="Times New Roman" w:cs="Times New Roman"/>
          <w:sz w:val="28"/>
          <w:szCs w:val="28"/>
        </w:rPr>
      </w:pPr>
    </w:p>
    <w:p w:rsidR="007C5FEF" w:rsidRDefault="00647EAD" w:rsidP="00647EA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 xml:space="preserve">31  </w:t>
      </w:r>
      <w:proofErr w:type="spellStart"/>
      <w:r w:rsidRPr="007C5FEF">
        <w:rPr>
          <w:rFonts w:ascii="Times New Roman" w:hAnsi="Times New Roman" w:cs="Times New Roman"/>
          <w:sz w:val="28"/>
          <w:szCs w:val="28"/>
        </w:rPr>
        <w:t>Дегтев</w:t>
      </w:r>
      <w:proofErr w:type="spellEnd"/>
      <w:r w:rsidRPr="007C5FEF">
        <w:rPr>
          <w:rFonts w:ascii="Times New Roman" w:hAnsi="Times New Roman" w:cs="Times New Roman"/>
          <w:sz w:val="28"/>
          <w:szCs w:val="28"/>
        </w:rPr>
        <w:t xml:space="preserve"> А.В. Земля – объект земельных и гражданских правоотношений // </w:t>
      </w:r>
    </w:p>
    <w:p w:rsidR="00647EAD" w:rsidRPr="007C5FEF" w:rsidRDefault="007C5FEF" w:rsidP="00647EAD">
      <w:pPr>
        <w:tabs>
          <w:tab w:val="left" w:pos="34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7EAD" w:rsidRPr="007C5FEF">
        <w:rPr>
          <w:rFonts w:ascii="Times New Roman" w:hAnsi="Times New Roman" w:cs="Times New Roman"/>
          <w:sz w:val="28"/>
          <w:szCs w:val="28"/>
        </w:rPr>
        <w:t xml:space="preserve">Право </w:t>
      </w:r>
      <w:proofErr w:type="spellStart"/>
      <w:r w:rsidR="00647EAD" w:rsidRPr="007C5FEF">
        <w:rPr>
          <w:rFonts w:ascii="Times New Roman" w:hAnsi="Times New Roman" w:cs="Times New Roman"/>
          <w:sz w:val="28"/>
          <w:szCs w:val="28"/>
        </w:rPr>
        <w:t>иэкономика</w:t>
      </w:r>
      <w:proofErr w:type="spellEnd"/>
      <w:r w:rsidR="00647EAD" w:rsidRPr="007C5FEF">
        <w:rPr>
          <w:rFonts w:ascii="Times New Roman" w:hAnsi="Times New Roman" w:cs="Times New Roman"/>
          <w:sz w:val="28"/>
          <w:szCs w:val="28"/>
        </w:rPr>
        <w:t>. 2011. № 8.</w:t>
      </w:r>
    </w:p>
    <w:p w:rsidR="007C5FEF" w:rsidRDefault="00647EAD" w:rsidP="00647EA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32  Гаджиев Г.А. Основные конституционные принципы и и</w:t>
      </w:r>
      <w:r w:rsidR="007C5FEF">
        <w:rPr>
          <w:rFonts w:ascii="Times New Roman" w:hAnsi="Times New Roman" w:cs="Times New Roman"/>
          <w:sz w:val="28"/>
          <w:szCs w:val="28"/>
        </w:rPr>
        <w:t xml:space="preserve">х значение </w:t>
      </w:r>
      <w:proofErr w:type="gramStart"/>
      <w:r w:rsidR="007C5FEF">
        <w:rPr>
          <w:rFonts w:ascii="Times New Roman" w:hAnsi="Times New Roman" w:cs="Times New Roman"/>
          <w:sz w:val="28"/>
          <w:szCs w:val="28"/>
        </w:rPr>
        <w:t>для</w:t>
      </w:r>
      <w:proofErr w:type="gramEnd"/>
      <w:r w:rsidR="007C5FEF">
        <w:rPr>
          <w:rFonts w:ascii="Times New Roman" w:hAnsi="Times New Roman" w:cs="Times New Roman"/>
          <w:sz w:val="28"/>
          <w:szCs w:val="28"/>
        </w:rPr>
        <w:t xml:space="preserve"> </w:t>
      </w:r>
    </w:p>
    <w:p w:rsidR="00647EAD" w:rsidRPr="007C5FEF" w:rsidRDefault="007C5FEF" w:rsidP="00647EAD">
      <w:pPr>
        <w:tabs>
          <w:tab w:val="left" w:pos="34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регулирования </w:t>
      </w:r>
      <w:r w:rsidR="00647EAD" w:rsidRPr="007C5FEF">
        <w:rPr>
          <w:rFonts w:ascii="Times New Roman" w:hAnsi="Times New Roman" w:cs="Times New Roman"/>
          <w:sz w:val="28"/>
          <w:szCs w:val="28"/>
        </w:rPr>
        <w:t>отношений частной собственности // Закон. 2011. № 11.</w:t>
      </w:r>
    </w:p>
    <w:p w:rsidR="007C5FEF" w:rsidRDefault="00647EAD" w:rsidP="00647EA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 xml:space="preserve">33  Миронов В.М. Собственность в современном российском обществе </w:t>
      </w:r>
      <w:r w:rsidR="00437432" w:rsidRPr="007C5FEF">
        <w:rPr>
          <w:rFonts w:ascii="Times New Roman" w:hAnsi="Times New Roman" w:cs="Times New Roman"/>
          <w:sz w:val="28"/>
          <w:szCs w:val="28"/>
        </w:rPr>
        <w:t>//</w:t>
      </w:r>
      <w:r w:rsidR="007C5FEF">
        <w:rPr>
          <w:rFonts w:ascii="Times New Roman" w:hAnsi="Times New Roman" w:cs="Times New Roman"/>
          <w:sz w:val="28"/>
          <w:szCs w:val="28"/>
        </w:rPr>
        <w:t xml:space="preserve"> </w:t>
      </w:r>
    </w:p>
    <w:p w:rsidR="00647EAD" w:rsidRPr="007C5FEF" w:rsidRDefault="007C5FEF" w:rsidP="00647EAD">
      <w:pPr>
        <w:tabs>
          <w:tab w:val="left" w:pos="34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Общество и </w:t>
      </w:r>
      <w:r w:rsidR="00437432" w:rsidRPr="007C5FEF">
        <w:rPr>
          <w:rFonts w:ascii="Times New Roman" w:hAnsi="Times New Roman" w:cs="Times New Roman"/>
          <w:sz w:val="28"/>
          <w:szCs w:val="28"/>
        </w:rPr>
        <w:t xml:space="preserve">право. 2013. № 1. </w:t>
      </w:r>
    </w:p>
    <w:p w:rsidR="00437432" w:rsidRPr="007C5FEF" w:rsidRDefault="00437432" w:rsidP="00647EA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34  Митягин К.С. Земельный участок // Законодательство. 2011. № 5.</w:t>
      </w:r>
    </w:p>
    <w:p w:rsidR="007C5FEF" w:rsidRDefault="00437432" w:rsidP="00647EA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35  Тарасов Д.А. Правовой механизм реализации пр</w:t>
      </w:r>
      <w:r w:rsidR="007C5FEF">
        <w:rPr>
          <w:rFonts w:ascii="Times New Roman" w:hAnsi="Times New Roman" w:cs="Times New Roman"/>
          <w:sz w:val="28"/>
          <w:szCs w:val="28"/>
        </w:rPr>
        <w:t xml:space="preserve">ава собственности </w:t>
      </w:r>
      <w:proofErr w:type="gramStart"/>
      <w:r w:rsidR="007C5FEF">
        <w:rPr>
          <w:rFonts w:ascii="Times New Roman" w:hAnsi="Times New Roman" w:cs="Times New Roman"/>
          <w:sz w:val="28"/>
          <w:szCs w:val="28"/>
        </w:rPr>
        <w:t>в</w:t>
      </w:r>
      <w:proofErr w:type="gramEnd"/>
      <w:r w:rsidR="007C5FEF">
        <w:rPr>
          <w:rFonts w:ascii="Times New Roman" w:hAnsi="Times New Roman" w:cs="Times New Roman"/>
          <w:sz w:val="28"/>
          <w:szCs w:val="28"/>
        </w:rPr>
        <w:t xml:space="preserve"> </w:t>
      </w:r>
    </w:p>
    <w:p w:rsidR="007C5FEF" w:rsidRDefault="007C5FEF" w:rsidP="00647EAD">
      <w:pPr>
        <w:tabs>
          <w:tab w:val="left" w:pos="34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современной </w:t>
      </w:r>
      <w:r w:rsidR="00437432" w:rsidRPr="007C5FEF">
        <w:rPr>
          <w:rFonts w:ascii="Times New Roman" w:hAnsi="Times New Roman" w:cs="Times New Roman"/>
          <w:sz w:val="28"/>
          <w:szCs w:val="28"/>
        </w:rPr>
        <w:t xml:space="preserve">России: </w:t>
      </w:r>
      <w:proofErr w:type="spellStart"/>
      <w:r w:rsidR="00437432" w:rsidRPr="007C5FEF">
        <w:rPr>
          <w:rFonts w:ascii="Times New Roman" w:hAnsi="Times New Roman" w:cs="Times New Roman"/>
          <w:sz w:val="28"/>
          <w:szCs w:val="28"/>
        </w:rPr>
        <w:t>теоретико</w:t>
      </w:r>
      <w:proofErr w:type="spellEnd"/>
      <w:r w:rsidR="00437432" w:rsidRPr="007C5FEF">
        <w:rPr>
          <w:rFonts w:ascii="Times New Roman" w:hAnsi="Times New Roman" w:cs="Times New Roman"/>
          <w:sz w:val="28"/>
          <w:szCs w:val="28"/>
        </w:rPr>
        <w:t xml:space="preserve"> – правовой аспект // Право и государство: </w:t>
      </w:r>
    </w:p>
    <w:p w:rsidR="00437432" w:rsidRPr="007C5FEF" w:rsidRDefault="007C5FEF" w:rsidP="00647EAD">
      <w:pPr>
        <w:tabs>
          <w:tab w:val="left" w:pos="34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теория и практика. 2014. </w:t>
      </w:r>
      <w:r w:rsidR="00437432" w:rsidRPr="007C5FEF">
        <w:rPr>
          <w:rFonts w:ascii="Times New Roman" w:hAnsi="Times New Roman" w:cs="Times New Roman"/>
          <w:sz w:val="28"/>
          <w:szCs w:val="28"/>
        </w:rPr>
        <w:t xml:space="preserve">№ 2 (110). </w:t>
      </w:r>
    </w:p>
    <w:p w:rsidR="007C5FEF" w:rsidRDefault="00437432" w:rsidP="00647EA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 xml:space="preserve">36  </w:t>
      </w:r>
      <w:proofErr w:type="spellStart"/>
      <w:r w:rsidRPr="007C5FEF">
        <w:rPr>
          <w:rFonts w:ascii="Times New Roman" w:hAnsi="Times New Roman" w:cs="Times New Roman"/>
          <w:sz w:val="28"/>
          <w:szCs w:val="28"/>
        </w:rPr>
        <w:t>Фучко</w:t>
      </w:r>
      <w:proofErr w:type="spellEnd"/>
      <w:r w:rsidRPr="007C5FEF">
        <w:rPr>
          <w:rFonts w:ascii="Times New Roman" w:hAnsi="Times New Roman" w:cs="Times New Roman"/>
          <w:sz w:val="28"/>
          <w:szCs w:val="28"/>
        </w:rPr>
        <w:t xml:space="preserve"> А.С. Конституционные основы права частной собственности </w:t>
      </w:r>
      <w:proofErr w:type="gramStart"/>
      <w:r w:rsidRPr="007C5FEF">
        <w:rPr>
          <w:rFonts w:ascii="Times New Roman" w:hAnsi="Times New Roman" w:cs="Times New Roman"/>
          <w:sz w:val="28"/>
          <w:szCs w:val="28"/>
        </w:rPr>
        <w:t>на</w:t>
      </w:r>
      <w:proofErr w:type="gramEnd"/>
      <w:r w:rsidRPr="007C5FEF">
        <w:rPr>
          <w:rFonts w:ascii="Times New Roman" w:hAnsi="Times New Roman" w:cs="Times New Roman"/>
          <w:sz w:val="28"/>
          <w:szCs w:val="28"/>
        </w:rPr>
        <w:t xml:space="preserve"> </w:t>
      </w:r>
    </w:p>
    <w:p w:rsidR="00437432" w:rsidRPr="007C5FEF" w:rsidRDefault="007C5FEF" w:rsidP="00647EAD">
      <w:pPr>
        <w:tabs>
          <w:tab w:val="left" w:pos="34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7432" w:rsidRPr="007C5FEF">
        <w:rPr>
          <w:rFonts w:ascii="Times New Roman" w:hAnsi="Times New Roman" w:cs="Times New Roman"/>
          <w:sz w:val="28"/>
          <w:szCs w:val="28"/>
        </w:rPr>
        <w:t xml:space="preserve">землю // Государство и право. 2013. № 10. </w:t>
      </w:r>
    </w:p>
    <w:p w:rsidR="007C5FEF" w:rsidRDefault="00437432" w:rsidP="00647EA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 xml:space="preserve">37  </w:t>
      </w:r>
      <w:proofErr w:type="spellStart"/>
      <w:r w:rsidRPr="007C5FEF">
        <w:rPr>
          <w:rFonts w:ascii="Times New Roman" w:hAnsi="Times New Roman" w:cs="Times New Roman"/>
          <w:sz w:val="28"/>
          <w:szCs w:val="28"/>
        </w:rPr>
        <w:t>Эйрян</w:t>
      </w:r>
      <w:proofErr w:type="spellEnd"/>
      <w:r w:rsidRPr="007C5FEF">
        <w:rPr>
          <w:rFonts w:ascii="Times New Roman" w:hAnsi="Times New Roman" w:cs="Times New Roman"/>
          <w:sz w:val="28"/>
          <w:szCs w:val="28"/>
        </w:rPr>
        <w:t xml:space="preserve"> Г. Об общих требованиях, предъявляемых к сделкам с </w:t>
      </w:r>
      <w:proofErr w:type="gramStart"/>
      <w:r w:rsidRPr="007C5FEF">
        <w:rPr>
          <w:rFonts w:ascii="Times New Roman" w:hAnsi="Times New Roman" w:cs="Times New Roman"/>
          <w:sz w:val="28"/>
          <w:szCs w:val="28"/>
        </w:rPr>
        <w:t>земельными</w:t>
      </w:r>
      <w:proofErr w:type="gramEnd"/>
      <w:r w:rsidRPr="007C5FEF">
        <w:rPr>
          <w:rFonts w:ascii="Times New Roman" w:hAnsi="Times New Roman" w:cs="Times New Roman"/>
          <w:sz w:val="28"/>
          <w:szCs w:val="28"/>
        </w:rPr>
        <w:t xml:space="preserve"> </w:t>
      </w:r>
    </w:p>
    <w:p w:rsidR="00437432" w:rsidRPr="007C5FEF" w:rsidRDefault="007C5FEF" w:rsidP="00647EAD">
      <w:pPr>
        <w:tabs>
          <w:tab w:val="left" w:pos="34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7432" w:rsidRPr="007C5FEF">
        <w:rPr>
          <w:rFonts w:ascii="Times New Roman" w:hAnsi="Times New Roman" w:cs="Times New Roman"/>
          <w:sz w:val="28"/>
          <w:szCs w:val="28"/>
        </w:rPr>
        <w:t>участками // Хозяйство и право. 2011. № 9.</w:t>
      </w:r>
    </w:p>
    <w:p w:rsidR="00647EAD" w:rsidRPr="007C5FEF" w:rsidRDefault="00647EAD" w:rsidP="00647EAD">
      <w:pPr>
        <w:tabs>
          <w:tab w:val="left" w:pos="3495"/>
        </w:tabs>
        <w:spacing w:line="360" w:lineRule="auto"/>
        <w:jc w:val="both"/>
        <w:rPr>
          <w:rFonts w:ascii="Times New Roman" w:hAnsi="Times New Roman" w:cs="Times New Roman"/>
          <w:sz w:val="28"/>
          <w:szCs w:val="28"/>
        </w:rPr>
      </w:pPr>
      <w:r w:rsidRPr="007C5FEF">
        <w:rPr>
          <w:rFonts w:ascii="Times New Roman" w:hAnsi="Times New Roman" w:cs="Times New Roman"/>
          <w:sz w:val="28"/>
          <w:szCs w:val="28"/>
        </w:rPr>
        <w:t xml:space="preserve"> </w:t>
      </w:r>
    </w:p>
    <w:sectPr w:rsidR="00647EAD" w:rsidRPr="007C5FEF" w:rsidSect="001463A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FE" w:rsidRDefault="00207BFE" w:rsidP="002E2D97">
      <w:pPr>
        <w:spacing w:line="240" w:lineRule="auto"/>
      </w:pPr>
      <w:r>
        <w:separator/>
      </w:r>
    </w:p>
  </w:endnote>
  <w:endnote w:type="continuationSeparator" w:id="0">
    <w:p w:rsidR="00207BFE" w:rsidRDefault="00207BFE" w:rsidP="002E2D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hell Dlg 2">
    <w:panose1 w:val="020B0604030504040204"/>
    <w:charset w:val="CC"/>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68344"/>
      <w:docPartObj>
        <w:docPartGallery w:val="Page Numbers (Bottom of Page)"/>
        <w:docPartUnique/>
      </w:docPartObj>
    </w:sdtPr>
    <w:sdtContent>
      <w:p w:rsidR="00914A6F" w:rsidRDefault="00884A41">
        <w:pPr>
          <w:pStyle w:val="a5"/>
          <w:jc w:val="center"/>
        </w:pPr>
        <w:fldSimple w:instr=" PAGE   \* MERGEFORMAT ">
          <w:r w:rsidR="00890DCD">
            <w:rPr>
              <w:noProof/>
            </w:rPr>
            <w:t>17</w:t>
          </w:r>
        </w:fldSimple>
      </w:p>
    </w:sdtContent>
  </w:sdt>
  <w:p w:rsidR="00914A6F" w:rsidRDefault="00914A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6F" w:rsidRDefault="00914A6F" w:rsidP="00567929">
    <w:pPr>
      <w:pStyle w:val="a5"/>
    </w:pPr>
  </w:p>
  <w:p w:rsidR="00914A6F" w:rsidRDefault="00914A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FE" w:rsidRDefault="00207BFE" w:rsidP="002E2D97">
      <w:pPr>
        <w:spacing w:line="240" w:lineRule="auto"/>
      </w:pPr>
      <w:r>
        <w:separator/>
      </w:r>
    </w:p>
  </w:footnote>
  <w:footnote w:type="continuationSeparator" w:id="0">
    <w:p w:rsidR="00207BFE" w:rsidRDefault="00207BFE" w:rsidP="002E2D97">
      <w:pPr>
        <w:spacing w:line="240" w:lineRule="auto"/>
      </w:pPr>
      <w:r>
        <w:continuationSeparator/>
      </w:r>
    </w:p>
  </w:footnote>
  <w:footnote w:id="1">
    <w:p w:rsidR="00914A6F" w:rsidRPr="00B951FF" w:rsidRDefault="00914A6F" w:rsidP="00B951FF">
      <w:pPr>
        <w:pStyle w:val="a7"/>
        <w:jc w:val="both"/>
        <w:rPr>
          <w:rFonts w:ascii="Times New Roman" w:hAnsi="Times New Roman" w:cs="Times New Roman"/>
          <w:sz w:val="24"/>
        </w:rPr>
      </w:pPr>
      <w:r w:rsidRPr="00100BD1">
        <w:rPr>
          <w:rStyle w:val="a9"/>
          <w:rFonts w:ascii="Times New Roman" w:hAnsi="Times New Roman" w:cs="Times New Roman"/>
        </w:rPr>
        <w:footnoteRef/>
      </w:r>
      <w:r w:rsidRPr="00100BD1">
        <w:rPr>
          <w:rFonts w:ascii="Times New Roman" w:hAnsi="Times New Roman" w:cs="Times New Roman"/>
        </w:rPr>
        <w:t xml:space="preserve"> </w:t>
      </w:r>
      <w:r w:rsidRPr="00B951FF">
        <w:rPr>
          <w:rFonts w:ascii="Times New Roman" w:hAnsi="Times New Roman" w:cs="Times New Roman"/>
          <w:sz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Собрание законодательства Российской Федерации. 26.01.2009. № 4. С</w:t>
      </w:r>
      <w:r w:rsidR="00B951FF" w:rsidRPr="00B951FF">
        <w:rPr>
          <w:rFonts w:ascii="Times New Roman" w:hAnsi="Times New Roman" w:cs="Times New Roman"/>
          <w:sz w:val="24"/>
        </w:rPr>
        <w:t>т</w:t>
      </w:r>
      <w:r w:rsidRPr="00B951FF">
        <w:rPr>
          <w:rFonts w:ascii="Times New Roman" w:hAnsi="Times New Roman" w:cs="Times New Roman"/>
          <w:sz w:val="24"/>
        </w:rPr>
        <w:t>. 445.</w:t>
      </w:r>
    </w:p>
  </w:footnote>
  <w:footnote w:id="2">
    <w:p w:rsidR="00914A6F" w:rsidRDefault="00914A6F" w:rsidP="00B951FF">
      <w:pPr>
        <w:pStyle w:val="a7"/>
        <w:jc w:val="both"/>
      </w:pPr>
      <w:r w:rsidRPr="00B951FF">
        <w:rPr>
          <w:rStyle w:val="a9"/>
          <w:sz w:val="24"/>
        </w:rPr>
        <w:footnoteRef/>
      </w:r>
      <w:r w:rsidRPr="00B951FF">
        <w:rPr>
          <w:sz w:val="24"/>
        </w:rPr>
        <w:t xml:space="preserve"> </w:t>
      </w:r>
      <w:r w:rsidRPr="00B951FF">
        <w:rPr>
          <w:rFonts w:ascii="Times New Roman" w:hAnsi="Times New Roman" w:cs="Times New Roman"/>
          <w:sz w:val="24"/>
        </w:rPr>
        <w:t xml:space="preserve">Земельный кодекс Российской Федерации от 25.10.2001 № 136- ФЗ (в ред. от 28.12.2013) // Российская газета. </w:t>
      </w:r>
      <w:r w:rsidR="00B951FF" w:rsidRPr="00B951FF">
        <w:rPr>
          <w:rFonts w:ascii="Times New Roman" w:hAnsi="Times New Roman" w:cs="Times New Roman"/>
          <w:sz w:val="24"/>
        </w:rPr>
        <w:t xml:space="preserve">30.10.2001.№ 211.  Ст. 4147. </w:t>
      </w:r>
    </w:p>
  </w:footnote>
  <w:footnote w:id="3">
    <w:p w:rsidR="00914A6F" w:rsidRPr="00B951FF" w:rsidRDefault="00914A6F" w:rsidP="00B951FF">
      <w:pPr>
        <w:autoSpaceDE w:val="0"/>
        <w:autoSpaceDN w:val="0"/>
        <w:adjustRightInd w:val="0"/>
        <w:spacing w:line="240" w:lineRule="auto"/>
        <w:jc w:val="both"/>
        <w:rPr>
          <w:rFonts w:ascii="MS Shell Dlg 2" w:eastAsia="FangSong" w:hAnsi="MS Shell Dlg 2" w:cs="MS Shell Dlg 2"/>
          <w:sz w:val="24"/>
          <w:szCs w:val="24"/>
        </w:rPr>
      </w:pPr>
      <w:r w:rsidRPr="00B951FF">
        <w:rPr>
          <w:rStyle w:val="a9"/>
          <w:rFonts w:ascii="Times New Roman" w:hAnsi="Times New Roman" w:cs="Times New Roman"/>
          <w:sz w:val="24"/>
          <w:szCs w:val="24"/>
        </w:rPr>
        <w:t>1</w:t>
      </w:r>
      <w:r w:rsidRPr="00B951FF">
        <w:rPr>
          <w:rFonts w:ascii="Times New Roman" w:hAnsi="Times New Roman" w:cs="Times New Roman"/>
          <w:sz w:val="24"/>
          <w:szCs w:val="24"/>
        </w:rPr>
        <w:t xml:space="preserve"> Гражданский кодекс Российской Федерации (Ч.</w:t>
      </w:r>
      <w:r w:rsidRPr="00B951FF">
        <w:rPr>
          <w:rFonts w:ascii="Times New Roman" w:eastAsia="FangSong" w:hAnsi="Times New Roman" w:cs="Times New Roman"/>
          <w:sz w:val="24"/>
          <w:szCs w:val="24"/>
          <w:lang w:val="en-US"/>
        </w:rPr>
        <w:t>Ι</w:t>
      </w:r>
      <w:r w:rsidRPr="00B951FF">
        <w:rPr>
          <w:rFonts w:ascii="Times New Roman" w:hAnsi="Times New Roman" w:cs="Times New Roman"/>
          <w:sz w:val="24"/>
          <w:szCs w:val="24"/>
        </w:rPr>
        <w:t>): Федеральный закон РФ от 30.11.1994 № 51-ФЗ (в ред. от 02.11.2013) // Собрание законодательства Российской Федерации. 1994. № 32. С. 3301.</w:t>
      </w:r>
    </w:p>
    <w:p w:rsidR="00914A6F" w:rsidRDefault="00914A6F" w:rsidP="002E2D97">
      <w:pPr>
        <w:pStyle w:val="a7"/>
      </w:pPr>
    </w:p>
  </w:footnote>
  <w:footnote w:id="4">
    <w:p w:rsidR="00B951FF" w:rsidRDefault="00914A6F" w:rsidP="002E2D97">
      <w:pPr>
        <w:pStyle w:val="a7"/>
        <w:rPr>
          <w:rFonts w:ascii="Times New Roman" w:hAnsi="Times New Roman" w:cs="Times New Roman"/>
          <w:sz w:val="24"/>
          <w:szCs w:val="24"/>
        </w:rPr>
      </w:pPr>
      <w:r w:rsidRPr="00B951FF">
        <w:rPr>
          <w:rStyle w:val="a9"/>
          <w:rFonts w:ascii="Times New Roman" w:hAnsi="Times New Roman" w:cs="Times New Roman"/>
          <w:sz w:val="24"/>
          <w:szCs w:val="24"/>
        </w:rPr>
        <w:t>1</w:t>
      </w:r>
      <w:r w:rsidR="00B951FF" w:rsidRPr="00B951FF">
        <w:rPr>
          <w:rFonts w:ascii="Times New Roman" w:hAnsi="Times New Roman" w:cs="Times New Roman"/>
          <w:sz w:val="24"/>
          <w:szCs w:val="24"/>
        </w:rPr>
        <w:t xml:space="preserve"> О континентальном шельфе РФ</w:t>
      </w:r>
      <w:r w:rsidRPr="00B951FF">
        <w:rPr>
          <w:rFonts w:ascii="Times New Roman" w:hAnsi="Times New Roman" w:cs="Times New Roman"/>
          <w:sz w:val="24"/>
          <w:szCs w:val="24"/>
        </w:rPr>
        <w:t xml:space="preserve">: Федеральный закон РФ № 187- ФЗ от 30.11. 1995.// </w:t>
      </w:r>
      <w:r w:rsidR="00B951FF">
        <w:rPr>
          <w:rFonts w:ascii="Times New Roman" w:hAnsi="Times New Roman" w:cs="Times New Roman"/>
          <w:sz w:val="24"/>
          <w:szCs w:val="24"/>
        </w:rPr>
        <w:t xml:space="preserve">  </w:t>
      </w:r>
    </w:p>
    <w:p w:rsidR="00914A6F" w:rsidRPr="00B951FF" w:rsidRDefault="00B951FF" w:rsidP="002E2D97">
      <w:pPr>
        <w:pStyle w:val="a7"/>
        <w:rPr>
          <w:rFonts w:ascii="Times New Roman" w:hAnsi="Times New Roman" w:cs="Times New Roman"/>
          <w:sz w:val="24"/>
          <w:szCs w:val="24"/>
        </w:rPr>
      </w:pPr>
      <w:r>
        <w:rPr>
          <w:rFonts w:ascii="Times New Roman" w:hAnsi="Times New Roman" w:cs="Times New Roman"/>
          <w:sz w:val="24"/>
          <w:szCs w:val="24"/>
        </w:rPr>
        <w:t xml:space="preserve">   </w:t>
      </w:r>
      <w:r w:rsidR="00914A6F" w:rsidRPr="00B951FF">
        <w:rPr>
          <w:rFonts w:ascii="Times New Roman" w:hAnsi="Times New Roman" w:cs="Times New Roman"/>
          <w:sz w:val="24"/>
          <w:szCs w:val="24"/>
        </w:rPr>
        <w:t>Собрание законодательства Российской Федерации . 1995. № 49. С</w:t>
      </w:r>
      <w:r w:rsidRPr="00B951FF">
        <w:rPr>
          <w:rFonts w:ascii="Times New Roman" w:hAnsi="Times New Roman" w:cs="Times New Roman"/>
          <w:sz w:val="24"/>
          <w:szCs w:val="24"/>
        </w:rPr>
        <w:t>т</w:t>
      </w:r>
      <w:r w:rsidR="00914A6F" w:rsidRPr="00B951FF">
        <w:rPr>
          <w:rFonts w:ascii="Times New Roman" w:hAnsi="Times New Roman" w:cs="Times New Roman"/>
          <w:sz w:val="24"/>
          <w:szCs w:val="24"/>
        </w:rPr>
        <w:t xml:space="preserve">. 4694. </w:t>
      </w:r>
    </w:p>
  </w:footnote>
  <w:footnote w:id="5">
    <w:p w:rsidR="00B951FF" w:rsidRDefault="00914A6F" w:rsidP="007D503C">
      <w:pPr>
        <w:pStyle w:val="a7"/>
        <w:jc w:val="both"/>
        <w:rPr>
          <w:rFonts w:ascii="Times New Roman" w:hAnsi="Times New Roman" w:cs="Times New Roman"/>
          <w:sz w:val="24"/>
          <w:szCs w:val="24"/>
        </w:rPr>
      </w:pPr>
      <w:r w:rsidRPr="00B951FF">
        <w:rPr>
          <w:rStyle w:val="a9"/>
          <w:rFonts w:ascii="Times New Roman" w:hAnsi="Times New Roman" w:cs="Times New Roman"/>
          <w:sz w:val="24"/>
          <w:szCs w:val="24"/>
        </w:rPr>
        <w:t>2</w:t>
      </w:r>
      <w:r w:rsidR="00B951FF">
        <w:rPr>
          <w:rFonts w:ascii="Times New Roman" w:hAnsi="Times New Roman" w:cs="Times New Roman"/>
          <w:sz w:val="24"/>
          <w:szCs w:val="24"/>
        </w:rPr>
        <w:t xml:space="preserve"> </w:t>
      </w:r>
      <w:r w:rsidRPr="00B951FF">
        <w:rPr>
          <w:rFonts w:ascii="Times New Roman" w:hAnsi="Times New Roman" w:cs="Times New Roman"/>
          <w:sz w:val="24"/>
          <w:szCs w:val="24"/>
        </w:rPr>
        <w:t>Об исключительной экономическо</w:t>
      </w:r>
      <w:r w:rsidR="00B951FF" w:rsidRPr="00B951FF">
        <w:rPr>
          <w:rFonts w:ascii="Times New Roman" w:hAnsi="Times New Roman" w:cs="Times New Roman"/>
          <w:sz w:val="24"/>
          <w:szCs w:val="24"/>
        </w:rPr>
        <w:t>й зоне РФ</w:t>
      </w:r>
      <w:r w:rsidRPr="00B951FF">
        <w:rPr>
          <w:rFonts w:ascii="Times New Roman" w:hAnsi="Times New Roman" w:cs="Times New Roman"/>
          <w:sz w:val="24"/>
          <w:szCs w:val="24"/>
        </w:rPr>
        <w:t>: Федеральный закон РФ № 191-</w:t>
      </w:r>
      <w:r w:rsidRPr="00B951FF">
        <w:rPr>
          <w:rFonts w:ascii="Times New Roman" w:hAnsi="Times New Roman" w:cs="Times New Roman"/>
          <w:bCs/>
          <w:sz w:val="24"/>
          <w:szCs w:val="24"/>
        </w:rPr>
        <w:t>ФЗ</w:t>
      </w:r>
      <w:r w:rsidRPr="00B951FF">
        <w:rPr>
          <w:rFonts w:ascii="Times New Roman" w:hAnsi="Times New Roman" w:cs="Times New Roman"/>
          <w:sz w:val="24"/>
          <w:szCs w:val="24"/>
        </w:rPr>
        <w:t xml:space="preserve"> </w:t>
      </w:r>
      <w:proofErr w:type="gramStart"/>
      <w:r w:rsidRPr="00B951FF">
        <w:rPr>
          <w:rFonts w:ascii="Times New Roman" w:hAnsi="Times New Roman" w:cs="Times New Roman"/>
          <w:sz w:val="24"/>
          <w:szCs w:val="24"/>
        </w:rPr>
        <w:t>от</w:t>
      </w:r>
      <w:proofErr w:type="gramEnd"/>
      <w:r w:rsidRPr="00B951FF">
        <w:rPr>
          <w:rFonts w:ascii="Times New Roman" w:hAnsi="Times New Roman" w:cs="Times New Roman"/>
          <w:sz w:val="24"/>
          <w:szCs w:val="24"/>
        </w:rPr>
        <w:t xml:space="preserve"> </w:t>
      </w:r>
    </w:p>
    <w:p w:rsidR="00914A6F" w:rsidRDefault="00B951FF" w:rsidP="007D503C">
      <w:pPr>
        <w:pStyle w:val="a7"/>
        <w:jc w:val="both"/>
      </w:pPr>
      <w:r>
        <w:rPr>
          <w:rFonts w:ascii="Times New Roman" w:hAnsi="Times New Roman" w:cs="Times New Roman"/>
          <w:sz w:val="24"/>
          <w:szCs w:val="24"/>
        </w:rPr>
        <w:t xml:space="preserve">  </w:t>
      </w:r>
      <w:r w:rsidR="00914A6F" w:rsidRPr="00B951FF">
        <w:rPr>
          <w:rFonts w:ascii="Times New Roman" w:hAnsi="Times New Roman" w:cs="Times New Roman"/>
          <w:sz w:val="24"/>
          <w:szCs w:val="24"/>
        </w:rPr>
        <w:t>17.12.1998.//Собрание Законодательства Российской Федерации. 1998. №51. С</w:t>
      </w:r>
      <w:r w:rsidRPr="00B951FF">
        <w:rPr>
          <w:rFonts w:ascii="Times New Roman" w:hAnsi="Times New Roman" w:cs="Times New Roman"/>
          <w:sz w:val="24"/>
          <w:szCs w:val="24"/>
        </w:rPr>
        <w:t>т</w:t>
      </w:r>
      <w:r w:rsidR="00914A6F" w:rsidRPr="00B951FF">
        <w:rPr>
          <w:rFonts w:ascii="Times New Roman" w:hAnsi="Times New Roman" w:cs="Times New Roman"/>
          <w:sz w:val="24"/>
          <w:szCs w:val="24"/>
        </w:rPr>
        <w:t>. 6273.</w:t>
      </w:r>
      <w:r w:rsidR="00914A6F">
        <w:rPr>
          <w:rFonts w:ascii="Times New Roman" w:hAnsi="Times New Roman" w:cs="Times New Roman"/>
        </w:rPr>
        <w:t xml:space="preserve"> </w:t>
      </w:r>
    </w:p>
  </w:footnote>
  <w:footnote w:id="6">
    <w:p w:rsidR="00914A6F" w:rsidRPr="00B951FF" w:rsidRDefault="00914A6F" w:rsidP="00B951FF">
      <w:pPr>
        <w:pStyle w:val="a7"/>
        <w:jc w:val="both"/>
        <w:rPr>
          <w:sz w:val="24"/>
          <w:szCs w:val="24"/>
        </w:rPr>
      </w:pPr>
      <w:r w:rsidRPr="00B951FF">
        <w:rPr>
          <w:rStyle w:val="a9"/>
          <w:sz w:val="24"/>
          <w:szCs w:val="24"/>
        </w:rPr>
        <w:footnoteRef/>
      </w:r>
      <w:r w:rsidRPr="00B951FF">
        <w:rPr>
          <w:sz w:val="24"/>
          <w:szCs w:val="24"/>
        </w:rPr>
        <w:t xml:space="preserve"> </w:t>
      </w:r>
      <w:r w:rsidRPr="00B951FF">
        <w:rPr>
          <w:rFonts w:ascii="Times New Roman" w:hAnsi="Times New Roman" w:cs="Times New Roman"/>
          <w:sz w:val="24"/>
          <w:szCs w:val="24"/>
        </w:rPr>
        <w:t>Нецветаев А.Г. Земельное право: учебно-методический комплекс. М., 2008. С. 386.</w:t>
      </w:r>
    </w:p>
  </w:footnote>
  <w:footnote w:id="7">
    <w:p w:rsidR="00914A6F" w:rsidRPr="00BC57BB" w:rsidRDefault="00914A6F" w:rsidP="00B951FF">
      <w:pPr>
        <w:pStyle w:val="a7"/>
        <w:jc w:val="both"/>
        <w:rPr>
          <w:rFonts w:ascii="Times New Roman" w:hAnsi="Times New Roman" w:cs="Times New Roman"/>
        </w:rPr>
      </w:pPr>
      <w:r w:rsidRPr="00B951FF">
        <w:rPr>
          <w:rStyle w:val="a9"/>
          <w:rFonts w:ascii="Times New Roman" w:hAnsi="Times New Roman" w:cs="Times New Roman"/>
          <w:sz w:val="24"/>
        </w:rPr>
        <w:footnoteRef/>
      </w:r>
      <w:r w:rsidRPr="00B951FF">
        <w:rPr>
          <w:rFonts w:ascii="Times New Roman" w:hAnsi="Times New Roman" w:cs="Times New Roman"/>
          <w:sz w:val="24"/>
        </w:rPr>
        <w:t xml:space="preserve"> Анисимов А.П. Земельное право: учебник. М., 2012. С. 415.</w:t>
      </w:r>
    </w:p>
  </w:footnote>
  <w:footnote w:id="8">
    <w:p w:rsidR="00914A6F" w:rsidRPr="00B951FF" w:rsidRDefault="00914A6F" w:rsidP="00B951FF">
      <w:pPr>
        <w:pStyle w:val="a7"/>
        <w:jc w:val="both"/>
        <w:rPr>
          <w:sz w:val="24"/>
        </w:rPr>
      </w:pPr>
      <w:r w:rsidRPr="00B951FF">
        <w:rPr>
          <w:rStyle w:val="a9"/>
          <w:sz w:val="24"/>
        </w:rPr>
        <w:footnoteRef/>
      </w:r>
      <w:r w:rsidRPr="00B951FF">
        <w:rPr>
          <w:sz w:val="24"/>
        </w:rPr>
        <w:t xml:space="preserve"> </w:t>
      </w:r>
      <w:r w:rsidRPr="00B951FF">
        <w:rPr>
          <w:rFonts w:ascii="Times New Roman" w:hAnsi="Times New Roman" w:cs="Times New Roman"/>
          <w:sz w:val="24"/>
        </w:rPr>
        <w:t xml:space="preserve">Сырых. Е.В. </w:t>
      </w:r>
      <w:r w:rsidR="00437432" w:rsidRPr="00B951FF">
        <w:rPr>
          <w:rFonts w:ascii="Times New Roman" w:hAnsi="Times New Roman" w:cs="Times New Roman"/>
          <w:sz w:val="24"/>
        </w:rPr>
        <w:t>Земельное</w:t>
      </w:r>
      <w:r w:rsidRPr="00B951FF">
        <w:rPr>
          <w:rFonts w:ascii="Times New Roman" w:hAnsi="Times New Roman" w:cs="Times New Roman"/>
          <w:sz w:val="24"/>
        </w:rPr>
        <w:t xml:space="preserve"> право: учебник. М., 2005. С. 329.</w:t>
      </w:r>
    </w:p>
  </w:footnote>
  <w:footnote w:id="9">
    <w:p w:rsidR="00914A6F" w:rsidRPr="00B951FF" w:rsidRDefault="00914A6F" w:rsidP="00B951FF">
      <w:pPr>
        <w:pStyle w:val="a7"/>
        <w:jc w:val="both"/>
        <w:rPr>
          <w:rFonts w:ascii="Times New Roman" w:hAnsi="Times New Roman" w:cs="Times New Roman"/>
          <w:sz w:val="24"/>
        </w:rPr>
      </w:pPr>
      <w:r w:rsidRPr="00B951FF">
        <w:rPr>
          <w:rStyle w:val="a9"/>
          <w:sz w:val="24"/>
        </w:rPr>
        <w:footnoteRef/>
      </w:r>
      <w:r w:rsidRPr="00B951FF">
        <w:rPr>
          <w:sz w:val="24"/>
        </w:rPr>
        <w:t xml:space="preserve"> </w:t>
      </w:r>
      <w:proofErr w:type="spellStart"/>
      <w:r w:rsidRPr="00B951FF">
        <w:rPr>
          <w:rFonts w:ascii="Times New Roman" w:hAnsi="Times New Roman" w:cs="Times New Roman"/>
          <w:sz w:val="24"/>
        </w:rPr>
        <w:t>Яблуганов</w:t>
      </w:r>
      <w:proofErr w:type="spellEnd"/>
      <w:r w:rsidRPr="00B951FF">
        <w:rPr>
          <w:rFonts w:ascii="Times New Roman" w:hAnsi="Times New Roman" w:cs="Times New Roman"/>
          <w:sz w:val="24"/>
        </w:rPr>
        <w:t xml:space="preserve"> А.А. Правовой статус земельного участка. М., 2001. </w:t>
      </w:r>
    </w:p>
  </w:footnote>
  <w:footnote w:id="10">
    <w:p w:rsidR="00914A6F" w:rsidRPr="00B03BEB" w:rsidRDefault="00B951FF" w:rsidP="00B951FF">
      <w:pPr>
        <w:pStyle w:val="a7"/>
        <w:jc w:val="both"/>
        <w:rPr>
          <w:rFonts w:ascii="Times New Roman" w:hAnsi="Times New Roman" w:cs="Times New Roman"/>
        </w:rPr>
      </w:pPr>
      <w:r w:rsidRPr="00B951FF">
        <w:rPr>
          <w:rStyle w:val="a9"/>
          <w:rFonts w:ascii="Times New Roman" w:hAnsi="Times New Roman" w:cs="Times New Roman"/>
          <w:sz w:val="24"/>
        </w:rPr>
        <w:t>3</w:t>
      </w:r>
      <w:r w:rsidR="00914A6F" w:rsidRPr="00B951FF">
        <w:rPr>
          <w:rFonts w:ascii="Times New Roman" w:hAnsi="Times New Roman" w:cs="Times New Roman"/>
          <w:sz w:val="24"/>
        </w:rPr>
        <w:t xml:space="preserve"> </w:t>
      </w:r>
      <w:proofErr w:type="spellStart"/>
      <w:r w:rsidR="00914A6F" w:rsidRPr="00B951FF">
        <w:rPr>
          <w:rFonts w:ascii="Times New Roman" w:hAnsi="Times New Roman" w:cs="Times New Roman"/>
          <w:sz w:val="24"/>
        </w:rPr>
        <w:t>Крассов</w:t>
      </w:r>
      <w:proofErr w:type="spellEnd"/>
      <w:r w:rsidR="00914A6F" w:rsidRPr="00B951FF">
        <w:rPr>
          <w:rFonts w:ascii="Times New Roman" w:hAnsi="Times New Roman" w:cs="Times New Roman"/>
          <w:sz w:val="24"/>
        </w:rPr>
        <w:t xml:space="preserve"> О.И. Земельное право: учебник. М., 2013. С. 608.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6F" w:rsidRPr="00CA08A4" w:rsidRDefault="00914A6F" w:rsidP="00567929">
    <w:pPr>
      <w:pStyle w:val="a3"/>
      <w:tabs>
        <w:tab w:val="clear" w:pos="4677"/>
        <w:tab w:val="clear" w:pos="9355"/>
        <w:tab w:val="left" w:pos="3268"/>
      </w:tabs>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2E2D97"/>
    <w:rsid w:val="0000549F"/>
    <w:rsid w:val="00050CBD"/>
    <w:rsid w:val="00076612"/>
    <w:rsid w:val="001463A9"/>
    <w:rsid w:val="001E6146"/>
    <w:rsid w:val="00207BFE"/>
    <w:rsid w:val="002E2D97"/>
    <w:rsid w:val="002F14AD"/>
    <w:rsid w:val="003221EB"/>
    <w:rsid w:val="00331F34"/>
    <w:rsid w:val="00412131"/>
    <w:rsid w:val="00433696"/>
    <w:rsid w:val="00433A04"/>
    <w:rsid w:val="00437432"/>
    <w:rsid w:val="00444C76"/>
    <w:rsid w:val="004D3971"/>
    <w:rsid w:val="004E28BB"/>
    <w:rsid w:val="0055287C"/>
    <w:rsid w:val="00567929"/>
    <w:rsid w:val="005B79B4"/>
    <w:rsid w:val="00645036"/>
    <w:rsid w:val="00647EAD"/>
    <w:rsid w:val="00664650"/>
    <w:rsid w:val="00770F35"/>
    <w:rsid w:val="007C5FEF"/>
    <w:rsid w:val="007D503C"/>
    <w:rsid w:val="007D6EFA"/>
    <w:rsid w:val="00835A31"/>
    <w:rsid w:val="008569E1"/>
    <w:rsid w:val="00884A41"/>
    <w:rsid w:val="00890DCD"/>
    <w:rsid w:val="00914A6F"/>
    <w:rsid w:val="00985F7A"/>
    <w:rsid w:val="00994334"/>
    <w:rsid w:val="00994DB6"/>
    <w:rsid w:val="009D5B73"/>
    <w:rsid w:val="00A30416"/>
    <w:rsid w:val="00A43DCB"/>
    <w:rsid w:val="00AE73BF"/>
    <w:rsid w:val="00B951FF"/>
    <w:rsid w:val="00BC39F7"/>
    <w:rsid w:val="00BC57BB"/>
    <w:rsid w:val="00C22EFA"/>
    <w:rsid w:val="00D256AE"/>
    <w:rsid w:val="00F27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27"/>
        <o:r id="V:Rule7" type="connector" idref="#_x0000_s1029"/>
        <o:r id="V:Rule8" type="connector" idref="#_x0000_s1026"/>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97"/>
    <w:pPr>
      <w:spacing w:after="0" w:line="0" w:lineRule="atLeast"/>
    </w:pPr>
  </w:style>
  <w:style w:type="paragraph" w:styleId="1">
    <w:name w:val="heading 1"/>
    <w:basedOn w:val="a"/>
    <w:next w:val="a"/>
    <w:link w:val="10"/>
    <w:uiPriority w:val="9"/>
    <w:qFormat/>
    <w:rsid w:val="00BC39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D97"/>
    <w:pPr>
      <w:tabs>
        <w:tab w:val="center" w:pos="4677"/>
        <w:tab w:val="right" w:pos="9355"/>
      </w:tabs>
      <w:spacing w:line="240" w:lineRule="auto"/>
    </w:pPr>
  </w:style>
  <w:style w:type="character" w:customStyle="1" w:styleId="a4">
    <w:name w:val="Верхний колонтитул Знак"/>
    <w:basedOn w:val="a0"/>
    <w:link w:val="a3"/>
    <w:uiPriority w:val="99"/>
    <w:rsid w:val="002E2D97"/>
  </w:style>
  <w:style w:type="paragraph" w:styleId="a5">
    <w:name w:val="footer"/>
    <w:basedOn w:val="a"/>
    <w:link w:val="a6"/>
    <w:uiPriority w:val="99"/>
    <w:unhideWhenUsed/>
    <w:rsid w:val="002E2D97"/>
    <w:pPr>
      <w:tabs>
        <w:tab w:val="center" w:pos="4677"/>
        <w:tab w:val="right" w:pos="9355"/>
      </w:tabs>
      <w:spacing w:line="240" w:lineRule="auto"/>
    </w:pPr>
  </w:style>
  <w:style w:type="character" w:customStyle="1" w:styleId="a6">
    <w:name w:val="Нижний колонтитул Знак"/>
    <w:basedOn w:val="a0"/>
    <w:link w:val="a5"/>
    <w:uiPriority w:val="99"/>
    <w:rsid w:val="002E2D97"/>
  </w:style>
  <w:style w:type="paragraph" w:styleId="a7">
    <w:name w:val="footnote text"/>
    <w:basedOn w:val="a"/>
    <w:link w:val="a8"/>
    <w:uiPriority w:val="99"/>
    <w:semiHidden/>
    <w:unhideWhenUsed/>
    <w:rsid w:val="002E2D97"/>
    <w:pPr>
      <w:spacing w:line="240" w:lineRule="auto"/>
    </w:pPr>
    <w:rPr>
      <w:sz w:val="20"/>
      <w:szCs w:val="20"/>
    </w:rPr>
  </w:style>
  <w:style w:type="character" w:customStyle="1" w:styleId="a8">
    <w:name w:val="Текст сноски Знак"/>
    <w:basedOn w:val="a0"/>
    <w:link w:val="a7"/>
    <w:uiPriority w:val="99"/>
    <w:semiHidden/>
    <w:rsid w:val="002E2D97"/>
    <w:rPr>
      <w:sz w:val="20"/>
      <w:szCs w:val="20"/>
    </w:rPr>
  </w:style>
  <w:style w:type="character" w:styleId="a9">
    <w:name w:val="footnote reference"/>
    <w:basedOn w:val="a0"/>
    <w:uiPriority w:val="99"/>
    <w:semiHidden/>
    <w:unhideWhenUsed/>
    <w:rsid w:val="002E2D97"/>
    <w:rPr>
      <w:vertAlign w:val="superscript"/>
    </w:rPr>
  </w:style>
  <w:style w:type="character" w:customStyle="1" w:styleId="10">
    <w:name w:val="Заголовок 1 Знак"/>
    <w:basedOn w:val="a0"/>
    <w:link w:val="1"/>
    <w:uiPriority w:val="9"/>
    <w:rsid w:val="00BC39F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70F35"/>
  </w:style>
  <w:style w:type="paragraph" w:styleId="aa">
    <w:name w:val="Normal (Web)"/>
    <w:basedOn w:val="a"/>
    <w:uiPriority w:val="99"/>
    <w:semiHidden/>
    <w:unhideWhenUsed/>
    <w:rsid w:val="00AE73B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231044">
      <w:bodyDiv w:val="1"/>
      <w:marLeft w:val="0"/>
      <w:marRight w:val="0"/>
      <w:marTop w:val="0"/>
      <w:marBottom w:val="0"/>
      <w:divBdr>
        <w:top w:val="none" w:sz="0" w:space="0" w:color="auto"/>
        <w:left w:val="none" w:sz="0" w:space="0" w:color="auto"/>
        <w:bottom w:val="none" w:sz="0" w:space="0" w:color="auto"/>
        <w:right w:val="none" w:sz="0" w:space="0" w:color="auto"/>
      </w:divBdr>
    </w:div>
    <w:div w:id="116603366">
      <w:bodyDiv w:val="1"/>
      <w:marLeft w:val="0"/>
      <w:marRight w:val="0"/>
      <w:marTop w:val="0"/>
      <w:marBottom w:val="0"/>
      <w:divBdr>
        <w:top w:val="none" w:sz="0" w:space="0" w:color="auto"/>
        <w:left w:val="none" w:sz="0" w:space="0" w:color="auto"/>
        <w:bottom w:val="none" w:sz="0" w:space="0" w:color="auto"/>
        <w:right w:val="none" w:sz="0" w:space="0" w:color="auto"/>
      </w:divBdr>
    </w:div>
    <w:div w:id="160513125">
      <w:bodyDiv w:val="1"/>
      <w:marLeft w:val="0"/>
      <w:marRight w:val="0"/>
      <w:marTop w:val="0"/>
      <w:marBottom w:val="0"/>
      <w:divBdr>
        <w:top w:val="none" w:sz="0" w:space="0" w:color="auto"/>
        <w:left w:val="none" w:sz="0" w:space="0" w:color="auto"/>
        <w:bottom w:val="none" w:sz="0" w:space="0" w:color="auto"/>
        <w:right w:val="none" w:sz="0" w:space="0" w:color="auto"/>
      </w:divBdr>
    </w:div>
    <w:div w:id="165176776">
      <w:bodyDiv w:val="1"/>
      <w:marLeft w:val="0"/>
      <w:marRight w:val="0"/>
      <w:marTop w:val="0"/>
      <w:marBottom w:val="0"/>
      <w:divBdr>
        <w:top w:val="none" w:sz="0" w:space="0" w:color="auto"/>
        <w:left w:val="none" w:sz="0" w:space="0" w:color="auto"/>
        <w:bottom w:val="none" w:sz="0" w:space="0" w:color="auto"/>
        <w:right w:val="none" w:sz="0" w:space="0" w:color="auto"/>
      </w:divBdr>
    </w:div>
    <w:div w:id="272832131">
      <w:bodyDiv w:val="1"/>
      <w:marLeft w:val="0"/>
      <w:marRight w:val="0"/>
      <w:marTop w:val="0"/>
      <w:marBottom w:val="0"/>
      <w:divBdr>
        <w:top w:val="none" w:sz="0" w:space="0" w:color="auto"/>
        <w:left w:val="none" w:sz="0" w:space="0" w:color="auto"/>
        <w:bottom w:val="none" w:sz="0" w:space="0" w:color="auto"/>
        <w:right w:val="none" w:sz="0" w:space="0" w:color="auto"/>
      </w:divBdr>
    </w:div>
    <w:div w:id="303391737">
      <w:bodyDiv w:val="1"/>
      <w:marLeft w:val="0"/>
      <w:marRight w:val="0"/>
      <w:marTop w:val="0"/>
      <w:marBottom w:val="0"/>
      <w:divBdr>
        <w:top w:val="none" w:sz="0" w:space="0" w:color="auto"/>
        <w:left w:val="none" w:sz="0" w:space="0" w:color="auto"/>
        <w:bottom w:val="none" w:sz="0" w:space="0" w:color="auto"/>
        <w:right w:val="none" w:sz="0" w:space="0" w:color="auto"/>
      </w:divBdr>
    </w:div>
    <w:div w:id="339284808">
      <w:bodyDiv w:val="1"/>
      <w:marLeft w:val="0"/>
      <w:marRight w:val="0"/>
      <w:marTop w:val="0"/>
      <w:marBottom w:val="0"/>
      <w:divBdr>
        <w:top w:val="none" w:sz="0" w:space="0" w:color="auto"/>
        <w:left w:val="none" w:sz="0" w:space="0" w:color="auto"/>
        <w:bottom w:val="none" w:sz="0" w:space="0" w:color="auto"/>
        <w:right w:val="none" w:sz="0" w:space="0" w:color="auto"/>
      </w:divBdr>
    </w:div>
    <w:div w:id="358900350">
      <w:bodyDiv w:val="1"/>
      <w:marLeft w:val="0"/>
      <w:marRight w:val="0"/>
      <w:marTop w:val="0"/>
      <w:marBottom w:val="0"/>
      <w:divBdr>
        <w:top w:val="none" w:sz="0" w:space="0" w:color="auto"/>
        <w:left w:val="none" w:sz="0" w:space="0" w:color="auto"/>
        <w:bottom w:val="none" w:sz="0" w:space="0" w:color="auto"/>
        <w:right w:val="none" w:sz="0" w:space="0" w:color="auto"/>
      </w:divBdr>
    </w:div>
    <w:div w:id="402030164">
      <w:bodyDiv w:val="1"/>
      <w:marLeft w:val="0"/>
      <w:marRight w:val="0"/>
      <w:marTop w:val="0"/>
      <w:marBottom w:val="0"/>
      <w:divBdr>
        <w:top w:val="none" w:sz="0" w:space="0" w:color="auto"/>
        <w:left w:val="none" w:sz="0" w:space="0" w:color="auto"/>
        <w:bottom w:val="none" w:sz="0" w:space="0" w:color="auto"/>
        <w:right w:val="none" w:sz="0" w:space="0" w:color="auto"/>
      </w:divBdr>
    </w:div>
    <w:div w:id="457721685">
      <w:bodyDiv w:val="1"/>
      <w:marLeft w:val="0"/>
      <w:marRight w:val="0"/>
      <w:marTop w:val="0"/>
      <w:marBottom w:val="0"/>
      <w:divBdr>
        <w:top w:val="none" w:sz="0" w:space="0" w:color="auto"/>
        <w:left w:val="none" w:sz="0" w:space="0" w:color="auto"/>
        <w:bottom w:val="none" w:sz="0" w:space="0" w:color="auto"/>
        <w:right w:val="none" w:sz="0" w:space="0" w:color="auto"/>
      </w:divBdr>
    </w:div>
    <w:div w:id="536236094">
      <w:bodyDiv w:val="1"/>
      <w:marLeft w:val="0"/>
      <w:marRight w:val="0"/>
      <w:marTop w:val="0"/>
      <w:marBottom w:val="0"/>
      <w:divBdr>
        <w:top w:val="none" w:sz="0" w:space="0" w:color="auto"/>
        <w:left w:val="none" w:sz="0" w:space="0" w:color="auto"/>
        <w:bottom w:val="none" w:sz="0" w:space="0" w:color="auto"/>
        <w:right w:val="none" w:sz="0" w:space="0" w:color="auto"/>
      </w:divBdr>
    </w:div>
    <w:div w:id="599945900">
      <w:bodyDiv w:val="1"/>
      <w:marLeft w:val="0"/>
      <w:marRight w:val="0"/>
      <w:marTop w:val="0"/>
      <w:marBottom w:val="0"/>
      <w:divBdr>
        <w:top w:val="none" w:sz="0" w:space="0" w:color="auto"/>
        <w:left w:val="none" w:sz="0" w:space="0" w:color="auto"/>
        <w:bottom w:val="none" w:sz="0" w:space="0" w:color="auto"/>
        <w:right w:val="none" w:sz="0" w:space="0" w:color="auto"/>
      </w:divBdr>
    </w:div>
    <w:div w:id="607279740">
      <w:bodyDiv w:val="1"/>
      <w:marLeft w:val="0"/>
      <w:marRight w:val="0"/>
      <w:marTop w:val="0"/>
      <w:marBottom w:val="0"/>
      <w:divBdr>
        <w:top w:val="none" w:sz="0" w:space="0" w:color="auto"/>
        <w:left w:val="none" w:sz="0" w:space="0" w:color="auto"/>
        <w:bottom w:val="none" w:sz="0" w:space="0" w:color="auto"/>
        <w:right w:val="none" w:sz="0" w:space="0" w:color="auto"/>
      </w:divBdr>
    </w:div>
    <w:div w:id="636303595">
      <w:bodyDiv w:val="1"/>
      <w:marLeft w:val="0"/>
      <w:marRight w:val="0"/>
      <w:marTop w:val="0"/>
      <w:marBottom w:val="0"/>
      <w:divBdr>
        <w:top w:val="none" w:sz="0" w:space="0" w:color="auto"/>
        <w:left w:val="none" w:sz="0" w:space="0" w:color="auto"/>
        <w:bottom w:val="none" w:sz="0" w:space="0" w:color="auto"/>
        <w:right w:val="none" w:sz="0" w:space="0" w:color="auto"/>
      </w:divBdr>
    </w:div>
    <w:div w:id="695499700">
      <w:bodyDiv w:val="1"/>
      <w:marLeft w:val="0"/>
      <w:marRight w:val="0"/>
      <w:marTop w:val="0"/>
      <w:marBottom w:val="0"/>
      <w:divBdr>
        <w:top w:val="none" w:sz="0" w:space="0" w:color="auto"/>
        <w:left w:val="none" w:sz="0" w:space="0" w:color="auto"/>
        <w:bottom w:val="none" w:sz="0" w:space="0" w:color="auto"/>
        <w:right w:val="none" w:sz="0" w:space="0" w:color="auto"/>
      </w:divBdr>
    </w:div>
    <w:div w:id="747729354">
      <w:bodyDiv w:val="1"/>
      <w:marLeft w:val="0"/>
      <w:marRight w:val="0"/>
      <w:marTop w:val="0"/>
      <w:marBottom w:val="0"/>
      <w:divBdr>
        <w:top w:val="none" w:sz="0" w:space="0" w:color="auto"/>
        <w:left w:val="none" w:sz="0" w:space="0" w:color="auto"/>
        <w:bottom w:val="none" w:sz="0" w:space="0" w:color="auto"/>
        <w:right w:val="none" w:sz="0" w:space="0" w:color="auto"/>
      </w:divBdr>
    </w:div>
    <w:div w:id="785805846">
      <w:bodyDiv w:val="1"/>
      <w:marLeft w:val="0"/>
      <w:marRight w:val="0"/>
      <w:marTop w:val="0"/>
      <w:marBottom w:val="0"/>
      <w:divBdr>
        <w:top w:val="none" w:sz="0" w:space="0" w:color="auto"/>
        <w:left w:val="none" w:sz="0" w:space="0" w:color="auto"/>
        <w:bottom w:val="none" w:sz="0" w:space="0" w:color="auto"/>
        <w:right w:val="none" w:sz="0" w:space="0" w:color="auto"/>
      </w:divBdr>
    </w:div>
    <w:div w:id="900946725">
      <w:bodyDiv w:val="1"/>
      <w:marLeft w:val="0"/>
      <w:marRight w:val="0"/>
      <w:marTop w:val="0"/>
      <w:marBottom w:val="0"/>
      <w:divBdr>
        <w:top w:val="none" w:sz="0" w:space="0" w:color="auto"/>
        <w:left w:val="none" w:sz="0" w:space="0" w:color="auto"/>
        <w:bottom w:val="none" w:sz="0" w:space="0" w:color="auto"/>
        <w:right w:val="none" w:sz="0" w:space="0" w:color="auto"/>
      </w:divBdr>
    </w:div>
    <w:div w:id="936715477">
      <w:bodyDiv w:val="1"/>
      <w:marLeft w:val="0"/>
      <w:marRight w:val="0"/>
      <w:marTop w:val="0"/>
      <w:marBottom w:val="0"/>
      <w:divBdr>
        <w:top w:val="none" w:sz="0" w:space="0" w:color="auto"/>
        <w:left w:val="none" w:sz="0" w:space="0" w:color="auto"/>
        <w:bottom w:val="none" w:sz="0" w:space="0" w:color="auto"/>
        <w:right w:val="none" w:sz="0" w:space="0" w:color="auto"/>
      </w:divBdr>
    </w:div>
    <w:div w:id="982466357">
      <w:bodyDiv w:val="1"/>
      <w:marLeft w:val="0"/>
      <w:marRight w:val="0"/>
      <w:marTop w:val="0"/>
      <w:marBottom w:val="0"/>
      <w:divBdr>
        <w:top w:val="none" w:sz="0" w:space="0" w:color="auto"/>
        <w:left w:val="none" w:sz="0" w:space="0" w:color="auto"/>
        <w:bottom w:val="none" w:sz="0" w:space="0" w:color="auto"/>
        <w:right w:val="none" w:sz="0" w:space="0" w:color="auto"/>
      </w:divBdr>
    </w:div>
    <w:div w:id="985551453">
      <w:bodyDiv w:val="1"/>
      <w:marLeft w:val="0"/>
      <w:marRight w:val="0"/>
      <w:marTop w:val="0"/>
      <w:marBottom w:val="0"/>
      <w:divBdr>
        <w:top w:val="none" w:sz="0" w:space="0" w:color="auto"/>
        <w:left w:val="none" w:sz="0" w:space="0" w:color="auto"/>
        <w:bottom w:val="none" w:sz="0" w:space="0" w:color="auto"/>
        <w:right w:val="none" w:sz="0" w:space="0" w:color="auto"/>
      </w:divBdr>
    </w:div>
    <w:div w:id="1114904147">
      <w:bodyDiv w:val="1"/>
      <w:marLeft w:val="0"/>
      <w:marRight w:val="0"/>
      <w:marTop w:val="0"/>
      <w:marBottom w:val="0"/>
      <w:divBdr>
        <w:top w:val="none" w:sz="0" w:space="0" w:color="auto"/>
        <w:left w:val="none" w:sz="0" w:space="0" w:color="auto"/>
        <w:bottom w:val="none" w:sz="0" w:space="0" w:color="auto"/>
        <w:right w:val="none" w:sz="0" w:space="0" w:color="auto"/>
      </w:divBdr>
    </w:div>
    <w:div w:id="1168445781">
      <w:bodyDiv w:val="1"/>
      <w:marLeft w:val="0"/>
      <w:marRight w:val="0"/>
      <w:marTop w:val="0"/>
      <w:marBottom w:val="0"/>
      <w:divBdr>
        <w:top w:val="none" w:sz="0" w:space="0" w:color="auto"/>
        <w:left w:val="none" w:sz="0" w:space="0" w:color="auto"/>
        <w:bottom w:val="none" w:sz="0" w:space="0" w:color="auto"/>
        <w:right w:val="none" w:sz="0" w:space="0" w:color="auto"/>
      </w:divBdr>
    </w:div>
    <w:div w:id="1225219250">
      <w:bodyDiv w:val="1"/>
      <w:marLeft w:val="0"/>
      <w:marRight w:val="0"/>
      <w:marTop w:val="0"/>
      <w:marBottom w:val="0"/>
      <w:divBdr>
        <w:top w:val="none" w:sz="0" w:space="0" w:color="auto"/>
        <w:left w:val="none" w:sz="0" w:space="0" w:color="auto"/>
        <w:bottom w:val="none" w:sz="0" w:space="0" w:color="auto"/>
        <w:right w:val="none" w:sz="0" w:space="0" w:color="auto"/>
      </w:divBdr>
    </w:div>
    <w:div w:id="1241520681">
      <w:bodyDiv w:val="1"/>
      <w:marLeft w:val="0"/>
      <w:marRight w:val="0"/>
      <w:marTop w:val="0"/>
      <w:marBottom w:val="0"/>
      <w:divBdr>
        <w:top w:val="none" w:sz="0" w:space="0" w:color="auto"/>
        <w:left w:val="none" w:sz="0" w:space="0" w:color="auto"/>
        <w:bottom w:val="none" w:sz="0" w:space="0" w:color="auto"/>
        <w:right w:val="none" w:sz="0" w:space="0" w:color="auto"/>
      </w:divBdr>
    </w:div>
    <w:div w:id="1244535162">
      <w:bodyDiv w:val="1"/>
      <w:marLeft w:val="0"/>
      <w:marRight w:val="0"/>
      <w:marTop w:val="0"/>
      <w:marBottom w:val="0"/>
      <w:divBdr>
        <w:top w:val="none" w:sz="0" w:space="0" w:color="auto"/>
        <w:left w:val="none" w:sz="0" w:space="0" w:color="auto"/>
        <w:bottom w:val="none" w:sz="0" w:space="0" w:color="auto"/>
        <w:right w:val="none" w:sz="0" w:space="0" w:color="auto"/>
      </w:divBdr>
    </w:div>
    <w:div w:id="1275283378">
      <w:bodyDiv w:val="1"/>
      <w:marLeft w:val="0"/>
      <w:marRight w:val="0"/>
      <w:marTop w:val="0"/>
      <w:marBottom w:val="0"/>
      <w:divBdr>
        <w:top w:val="none" w:sz="0" w:space="0" w:color="auto"/>
        <w:left w:val="none" w:sz="0" w:space="0" w:color="auto"/>
        <w:bottom w:val="none" w:sz="0" w:space="0" w:color="auto"/>
        <w:right w:val="none" w:sz="0" w:space="0" w:color="auto"/>
      </w:divBdr>
    </w:div>
    <w:div w:id="1292436852">
      <w:bodyDiv w:val="1"/>
      <w:marLeft w:val="0"/>
      <w:marRight w:val="0"/>
      <w:marTop w:val="0"/>
      <w:marBottom w:val="0"/>
      <w:divBdr>
        <w:top w:val="none" w:sz="0" w:space="0" w:color="auto"/>
        <w:left w:val="none" w:sz="0" w:space="0" w:color="auto"/>
        <w:bottom w:val="none" w:sz="0" w:space="0" w:color="auto"/>
        <w:right w:val="none" w:sz="0" w:space="0" w:color="auto"/>
      </w:divBdr>
    </w:div>
    <w:div w:id="1351106167">
      <w:bodyDiv w:val="1"/>
      <w:marLeft w:val="0"/>
      <w:marRight w:val="0"/>
      <w:marTop w:val="0"/>
      <w:marBottom w:val="0"/>
      <w:divBdr>
        <w:top w:val="none" w:sz="0" w:space="0" w:color="auto"/>
        <w:left w:val="none" w:sz="0" w:space="0" w:color="auto"/>
        <w:bottom w:val="none" w:sz="0" w:space="0" w:color="auto"/>
        <w:right w:val="none" w:sz="0" w:space="0" w:color="auto"/>
      </w:divBdr>
    </w:div>
    <w:div w:id="1352877267">
      <w:bodyDiv w:val="1"/>
      <w:marLeft w:val="0"/>
      <w:marRight w:val="0"/>
      <w:marTop w:val="0"/>
      <w:marBottom w:val="0"/>
      <w:divBdr>
        <w:top w:val="none" w:sz="0" w:space="0" w:color="auto"/>
        <w:left w:val="none" w:sz="0" w:space="0" w:color="auto"/>
        <w:bottom w:val="none" w:sz="0" w:space="0" w:color="auto"/>
        <w:right w:val="none" w:sz="0" w:space="0" w:color="auto"/>
      </w:divBdr>
    </w:div>
    <w:div w:id="1391226001">
      <w:bodyDiv w:val="1"/>
      <w:marLeft w:val="0"/>
      <w:marRight w:val="0"/>
      <w:marTop w:val="0"/>
      <w:marBottom w:val="0"/>
      <w:divBdr>
        <w:top w:val="none" w:sz="0" w:space="0" w:color="auto"/>
        <w:left w:val="none" w:sz="0" w:space="0" w:color="auto"/>
        <w:bottom w:val="none" w:sz="0" w:space="0" w:color="auto"/>
        <w:right w:val="none" w:sz="0" w:space="0" w:color="auto"/>
      </w:divBdr>
    </w:div>
    <w:div w:id="1417896409">
      <w:bodyDiv w:val="1"/>
      <w:marLeft w:val="0"/>
      <w:marRight w:val="0"/>
      <w:marTop w:val="0"/>
      <w:marBottom w:val="0"/>
      <w:divBdr>
        <w:top w:val="none" w:sz="0" w:space="0" w:color="auto"/>
        <w:left w:val="none" w:sz="0" w:space="0" w:color="auto"/>
        <w:bottom w:val="none" w:sz="0" w:space="0" w:color="auto"/>
        <w:right w:val="none" w:sz="0" w:space="0" w:color="auto"/>
      </w:divBdr>
    </w:div>
    <w:div w:id="1434935197">
      <w:bodyDiv w:val="1"/>
      <w:marLeft w:val="0"/>
      <w:marRight w:val="0"/>
      <w:marTop w:val="0"/>
      <w:marBottom w:val="0"/>
      <w:divBdr>
        <w:top w:val="none" w:sz="0" w:space="0" w:color="auto"/>
        <w:left w:val="none" w:sz="0" w:space="0" w:color="auto"/>
        <w:bottom w:val="none" w:sz="0" w:space="0" w:color="auto"/>
        <w:right w:val="none" w:sz="0" w:space="0" w:color="auto"/>
      </w:divBdr>
    </w:div>
    <w:div w:id="1477456361">
      <w:bodyDiv w:val="1"/>
      <w:marLeft w:val="0"/>
      <w:marRight w:val="0"/>
      <w:marTop w:val="0"/>
      <w:marBottom w:val="0"/>
      <w:divBdr>
        <w:top w:val="none" w:sz="0" w:space="0" w:color="auto"/>
        <w:left w:val="none" w:sz="0" w:space="0" w:color="auto"/>
        <w:bottom w:val="none" w:sz="0" w:space="0" w:color="auto"/>
        <w:right w:val="none" w:sz="0" w:space="0" w:color="auto"/>
      </w:divBdr>
    </w:div>
    <w:div w:id="1487159982">
      <w:bodyDiv w:val="1"/>
      <w:marLeft w:val="0"/>
      <w:marRight w:val="0"/>
      <w:marTop w:val="0"/>
      <w:marBottom w:val="0"/>
      <w:divBdr>
        <w:top w:val="none" w:sz="0" w:space="0" w:color="auto"/>
        <w:left w:val="none" w:sz="0" w:space="0" w:color="auto"/>
        <w:bottom w:val="none" w:sz="0" w:space="0" w:color="auto"/>
        <w:right w:val="none" w:sz="0" w:space="0" w:color="auto"/>
      </w:divBdr>
    </w:div>
    <w:div w:id="1571693372">
      <w:bodyDiv w:val="1"/>
      <w:marLeft w:val="0"/>
      <w:marRight w:val="0"/>
      <w:marTop w:val="0"/>
      <w:marBottom w:val="0"/>
      <w:divBdr>
        <w:top w:val="none" w:sz="0" w:space="0" w:color="auto"/>
        <w:left w:val="none" w:sz="0" w:space="0" w:color="auto"/>
        <w:bottom w:val="none" w:sz="0" w:space="0" w:color="auto"/>
        <w:right w:val="none" w:sz="0" w:space="0" w:color="auto"/>
      </w:divBdr>
    </w:div>
    <w:div w:id="1714160878">
      <w:bodyDiv w:val="1"/>
      <w:marLeft w:val="0"/>
      <w:marRight w:val="0"/>
      <w:marTop w:val="0"/>
      <w:marBottom w:val="0"/>
      <w:divBdr>
        <w:top w:val="none" w:sz="0" w:space="0" w:color="auto"/>
        <w:left w:val="none" w:sz="0" w:space="0" w:color="auto"/>
        <w:bottom w:val="none" w:sz="0" w:space="0" w:color="auto"/>
        <w:right w:val="none" w:sz="0" w:space="0" w:color="auto"/>
      </w:divBdr>
    </w:div>
    <w:div w:id="1732803254">
      <w:bodyDiv w:val="1"/>
      <w:marLeft w:val="0"/>
      <w:marRight w:val="0"/>
      <w:marTop w:val="0"/>
      <w:marBottom w:val="0"/>
      <w:divBdr>
        <w:top w:val="none" w:sz="0" w:space="0" w:color="auto"/>
        <w:left w:val="none" w:sz="0" w:space="0" w:color="auto"/>
        <w:bottom w:val="none" w:sz="0" w:space="0" w:color="auto"/>
        <w:right w:val="none" w:sz="0" w:space="0" w:color="auto"/>
      </w:divBdr>
    </w:div>
    <w:div w:id="1747072195">
      <w:bodyDiv w:val="1"/>
      <w:marLeft w:val="0"/>
      <w:marRight w:val="0"/>
      <w:marTop w:val="0"/>
      <w:marBottom w:val="0"/>
      <w:divBdr>
        <w:top w:val="none" w:sz="0" w:space="0" w:color="auto"/>
        <w:left w:val="none" w:sz="0" w:space="0" w:color="auto"/>
        <w:bottom w:val="none" w:sz="0" w:space="0" w:color="auto"/>
        <w:right w:val="none" w:sz="0" w:space="0" w:color="auto"/>
      </w:divBdr>
    </w:div>
    <w:div w:id="1756510499">
      <w:bodyDiv w:val="1"/>
      <w:marLeft w:val="0"/>
      <w:marRight w:val="0"/>
      <w:marTop w:val="0"/>
      <w:marBottom w:val="0"/>
      <w:divBdr>
        <w:top w:val="none" w:sz="0" w:space="0" w:color="auto"/>
        <w:left w:val="none" w:sz="0" w:space="0" w:color="auto"/>
        <w:bottom w:val="none" w:sz="0" w:space="0" w:color="auto"/>
        <w:right w:val="none" w:sz="0" w:space="0" w:color="auto"/>
      </w:divBdr>
    </w:div>
    <w:div w:id="1801801840">
      <w:bodyDiv w:val="1"/>
      <w:marLeft w:val="0"/>
      <w:marRight w:val="0"/>
      <w:marTop w:val="0"/>
      <w:marBottom w:val="0"/>
      <w:divBdr>
        <w:top w:val="none" w:sz="0" w:space="0" w:color="auto"/>
        <w:left w:val="none" w:sz="0" w:space="0" w:color="auto"/>
        <w:bottom w:val="none" w:sz="0" w:space="0" w:color="auto"/>
        <w:right w:val="none" w:sz="0" w:space="0" w:color="auto"/>
      </w:divBdr>
    </w:div>
    <w:div w:id="1891570085">
      <w:bodyDiv w:val="1"/>
      <w:marLeft w:val="0"/>
      <w:marRight w:val="0"/>
      <w:marTop w:val="0"/>
      <w:marBottom w:val="0"/>
      <w:divBdr>
        <w:top w:val="none" w:sz="0" w:space="0" w:color="auto"/>
        <w:left w:val="none" w:sz="0" w:space="0" w:color="auto"/>
        <w:bottom w:val="none" w:sz="0" w:space="0" w:color="auto"/>
        <w:right w:val="none" w:sz="0" w:space="0" w:color="auto"/>
      </w:divBdr>
    </w:div>
    <w:div w:id="1897082202">
      <w:bodyDiv w:val="1"/>
      <w:marLeft w:val="0"/>
      <w:marRight w:val="0"/>
      <w:marTop w:val="0"/>
      <w:marBottom w:val="0"/>
      <w:divBdr>
        <w:top w:val="none" w:sz="0" w:space="0" w:color="auto"/>
        <w:left w:val="none" w:sz="0" w:space="0" w:color="auto"/>
        <w:bottom w:val="none" w:sz="0" w:space="0" w:color="auto"/>
        <w:right w:val="none" w:sz="0" w:space="0" w:color="auto"/>
      </w:divBdr>
    </w:div>
    <w:div w:id="1908300300">
      <w:bodyDiv w:val="1"/>
      <w:marLeft w:val="0"/>
      <w:marRight w:val="0"/>
      <w:marTop w:val="0"/>
      <w:marBottom w:val="0"/>
      <w:divBdr>
        <w:top w:val="none" w:sz="0" w:space="0" w:color="auto"/>
        <w:left w:val="none" w:sz="0" w:space="0" w:color="auto"/>
        <w:bottom w:val="none" w:sz="0" w:space="0" w:color="auto"/>
        <w:right w:val="none" w:sz="0" w:space="0" w:color="auto"/>
      </w:divBdr>
    </w:div>
    <w:div w:id="1908414029">
      <w:bodyDiv w:val="1"/>
      <w:marLeft w:val="0"/>
      <w:marRight w:val="0"/>
      <w:marTop w:val="0"/>
      <w:marBottom w:val="0"/>
      <w:divBdr>
        <w:top w:val="none" w:sz="0" w:space="0" w:color="auto"/>
        <w:left w:val="none" w:sz="0" w:space="0" w:color="auto"/>
        <w:bottom w:val="none" w:sz="0" w:space="0" w:color="auto"/>
        <w:right w:val="none" w:sz="0" w:space="0" w:color="auto"/>
      </w:divBdr>
    </w:div>
    <w:div w:id="1928270121">
      <w:bodyDiv w:val="1"/>
      <w:marLeft w:val="0"/>
      <w:marRight w:val="0"/>
      <w:marTop w:val="0"/>
      <w:marBottom w:val="0"/>
      <w:divBdr>
        <w:top w:val="none" w:sz="0" w:space="0" w:color="auto"/>
        <w:left w:val="none" w:sz="0" w:space="0" w:color="auto"/>
        <w:bottom w:val="none" w:sz="0" w:space="0" w:color="auto"/>
        <w:right w:val="none" w:sz="0" w:space="0" w:color="auto"/>
      </w:divBdr>
    </w:div>
    <w:div w:id="1963489647">
      <w:bodyDiv w:val="1"/>
      <w:marLeft w:val="0"/>
      <w:marRight w:val="0"/>
      <w:marTop w:val="0"/>
      <w:marBottom w:val="0"/>
      <w:divBdr>
        <w:top w:val="none" w:sz="0" w:space="0" w:color="auto"/>
        <w:left w:val="none" w:sz="0" w:space="0" w:color="auto"/>
        <w:bottom w:val="none" w:sz="0" w:space="0" w:color="auto"/>
        <w:right w:val="none" w:sz="0" w:space="0" w:color="auto"/>
      </w:divBdr>
    </w:div>
    <w:div w:id="2087604103">
      <w:bodyDiv w:val="1"/>
      <w:marLeft w:val="0"/>
      <w:marRight w:val="0"/>
      <w:marTop w:val="0"/>
      <w:marBottom w:val="0"/>
      <w:divBdr>
        <w:top w:val="none" w:sz="0" w:space="0" w:color="auto"/>
        <w:left w:val="none" w:sz="0" w:space="0" w:color="auto"/>
        <w:bottom w:val="none" w:sz="0" w:space="0" w:color="auto"/>
        <w:right w:val="none" w:sz="0" w:space="0" w:color="auto"/>
      </w:divBdr>
    </w:div>
    <w:div w:id="21128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1BAB2-D211-4FBF-AB17-88EB1778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8891</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2017-05-25T15:59:00Z</cp:lastPrinted>
  <dcterms:created xsi:type="dcterms:W3CDTF">2017-05-25T12:00:00Z</dcterms:created>
  <dcterms:modified xsi:type="dcterms:W3CDTF">2017-06-07T21:14:00Z</dcterms:modified>
</cp:coreProperties>
</file>