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F2" w:rsidRDefault="003F2AF2" w:rsidP="003F2AF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527E1F" w:rsidRDefault="003F2AF2" w:rsidP="003F2AF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Федеральное государственное бюджетное образовательное </w:t>
      </w:r>
    </w:p>
    <w:p w:rsidR="003F2AF2" w:rsidRPr="00527E1F" w:rsidRDefault="003F2AF2" w:rsidP="00527E1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учреждение</w:t>
      </w:r>
      <w:r w:rsidR="00527E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высшего образования</w:t>
      </w:r>
    </w:p>
    <w:p w:rsidR="003F2AF2" w:rsidRDefault="003F2AF2" w:rsidP="00527E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«КУБАНСКИЙ ГОСУДАРСТВЕННЫЙ УНИВЕРСИТЕТ»</w:t>
      </w:r>
    </w:p>
    <w:p w:rsidR="00527E1F" w:rsidRDefault="003F2AF2" w:rsidP="00527E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(ФГБОУ ВО </w:t>
      </w:r>
      <w:r w:rsidR="00527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КубГУ</w:t>
      </w:r>
      <w:proofErr w:type="spellEnd"/>
      <w:r w:rsidR="00527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3F2AF2" w:rsidRPr="00527E1F" w:rsidRDefault="00527E1F" w:rsidP="00527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Юридический факультет имени А.А.Хмырова</w:t>
      </w:r>
    </w:p>
    <w:p w:rsidR="003F2AF2" w:rsidRDefault="003F2AF2" w:rsidP="00527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гражданского процесса и международного права</w:t>
      </w:r>
    </w:p>
    <w:p w:rsidR="003F2AF2" w:rsidRDefault="003F2AF2" w:rsidP="003F2A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2AF2" w:rsidRDefault="003F2AF2" w:rsidP="00527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52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25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27E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Допустить к защите</w:t>
      </w:r>
    </w:p>
    <w:p w:rsidR="003F2AF2" w:rsidRDefault="003F2AF2" w:rsidP="00527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25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27E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</w:t>
      </w:r>
    </w:p>
    <w:p w:rsidR="00527E1F" w:rsidRDefault="003F2AF2" w:rsidP="003F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52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25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27E1F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наук, проф</w:t>
      </w:r>
      <w:r w:rsidR="00527E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2AF2" w:rsidRDefault="003F2AF2" w:rsidP="003F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______________________С. В. Потапенко</w:t>
      </w:r>
    </w:p>
    <w:p w:rsidR="00527E1F" w:rsidRPr="00527E1F" w:rsidRDefault="00527E1F" w:rsidP="00527E1F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27E1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</w:t>
      </w:r>
      <w:r w:rsidRPr="00527E1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527E1F">
        <w:rPr>
          <w:rFonts w:ascii="Times New Roman" w:eastAsia="Times New Roman" w:hAnsi="Times New Roman" w:cs="Times New Roman"/>
          <w:szCs w:val="20"/>
          <w:lang w:eastAsia="ru-RU"/>
        </w:rPr>
        <w:t>(подпись)</w:t>
      </w:r>
    </w:p>
    <w:p w:rsidR="003F2AF2" w:rsidRDefault="003F2AF2" w:rsidP="003F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_______________________________2019 г.</w:t>
      </w:r>
    </w:p>
    <w:p w:rsidR="003F2AF2" w:rsidRDefault="003F2AF2" w:rsidP="003F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AF2" w:rsidRDefault="003F2AF2" w:rsidP="003F2AF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AF2" w:rsidRDefault="003F2AF2" w:rsidP="003F2A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ВЫПУСКНАЯ КВАЛИФИКАЦИОННАЯ РАБОТА</w:t>
      </w:r>
    </w:p>
    <w:p w:rsidR="00527E1F" w:rsidRDefault="00527E1F" w:rsidP="003F2A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(БАКАЛАВРСКАЯ РАБОТА)</w:t>
      </w:r>
    </w:p>
    <w:p w:rsidR="003F2AF2" w:rsidRDefault="003F2AF2" w:rsidP="003F2A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2AF2" w:rsidRDefault="003F2AF2" w:rsidP="003F2A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КАССАЦИОННОЕ ПРОИЗВОДСТВО В ГРАЖДНСКОМ ПРОЦЕССЕ</w:t>
      </w:r>
    </w:p>
    <w:p w:rsidR="003F2AF2" w:rsidRDefault="003F2AF2" w:rsidP="003F2A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9464"/>
      </w:tblGrid>
      <w:tr w:rsidR="00B163A1" w:rsidRPr="00B163A1" w:rsidTr="00B163A1">
        <w:trPr>
          <w:trHeight w:val="317"/>
        </w:trPr>
        <w:tc>
          <w:tcPr>
            <w:tcW w:w="9464" w:type="dxa"/>
            <w:hideMark/>
          </w:tcPr>
          <w:p w:rsidR="00B163A1" w:rsidRPr="00B163A1" w:rsidRDefault="00B163A1" w:rsidP="00B163A1">
            <w:pPr>
              <w:tabs>
                <w:tab w:val="left" w:pos="5723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63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Работу выполнила______________________</w:t>
            </w:r>
            <w:r w:rsidR="00B420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</w:t>
            </w:r>
            <w:r w:rsidRPr="00B163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</w:t>
            </w:r>
            <w:r w:rsidR="00B420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</w:t>
            </w:r>
            <w:r w:rsidRPr="00B163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____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Э.С.Османова</w:t>
            </w:r>
            <w:proofErr w:type="spellEnd"/>
          </w:p>
        </w:tc>
      </w:tr>
      <w:tr w:rsidR="00B163A1" w:rsidRPr="00B163A1" w:rsidTr="00B163A1">
        <w:trPr>
          <w:trHeight w:val="317"/>
        </w:trPr>
        <w:tc>
          <w:tcPr>
            <w:tcW w:w="9464" w:type="dxa"/>
            <w:hideMark/>
          </w:tcPr>
          <w:p w:rsidR="00B163A1" w:rsidRPr="00B163A1" w:rsidRDefault="00B163A1" w:rsidP="00B163A1">
            <w:pPr>
              <w:tabs>
                <w:tab w:val="left" w:pos="5723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0DF2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                                                                        </w:t>
            </w:r>
            <w:r w:rsidR="00290DF2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              </w:t>
            </w:r>
            <w:r w:rsidRPr="00290DF2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 (подпись)</w:t>
            </w:r>
          </w:p>
        </w:tc>
      </w:tr>
      <w:tr w:rsidR="00B163A1" w:rsidRPr="00B163A1" w:rsidTr="00B163A1">
        <w:trPr>
          <w:trHeight w:val="317"/>
        </w:trPr>
        <w:tc>
          <w:tcPr>
            <w:tcW w:w="9464" w:type="dxa"/>
            <w:hideMark/>
          </w:tcPr>
          <w:p w:rsidR="00B163A1" w:rsidRPr="00B42090" w:rsidRDefault="00B163A1" w:rsidP="00B163A1">
            <w:pPr>
              <w:tabs>
                <w:tab w:val="left" w:pos="5723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63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Направление подготовки </w:t>
            </w:r>
            <w:r w:rsidRPr="00B163A1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                  40.03.01                        Юриспруденция</w:t>
            </w:r>
          </w:p>
        </w:tc>
      </w:tr>
      <w:tr w:rsidR="00B163A1" w:rsidRPr="00B163A1" w:rsidTr="00B163A1">
        <w:trPr>
          <w:trHeight w:val="317"/>
        </w:trPr>
        <w:tc>
          <w:tcPr>
            <w:tcW w:w="9464" w:type="dxa"/>
            <w:hideMark/>
          </w:tcPr>
          <w:p w:rsidR="00B163A1" w:rsidRPr="00290DF2" w:rsidRDefault="00B163A1" w:rsidP="00B163A1">
            <w:pPr>
              <w:tabs>
                <w:tab w:val="left" w:pos="5723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B163A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                                                            </w:t>
            </w:r>
            <w:r w:rsidRPr="00290DF2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(код, наименование)</w:t>
            </w:r>
          </w:p>
          <w:p w:rsidR="00290DF2" w:rsidRDefault="00B163A1" w:rsidP="00290DF2">
            <w:pPr>
              <w:tabs>
                <w:tab w:val="left" w:pos="5723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B163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Направленн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ость (профиль)</w:t>
            </w:r>
            <w:proofErr w:type="spellStart"/>
            <w:r w:rsidR="002570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</w:t>
            </w:r>
            <w:r w:rsidR="00290DF2" w:rsidRPr="00257015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Гражданско-правово</w:t>
            </w:r>
            <w:r w:rsidR="00B42090" w:rsidRPr="00257015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й</w:t>
            </w:r>
            <w:proofErr w:type="spellEnd"/>
            <w:proofErr w:type="gramStart"/>
            <w:r w:rsidR="00257015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                                   </w:t>
            </w:r>
            <w:r w:rsidR="00257015" w:rsidRPr="00257015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u w:val="single"/>
                <w:lang w:eastAsia="ru-RU"/>
              </w:rPr>
              <w:t>.</w:t>
            </w:r>
            <w:proofErr w:type="gramEnd"/>
          </w:p>
          <w:p w:rsidR="00290DF2" w:rsidRPr="00290DF2" w:rsidRDefault="00290DF2" w:rsidP="00290DF2">
            <w:pPr>
              <w:tabs>
                <w:tab w:val="left" w:pos="5723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  <w:p w:rsidR="00290DF2" w:rsidRDefault="00290DF2" w:rsidP="0029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257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аучный 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канд.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наук,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доцент____________________________М.В.Жаботинский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257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(подпись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290DF2" w:rsidRDefault="00290DF2" w:rsidP="0029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DF2" w:rsidRDefault="00290DF2" w:rsidP="0029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Нормоконтролер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канд.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наук,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доцент____________________________М.В.Жаботинский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57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257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257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257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257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                (подпись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163A1" w:rsidRPr="00B163A1" w:rsidRDefault="00B163A1" w:rsidP="00B163A1">
            <w:pPr>
              <w:tabs>
                <w:tab w:val="left" w:pos="5723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63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</w:t>
            </w:r>
          </w:p>
        </w:tc>
      </w:tr>
      <w:tr w:rsidR="00B163A1" w:rsidRPr="00B163A1" w:rsidTr="00B163A1">
        <w:trPr>
          <w:trHeight w:val="317"/>
        </w:trPr>
        <w:tc>
          <w:tcPr>
            <w:tcW w:w="9464" w:type="dxa"/>
            <w:hideMark/>
          </w:tcPr>
          <w:p w:rsidR="00B163A1" w:rsidRDefault="00B163A1" w:rsidP="00B163A1">
            <w:pPr>
              <w:tabs>
                <w:tab w:val="left" w:pos="5723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63A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                                                       </w:t>
            </w:r>
          </w:p>
          <w:p w:rsidR="00960F36" w:rsidRPr="00B163A1" w:rsidRDefault="00960F36" w:rsidP="00B163A1">
            <w:pPr>
              <w:tabs>
                <w:tab w:val="left" w:pos="5723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960F36" w:rsidRDefault="003F2AF2" w:rsidP="00960F36">
      <w:pPr>
        <w:tabs>
          <w:tab w:val="left" w:pos="572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</w:t>
      </w:r>
    </w:p>
    <w:p w:rsidR="003F2AF2" w:rsidRDefault="003F2AF2" w:rsidP="00960F36">
      <w:pPr>
        <w:tabs>
          <w:tab w:val="left" w:pos="572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</w:p>
    <w:p w:rsidR="003F2AF2" w:rsidRDefault="003F2AF2" w:rsidP="003F2AF2">
      <w:pPr>
        <w:spacing w:after="0"/>
        <w:rPr>
          <w:rFonts w:ascii="Times New Roman" w:hAnsi="Times New Roman" w:cs="Times New Roman"/>
          <w:sz w:val="28"/>
          <w:szCs w:val="28"/>
        </w:rPr>
        <w:sectPr w:rsidR="003F2AF2" w:rsidSect="00960F36">
          <w:footerReference w:type="default" r:id="rId8"/>
          <w:footnotePr>
            <w:numRestart w:val="eachPage"/>
          </w:footnotePr>
          <w:pgSz w:w="11906" w:h="16838"/>
          <w:pgMar w:top="1134" w:right="567" w:bottom="709" w:left="1701" w:header="708" w:footer="708" w:gutter="0"/>
          <w:cols w:space="720"/>
          <w:titlePg/>
          <w:docGrid w:linePitch="299"/>
        </w:sectPr>
      </w:pPr>
    </w:p>
    <w:p w:rsidR="003F2AF2" w:rsidRDefault="003F2AF2" w:rsidP="003F2A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3F2AF2" w:rsidRDefault="003F2AF2" w:rsidP="003F2A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AF2" w:rsidRDefault="003F2AF2" w:rsidP="005802FC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Введение……………………………………………………………………….</w:t>
      </w:r>
      <w:r w:rsidR="008601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.......3</w:t>
      </w:r>
    </w:p>
    <w:p w:rsidR="00CA4365" w:rsidRDefault="003F2AF2" w:rsidP="005802FC">
      <w:pPr>
        <w:spacing w:line="48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Понятие и сущность кассационного производства……..</w:t>
      </w:r>
      <w:r w:rsidR="008601DB">
        <w:rPr>
          <w:rFonts w:ascii="Times New Roman" w:hAnsi="Times New Roman" w:cs="Times New Roman"/>
          <w:sz w:val="28"/>
          <w:szCs w:val="28"/>
        </w:rPr>
        <w:t>...................................</w:t>
      </w:r>
      <w:r w:rsidR="00E3712E">
        <w:rPr>
          <w:rFonts w:ascii="Times New Roman" w:hAnsi="Times New Roman" w:cs="Times New Roman"/>
          <w:sz w:val="28"/>
          <w:szCs w:val="28"/>
        </w:rPr>
        <w:t>8</w:t>
      </w:r>
    </w:p>
    <w:p w:rsidR="003F2AF2" w:rsidRDefault="003F2AF2" w:rsidP="005802FC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 Понятие кассационного производства......................................................</w:t>
      </w:r>
      <w:r w:rsidR="008601DB">
        <w:rPr>
          <w:rFonts w:ascii="Times New Roman" w:hAnsi="Times New Roman" w:cs="Times New Roman"/>
          <w:sz w:val="28"/>
          <w:szCs w:val="28"/>
        </w:rPr>
        <w:t>.....</w:t>
      </w:r>
      <w:r w:rsidR="00E3712E">
        <w:rPr>
          <w:rFonts w:ascii="Times New Roman" w:hAnsi="Times New Roman" w:cs="Times New Roman"/>
          <w:sz w:val="28"/>
          <w:szCs w:val="28"/>
        </w:rPr>
        <w:t>8</w:t>
      </w:r>
    </w:p>
    <w:p w:rsidR="003F2AF2" w:rsidRDefault="003F2AF2" w:rsidP="005802FC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 Становление и развитие инстанции кассационного производства...........</w:t>
      </w:r>
      <w:r w:rsidR="001010A0">
        <w:rPr>
          <w:rFonts w:ascii="Times New Roman" w:hAnsi="Times New Roman" w:cs="Times New Roman"/>
          <w:sz w:val="28"/>
          <w:szCs w:val="28"/>
        </w:rPr>
        <w:t>.1</w:t>
      </w:r>
      <w:r w:rsidR="00E3712E">
        <w:rPr>
          <w:rFonts w:ascii="Times New Roman" w:hAnsi="Times New Roman" w:cs="Times New Roman"/>
          <w:sz w:val="28"/>
          <w:szCs w:val="28"/>
        </w:rPr>
        <w:t>3</w:t>
      </w:r>
    </w:p>
    <w:p w:rsidR="003F2AF2" w:rsidRDefault="003F2AF2" w:rsidP="005802FC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Кассационная жалоба (представление).........................................</w:t>
      </w:r>
      <w:r w:rsidR="007B1FFB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...................</w:t>
      </w:r>
      <w:r w:rsidR="007B1FFB">
        <w:rPr>
          <w:rFonts w:ascii="Times New Roman" w:hAnsi="Times New Roman" w:cs="Times New Roman"/>
          <w:sz w:val="28"/>
          <w:szCs w:val="28"/>
        </w:rPr>
        <w:t>2</w:t>
      </w:r>
      <w:r w:rsidR="00E3712E">
        <w:rPr>
          <w:rFonts w:ascii="Times New Roman" w:hAnsi="Times New Roman" w:cs="Times New Roman"/>
          <w:sz w:val="28"/>
          <w:szCs w:val="28"/>
        </w:rPr>
        <w:t>8</w:t>
      </w:r>
    </w:p>
    <w:p w:rsidR="003F2AF2" w:rsidRDefault="003F2AF2" w:rsidP="005802FC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 Право на кассационное обжалование................................................…</w:t>
      </w:r>
      <w:r w:rsidR="007B1FFB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7B1FFB">
        <w:rPr>
          <w:rFonts w:ascii="Times New Roman" w:hAnsi="Times New Roman" w:cs="Times New Roman"/>
          <w:sz w:val="28"/>
          <w:szCs w:val="28"/>
        </w:rPr>
        <w:t>2</w:t>
      </w:r>
      <w:r w:rsidR="00E3712E">
        <w:rPr>
          <w:rFonts w:ascii="Times New Roman" w:hAnsi="Times New Roman" w:cs="Times New Roman"/>
          <w:sz w:val="28"/>
          <w:szCs w:val="28"/>
        </w:rPr>
        <w:t>8</w:t>
      </w:r>
    </w:p>
    <w:p w:rsidR="003F2AF2" w:rsidRDefault="003F2AF2" w:rsidP="005802FC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2.2 Порядок подачи жалобы (представления), ее содержание......................</w:t>
      </w:r>
      <w:r w:rsidR="00E3712E">
        <w:rPr>
          <w:rFonts w:ascii="Times New Roman" w:hAnsi="Times New Roman" w:cs="Times New Roman"/>
          <w:sz w:val="28"/>
          <w:szCs w:val="28"/>
        </w:rPr>
        <w:t>...30</w:t>
      </w:r>
    </w:p>
    <w:p w:rsidR="003F2AF2" w:rsidRDefault="003F2AF2" w:rsidP="005802FC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2.3 Принятие жалобы (представления) судьей...........................................</w:t>
      </w:r>
      <w:r w:rsidR="007B1FFB">
        <w:rPr>
          <w:rFonts w:ascii="Times New Roman" w:hAnsi="Times New Roman" w:cs="Times New Roman"/>
          <w:sz w:val="28"/>
          <w:szCs w:val="28"/>
        </w:rPr>
        <w:t>.....</w:t>
      </w:r>
      <w:r w:rsidR="00B16A8A">
        <w:rPr>
          <w:rFonts w:ascii="Times New Roman" w:hAnsi="Times New Roman" w:cs="Times New Roman"/>
          <w:sz w:val="28"/>
          <w:szCs w:val="28"/>
        </w:rPr>
        <w:t>..3</w:t>
      </w:r>
      <w:r w:rsidR="00E3712E">
        <w:rPr>
          <w:rFonts w:ascii="Times New Roman" w:hAnsi="Times New Roman" w:cs="Times New Roman"/>
          <w:sz w:val="28"/>
          <w:szCs w:val="28"/>
        </w:rPr>
        <w:t>8</w:t>
      </w:r>
    </w:p>
    <w:p w:rsidR="003F2AF2" w:rsidRDefault="003F2AF2" w:rsidP="005802FC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Рассмотрение кассационной жалобы (представления) и вынесение      определения.................................................................................................</w:t>
      </w:r>
      <w:r w:rsidR="007B1FFB">
        <w:rPr>
          <w:rFonts w:ascii="Times New Roman" w:hAnsi="Times New Roman" w:cs="Times New Roman"/>
          <w:sz w:val="28"/>
          <w:szCs w:val="28"/>
        </w:rPr>
        <w:t>.....</w:t>
      </w:r>
      <w:r w:rsidR="00E3712E">
        <w:rPr>
          <w:rFonts w:ascii="Times New Roman" w:hAnsi="Times New Roman" w:cs="Times New Roman"/>
          <w:sz w:val="28"/>
          <w:szCs w:val="28"/>
        </w:rPr>
        <w:t>........</w:t>
      </w:r>
      <w:r w:rsidR="00465BB1">
        <w:rPr>
          <w:rFonts w:ascii="Times New Roman" w:hAnsi="Times New Roman" w:cs="Times New Roman"/>
          <w:sz w:val="28"/>
          <w:szCs w:val="28"/>
        </w:rPr>
        <w:t>4</w:t>
      </w:r>
      <w:r w:rsidR="00E3712E">
        <w:rPr>
          <w:rFonts w:ascii="Times New Roman" w:hAnsi="Times New Roman" w:cs="Times New Roman"/>
          <w:sz w:val="28"/>
          <w:szCs w:val="28"/>
        </w:rPr>
        <w:t>4</w:t>
      </w:r>
    </w:p>
    <w:p w:rsidR="003F2AF2" w:rsidRDefault="003F2AF2" w:rsidP="005802FC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3.1 Рассмотрение кассационной жалобы (представления).....................</w:t>
      </w:r>
      <w:r w:rsidR="007B1FFB">
        <w:rPr>
          <w:rFonts w:ascii="Times New Roman" w:hAnsi="Times New Roman" w:cs="Times New Roman"/>
          <w:sz w:val="28"/>
          <w:szCs w:val="28"/>
        </w:rPr>
        <w:t>...</w:t>
      </w:r>
      <w:r w:rsidR="00465BB1">
        <w:rPr>
          <w:rFonts w:ascii="Times New Roman" w:hAnsi="Times New Roman" w:cs="Times New Roman"/>
          <w:sz w:val="28"/>
          <w:szCs w:val="28"/>
        </w:rPr>
        <w:t>......4</w:t>
      </w:r>
      <w:r w:rsidR="00E3712E">
        <w:rPr>
          <w:rFonts w:ascii="Times New Roman" w:hAnsi="Times New Roman" w:cs="Times New Roman"/>
          <w:sz w:val="28"/>
          <w:szCs w:val="28"/>
        </w:rPr>
        <w:t>4</w:t>
      </w:r>
    </w:p>
    <w:p w:rsidR="003F2AF2" w:rsidRDefault="003F2AF2" w:rsidP="005802FC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</w:t>
      </w:r>
      <w:r w:rsidR="000B7B88">
        <w:rPr>
          <w:rFonts w:ascii="Times New Roman" w:hAnsi="Times New Roman" w:cs="Times New Roman"/>
          <w:sz w:val="28"/>
          <w:szCs w:val="28"/>
        </w:rPr>
        <w:t xml:space="preserve">2 </w:t>
      </w:r>
      <w:r w:rsidR="00C255ED">
        <w:rPr>
          <w:rFonts w:ascii="Times New Roman" w:hAnsi="Times New Roman" w:cs="Times New Roman"/>
          <w:sz w:val="28"/>
          <w:szCs w:val="28"/>
        </w:rPr>
        <w:t>Полномочия суда кассационной инстанции.........</w:t>
      </w:r>
      <w:r w:rsidR="00E3712E">
        <w:rPr>
          <w:rFonts w:ascii="Times New Roman" w:hAnsi="Times New Roman" w:cs="Times New Roman"/>
          <w:sz w:val="28"/>
          <w:szCs w:val="28"/>
        </w:rPr>
        <w:t>........................................50</w:t>
      </w:r>
    </w:p>
    <w:p w:rsidR="003F2AF2" w:rsidRDefault="003F2AF2" w:rsidP="005802FC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</w:t>
      </w:r>
      <w:r w:rsidR="007B1FFB">
        <w:rPr>
          <w:rFonts w:ascii="Times New Roman" w:hAnsi="Times New Roman" w:cs="Times New Roman"/>
          <w:sz w:val="28"/>
          <w:szCs w:val="28"/>
        </w:rPr>
        <w:t>.</w:t>
      </w:r>
      <w:r w:rsidR="00C255ED">
        <w:rPr>
          <w:rFonts w:ascii="Times New Roman" w:hAnsi="Times New Roman" w:cs="Times New Roman"/>
          <w:sz w:val="28"/>
          <w:szCs w:val="28"/>
        </w:rPr>
        <w:t>……......5</w:t>
      </w:r>
      <w:r w:rsidR="00E3712E">
        <w:rPr>
          <w:rFonts w:ascii="Times New Roman" w:hAnsi="Times New Roman" w:cs="Times New Roman"/>
          <w:sz w:val="28"/>
          <w:szCs w:val="28"/>
        </w:rPr>
        <w:t>6</w:t>
      </w:r>
    </w:p>
    <w:p w:rsidR="003F2AF2" w:rsidRDefault="003F2AF2" w:rsidP="005802FC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источников……………………………………</w:t>
      </w:r>
      <w:r w:rsidR="007B1FFB">
        <w:rPr>
          <w:rFonts w:ascii="Times New Roman" w:hAnsi="Times New Roman" w:cs="Times New Roman"/>
          <w:sz w:val="28"/>
          <w:szCs w:val="28"/>
        </w:rPr>
        <w:t>.</w:t>
      </w:r>
      <w:r w:rsidR="00A808C1">
        <w:rPr>
          <w:rFonts w:ascii="Times New Roman" w:hAnsi="Times New Roman" w:cs="Times New Roman"/>
          <w:sz w:val="28"/>
          <w:szCs w:val="28"/>
        </w:rPr>
        <w:t>……</w:t>
      </w:r>
      <w:r w:rsidR="00E3712E">
        <w:rPr>
          <w:rFonts w:ascii="Times New Roman" w:hAnsi="Times New Roman" w:cs="Times New Roman"/>
          <w:sz w:val="28"/>
          <w:szCs w:val="28"/>
        </w:rPr>
        <w:t>....60</w:t>
      </w:r>
    </w:p>
    <w:p w:rsidR="003F2AF2" w:rsidRDefault="003F2AF2" w:rsidP="003F2A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669" w:rsidRDefault="00E84669"/>
    <w:p w:rsidR="003F2AF2" w:rsidRDefault="003F2AF2"/>
    <w:p w:rsidR="003F2AF2" w:rsidRDefault="003F2AF2"/>
    <w:p w:rsidR="003F2AF2" w:rsidRDefault="003F2AF2"/>
    <w:p w:rsidR="003F2AF2" w:rsidRDefault="003F2AF2"/>
    <w:p w:rsidR="00E3712E" w:rsidRDefault="00E3712E"/>
    <w:p w:rsidR="003F2AF2" w:rsidRDefault="003F2AF2"/>
    <w:p w:rsidR="00A65039" w:rsidRDefault="00A65039"/>
    <w:p w:rsidR="00960F36" w:rsidRDefault="00C9531C" w:rsidP="00960F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960F36" w:rsidRDefault="00960F36" w:rsidP="00960F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D8F" w:rsidRDefault="00D25D8F" w:rsidP="00960F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суда, направленная на рассмотрение и разрешение гражданско-правовых споров, заканчивается вынесением судебного решения, которое, в свою очередь, является важнейшим актом правосудия. </w:t>
      </w:r>
      <w:r w:rsidR="00063B24">
        <w:rPr>
          <w:rFonts w:ascii="Times New Roman" w:hAnsi="Times New Roman" w:cs="Times New Roman"/>
          <w:sz w:val="28"/>
          <w:szCs w:val="28"/>
        </w:rPr>
        <w:t>Так как именно решение суда восстанавливает нарушенные права, детализирует права и обязанности сторон, а также может выступать в роли юридического факта, с которым связывается возникновение, изменение или прекращение</w:t>
      </w:r>
      <w:r w:rsidR="00121A78">
        <w:rPr>
          <w:rFonts w:ascii="Times New Roman" w:hAnsi="Times New Roman" w:cs="Times New Roman"/>
          <w:sz w:val="28"/>
          <w:szCs w:val="28"/>
        </w:rPr>
        <w:t xml:space="preserve"> правоотношений. Таким образом</w:t>
      </w:r>
      <w:r w:rsidR="00A6292E">
        <w:rPr>
          <w:rFonts w:ascii="Times New Roman" w:hAnsi="Times New Roman" w:cs="Times New Roman"/>
          <w:sz w:val="28"/>
          <w:szCs w:val="28"/>
        </w:rPr>
        <w:t>,</w:t>
      </w:r>
      <w:r w:rsidR="00063B24">
        <w:rPr>
          <w:rFonts w:ascii="Times New Roman" w:hAnsi="Times New Roman" w:cs="Times New Roman"/>
          <w:sz w:val="28"/>
          <w:szCs w:val="28"/>
        </w:rPr>
        <w:t xml:space="preserve"> судебное решение выполняет не только функцию</w:t>
      </w:r>
      <w:r w:rsidR="001A60F8">
        <w:rPr>
          <w:rFonts w:ascii="Times New Roman" w:hAnsi="Times New Roman" w:cs="Times New Roman"/>
          <w:sz w:val="28"/>
          <w:szCs w:val="28"/>
        </w:rPr>
        <w:t xml:space="preserve"> правильного и своевременного рассмотрения и разрешения гражданских дел, но и является фундаментом укрепл</w:t>
      </w:r>
      <w:r w:rsidR="00C9531C">
        <w:rPr>
          <w:rFonts w:ascii="Times New Roman" w:hAnsi="Times New Roman" w:cs="Times New Roman"/>
          <w:sz w:val="28"/>
          <w:szCs w:val="28"/>
        </w:rPr>
        <w:t>ения законности,  правопорядка</w:t>
      </w:r>
      <w:r w:rsidR="001A60F8">
        <w:rPr>
          <w:rFonts w:ascii="Times New Roman" w:hAnsi="Times New Roman" w:cs="Times New Roman"/>
          <w:sz w:val="28"/>
          <w:szCs w:val="28"/>
        </w:rPr>
        <w:t>,</w:t>
      </w:r>
      <w:r w:rsidR="00C9531C">
        <w:rPr>
          <w:rFonts w:ascii="Times New Roman" w:hAnsi="Times New Roman" w:cs="Times New Roman"/>
          <w:sz w:val="28"/>
          <w:szCs w:val="28"/>
        </w:rPr>
        <w:t xml:space="preserve"> </w:t>
      </w:r>
      <w:r w:rsidR="001A60F8">
        <w:rPr>
          <w:rFonts w:ascii="Times New Roman" w:hAnsi="Times New Roman" w:cs="Times New Roman"/>
          <w:sz w:val="28"/>
          <w:szCs w:val="28"/>
        </w:rPr>
        <w:t>предупреждения правонарушений, а также формирования</w:t>
      </w:r>
      <w:r w:rsidR="00063B24">
        <w:rPr>
          <w:rFonts w:ascii="Times New Roman" w:hAnsi="Times New Roman" w:cs="Times New Roman"/>
          <w:sz w:val="28"/>
          <w:szCs w:val="28"/>
        </w:rPr>
        <w:t xml:space="preserve"> уважительного отношения к закону и суду. И для того, чтобы решение эффективно способствовало выполнению целей, поставленных государством перед судебной властью, оно должно отвечать всем требованиям, которые к нему предъявляются. Разрешая</w:t>
      </w:r>
      <w:r>
        <w:rPr>
          <w:rFonts w:ascii="Times New Roman" w:hAnsi="Times New Roman" w:cs="Times New Roman"/>
          <w:sz w:val="28"/>
          <w:szCs w:val="28"/>
        </w:rPr>
        <w:t xml:space="preserve"> материально-правовой спор,</w:t>
      </w:r>
      <w:r w:rsidR="00063B24">
        <w:rPr>
          <w:rFonts w:ascii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hAnsi="Times New Roman" w:cs="Times New Roman"/>
          <w:sz w:val="28"/>
          <w:szCs w:val="28"/>
        </w:rPr>
        <w:t xml:space="preserve">должен обеспечить, чтобы судебное решение находилось в точном соответствии с объективной истиной, а также требованиями законности и обоснованности. </w:t>
      </w:r>
    </w:p>
    <w:p w:rsidR="00D25D8F" w:rsidRDefault="00D25D8F" w:rsidP="000A186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Законность </w:t>
      </w:r>
      <w:r w:rsidR="00353302">
        <w:rPr>
          <w:rFonts w:ascii="Times New Roman" w:hAnsi="Times New Roman" w:cs="Times New Roman"/>
          <w:sz w:val="28"/>
          <w:szCs w:val="28"/>
        </w:rPr>
        <w:t>предполагает полное соответствие нормам процессуального и материального права, подлежащим применению при рассмотрении и разрешении конкретного дела</w:t>
      </w:r>
      <w:r w:rsidR="008A1AA7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="00353302">
        <w:rPr>
          <w:rFonts w:ascii="Times New Roman" w:hAnsi="Times New Roman" w:cs="Times New Roman"/>
          <w:sz w:val="28"/>
          <w:szCs w:val="28"/>
        </w:rPr>
        <w:t>. Законным будет являться такое решение, которое будет: а) вынесено судом в результате процессуальной деятельности, реализованной в полном соответствии с требованиями гражданской процессуальной формы</w:t>
      </w:r>
      <w:r w:rsidR="00C231FD">
        <w:rPr>
          <w:rFonts w:ascii="Times New Roman" w:hAnsi="Times New Roman" w:cs="Times New Roman"/>
          <w:sz w:val="28"/>
          <w:szCs w:val="28"/>
        </w:rPr>
        <w:t>; б) основано на правильном применении норм материального и процессуального права к предмету процесса;</w:t>
      </w:r>
      <w:proofErr w:type="gramEnd"/>
      <w:r w:rsidR="00C231FD">
        <w:rPr>
          <w:rFonts w:ascii="Times New Roman" w:hAnsi="Times New Roman" w:cs="Times New Roman"/>
          <w:sz w:val="28"/>
          <w:szCs w:val="28"/>
        </w:rPr>
        <w:t xml:space="preserve"> в) содержать правильные выводы суда, основанные на </w:t>
      </w:r>
      <w:r w:rsidR="00C231FD">
        <w:rPr>
          <w:rFonts w:ascii="Times New Roman" w:hAnsi="Times New Roman" w:cs="Times New Roman"/>
          <w:sz w:val="28"/>
          <w:szCs w:val="28"/>
        </w:rPr>
        <w:lastRenderedPageBreak/>
        <w:t xml:space="preserve">законе, о правах и обязанностях лиц (правильное толкование подлежащих применению норм права). </w:t>
      </w:r>
    </w:p>
    <w:p w:rsidR="003F6751" w:rsidRDefault="003B3FA1" w:rsidP="004A7E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Очевидно, что полностью ликвидировать погрешности и ошибки в деятельности судов первой, а также апелляционной  инстанций практически невозможно, и именно вследствие этого процессуальное право и судопроизводство в целом прибегают к специально созданному «способу критики и устранению судебных ошибок»</w:t>
      </w:r>
      <w:r w:rsidR="005301F5"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. Таким способом, направленным на выполнение заявленных целей, является кассационное обжалование вступивших в законную силу решений суда. </w:t>
      </w:r>
    </w:p>
    <w:p w:rsidR="002566BE" w:rsidRDefault="005301F5" w:rsidP="000A186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суд апелляционной инстанции должен проверять правильность применения судом первой инстанции норм материального права, соблюдение им норм судопроизводства, а </w:t>
      </w:r>
      <w:r w:rsidR="001A60F8">
        <w:rPr>
          <w:rFonts w:ascii="Times New Roman" w:hAnsi="Times New Roman" w:cs="Times New Roman"/>
          <w:sz w:val="28"/>
          <w:szCs w:val="28"/>
        </w:rPr>
        <w:t>также выяснять</w:t>
      </w:r>
      <w:r>
        <w:rPr>
          <w:rFonts w:ascii="Times New Roman" w:hAnsi="Times New Roman" w:cs="Times New Roman"/>
          <w:sz w:val="28"/>
          <w:szCs w:val="28"/>
        </w:rPr>
        <w:t xml:space="preserve"> насколько полно и точно были определены и исследованы фактические обстоятельства дела, то суд кассационной инстанции </w:t>
      </w:r>
      <w:r w:rsidR="002566BE">
        <w:rPr>
          <w:rFonts w:ascii="Times New Roman" w:hAnsi="Times New Roman" w:cs="Times New Roman"/>
          <w:sz w:val="28"/>
          <w:szCs w:val="28"/>
        </w:rPr>
        <w:t>не вдается в проверку фактических обстоятельств дела, т.к. их установление является пр</w:t>
      </w:r>
      <w:r w:rsidR="00121A78">
        <w:rPr>
          <w:rFonts w:ascii="Times New Roman" w:hAnsi="Times New Roman" w:cs="Times New Roman"/>
          <w:sz w:val="28"/>
          <w:szCs w:val="28"/>
        </w:rPr>
        <w:t>ерогативой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6BE">
        <w:rPr>
          <w:rFonts w:ascii="Times New Roman" w:hAnsi="Times New Roman" w:cs="Times New Roman"/>
          <w:sz w:val="28"/>
          <w:szCs w:val="28"/>
        </w:rPr>
        <w:t xml:space="preserve">нижестоящих судов. Он проверяет судебные постановления </w:t>
      </w:r>
      <w:r w:rsidR="00A972D4">
        <w:rPr>
          <w:rFonts w:ascii="Times New Roman" w:hAnsi="Times New Roman" w:cs="Times New Roman"/>
          <w:sz w:val="28"/>
          <w:szCs w:val="28"/>
        </w:rPr>
        <w:t>с позиции</w:t>
      </w:r>
      <w:r w:rsidR="002566BE">
        <w:rPr>
          <w:rFonts w:ascii="Times New Roman" w:hAnsi="Times New Roman" w:cs="Times New Roman"/>
          <w:sz w:val="28"/>
          <w:szCs w:val="28"/>
        </w:rPr>
        <w:t xml:space="preserve"> соблюдения норм материального и процессуального права </w:t>
      </w:r>
      <w:r w:rsidR="00A972D4">
        <w:rPr>
          <w:rFonts w:ascii="Times New Roman" w:hAnsi="Times New Roman" w:cs="Times New Roman"/>
          <w:sz w:val="28"/>
          <w:szCs w:val="28"/>
        </w:rPr>
        <w:t xml:space="preserve">судами </w:t>
      </w:r>
      <w:r w:rsidR="002566BE">
        <w:rPr>
          <w:rFonts w:ascii="Times New Roman" w:hAnsi="Times New Roman" w:cs="Times New Roman"/>
          <w:sz w:val="28"/>
          <w:szCs w:val="28"/>
        </w:rPr>
        <w:t xml:space="preserve">в тех пределах, которые указаны в кассационной жалобе (представлении). </w:t>
      </w:r>
    </w:p>
    <w:p w:rsidR="003B3FA1" w:rsidRDefault="002566BE" w:rsidP="000A186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D1C">
        <w:rPr>
          <w:rFonts w:ascii="Times New Roman" w:hAnsi="Times New Roman" w:cs="Times New Roman"/>
          <w:sz w:val="28"/>
          <w:szCs w:val="28"/>
        </w:rPr>
        <w:t xml:space="preserve">Следует сказать, что </w:t>
      </w:r>
      <w:r w:rsidR="00A972D4">
        <w:rPr>
          <w:rFonts w:ascii="Times New Roman" w:hAnsi="Times New Roman" w:cs="Times New Roman"/>
          <w:sz w:val="28"/>
          <w:szCs w:val="28"/>
        </w:rPr>
        <w:t xml:space="preserve">одно из основных мест в процессуальной науке занимает </w:t>
      </w:r>
      <w:r w:rsidR="00725D1C">
        <w:rPr>
          <w:rFonts w:ascii="Times New Roman" w:hAnsi="Times New Roman" w:cs="Times New Roman"/>
          <w:sz w:val="28"/>
          <w:szCs w:val="28"/>
        </w:rPr>
        <w:t>проблема формирования эффективной системы проверки судебных постановлений по гражданским делам, вступивших в законную силу</w:t>
      </w:r>
      <w:r w:rsidR="00A972D4">
        <w:rPr>
          <w:rFonts w:ascii="Times New Roman" w:hAnsi="Times New Roman" w:cs="Times New Roman"/>
          <w:sz w:val="28"/>
          <w:szCs w:val="28"/>
        </w:rPr>
        <w:t>.</w:t>
      </w:r>
      <w:r w:rsidR="00725D1C">
        <w:rPr>
          <w:rFonts w:ascii="Times New Roman" w:hAnsi="Times New Roman" w:cs="Times New Roman"/>
          <w:sz w:val="28"/>
          <w:szCs w:val="28"/>
        </w:rPr>
        <w:t xml:space="preserve"> </w:t>
      </w:r>
      <w:r w:rsidR="00A972D4">
        <w:rPr>
          <w:rFonts w:ascii="Times New Roman" w:hAnsi="Times New Roman" w:cs="Times New Roman"/>
          <w:sz w:val="28"/>
          <w:szCs w:val="28"/>
        </w:rPr>
        <w:t xml:space="preserve">Данная проблема </w:t>
      </w:r>
      <w:r w:rsidR="00725D1C">
        <w:rPr>
          <w:rFonts w:ascii="Times New Roman" w:hAnsi="Times New Roman" w:cs="Times New Roman"/>
          <w:sz w:val="28"/>
          <w:szCs w:val="28"/>
        </w:rPr>
        <w:t>представляет собой предмет</w:t>
      </w:r>
      <w:r w:rsidR="009A17CF">
        <w:rPr>
          <w:rFonts w:ascii="Times New Roman" w:hAnsi="Times New Roman" w:cs="Times New Roman"/>
          <w:sz w:val="28"/>
          <w:szCs w:val="28"/>
        </w:rPr>
        <w:t xml:space="preserve"> серьезных научных дискуссий</w:t>
      </w:r>
      <w:r w:rsidR="00A972D4">
        <w:rPr>
          <w:rFonts w:ascii="Times New Roman" w:hAnsi="Times New Roman" w:cs="Times New Roman"/>
          <w:sz w:val="28"/>
          <w:szCs w:val="28"/>
        </w:rPr>
        <w:t>, которые ведутся на сегодняшний день</w:t>
      </w:r>
      <w:r w:rsidR="009A17CF">
        <w:rPr>
          <w:rFonts w:ascii="Times New Roman" w:hAnsi="Times New Roman" w:cs="Times New Roman"/>
          <w:sz w:val="28"/>
          <w:szCs w:val="28"/>
        </w:rPr>
        <w:t>. Разработка и принятие Гражданского процессуального кодекса РФ разрешило далеко не все проблемы и недостатки теоретического и практического характера, которые выдвигались и выдвигаются, по сей день</w:t>
      </w:r>
      <w:r w:rsidR="00121A78">
        <w:rPr>
          <w:rFonts w:ascii="Times New Roman" w:hAnsi="Times New Roman" w:cs="Times New Roman"/>
          <w:sz w:val="28"/>
          <w:szCs w:val="28"/>
        </w:rPr>
        <w:t xml:space="preserve"> </w:t>
      </w:r>
      <w:r w:rsidR="009A17CF">
        <w:rPr>
          <w:rFonts w:ascii="Times New Roman" w:hAnsi="Times New Roman" w:cs="Times New Roman"/>
          <w:sz w:val="28"/>
          <w:szCs w:val="28"/>
        </w:rPr>
        <w:t>как процессуальной теорией,</w:t>
      </w:r>
      <w:r w:rsidR="00121A78">
        <w:rPr>
          <w:rFonts w:ascii="Times New Roman" w:hAnsi="Times New Roman" w:cs="Times New Roman"/>
          <w:sz w:val="28"/>
          <w:szCs w:val="28"/>
        </w:rPr>
        <w:t xml:space="preserve"> так судебной практикой</w:t>
      </w:r>
      <w:r w:rsidR="009A17CF">
        <w:rPr>
          <w:rFonts w:ascii="Times New Roman" w:hAnsi="Times New Roman" w:cs="Times New Roman"/>
          <w:sz w:val="28"/>
          <w:szCs w:val="28"/>
        </w:rPr>
        <w:t xml:space="preserve"> нашей станы. </w:t>
      </w:r>
    </w:p>
    <w:p w:rsidR="001106A7" w:rsidRDefault="00A972D4" w:rsidP="000A186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1106A7">
        <w:rPr>
          <w:rFonts w:ascii="Times New Roman" w:hAnsi="Times New Roman" w:cs="Times New Roman"/>
          <w:sz w:val="28"/>
          <w:szCs w:val="28"/>
        </w:rPr>
        <w:t>анная научная работа</w:t>
      </w:r>
      <w:r>
        <w:rPr>
          <w:rFonts w:ascii="Times New Roman" w:hAnsi="Times New Roman" w:cs="Times New Roman"/>
          <w:sz w:val="28"/>
          <w:szCs w:val="28"/>
        </w:rPr>
        <w:t xml:space="preserve"> посвящена изучению порядка обжалования и проверки судебных актов в кассационном производстве</w:t>
      </w:r>
      <w:r w:rsidR="001106A7">
        <w:rPr>
          <w:rFonts w:ascii="Times New Roman" w:hAnsi="Times New Roman" w:cs="Times New Roman"/>
          <w:sz w:val="28"/>
          <w:szCs w:val="28"/>
        </w:rPr>
        <w:t xml:space="preserve">. На сегодняшний день необходим анализ правового регулирования отмены судебных определений, решений и постановлений, в том числе и в кассационном порядке, а также практики законодательства в связи с происходящими изменениями правовых принципов. </w:t>
      </w:r>
    </w:p>
    <w:p w:rsidR="001106A7" w:rsidRDefault="001F2EF0" w:rsidP="000A186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  <w:r w:rsidR="001106A7">
        <w:rPr>
          <w:rFonts w:ascii="Times New Roman" w:hAnsi="Times New Roman" w:cs="Times New Roman"/>
          <w:sz w:val="28"/>
          <w:szCs w:val="28"/>
        </w:rPr>
        <w:t xml:space="preserve"> темы </w:t>
      </w:r>
      <w:r>
        <w:rPr>
          <w:rFonts w:ascii="Times New Roman" w:hAnsi="Times New Roman" w:cs="Times New Roman"/>
          <w:sz w:val="28"/>
          <w:szCs w:val="28"/>
        </w:rPr>
        <w:t>выпускной квалифицированной</w:t>
      </w:r>
      <w:r w:rsidR="00A972D4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1106A7">
        <w:rPr>
          <w:rFonts w:ascii="Times New Roman" w:hAnsi="Times New Roman" w:cs="Times New Roman"/>
          <w:sz w:val="28"/>
          <w:szCs w:val="28"/>
        </w:rPr>
        <w:t xml:space="preserve"> обоснована тем, что, во-первых, </w:t>
      </w:r>
      <w:r w:rsidR="007A0E36">
        <w:rPr>
          <w:rFonts w:ascii="Times New Roman" w:hAnsi="Times New Roman" w:cs="Times New Roman"/>
          <w:sz w:val="28"/>
          <w:szCs w:val="28"/>
        </w:rPr>
        <w:t xml:space="preserve">произошли изменения порядка обжалования и отмены судебных актов, но проблемы </w:t>
      </w:r>
      <w:proofErr w:type="spellStart"/>
      <w:r w:rsidR="007A0E36">
        <w:rPr>
          <w:rFonts w:ascii="Times New Roman" w:hAnsi="Times New Roman" w:cs="Times New Roman"/>
          <w:sz w:val="28"/>
          <w:szCs w:val="28"/>
        </w:rPr>
        <w:t>правопр</w:t>
      </w:r>
      <w:r w:rsidR="00121A78">
        <w:rPr>
          <w:rFonts w:ascii="Times New Roman" w:hAnsi="Times New Roman" w:cs="Times New Roman"/>
          <w:sz w:val="28"/>
          <w:szCs w:val="28"/>
        </w:rPr>
        <w:t>и</w:t>
      </w:r>
      <w:r w:rsidR="007A0E36">
        <w:rPr>
          <w:rFonts w:ascii="Times New Roman" w:hAnsi="Times New Roman" w:cs="Times New Roman"/>
          <w:sz w:val="28"/>
          <w:szCs w:val="28"/>
        </w:rPr>
        <w:t>менения</w:t>
      </w:r>
      <w:proofErr w:type="spellEnd"/>
      <w:r w:rsidR="007A0E36">
        <w:rPr>
          <w:rFonts w:ascii="Times New Roman" w:hAnsi="Times New Roman" w:cs="Times New Roman"/>
          <w:sz w:val="28"/>
          <w:szCs w:val="28"/>
        </w:rPr>
        <w:t xml:space="preserve"> требуют комплексного подхода в изучении соответс</w:t>
      </w:r>
      <w:r w:rsidR="00121A78">
        <w:rPr>
          <w:rFonts w:ascii="Times New Roman" w:hAnsi="Times New Roman" w:cs="Times New Roman"/>
          <w:sz w:val="28"/>
          <w:szCs w:val="28"/>
        </w:rPr>
        <w:t>твия этих изменений современным</w:t>
      </w:r>
      <w:r w:rsidR="007A0E36">
        <w:rPr>
          <w:rFonts w:ascii="Times New Roman" w:hAnsi="Times New Roman" w:cs="Times New Roman"/>
          <w:sz w:val="28"/>
          <w:szCs w:val="28"/>
        </w:rPr>
        <w:t xml:space="preserve"> запросам в отношении проверочного судопроизводства. Во-вторых, анализ судебной практики формирует представление о необходимости совершенствования норм, которые устанавливают порядок производства в суде кассационной инстанции и критерии оценки актов суда. </w:t>
      </w:r>
    </w:p>
    <w:p w:rsidR="00290ED4" w:rsidRDefault="000A1863" w:rsidP="000A186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0A1863">
        <w:rPr>
          <w:rFonts w:ascii="Times New Roman" w:hAnsi="Times New Roman" w:cs="Times New Roman"/>
          <w:sz w:val="28"/>
          <w:szCs w:val="28"/>
        </w:rPr>
        <w:t>бъектом настоящего исследования явля</w:t>
      </w:r>
      <w:r w:rsidR="00290ED4">
        <w:rPr>
          <w:rFonts w:ascii="Times New Roman" w:hAnsi="Times New Roman" w:cs="Times New Roman"/>
          <w:sz w:val="28"/>
          <w:szCs w:val="28"/>
        </w:rPr>
        <w:t>ю</w:t>
      </w:r>
      <w:r w:rsidRPr="000A1863">
        <w:rPr>
          <w:rFonts w:ascii="Times New Roman" w:hAnsi="Times New Roman" w:cs="Times New Roman"/>
          <w:sz w:val="28"/>
          <w:szCs w:val="28"/>
        </w:rPr>
        <w:t xml:space="preserve">тся </w:t>
      </w:r>
      <w:r w:rsidR="001F2EF0">
        <w:rPr>
          <w:rFonts w:ascii="Times New Roman" w:hAnsi="Times New Roman" w:cs="Times New Roman"/>
          <w:sz w:val="28"/>
          <w:szCs w:val="28"/>
        </w:rPr>
        <w:t xml:space="preserve">урегулированные нормами гражданского процессуального права </w:t>
      </w:r>
      <w:r w:rsidR="00290ED4">
        <w:rPr>
          <w:rFonts w:ascii="Times New Roman" w:hAnsi="Times New Roman" w:cs="Times New Roman"/>
          <w:sz w:val="28"/>
          <w:szCs w:val="28"/>
        </w:rPr>
        <w:t xml:space="preserve">общественные отношения, складывающиеся </w:t>
      </w:r>
      <w:r w:rsidR="001F2EF0">
        <w:rPr>
          <w:rFonts w:ascii="Times New Roman" w:hAnsi="Times New Roman" w:cs="Times New Roman"/>
          <w:sz w:val="28"/>
          <w:szCs w:val="28"/>
        </w:rPr>
        <w:t>между судом кассационной инстанции и ины</w:t>
      </w:r>
      <w:r w:rsidR="001F2EF0" w:rsidRPr="001F2EF0">
        <w:rPr>
          <w:rFonts w:ascii="Times New Roman" w:hAnsi="Times New Roman" w:cs="Times New Roman"/>
          <w:sz w:val="28"/>
          <w:szCs w:val="28"/>
        </w:rPr>
        <w:t>ми участниками процессуальной деятельности</w:t>
      </w:r>
      <w:r w:rsidR="001F2EF0">
        <w:rPr>
          <w:rFonts w:ascii="Times New Roman" w:hAnsi="Times New Roman" w:cs="Times New Roman"/>
          <w:sz w:val="28"/>
          <w:szCs w:val="28"/>
        </w:rPr>
        <w:t xml:space="preserve">, при осуществлении правосудия по гражданским делам </w:t>
      </w:r>
      <w:r w:rsidR="00290ED4">
        <w:rPr>
          <w:rFonts w:ascii="Times New Roman" w:hAnsi="Times New Roman" w:cs="Times New Roman"/>
          <w:sz w:val="28"/>
          <w:szCs w:val="28"/>
        </w:rPr>
        <w:t>в ра</w:t>
      </w:r>
      <w:r w:rsidR="001F2EF0">
        <w:rPr>
          <w:rFonts w:ascii="Times New Roman" w:hAnsi="Times New Roman" w:cs="Times New Roman"/>
          <w:sz w:val="28"/>
          <w:szCs w:val="28"/>
        </w:rPr>
        <w:t>мках кассационного производства.</w:t>
      </w:r>
      <w:proofErr w:type="gramEnd"/>
    </w:p>
    <w:p w:rsidR="000A1863" w:rsidRDefault="00290ED4" w:rsidP="000A186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A1863" w:rsidRPr="000A1863">
        <w:rPr>
          <w:rFonts w:ascii="Times New Roman" w:hAnsi="Times New Roman" w:cs="Times New Roman"/>
          <w:sz w:val="28"/>
          <w:szCs w:val="28"/>
        </w:rPr>
        <w:t>редмет исследования – совокупность правовых норм, регулирующих кассационное производство в российском гражданском процессе.</w:t>
      </w:r>
    </w:p>
    <w:p w:rsidR="007A0E36" w:rsidRDefault="007A0E36" w:rsidP="000A186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="005802FC"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>
        <w:rPr>
          <w:rFonts w:ascii="Times New Roman" w:hAnsi="Times New Roman" w:cs="Times New Roman"/>
          <w:sz w:val="28"/>
          <w:szCs w:val="28"/>
        </w:rPr>
        <w:t xml:space="preserve"> работы является всестороннее теоретическое и практическое осмысление сущности и правовой природы института кассационного производства, изучение процессуального механизма ее реализации на базе правовых предписаний Гражданского процессуального кодекса и иным нормативных правовых актов.</w:t>
      </w:r>
    </w:p>
    <w:p w:rsidR="007A0E36" w:rsidRDefault="007A0E36" w:rsidP="000A186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 w:rsidR="00564E43">
        <w:rPr>
          <w:rFonts w:ascii="Times New Roman" w:hAnsi="Times New Roman" w:cs="Times New Roman"/>
          <w:sz w:val="28"/>
          <w:szCs w:val="28"/>
        </w:rPr>
        <w:t>поставленных целей необходимо выполнить следующие задачи:</w:t>
      </w:r>
    </w:p>
    <w:p w:rsidR="00564E43" w:rsidRDefault="001F2EF0" w:rsidP="000A186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564E43">
        <w:rPr>
          <w:rFonts w:ascii="Times New Roman" w:hAnsi="Times New Roman" w:cs="Times New Roman"/>
          <w:sz w:val="28"/>
          <w:szCs w:val="28"/>
        </w:rPr>
        <w:t xml:space="preserve">отразить значение кассационного порядка рассмотрения </w:t>
      </w:r>
      <w:r w:rsidR="00DE27EA">
        <w:rPr>
          <w:rFonts w:ascii="Times New Roman" w:hAnsi="Times New Roman" w:cs="Times New Roman"/>
          <w:sz w:val="28"/>
          <w:szCs w:val="28"/>
        </w:rPr>
        <w:t>дел в</w:t>
      </w:r>
      <w:r w:rsidR="00564E43">
        <w:rPr>
          <w:rFonts w:ascii="Times New Roman" w:hAnsi="Times New Roman" w:cs="Times New Roman"/>
          <w:sz w:val="28"/>
          <w:szCs w:val="28"/>
        </w:rPr>
        <w:t xml:space="preserve"> гр</w:t>
      </w:r>
      <w:r w:rsidR="00DE27EA">
        <w:rPr>
          <w:rFonts w:ascii="Times New Roman" w:hAnsi="Times New Roman" w:cs="Times New Roman"/>
          <w:sz w:val="28"/>
          <w:szCs w:val="28"/>
        </w:rPr>
        <w:t>ажданском процессе, а также раскрыть его сущность.</w:t>
      </w:r>
    </w:p>
    <w:p w:rsidR="00564E43" w:rsidRDefault="00564E43" w:rsidP="000A186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выявить основания, механизм реализации и правовые последствия отмены судебных актов, вступивших в законную силу;</w:t>
      </w:r>
    </w:p>
    <w:p w:rsidR="00564E43" w:rsidRDefault="00564E43" w:rsidP="000A186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исследовать функции и полномочия суда кассационной инстанции в гражданском процессе;</w:t>
      </w:r>
    </w:p>
    <w:p w:rsidR="00564E43" w:rsidRDefault="00564E43" w:rsidP="000A186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предвидеть возможные пути развития института кассационного производства в РФ;</w:t>
      </w:r>
    </w:p>
    <w:p w:rsidR="00564E43" w:rsidRDefault="00564E43" w:rsidP="000A186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обозначить рекомендации и предложения по совершенствованию норм гражданского процессуального права в </w:t>
      </w:r>
      <w:r w:rsidR="001F2EF0">
        <w:rPr>
          <w:rFonts w:ascii="Times New Roman" w:hAnsi="Times New Roman" w:cs="Times New Roman"/>
          <w:sz w:val="28"/>
          <w:szCs w:val="28"/>
        </w:rPr>
        <w:t>области кассационного производства в гражданском процессе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1863" w:rsidRDefault="000A1863" w:rsidP="000A186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1863">
        <w:rPr>
          <w:rFonts w:ascii="Times New Roman" w:hAnsi="Times New Roman" w:cs="Times New Roman"/>
          <w:sz w:val="28"/>
          <w:szCs w:val="28"/>
        </w:rPr>
        <w:t xml:space="preserve">Методологической базой исследования являются диалектический общенаучный метод познания, а также </w:t>
      </w:r>
      <w:proofErr w:type="spellStart"/>
      <w:r w:rsidRPr="000A1863">
        <w:rPr>
          <w:rFonts w:ascii="Times New Roman" w:hAnsi="Times New Roman" w:cs="Times New Roman"/>
          <w:sz w:val="28"/>
          <w:szCs w:val="28"/>
        </w:rPr>
        <w:t>частно-научные</w:t>
      </w:r>
      <w:proofErr w:type="spellEnd"/>
      <w:r w:rsidRPr="000A1863">
        <w:rPr>
          <w:rFonts w:ascii="Times New Roman" w:hAnsi="Times New Roman" w:cs="Times New Roman"/>
          <w:sz w:val="28"/>
          <w:szCs w:val="28"/>
        </w:rPr>
        <w:t xml:space="preserve"> методы: системно-структурный, исторический, логический, сравнительно-правовой и другие.</w:t>
      </w:r>
    </w:p>
    <w:p w:rsidR="00564E43" w:rsidRDefault="00564E43" w:rsidP="000A18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написании работы использовались доктринальные труды таких ученых, как </w:t>
      </w:r>
      <w:proofErr w:type="spellStart"/>
      <w:r w:rsidR="00A557CD">
        <w:rPr>
          <w:rFonts w:ascii="Times New Roman" w:hAnsi="Times New Roman" w:cs="Times New Roman"/>
          <w:sz w:val="28"/>
          <w:szCs w:val="28"/>
        </w:rPr>
        <w:t>Агабабян</w:t>
      </w:r>
      <w:proofErr w:type="spellEnd"/>
      <w:r w:rsidR="00A557CD">
        <w:rPr>
          <w:rFonts w:ascii="Times New Roman" w:hAnsi="Times New Roman" w:cs="Times New Roman"/>
          <w:sz w:val="28"/>
          <w:szCs w:val="28"/>
        </w:rPr>
        <w:t xml:space="preserve"> А.З., Зайцев И.М., </w:t>
      </w:r>
      <w:proofErr w:type="spellStart"/>
      <w:r w:rsidR="00A557CD">
        <w:rPr>
          <w:rFonts w:ascii="Times New Roman" w:hAnsi="Times New Roman" w:cs="Times New Roman"/>
          <w:sz w:val="28"/>
          <w:szCs w:val="28"/>
        </w:rPr>
        <w:t>Жуйков</w:t>
      </w:r>
      <w:proofErr w:type="spellEnd"/>
      <w:r w:rsidR="00A557CD">
        <w:rPr>
          <w:rFonts w:ascii="Times New Roman" w:hAnsi="Times New Roman" w:cs="Times New Roman"/>
          <w:sz w:val="28"/>
          <w:szCs w:val="28"/>
        </w:rPr>
        <w:t xml:space="preserve"> В.М.,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Треушников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М.К., </w:t>
      </w:r>
      <w:r w:rsidR="00A557CD">
        <w:rPr>
          <w:rFonts w:ascii="Times New Roman" w:hAnsi="Times New Roman" w:cs="Times New Roman"/>
          <w:sz w:val="28"/>
          <w:szCs w:val="28"/>
        </w:rPr>
        <w:t xml:space="preserve">Трубников П.Я., Решетникова И.В., Фокин М.А., Ярков В.В. и других, нормативные предписания действующего </w:t>
      </w:r>
      <w:r w:rsidR="002722AE">
        <w:rPr>
          <w:rFonts w:ascii="Times New Roman" w:hAnsi="Times New Roman" w:cs="Times New Roman"/>
          <w:sz w:val="28"/>
          <w:szCs w:val="28"/>
        </w:rPr>
        <w:t>законодательства, касающиеся сути рассматриваемой темы,</w:t>
      </w:r>
      <w:r w:rsidR="00A557CD">
        <w:rPr>
          <w:rFonts w:ascii="Times New Roman" w:hAnsi="Times New Roman" w:cs="Times New Roman"/>
          <w:sz w:val="28"/>
          <w:szCs w:val="28"/>
        </w:rPr>
        <w:t xml:space="preserve"> </w:t>
      </w:r>
      <w:r w:rsidR="00121A78">
        <w:rPr>
          <w:rFonts w:ascii="Times New Roman" w:hAnsi="Times New Roman" w:cs="Times New Roman"/>
          <w:sz w:val="28"/>
          <w:szCs w:val="28"/>
        </w:rPr>
        <w:t>Постановления Конституционного</w:t>
      </w:r>
      <w:r w:rsidR="008601DB">
        <w:rPr>
          <w:rFonts w:ascii="Times New Roman" w:hAnsi="Times New Roman" w:cs="Times New Roman"/>
          <w:sz w:val="28"/>
          <w:szCs w:val="28"/>
        </w:rPr>
        <w:t xml:space="preserve"> </w:t>
      </w:r>
      <w:r w:rsidR="002722AE">
        <w:rPr>
          <w:rFonts w:ascii="Times New Roman" w:hAnsi="Times New Roman" w:cs="Times New Roman"/>
          <w:sz w:val="28"/>
          <w:szCs w:val="28"/>
        </w:rPr>
        <w:t>Суда РФ,</w:t>
      </w:r>
      <w:r w:rsidR="008601DB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РФ, а также материалы судебной практики. </w:t>
      </w:r>
      <w:proofErr w:type="gramEnd"/>
    </w:p>
    <w:p w:rsidR="00FC7097" w:rsidRPr="00FC7097" w:rsidRDefault="00D93FFC" w:rsidP="00FC70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Теоретическая значимость </w:t>
      </w:r>
      <w:r w:rsidR="00FC7097">
        <w:rPr>
          <w:rFonts w:ascii="Times New Roman" w:hAnsi="Times New Roman" w:cs="Times New Roman"/>
          <w:sz w:val="28"/>
          <w:szCs w:val="28"/>
        </w:rPr>
        <w:t xml:space="preserve">проведенного исследования, заключается в расширении представлений об институте кассационного производства благодаря всестороннему освещению сути рассматриваемой темы. Результаты проведенной работы могут послужить стимулом для повышения </w:t>
      </w:r>
      <w:r w:rsidR="00FC7097" w:rsidRPr="00FC7097">
        <w:rPr>
          <w:rFonts w:ascii="Times New Roman" w:hAnsi="Times New Roman" w:cs="Times New Roman"/>
          <w:sz w:val="28"/>
          <w:szCs w:val="28"/>
        </w:rPr>
        <w:t>общетеоретического уровня современных исследований</w:t>
      </w:r>
      <w:r w:rsidR="00FC7097">
        <w:rPr>
          <w:rFonts w:ascii="Times New Roman" w:hAnsi="Times New Roman" w:cs="Times New Roman"/>
          <w:sz w:val="28"/>
          <w:szCs w:val="28"/>
        </w:rPr>
        <w:t xml:space="preserve"> в области пересмотра дел в порядке кассационного производства. Данная работа вносит вклад в прогресс теоретической базы, касающейся института обжалования </w:t>
      </w:r>
      <w:r w:rsidR="00FC7097">
        <w:rPr>
          <w:rFonts w:ascii="Times New Roman" w:hAnsi="Times New Roman" w:cs="Times New Roman"/>
          <w:sz w:val="28"/>
          <w:szCs w:val="28"/>
        </w:rPr>
        <w:lastRenderedPageBreak/>
        <w:t xml:space="preserve">судебных актов в порядке кассации, что в дальнейшем может привести к </w:t>
      </w:r>
      <w:r w:rsidR="00FC7097" w:rsidRPr="00FC7097">
        <w:rPr>
          <w:rFonts w:ascii="Times New Roman" w:hAnsi="Times New Roman" w:cs="Times New Roman"/>
          <w:sz w:val="28"/>
          <w:szCs w:val="28"/>
        </w:rPr>
        <w:t>позитивному реформированию практики</w:t>
      </w:r>
      <w:r w:rsidR="00FC7097">
        <w:rPr>
          <w:rFonts w:ascii="Times New Roman" w:hAnsi="Times New Roman" w:cs="Times New Roman"/>
          <w:sz w:val="28"/>
          <w:szCs w:val="28"/>
        </w:rPr>
        <w:t>.</w:t>
      </w:r>
    </w:p>
    <w:p w:rsidR="00D93FFC" w:rsidRDefault="001F2EF0" w:rsidP="00FC70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значимость проведенного исследования, заключается в том, что </w:t>
      </w:r>
      <w:r w:rsidR="00D93FFC">
        <w:rPr>
          <w:rFonts w:ascii="Times New Roman" w:hAnsi="Times New Roman" w:cs="Times New Roman"/>
          <w:sz w:val="28"/>
          <w:szCs w:val="28"/>
        </w:rPr>
        <w:t xml:space="preserve">обозначенные в нем выводы и предложения нацелены на развитие и совершенствование кассационного производства в гражданском процессе. Сформулированные в выпускной квалификационной работе тезисы могут быть использованы в процессе подготовки дополнений и изменений в правовые нормы действующего гражданского процессуального законодательства, касающиеся института кассационного пересмотра судебных актов, а также при создании единого процессуального кодекса. </w:t>
      </w:r>
    </w:p>
    <w:p w:rsidR="00290DF2" w:rsidRDefault="005802FC" w:rsidP="00D93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Выпускная квалификационная</w:t>
      </w:r>
      <w:r w:rsidR="008601DB">
        <w:rPr>
          <w:rFonts w:ascii="Times New Roman" w:hAnsi="Times New Roman" w:cs="Times New Roman"/>
          <w:sz w:val="28"/>
          <w:szCs w:val="28"/>
        </w:rPr>
        <w:t xml:space="preserve"> работа состоит из введения, трех глав, соде</w:t>
      </w:r>
      <w:r w:rsidR="00A41EE1">
        <w:rPr>
          <w:rFonts w:ascii="Times New Roman" w:hAnsi="Times New Roman" w:cs="Times New Roman"/>
          <w:sz w:val="28"/>
          <w:szCs w:val="28"/>
        </w:rPr>
        <w:t xml:space="preserve">ржащих в себе </w:t>
      </w:r>
      <w:r w:rsidR="004B5CCA">
        <w:rPr>
          <w:rFonts w:ascii="Times New Roman" w:hAnsi="Times New Roman" w:cs="Times New Roman"/>
          <w:sz w:val="28"/>
          <w:szCs w:val="28"/>
        </w:rPr>
        <w:t>с</w:t>
      </w:r>
      <w:r w:rsidR="00A41EE1">
        <w:rPr>
          <w:rFonts w:ascii="Times New Roman" w:hAnsi="Times New Roman" w:cs="Times New Roman"/>
          <w:sz w:val="28"/>
          <w:szCs w:val="28"/>
        </w:rPr>
        <w:t xml:space="preserve">емь параграфов, </w:t>
      </w:r>
      <w:r w:rsidR="008601DB">
        <w:rPr>
          <w:rFonts w:ascii="Times New Roman" w:hAnsi="Times New Roman" w:cs="Times New Roman"/>
          <w:sz w:val="28"/>
          <w:szCs w:val="28"/>
        </w:rPr>
        <w:t>заключения. Введение, являясь, структурной составляющей основного текста, вводит в суть выбранной мною темы, обосновывает ее актуальность и значимость</w:t>
      </w:r>
      <w:r w:rsidR="008601DB" w:rsidRPr="007E6629">
        <w:rPr>
          <w:rFonts w:ascii="Times New Roman" w:hAnsi="Times New Roman" w:cs="Times New Roman"/>
          <w:sz w:val="28"/>
          <w:szCs w:val="28"/>
        </w:rPr>
        <w:t>. В каждой из глав подробно освещаются вопросы,</w:t>
      </w:r>
      <w:r w:rsidR="008601DB">
        <w:rPr>
          <w:rFonts w:ascii="Times New Roman" w:hAnsi="Times New Roman" w:cs="Times New Roman"/>
          <w:sz w:val="28"/>
          <w:szCs w:val="28"/>
        </w:rPr>
        <w:t xml:space="preserve"> касающиеся отдельных </w:t>
      </w:r>
      <w:r w:rsidR="001B080D">
        <w:rPr>
          <w:rFonts w:ascii="Times New Roman" w:hAnsi="Times New Roman" w:cs="Times New Roman"/>
          <w:sz w:val="28"/>
          <w:szCs w:val="28"/>
        </w:rPr>
        <w:t xml:space="preserve">положений института кассационного производства. </w:t>
      </w:r>
      <w:r w:rsidR="001B080D" w:rsidRPr="007E6629">
        <w:rPr>
          <w:rFonts w:ascii="Times New Roman" w:hAnsi="Times New Roman" w:cs="Times New Roman"/>
          <w:sz w:val="28"/>
          <w:szCs w:val="28"/>
        </w:rPr>
        <w:t xml:space="preserve">В заключении подводятся итоги, делаются выводы </w:t>
      </w:r>
      <w:r w:rsidR="001B080D">
        <w:rPr>
          <w:rFonts w:ascii="Times New Roman" w:hAnsi="Times New Roman" w:cs="Times New Roman"/>
          <w:sz w:val="28"/>
          <w:szCs w:val="28"/>
        </w:rPr>
        <w:t xml:space="preserve">и общая оценка </w:t>
      </w:r>
      <w:r w:rsidR="001B080D" w:rsidRPr="007E6629">
        <w:rPr>
          <w:rFonts w:ascii="Times New Roman" w:hAnsi="Times New Roman" w:cs="Times New Roman"/>
          <w:sz w:val="28"/>
          <w:szCs w:val="28"/>
        </w:rPr>
        <w:t>о проделанной работе</w:t>
      </w:r>
      <w:r w:rsidR="00121A78">
        <w:rPr>
          <w:rFonts w:ascii="Times New Roman" w:hAnsi="Times New Roman" w:cs="Times New Roman"/>
          <w:sz w:val="28"/>
          <w:szCs w:val="28"/>
        </w:rPr>
        <w:t>.</w:t>
      </w:r>
    </w:p>
    <w:p w:rsidR="00FC7097" w:rsidRDefault="00FC7097" w:rsidP="00D93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7097" w:rsidRDefault="00FC7097" w:rsidP="00D93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7097" w:rsidRDefault="00FC7097" w:rsidP="00D93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7097" w:rsidRDefault="00FC7097" w:rsidP="00D93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7097" w:rsidRDefault="00FC7097" w:rsidP="00D93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7097" w:rsidRDefault="00FC7097" w:rsidP="00D93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7097" w:rsidRDefault="00FC7097" w:rsidP="00D93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7097" w:rsidRDefault="00FC7097" w:rsidP="00D93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7097" w:rsidRDefault="00FC7097" w:rsidP="00D93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7097" w:rsidRDefault="00FC7097" w:rsidP="00D93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7097" w:rsidRDefault="00FC7097" w:rsidP="00D93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75F0" w:rsidRDefault="00BE75F0" w:rsidP="00D93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31C" w:rsidRDefault="00CA4365" w:rsidP="00960F36">
      <w:pPr>
        <w:spacing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Понятие и сущность кассационного производства</w:t>
      </w:r>
    </w:p>
    <w:p w:rsidR="00C9531C" w:rsidRDefault="00C9531C" w:rsidP="00960F36">
      <w:pPr>
        <w:spacing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0F36" w:rsidRDefault="00960F36" w:rsidP="00960F36">
      <w:pPr>
        <w:spacing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4365" w:rsidRDefault="00CA4365" w:rsidP="00960F36">
      <w:pPr>
        <w:spacing w:line="360" w:lineRule="auto"/>
        <w:ind w:left="-142" w:firstLine="11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Понятие кассационного производства</w:t>
      </w:r>
    </w:p>
    <w:p w:rsidR="00C9531C" w:rsidRDefault="00383226" w:rsidP="00383226">
      <w:pPr>
        <w:tabs>
          <w:tab w:val="left" w:pos="127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0F36" w:rsidRDefault="00960F36" w:rsidP="003832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1A17" w:rsidRDefault="00934AC5" w:rsidP="00960F36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 количество судебных ошибок имеет устойчивую тенденцию к росту на протяжении последнего десятка лет. </w:t>
      </w:r>
      <w:r w:rsidR="00065FBD">
        <w:rPr>
          <w:rFonts w:ascii="Times New Roman" w:hAnsi="Times New Roman" w:cs="Times New Roman"/>
          <w:sz w:val="28"/>
          <w:szCs w:val="28"/>
        </w:rPr>
        <w:t xml:space="preserve">Однако следует иметь в виду, </w:t>
      </w:r>
      <w:r>
        <w:rPr>
          <w:rFonts w:ascii="Times New Roman" w:hAnsi="Times New Roman" w:cs="Times New Roman"/>
          <w:sz w:val="28"/>
          <w:szCs w:val="28"/>
        </w:rPr>
        <w:t xml:space="preserve">судебная статистика </w:t>
      </w:r>
      <w:r w:rsidR="00356348">
        <w:rPr>
          <w:rFonts w:ascii="Times New Roman" w:hAnsi="Times New Roman" w:cs="Times New Roman"/>
          <w:sz w:val="28"/>
          <w:szCs w:val="28"/>
        </w:rPr>
        <w:t xml:space="preserve">отражает только те </w:t>
      </w:r>
      <w:r w:rsidR="00065FBD">
        <w:rPr>
          <w:rFonts w:ascii="Times New Roman" w:hAnsi="Times New Roman" w:cs="Times New Roman"/>
          <w:sz w:val="28"/>
          <w:szCs w:val="28"/>
        </w:rPr>
        <w:t xml:space="preserve">ошибки, </w:t>
      </w:r>
      <w:r w:rsidR="00356348">
        <w:rPr>
          <w:rFonts w:ascii="Times New Roman" w:hAnsi="Times New Roman" w:cs="Times New Roman"/>
          <w:sz w:val="28"/>
          <w:szCs w:val="28"/>
        </w:rPr>
        <w:t xml:space="preserve">которые были обнаружены </w:t>
      </w:r>
      <w:r>
        <w:rPr>
          <w:rFonts w:ascii="Times New Roman" w:hAnsi="Times New Roman" w:cs="Times New Roman"/>
          <w:sz w:val="28"/>
          <w:szCs w:val="28"/>
        </w:rPr>
        <w:t xml:space="preserve">в решениях мировых судей, районных и городских судов, которые </w:t>
      </w:r>
      <w:r w:rsidR="00695F4C">
        <w:rPr>
          <w:rFonts w:ascii="Times New Roman" w:hAnsi="Times New Roman" w:cs="Times New Roman"/>
          <w:sz w:val="28"/>
          <w:szCs w:val="28"/>
        </w:rPr>
        <w:t xml:space="preserve">исправляются вышестоящими судебными инстанциями. Ошибки </w:t>
      </w:r>
      <w:r w:rsidR="00065FBD">
        <w:rPr>
          <w:rFonts w:ascii="Times New Roman" w:hAnsi="Times New Roman" w:cs="Times New Roman"/>
          <w:sz w:val="28"/>
          <w:szCs w:val="28"/>
        </w:rPr>
        <w:t>встречаются</w:t>
      </w:r>
      <w:r w:rsidR="00695F4C">
        <w:rPr>
          <w:rFonts w:ascii="Times New Roman" w:hAnsi="Times New Roman" w:cs="Times New Roman"/>
          <w:sz w:val="28"/>
          <w:szCs w:val="28"/>
        </w:rPr>
        <w:t xml:space="preserve"> </w:t>
      </w:r>
      <w:r w:rsidR="00065FBD">
        <w:rPr>
          <w:rFonts w:ascii="Times New Roman" w:hAnsi="Times New Roman" w:cs="Times New Roman"/>
          <w:sz w:val="28"/>
          <w:szCs w:val="28"/>
        </w:rPr>
        <w:t xml:space="preserve">в разных судебных постановлениях, в том числе </w:t>
      </w:r>
      <w:r w:rsidR="00695F4C">
        <w:rPr>
          <w:rFonts w:ascii="Times New Roman" w:hAnsi="Times New Roman" w:cs="Times New Roman"/>
          <w:sz w:val="28"/>
          <w:szCs w:val="28"/>
        </w:rPr>
        <w:t>судебных приказах</w:t>
      </w:r>
      <w:r w:rsidR="00121A78">
        <w:rPr>
          <w:rFonts w:ascii="Times New Roman" w:hAnsi="Times New Roman" w:cs="Times New Roman"/>
          <w:sz w:val="28"/>
          <w:szCs w:val="28"/>
        </w:rPr>
        <w:t xml:space="preserve"> и</w:t>
      </w:r>
      <w:r w:rsidR="00065FBD">
        <w:rPr>
          <w:rFonts w:ascii="Times New Roman" w:hAnsi="Times New Roman" w:cs="Times New Roman"/>
          <w:sz w:val="28"/>
          <w:szCs w:val="28"/>
        </w:rPr>
        <w:t xml:space="preserve"> определениях</w:t>
      </w:r>
      <w:r w:rsidR="00695F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5F4C" w:rsidRDefault="00695F4C" w:rsidP="00695F4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определение судебной ошибки входит три основных составляющих:</w:t>
      </w:r>
    </w:p>
    <w:p w:rsidR="00695F4C" w:rsidRDefault="00695F4C" w:rsidP="00695F4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они </w:t>
      </w:r>
      <w:r w:rsidR="00065FBD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065FBD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правовых предписаний и </w:t>
      </w:r>
      <w:r w:rsidR="00121A78">
        <w:rPr>
          <w:rFonts w:ascii="Times New Roman" w:hAnsi="Times New Roman" w:cs="Times New Roman"/>
          <w:sz w:val="28"/>
          <w:szCs w:val="28"/>
        </w:rPr>
        <w:t xml:space="preserve">указывают на </w:t>
      </w:r>
      <w:r w:rsidR="00065FBD">
        <w:rPr>
          <w:rFonts w:ascii="Times New Roman" w:hAnsi="Times New Roman" w:cs="Times New Roman"/>
          <w:sz w:val="28"/>
          <w:szCs w:val="28"/>
        </w:rPr>
        <w:t>отклонения</w:t>
      </w:r>
      <w:r>
        <w:rPr>
          <w:rFonts w:ascii="Times New Roman" w:hAnsi="Times New Roman" w:cs="Times New Roman"/>
          <w:sz w:val="28"/>
          <w:szCs w:val="28"/>
        </w:rPr>
        <w:t xml:space="preserve"> от основных задач гражданского судопроизводства;</w:t>
      </w:r>
    </w:p>
    <w:p w:rsidR="00695F4C" w:rsidRDefault="00695F4C" w:rsidP="00695F4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они допускаются судами и судьями, которые полномочны рассматривать и разрешать дела, пересматривать судебные акты других судов, выносить определения, постановления, судебные приказы и т.д.; </w:t>
      </w:r>
    </w:p>
    <w:p w:rsidR="00695F4C" w:rsidRDefault="00695F4C" w:rsidP="00695F4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все допущенные ошибки должны быть ликвидированы правовыми средствами и механизмами в строгом соответствии с установленной законом гражданской правовой формой. </w:t>
      </w:r>
    </w:p>
    <w:p w:rsidR="00695F4C" w:rsidRDefault="006A6360" w:rsidP="00695F4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 судебной ошибки по своему содержанию </w:t>
      </w:r>
      <w:r w:rsidR="00DE27EA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 w:rsidR="00356348">
        <w:rPr>
          <w:rFonts w:ascii="Times New Roman" w:hAnsi="Times New Roman" w:cs="Times New Roman"/>
          <w:sz w:val="28"/>
          <w:szCs w:val="28"/>
        </w:rPr>
        <w:t>на нарушения, которые препятствуют своевременному и самое главное правильному рассмотрению дела</w:t>
      </w:r>
    </w:p>
    <w:p w:rsidR="002206B8" w:rsidRDefault="002206B8" w:rsidP="00695F4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данные явления многочисленны и разнообразны, но практически все они, в конечном счете, непосредственно связаны с личностью судьи. Условия их совершения весьма многочисленны. Сюда относится и сложность дела, и состояние законодательной базы, и большая загруженность судов и т</w:t>
      </w:r>
      <w:r w:rsidR="00121A78">
        <w:rPr>
          <w:rFonts w:ascii="Times New Roman" w:hAnsi="Times New Roman" w:cs="Times New Roman"/>
          <w:sz w:val="28"/>
          <w:szCs w:val="28"/>
        </w:rPr>
        <w:t>.д. Практика говорит о том, что</w:t>
      </w:r>
      <w:r w:rsidR="007627DB">
        <w:rPr>
          <w:rFonts w:ascii="Times New Roman" w:hAnsi="Times New Roman" w:cs="Times New Roman"/>
          <w:sz w:val="28"/>
          <w:szCs w:val="28"/>
        </w:rPr>
        <w:t xml:space="preserve"> судебные ошибки </w:t>
      </w:r>
      <w:r w:rsidR="007627DB">
        <w:rPr>
          <w:rFonts w:ascii="Times New Roman" w:hAnsi="Times New Roman" w:cs="Times New Roman"/>
          <w:sz w:val="28"/>
          <w:szCs w:val="28"/>
        </w:rPr>
        <w:lastRenderedPageBreak/>
        <w:t xml:space="preserve">можно свести к минимуму только при разработке комплекса проводимых мероприятий. К ним можно отнести: совершенствование законодательства, постоянное повышение квалификации судей, усиление их чувства ответственности перед обществом и т.п. </w:t>
      </w:r>
    </w:p>
    <w:p w:rsidR="007B2950" w:rsidRDefault="007B2950" w:rsidP="00695F4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форм устранения судебных ошибок является система пересмотра судебных актов. В российском гражданском судопроизводстве сформированы специальные средства процессуального характера, устраняющие обнаруженные судебные ошибки. К ним относятся четыре судебные инстанции – апелляционная, кассационная, надзорная, пересмотр дел по новым и вновь открывшимся обстоятельствам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06B8" w:rsidRPr="002206B8" w:rsidRDefault="007B2950" w:rsidP="00695F4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результате длительного исторического развития классической формой проверки вступивших в законную силу судебных актов стала кассация. </w:t>
      </w:r>
    </w:p>
    <w:p w:rsidR="00CA4365" w:rsidRDefault="00CA4365" w:rsidP="00FA65D9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Производство в суде кассационной инстанция представляет собой самостоятельную стадию гражданского процесса, урегулированную нормами гражданского процессуального права, выраженную в совокупности тесно взаимосвязанных процессуальных отношений, которые возникают в </w:t>
      </w:r>
      <w:r w:rsidR="0010702E">
        <w:rPr>
          <w:rFonts w:ascii="Times New Roman" w:hAnsi="Times New Roman" w:cs="Times New Roman"/>
          <w:sz w:val="28"/>
          <w:szCs w:val="28"/>
        </w:rPr>
        <w:t xml:space="preserve">кассационном </w:t>
      </w:r>
      <w:r>
        <w:rPr>
          <w:rFonts w:ascii="Times New Roman" w:hAnsi="Times New Roman" w:cs="Times New Roman"/>
          <w:sz w:val="28"/>
          <w:szCs w:val="28"/>
        </w:rPr>
        <w:t xml:space="preserve">суде </w:t>
      </w:r>
      <w:r w:rsidR="00AE7CC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проверки законности судебных </w:t>
      </w:r>
      <w:r w:rsidR="00AE7CC6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, вступивших в законную силу. </w:t>
      </w:r>
    </w:p>
    <w:p w:rsidR="00CA4365" w:rsidRDefault="00CA4365" w:rsidP="00FA65D9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ведении такой стадии обусловлена рядом факторов. </w:t>
      </w:r>
      <w:r w:rsidR="00065FBD">
        <w:rPr>
          <w:rFonts w:ascii="Times New Roman" w:hAnsi="Times New Roman" w:cs="Times New Roman"/>
          <w:sz w:val="28"/>
          <w:szCs w:val="28"/>
        </w:rPr>
        <w:t>Апелляционные суды</w:t>
      </w:r>
      <w:r>
        <w:rPr>
          <w:rFonts w:ascii="Times New Roman" w:hAnsi="Times New Roman" w:cs="Times New Roman"/>
          <w:sz w:val="28"/>
          <w:szCs w:val="28"/>
        </w:rPr>
        <w:t xml:space="preserve"> проверяют за</w:t>
      </w:r>
      <w:r w:rsidR="00AE7CC6">
        <w:rPr>
          <w:rFonts w:ascii="Times New Roman" w:hAnsi="Times New Roman" w:cs="Times New Roman"/>
          <w:sz w:val="28"/>
          <w:szCs w:val="28"/>
        </w:rPr>
        <w:t>конность и обоснованность</w:t>
      </w:r>
      <w:r>
        <w:rPr>
          <w:rFonts w:ascii="Times New Roman" w:hAnsi="Times New Roman" w:cs="Times New Roman"/>
          <w:sz w:val="28"/>
          <w:szCs w:val="28"/>
        </w:rPr>
        <w:t>, не вступивших в законную силу</w:t>
      </w:r>
      <w:r w:rsidR="00AE7CC6">
        <w:rPr>
          <w:rFonts w:ascii="Times New Roman" w:hAnsi="Times New Roman" w:cs="Times New Roman"/>
          <w:sz w:val="28"/>
          <w:szCs w:val="28"/>
        </w:rPr>
        <w:t xml:space="preserve"> решений и определений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AE7CC6">
        <w:rPr>
          <w:rFonts w:ascii="Times New Roman" w:hAnsi="Times New Roman" w:cs="Times New Roman"/>
          <w:sz w:val="28"/>
          <w:szCs w:val="28"/>
        </w:rPr>
        <w:t>обжалуются</w:t>
      </w:r>
      <w:r>
        <w:rPr>
          <w:rFonts w:ascii="Times New Roman" w:hAnsi="Times New Roman" w:cs="Times New Roman"/>
          <w:sz w:val="28"/>
          <w:szCs w:val="28"/>
        </w:rPr>
        <w:t xml:space="preserve"> лицами, участвующими в деле и иными указанными в законе лицами. Однако же </w:t>
      </w:r>
      <w:r w:rsidR="00E43B32">
        <w:rPr>
          <w:rFonts w:ascii="Times New Roman" w:hAnsi="Times New Roman" w:cs="Times New Roman"/>
          <w:sz w:val="28"/>
          <w:szCs w:val="28"/>
        </w:rPr>
        <w:t xml:space="preserve">пересмотр дел апелляцией отнюдь не всегда обеспечивает исправление судебной ошибки. Это говорит о том, что </w:t>
      </w:r>
      <w:r w:rsidR="00AE7CC6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E43B32">
        <w:rPr>
          <w:rFonts w:ascii="Times New Roman" w:hAnsi="Times New Roman" w:cs="Times New Roman"/>
          <w:sz w:val="28"/>
          <w:szCs w:val="28"/>
        </w:rPr>
        <w:t>пересмотр</w:t>
      </w:r>
      <w:r w:rsidR="00AE7CC6">
        <w:rPr>
          <w:rFonts w:ascii="Times New Roman" w:hAnsi="Times New Roman" w:cs="Times New Roman"/>
          <w:sz w:val="28"/>
          <w:szCs w:val="28"/>
        </w:rPr>
        <w:t>а</w:t>
      </w:r>
      <w:r w:rsidR="00E43B32">
        <w:rPr>
          <w:rFonts w:ascii="Times New Roman" w:hAnsi="Times New Roman" w:cs="Times New Roman"/>
          <w:sz w:val="28"/>
          <w:szCs w:val="28"/>
        </w:rPr>
        <w:t xml:space="preserve"> вступивших в законную силу судебных </w:t>
      </w:r>
      <w:r w:rsidR="00AE7CC6">
        <w:rPr>
          <w:rFonts w:ascii="Times New Roman" w:hAnsi="Times New Roman" w:cs="Times New Roman"/>
          <w:sz w:val="28"/>
          <w:szCs w:val="28"/>
        </w:rPr>
        <w:t>актов</w:t>
      </w:r>
      <w:r w:rsidR="00E43B32">
        <w:rPr>
          <w:rFonts w:ascii="Times New Roman" w:hAnsi="Times New Roman" w:cs="Times New Roman"/>
          <w:sz w:val="28"/>
          <w:szCs w:val="28"/>
        </w:rPr>
        <w:t xml:space="preserve"> в кассационной инстанции представляет собой дополнительную гарантию защиты прав и охраняемых законом интересов </w:t>
      </w:r>
      <w:r w:rsidR="00E43B32">
        <w:rPr>
          <w:rFonts w:ascii="Times New Roman" w:hAnsi="Times New Roman" w:cs="Times New Roman"/>
          <w:sz w:val="28"/>
          <w:szCs w:val="28"/>
        </w:rPr>
        <w:lastRenderedPageBreak/>
        <w:t>граждан и организаций</w:t>
      </w:r>
      <w:r w:rsidR="00E43B32">
        <w:rPr>
          <w:rStyle w:val="a9"/>
          <w:rFonts w:ascii="Times New Roman" w:hAnsi="Times New Roman" w:cs="Times New Roman"/>
          <w:sz w:val="28"/>
          <w:szCs w:val="28"/>
        </w:rPr>
        <w:footnoteReference w:id="5"/>
      </w:r>
      <w:r w:rsidR="00E43B32">
        <w:rPr>
          <w:rFonts w:ascii="Times New Roman" w:hAnsi="Times New Roman" w:cs="Times New Roman"/>
          <w:sz w:val="28"/>
          <w:szCs w:val="28"/>
        </w:rPr>
        <w:t xml:space="preserve">. </w:t>
      </w:r>
      <w:r w:rsidR="00FA65D9">
        <w:rPr>
          <w:rFonts w:ascii="Times New Roman" w:hAnsi="Times New Roman" w:cs="Times New Roman"/>
          <w:sz w:val="28"/>
          <w:szCs w:val="28"/>
        </w:rPr>
        <w:t xml:space="preserve">Ведь согласно ст. 6 </w:t>
      </w:r>
      <w:r w:rsidR="00FA65D9" w:rsidRPr="00FA65D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FA65D9" w:rsidRPr="00FA65D9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Конвенци</w:t>
        </w:r>
        <w:r w:rsidR="00FA65D9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и</w:t>
        </w:r>
        <w:r w:rsidR="00FA65D9" w:rsidRPr="00FA65D9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 защите прав человека и основных свобод</w:t>
        </w:r>
      </w:hyperlink>
      <w:r w:rsidR="00FA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65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="00FA65D9" w:rsidRPr="00FA65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аждый имеет право на справедливое и публичное </w:t>
      </w:r>
      <w:r w:rsidR="002722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судебное </w:t>
      </w:r>
      <w:r w:rsidR="00FA65D9" w:rsidRPr="00FA65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разбирательство дела в разумный срок независимым и беспристрастным судом, созданным</w:t>
      </w:r>
      <w:r w:rsidR="002722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функционирующим  </w:t>
      </w:r>
      <w:r w:rsidR="00FA65D9" w:rsidRPr="00FA65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основании закона</w:t>
      </w:r>
      <w:r w:rsidR="00FA65D9">
        <w:rPr>
          <w:rStyle w:val="a9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6"/>
      </w:r>
      <w:r w:rsidR="00FA65D9" w:rsidRPr="00FA65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 </w:t>
      </w:r>
    </w:p>
    <w:p w:rsidR="00235AC5" w:rsidRDefault="00E43B32" w:rsidP="00235AC5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этого, </w:t>
      </w:r>
      <w:r w:rsidR="002722AE">
        <w:rPr>
          <w:rFonts w:ascii="Times New Roman" w:hAnsi="Times New Roman" w:cs="Times New Roman"/>
          <w:sz w:val="28"/>
          <w:szCs w:val="28"/>
        </w:rPr>
        <w:t xml:space="preserve">назначением </w:t>
      </w:r>
      <w:r>
        <w:rPr>
          <w:rFonts w:ascii="Times New Roman" w:hAnsi="Times New Roman" w:cs="Times New Roman"/>
          <w:sz w:val="28"/>
          <w:szCs w:val="28"/>
        </w:rPr>
        <w:t>суда кассационной инстанции является обеспечение правильного и единообраз</w:t>
      </w:r>
      <w:r w:rsidR="007440C8">
        <w:rPr>
          <w:rFonts w:ascii="Times New Roman" w:hAnsi="Times New Roman" w:cs="Times New Roman"/>
          <w:sz w:val="28"/>
          <w:szCs w:val="28"/>
        </w:rPr>
        <w:t xml:space="preserve">ного применения закона. </w:t>
      </w:r>
      <w:proofErr w:type="gramStart"/>
      <w:r w:rsidR="007440C8">
        <w:rPr>
          <w:rFonts w:ascii="Times New Roman" w:hAnsi="Times New Roman" w:cs="Times New Roman"/>
          <w:sz w:val="28"/>
          <w:szCs w:val="28"/>
        </w:rPr>
        <w:t xml:space="preserve">Кассации </w:t>
      </w:r>
      <w:r>
        <w:rPr>
          <w:rFonts w:ascii="Times New Roman" w:hAnsi="Times New Roman" w:cs="Times New Roman"/>
          <w:sz w:val="28"/>
          <w:szCs w:val="28"/>
        </w:rPr>
        <w:t>в нынешних условиях отводится особая роль в формировании общероссийской судебной практики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>.</w:t>
      </w:r>
      <w:r w:rsidR="001179BF">
        <w:rPr>
          <w:rFonts w:ascii="Times New Roman" w:hAnsi="Times New Roman" w:cs="Times New Roman"/>
          <w:sz w:val="28"/>
          <w:szCs w:val="28"/>
        </w:rPr>
        <w:t xml:space="preserve"> </w:t>
      </w:r>
      <w:r w:rsidR="004A3B97">
        <w:rPr>
          <w:rFonts w:ascii="Times New Roman" w:hAnsi="Times New Roman" w:cs="Times New Roman"/>
          <w:sz w:val="28"/>
          <w:szCs w:val="28"/>
        </w:rPr>
        <w:t xml:space="preserve">Осознавая специфику и роль деятельности судов кассационной инстанции, Пленум Верховного Суда РФ принял Постановление «О применении </w:t>
      </w:r>
      <w:r w:rsidR="004A3B97" w:rsidRPr="004A3B97">
        <w:rPr>
          <w:rFonts w:ascii="Times New Roman" w:hAnsi="Times New Roman" w:cs="Times New Roman"/>
          <w:sz w:val="28"/>
          <w:szCs w:val="28"/>
        </w:rPr>
        <w:t>судами норм гражданского процессуального законодательства, регулирующих производств</w:t>
      </w:r>
      <w:r w:rsidR="004A3B97">
        <w:rPr>
          <w:rFonts w:ascii="Times New Roman" w:hAnsi="Times New Roman" w:cs="Times New Roman"/>
          <w:sz w:val="28"/>
          <w:szCs w:val="28"/>
        </w:rPr>
        <w:t>о в суде кассационной инстанции» №29</w:t>
      </w:r>
      <w:r w:rsidR="007440C8">
        <w:rPr>
          <w:rFonts w:ascii="Times New Roman" w:hAnsi="Times New Roman" w:cs="Times New Roman"/>
          <w:sz w:val="28"/>
          <w:szCs w:val="28"/>
        </w:rPr>
        <w:t>, в котором указал</w:t>
      </w:r>
      <w:r w:rsidR="00D7313D">
        <w:rPr>
          <w:rFonts w:ascii="Times New Roman" w:hAnsi="Times New Roman" w:cs="Times New Roman"/>
          <w:sz w:val="28"/>
          <w:szCs w:val="28"/>
        </w:rPr>
        <w:t xml:space="preserve">, что </w:t>
      </w:r>
      <w:r w:rsidR="00D7313D" w:rsidRPr="00D7313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179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D7313D" w:rsidRPr="00D731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роизводство в суде кассационной инстанции предназначено для исправления существенных нарушений норм материального права или норм процессуального</w:t>
      </w:r>
      <w:proofErr w:type="gramEnd"/>
      <w:r w:rsidR="00D7313D" w:rsidRPr="00D731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права, допущенных судами в ходе предшествующего разбирательства дела и повлиявших на исход дела, и без устранения которых невозможно</w:t>
      </w:r>
      <w:r w:rsidR="00356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восстанов</w:t>
      </w:r>
      <w:r w:rsidR="001179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ить и защитить нарушенные права</w:t>
      </w:r>
      <w:r w:rsidR="00356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1179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56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свободы и законные интересы</w:t>
      </w:r>
      <w:r w:rsidR="00D7313D" w:rsidRPr="00D731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D7313D">
        <w:rPr>
          <w:rStyle w:val="a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8"/>
      </w:r>
      <w:r w:rsidR="00D731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235AC5" w:rsidRDefault="00235AC5" w:rsidP="00235AC5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Существенные изменения, которые повлияли на правовую природу кассационной инстанции, связаны с введением федерального закона от 09.12.2010 №353-ФЗ «О внесении изменений в Гражданский процессуальный </w:t>
      </w:r>
      <w:r>
        <w:rPr>
          <w:rFonts w:ascii="Times New Roman" w:hAnsi="Times New Roman" w:cs="Times New Roman"/>
          <w:sz w:val="28"/>
          <w:szCs w:val="28"/>
        </w:rPr>
        <w:lastRenderedPageBreak/>
        <w:t>кодекс РФ»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>. Специфическими чертами кассационного производства до 01.01.2012 являлись:</w:t>
      </w:r>
    </w:p>
    <w:p w:rsidR="00235AC5" w:rsidRDefault="00235AC5" w:rsidP="00235AC5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кассационное обжалование допускалось только в отношении решений и определений суда первой инстанции, не вступивших в законную силу (за исключением решений и определений мировых судей);</w:t>
      </w:r>
    </w:p>
    <w:p w:rsidR="00235AC5" w:rsidRDefault="00235AC5" w:rsidP="00235AC5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рассмотрение дела в порядке кассационного производства всегда производилось судом вышестоящим по отношению к тому, который вынес решение или определение по первой инстанции;</w:t>
      </w:r>
    </w:p>
    <w:p w:rsidR="00235AC5" w:rsidRPr="00235AC5" w:rsidRDefault="00235AC5" w:rsidP="00235AC5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целью кассационного производства являлась проверка законности и обоснованности судебных постановлений судов нижестоящей инстанции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13D" w:rsidRDefault="00D7313D" w:rsidP="00FA65D9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Любая стадия процесса имеет свои особенности и специфические черты, и стадия пересмотра вступивших в законную силу судебных решений в кассационном порядке, не является исключением из правил. </w:t>
      </w:r>
    </w:p>
    <w:p w:rsidR="00D7313D" w:rsidRDefault="00D7313D" w:rsidP="00FA65D9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Во-первых, пересмотр судебных решений в кассационном порядке возможен исключительно на основании определения суда о передачи дела для рассмотрения жалобы (представления) по существу в суд кассационной инстанции. В апелляционной инстанции возбуждение производства </w:t>
      </w:r>
      <w:r w:rsidR="002722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возможно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только по волеизъявлению лиц, участвующих в деле, которым законодатель предоставил право обжалования решений и определений суда. </w:t>
      </w:r>
    </w:p>
    <w:p w:rsidR="00D7313D" w:rsidRDefault="00D7313D" w:rsidP="00FA65D9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Во-вторых, предметом пересмотра в кассации </w:t>
      </w:r>
      <w:r w:rsidR="003310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являются судебные постановления, уже вступившие в законную силу. Это могут быть не только решения и определения суда первой инстанции, но и определения суда апелляционной инстанции, и даже постановления кассационного суда </w:t>
      </w:r>
    </w:p>
    <w:p w:rsidR="00331096" w:rsidRPr="00D7313D" w:rsidRDefault="00331096" w:rsidP="00FA65D9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В-третьих, стоит упомянуть и о субъективном составе правоотношений в рамках данной стадии. Пересмотр вступивших в законную силу судебных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актов могут осуществлять только обозначенные в процессуальном законе суды кассационной инстанции, обладающие более широкими полномочиями, чем апелляционные суды. Таковыми согласно ст. 377 Гражданского процессуального кодекса являются: </w:t>
      </w:r>
      <w:r w:rsidRPr="003310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президиум верховного суда республики, краевого, областного суда, суда города федерального значения, суда автономной области, суда автономного округа, Судебн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ая</w:t>
      </w:r>
      <w:r w:rsidRPr="003310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коллеги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</w:t>
      </w:r>
      <w:r w:rsidRPr="003310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административным делам Верховного Суда РФ, Судебная коллегия по гражданским делам Верховного Суда РФ и Военная коллегия Верховного Суда РФ</w:t>
      </w:r>
      <w:r>
        <w:rPr>
          <w:rStyle w:val="a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11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F0C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A3B97" w:rsidRDefault="00FF0CE2" w:rsidP="00FA65D9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В-четвертых, разнятся и сроки обжалования. Так, </w:t>
      </w:r>
      <w:r w:rsidR="000A542F">
        <w:rPr>
          <w:rFonts w:ascii="Times New Roman" w:hAnsi="Times New Roman" w:cs="Times New Roman"/>
          <w:sz w:val="28"/>
          <w:szCs w:val="28"/>
        </w:rPr>
        <w:t>обжалование судебных актов в кассационном производстве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42F">
        <w:rPr>
          <w:rFonts w:ascii="Times New Roman" w:hAnsi="Times New Roman" w:cs="Times New Roman"/>
          <w:sz w:val="28"/>
          <w:szCs w:val="28"/>
        </w:rPr>
        <w:t xml:space="preserve">возможно </w:t>
      </w:r>
      <w:r>
        <w:rPr>
          <w:rFonts w:ascii="Times New Roman" w:hAnsi="Times New Roman" w:cs="Times New Roman"/>
          <w:sz w:val="28"/>
          <w:szCs w:val="28"/>
        </w:rPr>
        <w:t xml:space="preserve">в течение шести месяцев со дня их вступления в законную силу, а в </w:t>
      </w:r>
      <w:r w:rsidR="000A542F">
        <w:rPr>
          <w:rFonts w:ascii="Times New Roman" w:hAnsi="Times New Roman" w:cs="Times New Roman"/>
          <w:sz w:val="28"/>
          <w:szCs w:val="28"/>
        </w:rPr>
        <w:t>апелляционном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42F">
        <w:rPr>
          <w:rFonts w:ascii="Times New Roman" w:hAnsi="Times New Roman" w:cs="Times New Roman"/>
          <w:sz w:val="28"/>
          <w:szCs w:val="28"/>
        </w:rPr>
        <w:t>судебные акты могут быть обжалованы в</w:t>
      </w:r>
      <w:r>
        <w:rPr>
          <w:rFonts w:ascii="Times New Roman" w:hAnsi="Times New Roman" w:cs="Times New Roman"/>
          <w:sz w:val="28"/>
          <w:szCs w:val="28"/>
        </w:rPr>
        <w:t xml:space="preserve"> течение месяца после вынесения соответствующего судебного акта в окончательной форме. </w:t>
      </w:r>
    </w:p>
    <w:p w:rsidR="00FF0CE2" w:rsidRDefault="00FF0CE2" w:rsidP="00FA65D9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особенности в отношении пересмотра судебных решений в кассационном порядке по сравнению с апелляционн</w:t>
      </w:r>
      <w:r w:rsidR="009B44DD">
        <w:rPr>
          <w:rFonts w:ascii="Times New Roman" w:hAnsi="Times New Roman" w:cs="Times New Roman"/>
          <w:sz w:val="28"/>
          <w:szCs w:val="28"/>
        </w:rPr>
        <w:t xml:space="preserve">ым производством </w:t>
      </w:r>
      <w:r>
        <w:rPr>
          <w:rFonts w:ascii="Times New Roman" w:hAnsi="Times New Roman" w:cs="Times New Roman"/>
          <w:sz w:val="28"/>
          <w:szCs w:val="28"/>
        </w:rPr>
        <w:t xml:space="preserve"> обуславливают </w:t>
      </w:r>
      <w:r w:rsidR="009B44DD">
        <w:rPr>
          <w:rFonts w:ascii="Times New Roman" w:hAnsi="Times New Roman" w:cs="Times New Roman"/>
          <w:sz w:val="28"/>
          <w:szCs w:val="28"/>
        </w:rPr>
        <w:t>отличия и в процессуальном порядке деятельности судов кассационной инстанции</w:t>
      </w:r>
      <w:r w:rsidR="009B44DD">
        <w:rPr>
          <w:rStyle w:val="a9"/>
          <w:rFonts w:ascii="Times New Roman" w:hAnsi="Times New Roman" w:cs="Times New Roman"/>
          <w:sz w:val="28"/>
          <w:szCs w:val="28"/>
        </w:rPr>
        <w:footnoteReference w:id="12"/>
      </w:r>
      <w:r w:rsidR="009B44DD">
        <w:rPr>
          <w:rFonts w:ascii="Times New Roman" w:hAnsi="Times New Roman" w:cs="Times New Roman"/>
          <w:sz w:val="28"/>
          <w:szCs w:val="28"/>
        </w:rPr>
        <w:t>.</w:t>
      </w:r>
    </w:p>
    <w:p w:rsidR="001010A0" w:rsidRDefault="001010A0" w:rsidP="00FA65D9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пересмотр судебных актов в порядке кассационной инстанции преследует следующие цели:</w:t>
      </w:r>
    </w:p>
    <w:p w:rsidR="001010A0" w:rsidRDefault="001010A0" w:rsidP="00FA65D9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выполняет функцию контроля за правомерностью действий суда в отношении выносимых им законных и обоснованных решений и определений;</w:t>
      </w:r>
    </w:p>
    <w:p w:rsidR="001010A0" w:rsidRDefault="001010A0" w:rsidP="00FA65D9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посредством гражданских процессуальных санкций пресекает и предотвращает в дальнейшем судебный произвол;</w:t>
      </w:r>
    </w:p>
    <w:p w:rsidR="001010A0" w:rsidRDefault="001010A0" w:rsidP="00FA65D9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решает вопрос о принятии необходимых мер для правильного разрешения дела, когда направляет его в суд первой или второй инстанции</w:t>
      </w:r>
      <w:r w:rsidR="000A542F">
        <w:rPr>
          <w:rFonts w:ascii="Times New Roman" w:hAnsi="Times New Roman" w:cs="Times New Roman"/>
          <w:sz w:val="28"/>
          <w:szCs w:val="28"/>
        </w:rPr>
        <w:t xml:space="preserve"> на новое рассмотрение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10A0" w:rsidRDefault="001010A0" w:rsidP="00FA65D9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осуществляет превентивную функцию с целью предотвратить ошибки в работе судов в обозримом будущем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2089" w:rsidRDefault="005161A7" w:rsidP="00345C67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кассационного рассмотрения дел обеспечивает соблюдение законности в деятельности судов первой и апелляционной инстанций, призван защищать права и законные интересы граждан и организаций от нарушений и произвола. Архивы судебной практики, относящиеся к кассационному производству, создают необходимую основу для научного анализа действующего законодательства, для внесения в последующем предложений по его совершенствованию</w:t>
      </w:r>
      <w:r w:rsidR="00345C67">
        <w:rPr>
          <w:rFonts w:ascii="Times New Roman" w:hAnsi="Times New Roman" w:cs="Times New Roman"/>
          <w:sz w:val="28"/>
          <w:szCs w:val="28"/>
        </w:rPr>
        <w:t>.</w:t>
      </w:r>
    </w:p>
    <w:p w:rsidR="00345C67" w:rsidRDefault="00345C67" w:rsidP="00345C67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92E" w:rsidRDefault="00A6292E" w:rsidP="00345C67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4365" w:rsidRDefault="001010A0" w:rsidP="00383226">
      <w:pPr>
        <w:spacing w:after="0"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 Становление и развитие инстанции кассационного производства</w:t>
      </w:r>
    </w:p>
    <w:p w:rsidR="00C9531C" w:rsidRDefault="00C9531C" w:rsidP="003832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0F36" w:rsidRDefault="00960F36" w:rsidP="003832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3226" w:rsidRDefault="00383226" w:rsidP="003832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10A0" w:rsidRDefault="00264D9D" w:rsidP="00383226">
      <w:pPr>
        <w:spacing w:after="0"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и дальнейшее развитие института кассационного производства связано с французской системой правосудия. Согласно Французскому Гражданскому пр</w:t>
      </w:r>
      <w:r w:rsidR="00831669">
        <w:rPr>
          <w:rFonts w:ascii="Times New Roman" w:hAnsi="Times New Roman" w:cs="Times New Roman"/>
          <w:sz w:val="28"/>
          <w:szCs w:val="28"/>
        </w:rPr>
        <w:t>оцессуальному кодексу 1806</w:t>
      </w:r>
      <w:r w:rsidR="00A65039">
        <w:rPr>
          <w:rFonts w:ascii="Times New Roman" w:hAnsi="Times New Roman" w:cs="Times New Roman"/>
          <w:sz w:val="28"/>
          <w:szCs w:val="28"/>
        </w:rPr>
        <w:t xml:space="preserve"> г.</w:t>
      </w:r>
      <w:r w:rsidR="00831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кассационный суд являлся высшей судебной инстанцией и производил проверку судебных решений </w:t>
      </w:r>
      <w:r w:rsidR="00BC088B">
        <w:rPr>
          <w:rFonts w:ascii="Times New Roman" w:hAnsi="Times New Roman" w:cs="Times New Roman"/>
          <w:sz w:val="28"/>
          <w:szCs w:val="28"/>
        </w:rPr>
        <w:t>с точки зрения соблюдения норм права, в то время как суда апелляционной инстанции пересматривали дела по существу, уделяя</w:t>
      </w:r>
      <w:r w:rsidR="001A7A51">
        <w:rPr>
          <w:rFonts w:ascii="Times New Roman" w:hAnsi="Times New Roman" w:cs="Times New Roman"/>
          <w:sz w:val="28"/>
          <w:szCs w:val="28"/>
        </w:rPr>
        <w:t xml:space="preserve"> </w:t>
      </w:r>
      <w:r w:rsidR="00BC088B">
        <w:rPr>
          <w:rFonts w:ascii="Times New Roman" w:hAnsi="Times New Roman" w:cs="Times New Roman"/>
          <w:sz w:val="28"/>
          <w:szCs w:val="28"/>
        </w:rPr>
        <w:t>внимание, как вопросам факта, так и вопросам права, допуская при этом приобщение новых доказательств</w:t>
      </w:r>
      <w:r w:rsidR="00646310">
        <w:rPr>
          <w:rStyle w:val="a9"/>
          <w:rFonts w:ascii="Times New Roman" w:hAnsi="Times New Roman" w:cs="Times New Roman"/>
          <w:sz w:val="28"/>
          <w:szCs w:val="28"/>
        </w:rPr>
        <w:footnoteReference w:id="14"/>
      </w:r>
      <w:r w:rsidR="00BC08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088B" w:rsidRDefault="00BC088B" w:rsidP="001010A0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Разрешение спора по существу не входило в круг полномочий кассационного суда, он мог отменить решение нижестоящего суда и направить дело на новое рассмотрение или оставить его без каких-либо изменений. </w:t>
      </w:r>
    </w:p>
    <w:p w:rsidR="00A37CB3" w:rsidRDefault="00A37CB3" w:rsidP="001010A0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кассационным был создан ревизионный способ пересмотра судебных актов. Он являлся традиционным для таких стран, как Германия и Австрия. В соответствии с уставами этих стран ревизионное производство имело своей целью проверку законности решения, чем было схоже с кассацией, однако различие заключалось в том, что ревизионный суд мог не только отменить незаконное решение, но исправить его без передачи дела в низший суд для нового производства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5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1FB7" w:rsidRDefault="00CE1FB7" w:rsidP="001010A0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развития гражданского судопроизводства кассационный и ревизионный способы пересмотра дел начинают перекликаться, и единственным различием между ними является запрет на установление новых фактов, имеющих значение для дела, и принятие на их основе нового решения судом кассационной инстанции. Так или иначе, кассационное производство помимо вопросов права рассматривает в той или иной степени фактические обстоятельства, ведь без их установления делается невозможным верное определение норм права к конкретному спорному правоотношению и принятие в итоге нового решения. </w:t>
      </w:r>
    </w:p>
    <w:p w:rsidR="00CE1FB7" w:rsidRDefault="00C25593" w:rsidP="00383226">
      <w:pPr>
        <w:spacing w:after="0"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национальном гражданском судопроизводстве институт кассации был введен в период правления Александра </w:t>
      </w:r>
      <w:r w:rsidRPr="00C25593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>, а и</w:t>
      </w:r>
      <w:r w:rsidR="00831669">
        <w:rPr>
          <w:rFonts w:ascii="Times New Roman" w:hAnsi="Times New Roman" w:cs="Times New Roman"/>
          <w:sz w:val="28"/>
          <w:szCs w:val="28"/>
        </w:rPr>
        <w:t>менно судебной реформы 1864 г.</w:t>
      </w:r>
      <w:r>
        <w:rPr>
          <w:rFonts w:ascii="Times New Roman" w:hAnsi="Times New Roman" w:cs="Times New Roman"/>
          <w:sz w:val="28"/>
          <w:szCs w:val="28"/>
        </w:rPr>
        <w:t xml:space="preserve">, и во многом был заимствован из гражданского процессуального законодательства Франции. Согласно судебной политике того времени Гражданский Департамент </w:t>
      </w:r>
      <w:r w:rsidR="000A542F">
        <w:rPr>
          <w:rFonts w:ascii="Times New Roman" w:hAnsi="Times New Roman" w:cs="Times New Roman"/>
          <w:sz w:val="28"/>
          <w:szCs w:val="28"/>
        </w:rPr>
        <w:t>при Правительствующем</w:t>
      </w:r>
      <w:r>
        <w:rPr>
          <w:rFonts w:ascii="Times New Roman" w:hAnsi="Times New Roman" w:cs="Times New Roman"/>
          <w:sz w:val="28"/>
          <w:szCs w:val="28"/>
        </w:rPr>
        <w:t xml:space="preserve"> Сенат</w:t>
      </w:r>
      <w:r w:rsidR="000A542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="000A542F">
        <w:rPr>
          <w:rFonts w:ascii="Times New Roman" w:hAnsi="Times New Roman" w:cs="Times New Roman"/>
          <w:sz w:val="28"/>
          <w:szCs w:val="28"/>
        </w:rPr>
        <w:t>главенствующим</w:t>
      </w:r>
      <w:r w:rsidR="00A65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судом </w:t>
      </w:r>
      <w:r w:rsidR="000A542F">
        <w:rPr>
          <w:rFonts w:ascii="Times New Roman" w:hAnsi="Times New Roman" w:cs="Times New Roman"/>
          <w:sz w:val="28"/>
          <w:szCs w:val="28"/>
        </w:rPr>
        <w:t xml:space="preserve">кассационной инстанции </w:t>
      </w:r>
      <w:r>
        <w:rPr>
          <w:rFonts w:ascii="Times New Roman" w:hAnsi="Times New Roman" w:cs="Times New Roman"/>
          <w:sz w:val="28"/>
          <w:szCs w:val="28"/>
        </w:rPr>
        <w:t xml:space="preserve">для всех судебных органов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империи, был уполномочен проверять судебные акты, вступившие в законную силу</w:t>
      </w:r>
      <w:r w:rsidR="00A65039">
        <w:rPr>
          <w:rStyle w:val="a9"/>
          <w:rFonts w:ascii="Times New Roman" w:hAnsi="Times New Roman" w:cs="Times New Roman"/>
          <w:sz w:val="28"/>
          <w:szCs w:val="28"/>
        </w:rPr>
        <w:footnoteReference w:id="16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5593" w:rsidRDefault="00C42089" w:rsidP="001010A0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признаками Правительствующего Сената как суда кассационной инстанции было: </w:t>
      </w:r>
    </w:p>
    <w:p w:rsidR="00C42089" w:rsidRDefault="00C42089" w:rsidP="001010A0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он никогда не разрешал спор по существу;</w:t>
      </w:r>
    </w:p>
    <w:p w:rsidR="00C42089" w:rsidRDefault="00C42089" w:rsidP="001010A0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 рассматривал фактическую сторону дела.</w:t>
      </w:r>
    </w:p>
    <w:p w:rsidR="00C42089" w:rsidRDefault="00CB6FF6" w:rsidP="001010A0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рассматривал не само дело, а лишь судебное решение, определяя, правильно ли соблюдено и применено существующее законодательство. </w:t>
      </w:r>
    </w:p>
    <w:p w:rsidR="00620FB6" w:rsidRDefault="00620FB6" w:rsidP="001010A0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проведена граница между способами обжалования в суды апелляции и кассации. Суды апелляции проверяли судебные акты, которые не вступили в законную силу по </w:t>
      </w:r>
      <w:r w:rsidR="00A923C2">
        <w:rPr>
          <w:rFonts w:ascii="Times New Roman" w:hAnsi="Times New Roman" w:cs="Times New Roman"/>
          <w:sz w:val="28"/>
          <w:szCs w:val="28"/>
        </w:rPr>
        <w:t xml:space="preserve">модели так называемой </w:t>
      </w:r>
      <w:r>
        <w:rPr>
          <w:rFonts w:ascii="Times New Roman" w:hAnsi="Times New Roman" w:cs="Times New Roman"/>
          <w:sz w:val="28"/>
          <w:szCs w:val="28"/>
        </w:rPr>
        <w:t>«полной апелляции», т.е. в плане их законности и обоснованности, а кассационные суды предназначались для решения двуединой задачи: во-первых, пересм</w:t>
      </w:r>
      <w:r w:rsidR="00E56706">
        <w:rPr>
          <w:rFonts w:ascii="Times New Roman" w:hAnsi="Times New Roman" w:cs="Times New Roman"/>
          <w:sz w:val="28"/>
          <w:szCs w:val="28"/>
        </w:rPr>
        <w:t>атривали</w:t>
      </w:r>
      <w:r>
        <w:rPr>
          <w:rFonts w:ascii="Times New Roman" w:hAnsi="Times New Roman" w:cs="Times New Roman"/>
          <w:sz w:val="28"/>
          <w:szCs w:val="28"/>
        </w:rPr>
        <w:t xml:space="preserve"> вступивши</w:t>
      </w:r>
      <w:r w:rsidR="00E567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законную силу судебны</w:t>
      </w:r>
      <w:r w:rsidR="00E567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E5670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 целью определения соответствия нормам процессуального и материального права, а во-вторых, они обеспечивали единообразное толкование и реализацию закона при отправлении правосудия на территории всего государства нижестоящими судами. </w:t>
      </w:r>
    </w:p>
    <w:p w:rsidR="00E56706" w:rsidRDefault="00E56706" w:rsidP="001010A0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Октябрьская социалистическая революция практические полностью ликвидировала буржуазно-помещичью юстицию Российской империи. Стал формироваться новый аппарат государственной власти, в том числе и судебные органы. Первым же государственным актом, регулировавшим новый порядок пересмотра судебных постановл</w:t>
      </w:r>
      <w:r w:rsidR="00831669">
        <w:rPr>
          <w:rFonts w:ascii="Times New Roman" w:hAnsi="Times New Roman" w:cs="Times New Roman"/>
          <w:sz w:val="28"/>
          <w:szCs w:val="28"/>
        </w:rPr>
        <w:t>ений, явился ГПК РСФСР 1923 г</w:t>
      </w:r>
      <w:r>
        <w:rPr>
          <w:rFonts w:ascii="Times New Roman" w:hAnsi="Times New Roman" w:cs="Times New Roman"/>
          <w:sz w:val="28"/>
          <w:szCs w:val="28"/>
        </w:rPr>
        <w:t xml:space="preserve">. Данный кодифицированный источник процессуального права предусматривал пересмотр не вступивших в законную силу постановлений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кассационно-ревизионным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способом. Суть его заключалась в том, что </w:t>
      </w:r>
      <w:r w:rsidR="00BA052F">
        <w:rPr>
          <w:rFonts w:ascii="Times New Roman" w:hAnsi="Times New Roman" w:cs="Times New Roman"/>
          <w:sz w:val="28"/>
          <w:szCs w:val="28"/>
        </w:rPr>
        <w:t xml:space="preserve">в обязанности суда кассационной инстанции входило рассмотрение дела в ревизионном порядке </w:t>
      </w:r>
      <w:proofErr w:type="spellStart"/>
      <w:r w:rsidR="00BA052F">
        <w:rPr>
          <w:rFonts w:ascii="Times New Roman" w:hAnsi="Times New Roman" w:cs="Times New Roman"/>
          <w:sz w:val="28"/>
          <w:szCs w:val="28"/>
        </w:rPr>
        <w:lastRenderedPageBreak/>
        <w:t>полнообъемно</w:t>
      </w:r>
      <w:proofErr w:type="spellEnd"/>
      <w:r w:rsidR="00BA052F">
        <w:rPr>
          <w:rFonts w:ascii="Times New Roman" w:hAnsi="Times New Roman" w:cs="Times New Roman"/>
          <w:sz w:val="28"/>
          <w:szCs w:val="28"/>
        </w:rPr>
        <w:t xml:space="preserve">, т.е. как в обжалованной, так и </w:t>
      </w:r>
      <w:proofErr w:type="spellStart"/>
      <w:r w:rsidR="00BA052F">
        <w:rPr>
          <w:rFonts w:ascii="Times New Roman" w:hAnsi="Times New Roman" w:cs="Times New Roman"/>
          <w:sz w:val="28"/>
          <w:szCs w:val="28"/>
        </w:rPr>
        <w:t>необжалованной</w:t>
      </w:r>
      <w:proofErr w:type="spellEnd"/>
      <w:r w:rsidR="00BA052F">
        <w:rPr>
          <w:rFonts w:ascii="Times New Roman" w:hAnsi="Times New Roman" w:cs="Times New Roman"/>
          <w:sz w:val="28"/>
          <w:szCs w:val="28"/>
        </w:rPr>
        <w:t xml:space="preserve"> частях. А выводы, содержащиеся в кассационном определении, </w:t>
      </w:r>
      <w:r w:rsidR="00AE7CC6">
        <w:rPr>
          <w:rFonts w:ascii="Times New Roman" w:hAnsi="Times New Roman" w:cs="Times New Roman"/>
          <w:sz w:val="28"/>
          <w:szCs w:val="28"/>
        </w:rPr>
        <w:t>отменяющим</w:t>
      </w:r>
      <w:r w:rsidR="00BA052F">
        <w:rPr>
          <w:rFonts w:ascii="Times New Roman" w:hAnsi="Times New Roman" w:cs="Times New Roman"/>
          <w:sz w:val="28"/>
          <w:szCs w:val="28"/>
        </w:rPr>
        <w:t xml:space="preserve"> решение, были императивны для суда первой инстанции</w:t>
      </w:r>
      <w:r w:rsidR="00AE7CC6">
        <w:rPr>
          <w:rFonts w:ascii="Times New Roman" w:hAnsi="Times New Roman" w:cs="Times New Roman"/>
          <w:sz w:val="28"/>
          <w:szCs w:val="28"/>
        </w:rPr>
        <w:t>, рассматривающего</w:t>
      </w:r>
      <w:r w:rsidR="00BA052F">
        <w:rPr>
          <w:rFonts w:ascii="Times New Roman" w:hAnsi="Times New Roman" w:cs="Times New Roman"/>
          <w:sz w:val="28"/>
          <w:szCs w:val="28"/>
        </w:rPr>
        <w:t xml:space="preserve"> </w:t>
      </w:r>
      <w:r w:rsidR="00AE7CC6">
        <w:rPr>
          <w:rFonts w:ascii="Times New Roman" w:hAnsi="Times New Roman" w:cs="Times New Roman"/>
          <w:sz w:val="28"/>
          <w:szCs w:val="28"/>
        </w:rPr>
        <w:t>дело повторно</w:t>
      </w:r>
      <w:r w:rsidR="00816006">
        <w:rPr>
          <w:rStyle w:val="a9"/>
          <w:rFonts w:ascii="Times New Roman" w:hAnsi="Times New Roman" w:cs="Times New Roman"/>
          <w:sz w:val="28"/>
          <w:szCs w:val="28"/>
        </w:rPr>
        <w:footnoteReference w:id="17"/>
      </w:r>
      <w:r w:rsidR="00BA05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06B7" w:rsidRDefault="004306B7" w:rsidP="00A360EB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8 декабря 1961 года Основ гражданского судопроизводства Союза и союзных республик ознаменовало принятие следом в июне 1964 года Гражданского процессуального кодекса РСФСР. </w:t>
      </w:r>
      <w:r w:rsidR="00A360EB">
        <w:rPr>
          <w:rFonts w:ascii="Times New Roman" w:hAnsi="Times New Roman" w:cs="Times New Roman"/>
          <w:sz w:val="28"/>
          <w:szCs w:val="28"/>
        </w:rPr>
        <w:t>Кодекс предусматривал проверку кассационной инстанцией законности и обоснованности решений и определений суда первой инстанции как в обжалованной, так и не</w:t>
      </w:r>
      <w:r w:rsidR="00121A78">
        <w:rPr>
          <w:rFonts w:ascii="Times New Roman" w:hAnsi="Times New Roman" w:cs="Times New Roman"/>
          <w:sz w:val="28"/>
          <w:szCs w:val="28"/>
        </w:rPr>
        <w:t xml:space="preserve"> </w:t>
      </w:r>
      <w:r w:rsidR="00A360EB">
        <w:rPr>
          <w:rFonts w:ascii="Times New Roman" w:hAnsi="Times New Roman" w:cs="Times New Roman"/>
          <w:sz w:val="28"/>
          <w:szCs w:val="28"/>
        </w:rPr>
        <w:t xml:space="preserve">обжалованной частях. Кассационный суд проверял дело в полном объеме и не был </w:t>
      </w:r>
      <w:r w:rsidR="00254B99">
        <w:rPr>
          <w:rFonts w:ascii="Times New Roman" w:hAnsi="Times New Roman" w:cs="Times New Roman"/>
          <w:sz w:val="28"/>
          <w:szCs w:val="28"/>
        </w:rPr>
        <w:t>зависим от</w:t>
      </w:r>
      <w:r w:rsidR="00A360EB">
        <w:rPr>
          <w:rFonts w:ascii="Times New Roman" w:hAnsi="Times New Roman" w:cs="Times New Roman"/>
          <w:sz w:val="28"/>
          <w:szCs w:val="28"/>
        </w:rPr>
        <w:t xml:space="preserve"> </w:t>
      </w:r>
      <w:r w:rsidR="00254B99">
        <w:rPr>
          <w:rFonts w:ascii="Times New Roman" w:hAnsi="Times New Roman" w:cs="Times New Roman"/>
          <w:sz w:val="28"/>
          <w:szCs w:val="28"/>
        </w:rPr>
        <w:t>содержания</w:t>
      </w:r>
      <w:r w:rsidR="00A360EB">
        <w:rPr>
          <w:rFonts w:ascii="Times New Roman" w:hAnsi="Times New Roman" w:cs="Times New Roman"/>
          <w:sz w:val="28"/>
          <w:szCs w:val="28"/>
        </w:rPr>
        <w:t xml:space="preserve"> кассационной жалобы или протеста. Хотя он не мог устанавливать новые факты, однако имел право признать недоказанными обстоятельства, которые были установлены нижестоящим судом и учитывались им при вынесении обжалуемого решения. </w:t>
      </w:r>
    </w:p>
    <w:p w:rsidR="00A360EB" w:rsidRDefault="00A360EB" w:rsidP="00A360EB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Советским законодательством вводился ряд ограничений в возможность кассационного обжалования судебных актов. К примеру, решения Верховного Суда РСФСР, а также решения судов по некоторым категориям дел (в частности, по делам об обжаловании постановлений о наложении административных взысканий) не подлежали кассационному обжалованию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8"/>
      </w:r>
      <w:r>
        <w:rPr>
          <w:rFonts w:ascii="Times New Roman" w:hAnsi="Times New Roman" w:cs="Times New Roman"/>
          <w:sz w:val="28"/>
          <w:szCs w:val="28"/>
        </w:rPr>
        <w:t xml:space="preserve">. Позднее данного рода ограничения были исключены из процессуального закона. </w:t>
      </w:r>
    </w:p>
    <w:p w:rsidR="00FC76AB" w:rsidRDefault="00FC76AB" w:rsidP="00A360EB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советском кассационном производстве, можно утверждать, что оно содержало в себе </w:t>
      </w:r>
      <w:r w:rsidR="00CB6FF6">
        <w:rPr>
          <w:rFonts w:ascii="Times New Roman" w:hAnsi="Times New Roman" w:cs="Times New Roman"/>
          <w:sz w:val="28"/>
          <w:szCs w:val="28"/>
        </w:rPr>
        <w:t>черты,</w:t>
      </w:r>
      <w:r>
        <w:rPr>
          <w:rFonts w:ascii="Times New Roman" w:hAnsi="Times New Roman" w:cs="Times New Roman"/>
          <w:sz w:val="28"/>
          <w:szCs w:val="28"/>
        </w:rPr>
        <w:t xml:space="preserve"> как кассации, так и ревизии. Кассационным оно было в том смысле, что суд второй инстанции проверял законность обжалуемого или опротестованного решения, не вдаваясь в подробности фактических обстоятельств, и только при наличии кассационной жалобы </w:t>
      </w:r>
      <w:r>
        <w:rPr>
          <w:rFonts w:ascii="Times New Roman" w:hAnsi="Times New Roman" w:cs="Times New Roman"/>
          <w:sz w:val="28"/>
          <w:szCs w:val="28"/>
        </w:rPr>
        <w:lastRenderedPageBreak/>
        <w:t>(протеста). Ревизионным оно характеризовалось в том плане, что вышестоящий суд не был связан пределами жалобы или протеста</w:t>
      </w:r>
      <w:r w:rsidR="004235D9">
        <w:rPr>
          <w:rFonts w:ascii="Times New Roman" w:hAnsi="Times New Roman" w:cs="Times New Roman"/>
          <w:sz w:val="28"/>
          <w:szCs w:val="28"/>
        </w:rPr>
        <w:t>, а обязан был проверить дело в полном объеме</w:t>
      </w:r>
      <w:r w:rsidR="0035278C">
        <w:rPr>
          <w:rStyle w:val="a9"/>
          <w:rFonts w:ascii="Times New Roman" w:hAnsi="Times New Roman" w:cs="Times New Roman"/>
          <w:sz w:val="28"/>
          <w:szCs w:val="28"/>
        </w:rPr>
        <w:footnoteReference w:id="19"/>
      </w:r>
      <w:r w:rsidR="004235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35D9" w:rsidRDefault="004235D9" w:rsidP="00831669">
      <w:pPr>
        <w:tabs>
          <w:tab w:val="left" w:pos="3402"/>
        </w:tabs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Существенные изменения и дополнения были внесены Федеральным законом «О внесении изменений и дополнений в Гражданский процессуальный </w:t>
      </w:r>
      <w:r w:rsidR="005F6409">
        <w:rPr>
          <w:rFonts w:ascii="Times New Roman" w:hAnsi="Times New Roman" w:cs="Times New Roman"/>
          <w:sz w:val="28"/>
          <w:szCs w:val="28"/>
        </w:rPr>
        <w:t>кодекс РСФСР</w:t>
      </w:r>
      <w:r>
        <w:rPr>
          <w:rFonts w:ascii="Times New Roman" w:hAnsi="Times New Roman" w:cs="Times New Roman"/>
          <w:sz w:val="28"/>
          <w:szCs w:val="28"/>
        </w:rPr>
        <w:t xml:space="preserve"> 1964 года</w:t>
      </w:r>
      <w:r w:rsidR="005F64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27 октября 1995</w:t>
      </w:r>
      <w:r w:rsidR="00831669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Благодаря указанному нормативному акту концептуально преобразилась система российского гражданского судопроизводства, в том числе и в отношении проверочных инстанций. Именно благодаря реформе 1995 года кассационная инстанция стала проверять законность и обоснованность решений и определений судов только в пределах кассационной жалобы (протеста прокурора), тем самым Россия фактически отказалась от ревизионного порядка пересмотра судебных актов, не вступивших в законную силу. Однако в интересах законности суд все же мог выйти за эти границы и проверить акт нижестоящего суда в полном объеме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20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6706" w:rsidRDefault="00831669" w:rsidP="001010A0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принятием в 2002 г. ныне действующего Гражданского процессуального кодекса стало возможным обжаловать не вступившие в законную силу решения суда в апелляционном и кассационном порядке. </w:t>
      </w:r>
    </w:p>
    <w:p w:rsidR="00F77D7C" w:rsidRDefault="004C677F" w:rsidP="00F77D7C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Следующим этапом в реформировании гражданского судопроизводства ознаменовалось принятие Федерального закона «О внесении изменений в Гражданский процессуальный кодекс Российской Федерации» от 09.12.2010 г. Согласно данному нормативному акту законодатель меняет порядок обжалования судебных решений по гражданским искам. Кассация как </w:t>
      </w:r>
      <w:r w:rsidR="00254B99">
        <w:rPr>
          <w:rFonts w:ascii="Times New Roman" w:hAnsi="Times New Roman" w:cs="Times New Roman"/>
          <w:sz w:val="28"/>
          <w:szCs w:val="28"/>
        </w:rPr>
        <w:t xml:space="preserve">один из </w:t>
      </w:r>
      <w:r>
        <w:rPr>
          <w:rFonts w:ascii="Times New Roman" w:hAnsi="Times New Roman" w:cs="Times New Roman"/>
          <w:sz w:val="28"/>
          <w:szCs w:val="28"/>
        </w:rPr>
        <w:t>способ</w:t>
      </w:r>
      <w:r w:rsidR="00254B9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проверки призвана заменить надзорную инстанцию в гражданском процессе, однако надзор сохранен в качестве чрезвычайно</w:t>
      </w:r>
      <w:r w:rsidR="00254B99">
        <w:rPr>
          <w:rFonts w:ascii="Times New Roman" w:hAnsi="Times New Roman" w:cs="Times New Roman"/>
          <w:sz w:val="28"/>
          <w:szCs w:val="28"/>
        </w:rPr>
        <w:t xml:space="preserve">й формы </w:t>
      </w:r>
      <w:r>
        <w:rPr>
          <w:rFonts w:ascii="Times New Roman" w:hAnsi="Times New Roman" w:cs="Times New Roman"/>
          <w:sz w:val="28"/>
          <w:szCs w:val="28"/>
        </w:rPr>
        <w:t xml:space="preserve">проверки судебных решений, вступивших в законную силу. Так, законодатель коренным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образом изменил институт кассации и привел его в соответствие с мировыми стандартами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21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5C7D" w:rsidRDefault="00635C7D" w:rsidP="00F77D7C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Отдельного внимания заслуживают дополнительные требования, введенные в 2012 г., а именно в отношении содержательной части кассационной жалобы:</w:t>
      </w:r>
    </w:p>
    <w:p w:rsidR="00635C7D" w:rsidRDefault="00635C7D" w:rsidP="001010A0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указание на суды, которые рассматривали дело по первой, апелляционной или кассационной инстанции и содержание принятых ими решений;</w:t>
      </w:r>
    </w:p>
    <w:p w:rsidR="00635C7D" w:rsidRDefault="00635C7D" w:rsidP="00635C7D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обращение внимания судов кассационной инстанции в жалобе (представлении) на нарушения норм материального или процессуального права</w:t>
      </w:r>
      <w:r w:rsidR="0010702E">
        <w:rPr>
          <w:rFonts w:ascii="Times New Roman" w:hAnsi="Times New Roman" w:cs="Times New Roman"/>
          <w:sz w:val="28"/>
          <w:szCs w:val="28"/>
        </w:rPr>
        <w:t>, имеющих существенный характер</w:t>
      </w:r>
      <w:r>
        <w:rPr>
          <w:rFonts w:ascii="Times New Roman" w:hAnsi="Times New Roman" w:cs="Times New Roman"/>
          <w:sz w:val="28"/>
          <w:szCs w:val="28"/>
        </w:rPr>
        <w:t>, которые, так или иначе, повлияли на исход рассматриваемого дела;</w:t>
      </w:r>
    </w:p>
    <w:p w:rsidR="00635C7D" w:rsidRDefault="00635C7D" w:rsidP="00635C7D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лица, не принимавшие участия в деле, но подающие кассационную жалобу, должны обозначить в ней какие права и законные интересы </w:t>
      </w:r>
      <w:r w:rsidR="006404D7">
        <w:rPr>
          <w:rFonts w:ascii="Times New Roman" w:hAnsi="Times New Roman" w:cs="Times New Roman"/>
          <w:sz w:val="28"/>
          <w:szCs w:val="28"/>
        </w:rPr>
        <w:t>были нарушены или поставлены под угрозу нарушения вступившим в законную силу решением суда.</w:t>
      </w:r>
    </w:p>
    <w:p w:rsidR="00F77D7C" w:rsidRDefault="00F77D7C" w:rsidP="00635C7D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Вполне логич</w:t>
      </w:r>
      <w:r w:rsidR="00121A78">
        <w:rPr>
          <w:rFonts w:ascii="Times New Roman" w:hAnsi="Times New Roman" w:cs="Times New Roman"/>
          <w:sz w:val="28"/>
          <w:szCs w:val="28"/>
        </w:rPr>
        <w:t>но, что рассмотренные изменения</w:t>
      </w:r>
      <w:r>
        <w:rPr>
          <w:rFonts w:ascii="Times New Roman" w:hAnsi="Times New Roman" w:cs="Times New Roman"/>
          <w:sz w:val="28"/>
          <w:szCs w:val="28"/>
        </w:rPr>
        <w:t xml:space="preserve"> усложняют условия подачи кассационной жалобы, уменьшая тем самым возможность заинтересованных лиц воспользоваться своим законным правом на судебную защиту в порядке кассационного производства.</w:t>
      </w:r>
    </w:p>
    <w:p w:rsidR="006404D7" w:rsidRDefault="007C1C03" w:rsidP="00635C7D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отметим, что в редакции 2012 г. в ч. 3 ст. 390 ГПК РФ закреплена норма, согласно которой, указания вышестоящего</w:t>
      </w:r>
      <w:r w:rsidR="00F77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суда о толковании закона являются обязательными для суда, вновь рассматривающего дела. Это положение вызывает ряд вопросов, т.к. романно-германская правовая семья, к которой относится правовая система нашей страны, не предусматривает за судебным решением той юридической силы,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в «прецедентной» англо-саксонской системе права. Однако </w:t>
      </w:r>
      <w:r w:rsidR="00254B99">
        <w:rPr>
          <w:rFonts w:ascii="Times New Roman" w:hAnsi="Times New Roman" w:cs="Times New Roman"/>
          <w:sz w:val="28"/>
          <w:szCs w:val="28"/>
        </w:rPr>
        <w:t>это вполне объяснимо</w:t>
      </w:r>
      <w:r>
        <w:rPr>
          <w:rFonts w:ascii="Times New Roman" w:hAnsi="Times New Roman" w:cs="Times New Roman"/>
          <w:sz w:val="28"/>
          <w:szCs w:val="28"/>
        </w:rPr>
        <w:t xml:space="preserve">, ведь такой подход поможет </w:t>
      </w:r>
      <w:r w:rsidR="00254B99">
        <w:rPr>
          <w:rFonts w:ascii="Times New Roman" w:hAnsi="Times New Roman" w:cs="Times New Roman"/>
          <w:sz w:val="28"/>
          <w:szCs w:val="28"/>
        </w:rPr>
        <w:t>на официальном уровне</w:t>
      </w:r>
      <w:r>
        <w:rPr>
          <w:rFonts w:ascii="Times New Roman" w:hAnsi="Times New Roman" w:cs="Times New Roman"/>
          <w:sz w:val="28"/>
          <w:szCs w:val="28"/>
        </w:rPr>
        <w:t xml:space="preserve"> закрепить </w:t>
      </w:r>
      <w:r w:rsidR="0035278C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судами право и возможность ссылаться </w:t>
      </w:r>
      <w:r w:rsidR="00C710A7">
        <w:rPr>
          <w:rFonts w:ascii="Times New Roman" w:hAnsi="Times New Roman" w:cs="Times New Roman"/>
          <w:sz w:val="28"/>
          <w:szCs w:val="28"/>
        </w:rPr>
        <w:t>на подобные указания и выводы вышестоящего суда при вынесении решения по делу</w:t>
      </w:r>
      <w:r w:rsidR="00C710A7">
        <w:rPr>
          <w:rStyle w:val="a9"/>
          <w:rFonts w:ascii="Times New Roman" w:hAnsi="Times New Roman" w:cs="Times New Roman"/>
          <w:sz w:val="28"/>
          <w:szCs w:val="28"/>
        </w:rPr>
        <w:footnoteReference w:id="22"/>
      </w:r>
      <w:r w:rsidR="00C710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1669" w:rsidRDefault="000B1D98" w:rsidP="001010A0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историческое развитие института кассационного производства </w:t>
      </w:r>
      <w:r w:rsidR="00AE3F79">
        <w:rPr>
          <w:rFonts w:ascii="Times New Roman" w:hAnsi="Times New Roman" w:cs="Times New Roman"/>
          <w:sz w:val="28"/>
          <w:szCs w:val="28"/>
        </w:rPr>
        <w:t>важно отметить, что он подвергался постоянному совершенствованию, что подтверждается довольно частыми изменениями и дополнениями, которые вносились в законодательную базу различн</w:t>
      </w:r>
      <w:r w:rsidR="00AF730C">
        <w:rPr>
          <w:rFonts w:ascii="Times New Roman" w:hAnsi="Times New Roman" w:cs="Times New Roman"/>
          <w:sz w:val="28"/>
          <w:szCs w:val="28"/>
        </w:rPr>
        <w:t xml:space="preserve">ого рода </w:t>
      </w:r>
      <w:r w:rsidR="00AE3F79">
        <w:rPr>
          <w:rFonts w:ascii="Times New Roman" w:hAnsi="Times New Roman" w:cs="Times New Roman"/>
          <w:sz w:val="28"/>
          <w:szCs w:val="28"/>
        </w:rPr>
        <w:t xml:space="preserve">Постановлениями Пленума Верховного Суда СССР, а </w:t>
      </w:r>
      <w:r w:rsidR="00AF730C">
        <w:rPr>
          <w:rFonts w:ascii="Times New Roman" w:hAnsi="Times New Roman" w:cs="Times New Roman"/>
          <w:sz w:val="28"/>
          <w:szCs w:val="28"/>
        </w:rPr>
        <w:t>в дальнейшем</w:t>
      </w:r>
      <w:r w:rsidR="00AE3F79">
        <w:rPr>
          <w:rFonts w:ascii="Times New Roman" w:hAnsi="Times New Roman" w:cs="Times New Roman"/>
          <w:sz w:val="28"/>
          <w:szCs w:val="28"/>
        </w:rPr>
        <w:t xml:space="preserve"> Российской Федерации. Постановления обобщают судебную практику по данным вопросам и создают основания для проведения научных дискуссий в отношении правовой теории прошлого и современности. </w:t>
      </w:r>
    </w:p>
    <w:p w:rsidR="00AE3F79" w:rsidRDefault="00F21CA5" w:rsidP="001010A0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сегодняшний день </w:t>
      </w:r>
      <w:r w:rsidR="00AF730C">
        <w:rPr>
          <w:rFonts w:ascii="Times New Roman" w:hAnsi="Times New Roman" w:cs="Times New Roman"/>
          <w:sz w:val="28"/>
          <w:szCs w:val="28"/>
        </w:rPr>
        <w:t>весь процесс</w:t>
      </w:r>
      <w:r>
        <w:rPr>
          <w:rFonts w:ascii="Times New Roman" w:hAnsi="Times New Roman" w:cs="Times New Roman"/>
          <w:sz w:val="28"/>
          <w:szCs w:val="28"/>
        </w:rPr>
        <w:t xml:space="preserve"> пересмотра вступивших в законную силу решений судов в </w:t>
      </w:r>
      <w:r w:rsidR="00AF730C">
        <w:rPr>
          <w:rFonts w:ascii="Times New Roman" w:hAnsi="Times New Roman" w:cs="Times New Roman"/>
          <w:sz w:val="28"/>
          <w:szCs w:val="28"/>
        </w:rPr>
        <w:t>производстве суда кассационной инстанции</w:t>
      </w:r>
      <w:r>
        <w:rPr>
          <w:rFonts w:ascii="Times New Roman" w:hAnsi="Times New Roman" w:cs="Times New Roman"/>
          <w:sz w:val="28"/>
          <w:szCs w:val="28"/>
        </w:rPr>
        <w:t xml:space="preserve"> имеет ряд специфических черт, некоторые из которых требуют значительных </w:t>
      </w:r>
      <w:r w:rsidR="00AF730C">
        <w:rPr>
          <w:rFonts w:ascii="Times New Roman" w:hAnsi="Times New Roman" w:cs="Times New Roman"/>
          <w:sz w:val="28"/>
          <w:szCs w:val="28"/>
        </w:rPr>
        <w:t>преобразований в</w:t>
      </w:r>
      <w:r>
        <w:rPr>
          <w:rFonts w:ascii="Times New Roman" w:hAnsi="Times New Roman" w:cs="Times New Roman"/>
          <w:sz w:val="28"/>
          <w:szCs w:val="28"/>
        </w:rPr>
        <w:t xml:space="preserve"> правово</w:t>
      </w:r>
      <w:r w:rsidR="00AF730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регулировани</w:t>
      </w:r>
      <w:r w:rsidR="00AF73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F51A9">
        <w:rPr>
          <w:rFonts w:ascii="Times New Roman" w:hAnsi="Times New Roman" w:cs="Times New Roman"/>
          <w:sz w:val="28"/>
          <w:szCs w:val="28"/>
        </w:rPr>
        <w:t>сторону</w:t>
      </w:r>
      <w:r>
        <w:rPr>
          <w:rFonts w:ascii="Times New Roman" w:hAnsi="Times New Roman" w:cs="Times New Roman"/>
          <w:sz w:val="28"/>
          <w:szCs w:val="28"/>
        </w:rPr>
        <w:t xml:space="preserve"> их совершенствования. </w:t>
      </w:r>
    </w:p>
    <w:p w:rsidR="00F21CA5" w:rsidRDefault="00F21CA5" w:rsidP="001010A0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Рассматривая дела в кассационном порядке, суд проверяет законность вступившего в силу судебного акта и отменяет его в случае противоречия нормам материального или процессуального права, если эти противоречия </w:t>
      </w:r>
      <w:r w:rsidR="005F51A9">
        <w:rPr>
          <w:rFonts w:ascii="Times New Roman" w:hAnsi="Times New Roman" w:cs="Times New Roman"/>
          <w:sz w:val="28"/>
          <w:szCs w:val="28"/>
        </w:rPr>
        <w:t xml:space="preserve">каким-то образом </w:t>
      </w:r>
      <w:r>
        <w:rPr>
          <w:rFonts w:ascii="Times New Roman" w:hAnsi="Times New Roman" w:cs="Times New Roman"/>
          <w:sz w:val="28"/>
          <w:szCs w:val="28"/>
        </w:rPr>
        <w:t xml:space="preserve">повлияли на </w:t>
      </w:r>
      <w:r w:rsidR="005F51A9">
        <w:rPr>
          <w:rFonts w:ascii="Times New Roman" w:hAnsi="Times New Roman" w:cs="Times New Roman"/>
          <w:sz w:val="28"/>
          <w:szCs w:val="28"/>
        </w:rPr>
        <w:t>результат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дела, и</w:t>
      </w:r>
      <w:r w:rsidR="001C1DC6">
        <w:rPr>
          <w:rFonts w:ascii="Times New Roman" w:hAnsi="Times New Roman" w:cs="Times New Roman"/>
          <w:sz w:val="28"/>
          <w:szCs w:val="28"/>
        </w:rPr>
        <w:t xml:space="preserve"> следовательно не устранив которые</w:t>
      </w:r>
      <w:r w:rsidR="00321550">
        <w:rPr>
          <w:rFonts w:ascii="Times New Roman" w:hAnsi="Times New Roman" w:cs="Times New Roman"/>
          <w:sz w:val="28"/>
          <w:szCs w:val="28"/>
        </w:rPr>
        <w:t xml:space="preserve"> немыслимо восстановить и защитить</w:t>
      </w:r>
      <w:r>
        <w:rPr>
          <w:rFonts w:ascii="Times New Roman" w:hAnsi="Times New Roman" w:cs="Times New Roman"/>
          <w:sz w:val="28"/>
          <w:szCs w:val="28"/>
        </w:rPr>
        <w:t xml:space="preserve"> нарушенных прав</w:t>
      </w:r>
      <w:r w:rsidR="003215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50">
        <w:rPr>
          <w:rFonts w:ascii="Times New Roman" w:hAnsi="Times New Roman" w:cs="Times New Roman"/>
          <w:sz w:val="28"/>
          <w:szCs w:val="28"/>
        </w:rPr>
        <w:t>и законные интересы граждан, организаций а также публичные интересы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23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710A7">
        <w:rPr>
          <w:rFonts w:ascii="Times New Roman" w:hAnsi="Times New Roman" w:cs="Times New Roman"/>
          <w:sz w:val="28"/>
          <w:szCs w:val="28"/>
        </w:rPr>
        <w:t xml:space="preserve"> </w:t>
      </w:r>
      <w:r w:rsidR="00542E53">
        <w:rPr>
          <w:rFonts w:ascii="Times New Roman" w:hAnsi="Times New Roman" w:cs="Times New Roman"/>
          <w:sz w:val="28"/>
          <w:szCs w:val="28"/>
        </w:rPr>
        <w:t xml:space="preserve">Рассмотрение дела в суде апелляционной инстанции является обязательным условием реализации права на кассационное обжалование. Особенность кассационного обжалования заключается в том, что предусмотрена </w:t>
      </w:r>
      <w:r w:rsidR="00542E53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«двукратного» изучения поданной жалобы (представления). </w:t>
      </w:r>
      <w:r w:rsidR="005F51A9">
        <w:rPr>
          <w:rFonts w:ascii="Times New Roman" w:hAnsi="Times New Roman" w:cs="Times New Roman"/>
          <w:sz w:val="28"/>
          <w:szCs w:val="28"/>
        </w:rPr>
        <w:t>Р</w:t>
      </w:r>
      <w:r w:rsidR="00542E53">
        <w:rPr>
          <w:rFonts w:ascii="Times New Roman" w:hAnsi="Times New Roman" w:cs="Times New Roman"/>
          <w:sz w:val="28"/>
          <w:szCs w:val="28"/>
        </w:rPr>
        <w:t xml:space="preserve">ассмотрение </w:t>
      </w:r>
      <w:r w:rsidR="005F51A9">
        <w:rPr>
          <w:rFonts w:ascii="Times New Roman" w:hAnsi="Times New Roman" w:cs="Times New Roman"/>
          <w:sz w:val="28"/>
          <w:szCs w:val="28"/>
        </w:rPr>
        <w:t xml:space="preserve">жалобы первично </w:t>
      </w:r>
      <w:r w:rsidR="00542E53">
        <w:rPr>
          <w:rFonts w:ascii="Times New Roman" w:hAnsi="Times New Roman" w:cs="Times New Roman"/>
          <w:sz w:val="28"/>
          <w:szCs w:val="28"/>
        </w:rPr>
        <w:t>осуществляется судьей единолично, вторичное –</w:t>
      </w:r>
      <w:r w:rsidR="0010702E">
        <w:rPr>
          <w:rFonts w:ascii="Times New Roman" w:hAnsi="Times New Roman" w:cs="Times New Roman"/>
          <w:sz w:val="28"/>
          <w:szCs w:val="28"/>
        </w:rPr>
        <w:t xml:space="preserve"> </w:t>
      </w:r>
      <w:r w:rsidR="00542E53">
        <w:rPr>
          <w:rFonts w:ascii="Times New Roman" w:hAnsi="Times New Roman" w:cs="Times New Roman"/>
          <w:sz w:val="28"/>
          <w:szCs w:val="28"/>
        </w:rPr>
        <w:t xml:space="preserve">возникает </w:t>
      </w:r>
      <w:r w:rsidR="0010702E">
        <w:rPr>
          <w:rFonts w:ascii="Times New Roman" w:hAnsi="Times New Roman" w:cs="Times New Roman"/>
          <w:sz w:val="28"/>
          <w:szCs w:val="28"/>
        </w:rPr>
        <w:t>в случае</w:t>
      </w:r>
      <w:r w:rsidR="00542E53">
        <w:rPr>
          <w:rFonts w:ascii="Times New Roman" w:hAnsi="Times New Roman" w:cs="Times New Roman"/>
          <w:sz w:val="28"/>
          <w:szCs w:val="28"/>
        </w:rPr>
        <w:t xml:space="preserve"> вынесения определения о передаче жалобы для рассмотрения в судебном заседании кассационного суда</w:t>
      </w:r>
      <w:r w:rsidR="0010702E">
        <w:rPr>
          <w:rFonts w:ascii="Times New Roman" w:hAnsi="Times New Roman" w:cs="Times New Roman"/>
          <w:sz w:val="28"/>
          <w:szCs w:val="28"/>
        </w:rPr>
        <w:t xml:space="preserve"> и рассматривается коллегиально</w:t>
      </w:r>
      <w:r w:rsidR="00542E53">
        <w:rPr>
          <w:rFonts w:ascii="Times New Roman" w:hAnsi="Times New Roman" w:cs="Times New Roman"/>
          <w:sz w:val="28"/>
          <w:szCs w:val="28"/>
        </w:rPr>
        <w:t xml:space="preserve">. Т.е. кассационное производство включает в себя признаки судейского усмотрения. Поэтому положение ст. 381 ГПК РФ необходимо изменить, т.к. мнение, сформированное и выраженное тремя квалифицированными компетентными судьями одного звена судебной системы, </w:t>
      </w:r>
      <w:r w:rsidR="006459BC">
        <w:rPr>
          <w:rFonts w:ascii="Times New Roman" w:hAnsi="Times New Roman" w:cs="Times New Roman"/>
          <w:sz w:val="28"/>
          <w:szCs w:val="28"/>
        </w:rPr>
        <w:t>не может быть поставлено под сомнение судьей этого же суда единолично. Исходя из этого, можно сделать вывод, что кассационная жалоба (представление) д</w:t>
      </w:r>
      <w:r w:rsidR="00DE27EA">
        <w:rPr>
          <w:rFonts w:ascii="Times New Roman" w:hAnsi="Times New Roman" w:cs="Times New Roman"/>
          <w:sz w:val="28"/>
          <w:szCs w:val="28"/>
        </w:rPr>
        <w:t>олжны рассматриваться в судебном</w:t>
      </w:r>
      <w:r w:rsidR="006459BC">
        <w:rPr>
          <w:rFonts w:ascii="Times New Roman" w:hAnsi="Times New Roman" w:cs="Times New Roman"/>
          <w:sz w:val="28"/>
          <w:szCs w:val="28"/>
        </w:rPr>
        <w:t xml:space="preserve"> заседании кассационного суда сразу же. </w:t>
      </w:r>
    </w:p>
    <w:p w:rsidR="006459BC" w:rsidRDefault="006459BC" w:rsidP="001010A0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Остается нерешенным и другой вопрос: </w:t>
      </w:r>
      <w:r w:rsidR="0089727C">
        <w:rPr>
          <w:rFonts w:ascii="Times New Roman" w:hAnsi="Times New Roman" w:cs="Times New Roman"/>
          <w:sz w:val="28"/>
          <w:szCs w:val="28"/>
        </w:rPr>
        <w:t xml:space="preserve">если участником гражданского процесса в суде первой инстанции являлось физическое или юридическое лицо, но принятым решением его права и интересы не были затронуты, а значит и судебный акт не </w:t>
      </w:r>
      <w:r w:rsidR="005F51A9">
        <w:rPr>
          <w:rFonts w:ascii="Times New Roman" w:hAnsi="Times New Roman" w:cs="Times New Roman"/>
          <w:sz w:val="28"/>
          <w:szCs w:val="28"/>
        </w:rPr>
        <w:t xml:space="preserve">подлежал </w:t>
      </w:r>
      <w:r w:rsidR="0089727C">
        <w:rPr>
          <w:rFonts w:ascii="Times New Roman" w:hAnsi="Times New Roman" w:cs="Times New Roman"/>
          <w:sz w:val="28"/>
          <w:szCs w:val="28"/>
        </w:rPr>
        <w:t>обжалова</w:t>
      </w:r>
      <w:r w:rsidR="005F51A9">
        <w:rPr>
          <w:rFonts w:ascii="Times New Roman" w:hAnsi="Times New Roman" w:cs="Times New Roman"/>
          <w:sz w:val="28"/>
          <w:szCs w:val="28"/>
        </w:rPr>
        <w:t>нию</w:t>
      </w:r>
      <w:r w:rsidR="0089727C">
        <w:rPr>
          <w:rFonts w:ascii="Times New Roman" w:hAnsi="Times New Roman" w:cs="Times New Roman"/>
          <w:sz w:val="28"/>
          <w:szCs w:val="28"/>
        </w:rPr>
        <w:t xml:space="preserve">, в дальнейшем приобрело обязанности, непосредственно связанные с вступлением в законную силу решения. </w:t>
      </w:r>
      <w:r w:rsidR="005F51A9">
        <w:rPr>
          <w:rFonts w:ascii="Times New Roman" w:hAnsi="Times New Roman" w:cs="Times New Roman"/>
          <w:sz w:val="28"/>
          <w:szCs w:val="28"/>
        </w:rPr>
        <w:t>Каков механизм подачи</w:t>
      </w:r>
      <w:r w:rsidR="0089727C">
        <w:rPr>
          <w:rFonts w:ascii="Times New Roman" w:hAnsi="Times New Roman" w:cs="Times New Roman"/>
          <w:sz w:val="28"/>
          <w:szCs w:val="28"/>
        </w:rPr>
        <w:t xml:space="preserve"> апелляционн</w:t>
      </w:r>
      <w:r w:rsidR="005F51A9">
        <w:rPr>
          <w:rFonts w:ascii="Times New Roman" w:hAnsi="Times New Roman" w:cs="Times New Roman"/>
          <w:sz w:val="28"/>
          <w:szCs w:val="28"/>
        </w:rPr>
        <w:t>ой</w:t>
      </w:r>
      <w:r w:rsidR="0089727C">
        <w:rPr>
          <w:rFonts w:ascii="Times New Roman" w:hAnsi="Times New Roman" w:cs="Times New Roman"/>
          <w:sz w:val="28"/>
          <w:szCs w:val="28"/>
        </w:rPr>
        <w:t xml:space="preserve"> жалоб</w:t>
      </w:r>
      <w:r w:rsidR="005F51A9">
        <w:rPr>
          <w:rFonts w:ascii="Times New Roman" w:hAnsi="Times New Roman" w:cs="Times New Roman"/>
          <w:sz w:val="28"/>
          <w:szCs w:val="28"/>
        </w:rPr>
        <w:t>ы</w:t>
      </w:r>
      <w:r w:rsidR="0089727C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5F51A9">
        <w:rPr>
          <w:rFonts w:ascii="Times New Roman" w:hAnsi="Times New Roman" w:cs="Times New Roman"/>
          <w:sz w:val="28"/>
          <w:szCs w:val="28"/>
        </w:rPr>
        <w:t xml:space="preserve">того, как </w:t>
      </w:r>
      <w:r w:rsidR="0089727C">
        <w:rPr>
          <w:rFonts w:ascii="Times New Roman" w:hAnsi="Times New Roman" w:cs="Times New Roman"/>
          <w:sz w:val="28"/>
          <w:szCs w:val="28"/>
        </w:rPr>
        <w:t>истеч</w:t>
      </w:r>
      <w:r w:rsidR="005F51A9">
        <w:rPr>
          <w:rFonts w:ascii="Times New Roman" w:hAnsi="Times New Roman" w:cs="Times New Roman"/>
          <w:sz w:val="28"/>
          <w:szCs w:val="28"/>
        </w:rPr>
        <w:t>ет</w:t>
      </w:r>
      <w:r w:rsidR="0089727C">
        <w:rPr>
          <w:rFonts w:ascii="Times New Roman" w:hAnsi="Times New Roman" w:cs="Times New Roman"/>
          <w:sz w:val="28"/>
          <w:szCs w:val="28"/>
        </w:rPr>
        <w:t xml:space="preserve"> срок</w:t>
      </w:r>
      <w:r w:rsidR="005F51A9">
        <w:rPr>
          <w:rFonts w:ascii="Times New Roman" w:hAnsi="Times New Roman" w:cs="Times New Roman"/>
          <w:sz w:val="28"/>
          <w:szCs w:val="28"/>
        </w:rPr>
        <w:t xml:space="preserve"> </w:t>
      </w:r>
      <w:r w:rsidR="0089727C">
        <w:rPr>
          <w:rFonts w:ascii="Times New Roman" w:hAnsi="Times New Roman" w:cs="Times New Roman"/>
          <w:sz w:val="28"/>
          <w:szCs w:val="28"/>
        </w:rPr>
        <w:t>на обращение</w:t>
      </w:r>
      <w:r w:rsidR="005F51A9">
        <w:rPr>
          <w:rFonts w:ascii="Times New Roman" w:hAnsi="Times New Roman" w:cs="Times New Roman"/>
          <w:sz w:val="28"/>
          <w:szCs w:val="28"/>
        </w:rPr>
        <w:t>?</w:t>
      </w:r>
      <w:r w:rsidR="0089727C">
        <w:rPr>
          <w:rFonts w:ascii="Times New Roman" w:hAnsi="Times New Roman" w:cs="Times New Roman"/>
          <w:sz w:val="28"/>
          <w:szCs w:val="28"/>
        </w:rPr>
        <w:t xml:space="preserve"> </w:t>
      </w:r>
      <w:r w:rsidR="005F51A9">
        <w:rPr>
          <w:rFonts w:ascii="Times New Roman" w:hAnsi="Times New Roman" w:cs="Times New Roman"/>
          <w:sz w:val="28"/>
          <w:szCs w:val="28"/>
        </w:rPr>
        <w:t>И</w:t>
      </w:r>
      <w:r w:rsidR="0089727C">
        <w:rPr>
          <w:rFonts w:ascii="Times New Roman" w:hAnsi="Times New Roman" w:cs="Times New Roman"/>
          <w:sz w:val="28"/>
          <w:szCs w:val="28"/>
        </w:rPr>
        <w:t>ли обжалова</w:t>
      </w:r>
      <w:r w:rsidR="005F51A9">
        <w:rPr>
          <w:rFonts w:ascii="Times New Roman" w:hAnsi="Times New Roman" w:cs="Times New Roman"/>
          <w:sz w:val="28"/>
          <w:szCs w:val="28"/>
        </w:rPr>
        <w:t>ние возможно</w:t>
      </w:r>
      <w:r w:rsidR="0089727C">
        <w:rPr>
          <w:rFonts w:ascii="Times New Roman" w:hAnsi="Times New Roman" w:cs="Times New Roman"/>
          <w:sz w:val="28"/>
          <w:szCs w:val="28"/>
        </w:rPr>
        <w:t xml:space="preserve"> сразу в кассационном порядке? Поэтому вопрос о наделении лиц, участвующих в деле, которые в силу объективных причин не воспользовалис</w:t>
      </w:r>
      <w:r w:rsidR="00121A78">
        <w:rPr>
          <w:rFonts w:ascii="Times New Roman" w:hAnsi="Times New Roman" w:cs="Times New Roman"/>
          <w:sz w:val="28"/>
          <w:szCs w:val="28"/>
        </w:rPr>
        <w:t xml:space="preserve">ь своим правом на обжалование, </w:t>
      </w:r>
      <w:r w:rsidR="0089727C">
        <w:rPr>
          <w:rFonts w:ascii="Times New Roman" w:hAnsi="Times New Roman" w:cs="Times New Roman"/>
          <w:sz w:val="28"/>
          <w:szCs w:val="28"/>
        </w:rPr>
        <w:t xml:space="preserve">дополнительной возможностью </w:t>
      </w:r>
      <w:r w:rsidR="005F51A9">
        <w:rPr>
          <w:rFonts w:ascii="Times New Roman" w:hAnsi="Times New Roman" w:cs="Times New Roman"/>
          <w:sz w:val="28"/>
          <w:szCs w:val="28"/>
        </w:rPr>
        <w:t>на возбуждение производства по</w:t>
      </w:r>
      <w:r w:rsidR="0089727C">
        <w:rPr>
          <w:rFonts w:ascii="Times New Roman" w:hAnsi="Times New Roman" w:cs="Times New Roman"/>
          <w:sz w:val="28"/>
          <w:szCs w:val="28"/>
        </w:rPr>
        <w:t xml:space="preserve"> пересмотр</w:t>
      </w:r>
      <w:r w:rsidR="005F51A9">
        <w:rPr>
          <w:rFonts w:ascii="Times New Roman" w:hAnsi="Times New Roman" w:cs="Times New Roman"/>
          <w:sz w:val="28"/>
          <w:szCs w:val="28"/>
        </w:rPr>
        <w:t>у</w:t>
      </w:r>
      <w:r w:rsidR="0089727C">
        <w:rPr>
          <w:rFonts w:ascii="Times New Roman" w:hAnsi="Times New Roman" w:cs="Times New Roman"/>
          <w:sz w:val="28"/>
          <w:szCs w:val="28"/>
        </w:rPr>
        <w:t xml:space="preserve"> дела, остается открытым и нуждается в законодательном закреплении или отражении в позиции Верховного Суда РФ.  </w:t>
      </w:r>
    </w:p>
    <w:p w:rsidR="0089727C" w:rsidRDefault="0089727C" w:rsidP="001010A0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5278C">
        <w:rPr>
          <w:rFonts w:ascii="Times New Roman" w:hAnsi="Times New Roman" w:cs="Times New Roman"/>
          <w:sz w:val="28"/>
          <w:szCs w:val="28"/>
        </w:rPr>
        <w:t>научных кругах ведутся дискуссии, касающиеся нового для национального гражданского процессуального законодательства института «упрощенной кассации», который имеет ряд особенностей:</w:t>
      </w:r>
    </w:p>
    <w:p w:rsidR="0035278C" w:rsidRDefault="0035278C" w:rsidP="001010A0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кассационные жалобы предлагается рассматривать в порядке упрощенного производства без вызова лиц, участвующих в деле, а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необходимость их присутствия будет поставлена в зависимость от судебного усмотрения;</w:t>
      </w:r>
    </w:p>
    <w:p w:rsidR="0035278C" w:rsidRDefault="0035278C" w:rsidP="001010A0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лица, участвующие в деле или их представители могут направить в суд кассационной инстанции объяснения по делу только тогда, когда их права и законные интересы будут непосредственно затрагиваться обжалуемым судебным актом</w:t>
      </w:r>
      <w:r w:rsidR="001A33B5">
        <w:rPr>
          <w:rStyle w:val="a9"/>
          <w:rFonts w:ascii="Times New Roman" w:hAnsi="Times New Roman" w:cs="Times New Roman"/>
          <w:sz w:val="28"/>
          <w:szCs w:val="28"/>
        </w:rPr>
        <w:footnoteReference w:id="2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78C" w:rsidRDefault="001A33B5" w:rsidP="001010A0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оценивать идею введения самостоятельной главы «Упрощенное кассационное производство», то можно сказать о ее целесообразности, т.к. это позволит в некотором плане разгрузить суды и правильно распределить нагрузку. Однако такое нововведение требует детальной проработки в процессе принятия законопроекта Государственной Думой. </w:t>
      </w:r>
    </w:p>
    <w:p w:rsidR="001A33B5" w:rsidRDefault="001A33B5" w:rsidP="001010A0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02ADC">
        <w:rPr>
          <w:rFonts w:ascii="Times New Roman" w:hAnsi="Times New Roman" w:cs="Times New Roman"/>
          <w:sz w:val="28"/>
          <w:szCs w:val="28"/>
        </w:rPr>
        <w:t>с ч. 5 ст. 378 ГПК РФ вместе с кассационной жалобой (представлением) должны быть поданы копии судебных постановлений, принятых по делу</w:t>
      </w:r>
      <w:r w:rsidR="005A5470">
        <w:rPr>
          <w:rFonts w:ascii="Times New Roman" w:hAnsi="Times New Roman" w:cs="Times New Roman"/>
          <w:sz w:val="28"/>
          <w:szCs w:val="28"/>
        </w:rPr>
        <w:t xml:space="preserve"> и заверенные соответствующим судом</w:t>
      </w:r>
      <w:r w:rsidR="00B02ADC">
        <w:rPr>
          <w:rFonts w:ascii="Times New Roman" w:hAnsi="Times New Roman" w:cs="Times New Roman"/>
          <w:sz w:val="28"/>
          <w:szCs w:val="28"/>
        </w:rPr>
        <w:t xml:space="preserve">. Данное предписание несколько усложняет процедуру обращения в суд для </w:t>
      </w:r>
      <w:r w:rsidR="00DE27EA">
        <w:rPr>
          <w:rFonts w:ascii="Times New Roman" w:hAnsi="Times New Roman" w:cs="Times New Roman"/>
          <w:sz w:val="28"/>
          <w:szCs w:val="28"/>
        </w:rPr>
        <w:t>кассационного обжалования,</w:t>
      </w:r>
      <w:r w:rsidR="00B02ADC">
        <w:rPr>
          <w:rFonts w:ascii="Times New Roman" w:hAnsi="Times New Roman" w:cs="Times New Roman"/>
          <w:sz w:val="28"/>
          <w:szCs w:val="28"/>
        </w:rPr>
        <w:t xml:space="preserve"> вступившего в законную силу судебного акта и возлагает на лиц, обращающихся с жалобой, дополнительные обязанности, которые вполне могут быть исключены. Судебной коллегией заверенные копии документов могут быть получены в более быстрый срок, нежели лицами, вынужденными отстаивать очереди в канцелярию суда, поэтому предоставление таких копий не обусловлено острой необходимостью. Создатели и разработчики законопроекта «О внесении изменений в Уголовно-процессуальный кодекс РФ, Арбитражный процессуальный кодекс РФ и Гражданский процессуальный кодекс РФ» № 712332-6 (в части уточнения перечня документов, которые необходимо представить в апелляционную, кассационную и надзорную инстанции) </w:t>
      </w:r>
      <w:r w:rsidR="00F81316">
        <w:rPr>
          <w:rFonts w:ascii="Times New Roman" w:hAnsi="Times New Roman" w:cs="Times New Roman"/>
          <w:sz w:val="28"/>
          <w:szCs w:val="28"/>
        </w:rPr>
        <w:t xml:space="preserve">более детально рассматривают </w:t>
      </w:r>
      <w:r w:rsidR="00F81316">
        <w:rPr>
          <w:rFonts w:ascii="Times New Roman" w:hAnsi="Times New Roman" w:cs="Times New Roman"/>
          <w:sz w:val="28"/>
          <w:szCs w:val="28"/>
        </w:rPr>
        <w:lastRenderedPageBreak/>
        <w:t xml:space="preserve">выявленный недостаток в Пояснительной записке и справедливо предполагают упразднить данное положение. </w:t>
      </w:r>
    </w:p>
    <w:p w:rsidR="00B74E6C" w:rsidRDefault="00345C67" w:rsidP="00FF141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уделить внимание еще одному определяющему событию, которое коренным образом меняет систему судов общей юрисдикции. Речь идет о том, что </w:t>
      </w:r>
      <w:r w:rsidRPr="005A624E">
        <w:rPr>
          <w:rFonts w:ascii="Times New Roman" w:hAnsi="Times New Roman"/>
          <w:sz w:val="28"/>
          <w:szCs w:val="28"/>
        </w:rPr>
        <w:t>Пленум Верховного суда</w:t>
      </w:r>
      <w:r>
        <w:rPr>
          <w:rFonts w:ascii="Times New Roman" w:hAnsi="Times New Roman"/>
          <w:sz w:val="28"/>
          <w:szCs w:val="28"/>
        </w:rPr>
        <w:t xml:space="preserve"> РФ</w:t>
      </w:r>
      <w:r w:rsidRPr="005A624E">
        <w:rPr>
          <w:rFonts w:ascii="Times New Roman" w:hAnsi="Times New Roman"/>
          <w:sz w:val="28"/>
          <w:szCs w:val="28"/>
        </w:rPr>
        <w:t xml:space="preserve"> </w:t>
      </w:r>
      <w:r w:rsidR="00B74E6C">
        <w:rPr>
          <w:rFonts w:ascii="Times New Roman" w:hAnsi="Times New Roman"/>
          <w:sz w:val="28"/>
          <w:szCs w:val="28"/>
        </w:rPr>
        <w:t>одобрил</w:t>
      </w:r>
      <w:r w:rsidRPr="005A624E">
        <w:rPr>
          <w:rFonts w:ascii="Times New Roman" w:hAnsi="Times New Roman"/>
          <w:sz w:val="28"/>
          <w:szCs w:val="28"/>
        </w:rPr>
        <w:t xml:space="preserve"> так называемую </w:t>
      </w:r>
      <w:r>
        <w:rPr>
          <w:rFonts w:ascii="Times New Roman" w:hAnsi="Times New Roman"/>
          <w:sz w:val="28"/>
          <w:szCs w:val="28"/>
        </w:rPr>
        <w:t>«</w:t>
      </w:r>
      <w:r w:rsidRPr="005A624E">
        <w:rPr>
          <w:rFonts w:ascii="Times New Roman" w:hAnsi="Times New Roman"/>
          <w:sz w:val="28"/>
          <w:szCs w:val="28"/>
        </w:rPr>
        <w:t>процессуальную революцию</w:t>
      </w:r>
      <w:r>
        <w:rPr>
          <w:rFonts w:ascii="Times New Roman" w:hAnsi="Times New Roman"/>
          <w:sz w:val="28"/>
          <w:szCs w:val="28"/>
        </w:rPr>
        <w:t>»</w:t>
      </w:r>
      <w:r w:rsidRPr="005A624E">
        <w:rPr>
          <w:rFonts w:ascii="Times New Roman" w:hAnsi="Times New Roman"/>
          <w:sz w:val="28"/>
          <w:szCs w:val="28"/>
        </w:rPr>
        <w:t xml:space="preserve"> – масштабный пакет поправок в процессуальные кодексы</w:t>
      </w:r>
      <w:r>
        <w:rPr>
          <w:rStyle w:val="a9"/>
          <w:rFonts w:ascii="Times New Roman" w:hAnsi="Times New Roman"/>
          <w:sz w:val="28"/>
          <w:szCs w:val="28"/>
        </w:rPr>
        <w:footnoteReference w:id="25"/>
      </w:r>
      <w:r w:rsidRPr="005A62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России предложено создать новые апелляционные и кассационные суды общей юрисдикции</w:t>
      </w:r>
      <w:r w:rsidR="00383226">
        <w:rPr>
          <w:rStyle w:val="a9"/>
          <w:rFonts w:ascii="Times New Roman" w:hAnsi="Times New Roman"/>
          <w:sz w:val="28"/>
          <w:szCs w:val="28"/>
        </w:rPr>
        <w:footnoteReference w:id="26"/>
      </w:r>
      <w:r w:rsidR="00B74E6C">
        <w:rPr>
          <w:rFonts w:ascii="Times New Roman" w:hAnsi="Times New Roman"/>
          <w:sz w:val="28"/>
          <w:szCs w:val="28"/>
        </w:rPr>
        <w:t xml:space="preserve"> по аналогии с системой арбитражных судов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A624E">
        <w:rPr>
          <w:rFonts w:ascii="Times New Roman" w:hAnsi="Times New Roman"/>
          <w:sz w:val="28"/>
          <w:szCs w:val="28"/>
        </w:rPr>
        <w:t xml:space="preserve">В итоговой редакции </w:t>
      </w:r>
      <w:r w:rsidR="00C81B44">
        <w:rPr>
          <w:rFonts w:ascii="Times New Roman" w:hAnsi="Times New Roman"/>
          <w:sz w:val="28"/>
          <w:szCs w:val="28"/>
        </w:rPr>
        <w:t>было принято решение на создание пяти</w:t>
      </w:r>
      <w:r w:rsidRPr="005A624E">
        <w:rPr>
          <w:rFonts w:ascii="Times New Roman" w:hAnsi="Times New Roman"/>
          <w:sz w:val="28"/>
          <w:szCs w:val="28"/>
        </w:rPr>
        <w:t xml:space="preserve"> апелляционных су</w:t>
      </w:r>
      <w:r w:rsidR="00C81B44">
        <w:rPr>
          <w:rFonts w:ascii="Times New Roman" w:hAnsi="Times New Roman"/>
          <w:sz w:val="28"/>
          <w:szCs w:val="28"/>
        </w:rPr>
        <w:t>дов общей юрисдикции, девяти</w:t>
      </w:r>
      <w:r w:rsidRPr="005A624E">
        <w:rPr>
          <w:rFonts w:ascii="Times New Roman" w:hAnsi="Times New Roman"/>
          <w:sz w:val="28"/>
          <w:szCs w:val="28"/>
        </w:rPr>
        <w:t xml:space="preserve"> кассационных и по одному кассационному и апелляционному военному суду</w:t>
      </w:r>
      <w:r>
        <w:rPr>
          <w:rStyle w:val="a9"/>
          <w:rFonts w:ascii="Times New Roman" w:hAnsi="Times New Roman"/>
          <w:sz w:val="28"/>
          <w:szCs w:val="28"/>
        </w:rPr>
        <w:footnoteReference w:id="27"/>
      </w:r>
      <w:r w:rsidRPr="005A624E">
        <w:rPr>
          <w:rFonts w:ascii="Times New Roman" w:hAnsi="Times New Roman"/>
          <w:sz w:val="28"/>
          <w:szCs w:val="28"/>
        </w:rPr>
        <w:t>.</w:t>
      </w:r>
      <w:r w:rsidR="00C81B44">
        <w:rPr>
          <w:rFonts w:ascii="Times New Roman" w:hAnsi="Times New Roman"/>
          <w:sz w:val="28"/>
          <w:szCs w:val="28"/>
        </w:rPr>
        <w:t xml:space="preserve"> </w:t>
      </w:r>
      <w:r w:rsidR="005A5470">
        <w:rPr>
          <w:rFonts w:ascii="Times New Roman" w:hAnsi="Times New Roman"/>
          <w:sz w:val="28"/>
          <w:szCs w:val="28"/>
        </w:rPr>
        <w:t xml:space="preserve">Суды кассационной инстанции </w:t>
      </w:r>
      <w:r w:rsidRPr="005A624E">
        <w:rPr>
          <w:rFonts w:ascii="Times New Roman" w:hAnsi="Times New Roman"/>
          <w:sz w:val="28"/>
          <w:szCs w:val="28"/>
        </w:rPr>
        <w:t xml:space="preserve">общей </w:t>
      </w:r>
      <w:r w:rsidR="00EC4B1E" w:rsidRPr="005A624E">
        <w:rPr>
          <w:rFonts w:ascii="Times New Roman" w:hAnsi="Times New Roman"/>
          <w:sz w:val="28"/>
          <w:szCs w:val="28"/>
        </w:rPr>
        <w:t xml:space="preserve">юрисдикции </w:t>
      </w:r>
      <w:r w:rsidR="00EC4B1E">
        <w:rPr>
          <w:rFonts w:ascii="Times New Roman" w:hAnsi="Times New Roman"/>
          <w:sz w:val="28"/>
          <w:szCs w:val="28"/>
        </w:rPr>
        <w:t>будут</w:t>
      </w:r>
      <w:r w:rsidRPr="005A624E">
        <w:rPr>
          <w:rFonts w:ascii="Times New Roman" w:hAnsi="Times New Roman"/>
          <w:sz w:val="28"/>
          <w:szCs w:val="28"/>
        </w:rPr>
        <w:t xml:space="preserve"> рассматрива</w:t>
      </w:r>
      <w:r w:rsidR="005A5470">
        <w:rPr>
          <w:rFonts w:ascii="Times New Roman" w:hAnsi="Times New Roman"/>
          <w:sz w:val="28"/>
          <w:szCs w:val="28"/>
        </w:rPr>
        <w:t>ть</w:t>
      </w:r>
      <w:r w:rsidRPr="005A624E">
        <w:rPr>
          <w:rFonts w:ascii="Times New Roman" w:hAnsi="Times New Roman"/>
          <w:sz w:val="28"/>
          <w:szCs w:val="28"/>
        </w:rPr>
        <w:t xml:space="preserve"> дела </w:t>
      </w:r>
      <w:r w:rsidR="005A5470">
        <w:rPr>
          <w:rFonts w:ascii="Times New Roman" w:hAnsi="Times New Roman"/>
          <w:sz w:val="28"/>
          <w:szCs w:val="28"/>
        </w:rPr>
        <w:t xml:space="preserve">по аналогии </w:t>
      </w:r>
      <w:r w:rsidRPr="005A624E">
        <w:rPr>
          <w:rFonts w:ascii="Times New Roman" w:hAnsi="Times New Roman"/>
          <w:sz w:val="28"/>
          <w:szCs w:val="28"/>
        </w:rPr>
        <w:t>в качестве суда кассационной</w:t>
      </w:r>
      <w:r w:rsidR="00EC4B1E">
        <w:rPr>
          <w:rFonts w:ascii="Times New Roman" w:hAnsi="Times New Roman"/>
          <w:sz w:val="28"/>
          <w:szCs w:val="28"/>
        </w:rPr>
        <w:t xml:space="preserve"> инстанции, а также рассматривать дела </w:t>
      </w:r>
      <w:r w:rsidR="00EC4B1E" w:rsidRPr="005A624E">
        <w:rPr>
          <w:rFonts w:ascii="Times New Roman" w:hAnsi="Times New Roman"/>
          <w:sz w:val="28"/>
          <w:szCs w:val="28"/>
        </w:rPr>
        <w:t>по</w:t>
      </w:r>
      <w:r w:rsidRPr="005A624E">
        <w:rPr>
          <w:rFonts w:ascii="Times New Roman" w:hAnsi="Times New Roman"/>
          <w:sz w:val="28"/>
          <w:szCs w:val="28"/>
        </w:rPr>
        <w:t xml:space="preserve"> новым или вновь открывшимся обстоятельст</w:t>
      </w:r>
      <w:r w:rsidR="00C81B44">
        <w:rPr>
          <w:rFonts w:ascii="Times New Roman" w:hAnsi="Times New Roman"/>
          <w:sz w:val="28"/>
          <w:szCs w:val="28"/>
        </w:rPr>
        <w:t xml:space="preserve">вам. </w:t>
      </w:r>
      <w:r w:rsidR="00EC4B1E">
        <w:rPr>
          <w:rFonts w:ascii="Times New Roman" w:hAnsi="Times New Roman"/>
          <w:sz w:val="28"/>
          <w:szCs w:val="28"/>
        </w:rPr>
        <w:t xml:space="preserve">По отношению к судам общей юрисдикции и мировым судьям, которые будут входить в соответствующий кассационный округ они будут являться вышестоящей судебной инстанцией. </w:t>
      </w:r>
      <w:r w:rsidRPr="005A624E">
        <w:rPr>
          <w:rFonts w:ascii="Times New Roman" w:hAnsi="Times New Roman"/>
          <w:sz w:val="28"/>
          <w:szCs w:val="28"/>
        </w:rPr>
        <w:t>Кассационные суды решили разместить в</w:t>
      </w:r>
      <w:r w:rsidR="00EC4B1E">
        <w:rPr>
          <w:rFonts w:ascii="Times New Roman" w:hAnsi="Times New Roman"/>
          <w:sz w:val="28"/>
          <w:szCs w:val="28"/>
        </w:rPr>
        <w:t xml:space="preserve"> следующих городах:</w:t>
      </w:r>
      <w:r w:rsidRPr="005A62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A624E">
        <w:rPr>
          <w:rFonts w:ascii="Times New Roman" w:hAnsi="Times New Roman"/>
          <w:sz w:val="28"/>
          <w:szCs w:val="28"/>
        </w:rPr>
        <w:t>Саратове</w:t>
      </w:r>
      <w:proofErr w:type="gramEnd"/>
      <w:r w:rsidRPr="005A624E">
        <w:rPr>
          <w:rFonts w:ascii="Times New Roman" w:hAnsi="Times New Roman"/>
          <w:sz w:val="28"/>
          <w:szCs w:val="28"/>
        </w:rPr>
        <w:t>, Москве, Санкт-</w:t>
      </w:r>
      <w:r w:rsidRPr="005A624E">
        <w:rPr>
          <w:rFonts w:ascii="Times New Roman" w:hAnsi="Times New Roman"/>
          <w:sz w:val="28"/>
          <w:szCs w:val="28"/>
        </w:rPr>
        <w:lastRenderedPageBreak/>
        <w:t xml:space="preserve">Петербурге, Краснодаре, Пятигорске, Самаре, Челябинске, </w:t>
      </w:r>
      <w:proofErr w:type="spellStart"/>
      <w:r w:rsidRPr="005A624E">
        <w:rPr>
          <w:rFonts w:ascii="Times New Roman" w:hAnsi="Times New Roman"/>
          <w:sz w:val="28"/>
          <w:szCs w:val="28"/>
        </w:rPr>
        <w:t>Кемерове</w:t>
      </w:r>
      <w:proofErr w:type="spellEnd"/>
      <w:r w:rsidRPr="005A624E">
        <w:rPr>
          <w:rFonts w:ascii="Times New Roman" w:hAnsi="Times New Roman"/>
          <w:sz w:val="28"/>
          <w:szCs w:val="28"/>
        </w:rPr>
        <w:t xml:space="preserve"> и Владивостоке</w:t>
      </w:r>
      <w:r>
        <w:rPr>
          <w:rFonts w:ascii="Times New Roman" w:hAnsi="Times New Roman"/>
          <w:sz w:val="28"/>
          <w:szCs w:val="28"/>
        </w:rPr>
        <w:t>.</w:t>
      </w:r>
      <w:r w:rsidR="00FF1417">
        <w:rPr>
          <w:rFonts w:ascii="Times New Roman" w:hAnsi="Times New Roman"/>
          <w:sz w:val="28"/>
          <w:szCs w:val="28"/>
        </w:rPr>
        <w:t> </w:t>
      </w:r>
      <w:proofErr w:type="spellStart"/>
      <w:r w:rsidR="00B74E6C">
        <w:rPr>
          <w:rFonts w:ascii="Times New Roman" w:hAnsi="Times New Roman"/>
          <w:sz w:val="28"/>
          <w:szCs w:val="28"/>
        </w:rPr>
        <w:t>Презюмируется</w:t>
      </w:r>
      <w:proofErr w:type="spellEnd"/>
      <w:r w:rsidR="00B74E6C">
        <w:rPr>
          <w:rFonts w:ascii="Times New Roman" w:hAnsi="Times New Roman"/>
          <w:sz w:val="28"/>
          <w:szCs w:val="28"/>
        </w:rPr>
        <w:t>,</w:t>
      </w:r>
      <w:r w:rsidR="00FF1417">
        <w:rPr>
          <w:rFonts w:ascii="Times New Roman" w:hAnsi="Times New Roman"/>
          <w:sz w:val="28"/>
          <w:szCs w:val="28"/>
        </w:rPr>
        <w:t> </w:t>
      </w:r>
      <w:r w:rsidR="00B74E6C">
        <w:rPr>
          <w:rFonts w:ascii="Times New Roman" w:hAnsi="Times New Roman"/>
          <w:sz w:val="28"/>
          <w:szCs w:val="28"/>
        </w:rPr>
        <w:t>что</w:t>
      </w:r>
      <w:r w:rsidR="00FF1417">
        <w:rPr>
          <w:rFonts w:ascii="Times New Roman" w:hAnsi="Times New Roman"/>
          <w:sz w:val="28"/>
          <w:szCs w:val="28"/>
        </w:rPr>
        <w:t> </w:t>
      </w:r>
      <w:r w:rsidR="00B74E6C">
        <w:rPr>
          <w:rFonts w:ascii="Times New Roman" w:hAnsi="Times New Roman"/>
          <w:sz w:val="28"/>
          <w:szCs w:val="28"/>
        </w:rPr>
        <w:t>сформированные</w:t>
      </w:r>
      <w:r w:rsidR="00FF1417">
        <w:rPr>
          <w:rFonts w:ascii="Times New Roman" w:hAnsi="Times New Roman"/>
          <w:sz w:val="28"/>
          <w:szCs w:val="28"/>
        </w:rPr>
        <w:t xml:space="preserve"> по </w:t>
      </w:r>
      <w:r w:rsidR="00B74E6C">
        <w:rPr>
          <w:rFonts w:ascii="Times New Roman" w:hAnsi="Times New Roman"/>
          <w:sz w:val="28"/>
          <w:szCs w:val="28"/>
        </w:rPr>
        <w:t xml:space="preserve">экстерриториальному признаку новые судебные округа не будут повторять существующее административно-территориальное деление </w:t>
      </w:r>
      <w:r w:rsidR="00A219E9">
        <w:rPr>
          <w:rFonts w:ascii="Times New Roman" w:hAnsi="Times New Roman"/>
          <w:sz w:val="28"/>
          <w:szCs w:val="28"/>
        </w:rPr>
        <w:t>–</w:t>
      </w:r>
      <w:r w:rsidR="00B74E6C">
        <w:rPr>
          <w:rFonts w:ascii="Times New Roman" w:hAnsi="Times New Roman"/>
          <w:sz w:val="28"/>
          <w:szCs w:val="28"/>
        </w:rPr>
        <w:t xml:space="preserve"> </w:t>
      </w:r>
      <w:r w:rsidR="00A219E9">
        <w:rPr>
          <w:rFonts w:ascii="Times New Roman" w:hAnsi="Times New Roman"/>
          <w:sz w:val="28"/>
          <w:szCs w:val="28"/>
        </w:rPr>
        <w:t xml:space="preserve">их создание напрямую зависело от данных о судебной нагрузке и территориальной доступности. </w:t>
      </w:r>
    </w:p>
    <w:p w:rsidR="00A219E9" w:rsidRDefault="00BD7E54" w:rsidP="00345C6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Остается открытым вопрос о достоинствах и недостатках предполагаемых изменений.</w:t>
      </w:r>
    </w:p>
    <w:p w:rsidR="00BD7E54" w:rsidRDefault="00BD7E54" w:rsidP="00345C6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Достоинства:</w:t>
      </w:r>
    </w:p>
    <w:p w:rsidR="00BD7E54" w:rsidRDefault="00BD7E54" w:rsidP="00345C6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повышение независимости судебной системы (Верховный суд подчеркивает, что данное нововведение обеспечит максимальный уровень независимости и самостоятельности ввиду того, что основная часть новых судов будет находиться не в столицах федеральных округов, например, решения, вынесенные судом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Москвы будет проверять первый апелляционный суд, созданный в г. Санкт-Петербурге; независимость апелляции и кассации скажется на результативности работы судов, так как выносимые судебные акты станут более объективными</w:t>
      </w:r>
      <w:r w:rsidR="004265D7">
        <w:rPr>
          <w:rFonts w:ascii="Times New Roman" w:hAnsi="Times New Roman"/>
          <w:sz w:val="28"/>
          <w:szCs w:val="28"/>
        </w:rPr>
        <w:t>, что положительно отразится не только на самой судебной системе РФ, но и всех лицах, участвующих в судебных процессах</w:t>
      </w:r>
      <w:r>
        <w:rPr>
          <w:rFonts w:ascii="Times New Roman" w:hAnsi="Times New Roman"/>
          <w:sz w:val="28"/>
          <w:szCs w:val="28"/>
        </w:rPr>
        <w:t>);</w:t>
      </w:r>
    </w:p>
    <w:p w:rsidR="000850EF" w:rsidRDefault="000850EF" w:rsidP="00345C6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E912D9">
        <w:rPr>
          <w:rFonts w:ascii="Times New Roman" w:hAnsi="Times New Roman"/>
          <w:sz w:val="28"/>
          <w:szCs w:val="28"/>
        </w:rPr>
        <w:t xml:space="preserve">неоспоримым плюсом готовящейся реформы является снижение загруженности судов, и </w:t>
      </w:r>
      <w:proofErr w:type="spellStart"/>
      <w:r w:rsidR="00E912D9">
        <w:rPr>
          <w:rFonts w:ascii="Times New Roman" w:hAnsi="Times New Roman"/>
          <w:sz w:val="28"/>
          <w:szCs w:val="28"/>
        </w:rPr>
        <w:t>первоочередно</w:t>
      </w:r>
      <w:proofErr w:type="spellEnd"/>
      <w:r w:rsidR="00E912D9">
        <w:rPr>
          <w:rFonts w:ascii="Times New Roman" w:hAnsi="Times New Roman"/>
          <w:sz w:val="28"/>
          <w:szCs w:val="28"/>
        </w:rPr>
        <w:t xml:space="preserve"> – областных, выполняющих одновременно функции трех инстанций – первой, апелляционной и кассационной (таким образом, формирование системы отдельных апелляционных и кассационных судов уменьшит нагрузку судебных органов и освободит их от необходимости рассмотрения апелляционных и кассационных жалоб; у судей появится больше свободного времени, что приведет, в конечном счете, к росту оперативности и улучшению качества рассмотрения дел в судах первой, апелляционной и кассационной инстанций);</w:t>
      </w:r>
    </w:p>
    <w:p w:rsidR="00E912D9" w:rsidRDefault="00E912D9" w:rsidP="00345C6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четкая вертикаль судов (сформированная по понятной схеме иерархия судов позволит уменьшить количество ошибок, связанных с тем, что </w:t>
      </w:r>
      <w:r w:rsidR="00687B4C">
        <w:rPr>
          <w:rFonts w:ascii="Times New Roman" w:hAnsi="Times New Roman"/>
          <w:sz w:val="28"/>
          <w:szCs w:val="28"/>
        </w:rPr>
        <w:t>истцы подают иски не по подсудности и им отказывают в рассмотрении и разрешении спора, что приводит к необходимости подавать исковое заявление заново);</w:t>
      </w:r>
    </w:p>
    <w:p w:rsidR="00687B4C" w:rsidRDefault="00687B4C" w:rsidP="00345C6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33215B">
        <w:rPr>
          <w:rFonts w:ascii="Times New Roman" w:hAnsi="Times New Roman"/>
          <w:sz w:val="28"/>
          <w:szCs w:val="28"/>
        </w:rPr>
        <w:t>система сплошной кассации (по статистическим данным Судебного Департамента при Верховном суде РФ, за год в суды общей юрисдикции поступило 287</w:t>
      </w:r>
      <w:r w:rsidR="0033215B" w:rsidRPr="0033215B">
        <w:t xml:space="preserve"> </w:t>
      </w:r>
      <w:r w:rsidR="0033215B" w:rsidRPr="0033215B">
        <w:rPr>
          <w:rFonts w:ascii="Times New Roman" w:hAnsi="Times New Roman"/>
          <w:sz w:val="28"/>
          <w:szCs w:val="28"/>
        </w:rPr>
        <w:t>тысяч жалоб по гражданским делам</w:t>
      </w:r>
      <w:r w:rsidR="0033215B">
        <w:rPr>
          <w:rFonts w:ascii="Times New Roman" w:hAnsi="Times New Roman"/>
          <w:sz w:val="28"/>
          <w:szCs w:val="28"/>
        </w:rPr>
        <w:t>, из</w:t>
      </w:r>
      <w:r w:rsidR="0033215B" w:rsidRPr="0033215B">
        <w:rPr>
          <w:rFonts w:ascii="Times New Roman" w:hAnsi="Times New Roman"/>
          <w:sz w:val="28"/>
          <w:szCs w:val="28"/>
        </w:rPr>
        <w:t xml:space="preserve"> них было передано на рассмотрение кассационных инстанций 7,2 тысячи дел</w:t>
      </w:r>
      <w:r w:rsidR="0033215B">
        <w:rPr>
          <w:rFonts w:ascii="Times New Roman" w:hAnsi="Times New Roman"/>
          <w:sz w:val="28"/>
          <w:szCs w:val="28"/>
        </w:rPr>
        <w:t>, т</w:t>
      </w:r>
      <w:r w:rsidR="0033215B" w:rsidRPr="0033215B">
        <w:rPr>
          <w:rFonts w:ascii="Times New Roman" w:hAnsi="Times New Roman"/>
          <w:sz w:val="28"/>
          <w:szCs w:val="28"/>
        </w:rPr>
        <w:t xml:space="preserve">о есть через </w:t>
      </w:r>
      <w:r w:rsidR="0033215B">
        <w:rPr>
          <w:rFonts w:ascii="Times New Roman" w:hAnsi="Times New Roman"/>
          <w:sz w:val="28"/>
          <w:szCs w:val="28"/>
        </w:rPr>
        <w:t xml:space="preserve">отбор прошло где-то 2,5% жалоб; по словам Председателя </w:t>
      </w:r>
      <w:proofErr w:type="gramStart"/>
      <w:r w:rsidR="0033215B">
        <w:rPr>
          <w:rFonts w:ascii="Times New Roman" w:hAnsi="Times New Roman"/>
          <w:sz w:val="28"/>
          <w:szCs w:val="28"/>
        </w:rPr>
        <w:t>ВС</w:t>
      </w:r>
      <w:proofErr w:type="gramEnd"/>
      <w:r w:rsidR="0033215B">
        <w:rPr>
          <w:rFonts w:ascii="Times New Roman" w:hAnsi="Times New Roman"/>
          <w:sz w:val="28"/>
          <w:szCs w:val="28"/>
        </w:rPr>
        <w:t xml:space="preserve"> РФ Лебедева В.М. –  система полной кассации может стать реальным и эффективным средством правовой защиты, она должна рассматриваться как </w:t>
      </w:r>
      <w:proofErr w:type="spellStart"/>
      <w:r w:rsidR="0033215B">
        <w:rPr>
          <w:rFonts w:ascii="Times New Roman" w:hAnsi="Times New Roman"/>
          <w:sz w:val="28"/>
          <w:szCs w:val="28"/>
        </w:rPr>
        <w:t>самодостаточная</w:t>
      </w:r>
      <w:proofErr w:type="spellEnd"/>
      <w:r w:rsidR="0033215B">
        <w:rPr>
          <w:rFonts w:ascii="Times New Roman" w:hAnsi="Times New Roman"/>
          <w:sz w:val="28"/>
          <w:szCs w:val="28"/>
        </w:rPr>
        <w:t xml:space="preserve"> судебная инстанция, которая бы эффективно боролась со всяческими нарушениями закона; нововведение состоит в том, что новые </w:t>
      </w:r>
      <w:proofErr w:type="spellStart"/>
      <w:r w:rsidR="0033215B">
        <w:rPr>
          <w:rFonts w:ascii="Times New Roman" w:hAnsi="Times New Roman"/>
          <w:sz w:val="28"/>
          <w:szCs w:val="28"/>
        </w:rPr>
        <w:t>кассционные</w:t>
      </w:r>
      <w:proofErr w:type="spellEnd"/>
      <w:r w:rsidR="0033215B">
        <w:rPr>
          <w:rFonts w:ascii="Times New Roman" w:hAnsi="Times New Roman"/>
          <w:sz w:val="28"/>
          <w:szCs w:val="28"/>
        </w:rPr>
        <w:t xml:space="preserve"> суды будут рассматривать жалобы не по схеме «выборочной кассации», а по модели «полной кассации», где абсолютно каждая кассационная жалоба (представление) будут рассматриваться коллегией их трех судей в судебном заседании с вызовом лиц, участвующих в деле);</w:t>
      </w:r>
    </w:p>
    <w:p w:rsidR="00FF1417" w:rsidRDefault="0033215B" w:rsidP="00345C6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повышение роли и значимости Верховного суда (Верховный суд </w:t>
      </w:r>
      <w:r w:rsidR="00FF1417">
        <w:rPr>
          <w:rFonts w:ascii="Times New Roman" w:hAnsi="Times New Roman"/>
          <w:sz w:val="28"/>
          <w:szCs w:val="28"/>
        </w:rPr>
        <w:t>станет судебным органом, который будет ответственен за решение принципиальных правовых коллизий, то есть функция по пересмотру дел по фактическим обстоятельствам будет снята).</w:t>
      </w:r>
    </w:p>
    <w:p w:rsidR="00FF1417" w:rsidRDefault="00FF1417" w:rsidP="00345C6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Недостатки: </w:t>
      </w:r>
    </w:p>
    <w:p w:rsidR="00FF1417" w:rsidRPr="00FF1417" w:rsidRDefault="00FF1417" w:rsidP="00FF141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е</w:t>
      </w:r>
      <w:r w:rsidRPr="00FF1417">
        <w:rPr>
          <w:rFonts w:ascii="Times New Roman" w:hAnsi="Times New Roman"/>
          <w:sz w:val="28"/>
          <w:szCs w:val="28"/>
        </w:rPr>
        <w:t>сли апелляция и кассация будет расположена в другом регионе или на значительном расстоянии, то некоторым достаточно сложно обращ</w:t>
      </w:r>
      <w:r>
        <w:rPr>
          <w:rFonts w:ascii="Times New Roman" w:hAnsi="Times New Roman"/>
          <w:sz w:val="28"/>
          <w:szCs w:val="28"/>
        </w:rPr>
        <w:t>аться в апелляцию или кассацию (в</w:t>
      </w:r>
      <w:r w:rsidRPr="00FF1417">
        <w:rPr>
          <w:rFonts w:ascii="Times New Roman" w:hAnsi="Times New Roman"/>
          <w:sz w:val="28"/>
          <w:szCs w:val="28"/>
        </w:rPr>
        <w:t xml:space="preserve"> результате, стороны будут меньше обращаться для обжалования судебных решений</w:t>
      </w:r>
      <w:r>
        <w:rPr>
          <w:rFonts w:ascii="Times New Roman" w:hAnsi="Times New Roman"/>
          <w:sz w:val="28"/>
          <w:szCs w:val="28"/>
        </w:rPr>
        <w:t>)</w:t>
      </w:r>
      <w:r w:rsidR="0017621A">
        <w:rPr>
          <w:rFonts w:ascii="Times New Roman" w:hAnsi="Times New Roman"/>
          <w:sz w:val="28"/>
          <w:szCs w:val="28"/>
        </w:rPr>
        <w:t>;</w:t>
      </w:r>
    </w:p>
    <w:p w:rsidR="0033215B" w:rsidRDefault="00FF1417" w:rsidP="00FF141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417">
        <w:rPr>
          <w:rFonts w:ascii="Times New Roman" w:hAnsi="Times New Roman"/>
          <w:sz w:val="28"/>
          <w:szCs w:val="28"/>
        </w:rPr>
        <w:t xml:space="preserve">Принятие данного предложения затруднит доступ граждан к правосудию и сведет на нет непосредственность исследования доказательств. </w:t>
      </w:r>
      <w:r w:rsidRPr="00FF1417">
        <w:rPr>
          <w:rFonts w:ascii="Times New Roman" w:hAnsi="Times New Roman"/>
          <w:sz w:val="28"/>
          <w:szCs w:val="28"/>
        </w:rPr>
        <w:lastRenderedPageBreak/>
        <w:t>Организация проверочных инстанций в арбитражных судах, работающих в основном с бумагами, не может служить примером для судопроизводства по обычным гражданским и уголовным делам, где правосудие немыслимо без допроса свидетелей и живого общения со сторонами тяжбы.</w:t>
      </w:r>
    </w:p>
    <w:p w:rsidR="00FF1417" w:rsidRDefault="00FF1417" w:rsidP="00FF141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17621A">
        <w:rPr>
          <w:rFonts w:ascii="Times New Roman" w:hAnsi="Times New Roman"/>
          <w:sz w:val="28"/>
          <w:szCs w:val="28"/>
        </w:rPr>
        <w:t>разграничение инстанций не снизит бюрократическую нагрузку (</w:t>
      </w:r>
      <w:r w:rsidR="00A604FE">
        <w:rPr>
          <w:rFonts w:ascii="Times New Roman" w:hAnsi="Times New Roman"/>
          <w:sz w:val="28"/>
          <w:szCs w:val="28"/>
        </w:rPr>
        <w:t>р</w:t>
      </w:r>
      <w:r w:rsidR="0017621A" w:rsidRPr="0017621A">
        <w:rPr>
          <w:rFonts w:ascii="Times New Roman" w:hAnsi="Times New Roman"/>
          <w:sz w:val="28"/>
          <w:szCs w:val="28"/>
        </w:rPr>
        <w:t>азделение судов не решит вопрос оптимальной нагрузки на судей</w:t>
      </w:r>
      <w:r w:rsidR="0017621A">
        <w:rPr>
          <w:rFonts w:ascii="Times New Roman" w:hAnsi="Times New Roman"/>
          <w:sz w:val="28"/>
          <w:szCs w:val="28"/>
        </w:rPr>
        <w:t xml:space="preserve">, так как точное </w:t>
      </w:r>
      <w:r w:rsidR="0017621A" w:rsidRPr="0017621A">
        <w:rPr>
          <w:rFonts w:ascii="Times New Roman" w:hAnsi="Times New Roman"/>
          <w:sz w:val="28"/>
          <w:szCs w:val="28"/>
        </w:rPr>
        <w:t xml:space="preserve"> количество дел </w:t>
      </w:r>
      <w:r w:rsidR="0017621A">
        <w:rPr>
          <w:rFonts w:ascii="Times New Roman" w:hAnsi="Times New Roman"/>
          <w:sz w:val="28"/>
          <w:szCs w:val="28"/>
        </w:rPr>
        <w:t>предвидет</w:t>
      </w:r>
      <w:r w:rsidR="0017621A" w:rsidRPr="0017621A">
        <w:rPr>
          <w:rFonts w:ascii="Times New Roman" w:hAnsi="Times New Roman"/>
          <w:sz w:val="28"/>
          <w:szCs w:val="28"/>
        </w:rPr>
        <w:t>ь невозможно, но благодаря судебной статистике можно создать оптимальное распределение судей по судам</w:t>
      </w:r>
      <w:r w:rsidR="0017621A">
        <w:rPr>
          <w:rFonts w:ascii="Times New Roman" w:hAnsi="Times New Roman"/>
          <w:sz w:val="28"/>
          <w:szCs w:val="28"/>
        </w:rPr>
        <w:t>; т</w:t>
      </w:r>
      <w:r w:rsidR="0017621A" w:rsidRPr="0017621A">
        <w:rPr>
          <w:rFonts w:ascii="Times New Roman" w:hAnsi="Times New Roman"/>
          <w:sz w:val="28"/>
          <w:szCs w:val="28"/>
        </w:rPr>
        <w:t>о есть качественно изменения не произойдут</w:t>
      </w:r>
      <w:r w:rsidR="0017621A">
        <w:rPr>
          <w:rFonts w:ascii="Times New Roman" w:hAnsi="Times New Roman"/>
          <w:sz w:val="28"/>
          <w:szCs w:val="28"/>
        </w:rPr>
        <w:t>);</w:t>
      </w:r>
    </w:p>
    <w:p w:rsidR="0017621A" w:rsidRDefault="0017621A" w:rsidP="0017621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3) </w:t>
      </w:r>
      <w:r w:rsidRPr="0017621A">
        <w:rPr>
          <w:rFonts w:ascii="Times New Roman" w:hAnsi="Times New Roman"/>
          <w:sz w:val="28"/>
          <w:szCs w:val="28"/>
        </w:rPr>
        <w:t>финансирование</w:t>
      </w:r>
      <w:r>
        <w:rPr>
          <w:rFonts w:ascii="Times New Roman" w:hAnsi="Times New Roman"/>
          <w:sz w:val="28"/>
          <w:szCs w:val="28"/>
        </w:rPr>
        <w:t xml:space="preserve"> готовящейся судебной реформы (</w:t>
      </w:r>
      <w:r w:rsidRPr="0017621A">
        <w:rPr>
          <w:rFonts w:ascii="Times New Roman" w:hAnsi="Times New Roman"/>
          <w:sz w:val="28"/>
          <w:szCs w:val="28"/>
        </w:rPr>
        <w:t xml:space="preserve">вопрос финансово-экономического обеспечения создания новых судов </w:t>
      </w:r>
      <w:r>
        <w:rPr>
          <w:rFonts w:ascii="Times New Roman" w:hAnsi="Times New Roman"/>
          <w:sz w:val="28"/>
          <w:szCs w:val="28"/>
        </w:rPr>
        <w:t>является сложным, ведь д</w:t>
      </w:r>
      <w:r w:rsidRPr="0017621A">
        <w:rPr>
          <w:rFonts w:ascii="Times New Roman" w:hAnsi="Times New Roman"/>
          <w:sz w:val="28"/>
          <w:szCs w:val="28"/>
        </w:rPr>
        <w:t>ля того, чтобы обеспечить деятельность кассационных и апелляционных судов, государству потребуется потратить внушительную сумму из федерального бюд</w:t>
      </w:r>
      <w:r>
        <w:rPr>
          <w:rFonts w:ascii="Times New Roman" w:hAnsi="Times New Roman"/>
          <w:sz w:val="28"/>
          <w:szCs w:val="28"/>
        </w:rPr>
        <w:t xml:space="preserve">жета, а именно </w:t>
      </w:r>
      <w:r w:rsidRPr="0017621A">
        <w:rPr>
          <w:rFonts w:ascii="Times New Roman" w:hAnsi="Times New Roman"/>
          <w:sz w:val="28"/>
          <w:szCs w:val="28"/>
        </w:rPr>
        <w:t>~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621A">
        <w:rPr>
          <w:rFonts w:ascii="Times New Roman" w:hAnsi="Times New Roman"/>
          <w:sz w:val="28"/>
          <w:szCs w:val="28"/>
        </w:rPr>
        <w:t>4,4 млрд</w:t>
      </w:r>
      <w:r>
        <w:rPr>
          <w:rFonts w:ascii="Times New Roman" w:hAnsi="Times New Roman"/>
          <w:sz w:val="28"/>
          <w:szCs w:val="28"/>
        </w:rPr>
        <w:t>.</w:t>
      </w:r>
      <w:r w:rsidRPr="0017621A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, в которые будут входить: во-первых, </w:t>
      </w:r>
      <w:r w:rsidRPr="0017621A">
        <w:rPr>
          <w:rFonts w:ascii="Times New Roman" w:hAnsi="Times New Roman"/>
          <w:sz w:val="28"/>
          <w:szCs w:val="28"/>
        </w:rPr>
        <w:t>приобретени</w:t>
      </w:r>
      <w:r>
        <w:rPr>
          <w:rFonts w:ascii="Times New Roman" w:hAnsi="Times New Roman"/>
          <w:sz w:val="28"/>
          <w:szCs w:val="28"/>
        </w:rPr>
        <w:t>е</w:t>
      </w:r>
      <w:r w:rsidRPr="0017621A">
        <w:rPr>
          <w:rFonts w:ascii="Times New Roman" w:hAnsi="Times New Roman"/>
          <w:sz w:val="28"/>
          <w:szCs w:val="28"/>
        </w:rPr>
        <w:t xml:space="preserve"> или аренд</w:t>
      </w:r>
      <w:r>
        <w:rPr>
          <w:rFonts w:ascii="Times New Roman" w:hAnsi="Times New Roman"/>
          <w:sz w:val="28"/>
          <w:szCs w:val="28"/>
        </w:rPr>
        <w:t>а</w:t>
      </w:r>
      <w:r w:rsidRPr="0017621A">
        <w:rPr>
          <w:rFonts w:ascii="Times New Roman" w:hAnsi="Times New Roman"/>
          <w:sz w:val="28"/>
          <w:szCs w:val="28"/>
        </w:rPr>
        <w:t xml:space="preserve"> зданий, в которых будут размещаться судебные инстанции</w:t>
      </w:r>
      <w:r>
        <w:rPr>
          <w:rFonts w:ascii="Times New Roman" w:hAnsi="Times New Roman"/>
          <w:sz w:val="28"/>
          <w:szCs w:val="28"/>
        </w:rPr>
        <w:t>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17621A">
        <w:rPr>
          <w:rFonts w:ascii="Times New Roman" w:hAnsi="Times New Roman"/>
          <w:sz w:val="28"/>
          <w:szCs w:val="28"/>
        </w:rPr>
        <w:t>о-вторых, выплат</w:t>
      </w:r>
      <w:r>
        <w:rPr>
          <w:rFonts w:ascii="Times New Roman" w:hAnsi="Times New Roman"/>
          <w:sz w:val="28"/>
          <w:szCs w:val="28"/>
        </w:rPr>
        <w:t>а</w:t>
      </w:r>
      <w:r w:rsidRPr="0017621A">
        <w:rPr>
          <w:rFonts w:ascii="Times New Roman" w:hAnsi="Times New Roman"/>
          <w:sz w:val="28"/>
          <w:szCs w:val="28"/>
        </w:rPr>
        <w:t xml:space="preserve"> заработной платы сотрудникам судов – от судей до ра</w:t>
      </w:r>
      <w:r>
        <w:rPr>
          <w:rFonts w:ascii="Times New Roman" w:hAnsi="Times New Roman"/>
          <w:sz w:val="28"/>
          <w:szCs w:val="28"/>
        </w:rPr>
        <w:t>ботников аппарата и охраны; в</w:t>
      </w:r>
      <w:r w:rsidRPr="0017621A">
        <w:rPr>
          <w:rFonts w:ascii="Times New Roman" w:hAnsi="Times New Roman"/>
          <w:sz w:val="28"/>
          <w:szCs w:val="28"/>
        </w:rPr>
        <w:t>-третьих, обеспечение ежедневного функционирования кассационных и апелляционных судов, на организационную, информационную деятельность и материально-техническое обеспечение</w:t>
      </w:r>
      <w:r>
        <w:rPr>
          <w:rFonts w:ascii="Times New Roman" w:hAnsi="Times New Roman"/>
          <w:sz w:val="28"/>
          <w:szCs w:val="28"/>
        </w:rPr>
        <w:t>);</w:t>
      </w:r>
      <w:proofErr w:type="gramEnd"/>
    </w:p>
    <w:p w:rsidR="00A604FE" w:rsidRDefault="00A604FE" w:rsidP="00A604F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4) «несменяемость» председателей судов (н</w:t>
      </w:r>
      <w:r w:rsidRPr="00A604FE">
        <w:rPr>
          <w:rFonts w:ascii="Times New Roman" w:hAnsi="Times New Roman"/>
          <w:sz w:val="28"/>
          <w:szCs w:val="28"/>
        </w:rPr>
        <w:t>азначение сроком на шесть лет с неограниченным правом переназначения может означать для председателей апелляционных или кассационных судов фактическую пожизненность их статуса</w:t>
      </w:r>
      <w:r>
        <w:rPr>
          <w:rFonts w:ascii="Times New Roman" w:hAnsi="Times New Roman"/>
          <w:sz w:val="28"/>
          <w:szCs w:val="28"/>
        </w:rPr>
        <w:t>, однако</w:t>
      </w:r>
      <w:r w:rsidRPr="00A604FE">
        <w:rPr>
          <w:rFonts w:ascii="Times New Roman" w:hAnsi="Times New Roman"/>
          <w:sz w:val="28"/>
          <w:szCs w:val="28"/>
        </w:rPr>
        <w:t xml:space="preserve"> практика показывает, что такой принцип несменяемости руководства негативно влияет на общую эффективность деятельности, снижается ее результативность, повышается вероятность возникновения новых устойчи</w:t>
      </w:r>
      <w:r>
        <w:rPr>
          <w:rFonts w:ascii="Times New Roman" w:hAnsi="Times New Roman"/>
          <w:sz w:val="28"/>
          <w:szCs w:val="28"/>
        </w:rPr>
        <w:t>вых коррупционных схем, поэтому</w:t>
      </w:r>
      <w:r w:rsidRPr="00A604FE">
        <w:rPr>
          <w:rFonts w:ascii="Times New Roman" w:hAnsi="Times New Roman"/>
          <w:sz w:val="28"/>
          <w:szCs w:val="28"/>
        </w:rPr>
        <w:t xml:space="preserve"> име</w:t>
      </w:r>
      <w:r>
        <w:rPr>
          <w:rFonts w:ascii="Times New Roman" w:hAnsi="Times New Roman"/>
          <w:sz w:val="28"/>
          <w:szCs w:val="28"/>
        </w:rPr>
        <w:t>ет</w:t>
      </w:r>
      <w:r w:rsidRPr="00A604FE">
        <w:rPr>
          <w:rFonts w:ascii="Times New Roman" w:hAnsi="Times New Roman"/>
          <w:sz w:val="28"/>
          <w:szCs w:val="28"/>
        </w:rPr>
        <w:t xml:space="preserve"> смысл более детально проработать вопрос о ротации кадров в</w:t>
      </w:r>
      <w:proofErr w:type="gramEnd"/>
      <w:r w:rsidRPr="00A604FE">
        <w:rPr>
          <w:rFonts w:ascii="Times New Roman" w:hAnsi="Times New Roman"/>
          <w:sz w:val="28"/>
          <w:szCs w:val="28"/>
        </w:rPr>
        <w:t xml:space="preserve"> новых </w:t>
      </w:r>
      <w:proofErr w:type="gramStart"/>
      <w:r w:rsidRPr="00A604FE">
        <w:rPr>
          <w:rFonts w:ascii="Times New Roman" w:hAnsi="Times New Roman"/>
          <w:sz w:val="28"/>
          <w:szCs w:val="28"/>
        </w:rPr>
        <w:t>судах</w:t>
      </w:r>
      <w:proofErr w:type="gramEnd"/>
      <w:r w:rsidRPr="00A604FE">
        <w:rPr>
          <w:rFonts w:ascii="Times New Roman" w:hAnsi="Times New Roman"/>
          <w:sz w:val="28"/>
          <w:szCs w:val="28"/>
        </w:rPr>
        <w:t xml:space="preserve"> и </w:t>
      </w:r>
      <w:r w:rsidRPr="00A604FE">
        <w:rPr>
          <w:rFonts w:ascii="Times New Roman" w:hAnsi="Times New Roman"/>
          <w:sz w:val="28"/>
          <w:szCs w:val="28"/>
        </w:rPr>
        <w:lastRenderedPageBreak/>
        <w:t>о каком-либо ограничении сроков пребывания в должности председателей кассационных и апелляцион</w:t>
      </w:r>
      <w:r>
        <w:rPr>
          <w:rFonts w:ascii="Times New Roman" w:hAnsi="Times New Roman"/>
          <w:sz w:val="28"/>
          <w:szCs w:val="28"/>
        </w:rPr>
        <w:t>ных судов).</w:t>
      </w:r>
    </w:p>
    <w:p w:rsidR="00A604FE" w:rsidRDefault="00A604FE" w:rsidP="00A604F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604FE">
        <w:rPr>
          <w:rFonts w:ascii="Times New Roman" w:hAnsi="Times New Roman"/>
          <w:sz w:val="28"/>
          <w:szCs w:val="28"/>
        </w:rPr>
        <w:t>Таким образом, судебная реформа, несмотря на все ее очевидные плюсы, все же таит в себе определенные недостатки и противоречия. Однако они вполне исправимы при учете более взвешенного и обстоятельного подхода к дальнейшей доработке законопроекта.</w:t>
      </w:r>
    </w:p>
    <w:p w:rsidR="00345C67" w:rsidRPr="00345C67" w:rsidRDefault="00A604FE" w:rsidP="00345C6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45C67">
        <w:rPr>
          <w:rFonts w:ascii="Times New Roman" w:hAnsi="Times New Roman"/>
          <w:sz w:val="28"/>
          <w:szCs w:val="28"/>
        </w:rPr>
        <w:t xml:space="preserve">сновной целью данной реформы является </w:t>
      </w:r>
      <w:r w:rsidR="00345C67" w:rsidRPr="005A624E">
        <w:rPr>
          <w:rFonts w:ascii="Times New Roman" w:hAnsi="Times New Roman"/>
          <w:sz w:val="28"/>
          <w:szCs w:val="28"/>
        </w:rPr>
        <w:t>создани</w:t>
      </w:r>
      <w:r w:rsidR="00345C67">
        <w:rPr>
          <w:rFonts w:ascii="Times New Roman" w:hAnsi="Times New Roman"/>
          <w:sz w:val="28"/>
          <w:szCs w:val="28"/>
        </w:rPr>
        <w:t xml:space="preserve">е той модели судебной системы, </w:t>
      </w:r>
      <w:r w:rsidR="00345C67" w:rsidRPr="005A624E">
        <w:rPr>
          <w:rFonts w:ascii="Times New Roman" w:hAnsi="Times New Roman"/>
          <w:sz w:val="28"/>
          <w:szCs w:val="28"/>
        </w:rPr>
        <w:t xml:space="preserve">которая будет отвечать современным запросам гражданского общества, пользоваться доверием у этого общества и </w:t>
      </w:r>
      <w:r w:rsidR="00345C67" w:rsidRPr="00C90CF6">
        <w:rPr>
          <w:rFonts w:ascii="Times New Roman" w:hAnsi="Times New Roman"/>
          <w:sz w:val="28"/>
          <w:szCs w:val="28"/>
        </w:rPr>
        <w:t>обеспечивать высочайший уровень правовой защищенности.</w:t>
      </w:r>
    </w:p>
    <w:p w:rsidR="005176C5" w:rsidRDefault="005176C5" w:rsidP="001010A0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конец минувшего столетия ознаменовал значительные изменения общественно-политического и социально-экономического строя, что, вполне логично, отразилось на гражданско-правовых отношениях, которые также претерпели заметные трансформации.</w:t>
      </w:r>
    </w:p>
    <w:p w:rsidR="00C42089" w:rsidRDefault="005176C5" w:rsidP="001010A0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на протяжении более полутора десятков лет в Российской Федерации проводятся бесчисленные реформы в области гражданского процессуального права. Это вызвано как внутренними (преобразования</w:t>
      </w:r>
      <w:r w:rsidR="00C81B44">
        <w:rPr>
          <w:rFonts w:ascii="Times New Roman" w:hAnsi="Times New Roman" w:cs="Times New Roman"/>
          <w:sz w:val="28"/>
          <w:szCs w:val="28"/>
        </w:rPr>
        <w:t xml:space="preserve"> в области экономики и социальной сферы</w:t>
      </w:r>
      <w:r>
        <w:rPr>
          <w:rFonts w:ascii="Times New Roman" w:hAnsi="Times New Roman" w:cs="Times New Roman"/>
          <w:sz w:val="28"/>
          <w:szCs w:val="28"/>
        </w:rPr>
        <w:t>), так и внешними (унификация и гармонизация национальных и международных правовых норм и практики) причинами</w:t>
      </w:r>
      <w:r w:rsidR="00A65039">
        <w:rPr>
          <w:rStyle w:val="a9"/>
          <w:rFonts w:ascii="Times New Roman" w:hAnsi="Times New Roman" w:cs="Times New Roman"/>
          <w:sz w:val="28"/>
          <w:szCs w:val="28"/>
        </w:rPr>
        <w:footnoteReference w:id="28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76C5" w:rsidRDefault="005176C5" w:rsidP="005176C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этом фоне существенно видоизменился институт обжалования судебных актов, в частности кассация. Теоретические исследования в этой области </w:t>
      </w:r>
      <w:r w:rsidR="00CF4C32">
        <w:rPr>
          <w:rFonts w:ascii="Times New Roman" w:hAnsi="Times New Roman" w:cs="Times New Roman"/>
          <w:sz w:val="28"/>
          <w:szCs w:val="28"/>
        </w:rPr>
        <w:t xml:space="preserve">могут положительно сказаться на практике применения процессуального законодательства. Правильное разрешение судами гражданско-правовых споров и, соответственно, действенная защита прав и законных интересов участников процесса, поставлено в </w:t>
      </w:r>
      <w:r w:rsidR="00830A3F">
        <w:rPr>
          <w:rFonts w:ascii="Times New Roman" w:hAnsi="Times New Roman" w:cs="Times New Roman"/>
          <w:sz w:val="28"/>
          <w:szCs w:val="28"/>
        </w:rPr>
        <w:t xml:space="preserve">прямую </w:t>
      </w:r>
      <w:r w:rsidR="00CF4C32">
        <w:rPr>
          <w:rFonts w:ascii="Times New Roman" w:hAnsi="Times New Roman" w:cs="Times New Roman"/>
          <w:sz w:val="28"/>
          <w:szCs w:val="28"/>
        </w:rPr>
        <w:t xml:space="preserve">зависимость </w:t>
      </w:r>
      <w:r w:rsidR="00830A3F">
        <w:rPr>
          <w:rFonts w:ascii="Times New Roman" w:hAnsi="Times New Roman" w:cs="Times New Roman"/>
          <w:sz w:val="28"/>
          <w:szCs w:val="28"/>
        </w:rPr>
        <w:lastRenderedPageBreak/>
        <w:t xml:space="preserve">от верного понимания задач и функций кассационной инстанции, ее роли и значения в системе гражданского судопроизводства. </w:t>
      </w:r>
    </w:p>
    <w:p w:rsidR="00A37CB3" w:rsidRDefault="00A37CB3" w:rsidP="001010A0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75F0" w:rsidRDefault="00BE75F0" w:rsidP="003F59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4FE" w:rsidRDefault="00A604FE" w:rsidP="003F59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4FE" w:rsidRDefault="00A604FE" w:rsidP="003F59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4FE" w:rsidRDefault="00A604FE" w:rsidP="003F59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D67" w:rsidRDefault="00056D67" w:rsidP="003F59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12E" w:rsidRDefault="00E3712E" w:rsidP="003F59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12E" w:rsidRDefault="00E3712E" w:rsidP="003F59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12E" w:rsidRDefault="00E3712E" w:rsidP="003F59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12E" w:rsidRDefault="00E3712E" w:rsidP="003F59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12E" w:rsidRDefault="00E3712E" w:rsidP="003F59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12E" w:rsidRDefault="00E3712E" w:rsidP="003F59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12E" w:rsidRDefault="00E3712E" w:rsidP="003F59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12E" w:rsidRDefault="00E3712E" w:rsidP="003F59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12E" w:rsidRDefault="00E3712E" w:rsidP="003F59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12E" w:rsidRDefault="00E3712E" w:rsidP="003F59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12E" w:rsidRDefault="00E3712E" w:rsidP="003F59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12E" w:rsidRDefault="00E3712E" w:rsidP="003F59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12E" w:rsidRDefault="00E3712E" w:rsidP="003F59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12E" w:rsidRDefault="00E3712E" w:rsidP="003F59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12E" w:rsidRDefault="00E3712E" w:rsidP="003F59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F36" w:rsidRDefault="00D961A2" w:rsidP="00383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Кассационная жалоба (представление)</w:t>
      </w:r>
    </w:p>
    <w:p w:rsidR="00960F36" w:rsidRDefault="00960F36" w:rsidP="00383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226" w:rsidRDefault="00383226" w:rsidP="00383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C67" w:rsidRDefault="00383226" w:rsidP="00383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61A2">
        <w:rPr>
          <w:rFonts w:ascii="Times New Roman" w:hAnsi="Times New Roman" w:cs="Times New Roman"/>
          <w:sz w:val="28"/>
          <w:szCs w:val="28"/>
        </w:rPr>
        <w:t xml:space="preserve"> 2.1 Право на кассационное обжалование</w:t>
      </w:r>
    </w:p>
    <w:p w:rsidR="00960F36" w:rsidRDefault="00383226" w:rsidP="00383226">
      <w:pPr>
        <w:tabs>
          <w:tab w:val="left" w:pos="2250"/>
        </w:tabs>
        <w:spacing w:line="240" w:lineRule="auto"/>
        <w:ind w:left="566" w:firstLine="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83226" w:rsidRDefault="00383226" w:rsidP="00383226">
      <w:pPr>
        <w:tabs>
          <w:tab w:val="left" w:pos="2250"/>
        </w:tabs>
        <w:spacing w:after="0" w:line="240" w:lineRule="auto"/>
        <w:ind w:left="566" w:firstLine="427"/>
        <w:jc w:val="both"/>
        <w:rPr>
          <w:rFonts w:ascii="Times New Roman" w:hAnsi="Times New Roman" w:cs="Times New Roman"/>
          <w:sz w:val="28"/>
          <w:szCs w:val="28"/>
        </w:rPr>
      </w:pPr>
    </w:p>
    <w:p w:rsidR="00383226" w:rsidRDefault="00383226" w:rsidP="00383226">
      <w:pPr>
        <w:tabs>
          <w:tab w:val="left" w:pos="2250"/>
        </w:tabs>
        <w:spacing w:after="0" w:line="240" w:lineRule="auto"/>
        <w:ind w:left="566" w:firstLine="427"/>
        <w:jc w:val="both"/>
        <w:rPr>
          <w:rFonts w:ascii="Times New Roman" w:hAnsi="Times New Roman" w:cs="Times New Roman"/>
          <w:sz w:val="28"/>
          <w:szCs w:val="28"/>
        </w:rPr>
      </w:pPr>
    </w:p>
    <w:p w:rsidR="00D961A2" w:rsidRDefault="00D961A2" w:rsidP="00383226">
      <w:pPr>
        <w:spacing w:after="0" w:line="36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кассационное обжалование – это возможность лица, участвующего в деле, защищать права, свободы и законные интересы в суде путем подачи кассационной жалобы или представления для пересмотра судебных актов, вступивших в законную силу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29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42EF" w:rsidRDefault="007E42EF" w:rsidP="00B01F68">
      <w:pPr>
        <w:spacing w:after="0" w:line="36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кассационное обжалование возникает у лиц, участвующих в деле с момента всту</w:t>
      </w:r>
      <w:r w:rsidR="00421206">
        <w:rPr>
          <w:rFonts w:ascii="Times New Roman" w:hAnsi="Times New Roman" w:cs="Times New Roman"/>
          <w:sz w:val="28"/>
          <w:szCs w:val="28"/>
        </w:rPr>
        <w:t xml:space="preserve">пления в законную силу судебных актов, и воспользоваться им они могут </w:t>
      </w:r>
      <w:r>
        <w:rPr>
          <w:rFonts w:ascii="Times New Roman" w:hAnsi="Times New Roman" w:cs="Times New Roman"/>
          <w:sz w:val="28"/>
          <w:szCs w:val="28"/>
        </w:rPr>
        <w:t xml:space="preserve">в течение установленного </w:t>
      </w:r>
      <w:r w:rsidR="00421206">
        <w:rPr>
          <w:rFonts w:ascii="Times New Roman" w:hAnsi="Times New Roman" w:cs="Times New Roman"/>
          <w:sz w:val="28"/>
          <w:szCs w:val="28"/>
        </w:rPr>
        <w:t>в законе шестимесячного срока</w:t>
      </w:r>
      <w:r>
        <w:rPr>
          <w:rFonts w:ascii="Times New Roman" w:hAnsi="Times New Roman" w:cs="Times New Roman"/>
          <w:sz w:val="28"/>
          <w:szCs w:val="28"/>
        </w:rPr>
        <w:t>. При этом следует иметь в</w:t>
      </w:r>
      <w:r w:rsidR="00976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виду, что такой возможностью лица могут воспользоваться в том случае, если были исчерпаны </w:t>
      </w:r>
      <w:r w:rsidR="005A5470">
        <w:rPr>
          <w:rFonts w:ascii="Times New Roman" w:hAnsi="Times New Roman" w:cs="Times New Roman"/>
          <w:sz w:val="28"/>
          <w:szCs w:val="28"/>
        </w:rPr>
        <w:t>все имеющиеся</w:t>
      </w:r>
      <w:r>
        <w:rPr>
          <w:rFonts w:ascii="Times New Roman" w:hAnsi="Times New Roman" w:cs="Times New Roman"/>
          <w:sz w:val="28"/>
          <w:szCs w:val="28"/>
        </w:rPr>
        <w:t xml:space="preserve"> способы обжалования судебного постановления до вступления его в законную силу. Здесь речь идет о подаче апелляционной жалобы, т.к. ее отсутствие является препятствием для пересмотра судебных акто</w:t>
      </w:r>
      <w:r w:rsidR="00FE06B7">
        <w:rPr>
          <w:rFonts w:ascii="Times New Roman" w:hAnsi="Times New Roman" w:cs="Times New Roman"/>
          <w:sz w:val="28"/>
          <w:szCs w:val="28"/>
        </w:rPr>
        <w:t xml:space="preserve">в в </w:t>
      </w:r>
      <w:r w:rsidR="00552270">
        <w:rPr>
          <w:rFonts w:ascii="Times New Roman" w:hAnsi="Times New Roman" w:cs="Times New Roman"/>
          <w:sz w:val="28"/>
          <w:szCs w:val="28"/>
        </w:rPr>
        <w:t>суде кассационной инстанции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2270" w:rsidRDefault="00552270" w:rsidP="00B01F68">
      <w:pPr>
        <w:spacing w:after="0" w:line="36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Борисова справедливо отмечает, что в законе, по сути, речь идет не о праве кассационного обжалования, а о праве на обращение в суд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30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270" w:rsidRDefault="00552270" w:rsidP="00B01F68">
      <w:pPr>
        <w:spacing w:after="0" w:line="36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Возникновение права на кассационное обжалование у граждан и </w:t>
      </w:r>
      <w:r w:rsidR="009769D9">
        <w:rPr>
          <w:rFonts w:ascii="Times New Roman" w:hAnsi="Times New Roman" w:cs="Times New Roman"/>
          <w:sz w:val="28"/>
          <w:szCs w:val="28"/>
        </w:rPr>
        <w:t>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обусловлено рядом содержащихся в законе предпосылок, а именно:</w:t>
      </w:r>
    </w:p>
    <w:p w:rsidR="00552270" w:rsidRDefault="00552270" w:rsidP="00B01F68">
      <w:pPr>
        <w:spacing w:after="0" w:line="36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если субъекту законом предоставлено такое право;</w:t>
      </w:r>
    </w:p>
    <w:p w:rsidR="00552270" w:rsidRDefault="00552270" w:rsidP="00B01F68">
      <w:pPr>
        <w:spacing w:after="0" w:line="36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если объект (определение или решение суда) может быть обжаловано</w:t>
      </w:r>
      <w:r w:rsidR="00453B16">
        <w:rPr>
          <w:rFonts w:ascii="Times New Roman" w:hAnsi="Times New Roman" w:cs="Times New Roman"/>
          <w:sz w:val="28"/>
          <w:szCs w:val="28"/>
        </w:rPr>
        <w:t xml:space="preserve"> в соответствии с законом в суде кассационной инстанции;</w:t>
      </w:r>
    </w:p>
    <w:p w:rsidR="0052485F" w:rsidRDefault="00453B16" w:rsidP="0052485F">
      <w:pPr>
        <w:spacing w:after="0" w:line="36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если срок на подачу кассационной жалобы не пропущен;</w:t>
      </w:r>
    </w:p>
    <w:p w:rsidR="00552270" w:rsidRDefault="00453B16" w:rsidP="00453B16">
      <w:pPr>
        <w:spacing w:after="0" w:line="36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если были исчерпаны все иные имеющиеся способы обжалования.</w:t>
      </w:r>
    </w:p>
    <w:p w:rsidR="00B01F68" w:rsidRDefault="00B01F68" w:rsidP="00B01F68">
      <w:pPr>
        <w:spacing w:after="0" w:line="36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376 ГПК РФ правом на кассационное обжалование обладают лица, участвующие в деле и другие лица, если их права и законные интересы нарушены вступившими в силу судебными постановлениями. Т.е. помимо основных субъектов судебного разбирательства – истца и ответчика</w:t>
      </w:r>
      <w:r w:rsidR="00B00DFA">
        <w:rPr>
          <w:rFonts w:ascii="Times New Roman" w:hAnsi="Times New Roman" w:cs="Times New Roman"/>
          <w:sz w:val="28"/>
          <w:szCs w:val="28"/>
        </w:rPr>
        <w:t xml:space="preserve"> (в делах искового производства), а также заявителя и заинтересованного лица (в делах публичного и особого порядков)</w:t>
      </w:r>
      <w:r>
        <w:rPr>
          <w:rFonts w:ascii="Times New Roman" w:hAnsi="Times New Roman" w:cs="Times New Roman"/>
          <w:sz w:val="28"/>
          <w:szCs w:val="28"/>
        </w:rPr>
        <w:t>, такой возможностью обладают: а) судебные представители при условии, что в доверенности, выданной доверителе</w:t>
      </w:r>
      <w:r w:rsidR="003C09B9">
        <w:rPr>
          <w:rFonts w:ascii="Times New Roman" w:hAnsi="Times New Roman" w:cs="Times New Roman"/>
          <w:sz w:val="28"/>
          <w:szCs w:val="28"/>
        </w:rPr>
        <w:t xml:space="preserve">м, такое полномочие будет обозначено, законные представители вольны самостоятельно решать вопрос о подаче кассационной жалобы; б) </w:t>
      </w:r>
      <w:r w:rsidR="00CA0C3C">
        <w:rPr>
          <w:rFonts w:ascii="Times New Roman" w:hAnsi="Times New Roman" w:cs="Times New Roman"/>
          <w:sz w:val="28"/>
          <w:szCs w:val="28"/>
        </w:rPr>
        <w:t>в соответствии с новыми правилами, которые определяют положение прокурора в гражданском процессе</w:t>
      </w:r>
      <w:r w:rsidR="000F28E2">
        <w:rPr>
          <w:rFonts w:ascii="Times New Roman" w:hAnsi="Times New Roman" w:cs="Times New Roman"/>
          <w:sz w:val="28"/>
          <w:szCs w:val="28"/>
        </w:rPr>
        <w:t>,</w:t>
      </w:r>
      <w:r w:rsidR="00CA0C3C">
        <w:rPr>
          <w:rFonts w:ascii="Times New Roman" w:hAnsi="Times New Roman" w:cs="Times New Roman"/>
          <w:sz w:val="28"/>
          <w:szCs w:val="28"/>
        </w:rPr>
        <w:t xml:space="preserve"> прокурор</w:t>
      </w:r>
      <w:r w:rsidR="000F28E2">
        <w:rPr>
          <w:rFonts w:ascii="Times New Roman" w:hAnsi="Times New Roman" w:cs="Times New Roman"/>
          <w:sz w:val="28"/>
          <w:szCs w:val="28"/>
        </w:rPr>
        <w:t>ский работник также</w:t>
      </w:r>
      <w:r w:rsidR="00CA0C3C">
        <w:rPr>
          <w:rFonts w:ascii="Times New Roman" w:hAnsi="Times New Roman" w:cs="Times New Roman"/>
          <w:sz w:val="28"/>
          <w:szCs w:val="28"/>
        </w:rPr>
        <w:t xml:space="preserve"> вправе подать представление в суд</w:t>
      </w:r>
      <w:r w:rsidR="000F28E2">
        <w:rPr>
          <w:rFonts w:ascii="Times New Roman" w:hAnsi="Times New Roman" w:cs="Times New Roman"/>
          <w:sz w:val="28"/>
          <w:szCs w:val="28"/>
        </w:rPr>
        <w:t>, если он участвовал в рассмотрении дела в предыдущих инстанциях (это правило означает в некоторой степени ограничение его роли в гражданском судопроизводстве)</w:t>
      </w:r>
      <w:r w:rsidR="00CB02B3">
        <w:rPr>
          <w:rFonts w:ascii="Times New Roman" w:hAnsi="Times New Roman" w:cs="Times New Roman"/>
          <w:sz w:val="28"/>
          <w:szCs w:val="28"/>
        </w:rPr>
        <w:t xml:space="preserve">; в) </w:t>
      </w:r>
      <w:r w:rsidR="00CB02B3" w:rsidRPr="00CB02B3">
        <w:rPr>
          <w:rFonts w:ascii="Times New Roman" w:hAnsi="Times New Roman" w:cs="Times New Roman"/>
          <w:sz w:val="28"/>
          <w:szCs w:val="28"/>
        </w:rPr>
        <w:t>третьи лица, заявляющие самостоятельные требования относительно предмета спора;</w:t>
      </w:r>
      <w:r w:rsidR="00CB02B3">
        <w:rPr>
          <w:rFonts w:ascii="Times New Roman" w:hAnsi="Times New Roman" w:cs="Times New Roman"/>
          <w:sz w:val="28"/>
          <w:szCs w:val="28"/>
        </w:rPr>
        <w:t xml:space="preserve"> г) </w:t>
      </w:r>
      <w:r w:rsidR="00CB02B3" w:rsidRPr="00CB02B3">
        <w:rPr>
          <w:rFonts w:ascii="Times New Roman" w:hAnsi="Times New Roman" w:cs="Times New Roman"/>
          <w:sz w:val="28"/>
          <w:szCs w:val="28"/>
        </w:rPr>
        <w:t>третьи лица, не заявляющие самостоятельных требований относительно предмета спора;</w:t>
      </w:r>
      <w:r w:rsidR="00CB02B3">
        <w:rPr>
          <w:rFonts w:ascii="Times New Roman" w:hAnsi="Times New Roman" w:cs="Times New Roman"/>
          <w:sz w:val="28"/>
          <w:szCs w:val="28"/>
        </w:rPr>
        <w:t xml:space="preserve"> д) правопреемники сторон и третьих лиц</w:t>
      </w:r>
      <w:r w:rsidR="008113D4">
        <w:rPr>
          <w:rFonts w:ascii="Times New Roman" w:hAnsi="Times New Roman" w:cs="Times New Roman"/>
          <w:sz w:val="28"/>
          <w:szCs w:val="28"/>
        </w:rPr>
        <w:t xml:space="preserve"> (согласно ст. 44 ГПК РФ кассационная жалоба может быть подана правопреемником, участвующего в деле лица, в случаях выбытия стороны в спорном правоотношении, ввиду смерти гражданина, реорганизации юридического лица, уступки права требования, перевода долга и др.)</w:t>
      </w:r>
      <w:r w:rsidR="00CB02B3">
        <w:rPr>
          <w:rFonts w:ascii="Times New Roman" w:hAnsi="Times New Roman" w:cs="Times New Roman"/>
          <w:sz w:val="28"/>
          <w:szCs w:val="28"/>
        </w:rPr>
        <w:t xml:space="preserve">. Также правом на кассационное обжалование наделены лица, которые формально не привлекались к участию в судебном разбирательстве, но по существу поставлены в положение сторон благодаря тому, что суд своими актами определил их права и обязанности. К примеру, </w:t>
      </w:r>
      <w:r w:rsidR="006D4909">
        <w:rPr>
          <w:rFonts w:ascii="Times New Roman" w:hAnsi="Times New Roman" w:cs="Times New Roman"/>
          <w:sz w:val="28"/>
          <w:szCs w:val="28"/>
        </w:rPr>
        <w:t xml:space="preserve">не соблюдя правило об обязательном процессуальном соучастии, </w:t>
      </w:r>
      <w:r w:rsidR="00CB02B3">
        <w:rPr>
          <w:rFonts w:ascii="Times New Roman" w:hAnsi="Times New Roman" w:cs="Times New Roman"/>
          <w:sz w:val="28"/>
          <w:szCs w:val="28"/>
        </w:rPr>
        <w:t xml:space="preserve">суд на стадии подготовки дела </w:t>
      </w:r>
      <w:r w:rsidR="006D4909">
        <w:rPr>
          <w:rFonts w:ascii="Times New Roman" w:hAnsi="Times New Roman" w:cs="Times New Roman"/>
          <w:sz w:val="28"/>
          <w:szCs w:val="28"/>
        </w:rPr>
        <w:t xml:space="preserve">об освобождении имущества от ареста не предпринял никаких действий по привлечению необходимых соответчиков, но вынес </w:t>
      </w:r>
      <w:r w:rsidR="006D4909">
        <w:rPr>
          <w:rFonts w:ascii="Times New Roman" w:hAnsi="Times New Roman" w:cs="Times New Roman"/>
          <w:sz w:val="28"/>
          <w:szCs w:val="28"/>
        </w:rPr>
        <w:lastRenderedPageBreak/>
        <w:t xml:space="preserve">решение, которое в определенной степени ущемило их интересы. В подобной ситуации </w:t>
      </w:r>
      <w:r w:rsidR="008113D4">
        <w:rPr>
          <w:rFonts w:ascii="Times New Roman" w:hAnsi="Times New Roman" w:cs="Times New Roman"/>
          <w:sz w:val="28"/>
          <w:szCs w:val="28"/>
        </w:rPr>
        <w:t xml:space="preserve">лица, исходя их смысла судебного решения, становятся участвующими в деле и приобретают право на обжалование. </w:t>
      </w:r>
    </w:p>
    <w:p w:rsidR="0085663C" w:rsidRDefault="007A14D7" w:rsidP="00B01F68">
      <w:pPr>
        <w:spacing w:after="0" w:line="36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Pr="007A14D7">
        <w:rPr>
          <w:rFonts w:ascii="Times New Roman" w:hAnsi="Times New Roman" w:cs="Times New Roman"/>
          <w:sz w:val="28"/>
          <w:szCs w:val="28"/>
        </w:rPr>
        <w:t xml:space="preserve"> рамках российского права любой судебный процесс является стадийным. Это означает, что обжалуемое судебное дело будет проходить по инстан</w:t>
      </w:r>
      <w:r>
        <w:rPr>
          <w:rFonts w:ascii="Times New Roman" w:hAnsi="Times New Roman" w:cs="Times New Roman"/>
          <w:sz w:val="28"/>
          <w:szCs w:val="28"/>
        </w:rPr>
        <w:t>ци</w:t>
      </w:r>
      <w:r w:rsidRPr="007A14D7">
        <w:rPr>
          <w:rFonts w:ascii="Times New Roman" w:hAnsi="Times New Roman" w:cs="Times New Roman"/>
          <w:sz w:val="28"/>
          <w:szCs w:val="28"/>
        </w:rPr>
        <w:t>ям в порядке их очередности, установленной законодателем. Прохождение всех существующих инстанций необязательно, это зависит лишь от инициативы лиц, участвующих в деле, либо тех, чьи права и законные интересы были затронуты вынесенным судебным актом. Именно поэтому установление субъектного состава, обладающего правом на кассационное обжалование, исследование механизма реализации правомочия кассационного обжалования, а также определение нормативно-правового регулирования данного действия, являются важными вопросами, ответы на которые крайне важны, при изучении рассматриваемой темы.</w:t>
      </w:r>
    </w:p>
    <w:p w:rsidR="007A14D7" w:rsidRDefault="007A14D7" w:rsidP="00B01F68">
      <w:pPr>
        <w:spacing w:after="0" w:line="36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85663C" w:rsidRDefault="0085663C" w:rsidP="00B01F68">
      <w:pPr>
        <w:spacing w:after="0" w:line="36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85663C" w:rsidRDefault="008F08AF" w:rsidP="00960F3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4934">
        <w:rPr>
          <w:rFonts w:ascii="Times New Roman" w:hAnsi="Times New Roman" w:cs="Times New Roman"/>
          <w:sz w:val="28"/>
          <w:szCs w:val="28"/>
        </w:rPr>
        <w:t>2.2 Порядок подачи жалобы (представления), ее содержание</w:t>
      </w:r>
    </w:p>
    <w:p w:rsidR="00960F36" w:rsidRDefault="00960F36" w:rsidP="00960F3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960F36" w:rsidRDefault="00960F36" w:rsidP="00960F3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D4934" w:rsidRDefault="002D4934" w:rsidP="0096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45E" w:rsidRDefault="002D4934" w:rsidP="00EB16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Порядок подачи кассационной жалобы (представления) представляет собой </w:t>
      </w:r>
      <w:r w:rsidR="00EB1661">
        <w:rPr>
          <w:rFonts w:ascii="Times New Roman" w:hAnsi="Times New Roman" w:cs="Times New Roman"/>
          <w:sz w:val="28"/>
          <w:szCs w:val="28"/>
        </w:rPr>
        <w:t xml:space="preserve">урегулированную нормами процессуального права деятельность кассатора, направленную на обжалование судебных актов судов первой и апелляционной инстанции.  </w:t>
      </w:r>
      <w:r>
        <w:rPr>
          <w:rFonts w:ascii="Times New Roman" w:hAnsi="Times New Roman" w:cs="Times New Roman"/>
          <w:sz w:val="28"/>
          <w:szCs w:val="28"/>
        </w:rPr>
        <w:t>ГПК РФ, а также ряд статей НК РФ (п. 1 ст. 333, подп. 6,7,9 п.1 ст. 333.36, ст. 333.40</w:t>
      </w:r>
      <w:r w:rsidR="00EB1661">
        <w:rPr>
          <w:rStyle w:val="a9"/>
          <w:rFonts w:ascii="Times New Roman" w:hAnsi="Times New Roman" w:cs="Times New Roman"/>
          <w:sz w:val="28"/>
          <w:szCs w:val="28"/>
        </w:rPr>
        <w:footnoteReference w:id="31"/>
      </w:r>
      <w:r>
        <w:rPr>
          <w:rFonts w:ascii="Times New Roman" w:hAnsi="Times New Roman" w:cs="Times New Roman"/>
          <w:sz w:val="28"/>
          <w:szCs w:val="28"/>
        </w:rPr>
        <w:t xml:space="preserve">) регламентируют </w:t>
      </w:r>
      <w:r w:rsidR="00EB1661">
        <w:rPr>
          <w:rFonts w:ascii="Times New Roman" w:hAnsi="Times New Roman" w:cs="Times New Roman"/>
          <w:sz w:val="28"/>
          <w:szCs w:val="28"/>
        </w:rPr>
        <w:t xml:space="preserve">этот </w:t>
      </w:r>
      <w:r>
        <w:rPr>
          <w:rFonts w:ascii="Times New Roman" w:hAnsi="Times New Roman" w:cs="Times New Roman"/>
          <w:sz w:val="28"/>
          <w:szCs w:val="28"/>
        </w:rPr>
        <w:t>порядок подачи кассационной жалобы или принесения кассационного представления</w:t>
      </w:r>
      <w:r w:rsidR="00EB1661">
        <w:rPr>
          <w:rFonts w:ascii="Times New Roman" w:hAnsi="Times New Roman" w:cs="Times New Roman"/>
          <w:sz w:val="28"/>
          <w:szCs w:val="28"/>
        </w:rPr>
        <w:t>.</w:t>
      </w:r>
      <w:r w:rsidR="00F42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99A" w:rsidRPr="002B599A" w:rsidRDefault="0052485F" w:rsidP="005248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B599A">
        <w:rPr>
          <w:rFonts w:ascii="Times New Roman" w:hAnsi="Times New Roman" w:cs="Times New Roman"/>
          <w:sz w:val="28"/>
          <w:szCs w:val="28"/>
        </w:rPr>
        <w:t xml:space="preserve">огласно ст. 377 ГПК РФ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B599A" w:rsidRPr="002B599A">
        <w:rPr>
          <w:rFonts w:ascii="Times New Roman" w:hAnsi="Times New Roman" w:cs="Times New Roman"/>
          <w:sz w:val="28"/>
          <w:szCs w:val="28"/>
        </w:rPr>
        <w:t xml:space="preserve">ассационные жалоба, представление подаются непосредственно в </w:t>
      </w:r>
      <w:r w:rsidR="005A5470">
        <w:rPr>
          <w:rFonts w:ascii="Times New Roman" w:hAnsi="Times New Roman" w:cs="Times New Roman"/>
          <w:sz w:val="28"/>
          <w:szCs w:val="28"/>
        </w:rPr>
        <w:t xml:space="preserve">кассационный </w:t>
      </w:r>
      <w:r w:rsidR="002B599A" w:rsidRPr="002B599A">
        <w:rPr>
          <w:rFonts w:ascii="Times New Roman" w:hAnsi="Times New Roman" w:cs="Times New Roman"/>
          <w:sz w:val="28"/>
          <w:szCs w:val="28"/>
        </w:rPr>
        <w:t>суд.</w:t>
      </w:r>
      <w:bookmarkStart w:id="0" w:name="dst303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99A" w:rsidRPr="002B599A">
        <w:rPr>
          <w:rFonts w:ascii="Times New Roman" w:hAnsi="Times New Roman" w:cs="Times New Roman"/>
          <w:sz w:val="28"/>
          <w:szCs w:val="28"/>
        </w:rPr>
        <w:t>Кассацион</w:t>
      </w:r>
      <w:r>
        <w:rPr>
          <w:rFonts w:ascii="Times New Roman" w:hAnsi="Times New Roman" w:cs="Times New Roman"/>
          <w:sz w:val="28"/>
          <w:szCs w:val="28"/>
        </w:rPr>
        <w:t xml:space="preserve">ная жалоба </w:t>
      </w: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2B599A" w:rsidRPr="002B599A"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2B599A" w:rsidRPr="002B599A">
        <w:rPr>
          <w:rFonts w:ascii="Times New Roman" w:hAnsi="Times New Roman" w:cs="Times New Roman"/>
          <w:sz w:val="28"/>
          <w:szCs w:val="28"/>
        </w:rPr>
        <w:t xml:space="preserve"> подаются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правилам подсудности, обозначенным в ч. 2 ст. 377 ГПК, а именно:</w:t>
      </w:r>
    </w:p>
    <w:p w:rsidR="002B599A" w:rsidRPr="002B599A" w:rsidRDefault="002B599A" w:rsidP="002B59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304"/>
      <w:bookmarkEnd w:id="1"/>
      <w:r w:rsidRPr="002B599A">
        <w:rPr>
          <w:rFonts w:ascii="Times New Roman" w:hAnsi="Times New Roman" w:cs="Times New Roman"/>
          <w:sz w:val="28"/>
          <w:szCs w:val="28"/>
        </w:rPr>
        <w:t>1) на апелляционные определения верховных судов республик, краевых, областных судов, судов городов федерального значения, суда автономной области, судов автономных округов; на апелляционные определения районных судов; на вступившие в законную силу судебные приказы, решения и определения районных судов и мировых судей - соответственно в президиум верховного суда республики, краевого, областного суда, суда города федерального значения, суда автономной области, суда автономного округа;</w:t>
      </w:r>
    </w:p>
    <w:p w:rsidR="002B599A" w:rsidRPr="002B599A" w:rsidRDefault="002B599A" w:rsidP="002B59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305"/>
      <w:bookmarkEnd w:id="2"/>
      <w:r w:rsidRPr="002B599A">
        <w:rPr>
          <w:rFonts w:ascii="Times New Roman" w:hAnsi="Times New Roman" w:cs="Times New Roman"/>
          <w:sz w:val="28"/>
          <w:szCs w:val="28"/>
        </w:rPr>
        <w:t>2) на апелляционные определения окружных (флотских) военных судов; на вступившие в законную силу решения и определения гарнизонных военных судов - в президиум окружного (флотского) военного суда;</w:t>
      </w:r>
    </w:p>
    <w:p w:rsidR="002B599A" w:rsidRPr="002B599A" w:rsidRDefault="002B599A" w:rsidP="002B59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783"/>
      <w:bookmarkEnd w:id="3"/>
      <w:r w:rsidRPr="002B599A">
        <w:rPr>
          <w:rFonts w:ascii="Times New Roman" w:hAnsi="Times New Roman" w:cs="Times New Roman"/>
          <w:sz w:val="28"/>
          <w:szCs w:val="28"/>
        </w:rPr>
        <w:t>3) на постановления президиумов верховных судов республик, краевых, областных судов, судов городов федерального значения, суда автономной области, судов автономных округов; на апелляционные определения верховных судов республик, краевых, областных судов, судов городов федерального значения, суда автономной области, судов автономных округов, а также на вступившие в законную силу решения и определения районных судов, принятые ими по первой инстанции, если указанные решения и определения были обжалованы в президиум соответственно верховного суда республики, краевого, областного суда, суда города федерального значения, суда автономной области, суда автономного округа, - в Судебную коллегию по гражданским делам Верховного Суда Российской Федерации;</w:t>
      </w:r>
    </w:p>
    <w:p w:rsidR="002B599A" w:rsidRDefault="002B599A" w:rsidP="005248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632"/>
      <w:bookmarkEnd w:id="4"/>
      <w:r w:rsidRPr="002B599A">
        <w:rPr>
          <w:rFonts w:ascii="Times New Roman" w:hAnsi="Times New Roman" w:cs="Times New Roman"/>
          <w:sz w:val="28"/>
          <w:szCs w:val="28"/>
        </w:rPr>
        <w:t xml:space="preserve">4) на постановления президиумов окружных (флотских) военных судов; на апелляционные определения окружных (флотских) военных судов, а также на вступившие в законную силу решения и определения гарнизонных военных судов, если указанные судебные постановления были обжалованы в </w:t>
      </w:r>
      <w:r w:rsidRPr="002B599A">
        <w:rPr>
          <w:rFonts w:ascii="Times New Roman" w:hAnsi="Times New Roman" w:cs="Times New Roman"/>
          <w:sz w:val="28"/>
          <w:szCs w:val="28"/>
        </w:rPr>
        <w:lastRenderedPageBreak/>
        <w:t>президиум окружного (флотского) военного суда, - в Судебную коллегию по делам военнослужащих Верховного Суда Российской Федерации.</w:t>
      </w:r>
    </w:p>
    <w:p w:rsidR="0052485F" w:rsidRDefault="0052485F" w:rsidP="005248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результате обжалования в кассационном порядке в президиум областного или равного ему суда, вступивших в законную силу решений и определений мировых судей, судебных приказов, апелляционных определений районных судов вынесено постановление президиума, то кассационная жалоба может быть также подана на рассмотрение в Судебную коллегию по административным делам, в Судебную коллегию по гражданским делам, в Военную коллегию Верховного Суда РФ. </w:t>
      </w:r>
    </w:p>
    <w:p w:rsidR="0052485F" w:rsidRDefault="0052485F" w:rsidP="005248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 кассационного обжалования могут быть вступившее в законную силу решение и определение мирового судьи, вступившие в законную силу судебные приказы, апелляционное определение районного суда, решение и определение районного суда, вынесенные в ходе рассмотрения дела в первой инстанции, апелляционные определения суда субъекта РФ, постановления президиума суда субъекта РФ</w:t>
      </w:r>
      <w:r w:rsidR="00676F7D">
        <w:rPr>
          <w:rStyle w:val="a9"/>
          <w:rFonts w:ascii="Times New Roman" w:hAnsi="Times New Roman" w:cs="Times New Roman"/>
          <w:sz w:val="28"/>
          <w:szCs w:val="28"/>
        </w:rPr>
        <w:footnoteReference w:id="3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485F" w:rsidRDefault="00F4245E" w:rsidP="00EB16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Кассационному обжалованию подлежит не только решение суда в целом, но и часть, например, резолютивная часть по вопросам распределения расходов между сторонами</w:t>
      </w:r>
      <w:r w:rsidR="002B599A">
        <w:rPr>
          <w:rFonts w:ascii="Times New Roman" w:hAnsi="Times New Roman" w:cs="Times New Roman"/>
          <w:sz w:val="28"/>
          <w:szCs w:val="28"/>
        </w:rPr>
        <w:t>, установления порядка и срока исполнения решения суда, а также по другим вопросам, которые разрешаются судом в ходе рассмотрения конкретного дела. Самостоятельному обжалованию подлежит не только резолютивная часть, но также и мотивировочная, независимо от того, повлияли ли изложенные в решении выводы о тех или иных фактах на разрешение дела по существу</w:t>
      </w:r>
      <w:r w:rsidR="00676F7D">
        <w:rPr>
          <w:rStyle w:val="a9"/>
          <w:rFonts w:ascii="Times New Roman" w:hAnsi="Times New Roman" w:cs="Times New Roman"/>
          <w:sz w:val="28"/>
          <w:szCs w:val="28"/>
        </w:rPr>
        <w:footnoteReference w:id="33"/>
      </w:r>
      <w:r w:rsidR="002B599A">
        <w:rPr>
          <w:rFonts w:ascii="Times New Roman" w:hAnsi="Times New Roman" w:cs="Times New Roman"/>
          <w:sz w:val="28"/>
          <w:szCs w:val="28"/>
        </w:rPr>
        <w:t xml:space="preserve">. </w:t>
      </w:r>
      <w:r w:rsidR="00121A78">
        <w:rPr>
          <w:rFonts w:ascii="Times New Roman" w:hAnsi="Times New Roman" w:cs="Times New Roman"/>
          <w:sz w:val="28"/>
          <w:szCs w:val="28"/>
        </w:rPr>
        <w:t xml:space="preserve">Помимо </w:t>
      </w:r>
      <w:r w:rsidR="0052485F">
        <w:rPr>
          <w:rFonts w:ascii="Times New Roman" w:hAnsi="Times New Roman" w:cs="Times New Roman"/>
          <w:sz w:val="28"/>
          <w:szCs w:val="28"/>
        </w:rPr>
        <w:t>этого</w:t>
      </w:r>
      <w:r w:rsidR="00121A78">
        <w:rPr>
          <w:rFonts w:ascii="Times New Roman" w:hAnsi="Times New Roman" w:cs="Times New Roman"/>
          <w:sz w:val="28"/>
          <w:szCs w:val="28"/>
        </w:rPr>
        <w:t>,</w:t>
      </w:r>
      <w:r w:rsidR="0052485F">
        <w:rPr>
          <w:rFonts w:ascii="Times New Roman" w:hAnsi="Times New Roman" w:cs="Times New Roman"/>
          <w:sz w:val="28"/>
          <w:szCs w:val="28"/>
        </w:rPr>
        <w:t xml:space="preserve"> кассационная жалоба (представление) может быть подана и на дополнительное решение, которое вынесено судов согласно ст. 201 ГПК РФ. </w:t>
      </w:r>
    </w:p>
    <w:p w:rsidR="002B599A" w:rsidRDefault="0052485F" w:rsidP="00EB16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Лицо</w:t>
      </w:r>
      <w:r w:rsidR="005A45B8">
        <w:rPr>
          <w:rFonts w:ascii="Times New Roman" w:hAnsi="Times New Roman" w:cs="Times New Roman"/>
          <w:sz w:val="28"/>
          <w:szCs w:val="28"/>
        </w:rPr>
        <w:t xml:space="preserve"> может реализовать свое право на подачу</w:t>
      </w:r>
      <w:r>
        <w:rPr>
          <w:rFonts w:ascii="Times New Roman" w:hAnsi="Times New Roman" w:cs="Times New Roman"/>
          <w:sz w:val="28"/>
          <w:szCs w:val="28"/>
        </w:rPr>
        <w:t xml:space="preserve"> кассационн</w:t>
      </w:r>
      <w:r w:rsidR="005A45B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жалоб</w:t>
      </w:r>
      <w:r w:rsidR="005A45B8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(представлени</w:t>
      </w:r>
      <w:r w:rsidR="005A45B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5A45B8">
        <w:rPr>
          <w:rFonts w:ascii="Times New Roman" w:hAnsi="Times New Roman" w:cs="Times New Roman"/>
          <w:sz w:val="28"/>
          <w:szCs w:val="28"/>
        </w:rPr>
        <w:t xml:space="preserve"> лишь в установленные законом сроки. Кассационная жалоба (представление) подаются лицом в течение 6 месяцев со дня вступления в законную силу соответствующего судебного акта. Жалоба или представление, которые поданы лицом, по истечении указанного выше срока, оставляются без рассмотрения и возвращаются лицу, подавшему эту жалобу или представление. Указанным законом срок может быть восстановлен по заявлению лица, подающего жалобу (представление). Заявление о восстановлении пропущенного процессуального срока для подачи кассационной жалобы подается по правилам ч. 4 ст. 112 ГПК РФ, в суд, рассмотревший дело по первой инстанции. </w:t>
      </w:r>
      <w:r w:rsidR="005A45B8" w:rsidRPr="005A45B8">
        <w:rPr>
          <w:rFonts w:ascii="Times New Roman" w:hAnsi="Times New Roman" w:cs="Times New Roman"/>
          <w:sz w:val="28"/>
          <w:szCs w:val="28"/>
        </w:rPr>
        <w:t>Указанный срок может быть восстановлен только в исключительных случаях, когда суд признает уважительными причины его пропуска по обстоятельствам, объективно исключающим возможность подачи кассационной или надзорной жалобы в установленный срок (тяжелая болезнь лица, подающего жалобу, его беспомощное состояние и другое), и эти обстоятельства имели место в период не позднее одного года со дня вступления обжалуемого судебного постановления в законную силу. </w:t>
      </w:r>
      <w:r w:rsidR="004A7EB8">
        <w:rPr>
          <w:rFonts w:ascii="Times New Roman" w:hAnsi="Times New Roman" w:cs="Times New Roman"/>
          <w:sz w:val="28"/>
          <w:szCs w:val="28"/>
        </w:rPr>
        <w:t>Обстоятельства, которые связаны с пропуском срока на подачу жалобы в кассационном порядке, возникшие за пределами годичного срока, не имеют никакого правового значения и не проверяются судом, в данном случае суд должен отказать в удовлетворении заявления о восстановлении срока для подачи кассационной жалобы без проверки указанных обстоятельств (</w:t>
      </w:r>
      <w:proofErr w:type="spellStart"/>
      <w:r w:rsidR="004A7EB8" w:rsidRPr="004A7EB8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="004A7EB8" w:rsidRPr="004A7EB8">
        <w:rPr>
          <w:rFonts w:ascii="Times New Roman" w:hAnsi="Times New Roman" w:cs="Times New Roman"/>
          <w:sz w:val="28"/>
          <w:szCs w:val="28"/>
        </w:rPr>
        <w:t xml:space="preserve">. 8 п. 10 Постановления Пленума ВС РФ от </w:t>
      </w:r>
      <w:r w:rsidR="004A7EB8">
        <w:rPr>
          <w:rFonts w:ascii="Times New Roman" w:hAnsi="Times New Roman" w:cs="Times New Roman"/>
          <w:sz w:val="28"/>
          <w:szCs w:val="28"/>
        </w:rPr>
        <w:t>11.12.2012</w:t>
      </w:r>
      <w:r w:rsidR="004A7EB8" w:rsidRPr="004A7EB8">
        <w:rPr>
          <w:rFonts w:ascii="Times New Roman" w:hAnsi="Times New Roman" w:cs="Times New Roman"/>
          <w:sz w:val="28"/>
          <w:szCs w:val="28"/>
        </w:rPr>
        <w:t xml:space="preserve"> № 29)</w:t>
      </w:r>
      <w:r w:rsidR="004A7EB8">
        <w:rPr>
          <w:rFonts w:ascii="Times New Roman" w:hAnsi="Times New Roman" w:cs="Times New Roman"/>
          <w:sz w:val="28"/>
          <w:szCs w:val="28"/>
        </w:rPr>
        <w:t xml:space="preserve">. Определение суда о восстановлении или же отказе в восстановлении пропущенного процессуального срока может быть обжаловано. </w:t>
      </w:r>
    </w:p>
    <w:p w:rsidR="00640240" w:rsidRDefault="00640240" w:rsidP="00EB16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4C78">
        <w:rPr>
          <w:rFonts w:ascii="Times New Roman" w:hAnsi="Times New Roman" w:cs="Times New Roman"/>
          <w:sz w:val="28"/>
          <w:szCs w:val="28"/>
        </w:rPr>
        <w:t xml:space="preserve">Как мы выяснили ранее, основанием для возбуждения кассационного производства по делу служит обращение лица, участвующего в деле. Данное обращение должно соответствовать определенным требованиям, которые </w:t>
      </w:r>
      <w:r w:rsidR="00934C78">
        <w:rPr>
          <w:rFonts w:ascii="Times New Roman" w:hAnsi="Times New Roman" w:cs="Times New Roman"/>
          <w:sz w:val="28"/>
          <w:szCs w:val="28"/>
        </w:rPr>
        <w:lastRenderedPageBreak/>
        <w:t>установлены императивными нормами закона</w:t>
      </w:r>
      <w:r w:rsidR="00BA53FE">
        <w:rPr>
          <w:rFonts w:ascii="Times New Roman" w:hAnsi="Times New Roman" w:cs="Times New Roman"/>
          <w:sz w:val="28"/>
          <w:szCs w:val="28"/>
        </w:rPr>
        <w:t xml:space="preserve">, а именно, форме и содержанию. Ст. 378 ГПК РФ исчерпывающим образом закрепляет перечень требований к форме и содержанию кассационной жалобы. </w:t>
      </w:r>
    </w:p>
    <w:p w:rsidR="00BA53FE" w:rsidRDefault="00BA53FE" w:rsidP="00EB16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форме кассационная жалоба представляет собой письменный документ, который подписывается лицом, подающим жалобу, либо же его представителем, если у последнего данное полномочие упомянуто в доверенности. Жалоба, облеченная в такую письменную форму, должна содержать необходимые сведения и реквизиты. Несоблюдение всех обязательных требований и критериев к форме и содержанию влечет негативные последствия для кассатора. Именно поэтому заявитель жалобы обязан обеспечить наличие всех составляющих кассационной жалобы, указанных в законе, что кассационное производство было возбуждено</w:t>
      </w:r>
      <w:r w:rsidR="00676F7D">
        <w:rPr>
          <w:rStyle w:val="a9"/>
          <w:rFonts w:ascii="Times New Roman" w:hAnsi="Times New Roman" w:cs="Times New Roman"/>
          <w:sz w:val="28"/>
          <w:szCs w:val="28"/>
        </w:rPr>
        <w:footnoteReference w:id="34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53FE" w:rsidRDefault="00BA53FE" w:rsidP="00EB16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Кассационная жалоба (представление) должна содержать:</w:t>
      </w:r>
    </w:p>
    <w:p w:rsidR="00BA53FE" w:rsidRDefault="00BA53FE" w:rsidP="00BA53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E5F1F">
        <w:rPr>
          <w:rFonts w:ascii="Times New Roman" w:hAnsi="Times New Roman" w:cs="Times New Roman"/>
          <w:sz w:val="28"/>
          <w:szCs w:val="28"/>
        </w:rPr>
        <w:t>наименование суда, в который они подаются</w:t>
      </w:r>
      <w:r w:rsidR="009F5327">
        <w:rPr>
          <w:rFonts w:ascii="Times New Roman" w:hAnsi="Times New Roman" w:cs="Times New Roman"/>
          <w:sz w:val="28"/>
          <w:szCs w:val="28"/>
        </w:rPr>
        <w:t xml:space="preserve"> (в</w:t>
      </w:r>
      <w:r w:rsidR="009F5327" w:rsidRPr="009F5327">
        <w:rPr>
          <w:rFonts w:ascii="Times New Roman" w:hAnsi="Times New Roman" w:cs="Times New Roman"/>
          <w:sz w:val="28"/>
          <w:szCs w:val="28"/>
        </w:rPr>
        <w:t xml:space="preserve"> жалобе должны содержаться сведения, </w:t>
      </w:r>
      <w:r w:rsidR="009F5327">
        <w:rPr>
          <w:rFonts w:ascii="Times New Roman" w:hAnsi="Times New Roman" w:cs="Times New Roman"/>
          <w:sz w:val="28"/>
          <w:szCs w:val="28"/>
        </w:rPr>
        <w:t>которые позволят</w:t>
      </w:r>
      <w:r w:rsidR="009F5327" w:rsidRPr="009F5327">
        <w:rPr>
          <w:rFonts w:ascii="Times New Roman" w:hAnsi="Times New Roman" w:cs="Times New Roman"/>
          <w:sz w:val="28"/>
          <w:szCs w:val="28"/>
        </w:rPr>
        <w:t xml:space="preserve"> точно идентифицировать суд кассаци</w:t>
      </w:r>
      <w:r w:rsidR="009F5327">
        <w:rPr>
          <w:rFonts w:ascii="Times New Roman" w:hAnsi="Times New Roman" w:cs="Times New Roman"/>
          <w:sz w:val="28"/>
          <w:szCs w:val="28"/>
        </w:rPr>
        <w:t>онной инстанции, которому адресо</w:t>
      </w:r>
      <w:r w:rsidR="009F5327" w:rsidRPr="009F5327">
        <w:rPr>
          <w:rFonts w:ascii="Times New Roman" w:hAnsi="Times New Roman" w:cs="Times New Roman"/>
          <w:sz w:val="28"/>
          <w:szCs w:val="28"/>
        </w:rPr>
        <w:t>вана жалоба</w:t>
      </w:r>
      <w:r w:rsidR="009F5327">
        <w:rPr>
          <w:rFonts w:ascii="Times New Roman" w:hAnsi="Times New Roman" w:cs="Times New Roman"/>
          <w:sz w:val="28"/>
          <w:szCs w:val="28"/>
        </w:rPr>
        <w:t>)</w:t>
      </w:r>
      <w:r w:rsidR="003E5F1F">
        <w:rPr>
          <w:rFonts w:ascii="Times New Roman" w:hAnsi="Times New Roman" w:cs="Times New Roman"/>
          <w:sz w:val="28"/>
          <w:szCs w:val="28"/>
        </w:rPr>
        <w:t>;</w:t>
      </w:r>
    </w:p>
    <w:p w:rsidR="003E5F1F" w:rsidRDefault="003E5F1F" w:rsidP="00BA53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лица</w:t>
      </w:r>
      <w:r w:rsidR="00121A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F1F">
        <w:rPr>
          <w:rFonts w:ascii="Times New Roman" w:hAnsi="Times New Roman" w:cs="Times New Roman"/>
          <w:sz w:val="28"/>
          <w:szCs w:val="28"/>
        </w:rPr>
        <w:t xml:space="preserve">подающего жалобу, представление, его место жительства или место нахождения и процессуальное положение в деле; </w:t>
      </w:r>
    </w:p>
    <w:p w:rsidR="003E5F1F" w:rsidRDefault="003E5F1F" w:rsidP="00BA53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F1F">
        <w:rPr>
          <w:rFonts w:ascii="Times New Roman" w:hAnsi="Times New Roman" w:cs="Times New Roman"/>
          <w:sz w:val="28"/>
          <w:szCs w:val="28"/>
        </w:rPr>
        <w:t>3) наименования других лиц, участвующих в деле, их место жительства или место нахождения; в отличие от апелляционной жалобы, где данные требования не указаны;</w:t>
      </w:r>
    </w:p>
    <w:p w:rsidR="003E5F1F" w:rsidRDefault="003E5F1F" w:rsidP="00BA53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F1F">
        <w:rPr>
          <w:rFonts w:ascii="Times New Roman" w:hAnsi="Times New Roman" w:cs="Times New Roman"/>
          <w:sz w:val="28"/>
          <w:szCs w:val="28"/>
        </w:rPr>
        <w:t>4) указание на суды, рассматривавшие дело по первой, апелляционной или кассационной инстанции, и содержание принятых ими решений</w:t>
      </w:r>
      <w:r>
        <w:rPr>
          <w:rFonts w:ascii="Times New Roman" w:hAnsi="Times New Roman" w:cs="Times New Roman"/>
          <w:sz w:val="28"/>
          <w:szCs w:val="28"/>
        </w:rPr>
        <w:t xml:space="preserve"> (лицо, подающее жалобу, должно перечислить в тексте жалобы или представления все судебные акты, которые были приняты до обращения в суд кассационной инстанции с указанием даты их резолютивной части)</w:t>
      </w:r>
      <w:r w:rsidRPr="003E5F1F">
        <w:rPr>
          <w:rFonts w:ascii="Times New Roman" w:hAnsi="Times New Roman" w:cs="Times New Roman"/>
          <w:sz w:val="28"/>
          <w:szCs w:val="28"/>
        </w:rPr>
        <w:t>;</w:t>
      </w:r>
    </w:p>
    <w:p w:rsidR="003E5F1F" w:rsidRDefault="003E5F1F" w:rsidP="00BA53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указание на судебные постановления, которые обжалуются (заявитель правомочен подавать жалобу на один или несколько судебных постановлений, которые приняты ранее, или же на часть (части) каждого из обжалуемых актов);</w:t>
      </w:r>
    </w:p>
    <w:p w:rsidR="00826E5C" w:rsidRDefault="003E5F1F" w:rsidP="00826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3E5F1F">
        <w:rPr>
          <w:rFonts w:ascii="Times New Roman" w:hAnsi="Times New Roman" w:cs="Times New Roman"/>
          <w:sz w:val="28"/>
          <w:szCs w:val="28"/>
        </w:rPr>
        <w:t>указание на то, в чем заключаются допущенные судами существенные нарушения норм материального права или норм процессуального права, повлиявшие на исход дела, с приведением доводов, свидетельствующих о таких нарушениях</w:t>
      </w:r>
      <w:r>
        <w:rPr>
          <w:rFonts w:ascii="Times New Roman" w:hAnsi="Times New Roman" w:cs="Times New Roman"/>
          <w:sz w:val="28"/>
          <w:szCs w:val="28"/>
        </w:rPr>
        <w:t xml:space="preserve"> (гл. 41, которая посвящена пересмотру судебных актов в кассационной инстанции, не указывает конкретные основания, которые заявитель может представить в качестве </w:t>
      </w:r>
      <w:r w:rsidR="004D2C4C">
        <w:rPr>
          <w:rFonts w:ascii="Times New Roman" w:hAnsi="Times New Roman" w:cs="Times New Roman"/>
          <w:sz w:val="28"/>
          <w:szCs w:val="28"/>
        </w:rPr>
        <w:t xml:space="preserve">оснований для отмены или изменения судебного постановления, принятого ранее, законодательно не растолковано, какие нарушения норм материального и процессуального права, можно считать существенными; </w:t>
      </w:r>
      <w:r w:rsidR="00826E5C">
        <w:rPr>
          <w:rFonts w:ascii="Times New Roman" w:hAnsi="Times New Roman" w:cs="Times New Roman"/>
          <w:sz w:val="28"/>
          <w:szCs w:val="28"/>
        </w:rPr>
        <w:t>можно посоветовать заявителю, ссылаться на основания, указанные в ст. 330 ГПК РФ</w:t>
      </w:r>
      <w:r w:rsidR="009B5D07">
        <w:rPr>
          <w:rStyle w:val="a9"/>
          <w:rFonts w:ascii="Times New Roman" w:hAnsi="Times New Roman" w:cs="Times New Roman"/>
          <w:sz w:val="28"/>
          <w:szCs w:val="28"/>
        </w:rPr>
        <w:footnoteReference w:id="35"/>
      </w:r>
      <w:r w:rsidR="00826E5C">
        <w:rPr>
          <w:rFonts w:ascii="Times New Roman" w:hAnsi="Times New Roman" w:cs="Times New Roman"/>
          <w:sz w:val="28"/>
          <w:szCs w:val="28"/>
        </w:rPr>
        <w:t>, которые относятся к основаниям пересмотра судебного акта в суде апелляционной инстанции, либо же обратить внимание законодателя на данный пробел с целью включения оным в гл. 41 ГПК РФ аналогичной нормы, содержащей в себе основания для отмены или изменения судебного акта, а именно:</w:t>
      </w:r>
    </w:p>
    <w:p w:rsidR="00826E5C" w:rsidRPr="00826E5C" w:rsidRDefault="00826E5C" w:rsidP="00826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26E5C">
        <w:rPr>
          <w:rFonts w:ascii="Times New Roman" w:hAnsi="Times New Roman" w:cs="Times New Roman"/>
          <w:sz w:val="28"/>
          <w:szCs w:val="28"/>
        </w:rPr>
        <w:t>) неправильное определение обстоятельств, имеющих значение для дела;</w:t>
      </w:r>
    </w:p>
    <w:p w:rsidR="00826E5C" w:rsidRPr="00826E5C" w:rsidRDefault="00826E5C" w:rsidP="00826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257"/>
      <w:bookmarkEnd w:id="5"/>
      <w:r>
        <w:rPr>
          <w:rFonts w:ascii="Times New Roman" w:hAnsi="Times New Roman" w:cs="Times New Roman"/>
          <w:sz w:val="28"/>
          <w:szCs w:val="28"/>
        </w:rPr>
        <w:t>б</w:t>
      </w:r>
      <w:r w:rsidRPr="00826E5C">
        <w:rPr>
          <w:rFonts w:ascii="Times New Roman" w:hAnsi="Times New Roman" w:cs="Times New Roman"/>
          <w:sz w:val="28"/>
          <w:szCs w:val="28"/>
        </w:rPr>
        <w:t>) недоказанность установленных суд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826E5C">
        <w:rPr>
          <w:rFonts w:ascii="Times New Roman" w:hAnsi="Times New Roman" w:cs="Times New Roman"/>
          <w:sz w:val="28"/>
          <w:szCs w:val="28"/>
        </w:rPr>
        <w:t xml:space="preserve"> первой </w:t>
      </w:r>
      <w:r>
        <w:rPr>
          <w:rFonts w:ascii="Times New Roman" w:hAnsi="Times New Roman" w:cs="Times New Roman"/>
          <w:sz w:val="28"/>
          <w:szCs w:val="28"/>
        </w:rPr>
        <w:t xml:space="preserve">и апелляционной </w:t>
      </w:r>
      <w:r w:rsidRPr="00826E5C">
        <w:rPr>
          <w:rFonts w:ascii="Times New Roman" w:hAnsi="Times New Roman" w:cs="Times New Roman"/>
          <w:sz w:val="28"/>
          <w:szCs w:val="28"/>
        </w:rPr>
        <w:t>инстанции обстоятельств, имеющих значение для дела;</w:t>
      </w:r>
    </w:p>
    <w:p w:rsidR="00826E5C" w:rsidRPr="00826E5C" w:rsidRDefault="00826E5C" w:rsidP="00826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258"/>
      <w:bookmarkEnd w:id="6"/>
      <w:r>
        <w:rPr>
          <w:rFonts w:ascii="Times New Roman" w:hAnsi="Times New Roman" w:cs="Times New Roman"/>
          <w:sz w:val="28"/>
          <w:szCs w:val="28"/>
        </w:rPr>
        <w:t>в</w:t>
      </w:r>
      <w:r w:rsidRPr="00826E5C">
        <w:rPr>
          <w:rFonts w:ascii="Times New Roman" w:hAnsi="Times New Roman" w:cs="Times New Roman"/>
          <w:sz w:val="28"/>
          <w:szCs w:val="28"/>
        </w:rPr>
        <w:t>) несоответствие выводов суд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26E5C">
        <w:rPr>
          <w:rFonts w:ascii="Times New Roman" w:hAnsi="Times New Roman" w:cs="Times New Roman"/>
          <w:sz w:val="28"/>
          <w:szCs w:val="28"/>
        </w:rPr>
        <w:t xml:space="preserve"> первой </w:t>
      </w:r>
      <w:r>
        <w:rPr>
          <w:rFonts w:ascii="Times New Roman" w:hAnsi="Times New Roman" w:cs="Times New Roman"/>
          <w:sz w:val="28"/>
          <w:szCs w:val="28"/>
        </w:rPr>
        <w:t xml:space="preserve">и апелляционной </w:t>
      </w:r>
      <w:r w:rsidRPr="00826E5C">
        <w:rPr>
          <w:rFonts w:ascii="Times New Roman" w:hAnsi="Times New Roman" w:cs="Times New Roman"/>
          <w:sz w:val="28"/>
          <w:szCs w:val="28"/>
        </w:rPr>
        <w:t>инстанции, изложенных в решении суд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26E5C">
        <w:rPr>
          <w:rFonts w:ascii="Times New Roman" w:hAnsi="Times New Roman" w:cs="Times New Roman"/>
          <w:sz w:val="28"/>
          <w:szCs w:val="28"/>
        </w:rPr>
        <w:t>, обстоятельствам дела;</w:t>
      </w:r>
    </w:p>
    <w:p w:rsidR="00826E5C" w:rsidRDefault="00826E5C" w:rsidP="00826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dst259"/>
      <w:bookmarkEnd w:id="7"/>
      <w:r>
        <w:rPr>
          <w:rFonts w:ascii="Times New Roman" w:hAnsi="Times New Roman" w:cs="Times New Roman"/>
          <w:sz w:val="28"/>
          <w:szCs w:val="28"/>
        </w:rPr>
        <w:t>г</w:t>
      </w:r>
      <w:r w:rsidRPr="00826E5C">
        <w:rPr>
          <w:rFonts w:ascii="Times New Roman" w:hAnsi="Times New Roman" w:cs="Times New Roman"/>
          <w:sz w:val="28"/>
          <w:szCs w:val="28"/>
        </w:rPr>
        <w:t>) нарушение или неправильное применение норм материального права или норм процессуального права.</w:t>
      </w:r>
    </w:p>
    <w:p w:rsidR="00826E5C" w:rsidRDefault="00826E5C" w:rsidP="003915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 w:rsidRPr="00826E5C">
        <w:rPr>
          <w:rFonts w:ascii="Times New Roman" w:hAnsi="Times New Roman" w:cs="Times New Roman"/>
          <w:sz w:val="28"/>
          <w:szCs w:val="28"/>
        </w:rPr>
        <w:t>просьбу лица, подающего жалобу,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915D1">
        <w:rPr>
          <w:rFonts w:ascii="Times New Roman" w:hAnsi="Times New Roman" w:cs="Times New Roman"/>
          <w:sz w:val="28"/>
          <w:szCs w:val="28"/>
        </w:rPr>
        <w:t xml:space="preserve">данный элемент является необходимым в содержании жалобы, так </w:t>
      </w:r>
      <w:r w:rsidR="009B5D07">
        <w:rPr>
          <w:rFonts w:ascii="Times New Roman" w:hAnsi="Times New Roman" w:cs="Times New Roman"/>
          <w:sz w:val="28"/>
          <w:szCs w:val="28"/>
        </w:rPr>
        <w:t xml:space="preserve">в просительной части кассационной жалобы (представления) заявитель формулирует </w:t>
      </w:r>
      <w:r w:rsidR="003915D1">
        <w:rPr>
          <w:rFonts w:ascii="Times New Roman" w:hAnsi="Times New Roman" w:cs="Times New Roman"/>
          <w:sz w:val="28"/>
          <w:szCs w:val="28"/>
        </w:rPr>
        <w:t xml:space="preserve">относительно процессуальной судьбы обжалованного акта </w:t>
      </w:r>
      <w:r w:rsidR="009B5D07">
        <w:rPr>
          <w:rFonts w:ascii="Times New Roman" w:hAnsi="Times New Roman" w:cs="Times New Roman"/>
          <w:sz w:val="28"/>
          <w:szCs w:val="28"/>
        </w:rPr>
        <w:t>требование к суду кассационной инстанции в пределах тех полномочий, которые имеются у данного суда</w:t>
      </w:r>
      <w:r w:rsidR="003915D1">
        <w:rPr>
          <w:rFonts w:ascii="Times New Roman" w:hAnsi="Times New Roman" w:cs="Times New Roman"/>
          <w:sz w:val="28"/>
          <w:szCs w:val="28"/>
        </w:rPr>
        <w:t xml:space="preserve">, названные в ст. 390 ГПК РФ. </w:t>
      </w:r>
      <w:r w:rsidR="003915D1" w:rsidRPr="003915D1">
        <w:rPr>
          <w:rFonts w:ascii="Times New Roman" w:hAnsi="Times New Roman" w:cs="Times New Roman"/>
          <w:sz w:val="28"/>
          <w:szCs w:val="28"/>
        </w:rPr>
        <w:t>Так, заявитель должен указать в своих требованиях желаемый результат пересмотра</w:t>
      </w:r>
      <w:r w:rsidR="003915D1">
        <w:rPr>
          <w:rFonts w:ascii="Times New Roman" w:hAnsi="Times New Roman" w:cs="Times New Roman"/>
          <w:sz w:val="28"/>
          <w:szCs w:val="28"/>
        </w:rPr>
        <w:t xml:space="preserve"> судебного акта</w:t>
      </w:r>
      <w:r w:rsidR="003915D1" w:rsidRPr="003915D1">
        <w:rPr>
          <w:rFonts w:ascii="Times New Roman" w:hAnsi="Times New Roman" w:cs="Times New Roman"/>
          <w:sz w:val="28"/>
          <w:szCs w:val="28"/>
        </w:rPr>
        <w:t>:</w:t>
      </w:r>
      <w:r w:rsidR="003915D1">
        <w:rPr>
          <w:rFonts w:ascii="Times New Roman" w:hAnsi="Times New Roman" w:cs="Times New Roman"/>
          <w:sz w:val="28"/>
          <w:szCs w:val="28"/>
        </w:rPr>
        <w:t xml:space="preserve"> </w:t>
      </w:r>
      <w:r w:rsidR="003915D1" w:rsidRPr="003915D1">
        <w:rPr>
          <w:rFonts w:ascii="Times New Roman" w:hAnsi="Times New Roman" w:cs="Times New Roman"/>
          <w:sz w:val="28"/>
          <w:szCs w:val="28"/>
        </w:rPr>
        <w:t>оставить</w:t>
      </w:r>
      <w:r w:rsidR="003915D1">
        <w:rPr>
          <w:rFonts w:ascii="Times New Roman" w:hAnsi="Times New Roman" w:cs="Times New Roman"/>
          <w:sz w:val="28"/>
          <w:szCs w:val="28"/>
        </w:rPr>
        <w:t xml:space="preserve"> ли </w:t>
      </w:r>
      <w:r w:rsidR="003915D1" w:rsidRPr="003915D1">
        <w:rPr>
          <w:rFonts w:ascii="Times New Roman" w:hAnsi="Times New Roman" w:cs="Times New Roman"/>
          <w:sz w:val="28"/>
          <w:szCs w:val="28"/>
        </w:rPr>
        <w:t xml:space="preserve"> постановление суда первой, апелляционной или кассационной инстанции без изменения, кассационные жалоб</w:t>
      </w:r>
      <w:r w:rsidR="009769D9" w:rsidRPr="003915D1">
        <w:rPr>
          <w:rFonts w:ascii="Times New Roman" w:hAnsi="Times New Roman" w:cs="Times New Roman"/>
          <w:sz w:val="28"/>
          <w:szCs w:val="28"/>
        </w:rPr>
        <w:t>у</w:t>
      </w:r>
      <w:r w:rsidR="009769D9">
        <w:rPr>
          <w:rFonts w:ascii="Times New Roman" w:hAnsi="Times New Roman" w:cs="Times New Roman"/>
          <w:sz w:val="28"/>
          <w:szCs w:val="28"/>
        </w:rPr>
        <w:t xml:space="preserve"> (</w:t>
      </w:r>
      <w:r w:rsidR="003915D1" w:rsidRPr="003915D1">
        <w:rPr>
          <w:rFonts w:ascii="Times New Roman" w:hAnsi="Times New Roman" w:cs="Times New Roman"/>
          <w:sz w:val="28"/>
          <w:szCs w:val="28"/>
        </w:rPr>
        <w:t>представление</w:t>
      </w:r>
      <w:r w:rsidR="003915D1">
        <w:rPr>
          <w:rFonts w:ascii="Times New Roman" w:hAnsi="Times New Roman" w:cs="Times New Roman"/>
          <w:sz w:val="28"/>
          <w:szCs w:val="28"/>
        </w:rPr>
        <w:t>)</w:t>
      </w:r>
      <w:r w:rsidR="003915D1" w:rsidRPr="003915D1">
        <w:rPr>
          <w:rFonts w:ascii="Times New Roman" w:hAnsi="Times New Roman" w:cs="Times New Roman"/>
          <w:sz w:val="28"/>
          <w:szCs w:val="28"/>
        </w:rPr>
        <w:t xml:space="preserve"> без удовлетворения</w:t>
      </w:r>
      <w:r w:rsidR="003915D1">
        <w:rPr>
          <w:rFonts w:ascii="Times New Roman" w:hAnsi="Times New Roman" w:cs="Times New Roman"/>
          <w:sz w:val="28"/>
          <w:szCs w:val="28"/>
        </w:rPr>
        <w:t>,</w:t>
      </w:r>
      <w:r w:rsidR="003915D1" w:rsidRPr="003915D1">
        <w:rPr>
          <w:rFonts w:ascii="Times New Roman" w:hAnsi="Times New Roman" w:cs="Times New Roman"/>
          <w:sz w:val="28"/>
          <w:szCs w:val="28"/>
        </w:rPr>
        <w:t xml:space="preserve"> </w:t>
      </w:r>
      <w:r w:rsidR="003915D1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9769D9">
        <w:rPr>
          <w:rFonts w:ascii="Times New Roman" w:hAnsi="Times New Roman" w:cs="Times New Roman"/>
          <w:sz w:val="28"/>
          <w:szCs w:val="28"/>
        </w:rPr>
        <w:t>быть,</w:t>
      </w:r>
      <w:r w:rsidR="003915D1">
        <w:rPr>
          <w:rFonts w:ascii="Times New Roman" w:hAnsi="Times New Roman" w:cs="Times New Roman"/>
          <w:sz w:val="28"/>
          <w:szCs w:val="28"/>
        </w:rPr>
        <w:t xml:space="preserve"> </w:t>
      </w:r>
      <w:r w:rsidR="003915D1" w:rsidRPr="003915D1">
        <w:rPr>
          <w:rFonts w:ascii="Times New Roman" w:hAnsi="Times New Roman" w:cs="Times New Roman"/>
          <w:sz w:val="28"/>
          <w:szCs w:val="28"/>
        </w:rPr>
        <w:t>отменить постановление суда первой, апелляционной или кассационной инстанции полностью либо в части и направить дело на новое рассмотрение в соответствующий суд</w:t>
      </w:r>
      <w:r w:rsidR="003915D1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3915D1" w:rsidRPr="003915D1">
        <w:rPr>
          <w:rFonts w:ascii="Times New Roman" w:hAnsi="Times New Roman" w:cs="Times New Roman"/>
          <w:sz w:val="28"/>
          <w:szCs w:val="28"/>
        </w:rPr>
        <w:t>отменить постановление суда первой, апелляционной или кассационной инстанции полностью либо в части и оставить заявление без рассмотрения либо прекратить производство по делу</w:t>
      </w:r>
      <w:r w:rsidR="003915D1">
        <w:rPr>
          <w:rFonts w:ascii="Times New Roman" w:hAnsi="Times New Roman" w:cs="Times New Roman"/>
          <w:sz w:val="28"/>
          <w:szCs w:val="28"/>
        </w:rPr>
        <w:t xml:space="preserve">, </w:t>
      </w:r>
      <w:r w:rsidR="009769D9">
        <w:rPr>
          <w:rFonts w:ascii="Times New Roman" w:hAnsi="Times New Roman" w:cs="Times New Roman"/>
          <w:sz w:val="28"/>
          <w:szCs w:val="28"/>
        </w:rPr>
        <w:t>возможно,</w:t>
      </w:r>
      <w:r w:rsidR="003915D1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3915D1" w:rsidRPr="003915D1">
        <w:rPr>
          <w:rFonts w:ascii="Times New Roman" w:hAnsi="Times New Roman" w:cs="Times New Roman"/>
          <w:sz w:val="28"/>
          <w:szCs w:val="28"/>
        </w:rPr>
        <w:t>оставить в силе одно из принятых по делу судебных постановлений</w:t>
      </w:r>
      <w:bookmarkStart w:id="8" w:name="dst405"/>
      <w:bookmarkEnd w:id="8"/>
      <w:r w:rsidR="003915D1">
        <w:rPr>
          <w:rFonts w:ascii="Times New Roman" w:hAnsi="Times New Roman" w:cs="Times New Roman"/>
          <w:sz w:val="28"/>
          <w:szCs w:val="28"/>
        </w:rPr>
        <w:t xml:space="preserve">, а может </w:t>
      </w:r>
      <w:r w:rsidR="003915D1" w:rsidRPr="003915D1">
        <w:rPr>
          <w:rFonts w:ascii="Times New Roman" w:hAnsi="Times New Roman" w:cs="Times New Roman"/>
          <w:sz w:val="28"/>
          <w:szCs w:val="28"/>
        </w:rPr>
        <w:t>отменить либо изменить постановление суда первой, апелляционной или кассационной инстанции и принять новое судебное постановление, не передавая дело на новое рассмотрение, если допущена ошибка в применении и (или) толковании норм материального права</w:t>
      </w:r>
      <w:r w:rsidR="003915D1">
        <w:rPr>
          <w:rFonts w:ascii="Times New Roman" w:hAnsi="Times New Roman" w:cs="Times New Roman"/>
          <w:sz w:val="28"/>
          <w:szCs w:val="28"/>
        </w:rPr>
        <w:t>, заявитель может обратиться с просьбой об оставлении кассационной</w:t>
      </w:r>
      <w:r w:rsidR="003915D1" w:rsidRPr="003915D1">
        <w:rPr>
          <w:rFonts w:ascii="Times New Roman" w:hAnsi="Times New Roman" w:cs="Times New Roman"/>
          <w:sz w:val="28"/>
          <w:szCs w:val="28"/>
        </w:rPr>
        <w:t xml:space="preserve"> жалоб</w:t>
      </w:r>
      <w:r w:rsidR="003915D1">
        <w:rPr>
          <w:rFonts w:ascii="Times New Roman" w:hAnsi="Times New Roman" w:cs="Times New Roman"/>
          <w:sz w:val="28"/>
          <w:szCs w:val="28"/>
        </w:rPr>
        <w:t>ы</w:t>
      </w:r>
      <w:r w:rsidR="003915D1" w:rsidRPr="003915D1">
        <w:rPr>
          <w:rFonts w:ascii="Times New Roman" w:hAnsi="Times New Roman" w:cs="Times New Roman"/>
          <w:sz w:val="28"/>
          <w:szCs w:val="28"/>
        </w:rPr>
        <w:t>, представлени</w:t>
      </w:r>
      <w:r w:rsidR="003915D1">
        <w:rPr>
          <w:rFonts w:ascii="Times New Roman" w:hAnsi="Times New Roman" w:cs="Times New Roman"/>
          <w:sz w:val="28"/>
          <w:szCs w:val="28"/>
        </w:rPr>
        <w:t>я</w:t>
      </w:r>
      <w:r w:rsidR="003915D1" w:rsidRPr="003915D1">
        <w:rPr>
          <w:rFonts w:ascii="Times New Roman" w:hAnsi="Times New Roman" w:cs="Times New Roman"/>
          <w:sz w:val="28"/>
          <w:szCs w:val="28"/>
        </w:rPr>
        <w:t xml:space="preserve"> без рассмотрения по существу при наличии оснований</w:t>
      </w:r>
      <w:r w:rsidR="003915D1">
        <w:rPr>
          <w:rFonts w:ascii="Times New Roman" w:hAnsi="Times New Roman" w:cs="Times New Roman"/>
          <w:sz w:val="28"/>
          <w:szCs w:val="28"/>
        </w:rPr>
        <w:t>)</w:t>
      </w:r>
      <w:r w:rsidR="009B5D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5D07" w:rsidRDefault="009B5D07" w:rsidP="00826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кассационную жалобу подает лицо, которое не принимало участия в деле, то оно должно указать какие права и законные интересы были нарушены вступившим в законную силу судебным постановлением. </w:t>
      </w:r>
    </w:p>
    <w:p w:rsidR="009B5D07" w:rsidRPr="00826E5C" w:rsidRDefault="0035054B" w:rsidP="00826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54B">
        <w:rPr>
          <w:rFonts w:ascii="Times New Roman" w:hAnsi="Times New Roman" w:cs="Times New Roman"/>
          <w:sz w:val="28"/>
          <w:szCs w:val="28"/>
        </w:rPr>
        <w:t>Если кассационные жалоба, представление ранее подавались в суд кассационной инстанции, в них должно быть указано на принятое по жалобе, представлению решение.</w:t>
      </w:r>
      <w:r>
        <w:rPr>
          <w:rFonts w:ascii="Times New Roman" w:hAnsi="Times New Roman" w:cs="Times New Roman"/>
          <w:sz w:val="28"/>
          <w:szCs w:val="28"/>
        </w:rPr>
        <w:t xml:space="preserve"> Такого рода правило распространяется на те </w:t>
      </w:r>
      <w:r>
        <w:rPr>
          <w:rFonts w:ascii="Times New Roman" w:hAnsi="Times New Roman" w:cs="Times New Roman"/>
          <w:sz w:val="28"/>
          <w:szCs w:val="28"/>
        </w:rPr>
        <w:lastRenderedPageBreak/>
        <w:t>случаи, когда заявитель обращается с кассационной жалобой вторично в суд второй кассационной инстанции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36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5F1F" w:rsidRDefault="009F5327" w:rsidP="00BA53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Кассационная жалоба подписывается лицом, ее подающим, либо же представителем этого лица. Если жалоба подана представителем, к ней должны быть приложены заверенная надлежащим образом доверенность (причем в доверенности должно быть конкретно прописано право на обращение в суд с кассационной жалобой) или иной документ, который бы подтвердил полномочия представителя. Представление должно быть подписано прокурором. </w:t>
      </w:r>
    </w:p>
    <w:p w:rsidR="009F5327" w:rsidRDefault="009F5327" w:rsidP="00BA53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подающее кассационную жалобу (представление) обязано предоставить заверенные соответствующим образом копии судебных постановлений, которые приняты по этому делу. Не допускается прикладывать к жалобе (представлению) простые ксерокопии. </w:t>
      </w:r>
    </w:p>
    <w:p w:rsidR="009F5327" w:rsidRDefault="009F5327" w:rsidP="00BA53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327">
        <w:rPr>
          <w:rFonts w:ascii="Times New Roman" w:hAnsi="Times New Roman" w:cs="Times New Roman"/>
          <w:sz w:val="28"/>
          <w:szCs w:val="28"/>
        </w:rPr>
        <w:t>Кассационн</w:t>
      </w:r>
      <w:r>
        <w:rPr>
          <w:rFonts w:ascii="Times New Roman" w:hAnsi="Times New Roman" w:cs="Times New Roman"/>
          <w:sz w:val="28"/>
          <w:szCs w:val="28"/>
        </w:rPr>
        <w:t>ая жалоба (</w:t>
      </w:r>
      <w:r w:rsidRPr="009F5327"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F5327">
        <w:rPr>
          <w:rFonts w:ascii="Times New Roman" w:hAnsi="Times New Roman" w:cs="Times New Roman"/>
          <w:sz w:val="28"/>
          <w:szCs w:val="28"/>
        </w:rPr>
        <w:t xml:space="preserve"> пода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5327">
        <w:rPr>
          <w:rFonts w:ascii="Times New Roman" w:hAnsi="Times New Roman" w:cs="Times New Roman"/>
          <w:sz w:val="28"/>
          <w:szCs w:val="28"/>
        </w:rPr>
        <w:t>тся с копиями, по количеству лиц, участвующих в деле.</w:t>
      </w:r>
    </w:p>
    <w:p w:rsidR="009F5327" w:rsidRDefault="009F5327" w:rsidP="00BA53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требование указывает на то, что </w:t>
      </w:r>
      <w:r w:rsidR="00421206">
        <w:rPr>
          <w:rFonts w:ascii="Times New Roman" w:hAnsi="Times New Roman" w:cs="Times New Roman"/>
          <w:sz w:val="28"/>
          <w:szCs w:val="28"/>
        </w:rPr>
        <w:t>вместе с кассационной жалобой должен быть представлен</w:t>
      </w:r>
      <w:r w:rsidRPr="009F5327">
        <w:rPr>
          <w:rFonts w:ascii="Times New Roman" w:hAnsi="Times New Roman" w:cs="Times New Roman"/>
          <w:sz w:val="28"/>
          <w:szCs w:val="28"/>
        </w:rPr>
        <w:t xml:space="preserve"> документ, подтверждающий уплату государственной пошлины или право на получение льготы по уплате государственной пошлины, либо </w:t>
      </w:r>
      <w:r w:rsidR="00421206">
        <w:rPr>
          <w:rFonts w:ascii="Times New Roman" w:hAnsi="Times New Roman" w:cs="Times New Roman"/>
          <w:sz w:val="28"/>
          <w:szCs w:val="28"/>
        </w:rPr>
        <w:t>ходатайство лица, ее подающего,</w:t>
      </w:r>
      <w:r w:rsidRPr="009F5327">
        <w:rPr>
          <w:rFonts w:ascii="Times New Roman" w:hAnsi="Times New Roman" w:cs="Times New Roman"/>
          <w:sz w:val="28"/>
          <w:szCs w:val="28"/>
        </w:rPr>
        <w:t xml:space="preserve"> о предоставлении отсрочки, рассрочки ее уплаты или об уменьшении размера государственной пошлины.</w:t>
      </w:r>
      <w:r w:rsidR="003915D1">
        <w:rPr>
          <w:rFonts w:ascii="Times New Roman" w:hAnsi="Times New Roman" w:cs="Times New Roman"/>
          <w:sz w:val="28"/>
          <w:szCs w:val="28"/>
        </w:rPr>
        <w:t xml:space="preserve"> </w:t>
      </w:r>
      <w:r w:rsidR="00B16A8A">
        <w:rPr>
          <w:rFonts w:ascii="Times New Roman" w:hAnsi="Times New Roman" w:cs="Times New Roman"/>
          <w:sz w:val="28"/>
          <w:szCs w:val="28"/>
        </w:rPr>
        <w:t>Документы, которые касаются уплаты государственной полшины</w:t>
      </w:r>
      <w:r w:rsidR="009769D9">
        <w:rPr>
          <w:rFonts w:ascii="Times New Roman" w:hAnsi="Times New Roman" w:cs="Times New Roman"/>
          <w:sz w:val="28"/>
          <w:szCs w:val="28"/>
        </w:rPr>
        <w:t>,</w:t>
      </w:r>
      <w:r w:rsidR="00B16A8A">
        <w:rPr>
          <w:rFonts w:ascii="Times New Roman" w:hAnsi="Times New Roman" w:cs="Times New Roman"/>
          <w:sz w:val="28"/>
          <w:szCs w:val="28"/>
        </w:rPr>
        <w:t xml:space="preserve"> должны подтверждать соблюдение </w:t>
      </w:r>
      <w:r w:rsidR="00121A78">
        <w:rPr>
          <w:rFonts w:ascii="Times New Roman" w:hAnsi="Times New Roman" w:cs="Times New Roman"/>
          <w:sz w:val="28"/>
          <w:szCs w:val="28"/>
        </w:rPr>
        <w:t xml:space="preserve">лицом, </w:t>
      </w:r>
      <w:r w:rsidR="00B16A8A">
        <w:rPr>
          <w:rFonts w:ascii="Times New Roman" w:hAnsi="Times New Roman" w:cs="Times New Roman"/>
          <w:sz w:val="28"/>
          <w:szCs w:val="28"/>
        </w:rPr>
        <w:t>подающим жалобу, порядка внесения денежных средств на депозит суда, либо предоставления льгот</w:t>
      </w:r>
      <w:r w:rsidR="00487956">
        <w:rPr>
          <w:rStyle w:val="a9"/>
          <w:rFonts w:ascii="Times New Roman" w:hAnsi="Times New Roman" w:cs="Times New Roman"/>
          <w:sz w:val="28"/>
          <w:szCs w:val="28"/>
        </w:rPr>
        <w:footnoteReference w:id="37"/>
      </w:r>
      <w:r w:rsidR="00B16A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A8A" w:rsidRDefault="00B16A8A" w:rsidP="00BA53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A8A">
        <w:rPr>
          <w:rFonts w:ascii="Times New Roman" w:hAnsi="Times New Roman" w:cs="Times New Roman"/>
          <w:sz w:val="28"/>
          <w:szCs w:val="28"/>
        </w:rPr>
        <w:lastRenderedPageBreak/>
        <w:t>Если какое-либо из перечисленных условий реализации права на подачу кассационной жалобы (</w:t>
      </w:r>
      <w:r>
        <w:rPr>
          <w:rFonts w:ascii="Times New Roman" w:hAnsi="Times New Roman" w:cs="Times New Roman"/>
          <w:sz w:val="28"/>
          <w:szCs w:val="28"/>
        </w:rPr>
        <w:t>представления) не соблюдено, кас</w:t>
      </w:r>
      <w:r w:rsidRPr="00B16A8A">
        <w:rPr>
          <w:rFonts w:ascii="Times New Roman" w:hAnsi="Times New Roman" w:cs="Times New Roman"/>
          <w:sz w:val="28"/>
          <w:szCs w:val="28"/>
        </w:rPr>
        <w:t>сационная жалоба (представление) возвращается заинтересованному лицу.</w:t>
      </w:r>
    </w:p>
    <w:p w:rsidR="007A14D7" w:rsidRDefault="007A14D7" w:rsidP="00BA53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Резюмируя все вышесказанное, отметим, что </w:t>
      </w:r>
      <w:r w:rsidR="00D640F6">
        <w:rPr>
          <w:rFonts w:ascii="Times New Roman" w:hAnsi="Times New Roman" w:cs="Times New Roman"/>
          <w:sz w:val="28"/>
          <w:szCs w:val="28"/>
        </w:rPr>
        <w:t>с</w:t>
      </w:r>
      <w:r w:rsidR="00D640F6" w:rsidRPr="00D640F6">
        <w:rPr>
          <w:rFonts w:ascii="Times New Roman" w:hAnsi="Times New Roman" w:cs="Times New Roman"/>
          <w:sz w:val="28"/>
          <w:szCs w:val="28"/>
        </w:rPr>
        <w:t>облюдение всех требований закона при составлении и подачи кассационной жалобы крайне важно, ведь для многих эти установленные правила являются обычной формальностью и порой вовсе игнорируются. Но стоит сказать, что даже незначительные упущения в процессе представления всех необходимых документов вместе с кассационной жалобой являются основанием не рассматривать жалобу судом. Поэтому учитывая данную специфику, подходить к процессу составления и подачи жалобы важно с высоким уровнем ответственности, ибо в противном случае можно лишиться самого ценного при обжаловании судебного постановления - времени, которого отводится для данного действия не так много.</w:t>
      </w:r>
    </w:p>
    <w:p w:rsidR="007A14D7" w:rsidRDefault="007A14D7" w:rsidP="00BA53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6A8A" w:rsidRDefault="00B16A8A" w:rsidP="00BA53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6A8A" w:rsidRDefault="001A7A51" w:rsidP="00056D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16A8A">
        <w:rPr>
          <w:rFonts w:ascii="Times New Roman" w:hAnsi="Times New Roman" w:cs="Times New Roman"/>
          <w:sz w:val="28"/>
          <w:szCs w:val="28"/>
        </w:rPr>
        <w:t>2.3 Принятие жалобы (представления) судьей</w:t>
      </w:r>
    </w:p>
    <w:p w:rsidR="00487956" w:rsidRDefault="005212F2" w:rsidP="00C27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6556" w:rsidRDefault="007E6556" w:rsidP="00C27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BB1" w:rsidRDefault="00C27BB1" w:rsidP="00C27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2F2" w:rsidRDefault="005212F2" w:rsidP="005212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научной доктрине выделяют три основных этапа принятия кассационной жалобы к производству</w:t>
      </w:r>
      <w:r w:rsidR="002B39CD">
        <w:rPr>
          <w:rStyle w:val="a9"/>
          <w:rFonts w:ascii="Times New Roman" w:hAnsi="Times New Roman" w:cs="Times New Roman"/>
          <w:sz w:val="28"/>
          <w:szCs w:val="28"/>
        </w:rPr>
        <w:footnoteReference w:id="38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12F2" w:rsidRDefault="005212F2" w:rsidP="005212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 судья единолично проверяет формальное соответствие жалобы (представления) требованиям, касающимся формы и содержания жалобы, которые названы в ст. 378 ГПК РФ. Судья проверяет, имеет ли право субъект, обратившийся с жалобой, на обращение в суд кассационной инстанции</w:t>
      </w:r>
      <w:r w:rsidR="00121A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может ли спорный объект быть обжалован в порядке кассации, не пропущен ли срок обращения с жалобой (представлением) в суд.</w:t>
      </w:r>
    </w:p>
    <w:p w:rsidR="0026694E" w:rsidRDefault="005212F2" w:rsidP="005212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Первый этап оканчивается вынесением единолично судьей определения о принятии или же о возвращении кассационной жалобы согласно ст. 379.1 ГПК РФ. </w:t>
      </w:r>
    </w:p>
    <w:p w:rsidR="0026694E" w:rsidRDefault="0026694E" w:rsidP="005212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гласит закон, основаниями для возвращения кассационной жалобы (представления) лицу, ее подавшему, являются:</w:t>
      </w:r>
    </w:p>
    <w:p w:rsidR="0026694E" w:rsidRDefault="0026694E" w:rsidP="005212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6694E">
        <w:rPr>
          <w:rFonts w:ascii="Times New Roman" w:hAnsi="Times New Roman" w:cs="Times New Roman"/>
          <w:sz w:val="28"/>
          <w:szCs w:val="28"/>
        </w:rPr>
        <w:t xml:space="preserve">кассационные жалоба, представление поданы лицом, не имеющим права на обращение в суд кассационной инстанции; </w:t>
      </w:r>
    </w:p>
    <w:p w:rsidR="0026694E" w:rsidRDefault="0026694E" w:rsidP="005212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26694E">
        <w:rPr>
          <w:rFonts w:ascii="Times New Roman" w:hAnsi="Times New Roman" w:cs="Times New Roman"/>
          <w:sz w:val="28"/>
          <w:szCs w:val="28"/>
        </w:rPr>
        <w:t xml:space="preserve"> пропущен срок обжалования судебного постановления в кассационном порядке и к кассационным жалобе, представлению не приложено вступившее в законную силу определение суда о восстановлении этого срока; </w:t>
      </w:r>
    </w:p>
    <w:p w:rsidR="0026694E" w:rsidRDefault="0026694E" w:rsidP="005212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26694E">
        <w:rPr>
          <w:rFonts w:ascii="Times New Roman" w:hAnsi="Times New Roman" w:cs="Times New Roman"/>
          <w:sz w:val="28"/>
          <w:szCs w:val="28"/>
        </w:rPr>
        <w:t xml:space="preserve"> поступила просьба о возвращении или об отзыве кассационных жалобы, представления; </w:t>
      </w:r>
    </w:p>
    <w:p w:rsidR="0026694E" w:rsidRDefault="0026694E" w:rsidP="005212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26694E">
        <w:rPr>
          <w:rFonts w:ascii="Times New Roman" w:hAnsi="Times New Roman" w:cs="Times New Roman"/>
          <w:sz w:val="28"/>
          <w:szCs w:val="28"/>
        </w:rPr>
        <w:t xml:space="preserve"> кассационные жалоба, представление поданы с нару</w:t>
      </w:r>
      <w:r>
        <w:rPr>
          <w:rFonts w:ascii="Times New Roman" w:hAnsi="Times New Roman" w:cs="Times New Roman"/>
          <w:sz w:val="28"/>
          <w:szCs w:val="28"/>
        </w:rPr>
        <w:t xml:space="preserve">шением правил подсудности, установленных в ст. 377 ГПК РФ. </w:t>
      </w:r>
    </w:p>
    <w:p w:rsidR="005212F2" w:rsidRDefault="00733DED" w:rsidP="00733D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Кассационная жалоба (представление) возвращаются лицу в течение 10 дней со дня их поступления в суд кассационной инстанции. </w:t>
      </w:r>
      <w:r w:rsidR="005212F2">
        <w:rPr>
          <w:rFonts w:ascii="Times New Roman" w:hAnsi="Times New Roman" w:cs="Times New Roman"/>
          <w:sz w:val="28"/>
          <w:szCs w:val="28"/>
        </w:rPr>
        <w:t xml:space="preserve">Лицо вправе повторно обратиться с кассационной жалобой (представлением) в суд, при условии исправления всех упущений </w:t>
      </w:r>
      <w:r w:rsidR="0026694E">
        <w:rPr>
          <w:rFonts w:ascii="Times New Roman" w:hAnsi="Times New Roman" w:cs="Times New Roman"/>
          <w:sz w:val="28"/>
          <w:szCs w:val="28"/>
        </w:rPr>
        <w:t>и недочетов, которые были указаны в определении.</w:t>
      </w:r>
      <w:r>
        <w:rPr>
          <w:rFonts w:ascii="Times New Roman" w:hAnsi="Times New Roman" w:cs="Times New Roman"/>
          <w:sz w:val="28"/>
          <w:szCs w:val="28"/>
        </w:rPr>
        <w:t xml:space="preserve"> Однако это возможно лишь в предусмотренный законом 6-месячный срок кассационного обжалования.</w:t>
      </w:r>
      <w:r w:rsidR="0026694E">
        <w:rPr>
          <w:rFonts w:ascii="Times New Roman" w:hAnsi="Times New Roman" w:cs="Times New Roman"/>
          <w:sz w:val="28"/>
          <w:szCs w:val="28"/>
        </w:rPr>
        <w:t xml:space="preserve"> Отличие данного этапа в кассации от этапа принятия заявления или жалобы в судах первой и апелляционной инстанции заключается в том, что у судьи кассационной инстанции на стадии принятия жалобы (представления) отсутствуют полномочия оставить жалобу (представление) без движения и предоставить кассатору срок для исправления допущенных ошибок</w:t>
      </w:r>
      <w:r w:rsidR="0026694E">
        <w:rPr>
          <w:rStyle w:val="a9"/>
          <w:rFonts w:ascii="Times New Roman" w:hAnsi="Times New Roman" w:cs="Times New Roman"/>
          <w:sz w:val="28"/>
          <w:szCs w:val="28"/>
        </w:rPr>
        <w:footnoteReference w:id="39"/>
      </w:r>
      <w:r w:rsidR="002669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DED" w:rsidRDefault="004F7DF4" w:rsidP="00733D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Второй этап начинается с выяснения приемлемости жалобы, т.е. судья в соответствии со ст. 380.1 ГПК РФ единолично изучает кассационную жалобу (представление).  </w:t>
      </w:r>
      <w:r w:rsidRPr="004F7DF4">
        <w:rPr>
          <w:rFonts w:ascii="Times New Roman" w:hAnsi="Times New Roman" w:cs="Times New Roman"/>
          <w:sz w:val="28"/>
          <w:szCs w:val="28"/>
        </w:rPr>
        <w:t>В президиуме суда субъекта РФ кассационные жалобы, представления изучаются председателем или заместителем председателя соответствующего суда либо судьей данного суда. В Верховном Суде Российской Федерации жалоба, представления изучаются судьей.</w:t>
      </w:r>
    </w:p>
    <w:p w:rsidR="004F7DF4" w:rsidRDefault="00721192" w:rsidP="00733D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единого Гражданского процессуального кодекса говорит о том, что суд кассационной инстанции будет принимать дела к производству и рассматривать их на основе заявлений лиц, участвующих в дел, а также других лиц, чьи права и законные интересы были нарушены или поставлены под угрозу нарушения судебными постановлениями, вступившими в законную силу, но при этом автоматически пересматривать решения в связи с подачей жалобы не будет, а будет проводить отбор дел по критерию их приемлемости к пересмотру в порядке кассационного производства. </w:t>
      </w:r>
      <w:r w:rsidR="00D933D7">
        <w:rPr>
          <w:rFonts w:ascii="Times New Roman" w:hAnsi="Times New Roman" w:cs="Times New Roman"/>
          <w:sz w:val="28"/>
          <w:szCs w:val="28"/>
        </w:rPr>
        <w:t xml:space="preserve">В целях минимизации значения усмотрения судьи </w:t>
      </w:r>
      <w:r w:rsidR="00511AF3">
        <w:rPr>
          <w:rFonts w:ascii="Times New Roman" w:hAnsi="Times New Roman" w:cs="Times New Roman"/>
          <w:sz w:val="28"/>
          <w:szCs w:val="28"/>
        </w:rPr>
        <w:t xml:space="preserve">в новом Процессуальном кодексе предложено ввести критерии приемлемости кассационной жалобы. Требования к содержанию и форме жалобы (представления), </w:t>
      </w:r>
      <w:r w:rsidR="00121A78">
        <w:rPr>
          <w:rFonts w:ascii="Times New Roman" w:hAnsi="Times New Roman" w:cs="Times New Roman"/>
          <w:sz w:val="28"/>
          <w:szCs w:val="28"/>
        </w:rPr>
        <w:t>субъектному составу, соблюдении</w:t>
      </w:r>
      <w:r w:rsidR="00511AF3">
        <w:rPr>
          <w:rFonts w:ascii="Times New Roman" w:hAnsi="Times New Roman" w:cs="Times New Roman"/>
          <w:sz w:val="28"/>
          <w:szCs w:val="28"/>
        </w:rPr>
        <w:t xml:space="preserve"> правил подсудности, сроков относятся к формальным критериям прие</w:t>
      </w:r>
      <w:r w:rsidR="00426C89">
        <w:rPr>
          <w:rFonts w:ascii="Times New Roman" w:hAnsi="Times New Roman" w:cs="Times New Roman"/>
          <w:sz w:val="28"/>
          <w:szCs w:val="28"/>
        </w:rPr>
        <w:t>млемости жалобы (представления),</w:t>
      </w:r>
      <w:r w:rsidR="00511AF3">
        <w:rPr>
          <w:rFonts w:ascii="Times New Roman" w:hAnsi="Times New Roman" w:cs="Times New Roman"/>
          <w:sz w:val="28"/>
          <w:szCs w:val="28"/>
        </w:rPr>
        <w:t xml:space="preserve"> которые устанавливаются судьей единолично. А вот критерий существенного нарушения норм материального и процессуального права, который повлиял на исход</w:t>
      </w:r>
      <w:r w:rsidR="00B74E6C">
        <w:rPr>
          <w:rFonts w:ascii="Times New Roman" w:hAnsi="Times New Roman" w:cs="Times New Roman"/>
          <w:sz w:val="28"/>
          <w:szCs w:val="28"/>
        </w:rPr>
        <w:t xml:space="preserve"> </w:t>
      </w:r>
      <w:r w:rsidR="00511AF3">
        <w:rPr>
          <w:rFonts w:ascii="Times New Roman" w:hAnsi="Times New Roman" w:cs="Times New Roman"/>
          <w:sz w:val="28"/>
          <w:szCs w:val="28"/>
        </w:rPr>
        <w:t>судеб</w:t>
      </w:r>
      <w:r w:rsidR="00426C89">
        <w:rPr>
          <w:rFonts w:ascii="Times New Roman" w:hAnsi="Times New Roman" w:cs="Times New Roman"/>
          <w:sz w:val="28"/>
          <w:szCs w:val="28"/>
        </w:rPr>
        <w:t>н</w:t>
      </w:r>
      <w:r w:rsidR="00511AF3">
        <w:rPr>
          <w:rFonts w:ascii="Times New Roman" w:hAnsi="Times New Roman" w:cs="Times New Roman"/>
          <w:sz w:val="28"/>
          <w:szCs w:val="28"/>
        </w:rPr>
        <w:t xml:space="preserve">ого разбирательства </w:t>
      </w:r>
      <w:r w:rsidR="00426C89">
        <w:rPr>
          <w:rFonts w:ascii="Times New Roman" w:hAnsi="Times New Roman" w:cs="Times New Roman"/>
          <w:sz w:val="28"/>
          <w:szCs w:val="28"/>
        </w:rPr>
        <w:t>и привел, в конечном итоге, к нарушению прав и законных интересов лиц, должен определяться коллегиально</w:t>
      </w:r>
      <w:r w:rsidR="0059303C">
        <w:rPr>
          <w:rStyle w:val="a9"/>
          <w:rFonts w:ascii="Times New Roman" w:hAnsi="Times New Roman" w:cs="Times New Roman"/>
          <w:sz w:val="28"/>
          <w:szCs w:val="28"/>
        </w:rPr>
        <w:footnoteReference w:id="40"/>
      </w:r>
      <w:r w:rsidR="00426C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0251" w:rsidRDefault="00AF0251" w:rsidP="002427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кассационная жалоба (представление) с делом могли рассматриваться в суде кассационной инстанции, необходимо наличие двух </w:t>
      </w:r>
      <w:r>
        <w:rPr>
          <w:rFonts w:ascii="Times New Roman" w:hAnsi="Times New Roman" w:cs="Times New Roman"/>
          <w:sz w:val="28"/>
          <w:szCs w:val="28"/>
        </w:rPr>
        <w:lastRenderedPageBreak/>
        <w:t>независимых друг от друга условий. Во-первых, это осуществление заинтересованным лицом своего законного права на судебную защиту путем подачи кассационной жалобы (представления)</w:t>
      </w:r>
      <w:r w:rsidR="00861E7C">
        <w:rPr>
          <w:rStyle w:val="a9"/>
          <w:rFonts w:ascii="Times New Roman" w:hAnsi="Times New Roman" w:cs="Times New Roman"/>
          <w:sz w:val="28"/>
          <w:szCs w:val="28"/>
        </w:rPr>
        <w:footnoteReference w:id="41"/>
      </w:r>
      <w:r>
        <w:rPr>
          <w:rFonts w:ascii="Times New Roman" w:hAnsi="Times New Roman" w:cs="Times New Roman"/>
          <w:sz w:val="28"/>
          <w:szCs w:val="28"/>
        </w:rPr>
        <w:t xml:space="preserve">. Во-вторых, проверочные действия судьи кассационной инстанции по поводу наличия или отсутствия оснований для кассационного рассмотрения жалобы (представления) с делом в судебном заседании. </w:t>
      </w:r>
    </w:p>
    <w:p w:rsidR="002427A6" w:rsidRDefault="008D6C28" w:rsidP="002427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Кассационная жалоба изучается судьями по материалам, которые предоставляются стороной, как приложение к жалобе (представлению), либо по материалам истребованного дела. </w:t>
      </w:r>
      <w:r w:rsidR="003469E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удья </w:t>
      </w:r>
      <w:r w:rsidR="003469E3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вынести определение о приостановлении исполнения решения суда до окончания производства в суде кассационной инстанции</w:t>
      </w:r>
      <w:r w:rsidR="003469E3">
        <w:rPr>
          <w:rFonts w:ascii="Times New Roman" w:hAnsi="Times New Roman" w:cs="Times New Roman"/>
          <w:sz w:val="28"/>
          <w:szCs w:val="28"/>
        </w:rPr>
        <w:t xml:space="preserve">, если дело </w:t>
      </w:r>
      <w:proofErr w:type="spellStart"/>
      <w:r w:rsidR="003469E3">
        <w:rPr>
          <w:rFonts w:ascii="Times New Roman" w:hAnsi="Times New Roman" w:cs="Times New Roman"/>
          <w:sz w:val="28"/>
          <w:szCs w:val="28"/>
        </w:rPr>
        <w:t>истребуется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 условии, что об этом ходатайствовала сторона, либо же в кассационной жалобе содержалась такая просьба. </w:t>
      </w:r>
    </w:p>
    <w:p w:rsidR="008D6C28" w:rsidRDefault="008D6C28" w:rsidP="00733D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</w:t>
      </w:r>
      <w:r w:rsidR="00516E0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изучения кассационной жалобы (представления) суд </w:t>
      </w:r>
      <w:r w:rsidR="00B3080A">
        <w:rPr>
          <w:rFonts w:ascii="Times New Roman" w:hAnsi="Times New Roman" w:cs="Times New Roman"/>
          <w:sz w:val="28"/>
          <w:szCs w:val="28"/>
        </w:rPr>
        <w:t>решает вопрос</w:t>
      </w:r>
      <w:r>
        <w:rPr>
          <w:rFonts w:ascii="Times New Roman" w:hAnsi="Times New Roman" w:cs="Times New Roman"/>
          <w:sz w:val="28"/>
          <w:szCs w:val="28"/>
        </w:rPr>
        <w:t xml:space="preserve"> о передаче кассационной жалобы (представления) с делом на рассмотрение суда кассационной инстанции (ст. 383 ГПК РФ), либо же </w:t>
      </w:r>
      <w:r w:rsidR="00516E01">
        <w:rPr>
          <w:rFonts w:ascii="Times New Roman" w:hAnsi="Times New Roman" w:cs="Times New Roman"/>
          <w:sz w:val="28"/>
          <w:szCs w:val="28"/>
        </w:rPr>
        <w:t xml:space="preserve">об отказе в передаче таковой. </w:t>
      </w:r>
      <w:r w:rsidR="00B3080A">
        <w:rPr>
          <w:rFonts w:ascii="Times New Roman" w:hAnsi="Times New Roman" w:cs="Times New Roman"/>
          <w:sz w:val="28"/>
          <w:szCs w:val="28"/>
        </w:rPr>
        <w:t xml:space="preserve">Оба этих действия суда обуславливают вынесение соответствующего определения, содержащего обоснование совершенного действия. </w:t>
      </w:r>
      <w:r w:rsidR="006916BD">
        <w:rPr>
          <w:rFonts w:ascii="Times New Roman" w:hAnsi="Times New Roman" w:cs="Times New Roman"/>
          <w:sz w:val="28"/>
          <w:szCs w:val="28"/>
        </w:rPr>
        <w:t>В определении об отказе в передаче кассационной жалобы (представления) на рассмотрение суда кассационной инстанции суд должен указать мотивы, по которым лицу отказано (ст. 383 ГПК РФ). В определении о передачи кассационной жалобы (представления) на рассмотрение суда кассационной инстанции должно быть изложено: основные обстоятельства дела, по которому вынесено обжалуемое судебное постановление; причины (аргументы суда) для передачи дела на рассмотрения в судебное заседание; предложения судьи, который вынес определение (ст. 384 ГПК РФ).</w:t>
      </w:r>
    </w:p>
    <w:p w:rsidR="006916BD" w:rsidRDefault="00DA5D49" w:rsidP="00733D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ч. 3 ст. 381 ГПК РФ председатель Верховного Суда РФ или его заместитель имеет право на несогласие с определением судьи Верховного Суда об отказе в передаче кассационной жалобы (представления) на рассмотрение в судебном заседании и правомочны вынести определение о его отмене и передаче кассационной жалобы (представления) с делом на рассмотрение в суд кассационной инстанции. Такое полномочие обусловлено реализацией контрольных функций (стоит сделать оговорку, что только в отношении действий судей Верховного Суда РФ). Оно не имеет ничего общего с устоявшимся общепринятым механизмом проверки и не является </w:t>
      </w:r>
      <w:r w:rsidR="00316706">
        <w:rPr>
          <w:rFonts w:ascii="Times New Roman" w:hAnsi="Times New Roman" w:cs="Times New Roman"/>
          <w:sz w:val="28"/>
          <w:szCs w:val="28"/>
        </w:rPr>
        <w:t xml:space="preserve">обязательным ее элементом. </w:t>
      </w:r>
    </w:p>
    <w:p w:rsidR="00316706" w:rsidRDefault="00316706" w:rsidP="00733D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судья выносит определение о передаче кассационной</w:t>
      </w:r>
      <w:r w:rsidRPr="00316706">
        <w:rPr>
          <w:rFonts w:ascii="Times New Roman" w:hAnsi="Times New Roman" w:cs="Times New Roman"/>
          <w:sz w:val="28"/>
          <w:szCs w:val="28"/>
        </w:rPr>
        <w:t xml:space="preserve"> жалобы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16706"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16706">
        <w:rPr>
          <w:rFonts w:ascii="Times New Roman" w:hAnsi="Times New Roman" w:cs="Times New Roman"/>
          <w:sz w:val="28"/>
          <w:szCs w:val="28"/>
        </w:rPr>
        <w:t xml:space="preserve"> с делом для рассмотрения в судебном заседании суда кассационной инстанции</w:t>
      </w:r>
      <w:r>
        <w:rPr>
          <w:rFonts w:ascii="Times New Roman" w:hAnsi="Times New Roman" w:cs="Times New Roman"/>
          <w:sz w:val="28"/>
          <w:szCs w:val="28"/>
        </w:rPr>
        <w:t>, то следующим его действием является направление кассационной жалобы (представления) с делом в суд кассационной инстанции (ч. 2 ст. 384 ГПК РФ).</w:t>
      </w:r>
    </w:p>
    <w:p w:rsidR="00316706" w:rsidRDefault="00316706" w:rsidP="00733D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Приняв жалобу (представление) с делом судья кассационной инстанции должен:</w:t>
      </w:r>
    </w:p>
    <w:p w:rsidR="00316706" w:rsidRDefault="00316706" w:rsidP="00733D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направить копии определения о передаче кассационной жалобы (представления) </w:t>
      </w:r>
      <w:r w:rsidRPr="00316706">
        <w:rPr>
          <w:rFonts w:ascii="Times New Roman" w:hAnsi="Times New Roman" w:cs="Times New Roman"/>
          <w:sz w:val="28"/>
          <w:szCs w:val="28"/>
        </w:rPr>
        <w:t xml:space="preserve">с делом для рассмотрения в судебном заседании суда кассационной инстанции и копии </w:t>
      </w:r>
      <w:r>
        <w:rPr>
          <w:rFonts w:ascii="Times New Roman" w:hAnsi="Times New Roman" w:cs="Times New Roman"/>
          <w:sz w:val="28"/>
          <w:szCs w:val="28"/>
        </w:rPr>
        <w:t xml:space="preserve">самой </w:t>
      </w:r>
      <w:r w:rsidRPr="00316706">
        <w:rPr>
          <w:rFonts w:ascii="Times New Roman" w:hAnsi="Times New Roman" w:cs="Times New Roman"/>
          <w:sz w:val="28"/>
          <w:szCs w:val="28"/>
        </w:rPr>
        <w:t>кассационн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16706">
        <w:rPr>
          <w:rFonts w:ascii="Times New Roman" w:hAnsi="Times New Roman" w:cs="Times New Roman"/>
          <w:sz w:val="28"/>
          <w:szCs w:val="28"/>
        </w:rPr>
        <w:t xml:space="preserve"> жалобы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16706"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>) лицам, участвующим в деле;</w:t>
      </w:r>
    </w:p>
    <w:p w:rsidR="00316706" w:rsidRDefault="00316706" w:rsidP="00733D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известить надлежащим образом лиц, участвующих в деле, о времени и месте рассмотрения кассационной жалобы (представления) с делом. </w:t>
      </w:r>
    </w:p>
    <w:p w:rsidR="002427A6" w:rsidRDefault="00316706" w:rsidP="003167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судебного заседания назначается таким образом, чтобы лица, участвующие в деле, имели возможность подготовиться и явиться на заседание. </w:t>
      </w:r>
    </w:p>
    <w:p w:rsidR="008D1814" w:rsidRDefault="008D1814" w:rsidP="008D18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8D1814">
        <w:rPr>
          <w:rFonts w:ascii="Times New Roman" w:hAnsi="Times New Roman" w:cs="Times New Roman"/>
          <w:sz w:val="28"/>
          <w:szCs w:val="28"/>
        </w:rPr>
        <w:t xml:space="preserve">ица, участвующие в деле, вправе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D1814">
        <w:rPr>
          <w:rFonts w:ascii="Times New Roman" w:hAnsi="Times New Roman" w:cs="Times New Roman"/>
          <w:sz w:val="28"/>
          <w:szCs w:val="28"/>
        </w:rPr>
        <w:t>осле получения копий кассационной жалобы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8D1814">
        <w:rPr>
          <w:rFonts w:ascii="Times New Roman" w:hAnsi="Times New Roman" w:cs="Times New Roman"/>
          <w:sz w:val="28"/>
          <w:szCs w:val="28"/>
        </w:rPr>
        <w:t>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D1814">
        <w:rPr>
          <w:rFonts w:ascii="Times New Roman" w:hAnsi="Times New Roman" w:cs="Times New Roman"/>
          <w:sz w:val="28"/>
          <w:szCs w:val="28"/>
        </w:rPr>
        <w:t xml:space="preserve">представить возражения в письменной форме с приложением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которые могут </w:t>
      </w:r>
      <w:r w:rsidRPr="008D1814">
        <w:rPr>
          <w:rFonts w:ascii="Times New Roman" w:hAnsi="Times New Roman" w:cs="Times New Roman"/>
          <w:sz w:val="28"/>
          <w:szCs w:val="28"/>
        </w:rPr>
        <w:t>подтвер</w:t>
      </w:r>
      <w:r>
        <w:rPr>
          <w:rFonts w:ascii="Times New Roman" w:hAnsi="Times New Roman" w:cs="Times New Roman"/>
          <w:sz w:val="28"/>
          <w:szCs w:val="28"/>
        </w:rPr>
        <w:t>дить</w:t>
      </w:r>
      <w:r w:rsidRPr="008D1814">
        <w:rPr>
          <w:rFonts w:ascii="Times New Roman" w:hAnsi="Times New Roman" w:cs="Times New Roman"/>
          <w:sz w:val="28"/>
          <w:szCs w:val="28"/>
        </w:rPr>
        <w:t xml:space="preserve"> </w:t>
      </w:r>
      <w:r w:rsidRPr="008D1814">
        <w:rPr>
          <w:rFonts w:ascii="Times New Roman" w:hAnsi="Times New Roman" w:cs="Times New Roman"/>
          <w:sz w:val="28"/>
          <w:szCs w:val="28"/>
        </w:rPr>
        <w:lastRenderedPageBreak/>
        <w:t xml:space="preserve">эти возражения. </w:t>
      </w:r>
      <w:r w:rsidR="00421206">
        <w:rPr>
          <w:rFonts w:ascii="Times New Roman" w:hAnsi="Times New Roman" w:cs="Times New Roman"/>
          <w:sz w:val="28"/>
          <w:szCs w:val="28"/>
        </w:rPr>
        <w:t xml:space="preserve">Такие возражения должны быть поданы с копиями, равными по количеству </w:t>
      </w:r>
      <w:r w:rsidRPr="008D1814">
        <w:rPr>
          <w:rFonts w:ascii="Times New Roman" w:hAnsi="Times New Roman" w:cs="Times New Roman"/>
          <w:sz w:val="28"/>
          <w:szCs w:val="28"/>
        </w:rPr>
        <w:t>лиц</w:t>
      </w:r>
      <w:r w:rsidR="00421206">
        <w:rPr>
          <w:rFonts w:ascii="Times New Roman" w:hAnsi="Times New Roman" w:cs="Times New Roman"/>
          <w:sz w:val="28"/>
          <w:szCs w:val="28"/>
        </w:rPr>
        <w:t>ам</w:t>
      </w:r>
      <w:r w:rsidRPr="008D1814">
        <w:rPr>
          <w:rFonts w:ascii="Times New Roman" w:hAnsi="Times New Roman" w:cs="Times New Roman"/>
          <w:sz w:val="28"/>
          <w:szCs w:val="28"/>
        </w:rPr>
        <w:t>, участвующи</w:t>
      </w:r>
      <w:r w:rsidR="00421206">
        <w:rPr>
          <w:rFonts w:ascii="Times New Roman" w:hAnsi="Times New Roman" w:cs="Times New Roman"/>
          <w:sz w:val="28"/>
          <w:szCs w:val="28"/>
        </w:rPr>
        <w:t>м</w:t>
      </w:r>
      <w:r w:rsidRPr="008D1814">
        <w:rPr>
          <w:rFonts w:ascii="Times New Roman" w:hAnsi="Times New Roman" w:cs="Times New Roman"/>
          <w:sz w:val="28"/>
          <w:szCs w:val="28"/>
        </w:rPr>
        <w:t xml:space="preserve"> в деле.</w:t>
      </w:r>
    </w:p>
    <w:p w:rsidR="008D1814" w:rsidRDefault="003469E3" w:rsidP="00AF02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Бывают случаи</w:t>
      </w:r>
      <w:r w:rsidR="008D1814" w:rsidRPr="008D1814">
        <w:rPr>
          <w:rFonts w:ascii="Times New Roman" w:hAnsi="Times New Roman" w:cs="Times New Roman"/>
          <w:sz w:val="28"/>
          <w:szCs w:val="28"/>
        </w:rPr>
        <w:t>, когда жалоба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D1814" w:rsidRPr="008D1814"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8D1814" w:rsidRPr="008D1814">
        <w:rPr>
          <w:rFonts w:ascii="Times New Roman" w:hAnsi="Times New Roman" w:cs="Times New Roman"/>
          <w:sz w:val="28"/>
          <w:szCs w:val="28"/>
        </w:rPr>
        <w:t xml:space="preserve"> подается уже после рассмотрения другой кассационной жалобы, представления. </w:t>
      </w:r>
      <w:r w:rsidR="00421206">
        <w:rPr>
          <w:rFonts w:ascii="Times New Roman" w:hAnsi="Times New Roman" w:cs="Times New Roman"/>
          <w:sz w:val="28"/>
          <w:szCs w:val="28"/>
        </w:rPr>
        <w:t>С</w:t>
      </w:r>
      <w:r w:rsidR="008D1814" w:rsidRPr="008D1814">
        <w:rPr>
          <w:rFonts w:ascii="Times New Roman" w:hAnsi="Times New Roman" w:cs="Times New Roman"/>
          <w:sz w:val="28"/>
          <w:szCs w:val="28"/>
        </w:rPr>
        <w:t xml:space="preserve">уд обязан принять </w:t>
      </w:r>
      <w:r w:rsidR="00421206">
        <w:rPr>
          <w:rFonts w:ascii="Times New Roman" w:hAnsi="Times New Roman" w:cs="Times New Roman"/>
          <w:sz w:val="28"/>
          <w:szCs w:val="28"/>
        </w:rPr>
        <w:t xml:space="preserve">к своему производству </w:t>
      </w:r>
      <w:r w:rsidRPr="008D1814">
        <w:rPr>
          <w:rFonts w:ascii="Times New Roman" w:hAnsi="Times New Roman" w:cs="Times New Roman"/>
          <w:sz w:val="28"/>
          <w:szCs w:val="28"/>
        </w:rPr>
        <w:t>поданн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D1814">
        <w:rPr>
          <w:rFonts w:ascii="Times New Roman" w:hAnsi="Times New Roman" w:cs="Times New Roman"/>
          <w:sz w:val="28"/>
          <w:szCs w:val="28"/>
        </w:rPr>
        <w:t xml:space="preserve"> в установленный срок или после восстановления пропущенного срока</w:t>
      </w:r>
      <w:r w:rsidR="00121A78">
        <w:rPr>
          <w:rFonts w:ascii="Times New Roman" w:hAnsi="Times New Roman" w:cs="Times New Roman"/>
          <w:sz w:val="28"/>
          <w:szCs w:val="28"/>
        </w:rPr>
        <w:t xml:space="preserve"> </w:t>
      </w:r>
      <w:r w:rsidR="00421206">
        <w:rPr>
          <w:rFonts w:ascii="Times New Roman" w:hAnsi="Times New Roman" w:cs="Times New Roman"/>
          <w:sz w:val="28"/>
          <w:szCs w:val="28"/>
        </w:rPr>
        <w:t>кассационную</w:t>
      </w:r>
      <w:r w:rsidR="00421206" w:rsidRPr="008D1814">
        <w:rPr>
          <w:rFonts w:ascii="Times New Roman" w:hAnsi="Times New Roman" w:cs="Times New Roman"/>
          <w:sz w:val="28"/>
          <w:szCs w:val="28"/>
        </w:rPr>
        <w:t xml:space="preserve"> жалоб</w:t>
      </w:r>
      <w:r>
        <w:rPr>
          <w:rFonts w:ascii="Times New Roman" w:hAnsi="Times New Roman" w:cs="Times New Roman"/>
          <w:sz w:val="28"/>
          <w:szCs w:val="28"/>
        </w:rPr>
        <w:t>у (представление)</w:t>
      </w:r>
      <w:r w:rsidR="00001B3A">
        <w:rPr>
          <w:rFonts w:ascii="Times New Roman" w:hAnsi="Times New Roman" w:cs="Times New Roman"/>
          <w:sz w:val="28"/>
          <w:szCs w:val="28"/>
        </w:rPr>
        <w:t xml:space="preserve">, если она поступит в суд </w:t>
      </w:r>
      <w:r w:rsidR="00001B3A" w:rsidRPr="008D1814">
        <w:rPr>
          <w:rFonts w:ascii="Times New Roman" w:hAnsi="Times New Roman" w:cs="Times New Roman"/>
          <w:sz w:val="28"/>
          <w:szCs w:val="28"/>
        </w:rPr>
        <w:t xml:space="preserve">кассационной инстанции после рассмотрения </w:t>
      </w:r>
      <w:r w:rsidR="00001B3A">
        <w:rPr>
          <w:rFonts w:ascii="Times New Roman" w:hAnsi="Times New Roman" w:cs="Times New Roman"/>
          <w:sz w:val="28"/>
          <w:szCs w:val="28"/>
        </w:rPr>
        <w:t xml:space="preserve">этого же </w:t>
      </w:r>
      <w:r w:rsidR="00001B3A" w:rsidRPr="008D1814">
        <w:rPr>
          <w:rFonts w:ascii="Times New Roman" w:hAnsi="Times New Roman" w:cs="Times New Roman"/>
          <w:sz w:val="28"/>
          <w:szCs w:val="28"/>
        </w:rPr>
        <w:t xml:space="preserve">дела по другой </w:t>
      </w:r>
      <w:r w:rsidR="00001B3A">
        <w:rPr>
          <w:rFonts w:ascii="Times New Roman" w:hAnsi="Times New Roman" w:cs="Times New Roman"/>
          <w:sz w:val="28"/>
          <w:szCs w:val="28"/>
        </w:rPr>
        <w:t>кассационной жалобе.</w:t>
      </w:r>
    </w:p>
    <w:p w:rsidR="00F84DBB" w:rsidRDefault="00516E01" w:rsidP="00AF02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Завершающий третий этап наступает только </w:t>
      </w:r>
      <w:r w:rsidR="00121A7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том случае, когда после изучения кассационной жалобы (представления) суд выносит мотивированное определение о передаче дела на рассмотрение в суд кассационной инстанции. Этот этап характеризуется непосредственным изучением и рассмотрением жалобы (представления) по существу.</w:t>
      </w:r>
    </w:p>
    <w:p w:rsidR="00516E01" w:rsidRDefault="00516E01" w:rsidP="00733D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избежание повторения, вопрос рассмотрения кассационной жалобы (представле</w:t>
      </w:r>
      <w:r w:rsidR="00AF0251">
        <w:rPr>
          <w:rFonts w:ascii="Times New Roman" w:hAnsi="Times New Roman" w:cs="Times New Roman"/>
          <w:sz w:val="28"/>
          <w:szCs w:val="28"/>
        </w:rPr>
        <w:t xml:space="preserve">ния) </w:t>
      </w:r>
      <w:r w:rsidR="00316706">
        <w:rPr>
          <w:rFonts w:ascii="Times New Roman" w:hAnsi="Times New Roman" w:cs="Times New Roman"/>
          <w:sz w:val="28"/>
          <w:szCs w:val="28"/>
        </w:rPr>
        <w:t xml:space="preserve">с делом в судебном заседании </w:t>
      </w:r>
      <w:r>
        <w:rPr>
          <w:rFonts w:ascii="Times New Roman" w:hAnsi="Times New Roman" w:cs="Times New Roman"/>
          <w:sz w:val="28"/>
          <w:szCs w:val="28"/>
        </w:rPr>
        <w:t xml:space="preserve">будет проанализирован и детально изучен в следующей главе.  </w:t>
      </w:r>
    </w:p>
    <w:p w:rsidR="00BE75F0" w:rsidRDefault="00BB4BE0" w:rsidP="005A052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79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Подводя итоги второй главы, справедливо отметим,</w:t>
      </w:r>
      <w:r w:rsidRPr="005A05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406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что охрана и защита конституционных прав, свобод и законных интересов лиц, участвующих в гражданском процессе, носит первостепенный характер. О большом значении этого тезиса говорит то обстоятельство, что законодатель в ГПК РФ возвел это положение в качестве одной из задач гражданского судопроизводства в целом (ст. 2 ГПК РФ).</w:t>
      </w:r>
    </w:p>
    <w:p w:rsidR="00056D67" w:rsidRPr="004E1A80" w:rsidRDefault="004E1A80" w:rsidP="00E3712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Одним из способов защиты прав и законных интересов человека и гражданина признается кассационное обжалование. Участники гражданского процесса, обращаясь с кассационной жалобой, добиваются восстановления своих нарушенных прав, а кассационный суд, в свою очередь, обязан в соответствии с требованиями закона, обеспечить это восстановление и создать все условия, чтобы права и свободы гражданина в дальнейшем охранялись и защищались надлежащим образом.</w:t>
      </w:r>
    </w:p>
    <w:p w:rsidR="007E6556" w:rsidRDefault="0001193D" w:rsidP="00056D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Рассмотрение кассационной жалобы (представлен</w:t>
      </w:r>
      <w:r w:rsidR="007E6556">
        <w:rPr>
          <w:rFonts w:ascii="Times New Roman" w:hAnsi="Times New Roman" w:cs="Times New Roman"/>
          <w:sz w:val="28"/>
          <w:szCs w:val="28"/>
        </w:rPr>
        <w:t>ия) и вынесение      определения</w:t>
      </w:r>
    </w:p>
    <w:p w:rsidR="007E6556" w:rsidRDefault="007E6556" w:rsidP="00056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556" w:rsidRDefault="007E6556" w:rsidP="00056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93D" w:rsidRDefault="0001193D" w:rsidP="00C74A0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Рассмотрение кассационной жалобы (представления)</w:t>
      </w:r>
    </w:p>
    <w:p w:rsidR="0001193D" w:rsidRDefault="0001193D" w:rsidP="007E6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556" w:rsidRDefault="007E6556" w:rsidP="007E6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556" w:rsidRDefault="007E6556" w:rsidP="007E6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4BF" w:rsidRDefault="0059303C" w:rsidP="00B16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0151">
        <w:rPr>
          <w:rFonts w:ascii="Times New Roman" w:hAnsi="Times New Roman" w:cs="Times New Roman"/>
          <w:sz w:val="28"/>
          <w:szCs w:val="28"/>
        </w:rPr>
        <w:t xml:space="preserve">Порядок рассмотрения кассационной жалобы (представления) в судебном заседании регламентирован ст. 386 ГПК РФ. </w:t>
      </w:r>
      <w:r w:rsidR="008A74BF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2B39CD">
        <w:rPr>
          <w:rFonts w:ascii="Times New Roman" w:hAnsi="Times New Roman" w:cs="Times New Roman"/>
          <w:sz w:val="28"/>
          <w:szCs w:val="28"/>
        </w:rPr>
        <w:t xml:space="preserve">жалобы (представления) с </w:t>
      </w:r>
      <w:r w:rsidR="008A74BF">
        <w:rPr>
          <w:rFonts w:ascii="Times New Roman" w:hAnsi="Times New Roman" w:cs="Times New Roman"/>
          <w:sz w:val="28"/>
          <w:szCs w:val="28"/>
        </w:rPr>
        <w:t>дел</w:t>
      </w:r>
      <w:r w:rsidR="002B39CD">
        <w:rPr>
          <w:rFonts w:ascii="Times New Roman" w:hAnsi="Times New Roman" w:cs="Times New Roman"/>
          <w:sz w:val="28"/>
          <w:szCs w:val="28"/>
        </w:rPr>
        <w:t>ом</w:t>
      </w:r>
      <w:r w:rsidR="008A74BF">
        <w:rPr>
          <w:rFonts w:ascii="Times New Roman" w:hAnsi="Times New Roman" w:cs="Times New Roman"/>
          <w:sz w:val="28"/>
          <w:szCs w:val="28"/>
        </w:rPr>
        <w:t xml:space="preserve"> в кассационной инстанции можно условно разделить на четыре этапа</w:t>
      </w:r>
      <w:r w:rsidR="00CE2754">
        <w:rPr>
          <w:rStyle w:val="a9"/>
          <w:rFonts w:ascii="Times New Roman" w:hAnsi="Times New Roman" w:cs="Times New Roman"/>
          <w:sz w:val="28"/>
          <w:szCs w:val="28"/>
        </w:rPr>
        <w:footnoteReference w:id="42"/>
      </w:r>
      <w:r w:rsidR="008A74BF">
        <w:rPr>
          <w:rFonts w:ascii="Times New Roman" w:hAnsi="Times New Roman" w:cs="Times New Roman"/>
          <w:sz w:val="28"/>
          <w:szCs w:val="28"/>
        </w:rPr>
        <w:t>:</w:t>
      </w:r>
    </w:p>
    <w:p w:rsidR="008A74BF" w:rsidRDefault="008A74BF" w:rsidP="008A74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подготовка к кассационному разбирательству;</w:t>
      </w:r>
    </w:p>
    <w:p w:rsidR="008A74BF" w:rsidRDefault="008A74BF" w:rsidP="008A74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рассмотрение кассационной жалобы (представления) по существу;</w:t>
      </w:r>
    </w:p>
    <w:p w:rsidR="008A74BF" w:rsidRDefault="008A74BF" w:rsidP="008A74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судебные прения (факультативный этап);</w:t>
      </w:r>
    </w:p>
    <w:p w:rsidR="008A74BF" w:rsidRDefault="008A74BF" w:rsidP="008A74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вынесение и о</w:t>
      </w:r>
      <w:r w:rsidR="00001B3A">
        <w:rPr>
          <w:rFonts w:ascii="Times New Roman" w:hAnsi="Times New Roman" w:cs="Times New Roman"/>
          <w:sz w:val="28"/>
          <w:szCs w:val="28"/>
        </w:rPr>
        <w:t>бъявление</w:t>
      </w:r>
      <w:r>
        <w:rPr>
          <w:rFonts w:ascii="Times New Roman" w:hAnsi="Times New Roman" w:cs="Times New Roman"/>
          <w:sz w:val="28"/>
          <w:szCs w:val="28"/>
        </w:rPr>
        <w:t xml:space="preserve"> кассационного определения (постановления)</w:t>
      </w:r>
      <w:r w:rsidR="00CE2754">
        <w:rPr>
          <w:rFonts w:ascii="Times New Roman" w:hAnsi="Times New Roman" w:cs="Times New Roman"/>
          <w:sz w:val="28"/>
          <w:szCs w:val="28"/>
        </w:rPr>
        <w:t>.</w:t>
      </w:r>
    </w:p>
    <w:p w:rsidR="00297082" w:rsidRDefault="008E0151" w:rsidP="002970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Начинается рассмотрение кассационной жалобы в судебном заседании с доклада самой жалобы с делом председателем суда, его заместителем, иным членом Президиума суда, либо же по их поручению судьей, ранее не участвующим в рассмотрении данного дела. </w:t>
      </w:r>
    </w:p>
    <w:p w:rsidR="0001193D" w:rsidRDefault="00297082" w:rsidP="002970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Вначале председательствующий </w:t>
      </w:r>
      <w:r w:rsidR="003469E3">
        <w:rPr>
          <w:rFonts w:ascii="Times New Roman" w:hAnsi="Times New Roman" w:cs="Times New Roman"/>
          <w:sz w:val="28"/>
          <w:szCs w:val="28"/>
        </w:rPr>
        <w:t xml:space="preserve">судья </w:t>
      </w:r>
      <w:r w:rsidR="00EC4B1E">
        <w:rPr>
          <w:rFonts w:ascii="Times New Roman" w:hAnsi="Times New Roman" w:cs="Times New Roman"/>
          <w:sz w:val="28"/>
          <w:szCs w:val="28"/>
        </w:rPr>
        <w:t xml:space="preserve">должен открыть </w:t>
      </w:r>
      <w:r>
        <w:rPr>
          <w:rFonts w:ascii="Times New Roman" w:hAnsi="Times New Roman" w:cs="Times New Roman"/>
          <w:sz w:val="28"/>
          <w:szCs w:val="28"/>
        </w:rPr>
        <w:t>судебное заседание и объяв</w:t>
      </w:r>
      <w:r w:rsidR="00EC4B1E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4B1E">
        <w:rPr>
          <w:rFonts w:ascii="Times New Roman" w:hAnsi="Times New Roman" w:cs="Times New Roman"/>
          <w:sz w:val="28"/>
          <w:szCs w:val="28"/>
        </w:rPr>
        <w:t xml:space="preserve"> о том</w:t>
      </w:r>
      <w:r>
        <w:rPr>
          <w:rFonts w:ascii="Times New Roman" w:hAnsi="Times New Roman" w:cs="Times New Roman"/>
          <w:sz w:val="28"/>
          <w:szCs w:val="28"/>
        </w:rPr>
        <w:t xml:space="preserve"> какое дело подлежит рассмотрению, по чьей кассационной жалобе (представлению) и на судебный акт какого суда; </w:t>
      </w:r>
      <w:r w:rsidR="008A74BF">
        <w:rPr>
          <w:rFonts w:ascii="Times New Roman" w:hAnsi="Times New Roman" w:cs="Times New Roman"/>
          <w:sz w:val="28"/>
          <w:szCs w:val="28"/>
        </w:rPr>
        <w:t>выясняет, кто из лиц, участвующих в деле (или их представителей), явился в судебное заседание, устанавливает личности явившихся, проводит проверку полномочий представителей или должностных ли</w:t>
      </w:r>
      <w:r w:rsidR="002F78EC">
        <w:rPr>
          <w:rFonts w:ascii="Times New Roman" w:hAnsi="Times New Roman" w:cs="Times New Roman"/>
          <w:sz w:val="28"/>
          <w:szCs w:val="28"/>
        </w:rPr>
        <w:t>ц</w:t>
      </w:r>
      <w:r w:rsidR="008A74BF">
        <w:rPr>
          <w:rFonts w:ascii="Times New Roman" w:hAnsi="Times New Roman" w:cs="Times New Roman"/>
          <w:sz w:val="28"/>
          <w:szCs w:val="28"/>
        </w:rPr>
        <w:t>. Следующим шагом является объявление состава суда, а лицам, участвующим в деле</w:t>
      </w:r>
      <w:r>
        <w:rPr>
          <w:rFonts w:ascii="Times New Roman" w:hAnsi="Times New Roman" w:cs="Times New Roman"/>
          <w:sz w:val="28"/>
          <w:szCs w:val="28"/>
        </w:rPr>
        <w:t xml:space="preserve">, разъясняется их право на заявление отводов. </w:t>
      </w:r>
    </w:p>
    <w:p w:rsidR="00297082" w:rsidRDefault="00297082" w:rsidP="002970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Председательствующий судья на данном этапе обязан разъяснить лицам, участвующим в деле, их процессуальные права и обязанности, выяснить имеются ли у сторон какие-либо ходатайства относительно предмета спора. Если ходатайства заявл</w:t>
      </w:r>
      <w:r w:rsidR="009769D9">
        <w:rPr>
          <w:rFonts w:ascii="Times New Roman" w:hAnsi="Times New Roman" w:cs="Times New Roman"/>
          <w:sz w:val="28"/>
          <w:szCs w:val="28"/>
        </w:rPr>
        <w:t>ены</w:t>
      </w:r>
      <w:r>
        <w:rPr>
          <w:rFonts w:ascii="Times New Roman" w:hAnsi="Times New Roman" w:cs="Times New Roman"/>
          <w:sz w:val="28"/>
          <w:szCs w:val="28"/>
        </w:rPr>
        <w:t>, то они должны быть разрешены судом лишь после заслушивания мнений других лиц, участвующих в деле. На этом подготовительный этап заканчивается</w:t>
      </w:r>
      <w:r w:rsidR="00CE2754">
        <w:rPr>
          <w:rStyle w:val="a9"/>
          <w:rFonts w:ascii="Times New Roman" w:hAnsi="Times New Roman" w:cs="Times New Roman"/>
          <w:sz w:val="28"/>
          <w:szCs w:val="28"/>
        </w:rPr>
        <w:footnoteReference w:id="4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7082" w:rsidRDefault="00297082" w:rsidP="00D52D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этап характеризуется тем, что судья-докладчик излагает обстоятельства дела, факты, имеющие значение, содержание судебных постановлений, принятых по этому делу ранее, доводы кассационной жалобы (представления)</w:t>
      </w:r>
      <w:r w:rsidR="00D52DCE">
        <w:rPr>
          <w:rFonts w:ascii="Times New Roman" w:hAnsi="Times New Roman" w:cs="Times New Roman"/>
          <w:sz w:val="28"/>
          <w:szCs w:val="28"/>
        </w:rPr>
        <w:t xml:space="preserve"> и возражения относительно этих доводов, поступившие от других лиц, участвующих в деле, а также содержание новых доказательств по этому делу, представленных в суд.</w:t>
      </w:r>
    </w:p>
    <w:p w:rsidR="0001193D" w:rsidRDefault="008E0151" w:rsidP="00B16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Далее объяснения дают заинтересованные лица (лица, участвующие в деле, их представители, иные лица, подавшие кассационную жалобу), если они, извещенные надлежащим образом, явились в судебное заседание. Вышеупомянутые лица могут принимать участие в судебном заседании </w:t>
      </w:r>
      <w:r w:rsidR="00E37494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пут</w:t>
      </w:r>
      <w:r w:rsidR="00E37494">
        <w:rPr>
          <w:rFonts w:ascii="Times New Roman" w:hAnsi="Times New Roman" w:cs="Times New Roman"/>
          <w:sz w:val="28"/>
          <w:szCs w:val="28"/>
        </w:rPr>
        <w:t xml:space="preserve">ем установления видеоконференц-связи, по правилам ст. 155.1 ГПК РФ. </w:t>
      </w:r>
    </w:p>
    <w:p w:rsidR="00D52DCE" w:rsidRDefault="00D52DCE" w:rsidP="00B16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стороне судом первой инстанции было отказано в исследовании каких-либо доказательств, она вправе заявить ходатайство в суде кассационной инстанции о вызове и допросе дополнительных свидетелей, об истребовании других доказательств. Исследование и оценка доказательственной базы проводится аналогичным образом, что и в суде первой инстанции. </w:t>
      </w:r>
    </w:p>
    <w:p w:rsidR="00D52DCE" w:rsidRDefault="00D52DCE" w:rsidP="00B16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71A1">
        <w:rPr>
          <w:rFonts w:ascii="Times New Roman" w:hAnsi="Times New Roman" w:cs="Times New Roman"/>
          <w:sz w:val="28"/>
          <w:szCs w:val="28"/>
        </w:rPr>
        <w:t xml:space="preserve">Этап судебных прений для рассмотрения дела в кассационном порядке является по большей части факультативным, т.к. проводится в основном, если представлены новые доказательства, и их необходимо исследовать и </w:t>
      </w:r>
      <w:r w:rsidR="00CF71A1">
        <w:rPr>
          <w:rFonts w:ascii="Times New Roman" w:hAnsi="Times New Roman" w:cs="Times New Roman"/>
          <w:sz w:val="28"/>
          <w:szCs w:val="28"/>
        </w:rPr>
        <w:lastRenderedPageBreak/>
        <w:t>оценить</w:t>
      </w:r>
      <w:r w:rsidR="00646310">
        <w:rPr>
          <w:rStyle w:val="a9"/>
          <w:rFonts w:ascii="Times New Roman" w:hAnsi="Times New Roman" w:cs="Times New Roman"/>
          <w:sz w:val="28"/>
          <w:szCs w:val="28"/>
        </w:rPr>
        <w:footnoteReference w:id="44"/>
      </w:r>
      <w:r w:rsidR="00CF71A1">
        <w:rPr>
          <w:rFonts w:ascii="Times New Roman" w:hAnsi="Times New Roman" w:cs="Times New Roman"/>
          <w:sz w:val="28"/>
          <w:szCs w:val="28"/>
        </w:rPr>
        <w:t xml:space="preserve">.  Правила проведения данного этапа такие же, что и в суде первой инстанции. </w:t>
      </w:r>
      <w:r w:rsidR="00E37494">
        <w:rPr>
          <w:rFonts w:ascii="Times New Roman" w:hAnsi="Times New Roman" w:cs="Times New Roman"/>
          <w:sz w:val="28"/>
          <w:szCs w:val="28"/>
        </w:rPr>
        <w:t xml:space="preserve">Лицо, подавшее кассационную жалобу (представление), дает объяснения суду первым. </w:t>
      </w:r>
      <w:r w:rsidR="00E37494" w:rsidRPr="00E37494">
        <w:rPr>
          <w:rFonts w:ascii="Times New Roman" w:hAnsi="Times New Roman" w:cs="Times New Roman"/>
          <w:sz w:val="28"/>
          <w:szCs w:val="28"/>
        </w:rPr>
        <w:t>Правом на участие в судебном заседании исчерпывается круг процессуальных прав заинтересованных лиц в суде кассационной инстанции.</w:t>
      </w:r>
      <w:r w:rsidR="00E37494">
        <w:rPr>
          <w:rFonts w:ascii="Times New Roman" w:hAnsi="Times New Roman" w:cs="Times New Roman"/>
          <w:sz w:val="28"/>
          <w:szCs w:val="28"/>
        </w:rPr>
        <w:t xml:space="preserve"> Природа кассационного процесса такова, что она не предполагает осуществление заинтересованными лицами никаких распорядительных и состязательных прав. В то же время, неявка лиц, извещенных надлежащим образом в судебном заседании, не является препятствием для рассмотрения дела в их о</w:t>
      </w:r>
      <w:r w:rsidR="0051380F">
        <w:rPr>
          <w:rFonts w:ascii="Times New Roman" w:hAnsi="Times New Roman" w:cs="Times New Roman"/>
          <w:sz w:val="28"/>
          <w:szCs w:val="28"/>
        </w:rPr>
        <w:t xml:space="preserve">тсутствие. Однако стоит сказать, </w:t>
      </w:r>
      <w:r w:rsidR="00E37494">
        <w:rPr>
          <w:rFonts w:ascii="Times New Roman" w:hAnsi="Times New Roman" w:cs="Times New Roman"/>
          <w:sz w:val="28"/>
          <w:szCs w:val="28"/>
        </w:rPr>
        <w:t xml:space="preserve">если заинтересованное лицо обратилось с ходатайством об отложении судебного заседания </w:t>
      </w:r>
      <w:r w:rsidR="0084593E">
        <w:rPr>
          <w:rFonts w:ascii="Times New Roman" w:hAnsi="Times New Roman" w:cs="Times New Roman"/>
          <w:sz w:val="28"/>
          <w:szCs w:val="28"/>
        </w:rPr>
        <w:t>при условии</w:t>
      </w:r>
      <w:r w:rsidR="00E37494">
        <w:rPr>
          <w:rFonts w:ascii="Times New Roman" w:hAnsi="Times New Roman" w:cs="Times New Roman"/>
          <w:sz w:val="28"/>
          <w:szCs w:val="28"/>
        </w:rPr>
        <w:t xml:space="preserve"> невозможности участия в нем по уважительным </w:t>
      </w:r>
      <w:r w:rsidR="0084593E">
        <w:rPr>
          <w:rFonts w:ascii="Times New Roman" w:hAnsi="Times New Roman" w:cs="Times New Roman"/>
          <w:sz w:val="28"/>
          <w:szCs w:val="28"/>
        </w:rPr>
        <w:t xml:space="preserve">причинам (с предоставлением необходимых доказательств) и суд признает их таковыми, он откладывает судебное заседание, о чем </w:t>
      </w:r>
      <w:r w:rsidR="0084593E" w:rsidRPr="0084593E">
        <w:rPr>
          <w:rFonts w:ascii="Times New Roman" w:hAnsi="Times New Roman" w:cs="Times New Roman"/>
          <w:sz w:val="28"/>
          <w:szCs w:val="28"/>
        </w:rPr>
        <w:t>выноси</w:t>
      </w:r>
      <w:r w:rsidR="0084593E">
        <w:rPr>
          <w:rFonts w:ascii="Times New Roman" w:hAnsi="Times New Roman" w:cs="Times New Roman"/>
          <w:sz w:val="28"/>
          <w:szCs w:val="28"/>
        </w:rPr>
        <w:t>т</w:t>
      </w:r>
      <w:r w:rsidR="0084593E" w:rsidRPr="0084593E">
        <w:rPr>
          <w:rFonts w:ascii="Times New Roman" w:hAnsi="Times New Roman" w:cs="Times New Roman"/>
          <w:sz w:val="28"/>
          <w:szCs w:val="28"/>
        </w:rPr>
        <w:t xml:space="preserve"> соответствующее судебное постановление (постановление – президиумом компетентного суда; определение – судебной коллегией ВС РФ) (п. 23 Постановления Пленума ВС РФ от 11 декабря 2012 г. № 29).</w:t>
      </w:r>
    </w:p>
    <w:p w:rsidR="00CF71A1" w:rsidRDefault="00CF71A1" w:rsidP="00B16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завершения судебных прений суд удаляется в совещательную комнату для вынесения кассационного определения (поста</w:t>
      </w:r>
      <w:r w:rsidR="002E4131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ления).</w:t>
      </w:r>
      <w:r w:rsidR="002E4131">
        <w:rPr>
          <w:rFonts w:ascii="Times New Roman" w:hAnsi="Times New Roman" w:cs="Times New Roman"/>
          <w:sz w:val="28"/>
          <w:szCs w:val="28"/>
        </w:rPr>
        <w:t xml:space="preserve"> Совещание судей проходит в порядке, установленном ст. 15 ГПК РФ, а вынесение и дальнейшее оглашение самого кассационного определения (постановления) по правилам ст. 193-194 ГПК РФ, ведь, по сути, оно следует тем же правилам, что и вынесение решения в суде первой инстанции. </w:t>
      </w:r>
    </w:p>
    <w:p w:rsidR="002E4131" w:rsidRDefault="002E4131" w:rsidP="00B16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том случае, когда суд, рассматривая кассационную жалобу (представление), поданную после уже прошедшего кассационного судебного разбирательства предыдущей жалобы (представления) по этому делу, пришел к выводу </w:t>
      </w:r>
      <w:r w:rsidR="003469E3">
        <w:rPr>
          <w:rFonts w:ascii="Times New Roman" w:hAnsi="Times New Roman" w:cs="Times New Roman"/>
          <w:sz w:val="28"/>
          <w:szCs w:val="28"/>
        </w:rPr>
        <w:t>о том, что</w:t>
      </w:r>
      <w:r>
        <w:rPr>
          <w:rFonts w:ascii="Times New Roman" w:hAnsi="Times New Roman" w:cs="Times New Roman"/>
          <w:sz w:val="28"/>
          <w:szCs w:val="28"/>
        </w:rPr>
        <w:t xml:space="preserve"> ранее вынесенно</w:t>
      </w:r>
      <w:r w:rsidR="003469E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="003469E3">
        <w:rPr>
          <w:rFonts w:ascii="Times New Roman" w:hAnsi="Times New Roman" w:cs="Times New Roman"/>
          <w:sz w:val="28"/>
          <w:szCs w:val="28"/>
        </w:rPr>
        <w:t xml:space="preserve">е незаконно и </w:t>
      </w:r>
      <w:r w:rsidR="003469E3">
        <w:rPr>
          <w:rFonts w:ascii="Times New Roman" w:hAnsi="Times New Roman" w:cs="Times New Roman"/>
          <w:sz w:val="28"/>
          <w:szCs w:val="28"/>
        </w:rPr>
        <w:lastRenderedPageBreak/>
        <w:t>необоснованно</w:t>
      </w:r>
      <w:r>
        <w:rPr>
          <w:rFonts w:ascii="Times New Roman" w:hAnsi="Times New Roman" w:cs="Times New Roman"/>
          <w:sz w:val="28"/>
          <w:szCs w:val="28"/>
        </w:rPr>
        <w:t xml:space="preserve">, то он отменяет </w:t>
      </w:r>
      <w:r w:rsidR="003469E3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и выносит новое кассационное определение. </w:t>
      </w:r>
    </w:p>
    <w:p w:rsidR="002E4131" w:rsidRDefault="002E4131" w:rsidP="00B16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Потребность в протоколировании кассационного судебного разбирательства возникает только в случае появления новых доказательств по делу или совершения лицами, участвующими в деле, действий, носящих диспозитивный элемент. </w:t>
      </w:r>
    </w:p>
    <w:p w:rsidR="00557A59" w:rsidRDefault="00557A59" w:rsidP="00B16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Большое значение имеет вопрос, касающийся пределов рассмотрения дела судом кассационной инстанции, который законодателем четко регламентирован</w:t>
      </w:r>
      <w:r w:rsidR="00646310">
        <w:rPr>
          <w:rStyle w:val="a9"/>
          <w:rFonts w:ascii="Times New Roman" w:hAnsi="Times New Roman" w:cs="Times New Roman"/>
          <w:sz w:val="28"/>
          <w:szCs w:val="28"/>
        </w:rPr>
        <w:footnoteReference w:id="45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253A" w:rsidRDefault="0080253A" w:rsidP="00802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53A">
        <w:rPr>
          <w:rFonts w:ascii="Times New Roman" w:hAnsi="Times New Roman" w:cs="Times New Roman"/>
          <w:sz w:val="28"/>
          <w:szCs w:val="28"/>
        </w:rPr>
        <w:t>– проверка осуществляется в пределах доводов кассационных жалобы, представления</w:t>
      </w:r>
      <w:r>
        <w:rPr>
          <w:rFonts w:ascii="Times New Roman" w:hAnsi="Times New Roman" w:cs="Times New Roman"/>
          <w:sz w:val="28"/>
          <w:szCs w:val="28"/>
        </w:rPr>
        <w:t>, за исключением случаев, когда выход за пределы кассационной жалобы, необходим в интересах законности</w:t>
      </w:r>
      <w:r w:rsidRPr="0080253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0253A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80253A">
        <w:rPr>
          <w:rFonts w:ascii="Times New Roman" w:hAnsi="Times New Roman" w:cs="Times New Roman"/>
          <w:sz w:val="28"/>
          <w:szCs w:val="28"/>
        </w:rPr>
        <w:t xml:space="preserve">. 1 ч. 2 ст. 390 ГПК);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0253A" w:rsidRDefault="0080253A" w:rsidP="00802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53A">
        <w:rPr>
          <w:rFonts w:ascii="Times New Roman" w:hAnsi="Times New Roman" w:cs="Times New Roman"/>
          <w:sz w:val="28"/>
          <w:szCs w:val="28"/>
        </w:rPr>
        <w:t xml:space="preserve">– проверяются только вопросы права (лишь существенные нарушения норм права, повлиявшие на качество судебной защиты, имеют значение) (ст. 387 ГПК); </w:t>
      </w:r>
    </w:p>
    <w:p w:rsidR="0080253A" w:rsidRDefault="0080253A" w:rsidP="00802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53A">
        <w:rPr>
          <w:rFonts w:ascii="Times New Roman" w:hAnsi="Times New Roman" w:cs="Times New Roman"/>
          <w:sz w:val="28"/>
          <w:szCs w:val="28"/>
        </w:rPr>
        <w:t>– суд кассационной инстанции не вправе устанавливать или считать доказанными обстоятельства, которые не были установлены либо были отвергнуты судом первой или апелляционной инстанции, предрешать вопросы о достоверности или недостоверности доказательств, их юридической силе (</w:t>
      </w:r>
      <w:proofErr w:type="spellStart"/>
      <w:r w:rsidRPr="0080253A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80253A">
        <w:rPr>
          <w:rFonts w:ascii="Times New Roman" w:hAnsi="Times New Roman" w:cs="Times New Roman"/>
          <w:sz w:val="28"/>
          <w:szCs w:val="28"/>
        </w:rPr>
        <w:t xml:space="preserve">. 2 ч. 2 ст. 390 ГПК); </w:t>
      </w:r>
    </w:p>
    <w:p w:rsidR="00557A59" w:rsidRDefault="0080253A" w:rsidP="008025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53A">
        <w:rPr>
          <w:rFonts w:ascii="Times New Roman" w:hAnsi="Times New Roman" w:cs="Times New Roman"/>
          <w:sz w:val="28"/>
          <w:szCs w:val="28"/>
        </w:rPr>
        <w:t>– суд кассационной инстанции не вправе определять, какое судебное постановление должно быть принято при новом рассмотрении дела (</w:t>
      </w:r>
      <w:proofErr w:type="spellStart"/>
      <w:r w:rsidRPr="0080253A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80253A">
        <w:rPr>
          <w:rFonts w:ascii="Times New Roman" w:hAnsi="Times New Roman" w:cs="Times New Roman"/>
          <w:sz w:val="28"/>
          <w:szCs w:val="28"/>
        </w:rPr>
        <w:t>. 2 ч. 2 ст. 390 ГПК).</w:t>
      </w:r>
    </w:p>
    <w:p w:rsidR="006D45A3" w:rsidRDefault="0084593E" w:rsidP="00B16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45A3">
        <w:rPr>
          <w:rFonts w:ascii="Times New Roman" w:hAnsi="Times New Roman" w:cs="Times New Roman"/>
          <w:sz w:val="28"/>
          <w:szCs w:val="28"/>
        </w:rPr>
        <w:t xml:space="preserve">Вместе с тем, согласно п. 24 ПП ВС РФ от 11.12.2012 № 29, если судом кассационной инстанции будет установлено, что судами первой и апелляционной инстанции нарушены нормы материального и </w:t>
      </w:r>
      <w:r w:rsidR="006D45A3">
        <w:rPr>
          <w:rFonts w:ascii="Times New Roman" w:hAnsi="Times New Roman" w:cs="Times New Roman"/>
          <w:sz w:val="28"/>
          <w:szCs w:val="28"/>
        </w:rPr>
        <w:lastRenderedPageBreak/>
        <w:t xml:space="preserve">процессуального права при исследовании, оценке и проверке доказательств, которые, в свою очередь, привели к судебной ошибке существенного и неисправимого характера (к примеру, вынесен судебный акт на недопустимых доказательствах, который идет в противоречие с требованиями ст. 60 ГПК РФ), то данные обстоятельства учитываются при вынесении кассационного постановления (определения). </w:t>
      </w:r>
    </w:p>
    <w:p w:rsidR="0084593E" w:rsidRDefault="006D45A3" w:rsidP="006D45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вышеперечисленные положения соответствуют природе модели классической кассации, которая отражает частноправовое начало: быть гарантией осуществления надлежащим образом права на судебную защиту. Однако стоит отметить, что ныне</w:t>
      </w:r>
      <w:r w:rsidR="008A74BF">
        <w:rPr>
          <w:rFonts w:ascii="Times New Roman" w:hAnsi="Times New Roman" w:cs="Times New Roman"/>
          <w:sz w:val="28"/>
          <w:szCs w:val="28"/>
        </w:rPr>
        <w:t xml:space="preserve"> </w:t>
      </w:r>
      <w:r w:rsidR="003B7E9C">
        <w:rPr>
          <w:rFonts w:ascii="Times New Roman" w:hAnsi="Times New Roman" w:cs="Times New Roman"/>
          <w:sz w:val="28"/>
          <w:szCs w:val="28"/>
        </w:rPr>
        <w:t>действующий</w:t>
      </w:r>
      <w:r>
        <w:rPr>
          <w:rFonts w:ascii="Times New Roman" w:hAnsi="Times New Roman" w:cs="Times New Roman"/>
          <w:sz w:val="28"/>
          <w:szCs w:val="28"/>
        </w:rPr>
        <w:t xml:space="preserve"> ГПК дополняет кассационные начала ревизионными и публично-правовыми, а именно:</w:t>
      </w:r>
    </w:p>
    <w:p w:rsidR="005C090D" w:rsidRDefault="005C090D" w:rsidP="006D45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53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суд кассационной инстанции правомочен выйти за пределы доводов кассационной жалобы (представления) в интересах законности, хотя по своей правовой природе не вправе проверять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необжалуемой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части законность судебных постановлений или законность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необжалованных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судебных актах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sz w:val="28"/>
          <w:szCs w:val="28"/>
        </w:rPr>
        <w:t>. 1 ч. 2 ст. 390 ГПК РФ);</w:t>
      </w:r>
    </w:p>
    <w:p w:rsidR="0001193D" w:rsidRDefault="005C090D" w:rsidP="003B7E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53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E9C">
        <w:rPr>
          <w:rFonts w:ascii="Times New Roman" w:hAnsi="Times New Roman" w:cs="Times New Roman"/>
          <w:sz w:val="28"/>
          <w:szCs w:val="28"/>
        </w:rPr>
        <w:t>не только такие существенные нарушения норм материального и процессуального права, влияющие на эффективность судебной защиты прав, основных свобод и законных интересов, являются основанием для отмены или изменения судебных постановлений, но и такие, без устранения которых невозможны восстановление и защита «охраняемых законом публичных интересов» (ст. 387 ГПК РФ).</w:t>
      </w:r>
    </w:p>
    <w:p w:rsidR="003B7E9C" w:rsidRDefault="005E4DB4" w:rsidP="003B7E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DB4">
        <w:rPr>
          <w:rFonts w:ascii="Times New Roman" w:hAnsi="Times New Roman" w:cs="Times New Roman"/>
          <w:sz w:val="28"/>
          <w:szCs w:val="28"/>
        </w:rPr>
        <w:t>Заключительным законодательным установлением в значительном степени нивелируются частноправовые аспекты, заложенные в установлении границ и основной цели рассмотрения в кассационно</w:t>
      </w:r>
      <w:r w:rsidR="00121A78">
        <w:rPr>
          <w:rFonts w:ascii="Times New Roman" w:hAnsi="Times New Roman" w:cs="Times New Roman"/>
          <w:sz w:val="28"/>
          <w:szCs w:val="28"/>
        </w:rPr>
        <w:t>м</w:t>
      </w:r>
      <w:r w:rsidRPr="005E4DB4">
        <w:rPr>
          <w:rFonts w:ascii="Times New Roman" w:hAnsi="Times New Roman" w:cs="Times New Roman"/>
          <w:sz w:val="28"/>
          <w:szCs w:val="28"/>
        </w:rPr>
        <w:t xml:space="preserve"> производстве.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Самостоятельным основанием для кассационного рассмотрения дела, а также самостоятельным поводом к отмене или изменению судебного акта становится объективное состояние нарушения норм права (которое никаким образом не связано с установлением качества судебной защиты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субъективных прав, свобод и законных интересов). Существует точка зрения, что это явные </w:t>
      </w:r>
      <w:r w:rsidR="00F84DB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отголоски</w:t>
      </w:r>
      <w:r w:rsidR="00F84DBB">
        <w:rPr>
          <w:rFonts w:ascii="Times New Roman" w:hAnsi="Times New Roman" w:cs="Times New Roman"/>
          <w:sz w:val="28"/>
          <w:szCs w:val="28"/>
        </w:rPr>
        <w:t>» немецкой ревизионной модели кассации, котор</w:t>
      </w:r>
      <w:r w:rsidR="00121A78">
        <w:rPr>
          <w:rFonts w:ascii="Times New Roman" w:hAnsi="Times New Roman" w:cs="Times New Roman"/>
          <w:sz w:val="28"/>
          <w:szCs w:val="28"/>
        </w:rPr>
        <w:t>ая обусловлена публично-право</w:t>
      </w:r>
      <w:r w:rsidR="00F84DBB">
        <w:rPr>
          <w:rFonts w:ascii="Times New Roman" w:hAnsi="Times New Roman" w:cs="Times New Roman"/>
          <w:sz w:val="28"/>
          <w:szCs w:val="28"/>
        </w:rPr>
        <w:t>вым строением гражданского процесса, чуждым для России</w:t>
      </w:r>
      <w:r w:rsidR="009769D9">
        <w:rPr>
          <w:rStyle w:val="a9"/>
          <w:rFonts w:ascii="Times New Roman" w:hAnsi="Times New Roman" w:cs="Times New Roman"/>
          <w:sz w:val="28"/>
          <w:szCs w:val="28"/>
        </w:rPr>
        <w:footnoteReference w:id="46"/>
      </w:r>
      <w:r w:rsidR="00F84D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4DBB" w:rsidRDefault="00F84DBB" w:rsidP="00F84D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кассационной жалобы (представления) ограничено временными рамками, которые установлены императивными нормами процессуального права:</w:t>
      </w:r>
    </w:p>
    <w:p w:rsidR="00F84DBB" w:rsidRDefault="00F84DBB" w:rsidP="00F84D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если дело не было истребовано</w:t>
      </w:r>
      <w:r w:rsidR="002452C1">
        <w:rPr>
          <w:rFonts w:ascii="Times New Roman" w:hAnsi="Times New Roman" w:cs="Times New Roman"/>
          <w:sz w:val="28"/>
          <w:szCs w:val="28"/>
        </w:rPr>
        <w:t xml:space="preserve"> – в</w:t>
      </w:r>
      <w:r>
        <w:rPr>
          <w:rFonts w:ascii="Times New Roman" w:hAnsi="Times New Roman" w:cs="Times New Roman"/>
          <w:sz w:val="28"/>
          <w:szCs w:val="28"/>
        </w:rPr>
        <w:t xml:space="preserve"> срок, не превышающий одного месяца; если дело было истребовано</w:t>
      </w:r>
      <w:r w:rsidR="002452C1">
        <w:rPr>
          <w:rFonts w:ascii="Times New Roman" w:hAnsi="Times New Roman" w:cs="Times New Roman"/>
          <w:sz w:val="28"/>
          <w:szCs w:val="28"/>
        </w:rPr>
        <w:t xml:space="preserve"> –</w:t>
      </w:r>
      <w:r w:rsidR="006916BD">
        <w:rPr>
          <w:rFonts w:ascii="Times New Roman" w:hAnsi="Times New Roman" w:cs="Times New Roman"/>
          <w:sz w:val="28"/>
          <w:szCs w:val="28"/>
        </w:rPr>
        <w:t xml:space="preserve"> </w:t>
      </w:r>
      <w:r w:rsidR="002452C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срок, не превышающий двух месяцев, не учитывая при этом времени со дня истребования дела до дня его поступления в суд кассационной инстанции (ч. 1 ст. 382 ГПК РФ). Это общее правило, которое не распространяется на Верховный </w:t>
      </w:r>
      <w:r w:rsidR="002452C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уд РФ;</w:t>
      </w:r>
    </w:p>
    <w:p w:rsidR="002452C1" w:rsidRDefault="00F84DBB" w:rsidP="002452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если дело, находясь на рассмотрении в Верховном С</w:t>
      </w:r>
      <w:r w:rsidR="002452C1">
        <w:rPr>
          <w:rFonts w:ascii="Times New Roman" w:hAnsi="Times New Roman" w:cs="Times New Roman"/>
          <w:sz w:val="28"/>
          <w:szCs w:val="28"/>
        </w:rPr>
        <w:t>уде РФ, не было истребовано – в срок, не превышающий двух месяцев; если дело, находясь на рассмотрении в Верховном Суде РФ, было истребовано – в срок, не превышающий трех месяцев, не учитывая времени со дня истребования дела до дня его поступления в ВС РФ (ч. 2 ст. 382 ГПК РФ);</w:t>
      </w:r>
    </w:p>
    <w:p w:rsidR="002452C1" w:rsidRDefault="002452C1" w:rsidP="002452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случае истребования дела, учитывая его сложность, Председатель Верховного Суда РФ или его заместитель, имеют право продлить срок кассационной жалобы (представления), но не более чем на два месяца (ч. 3 ст. 382 ГПК РФ).</w:t>
      </w:r>
    </w:p>
    <w:p w:rsidR="00291ECF" w:rsidRDefault="00291ECF" w:rsidP="002452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Законодателем также установлен срок рассмотрения в кассационной инстанции кассационной жалобы (представления) с делом: он не должен превышать один месяц, а в Верховном Суде РФ – не более чем два месяца со дня вынесения судьей определения (ч. 1 ст. 386 ГПК РФ). </w:t>
      </w:r>
    </w:p>
    <w:p w:rsidR="000B7B88" w:rsidRDefault="000B7B88" w:rsidP="000B7B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B88">
        <w:rPr>
          <w:rFonts w:ascii="Times New Roman" w:hAnsi="Times New Roman" w:cs="Times New Roman"/>
          <w:sz w:val="28"/>
          <w:szCs w:val="28"/>
        </w:rPr>
        <w:t xml:space="preserve">Все вопросы, которые возникают при рассмотрении кассационной жалобы (представления) с делом по существу, решаются большинством </w:t>
      </w:r>
      <w:r w:rsidRPr="000B7B88">
        <w:rPr>
          <w:rFonts w:ascii="Times New Roman" w:hAnsi="Times New Roman" w:cs="Times New Roman"/>
          <w:sz w:val="28"/>
          <w:szCs w:val="28"/>
        </w:rPr>
        <w:lastRenderedPageBreak/>
        <w:t xml:space="preserve">голосов. В силу ч. 8 ст. 386 ГПК РФ в ситуации, когда количество голосов равное, кассационная жалоба (представление) считается отклоненной. </w:t>
      </w:r>
    </w:p>
    <w:p w:rsidR="004D5C68" w:rsidRDefault="000B7B88" w:rsidP="002452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Завершая рассмотрение кассационной жалобы (представления) с делом Президиум суда кассационной инстанции принимает постановление, а Судебная коллегия по административным делам</w:t>
      </w:r>
      <w:r w:rsidRPr="000B7B88">
        <w:rPr>
          <w:rFonts w:ascii="Times New Roman" w:hAnsi="Times New Roman" w:cs="Times New Roman"/>
          <w:sz w:val="28"/>
          <w:szCs w:val="28"/>
        </w:rPr>
        <w:t>, Судебная коллегия по гражданским делам ВС РФ, Военная коллегия ВС РФ выносят определения.</w:t>
      </w:r>
    </w:p>
    <w:p w:rsidR="00F5259F" w:rsidRDefault="00F5259F" w:rsidP="00F525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к</w:t>
      </w:r>
      <w:r w:rsidRPr="00F5259F">
        <w:rPr>
          <w:rFonts w:ascii="Times New Roman" w:hAnsi="Times New Roman" w:cs="Times New Roman"/>
          <w:sz w:val="28"/>
          <w:szCs w:val="28"/>
        </w:rPr>
        <w:t>ассационн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F5259F">
        <w:rPr>
          <w:rFonts w:ascii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5259F">
        <w:rPr>
          <w:rFonts w:ascii="Times New Roman" w:hAnsi="Times New Roman" w:cs="Times New Roman"/>
          <w:sz w:val="28"/>
          <w:szCs w:val="28"/>
        </w:rPr>
        <w:t xml:space="preserve"> по гражданским делам </w:t>
      </w:r>
      <w:r>
        <w:rPr>
          <w:rFonts w:ascii="Times New Roman" w:hAnsi="Times New Roman" w:cs="Times New Roman"/>
          <w:sz w:val="28"/>
          <w:szCs w:val="28"/>
        </w:rPr>
        <w:t xml:space="preserve">является деятельность суда кассационной инстанции, возбуждаемая на основании поданной кассационной жалобы (представления), по проверке законности </w:t>
      </w:r>
      <w:r w:rsidRPr="00F5259F">
        <w:rPr>
          <w:rFonts w:ascii="Times New Roman" w:hAnsi="Times New Roman" w:cs="Times New Roman"/>
          <w:sz w:val="28"/>
          <w:szCs w:val="28"/>
        </w:rPr>
        <w:t>вступивших в законную силу судебных решений и определений как по материалам, имеющимся в деле так и по</w:t>
      </w:r>
      <w:r>
        <w:rPr>
          <w:rFonts w:ascii="Times New Roman" w:hAnsi="Times New Roman" w:cs="Times New Roman"/>
          <w:sz w:val="28"/>
          <w:szCs w:val="28"/>
        </w:rPr>
        <w:t xml:space="preserve"> вновь представленным</w:t>
      </w:r>
      <w:r w:rsidR="00861E7C">
        <w:rPr>
          <w:rFonts w:ascii="Times New Roman" w:hAnsi="Times New Roman" w:cs="Times New Roman"/>
          <w:sz w:val="28"/>
          <w:szCs w:val="28"/>
        </w:rPr>
        <w:t xml:space="preserve">, </w:t>
      </w:r>
      <w:r w:rsidRPr="00F5259F">
        <w:rPr>
          <w:rFonts w:ascii="Times New Roman" w:hAnsi="Times New Roman" w:cs="Times New Roman"/>
          <w:sz w:val="28"/>
          <w:szCs w:val="28"/>
        </w:rPr>
        <w:t>имеющ</w:t>
      </w:r>
      <w:r w:rsidR="00861E7C">
        <w:rPr>
          <w:rFonts w:ascii="Times New Roman" w:hAnsi="Times New Roman" w:cs="Times New Roman"/>
          <w:sz w:val="28"/>
          <w:szCs w:val="28"/>
        </w:rPr>
        <w:t xml:space="preserve">ая </w:t>
      </w:r>
      <w:r w:rsidRPr="00F5259F">
        <w:rPr>
          <w:rFonts w:ascii="Times New Roman" w:hAnsi="Times New Roman" w:cs="Times New Roman"/>
          <w:sz w:val="28"/>
          <w:szCs w:val="28"/>
        </w:rPr>
        <w:t xml:space="preserve">целью обеспечить правильное </w:t>
      </w:r>
      <w:r w:rsidR="00861E7C">
        <w:rPr>
          <w:rFonts w:ascii="Times New Roman" w:hAnsi="Times New Roman" w:cs="Times New Roman"/>
          <w:sz w:val="28"/>
          <w:szCs w:val="28"/>
        </w:rPr>
        <w:t xml:space="preserve">рассмотрение и </w:t>
      </w:r>
      <w:r w:rsidRPr="00F5259F">
        <w:rPr>
          <w:rFonts w:ascii="Times New Roman" w:hAnsi="Times New Roman" w:cs="Times New Roman"/>
          <w:sz w:val="28"/>
          <w:szCs w:val="28"/>
        </w:rPr>
        <w:t xml:space="preserve">разрешение гражданского дела и </w:t>
      </w:r>
      <w:r w:rsidR="009769D9">
        <w:rPr>
          <w:rFonts w:ascii="Times New Roman" w:hAnsi="Times New Roman" w:cs="Times New Roman"/>
          <w:sz w:val="28"/>
          <w:szCs w:val="28"/>
        </w:rPr>
        <w:t>эффективно руководить</w:t>
      </w:r>
      <w:r w:rsidRPr="00F5259F">
        <w:rPr>
          <w:rFonts w:ascii="Times New Roman" w:hAnsi="Times New Roman" w:cs="Times New Roman"/>
          <w:sz w:val="28"/>
          <w:szCs w:val="28"/>
        </w:rPr>
        <w:t xml:space="preserve"> судебной деятельностью нижестоящих судов.</w:t>
      </w:r>
    </w:p>
    <w:p w:rsidR="00D640F6" w:rsidRDefault="00D640F6" w:rsidP="00C953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59F" w:rsidRDefault="00F5259F" w:rsidP="00C953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259F" w:rsidRDefault="009769D9" w:rsidP="00B74E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C255ED"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суда кассационной инстанции</w:t>
      </w:r>
    </w:p>
    <w:p w:rsidR="009769D9" w:rsidRDefault="009769D9" w:rsidP="007E6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556" w:rsidRDefault="007E6556" w:rsidP="007E6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556" w:rsidRDefault="007E6556" w:rsidP="007E6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ED4" w:rsidRDefault="009769D9" w:rsidP="007E65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567F">
        <w:rPr>
          <w:rFonts w:ascii="Times New Roman" w:hAnsi="Times New Roman" w:cs="Times New Roman"/>
          <w:sz w:val="28"/>
          <w:szCs w:val="28"/>
        </w:rPr>
        <w:t>Функция проверки судебных постановлений,</w:t>
      </w:r>
      <w:r w:rsidR="00121A78">
        <w:rPr>
          <w:rFonts w:ascii="Times New Roman" w:hAnsi="Times New Roman" w:cs="Times New Roman"/>
          <w:sz w:val="28"/>
          <w:szCs w:val="28"/>
        </w:rPr>
        <w:t xml:space="preserve"> </w:t>
      </w:r>
      <w:r w:rsidR="001C1DC6">
        <w:rPr>
          <w:rFonts w:ascii="Times New Roman" w:hAnsi="Times New Roman" w:cs="Times New Roman"/>
          <w:sz w:val="28"/>
          <w:szCs w:val="28"/>
        </w:rPr>
        <w:t>которые вступили</w:t>
      </w:r>
      <w:r w:rsidR="0034567F">
        <w:rPr>
          <w:rFonts w:ascii="Times New Roman" w:hAnsi="Times New Roman" w:cs="Times New Roman"/>
          <w:sz w:val="28"/>
          <w:szCs w:val="28"/>
        </w:rPr>
        <w:t xml:space="preserve"> в законную силу, обуславливает полномочия суда кассационной инстанции. Согласно ст. 390 ГПК РФ суд кассационной инстанции по результатам рассмотрения кассационной жалобы (представления) имеет право:</w:t>
      </w:r>
    </w:p>
    <w:p w:rsidR="00E37D6A" w:rsidRDefault="0034567F" w:rsidP="00976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7F">
        <w:rPr>
          <w:rFonts w:ascii="Times New Roman" w:hAnsi="Times New Roman" w:cs="Times New Roman"/>
          <w:sz w:val="28"/>
          <w:szCs w:val="28"/>
        </w:rPr>
        <w:t>1) оставить постановление суда первой, апелляционной или кассационной инстанции без изменения, а кассационные жалобу, пр</w:t>
      </w:r>
      <w:r w:rsidR="00E068E9">
        <w:rPr>
          <w:rFonts w:ascii="Times New Roman" w:hAnsi="Times New Roman" w:cs="Times New Roman"/>
          <w:sz w:val="28"/>
          <w:szCs w:val="28"/>
        </w:rPr>
        <w:t>едставление без удовлетворения</w:t>
      </w:r>
      <w:r w:rsidR="00E37D6A">
        <w:rPr>
          <w:rFonts w:ascii="Times New Roman" w:hAnsi="Times New Roman" w:cs="Times New Roman"/>
          <w:sz w:val="28"/>
          <w:szCs w:val="28"/>
        </w:rPr>
        <w:t>;</w:t>
      </w:r>
      <w:r w:rsidR="00E06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67F" w:rsidRDefault="00E37D6A" w:rsidP="00E37D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068E9">
        <w:rPr>
          <w:rFonts w:ascii="Times New Roman" w:hAnsi="Times New Roman" w:cs="Times New Roman"/>
          <w:sz w:val="28"/>
          <w:szCs w:val="28"/>
        </w:rPr>
        <w:t xml:space="preserve"> данном случае в кассационном определении должны быть отражены причины, послужившие отказу в принятии доводов кассационной инстанции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7D6A" w:rsidRDefault="0034567F" w:rsidP="003456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67F">
        <w:rPr>
          <w:rFonts w:ascii="Times New Roman" w:hAnsi="Times New Roman" w:cs="Times New Roman"/>
          <w:sz w:val="28"/>
          <w:szCs w:val="28"/>
        </w:rPr>
        <w:lastRenderedPageBreak/>
        <w:t>2) отменить постановление суда первой, апелляционной или кассационной инстанции полностью или в части и направить дело на новое рассмотрение в соответствующий суд в том же или ином составе судей</w:t>
      </w:r>
      <w:r w:rsidR="00E37D6A">
        <w:rPr>
          <w:rFonts w:ascii="Times New Roman" w:hAnsi="Times New Roman" w:cs="Times New Roman"/>
          <w:sz w:val="28"/>
          <w:szCs w:val="28"/>
        </w:rPr>
        <w:t>;</w:t>
      </w:r>
    </w:p>
    <w:p w:rsidR="0034567F" w:rsidRDefault="00E37D6A" w:rsidP="003456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</w:t>
      </w:r>
      <w:r w:rsidR="00E068E9">
        <w:rPr>
          <w:rFonts w:ascii="Times New Roman" w:hAnsi="Times New Roman" w:cs="Times New Roman"/>
          <w:sz w:val="28"/>
          <w:szCs w:val="28"/>
        </w:rPr>
        <w:t xml:space="preserve">кассационной инстанции реализует это полномочие в случае, если допущенные при принятии решения нарушения не могут быть исправлены данным судом самостоятельно, например, при рассмотрении дела по существу в первой инстанции не были до конца </w:t>
      </w:r>
      <w:r>
        <w:rPr>
          <w:rFonts w:ascii="Times New Roman" w:hAnsi="Times New Roman" w:cs="Times New Roman"/>
          <w:sz w:val="28"/>
          <w:szCs w:val="28"/>
        </w:rPr>
        <w:t xml:space="preserve">изучены </w:t>
      </w:r>
      <w:r w:rsidR="00E068E9">
        <w:rPr>
          <w:rFonts w:ascii="Times New Roman" w:hAnsi="Times New Roman" w:cs="Times New Roman"/>
          <w:sz w:val="28"/>
          <w:szCs w:val="28"/>
        </w:rPr>
        <w:t>все существенные для дела обстоятель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E068E9">
        <w:rPr>
          <w:rFonts w:ascii="Times New Roman" w:hAnsi="Times New Roman" w:cs="Times New Roman"/>
          <w:sz w:val="28"/>
          <w:szCs w:val="28"/>
        </w:rPr>
        <w:t>ва)</w:t>
      </w:r>
      <w:r>
        <w:rPr>
          <w:rFonts w:ascii="Times New Roman" w:hAnsi="Times New Roman" w:cs="Times New Roman"/>
          <w:sz w:val="28"/>
          <w:szCs w:val="28"/>
        </w:rPr>
        <w:t xml:space="preserve">. Когда решение отменяется лишь в части, то в кассационном определении должно быть указано в какой конкретно части оно отменяется, а какая часть решения остается без изменения. Суд кассационной инстанции, направляя дело на новое рассмотрение, должен указать причины, по которым самостоятельно вынести новое решение или изменить старое, он не может. Также в обязанности кассационного суда при направлении дела на новое рассмотрение входят разъяснения о действиях, которые нижестоящий суд должен совершить, рассматривая дело вновь. Однако </w:t>
      </w:r>
      <w:r w:rsidR="003469E3">
        <w:rPr>
          <w:rFonts w:ascii="Times New Roman" w:hAnsi="Times New Roman" w:cs="Times New Roman"/>
          <w:sz w:val="28"/>
          <w:szCs w:val="28"/>
        </w:rPr>
        <w:t>отвечать на вопросы</w:t>
      </w:r>
      <w:r>
        <w:rPr>
          <w:rFonts w:ascii="Times New Roman" w:hAnsi="Times New Roman" w:cs="Times New Roman"/>
          <w:sz w:val="28"/>
          <w:szCs w:val="28"/>
        </w:rPr>
        <w:t xml:space="preserve"> о достоверности или недостоверности </w:t>
      </w:r>
      <w:r w:rsidR="0064233B">
        <w:rPr>
          <w:rFonts w:ascii="Times New Roman" w:hAnsi="Times New Roman" w:cs="Times New Roman"/>
          <w:sz w:val="28"/>
          <w:szCs w:val="28"/>
        </w:rPr>
        <w:t>доказательств</w:t>
      </w:r>
      <w:r w:rsidR="00180F34">
        <w:rPr>
          <w:rFonts w:ascii="Times New Roman" w:hAnsi="Times New Roman" w:cs="Times New Roman"/>
          <w:sz w:val="28"/>
          <w:szCs w:val="28"/>
        </w:rPr>
        <w:t>,</w:t>
      </w:r>
      <w:r w:rsidR="0064233B">
        <w:rPr>
          <w:rFonts w:ascii="Times New Roman" w:hAnsi="Times New Roman" w:cs="Times New Roman"/>
          <w:sz w:val="28"/>
          <w:szCs w:val="28"/>
        </w:rPr>
        <w:t xml:space="preserve"> о преимуществах одних доказательств перед другими, и более того, какое решение должно будет принято первой инстанцией на новом рассмотрении, кассационный суд не вправе. </w:t>
      </w:r>
    </w:p>
    <w:p w:rsidR="0034567F" w:rsidRDefault="0034567F" w:rsidP="003456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67F">
        <w:rPr>
          <w:rFonts w:ascii="Times New Roman" w:hAnsi="Times New Roman" w:cs="Times New Roman"/>
          <w:sz w:val="28"/>
          <w:szCs w:val="28"/>
        </w:rPr>
        <w:t>3) отменить постановление суда первой, апелляционной или кассационной инстанции полностью или в части и оставить заявление без рассмотрения либо прекратить производство по делу;</w:t>
      </w:r>
    </w:p>
    <w:p w:rsidR="0064233B" w:rsidRDefault="0064233B" w:rsidP="003456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Кассационный суд вправе реализовать данное полномочие, если по ходу кассационного рассмотрения дела, будут установлены основания, предусмотренные ст. 220, 222 ГПК РФ.</w:t>
      </w:r>
    </w:p>
    <w:p w:rsidR="0034567F" w:rsidRDefault="0034567F" w:rsidP="003456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67F">
        <w:rPr>
          <w:rFonts w:ascii="Times New Roman" w:hAnsi="Times New Roman" w:cs="Times New Roman"/>
          <w:sz w:val="28"/>
          <w:szCs w:val="28"/>
        </w:rPr>
        <w:t xml:space="preserve">4) оставить в силе одно из принятых по делу постановлений; </w:t>
      </w:r>
    </w:p>
    <w:p w:rsidR="0034567F" w:rsidRDefault="0034567F" w:rsidP="003456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67F">
        <w:rPr>
          <w:rFonts w:ascii="Times New Roman" w:hAnsi="Times New Roman" w:cs="Times New Roman"/>
          <w:sz w:val="28"/>
          <w:szCs w:val="28"/>
        </w:rPr>
        <w:t xml:space="preserve">5) отменить либо изменить постановление суда первой, апелляционной или кассационной инстанции и принять новое судебное постановление, не </w:t>
      </w:r>
      <w:r w:rsidRPr="0034567F">
        <w:rPr>
          <w:rFonts w:ascii="Times New Roman" w:hAnsi="Times New Roman" w:cs="Times New Roman"/>
          <w:sz w:val="28"/>
          <w:szCs w:val="28"/>
        </w:rPr>
        <w:lastRenderedPageBreak/>
        <w:t>передавая дело на новое рассмотрение, если допущена ошибка в применении и (или) толковании норм материального права;</w:t>
      </w:r>
    </w:p>
    <w:p w:rsidR="0034567F" w:rsidRDefault="0034567F" w:rsidP="00976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567F">
        <w:rPr>
          <w:rFonts w:ascii="Times New Roman" w:hAnsi="Times New Roman" w:cs="Times New Roman"/>
          <w:sz w:val="28"/>
          <w:szCs w:val="28"/>
        </w:rPr>
        <w:t xml:space="preserve">6) оставить кассационные жалобу, представление без рассмотрения по существу при наличии оснований для их возращения, предусмотренных ст. 379.1 ГПК. </w:t>
      </w:r>
    </w:p>
    <w:p w:rsidR="0034567F" w:rsidRDefault="0034567F" w:rsidP="00976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1E80">
        <w:rPr>
          <w:rFonts w:ascii="Times New Roman" w:hAnsi="Times New Roman" w:cs="Times New Roman"/>
          <w:sz w:val="28"/>
          <w:szCs w:val="28"/>
        </w:rPr>
        <w:t xml:space="preserve">Суд, рассматривающий дело в порядке кассационной инстанции, при отмене судебного постановления и направлении дела на новое рассмотрение правомочен давать указания о толковании закона, которые будут являться обязательными для суда, вновь рассматривающего дело. </w:t>
      </w:r>
    </w:p>
    <w:p w:rsidR="00451E80" w:rsidRDefault="00451E80" w:rsidP="00001B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9E3">
        <w:rPr>
          <w:rFonts w:ascii="Times New Roman" w:hAnsi="Times New Roman" w:cs="Times New Roman"/>
          <w:sz w:val="28"/>
          <w:szCs w:val="28"/>
        </w:rPr>
        <w:t>С</w:t>
      </w:r>
      <w:r w:rsidR="00001B3A">
        <w:rPr>
          <w:rFonts w:ascii="Times New Roman" w:hAnsi="Times New Roman" w:cs="Times New Roman"/>
          <w:sz w:val="28"/>
          <w:szCs w:val="28"/>
        </w:rPr>
        <w:t>ущественные нарушения норм материального и процессуального права, повлиявшие на результат рассмотрения дела и</w:t>
      </w:r>
      <w:r w:rsidR="00121A78">
        <w:rPr>
          <w:rFonts w:ascii="Times New Roman" w:hAnsi="Times New Roman" w:cs="Times New Roman"/>
          <w:sz w:val="28"/>
          <w:szCs w:val="28"/>
        </w:rPr>
        <w:t>,</w:t>
      </w:r>
      <w:r w:rsidR="00001B3A">
        <w:rPr>
          <w:rFonts w:ascii="Times New Roman" w:hAnsi="Times New Roman" w:cs="Times New Roman"/>
          <w:sz w:val="28"/>
          <w:szCs w:val="28"/>
        </w:rPr>
        <w:t xml:space="preserve"> без устранения которых невозможны восстановление и защита права, свобод и законных интересов, а также защита охраняе</w:t>
      </w:r>
      <w:r w:rsidR="003469E3">
        <w:rPr>
          <w:rFonts w:ascii="Times New Roman" w:hAnsi="Times New Roman" w:cs="Times New Roman"/>
          <w:sz w:val="28"/>
          <w:szCs w:val="28"/>
        </w:rPr>
        <w:t>мых законом публичных интересов, являются основаниями для отмены и изменения судебных постановлений в порядке кассационного производства.</w:t>
      </w:r>
    </w:p>
    <w:p w:rsidR="0064233B" w:rsidRDefault="0064233B" w:rsidP="00976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2B98">
        <w:rPr>
          <w:rFonts w:ascii="Times New Roman" w:hAnsi="Times New Roman" w:cs="Times New Roman"/>
          <w:sz w:val="28"/>
          <w:szCs w:val="28"/>
        </w:rPr>
        <w:t>Нарушение норм материального права происходит в случае, если:</w:t>
      </w:r>
    </w:p>
    <w:p w:rsidR="00832B98" w:rsidRDefault="00832B98" w:rsidP="00976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суд не применил закон, подлежащий применению;</w:t>
      </w:r>
    </w:p>
    <w:p w:rsidR="00832B98" w:rsidRDefault="00832B98" w:rsidP="00832B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суд применил закон, не подлежащий применению;</w:t>
      </w:r>
    </w:p>
    <w:p w:rsidR="00832B98" w:rsidRDefault="00832B98" w:rsidP="00832B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суд неправильно истолковал норму права.</w:t>
      </w:r>
    </w:p>
    <w:p w:rsidR="00832B98" w:rsidRDefault="00832B98" w:rsidP="00832B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Неприменение нормы закона, которая подлежит применению, возможна тогда, когда суд разрешает дело</w:t>
      </w:r>
      <w:r w:rsidR="000D5D9E">
        <w:rPr>
          <w:rFonts w:ascii="Times New Roman" w:hAnsi="Times New Roman" w:cs="Times New Roman"/>
          <w:sz w:val="28"/>
          <w:szCs w:val="28"/>
        </w:rPr>
        <w:t xml:space="preserve">, не учитывая материальную норму, которая регулирует возникшее правоотношение. В тех случаях, когда суд разрешил дело на основании надлежащей нормы, но не указал в своем акте закон, которым он руководствовался, сделать вывод о не применении закона, подлежащего применению, сделать нельзя. В такой ситуации суд кассационной инстанции указывает на закон, которым руководствовался нижестоящий суд, разрешая дело. Говорить о незаконности судебного решения или определения можно лишь тогда, когда спор разрешен в </w:t>
      </w:r>
      <w:r w:rsidR="000D5D9E">
        <w:rPr>
          <w:rFonts w:ascii="Times New Roman" w:hAnsi="Times New Roman" w:cs="Times New Roman"/>
          <w:sz w:val="28"/>
          <w:szCs w:val="28"/>
        </w:rPr>
        <w:lastRenderedPageBreak/>
        <w:t>противоречии с нормативным актом, регулирующим конкретное правоотношение</w:t>
      </w:r>
      <w:r w:rsidR="00180F34">
        <w:rPr>
          <w:rStyle w:val="a9"/>
          <w:rFonts w:ascii="Times New Roman" w:hAnsi="Times New Roman" w:cs="Times New Roman"/>
          <w:sz w:val="28"/>
          <w:szCs w:val="28"/>
        </w:rPr>
        <w:footnoteReference w:id="47"/>
      </w:r>
      <w:r w:rsidR="000D5D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5D9E" w:rsidRDefault="000D5D9E" w:rsidP="00832B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закона, не подлежащего применению, связано по большей части с неправильной юридической квалификацией спорных правоотношений. </w:t>
      </w:r>
    </w:p>
    <w:p w:rsidR="000D5D9E" w:rsidRDefault="000D5D9E" w:rsidP="00832B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Неправильное толкование закона обусловлено тем, что суд, применяя закон, подлеж</w:t>
      </w:r>
      <w:r w:rsidR="001F75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щий применению, неверно понимает и истол</w:t>
      </w:r>
      <w:r w:rsidR="006E0DD6">
        <w:rPr>
          <w:rFonts w:ascii="Times New Roman" w:hAnsi="Times New Roman" w:cs="Times New Roman"/>
          <w:sz w:val="28"/>
          <w:szCs w:val="28"/>
        </w:rPr>
        <w:t>ковывает его основную суть</w:t>
      </w:r>
      <w:r w:rsidR="00C255ED">
        <w:rPr>
          <w:rFonts w:ascii="Times New Roman" w:hAnsi="Times New Roman" w:cs="Times New Roman"/>
          <w:sz w:val="28"/>
          <w:szCs w:val="28"/>
        </w:rPr>
        <w:t xml:space="preserve"> и содержание, в результате чего </w:t>
      </w:r>
      <w:r w:rsidR="006E0DD6">
        <w:rPr>
          <w:rFonts w:ascii="Times New Roman" w:hAnsi="Times New Roman" w:cs="Times New Roman"/>
          <w:sz w:val="28"/>
          <w:szCs w:val="28"/>
        </w:rPr>
        <w:t>приходит к неверным выводам</w:t>
      </w:r>
      <w:r w:rsidR="00C255ED">
        <w:rPr>
          <w:rFonts w:ascii="Times New Roman" w:hAnsi="Times New Roman" w:cs="Times New Roman"/>
          <w:sz w:val="28"/>
          <w:szCs w:val="28"/>
        </w:rPr>
        <w:t xml:space="preserve"> о правах и обязанностях лиц, участвующих в деле. </w:t>
      </w:r>
    </w:p>
    <w:p w:rsidR="00C255ED" w:rsidRDefault="007E51F1" w:rsidP="00832B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255ED">
        <w:rPr>
          <w:rFonts w:ascii="Times New Roman" w:hAnsi="Times New Roman" w:cs="Times New Roman"/>
          <w:sz w:val="28"/>
          <w:szCs w:val="28"/>
        </w:rPr>
        <w:t>арушение и неправильное применение норм процессуального права, когда оно привело или могло привести к неправильному разрешению дела</w:t>
      </w:r>
      <w:r>
        <w:rPr>
          <w:rFonts w:ascii="Times New Roman" w:hAnsi="Times New Roman" w:cs="Times New Roman"/>
          <w:sz w:val="28"/>
          <w:szCs w:val="28"/>
        </w:rPr>
        <w:t xml:space="preserve"> также является основанием для отмены судебных актов</w:t>
      </w:r>
      <w:r w:rsidR="00C255ED">
        <w:rPr>
          <w:rFonts w:ascii="Times New Roman" w:hAnsi="Times New Roman" w:cs="Times New Roman"/>
          <w:sz w:val="28"/>
          <w:szCs w:val="28"/>
        </w:rPr>
        <w:t xml:space="preserve">. Вопрос </w:t>
      </w:r>
      <w:r>
        <w:rPr>
          <w:rFonts w:ascii="Times New Roman" w:hAnsi="Times New Roman" w:cs="Times New Roman"/>
          <w:sz w:val="28"/>
          <w:szCs w:val="28"/>
        </w:rPr>
        <w:t>вызывает лишь то</w:t>
      </w:r>
      <w:r w:rsidR="00C255ED">
        <w:rPr>
          <w:rFonts w:ascii="Times New Roman" w:hAnsi="Times New Roman" w:cs="Times New Roman"/>
          <w:sz w:val="28"/>
          <w:szCs w:val="28"/>
        </w:rPr>
        <w:t xml:space="preserve">, каким образом </w:t>
      </w:r>
      <w:r>
        <w:rPr>
          <w:rFonts w:ascii="Times New Roman" w:hAnsi="Times New Roman" w:cs="Times New Roman"/>
          <w:sz w:val="28"/>
          <w:szCs w:val="28"/>
        </w:rPr>
        <w:t>сделанное</w:t>
      </w:r>
      <w:r w:rsidR="00C255ED">
        <w:rPr>
          <w:rFonts w:ascii="Times New Roman" w:hAnsi="Times New Roman" w:cs="Times New Roman"/>
          <w:sz w:val="28"/>
          <w:szCs w:val="28"/>
        </w:rPr>
        <w:t xml:space="preserve"> судом процессуальное нарушение отразилось на правильности решения или определения суда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5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C255ED" w:rsidRPr="00C255ED">
        <w:rPr>
          <w:rFonts w:ascii="Times New Roman" w:hAnsi="Times New Roman" w:cs="Times New Roman"/>
          <w:sz w:val="28"/>
          <w:szCs w:val="28"/>
        </w:rPr>
        <w:t xml:space="preserve">ссационная инстанция решает </w:t>
      </w:r>
      <w:r>
        <w:rPr>
          <w:rFonts w:ascii="Times New Roman" w:hAnsi="Times New Roman" w:cs="Times New Roman"/>
          <w:sz w:val="28"/>
          <w:szCs w:val="28"/>
        </w:rPr>
        <w:t xml:space="preserve">данный вопрос </w:t>
      </w:r>
      <w:r w:rsidR="00C255ED" w:rsidRPr="00C255E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отдельном</w:t>
      </w:r>
      <w:r w:rsidR="00C255ED" w:rsidRPr="00C255ED">
        <w:rPr>
          <w:rFonts w:ascii="Times New Roman" w:hAnsi="Times New Roman" w:cs="Times New Roman"/>
          <w:sz w:val="28"/>
          <w:szCs w:val="28"/>
        </w:rPr>
        <w:t xml:space="preserve"> конкретном случае</w:t>
      </w:r>
      <w:r w:rsidR="00C255ED">
        <w:rPr>
          <w:rFonts w:ascii="Times New Roman" w:hAnsi="Times New Roman" w:cs="Times New Roman"/>
          <w:sz w:val="28"/>
          <w:szCs w:val="28"/>
        </w:rPr>
        <w:t xml:space="preserve">, </w:t>
      </w:r>
      <w:r w:rsidR="00C255ED" w:rsidRPr="00C255ED">
        <w:rPr>
          <w:rFonts w:ascii="Times New Roman" w:hAnsi="Times New Roman" w:cs="Times New Roman"/>
          <w:sz w:val="28"/>
          <w:szCs w:val="28"/>
        </w:rPr>
        <w:t xml:space="preserve">исходя из </w:t>
      </w:r>
      <w:r>
        <w:rPr>
          <w:rFonts w:ascii="Times New Roman" w:hAnsi="Times New Roman" w:cs="Times New Roman"/>
          <w:sz w:val="28"/>
          <w:szCs w:val="28"/>
        </w:rPr>
        <w:t>степени</w:t>
      </w:r>
      <w:r w:rsidR="00C255ED" w:rsidRPr="00C25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характера </w:t>
      </w:r>
      <w:r w:rsidR="00C255ED" w:rsidRPr="00C255ED">
        <w:rPr>
          <w:rFonts w:ascii="Times New Roman" w:hAnsi="Times New Roman" w:cs="Times New Roman"/>
          <w:sz w:val="28"/>
          <w:szCs w:val="28"/>
        </w:rPr>
        <w:t xml:space="preserve">процессуального нарушения, </w:t>
      </w:r>
      <w:r>
        <w:rPr>
          <w:rFonts w:ascii="Times New Roman" w:hAnsi="Times New Roman" w:cs="Times New Roman"/>
          <w:sz w:val="28"/>
          <w:szCs w:val="28"/>
        </w:rPr>
        <w:t>уровня</w:t>
      </w:r>
      <w:r w:rsidR="00C255ED" w:rsidRPr="00C255ED">
        <w:rPr>
          <w:rFonts w:ascii="Times New Roman" w:hAnsi="Times New Roman" w:cs="Times New Roman"/>
          <w:sz w:val="28"/>
          <w:szCs w:val="28"/>
        </w:rPr>
        <w:t xml:space="preserve"> его влияния на процессуальные права и обязанности участвующих в деле лиц и других обстоятельств, </w:t>
      </w:r>
      <w:r w:rsidR="00C255ED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C255ED" w:rsidRPr="00C255ED">
        <w:rPr>
          <w:rFonts w:ascii="Times New Roman" w:hAnsi="Times New Roman" w:cs="Times New Roman"/>
          <w:sz w:val="28"/>
          <w:szCs w:val="28"/>
        </w:rPr>
        <w:t>имею</w:t>
      </w:r>
      <w:r w:rsidR="00C255ED">
        <w:rPr>
          <w:rFonts w:ascii="Times New Roman" w:hAnsi="Times New Roman" w:cs="Times New Roman"/>
          <w:sz w:val="28"/>
          <w:szCs w:val="28"/>
        </w:rPr>
        <w:t xml:space="preserve">т </w:t>
      </w:r>
      <w:r w:rsidR="00C255ED" w:rsidRPr="00C255ED">
        <w:rPr>
          <w:rFonts w:ascii="Times New Roman" w:hAnsi="Times New Roman" w:cs="Times New Roman"/>
          <w:sz w:val="28"/>
          <w:szCs w:val="28"/>
        </w:rPr>
        <w:t xml:space="preserve">значение для оценки законности решения </w:t>
      </w:r>
      <w:r w:rsidR="00C255ED">
        <w:rPr>
          <w:rFonts w:ascii="Times New Roman" w:hAnsi="Times New Roman" w:cs="Times New Roman"/>
          <w:sz w:val="28"/>
          <w:szCs w:val="28"/>
        </w:rPr>
        <w:t xml:space="preserve">или определения </w:t>
      </w:r>
      <w:r w:rsidR="00C255ED" w:rsidRPr="00C255ED">
        <w:rPr>
          <w:rFonts w:ascii="Times New Roman" w:hAnsi="Times New Roman" w:cs="Times New Roman"/>
          <w:sz w:val="28"/>
          <w:szCs w:val="28"/>
        </w:rPr>
        <w:t>суд</w:t>
      </w:r>
      <w:r w:rsidR="00C255ED">
        <w:rPr>
          <w:rFonts w:ascii="Times New Roman" w:hAnsi="Times New Roman" w:cs="Times New Roman"/>
          <w:sz w:val="28"/>
          <w:szCs w:val="28"/>
        </w:rPr>
        <w:t xml:space="preserve">ов </w:t>
      </w:r>
      <w:r w:rsidR="00C255ED" w:rsidRPr="00C255ED">
        <w:rPr>
          <w:rFonts w:ascii="Times New Roman" w:hAnsi="Times New Roman" w:cs="Times New Roman"/>
          <w:sz w:val="28"/>
          <w:szCs w:val="28"/>
        </w:rPr>
        <w:t xml:space="preserve">первой </w:t>
      </w:r>
      <w:r w:rsidR="00C255ED">
        <w:rPr>
          <w:rFonts w:ascii="Times New Roman" w:hAnsi="Times New Roman" w:cs="Times New Roman"/>
          <w:sz w:val="28"/>
          <w:szCs w:val="28"/>
        </w:rPr>
        <w:t xml:space="preserve">и апелляционной </w:t>
      </w:r>
      <w:r w:rsidR="00C255ED" w:rsidRPr="00C255ED">
        <w:rPr>
          <w:rFonts w:ascii="Times New Roman" w:hAnsi="Times New Roman" w:cs="Times New Roman"/>
          <w:sz w:val="28"/>
          <w:szCs w:val="28"/>
        </w:rPr>
        <w:t>инстанции.</w:t>
      </w:r>
    </w:p>
    <w:p w:rsidR="00451E80" w:rsidRDefault="00451E80" w:rsidP="00976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Другими словами, нарушения норм материального и процессуального права, носящие существенный характер, только тогда повлекут отмену и изменение судебного акта, когда они:</w:t>
      </w:r>
    </w:p>
    <w:p w:rsidR="00451E80" w:rsidRDefault="00451E80" w:rsidP="00451E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76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повлияют на качество предоставляемой судебной защиты, т.е. права, свободы и законные интересы, подлежащие охране, защите и восстановлению </w:t>
      </w:r>
      <w:r w:rsidR="00A76398">
        <w:rPr>
          <w:rFonts w:ascii="Times New Roman" w:hAnsi="Times New Roman" w:cs="Times New Roman"/>
          <w:sz w:val="28"/>
          <w:szCs w:val="28"/>
        </w:rPr>
        <w:t>их не получили (критерий частноправового характера, связанный с целями кассации);</w:t>
      </w:r>
    </w:p>
    <w:p w:rsidR="00A76398" w:rsidRDefault="00A76398" w:rsidP="00451E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допустили незащищенность публичного интереса, охраняемого законом (публично-правовой критерий, не свойственный классической кассации).</w:t>
      </w:r>
    </w:p>
    <w:p w:rsidR="00A76398" w:rsidRDefault="00F85828" w:rsidP="00451E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Последнее положение отражено в ст. 387 ГПК РФ в объективном смысле: публичный интерес представляет собой независимый объект защиты в к</w:t>
      </w:r>
      <w:r w:rsidR="00121A78">
        <w:rPr>
          <w:rFonts w:ascii="Times New Roman" w:hAnsi="Times New Roman" w:cs="Times New Roman"/>
          <w:sz w:val="28"/>
          <w:szCs w:val="28"/>
        </w:rPr>
        <w:t>ассационном производстве (но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828">
        <w:rPr>
          <w:rFonts w:ascii="Times New Roman" w:hAnsi="Times New Roman" w:cs="Times New Roman"/>
          <w:sz w:val="28"/>
          <w:szCs w:val="28"/>
        </w:rPr>
        <w:t>в производстве суда первой или апелляционной инстанции)</w:t>
      </w:r>
      <w:r>
        <w:rPr>
          <w:rFonts w:ascii="Times New Roman" w:hAnsi="Times New Roman" w:cs="Times New Roman"/>
          <w:sz w:val="28"/>
          <w:szCs w:val="28"/>
        </w:rPr>
        <w:t>. Обособление в конструкции нормы права «охраняемых законом публичных интересов» (</w:t>
      </w:r>
      <w:r w:rsidRPr="00F85828">
        <w:rPr>
          <w:rFonts w:ascii="Times New Roman" w:hAnsi="Times New Roman" w:cs="Times New Roman"/>
          <w:sz w:val="28"/>
          <w:szCs w:val="28"/>
        </w:rPr>
        <w:t>«…а также защиты охраняемых законом публичных интересов»)</w:t>
      </w:r>
      <w:r>
        <w:rPr>
          <w:rFonts w:ascii="Times New Roman" w:hAnsi="Times New Roman" w:cs="Times New Roman"/>
          <w:sz w:val="28"/>
          <w:szCs w:val="28"/>
        </w:rPr>
        <w:t xml:space="preserve"> связано только с самостоятельным значением критерия отмены судебного постановления, проверяемого судом в кассационном порядке. Существенные </w:t>
      </w:r>
      <w:r w:rsidR="009C5691">
        <w:rPr>
          <w:rFonts w:ascii="Times New Roman" w:hAnsi="Times New Roman" w:cs="Times New Roman"/>
          <w:sz w:val="28"/>
          <w:szCs w:val="28"/>
        </w:rPr>
        <w:t>нарушения норм права может и не «</w:t>
      </w:r>
      <w:r>
        <w:rPr>
          <w:rFonts w:ascii="Times New Roman" w:hAnsi="Times New Roman" w:cs="Times New Roman"/>
          <w:sz w:val="28"/>
          <w:szCs w:val="28"/>
        </w:rPr>
        <w:t xml:space="preserve">подорвали» эффективность судебной защиты прав, свобод и законных интересов, но если пренебречь действиями по их устранению, то защита охраняемых законом </w:t>
      </w:r>
      <w:r w:rsidR="004B63E6">
        <w:rPr>
          <w:rFonts w:ascii="Times New Roman" w:hAnsi="Times New Roman" w:cs="Times New Roman"/>
          <w:sz w:val="28"/>
          <w:szCs w:val="28"/>
        </w:rPr>
        <w:t xml:space="preserve">публичных </w:t>
      </w:r>
      <w:r>
        <w:rPr>
          <w:rFonts w:ascii="Times New Roman" w:hAnsi="Times New Roman" w:cs="Times New Roman"/>
          <w:sz w:val="28"/>
          <w:szCs w:val="28"/>
        </w:rPr>
        <w:t xml:space="preserve">интересов </w:t>
      </w:r>
      <w:r w:rsidR="004B63E6">
        <w:rPr>
          <w:rFonts w:ascii="Times New Roman" w:hAnsi="Times New Roman" w:cs="Times New Roman"/>
          <w:sz w:val="28"/>
          <w:szCs w:val="28"/>
        </w:rPr>
        <w:t>будет крайне затруднительна или даже невозможна</w:t>
      </w:r>
      <w:r w:rsidR="00DF157E">
        <w:rPr>
          <w:rStyle w:val="a9"/>
          <w:rFonts w:ascii="Times New Roman" w:hAnsi="Times New Roman" w:cs="Times New Roman"/>
          <w:sz w:val="28"/>
          <w:szCs w:val="28"/>
        </w:rPr>
        <w:footnoteReference w:id="48"/>
      </w:r>
      <w:r w:rsidR="004B63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51F2" w:rsidRDefault="00EE51F2" w:rsidP="00451E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цели преследовал законодатель, вводя текст закона эту норму? Может быть, он имел в виду охрану правопорядка или охрану закона от неверного толкования. Данное положение можно анализировать в системной связи с полномочием суда кассационной инстанции выйти за рамки кассационной жалобы (представления) в целях законности. В данном случае, даже если заинтересованным лицом в кассационной жалобе (представлении) не указывалось на конкретное </w:t>
      </w:r>
      <w:r w:rsidR="009C5691">
        <w:rPr>
          <w:rFonts w:ascii="Times New Roman" w:hAnsi="Times New Roman" w:cs="Times New Roman"/>
          <w:sz w:val="28"/>
          <w:szCs w:val="28"/>
        </w:rPr>
        <w:t xml:space="preserve">нарушение закона </w:t>
      </w:r>
      <w:r w:rsidR="00121A78">
        <w:rPr>
          <w:rFonts w:ascii="Times New Roman" w:hAnsi="Times New Roman" w:cs="Times New Roman"/>
          <w:sz w:val="28"/>
          <w:szCs w:val="28"/>
        </w:rPr>
        <w:t xml:space="preserve">и его права, свободы и </w:t>
      </w:r>
      <w:r w:rsidR="009C5691">
        <w:rPr>
          <w:rFonts w:ascii="Times New Roman" w:hAnsi="Times New Roman" w:cs="Times New Roman"/>
          <w:sz w:val="28"/>
          <w:szCs w:val="28"/>
        </w:rPr>
        <w:t xml:space="preserve">законные интересы не «страдают», то судебное постановление в любом случае будет подлежать отмене ввиду обнаружения судом данного конкретного нарушения. Однако к предложенной выше ситуации формулировка «охраняемые законом публичные интересы» не подходит. Более того, стоит сказать, что здесь можно столкнуться с проблемой </w:t>
      </w:r>
      <w:r w:rsidR="009C5691">
        <w:rPr>
          <w:rFonts w:ascii="Times New Roman" w:hAnsi="Times New Roman" w:cs="Times New Roman"/>
          <w:sz w:val="28"/>
          <w:szCs w:val="28"/>
        </w:rPr>
        <w:lastRenderedPageBreak/>
        <w:t>возможного поворота к худшему, которую весьма затруднительно преодолеть конкретными способами. Таким образом, упоминание в ст. 387 ГПК РФ защиты «охраняемых законом публичных интересов» как обособленного критерия к отмене или изменению судебного постановления в суде кассационной инстанции излишне и не согласуется с общей концепцией кассации и разработанного на ее основе ГПК РФ</w:t>
      </w:r>
      <w:r w:rsidR="009C5691">
        <w:rPr>
          <w:rStyle w:val="a9"/>
          <w:rFonts w:ascii="Times New Roman" w:hAnsi="Times New Roman" w:cs="Times New Roman"/>
          <w:sz w:val="28"/>
          <w:szCs w:val="28"/>
        </w:rPr>
        <w:footnoteReference w:id="49"/>
      </w:r>
      <w:r w:rsidR="009C56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A8A" w:rsidRDefault="00DF157E" w:rsidP="00B16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Общее правило гласит, что существенные нарушения норм материального и процессуального права лишь тогда являются основанием для отмены или изменения судебного акта, когда это повлекло за собой ненадлежащее осуществление судебной защиты, повлияло на исход дела, </w:t>
      </w:r>
      <w:r w:rsidRPr="00DF157E">
        <w:rPr>
          <w:rFonts w:ascii="Times New Roman" w:hAnsi="Times New Roman" w:cs="Times New Roman"/>
          <w:sz w:val="28"/>
          <w:szCs w:val="28"/>
        </w:rPr>
        <w:t xml:space="preserve">а права, свободы и законные интересы </w:t>
      </w:r>
      <w:r w:rsidR="00E068E9">
        <w:rPr>
          <w:rFonts w:ascii="Times New Roman" w:hAnsi="Times New Roman" w:cs="Times New Roman"/>
          <w:sz w:val="28"/>
          <w:szCs w:val="28"/>
        </w:rPr>
        <w:t>не были защищены</w:t>
      </w:r>
      <w:r w:rsidRPr="00DF157E">
        <w:rPr>
          <w:rFonts w:ascii="Times New Roman" w:hAnsi="Times New Roman" w:cs="Times New Roman"/>
          <w:sz w:val="28"/>
          <w:szCs w:val="28"/>
        </w:rPr>
        <w:t xml:space="preserve"> (или </w:t>
      </w:r>
      <w:r w:rsidR="00E068E9">
        <w:rPr>
          <w:rFonts w:ascii="Times New Roman" w:hAnsi="Times New Roman" w:cs="Times New Roman"/>
          <w:sz w:val="28"/>
          <w:szCs w:val="28"/>
        </w:rPr>
        <w:t>защищены не в полной степени</w:t>
      </w:r>
      <w:r w:rsidRPr="00DF157E">
        <w:rPr>
          <w:rFonts w:ascii="Times New Roman" w:hAnsi="Times New Roman" w:cs="Times New Roman"/>
          <w:sz w:val="28"/>
          <w:szCs w:val="28"/>
        </w:rPr>
        <w:t xml:space="preserve">). </w:t>
      </w:r>
      <w:r w:rsidR="00E068E9">
        <w:rPr>
          <w:rFonts w:ascii="Times New Roman" w:hAnsi="Times New Roman" w:cs="Times New Roman"/>
          <w:sz w:val="28"/>
          <w:szCs w:val="28"/>
        </w:rPr>
        <w:t>Такая трактовка</w:t>
      </w:r>
      <w:r w:rsidRPr="00DF157E">
        <w:rPr>
          <w:rFonts w:ascii="Times New Roman" w:hAnsi="Times New Roman" w:cs="Times New Roman"/>
          <w:sz w:val="28"/>
          <w:szCs w:val="28"/>
        </w:rPr>
        <w:t xml:space="preserve"> согласуется с общей целью и предназначением кассации как проверочной инстанции.</w:t>
      </w:r>
    </w:p>
    <w:p w:rsidR="00C255ED" w:rsidRDefault="00180F34" w:rsidP="00B16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зачастую порядок кассационного пересмотра дела является последней инстанцией в череде судебных обжалований, именно поэтому полномочия кассационного суда должны быть обозначены законодателем достаточно четко, а их применение и толкование не должно вызывать у суда и лиц, участвующих в деле, серьезных и неразрешимых вопросов. Ведь именно благодаря такому подходу доверие к кассационной инстанции и к судебной системе в целом будет повышаться. </w:t>
      </w:r>
    </w:p>
    <w:p w:rsidR="00A808C1" w:rsidRDefault="00A808C1" w:rsidP="00B16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9F4" w:rsidRDefault="00D719F4" w:rsidP="00B16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9F4" w:rsidRDefault="00D719F4" w:rsidP="00B16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A78" w:rsidRDefault="00121A78" w:rsidP="00B16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D67" w:rsidRDefault="00056D67" w:rsidP="00B16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D67" w:rsidRDefault="00056D67" w:rsidP="00B16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0F6" w:rsidRDefault="00D640F6" w:rsidP="00B16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5ED" w:rsidRDefault="00C9531C" w:rsidP="007E6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B63B74" w:rsidRDefault="00B63B74" w:rsidP="007E6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531C" w:rsidRDefault="00C9531C" w:rsidP="000B0B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556" w:rsidRDefault="007E6556" w:rsidP="000B0B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5EB2" w:rsidRDefault="00B63B74" w:rsidP="00B63B74">
      <w:pPr>
        <w:spacing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кассационного рассмотрения дел обеспечивает соблюдение законности в деятельности судов первой и апелляционной инстанций, призван защищать права и законные интересы граждан и организаций от нарушений и произвола. Архивы судебной практики, относящиеся к кассационному производству, создают необходимую основу для научного анализа действующего законодательства, для внесения в последующем предложений по его совершенствованию.</w:t>
      </w:r>
    </w:p>
    <w:p w:rsidR="003E1E89" w:rsidRDefault="003E1E89" w:rsidP="003E1E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5259F">
        <w:rPr>
          <w:rFonts w:ascii="Times New Roman" w:hAnsi="Times New Roman" w:cs="Times New Roman"/>
          <w:sz w:val="28"/>
          <w:szCs w:val="28"/>
        </w:rPr>
        <w:t>ассационн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F5259F">
        <w:rPr>
          <w:rFonts w:ascii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5259F">
        <w:rPr>
          <w:rFonts w:ascii="Times New Roman" w:hAnsi="Times New Roman" w:cs="Times New Roman"/>
          <w:sz w:val="28"/>
          <w:szCs w:val="28"/>
        </w:rPr>
        <w:t xml:space="preserve"> по гражданским делам </w:t>
      </w:r>
      <w:r>
        <w:rPr>
          <w:rFonts w:ascii="Times New Roman" w:hAnsi="Times New Roman" w:cs="Times New Roman"/>
          <w:sz w:val="28"/>
          <w:szCs w:val="28"/>
        </w:rPr>
        <w:t xml:space="preserve">является деятельность суда кассационной инстанции, возбуждаемая на основании поданной кассационной жалобы (представления), по проверке законности </w:t>
      </w:r>
      <w:r w:rsidRPr="00F5259F">
        <w:rPr>
          <w:rFonts w:ascii="Times New Roman" w:hAnsi="Times New Roman" w:cs="Times New Roman"/>
          <w:sz w:val="28"/>
          <w:szCs w:val="28"/>
        </w:rPr>
        <w:t>вступивших в законную силу судебных решений и определений как по материалам, имеющимся в деле так и по</w:t>
      </w:r>
      <w:r>
        <w:rPr>
          <w:rFonts w:ascii="Times New Roman" w:hAnsi="Times New Roman" w:cs="Times New Roman"/>
          <w:sz w:val="28"/>
          <w:szCs w:val="28"/>
        </w:rPr>
        <w:t xml:space="preserve"> вновь представленным, </w:t>
      </w:r>
      <w:r w:rsidRPr="00F5259F">
        <w:rPr>
          <w:rFonts w:ascii="Times New Roman" w:hAnsi="Times New Roman" w:cs="Times New Roman"/>
          <w:sz w:val="28"/>
          <w:szCs w:val="28"/>
        </w:rPr>
        <w:t>имеющ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F5259F">
        <w:rPr>
          <w:rFonts w:ascii="Times New Roman" w:hAnsi="Times New Roman" w:cs="Times New Roman"/>
          <w:sz w:val="28"/>
          <w:szCs w:val="28"/>
        </w:rPr>
        <w:t xml:space="preserve">целью обеспечить правильное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и </w:t>
      </w:r>
      <w:r w:rsidRPr="00F5259F">
        <w:rPr>
          <w:rFonts w:ascii="Times New Roman" w:hAnsi="Times New Roman" w:cs="Times New Roman"/>
          <w:sz w:val="28"/>
          <w:szCs w:val="28"/>
        </w:rPr>
        <w:t xml:space="preserve">разрешение гражданского дела и </w:t>
      </w:r>
      <w:r>
        <w:rPr>
          <w:rFonts w:ascii="Times New Roman" w:hAnsi="Times New Roman" w:cs="Times New Roman"/>
          <w:sz w:val="28"/>
          <w:szCs w:val="28"/>
        </w:rPr>
        <w:t>эффективно руководить</w:t>
      </w:r>
      <w:r w:rsidRPr="00F5259F">
        <w:rPr>
          <w:rFonts w:ascii="Times New Roman" w:hAnsi="Times New Roman" w:cs="Times New Roman"/>
          <w:sz w:val="28"/>
          <w:szCs w:val="28"/>
        </w:rPr>
        <w:t xml:space="preserve"> судебной деятельностью нижестоящих судов.</w:t>
      </w:r>
    </w:p>
    <w:p w:rsidR="00CE5AE1" w:rsidRDefault="00CE5AE1" w:rsidP="00CE5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863C0F">
        <w:rPr>
          <w:rFonts w:ascii="Times New Roman" w:hAnsi="Times New Roman" w:cs="Times New Roman"/>
          <w:sz w:val="28"/>
          <w:szCs w:val="28"/>
        </w:rPr>
        <w:t xml:space="preserve">суда кассационной инстанции преследует также цель судебного </w:t>
      </w:r>
      <w:proofErr w:type="gramStart"/>
      <w:r w:rsidR="00863C0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63C0F">
        <w:rPr>
          <w:rFonts w:ascii="Times New Roman" w:hAnsi="Times New Roman" w:cs="Times New Roman"/>
          <w:sz w:val="28"/>
          <w:szCs w:val="28"/>
        </w:rPr>
        <w:t xml:space="preserve"> работой нижестоящих судов. Т</w:t>
      </w:r>
      <w:r w:rsidR="005A052C">
        <w:rPr>
          <w:rFonts w:ascii="Times New Roman" w:hAnsi="Times New Roman" w:cs="Times New Roman"/>
          <w:sz w:val="28"/>
          <w:szCs w:val="28"/>
        </w:rPr>
        <w:t>о есть</w:t>
      </w:r>
      <w:r w:rsidR="00863C0F">
        <w:rPr>
          <w:rFonts w:ascii="Times New Roman" w:hAnsi="Times New Roman" w:cs="Times New Roman"/>
          <w:sz w:val="28"/>
          <w:szCs w:val="28"/>
        </w:rPr>
        <w:t xml:space="preserve"> в ходе проверки судебных постановлений, вступивших в законную силу, в первую очередь, устраняются ошибки, допущенные нижестоящими судами по конкретному делу, но и немаловажно то, что осуществляется руководство судебной деятельностью и </w:t>
      </w:r>
      <w:proofErr w:type="gramStart"/>
      <w:r w:rsidR="00863C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63C0F">
        <w:rPr>
          <w:rFonts w:ascii="Times New Roman" w:hAnsi="Times New Roman" w:cs="Times New Roman"/>
          <w:sz w:val="28"/>
          <w:szCs w:val="28"/>
        </w:rPr>
        <w:t xml:space="preserve"> ней. Вышестоящий суд самостоятельно должен произвести необходимые уточняющие действия, либо вернуть дело на новое рассмотрение, при этом указав ошибки и предложив рекомендации, каким образом может быть установлены действительные обстоятельства дела, если решениями судов первой и апелляционной инстанции истина не была установлена, либо была установлена недостоверно. </w:t>
      </w:r>
    </w:p>
    <w:p w:rsidR="00863C0F" w:rsidRDefault="00863C0F" w:rsidP="00CE5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кассационной инстанции, </w:t>
      </w:r>
      <w:r w:rsidR="008C1C45">
        <w:rPr>
          <w:rFonts w:ascii="Times New Roman" w:hAnsi="Times New Roman" w:cs="Times New Roman"/>
          <w:sz w:val="28"/>
          <w:szCs w:val="28"/>
        </w:rPr>
        <w:t xml:space="preserve">указывая нижестоящим судам на их ошибки, допущенные при рассмотрении и разрешении конкретного дела и </w:t>
      </w:r>
      <w:r w:rsidR="008C1C45">
        <w:rPr>
          <w:rFonts w:ascii="Times New Roman" w:hAnsi="Times New Roman" w:cs="Times New Roman"/>
          <w:sz w:val="28"/>
          <w:szCs w:val="28"/>
        </w:rPr>
        <w:lastRenderedPageBreak/>
        <w:t xml:space="preserve">обозначая способы их устранения, способствуют тем самым правильному пониманию и применению законов этими судами. </w:t>
      </w:r>
    </w:p>
    <w:p w:rsidR="008C1C45" w:rsidRDefault="008C1C45" w:rsidP="00CE5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не оставляет сомнений тот факт, что новое кассационное производство имеет схожие черты со старым надзорным производством, которое осуществлялось </w:t>
      </w:r>
      <w:r w:rsidRPr="008C1C45">
        <w:rPr>
          <w:rFonts w:ascii="Times New Roman" w:hAnsi="Times New Roman" w:cs="Times New Roman"/>
          <w:sz w:val="28"/>
          <w:szCs w:val="28"/>
        </w:rPr>
        <w:t>президиумами областных и других приравненных к ним судов, а также судебными коллегиями Верховного Суда РФ. </w:t>
      </w:r>
      <w:r w:rsidR="000F6358">
        <w:rPr>
          <w:rFonts w:ascii="Times New Roman" w:hAnsi="Times New Roman" w:cs="Times New Roman"/>
          <w:sz w:val="28"/>
          <w:szCs w:val="28"/>
        </w:rPr>
        <w:t xml:space="preserve">Установленная в ГПК РФ множественность кассационных инстанций, не отвечает требованиям сущности и правовой природы производства в суде кассационной инстанции, а также требованиям «правовой определенности» судебных решений. По факту с 2012 года кассационная инстанция стала исключительной стадией гражданского процесса наряду с надзорной инстанцией, а существование нескольких одновременно исключительных стадий для производства по гражданским делам невозможно и нарушает положения Конвенции о защите прав человека и основных свобод. Так, согласно п. 1 ст. 35 вышеупомянутой Конвенции и практике Европейского суда по правам человека </w:t>
      </w:r>
      <w:r w:rsidR="000F6358" w:rsidRPr="000F6358">
        <w:rPr>
          <w:rFonts w:ascii="Times New Roman" w:hAnsi="Times New Roman" w:cs="Times New Roman"/>
          <w:sz w:val="28"/>
          <w:szCs w:val="28"/>
        </w:rPr>
        <w:t>производство</w:t>
      </w:r>
      <w:r w:rsidR="003E1E89">
        <w:rPr>
          <w:rFonts w:ascii="Times New Roman" w:hAnsi="Times New Roman" w:cs="Times New Roman"/>
          <w:sz w:val="28"/>
          <w:szCs w:val="28"/>
        </w:rPr>
        <w:t xml:space="preserve"> в суде</w:t>
      </w:r>
      <w:r w:rsidR="000F6358" w:rsidRPr="000F6358">
        <w:rPr>
          <w:rFonts w:ascii="Times New Roman" w:hAnsi="Times New Roman" w:cs="Times New Roman"/>
          <w:sz w:val="28"/>
          <w:szCs w:val="28"/>
        </w:rPr>
        <w:t>, которое граждане лично возбудить</w:t>
      </w:r>
      <w:r w:rsidR="003E1E89" w:rsidRPr="003E1E89">
        <w:rPr>
          <w:rFonts w:ascii="Times New Roman" w:hAnsi="Times New Roman" w:cs="Times New Roman"/>
          <w:sz w:val="28"/>
          <w:szCs w:val="28"/>
        </w:rPr>
        <w:t xml:space="preserve"> </w:t>
      </w:r>
      <w:r w:rsidR="003E1E89" w:rsidRPr="000F6358">
        <w:rPr>
          <w:rFonts w:ascii="Times New Roman" w:hAnsi="Times New Roman" w:cs="Times New Roman"/>
          <w:sz w:val="28"/>
          <w:szCs w:val="28"/>
        </w:rPr>
        <w:t>не могут</w:t>
      </w:r>
      <w:r w:rsidR="003E1E89">
        <w:rPr>
          <w:rFonts w:ascii="Times New Roman" w:hAnsi="Times New Roman" w:cs="Times New Roman"/>
          <w:sz w:val="28"/>
          <w:szCs w:val="28"/>
        </w:rPr>
        <w:t>,</w:t>
      </w:r>
      <w:r w:rsidR="000F6358">
        <w:rPr>
          <w:rFonts w:ascii="Times New Roman" w:hAnsi="Times New Roman" w:cs="Times New Roman"/>
          <w:sz w:val="28"/>
          <w:szCs w:val="28"/>
        </w:rPr>
        <w:t xml:space="preserve"> эффективным средством правовой защиты последних</w:t>
      </w:r>
      <w:r w:rsidR="003E1E89">
        <w:rPr>
          <w:rFonts w:ascii="Times New Roman" w:hAnsi="Times New Roman" w:cs="Times New Roman"/>
          <w:sz w:val="28"/>
          <w:szCs w:val="28"/>
        </w:rPr>
        <w:t xml:space="preserve"> являться соответственно не может. Неспособна также повышать </w:t>
      </w:r>
      <w:r w:rsidR="000F6358">
        <w:rPr>
          <w:rFonts w:ascii="Times New Roman" w:hAnsi="Times New Roman" w:cs="Times New Roman"/>
          <w:sz w:val="28"/>
          <w:szCs w:val="28"/>
        </w:rPr>
        <w:t>эффективност</w:t>
      </w:r>
      <w:r w:rsidR="003E1E89">
        <w:rPr>
          <w:rFonts w:ascii="Times New Roman" w:hAnsi="Times New Roman" w:cs="Times New Roman"/>
          <w:sz w:val="28"/>
          <w:szCs w:val="28"/>
        </w:rPr>
        <w:t>ь</w:t>
      </w:r>
      <w:r w:rsidR="000F6358">
        <w:rPr>
          <w:rFonts w:ascii="Times New Roman" w:hAnsi="Times New Roman" w:cs="Times New Roman"/>
          <w:sz w:val="28"/>
          <w:szCs w:val="28"/>
        </w:rPr>
        <w:t xml:space="preserve"> механизма судебной защиты попытка российского законодателя сделать новое кассационное производство из старого надзорного. </w:t>
      </w:r>
      <w:r w:rsidR="00940E5F">
        <w:rPr>
          <w:rFonts w:ascii="Times New Roman" w:hAnsi="Times New Roman" w:cs="Times New Roman"/>
          <w:sz w:val="28"/>
          <w:szCs w:val="28"/>
        </w:rPr>
        <w:t xml:space="preserve">Доказательством этого факта является то, что передача дела в суд кассационной инстанции в новом кассационной производстве не является субъективным правом уполномоченных лиц, а поставлена в прямую зависимость от судейского усмотрения. </w:t>
      </w:r>
      <w:r w:rsidR="0051404B">
        <w:rPr>
          <w:rFonts w:ascii="Times New Roman" w:hAnsi="Times New Roman" w:cs="Times New Roman"/>
          <w:sz w:val="28"/>
          <w:szCs w:val="28"/>
        </w:rPr>
        <w:t xml:space="preserve">Действующая концепция кассационного производства далека от совершенства. Российский законодатель, шагая по пути запретов, </w:t>
      </w:r>
      <w:r w:rsidR="008B5EB2">
        <w:rPr>
          <w:rFonts w:ascii="Times New Roman" w:hAnsi="Times New Roman" w:cs="Times New Roman"/>
          <w:sz w:val="28"/>
          <w:szCs w:val="28"/>
        </w:rPr>
        <w:t xml:space="preserve">превратил ее в «непреодолимую стену» для обеспечения прав и свобод граждан, т.к. все действия принадлежат исключительно судье. </w:t>
      </w:r>
      <w:proofErr w:type="gramStart"/>
      <w:r w:rsidR="00940E5F">
        <w:rPr>
          <w:rFonts w:ascii="Times New Roman" w:hAnsi="Times New Roman" w:cs="Times New Roman"/>
          <w:sz w:val="28"/>
          <w:szCs w:val="28"/>
        </w:rPr>
        <w:t xml:space="preserve">В этом случае уместно отразить мысль В.В. Яркова о том, что </w:t>
      </w:r>
      <w:r w:rsidR="00940E5F" w:rsidRPr="00940E5F">
        <w:rPr>
          <w:rFonts w:ascii="Times New Roman" w:hAnsi="Times New Roman" w:cs="Times New Roman"/>
          <w:sz w:val="28"/>
          <w:szCs w:val="28"/>
        </w:rPr>
        <w:t xml:space="preserve">реформа гражданского процесса представляет собой </w:t>
      </w:r>
      <w:r w:rsidR="00940E5F" w:rsidRPr="00940E5F">
        <w:rPr>
          <w:rFonts w:ascii="Times New Roman" w:hAnsi="Times New Roman" w:cs="Times New Roman"/>
          <w:sz w:val="28"/>
          <w:szCs w:val="28"/>
        </w:rPr>
        <w:lastRenderedPageBreak/>
        <w:t>попытку заполнить «старые меха новым вином»</w:t>
      </w:r>
      <w:r w:rsidR="00A808C1">
        <w:rPr>
          <w:rStyle w:val="a9"/>
          <w:rFonts w:ascii="Times New Roman" w:hAnsi="Times New Roman" w:cs="Times New Roman"/>
          <w:sz w:val="28"/>
          <w:szCs w:val="28"/>
        </w:rPr>
        <w:footnoteReference w:id="50"/>
      </w:r>
      <w:r w:rsidR="00940E5F" w:rsidRPr="00940E5F">
        <w:rPr>
          <w:rFonts w:ascii="Times New Roman" w:hAnsi="Times New Roman" w:cs="Times New Roman"/>
          <w:sz w:val="28"/>
          <w:szCs w:val="28"/>
        </w:rPr>
        <w:t>.</w:t>
      </w:r>
      <w:r w:rsidR="005A052C">
        <w:rPr>
          <w:rFonts w:ascii="Times New Roman" w:hAnsi="Times New Roman" w:cs="Times New Roman"/>
          <w:sz w:val="28"/>
          <w:szCs w:val="28"/>
        </w:rPr>
        <w:t xml:space="preserve"> Н</w:t>
      </w:r>
      <w:r w:rsidR="00940E5F">
        <w:rPr>
          <w:rFonts w:ascii="Times New Roman" w:hAnsi="Times New Roman" w:cs="Times New Roman"/>
          <w:sz w:val="28"/>
          <w:szCs w:val="28"/>
        </w:rPr>
        <w:t>ыне действующий порядок возбуждения кассационного производства практически соответствует ранее существов</w:t>
      </w:r>
      <w:r w:rsidR="009B0E00">
        <w:rPr>
          <w:rFonts w:ascii="Times New Roman" w:hAnsi="Times New Roman" w:cs="Times New Roman"/>
          <w:sz w:val="28"/>
          <w:szCs w:val="28"/>
        </w:rPr>
        <w:t xml:space="preserve">авшему надзорному производству, </w:t>
      </w:r>
      <w:r w:rsidR="009B0E00" w:rsidRPr="009B0E00">
        <w:rPr>
          <w:rFonts w:ascii="Times New Roman" w:hAnsi="Times New Roman" w:cs="Times New Roman"/>
          <w:sz w:val="28"/>
          <w:szCs w:val="28"/>
        </w:rPr>
        <w:t xml:space="preserve">а </w:t>
      </w:r>
      <w:r w:rsidR="003E1E89">
        <w:rPr>
          <w:rFonts w:ascii="Times New Roman" w:hAnsi="Times New Roman" w:cs="Times New Roman"/>
          <w:sz w:val="28"/>
          <w:szCs w:val="28"/>
        </w:rPr>
        <w:t>право на обращение</w:t>
      </w:r>
      <w:r w:rsidR="009B0E00" w:rsidRPr="009B0E00">
        <w:rPr>
          <w:rFonts w:ascii="Times New Roman" w:hAnsi="Times New Roman" w:cs="Times New Roman"/>
          <w:sz w:val="28"/>
          <w:szCs w:val="28"/>
        </w:rPr>
        <w:t xml:space="preserve"> в суд кассационной инстанции представляется более декларатив</w:t>
      </w:r>
      <w:r w:rsidR="003E1E89">
        <w:rPr>
          <w:rFonts w:ascii="Times New Roman" w:hAnsi="Times New Roman" w:cs="Times New Roman"/>
          <w:sz w:val="28"/>
          <w:szCs w:val="28"/>
        </w:rPr>
        <w:t>ным</w:t>
      </w:r>
      <w:r w:rsidR="009B0E00" w:rsidRPr="009B0E00">
        <w:rPr>
          <w:rFonts w:ascii="Times New Roman" w:hAnsi="Times New Roman" w:cs="Times New Roman"/>
          <w:sz w:val="28"/>
          <w:szCs w:val="28"/>
        </w:rPr>
        <w:t>, чем практическ</w:t>
      </w:r>
      <w:r w:rsidR="003E1E89">
        <w:rPr>
          <w:rFonts w:ascii="Times New Roman" w:hAnsi="Times New Roman" w:cs="Times New Roman"/>
          <w:sz w:val="28"/>
          <w:szCs w:val="28"/>
        </w:rPr>
        <w:t>им</w:t>
      </w:r>
      <w:r w:rsidR="009B0E00" w:rsidRPr="009B0E00">
        <w:rPr>
          <w:rFonts w:ascii="Times New Roman" w:hAnsi="Times New Roman" w:cs="Times New Roman"/>
          <w:sz w:val="28"/>
          <w:szCs w:val="28"/>
        </w:rPr>
        <w:t>,</w:t>
      </w:r>
      <w:r w:rsidR="009B0E00">
        <w:rPr>
          <w:rFonts w:ascii="Times New Roman" w:hAnsi="Times New Roman" w:cs="Times New Roman"/>
          <w:sz w:val="28"/>
          <w:szCs w:val="28"/>
        </w:rPr>
        <w:t xml:space="preserve"> потому что четких критериев приемлемости жалобы законодательно не установлено, и соответственно она</w:t>
      </w:r>
      <w:proofErr w:type="gramEnd"/>
      <w:r w:rsidR="009B0E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0E00">
        <w:rPr>
          <w:rFonts w:ascii="Times New Roman" w:hAnsi="Times New Roman" w:cs="Times New Roman"/>
          <w:sz w:val="28"/>
          <w:szCs w:val="28"/>
        </w:rPr>
        <w:t>не может непосредственно обусловить рассмотрение дела по существу в кассационном порядке, как это, например, предусмотрено на стадии возбуждения в кассационной порядке</w:t>
      </w:r>
      <w:r w:rsidR="00F14CAE">
        <w:rPr>
          <w:rFonts w:ascii="Times New Roman" w:hAnsi="Times New Roman" w:cs="Times New Roman"/>
          <w:sz w:val="28"/>
          <w:szCs w:val="28"/>
        </w:rPr>
        <w:t xml:space="preserve"> в арбит</w:t>
      </w:r>
      <w:r w:rsidR="00121A78">
        <w:rPr>
          <w:rFonts w:ascii="Times New Roman" w:hAnsi="Times New Roman" w:cs="Times New Roman"/>
          <w:sz w:val="28"/>
          <w:szCs w:val="28"/>
        </w:rPr>
        <w:t>ражном процессе.</w:t>
      </w:r>
      <w:proofErr w:type="gramEnd"/>
      <w:r w:rsidR="00121A78">
        <w:rPr>
          <w:rFonts w:ascii="Times New Roman" w:hAnsi="Times New Roman" w:cs="Times New Roman"/>
          <w:sz w:val="28"/>
          <w:szCs w:val="28"/>
        </w:rPr>
        <w:t xml:space="preserve"> Игнорируя опыт </w:t>
      </w:r>
      <w:r w:rsidR="00F14CAE" w:rsidRPr="00F14CAE">
        <w:rPr>
          <w:rFonts w:ascii="Times New Roman" w:hAnsi="Times New Roman" w:cs="Times New Roman"/>
          <w:sz w:val="28"/>
          <w:szCs w:val="28"/>
        </w:rPr>
        <w:t>кассационного производства российского арбитражно</w:t>
      </w:r>
      <w:r w:rsidR="00F14CAE">
        <w:rPr>
          <w:rFonts w:ascii="Times New Roman" w:hAnsi="Times New Roman" w:cs="Times New Roman"/>
          <w:sz w:val="28"/>
          <w:szCs w:val="28"/>
        </w:rPr>
        <w:t xml:space="preserve">го процесса и зарубежного опыта, приводит к тому, что нормы гл. 41 ГПК РФ ограничивают рамками право граждан на доступ к правосудию и право на справедливое судебное разбирательство. </w:t>
      </w:r>
      <w:r w:rsidR="008B5EB2">
        <w:rPr>
          <w:rFonts w:ascii="Times New Roman" w:hAnsi="Times New Roman" w:cs="Times New Roman"/>
          <w:sz w:val="28"/>
          <w:szCs w:val="28"/>
        </w:rPr>
        <w:t>Эту проблему можно решить, вернув в ГПК РФ положения относимости, допустимости и порядка исследования доказательств, как это было закреплено с 1995 по 2012 годы в российском процессуальном праве, а также создав институт предварительного судебного заседания.</w:t>
      </w:r>
    </w:p>
    <w:p w:rsidR="00F14CAE" w:rsidRDefault="00F14CAE" w:rsidP="00CE5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этого, </w:t>
      </w:r>
      <w:r w:rsidR="0051404B">
        <w:rPr>
          <w:rFonts w:ascii="Times New Roman" w:hAnsi="Times New Roman" w:cs="Times New Roman"/>
          <w:sz w:val="28"/>
          <w:szCs w:val="28"/>
        </w:rPr>
        <w:t xml:space="preserve">вызывают сомнения многие другие представления законодателя об институте кассации. Так, например, допускается проведение судебных прений в случае исследования новых доказательств. Т.е. очевидно, что в кассационное производство интегрируются явные элементы апелляции, в ходе чего размываются принципиальные различия между двумя этими институтами: «неполная» апелляция заменяет «чистую» кассацию. Законодатель отступает от целей унификации процессуального законодательства. </w:t>
      </w:r>
    </w:p>
    <w:p w:rsidR="008B5EB2" w:rsidRDefault="008B5EB2" w:rsidP="00CE5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Иными словами, институт российского кассационного производства далек от совершенства. Устранив все изложенные недочеты и проблемы, 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другие, которые возможно не были исследованы в рамках </w:t>
      </w:r>
      <w:r w:rsidR="00A808C1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A808C1">
        <w:rPr>
          <w:rFonts w:ascii="Times New Roman" w:hAnsi="Times New Roman" w:cs="Times New Roman"/>
          <w:sz w:val="28"/>
          <w:szCs w:val="28"/>
        </w:rPr>
        <w:t xml:space="preserve">, новая редакция ГПК РФ обусловит повышение эффективности судебной власти в рамках гражданского судопроизводства; укрепит гарантии права граждан и организаций на судебную защиту нарушенных прав и свобод; сделает эту защиту более действенной, доступной и реалистичной, а также повысит доверие граждан государства к системе судов общей юрисдикции. </w:t>
      </w:r>
    </w:p>
    <w:p w:rsidR="003E1E89" w:rsidRDefault="003E1E89" w:rsidP="00CE5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1E89" w:rsidRDefault="003E1E89" w:rsidP="00CE5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1E89" w:rsidRDefault="003E1E89" w:rsidP="00CE5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1E89" w:rsidRDefault="003E1E89" w:rsidP="00CE5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1E89" w:rsidRDefault="003E1E89" w:rsidP="00CE5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1E89" w:rsidRDefault="003E1E89" w:rsidP="00CE5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1E89" w:rsidRDefault="003E1E89" w:rsidP="00CE5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1E89" w:rsidRDefault="003E1E89" w:rsidP="00CE5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1E89" w:rsidRDefault="003E1E89" w:rsidP="00CE5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1E89" w:rsidRDefault="003E1E89" w:rsidP="00CE5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1E89" w:rsidRDefault="003E1E89" w:rsidP="00CE5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556" w:rsidRDefault="007E6556" w:rsidP="00CE5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052C" w:rsidRDefault="005A052C" w:rsidP="00CE5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052C" w:rsidRDefault="005A052C" w:rsidP="00CE5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052C" w:rsidRDefault="005A052C" w:rsidP="00CE5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052C" w:rsidRDefault="005A052C" w:rsidP="00CE5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052C" w:rsidRDefault="005A052C" w:rsidP="00CE5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6D67" w:rsidRDefault="00056D67" w:rsidP="00CE5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6D67" w:rsidRDefault="00056D67" w:rsidP="00CE5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6D67" w:rsidRDefault="00056D67" w:rsidP="00CE5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6D67" w:rsidRDefault="00056D67" w:rsidP="00CE5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4D36" w:rsidRDefault="004D4D36" w:rsidP="00C953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531C" w:rsidRDefault="00C9531C" w:rsidP="00C953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C9531C" w:rsidRDefault="00C9531C" w:rsidP="00C953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D36" w:rsidRDefault="004D4D36" w:rsidP="00D719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правовые акты</w:t>
      </w:r>
    </w:p>
    <w:p w:rsidR="004D4D36" w:rsidRPr="00684377" w:rsidRDefault="00D719F4" w:rsidP="006843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647" w:rsidRPr="00684377" w:rsidRDefault="00984647" w:rsidP="00684377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84377">
        <w:rPr>
          <w:sz w:val="28"/>
          <w:szCs w:val="28"/>
        </w:rPr>
        <w:t xml:space="preserve"> Конституция Российской Федерации (принята всенародным голосованием 12.12.1993) </w:t>
      </w:r>
      <w:r w:rsidR="00684377" w:rsidRPr="00684377">
        <w:rPr>
          <w:sz w:val="28"/>
          <w:szCs w:val="28"/>
        </w:rPr>
        <w:t xml:space="preserve">(с учетом поправок, внесенных Законами РФ о поправках </w:t>
      </w:r>
      <w:r w:rsidR="00684377">
        <w:rPr>
          <w:sz w:val="28"/>
          <w:szCs w:val="28"/>
        </w:rPr>
        <w:t>к Конституции РФ от 30.12.2008 № 6-ФКЗ, от 30.12.2008 № 7-ФКЗ, от 05.02.2014 № 2-ФКЗ, от 21.07.2014 №</w:t>
      </w:r>
      <w:r w:rsidR="00684377" w:rsidRPr="00684377">
        <w:rPr>
          <w:sz w:val="28"/>
          <w:szCs w:val="28"/>
        </w:rPr>
        <w:t xml:space="preserve"> 11-ФКЗ)</w:t>
      </w:r>
      <w:r w:rsidR="00684377">
        <w:rPr>
          <w:sz w:val="28"/>
          <w:szCs w:val="28"/>
        </w:rPr>
        <w:t xml:space="preserve"> </w:t>
      </w:r>
      <w:r w:rsidRPr="00684377">
        <w:rPr>
          <w:sz w:val="28"/>
          <w:szCs w:val="28"/>
        </w:rPr>
        <w:t>// Собрание законо</w:t>
      </w:r>
      <w:r w:rsidR="00684377">
        <w:rPr>
          <w:sz w:val="28"/>
          <w:szCs w:val="28"/>
        </w:rPr>
        <w:t>дательства Российской Федерации, 04.08.2014. № 31</w:t>
      </w:r>
      <w:r w:rsidRPr="00684377">
        <w:rPr>
          <w:sz w:val="28"/>
          <w:szCs w:val="28"/>
        </w:rPr>
        <w:t>. Ст. 4</w:t>
      </w:r>
      <w:r w:rsidR="00684377">
        <w:rPr>
          <w:sz w:val="28"/>
          <w:szCs w:val="28"/>
        </w:rPr>
        <w:t>398</w:t>
      </w:r>
      <w:r w:rsidRPr="00684377">
        <w:rPr>
          <w:sz w:val="24"/>
          <w:szCs w:val="28"/>
        </w:rPr>
        <w:t>.</w:t>
      </w:r>
    </w:p>
    <w:p w:rsidR="00684377" w:rsidRPr="00684377" w:rsidRDefault="00684377" w:rsidP="00684377">
      <w:pPr>
        <w:pStyle w:val="ab"/>
        <w:numPr>
          <w:ilvl w:val="0"/>
          <w:numId w:val="3"/>
        </w:numPr>
        <w:spacing w:line="360" w:lineRule="auto"/>
        <w:jc w:val="both"/>
        <w:rPr>
          <w:sz w:val="24"/>
          <w:szCs w:val="28"/>
        </w:rPr>
      </w:pPr>
      <w:r w:rsidRPr="004D4D36">
        <w:rPr>
          <w:sz w:val="28"/>
          <w:szCs w:val="28"/>
        </w:rPr>
        <w:t xml:space="preserve">Конвенция о защите прав человека и основных свобод ETS от </w:t>
      </w:r>
      <w:r>
        <w:rPr>
          <w:sz w:val="28"/>
          <w:szCs w:val="28"/>
        </w:rPr>
        <w:t xml:space="preserve">  </w:t>
      </w:r>
      <w:r w:rsidRPr="004D4D36">
        <w:rPr>
          <w:sz w:val="28"/>
          <w:szCs w:val="28"/>
        </w:rPr>
        <w:t>04.11.1950  № 005 // Бю</w:t>
      </w:r>
      <w:r>
        <w:rPr>
          <w:sz w:val="28"/>
          <w:szCs w:val="28"/>
        </w:rPr>
        <w:t>ллетень международных договоров,</w:t>
      </w:r>
      <w:r w:rsidRPr="004D4D36">
        <w:rPr>
          <w:sz w:val="28"/>
          <w:szCs w:val="28"/>
        </w:rPr>
        <w:t xml:space="preserve"> 1998. № 7.</w:t>
      </w:r>
    </w:p>
    <w:p w:rsidR="004D4D36" w:rsidRPr="004D4D36" w:rsidRDefault="004D4D36" w:rsidP="004D4D36">
      <w:pPr>
        <w:pStyle w:val="ab"/>
        <w:numPr>
          <w:ilvl w:val="0"/>
          <w:numId w:val="3"/>
        </w:numPr>
        <w:spacing w:line="360" w:lineRule="auto"/>
        <w:jc w:val="both"/>
        <w:rPr>
          <w:rFonts w:ascii="Verdana" w:eastAsia="Times New Roman" w:hAnsi="Verdana"/>
          <w:sz w:val="22"/>
          <w:szCs w:val="21"/>
        </w:rPr>
      </w:pPr>
      <w:r w:rsidRPr="004D4D36">
        <w:rPr>
          <w:color w:val="000000" w:themeColor="text1"/>
          <w:sz w:val="28"/>
        </w:rPr>
        <w:t xml:space="preserve">О судебной системе РФ: Федеральный конституционный закон от 31.12.1996 // </w:t>
      </w:r>
      <w:r w:rsidR="00684377">
        <w:rPr>
          <w:rFonts w:eastAsia="Times New Roman"/>
          <w:sz w:val="28"/>
          <w:szCs w:val="24"/>
        </w:rPr>
        <w:t>Собрание законодательства РФ,</w:t>
      </w:r>
      <w:r w:rsidRPr="004D4D36">
        <w:rPr>
          <w:rFonts w:eastAsia="Times New Roman"/>
          <w:sz w:val="28"/>
          <w:szCs w:val="24"/>
        </w:rPr>
        <w:t xml:space="preserve"> 06.01.1997. № 1. Ст. 1.</w:t>
      </w:r>
    </w:p>
    <w:p w:rsidR="004D4D36" w:rsidRPr="004D4D36" w:rsidRDefault="004D4D36" w:rsidP="004D4D36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4D4D36">
        <w:rPr>
          <w:rFonts w:ascii="Times New Roman" w:hAnsi="Times New Roman"/>
          <w:sz w:val="28"/>
          <w:szCs w:val="24"/>
          <w:shd w:val="clear" w:color="auto" w:fill="FFFFFF"/>
        </w:rPr>
        <w:t xml:space="preserve">О внесении изменений в Федеральный конституционный закон «О судебной системе Российской Федерации» и отдельные федеральные конституционные законы в связи с созданием кассационных судов общей юрисдикции и апелляционных судов общей юрисдикции: Федеральный конституционный закон от 29.07.2018  № 1-ФКЗ </w:t>
      </w:r>
      <w:r w:rsidR="00684377">
        <w:rPr>
          <w:rFonts w:ascii="Times New Roman" w:hAnsi="Times New Roman"/>
          <w:sz w:val="28"/>
          <w:szCs w:val="24"/>
          <w:shd w:val="clear" w:color="auto" w:fill="FFFFFF"/>
        </w:rPr>
        <w:t>// Собрание законодательства РФ,</w:t>
      </w:r>
      <w:r w:rsidRPr="004D4D36">
        <w:rPr>
          <w:rFonts w:ascii="Times New Roman" w:hAnsi="Times New Roman"/>
          <w:sz w:val="28"/>
          <w:szCs w:val="24"/>
          <w:shd w:val="clear" w:color="auto" w:fill="FFFFFF"/>
        </w:rPr>
        <w:t xml:space="preserve"> 2018. № 31. Ст. 4811.</w:t>
      </w:r>
    </w:p>
    <w:p w:rsidR="004D4D36" w:rsidRDefault="004D4D36" w:rsidP="004D4D36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D4D36">
        <w:rPr>
          <w:rFonts w:ascii="Times New Roman" w:hAnsi="Times New Roman" w:cs="Times New Roman"/>
          <w:sz w:val="28"/>
          <w:szCs w:val="24"/>
        </w:rPr>
        <w:t>Гражданский процессуальный кодекс Российской Федерации от 14.11.2002 №138-ФЗ // Собрание</w:t>
      </w:r>
      <w:r>
        <w:rPr>
          <w:rFonts w:ascii="Times New Roman" w:hAnsi="Times New Roman" w:cs="Times New Roman"/>
          <w:sz w:val="28"/>
          <w:szCs w:val="24"/>
        </w:rPr>
        <w:t xml:space="preserve"> законодательства РФ</w:t>
      </w:r>
      <w:r w:rsidRPr="004D4D36">
        <w:rPr>
          <w:rFonts w:ascii="Times New Roman" w:hAnsi="Times New Roman" w:cs="Times New Roman"/>
          <w:sz w:val="28"/>
          <w:szCs w:val="24"/>
        </w:rPr>
        <w:t>, 18.11.2002. № 46. Ст. 4532.</w:t>
      </w:r>
    </w:p>
    <w:p w:rsidR="005802FC" w:rsidRPr="005802FC" w:rsidRDefault="005802FC" w:rsidP="005802FC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D4D36">
        <w:rPr>
          <w:sz w:val="28"/>
          <w:szCs w:val="28"/>
        </w:rPr>
        <w:t>Налоговый кодекс Российской Феде</w:t>
      </w:r>
      <w:r>
        <w:rPr>
          <w:sz w:val="28"/>
          <w:szCs w:val="28"/>
        </w:rPr>
        <w:t xml:space="preserve">рации от 31.07.1998 №146-ФЗ // </w:t>
      </w:r>
      <w:r w:rsidRPr="004D4D36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,</w:t>
      </w:r>
      <w:r w:rsidRPr="004D4D36">
        <w:rPr>
          <w:sz w:val="28"/>
          <w:szCs w:val="28"/>
        </w:rPr>
        <w:t xml:space="preserve"> 03.08. 1998. №31. Ст. 3824.</w:t>
      </w:r>
    </w:p>
    <w:p w:rsidR="004D4D36" w:rsidRDefault="004D4D36" w:rsidP="004D4D36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D4D36">
        <w:rPr>
          <w:rFonts w:ascii="Times New Roman" w:hAnsi="Times New Roman" w:cs="Times New Roman"/>
          <w:sz w:val="28"/>
          <w:szCs w:val="24"/>
        </w:rPr>
        <w:t>О внесении изменений в Гражданский процессуальный кодекс Российской Федерации: Федеральный закон от 09.12.2010 №353-ФЗ // Собрание законодательства РФ, 13.12.2010. № 50. Ст. 6611.</w:t>
      </w:r>
    </w:p>
    <w:p w:rsidR="004D4D36" w:rsidRPr="004D4D36" w:rsidRDefault="004D4D36" w:rsidP="004D4D36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D4D36">
        <w:rPr>
          <w:rFonts w:ascii="Times New Roman" w:hAnsi="Times New Roman" w:cs="Times New Roman"/>
          <w:sz w:val="28"/>
        </w:rPr>
        <w:t xml:space="preserve">Концепция единого Гражданского процессуального кодекса Российской Федерации (одобрена решением Комитета по гражданскому, </w:t>
      </w:r>
      <w:r w:rsidRPr="004D4D36">
        <w:rPr>
          <w:rFonts w:ascii="Times New Roman" w:hAnsi="Times New Roman" w:cs="Times New Roman"/>
          <w:sz w:val="28"/>
        </w:rPr>
        <w:lastRenderedPageBreak/>
        <w:t>уголовному, арбитражному и процессуальному законодательству ГД ФС РФ от 08.12.2014 № 124(1)) // (документ опубликован не был).</w:t>
      </w:r>
    </w:p>
    <w:p w:rsidR="004D4D36" w:rsidRDefault="004D4D36" w:rsidP="004D4D36">
      <w:pPr>
        <w:pStyle w:val="ab"/>
        <w:spacing w:line="360" w:lineRule="auto"/>
        <w:jc w:val="both"/>
        <w:rPr>
          <w:sz w:val="28"/>
          <w:szCs w:val="28"/>
        </w:rPr>
      </w:pPr>
    </w:p>
    <w:p w:rsidR="00C9531C" w:rsidRDefault="00C9531C" w:rsidP="00C9531C">
      <w:pPr>
        <w:tabs>
          <w:tab w:val="left" w:pos="3495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Судебная практика </w:t>
      </w:r>
    </w:p>
    <w:p w:rsidR="00C9531C" w:rsidRDefault="00C9531C" w:rsidP="00C9531C">
      <w:pPr>
        <w:tabs>
          <w:tab w:val="left" w:pos="3495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2FC" w:rsidRPr="005802FC" w:rsidRDefault="005802FC" w:rsidP="005802FC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66F3D">
        <w:rPr>
          <w:rFonts w:ascii="Times New Roman" w:hAnsi="Times New Roman" w:cs="Times New Roman"/>
          <w:sz w:val="28"/>
        </w:rPr>
        <w:t xml:space="preserve">О представлении интересов </w:t>
      </w:r>
      <w:r>
        <w:rPr>
          <w:rFonts w:ascii="Times New Roman" w:hAnsi="Times New Roman" w:cs="Times New Roman"/>
          <w:sz w:val="28"/>
        </w:rPr>
        <w:t xml:space="preserve"> </w:t>
      </w:r>
      <w:r w:rsidRPr="00766F3D">
        <w:rPr>
          <w:rFonts w:ascii="Times New Roman" w:hAnsi="Times New Roman" w:cs="Times New Roman"/>
          <w:sz w:val="28"/>
        </w:rPr>
        <w:t>Правительства Российской Федерации в судах общей юрисдикции и арбитражных судах</w:t>
      </w:r>
      <w:r>
        <w:rPr>
          <w:rFonts w:ascii="Times New Roman" w:hAnsi="Times New Roman" w:cs="Times New Roman"/>
          <w:sz w:val="28"/>
        </w:rPr>
        <w:t>:</w:t>
      </w:r>
      <w:r w:rsidRPr="001A7A51">
        <w:rPr>
          <w:rFonts w:ascii="Times New Roman" w:hAnsi="Times New Roman" w:cs="Times New Roman"/>
          <w:sz w:val="28"/>
        </w:rPr>
        <w:t xml:space="preserve"> </w:t>
      </w:r>
      <w:r w:rsidRPr="00766F3D">
        <w:rPr>
          <w:rFonts w:ascii="Times New Roman" w:hAnsi="Times New Roman" w:cs="Times New Roman"/>
          <w:sz w:val="28"/>
        </w:rPr>
        <w:t>Постановление Правительства РФ от 03.04. 2004 №152 //</w:t>
      </w:r>
      <w:r>
        <w:rPr>
          <w:rFonts w:ascii="Times New Roman" w:hAnsi="Times New Roman" w:cs="Times New Roman"/>
          <w:sz w:val="28"/>
        </w:rPr>
        <w:t xml:space="preserve"> Собрание законодательства</w:t>
      </w:r>
      <w:r w:rsidRPr="00766F3D">
        <w:rPr>
          <w:rFonts w:ascii="Times New Roman" w:hAnsi="Times New Roman" w:cs="Times New Roman"/>
          <w:sz w:val="28"/>
        </w:rPr>
        <w:t xml:space="preserve">, 2004. №15. Ст. 1444. </w:t>
      </w:r>
    </w:p>
    <w:p w:rsidR="00C9531C" w:rsidRDefault="00C9531C" w:rsidP="005802FC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66F3D">
        <w:rPr>
          <w:rFonts w:ascii="Times New Roman" w:hAnsi="Times New Roman" w:cs="Times New Roman"/>
          <w:sz w:val="28"/>
          <w:szCs w:val="24"/>
        </w:rPr>
        <w:t>О применении судами норм гражданского процессуального законодательства, регулирующих производство в суде кассационной инстанции</w:t>
      </w:r>
      <w:r>
        <w:rPr>
          <w:rFonts w:ascii="Times New Roman" w:hAnsi="Times New Roman" w:cs="Times New Roman"/>
          <w:sz w:val="28"/>
          <w:szCs w:val="24"/>
        </w:rPr>
        <w:t>:</w:t>
      </w:r>
      <w:r w:rsidRPr="001A7A51">
        <w:rPr>
          <w:rFonts w:ascii="Times New Roman" w:hAnsi="Times New Roman" w:cs="Times New Roman"/>
          <w:sz w:val="28"/>
          <w:szCs w:val="24"/>
        </w:rPr>
        <w:t xml:space="preserve"> </w:t>
      </w:r>
      <w:r w:rsidRPr="00766F3D">
        <w:rPr>
          <w:rFonts w:ascii="Times New Roman" w:hAnsi="Times New Roman" w:cs="Times New Roman"/>
          <w:sz w:val="28"/>
          <w:szCs w:val="24"/>
        </w:rPr>
        <w:t>Постановление Пленума Верховного Суда РФ от 11.12.2012 №29 // Российская газета, № 295. 21.12.2012.</w:t>
      </w:r>
    </w:p>
    <w:p w:rsidR="00D75767" w:rsidRPr="00D75767" w:rsidRDefault="00C9531C" w:rsidP="005802FC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766F3D">
        <w:rPr>
          <w:rFonts w:ascii="Times New Roman" w:hAnsi="Times New Roman"/>
          <w:sz w:val="28"/>
          <w:szCs w:val="24"/>
          <w:shd w:val="clear" w:color="auto" w:fill="FFFFFF"/>
        </w:rPr>
        <w:t>О внесении в Государственную Думу Федерального Собрания Российской Федерации поправок к проекту федерального закона № 383208-7 «О внесении изменений в Гражданский процессуальный кодекс Российской Федерации, Арбитражный процессуальный кодекс Российской Федерации, Кодекс административного судопроизводства Российской Федерации и отдельные законодательные акты Российской Федерации»</w:t>
      </w:r>
      <w:r>
        <w:rPr>
          <w:rFonts w:ascii="Times New Roman" w:hAnsi="Times New Roman"/>
          <w:sz w:val="28"/>
          <w:szCs w:val="24"/>
          <w:shd w:val="clear" w:color="auto" w:fill="FFFFFF"/>
        </w:rPr>
        <w:t>:</w:t>
      </w:r>
      <w:r w:rsidRPr="001A7A51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766F3D">
        <w:rPr>
          <w:rFonts w:ascii="Times New Roman" w:hAnsi="Times New Roman"/>
          <w:sz w:val="28"/>
          <w:szCs w:val="24"/>
          <w:shd w:val="clear" w:color="auto" w:fill="FFFFFF"/>
        </w:rPr>
        <w:t xml:space="preserve">Постановление Пленума Верховного Суда РФ от 21.06.2018  № 20 // </w:t>
      </w:r>
      <w:proofErr w:type="spellStart"/>
      <w:r w:rsidRPr="00766F3D">
        <w:rPr>
          <w:rFonts w:ascii="Times New Roman" w:hAnsi="Times New Roman"/>
          <w:sz w:val="28"/>
          <w:szCs w:val="24"/>
          <w:shd w:val="clear" w:color="auto" w:fill="FFFFFF"/>
        </w:rPr>
        <w:t>Гарант</w:t>
      </w:r>
      <w:proofErr w:type="gramStart"/>
      <w:r w:rsidRPr="00766F3D">
        <w:rPr>
          <w:rFonts w:ascii="Times New Roman" w:hAnsi="Times New Roman"/>
          <w:sz w:val="28"/>
          <w:szCs w:val="24"/>
          <w:shd w:val="clear" w:color="auto" w:fill="FFFFFF"/>
        </w:rPr>
        <w:t>.Р</w:t>
      </w:r>
      <w:proofErr w:type="gramEnd"/>
      <w:r w:rsidRPr="00766F3D">
        <w:rPr>
          <w:rFonts w:ascii="Times New Roman" w:hAnsi="Times New Roman"/>
          <w:sz w:val="28"/>
          <w:szCs w:val="24"/>
          <w:shd w:val="clear" w:color="auto" w:fill="FFFFFF"/>
        </w:rPr>
        <w:t>у</w:t>
      </w:r>
      <w:proofErr w:type="spellEnd"/>
      <w:r w:rsidRPr="00766F3D">
        <w:rPr>
          <w:rFonts w:ascii="Times New Roman" w:hAnsi="Times New Roman"/>
          <w:sz w:val="28"/>
          <w:szCs w:val="24"/>
          <w:shd w:val="clear" w:color="auto" w:fill="FFFFFF"/>
        </w:rPr>
        <w:t xml:space="preserve">. 2019. (Текст постановления официально опубликован не был); </w:t>
      </w:r>
    </w:p>
    <w:p w:rsidR="00C9531C" w:rsidRPr="003533B4" w:rsidRDefault="00C9531C" w:rsidP="005802FC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766F3D">
        <w:rPr>
          <w:rFonts w:ascii="Times New Roman" w:hAnsi="Times New Roman"/>
          <w:sz w:val="28"/>
          <w:szCs w:val="24"/>
          <w:shd w:val="clear" w:color="auto" w:fill="FFFFFF"/>
        </w:rPr>
        <w:t>О внесении в Государственную Думу Федерального Собрания Российской Федерации проекта федерального закона «О внесении изменений в отдельные законодательные акты Российской Федерации в связи с созданием кассационных судов общей юрисдикции и апелляционных судов общей юрисдикции»</w:t>
      </w:r>
      <w:r>
        <w:rPr>
          <w:rFonts w:ascii="Times New Roman" w:hAnsi="Times New Roman"/>
          <w:sz w:val="28"/>
          <w:szCs w:val="24"/>
          <w:shd w:val="clear" w:color="auto" w:fill="FFFFFF"/>
        </w:rPr>
        <w:t>:</w:t>
      </w:r>
      <w:r w:rsidRPr="001A7A51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766F3D">
        <w:rPr>
          <w:rFonts w:ascii="Times New Roman" w:hAnsi="Times New Roman"/>
          <w:sz w:val="28"/>
          <w:szCs w:val="24"/>
          <w:shd w:val="clear" w:color="auto" w:fill="FFFFFF"/>
        </w:rPr>
        <w:t>Постановление Пленума Верховного Суда РФ от 21.06.2018 № 25</w:t>
      </w: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766F3D">
        <w:rPr>
          <w:rFonts w:ascii="Times New Roman" w:hAnsi="Times New Roman"/>
          <w:sz w:val="28"/>
          <w:szCs w:val="24"/>
          <w:shd w:val="clear" w:color="auto" w:fill="FFFFFF"/>
        </w:rPr>
        <w:t xml:space="preserve">// </w:t>
      </w:r>
      <w:proofErr w:type="spellStart"/>
      <w:r w:rsidRPr="00766F3D">
        <w:rPr>
          <w:rFonts w:ascii="Times New Roman" w:hAnsi="Times New Roman"/>
          <w:sz w:val="28"/>
          <w:szCs w:val="24"/>
          <w:shd w:val="clear" w:color="auto" w:fill="FFFFFF"/>
        </w:rPr>
        <w:t>Гарант.Ру</w:t>
      </w:r>
      <w:proofErr w:type="spellEnd"/>
      <w:r w:rsidRPr="00766F3D">
        <w:rPr>
          <w:rFonts w:ascii="Times New Roman" w:hAnsi="Times New Roman"/>
          <w:sz w:val="28"/>
          <w:szCs w:val="24"/>
          <w:shd w:val="clear" w:color="auto" w:fill="FFFFFF"/>
        </w:rPr>
        <w:t>. 2019. (Текст постановления официально опубликован не был).</w:t>
      </w:r>
    </w:p>
    <w:p w:rsidR="003533B4" w:rsidRPr="003533B4" w:rsidRDefault="003533B4" w:rsidP="003533B4">
      <w:pPr>
        <w:pStyle w:val="ab"/>
        <w:numPr>
          <w:ilvl w:val="0"/>
          <w:numId w:val="3"/>
        </w:numPr>
        <w:spacing w:line="360" w:lineRule="auto"/>
        <w:jc w:val="both"/>
        <w:rPr>
          <w:rFonts w:ascii="Verdana" w:eastAsia="Times New Roman" w:hAnsi="Verdana"/>
          <w:sz w:val="22"/>
          <w:szCs w:val="21"/>
        </w:rPr>
      </w:pPr>
      <w:r w:rsidRPr="003533B4">
        <w:rPr>
          <w:rFonts w:eastAsia="Times New Roman"/>
          <w:sz w:val="28"/>
          <w:szCs w:val="24"/>
        </w:rPr>
        <w:lastRenderedPageBreak/>
        <w:t xml:space="preserve">Обзор судебной практики Верховного Суда Российской Федерации </w:t>
      </w:r>
      <w:r>
        <w:rPr>
          <w:rFonts w:eastAsia="Times New Roman"/>
          <w:sz w:val="28"/>
          <w:szCs w:val="24"/>
        </w:rPr>
        <w:t>от 2015 года № 1</w:t>
      </w:r>
      <w:r w:rsidRPr="003533B4">
        <w:t xml:space="preserve"> </w:t>
      </w:r>
      <w:r w:rsidRPr="003533B4">
        <w:rPr>
          <w:rFonts w:eastAsia="Times New Roman"/>
          <w:sz w:val="28"/>
          <w:szCs w:val="24"/>
        </w:rPr>
        <w:t>(утв. Президиумом Верховного Суда Российской Федерации 04.03.2015)</w:t>
      </w:r>
      <w:r>
        <w:rPr>
          <w:rFonts w:eastAsia="Times New Roman"/>
          <w:sz w:val="28"/>
          <w:szCs w:val="24"/>
        </w:rPr>
        <w:t xml:space="preserve"> </w:t>
      </w:r>
      <w:r w:rsidRPr="003533B4">
        <w:rPr>
          <w:rFonts w:eastAsia="Times New Roman"/>
          <w:sz w:val="28"/>
          <w:szCs w:val="24"/>
        </w:rPr>
        <w:t>//</w:t>
      </w:r>
      <w:r>
        <w:rPr>
          <w:rFonts w:eastAsia="Times New Roman"/>
          <w:sz w:val="28"/>
          <w:szCs w:val="24"/>
        </w:rPr>
        <w:t xml:space="preserve"> </w:t>
      </w:r>
      <w:r w:rsidRPr="003533B4">
        <w:rPr>
          <w:rFonts w:eastAsia="Times New Roman"/>
          <w:sz w:val="28"/>
          <w:szCs w:val="24"/>
        </w:rPr>
        <w:t>(</w:t>
      </w:r>
      <w:r>
        <w:rPr>
          <w:rFonts w:eastAsia="Times New Roman"/>
          <w:sz w:val="28"/>
          <w:szCs w:val="24"/>
        </w:rPr>
        <w:t xml:space="preserve">документ опубликован не был). </w:t>
      </w:r>
    </w:p>
    <w:p w:rsidR="004D4D36" w:rsidRPr="003533B4" w:rsidRDefault="004D4D36" w:rsidP="003533B4">
      <w:pPr>
        <w:spacing w:line="360" w:lineRule="auto"/>
        <w:jc w:val="both"/>
        <w:rPr>
          <w:sz w:val="28"/>
          <w:szCs w:val="28"/>
        </w:rPr>
      </w:pPr>
    </w:p>
    <w:p w:rsidR="009F38CB" w:rsidRDefault="00984647" w:rsidP="009F38CB">
      <w:pPr>
        <w:tabs>
          <w:tab w:val="left" w:pos="426"/>
          <w:tab w:val="left" w:pos="851"/>
          <w:tab w:val="left" w:pos="1134"/>
        </w:tabs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5FEF">
        <w:rPr>
          <w:rFonts w:ascii="Times New Roman" w:hAnsi="Times New Roman" w:cs="Times New Roman"/>
          <w:bCs/>
          <w:sz w:val="28"/>
          <w:szCs w:val="28"/>
        </w:rPr>
        <w:t>Монографии, учебники, учебные пособия</w:t>
      </w:r>
      <w:r>
        <w:rPr>
          <w:rFonts w:ascii="Times New Roman" w:hAnsi="Times New Roman" w:cs="Times New Roman"/>
          <w:bCs/>
          <w:sz w:val="28"/>
          <w:szCs w:val="28"/>
        </w:rPr>
        <w:t>, комментарии</w:t>
      </w:r>
    </w:p>
    <w:p w:rsidR="009F38CB" w:rsidRPr="007C5FEF" w:rsidRDefault="009F38CB" w:rsidP="009F38CB">
      <w:pPr>
        <w:tabs>
          <w:tab w:val="left" w:pos="426"/>
          <w:tab w:val="left" w:pos="851"/>
          <w:tab w:val="left" w:pos="1134"/>
        </w:tabs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6202A" w:rsidRPr="0056202A" w:rsidRDefault="0056202A" w:rsidP="005802FC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</w:rPr>
      </w:pPr>
      <w:proofErr w:type="spellStart"/>
      <w:r w:rsidRPr="0056202A">
        <w:rPr>
          <w:sz w:val="28"/>
        </w:rPr>
        <w:t>Абушенко</w:t>
      </w:r>
      <w:proofErr w:type="spellEnd"/>
      <w:r w:rsidRPr="0056202A">
        <w:rPr>
          <w:sz w:val="28"/>
        </w:rPr>
        <w:t xml:space="preserve"> Д.Б., </w:t>
      </w:r>
      <w:proofErr w:type="spellStart"/>
      <w:r w:rsidRPr="0056202A">
        <w:rPr>
          <w:sz w:val="28"/>
        </w:rPr>
        <w:t>Брановицкий</w:t>
      </w:r>
      <w:proofErr w:type="spellEnd"/>
      <w:r w:rsidRPr="0056202A">
        <w:rPr>
          <w:sz w:val="28"/>
        </w:rPr>
        <w:t xml:space="preserve"> К.Л., Ярков В.В. Гражданский процесс: Учебник. М.: Статут, 2017. </w:t>
      </w:r>
    </w:p>
    <w:p w:rsidR="009F38CB" w:rsidRPr="009F38CB" w:rsidRDefault="009F38CB" w:rsidP="005802FC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2"/>
        </w:rPr>
      </w:pPr>
      <w:r w:rsidRPr="009F38CB">
        <w:rPr>
          <w:rFonts w:ascii="Times New Roman" w:hAnsi="Times New Roman" w:cs="Times New Roman"/>
          <w:bCs/>
          <w:sz w:val="28"/>
        </w:rPr>
        <w:t xml:space="preserve">Алехина С.А., </w:t>
      </w:r>
      <w:proofErr w:type="spellStart"/>
      <w:r w:rsidRPr="009F38CB">
        <w:rPr>
          <w:rFonts w:ascii="Times New Roman" w:hAnsi="Times New Roman" w:cs="Times New Roman"/>
          <w:bCs/>
          <w:sz w:val="28"/>
        </w:rPr>
        <w:t>Давтян</w:t>
      </w:r>
      <w:proofErr w:type="spellEnd"/>
      <w:r w:rsidRPr="009F38CB">
        <w:rPr>
          <w:rFonts w:ascii="Times New Roman" w:hAnsi="Times New Roman" w:cs="Times New Roman"/>
          <w:bCs/>
          <w:sz w:val="28"/>
        </w:rPr>
        <w:t xml:space="preserve"> А.Г., </w:t>
      </w:r>
      <w:proofErr w:type="spellStart"/>
      <w:r w:rsidRPr="009F38CB">
        <w:rPr>
          <w:rFonts w:ascii="Times New Roman" w:hAnsi="Times New Roman" w:cs="Times New Roman"/>
          <w:bCs/>
          <w:sz w:val="28"/>
        </w:rPr>
        <w:t>Мирзоян</w:t>
      </w:r>
      <w:proofErr w:type="spellEnd"/>
      <w:r w:rsidRPr="009F38CB">
        <w:rPr>
          <w:rFonts w:ascii="Times New Roman" w:hAnsi="Times New Roman" w:cs="Times New Roman"/>
          <w:bCs/>
          <w:sz w:val="28"/>
        </w:rPr>
        <w:t xml:space="preserve"> М.Э. </w:t>
      </w:r>
      <w:r w:rsidRPr="009F38CB">
        <w:rPr>
          <w:rFonts w:ascii="Times New Roman" w:hAnsi="Times New Roman" w:cs="Times New Roman"/>
          <w:sz w:val="28"/>
        </w:rPr>
        <w:t>Гражданский процесс зарубежных стран: Учебное пособи</w:t>
      </w:r>
      <w:r w:rsidR="00290ED4">
        <w:rPr>
          <w:rFonts w:ascii="Times New Roman" w:hAnsi="Times New Roman" w:cs="Times New Roman"/>
          <w:sz w:val="28"/>
        </w:rPr>
        <w:t>е для ВУЗов. М.: Проспект. 2008</w:t>
      </w:r>
      <w:r w:rsidRPr="009F38CB">
        <w:rPr>
          <w:rFonts w:ascii="Times New Roman" w:hAnsi="Times New Roman" w:cs="Times New Roman"/>
          <w:sz w:val="28"/>
        </w:rPr>
        <w:t>.</w:t>
      </w:r>
    </w:p>
    <w:p w:rsidR="009F38CB" w:rsidRDefault="009F38CB" w:rsidP="005802FC">
      <w:pPr>
        <w:pStyle w:val="ab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4"/>
          <w:shd w:val="clear" w:color="auto" w:fill="FFFFFF"/>
        </w:rPr>
      </w:pPr>
      <w:r w:rsidRPr="009F38CB">
        <w:rPr>
          <w:iCs/>
          <w:color w:val="000000" w:themeColor="text1"/>
          <w:sz w:val="28"/>
          <w:szCs w:val="24"/>
          <w:shd w:val="clear" w:color="auto" w:fill="FFFFFF"/>
        </w:rPr>
        <w:t>Афанасьев С. Ф.</w:t>
      </w:r>
      <w:r w:rsidRPr="009F38CB">
        <w:rPr>
          <w:i/>
          <w:iCs/>
          <w:color w:val="000000" w:themeColor="text1"/>
          <w:sz w:val="28"/>
          <w:szCs w:val="24"/>
          <w:shd w:val="clear" w:color="auto" w:fill="FFFFFF"/>
        </w:rPr>
        <w:t> </w:t>
      </w:r>
      <w:r w:rsidRPr="009F38CB">
        <w:rPr>
          <w:color w:val="000000" w:themeColor="text1"/>
          <w:sz w:val="28"/>
          <w:szCs w:val="24"/>
          <w:shd w:val="clear" w:color="auto" w:fill="FFFFFF"/>
        </w:rPr>
        <w:t xml:space="preserve">Гражданское процессуальное право: Учебник для </w:t>
      </w:r>
      <w:proofErr w:type="gramStart"/>
      <w:r w:rsidRPr="009F38CB">
        <w:rPr>
          <w:color w:val="000000" w:themeColor="text1"/>
          <w:sz w:val="28"/>
          <w:szCs w:val="24"/>
          <w:shd w:val="clear" w:color="auto" w:fill="FFFFFF"/>
        </w:rPr>
        <w:t>академического</w:t>
      </w:r>
      <w:proofErr w:type="gramEnd"/>
      <w:r w:rsidRPr="009F38CB">
        <w:rPr>
          <w:color w:val="000000" w:themeColor="text1"/>
          <w:sz w:val="28"/>
          <w:szCs w:val="24"/>
          <w:shd w:val="clear" w:color="auto" w:fill="FFFFFF"/>
        </w:rPr>
        <w:t xml:space="preserve"> </w:t>
      </w:r>
      <w:proofErr w:type="spellStart"/>
      <w:r w:rsidRPr="009F38CB">
        <w:rPr>
          <w:color w:val="000000" w:themeColor="text1"/>
          <w:sz w:val="28"/>
          <w:szCs w:val="24"/>
          <w:shd w:val="clear" w:color="auto" w:fill="FFFFFF"/>
        </w:rPr>
        <w:t>бакалавриата</w:t>
      </w:r>
      <w:proofErr w:type="spellEnd"/>
      <w:r w:rsidRPr="009F38CB">
        <w:rPr>
          <w:color w:val="000000" w:themeColor="text1"/>
          <w:sz w:val="28"/>
          <w:szCs w:val="24"/>
          <w:shd w:val="clear" w:color="auto" w:fill="FFFFFF"/>
        </w:rPr>
        <w:t xml:space="preserve"> (6-е изд. </w:t>
      </w:r>
      <w:proofErr w:type="spellStart"/>
      <w:r w:rsidRPr="009F38CB">
        <w:rPr>
          <w:color w:val="000000" w:themeColor="text1"/>
          <w:sz w:val="28"/>
          <w:szCs w:val="24"/>
          <w:shd w:val="clear" w:color="auto" w:fill="FFFFFF"/>
        </w:rPr>
        <w:t>перераб</w:t>
      </w:r>
      <w:proofErr w:type="spellEnd"/>
      <w:r w:rsidRPr="009F38CB">
        <w:rPr>
          <w:color w:val="000000" w:themeColor="text1"/>
          <w:sz w:val="28"/>
          <w:szCs w:val="24"/>
          <w:shd w:val="clear" w:color="auto" w:fill="FFFFFF"/>
        </w:rPr>
        <w:t xml:space="preserve">. и доп.). М.: </w:t>
      </w:r>
      <w:r w:rsidR="00503C7B">
        <w:rPr>
          <w:color w:val="000000" w:themeColor="text1"/>
          <w:sz w:val="28"/>
          <w:szCs w:val="24"/>
          <w:shd w:val="clear" w:color="auto" w:fill="FFFFFF"/>
        </w:rPr>
        <w:t>И</w:t>
      </w:r>
      <w:r w:rsidRPr="009F38CB">
        <w:rPr>
          <w:color w:val="000000" w:themeColor="text1"/>
          <w:sz w:val="28"/>
          <w:szCs w:val="24"/>
          <w:shd w:val="clear" w:color="auto" w:fill="FFFFFF"/>
        </w:rPr>
        <w:t xml:space="preserve">здательство </w:t>
      </w:r>
      <w:r w:rsidR="00774AFA">
        <w:rPr>
          <w:color w:val="000000" w:themeColor="text1"/>
          <w:sz w:val="28"/>
          <w:szCs w:val="24"/>
          <w:shd w:val="clear" w:color="auto" w:fill="FFFFFF"/>
        </w:rPr>
        <w:t>«</w:t>
      </w:r>
      <w:proofErr w:type="spellStart"/>
      <w:r w:rsidRPr="009F38CB">
        <w:rPr>
          <w:color w:val="000000" w:themeColor="text1"/>
          <w:sz w:val="28"/>
          <w:szCs w:val="24"/>
          <w:shd w:val="clear" w:color="auto" w:fill="FFFFFF"/>
        </w:rPr>
        <w:t>Юрайт</w:t>
      </w:r>
      <w:proofErr w:type="spellEnd"/>
      <w:r w:rsidR="00774AFA">
        <w:rPr>
          <w:color w:val="000000" w:themeColor="text1"/>
          <w:sz w:val="28"/>
          <w:szCs w:val="24"/>
          <w:shd w:val="clear" w:color="auto" w:fill="FFFFFF"/>
        </w:rPr>
        <w:t>»</w:t>
      </w:r>
      <w:r w:rsidRPr="009F38CB">
        <w:rPr>
          <w:color w:val="000000" w:themeColor="text1"/>
          <w:sz w:val="28"/>
          <w:szCs w:val="24"/>
          <w:shd w:val="clear" w:color="auto" w:fill="FFFFFF"/>
        </w:rPr>
        <w:t xml:space="preserve">, 2017. </w:t>
      </w:r>
    </w:p>
    <w:p w:rsidR="0056202A" w:rsidRPr="0056202A" w:rsidRDefault="0056202A" w:rsidP="005802FC">
      <w:pPr>
        <w:pStyle w:val="ab"/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1"/>
          <w:shd w:val="clear" w:color="auto" w:fill="FFFFFF"/>
        </w:rPr>
      </w:pPr>
      <w:r w:rsidRPr="0056202A">
        <w:rPr>
          <w:color w:val="000000"/>
          <w:sz w:val="28"/>
          <w:szCs w:val="21"/>
          <w:shd w:val="clear" w:color="auto" w:fill="FFFFFF"/>
        </w:rPr>
        <w:t xml:space="preserve">Баранов В.А. Гражданский процесс в 2-х томах. (Том 1): Учебник для академического </w:t>
      </w:r>
      <w:proofErr w:type="spellStart"/>
      <w:r w:rsidR="00290ED4">
        <w:rPr>
          <w:color w:val="000000"/>
          <w:sz w:val="28"/>
          <w:szCs w:val="21"/>
          <w:shd w:val="clear" w:color="auto" w:fill="FFFFFF"/>
        </w:rPr>
        <w:t>бакалавриата</w:t>
      </w:r>
      <w:proofErr w:type="spellEnd"/>
      <w:r w:rsidR="00290ED4">
        <w:rPr>
          <w:color w:val="000000"/>
          <w:sz w:val="28"/>
          <w:szCs w:val="21"/>
          <w:shd w:val="clear" w:color="auto" w:fill="FFFFFF"/>
        </w:rPr>
        <w:t xml:space="preserve">. М.: </w:t>
      </w:r>
      <w:proofErr w:type="spellStart"/>
      <w:r w:rsidR="00290ED4">
        <w:rPr>
          <w:color w:val="000000"/>
          <w:sz w:val="28"/>
          <w:szCs w:val="21"/>
          <w:shd w:val="clear" w:color="auto" w:fill="FFFFFF"/>
        </w:rPr>
        <w:t>Юрайт</w:t>
      </w:r>
      <w:proofErr w:type="spellEnd"/>
      <w:r w:rsidR="00290ED4">
        <w:rPr>
          <w:color w:val="000000"/>
          <w:sz w:val="28"/>
          <w:szCs w:val="21"/>
          <w:shd w:val="clear" w:color="auto" w:fill="FFFFFF"/>
        </w:rPr>
        <w:t xml:space="preserve">, 2015. </w:t>
      </w:r>
    </w:p>
    <w:p w:rsidR="0056202A" w:rsidRPr="0056202A" w:rsidRDefault="0056202A" w:rsidP="005802FC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  <w:szCs w:val="24"/>
        </w:rPr>
      </w:pPr>
      <w:proofErr w:type="spellStart"/>
      <w:r w:rsidRPr="0056202A">
        <w:rPr>
          <w:sz w:val="28"/>
          <w:szCs w:val="24"/>
        </w:rPr>
        <w:t>Бахарев</w:t>
      </w:r>
      <w:proofErr w:type="spellEnd"/>
      <w:r w:rsidRPr="0056202A">
        <w:rPr>
          <w:sz w:val="28"/>
          <w:szCs w:val="24"/>
        </w:rPr>
        <w:t xml:space="preserve"> П. В. Гражданский и арбитражный процесс: Учебник. М.: Университетская книга, </w:t>
      </w:r>
      <w:r w:rsidRPr="0056202A">
        <w:rPr>
          <w:bCs/>
          <w:sz w:val="28"/>
          <w:szCs w:val="24"/>
        </w:rPr>
        <w:t>2017</w:t>
      </w:r>
      <w:r w:rsidRPr="0056202A">
        <w:rPr>
          <w:sz w:val="28"/>
          <w:szCs w:val="24"/>
        </w:rPr>
        <w:t>.</w:t>
      </w:r>
    </w:p>
    <w:p w:rsidR="0056202A" w:rsidRPr="0056202A" w:rsidRDefault="0056202A" w:rsidP="005802FC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  <w:szCs w:val="24"/>
        </w:rPr>
      </w:pPr>
      <w:proofErr w:type="spellStart"/>
      <w:r w:rsidRPr="0056202A">
        <w:rPr>
          <w:sz w:val="28"/>
          <w:szCs w:val="24"/>
        </w:rPr>
        <w:t>Блажеев</w:t>
      </w:r>
      <w:proofErr w:type="spellEnd"/>
      <w:r w:rsidRPr="0056202A">
        <w:rPr>
          <w:sz w:val="28"/>
          <w:szCs w:val="24"/>
        </w:rPr>
        <w:t xml:space="preserve"> В. В. Гражданский процесс: Учебник для бакалавров. М.: Проспект, 2015.</w:t>
      </w:r>
    </w:p>
    <w:p w:rsidR="0056202A" w:rsidRPr="0056202A" w:rsidRDefault="0056202A" w:rsidP="005802FC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6202A">
        <w:rPr>
          <w:rFonts w:ascii="Times New Roman" w:hAnsi="Times New Roman" w:cs="Times New Roman"/>
          <w:sz w:val="28"/>
        </w:rPr>
        <w:t>Борисова Е.А. Апелляция, кассация, надзор по гражданским делам: Учебное пособие (2- изд</w:t>
      </w:r>
      <w:r w:rsidR="007B220F">
        <w:rPr>
          <w:rFonts w:ascii="Times New Roman" w:hAnsi="Times New Roman" w:cs="Times New Roman"/>
          <w:sz w:val="28"/>
        </w:rPr>
        <w:t>.</w:t>
      </w:r>
      <w:r w:rsidRPr="0056202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6202A">
        <w:rPr>
          <w:rFonts w:ascii="Times New Roman" w:hAnsi="Times New Roman" w:cs="Times New Roman"/>
          <w:sz w:val="28"/>
        </w:rPr>
        <w:t>перераб</w:t>
      </w:r>
      <w:proofErr w:type="spellEnd"/>
      <w:r w:rsidR="007B220F">
        <w:rPr>
          <w:rFonts w:ascii="Times New Roman" w:hAnsi="Times New Roman" w:cs="Times New Roman"/>
          <w:sz w:val="28"/>
        </w:rPr>
        <w:t>.</w:t>
      </w:r>
      <w:r w:rsidRPr="0056202A">
        <w:rPr>
          <w:rFonts w:ascii="Times New Roman" w:hAnsi="Times New Roman" w:cs="Times New Roman"/>
          <w:sz w:val="28"/>
        </w:rPr>
        <w:t xml:space="preserve"> и доп</w:t>
      </w:r>
      <w:r w:rsidR="007B220F">
        <w:rPr>
          <w:rFonts w:ascii="Times New Roman" w:hAnsi="Times New Roman" w:cs="Times New Roman"/>
          <w:sz w:val="28"/>
        </w:rPr>
        <w:t>.</w:t>
      </w:r>
      <w:r w:rsidRPr="0056202A">
        <w:rPr>
          <w:rFonts w:ascii="Times New Roman" w:hAnsi="Times New Roman" w:cs="Times New Roman"/>
          <w:sz w:val="28"/>
        </w:rPr>
        <w:t xml:space="preserve">). М.: Норма: ИНФРА-М, 2016. </w:t>
      </w:r>
    </w:p>
    <w:p w:rsidR="0056202A" w:rsidRPr="0056202A" w:rsidRDefault="0056202A" w:rsidP="005802FC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56202A">
        <w:rPr>
          <w:sz w:val="28"/>
        </w:rPr>
        <w:t xml:space="preserve">Борисова Е.А. Проверка судебных постановлений в гражданском процессе: российский и зарубежный опыт: Учебное пособие. М.: Издательский дом «Городец», 2018. </w:t>
      </w:r>
    </w:p>
    <w:p w:rsidR="0056202A" w:rsidRDefault="0056202A" w:rsidP="005802FC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  <w:szCs w:val="24"/>
        </w:rPr>
      </w:pPr>
      <w:r w:rsidRPr="0056202A">
        <w:rPr>
          <w:sz w:val="28"/>
          <w:szCs w:val="24"/>
        </w:rPr>
        <w:t xml:space="preserve">Васильев С.В. Гражданский процесс: Курс лекций. Х.: Эспада, 2010. </w:t>
      </w:r>
    </w:p>
    <w:p w:rsidR="0056202A" w:rsidRPr="0056202A" w:rsidRDefault="0056202A" w:rsidP="005802FC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  <w:szCs w:val="24"/>
        </w:rPr>
      </w:pPr>
      <w:r w:rsidRPr="0056202A">
        <w:rPr>
          <w:sz w:val="28"/>
          <w:szCs w:val="24"/>
        </w:rPr>
        <w:t>Васин В. Н. Гражданский процесс</w:t>
      </w:r>
      <w:r w:rsidR="00290ED4">
        <w:rPr>
          <w:sz w:val="28"/>
          <w:szCs w:val="24"/>
        </w:rPr>
        <w:t xml:space="preserve">: Учебник. М.: Академия, 2013. </w:t>
      </w:r>
    </w:p>
    <w:p w:rsidR="0056202A" w:rsidRDefault="0056202A" w:rsidP="005802FC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56202A">
        <w:rPr>
          <w:sz w:val="28"/>
        </w:rPr>
        <w:t xml:space="preserve">Власов, А. А. Гражданский процесс: Учебник для бакалавров (6-е изд., </w:t>
      </w:r>
      <w:r>
        <w:rPr>
          <w:sz w:val="28"/>
        </w:rPr>
        <w:t xml:space="preserve"> </w:t>
      </w:r>
      <w:proofErr w:type="spellStart"/>
      <w:r w:rsidRPr="0056202A">
        <w:rPr>
          <w:sz w:val="28"/>
        </w:rPr>
        <w:t>перераб</w:t>
      </w:r>
      <w:proofErr w:type="spellEnd"/>
      <w:r w:rsidRPr="0056202A">
        <w:rPr>
          <w:sz w:val="28"/>
        </w:rPr>
        <w:t xml:space="preserve">. и доп.). М.: Издательство </w:t>
      </w:r>
      <w:proofErr w:type="spellStart"/>
      <w:r w:rsidRPr="0056202A">
        <w:rPr>
          <w:sz w:val="28"/>
        </w:rPr>
        <w:t>Юрайт</w:t>
      </w:r>
      <w:proofErr w:type="spellEnd"/>
      <w:r w:rsidRPr="0056202A">
        <w:rPr>
          <w:sz w:val="28"/>
        </w:rPr>
        <w:t xml:space="preserve">, 2013. </w:t>
      </w:r>
    </w:p>
    <w:p w:rsidR="00D75767" w:rsidRPr="00D75767" w:rsidRDefault="00D75767" w:rsidP="005802FC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56202A">
        <w:rPr>
          <w:rFonts w:ascii="Times New Roman" w:hAnsi="Times New Roman" w:cs="Times New Roman"/>
          <w:sz w:val="28"/>
        </w:rPr>
        <w:lastRenderedPageBreak/>
        <w:t>Грицанов</w:t>
      </w:r>
      <w:proofErr w:type="spellEnd"/>
      <w:r w:rsidRPr="0056202A">
        <w:rPr>
          <w:rFonts w:ascii="Times New Roman" w:hAnsi="Times New Roman" w:cs="Times New Roman"/>
          <w:sz w:val="28"/>
        </w:rPr>
        <w:t xml:space="preserve"> А.С. Кассационное производство в советском гражданском процессе: Учебное пособие. Томск: ТГУ, 1980. </w:t>
      </w:r>
    </w:p>
    <w:p w:rsidR="00766F3D" w:rsidRPr="00766F3D" w:rsidRDefault="00766F3D" w:rsidP="005802FC">
      <w:pPr>
        <w:pStyle w:val="af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000000" w:themeColor="text1"/>
          <w:sz w:val="28"/>
          <w:szCs w:val="21"/>
        </w:rPr>
      </w:pPr>
      <w:r w:rsidRPr="00766F3D">
        <w:rPr>
          <w:sz w:val="28"/>
        </w:rPr>
        <w:t xml:space="preserve">Гукасян Р.Е. Избранные труды по гражданскому процессу. М.: Проспект, 2013. </w:t>
      </w:r>
    </w:p>
    <w:p w:rsidR="00766F3D" w:rsidRPr="00766F3D" w:rsidRDefault="00766F3D" w:rsidP="005802FC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</w:rPr>
      </w:pPr>
      <w:proofErr w:type="spellStart"/>
      <w:r w:rsidRPr="00766F3D">
        <w:rPr>
          <w:sz w:val="28"/>
        </w:rPr>
        <w:t>Гуреев</w:t>
      </w:r>
      <w:proofErr w:type="spellEnd"/>
      <w:r w:rsidRPr="00766F3D">
        <w:rPr>
          <w:sz w:val="28"/>
        </w:rPr>
        <w:t xml:space="preserve"> В.А., Богданов Е.В., Курбанов Р.А. Гражданское процессуальное право: Учебник. М.: издательство Проспект, 2016. </w:t>
      </w:r>
    </w:p>
    <w:p w:rsidR="00503A3C" w:rsidRPr="00503A3C" w:rsidRDefault="00503A3C" w:rsidP="005802FC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</w:rPr>
      </w:pPr>
      <w:proofErr w:type="spellStart"/>
      <w:r w:rsidRPr="00503A3C">
        <w:rPr>
          <w:sz w:val="28"/>
        </w:rPr>
        <w:t>Женетль</w:t>
      </w:r>
      <w:proofErr w:type="spellEnd"/>
      <w:r w:rsidRPr="00503A3C">
        <w:rPr>
          <w:sz w:val="28"/>
        </w:rPr>
        <w:t xml:space="preserve"> С.З., Никифоров А.В. Гражданский процесс: Учебник (4-е изд.). М.: </w:t>
      </w:r>
      <w:r w:rsidRPr="00503A3C">
        <w:rPr>
          <w:rFonts w:eastAsiaTheme="minorHAnsi"/>
          <w:bCs/>
          <w:sz w:val="28"/>
          <w:szCs w:val="22"/>
        </w:rPr>
        <w:t xml:space="preserve">ИЦ РИОР: </w:t>
      </w:r>
      <w:proofErr w:type="spellStart"/>
      <w:r w:rsidRPr="00503A3C">
        <w:rPr>
          <w:rFonts w:eastAsiaTheme="minorHAnsi"/>
          <w:bCs/>
          <w:sz w:val="28"/>
          <w:szCs w:val="22"/>
        </w:rPr>
        <w:t>И</w:t>
      </w:r>
      <w:r w:rsidRPr="00503A3C">
        <w:rPr>
          <w:bCs/>
          <w:sz w:val="28"/>
        </w:rPr>
        <w:t>нфра</w:t>
      </w:r>
      <w:r w:rsidRPr="00503A3C">
        <w:rPr>
          <w:rFonts w:eastAsiaTheme="minorHAnsi"/>
          <w:bCs/>
          <w:sz w:val="28"/>
          <w:szCs w:val="22"/>
        </w:rPr>
        <w:t>-М</w:t>
      </w:r>
      <w:proofErr w:type="spellEnd"/>
      <w:r w:rsidRPr="00503A3C">
        <w:rPr>
          <w:bCs/>
          <w:sz w:val="28"/>
        </w:rPr>
        <w:t xml:space="preserve">, </w:t>
      </w:r>
      <w:r w:rsidRPr="00503A3C">
        <w:rPr>
          <w:sz w:val="28"/>
        </w:rPr>
        <w:t xml:space="preserve">2014. </w:t>
      </w:r>
    </w:p>
    <w:p w:rsidR="00503A3C" w:rsidRDefault="00503A3C" w:rsidP="005802FC">
      <w:pPr>
        <w:pStyle w:val="ab"/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4"/>
          <w:shd w:val="clear" w:color="auto" w:fill="FFFFFF"/>
        </w:rPr>
      </w:pPr>
      <w:r w:rsidRPr="00503A3C">
        <w:rPr>
          <w:color w:val="000000"/>
          <w:sz w:val="28"/>
          <w:szCs w:val="24"/>
          <w:shd w:val="clear" w:color="auto" w:fill="FFFFFF"/>
        </w:rPr>
        <w:t>Зайцев И.М. Процессуальные функции гражданского судопроизводства: Учебник М.: Норма, 2002.</w:t>
      </w:r>
    </w:p>
    <w:p w:rsidR="00513021" w:rsidRDefault="00513021" w:rsidP="005802FC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513021">
        <w:rPr>
          <w:sz w:val="28"/>
        </w:rPr>
        <w:t xml:space="preserve">Коваленко А.Г., Мохов А.А. Гражданский процесс: Учебник. М.: Инфра, 2010. </w:t>
      </w:r>
    </w:p>
    <w:p w:rsidR="003A4D0B" w:rsidRPr="003A4D0B" w:rsidRDefault="003A4D0B" w:rsidP="005802FC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3A4D0B">
        <w:rPr>
          <w:sz w:val="28"/>
        </w:rPr>
        <w:t xml:space="preserve">Коваленко А.Г., Мохов А.А., Филиппов П.М. Гражданский процесс: Учебник. М.: Юридическая фирма «Контракт», 2008. </w:t>
      </w:r>
    </w:p>
    <w:p w:rsidR="00513021" w:rsidRPr="00513021" w:rsidRDefault="00513021" w:rsidP="005802FC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  <w:szCs w:val="24"/>
        </w:rPr>
      </w:pPr>
      <w:proofErr w:type="spellStart"/>
      <w:r w:rsidRPr="00513021">
        <w:rPr>
          <w:sz w:val="28"/>
          <w:szCs w:val="24"/>
        </w:rPr>
        <w:t>Ковтков</w:t>
      </w:r>
      <w:proofErr w:type="spellEnd"/>
      <w:r w:rsidRPr="00513021">
        <w:rPr>
          <w:sz w:val="28"/>
          <w:szCs w:val="24"/>
        </w:rPr>
        <w:t xml:space="preserve"> Д.И. Кассационное производство в гражданском процессе: Монография. М.: </w:t>
      </w:r>
      <w:proofErr w:type="spellStart"/>
      <w:r w:rsidRPr="00513021">
        <w:rPr>
          <w:sz w:val="28"/>
          <w:szCs w:val="24"/>
        </w:rPr>
        <w:t>Юстицинформ</w:t>
      </w:r>
      <w:proofErr w:type="spellEnd"/>
      <w:r w:rsidRPr="00513021">
        <w:rPr>
          <w:sz w:val="28"/>
          <w:szCs w:val="24"/>
        </w:rPr>
        <w:t xml:space="preserve">, 2016. </w:t>
      </w:r>
    </w:p>
    <w:p w:rsidR="00513021" w:rsidRPr="00513021" w:rsidRDefault="00513021" w:rsidP="005802FC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</w:rPr>
      </w:pPr>
      <w:proofErr w:type="spellStart"/>
      <w:r w:rsidRPr="00513021">
        <w:rPr>
          <w:sz w:val="28"/>
        </w:rPr>
        <w:t>Кайль</w:t>
      </w:r>
      <w:proofErr w:type="spellEnd"/>
      <w:r w:rsidRPr="00513021">
        <w:rPr>
          <w:sz w:val="28"/>
        </w:rPr>
        <w:t xml:space="preserve"> Я.Я. Апелляция, кассация, надзор в гражданском процессе: Учебное пособие. Волгоград: издательство Волгоградского филиала </w:t>
      </w:r>
      <w:proofErr w:type="spellStart"/>
      <w:r w:rsidRPr="00513021">
        <w:rPr>
          <w:sz w:val="28"/>
        </w:rPr>
        <w:t>РАНХиГС</w:t>
      </w:r>
      <w:proofErr w:type="spellEnd"/>
      <w:r w:rsidRPr="00513021">
        <w:rPr>
          <w:sz w:val="28"/>
        </w:rPr>
        <w:t xml:space="preserve">, 2016. </w:t>
      </w:r>
    </w:p>
    <w:p w:rsidR="003A4D0B" w:rsidRPr="003A4D0B" w:rsidRDefault="003A4D0B" w:rsidP="005802FC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  <w:szCs w:val="24"/>
        </w:rPr>
      </w:pPr>
      <w:r w:rsidRPr="003A4D0B">
        <w:rPr>
          <w:sz w:val="28"/>
          <w:szCs w:val="24"/>
        </w:rPr>
        <w:t xml:space="preserve">Лебедев М.Ю. Гражданский процесс: Практикум. Учебное пособие для академического </w:t>
      </w:r>
      <w:proofErr w:type="spellStart"/>
      <w:r w:rsidRPr="003A4D0B">
        <w:rPr>
          <w:sz w:val="28"/>
          <w:szCs w:val="24"/>
        </w:rPr>
        <w:t>бакалавриата</w:t>
      </w:r>
      <w:proofErr w:type="spellEnd"/>
      <w:r w:rsidRPr="003A4D0B">
        <w:rPr>
          <w:sz w:val="28"/>
          <w:szCs w:val="24"/>
        </w:rPr>
        <w:t xml:space="preserve">. М.: </w:t>
      </w:r>
      <w:proofErr w:type="spellStart"/>
      <w:r w:rsidRPr="003A4D0B">
        <w:rPr>
          <w:sz w:val="28"/>
          <w:szCs w:val="24"/>
        </w:rPr>
        <w:t>Юрайт</w:t>
      </w:r>
      <w:proofErr w:type="spellEnd"/>
      <w:r w:rsidRPr="003A4D0B">
        <w:rPr>
          <w:sz w:val="28"/>
          <w:szCs w:val="24"/>
        </w:rPr>
        <w:t xml:space="preserve">, 2016. </w:t>
      </w:r>
    </w:p>
    <w:p w:rsidR="003A4D0B" w:rsidRPr="003A4D0B" w:rsidRDefault="003A4D0B" w:rsidP="005802FC">
      <w:pPr>
        <w:pStyle w:val="ab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</w:rPr>
      </w:pPr>
      <w:proofErr w:type="spellStart"/>
      <w:r w:rsidRPr="003A4D0B">
        <w:rPr>
          <w:color w:val="000000" w:themeColor="text1"/>
          <w:sz w:val="28"/>
        </w:rPr>
        <w:t>Малешин</w:t>
      </w:r>
      <w:proofErr w:type="spellEnd"/>
      <w:r w:rsidRPr="003A4D0B">
        <w:rPr>
          <w:color w:val="000000" w:themeColor="text1"/>
          <w:sz w:val="28"/>
        </w:rPr>
        <w:t xml:space="preserve"> Д.Я. Сравнительный гражданский процесс: Учебно-методический комплекс. М.: Статут, 2017. </w:t>
      </w:r>
    </w:p>
    <w:p w:rsidR="003A4D0B" w:rsidRPr="003A4D0B" w:rsidRDefault="003A4D0B" w:rsidP="005802FC">
      <w:pPr>
        <w:pStyle w:val="af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000000" w:themeColor="text1"/>
          <w:sz w:val="28"/>
          <w:szCs w:val="21"/>
          <w:shd w:val="clear" w:color="auto" w:fill="FFFFFF"/>
        </w:rPr>
      </w:pPr>
      <w:r w:rsidRPr="003A4D0B">
        <w:rPr>
          <w:color w:val="000000" w:themeColor="text1"/>
          <w:sz w:val="28"/>
          <w:szCs w:val="21"/>
        </w:rPr>
        <w:t xml:space="preserve">Мохов А.А., Воронцова И.В., Семёнова С.Ю. Гражданский процесс (гражданское процессуальное право) России: Учебник. </w:t>
      </w:r>
      <w:r w:rsidRPr="003A4D0B">
        <w:rPr>
          <w:color w:val="000000" w:themeColor="text1"/>
          <w:sz w:val="28"/>
          <w:szCs w:val="21"/>
          <w:shd w:val="clear" w:color="auto" w:fill="FFFFFF"/>
        </w:rPr>
        <w:t xml:space="preserve">М.: ООО «Юридическая фирма Контракт», 2017. </w:t>
      </w:r>
    </w:p>
    <w:p w:rsidR="003A4D0B" w:rsidRPr="00FB4DF1" w:rsidRDefault="003A4D0B" w:rsidP="005802FC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3A4D0B">
        <w:rPr>
          <w:sz w:val="28"/>
        </w:rPr>
        <w:t xml:space="preserve">Осокина Г.Л. Гражданский процесс. Общая часть: Учебное пособие для студентов вузов (2-е изд., </w:t>
      </w:r>
      <w:proofErr w:type="spellStart"/>
      <w:r w:rsidRPr="003A4D0B">
        <w:rPr>
          <w:sz w:val="28"/>
        </w:rPr>
        <w:t>перераб</w:t>
      </w:r>
      <w:proofErr w:type="spellEnd"/>
      <w:r w:rsidRPr="003A4D0B">
        <w:rPr>
          <w:sz w:val="28"/>
        </w:rPr>
        <w:t xml:space="preserve">.). М.: </w:t>
      </w:r>
      <w:proofErr w:type="spellStart"/>
      <w:r w:rsidRPr="003A4D0B">
        <w:rPr>
          <w:sz w:val="28"/>
        </w:rPr>
        <w:t>Норма-Инфра-М</w:t>
      </w:r>
      <w:proofErr w:type="spellEnd"/>
      <w:r w:rsidRPr="003A4D0B">
        <w:rPr>
          <w:sz w:val="28"/>
        </w:rPr>
        <w:t>, 2010.</w:t>
      </w:r>
    </w:p>
    <w:p w:rsidR="003A4D0B" w:rsidRPr="003A4D0B" w:rsidRDefault="003A4D0B" w:rsidP="005802FC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3A4D0B">
        <w:rPr>
          <w:sz w:val="28"/>
        </w:rPr>
        <w:t xml:space="preserve">Осокина Г.А. Гражданский процесс: Особенная часть: Учебник. М.: </w:t>
      </w:r>
      <w:r w:rsidRPr="003A4D0B">
        <w:rPr>
          <w:sz w:val="28"/>
        </w:rPr>
        <w:lastRenderedPageBreak/>
        <w:t xml:space="preserve">Норма, 2007. </w:t>
      </w:r>
    </w:p>
    <w:p w:rsidR="00503C7B" w:rsidRPr="00503C7B" w:rsidRDefault="00503C7B" w:rsidP="005802FC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503C7B">
        <w:rPr>
          <w:sz w:val="28"/>
        </w:rPr>
        <w:t xml:space="preserve">Потапенко С.В., Горохов Б.А., Кнышев В.П. Практика применения Гражданского процессуального кодекса Российской Федерации: актуальные вопросы судебной практики, рекомендации судей Верховного Суда РФ (3-е изд., </w:t>
      </w:r>
      <w:proofErr w:type="spellStart"/>
      <w:r w:rsidRPr="00503C7B">
        <w:rPr>
          <w:sz w:val="28"/>
        </w:rPr>
        <w:t>перераб</w:t>
      </w:r>
      <w:proofErr w:type="spellEnd"/>
      <w:r w:rsidRPr="00503C7B">
        <w:rPr>
          <w:sz w:val="28"/>
        </w:rPr>
        <w:t xml:space="preserve">. и доп.). М.: «Издательство </w:t>
      </w:r>
      <w:proofErr w:type="spellStart"/>
      <w:r w:rsidRPr="00503C7B">
        <w:rPr>
          <w:sz w:val="28"/>
        </w:rPr>
        <w:t>Юрайт</w:t>
      </w:r>
      <w:proofErr w:type="spellEnd"/>
      <w:r w:rsidRPr="00503C7B">
        <w:rPr>
          <w:sz w:val="28"/>
        </w:rPr>
        <w:t xml:space="preserve">», 2011. </w:t>
      </w:r>
    </w:p>
    <w:p w:rsidR="007B220F" w:rsidRPr="007B220F" w:rsidRDefault="007B220F" w:rsidP="005802FC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7B220F">
        <w:rPr>
          <w:sz w:val="28"/>
        </w:rPr>
        <w:t xml:space="preserve">Сахнова Т.В. Курс гражданского процесса. Теоретические начала и основные институты. М.: </w:t>
      </w:r>
      <w:proofErr w:type="spellStart"/>
      <w:r w:rsidRPr="007B220F">
        <w:rPr>
          <w:sz w:val="28"/>
        </w:rPr>
        <w:t>Волтерс</w:t>
      </w:r>
      <w:proofErr w:type="spellEnd"/>
      <w:r w:rsidRPr="007B220F">
        <w:rPr>
          <w:sz w:val="28"/>
        </w:rPr>
        <w:t xml:space="preserve"> </w:t>
      </w:r>
      <w:proofErr w:type="spellStart"/>
      <w:r w:rsidRPr="007B220F">
        <w:rPr>
          <w:sz w:val="28"/>
        </w:rPr>
        <w:t>Клувер</w:t>
      </w:r>
      <w:proofErr w:type="spellEnd"/>
      <w:r>
        <w:rPr>
          <w:sz w:val="28"/>
        </w:rPr>
        <w:t>,</w:t>
      </w:r>
      <w:r w:rsidRPr="007B220F">
        <w:rPr>
          <w:sz w:val="28"/>
        </w:rPr>
        <w:t xml:space="preserve"> 2008. </w:t>
      </w:r>
    </w:p>
    <w:p w:rsidR="007B220F" w:rsidRPr="007B220F" w:rsidRDefault="007B220F" w:rsidP="005802FC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7B220F">
        <w:rPr>
          <w:sz w:val="28"/>
        </w:rPr>
        <w:t xml:space="preserve">Сахнова Т.В. Курс гражданского процесса: Учебник (2-е изд., </w:t>
      </w:r>
      <w:proofErr w:type="spellStart"/>
      <w:r w:rsidRPr="007B220F">
        <w:rPr>
          <w:sz w:val="28"/>
        </w:rPr>
        <w:t>перераб</w:t>
      </w:r>
      <w:proofErr w:type="spellEnd"/>
      <w:r w:rsidRPr="007B220F">
        <w:rPr>
          <w:sz w:val="28"/>
        </w:rPr>
        <w:t xml:space="preserve">. и доп.). М.: Статут, 2014. </w:t>
      </w:r>
    </w:p>
    <w:p w:rsidR="007B220F" w:rsidRDefault="007B220F" w:rsidP="005802FC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  <w:szCs w:val="24"/>
        </w:rPr>
      </w:pPr>
      <w:r w:rsidRPr="007B220F">
        <w:rPr>
          <w:sz w:val="28"/>
          <w:szCs w:val="24"/>
        </w:rPr>
        <w:t>Смушкин А. Б., Суркова Т.В., Черникова О.С. Гражданский процесс: Учебник. М.: Омега-Л, </w:t>
      </w:r>
      <w:r w:rsidRPr="007B220F">
        <w:rPr>
          <w:bCs/>
          <w:sz w:val="28"/>
          <w:szCs w:val="24"/>
        </w:rPr>
        <w:t>2016</w:t>
      </w:r>
      <w:r w:rsidRPr="007B220F">
        <w:rPr>
          <w:sz w:val="28"/>
          <w:szCs w:val="24"/>
        </w:rPr>
        <w:t xml:space="preserve">. </w:t>
      </w:r>
    </w:p>
    <w:p w:rsidR="007B220F" w:rsidRPr="007B220F" w:rsidRDefault="007B220F" w:rsidP="005802FC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</w:rPr>
      </w:pPr>
      <w:proofErr w:type="spellStart"/>
      <w:r w:rsidRPr="007B220F">
        <w:rPr>
          <w:sz w:val="28"/>
        </w:rPr>
        <w:t>Тихиня</w:t>
      </w:r>
      <w:proofErr w:type="spellEnd"/>
      <w:r w:rsidRPr="007B220F">
        <w:rPr>
          <w:sz w:val="28"/>
        </w:rPr>
        <w:t xml:space="preserve"> В. Г. Гражданский процесс: Учебник. М.: </w:t>
      </w:r>
      <w:proofErr w:type="spellStart"/>
      <w:r w:rsidRPr="007B220F">
        <w:rPr>
          <w:sz w:val="28"/>
        </w:rPr>
        <w:t>ТетраСистемс</w:t>
      </w:r>
      <w:proofErr w:type="spellEnd"/>
      <w:r w:rsidRPr="007B220F">
        <w:rPr>
          <w:sz w:val="28"/>
        </w:rPr>
        <w:t xml:space="preserve">, 2014. </w:t>
      </w:r>
    </w:p>
    <w:p w:rsidR="007B220F" w:rsidRPr="007B220F" w:rsidRDefault="007B220F" w:rsidP="005802FC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7B220F">
        <w:rPr>
          <w:rFonts w:ascii="Times New Roman" w:hAnsi="Times New Roman" w:cs="Times New Roman"/>
          <w:sz w:val="28"/>
        </w:rPr>
        <w:t>Треушников</w:t>
      </w:r>
      <w:proofErr w:type="spellEnd"/>
      <w:r w:rsidRPr="007B220F">
        <w:rPr>
          <w:rFonts w:ascii="Times New Roman" w:hAnsi="Times New Roman" w:cs="Times New Roman"/>
          <w:sz w:val="28"/>
        </w:rPr>
        <w:t xml:space="preserve"> М.К. Гражданский процесс: Учебник (5-е изд</w:t>
      </w:r>
      <w:r>
        <w:rPr>
          <w:rFonts w:ascii="Times New Roman" w:hAnsi="Times New Roman" w:cs="Times New Roman"/>
          <w:sz w:val="28"/>
        </w:rPr>
        <w:t>.</w:t>
      </w:r>
      <w:r w:rsidRPr="007B220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B220F">
        <w:rPr>
          <w:rFonts w:ascii="Times New Roman" w:hAnsi="Times New Roman" w:cs="Times New Roman"/>
          <w:sz w:val="28"/>
        </w:rPr>
        <w:t>перераб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7B220F">
        <w:rPr>
          <w:rFonts w:ascii="Times New Roman" w:hAnsi="Times New Roman" w:cs="Times New Roman"/>
          <w:sz w:val="28"/>
        </w:rPr>
        <w:t xml:space="preserve"> и доп</w:t>
      </w:r>
      <w:r>
        <w:rPr>
          <w:rFonts w:ascii="Times New Roman" w:hAnsi="Times New Roman" w:cs="Times New Roman"/>
          <w:sz w:val="28"/>
        </w:rPr>
        <w:t>.</w:t>
      </w:r>
      <w:r w:rsidRPr="007B220F">
        <w:rPr>
          <w:rFonts w:ascii="Times New Roman" w:hAnsi="Times New Roman" w:cs="Times New Roman"/>
          <w:sz w:val="28"/>
        </w:rPr>
        <w:t xml:space="preserve">). М.: Статут, 2014. </w:t>
      </w:r>
    </w:p>
    <w:p w:rsidR="00B456E2" w:rsidRPr="00B456E2" w:rsidRDefault="00B456E2" w:rsidP="005802FC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456E2">
        <w:rPr>
          <w:rFonts w:ascii="Times New Roman" w:hAnsi="Times New Roman" w:cs="Times New Roman"/>
          <w:sz w:val="28"/>
          <w:szCs w:val="24"/>
        </w:rPr>
        <w:t>Треушников</w:t>
      </w:r>
      <w:proofErr w:type="spellEnd"/>
      <w:r w:rsidRPr="00B456E2">
        <w:rPr>
          <w:rFonts w:ascii="Times New Roman" w:hAnsi="Times New Roman" w:cs="Times New Roman"/>
          <w:sz w:val="28"/>
          <w:szCs w:val="24"/>
        </w:rPr>
        <w:t xml:space="preserve"> М.К., Аргунов В.В., Андреева Т.К. Гражданский процесс: Учебник (6-е изд., </w:t>
      </w:r>
      <w:proofErr w:type="spellStart"/>
      <w:r w:rsidRPr="00B456E2">
        <w:rPr>
          <w:rFonts w:ascii="Times New Roman" w:hAnsi="Times New Roman" w:cs="Times New Roman"/>
          <w:sz w:val="28"/>
          <w:szCs w:val="24"/>
        </w:rPr>
        <w:t>перераб</w:t>
      </w:r>
      <w:proofErr w:type="spellEnd"/>
      <w:r w:rsidRPr="00B456E2">
        <w:rPr>
          <w:rFonts w:ascii="Times New Roman" w:hAnsi="Times New Roman" w:cs="Times New Roman"/>
          <w:sz w:val="28"/>
          <w:szCs w:val="24"/>
        </w:rPr>
        <w:t xml:space="preserve">. и доп.). М.: Издательский дом «Городец», 2018. </w:t>
      </w:r>
    </w:p>
    <w:p w:rsidR="00B456E2" w:rsidRPr="00B456E2" w:rsidRDefault="00B456E2" w:rsidP="005802FC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  <w:szCs w:val="24"/>
        </w:rPr>
      </w:pPr>
      <w:r w:rsidRPr="00B456E2">
        <w:rPr>
          <w:sz w:val="28"/>
          <w:szCs w:val="24"/>
        </w:rPr>
        <w:t>Ярков В.В. Гражданский процесс: Учебник для вузов. М.: Норма-</w:t>
      </w:r>
      <w:r w:rsidR="00290ED4">
        <w:rPr>
          <w:sz w:val="28"/>
          <w:szCs w:val="24"/>
        </w:rPr>
        <w:t xml:space="preserve">инфра, 2016. </w:t>
      </w:r>
    </w:p>
    <w:p w:rsidR="00984647" w:rsidRPr="007B220F" w:rsidRDefault="00984647" w:rsidP="003533B4">
      <w:pPr>
        <w:spacing w:after="0" w:line="360" w:lineRule="auto"/>
        <w:jc w:val="both"/>
        <w:rPr>
          <w:color w:val="000000" w:themeColor="text1"/>
          <w:sz w:val="32"/>
          <w:szCs w:val="24"/>
          <w:shd w:val="clear" w:color="auto" w:fill="FFFFFF"/>
        </w:rPr>
      </w:pPr>
    </w:p>
    <w:p w:rsidR="009F38CB" w:rsidRDefault="00984647" w:rsidP="005A052C">
      <w:pPr>
        <w:tabs>
          <w:tab w:val="left" w:pos="349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FEF">
        <w:rPr>
          <w:rFonts w:ascii="Times New Roman" w:hAnsi="Times New Roman" w:cs="Times New Roman"/>
          <w:sz w:val="28"/>
          <w:szCs w:val="28"/>
        </w:rPr>
        <w:t xml:space="preserve">Научные статьи </w:t>
      </w:r>
    </w:p>
    <w:p w:rsidR="007E6556" w:rsidRDefault="007E6556" w:rsidP="005A052C">
      <w:pPr>
        <w:tabs>
          <w:tab w:val="left" w:pos="349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8CB" w:rsidRPr="009F38CB" w:rsidRDefault="009F38CB" w:rsidP="005802FC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proofErr w:type="spellStart"/>
      <w:r w:rsidRPr="009F38CB">
        <w:rPr>
          <w:rFonts w:ascii="Times New Roman" w:hAnsi="Times New Roman" w:cs="Times New Roman"/>
          <w:sz w:val="28"/>
        </w:rPr>
        <w:t>Агабабян</w:t>
      </w:r>
      <w:proofErr w:type="spellEnd"/>
      <w:r w:rsidRPr="009F38CB">
        <w:rPr>
          <w:rFonts w:ascii="Times New Roman" w:hAnsi="Times New Roman" w:cs="Times New Roman"/>
          <w:sz w:val="28"/>
        </w:rPr>
        <w:t xml:space="preserve"> А.З. </w:t>
      </w:r>
      <w:r w:rsidRPr="009F38CB">
        <w:rPr>
          <w:rFonts w:ascii="Times New Roman" w:hAnsi="Times New Roman" w:cs="Times New Roman"/>
          <w:bCs/>
          <w:iCs/>
          <w:sz w:val="28"/>
        </w:rPr>
        <w:t xml:space="preserve">Институт кассации в российском гражданском судопроизводстве: состояние и перспективы развития // Вестник </w:t>
      </w:r>
      <w:r>
        <w:rPr>
          <w:rFonts w:ascii="Times New Roman" w:hAnsi="Times New Roman" w:cs="Times New Roman"/>
          <w:bCs/>
          <w:iCs/>
          <w:sz w:val="28"/>
        </w:rPr>
        <w:t xml:space="preserve">  </w:t>
      </w:r>
      <w:r w:rsidRPr="009F38CB">
        <w:rPr>
          <w:rFonts w:ascii="Times New Roman" w:hAnsi="Times New Roman" w:cs="Times New Roman"/>
          <w:bCs/>
          <w:iCs/>
          <w:sz w:val="28"/>
        </w:rPr>
        <w:t xml:space="preserve">Поволжского института управления. 2011. </w:t>
      </w:r>
      <w:r w:rsidR="00D75767">
        <w:rPr>
          <w:rFonts w:ascii="Times New Roman" w:hAnsi="Times New Roman" w:cs="Times New Roman"/>
          <w:bCs/>
          <w:iCs/>
          <w:sz w:val="28"/>
        </w:rPr>
        <w:t>№ 5.</w:t>
      </w:r>
    </w:p>
    <w:p w:rsidR="0056202A" w:rsidRPr="0056202A" w:rsidRDefault="0056202A" w:rsidP="005802FC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56202A">
        <w:rPr>
          <w:sz w:val="28"/>
        </w:rPr>
        <w:t xml:space="preserve">Бондаренко Т.А. Проблемы понимания концепции основ кассационного производства в гражданском процессе // Вестник Томского государственного университета. № 404. 2016. </w:t>
      </w:r>
    </w:p>
    <w:p w:rsidR="0056202A" w:rsidRDefault="0056202A" w:rsidP="005802FC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</w:rPr>
      </w:pPr>
      <w:proofErr w:type="spellStart"/>
      <w:r w:rsidRPr="0056202A">
        <w:rPr>
          <w:sz w:val="28"/>
        </w:rPr>
        <w:lastRenderedPageBreak/>
        <w:t>Боннер</w:t>
      </w:r>
      <w:proofErr w:type="spellEnd"/>
      <w:r w:rsidRPr="0056202A">
        <w:rPr>
          <w:sz w:val="28"/>
        </w:rPr>
        <w:t xml:space="preserve"> А.Т., Фурсов Д.А. История развития отечественной гражданской процессуальной мысли/ История юридических наук в России. М.: МГЮА, 2009. </w:t>
      </w:r>
    </w:p>
    <w:p w:rsidR="005A052C" w:rsidRPr="005A052C" w:rsidRDefault="005A052C" w:rsidP="005802FC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56202A">
        <w:rPr>
          <w:sz w:val="28"/>
        </w:rPr>
        <w:t>Быков В.М. Апелляционный и кассационный суды в России: критические заметки о новом законе // Право и политика. 2011. №</w:t>
      </w:r>
      <w:r>
        <w:rPr>
          <w:sz w:val="28"/>
        </w:rPr>
        <w:t xml:space="preserve"> </w:t>
      </w:r>
      <w:r w:rsidRPr="0056202A">
        <w:rPr>
          <w:sz w:val="28"/>
        </w:rPr>
        <w:t xml:space="preserve">3. </w:t>
      </w:r>
    </w:p>
    <w:p w:rsidR="00766F3D" w:rsidRPr="00766F3D" w:rsidRDefault="00766F3D" w:rsidP="005802FC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766F3D">
        <w:rPr>
          <w:rFonts w:ascii="Times New Roman" w:hAnsi="Times New Roman" w:cs="Times New Roman"/>
          <w:sz w:val="28"/>
        </w:rPr>
        <w:t>Громошина</w:t>
      </w:r>
      <w:proofErr w:type="spellEnd"/>
      <w:r w:rsidRPr="00766F3D">
        <w:rPr>
          <w:rFonts w:ascii="Times New Roman" w:hAnsi="Times New Roman" w:cs="Times New Roman"/>
          <w:sz w:val="28"/>
        </w:rPr>
        <w:t xml:space="preserve"> Н.А. Гражданский процесс: 10 лет ГПК и эволюция судебной реформы // Материалы всероссийской научно-практической конференции «Судебная реформа и правосудие в России: эволюция, проблемы и тенденции». Вологда, 2012. </w:t>
      </w:r>
    </w:p>
    <w:p w:rsidR="00503A3C" w:rsidRPr="00503A3C" w:rsidRDefault="00503A3C" w:rsidP="005802FC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  <w:szCs w:val="24"/>
        </w:rPr>
      </w:pPr>
      <w:proofErr w:type="spellStart"/>
      <w:r w:rsidRPr="00503A3C">
        <w:rPr>
          <w:sz w:val="28"/>
          <w:szCs w:val="24"/>
        </w:rPr>
        <w:t>Дамбаева</w:t>
      </w:r>
      <w:proofErr w:type="spellEnd"/>
      <w:r w:rsidRPr="00503A3C">
        <w:rPr>
          <w:sz w:val="28"/>
          <w:szCs w:val="24"/>
        </w:rPr>
        <w:t xml:space="preserve"> И.В., </w:t>
      </w:r>
      <w:proofErr w:type="spellStart"/>
      <w:r w:rsidRPr="00503A3C">
        <w:rPr>
          <w:sz w:val="28"/>
          <w:szCs w:val="24"/>
        </w:rPr>
        <w:t>Курманбаев</w:t>
      </w:r>
      <w:proofErr w:type="spellEnd"/>
      <w:r w:rsidRPr="00503A3C">
        <w:rPr>
          <w:sz w:val="28"/>
          <w:szCs w:val="24"/>
        </w:rPr>
        <w:t xml:space="preserve"> М.М. Особенности кассационного производства в гражданском процессе Российской Федерации // Вестник Омской юридической академии. Том 16. №1. 2019.</w:t>
      </w:r>
    </w:p>
    <w:p w:rsidR="00503A3C" w:rsidRPr="00503A3C" w:rsidRDefault="00503A3C" w:rsidP="005802FC">
      <w:pPr>
        <w:pStyle w:val="ab"/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4"/>
          <w:shd w:val="clear" w:color="auto" w:fill="FFFFFF"/>
        </w:rPr>
      </w:pPr>
      <w:r w:rsidRPr="00503A3C">
        <w:rPr>
          <w:color w:val="000000"/>
          <w:sz w:val="28"/>
          <w:szCs w:val="24"/>
          <w:shd w:val="clear" w:color="auto" w:fill="FFFFFF"/>
        </w:rPr>
        <w:t xml:space="preserve">Железнова Н. Подготовка гражданских дел к рассмотрению в суде кассационной инстанции // Российская юстиция. 2004. № 5. </w:t>
      </w:r>
    </w:p>
    <w:p w:rsidR="003A4D0B" w:rsidRPr="003A4D0B" w:rsidRDefault="003A4D0B" w:rsidP="005802FC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</w:rPr>
      </w:pPr>
      <w:proofErr w:type="spellStart"/>
      <w:r w:rsidRPr="003A4D0B">
        <w:rPr>
          <w:sz w:val="28"/>
        </w:rPr>
        <w:t>Ковтков</w:t>
      </w:r>
      <w:proofErr w:type="spellEnd"/>
      <w:r w:rsidRPr="003A4D0B">
        <w:rPr>
          <w:sz w:val="28"/>
        </w:rPr>
        <w:t xml:space="preserve"> Д.И. Кассационные сроки в гражданском </w:t>
      </w:r>
      <w:r w:rsidR="00290ED4">
        <w:rPr>
          <w:sz w:val="28"/>
        </w:rPr>
        <w:t xml:space="preserve">процессе // Адвокат, 2013. №3. </w:t>
      </w:r>
    </w:p>
    <w:p w:rsidR="003A4D0B" w:rsidRPr="003A4D0B" w:rsidRDefault="00513021" w:rsidP="005802FC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13021">
        <w:rPr>
          <w:rFonts w:ascii="Times New Roman" w:hAnsi="Times New Roman" w:cs="Times New Roman"/>
          <w:sz w:val="28"/>
        </w:rPr>
        <w:t xml:space="preserve">Комарова Т.А. Кассационный пересмотр гражданских дел: становление и современные </w:t>
      </w:r>
      <w:proofErr w:type="gramStart"/>
      <w:r w:rsidRPr="00513021">
        <w:rPr>
          <w:rFonts w:ascii="Times New Roman" w:hAnsi="Times New Roman" w:cs="Times New Roman"/>
          <w:sz w:val="28"/>
        </w:rPr>
        <w:t>проблемы</w:t>
      </w:r>
      <w:proofErr w:type="gramEnd"/>
      <w:r w:rsidRPr="00513021">
        <w:rPr>
          <w:rFonts w:ascii="Times New Roman" w:hAnsi="Times New Roman" w:cs="Times New Roman"/>
          <w:sz w:val="28"/>
        </w:rPr>
        <w:t xml:space="preserve"> // Гуманитарные и юридические исследования. 2016. </w:t>
      </w:r>
      <w:r w:rsidR="00D75767">
        <w:rPr>
          <w:rFonts w:ascii="Times New Roman" w:hAnsi="Times New Roman" w:cs="Times New Roman"/>
          <w:sz w:val="28"/>
        </w:rPr>
        <w:t>№ 5.</w:t>
      </w:r>
    </w:p>
    <w:p w:rsidR="003A4D0B" w:rsidRPr="003A4D0B" w:rsidRDefault="003A4D0B" w:rsidP="005802FC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</w:rPr>
      </w:pPr>
      <w:proofErr w:type="gramStart"/>
      <w:r w:rsidRPr="003A4D0B">
        <w:rPr>
          <w:sz w:val="28"/>
        </w:rPr>
        <w:t xml:space="preserve">Поляков И.Н. О проверке и пересмотре судебных актов в гражданском и арбитражных процессах // Арбитражный и гражданский процесс. 2014. </w:t>
      </w:r>
      <w:r w:rsidR="00D75767" w:rsidRPr="003A4D0B">
        <w:rPr>
          <w:sz w:val="28"/>
        </w:rPr>
        <w:t>№ 6.</w:t>
      </w:r>
      <w:proofErr w:type="gramEnd"/>
    </w:p>
    <w:p w:rsidR="00503C7B" w:rsidRDefault="00503C7B" w:rsidP="005802FC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503C7B">
        <w:rPr>
          <w:sz w:val="28"/>
        </w:rPr>
        <w:t>Потапенко С.В. Правовые пределы судейского усмотрения в гражданском судопроизводстве // Вестник арбитражного суда Северо-Кавказского округа. 2014. № 4.</w:t>
      </w:r>
    </w:p>
    <w:p w:rsidR="005A052C" w:rsidRPr="005A052C" w:rsidRDefault="005A052C" w:rsidP="005802FC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7B220F">
        <w:rPr>
          <w:sz w:val="28"/>
        </w:rPr>
        <w:t xml:space="preserve">Савельева Т.А. Об особенностях правового регулирования стадии кассационного производства в правосудии по гражданским делам // Вестник СГАП. 2000. №1(20). </w:t>
      </w:r>
    </w:p>
    <w:p w:rsidR="00B456E2" w:rsidRPr="00B456E2" w:rsidRDefault="00B456E2" w:rsidP="005802FC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B456E2">
        <w:rPr>
          <w:sz w:val="28"/>
        </w:rPr>
        <w:t xml:space="preserve">Яковлев С.Ю. Кассация в гражданском судопроизводстве: история и </w:t>
      </w:r>
      <w:r w:rsidRPr="00B456E2">
        <w:rPr>
          <w:sz w:val="28"/>
        </w:rPr>
        <w:lastRenderedPageBreak/>
        <w:t xml:space="preserve">современность // Проблемы законности. 2012. </w:t>
      </w:r>
      <w:r w:rsidR="00D75767">
        <w:rPr>
          <w:sz w:val="28"/>
        </w:rPr>
        <w:t>№ 5.</w:t>
      </w:r>
    </w:p>
    <w:p w:rsidR="00FB4DF1" w:rsidRPr="00056D67" w:rsidRDefault="00B456E2" w:rsidP="00056D67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B456E2">
        <w:rPr>
          <w:sz w:val="28"/>
        </w:rPr>
        <w:t>Ярков В.В. Новеллы ГПК РФ: «новое вино в старые меха»?</w:t>
      </w:r>
      <w:r w:rsidR="00D75767">
        <w:rPr>
          <w:sz w:val="28"/>
        </w:rPr>
        <w:t xml:space="preserve"> // Юридическая газета</w:t>
      </w:r>
      <w:r w:rsidRPr="00B456E2">
        <w:rPr>
          <w:sz w:val="28"/>
        </w:rPr>
        <w:t>, 2011. № 1-2.</w:t>
      </w:r>
    </w:p>
    <w:p w:rsidR="006F556C" w:rsidRDefault="00FB4DF1" w:rsidP="007E6556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B4DF1">
        <w:rPr>
          <w:rFonts w:ascii="Times New Roman" w:hAnsi="Times New Roman" w:cs="Times New Roman"/>
          <w:sz w:val="28"/>
          <w:szCs w:val="28"/>
        </w:rPr>
        <w:t>Авторефераты диссертаций</w:t>
      </w:r>
    </w:p>
    <w:p w:rsidR="00FB4DF1" w:rsidRDefault="00FB4DF1" w:rsidP="007E6556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B4DF1" w:rsidRPr="009F38CB" w:rsidRDefault="00FB4DF1" w:rsidP="005802FC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  <w:szCs w:val="24"/>
        </w:rPr>
      </w:pPr>
      <w:proofErr w:type="spellStart"/>
      <w:r w:rsidRPr="009F38CB">
        <w:rPr>
          <w:sz w:val="28"/>
          <w:szCs w:val="24"/>
        </w:rPr>
        <w:t>Алиэскеров</w:t>
      </w:r>
      <w:proofErr w:type="spellEnd"/>
      <w:r w:rsidRPr="009F38CB">
        <w:rPr>
          <w:sz w:val="28"/>
          <w:szCs w:val="24"/>
        </w:rPr>
        <w:t xml:space="preserve"> М.А. Кассационное производство по гражданским делам: </w:t>
      </w:r>
      <w:r>
        <w:rPr>
          <w:sz w:val="28"/>
          <w:szCs w:val="24"/>
        </w:rPr>
        <w:t xml:space="preserve">    </w:t>
      </w:r>
      <w:bookmarkStart w:id="9" w:name="_GoBack"/>
      <w:bookmarkEnd w:id="9"/>
      <w:proofErr w:type="spellStart"/>
      <w:r w:rsidRPr="009F38CB">
        <w:rPr>
          <w:sz w:val="28"/>
          <w:szCs w:val="24"/>
        </w:rPr>
        <w:t>автореф</w:t>
      </w:r>
      <w:proofErr w:type="spellEnd"/>
      <w:r w:rsidRPr="009F38CB">
        <w:rPr>
          <w:sz w:val="28"/>
          <w:szCs w:val="24"/>
        </w:rPr>
        <w:t xml:space="preserve">. </w:t>
      </w:r>
      <w:proofErr w:type="spellStart"/>
      <w:r w:rsidRPr="009F38CB">
        <w:rPr>
          <w:sz w:val="28"/>
          <w:szCs w:val="24"/>
        </w:rPr>
        <w:t>дис</w:t>
      </w:r>
      <w:proofErr w:type="spellEnd"/>
      <w:r w:rsidRPr="009F38CB">
        <w:rPr>
          <w:sz w:val="28"/>
          <w:szCs w:val="24"/>
        </w:rPr>
        <w:t xml:space="preserve">. ... канд. </w:t>
      </w:r>
      <w:proofErr w:type="spellStart"/>
      <w:r w:rsidRPr="009F38CB">
        <w:rPr>
          <w:sz w:val="28"/>
          <w:szCs w:val="24"/>
        </w:rPr>
        <w:t>юрид</w:t>
      </w:r>
      <w:proofErr w:type="spellEnd"/>
      <w:r w:rsidRPr="009F38CB">
        <w:rPr>
          <w:sz w:val="28"/>
          <w:szCs w:val="24"/>
        </w:rPr>
        <w:t xml:space="preserve">. наук. М.: МГУ, 2000. </w:t>
      </w:r>
    </w:p>
    <w:p w:rsidR="00FB4DF1" w:rsidRDefault="00FB4DF1" w:rsidP="005802FC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  <w:szCs w:val="24"/>
        </w:rPr>
      </w:pPr>
      <w:r w:rsidRPr="009F38CB">
        <w:rPr>
          <w:sz w:val="28"/>
          <w:szCs w:val="24"/>
        </w:rPr>
        <w:t xml:space="preserve">Афанасьев С.Ф. Право на справедливое судебное разбирательство: общая характеристика и его реализация в российском гражданском судопроизводстве: </w:t>
      </w:r>
      <w:proofErr w:type="spellStart"/>
      <w:r w:rsidRPr="009F38CB">
        <w:rPr>
          <w:sz w:val="28"/>
          <w:szCs w:val="24"/>
        </w:rPr>
        <w:t>автореф</w:t>
      </w:r>
      <w:proofErr w:type="spellEnd"/>
      <w:r w:rsidRPr="009F38CB">
        <w:rPr>
          <w:sz w:val="28"/>
          <w:szCs w:val="24"/>
        </w:rPr>
        <w:t xml:space="preserve">. </w:t>
      </w:r>
      <w:proofErr w:type="spellStart"/>
      <w:r w:rsidRPr="009F38CB">
        <w:rPr>
          <w:sz w:val="28"/>
          <w:szCs w:val="24"/>
        </w:rPr>
        <w:t>дис</w:t>
      </w:r>
      <w:proofErr w:type="spellEnd"/>
      <w:r w:rsidRPr="009F38CB">
        <w:rPr>
          <w:sz w:val="28"/>
          <w:szCs w:val="24"/>
        </w:rPr>
        <w:t xml:space="preserve">. ... </w:t>
      </w:r>
      <w:r w:rsidR="00290ED4">
        <w:rPr>
          <w:sz w:val="28"/>
          <w:szCs w:val="24"/>
        </w:rPr>
        <w:t xml:space="preserve">канд. юр. наук. Саратов. 2010. </w:t>
      </w:r>
    </w:p>
    <w:p w:rsidR="00FB4DF1" w:rsidRDefault="00FB4DF1" w:rsidP="005802FC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503A3C">
        <w:rPr>
          <w:sz w:val="28"/>
        </w:rPr>
        <w:t xml:space="preserve">Жилин Г.А. Подготовка гражданских дел к рассмотрению в суде кассационной инстанции. </w:t>
      </w:r>
      <w:proofErr w:type="spellStart"/>
      <w:r w:rsidRPr="00503A3C">
        <w:rPr>
          <w:sz w:val="28"/>
        </w:rPr>
        <w:t>Автореф</w:t>
      </w:r>
      <w:proofErr w:type="spellEnd"/>
      <w:r w:rsidRPr="00503A3C">
        <w:rPr>
          <w:sz w:val="28"/>
        </w:rPr>
        <w:t xml:space="preserve">. </w:t>
      </w:r>
      <w:proofErr w:type="spellStart"/>
      <w:r w:rsidRPr="00503A3C">
        <w:rPr>
          <w:sz w:val="28"/>
        </w:rPr>
        <w:t>дис</w:t>
      </w:r>
      <w:proofErr w:type="spellEnd"/>
      <w:r w:rsidRPr="00503A3C">
        <w:rPr>
          <w:sz w:val="28"/>
        </w:rPr>
        <w:t xml:space="preserve">. ... канд. </w:t>
      </w:r>
      <w:proofErr w:type="spellStart"/>
      <w:r w:rsidRPr="00503A3C">
        <w:rPr>
          <w:sz w:val="28"/>
        </w:rPr>
        <w:t>юрид</w:t>
      </w:r>
      <w:proofErr w:type="spellEnd"/>
      <w:r w:rsidRPr="00503A3C">
        <w:rPr>
          <w:sz w:val="28"/>
        </w:rPr>
        <w:t xml:space="preserve">. наук. Екатеринбург, 1991. </w:t>
      </w:r>
    </w:p>
    <w:p w:rsidR="00FB4DF1" w:rsidRDefault="00FB4DF1" w:rsidP="005802FC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3A4D0B">
        <w:rPr>
          <w:rFonts w:ascii="Times New Roman" w:hAnsi="Times New Roman" w:cs="Times New Roman"/>
          <w:sz w:val="28"/>
        </w:rPr>
        <w:t>Маняк</w:t>
      </w:r>
      <w:proofErr w:type="spellEnd"/>
      <w:r w:rsidRPr="003A4D0B">
        <w:rPr>
          <w:rFonts w:ascii="Times New Roman" w:hAnsi="Times New Roman" w:cs="Times New Roman"/>
          <w:sz w:val="28"/>
        </w:rPr>
        <w:t xml:space="preserve"> Н.И. Кассационное производство в российском гражданском процессе: некоторые проблемы совершенствования: </w:t>
      </w:r>
      <w:proofErr w:type="spellStart"/>
      <w:r w:rsidRPr="003A4D0B">
        <w:rPr>
          <w:rFonts w:ascii="Times New Roman" w:hAnsi="Times New Roman" w:cs="Times New Roman"/>
          <w:sz w:val="28"/>
        </w:rPr>
        <w:t>автореф</w:t>
      </w:r>
      <w:proofErr w:type="spellEnd"/>
      <w:r w:rsidRPr="003A4D0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A4D0B">
        <w:rPr>
          <w:rFonts w:ascii="Times New Roman" w:hAnsi="Times New Roman" w:cs="Times New Roman"/>
          <w:sz w:val="28"/>
        </w:rPr>
        <w:t>дис</w:t>
      </w:r>
      <w:proofErr w:type="spellEnd"/>
      <w:r w:rsidRPr="003A4D0B">
        <w:rPr>
          <w:rFonts w:ascii="Times New Roman" w:hAnsi="Times New Roman" w:cs="Times New Roman"/>
          <w:sz w:val="28"/>
        </w:rPr>
        <w:t>. ... канд. юр. наук. К</w:t>
      </w:r>
      <w:r w:rsidR="00056D67">
        <w:rPr>
          <w:rFonts w:ascii="Times New Roman" w:hAnsi="Times New Roman" w:cs="Times New Roman"/>
          <w:sz w:val="28"/>
        </w:rPr>
        <w:t>.</w:t>
      </w:r>
      <w:r w:rsidRPr="003A4D0B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3A4D0B">
        <w:rPr>
          <w:rFonts w:ascii="Times New Roman" w:hAnsi="Times New Roman" w:cs="Times New Roman"/>
          <w:sz w:val="28"/>
        </w:rPr>
        <w:t>КубГУ</w:t>
      </w:r>
      <w:proofErr w:type="spellEnd"/>
      <w:r w:rsidRPr="003A4D0B">
        <w:rPr>
          <w:rFonts w:ascii="Times New Roman" w:hAnsi="Times New Roman" w:cs="Times New Roman"/>
          <w:sz w:val="28"/>
        </w:rPr>
        <w:t xml:space="preserve">, 2006. </w:t>
      </w:r>
    </w:p>
    <w:p w:rsidR="00FB4DF1" w:rsidRDefault="00FB4DF1" w:rsidP="005802FC">
      <w:pPr>
        <w:pStyle w:val="ab"/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7B220F">
        <w:rPr>
          <w:sz w:val="28"/>
        </w:rPr>
        <w:t xml:space="preserve">Соколова С.В. Обжалование вступивших в законную силу судебных актов в российском гражданском процессе. </w:t>
      </w:r>
      <w:proofErr w:type="spellStart"/>
      <w:r w:rsidRPr="007B220F">
        <w:rPr>
          <w:sz w:val="28"/>
        </w:rPr>
        <w:t>Автореф</w:t>
      </w:r>
      <w:proofErr w:type="spellEnd"/>
      <w:r w:rsidRPr="007B220F">
        <w:rPr>
          <w:sz w:val="28"/>
        </w:rPr>
        <w:t xml:space="preserve">. </w:t>
      </w:r>
      <w:proofErr w:type="spellStart"/>
      <w:r w:rsidRPr="007B220F">
        <w:rPr>
          <w:sz w:val="28"/>
        </w:rPr>
        <w:t>дис</w:t>
      </w:r>
      <w:proofErr w:type="spellEnd"/>
      <w:r w:rsidRPr="007B220F">
        <w:rPr>
          <w:sz w:val="28"/>
        </w:rPr>
        <w:t xml:space="preserve">. ... канд. </w:t>
      </w:r>
      <w:proofErr w:type="spellStart"/>
      <w:r w:rsidRPr="007B220F">
        <w:rPr>
          <w:sz w:val="28"/>
        </w:rPr>
        <w:t>юрид</w:t>
      </w:r>
      <w:proofErr w:type="spellEnd"/>
      <w:r w:rsidRPr="007B220F">
        <w:rPr>
          <w:sz w:val="28"/>
        </w:rPr>
        <w:t xml:space="preserve">. наук. М. 2005. </w:t>
      </w:r>
    </w:p>
    <w:p w:rsidR="00FB4DF1" w:rsidRPr="00FB4DF1" w:rsidRDefault="00FB4DF1" w:rsidP="00FB4DF1">
      <w:pPr>
        <w:pStyle w:val="ab"/>
        <w:spacing w:line="360" w:lineRule="auto"/>
        <w:jc w:val="both"/>
        <w:rPr>
          <w:sz w:val="28"/>
          <w:szCs w:val="28"/>
        </w:rPr>
      </w:pPr>
    </w:p>
    <w:p w:rsidR="00984647" w:rsidRPr="00984647" w:rsidRDefault="00984647" w:rsidP="00984647">
      <w:pPr>
        <w:spacing w:line="360" w:lineRule="auto"/>
        <w:jc w:val="both"/>
        <w:rPr>
          <w:sz w:val="28"/>
          <w:szCs w:val="28"/>
        </w:rPr>
      </w:pPr>
    </w:p>
    <w:p w:rsidR="00C255ED" w:rsidRDefault="00C255ED" w:rsidP="00B16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5ED" w:rsidRDefault="00C255ED" w:rsidP="00B16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5ED" w:rsidRPr="003F2AF2" w:rsidRDefault="00C255ED" w:rsidP="00B16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55ED" w:rsidRPr="003F2AF2" w:rsidSect="00E3712E">
      <w:footerReference w:type="default" r:id="rId10"/>
      <w:footnotePr>
        <w:numRestart w:val="eachPage"/>
      </w:footnotePr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58A" w:rsidRDefault="00C3058A" w:rsidP="003F2AF2">
      <w:pPr>
        <w:spacing w:after="0" w:line="240" w:lineRule="auto"/>
      </w:pPr>
      <w:r>
        <w:separator/>
      </w:r>
    </w:p>
  </w:endnote>
  <w:endnote w:type="continuationSeparator" w:id="0">
    <w:p w:rsidR="00C3058A" w:rsidRDefault="00C3058A" w:rsidP="003F2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69688"/>
      <w:docPartObj>
        <w:docPartGallery w:val="Page Numbers (Bottom of Page)"/>
        <w:docPartUnique/>
      </w:docPartObj>
    </w:sdtPr>
    <w:sdtContent>
      <w:p w:rsidR="00FF1417" w:rsidRDefault="003B090F">
        <w:pPr>
          <w:pStyle w:val="a5"/>
          <w:jc w:val="center"/>
        </w:pPr>
        <w:fldSimple w:instr=" PAGE   \* MERGEFORMAT ">
          <w:r w:rsidR="00FF1417">
            <w:rPr>
              <w:noProof/>
            </w:rPr>
            <w:t>2</w:t>
          </w:r>
        </w:fldSimple>
      </w:p>
    </w:sdtContent>
  </w:sdt>
  <w:p w:rsidR="00FF1417" w:rsidRDefault="00FF141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10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F1417" w:rsidRPr="00CF1506" w:rsidRDefault="003B090F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CF1506">
          <w:rPr>
            <w:rFonts w:ascii="Times New Roman" w:hAnsi="Times New Roman" w:cs="Times New Roman"/>
            <w:sz w:val="24"/>
          </w:rPr>
          <w:fldChar w:fldCharType="begin"/>
        </w:r>
        <w:r w:rsidR="00FF1417" w:rsidRPr="00CF1506">
          <w:rPr>
            <w:rFonts w:ascii="Times New Roman" w:hAnsi="Times New Roman" w:cs="Times New Roman"/>
            <w:sz w:val="24"/>
          </w:rPr>
          <w:instrText>PAGE   \* MERGEFORMAT</w:instrText>
        </w:r>
        <w:r w:rsidRPr="00CF1506">
          <w:rPr>
            <w:rFonts w:ascii="Times New Roman" w:hAnsi="Times New Roman" w:cs="Times New Roman"/>
            <w:sz w:val="24"/>
          </w:rPr>
          <w:fldChar w:fldCharType="separate"/>
        </w:r>
        <w:r w:rsidR="00257015">
          <w:rPr>
            <w:rFonts w:ascii="Times New Roman" w:hAnsi="Times New Roman" w:cs="Times New Roman"/>
            <w:noProof/>
            <w:sz w:val="24"/>
          </w:rPr>
          <w:t>2</w:t>
        </w:r>
        <w:r w:rsidRPr="00CF150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F1417" w:rsidRPr="00CF1506" w:rsidRDefault="00FF1417">
    <w:pPr>
      <w:pStyle w:val="a5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58A" w:rsidRDefault="00C3058A" w:rsidP="003F2AF2">
      <w:pPr>
        <w:spacing w:after="0" w:line="240" w:lineRule="auto"/>
      </w:pPr>
      <w:r>
        <w:separator/>
      </w:r>
    </w:p>
  </w:footnote>
  <w:footnote w:type="continuationSeparator" w:id="0">
    <w:p w:rsidR="00C3058A" w:rsidRDefault="00C3058A" w:rsidP="003F2AF2">
      <w:pPr>
        <w:spacing w:after="0" w:line="240" w:lineRule="auto"/>
      </w:pPr>
      <w:r>
        <w:continuationSeparator/>
      </w:r>
    </w:p>
  </w:footnote>
  <w:footnote w:type="continuationNotice" w:id="1">
    <w:p w:rsidR="00C3058A" w:rsidRDefault="00C3058A">
      <w:pPr>
        <w:spacing w:after="0" w:line="240" w:lineRule="auto"/>
      </w:pPr>
    </w:p>
  </w:footnote>
  <w:footnote w:id="2">
    <w:p w:rsidR="00FF1417" w:rsidRPr="008A1AA7" w:rsidRDefault="00FF1417" w:rsidP="00383226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8A1AA7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8A1A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судебном решении: Постановление Пленума Верховного Суда РФ от 19.12.2003 №23 </w:t>
      </w:r>
      <w:r w:rsidRPr="008A1AA7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FFB">
        <w:rPr>
          <w:rFonts w:ascii="Times New Roman" w:hAnsi="Times New Roman" w:cs="Times New Roman"/>
          <w:sz w:val="24"/>
          <w:szCs w:val="24"/>
        </w:rPr>
        <w:t>Российская газета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1F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B1FFB">
        <w:rPr>
          <w:rFonts w:ascii="Times New Roman" w:hAnsi="Times New Roman" w:cs="Times New Roman"/>
          <w:sz w:val="24"/>
          <w:szCs w:val="24"/>
        </w:rPr>
        <w:t xml:space="preserve"> 260</w:t>
      </w:r>
      <w:r>
        <w:rPr>
          <w:rFonts w:ascii="Times New Roman" w:hAnsi="Times New Roman" w:cs="Times New Roman"/>
          <w:sz w:val="24"/>
          <w:szCs w:val="24"/>
        </w:rPr>
        <w:t xml:space="preserve">. 26.12.2003. </w:t>
      </w:r>
    </w:p>
  </w:footnote>
  <w:footnote w:id="3">
    <w:p w:rsidR="00FF1417" w:rsidRPr="005301F5" w:rsidRDefault="00FF1417" w:rsidP="0038322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1F5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530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Ярков В.В. Гражданский процесс: Учебник для вузов. М.: Норма-инфра, 2016. С. 784. </w:t>
      </w:r>
    </w:p>
  </w:footnote>
  <w:footnote w:id="4">
    <w:p w:rsidR="00FF1417" w:rsidRPr="008419E9" w:rsidRDefault="00FF1417" w:rsidP="00383226">
      <w:pPr>
        <w:pStyle w:val="a7"/>
        <w:tabs>
          <w:tab w:val="left" w:pos="709"/>
          <w:tab w:val="left" w:pos="283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9E9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8419E9">
        <w:rPr>
          <w:rFonts w:ascii="Times New Roman" w:hAnsi="Times New Roman" w:cs="Times New Roman"/>
          <w:sz w:val="24"/>
          <w:szCs w:val="24"/>
        </w:rPr>
        <w:t xml:space="preserve"> </w:t>
      </w:r>
      <w:r w:rsidRPr="008419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Зайцев И.М. Процессуальные функции гражданского судопроизводства: Учебник М.: Норма, 2002. С. 340.</w:t>
      </w:r>
    </w:p>
  </w:footnote>
  <w:footnote w:id="5">
    <w:p w:rsidR="00FF1417" w:rsidRPr="00E43B32" w:rsidRDefault="00FF1417" w:rsidP="0038322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B32">
        <w:rPr>
          <w:rStyle w:val="a9"/>
          <w:rFonts w:ascii="Times New Roman" w:hAnsi="Times New Roman" w:cs="Times New Roman"/>
          <w:sz w:val="22"/>
        </w:rPr>
        <w:footnoteRef/>
      </w:r>
      <w:r w:rsidRPr="00E43B3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F0CE2">
        <w:rPr>
          <w:rFonts w:ascii="Times New Roman" w:hAnsi="Times New Roman" w:cs="Times New Roman"/>
          <w:sz w:val="24"/>
        </w:rPr>
        <w:t>Треушников</w:t>
      </w:r>
      <w:proofErr w:type="spellEnd"/>
      <w:r w:rsidRPr="00FF0CE2">
        <w:rPr>
          <w:rFonts w:ascii="Times New Roman" w:hAnsi="Times New Roman" w:cs="Times New Roman"/>
          <w:sz w:val="24"/>
        </w:rPr>
        <w:t xml:space="preserve"> М.К. Гражданский процесс: </w:t>
      </w:r>
      <w:r>
        <w:rPr>
          <w:rFonts w:ascii="Times New Roman" w:hAnsi="Times New Roman" w:cs="Times New Roman"/>
          <w:sz w:val="24"/>
        </w:rPr>
        <w:t>У</w:t>
      </w:r>
      <w:r w:rsidRPr="00FF0CE2">
        <w:rPr>
          <w:rFonts w:ascii="Times New Roman" w:hAnsi="Times New Roman" w:cs="Times New Roman"/>
          <w:sz w:val="24"/>
        </w:rPr>
        <w:t>чебник (5-е изд</w:t>
      </w:r>
      <w:r>
        <w:rPr>
          <w:rFonts w:ascii="Times New Roman" w:hAnsi="Times New Roman" w:cs="Times New Roman"/>
          <w:sz w:val="24"/>
        </w:rPr>
        <w:t>.</w:t>
      </w:r>
      <w:r w:rsidRPr="00FF0CE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0CE2">
        <w:rPr>
          <w:rFonts w:ascii="Times New Roman" w:hAnsi="Times New Roman" w:cs="Times New Roman"/>
          <w:sz w:val="24"/>
        </w:rPr>
        <w:t>перераб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Pr="00FF0CE2">
        <w:rPr>
          <w:rFonts w:ascii="Times New Roman" w:hAnsi="Times New Roman" w:cs="Times New Roman"/>
          <w:sz w:val="24"/>
        </w:rPr>
        <w:t xml:space="preserve"> и доп</w:t>
      </w:r>
      <w:r>
        <w:rPr>
          <w:rFonts w:ascii="Times New Roman" w:hAnsi="Times New Roman" w:cs="Times New Roman"/>
          <w:sz w:val="24"/>
        </w:rPr>
        <w:t>.</w:t>
      </w:r>
      <w:r w:rsidRPr="00FF0CE2">
        <w:rPr>
          <w:rFonts w:ascii="Times New Roman" w:hAnsi="Times New Roman" w:cs="Times New Roman"/>
          <w:sz w:val="24"/>
        </w:rPr>
        <w:t xml:space="preserve">). М.: Статут, 2014. С. 766. </w:t>
      </w:r>
    </w:p>
  </w:footnote>
  <w:footnote w:id="6">
    <w:p w:rsidR="00FF1417" w:rsidRPr="0076790E" w:rsidRDefault="00FF1417" w:rsidP="00383226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7440C8">
        <w:rPr>
          <w:rStyle w:val="a9"/>
          <w:rFonts w:ascii="Times New Roman" w:hAnsi="Times New Roman" w:cs="Times New Roman"/>
          <w:sz w:val="24"/>
        </w:rPr>
        <w:footnoteRef/>
      </w:r>
      <w:r w:rsidRPr="007440C8">
        <w:rPr>
          <w:rFonts w:ascii="Times New Roman" w:hAnsi="Times New Roman" w:cs="Times New Roman"/>
          <w:sz w:val="24"/>
        </w:rPr>
        <w:t xml:space="preserve"> Конвенция о защите прав человека и основных свобод ETS от 04.11.1950  № 005 // Бюллетень межд</w:t>
      </w:r>
      <w:r>
        <w:rPr>
          <w:rFonts w:ascii="Times New Roman" w:hAnsi="Times New Roman" w:cs="Times New Roman"/>
          <w:sz w:val="24"/>
        </w:rPr>
        <w:t>ународных договоров. 1998. № 7.</w:t>
      </w:r>
    </w:p>
  </w:footnote>
  <w:footnote w:id="7">
    <w:p w:rsidR="00FF1417" w:rsidRPr="00D7313D" w:rsidRDefault="00FF1417" w:rsidP="0038322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13D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D73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13D">
        <w:rPr>
          <w:rFonts w:ascii="Times New Roman" w:hAnsi="Times New Roman" w:cs="Times New Roman"/>
          <w:sz w:val="24"/>
          <w:szCs w:val="24"/>
        </w:rPr>
        <w:t>Треушников</w:t>
      </w:r>
      <w:proofErr w:type="spellEnd"/>
      <w:r w:rsidRPr="00D7313D">
        <w:rPr>
          <w:rFonts w:ascii="Times New Roman" w:hAnsi="Times New Roman" w:cs="Times New Roman"/>
          <w:sz w:val="24"/>
          <w:szCs w:val="24"/>
        </w:rPr>
        <w:t xml:space="preserve"> М.К., Аргунов В.В., Андреева Т.К. Гражданский процесс: Учебник (6-е изд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731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313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7313D">
        <w:rPr>
          <w:rFonts w:ascii="Times New Roman" w:hAnsi="Times New Roman" w:cs="Times New Roman"/>
          <w:sz w:val="24"/>
          <w:szCs w:val="24"/>
        </w:rPr>
        <w:t xml:space="preserve"> и доп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7313D">
        <w:rPr>
          <w:rFonts w:ascii="Times New Roman" w:hAnsi="Times New Roman" w:cs="Times New Roman"/>
          <w:sz w:val="24"/>
          <w:szCs w:val="24"/>
        </w:rPr>
        <w:t xml:space="preserve">). М.: </w:t>
      </w:r>
      <w:r>
        <w:rPr>
          <w:rFonts w:ascii="Times New Roman" w:hAnsi="Times New Roman" w:cs="Times New Roman"/>
          <w:sz w:val="24"/>
          <w:szCs w:val="24"/>
        </w:rPr>
        <w:t>Издательский дом «</w:t>
      </w:r>
      <w:r w:rsidRPr="00D7313D">
        <w:rPr>
          <w:rFonts w:ascii="Times New Roman" w:hAnsi="Times New Roman" w:cs="Times New Roman"/>
          <w:sz w:val="24"/>
          <w:szCs w:val="24"/>
        </w:rPr>
        <w:t>Городец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7313D">
        <w:rPr>
          <w:rFonts w:ascii="Times New Roman" w:hAnsi="Times New Roman" w:cs="Times New Roman"/>
          <w:sz w:val="24"/>
          <w:szCs w:val="24"/>
        </w:rPr>
        <w:t>, 2018. С. 832.</w:t>
      </w:r>
    </w:p>
  </w:footnote>
  <w:footnote w:id="8">
    <w:p w:rsidR="00FF1417" w:rsidRPr="00D7313D" w:rsidRDefault="00FF1417" w:rsidP="0038322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13D">
        <w:rPr>
          <w:rStyle w:val="a9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13D">
        <w:rPr>
          <w:rFonts w:ascii="Times New Roman" w:hAnsi="Times New Roman" w:cs="Times New Roman"/>
          <w:sz w:val="24"/>
          <w:szCs w:val="24"/>
        </w:rPr>
        <w:t>О применении судами норм гражданского процессуального законодательства, регулирующих производство в суде кассационной инстанции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A7A51">
        <w:rPr>
          <w:rFonts w:ascii="Times New Roman" w:hAnsi="Times New Roman" w:cs="Times New Roman"/>
          <w:sz w:val="24"/>
          <w:szCs w:val="24"/>
        </w:rPr>
        <w:t xml:space="preserve"> </w:t>
      </w:r>
      <w:r w:rsidRPr="00D7313D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sz w:val="24"/>
          <w:szCs w:val="24"/>
        </w:rPr>
        <w:t>Пленума Верховного Суда РФ</w:t>
      </w:r>
      <w:r w:rsidRPr="00D7313D">
        <w:rPr>
          <w:rFonts w:ascii="Times New Roman" w:hAnsi="Times New Roman" w:cs="Times New Roman"/>
          <w:sz w:val="24"/>
          <w:szCs w:val="24"/>
        </w:rPr>
        <w:t xml:space="preserve"> от 11.12.2012 №29 // </w:t>
      </w:r>
      <w:r w:rsidRPr="0076790E">
        <w:rPr>
          <w:rFonts w:ascii="Times New Roman" w:hAnsi="Times New Roman" w:cs="Times New Roman"/>
          <w:sz w:val="24"/>
          <w:szCs w:val="24"/>
        </w:rPr>
        <w:t>Россий</w:t>
      </w:r>
      <w:r>
        <w:rPr>
          <w:rFonts w:ascii="Times New Roman" w:hAnsi="Times New Roman" w:cs="Times New Roman"/>
          <w:sz w:val="24"/>
          <w:szCs w:val="24"/>
        </w:rPr>
        <w:t>ская газета, № 295. 21.12.2012.</w:t>
      </w:r>
      <w:r w:rsidRPr="00D7313D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9">
    <w:p w:rsidR="00FF1417" w:rsidRPr="0076790E" w:rsidRDefault="00FF1417" w:rsidP="0038322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EA9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561EA9">
        <w:rPr>
          <w:rFonts w:ascii="Times New Roman" w:hAnsi="Times New Roman" w:cs="Times New Roman"/>
          <w:sz w:val="24"/>
          <w:szCs w:val="24"/>
        </w:rPr>
        <w:t xml:space="preserve"> О внесении изменений в Гражданский процессуальный кодекс Российской Федерации: Федеральный закон от 09.12.2010 №353-ФЗ // Собрание законодательства РФ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1EA9">
        <w:rPr>
          <w:rFonts w:ascii="Times New Roman" w:hAnsi="Times New Roman" w:cs="Times New Roman"/>
          <w:sz w:val="24"/>
          <w:szCs w:val="24"/>
        </w:rPr>
        <w:t xml:space="preserve"> 13.12.2010. </w:t>
      </w:r>
      <w:r>
        <w:rPr>
          <w:rFonts w:ascii="Times New Roman" w:hAnsi="Times New Roman" w:cs="Times New Roman"/>
          <w:sz w:val="24"/>
          <w:szCs w:val="24"/>
        </w:rPr>
        <w:t>№ 50. Ст. 6611.</w:t>
      </w:r>
    </w:p>
  </w:footnote>
  <w:footnote w:id="10">
    <w:p w:rsidR="00FF1417" w:rsidRPr="00934AC5" w:rsidRDefault="00FF1417" w:rsidP="00383226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934AC5">
        <w:rPr>
          <w:rStyle w:val="a9"/>
          <w:rFonts w:ascii="Times New Roman" w:hAnsi="Times New Roman" w:cs="Times New Roman"/>
          <w:sz w:val="24"/>
        </w:rPr>
        <w:footnoteRef/>
      </w:r>
      <w:r w:rsidRPr="00934AC5">
        <w:rPr>
          <w:rFonts w:ascii="Times New Roman" w:hAnsi="Times New Roman" w:cs="Times New Roman"/>
          <w:sz w:val="24"/>
        </w:rPr>
        <w:t xml:space="preserve">  Коваленко А.Г., Мохов А.А. Гражданский процесс: </w:t>
      </w:r>
      <w:r>
        <w:rPr>
          <w:rFonts w:ascii="Times New Roman" w:hAnsi="Times New Roman" w:cs="Times New Roman"/>
          <w:sz w:val="24"/>
        </w:rPr>
        <w:t>У</w:t>
      </w:r>
      <w:r w:rsidRPr="00934AC5">
        <w:rPr>
          <w:rFonts w:ascii="Times New Roman" w:hAnsi="Times New Roman" w:cs="Times New Roman"/>
          <w:sz w:val="24"/>
        </w:rPr>
        <w:t xml:space="preserve">чебник. М.: Инфра, 2010. С. 512. </w:t>
      </w:r>
    </w:p>
  </w:footnote>
  <w:footnote w:id="11">
    <w:p w:rsidR="00FF1417" w:rsidRPr="00FF0CE2" w:rsidRDefault="00FF1417" w:rsidP="0038322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CE2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FF0CE2">
        <w:rPr>
          <w:rFonts w:ascii="Times New Roman" w:hAnsi="Times New Roman" w:cs="Times New Roman"/>
          <w:sz w:val="24"/>
          <w:szCs w:val="24"/>
        </w:rPr>
        <w:t xml:space="preserve"> Гражданский процессуальный кодекс Российской Федерации от 14.11.2002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CE2">
        <w:rPr>
          <w:rFonts w:ascii="Times New Roman" w:hAnsi="Times New Roman" w:cs="Times New Roman"/>
          <w:sz w:val="24"/>
          <w:szCs w:val="24"/>
        </w:rPr>
        <w:t xml:space="preserve">№138-ФЗ // </w:t>
      </w:r>
      <w:r>
        <w:rPr>
          <w:rFonts w:ascii="Times New Roman" w:hAnsi="Times New Roman" w:cs="Times New Roman"/>
          <w:sz w:val="24"/>
          <w:szCs w:val="24"/>
        </w:rPr>
        <w:t xml:space="preserve">Собрание законодательства РФ, </w:t>
      </w:r>
      <w:r w:rsidRPr="00FA65D9">
        <w:rPr>
          <w:rFonts w:ascii="Times New Roman" w:hAnsi="Times New Roman" w:cs="Times New Roman"/>
          <w:sz w:val="24"/>
          <w:szCs w:val="24"/>
        </w:rPr>
        <w:t>18.11.2002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65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A65D9">
        <w:rPr>
          <w:rFonts w:ascii="Times New Roman" w:hAnsi="Times New Roman" w:cs="Times New Roman"/>
          <w:sz w:val="24"/>
          <w:szCs w:val="24"/>
        </w:rPr>
        <w:t xml:space="preserve"> 46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65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Ст. 4532.</w:t>
      </w:r>
    </w:p>
  </w:footnote>
  <w:footnote w:id="12">
    <w:p w:rsidR="00FF1417" w:rsidRPr="009B44DD" w:rsidRDefault="00FF1417" w:rsidP="00383226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9B44DD">
        <w:rPr>
          <w:rStyle w:val="a9"/>
          <w:rFonts w:ascii="Times New Roman" w:hAnsi="Times New Roman" w:cs="Times New Roman"/>
          <w:sz w:val="24"/>
        </w:rPr>
        <w:footnoteRef/>
      </w:r>
      <w:r w:rsidRPr="009B44DD">
        <w:rPr>
          <w:rFonts w:ascii="Times New Roman" w:hAnsi="Times New Roman" w:cs="Times New Roman"/>
          <w:sz w:val="24"/>
        </w:rPr>
        <w:t xml:space="preserve"> Борисова Е.А. Проверка судебных постановлений в гражданском процессе: российский и зарубежный опыт: Учебное пособие. М.: Издательский дом «Городец», 2018. С. 672. </w:t>
      </w:r>
    </w:p>
  </w:footnote>
  <w:footnote w:id="13">
    <w:p w:rsidR="00FF1417" w:rsidRPr="001010A0" w:rsidRDefault="00FF1417" w:rsidP="0038322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0A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1010A0">
        <w:rPr>
          <w:rFonts w:ascii="Times New Roman" w:hAnsi="Times New Roman" w:cs="Times New Roman"/>
          <w:sz w:val="24"/>
          <w:szCs w:val="24"/>
        </w:rPr>
        <w:t xml:space="preserve"> Васильев С.В. Гражданский процесс: Курс лекций. Х.: Эспада, 2010.</w:t>
      </w:r>
      <w:r>
        <w:rPr>
          <w:rFonts w:ascii="Times New Roman" w:hAnsi="Times New Roman" w:cs="Times New Roman"/>
          <w:sz w:val="24"/>
          <w:szCs w:val="24"/>
        </w:rPr>
        <w:t xml:space="preserve"> С. 634. </w:t>
      </w:r>
    </w:p>
  </w:footnote>
  <w:footnote w:id="14">
    <w:p w:rsidR="00FF1417" w:rsidRPr="00646310" w:rsidRDefault="00FF1417" w:rsidP="00383226">
      <w:pPr>
        <w:pStyle w:val="a7"/>
        <w:ind w:firstLine="709"/>
        <w:jc w:val="both"/>
        <w:rPr>
          <w:rFonts w:ascii="Times New Roman" w:hAnsi="Times New Roman" w:cs="Times New Roman"/>
          <w:bCs/>
        </w:rPr>
      </w:pPr>
      <w:r w:rsidRPr="00646310">
        <w:rPr>
          <w:rStyle w:val="a9"/>
          <w:rFonts w:ascii="Times New Roman" w:hAnsi="Times New Roman" w:cs="Times New Roman"/>
          <w:sz w:val="24"/>
        </w:rPr>
        <w:footnoteRef/>
      </w:r>
      <w:r w:rsidRPr="00646310">
        <w:rPr>
          <w:rFonts w:ascii="Times New Roman" w:hAnsi="Times New Roman" w:cs="Times New Roman"/>
          <w:sz w:val="24"/>
        </w:rPr>
        <w:t xml:space="preserve"> </w:t>
      </w:r>
      <w:r w:rsidRPr="00646310">
        <w:rPr>
          <w:rFonts w:ascii="Times New Roman" w:hAnsi="Times New Roman" w:cs="Times New Roman"/>
          <w:bCs/>
          <w:sz w:val="24"/>
        </w:rPr>
        <w:t xml:space="preserve">Алехина С.А., </w:t>
      </w:r>
      <w:proofErr w:type="spellStart"/>
      <w:r w:rsidRPr="00646310">
        <w:rPr>
          <w:rFonts w:ascii="Times New Roman" w:hAnsi="Times New Roman" w:cs="Times New Roman"/>
          <w:bCs/>
          <w:sz w:val="24"/>
        </w:rPr>
        <w:t>Давтян</w:t>
      </w:r>
      <w:proofErr w:type="spellEnd"/>
      <w:r w:rsidRPr="00646310">
        <w:rPr>
          <w:rFonts w:ascii="Times New Roman" w:hAnsi="Times New Roman" w:cs="Times New Roman"/>
          <w:bCs/>
          <w:sz w:val="24"/>
        </w:rPr>
        <w:t xml:space="preserve"> А.Г., </w:t>
      </w:r>
      <w:proofErr w:type="spellStart"/>
      <w:r w:rsidRPr="00646310">
        <w:rPr>
          <w:rFonts w:ascii="Times New Roman" w:hAnsi="Times New Roman" w:cs="Times New Roman"/>
          <w:bCs/>
          <w:sz w:val="24"/>
        </w:rPr>
        <w:t>Мирзоян</w:t>
      </w:r>
      <w:proofErr w:type="spellEnd"/>
      <w:r w:rsidRPr="00646310">
        <w:rPr>
          <w:rFonts w:ascii="Times New Roman" w:hAnsi="Times New Roman" w:cs="Times New Roman"/>
          <w:bCs/>
          <w:sz w:val="24"/>
        </w:rPr>
        <w:t xml:space="preserve"> М.Э. </w:t>
      </w:r>
      <w:r w:rsidRPr="00646310">
        <w:rPr>
          <w:rFonts w:ascii="Times New Roman" w:hAnsi="Times New Roman" w:cs="Times New Roman"/>
          <w:sz w:val="24"/>
        </w:rPr>
        <w:t>Гражданский процесс зарубежных стран: Учебное пособие для ВУЗов. М.: Проспект. 2008. С. 320.</w:t>
      </w:r>
    </w:p>
  </w:footnote>
  <w:footnote w:id="15">
    <w:p w:rsidR="00FF1417" w:rsidRPr="00CE1FB7" w:rsidRDefault="00FF1417" w:rsidP="00383226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CE1FB7">
        <w:rPr>
          <w:rStyle w:val="a9"/>
          <w:rFonts w:ascii="Times New Roman" w:hAnsi="Times New Roman" w:cs="Times New Roman"/>
          <w:sz w:val="24"/>
        </w:rPr>
        <w:footnoteRef/>
      </w:r>
      <w:r w:rsidRPr="00CE1FB7">
        <w:rPr>
          <w:rFonts w:ascii="Times New Roman" w:hAnsi="Times New Roman" w:cs="Times New Roman"/>
          <w:sz w:val="24"/>
        </w:rPr>
        <w:t xml:space="preserve"> Яковлев С.Ю. Кассация в гражданском судопроизводстве: история и современность // Проблемы законности</w:t>
      </w:r>
      <w:r>
        <w:rPr>
          <w:rFonts w:ascii="Times New Roman" w:hAnsi="Times New Roman" w:cs="Times New Roman"/>
          <w:sz w:val="24"/>
        </w:rPr>
        <w:t>.</w:t>
      </w:r>
      <w:r w:rsidRPr="00CE1FB7">
        <w:rPr>
          <w:rFonts w:ascii="Times New Roman" w:hAnsi="Times New Roman" w:cs="Times New Roman"/>
          <w:sz w:val="24"/>
        </w:rPr>
        <w:t xml:space="preserve"> 2012. С.5. </w:t>
      </w:r>
    </w:p>
  </w:footnote>
  <w:footnote w:id="16">
    <w:p w:rsidR="00FF1417" w:rsidRPr="00A65039" w:rsidRDefault="00FF1417" w:rsidP="00383226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A65039">
        <w:rPr>
          <w:rStyle w:val="a9"/>
          <w:rFonts w:ascii="Times New Roman" w:hAnsi="Times New Roman" w:cs="Times New Roman"/>
          <w:sz w:val="24"/>
        </w:rPr>
        <w:footnoteRef/>
      </w:r>
      <w:r w:rsidRPr="00A650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5039">
        <w:rPr>
          <w:rFonts w:ascii="Times New Roman" w:hAnsi="Times New Roman" w:cs="Times New Roman"/>
          <w:sz w:val="24"/>
        </w:rPr>
        <w:t>Боннер</w:t>
      </w:r>
      <w:proofErr w:type="spellEnd"/>
      <w:r w:rsidRPr="00A65039">
        <w:rPr>
          <w:rFonts w:ascii="Times New Roman" w:hAnsi="Times New Roman" w:cs="Times New Roman"/>
          <w:sz w:val="24"/>
        </w:rPr>
        <w:t xml:space="preserve"> А.Т., Фурсов Д.А. История развития отечественной гражданской процессуальной мысли/ История юридических наук в России. М.: МГЮА, 2009. С. 101 – 155.</w:t>
      </w:r>
    </w:p>
  </w:footnote>
  <w:footnote w:id="17">
    <w:p w:rsidR="00FF1417" w:rsidRPr="004306B7" w:rsidRDefault="00FF1417" w:rsidP="00383226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4306B7">
        <w:rPr>
          <w:rStyle w:val="a9"/>
          <w:rFonts w:ascii="Times New Roman" w:hAnsi="Times New Roman" w:cs="Times New Roman"/>
          <w:sz w:val="24"/>
        </w:rPr>
        <w:footnoteRef/>
      </w:r>
      <w:r w:rsidRPr="004306B7">
        <w:rPr>
          <w:rFonts w:ascii="Times New Roman" w:hAnsi="Times New Roman" w:cs="Times New Roman"/>
          <w:sz w:val="24"/>
        </w:rPr>
        <w:t xml:space="preserve"> Комарова Т.А. Кассационный пересмотр гражданских дел: становление и современные проблемы // Гуманитарные и юриди</w:t>
      </w:r>
      <w:r>
        <w:rPr>
          <w:rFonts w:ascii="Times New Roman" w:hAnsi="Times New Roman" w:cs="Times New Roman"/>
          <w:sz w:val="24"/>
        </w:rPr>
        <w:t>ческие исследования.</w:t>
      </w:r>
      <w:r w:rsidRPr="004306B7">
        <w:rPr>
          <w:rFonts w:ascii="Times New Roman" w:hAnsi="Times New Roman" w:cs="Times New Roman"/>
          <w:sz w:val="24"/>
        </w:rPr>
        <w:t xml:space="preserve"> 2016. С.5.</w:t>
      </w:r>
    </w:p>
  </w:footnote>
  <w:footnote w:id="18">
    <w:p w:rsidR="00FF1417" w:rsidRPr="00A360EB" w:rsidRDefault="00FF1417" w:rsidP="00383226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A360EB">
        <w:rPr>
          <w:rStyle w:val="a9"/>
          <w:rFonts w:ascii="Times New Roman" w:hAnsi="Times New Roman" w:cs="Times New Roman"/>
          <w:sz w:val="24"/>
        </w:rPr>
        <w:footnoteRef/>
      </w:r>
      <w:r w:rsidRPr="00A360EB">
        <w:rPr>
          <w:rFonts w:ascii="Times New Roman" w:hAnsi="Times New Roman" w:cs="Times New Roman"/>
          <w:sz w:val="24"/>
        </w:rPr>
        <w:t xml:space="preserve"> Савельева Т.А. Об особенностях правового регулирования стадии кассационного производства в правосудии по гражданским делам // Вестник СГАП. 2000. №1(20). С. 112.</w:t>
      </w:r>
    </w:p>
  </w:footnote>
  <w:footnote w:id="19">
    <w:p w:rsidR="00FF1417" w:rsidRPr="0035278C" w:rsidRDefault="00FF1417" w:rsidP="00383226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35278C">
        <w:rPr>
          <w:rStyle w:val="a9"/>
          <w:rFonts w:ascii="Times New Roman" w:hAnsi="Times New Roman" w:cs="Times New Roman"/>
          <w:sz w:val="24"/>
        </w:rPr>
        <w:footnoteRef/>
      </w:r>
      <w:r w:rsidRPr="003527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278C">
        <w:rPr>
          <w:rFonts w:ascii="Times New Roman" w:hAnsi="Times New Roman" w:cs="Times New Roman"/>
          <w:sz w:val="24"/>
        </w:rPr>
        <w:t>Грицанов</w:t>
      </w:r>
      <w:proofErr w:type="spellEnd"/>
      <w:r w:rsidRPr="0035278C">
        <w:rPr>
          <w:rFonts w:ascii="Times New Roman" w:hAnsi="Times New Roman" w:cs="Times New Roman"/>
          <w:sz w:val="24"/>
        </w:rPr>
        <w:t xml:space="preserve"> А.С. Кассационное производство в советском гражданском процессе: Учебное пособие. Томск: ТГУ, 1980. С. 370.</w:t>
      </w:r>
    </w:p>
  </w:footnote>
  <w:footnote w:id="20">
    <w:p w:rsidR="00FF1417" w:rsidRPr="004235D9" w:rsidRDefault="00FF1417" w:rsidP="0038322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5D9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423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D9">
        <w:rPr>
          <w:rFonts w:ascii="Times New Roman" w:hAnsi="Times New Roman" w:cs="Times New Roman"/>
          <w:sz w:val="24"/>
          <w:szCs w:val="24"/>
        </w:rPr>
        <w:t>Алиэскеров</w:t>
      </w:r>
      <w:proofErr w:type="spellEnd"/>
      <w:r w:rsidRPr="004235D9">
        <w:rPr>
          <w:rFonts w:ascii="Times New Roman" w:hAnsi="Times New Roman" w:cs="Times New Roman"/>
          <w:sz w:val="24"/>
          <w:szCs w:val="24"/>
        </w:rPr>
        <w:t xml:space="preserve"> М.А. Кассационное производство по гражданским делам: </w:t>
      </w:r>
      <w:proofErr w:type="spellStart"/>
      <w:r w:rsidRPr="004235D9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4235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35D9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4235D9">
        <w:rPr>
          <w:rFonts w:ascii="Times New Roman" w:hAnsi="Times New Roman" w:cs="Times New Roman"/>
          <w:sz w:val="24"/>
          <w:szCs w:val="24"/>
        </w:rPr>
        <w:t xml:space="preserve">. ... канд. </w:t>
      </w:r>
      <w:proofErr w:type="spellStart"/>
      <w:r w:rsidRPr="004235D9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4235D9">
        <w:rPr>
          <w:rFonts w:ascii="Times New Roman" w:hAnsi="Times New Roman" w:cs="Times New Roman"/>
          <w:sz w:val="24"/>
          <w:szCs w:val="24"/>
        </w:rPr>
        <w:t xml:space="preserve">. наук. М.: МГУ, 2000. С. 20. </w:t>
      </w:r>
    </w:p>
  </w:footnote>
  <w:footnote w:id="21">
    <w:p w:rsidR="00FF1417" w:rsidRPr="00635C7D" w:rsidRDefault="00FF1417" w:rsidP="00383226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35C7D">
        <w:rPr>
          <w:rStyle w:val="a9"/>
          <w:rFonts w:ascii="Times New Roman" w:hAnsi="Times New Roman" w:cs="Times New Roman"/>
          <w:sz w:val="24"/>
        </w:rPr>
        <w:footnoteRef/>
      </w:r>
      <w:r w:rsidRPr="00635C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35C7D">
        <w:rPr>
          <w:rFonts w:ascii="Times New Roman" w:hAnsi="Times New Roman" w:cs="Times New Roman"/>
          <w:sz w:val="24"/>
        </w:rPr>
        <w:t>Агабабян</w:t>
      </w:r>
      <w:proofErr w:type="spellEnd"/>
      <w:r w:rsidRPr="00635C7D">
        <w:rPr>
          <w:rFonts w:ascii="Times New Roman" w:hAnsi="Times New Roman" w:cs="Times New Roman"/>
          <w:sz w:val="24"/>
        </w:rPr>
        <w:t xml:space="preserve"> А.З. </w:t>
      </w:r>
      <w:r w:rsidRPr="00635C7D">
        <w:rPr>
          <w:rFonts w:ascii="Times New Roman" w:hAnsi="Times New Roman" w:cs="Times New Roman"/>
          <w:bCs/>
          <w:iCs/>
          <w:sz w:val="24"/>
        </w:rPr>
        <w:t>Институт кассации в российском гражданском судопроизводстве: состояние и перспективы развития // Вестник Поволжского института управления. 2011. С.5.</w:t>
      </w:r>
    </w:p>
    <w:p w:rsidR="00FF1417" w:rsidRDefault="00FF1417">
      <w:pPr>
        <w:pStyle w:val="a7"/>
      </w:pPr>
    </w:p>
  </w:footnote>
  <w:footnote w:id="22">
    <w:p w:rsidR="00FF1417" w:rsidRPr="00C710A7" w:rsidRDefault="00FF1417" w:rsidP="00383226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C710A7">
        <w:rPr>
          <w:rStyle w:val="a9"/>
          <w:rFonts w:ascii="Times New Roman" w:hAnsi="Times New Roman" w:cs="Times New Roman"/>
          <w:sz w:val="24"/>
        </w:rPr>
        <w:footnoteRef/>
      </w:r>
      <w:r w:rsidRPr="00C710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10A7">
        <w:rPr>
          <w:rFonts w:ascii="Times New Roman" w:hAnsi="Times New Roman" w:cs="Times New Roman"/>
          <w:sz w:val="24"/>
        </w:rPr>
        <w:t>Маняк</w:t>
      </w:r>
      <w:proofErr w:type="spellEnd"/>
      <w:r w:rsidRPr="00C710A7">
        <w:rPr>
          <w:rFonts w:ascii="Times New Roman" w:hAnsi="Times New Roman" w:cs="Times New Roman"/>
          <w:sz w:val="24"/>
        </w:rPr>
        <w:t xml:space="preserve"> Н.И. Кассационное производство в российском гражданском процессе: некоторые проблемы совершенствования: </w:t>
      </w:r>
      <w:proofErr w:type="spellStart"/>
      <w:r w:rsidRPr="00C710A7">
        <w:rPr>
          <w:rFonts w:ascii="Times New Roman" w:hAnsi="Times New Roman" w:cs="Times New Roman"/>
          <w:sz w:val="24"/>
        </w:rPr>
        <w:t>автореф</w:t>
      </w:r>
      <w:proofErr w:type="spellEnd"/>
      <w:r w:rsidRPr="00C710A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710A7">
        <w:rPr>
          <w:rFonts w:ascii="Times New Roman" w:hAnsi="Times New Roman" w:cs="Times New Roman"/>
          <w:sz w:val="24"/>
        </w:rPr>
        <w:t>дис</w:t>
      </w:r>
      <w:proofErr w:type="spellEnd"/>
      <w:r w:rsidRPr="00C710A7">
        <w:rPr>
          <w:rFonts w:ascii="Times New Roman" w:hAnsi="Times New Roman" w:cs="Times New Roman"/>
          <w:sz w:val="24"/>
        </w:rPr>
        <w:t xml:space="preserve">. ... канд. юр. наук. </w:t>
      </w:r>
      <w:r>
        <w:rPr>
          <w:rFonts w:ascii="Times New Roman" w:hAnsi="Times New Roman" w:cs="Times New Roman"/>
          <w:sz w:val="24"/>
        </w:rPr>
        <w:t>К</w:t>
      </w:r>
      <w:r w:rsidR="00056D67">
        <w:rPr>
          <w:rFonts w:ascii="Times New Roman" w:hAnsi="Times New Roman" w:cs="Times New Roman"/>
          <w:sz w:val="24"/>
        </w:rPr>
        <w:t>.</w:t>
      </w:r>
      <w:r w:rsidRPr="00C710A7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C710A7">
        <w:rPr>
          <w:rFonts w:ascii="Times New Roman" w:hAnsi="Times New Roman" w:cs="Times New Roman"/>
          <w:sz w:val="24"/>
        </w:rPr>
        <w:t>КубГУ</w:t>
      </w:r>
      <w:proofErr w:type="spellEnd"/>
      <w:r w:rsidRPr="00C710A7">
        <w:rPr>
          <w:rFonts w:ascii="Times New Roman" w:hAnsi="Times New Roman" w:cs="Times New Roman"/>
          <w:sz w:val="24"/>
        </w:rPr>
        <w:t xml:space="preserve">, 2006. С. 28. </w:t>
      </w:r>
    </w:p>
  </w:footnote>
  <w:footnote w:id="23">
    <w:p w:rsidR="00FF1417" w:rsidRPr="004C677F" w:rsidRDefault="00FF1417" w:rsidP="00383226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4C677F">
        <w:rPr>
          <w:rStyle w:val="a9"/>
          <w:rFonts w:ascii="Times New Roman" w:hAnsi="Times New Roman" w:cs="Times New Roman"/>
          <w:sz w:val="24"/>
        </w:rPr>
        <w:footnoteRef/>
      </w:r>
      <w:r w:rsidRPr="004C677F">
        <w:rPr>
          <w:rFonts w:ascii="Times New Roman" w:hAnsi="Times New Roman" w:cs="Times New Roman"/>
          <w:sz w:val="24"/>
        </w:rPr>
        <w:t xml:space="preserve"> Сахнова Т.В. Курс гражданского процесса: Учебник (2-е изд., </w:t>
      </w:r>
      <w:proofErr w:type="spellStart"/>
      <w:r w:rsidRPr="004C677F">
        <w:rPr>
          <w:rFonts w:ascii="Times New Roman" w:hAnsi="Times New Roman" w:cs="Times New Roman"/>
          <w:sz w:val="24"/>
        </w:rPr>
        <w:t>перераб</w:t>
      </w:r>
      <w:proofErr w:type="spellEnd"/>
      <w:r w:rsidRPr="004C677F">
        <w:rPr>
          <w:rFonts w:ascii="Times New Roman" w:hAnsi="Times New Roman" w:cs="Times New Roman"/>
          <w:sz w:val="24"/>
        </w:rPr>
        <w:t xml:space="preserve">. и доп.). М.: Статут, 2014. С. 784. </w:t>
      </w:r>
    </w:p>
  </w:footnote>
  <w:footnote w:id="24">
    <w:p w:rsidR="00FF1417" w:rsidRPr="001A33B5" w:rsidRDefault="00FF1417" w:rsidP="00383226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1A33B5">
        <w:rPr>
          <w:rStyle w:val="a9"/>
          <w:rFonts w:ascii="Times New Roman" w:hAnsi="Times New Roman" w:cs="Times New Roman"/>
          <w:sz w:val="24"/>
        </w:rPr>
        <w:footnoteRef/>
      </w:r>
      <w:r w:rsidRPr="001A33B5">
        <w:rPr>
          <w:rFonts w:ascii="Times New Roman" w:hAnsi="Times New Roman" w:cs="Times New Roman"/>
          <w:sz w:val="24"/>
        </w:rPr>
        <w:t xml:space="preserve"> Быков В.М. Апелляционный и кассационный суды в России: критические заметки о новом законе // Право и политика. 2011. №3. С. 175. </w:t>
      </w:r>
    </w:p>
  </w:footnote>
  <w:footnote w:id="25">
    <w:p w:rsidR="00FF1417" w:rsidRPr="00383226" w:rsidRDefault="00FF1417" w:rsidP="0038322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226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383226">
        <w:rPr>
          <w:rFonts w:ascii="Times New Roman" w:hAnsi="Times New Roman" w:cs="Times New Roman"/>
          <w:sz w:val="24"/>
          <w:szCs w:val="24"/>
        </w:rPr>
        <w:t xml:space="preserve"> </w:t>
      </w:r>
      <w:r w:rsidRPr="00383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внесении в Государственную Думу Федерального Собрания Российской Федерации поправок к проекту федерального закона № 383208-7 «О внесении изменений в Гражданский процессуальный кодекс Российской Федерации, Арбитражный процессуальный кодекс Российской Федерации, Кодекс административного судопроизводства Российской Федерации и отдельные законодательные акты Российской Федерации»: Постановление Пленума Верховного Суда РФ от 21.06.2018 № 20 // </w:t>
      </w:r>
      <w:proofErr w:type="spellStart"/>
      <w:r w:rsidRPr="00383226">
        <w:rPr>
          <w:rFonts w:ascii="Times New Roman" w:hAnsi="Times New Roman" w:cs="Times New Roman"/>
          <w:sz w:val="24"/>
          <w:szCs w:val="24"/>
          <w:shd w:val="clear" w:color="auto" w:fill="FFFFFF"/>
        </w:rPr>
        <w:t>Гарант</w:t>
      </w:r>
      <w:proofErr w:type="gramStart"/>
      <w:r w:rsidRPr="00383226">
        <w:rPr>
          <w:rFonts w:ascii="Times New Roman" w:hAnsi="Times New Roman" w:cs="Times New Roman"/>
          <w:sz w:val="24"/>
          <w:szCs w:val="24"/>
          <w:shd w:val="clear" w:color="auto" w:fill="FFFFFF"/>
        </w:rPr>
        <w:t>.Р</w:t>
      </w:r>
      <w:proofErr w:type="gramEnd"/>
      <w:r w:rsidRPr="00383226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spellEnd"/>
      <w:r w:rsidRPr="00383226">
        <w:rPr>
          <w:rFonts w:ascii="Times New Roman" w:hAnsi="Times New Roman" w:cs="Times New Roman"/>
          <w:sz w:val="24"/>
          <w:szCs w:val="24"/>
          <w:shd w:val="clear" w:color="auto" w:fill="FFFFFF"/>
        </w:rPr>
        <w:t>. 2019. (Текст постановления официально опубликован не был).</w:t>
      </w:r>
    </w:p>
  </w:footnote>
  <w:footnote w:id="26">
    <w:p w:rsidR="00FF1417" w:rsidRDefault="00FF1417" w:rsidP="00383226">
      <w:pPr>
        <w:pStyle w:val="a7"/>
        <w:ind w:firstLine="709"/>
        <w:jc w:val="both"/>
      </w:pPr>
      <w:r w:rsidRPr="00383226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383226">
        <w:rPr>
          <w:rFonts w:ascii="Times New Roman" w:hAnsi="Times New Roman" w:cs="Times New Roman"/>
          <w:sz w:val="24"/>
          <w:szCs w:val="24"/>
        </w:rPr>
        <w:t xml:space="preserve"> </w:t>
      </w:r>
      <w:r w:rsidRPr="00383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внесении в Государственную Думу Федерального Собрания Российской Федерации проекта федерального закона «О внесении изменений в отдельные законодательные акты Российской Федерации в связи с созданием кассационных судов общей юрисдикции и апелляционных судов общей юрисдикции»: Постановление Пленума Верховного Суда РФ от 21.06.2018 № 25 // </w:t>
      </w:r>
      <w:proofErr w:type="spellStart"/>
      <w:r w:rsidRPr="00383226">
        <w:rPr>
          <w:rFonts w:ascii="Times New Roman" w:hAnsi="Times New Roman" w:cs="Times New Roman"/>
          <w:sz w:val="24"/>
          <w:szCs w:val="24"/>
          <w:shd w:val="clear" w:color="auto" w:fill="FFFFFF"/>
        </w:rPr>
        <w:t>Гарант</w:t>
      </w:r>
      <w:proofErr w:type="gramStart"/>
      <w:r w:rsidRPr="00383226">
        <w:rPr>
          <w:rFonts w:ascii="Times New Roman" w:hAnsi="Times New Roman" w:cs="Times New Roman"/>
          <w:sz w:val="24"/>
          <w:szCs w:val="24"/>
          <w:shd w:val="clear" w:color="auto" w:fill="FFFFFF"/>
        </w:rPr>
        <w:t>.Р</w:t>
      </w:r>
      <w:proofErr w:type="gramEnd"/>
      <w:r w:rsidRPr="00383226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spellEnd"/>
      <w:r w:rsidRPr="00383226">
        <w:rPr>
          <w:rFonts w:ascii="Times New Roman" w:hAnsi="Times New Roman" w:cs="Times New Roman"/>
          <w:sz w:val="24"/>
          <w:szCs w:val="24"/>
          <w:shd w:val="clear" w:color="auto" w:fill="FFFFFF"/>
        </w:rPr>
        <w:t>. 2019. (Текст постановления официально опубликован не был).</w:t>
      </w:r>
    </w:p>
  </w:footnote>
  <w:footnote w:id="27">
    <w:p w:rsidR="00FF1417" w:rsidRPr="005F23B8" w:rsidRDefault="00FF1417" w:rsidP="0038322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5F23B8">
        <w:rPr>
          <w:rStyle w:val="a9"/>
          <w:rFonts w:ascii="Times New Roman" w:hAnsi="Times New Roman"/>
          <w:sz w:val="24"/>
          <w:szCs w:val="24"/>
        </w:rPr>
        <w:footnoteRef/>
      </w:r>
      <w:r w:rsidRPr="005F23B8">
        <w:rPr>
          <w:rFonts w:ascii="Times New Roman" w:hAnsi="Times New Roman"/>
          <w:sz w:val="24"/>
          <w:szCs w:val="24"/>
        </w:rPr>
        <w:t xml:space="preserve"> </w:t>
      </w:r>
      <w:r w:rsidRPr="005F23B8">
        <w:rPr>
          <w:rFonts w:ascii="Times New Roman" w:hAnsi="Times New Roman"/>
          <w:sz w:val="24"/>
          <w:szCs w:val="24"/>
          <w:shd w:val="clear" w:color="auto" w:fill="FFFFFF"/>
        </w:rPr>
        <w:t xml:space="preserve">О внесении изменений в Федеральный конституционный закон </w:t>
      </w:r>
      <w:r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5F23B8">
        <w:rPr>
          <w:rFonts w:ascii="Times New Roman" w:hAnsi="Times New Roman"/>
          <w:sz w:val="24"/>
          <w:szCs w:val="24"/>
          <w:shd w:val="clear" w:color="auto" w:fill="FFFFFF"/>
        </w:rPr>
        <w:t>О судебной системе Российской Федерации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5F23B8">
        <w:rPr>
          <w:rFonts w:ascii="Times New Roman" w:hAnsi="Times New Roman"/>
          <w:sz w:val="24"/>
          <w:szCs w:val="24"/>
          <w:shd w:val="clear" w:color="auto" w:fill="FFFFFF"/>
        </w:rPr>
        <w:t xml:space="preserve"> и отдельные федеральные конституционные законы в связи с созданием кассационных судов общей юрисдикции и апелляционных судов общей юрисдикции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Pr="005F23B8">
        <w:rPr>
          <w:rFonts w:ascii="Times New Roman" w:hAnsi="Times New Roman"/>
          <w:sz w:val="24"/>
          <w:szCs w:val="24"/>
          <w:shd w:val="clear" w:color="auto" w:fill="FFFFFF"/>
        </w:rPr>
        <w:t>Федераль</w:t>
      </w:r>
      <w:r>
        <w:rPr>
          <w:rFonts w:ascii="Times New Roman" w:hAnsi="Times New Roman"/>
          <w:sz w:val="24"/>
          <w:szCs w:val="24"/>
          <w:shd w:val="clear" w:color="auto" w:fill="FFFFFF"/>
        </w:rPr>
        <w:t>ный конституционный закон от 29.07.2018</w:t>
      </w:r>
      <w:r w:rsidRPr="005F23B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№</w:t>
      </w:r>
      <w:r w:rsidRPr="005F23B8">
        <w:rPr>
          <w:rFonts w:ascii="Times New Roman" w:hAnsi="Times New Roman"/>
          <w:sz w:val="24"/>
          <w:szCs w:val="24"/>
          <w:shd w:val="clear" w:color="auto" w:fill="FFFFFF"/>
        </w:rPr>
        <w:t> 1-ФКЗ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F23B8">
        <w:rPr>
          <w:rFonts w:ascii="Times New Roman" w:hAnsi="Times New Roman"/>
          <w:sz w:val="24"/>
          <w:szCs w:val="24"/>
          <w:shd w:val="clear" w:color="auto" w:fill="FFFFFF"/>
        </w:rPr>
        <w:t>//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Собрание законодательства </w:t>
      </w:r>
      <w:r w:rsidRPr="005F23B8">
        <w:rPr>
          <w:rFonts w:ascii="Times New Roman" w:hAnsi="Times New Roman"/>
          <w:sz w:val="24"/>
          <w:szCs w:val="24"/>
          <w:shd w:val="clear" w:color="auto" w:fill="FFFFFF"/>
        </w:rPr>
        <w:t>Р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Ф. </w:t>
      </w:r>
      <w:r w:rsidRPr="005F23B8">
        <w:rPr>
          <w:rFonts w:ascii="Times New Roman" w:hAnsi="Times New Roman"/>
          <w:sz w:val="24"/>
          <w:szCs w:val="24"/>
          <w:shd w:val="clear" w:color="auto" w:fill="FFFFFF"/>
        </w:rPr>
        <w:t>2018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№ </w:t>
      </w:r>
      <w:r w:rsidRPr="005F23B8">
        <w:rPr>
          <w:rFonts w:ascii="Times New Roman" w:hAnsi="Times New Roman"/>
          <w:sz w:val="24"/>
          <w:szCs w:val="24"/>
          <w:shd w:val="clear" w:color="auto" w:fill="FFFFFF"/>
        </w:rPr>
        <w:t>31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Ст. </w:t>
      </w:r>
      <w:r w:rsidRPr="005F23B8">
        <w:rPr>
          <w:rFonts w:ascii="Times New Roman" w:hAnsi="Times New Roman"/>
          <w:sz w:val="24"/>
          <w:szCs w:val="24"/>
          <w:shd w:val="clear" w:color="auto" w:fill="FFFFFF"/>
        </w:rPr>
        <w:t>4811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</w:footnote>
  <w:footnote w:id="28">
    <w:p w:rsidR="00FF1417" w:rsidRPr="00A65039" w:rsidRDefault="00FF1417" w:rsidP="00383226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A65039">
        <w:rPr>
          <w:rStyle w:val="a9"/>
          <w:rFonts w:ascii="Times New Roman" w:hAnsi="Times New Roman" w:cs="Times New Roman"/>
          <w:sz w:val="24"/>
        </w:rPr>
        <w:footnoteRef/>
      </w:r>
      <w:r w:rsidRPr="00A650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5039">
        <w:rPr>
          <w:rFonts w:ascii="Times New Roman" w:hAnsi="Times New Roman" w:cs="Times New Roman"/>
          <w:sz w:val="24"/>
        </w:rPr>
        <w:t>Громошина</w:t>
      </w:r>
      <w:proofErr w:type="spellEnd"/>
      <w:r w:rsidRPr="00A65039">
        <w:rPr>
          <w:rFonts w:ascii="Times New Roman" w:hAnsi="Times New Roman" w:cs="Times New Roman"/>
          <w:sz w:val="24"/>
        </w:rPr>
        <w:t xml:space="preserve"> Н.А. Гражданский процесс: 10 лет ГПК и эволюция судебной реформы // Материалы всероссийской научно-практической конференции «Судебная реформа и правосудие в России: эволюция, проблемы и тенденции»</w:t>
      </w:r>
      <w:r>
        <w:rPr>
          <w:rFonts w:ascii="Times New Roman" w:hAnsi="Times New Roman" w:cs="Times New Roman"/>
          <w:sz w:val="24"/>
        </w:rPr>
        <w:t xml:space="preserve">. </w:t>
      </w:r>
      <w:r w:rsidRPr="00A65039">
        <w:rPr>
          <w:rFonts w:ascii="Times New Roman" w:hAnsi="Times New Roman" w:cs="Times New Roman"/>
          <w:sz w:val="24"/>
        </w:rPr>
        <w:t>Вологда, 2012. С. 28-39.</w:t>
      </w:r>
    </w:p>
  </w:footnote>
  <w:footnote w:id="29">
    <w:p w:rsidR="00FF1417" w:rsidRPr="00CB02B3" w:rsidRDefault="00FF1417" w:rsidP="00383226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61A2">
        <w:rPr>
          <w:rStyle w:val="a9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1A2">
        <w:rPr>
          <w:rFonts w:ascii="Times New Roman" w:hAnsi="Times New Roman" w:cs="Times New Roman"/>
          <w:sz w:val="24"/>
          <w:szCs w:val="24"/>
        </w:rPr>
        <w:t>Ковтков</w:t>
      </w:r>
      <w:proofErr w:type="spellEnd"/>
      <w:r w:rsidRPr="00D961A2">
        <w:rPr>
          <w:rFonts w:ascii="Times New Roman" w:hAnsi="Times New Roman" w:cs="Times New Roman"/>
          <w:sz w:val="24"/>
          <w:szCs w:val="24"/>
        </w:rPr>
        <w:t xml:space="preserve"> Д.И. Кассационное производство в гражданском процессе: Монография</w:t>
      </w:r>
      <w:r>
        <w:rPr>
          <w:rFonts w:ascii="Times New Roman" w:hAnsi="Times New Roman" w:cs="Times New Roman"/>
          <w:sz w:val="24"/>
          <w:szCs w:val="24"/>
        </w:rPr>
        <w:t xml:space="preserve">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Юстицинформ</w:t>
      </w:r>
      <w:proofErr w:type="spellEnd"/>
      <w:r>
        <w:rPr>
          <w:rFonts w:ascii="Times New Roman" w:hAnsi="Times New Roman" w:cs="Times New Roman"/>
          <w:sz w:val="24"/>
          <w:szCs w:val="24"/>
        </w:rPr>
        <w:t>, 2016. С.200.</w:t>
      </w:r>
    </w:p>
  </w:footnote>
  <w:footnote w:id="30">
    <w:p w:rsidR="00FF1417" w:rsidRPr="00552270" w:rsidRDefault="00FF1417" w:rsidP="00383226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552270">
        <w:rPr>
          <w:rStyle w:val="a9"/>
          <w:rFonts w:ascii="Times New Roman" w:hAnsi="Times New Roman" w:cs="Times New Roman"/>
          <w:sz w:val="24"/>
        </w:rPr>
        <w:footnoteRef/>
      </w:r>
      <w:r>
        <w:rPr>
          <w:rFonts w:ascii="Times New Roman" w:hAnsi="Times New Roman" w:cs="Times New Roman"/>
          <w:sz w:val="24"/>
        </w:rPr>
        <w:t xml:space="preserve"> </w:t>
      </w:r>
      <w:r w:rsidRPr="00552270">
        <w:rPr>
          <w:rFonts w:ascii="Times New Roman" w:hAnsi="Times New Roman" w:cs="Times New Roman"/>
          <w:sz w:val="24"/>
        </w:rPr>
        <w:t>Борисова Е.А. Апелляция, кассация, надзор по гражданским делам: Учебное пособие (2- изд</w:t>
      </w:r>
      <w:r>
        <w:rPr>
          <w:rFonts w:ascii="Times New Roman" w:hAnsi="Times New Roman" w:cs="Times New Roman"/>
          <w:sz w:val="24"/>
        </w:rPr>
        <w:t>.</w:t>
      </w:r>
      <w:r w:rsidRPr="0055227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2270">
        <w:rPr>
          <w:rFonts w:ascii="Times New Roman" w:hAnsi="Times New Roman" w:cs="Times New Roman"/>
          <w:sz w:val="24"/>
        </w:rPr>
        <w:t>перераб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Pr="00552270">
        <w:rPr>
          <w:rFonts w:ascii="Times New Roman" w:hAnsi="Times New Roman" w:cs="Times New Roman"/>
          <w:sz w:val="24"/>
        </w:rPr>
        <w:t xml:space="preserve"> и доп</w:t>
      </w:r>
      <w:r>
        <w:rPr>
          <w:rFonts w:ascii="Times New Roman" w:hAnsi="Times New Roman" w:cs="Times New Roman"/>
          <w:sz w:val="24"/>
        </w:rPr>
        <w:t>.</w:t>
      </w:r>
      <w:r w:rsidRPr="00552270">
        <w:rPr>
          <w:rFonts w:ascii="Times New Roman" w:hAnsi="Times New Roman" w:cs="Times New Roman"/>
          <w:sz w:val="24"/>
        </w:rPr>
        <w:t>). М.: Норма: ИНФРА-М, 2016. С. 352.</w:t>
      </w:r>
    </w:p>
  </w:footnote>
  <w:footnote w:id="31">
    <w:p w:rsidR="00FF1417" w:rsidRPr="00EB1661" w:rsidRDefault="00FF1417" w:rsidP="007E6556">
      <w:pPr>
        <w:pStyle w:val="a7"/>
        <w:ind w:firstLine="709"/>
        <w:jc w:val="both"/>
      </w:pPr>
      <w:r w:rsidRPr="00EB1661">
        <w:rPr>
          <w:rStyle w:val="a9"/>
          <w:rFonts w:ascii="Times New Roman" w:hAnsi="Times New Roman" w:cs="Times New Roman"/>
          <w:sz w:val="24"/>
        </w:rPr>
        <w:footnoteRef/>
      </w:r>
      <w:r w:rsidRPr="00EB1661">
        <w:rPr>
          <w:rFonts w:ascii="Times New Roman" w:hAnsi="Times New Roman" w:cs="Times New Roman"/>
          <w:sz w:val="24"/>
        </w:rPr>
        <w:t xml:space="preserve"> Налоговый кодекс Российской Федерации от 31.07.1998 №146-ФЗ /</w:t>
      </w:r>
      <w:r>
        <w:rPr>
          <w:rFonts w:ascii="Times New Roman" w:hAnsi="Times New Roman" w:cs="Times New Roman"/>
          <w:sz w:val="24"/>
        </w:rPr>
        <w:t>/ Собрание законодательства РФ</w:t>
      </w:r>
      <w:r w:rsidRPr="00EB1661">
        <w:rPr>
          <w:rFonts w:ascii="Times New Roman" w:hAnsi="Times New Roman" w:cs="Times New Roman"/>
          <w:sz w:val="24"/>
        </w:rPr>
        <w:t>, 03.08. 1998. №31. Ст. 3824</w:t>
      </w:r>
      <w:r>
        <w:t>.</w:t>
      </w:r>
    </w:p>
  </w:footnote>
  <w:footnote w:id="32">
    <w:p w:rsidR="00FF1417" w:rsidRPr="00121A78" w:rsidRDefault="00FF1417" w:rsidP="00960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021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51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021">
        <w:rPr>
          <w:rFonts w:ascii="Times New Roman" w:hAnsi="Times New Roman" w:cs="Times New Roman"/>
          <w:sz w:val="24"/>
          <w:szCs w:val="24"/>
        </w:rPr>
        <w:t>Бахарев</w:t>
      </w:r>
      <w:proofErr w:type="spellEnd"/>
      <w:r w:rsidRPr="00513021">
        <w:rPr>
          <w:rFonts w:ascii="Times New Roman" w:hAnsi="Times New Roman" w:cs="Times New Roman"/>
          <w:sz w:val="24"/>
          <w:szCs w:val="24"/>
        </w:rPr>
        <w:t xml:space="preserve"> П. В. Гражданский и арбитражный процесс: Учебник. М.: Университетская книга, </w:t>
      </w:r>
      <w:r w:rsidRPr="00513021">
        <w:rPr>
          <w:rFonts w:ascii="Times New Roman" w:hAnsi="Times New Roman" w:cs="Times New Roman"/>
          <w:bCs/>
          <w:sz w:val="24"/>
          <w:szCs w:val="24"/>
        </w:rPr>
        <w:t>2017</w:t>
      </w:r>
      <w:r w:rsidRPr="00513021">
        <w:rPr>
          <w:rFonts w:ascii="Times New Roman" w:hAnsi="Times New Roman" w:cs="Times New Roman"/>
          <w:sz w:val="24"/>
          <w:szCs w:val="24"/>
        </w:rPr>
        <w:t>. С. 220.</w:t>
      </w:r>
    </w:p>
  </w:footnote>
  <w:footnote w:id="33">
    <w:p w:rsidR="00FF1417" w:rsidRPr="00676F7D" w:rsidRDefault="00FF1417" w:rsidP="00960F36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676F7D">
        <w:rPr>
          <w:rStyle w:val="a9"/>
          <w:rFonts w:ascii="Times New Roman" w:hAnsi="Times New Roman" w:cs="Times New Roman"/>
          <w:sz w:val="24"/>
        </w:rPr>
        <w:footnoteRef/>
      </w:r>
      <w:r w:rsidRPr="00676F7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F7D">
        <w:rPr>
          <w:rFonts w:ascii="Times New Roman" w:hAnsi="Times New Roman" w:cs="Times New Roman"/>
          <w:sz w:val="24"/>
        </w:rPr>
        <w:t>Гуреев</w:t>
      </w:r>
      <w:proofErr w:type="spellEnd"/>
      <w:r w:rsidRPr="00676F7D">
        <w:rPr>
          <w:rFonts w:ascii="Times New Roman" w:hAnsi="Times New Roman" w:cs="Times New Roman"/>
          <w:sz w:val="24"/>
        </w:rPr>
        <w:t xml:space="preserve"> В.А., Богданов Е.В., Курбанов Р.А. Гражданское процессуальное право: Учебник. М.: издательство Проспект, 2016. С. 400.</w:t>
      </w:r>
    </w:p>
  </w:footnote>
  <w:footnote w:id="34">
    <w:p w:rsidR="00FF1417" w:rsidRPr="00676F7D" w:rsidRDefault="00FF1417" w:rsidP="00960F36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F7D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676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6F7D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Афанасьев С. Ф.</w:t>
      </w:r>
      <w:r w:rsidRPr="00676F7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 </w:t>
      </w:r>
      <w:r w:rsidRPr="00676F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Гражданское процессуальное право: Учебник для </w:t>
      </w:r>
      <w:proofErr w:type="gramStart"/>
      <w:r w:rsidRPr="00676F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академического</w:t>
      </w:r>
      <w:proofErr w:type="gramEnd"/>
      <w:r w:rsidRPr="00676F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76F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бакалавриата</w:t>
      </w:r>
      <w:proofErr w:type="spellEnd"/>
      <w:r w:rsidRPr="00676F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(6-е изд. </w:t>
      </w:r>
      <w:proofErr w:type="spellStart"/>
      <w:r w:rsidRPr="00676F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перераб</w:t>
      </w:r>
      <w:proofErr w:type="spellEnd"/>
      <w:r w:rsidRPr="00676F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и доп.). М.: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676F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здательство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proofErr w:type="spellStart"/>
      <w:r w:rsidRPr="00676F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Pr="00676F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2017. С. 522. </w:t>
      </w:r>
    </w:p>
  </w:footnote>
  <w:footnote w:id="35">
    <w:p w:rsidR="00FF1417" w:rsidRPr="0035054B" w:rsidRDefault="00FF1417" w:rsidP="00960F36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35054B">
        <w:rPr>
          <w:rStyle w:val="a9"/>
          <w:rFonts w:ascii="Times New Roman" w:hAnsi="Times New Roman" w:cs="Times New Roman"/>
          <w:sz w:val="24"/>
        </w:rPr>
        <w:footnoteRef/>
      </w:r>
      <w:r w:rsidRPr="003505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054B">
        <w:rPr>
          <w:rFonts w:ascii="Times New Roman" w:hAnsi="Times New Roman" w:cs="Times New Roman"/>
          <w:sz w:val="24"/>
        </w:rPr>
        <w:t>Кайль</w:t>
      </w:r>
      <w:proofErr w:type="spellEnd"/>
      <w:r w:rsidRPr="0035054B">
        <w:rPr>
          <w:rFonts w:ascii="Times New Roman" w:hAnsi="Times New Roman" w:cs="Times New Roman"/>
          <w:sz w:val="24"/>
        </w:rPr>
        <w:t xml:space="preserve"> Я.Я. Апелляция, кассация, надзор в гражданском процессе: Учебное пособие. Волгоград: издательство Волгоградского филиала </w:t>
      </w:r>
      <w:proofErr w:type="spellStart"/>
      <w:r w:rsidRPr="0035054B">
        <w:rPr>
          <w:rFonts w:ascii="Times New Roman" w:hAnsi="Times New Roman" w:cs="Times New Roman"/>
          <w:sz w:val="24"/>
        </w:rPr>
        <w:t>РАНХиГС</w:t>
      </w:r>
      <w:proofErr w:type="spellEnd"/>
      <w:r w:rsidRPr="0035054B">
        <w:rPr>
          <w:rFonts w:ascii="Times New Roman" w:hAnsi="Times New Roman" w:cs="Times New Roman"/>
          <w:sz w:val="24"/>
        </w:rPr>
        <w:t>, 2016. С.70.</w:t>
      </w:r>
    </w:p>
  </w:footnote>
  <w:footnote w:id="36">
    <w:p w:rsidR="00FF1417" w:rsidRPr="0035054B" w:rsidRDefault="00FF1417" w:rsidP="00C27BB1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35054B">
        <w:rPr>
          <w:rStyle w:val="a9"/>
          <w:rFonts w:ascii="Times New Roman" w:hAnsi="Times New Roman" w:cs="Times New Roman"/>
          <w:sz w:val="24"/>
        </w:rPr>
        <w:footnoteRef/>
      </w:r>
      <w:r w:rsidRPr="0035054B">
        <w:rPr>
          <w:rFonts w:ascii="Times New Roman" w:hAnsi="Times New Roman" w:cs="Times New Roman"/>
          <w:sz w:val="24"/>
        </w:rPr>
        <w:t xml:space="preserve"> Осокина Г.А. Гражданский процесс: Особенная часть: Учебник. М.: Норма, 2007. С. 639.</w:t>
      </w:r>
    </w:p>
  </w:footnote>
  <w:footnote w:id="37">
    <w:p w:rsidR="00FF1417" w:rsidRPr="007E6556" w:rsidRDefault="00FF1417" w:rsidP="007E6556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7E6556">
        <w:rPr>
          <w:rStyle w:val="a9"/>
          <w:color w:val="000000" w:themeColor="text1"/>
        </w:rPr>
        <w:footnoteRef/>
      </w:r>
      <w:r w:rsidRPr="007E6556">
        <w:rPr>
          <w:color w:val="000000" w:themeColor="text1"/>
        </w:rPr>
        <w:t xml:space="preserve"> Мохов А.А., Воронцова И.В., Семёнова С.Ю. Гражданский процесс (гражданское процессуальное право) России: Учебник. </w:t>
      </w:r>
      <w:r w:rsidRPr="007E6556">
        <w:rPr>
          <w:color w:val="000000" w:themeColor="text1"/>
          <w:shd w:val="clear" w:color="auto" w:fill="FFFFFF"/>
        </w:rPr>
        <w:t>М.: ООО «Юридическая фирма Контракт», 2017. С. 384.</w:t>
      </w:r>
    </w:p>
  </w:footnote>
  <w:footnote w:id="38">
    <w:p w:rsidR="00FF1417" w:rsidRPr="002B39CD" w:rsidRDefault="00FF1417" w:rsidP="007E6556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6556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7E6556">
        <w:rPr>
          <w:rFonts w:ascii="Times New Roman" w:hAnsi="Times New Roman" w:cs="Times New Roman"/>
          <w:sz w:val="24"/>
          <w:szCs w:val="24"/>
        </w:rPr>
        <w:t xml:space="preserve"> Гукасян Р.Е. Избранные труды по гражданскому процессу. М.: Проспект, 2013. С. 480.</w:t>
      </w:r>
    </w:p>
  </w:footnote>
  <w:footnote w:id="39">
    <w:p w:rsidR="00FF1417" w:rsidRPr="0026694E" w:rsidRDefault="00FF1417" w:rsidP="007E6556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26694E">
        <w:rPr>
          <w:rStyle w:val="a9"/>
          <w:rFonts w:ascii="Times New Roman" w:hAnsi="Times New Roman" w:cs="Times New Roman"/>
          <w:sz w:val="24"/>
        </w:rPr>
        <w:footnoteRef/>
      </w:r>
      <w:r w:rsidRPr="0026694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694E">
        <w:rPr>
          <w:rFonts w:ascii="Times New Roman" w:hAnsi="Times New Roman" w:cs="Times New Roman"/>
          <w:sz w:val="24"/>
        </w:rPr>
        <w:t>Абушенко</w:t>
      </w:r>
      <w:proofErr w:type="spellEnd"/>
      <w:r w:rsidRPr="0026694E">
        <w:rPr>
          <w:rFonts w:ascii="Times New Roman" w:hAnsi="Times New Roman" w:cs="Times New Roman"/>
          <w:sz w:val="24"/>
        </w:rPr>
        <w:t xml:space="preserve"> Д.Б., </w:t>
      </w:r>
      <w:proofErr w:type="spellStart"/>
      <w:r w:rsidRPr="0026694E">
        <w:rPr>
          <w:rFonts w:ascii="Times New Roman" w:hAnsi="Times New Roman" w:cs="Times New Roman"/>
          <w:sz w:val="24"/>
        </w:rPr>
        <w:t>Брановицкий</w:t>
      </w:r>
      <w:proofErr w:type="spellEnd"/>
      <w:r w:rsidRPr="0026694E">
        <w:rPr>
          <w:rFonts w:ascii="Times New Roman" w:hAnsi="Times New Roman" w:cs="Times New Roman"/>
          <w:sz w:val="24"/>
        </w:rPr>
        <w:t xml:space="preserve"> К.Л., Ярков В.В. Гражданский процесс: Учебник. М.: Статут, 2017. С. 702. </w:t>
      </w:r>
    </w:p>
  </w:footnote>
  <w:footnote w:id="40">
    <w:p w:rsidR="00FF1417" w:rsidRPr="00861E7C" w:rsidRDefault="00FF1417" w:rsidP="007E6556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59303C">
        <w:rPr>
          <w:rStyle w:val="a9"/>
          <w:rFonts w:ascii="Times New Roman" w:hAnsi="Times New Roman" w:cs="Times New Roman"/>
          <w:sz w:val="24"/>
        </w:rPr>
        <w:footnoteRef/>
      </w:r>
      <w:r>
        <w:rPr>
          <w:rFonts w:ascii="Times New Roman" w:hAnsi="Times New Roman" w:cs="Times New Roman"/>
          <w:sz w:val="24"/>
        </w:rPr>
        <w:t xml:space="preserve"> </w:t>
      </w:r>
      <w:r w:rsidRPr="0059303C">
        <w:rPr>
          <w:rFonts w:ascii="Times New Roman" w:hAnsi="Times New Roman" w:cs="Times New Roman"/>
          <w:sz w:val="24"/>
        </w:rPr>
        <w:t>Концепция единого Гражданского процессуального кодекса Российской Федерации</w:t>
      </w:r>
      <w:r>
        <w:rPr>
          <w:rFonts w:ascii="Times New Roman" w:hAnsi="Times New Roman" w:cs="Times New Roman"/>
          <w:sz w:val="24"/>
        </w:rPr>
        <w:t xml:space="preserve"> </w:t>
      </w:r>
      <w:r w:rsidRPr="0059303C">
        <w:rPr>
          <w:rFonts w:ascii="Times New Roman" w:hAnsi="Times New Roman" w:cs="Times New Roman"/>
          <w:sz w:val="24"/>
        </w:rPr>
        <w:t>(одобрена решением Комитета по гражданскому, уголовному, арбитражному и процессуальному законодательству ГД ФС РФ от 08.12.2014 № 124(1)) //</w:t>
      </w:r>
      <w:r>
        <w:rPr>
          <w:rFonts w:ascii="Times New Roman" w:hAnsi="Times New Roman" w:cs="Times New Roman"/>
          <w:sz w:val="24"/>
        </w:rPr>
        <w:t xml:space="preserve"> (документ опубликован не был).</w:t>
      </w:r>
    </w:p>
  </w:footnote>
  <w:footnote w:id="41">
    <w:p w:rsidR="00FF1417" w:rsidRPr="007E6556" w:rsidRDefault="00FF1417" w:rsidP="007E6556">
      <w:pPr>
        <w:pStyle w:val="a7"/>
        <w:ind w:firstLine="709"/>
        <w:jc w:val="both"/>
        <w:rPr>
          <w:sz w:val="24"/>
          <w:szCs w:val="24"/>
        </w:rPr>
      </w:pPr>
      <w:r w:rsidRPr="007E6556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7E6556">
        <w:rPr>
          <w:rFonts w:ascii="Times New Roman" w:hAnsi="Times New Roman" w:cs="Times New Roman"/>
          <w:sz w:val="24"/>
          <w:szCs w:val="24"/>
        </w:rPr>
        <w:t xml:space="preserve"> Афанасьев С.Ф. Право на справедливое судебное разбирательство: общая характеристика и его реализация в российском гражданском судопроизводстве: </w:t>
      </w:r>
      <w:proofErr w:type="spellStart"/>
      <w:r w:rsidRPr="007E6556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7E65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6556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7E6556">
        <w:rPr>
          <w:rFonts w:ascii="Times New Roman" w:hAnsi="Times New Roman" w:cs="Times New Roman"/>
          <w:sz w:val="24"/>
          <w:szCs w:val="24"/>
        </w:rPr>
        <w:t>. ... канд. юр. наук. Саратов. 2010. С. 593.</w:t>
      </w:r>
      <w:r w:rsidRPr="007E6556">
        <w:rPr>
          <w:sz w:val="24"/>
          <w:szCs w:val="24"/>
        </w:rPr>
        <w:t xml:space="preserve"> </w:t>
      </w:r>
    </w:p>
  </w:footnote>
  <w:footnote w:id="42">
    <w:p w:rsidR="00FF1417" w:rsidRPr="00CE2754" w:rsidRDefault="00FF1417" w:rsidP="007E6556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CE2754">
        <w:rPr>
          <w:rStyle w:val="a9"/>
          <w:rFonts w:ascii="Times New Roman" w:hAnsi="Times New Roman" w:cs="Times New Roman"/>
          <w:sz w:val="24"/>
        </w:rPr>
        <w:footnoteRef/>
      </w:r>
      <w:r w:rsidRPr="00CE2754">
        <w:rPr>
          <w:rFonts w:ascii="Times New Roman" w:hAnsi="Times New Roman" w:cs="Times New Roman"/>
          <w:sz w:val="24"/>
        </w:rPr>
        <w:t xml:space="preserve"> Сахнова Т.В. Курс гражданского процесса. Теоретические начала и основные институты. М.: </w:t>
      </w:r>
      <w:proofErr w:type="spellStart"/>
      <w:r w:rsidRPr="00CE2754">
        <w:rPr>
          <w:rFonts w:ascii="Times New Roman" w:hAnsi="Times New Roman" w:cs="Times New Roman"/>
          <w:sz w:val="24"/>
        </w:rPr>
        <w:t>Волтерс</w:t>
      </w:r>
      <w:proofErr w:type="spellEnd"/>
      <w:r w:rsidRPr="00CE27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2754">
        <w:rPr>
          <w:rFonts w:ascii="Times New Roman" w:hAnsi="Times New Roman" w:cs="Times New Roman"/>
          <w:sz w:val="24"/>
        </w:rPr>
        <w:t>Клувер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Pr="00CE2754">
        <w:rPr>
          <w:rFonts w:ascii="Times New Roman" w:hAnsi="Times New Roman" w:cs="Times New Roman"/>
          <w:sz w:val="24"/>
        </w:rPr>
        <w:t xml:space="preserve"> 2008. С. 676.</w:t>
      </w:r>
    </w:p>
  </w:footnote>
  <w:footnote w:id="43">
    <w:p w:rsidR="00FF1417" w:rsidRPr="00CE2754" w:rsidRDefault="00FF1417" w:rsidP="007E6556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754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CE2754">
        <w:rPr>
          <w:rFonts w:ascii="Times New Roman" w:hAnsi="Times New Roman" w:cs="Times New Roman"/>
          <w:sz w:val="24"/>
          <w:szCs w:val="24"/>
        </w:rPr>
        <w:t xml:space="preserve"> </w:t>
      </w:r>
      <w:r w:rsidRPr="00CE2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Железнова Н. Подготовка гражданских дел к рассмотрению в суде кассационной инстанции // Российская юстиция. 2004. № 5. С. 50.</w:t>
      </w:r>
    </w:p>
  </w:footnote>
  <w:footnote w:id="44">
    <w:p w:rsidR="00FF1417" w:rsidRPr="00646310" w:rsidRDefault="00FF1417" w:rsidP="007E6556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646310">
        <w:rPr>
          <w:rStyle w:val="a9"/>
          <w:rFonts w:ascii="Times New Roman" w:hAnsi="Times New Roman" w:cs="Times New Roman"/>
          <w:sz w:val="24"/>
        </w:rPr>
        <w:footnoteRef/>
      </w:r>
      <w:r>
        <w:rPr>
          <w:rFonts w:ascii="Times New Roman" w:hAnsi="Times New Roman" w:cs="Times New Roman"/>
          <w:sz w:val="24"/>
        </w:rPr>
        <w:t xml:space="preserve"> </w:t>
      </w:r>
      <w:r w:rsidRPr="00646310">
        <w:rPr>
          <w:rFonts w:ascii="Times New Roman" w:hAnsi="Times New Roman" w:cs="Times New Roman"/>
          <w:sz w:val="24"/>
        </w:rPr>
        <w:t xml:space="preserve">Жилин Г.А. Подготовка гражданских дел к рассмотрению в суде кассационной инстанции. </w:t>
      </w:r>
      <w:proofErr w:type="spellStart"/>
      <w:r w:rsidRPr="00646310">
        <w:rPr>
          <w:rFonts w:ascii="Times New Roman" w:hAnsi="Times New Roman" w:cs="Times New Roman"/>
          <w:sz w:val="24"/>
        </w:rPr>
        <w:t>Автореф</w:t>
      </w:r>
      <w:proofErr w:type="spellEnd"/>
      <w:r w:rsidRPr="0064631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46310">
        <w:rPr>
          <w:rFonts w:ascii="Times New Roman" w:hAnsi="Times New Roman" w:cs="Times New Roman"/>
          <w:sz w:val="24"/>
        </w:rPr>
        <w:t>дис</w:t>
      </w:r>
      <w:proofErr w:type="spellEnd"/>
      <w:r w:rsidRPr="00646310">
        <w:rPr>
          <w:rFonts w:ascii="Times New Roman" w:hAnsi="Times New Roman" w:cs="Times New Roman"/>
          <w:sz w:val="24"/>
        </w:rPr>
        <w:t xml:space="preserve">. ... канд. </w:t>
      </w:r>
      <w:proofErr w:type="spellStart"/>
      <w:r w:rsidRPr="00646310">
        <w:rPr>
          <w:rFonts w:ascii="Times New Roman" w:hAnsi="Times New Roman" w:cs="Times New Roman"/>
          <w:sz w:val="24"/>
        </w:rPr>
        <w:t>юрид</w:t>
      </w:r>
      <w:proofErr w:type="spellEnd"/>
      <w:r w:rsidRPr="00646310">
        <w:rPr>
          <w:rFonts w:ascii="Times New Roman" w:hAnsi="Times New Roman" w:cs="Times New Roman"/>
          <w:sz w:val="24"/>
        </w:rPr>
        <w:t>. наук. Екатеринбург, 1991. С. 16.</w:t>
      </w:r>
    </w:p>
  </w:footnote>
  <w:footnote w:id="45">
    <w:p w:rsidR="00FF1417" w:rsidRPr="00646310" w:rsidRDefault="00FF1417" w:rsidP="007E6556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646310">
        <w:rPr>
          <w:rStyle w:val="a9"/>
          <w:rFonts w:ascii="Times New Roman" w:hAnsi="Times New Roman" w:cs="Times New Roman"/>
          <w:sz w:val="24"/>
        </w:rPr>
        <w:footnoteRef/>
      </w:r>
      <w:r w:rsidRPr="00646310">
        <w:rPr>
          <w:rFonts w:ascii="Times New Roman" w:hAnsi="Times New Roman" w:cs="Times New Roman"/>
          <w:sz w:val="24"/>
        </w:rPr>
        <w:t xml:space="preserve"> Соколова С.В. Обжалование вступивших в законную силу судебных актов в российском гражданском процессе. </w:t>
      </w:r>
      <w:proofErr w:type="spellStart"/>
      <w:r w:rsidRPr="00646310">
        <w:rPr>
          <w:rFonts w:ascii="Times New Roman" w:hAnsi="Times New Roman" w:cs="Times New Roman"/>
          <w:sz w:val="24"/>
        </w:rPr>
        <w:t>Автореф</w:t>
      </w:r>
      <w:proofErr w:type="spellEnd"/>
      <w:r w:rsidRPr="0064631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46310">
        <w:rPr>
          <w:rFonts w:ascii="Times New Roman" w:hAnsi="Times New Roman" w:cs="Times New Roman"/>
          <w:sz w:val="24"/>
        </w:rPr>
        <w:t>дис</w:t>
      </w:r>
      <w:proofErr w:type="spellEnd"/>
      <w:r w:rsidRPr="00646310">
        <w:rPr>
          <w:rFonts w:ascii="Times New Roman" w:hAnsi="Times New Roman" w:cs="Times New Roman"/>
          <w:sz w:val="24"/>
        </w:rPr>
        <w:t xml:space="preserve">. ... канд. </w:t>
      </w:r>
      <w:proofErr w:type="spellStart"/>
      <w:r w:rsidRPr="00646310">
        <w:rPr>
          <w:rFonts w:ascii="Times New Roman" w:hAnsi="Times New Roman" w:cs="Times New Roman"/>
          <w:sz w:val="24"/>
        </w:rPr>
        <w:t>юрид</w:t>
      </w:r>
      <w:proofErr w:type="spellEnd"/>
      <w:r w:rsidRPr="00646310">
        <w:rPr>
          <w:rFonts w:ascii="Times New Roman" w:hAnsi="Times New Roman" w:cs="Times New Roman"/>
          <w:sz w:val="24"/>
        </w:rPr>
        <w:t xml:space="preserve">. наук. М. 2005. С. 189. </w:t>
      </w:r>
    </w:p>
  </w:footnote>
  <w:footnote w:id="46">
    <w:p w:rsidR="00FF1417" w:rsidRPr="009769D9" w:rsidRDefault="00FF1417" w:rsidP="007E6556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9769D9">
        <w:rPr>
          <w:rStyle w:val="a9"/>
          <w:rFonts w:ascii="Times New Roman" w:hAnsi="Times New Roman" w:cs="Times New Roman"/>
          <w:sz w:val="24"/>
        </w:rPr>
        <w:footnoteRef/>
      </w:r>
      <w:r w:rsidRPr="009769D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9769D9">
        <w:rPr>
          <w:rFonts w:ascii="Times New Roman" w:hAnsi="Times New Roman" w:cs="Times New Roman"/>
          <w:sz w:val="24"/>
        </w:rPr>
        <w:t xml:space="preserve">Коваленко А.Г., Мохов А.А., Филиппов П.М. Гражданский процесс: Учебник. </w:t>
      </w:r>
      <w:r>
        <w:rPr>
          <w:rFonts w:ascii="Times New Roman" w:hAnsi="Times New Roman" w:cs="Times New Roman"/>
          <w:sz w:val="24"/>
        </w:rPr>
        <w:t>М.: Юридическая фирма «Контракт»</w:t>
      </w:r>
      <w:r w:rsidRPr="009769D9">
        <w:rPr>
          <w:rFonts w:ascii="Times New Roman" w:hAnsi="Times New Roman" w:cs="Times New Roman"/>
          <w:sz w:val="24"/>
        </w:rPr>
        <w:t>, 2008. С. 432.</w:t>
      </w:r>
    </w:p>
  </w:footnote>
  <w:footnote w:id="47">
    <w:p w:rsidR="00FF1417" w:rsidRPr="00180F34" w:rsidRDefault="00FF1417" w:rsidP="007E6556">
      <w:pPr>
        <w:pStyle w:val="a7"/>
        <w:ind w:firstLine="851"/>
        <w:jc w:val="both"/>
        <w:rPr>
          <w:rFonts w:ascii="Times New Roman" w:hAnsi="Times New Roman" w:cs="Times New Roman"/>
        </w:rPr>
      </w:pPr>
      <w:r w:rsidRPr="00180F34">
        <w:rPr>
          <w:rStyle w:val="a9"/>
          <w:rFonts w:ascii="Times New Roman" w:hAnsi="Times New Roman" w:cs="Times New Roman"/>
          <w:sz w:val="24"/>
        </w:rPr>
        <w:footnoteRef/>
      </w:r>
      <w:r w:rsidRPr="00180F34">
        <w:rPr>
          <w:rFonts w:ascii="Times New Roman" w:hAnsi="Times New Roman" w:cs="Times New Roman"/>
          <w:sz w:val="24"/>
        </w:rPr>
        <w:t xml:space="preserve"> Поляков И.Н. О проверке и пересмотре судебных актов в гражданском и арбитражных процессах // Арбитражный и гражданский процесс. № 6. 2014. С. 37.</w:t>
      </w:r>
    </w:p>
  </w:footnote>
  <w:footnote w:id="48">
    <w:p w:rsidR="00FF1417" w:rsidRPr="00DF157E" w:rsidRDefault="00FF1417" w:rsidP="007E655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57E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DF1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57E">
        <w:rPr>
          <w:rFonts w:ascii="Times New Roman" w:hAnsi="Times New Roman" w:cs="Times New Roman"/>
          <w:sz w:val="24"/>
          <w:szCs w:val="24"/>
        </w:rPr>
        <w:t>Дамбаева</w:t>
      </w:r>
      <w:proofErr w:type="spellEnd"/>
      <w:r w:rsidRPr="00DF157E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Pr="00DF157E">
        <w:rPr>
          <w:rFonts w:ascii="Times New Roman" w:hAnsi="Times New Roman" w:cs="Times New Roman"/>
          <w:sz w:val="24"/>
          <w:szCs w:val="24"/>
        </w:rPr>
        <w:t>Курманбаев</w:t>
      </w:r>
      <w:proofErr w:type="spellEnd"/>
      <w:r w:rsidRPr="00DF157E">
        <w:rPr>
          <w:rFonts w:ascii="Times New Roman" w:hAnsi="Times New Roman" w:cs="Times New Roman"/>
          <w:sz w:val="24"/>
          <w:szCs w:val="24"/>
        </w:rPr>
        <w:t xml:space="preserve"> М.М. Особенности кассационного производства в гражданском процессе Российской Федерации // Вестник Омской юридической академии. Том 16. №1. 2019. </w:t>
      </w:r>
    </w:p>
  </w:footnote>
  <w:footnote w:id="49">
    <w:p w:rsidR="00FF1417" w:rsidRPr="00DF157E" w:rsidRDefault="00FF1417" w:rsidP="007E6556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DF157E">
        <w:rPr>
          <w:rStyle w:val="a9"/>
          <w:rFonts w:ascii="Times New Roman" w:hAnsi="Times New Roman" w:cs="Times New Roman"/>
          <w:sz w:val="24"/>
        </w:rPr>
        <w:footnoteRef/>
      </w:r>
      <w:r w:rsidRPr="00DF157E">
        <w:rPr>
          <w:rFonts w:ascii="Times New Roman" w:hAnsi="Times New Roman" w:cs="Times New Roman"/>
          <w:sz w:val="24"/>
        </w:rPr>
        <w:t xml:space="preserve"> Бондаренко Т.А. Проблемы понимания концепции основ кассационного производства в гражданском процессе // Вестник Томского государственного университета. № 404. 2016. С. 165-168. </w:t>
      </w:r>
    </w:p>
  </w:footnote>
  <w:footnote w:id="50">
    <w:p w:rsidR="00FF1417" w:rsidRPr="00A808C1" w:rsidRDefault="00FF1417" w:rsidP="007E6556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A808C1">
        <w:rPr>
          <w:rStyle w:val="a9"/>
          <w:rFonts w:ascii="Times New Roman" w:hAnsi="Times New Roman" w:cs="Times New Roman"/>
          <w:sz w:val="24"/>
        </w:rPr>
        <w:footnoteRef/>
      </w:r>
      <w:r w:rsidRPr="00A808C1">
        <w:rPr>
          <w:rFonts w:ascii="Times New Roman" w:hAnsi="Times New Roman" w:cs="Times New Roman"/>
          <w:sz w:val="24"/>
        </w:rPr>
        <w:t xml:space="preserve"> Ярков В.В. Новеллы ГПК Р</w:t>
      </w:r>
      <w:r>
        <w:rPr>
          <w:rFonts w:ascii="Times New Roman" w:hAnsi="Times New Roman" w:cs="Times New Roman"/>
          <w:sz w:val="24"/>
        </w:rPr>
        <w:t>Ф: «новое вино в старые меха»?</w:t>
      </w:r>
      <w:r w:rsidRPr="00D719F4">
        <w:rPr>
          <w:rFonts w:ascii="Times New Roman" w:hAnsi="Times New Roman" w:cs="Times New Roman"/>
          <w:sz w:val="24"/>
        </w:rPr>
        <w:t xml:space="preserve"> // </w:t>
      </w:r>
      <w:r w:rsidRPr="00A808C1">
        <w:rPr>
          <w:rFonts w:ascii="Times New Roman" w:hAnsi="Times New Roman" w:cs="Times New Roman"/>
          <w:sz w:val="24"/>
        </w:rPr>
        <w:t xml:space="preserve">«Юридическая газета», 2011. </w:t>
      </w:r>
      <w:r>
        <w:rPr>
          <w:rFonts w:ascii="Times New Roman" w:hAnsi="Times New Roman" w:cs="Times New Roman"/>
          <w:sz w:val="24"/>
        </w:rPr>
        <w:t>№</w:t>
      </w:r>
      <w:r w:rsidRPr="00A808C1">
        <w:rPr>
          <w:rFonts w:ascii="Times New Roman" w:hAnsi="Times New Roman" w:cs="Times New Roman"/>
          <w:sz w:val="24"/>
        </w:rPr>
        <w:t xml:space="preserve"> 1-2.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0B13"/>
    <w:multiLevelType w:val="hybridMultilevel"/>
    <w:tmpl w:val="B4D612C0"/>
    <w:lvl w:ilvl="0" w:tplc="EFE6EA6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225BD"/>
    <w:multiLevelType w:val="hybridMultilevel"/>
    <w:tmpl w:val="193ECB94"/>
    <w:lvl w:ilvl="0" w:tplc="B5945CFA">
      <w:start w:val="1"/>
      <w:numFmt w:val="decimal"/>
      <w:lvlText w:val="%1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F91534"/>
    <w:multiLevelType w:val="hybridMultilevel"/>
    <w:tmpl w:val="57BC2AF4"/>
    <w:lvl w:ilvl="0" w:tplc="EFE6EA66">
      <w:start w:val="1"/>
      <w:numFmt w:val="decimal"/>
      <w:lvlText w:val="%1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33E3D"/>
    <w:multiLevelType w:val="hybridMultilevel"/>
    <w:tmpl w:val="B06A8788"/>
    <w:lvl w:ilvl="0" w:tplc="D0EA2F0A">
      <w:start w:val="1"/>
      <w:numFmt w:val="decimal"/>
      <w:lvlText w:val="%1"/>
      <w:lvlJc w:val="left"/>
      <w:pPr>
        <w:ind w:left="14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7A41FC9"/>
    <w:multiLevelType w:val="hybridMultilevel"/>
    <w:tmpl w:val="0E16E07C"/>
    <w:lvl w:ilvl="0" w:tplc="EFE6EA66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CB5B70"/>
    <w:multiLevelType w:val="hybridMultilevel"/>
    <w:tmpl w:val="512EA562"/>
    <w:lvl w:ilvl="0" w:tplc="D0EA2F0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93F88"/>
    <w:multiLevelType w:val="hybridMultilevel"/>
    <w:tmpl w:val="0FEC0EEE"/>
    <w:lvl w:ilvl="0" w:tplc="EFE6EA6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E54BE"/>
    <w:multiLevelType w:val="hybridMultilevel"/>
    <w:tmpl w:val="A97EDD02"/>
    <w:lvl w:ilvl="0" w:tplc="D0EA2F0A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FF60A9"/>
    <w:multiLevelType w:val="hybridMultilevel"/>
    <w:tmpl w:val="073612FE"/>
    <w:lvl w:ilvl="0" w:tplc="D0EA2F0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C3F1C"/>
    <w:multiLevelType w:val="hybridMultilevel"/>
    <w:tmpl w:val="02E4226A"/>
    <w:lvl w:ilvl="0" w:tplc="EFE6EA6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930C1"/>
    <w:multiLevelType w:val="hybridMultilevel"/>
    <w:tmpl w:val="90EAF286"/>
    <w:lvl w:ilvl="0" w:tplc="EFE6EA6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E275C"/>
    <w:multiLevelType w:val="hybridMultilevel"/>
    <w:tmpl w:val="62F82CD2"/>
    <w:lvl w:ilvl="0" w:tplc="D0EA2F0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B4462"/>
    <w:multiLevelType w:val="hybridMultilevel"/>
    <w:tmpl w:val="25EC35F0"/>
    <w:lvl w:ilvl="0" w:tplc="D0EA2F0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601C50"/>
    <w:multiLevelType w:val="hybridMultilevel"/>
    <w:tmpl w:val="25EC35F0"/>
    <w:lvl w:ilvl="0" w:tplc="D0EA2F0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654044"/>
    <w:multiLevelType w:val="hybridMultilevel"/>
    <w:tmpl w:val="624A46D4"/>
    <w:lvl w:ilvl="0" w:tplc="D0EA2F0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4737A1"/>
    <w:multiLevelType w:val="hybridMultilevel"/>
    <w:tmpl w:val="686A1F96"/>
    <w:lvl w:ilvl="0" w:tplc="EFE6EA6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13"/>
  </w:num>
  <w:num w:numId="10">
    <w:abstractNumId w:val="12"/>
  </w:num>
  <w:num w:numId="11">
    <w:abstractNumId w:val="6"/>
  </w:num>
  <w:num w:numId="12">
    <w:abstractNumId w:val="4"/>
  </w:num>
  <w:num w:numId="13">
    <w:abstractNumId w:val="15"/>
  </w:num>
  <w:num w:numId="14">
    <w:abstractNumId w:val="0"/>
  </w:num>
  <w:num w:numId="15">
    <w:abstractNumId w:val="9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9698"/>
  </w:hdrShapeDefaults>
  <w:footnotePr>
    <w:numRestart w:val="eachPage"/>
    <w:footnote w:id="-1"/>
    <w:footnote w:id="0"/>
    <w:footnote w:id="1"/>
  </w:footnotePr>
  <w:endnotePr>
    <w:endnote w:id="-1"/>
    <w:endnote w:id="0"/>
  </w:endnotePr>
  <w:compat/>
  <w:rsids>
    <w:rsidRoot w:val="003F2AF2"/>
    <w:rsid w:val="00001B3A"/>
    <w:rsid w:val="0001193D"/>
    <w:rsid w:val="00056D67"/>
    <w:rsid w:val="00063B24"/>
    <w:rsid w:val="00065FBD"/>
    <w:rsid w:val="000727F9"/>
    <w:rsid w:val="00075E94"/>
    <w:rsid w:val="000850EF"/>
    <w:rsid w:val="000A1863"/>
    <w:rsid w:val="000A542F"/>
    <w:rsid w:val="000B0B24"/>
    <w:rsid w:val="000B1D98"/>
    <w:rsid w:val="000B7B88"/>
    <w:rsid w:val="000C201B"/>
    <w:rsid w:val="000D5D9E"/>
    <w:rsid w:val="000F28E2"/>
    <w:rsid w:val="000F3974"/>
    <w:rsid w:val="000F6358"/>
    <w:rsid w:val="001010A0"/>
    <w:rsid w:val="0010702E"/>
    <w:rsid w:val="001106A7"/>
    <w:rsid w:val="001179BF"/>
    <w:rsid w:val="00120841"/>
    <w:rsid w:val="00121A78"/>
    <w:rsid w:val="0013712B"/>
    <w:rsid w:val="00153A7D"/>
    <w:rsid w:val="0017621A"/>
    <w:rsid w:val="00180F34"/>
    <w:rsid w:val="001A33B5"/>
    <w:rsid w:val="001A60F8"/>
    <w:rsid w:val="001A7A51"/>
    <w:rsid w:val="001B080D"/>
    <w:rsid w:val="001C1DC6"/>
    <w:rsid w:val="001F2EF0"/>
    <w:rsid w:val="001F49E9"/>
    <w:rsid w:val="001F7502"/>
    <w:rsid w:val="002206B8"/>
    <w:rsid w:val="00226E1B"/>
    <w:rsid w:val="00235AC5"/>
    <w:rsid w:val="002427A6"/>
    <w:rsid w:val="002452C1"/>
    <w:rsid w:val="00245984"/>
    <w:rsid w:val="002462BA"/>
    <w:rsid w:val="00254B99"/>
    <w:rsid w:val="002566BE"/>
    <w:rsid w:val="00257015"/>
    <w:rsid w:val="00264D9D"/>
    <w:rsid w:val="0026694E"/>
    <w:rsid w:val="00270D47"/>
    <w:rsid w:val="002722AE"/>
    <w:rsid w:val="00290DF2"/>
    <w:rsid w:val="00290ED4"/>
    <w:rsid w:val="00291ECF"/>
    <w:rsid w:val="00297082"/>
    <w:rsid w:val="002B39CD"/>
    <w:rsid w:val="002B599A"/>
    <w:rsid w:val="002D1C45"/>
    <w:rsid w:val="002D4934"/>
    <w:rsid w:val="002E4131"/>
    <w:rsid w:val="002E567C"/>
    <w:rsid w:val="002F71CA"/>
    <w:rsid w:val="002F78EC"/>
    <w:rsid w:val="0031464D"/>
    <w:rsid w:val="00316706"/>
    <w:rsid w:val="00317A45"/>
    <w:rsid w:val="00321550"/>
    <w:rsid w:val="00331096"/>
    <w:rsid w:val="0033215B"/>
    <w:rsid w:val="00340135"/>
    <w:rsid w:val="0034567F"/>
    <w:rsid w:val="00345C67"/>
    <w:rsid w:val="003469E3"/>
    <w:rsid w:val="0035054B"/>
    <w:rsid w:val="00350C45"/>
    <w:rsid w:val="0035278C"/>
    <w:rsid w:val="00353302"/>
    <w:rsid w:val="003533B4"/>
    <w:rsid w:val="00356348"/>
    <w:rsid w:val="00370CE3"/>
    <w:rsid w:val="00383226"/>
    <w:rsid w:val="003915D1"/>
    <w:rsid w:val="003A2BD0"/>
    <w:rsid w:val="003A4D0B"/>
    <w:rsid w:val="003B090F"/>
    <w:rsid w:val="003B3FA1"/>
    <w:rsid w:val="003B7E9C"/>
    <w:rsid w:val="003C09B9"/>
    <w:rsid w:val="003C1A17"/>
    <w:rsid w:val="003C2AF7"/>
    <w:rsid w:val="003E1E89"/>
    <w:rsid w:val="003E5F1F"/>
    <w:rsid w:val="003F2AF2"/>
    <w:rsid w:val="003F592E"/>
    <w:rsid w:val="003F6751"/>
    <w:rsid w:val="00421206"/>
    <w:rsid w:val="00421C56"/>
    <w:rsid w:val="004235D9"/>
    <w:rsid w:val="00423F8F"/>
    <w:rsid w:val="004265D7"/>
    <w:rsid w:val="00426C89"/>
    <w:rsid w:val="004306B7"/>
    <w:rsid w:val="00451B5D"/>
    <w:rsid w:val="00451E80"/>
    <w:rsid w:val="00453B16"/>
    <w:rsid w:val="00465BB1"/>
    <w:rsid w:val="004817B0"/>
    <w:rsid w:val="00487956"/>
    <w:rsid w:val="004A3B97"/>
    <w:rsid w:val="004A7EB8"/>
    <w:rsid w:val="004B14E4"/>
    <w:rsid w:val="004B5CCA"/>
    <w:rsid w:val="004B63E6"/>
    <w:rsid w:val="004C677F"/>
    <w:rsid w:val="004D1963"/>
    <w:rsid w:val="004D2C4C"/>
    <w:rsid w:val="004D4D36"/>
    <w:rsid w:val="004D5C68"/>
    <w:rsid w:val="004D6468"/>
    <w:rsid w:val="004E1A80"/>
    <w:rsid w:val="004F7DF4"/>
    <w:rsid w:val="00503A3C"/>
    <w:rsid w:val="00503C7B"/>
    <w:rsid w:val="00511AF3"/>
    <w:rsid w:val="00513021"/>
    <w:rsid w:val="0051380F"/>
    <w:rsid w:val="0051404B"/>
    <w:rsid w:val="005161A7"/>
    <w:rsid w:val="00516E01"/>
    <w:rsid w:val="005176C5"/>
    <w:rsid w:val="005212F2"/>
    <w:rsid w:val="0052485F"/>
    <w:rsid w:val="00527E1F"/>
    <w:rsid w:val="005301F5"/>
    <w:rsid w:val="00542E53"/>
    <w:rsid w:val="00552270"/>
    <w:rsid w:val="00557A59"/>
    <w:rsid w:val="00561EA9"/>
    <w:rsid w:val="0056202A"/>
    <w:rsid w:val="00564E43"/>
    <w:rsid w:val="005802FC"/>
    <w:rsid w:val="0059303C"/>
    <w:rsid w:val="005A052C"/>
    <w:rsid w:val="005A45B8"/>
    <w:rsid w:val="005A5470"/>
    <w:rsid w:val="005B4FC4"/>
    <w:rsid w:val="005C090D"/>
    <w:rsid w:val="005E4DB4"/>
    <w:rsid w:val="005F51A9"/>
    <w:rsid w:val="005F6409"/>
    <w:rsid w:val="00620FB6"/>
    <w:rsid w:val="00635C7D"/>
    <w:rsid w:val="00640240"/>
    <w:rsid w:val="006404D7"/>
    <w:rsid w:val="0064233B"/>
    <w:rsid w:val="006459BC"/>
    <w:rsid w:val="00646310"/>
    <w:rsid w:val="00676F7D"/>
    <w:rsid w:val="00684377"/>
    <w:rsid w:val="00687B4C"/>
    <w:rsid w:val="006916BD"/>
    <w:rsid w:val="00695F4C"/>
    <w:rsid w:val="006A215F"/>
    <w:rsid w:val="006A4AB7"/>
    <w:rsid w:val="006A6360"/>
    <w:rsid w:val="006C415B"/>
    <w:rsid w:val="006D45A3"/>
    <w:rsid w:val="006D4909"/>
    <w:rsid w:val="006E0DD6"/>
    <w:rsid w:val="006F556C"/>
    <w:rsid w:val="00702A2E"/>
    <w:rsid w:val="00720D63"/>
    <w:rsid w:val="00721192"/>
    <w:rsid w:val="00725D1C"/>
    <w:rsid w:val="00733DED"/>
    <w:rsid w:val="00743244"/>
    <w:rsid w:val="007440C8"/>
    <w:rsid w:val="007627DB"/>
    <w:rsid w:val="00766F3D"/>
    <w:rsid w:val="0076790E"/>
    <w:rsid w:val="00774AFA"/>
    <w:rsid w:val="00794F0E"/>
    <w:rsid w:val="007A0E36"/>
    <w:rsid w:val="007A14D7"/>
    <w:rsid w:val="007B1FFB"/>
    <w:rsid w:val="007B220F"/>
    <w:rsid w:val="007B2950"/>
    <w:rsid w:val="007C1844"/>
    <w:rsid w:val="007C1C03"/>
    <w:rsid w:val="007D1CF8"/>
    <w:rsid w:val="007E42EF"/>
    <w:rsid w:val="007E51F1"/>
    <w:rsid w:val="007E6556"/>
    <w:rsid w:val="007F6B5A"/>
    <w:rsid w:val="0080253A"/>
    <w:rsid w:val="008113D4"/>
    <w:rsid w:val="00816006"/>
    <w:rsid w:val="00826E5C"/>
    <w:rsid w:val="00830A3F"/>
    <w:rsid w:val="00831669"/>
    <w:rsid w:val="00832B98"/>
    <w:rsid w:val="008419E9"/>
    <w:rsid w:val="0084285C"/>
    <w:rsid w:val="0084593E"/>
    <w:rsid w:val="0085663C"/>
    <w:rsid w:val="008601DB"/>
    <w:rsid w:val="00861E7C"/>
    <w:rsid w:val="00863C0F"/>
    <w:rsid w:val="00890235"/>
    <w:rsid w:val="00893C27"/>
    <w:rsid w:val="008944A3"/>
    <w:rsid w:val="0089727C"/>
    <w:rsid w:val="008A1AA7"/>
    <w:rsid w:val="008A74BF"/>
    <w:rsid w:val="008B5EB2"/>
    <w:rsid w:val="008C1C45"/>
    <w:rsid w:val="008D1814"/>
    <w:rsid w:val="008D6C28"/>
    <w:rsid w:val="008E0151"/>
    <w:rsid w:val="008F08AF"/>
    <w:rsid w:val="009209C5"/>
    <w:rsid w:val="00923A17"/>
    <w:rsid w:val="00934AC5"/>
    <w:rsid w:val="00934C78"/>
    <w:rsid w:val="00935C15"/>
    <w:rsid w:val="00936907"/>
    <w:rsid w:val="00940E5F"/>
    <w:rsid w:val="00955B87"/>
    <w:rsid w:val="00960F36"/>
    <w:rsid w:val="009769D9"/>
    <w:rsid w:val="00983A1B"/>
    <w:rsid w:val="00984647"/>
    <w:rsid w:val="00987B9D"/>
    <w:rsid w:val="009A17CF"/>
    <w:rsid w:val="009A4D9F"/>
    <w:rsid w:val="009B0E00"/>
    <w:rsid w:val="009B44DD"/>
    <w:rsid w:val="009B4FD0"/>
    <w:rsid w:val="009B5D07"/>
    <w:rsid w:val="009C5691"/>
    <w:rsid w:val="009E22ED"/>
    <w:rsid w:val="009F38CB"/>
    <w:rsid w:val="009F5327"/>
    <w:rsid w:val="00A02DA2"/>
    <w:rsid w:val="00A219E9"/>
    <w:rsid w:val="00A360EB"/>
    <w:rsid w:val="00A37CB3"/>
    <w:rsid w:val="00A41EE1"/>
    <w:rsid w:val="00A50B2C"/>
    <w:rsid w:val="00A557CD"/>
    <w:rsid w:val="00A57351"/>
    <w:rsid w:val="00A604FE"/>
    <w:rsid w:val="00A6292E"/>
    <w:rsid w:val="00A65039"/>
    <w:rsid w:val="00A65F6E"/>
    <w:rsid w:val="00A76398"/>
    <w:rsid w:val="00A808C1"/>
    <w:rsid w:val="00A923C2"/>
    <w:rsid w:val="00A972D4"/>
    <w:rsid w:val="00AE3F79"/>
    <w:rsid w:val="00AE7CC6"/>
    <w:rsid w:val="00AF0251"/>
    <w:rsid w:val="00AF730C"/>
    <w:rsid w:val="00B00DFA"/>
    <w:rsid w:val="00B01F68"/>
    <w:rsid w:val="00B02ADC"/>
    <w:rsid w:val="00B14066"/>
    <w:rsid w:val="00B163A1"/>
    <w:rsid w:val="00B16A8A"/>
    <w:rsid w:val="00B24284"/>
    <w:rsid w:val="00B26ECE"/>
    <w:rsid w:val="00B3080A"/>
    <w:rsid w:val="00B402A2"/>
    <w:rsid w:val="00B42090"/>
    <w:rsid w:val="00B456E2"/>
    <w:rsid w:val="00B46515"/>
    <w:rsid w:val="00B50D9F"/>
    <w:rsid w:val="00B60DF8"/>
    <w:rsid w:val="00B63B74"/>
    <w:rsid w:val="00B74E6C"/>
    <w:rsid w:val="00B92328"/>
    <w:rsid w:val="00BA052F"/>
    <w:rsid w:val="00BA48B8"/>
    <w:rsid w:val="00BA53FE"/>
    <w:rsid w:val="00BB4BE0"/>
    <w:rsid w:val="00BC088B"/>
    <w:rsid w:val="00BD7E54"/>
    <w:rsid w:val="00BE6FFF"/>
    <w:rsid w:val="00BE703B"/>
    <w:rsid w:val="00BE75F0"/>
    <w:rsid w:val="00C07989"/>
    <w:rsid w:val="00C22E4B"/>
    <w:rsid w:val="00C231FD"/>
    <w:rsid w:val="00C25593"/>
    <w:rsid w:val="00C255ED"/>
    <w:rsid w:val="00C27BB1"/>
    <w:rsid w:val="00C3010F"/>
    <w:rsid w:val="00C3058A"/>
    <w:rsid w:val="00C42089"/>
    <w:rsid w:val="00C710A7"/>
    <w:rsid w:val="00C74A0B"/>
    <w:rsid w:val="00C81B44"/>
    <w:rsid w:val="00C8706E"/>
    <w:rsid w:val="00C9531C"/>
    <w:rsid w:val="00C9602D"/>
    <w:rsid w:val="00CA0C3C"/>
    <w:rsid w:val="00CA4365"/>
    <w:rsid w:val="00CB02B3"/>
    <w:rsid w:val="00CB6FF6"/>
    <w:rsid w:val="00CE1FB7"/>
    <w:rsid w:val="00CE2754"/>
    <w:rsid w:val="00CE5AE1"/>
    <w:rsid w:val="00CF1506"/>
    <w:rsid w:val="00CF1F99"/>
    <w:rsid w:val="00CF4C32"/>
    <w:rsid w:val="00CF71A1"/>
    <w:rsid w:val="00CF7632"/>
    <w:rsid w:val="00D25D8F"/>
    <w:rsid w:val="00D52DCE"/>
    <w:rsid w:val="00D640F6"/>
    <w:rsid w:val="00D719F4"/>
    <w:rsid w:val="00D7313D"/>
    <w:rsid w:val="00D75767"/>
    <w:rsid w:val="00D933D7"/>
    <w:rsid w:val="00D93FFC"/>
    <w:rsid w:val="00D961A2"/>
    <w:rsid w:val="00DA5D49"/>
    <w:rsid w:val="00DE27EA"/>
    <w:rsid w:val="00DF157E"/>
    <w:rsid w:val="00E068E9"/>
    <w:rsid w:val="00E1694A"/>
    <w:rsid w:val="00E3712E"/>
    <w:rsid w:val="00E37494"/>
    <w:rsid w:val="00E37D6A"/>
    <w:rsid w:val="00E43B32"/>
    <w:rsid w:val="00E56706"/>
    <w:rsid w:val="00E67D32"/>
    <w:rsid w:val="00E84669"/>
    <w:rsid w:val="00E912D9"/>
    <w:rsid w:val="00EB0FC2"/>
    <w:rsid w:val="00EB1661"/>
    <w:rsid w:val="00EC4B1E"/>
    <w:rsid w:val="00ED036C"/>
    <w:rsid w:val="00EE51F2"/>
    <w:rsid w:val="00F1086F"/>
    <w:rsid w:val="00F14CAE"/>
    <w:rsid w:val="00F21CA5"/>
    <w:rsid w:val="00F37903"/>
    <w:rsid w:val="00F4245E"/>
    <w:rsid w:val="00F47D25"/>
    <w:rsid w:val="00F5259F"/>
    <w:rsid w:val="00F77D7C"/>
    <w:rsid w:val="00F81316"/>
    <w:rsid w:val="00F84DBB"/>
    <w:rsid w:val="00F85828"/>
    <w:rsid w:val="00FA65D9"/>
    <w:rsid w:val="00FB4DF1"/>
    <w:rsid w:val="00FC7097"/>
    <w:rsid w:val="00FC76AB"/>
    <w:rsid w:val="00FC7740"/>
    <w:rsid w:val="00FE06B7"/>
    <w:rsid w:val="00FF09C0"/>
    <w:rsid w:val="00FF0CE2"/>
    <w:rsid w:val="00FF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F2"/>
    <w:pPr>
      <w:spacing w:after="160" w:line="256" w:lineRule="auto"/>
      <w:ind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635C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2AF2"/>
  </w:style>
  <w:style w:type="paragraph" w:styleId="a5">
    <w:name w:val="footer"/>
    <w:basedOn w:val="a"/>
    <w:link w:val="a6"/>
    <w:uiPriority w:val="99"/>
    <w:unhideWhenUsed/>
    <w:rsid w:val="003F2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2AF2"/>
  </w:style>
  <w:style w:type="paragraph" w:styleId="a7">
    <w:name w:val="footnote text"/>
    <w:basedOn w:val="a"/>
    <w:link w:val="a8"/>
    <w:uiPriority w:val="99"/>
    <w:unhideWhenUsed/>
    <w:rsid w:val="008A1AA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8A1AA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A1AA7"/>
    <w:rPr>
      <w:vertAlign w:val="superscript"/>
    </w:rPr>
  </w:style>
  <w:style w:type="character" w:styleId="aa">
    <w:name w:val="Hyperlink"/>
    <w:basedOn w:val="a0"/>
    <w:uiPriority w:val="99"/>
    <w:unhideWhenUsed/>
    <w:rsid w:val="00FA65D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440C8"/>
    <w:pPr>
      <w:widowControl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5C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endnote text"/>
    <w:basedOn w:val="a"/>
    <w:link w:val="ad"/>
    <w:uiPriority w:val="99"/>
    <w:semiHidden/>
    <w:unhideWhenUsed/>
    <w:rsid w:val="00552270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52270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552270"/>
    <w:rPr>
      <w:vertAlign w:val="superscript"/>
    </w:rPr>
  </w:style>
  <w:style w:type="paragraph" w:styleId="af">
    <w:name w:val="Normal (Web)"/>
    <w:basedOn w:val="a"/>
    <w:uiPriority w:val="99"/>
    <w:unhideWhenUsed/>
    <w:rsid w:val="0048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FC709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C709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C709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C709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C7097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FC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C70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9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8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8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3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2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8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0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1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6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5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6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9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3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4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5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base.garant.ru/25408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78F4C-37A0-4EF9-9E44-84626A3A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15266</Words>
  <Characters>87020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27</cp:revision>
  <cp:lastPrinted>2019-06-11T06:23:00Z</cp:lastPrinted>
  <dcterms:created xsi:type="dcterms:W3CDTF">2019-05-14T14:16:00Z</dcterms:created>
  <dcterms:modified xsi:type="dcterms:W3CDTF">2019-06-11T06:29:00Z</dcterms:modified>
</cp:coreProperties>
</file>