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10" w:rsidRPr="009B4366" w:rsidRDefault="00CC5210" w:rsidP="00A65E05">
      <w:pPr>
        <w:shd w:val="clear" w:color="auto" w:fill="FFFFFF"/>
        <w:spacing w:after="0" w:line="360" w:lineRule="auto"/>
        <w:ind w:firstLine="709"/>
        <w:jc w:val="center"/>
        <w:textAlignment w:val="baseline"/>
        <w:rPr>
          <w:rFonts w:ascii="Times New Roman" w:hAnsi="Times New Roman"/>
          <w:caps/>
          <w:color w:val="000000" w:themeColor="text1"/>
          <w:sz w:val="28"/>
          <w:szCs w:val="28"/>
        </w:rPr>
      </w:pPr>
      <w:r w:rsidRPr="009B4366">
        <w:rPr>
          <w:rFonts w:ascii="Times New Roman" w:hAnsi="Times New Roman"/>
          <w:caps/>
          <w:color w:val="000000" w:themeColor="text1"/>
          <w:sz w:val="28"/>
          <w:szCs w:val="28"/>
        </w:rPr>
        <w:t>введение</w:t>
      </w:r>
    </w:p>
    <w:p w:rsidR="003F268F" w:rsidRPr="009B4366" w:rsidRDefault="003F268F" w:rsidP="00A65E05">
      <w:pPr>
        <w:shd w:val="clear" w:color="auto" w:fill="FFFFFF"/>
        <w:spacing w:after="0" w:line="360" w:lineRule="auto"/>
        <w:ind w:firstLine="709"/>
        <w:jc w:val="center"/>
        <w:textAlignment w:val="baseline"/>
        <w:rPr>
          <w:rFonts w:ascii="Times New Roman" w:hAnsi="Times New Roman"/>
          <w:caps/>
          <w:color w:val="000000" w:themeColor="text1"/>
          <w:sz w:val="28"/>
          <w:szCs w:val="28"/>
        </w:rPr>
      </w:pPr>
    </w:p>
    <w:p w:rsidR="003F268F" w:rsidRPr="009B4366" w:rsidRDefault="003F268F" w:rsidP="00A65E05">
      <w:pPr>
        <w:shd w:val="clear" w:color="auto" w:fill="FFFFFF"/>
        <w:spacing w:after="0" w:line="360" w:lineRule="auto"/>
        <w:ind w:firstLine="709"/>
        <w:jc w:val="center"/>
        <w:textAlignment w:val="baseline"/>
        <w:rPr>
          <w:rFonts w:ascii="Times New Roman" w:hAnsi="Times New Roman"/>
          <w:caps/>
          <w:color w:val="000000" w:themeColor="text1"/>
          <w:sz w:val="28"/>
          <w:szCs w:val="28"/>
        </w:rPr>
      </w:pPr>
    </w:p>
    <w:p w:rsidR="003F268F" w:rsidRPr="009B4366" w:rsidRDefault="003F268F" w:rsidP="00A65E05">
      <w:pPr>
        <w:shd w:val="clear" w:color="auto" w:fill="FFFFFF"/>
        <w:spacing w:after="0" w:line="360" w:lineRule="auto"/>
        <w:ind w:firstLine="709"/>
        <w:jc w:val="center"/>
        <w:textAlignment w:val="baseline"/>
        <w:rPr>
          <w:rFonts w:ascii="Times New Roman" w:hAnsi="Times New Roman"/>
          <w:b/>
          <w:color w:val="000000" w:themeColor="text1"/>
          <w:sz w:val="28"/>
          <w:szCs w:val="28"/>
        </w:rPr>
      </w:pPr>
    </w:p>
    <w:p w:rsidR="00CC5210" w:rsidRPr="009B4366" w:rsidRDefault="00CC5210" w:rsidP="00A65E05">
      <w:pPr>
        <w:shd w:val="clear" w:color="auto" w:fill="FFFFFF"/>
        <w:spacing w:after="0" w:line="360" w:lineRule="auto"/>
        <w:ind w:firstLine="709"/>
        <w:jc w:val="both"/>
        <w:textAlignment w:val="baseline"/>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Актуальность выбранной темы дипломной работы обусловлена совр</w:t>
      </w:r>
      <w:r w:rsidRPr="009B4366">
        <w:rPr>
          <w:rFonts w:ascii="Times New Roman" w:hAnsi="Times New Roman"/>
          <w:color w:val="000000" w:themeColor="text1"/>
          <w:sz w:val="28"/>
          <w:szCs w:val="28"/>
          <w:lang w:eastAsia="ru-RU"/>
        </w:rPr>
        <w:t>е</w:t>
      </w:r>
      <w:r w:rsidRPr="009B4366">
        <w:rPr>
          <w:rFonts w:ascii="Times New Roman" w:hAnsi="Times New Roman"/>
          <w:color w:val="000000" w:themeColor="text1"/>
          <w:sz w:val="28"/>
          <w:szCs w:val="28"/>
          <w:lang w:eastAsia="ru-RU"/>
        </w:rPr>
        <w:t>менными реалиями развития общественных отношений, главной и самой опа</w:t>
      </w:r>
      <w:r w:rsidRPr="009B4366">
        <w:rPr>
          <w:rFonts w:ascii="Times New Roman" w:hAnsi="Times New Roman"/>
          <w:color w:val="000000" w:themeColor="text1"/>
          <w:sz w:val="28"/>
          <w:szCs w:val="28"/>
          <w:lang w:eastAsia="ru-RU"/>
        </w:rPr>
        <w:t>с</w:t>
      </w:r>
      <w:r w:rsidRPr="009B4366">
        <w:rPr>
          <w:rFonts w:ascii="Times New Roman" w:hAnsi="Times New Roman"/>
          <w:color w:val="000000" w:themeColor="text1"/>
          <w:sz w:val="28"/>
          <w:szCs w:val="28"/>
          <w:lang w:eastAsia="ru-RU"/>
        </w:rPr>
        <w:t>ной проблемой которых является терроризм. Проявления терроризма, наиболее распространенными из которых выступают террористические акты, обычно влекут огромные человеческие жертвы, разрушение материальных и духовных ценностей, не поддающихся порой воссозданию. Терроризм в своих проявлен</w:t>
      </w:r>
      <w:r w:rsidRPr="009B4366">
        <w:rPr>
          <w:rFonts w:ascii="Times New Roman" w:hAnsi="Times New Roman"/>
          <w:color w:val="000000" w:themeColor="text1"/>
          <w:sz w:val="28"/>
          <w:szCs w:val="28"/>
          <w:lang w:eastAsia="ru-RU"/>
        </w:rPr>
        <w:t>и</w:t>
      </w:r>
      <w:r w:rsidRPr="009B4366">
        <w:rPr>
          <w:rFonts w:ascii="Times New Roman" w:hAnsi="Times New Roman"/>
          <w:color w:val="000000" w:themeColor="text1"/>
          <w:sz w:val="28"/>
          <w:szCs w:val="28"/>
          <w:lang w:eastAsia="ru-RU"/>
        </w:rPr>
        <w:t>ях порождает недоверие и ненависть между социальными и национальными группами, разрывает устоявшиеся традиции и связи между ними, которые ин</w:t>
      </w:r>
      <w:r w:rsidRPr="009B4366">
        <w:rPr>
          <w:rFonts w:ascii="Times New Roman" w:hAnsi="Times New Roman"/>
          <w:color w:val="000000" w:themeColor="text1"/>
          <w:sz w:val="28"/>
          <w:szCs w:val="28"/>
          <w:lang w:eastAsia="ru-RU"/>
        </w:rPr>
        <w:t>о</w:t>
      </w:r>
      <w:r w:rsidRPr="009B4366">
        <w:rPr>
          <w:rFonts w:ascii="Times New Roman" w:hAnsi="Times New Roman"/>
          <w:color w:val="000000" w:themeColor="text1"/>
          <w:sz w:val="28"/>
          <w:szCs w:val="28"/>
          <w:lang w:eastAsia="ru-RU"/>
        </w:rPr>
        <w:t xml:space="preserve">гда невозможно преодолеть в течение жизни целого поколения. Он по своим масштабам и интенсивности, бесчеловечности и жестокости превратился в одну из самых острых и злободневных проблем глобального значения, во многом это связанно с тем, что терроризм перерос некую черту, которая позволяет ему не только развиваться, но и покорять целые страны. </w:t>
      </w:r>
    </w:p>
    <w:p w:rsidR="00CC5210" w:rsidRPr="009B4366" w:rsidRDefault="00CC5210" w:rsidP="00A65E05">
      <w:pPr>
        <w:pStyle w:val="a7"/>
        <w:shd w:val="clear" w:color="auto" w:fill="FFFFFF"/>
        <w:spacing w:after="0" w:line="360" w:lineRule="auto"/>
        <w:ind w:firstLine="709"/>
        <w:jc w:val="both"/>
        <w:rPr>
          <w:color w:val="000000" w:themeColor="text1"/>
          <w:sz w:val="28"/>
          <w:szCs w:val="28"/>
        </w:rPr>
      </w:pPr>
      <w:r w:rsidRPr="009B4366">
        <w:rPr>
          <w:color w:val="000000" w:themeColor="text1"/>
          <w:sz w:val="28"/>
          <w:szCs w:val="28"/>
        </w:rPr>
        <w:t>Терроризм представляет собой политику устрашения, осуществляемую с помощью применения террора (террор с латинского языка переводится как  «ужас»). Террористический акт как способ осуществления террора представл</w:t>
      </w:r>
      <w:r w:rsidRPr="009B4366">
        <w:rPr>
          <w:color w:val="000000" w:themeColor="text1"/>
          <w:sz w:val="28"/>
          <w:szCs w:val="28"/>
        </w:rPr>
        <w:t>я</w:t>
      </w:r>
      <w:r w:rsidRPr="009B4366">
        <w:rPr>
          <w:color w:val="000000" w:themeColor="text1"/>
          <w:sz w:val="28"/>
          <w:szCs w:val="28"/>
        </w:rPr>
        <w:t xml:space="preserve">ет собой совершение определенных действий, функциональные задачи которых наведение страха на людей с целью вынудить правительства, международные организации к выполнению требований террористов. </w:t>
      </w:r>
    </w:p>
    <w:p w:rsidR="00CC5210" w:rsidRPr="009B4366" w:rsidRDefault="00CC5210" w:rsidP="00A65E05">
      <w:pPr>
        <w:pStyle w:val="a7"/>
        <w:shd w:val="clear" w:color="auto" w:fill="FFFFFF"/>
        <w:spacing w:after="0" w:line="360" w:lineRule="auto"/>
        <w:ind w:firstLine="709"/>
        <w:jc w:val="both"/>
        <w:rPr>
          <w:color w:val="000000" w:themeColor="text1"/>
          <w:sz w:val="28"/>
          <w:szCs w:val="28"/>
          <w:shd w:val="clear" w:color="auto" w:fill="FFFFFF"/>
        </w:rPr>
      </w:pPr>
      <w:r w:rsidRPr="009B4366">
        <w:rPr>
          <w:color w:val="000000" w:themeColor="text1"/>
          <w:sz w:val="28"/>
          <w:szCs w:val="28"/>
        </w:rPr>
        <w:t>Вопросы противодействия терроризму являются наиболее актуальной т</w:t>
      </w:r>
      <w:r w:rsidRPr="009B4366">
        <w:rPr>
          <w:color w:val="000000" w:themeColor="text1"/>
          <w:sz w:val="28"/>
          <w:szCs w:val="28"/>
        </w:rPr>
        <w:t>е</w:t>
      </w:r>
      <w:r w:rsidRPr="009B4366">
        <w:rPr>
          <w:color w:val="000000" w:themeColor="text1"/>
          <w:sz w:val="28"/>
          <w:szCs w:val="28"/>
        </w:rPr>
        <w:t>мой для новейшей истории России. Борьба с ним осуществляется и с помощью уголовно-правовых средств, в частности, путем установления достаточно жес</w:t>
      </w:r>
      <w:r w:rsidRPr="009B4366">
        <w:rPr>
          <w:color w:val="000000" w:themeColor="text1"/>
          <w:sz w:val="28"/>
          <w:szCs w:val="28"/>
        </w:rPr>
        <w:t>т</w:t>
      </w:r>
      <w:r w:rsidRPr="009B4366">
        <w:rPr>
          <w:color w:val="000000" w:themeColor="text1"/>
          <w:sz w:val="28"/>
          <w:szCs w:val="28"/>
        </w:rPr>
        <w:t>кой уголовной ответственности за преступления соответствующей направле</w:t>
      </w:r>
      <w:r w:rsidRPr="009B4366">
        <w:rPr>
          <w:color w:val="000000" w:themeColor="text1"/>
          <w:sz w:val="28"/>
          <w:szCs w:val="28"/>
        </w:rPr>
        <w:t>н</w:t>
      </w:r>
      <w:r w:rsidRPr="009B4366">
        <w:rPr>
          <w:color w:val="000000" w:themeColor="text1"/>
          <w:sz w:val="28"/>
          <w:szCs w:val="28"/>
        </w:rPr>
        <w:t>ности, в том числе за террористический акт. Вместе с тем при применении</w:t>
      </w:r>
      <w:r w:rsidR="00B534C9" w:rsidRPr="009B4366">
        <w:rPr>
          <w:color w:val="000000" w:themeColor="text1"/>
          <w:sz w:val="28"/>
          <w:szCs w:val="28"/>
        </w:rPr>
        <w:t xml:space="preserve">                  </w:t>
      </w:r>
      <w:r w:rsidRPr="009B4366">
        <w:rPr>
          <w:color w:val="000000" w:themeColor="text1"/>
          <w:sz w:val="28"/>
          <w:szCs w:val="28"/>
        </w:rPr>
        <w:t xml:space="preserve"> ст. 205 УК РФ возникает немало вопросов, связанных с толкованием нормы и с </w:t>
      </w:r>
      <w:r w:rsidRPr="009B4366">
        <w:rPr>
          <w:color w:val="000000" w:themeColor="text1"/>
          <w:sz w:val="28"/>
          <w:szCs w:val="28"/>
        </w:rPr>
        <w:lastRenderedPageBreak/>
        <w:t>квалификацией подпадающих под ее действие посягательств. Поэтому допо</w:t>
      </w:r>
      <w:r w:rsidRPr="009B4366">
        <w:rPr>
          <w:color w:val="000000" w:themeColor="text1"/>
          <w:sz w:val="28"/>
          <w:szCs w:val="28"/>
        </w:rPr>
        <w:t>л</w:t>
      </w:r>
      <w:r w:rsidRPr="009B4366">
        <w:rPr>
          <w:color w:val="000000" w:themeColor="text1"/>
          <w:sz w:val="28"/>
          <w:szCs w:val="28"/>
        </w:rPr>
        <w:t>нительный анализ этих вопросов представляется достаточно актуальным.</w:t>
      </w:r>
    </w:p>
    <w:p w:rsidR="00DE0308" w:rsidRPr="009B4366" w:rsidRDefault="00DE0308" w:rsidP="00DE0308">
      <w:pPr>
        <w:spacing w:after="0" w:line="360" w:lineRule="auto"/>
        <w:ind w:firstLine="709"/>
        <w:jc w:val="both"/>
        <w:rPr>
          <w:rFonts w:ascii="Times New Roman" w:hAnsi="Times New Roman"/>
          <w:color w:val="000000" w:themeColor="text1"/>
          <w:sz w:val="28"/>
          <w:szCs w:val="28"/>
        </w:rPr>
      </w:pPr>
      <w:r w:rsidRPr="009B4366">
        <w:rPr>
          <w:rFonts w:ascii="Times New Roman" w:hAnsi="Times New Roman"/>
          <w:color w:val="000000" w:themeColor="text1"/>
          <w:sz w:val="28"/>
          <w:szCs w:val="28"/>
        </w:rPr>
        <w:t>Изучению различных аспектов терроризма посвящено значительное чи</w:t>
      </w:r>
      <w:r w:rsidRPr="009B4366">
        <w:rPr>
          <w:rFonts w:ascii="Times New Roman" w:hAnsi="Times New Roman"/>
          <w:color w:val="000000" w:themeColor="text1"/>
          <w:sz w:val="28"/>
          <w:szCs w:val="28"/>
        </w:rPr>
        <w:t>с</w:t>
      </w:r>
      <w:r w:rsidRPr="009B4366">
        <w:rPr>
          <w:rFonts w:ascii="Times New Roman" w:hAnsi="Times New Roman"/>
          <w:color w:val="000000" w:themeColor="text1"/>
          <w:sz w:val="28"/>
          <w:szCs w:val="28"/>
        </w:rPr>
        <w:t xml:space="preserve">ло работ. Среди них можно назвать труды Емельянова В.П., Морозова Г.И., Матышевского П.С., Седых Н.С., Понкина И.В., Устинова В.В., Траина А.Н., Петрищева В.Е., Мелешко Н.П., Кудрявцева В.Л., Артамонова И.И., </w:t>
      </w:r>
      <w:r w:rsidR="002B66C4" w:rsidRPr="009B4366">
        <w:rPr>
          <w:rFonts w:ascii="Times New Roman" w:hAnsi="Times New Roman"/>
          <w:color w:val="000000" w:themeColor="text1"/>
          <w:sz w:val="28"/>
          <w:szCs w:val="28"/>
        </w:rPr>
        <w:t xml:space="preserve">                        </w:t>
      </w:r>
      <w:r w:rsidRPr="009B4366">
        <w:rPr>
          <w:rFonts w:ascii="Times New Roman" w:hAnsi="Times New Roman"/>
          <w:color w:val="000000" w:themeColor="text1"/>
          <w:sz w:val="28"/>
          <w:szCs w:val="28"/>
        </w:rPr>
        <w:t xml:space="preserve">Горбунова Ю.С., и других авторов.  </w:t>
      </w:r>
    </w:p>
    <w:p w:rsidR="00CC5210" w:rsidRPr="009B4366" w:rsidRDefault="00CC5210" w:rsidP="00A65E05">
      <w:pPr>
        <w:shd w:val="clear" w:color="auto" w:fill="FFFFFF"/>
        <w:tabs>
          <w:tab w:val="left" w:pos="1080"/>
        </w:tabs>
        <w:autoSpaceDE w:val="0"/>
        <w:autoSpaceDN w:val="0"/>
        <w:adjustRightInd w:val="0"/>
        <w:spacing w:after="0" w:line="360" w:lineRule="auto"/>
        <w:ind w:firstLine="709"/>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Целью настоящего исследования является всестороннее рассмотрение  вопросов уголовно-правовой характеристики и квалификации террористическ</w:t>
      </w:r>
      <w:r w:rsidRPr="009B4366">
        <w:rPr>
          <w:rFonts w:ascii="Times New Roman" w:hAnsi="Times New Roman"/>
          <w:color w:val="000000" w:themeColor="text1"/>
          <w:sz w:val="28"/>
          <w:szCs w:val="28"/>
          <w:lang w:eastAsia="ru-RU"/>
        </w:rPr>
        <w:t>о</w:t>
      </w:r>
      <w:r w:rsidRPr="009B4366">
        <w:rPr>
          <w:rFonts w:ascii="Times New Roman" w:hAnsi="Times New Roman"/>
          <w:color w:val="000000" w:themeColor="text1"/>
          <w:sz w:val="28"/>
          <w:szCs w:val="28"/>
          <w:lang w:eastAsia="ru-RU"/>
        </w:rPr>
        <w:t>го акта</w:t>
      </w:r>
      <w:r w:rsidR="00EC4E10" w:rsidRPr="009B4366">
        <w:rPr>
          <w:rFonts w:ascii="Times New Roman" w:hAnsi="Times New Roman"/>
          <w:color w:val="000000" w:themeColor="text1"/>
          <w:sz w:val="28"/>
          <w:szCs w:val="28"/>
          <w:lang w:eastAsia="ru-RU"/>
        </w:rPr>
        <w:t>, как преступления посягающее на общественную безопасность</w:t>
      </w:r>
      <w:r w:rsidRPr="009B4366">
        <w:rPr>
          <w:rFonts w:ascii="Times New Roman" w:hAnsi="Times New Roman"/>
          <w:color w:val="000000" w:themeColor="text1"/>
          <w:sz w:val="28"/>
          <w:szCs w:val="28"/>
          <w:lang w:eastAsia="ru-RU"/>
        </w:rPr>
        <w:t>.</w:t>
      </w:r>
    </w:p>
    <w:p w:rsidR="00CC5210" w:rsidRPr="009B4366" w:rsidRDefault="00CC5210" w:rsidP="00A65E05">
      <w:pPr>
        <w:shd w:val="clear" w:color="auto" w:fill="FFFFFF"/>
        <w:tabs>
          <w:tab w:val="left" w:pos="1080"/>
        </w:tabs>
        <w:autoSpaceDE w:val="0"/>
        <w:autoSpaceDN w:val="0"/>
        <w:adjustRightInd w:val="0"/>
        <w:spacing w:after="0" w:line="360" w:lineRule="auto"/>
        <w:ind w:firstLine="709"/>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Для выполнения указанной цели ставятся следующие задачи:</w:t>
      </w:r>
    </w:p>
    <w:p w:rsidR="00CC5210" w:rsidRPr="009B4366" w:rsidRDefault="00CC5210" w:rsidP="006749DB">
      <w:pPr>
        <w:pStyle w:val="ab"/>
        <w:numPr>
          <w:ilvl w:val="0"/>
          <w:numId w:val="8"/>
        </w:numPr>
        <w:tabs>
          <w:tab w:val="left" w:pos="1080"/>
        </w:tabs>
        <w:spacing w:after="0" w:line="360" w:lineRule="auto"/>
        <w:ind w:left="0" w:firstLine="720"/>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рассмотреть вопросы социально-правовой и международно-правовой обусловленности криминализации террористического акта;</w:t>
      </w:r>
    </w:p>
    <w:p w:rsidR="00CC5210" w:rsidRPr="009B4366" w:rsidRDefault="00CC5210" w:rsidP="006749DB">
      <w:pPr>
        <w:pStyle w:val="ab"/>
        <w:numPr>
          <w:ilvl w:val="0"/>
          <w:numId w:val="8"/>
        </w:numPr>
        <w:tabs>
          <w:tab w:val="left" w:pos="1080"/>
        </w:tabs>
        <w:spacing w:after="0" w:line="360" w:lineRule="auto"/>
        <w:ind w:left="0" w:firstLine="720"/>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проанализировать объективные и субъективные признаки террорист</w:t>
      </w:r>
      <w:r w:rsidRPr="009B4366">
        <w:rPr>
          <w:rFonts w:ascii="Times New Roman" w:hAnsi="Times New Roman"/>
          <w:color w:val="000000" w:themeColor="text1"/>
          <w:sz w:val="28"/>
          <w:szCs w:val="28"/>
          <w:lang w:eastAsia="ru-RU"/>
        </w:rPr>
        <w:t>и</w:t>
      </w:r>
      <w:r w:rsidRPr="009B4366">
        <w:rPr>
          <w:rFonts w:ascii="Times New Roman" w:hAnsi="Times New Roman"/>
          <w:color w:val="000000" w:themeColor="text1"/>
          <w:sz w:val="28"/>
          <w:szCs w:val="28"/>
          <w:lang w:eastAsia="ru-RU"/>
        </w:rPr>
        <w:t>ческого акта;</w:t>
      </w:r>
    </w:p>
    <w:p w:rsidR="00CC5210" w:rsidRPr="009B4366" w:rsidRDefault="00CC5210" w:rsidP="006749DB">
      <w:pPr>
        <w:pStyle w:val="ab"/>
        <w:numPr>
          <w:ilvl w:val="0"/>
          <w:numId w:val="8"/>
        </w:numPr>
        <w:tabs>
          <w:tab w:val="left" w:pos="1080"/>
        </w:tabs>
        <w:spacing w:after="0" w:line="360" w:lineRule="auto"/>
        <w:ind w:left="0" w:firstLine="720"/>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рассмотреть вопрос освобождения от уголовной ответственности за террористический акт;</w:t>
      </w:r>
    </w:p>
    <w:p w:rsidR="00CC5210" w:rsidRPr="009B4366" w:rsidRDefault="00CC5210" w:rsidP="006749DB">
      <w:pPr>
        <w:pStyle w:val="ab"/>
        <w:numPr>
          <w:ilvl w:val="0"/>
          <w:numId w:val="8"/>
        </w:numPr>
        <w:tabs>
          <w:tab w:val="left" w:pos="1080"/>
        </w:tabs>
        <w:spacing w:after="0" w:line="360" w:lineRule="auto"/>
        <w:ind w:left="0" w:firstLine="720"/>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охарактеризовать квалифицирующие признаки террористического а</w:t>
      </w:r>
      <w:r w:rsidRPr="009B4366">
        <w:rPr>
          <w:rFonts w:ascii="Times New Roman" w:hAnsi="Times New Roman"/>
          <w:color w:val="000000" w:themeColor="text1"/>
          <w:sz w:val="28"/>
          <w:szCs w:val="28"/>
          <w:lang w:eastAsia="ru-RU"/>
        </w:rPr>
        <w:t>к</w:t>
      </w:r>
      <w:r w:rsidRPr="009B4366">
        <w:rPr>
          <w:rFonts w:ascii="Times New Roman" w:hAnsi="Times New Roman"/>
          <w:color w:val="000000" w:themeColor="text1"/>
          <w:sz w:val="28"/>
          <w:szCs w:val="28"/>
          <w:lang w:eastAsia="ru-RU"/>
        </w:rPr>
        <w:t>та;</w:t>
      </w:r>
    </w:p>
    <w:p w:rsidR="004D3034" w:rsidRPr="009B4366" w:rsidRDefault="00CC5210" w:rsidP="004D3034">
      <w:pPr>
        <w:pStyle w:val="ab"/>
        <w:numPr>
          <w:ilvl w:val="0"/>
          <w:numId w:val="8"/>
        </w:numPr>
        <w:tabs>
          <w:tab w:val="left" w:pos="1080"/>
        </w:tabs>
        <w:spacing w:after="0" w:line="360" w:lineRule="auto"/>
        <w:ind w:left="0" w:firstLine="709"/>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выявить проблемы квалификации террористического акта, указав на наиболее сложные их аспекты и на критерии отграничения названного прест</w:t>
      </w:r>
      <w:r w:rsidRPr="009B4366">
        <w:rPr>
          <w:rFonts w:ascii="Times New Roman" w:hAnsi="Times New Roman"/>
          <w:color w:val="000000" w:themeColor="text1"/>
          <w:sz w:val="28"/>
          <w:szCs w:val="28"/>
          <w:lang w:eastAsia="ru-RU"/>
        </w:rPr>
        <w:t>у</w:t>
      </w:r>
      <w:r w:rsidRPr="009B4366">
        <w:rPr>
          <w:rFonts w:ascii="Times New Roman" w:hAnsi="Times New Roman"/>
          <w:color w:val="000000" w:themeColor="text1"/>
          <w:sz w:val="28"/>
          <w:szCs w:val="28"/>
          <w:lang w:eastAsia="ru-RU"/>
        </w:rPr>
        <w:t>пления от сходных посягательств</w:t>
      </w:r>
      <w:r w:rsidR="004D3034" w:rsidRPr="009B4366">
        <w:rPr>
          <w:rFonts w:ascii="Times New Roman" w:hAnsi="Times New Roman"/>
          <w:color w:val="000000" w:themeColor="text1"/>
          <w:sz w:val="28"/>
          <w:szCs w:val="28"/>
          <w:lang w:eastAsia="ru-RU"/>
        </w:rPr>
        <w:t>.</w:t>
      </w:r>
    </w:p>
    <w:p w:rsidR="00686188" w:rsidRPr="009B4366" w:rsidRDefault="002663BC" w:rsidP="00686188">
      <w:pPr>
        <w:pStyle w:val="ab"/>
        <w:tabs>
          <w:tab w:val="left" w:pos="1080"/>
        </w:tabs>
        <w:spacing w:after="0" w:line="360" w:lineRule="auto"/>
        <w:ind w:left="0"/>
        <w:contextualSpacing w:val="0"/>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ab/>
      </w:r>
      <w:r w:rsidR="00686188" w:rsidRPr="009B4366">
        <w:rPr>
          <w:rFonts w:ascii="Times New Roman" w:hAnsi="Times New Roman"/>
          <w:color w:val="000000" w:themeColor="text1"/>
          <w:sz w:val="28"/>
          <w:szCs w:val="28"/>
          <w:lang w:eastAsia="ru-RU"/>
        </w:rPr>
        <w:t>Объектом исследования выступают: социально-политическое (общ</w:t>
      </w:r>
      <w:r w:rsidR="00686188" w:rsidRPr="009B4366">
        <w:rPr>
          <w:rFonts w:ascii="Times New Roman" w:hAnsi="Times New Roman"/>
          <w:color w:val="000000" w:themeColor="text1"/>
          <w:sz w:val="28"/>
          <w:szCs w:val="28"/>
          <w:lang w:eastAsia="ru-RU"/>
        </w:rPr>
        <w:t>е</w:t>
      </w:r>
      <w:r w:rsidR="00686188" w:rsidRPr="009B4366">
        <w:rPr>
          <w:rFonts w:ascii="Times New Roman" w:hAnsi="Times New Roman"/>
          <w:color w:val="000000" w:themeColor="text1"/>
          <w:sz w:val="28"/>
          <w:szCs w:val="28"/>
          <w:lang w:eastAsia="ru-RU"/>
        </w:rPr>
        <w:t>правовое) содержание терроризма; уголовно-правовое определение террор</w:t>
      </w:r>
      <w:r w:rsidR="00686188" w:rsidRPr="009B4366">
        <w:rPr>
          <w:rFonts w:ascii="Times New Roman" w:hAnsi="Times New Roman"/>
          <w:color w:val="000000" w:themeColor="text1"/>
          <w:sz w:val="28"/>
          <w:szCs w:val="28"/>
          <w:lang w:eastAsia="ru-RU"/>
        </w:rPr>
        <w:t>и</w:t>
      </w:r>
      <w:r w:rsidR="00686188" w:rsidRPr="009B4366">
        <w:rPr>
          <w:rFonts w:ascii="Times New Roman" w:hAnsi="Times New Roman"/>
          <w:color w:val="000000" w:themeColor="text1"/>
          <w:sz w:val="28"/>
          <w:szCs w:val="28"/>
          <w:lang w:eastAsia="ru-RU"/>
        </w:rPr>
        <w:t>стического акта; формы законодательного противодействия терроризму; пра</w:t>
      </w:r>
      <w:r w:rsidR="00686188" w:rsidRPr="009B4366">
        <w:rPr>
          <w:rFonts w:ascii="Times New Roman" w:hAnsi="Times New Roman"/>
          <w:color w:val="000000" w:themeColor="text1"/>
          <w:sz w:val="28"/>
          <w:szCs w:val="28"/>
          <w:lang w:eastAsia="ru-RU"/>
        </w:rPr>
        <w:t>к</w:t>
      </w:r>
      <w:r w:rsidR="00686188" w:rsidRPr="009B4366">
        <w:rPr>
          <w:rFonts w:ascii="Times New Roman" w:hAnsi="Times New Roman"/>
          <w:color w:val="000000" w:themeColor="text1"/>
          <w:sz w:val="28"/>
          <w:szCs w:val="28"/>
          <w:lang w:eastAsia="ru-RU"/>
        </w:rPr>
        <w:t>тика применения уголовного законодательства в сфере противодействия терр</w:t>
      </w:r>
      <w:r w:rsidR="00686188" w:rsidRPr="009B4366">
        <w:rPr>
          <w:rFonts w:ascii="Times New Roman" w:hAnsi="Times New Roman"/>
          <w:color w:val="000000" w:themeColor="text1"/>
          <w:sz w:val="28"/>
          <w:szCs w:val="28"/>
          <w:lang w:eastAsia="ru-RU"/>
        </w:rPr>
        <w:t>о</w:t>
      </w:r>
      <w:r w:rsidR="00686188" w:rsidRPr="009B4366">
        <w:rPr>
          <w:rFonts w:ascii="Times New Roman" w:hAnsi="Times New Roman"/>
          <w:color w:val="000000" w:themeColor="text1"/>
          <w:sz w:val="28"/>
          <w:szCs w:val="28"/>
          <w:lang w:eastAsia="ru-RU"/>
        </w:rPr>
        <w:t>ризму.</w:t>
      </w:r>
      <w:r w:rsidR="00686188" w:rsidRPr="009B4366">
        <w:rPr>
          <w:rFonts w:ascii="Times New Roman" w:hAnsi="Times New Roman"/>
          <w:color w:val="000000" w:themeColor="text1"/>
          <w:sz w:val="28"/>
          <w:szCs w:val="28"/>
        </w:rPr>
        <w:t xml:space="preserve"> </w:t>
      </w:r>
      <w:r w:rsidR="00686188" w:rsidRPr="009B4366">
        <w:rPr>
          <w:rFonts w:ascii="Times New Roman" w:hAnsi="Times New Roman"/>
          <w:color w:val="000000" w:themeColor="text1"/>
          <w:sz w:val="28"/>
          <w:szCs w:val="28"/>
          <w:lang w:eastAsia="ru-RU"/>
        </w:rPr>
        <w:t>Предметом исследования являются: уголовно-правовые нормы росси</w:t>
      </w:r>
      <w:r w:rsidR="00686188" w:rsidRPr="009B4366">
        <w:rPr>
          <w:rFonts w:ascii="Times New Roman" w:hAnsi="Times New Roman"/>
          <w:color w:val="000000" w:themeColor="text1"/>
          <w:sz w:val="28"/>
          <w:szCs w:val="28"/>
          <w:lang w:eastAsia="ru-RU"/>
        </w:rPr>
        <w:t>й</w:t>
      </w:r>
      <w:r w:rsidR="00686188" w:rsidRPr="009B4366">
        <w:rPr>
          <w:rFonts w:ascii="Times New Roman" w:hAnsi="Times New Roman"/>
          <w:color w:val="000000" w:themeColor="text1"/>
          <w:sz w:val="28"/>
          <w:szCs w:val="28"/>
          <w:lang w:eastAsia="ru-RU"/>
        </w:rPr>
        <w:t>ского законодательства об ответственности за террористический акт и престу</w:t>
      </w:r>
      <w:r w:rsidR="00686188" w:rsidRPr="009B4366">
        <w:rPr>
          <w:rFonts w:ascii="Times New Roman" w:hAnsi="Times New Roman"/>
          <w:color w:val="000000" w:themeColor="text1"/>
          <w:sz w:val="28"/>
          <w:szCs w:val="28"/>
          <w:lang w:eastAsia="ru-RU"/>
        </w:rPr>
        <w:t>п</w:t>
      </w:r>
      <w:r w:rsidR="00686188" w:rsidRPr="009B4366">
        <w:rPr>
          <w:rFonts w:ascii="Times New Roman" w:hAnsi="Times New Roman"/>
          <w:color w:val="000000" w:themeColor="text1"/>
          <w:sz w:val="28"/>
          <w:szCs w:val="28"/>
          <w:lang w:eastAsia="ru-RU"/>
        </w:rPr>
        <w:t>ления, содействующие террористической деятельности; международные прав</w:t>
      </w:r>
      <w:r w:rsidR="00686188" w:rsidRPr="009B4366">
        <w:rPr>
          <w:rFonts w:ascii="Times New Roman" w:hAnsi="Times New Roman"/>
          <w:color w:val="000000" w:themeColor="text1"/>
          <w:sz w:val="28"/>
          <w:szCs w:val="28"/>
          <w:lang w:eastAsia="ru-RU"/>
        </w:rPr>
        <w:t>о</w:t>
      </w:r>
      <w:r w:rsidR="00686188" w:rsidRPr="009B4366">
        <w:rPr>
          <w:rFonts w:ascii="Times New Roman" w:hAnsi="Times New Roman"/>
          <w:color w:val="000000" w:themeColor="text1"/>
          <w:sz w:val="28"/>
          <w:szCs w:val="28"/>
          <w:lang w:eastAsia="ru-RU"/>
        </w:rPr>
        <w:lastRenderedPageBreak/>
        <w:t>вые акты, законодательство государств-участников СНГ и российское закон</w:t>
      </w:r>
      <w:r w:rsidR="00686188" w:rsidRPr="009B4366">
        <w:rPr>
          <w:rFonts w:ascii="Times New Roman" w:hAnsi="Times New Roman"/>
          <w:color w:val="000000" w:themeColor="text1"/>
          <w:sz w:val="28"/>
          <w:szCs w:val="28"/>
          <w:lang w:eastAsia="ru-RU"/>
        </w:rPr>
        <w:t>о</w:t>
      </w:r>
      <w:r w:rsidR="00686188" w:rsidRPr="009B4366">
        <w:rPr>
          <w:rFonts w:ascii="Times New Roman" w:hAnsi="Times New Roman"/>
          <w:color w:val="000000" w:themeColor="text1"/>
          <w:sz w:val="28"/>
          <w:szCs w:val="28"/>
          <w:lang w:eastAsia="ru-RU"/>
        </w:rPr>
        <w:t>дательство о терроризме.</w:t>
      </w:r>
    </w:p>
    <w:p w:rsidR="00CC5210" w:rsidRPr="009B4366" w:rsidRDefault="00CC5210" w:rsidP="00A65E05">
      <w:pPr>
        <w:tabs>
          <w:tab w:val="left" w:pos="1080"/>
        </w:tabs>
        <w:spacing w:after="0" w:line="360" w:lineRule="auto"/>
        <w:ind w:firstLine="709"/>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Методологической основой предстоящего исследования является диале</w:t>
      </w:r>
      <w:r w:rsidRPr="009B4366">
        <w:rPr>
          <w:rFonts w:ascii="Times New Roman" w:hAnsi="Times New Roman"/>
          <w:color w:val="000000" w:themeColor="text1"/>
          <w:sz w:val="28"/>
          <w:szCs w:val="28"/>
          <w:lang w:eastAsia="ru-RU"/>
        </w:rPr>
        <w:t>к</w:t>
      </w:r>
      <w:r w:rsidRPr="009B4366">
        <w:rPr>
          <w:rFonts w:ascii="Times New Roman" w:hAnsi="Times New Roman"/>
          <w:color w:val="000000" w:themeColor="text1"/>
          <w:sz w:val="28"/>
          <w:szCs w:val="28"/>
          <w:lang w:eastAsia="ru-RU"/>
        </w:rPr>
        <w:t>тический материализм как наиболее общий фундаментальный метод познания, а также использование общенаучных методов: формально-логического, истор</w:t>
      </w:r>
      <w:r w:rsidRPr="009B4366">
        <w:rPr>
          <w:rFonts w:ascii="Times New Roman" w:hAnsi="Times New Roman"/>
          <w:color w:val="000000" w:themeColor="text1"/>
          <w:sz w:val="28"/>
          <w:szCs w:val="28"/>
          <w:lang w:eastAsia="ru-RU"/>
        </w:rPr>
        <w:t>и</w:t>
      </w:r>
      <w:r w:rsidRPr="009B4366">
        <w:rPr>
          <w:rFonts w:ascii="Times New Roman" w:hAnsi="Times New Roman"/>
          <w:color w:val="000000" w:themeColor="text1"/>
          <w:sz w:val="28"/>
          <w:szCs w:val="28"/>
          <w:lang w:eastAsia="ru-RU"/>
        </w:rPr>
        <w:t>ческого, систем</w:t>
      </w:r>
      <w:r w:rsidR="00340E85" w:rsidRPr="009B4366">
        <w:rPr>
          <w:rFonts w:ascii="Times New Roman" w:hAnsi="Times New Roman"/>
          <w:color w:val="000000" w:themeColor="text1"/>
          <w:sz w:val="28"/>
          <w:szCs w:val="28"/>
          <w:lang w:eastAsia="ru-RU"/>
        </w:rPr>
        <w:t>но-структурного</w:t>
      </w:r>
      <w:r w:rsidRPr="009B4366">
        <w:rPr>
          <w:rFonts w:ascii="Times New Roman" w:hAnsi="Times New Roman"/>
          <w:color w:val="000000" w:themeColor="text1"/>
          <w:sz w:val="28"/>
          <w:szCs w:val="28"/>
          <w:lang w:eastAsia="ru-RU"/>
        </w:rPr>
        <w:t>, сравнительн</w:t>
      </w:r>
      <w:r w:rsidR="00340E85" w:rsidRPr="009B4366">
        <w:rPr>
          <w:rFonts w:ascii="Times New Roman" w:hAnsi="Times New Roman"/>
          <w:color w:val="000000" w:themeColor="text1"/>
          <w:sz w:val="28"/>
          <w:szCs w:val="28"/>
          <w:lang w:eastAsia="ru-RU"/>
        </w:rPr>
        <w:t>о-правового</w:t>
      </w:r>
      <w:r w:rsidRPr="009B4366">
        <w:rPr>
          <w:rFonts w:ascii="Times New Roman" w:hAnsi="Times New Roman"/>
          <w:color w:val="000000" w:themeColor="text1"/>
          <w:sz w:val="28"/>
          <w:szCs w:val="28"/>
          <w:lang w:eastAsia="ru-RU"/>
        </w:rPr>
        <w:t xml:space="preserve"> и конкретно-социологического</w:t>
      </w:r>
      <w:r w:rsidR="00340E85" w:rsidRPr="009B4366">
        <w:rPr>
          <w:rFonts w:ascii="Times New Roman" w:hAnsi="Times New Roman"/>
          <w:color w:val="000000" w:themeColor="text1"/>
          <w:sz w:val="28"/>
          <w:szCs w:val="28"/>
          <w:lang w:eastAsia="ru-RU"/>
        </w:rPr>
        <w:t>, формально-юридического и других методов</w:t>
      </w:r>
      <w:r w:rsidRPr="009B4366">
        <w:rPr>
          <w:rFonts w:ascii="Times New Roman" w:hAnsi="Times New Roman"/>
          <w:color w:val="000000" w:themeColor="text1"/>
          <w:sz w:val="28"/>
          <w:szCs w:val="28"/>
          <w:lang w:eastAsia="ru-RU"/>
        </w:rPr>
        <w:t>.</w:t>
      </w:r>
    </w:p>
    <w:p w:rsidR="00D63564" w:rsidRPr="009B4366" w:rsidRDefault="00D63564" w:rsidP="00D63564">
      <w:pPr>
        <w:spacing w:after="0" w:line="360" w:lineRule="auto"/>
        <w:ind w:firstLine="708"/>
        <w:jc w:val="both"/>
        <w:rPr>
          <w:rFonts w:ascii="Times New Roman" w:hAnsi="Times New Roman"/>
          <w:color w:val="000000" w:themeColor="text1"/>
          <w:sz w:val="28"/>
          <w:szCs w:val="28"/>
        </w:rPr>
      </w:pPr>
      <w:r w:rsidRPr="009B4366">
        <w:rPr>
          <w:rFonts w:ascii="Times New Roman" w:hAnsi="Times New Roman"/>
          <w:color w:val="000000" w:themeColor="text1"/>
          <w:sz w:val="28"/>
          <w:szCs w:val="28"/>
          <w:lang w:eastAsia="ru-RU"/>
        </w:rPr>
        <w:t>Теоретической основой исследования явились научные труды отечес</w:t>
      </w:r>
      <w:r w:rsidRPr="009B4366">
        <w:rPr>
          <w:rFonts w:ascii="Times New Roman" w:hAnsi="Times New Roman"/>
          <w:color w:val="000000" w:themeColor="text1"/>
          <w:sz w:val="28"/>
          <w:szCs w:val="28"/>
          <w:lang w:eastAsia="ru-RU"/>
        </w:rPr>
        <w:t>т</w:t>
      </w:r>
      <w:r w:rsidRPr="009B4366">
        <w:rPr>
          <w:rFonts w:ascii="Times New Roman" w:hAnsi="Times New Roman"/>
          <w:color w:val="000000" w:themeColor="text1"/>
          <w:sz w:val="28"/>
          <w:szCs w:val="28"/>
          <w:lang w:eastAsia="ru-RU"/>
        </w:rPr>
        <w:t>венных ученных в области уголовного права</w:t>
      </w:r>
      <w:r w:rsidR="00340E85" w:rsidRPr="009B4366">
        <w:rPr>
          <w:rFonts w:ascii="Times New Roman" w:hAnsi="Times New Roman"/>
          <w:color w:val="000000" w:themeColor="text1"/>
          <w:sz w:val="28"/>
          <w:szCs w:val="28"/>
          <w:lang w:eastAsia="ru-RU"/>
        </w:rPr>
        <w:t>,</w:t>
      </w:r>
      <w:r w:rsidRPr="009B4366">
        <w:rPr>
          <w:rFonts w:ascii="Times New Roman" w:hAnsi="Times New Roman"/>
          <w:color w:val="000000" w:themeColor="text1"/>
          <w:sz w:val="28"/>
          <w:szCs w:val="28"/>
          <w:lang w:eastAsia="ru-RU"/>
        </w:rPr>
        <w:t xml:space="preserve"> </w:t>
      </w:r>
      <w:r w:rsidRPr="009B4366">
        <w:rPr>
          <w:rFonts w:ascii="Times New Roman" w:hAnsi="Times New Roman"/>
          <w:color w:val="000000" w:themeColor="text1"/>
          <w:sz w:val="28"/>
          <w:szCs w:val="28"/>
        </w:rPr>
        <w:t>а также иные литературные и</w:t>
      </w:r>
      <w:r w:rsidRPr="009B4366">
        <w:rPr>
          <w:rFonts w:ascii="Times New Roman" w:hAnsi="Times New Roman"/>
          <w:color w:val="000000" w:themeColor="text1"/>
          <w:sz w:val="28"/>
          <w:szCs w:val="28"/>
        </w:rPr>
        <w:t>с</w:t>
      </w:r>
      <w:r w:rsidRPr="009B4366">
        <w:rPr>
          <w:rFonts w:ascii="Times New Roman" w:hAnsi="Times New Roman"/>
          <w:color w:val="000000" w:themeColor="text1"/>
          <w:sz w:val="28"/>
          <w:szCs w:val="28"/>
        </w:rPr>
        <w:t>точники и материалы периодической печати,</w:t>
      </w:r>
      <w:r w:rsidR="00340E85" w:rsidRPr="009B4366">
        <w:rPr>
          <w:rFonts w:ascii="Times New Roman" w:hAnsi="Times New Roman"/>
          <w:color w:val="000000" w:themeColor="text1"/>
          <w:sz w:val="28"/>
          <w:szCs w:val="28"/>
        </w:rPr>
        <w:t xml:space="preserve"> и соответствующие интернет-ресурсы</w:t>
      </w:r>
      <w:r w:rsidRPr="009B4366">
        <w:rPr>
          <w:rFonts w:ascii="Times New Roman" w:hAnsi="Times New Roman"/>
          <w:color w:val="000000" w:themeColor="text1"/>
          <w:sz w:val="28"/>
          <w:szCs w:val="28"/>
        </w:rPr>
        <w:t xml:space="preserve"> относящиеся к проблемам дипломной работы, в той мере, в какой они были необходимы для возможно более полного освещения вопросов избранной темы.</w:t>
      </w:r>
      <w:r w:rsidRPr="009B4366">
        <w:rPr>
          <w:rFonts w:ascii="Times New Roman" w:hAnsi="Times New Roman"/>
          <w:color w:val="000000" w:themeColor="text1"/>
          <w:sz w:val="28"/>
          <w:szCs w:val="28"/>
          <w:lang w:eastAsia="ru-RU"/>
        </w:rPr>
        <w:t xml:space="preserve"> </w:t>
      </w:r>
    </w:p>
    <w:p w:rsidR="00CC5210" w:rsidRPr="009B4366" w:rsidRDefault="00CC5210" w:rsidP="00A65E05">
      <w:pPr>
        <w:tabs>
          <w:tab w:val="left" w:pos="1080"/>
        </w:tabs>
        <w:spacing w:after="0" w:line="360" w:lineRule="auto"/>
        <w:ind w:firstLine="709"/>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Нормативную основу исследования составили Конституция Российской Федерации, соответствующие международно-правовые акты, Уголовный К</w:t>
      </w:r>
      <w:r w:rsidRPr="009B4366">
        <w:rPr>
          <w:rFonts w:ascii="Times New Roman" w:hAnsi="Times New Roman"/>
          <w:color w:val="000000" w:themeColor="text1"/>
          <w:sz w:val="28"/>
          <w:szCs w:val="28"/>
          <w:lang w:eastAsia="ru-RU"/>
        </w:rPr>
        <w:t>о</w:t>
      </w:r>
      <w:r w:rsidRPr="009B4366">
        <w:rPr>
          <w:rFonts w:ascii="Times New Roman" w:hAnsi="Times New Roman"/>
          <w:color w:val="000000" w:themeColor="text1"/>
          <w:sz w:val="28"/>
          <w:szCs w:val="28"/>
          <w:lang w:eastAsia="ru-RU"/>
        </w:rPr>
        <w:t>декс Российской Федерации, федеральные и иные нормативно-правовые акты Российской Федерации, относящиеся к предмету исследования, а также зар</w:t>
      </w:r>
      <w:r w:rsidRPr="009B4366">
        <w:rPr>
          <w:rFonts w:ascii="Times New Roman" w:hAnsi="Times New Roman"/>
          <w:color w:val="000000" w:themeColor="text1"/>
          <w:sz w:val="28"/>
          <w:szCs w:val="28"/>
          <w:lang w:eastAsia="ru-RU"/>
        </w:rPr>
        <w:t>у</w:t>
      </w:r>
      <w:r w:rsidRPr="009B4366">
        <w:rPr>
          <w:rFonts w:ascii="Times New Roman" w:hAnsi="Times New Roman"/>
          <w:color w:val="000000" w:themeColor="text1"/>
          <w:sz w:val="28"/>
          <w:szCs w:val="28"/>
          <w:lang w:eastAsia="ru-RU"/>
        </w:rPr>
        <w:t>бежное уголовное законодательство в части установления ответственности за террористический акт.</w:t>
      </w:r>
    </w:p>
    <w:p w:rsidR="00166918" w:rsidRPr="009B4366" w:rsidRDefault="00166918" w:rsidP="00A65E05">
      <w:pPr>
        <w:tabs>
          <w:tab w:val="left" w:pos="1080"/>
        </w:tabs>
        <w:spacing w:after="0" w:line="360" w:lineRule="auto"/>
        <w:ind w:firstLine="709"/>
        <w:jc w:val="both"/>
        <w:rPr>
          <w:rFonts w:ascii="Times New Roman" w:hAnsi="Times New Roman"/>
          <w:color w:val="000000" w:themeColor="text1"/>
          <w:sz w:val="28"/>
          <w:szCs w:val="28"/>
          <w:lang w:eastAsia="ru-RU"/>
        </w:rPr>
      </w:pPr>
      <w:r w:rsidRPr="009B4366">
        <w:rPr>
          <w:rFonts w:ascii="Times New Roman" w:hAnsi="Times New Roman"/>
          <w:color w:val="000000" w:themeColor="text1"/>
          <w:sz w:val="28"/>
          <w:szCs w:val="28"/>
          <w:lang w:eastAsia="ru-RU"/>
        </w:rPr>
        <w:t>Эмпирическ</w:t>
      </w:r>
      <w:r w:rsidR="000912A1" w:rsidRPr="009B4366">
        <w:rPr>
          <w:rFonts w:ascii="Times New Roman" w:hAnsi="Times New Roman"/>
          <w:color w:val="000000" w:themeColor="text1"/>
          <w:sz w:val="28"/>
          <w:szCs w:val="28"/>
          <w:lang w:eastAsia="ru-RU"/>
        </w:rPr>
        <w:t xml:space="preserve">ой основой </w:t>
      </w:r>
      <w:r w:rsidRPr="009B4366">
        <w:rPr>
          <w:rFonts w:ascii="Times New Roman" w:hAnsi="Times New Roman"/>
          <w:color w:val="000000" w:themeColor="text1"/>
          <w:sz w:val="28"/>
          <w:szCs w:val="28"/>
          <w:lang w:eastAsia="ru-RU"/>
        </w:rPr>
        <w:t xml:space="preserve"> для написания</w:t>
      </w:r>
      <w:r w:rsidR="000912A1" w:rsidRPr="009B4366">
        <w:rPr>
          <w:rFonts w:ascii="Times New Roman" w:hAnsi="Times New Roman"/>
          <w:color w:val="000000" w:themeColor="text1"/>
          <w:sz w:val="28"/>
          <w:szCs w:val="28"/>
          <w:lang w:eastAsia="ru-RU"/>
        </w:rPr>
        <w:t xml:space="preserve"> представленной дипломной раб</w:t>
      </w:r>
      <w:r w:rsidR="000912A1" w:rsidRPr="009B4366">
        <w:rPr>
          <w:rFonts w:ascii="Times New Roman" w:hAnsi="Times New Roman"/>
          <w:color w:val="000000" w:themeColor="text1"/>
          <w:sz w:val="28"/>
          <w:szCs w:val="28"/>
          <w:lang w:eastAsia="ru-RU"/>
        </w:rPr>
        <w:t>о</w:t>
      </w:r>
      <w:r w:rsidR="000912A1" w:rsidRPr="009B4366">
        <w:rPr>
          <w:rFonts w:ascii="Times New Roman" w:hAnsi="Times New Roman"/>
          <w:color w:val="000000" w:themeColor="text1"/>
          <w:sz w:val="28"/>
          <w:szCs w:val="28"/>
          <w:lang w:eastAsia="ru-RU"/>
        </w:rPr>
        <w:t>ты явились не только теоретические исследования отечественных ученых по указанной теме, а также реальная деятельность различных правоохранительных органов и органов суда. Помимо этого в ходе проведенного исследования были использованы статистические данные по количеству совершенных террорист</w:t>
      </w:r>
      <w:r w:rsidR="000912A1" w:rsidRPr="009B4366">
        <w:rPr>
          <w:rFonts w:ascii="Times New Roman" w:hAnsi="Times New Roman"/>
          <w:color w:val="000000" w:themeColor="text1"/>
          <w:sz w:val="28"/>
          <w:szCs w:val="28"/>
          <w:lang w:eastAsia="ru-RU"/>
        </w:rPr>
        <w:t>и</w:t>
      </w:r>
      <w:r w:rsidR="000912A1" w:rsidRPr="009B4366">
        <w:rPr>
          <w:rFonts w:ascii="Times New Roman" w:hAnsi="Times New Roman"/>
          <w:color w:val="000000" w:themeColor="text1"/>
          <w:sz w:val="28"/>
          <w:szCs w:val="28"/>
          <w:lang w:eastAsia="ru-RU"/>
        </w:rPr>
        <w:t xml:space="preserve">ческих преступлений на территории Российской Федерации.  </w:t>
      </w:r>
      <w:r w:rsidRPr="009B4366">
        <w:rPr>
          <w:rFonts w:ascii="Times New Roman" w:hAnsi="Times New Roman"/>
          <w:color w:val="000000" w:themeColor="text1"/>
          <w:sz w:val="28"/>
          <w:szCs w:val="28"/>
          <w:lang w:eastAsia="ru-RU"/>
        </w:rPr>
        <w:t xml:space="preserve"> </w:t>
      </w:r>
    </w:p>
    <w:p w:rsidR="007868F8" w:rsidRPr="009B4366" w:rsidRDefault="007868F8" w:rsidP="007868F8">
      <w:pPr>
        <w:suppressAutoHyphens/>
        <w:spacing w:after="0" w:line="360" w:lineRule="auto"/>
        <w:ind w:firstLine="709"/>
        <w:jc w:val="both"/>
        <w:rPr>
          <w:rFonts w:ascii="Times New Roman" w:hAnsi="Times New Roman"/>
          <w:color w:val="000000" w:themeColor="text1"/>
          <w:sz w:val="28"/>
          <w:szCs w:val="28"/>
        </w:rPr>
      </w:pPr>
      <w:r w:rsidRPr="009B4366">
        <w:rPr>
          <w:rFonts w:ascii="Times New Roman" w:hAnsi="Times New Roman"/>
          <w:color w:val="000000" w:themeColor="text1"/>
          <w:sz w:val="28"/>
          <w:szCs w:val="28"/>
        </w:rPr>
        <w:t xml:space="preserve">Выпускная квалификационная (дипломная) работа состоит из введения, трех разделов, </w:t>
      </w:r>
      <w:r w:rsidR="002F34C2" w:rsidRPr="009B4366">
        <w:rPr>
          <w:rFonts w:ascii="Times New Roman" w:hAnsi="Times New Roman"/>
          <w:color w:val="000000" w:themeColor="text1"/>
          <w:sz w:val="28"/>
          <w:szCs w:val="28"/>
        </w:rPr>
        <w:t>девяти</w:t>
      </w:r>
      <w:r w:rsidRPr="009B4366">
        <w:rPr>
          <w:rFonts w:ascii="Times New Roman" w:hAnsi="Times New Roman"/>
          <w:color w:val="000000" w:themeColor="text1"/>
          <w:sz w:val="28"/>
          <w:szCs w:val="28"/>
        </w:rPr>
        <w:t xml:space="preserve"> параграфов, заключения и списка </w:t>
      </w:r>
      <w:r w:rsidR="002F34C2" w:rsidRPr="009B4366">
        <w:rPr>
          <w:rFonts w:ascii="Times New Roman" w:hAnsi="Times New Roman"/>
          <w:color w:val="000000" w:themeColor="text1"/>
          <w:sz w:val="28"/>
          <w:szCs w:val="28"/>
        </w:rPr>
        <w:t>библиографических источников.</w:t>
      </w:r>
    </w:p>
    <w:p w:rsidR="007868F8" w:rsidRPr="00C34828" w:rsidRDefault="007868F8" w:rsidP="00A65E05">
      <w:pPr>
        <w:tabs>
          <w:tab w:val="left" w:pos="1080"/>
        </w:tabs>
        <w:spacing w:after="0" w:line="360" w:lineRule="auto"/>
        <w:ind w:firstLine="709"/>
        <w:jc w:val="both"/>
        <w:rPr>
          <w:rFonts w:ascii="Times New Roman" w:hAnsi="Times New Roman"/>
          <w:color w:val="000000"/>
          <w:sz w:val="28"/>
          <w:szCs w:val="28"/>
          <w:lang w:eastAsia="ru-RU"/>
        </w:rPr>
      </w:pPr>
    </w:p>
    <w:p w:rsidR="00CC5210" w:rsidRPr="00C34828" w:rsidRDefault="00CC5210" w:rsidP="00A65E05">
      <w:pPr>
        <w:spacing w:line="360" w:lineRule="auto"/>
        <w:ind w:firstLine="709"/>
        <w:jc w:val="both"/>
        <w:rPr>
          <w:rFonts w:ascii="Times New Roman" w:hAnsi="Times New Roman"/>
          <w:b/>
          <w:color w:val="FF0000"/>
          <w:sz w:val="28"/>
          <w:szCs w:val="28"/>
        </w:rPr>
      </w:pPr>
    </w:p>
    <w:p w:rsidR="00CC5210" w:rsidRPr="00C34828" w:rsidRDefault="00CC5210" w:rsidP="00183E06">
      <w:pPr>
        <w:tabs>
          <w:tab w:val="left" w:pos="709"/>
        </w:tabs>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1 Террористический акт: социально-правовые основания криминализации</w:t>
      </w:r>
    </w:p>
    <w:p w:rsidR="003F268F" w:rsidRPr="00C34828" w:rsidRDefault="003F268F" w:rsidP="00183E06">
      <w:pPr>
        <w:tabs>
          <w:tab w:val="left" w:pos="709"/>
        </w:tabs>
        <w:spacing w:after="0" w:line="360" w:lineRule="auto"/>
        <w:ind w:firstLine="709"/>
        <w:jc w:val="both"/>
        <w:rPr>
          <w:rFonts w:ascii="Times New Roman" w:hAnsi="Times New Roman"/>
          <w:sz w:val="28"/>
          <w:szCs w:val="28"/>
        </w:rPr>
      </w:pPr>
    </w:p>
    <w:p w:rsidR="003F268F" w:rsidRPr="00C34828" w:rsidRDefault="003F268F" w:rsidP="00183E06">
      <w:pPr>
        <w:tabs>
          <w:tab w:val="left" w:pos="709"/>
        </w:tabs>
        <w:spacing w:after="0" w:line="360" w:lineRule="auto"/>
        <w:ind w:firstLine="709"/>
        <w:jc w:val="both"/>
        <w:rPr>
          <w:rFonts w:ascii="Times New Roman" w:hAnsi="Times New Roman"/>
          <w:sz w:val="28"/>
          <w:szCs w:val="28"/>
        </w:rPr>
      </w:pPr>
    </w:p>
    <w:p w:rsidR="00CC5210" w:rsidRPr="00C34828" w:rsidRDefault="00CC5210" w:rsidP="00183E06">
      <w:pPr>
        <w:tabs>
          <w:tab w:val="left" w:pos="709"/>
        </w:tabs>
        <w:spacing w:after="0" w:line="360" w:lineRule="auto"/>
        <w:ind w:firstLine="709"/>
        <w:jc w:val="both"/>
        <w:rPr>
          <w:rFonts w:ascii="Times New Roman" w:hAnsi="Times New Roman"/>
          <w:sz w:val="28"/>
          <w:szCs w:val="28"/>
        </w:rPr>
      </w:pPr>
      <w:r w:rsidRPr="00C34828">
        <w:rPr>
          <w:rFonts w:ascii="Times New Roman" w:hAnsi="Times New Roman"/>
          <w:sz w:val="28"/>
          <w:szCs w:val="28"/>
        </w:rPr>
        <w:t>1.1 Терроризм как социально-правовое  явление</w:t>
      </w:r>
    </w:p>
    <w:p w:rsidR="003F268F" w:rsidRPr="00C34828" w:rsidRDefault="003F268F" w:rsidP="00183E06">
      <w:pPr>
        <w:tabs>
          <w:tab w:val="left" w:pos="709"/>
        </w:tabs>
        <w:spacing w:after="0" w:line="360" w:lineRule="auto"/>
        <w:ind w:firstLine="709"/>
        <w:jc w:val="both"/>
        <w:rPr>
          <w:rFonts w:ascii="Times New Roman" w:hAnsi="Times New Roman"/>
          <w:sz w:val="28"/>
          <w:szCs w:val="28"/>
        </w:rPr>
      </w:pPr>
    </w:p>
    <w:p w:rsidR="003F268F" w:rsidRPr="00C34828" w:rsidRDefault="003F268F" w:rsidP="00183E06">
      <w:pPr>
        <w:tabs>
          <w:tab w:val="left" w:pos="709"/>
        </w:tabs>
        <w:spacing w:after="0" w:line="360" w:lineRule="auto"/>
        <w:ind w:firstLine="709"/>
        <w:jc w:val="both"/>
        <w:rPr>
          <w:rFonts w:ascii="Times New Roman" w:hAnsi="Times New Roman"/>
          <w:sz w:val="28"/>
          <w:szCs w:val="28"/>
        </w:rPr>
      </w:pPr>
    </w:p>
    <w:p w:rsidR="003F268F" w:rsidRPr="00C34828" w:rsidRDefault="003F268F" w:rsidP="00183E06">
      <w:pPr>
        <w:tabs>
          <w:tab w:val="left" w:pos="709"/>
        </w:tabs>
        <w:spacing w:after="0" w:line="360" w:lineRule="auto"/>
        <w:ind w:firstLine="709"/>
        <w:jc w:val="both"/>
        <w:rPr>
          <w:rFonts w:ascii="Times New Roman" w:hAnsi="Times New Roman"/>
          <w:sz w:val="28"/>
          <w:szCs w:val="28"/>
        </w:rPr>
      </w:pPr>
    </w:p>
    <w:p w:rsidR="00CC5210" w:rsidRPr="00C34828" w:rsidRDefault="00CC5210" w:rsidP="00A65E05">
      <w:pPr>
        <w:spacing w:after="0" w:line="360" w:lineRule="auto"/>
        <w:ind w:firstLine="709"/>
        <w:jc w:val="both"/>
        <w:rPr>
          <w:rFonts w:ascii="Times New Roman" w:hAnsi="Times New Roman"/>
          <w:b/>
          <w:color w:val="FF0000"/>
          <w:sz w:val="28"/>
          <w:szCs w:val="28"/>
          <w:shd w:val="clear" w:color="auto" w:fill="FFFFFF"/>
        </w:rPr>
      </w:pPr>
      <w:r w:rsidRPr="00C34828">
        <w:rPr>
          <w:rFonts w:ascii="Times New Roman" w:hAnsi="Times New Roman"/>
          <w:sz w:val="28"/>
          <w:szCs w:val="28"/>
          <w:shd w:val="clear" w:color="auto" w:fill="FFFFFF"/>
        </w:rPr>
        <w:t>Терроризм как явление социально-правовое начал зарождаться в истории России с самого начала двадцатого века. Изначально террор проявлялся в виде освободительно-революционной борьбы радикально настроенных студентов и интеллигенции против власти императора и его чиновников, позже террор п</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решагнул в стадию применения его государством в качестве орудия подавления национальной воли народа и как средство ликвидации неугодных режиму л</w:t>
      </w:r>
      <w:r w:rsidRPr="00C34828">
        <w:rPr>
          <w:rFonts w:ascii="Times New Roman" w:hAnsi="Times New Roman"/>
          <w:sz w:val="28"/>
          <w:szCs w:val="28"/>
          <w:shd w:val="clear" w:color="auto" w:fill="FFFFFF"/>
        </w:rPr>
        <w:t>ю</w:t>
      </w:r>
      <w:r w:rsidRPr="00C34828">
        <w:rPr>
          <w:rFonts w:ascii="Times New Roman" w:hAnsi="Times New Roman"/>
          <w:sz w:val="28"/>
          <w:szCs w:val="28"/>
          <w:shd w:val="clear" w:color="auto" w:fill="FFFFFF"/>
        </w:rPr>
        <w:t>дей. Первыми государственный террор начали применять большевики, но на данном этапе его появления он был необходим для борьбы с Белым движением. Позже его стали применять как средство получения необходимых людских р</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сурсов для нужд индустриализации.  В современной истории Российской Фед</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рации присутствует террор как религиозно-освободительный, так и государс</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венный, который направлен на устрашение уже самих террористических эл</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ментов. Объективно</w:t>
      </w:r>
      <w:r w:rsidRPr="00C34828">
        <w:rPr>
          <w:rStyle w:val="a6"/>
          <w:rFonts w:ascii="Times New Roman" w:hAnsi="Times New Roman"/>
          <w:sz w:val="28"/>
          <w:szCs w:val="28"/>
          <w:shd w:val="clear" w:color="auto" w:fill="FFFFFF"/>
        </w:rPr>
        <w:footnoteReference w:id="1"/>
      </w:r>
      <w:r w:rsidRPr="00C34828">
        <w:rPr>
          <w:rFonts w:ascii="Times New Roman" w:hAnsi="Times New Roman"/>
          <w:sz w:val="28"/>
          <w:szCs w:val="28"/>
          <w:shd w:val="clear" w:color="auto" w:fill="FFFFFF"/>
        </w:rPr>
        <w:t xml:space="preserve"> терроризм представляет собой сложное, многомерное я</w:t>
      </w:r>
      <w:r w:rsidRPr="00C34828">
        <w:rPr>
          <w:rFonts w:ascii="Times New Roman" w:hAnsi="Times New Roman"/>
          <w:sz w:val="28"/>
          <w:szCs w:val="28"/>
          <w:shd w:val="clear" w:color="auto" w:fill="FFFFFF"/>
        </w:rPr>
        <w:t>в</w:t>
      </w:r>
      <w:r w:rsidRPr="00C34828">
        <w:rPr>
          <w:rFonts w:ascii="Times New Roman" w:hAnsi="Times New Roman"/>
          <w:sz w:val="28"/>
          <w:szCs w:val="28"/>
          <w:shd w:val="clear" w:color="auto" w:fill="FFFFFF"/>
        </w:rPr>
        <w:t>ление,</w:t>
      </w:r>
      <w:r w:rsidRPr="00C34828">
        <w:rPr>
          <w:rStyle w:val="apple-converted-space"/>
          <w:rFonts w:ascii="Times New Roman" w:hAnsi="Times New Roman"/>
          <w:sz w:val="28"/>
          <w:szCs w:val="28"/>
          <w:shd w:val="clear" w:color="auto" w:fill="FFFFFF"/>
        </w:rPr>
        <w:t> </w:t>
      </w:r>
      <w:r w:rsidRPr="00C34828">
        <w:rPr>
          <w:rStyle w:val="hl"/>
          <w:rFonts w:ascii="Times New Roman" w:hAnsi="Times New Roman"/>
          <w:sz w:val="28"/>
          <w:szCs w:val="28"/>
        </w:rPr>
        <w:t>посягающее</w:t>
      </w:r>
      <w:r w:rsidRPr="00C34828">
        <w:rPr>
          <w:rStyle w:val="apple-converted-space"/>
          <w:rFonts w:ascii="Times New Roman" w:hAnsi="Times New Roman"/>
          <w:sz w:val="28"/>
          <w:szCs w:val="28"/>
          <w:shd w:val="clear" w:color="auto" w:fill="FFFFFF"/>
        </w:rPr>
        <w:t> </w:t>
      </w:r>
      <w:r w:rsidRPr="00C34828">
        <w:rPr>
          <w:rFonts w:ascii="Times New Roman" w:hAnsi="Times New Roman"/>
          <w:sz w:val="28"/>
          <w:szCs w:val="28"/>
          <w:shd w:val="clear" w:color="auto" w:fill="FFFFFF"/>
        </w:rPr>
        <w:t>на разнообразные охраняемые законом блага, общественные установления различными способами, что, естественно, вызывает трудности в выработке его общего понятия и отличительных признаков. «Терроризм, — о</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мечают А. В. Змеевский и В. Е.</w:t>
      </w:r>
      <w:r w:rsidRPr="00C34828">
        <w:rPr>
          <w:rStyle w:val="apple-converted-space"/>
          <w:rFonts w:ascii="Times New Roman" w:hAnsi="Times New Roman"/>
          <w:sz w:val="28"/>
          <w:szCs w:val="28"/>
          <w:shd w:val="clear" w:color="auto" w:fill="FFFFFF"/>
        </w:rPr>
        <w:t> </w:t>
      </w:r>
      <w:r w:rsidRPr="00C34828">
        <w:rPr>
          <w:rStyle w:val="hl"/>
          <w:rFonts w:ascii="Times New Roman" w:hAnsi="Times New Roman"/>
          <w:sz w:val="28"/>
          <w:szCs w:val="28"/>
        </w:rPr>
        <w:t>Тарабрин</w:t>
      </w:r>
      <w:r w:rsidRPr="00C34828">
        <w:rPr>
          <w:rFonts w:ascii="Times New Roman" w:hAnsi="Times New Roman"/>
          <w:sz w:val="28"/>
          <w:szCs w:val="28"/>
          <w:shd w:val="clear" w:color="auto" w:fill="FFFFFF"/>
        </w:rPr>
        <w:t>, — явление весьма сложное, дин</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мичное и многоплановое. Помимо правовых он затрагивает целый ряд других проблем — психологические, исторические, технологические и т.д. Не случа</w:t>
      </w:r>
      <w:r w:rsidRPr="00C34828">
        <w:rPr>
          <w:rFonts w:ascii="Times New Roman" w:hAnsi="Times New Roman"/>
          <w:sz w:val="28"/>
          <w:szCs w:val="28"/>
          <w:shd w:val="clear" w:color="auto" w:fill="FFFFFF"/>
        </w:rPr>
        <w:t>й</w:t>
      </w:r>
      <w:r w:rsidRPr="00C34828">
        <w:rPr>
          <w:rFonts w:ascii="Times New Roman" w:hAnsi="Times New Roman"/>
          <w:sz w:val="28"/>
          <w:szCs w:val="28"/>
          <w:shd w:val="clear" w:color="auto" w:fill="FFFFFF"/>
        </w:rPr>
        <w:t xml:space="preserve">но международному сообществу так и не удалось выработать общеприемлемое </w:t>
      </w:r>
      <w:r w:rsidRPr="00C34828">
        <w:rPr>
          <w:rFonts w:ascii="Times New Roman" w:hAnsi="Times New Roman"/>
          <w:sz w:val="28"/>
          <w:szCs w:val="28"/>
          <w:shd w:val="clear" w:color="auto" w:fill="FFFFFF"/>
        </w:rPr>
        <w:lastRenderedPageBreak/>
        <w:t>юридическое определение терроризма, хотя сущностное наполнение этого ф</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номена для всех понятно».</w:t>
      </w:r>
      <w:r w:rsidRPr="00C34828">
        <w:rPr>
          <w:rFonts w:ascii="Times New Roman" w:hAnsi="Times New Roman"/>
          <w:color w:val="0070C0"/>
          <w:sz w:val="28"/>
          <w:szCs w:val="28"/>
          <w:shd w:val="clear" w:color="auto" w:fill="FFFFFF"/>
        </w:rPr>
        <w:t xml:space="preserve"> </w:t>
      </w:r>
    </w:p>
    <w:p w:rsidR="00CC5210" w:rsidRPr="00C34828" w:rsidRDefault="00CC5210" w:rsidP="00A65E05">
      <w:pPr>
        <w:pStyle w:val="a7"/>
        <w:tabs>
          <w:tab w:val="left" w:pos="1080"/>
        </w:tabs>
        <w:spacing w:after="0" w:line="360" w:lineRule="auto"/>
        <w:ind w:firstLine="709"/>
        <w:jc w:val="both"/>
        <w:rPr>
          <w:sz w:val="28"/>
          <w:szCs w:val="28"/>
          <w:lang w:eastAsia="ru-RU"/>
        </w:rPr>
      </w:pPr>
      <w:r w:rsidRPr="00C34828">
        <w:rPr>
          <w:sz w:val="28"/>
          <w:szCs w:val="28"/>
          <w:lang w:eastAsia="ru-RU"/>
        </w:rPr>
        <w:t>Отдельные проявления терроризма выступают в форме совершения ко</w:t>
      </w:r>
      <w:r w:rsidRPr="00C34828">
        <w:rPr>
          <w:sz w:val="28"/>
          <w:szCs w:val="28"/>
          <w:lang w:eastAsia="ru-RU"/>
        </w:rPr>
        <w:t>н</w:t>
      </w:r>
      <w:r w:rsidRPr="00C34828">
        <w:rPr>
          <w:sz w:val="28"/>
          <w:szCs w:val="28"/>
          <w:lang w:eastAsia="ru-RU"/>
        </w:rPr>
        <w:t>кретных преступных посягательств, чаще всего – террористических актов. Ро</w:t>
      </w:r>
      <w:r w:rsidRPr="00C34828">
        <w:rPr>
          <w:sz w:val="28"/>
          <w:szCs w:val="28"/>
          <w:lang w:eastAsia="ru-RU"/>
        </w:rPr>
        <w:t>с</w:t>
      </w:r>
      <w:r w:rsidRPr="00C34828">
        <w:rPr>
          <w:sz w:val="28"/>
          <w:szCs w:val="28"/>
          <w:lang w:eastAsia="ru-RU"/>
        </w:rPr>
        <w:t>сия занимает далеко не последнее место по числу их совершения. Достаточно вспомнить взрывы во Владикавказе, Буйнакске, Волгодонске, повлекшие чел</w:t>
      </w:r>
      <w:r w:rsidRPr="00C34828">
        <w:rPr>
          <w:sz w:val="28"/>
          <w:szCs w:val="28"/>
          <w:lang w:eastAsia="ru-RU"/>
        </w:rPr>
        <w:t>о</w:t>
      </w:r>
      <w:r w:rsidRPr="00C34828">
        <w:rPr>
          <w:sz w:val="28"/>
          <w:szCs w:val="28"/>
          <w:lang w:eastAsia="ru-RU"/>
        </w:rPr>
        <w:t xml:space="preserve">веческие жертвы, трагические события, связанные с взрывом 8 августа </w:t>
      </w:r>
      <w:smartTag w:uri="urn:schemas-microsoft-com:office:smarttags" w:element="metricconverter">
        <w:smartTagPr>
          <w:attr w:name="ProductID" w:val="2005 г"/>
        </w:smartTagPr>
        <w:r w:rsidRPr="00C34828">
          <w:rPr>
            <w:sz w:val="28"/>
            <w:szCs w:val="28"/>
            <w:lang w:eastAsia="ru-RU"/>
          </w:rPr>
          <w:t>2000 г</w:t>
        </w:r>
      </w:smartTag>
      <w:r w:rsidRPr="00C34828">
        <w:rPr>
          <w:sz w:val="28"/>
          <w:szCs w:val="28"/>
          <w:lang w:eastAsia="ru-RU"/>
        </w:rPr>
        <w:t>. в подземном переходе под Пушкинской площадью в Москве. Не так давно все вспоминали трагические события в Москве с захватом множества заложников – зрителей спектакля «Норд-Ост».</w:t>
      </w:r>
    </w:p>
    <w:p w:rsidR="00942F11" w:rsidRPr="00C34828" w:rsidRDefault="00942F11" w:rsidP="00A65E05">
      <w:pPr>
        <w:pStyle w:val="a7"/>
        <w:tabs>
          <w:tab w:val="left" w:pos="1080"/>
        </w:tabs>
        <w:spacing w:after="0" w:line="360" w:lineRule="auto"/>
        <w:ind w:firstLine="709"/>
        <w:jc w:val="both"/>
        <w:rPr>
          <w:sz w:val="28"/>
          <w:szCs w:val="28"/>
          <w:lang w:eastAsia="ru-RU"/>
        </w:rPr>
      </w:pPr>
      <w:r w:rsidRPr="00C34828">
        <w:rPr>
          <w:sz w:val="28"/>
          <w:szCs w:val="28"/>
          <w:lang w:eastAsia="ru-RU"/>
        </w:rPr>
        <w:t>Учитывая повышенную общественную опасность террористического а</w:t>
      </w:r>
      <w:r w:rsidRPr="00C34828">
        <w:rPr>
          <w:sz w:val="28"/>
          <w:szCs w:val="28"/>
          <w:lang w:eastAsia="ru-RU"/>
        </w:rPr>
        <w:t>к</w:t>
      </w:r>
      <w:r w:rsidRPr="00C34828">
        <w:rPr>
          <w:sz w:val="28"/>
          <w:szCs w:val="28"/>
          <w:lang w:eastAsia="ru-RU"/>
        </w:rPr>
        <w:t xml:space="preserve">та, следует подчеркнуть, что </w:t>
      </w:r>
      <w:r w:rsidR="00547926" w:rsidRPr="00C34828">
        <w:rPr>
          <w:sz w:val="28"/>
          <w:szCs w:val="28"/>
          <w:lang w:eastAsia="ru-RU"/>
        </w:rPr>
        <w:t xml:space="preserve">указанное преступление, и </w:t>
      </w:r>
      <w:r w:rsidRPr="00C34828">
        <w:rPr>
          <w:sz w:val="28"/>
          <w:szCs w:val="28"/>
          <w:lang w:eastAsia="ru-RU"/>
        </w:rPr>
        <w:t>преступления подобн</w:t>
      </w:r>
      <w:r w:rsidRPr="00C34828">
        <w:rPr>
          <w:sz w:val="28"/>
          <w:szCs w:val="28"/>
          <w:lang w:eastAsia="ru-RU"/>
        </w:rPr>
        <w:t>о</w:t>
      </w:r>
      <w:r w:rsidRPr="00C34828">
        <w:rPr>
          <w:sz w:val="28"/>
          <w:szCs w:val="28"/>
          <w:lang w:eastAsia="ru-RU"/>
        </w:rPr>
        <w:t xml:space="preserve">го рода </w:t>
      </w:r>
      <w:r w:rsidR="00547926" w:rsidRPr="00C34828">
        <w:rPr>
          <w:sz w:val="28"/>
          <w:szCs w:val="28"/>
          <w:lang w:eastAsia="ru-RU"/>
        </w:rPr>
        <w:t xml:space="preserve">рушат основы конституционного строя России, закрепленные в главе 1 Конституции РФ, и </w:t>
      </w:r>
      <w:r w:rsidRPr="00C34828">
        <w:rPr>
          <w:sz w:val="28"/>
          <w:szCs w:val="28"/>
          <w:lang w:eastAsia="ru-RU"/>
        </w:rPr>
        <w:t>посягают на основополагающие права и свободы человека и гражданина, закрепленные в главе 2 Конституции Российской Федерации</w:t>
      </w:r>
      <w:r w:rsidR="00547926" w:rsidRPr="00C34828">
        <w:rPr>
          <w:sz w:val="28"/>
          <w:szCs w:val="28"/>
          <w:lang w:eastAsia="ru-RU"/>
        </w:rPr>
        <w:t xml:space="preserve">. </w:t>
      </w:r>
      <w:r w:rsidR="00321E2F">
        <w:rPr>
          <w:rStyle w:val="a6"/>
          <w:sz w:val="28"/>
          <w:szCs w:val="28"/>
          <w:lang w:eastAsia="ru-RU"/>
        </w:rPr>
        <w:footnoteReference w:id="2"/>
      </w:r>
      <w:r w:rsidR="00547926" w:rsidRPr="00C34828">
        <w:rPr>
          <w:sz w:val="28"/>
          <w:szCs w:val="28"/>
          <w:lang w:eastAsia="ru-RU"/>
        </w:rPr>
        <w:t>Принимая во внимание вышеуказанное, представляется целесообразным более детальное исследование указанного преступления, с целью выработки более совершенного законодательства, способного объективно противостоять данн</w:t>
      </w:r>
      <w:r w:rsidR="00547926" w:rsidRPr="00C34828">
        <w:rPr>
          <w:sz w:val="28"/>
          <w:szCs w:val="28"/>
          <w:lang w:eastAsia="ru-RU"/>
        </w:rPr>
        <w:t>о</w:t>
      </w:r>
      <w:r w:rsidR="00547926" w:rsidRPr="00C34828">
        <w:rPr>
          <w:sz w:val="28"/>
          <w:szCs w:val="28"/>
          <w:lang w:eastAsia="ru-RU"/>
        </w:rPr>
        <w:t xml:space="preserve">му преступлению. </w:t>
      </w:r>
    </w:p>
    <w:p w:rsidR="00CC5210" w:rsidRPr="00C34828" w:rsidRDefault="00CC5210" w:rsidP="00A65E05">
      <w:pPr>
        <w:pStyle w:val="a7"/>
        <w:tabs>
          <w:tab w:val="left" w:pos="720"/>
        </w:tabs>
        <w:spacing w:after="0" w:line="360" w:lineRule="auto"/>
        <w:ind w:firstLine="709"/>
        <w:jc w:val="both"/>
        <w:rPr>
          <w:b/>
          <w:color w:val="FF0000"/>
          <w:sz w:val="28"/>
          <w:szCs w:val="28"/>
          <w:shd w:val="clear" w:color="auto" w:fill="FFFFFF"/>
        </w:rPr>
      </w:pPr>
      <w:r w:rsidRPr="00C34828">
        <w:rPr>
          <w:sz w:val="28"/>
          <w:szCs w:val="28"/>
          <w:lang w:eastAsia="ru-RU"/>
        </w:rPr>
        <w:t>Террористический акт является одним из наиболее опасных преступл</w:t>
      </w:r>
      <w:r w:rsidRPr="00C34828">
        <w:rPr>
          <w:sz w:val="28"/>
          <w:szCs w:val="28"/>
          <w:lang w:eastAsia="ru-RU"/>
        </w:rPr>
        <w:t>е</w:t>
      </w:r>
      <w:r w:rsidRPr="00C34828">
        <w:rPr>
          <w:sz w:val="28"/>
          <w:szCs w:val="28"/>
          <w:lang w:eastAsia="ru-RU"/>
        </w:rPr>
        <w:t>ний. В международной классификации он составляет тяжкое преступление пр</w:t>
      </w:r>
      <w:r w:rsidRPr="00C34828">
        <w:rPr>
          <w:sz w:val="28"/>
          <w:szCs w:val="28"/>
          <w:lang w:eastAsia="ru-RU"/>
        </w:rPr>
        <w:t>о</w:t>
      </w:r>
      <w:r w:rsidRPr="00C34828">
        <w:rPr>
          <w:sz w:val="28"/>
          <w:szCs w:val="28"/>
          <w:lang w:eastAsia="ru-RU"/>
        </w:rPr>
        <w:t>тив человечества</w:t>
      </w:r>
      <w:r w:rsidRPr="00C34828">
        <w:rPr>
          <w:sz w:val="28"/>
          <w:szCs w:val="28"/>
          <w:vertAlign w:val="superscript"/>
          <w:lang w:eastAsia="ru-RU"/>
        </w:rPr>
        <w:footnoteReference w:id="3"/>
      </w:r>
      <w:r w:rsidRPr="00C34828">
        <w:rPr>
          <w:sz w:val="28"/>
          <w:szCs w:val="28"/>
          <w:lang w:eastAsia="ru-RU"/>
        </w:rPr>
        <w:t>. Террористический акт как деяние, представляющее пов</w:t>
      </w:r>
      <w:r w:rsidRPr="00C34828">
        <w:rPr>
          <w:sz w:val="28"/>
          <w:szCs w:val="28"/>
          <w:lang w:eastAsia="ru-RU"/>
        </w:rPr>
        <w:t>ы</w:t>
      </w:r>
      <w:r w:rsidRPr="00C34828">
        <w:rPr>
          <w:sz w:val="28"/>
          <w:szCs w:val="28"/>
          <w:lang w:eastAsia="ru-RU"/>
        </w:rPr>
        <w:t>шенную общественную  опасность, направлено не только на устрашение и убийство людей, но и на дезорганизацию государственной власти. Последствия терактов формируют у граждан мнение, что государственная власть не спосо</w:t>
      </w:r>
      <w:r w:rsidRPr="00C34828">
        <w:rPr>
          <w:sz w:val="28"/>
          <w:szCs w:val="28"/>
          <w:lang w:eastAsia="ru-RU"/>
        </w:rPr>
        <w:t>б</w:t>
      </w:r>
      <w:r w:rsidRPr="00C34828">
        <w:rPr>
          <w:sz w:val="28"/>
          <w:szCs w:val="28"/>
          <w:lang w:eastAsia="ru-RU"/>
        </w:rPr>
        <w:t xml:space="preserve">на противодействовать преступности внутри своей страны, что, соответственно, в свою очередь вызывает недоверие к власти. Террористический акт в системе </w:t>
      </w:r>
      <w:r w:rsidRPr="00C34828">
        <w:rPr>
          <w:sz w:val="28"/>
          <w:szCs w:val="28"/>
          <w:lang w:eastAsia="ru-RU"/>
        </w:rPr>
        <w:lastRenderedPageBreak/>
        <w:t>уголовного права РФ относится к преступлениям против общественной без</w:t>
      </w:r>
      <w:r w:rsidRPr="00C34828">
        <w:rPr>
          <w:sz w:val="28"/>
          <w:szCs w:val="28"/>
          <w:lang w:eastAsia="ru-RU"/>
        </w:rPr>
        <w:t>о</w:t>
      </w:r>
      <w:r w:rsidRPr="00C34828">
        <w:rPr>
          <w:sz w:val="28"/>
          <w:szCs w:val="28"/>
          <w:lang w:eastAsia="ru-RU"/>
        </w:rPr>
        <w:t xml:space="preserve">пасности </w:t>
      </w:r>
      <w:r w:rsidRPr="00C34828">
        <w:rPr>
          <w:rStyle w:val="apple-converted-space"/>
          <w:sz w:val="28"/>
          <w:szCs w:val="28"/>
        </w:rPr>
        <w:t xml:space="preserve">и </w:t>
      </w:r>
      <w:r w:rsidRPr="00C34828">
        <w:rPr>
          <w:sz w:val="28"/>
          <w:szCs w:val="28"/>
        </w:rPr>
        <w:t>занимает определенное место в структуре Особенной части УК РФ. Несмотря на то, что эти посягательства составляют незначительную часть в общей численности преступлений, их общественная опасность чрезвычайно высока. Многие из указанных преступлений способны причинить существе</w:t>
      </w:r>
      <w:r w:rsidRPr="00C34828">
        <w:rPr>
          <w:sz w:val="28"/>
          <w:szCs w:val="28"/>
        </w:rPr>
        <w:t>н</w:t>
      </w:r>
      <w:r w:rsidRPr="00C34828">
        <w:rPr>
          <w:sz w:val="28"/>
          <w:szCs w:val="28"/>
        </w:rPr>
        <w:t>ный вред большому количеству социальных благ, в частности нарушить но</w:t>
      </w:r>
      <w:r w:rsidRPr="00C34828">
        <w:rPr>
          <w:sz w:val="28"/>
          <w:szCs w:val="28"/>
        </w:rPr>
        <w:t>р</w:t>
      </w:r>
      <w:r w:rsidRPr="00C34828">
        <w:rPr>
          <w:sz w:val="28"/>
          <w:szCs w:val="28"/>
        </w:rPr>
        <w:t>мальные условия жизни и деятельности людей, привести к возникновению у</w:t>
      </w:r>
      <w:r w:rsidRPr="00C34828">
        <w:rPr>
          <w:sz w:val="28"/>
          <w:szCs w:val="28"/>
        </w:rPr>
        <w:t>г</w:t>
      </w:r>
      <w:r w:rsidRPr="00C34828">
        <w:rPr>
          <w:sz w:val="28"/>
          <w:szCs w:val="28"/>
        </w:rPr>
        <w:t>роз их жизни и здоровью, нанесению ущерба имуществу населения, экономике и окружающей природной среде</w:t>
      </w:r>
      <w:r w:rsidRPr="00C34828">
        <w:rPr>
          <w:rStyle w:val="a6"/>
          <w:color w:val="333333"/>
          <w:sz w:val="28"/>
          <w:szCs w:val="28"/>
        </w:rPr>
        <w:footnoteReference w:id="4"/>
      </w:r>
      <w:r w:rsidRPr="00C34828">
        <w:rPr>
          <w:sz w:val="28"/>
          <w:szCs w:val="28"/>
        </w:rPr>
        <w:t>.</w:t>
      </w:r>
    </w:p>
    <w:p w:rsidR="00CC5210" w:rsidRPr="00C34828" w:rsidRDefault="00CC5210" w:rsidP="00A65E05">
      <w:pPr>
        <w:pStyle w:val="a7"/>
        <w:tabs>
          <w:tab w:val="left" w:pos="720"/>
        </w:tabs>
        <w:spacing w:after="0" w:line="360" w:lineRule="auto"/>
        <w:ind w:firstLine="709"/>
        <w:jc w:val="both"/>
        <w:rPr>
          <w:color w:val="000000"/>
          <w:sz w:val="28"/>
          <w:szCs w:val="28"/>
          <w:shd w:val="clear" w:color="auto" w:fill="FFFFFF"/>
        </w:rPr>
      </w:pPr>
      <w:r w:rsidRPr="00C34828">
        <w:rPr>
          <w:color w:val="000000"/>
          <w:sz w:val="28"/>
          <w:szCs w:val="28"/>
          <w:shd w:val="clear" w:color="auto" w:fill="FFFFFF"/>
        </w:rPr>
        <w:t>Интернет-ресурс «Кавказский Узел» приводит список терактов за п</w:t>
      </w:r>
      <w:r w:rsidRPr="00C34828">
        <w:rPr>
          <w:color w:val="000000"/>
          <w:sz w:val="28"/>
          <w:szCs w:val="28"/>
          <w:shd w:val="clear" w:color="auto" w:fill="FFFFFF"/>
        </w:rPr>
        <w:t>о</w:t>
      </w:r>
      <w:r w:rsidRPr="00C34828">
        <w:rPr>
          <w:color w:val="000000"/>
          <w:sz w:val="28"/>
          <w:szCs w:val="28"/>
          <w:shd w:val="clear" w:color="auto" w:fill="FFFFFF"/>
        </w:rPr>
        <w:t>следние несколько лет. Среди них, в частности, следующие:</w:t>
      </w:r>
    </w:p>
    <w:p w:rsidR="00CC5210" w:rsidRPr="00C34828" w:rsidRDefault="00CC5210" w:rsidP="00E532B5">
      <w:pPr>
        <w:pStyle w:val="a7"/>
        <w:tabs>
          <w:tab w:val="left" w:pos="720"/>
        </w:tabs>
        <w:spacing w:after="0" w:line="360" w:lineRule="auto"/>
        <w:ind w:firstLine="709"/>
        <w:jc w:val="both"/>
        <w:rPr>
          <w:color w:val="000000"/>
          <w:sz w:val="28"/>
          <w:szCs w:val="28"/>
          <w:shd w:val="clear" w:color="auto" w:fill="FFFFFF"/>
        </w:rPr>
      </w:pPr>
      <w:r w:rsidRPr="00C34828">
        <w:rPr>
          <w:sz w:val="28"/>
          <w:szCs w:val="28"/>
          <w:lang w:eastAsia="ru-RU"/>
        </w:rPr>
        <w:t xml:space="preserve">– </w:t>
      </w:r>
      <w:r w:rsidRPr="00C34828">
        <w:rPr>
          <w:rStyle w:val="a9"/>
          <w:b w:val="0"/>
          <w:sz w:val="28"/>
          <w:szCs w:val="28"/>
        </w:rPr>
        <w:t>16 сентября</w:t>
      </w:r>
      <w:r w:rsidRPr="00C34828">
        <w:rPr>
          <w:sz w:val="28"/>
          <w:szCs w:val="28"/>
        </w:rPr>
        <w:t> 2013 г. смертник </w:t>
      </w:r>
      <w:hyperlink r:id="rId8" w:history="1">
        <w:r w:rsidRPr="00C34828">
          <w:rPr>
            <w:rStyle w:val="a3"/>
            <w:color w:val="auto"/>
            <w:sz w:val="28"/>
            <w:szCs w:val="28"/>
            <w:u w:val="none"/>
          </w:rPr>
          <w:t>совершил теракт</w:t>
        </w:r>
      </w:hyperlink>
      <w:r w:rsidRPr="00C34828">
        <w:rPr>
          <w:sz w:val="28"/>
          <w:szCs w:val="28"/>
        </w:rPr>
        <w:t> возле здания Сунженск</w:t>
      </w:r>
      <w:r w:rsidRPr="00C34828">
        <w:rPr>
          <w:sz w:val="28"/>
          <w:szCs w:val="28"/>
        </w:rPr>
        <w:t>о</w:t>
      </w:r>
      <w:r w:rsidRPr="00C34828">
        <w:rPr>
          <w:sz w:val="28"/>
          <w:szCs w:val="28"/>
        </w:rPr>
        <w:t>го РОВД в Чечне. В результате </w:t>
      </w:r>
      <w:hyperlink r:id="rId9" w:history="1">
        <w:r w:rsidRPr="00C34828">
          <w:rPr>
            <w:rStyle w:val="a3"/>
            <w:color w:val="auto"/>
            <w:sz w:val="28"/>
            <w:szCs w:val="28"/>
            <w:u w:val="none"/>
          </w:rPr>
          <w:t>скончались три сотрудника полиции, еще четв</w:t>
        </w:r>
        <w:r w:rsidRPr="00C34828">
          <w:rPr>
            <w:rStyle w:val="a3"/>
            <w:color w:val="auto"/>
            <w:sz w:val="28"/>
            <w:szCs w:val="28"/>
            <w:u w:val="none"/>
          </w:rPr>
          <w:t>е</w:t>
        </w:r>
        <w:r w:rsidRPr="00C34828">
          <w:rPr>
            <w:rStyle w:val="a3"/>
            <w:color w:val="auto"/>
            <w:sz w:val="28"/>
            <w:szCs w:val="28"/>
            <w:u w:val="none"/>
          </w:rPr>
          <w:t>ро ранены</w:t>
        </w:r>
      </w:hyperlink>
      <w:r w:rsidRPr="00C34828">
        <w:rPr>
          <w:sz w:val="28"/>
          <w:szCs w:val="28"/>
        </w:rPr>
        <w:t>.</w:t>
      </w:r>
    </w:p>
    <w:p w:rsidR="00CC5210" w:rsidRPr="00C34828" w:rsidRDefault="00CC5210" w:rsidP="00E532B5">
      <w:pPr>
        <w:pStyle w:val="a7"/>
        <w:shd w:val="clear" w:color="auto" w:fill="FFFFFF"/>
        <w:spacing w:after="0" w:line="360" w:lineRule="auto"/>
        <w:ind w:firstLine="709"/>
        <w:jc w:val="both"/>
        <w:rPr>
          <w:sz w:val="28"/>
          <w:szCs w:val="28"/>
        </w:rPr>
      </w:pPr>
      <w:r w:rsidRPr="00C34828">
        <w:rPr>
          <w:sz w:val="28"/>
          <w:szCs w:val="28"/>
          <w:lang w:eastAsia="ru-RU"/>
        </w:rPr>
        <w:t xml:space="preserve">– </w:t>
      </w:r>
      <w:r w:rsidRPr="00C34828">
        <w:rPr>
          <w:rStyle w:val="a8"/>
          <w:bCs/>
          <w:i w:val="0"/>
          <w:sz w:val="28"/>
          <w:szCs w:val="28"/>
        </w:rPr>
        <w:t>23 сентября</w:t>
      </w:r>
      <w:r w:rsidRPr="00C34828">
        <w:rPr>
          <w:i/>
          <w:sz w:val="28"/>
          <w:szCs w:val="28"/>
        </w:rPr>
        <w:t> </w:t>
      </w:r>
      <w:hyperlink r:id="rId10" w:history="1">
        <w:r w:rsidRPr="00C34828">
          <w:rPr>
            <w:rStyle w:val="a3"/>
            <w:color w:val="auto"/>
            <w:sz w:val="28"/>
            <w:szCs w:val="28"/>
            <w:u w:val="none"/>
          </w:rPr>
          <w:t>в 08.00 утра</w:t>
        </w:r>
      </w:hyperlink>
      <w:r w:rsidRPr="00C34828">
        <w:rPr>
          <w:sz w:val="28"/>
          <w:szCs w:val="28"/>
        </w:rPr>
        <w:t> возле районного отдела полиции в селе Хучни Табасаранского района Дагестана произошел подрыв автомобиля ВАЗ-2106, управляемого террористом-смертником, в результате чего </w:t>
      </w:r>
      <w:hyperlink r:id="rId11" w:history="1">
        <w:r w:rsidRPr="00C34828">
          <w:rPr>
            <w:rStyle w:val="a3"/>
            <w:color w:val="auto"/>
            <w:sz w:val="28"/>
            <w:szCs w:val="28"/>
            <w:u w:val="none"/>
          </w:rPr>
          <w:t>погибли три челов</w:t>
        </w:r>
        <w:r w:rsidRPr="00C34828">
          <w:rPr>
            <w:rStyle w:val="a3"/>
            <w:color w:val="auto"/>
            <w:sz w:val="28"/>
            <w:szCs w:val="28"/>
            <w:u w:val="none"/>
          </w:rPr>
          <w:t>е</w:t>
        </w:r>
        <w:r w:rsidRPr="00C34828">
          <w:rPr>
            <w:rStyle w:val="a3"/>
            <w:color w:val="auto"/>
            <w:sz w:val="28"/>
            <w:szCs w:val="28"/>
            <w:u w:val="none"/>
          </w:rPr>
          <w:t>ка</w:t>
        </w:r>
      </w:hyperlink>
      <w:r w:rsidRPr="00C34828">
        <w:rPr>
          <w:sz w:val="28"/>
          <w:szCs w:val="28"/>
        </w:rPr>
        <w:t>, ранения получили 15 человек.</w:t>
      </w:r>
    </w:p>
    <w:p w:rsidR="00CC5210" w:rsidRPr="00C34828" w:rsidRDefault="00CC5210" w:rsidP="00E532B5">
      <w:pPr>
        <w:pStyle w:val="a7"/>
        <w:shd w:val="clear" w:color="auto" w:fill="FFFFFF"/>
        <w:spacing w:after="0" w:line="360" w:lineRule="auto"/>
        <w:ind w:firstLine="709"/>
        <w:jc w:val="both"/>
        <w:rPr>
          <w:sz w:val="28"/>
          <w:szCs w:val="28"/>
        </w:rPr>
      </w:pPr>
      <w:r w:rsidRPr="00C34828">
        <w:rPr>
          <w:sz w:val="28"/>
          <w:szCs w:val="28"/>
          <w:lang w:eastAsia="ru-RU"/>
        </w:rPr>
        <w:t xml:space="preserve">– </w:t>
      </w:r>
      <w:r w:rsidRPr="00C34828">
        <w:rPr>
          <w:rStyle w:val="a9"/>
          <w:b w:val="0"/>
          <w:iCs/>
          <w:sz w:val="28"/>
          <w:szCs w:val="28"/>
        </w:rPr>
        <w:t>29 декабря</w:t>
      </w:r>
      <w:r w:rsidRPr="00C34828">
        <w:rPr>
          <w:rStyle w:val="a9"/>
          <w:b w:val="0"/>
          <w:sz w:val="28"/>
          <w:szCs w:val="28"/>
        </w:rPr>
        <w:t xml:space="preserve"> </w:t>
      </w:r>
      <w:smartTag w:uri="urn:schemas-microsoft-com:office:smarttags" w:element="metricconverter">
        <w:smartTagPr>
          <w:attr w:name="ProductID" w:val="2005 г"/>
        </w:smartTagPr>
        <w:r w:rsidRPr="00C34828">
          <w:rPr>
            <w:sz w:val="28"/>
            <w:szCs w:val="28"/>
          </w:rPr>
          <w:t>2013 г</w:t>
        </w:r>
      </w:smartTag>
      <w:r w:rsidRPr="00C34828">
        <w:rPr>
          <w:sz w:val="28"/>
          <w:szCs w:val="28"/>
        </w:rPr>
        <w:t xml:space="preserve">. </w:t>
      </w:r>
      <w:hyperlink r:id="rId12" w:history="1">
        <w:r w:rsidRPr="00C34828">
          <w:rPr>
            <w:rStyle w:val="a3"/>
            <w:color w:val="auto"/>
            <w:sz w:val="28"/>
            <w:szCs w:val="28"/>
            <w:u w:val="none"/>
          </w:rPr>
          <w:t>произошел</w:t>
        </w:r>
      </w:hyperlink>
      <w:r w:rsidRPr="00C34828">
        <w:rPr>
          <w:sz w:val="28"/>
          <w:szCs w:val="28"/>
        </w:rPr>
        <w:t> взрыв на железнодорожном вокзале Во</w:t>
      </w:r>
      <w:r w:rsidRPr="00C34828">
        <w:rPr>
          <w:sz w:val="28"/>
          <w:szCs w:val="28"/>
        </w:rPr>
        <w:t>л</w:t>
      </w:r>
      <w:r w:rsidRPr="00C34828">
        <w:rPr>
          <w:sz w:val="28"/>
          <w:szCs w:val="28"/>
        </w:rPr>
        <w:t xml:space="preserve">гограда. Число погибших достигло </w:t>
      </w:r>
      <w:hyperlink r:id="rId13" w:history="1">
        <w:r w:rsidRPr="00C34828">
          <w:rPr>
            <w:rStyle w:val="a3"/>
            <w:color w:val="auto"/>
            <w:sz w:val="28"/>
            <w:szCs w:val="28"/>
            <w:u w:val="none"/>
          </w:rPr>
          <w:t>18 человек</w:t>
        </w:r>
      </w:hyperlink>
      <w:r w:rsidRPr="00C34828">
        <w:rPr>
          <w:sz w:val="28"/>
          <w:szCs w:val="28"/>
        </w:rPr>
        <w:t>.</w:t>
      </w:r>
      <w:r w:rsidRPr="00C34828">
        <w:rPr>
          <w:rStyle w:val="apple-converted-space"/>
          <w:sz w:val="28"/>
          <w:szCs w:val="28"/>
        </w:rPr>
        <w:t> </w:t>
      </w:r>
      <w:r w:rsidRPr="00C34828">
        <w:rPr>
          <w:sz w:val="28"/>
          <w:szCs w:val="28"/>
        </w:rPr>
        <w:t>Пострадали </w:t>
      </w:r>
      <w:hyperlink r:id="rId14" w:history="1">
        <w:r w:rsidRPr="00C34828">
          <w:rPr>
            <w:rStyle w:val="a3"/>
            <w:color w:val="auto"/>
            <w:sz w:val="28"/>
            <w:szCs w:val="28"/>
            <w:u w:val="none"/>
          </w:rPr>
          <w:t>не менее 44 чел</w:t>
        </w:r>
        <w:r w:rsidRPr="00C34828">
          <w:rPr>
            <w:rStyle w:val="a3"/>
            <w:color w:val="auto"/>
            <w:sz w:val="28"/>
            <w:szCs w:val="28"/>
            <w:u w:val="none"/>
          </w:rPr>
          <w:t>о</w:t>
        </w:r>
        <w:r w:rsidRPr="00C34828">
          <w:rPr>
            <w:rStyle w:val="a3"/>
            <w:color w:val="auto"/>
            <w:sz w:val="28"/>
            <w:szCs w:val="28"/>
            <w:u w:val="none"/>
          </w:rPr>
          <w:t>век</w:t>
        </w:r>
      </w:hyperlink>
      <w:r w:rsidRPr="00C34828">
        <w:rPr>
          <w:sz w:val="28"/>
          <w:szCs w:val="28"/>
        </w:rPr>
        <w:t xml:space="preserve">. По факту взрыва возбуждено уголовное дело по статьям 205 (теракт) и 222 (незаконный оборот оружия) УК РФ.  </w:t>
      </w:r>
      <w:r w:rsidRPr="00C34828">
        <w:rPr>
          <w:rStyle w:val="a9"/>
          <w:b w:val="0"/>
          <w:iCs/>
          <w:sz w:val="28"/>
          <w:szCs w:val="28"/>
        </w:rPr>
        <w:t>30 декабря</w:t>
      </w:r>
      <w:r w:rsidRPr="00C34828">
        <w:rPr>
          <w:sz w:val="28"/>
          <w:szCs w:val="28"/>
        </w:rPr>
        <w:t> </w:t>
      </w:r>
      <w:r w:rsidRPr="00C34828">
        <w:rPr>
          <w:rStyle w:val="a8"/>
          <w:sz w:val="28"/>
          <w:szCs w:val="28"/>
        </w:rPr>
        <w:t> </w:t>
      </w:r>
      <w:r w:rsidRPr="00C34828">
        <w:rPr>
          <w:rStyle w:val="a9"/>
          <w:b w:val="0"/>
          <w:sz w:val="28"/>
          <w:szCs w:val="28"/>
        </w:rPr>
        <w:t xml:space="preserve"> </w:t>
      </w:r>
      <w:smartTag w:uri="urn:schemas-microsoft-com:office:smarttags" w:element="metricconverter">
        <w:smartTagPr>
          <w:attr w:name="ProductID" w:val="2005 г"/>
        </w:smartTagPr>
        <w:r w:rsidRPr="00C34828">
          <w:rPr>
            <w:rStyle w:val="a9"/>
            <w:b w:val="0"/>
            <w:sz w:val="28"/>
            <w:szCs w:val="28"/>
          </w:rPr>
          <w:t>2013 г</w:t>
        </w:r>
      </w:smartTag>
      <w:r w:rsidRPr="00C34828">
        <w:rPr>
          <w:rStyle w:val="a9"/>
          <w:b w:val="0"/>
          <w:sz w:val="28"/>
          <w:szCs w:val="28"/>
        </w:rPr>
        <w:t xml:space="preserve">. </w:t>
      </w:r>
      <w:r w:rsidRPr="00C34828">
        <w:rPr>
          <w:sz w:val="28"/>
          <w:szCs w:val="28"/>
        </w:rPr>
        <w:t>в 08.23 в Волгограде произошел </w:t>
      </w:r>
      <w:hyperlink r:id="rId15" w:history="1">
        <w:r w:rsidRPr="00C34828">
          <w:rPr>
            <w:rStyle w:val="a3"/>
            <w:color w:val="auto"/>
            <w:sz w:val="28"/>
            <w:szCs w:val="28"/>
            <w:u w:val="none"/>
          </w:rPr>
          <w:t>взрыв в троллейбусе.</w:t>
        </w:r>
      </w:hyperlink>
      <w:r w:rsidRPr="00C34828">
        <w:rPr>
          <w:sz w:val="28"/>
          <w:szCs w:val="28"/>
        </w:rPr>
        <w:t> Известно о 10 погибших, по разным данным, в результате взрыва, который уже </w:t>
      </w:r>
      <w:hyperlink r:id="rId16" w:history="1">
        <w:r w:rsidRPr="00C34828">
          <w:rPr>
            <w:rStyle w:val="a3"/>
            <w:color w:val="auto"/>
            <w:sz w:val="28"/>
            <w:szCs w:val="28"/>
            <w:u w:val="none"/>
          </w:rPr>
          <w:t>признан терактом</w:t>
        </w:r>
      </w:hyperlink>
      <w:r w:rsidRPr="00C34828">
        <w:rPr>
          <w:sz w:val="28"/>
          <w:szCs w:val="28"/>
        </w:rPr>
        <w:t>, пострадали от 15 до 23 ч</w:t>
      </w:r>
      <w:r w:rsidRPr="00C34828">
        <w:rPr>
          <w:sz w:val="28"/>
          <w:szCs w:val="28"/>
        </w:rPr>
        <w:t>е</w:t>
      </w:r>
      <w:r w:rsidRPr="00C34828">
        <w:rPr>
          <w:sz w:val="28"/>
          <w:szCs w:val="28"/>
        </w:rPr>
        <w:t>ловек.</w:t>
      </w:r>
    </w:p>
    <w:p w:rsidR="00CC5210" w:rsidRPr="00C34828" w:rsidRDefault="00CC5210" w:rsidP="00E532B5">
      <w:pPr>
        <w:pStyle w:val="a7"/>
        <w:shd w:val="clear" w:color="auto" w:fill="FFFFFF"/>
        <w:spacing w:after="0" w:line="360" w:lineRule="auto"/>
        <w:ind w:firstLine="709"/>
        <w:jc w:val="both"/>
        <w:rPr>
          <w:sz w:val="28"/>
          <w:szCs w:val="28"/>
        </w:rPr>
      </w:pPr>
      <w:r w:rsidRPr="00C34828">
        <w:rPr>
          <w:sz w:val="28"/>
          <w:szCs w:val="28"/>
          <w:lang w:eastAsia="ru-RU"/>
        </w:rPr>
        <w:t>–</w:t>
      </w:r>
      <w:r w:rsidRPr="00C34828">
        <w:rPr>
          <w:rStyle w:val="a8"/>
          <w:bCs/>
          <w:i w:val="0"/>
          <w:sz w:val="28"/>
          <w:szCs w:val="28"/>
        </w:rPr>
        <w:t xml:space="preserve"> 5 октября</w:t>
      </w:r>
      <w:r w:rsidRPr="00C34828">
        <w:rPr>
          <w:rStyle w:val="apple-converted-space"/>
          <w:bCs/>
          <w:i/>
          <w:iCs/>
          <w:sz w:val="28"/>
          <w:szCs w:val="28"/>
        </w:rPr>
        <w:t> </w:t>
      </w:r>
      <w:r w:rsidRPr="00C34828">
        <w:rPr>
          <w:rStyle w:val="a9"/>
          <w:b w:val="0"/>
          <w:sz w:val="28"/>
          <w:szCs w:val="28"/>
        </w:rPr>
        <w:t xml:space="preserve"> 2014 г. </w:t>
      </w:r>
      <w:r w:rsidRPr="00C34828">
        <w:rPr>
          <w:sz w:val="28"/>
          <w:szCs w:val="28"/>
        </w:rPr>
        <w:t xml:space="preserve">в Грозном </w:t>
      </w:r>
      <w:hyperlink r:id="rId17" w:history="1">
        <w:r w:rsidRPr="00C34828">
          <w:rPr>
            <w:rStyle w:val="a3"/>
            <w:color w:val="auto"/>
            <w:sz w:val="28"/>
            <w:szCs w:val="28"/>
            <w:u w:val="none"/>
          </w:rPr>
          <w:t>был совершен самоподрыв смертника</w:t>
        </w:r>
      </w:hyperlink>
      <w:r w:rsidRPr="00C34828">
        <w:rPr>
          <w:sz w:val="28"/>
          <w:szCs w:val="28"/>
        </w:rPr>
        <w:t>. М</w:t>
      </w:r>
      <w:r w:rsidRPr="00C34828">
        <w:rPr>
          <w:sz w:val="28"/>
          <w:szCs w:val="28"/>
        </w:rPr>
        <w:t>о</w:t>
      </w:r>
      <w:r w:rsidRPr="00C34828">
        <w:rPr>
          <w:sz w:val="28"/>
          <w:szCs w:val="28"/>
        </w:rPr>
        <w:t>лодой человек взорвал себя рядом с группой полицейских, в результ</w:t>
      </w:r>
      <w:r w:rsidRPr="00C34828">
        <w:rPr>
          <w:sz w:val="28"/>
          <w:szCs w:val="28"/>
        </w:rPr>
        <w:t>а</w:t>
      </w:r>
      <w:r w:rsidRPr="00C34828">
        <w:rPr>
          <w:sz w:val="28"/>
          <w:szCs w:val="28"/>
        </w:rPr>
        <w:t>те </w:t>
      </w:r>
      <w:hyperlink r:id="rId18" w:history="1">
        <w:r w:rsidRPr="00C34828">
          <w:rPr>
            <w:rStyle w:val="a3"/>
            <w:color w:val="auto"/>
            <w:sz w:val="28"/>
            <w:szCs w:val="28"/>
            <w:u w:val="none"/>
          </w:rPr>
          <w:t>погибли пятеро сотрудников МВД</w:t>
        </w:r>
      </w:hyperlink>
      <w:r w:rsidRPr="00C34828">
        <w:rPr>
          <w:sz w:val="28"/>
          <w:szCs w:val="28"/>
        </w:rPr>
        <w:t>, с ранениями были </w:t>
      </w:r>
      <w:hyperlink r:id="rId19" w:history="1">
        <w:r w:rsidRPr="00C34828">
          <w:rPr>
            <w:rStyle w:val="a3"/>
            <w:color w:val="auto"/>
            <w:sz w:val="28"/>
            <w:szCs w:val="28"/>
            <w:u w:val="none"/>
          </w:rPr>
          <w:t xml:space="preserve">госпитализированы </w:t>
        </w:r>
        <w:r w:rsidRPr="00C34828">
          <w:rPr>
            <w:rStyle w:val="a3"/>
            <w:color w:val="auto"/>
            <w:sz w:val="28"/>
            <w:szCs w:val="28"/>
            <w:u w:val="none"/>
          </w:rPr>
          <w:lastRenderedPageBreak/>
          <w:t>еще 13</w:t>
        </w:r>
      </w:hyperlink>
      <w:r w:rsidRPr="00C34828">
        <w:rPr>
          <w:sz w:val="28"/>
          <w:szCs w:val="28"/>
        </w:rPr>
        <w:t> человек. По данным силовиков, смертником оказался </w:t>
      </w:r>
      <w:hyperlink r:id="rId20" w:history="1">
        <w:r w:rsidRPr="00C34828">
          <w:rPr>
            <w:rStyle w:val="a3"/>
            <w:color w:val="auto"/>
            <w:sz w:val="28"/>
            <w:szCs w:val="28"/>
            <w:u w:val="none"/>
          </w:rPr>
          <w:t>19-летний житель Старопромысловского района Грозного Апти Мударов</w:t>
        </w:r>
      </w:hyperlink>
      <w:r w:rsidRPr="00C34828">
        <w:rPr>
          <w:rStyle w:val="a6"/>
          <w:sz w:val="28"/>
          <w:szCs w:val="28"/>
        </w:rPr>
        <w:footnoteReference w:id="5"/>
      </w:r>
      <w:r w:rsidRPr="00C34828">
        <w:rPr>
          <w:sz w:val="28"/>
          <w:szCs w:val="28"/>
        </w:rPr>
        <w:t>.</w:t>
      </w:r>
    </w:p>
    <w:p w:rsidR="00CC5210" w:rsidRPr="00C34828" w:rsidRDefault="00CC5210" w:rsidP="00257111">
      <w:pPr>
        <w:shd w:val="clear" w:color="auto" w:fill="FFFFFF"/>
        <w:spacing w:after="0" w:line="360" w:lineRule="auto"/>
        <w:ind w:firstLine="709"/>
        <w:jc w:val="both"/>
        <w:rPr>
          <w:rFonts w:ascii="Times New Roman" w:hAnsi="Times New Roman"/>
          <w:color w:val="000000"/>
          <w:sz w:val="28"/>
          <w:szCs w:val="28"/>
          <w:lang w:eastAsia="ru-RU"/>
        </w:rPr>
      </w:pPr>
      <w:r w:rsidRPr="00C34828">
        <w:rPr>
          <w:rFonts w:ascii="Times New Roman" w:hAnsi="Times New Roman"/>
          <w:color w:val="000000"/>
          <w:sz w:val="28"/>
          <w:szCs w:val="28"/>
          <w:lang w:eastAsia="ru-RU"/>
        </w:rPr>
        <w:t>Затрагивая вопрос о социальных аспектах терроризма, важно отметить, что увеличение числа террористических актов в различных частях мира влечет за собой не только массовые человеческие жертвы и разрушение материальных ценностей, но и разрушение духовно-нравственных ценностей и моральных у</w:t>
      </w:r>
      <w:r w:rsidRPr="00C34828">
        <w:rPr>
          <w:rFonts w:ascii="Times New Roman" w:hAnsi="Times New Roman"/>
          <w:color w:val="000000"/>
          <w:sz w:val="28"/>
          <w:szCs w:val="28"/>
          <w:lang w:eastAsia="ru-RU"/>
        </w:rPr>
        <w:t>с</w:t>
      </w:r>
      <w:r w:rsidRPr="00C34828">
        <w:rPr>
          <w:rFonts w:ascii="Times New Roman" w:hAnsi="Times New Roman"/>
          <w:color w:val="000000"/>
          <w:sz w:val="28"/>
          <w:szCs w:val="28"/>
          <w:lang w:eastAsia="ru-RU"/>
        </w:rPr>
        <w:t>тоев современного общества. Это обусловлено тем, что социально опасными результатами терактов становятся последствия пролонгированного действия. В результате бесчеловечного кровопролития происходит деформация обществе</w:t>
      </w:r>
      <w:r w:rsidRPr="00C34828">
        <w:rPr>
          <w:rFonts w:ascii="Times New Roman" w:hAnsi="Times New Roman"/>
          <w:color w:val="000000"/>
          <w:sz w:val="28"/>
          <w:szCs w:val="28"/>
          <w:lang w:eastAsia="ru-RU"/>
        </w:rPr>
        <w:t>н</w:t>
      </w:r>
      <w:r w:rsidRPr="00C34828">
        <w:rPr>
          <w:rFonts w:ascii="Times New Roman" w:hAnsi="Times New Roman"/>
          <w:color w:val="000000"/>
          <w:sz w:val="28"/>
          <w:szCs w:val="28"/>
          <w:lang w:eastAsia="ru-RU"/>
        </w:rPr>
        <w:t>ного сознания. Это выражается в снижении уровня толерантности обществ, подвергшихся террористической атаке, разрушении основополагающих гра</w:t>
      </w:r>
      <w:r w:rsidRPr="00C34828">
        <w:rPr>
          <w:rFonts w:ascii="Times New Roman" w:hAnsi="Times New Roman"/>
          <w:color w:val="000000"/>
          <w:sz w:val="28"/>
          <w:szCs w:val="28"/>
          <w:lang w:eastAsia="ru-RU"/>
        </w:rPr>
        <w:t>ж</w:t>
      </w:r>
      <w:r w:rsidRPr="00C34828">
        <w:rPr>
          <w:rFonts w:ascii="Times New Roman" w:hAnsi="Times New Roman"/>
          <w:color w:val="000000"/>
          <w:sz w:val="28"/>
          <w:szCs w:val="28"/>
          <w:lang w:eastAsia="ru-RU"/>
        </w:rPr>
        <w:t>данских прав, прежде всего, права на жизнь. Следствием этого является н</w:t>
      </w:r>
      <w:r w:rsidRPr="00C34828">
        <w:rPr>
          <w:rFonts w:ascii="Times New Roman" w:hAnsi="Times New Roman"/>
          <w:color w:val="000000"/>
          <w:sz w:val="28"/>
          <w:szCs w:val="28"/>
          <w:lang w:eastAsia="ru-RU"/>
        </w:rPr>
        <w:t>е</w:t>
      </w:r>
      <w:r w:rsidRPr="00C34828">
        <w:rPr>
          <w:rFonts w:ascii="Times New Roman" w:hAnsi="Times New Roman"/>
          <w:color w:val="000000"/>
          <w:sz w:val="28"/>
          <w:szCs w:val="28"/>
          <w:lang w:eastAsia="ru-RU"/>
        </w:rPr>
        <w:t>удовлетворенность социально-политическим устройством общества, что проя</w:t>
      </w:r>
      <w:r w:rsidRPr="00C34828">
        <w:rPr>
          <w:rFonts w:ascii="Times New Roman" w:hAnsi="Times New Roman"/>
          <w:color w:val="000000"/>
          <w:sz w:val="28"/>
          <w:szCs w:val="28"/>
          <w:lang w:eastAsia="ru-RU"/>
        </w:rPr>
        <w:t>в</w:t>
      </w:r>
      <w:r w:rsidRPr="00C34828">
        <w:rPr>
          <w:rFonts w:ascii="Times New Roman" w:hAnsi="Times New Roman"/>
          <w:color w:val="000000"/>
          <w:sz w:val="28"/>
          <w:szCs w:val="28"/>
          <w:lang w:eastAsia="ru-RU"/>
        </w:rPr>
        <w:t>ляется в снижении авторитета власти. Кроме этого, терроризм порождает нед</w:t>
      </w:r>
      <w:r w:rsidRPr="00C34828">
        <w:rPr>
          <w:rFonts w:ascii="Times New Roman" w:hAnsi="Times New Roman"/>
          <w:color w:val="000000"/>
          <w:sz w:val="28"/>
          <w:szCs w:val="28"/>
          <w:lang w:eastAsia="ru-RU"/>
        </w:rPr>
        <w:t>о</w:t>
      </w:r>
      <w:r w:rsidRPr="00C34828">
        <w:rPr>
          <w:rFonts w:ascii="Times New Roman" w:hAnsi="Times New Roman"/>
          <w:color w:val="000000"/>
          <w:sz w:val="28"/>
          <w:szCs w:val="28"/>
          <w:lang w:eastAsia="ru-RU"/>
        </w:rPr>
        <w:t>верие, а порой и ненависть между представителями различных национальных групп, которые трудно преодолеть в течение жизни целого поколения.</w:t>
      </w:r>
    </w:p>
    <w:p w:rsidR="00CC5210" w:rsidRPr="00C34828" w:rsidRDefault="00CC5210" w:rsidP="00A65E05">
      <w:pPr>
        <w:shd w:val="clear" w:color="auto" w:fill="FFFFFF"/>
        <w:spacing w:after="0" w:line="360" w:lineRule="auto"/>
        <w:ind w:firstLine="709"/>
        <w:jc w:val="both"/>
        <w:rPr>
          <w:rFonts w:ascii="Times New Roman" w:hAnsi="Times New Roman"/>
          <w:color w:val="000000"/>
          <w:sz w:val="28"/>
          <w:szCs w:val="28"/>
          <w:lang w:eastAsia="ru-RU"/>
        </w:rPr>
      </w:pPr>
      <w:r w:rsidRPr="00C34828">
        <w:rPr>
          <w:rFonts w:ascii="Times New Roman" w:hAnsi="Times New Roman"/>
          <w:color w:val="000000"/>
          <w:sz w:val="28"/>
          <w:szCs w:val="28"/>
          <w:lang w:eastAsia="ru-RU"/>
        </w:rPr>
        <w:t>Терроризм в его нынешних формах и проявлениях стал возможен в ко</w:t>
      </w:r>
      <w:r w:rsidRPr="00C34828">
        <w:rPr>
          <w:rFonts w:ascii="Times New Roman" w:hAnsi="Times New Roman"/>
          <w:color w:val="000000"/>
          <w:sz w:val="28"/>
          <w:szCs w:val="28"/>
          <w:lang w:eastAsia="ru-RU"/>
        </w:rPr>
        <w:t>н</w:t>
      </w:r>
      <w:r w:rsidRPr="00C34828">
        <w:rPr>
          <w:rFonts w:ascii="Times New Roman" w:hAnsi="Times New Roman"/>
          <w:color w:val="000000"/>
          <w:sz w:val="28"/>
          <w:szCs w:val="28"/>
          <w:lang w:eastAsia="ru-RU"/>
        </w:rPr>
        <w:t>тексте глобализационных процессов современности. Происходящие социал</w:t>
      </w:r>
      <w:r w:rsidRPr="00C34828">
        <w:rPr>
          <w:rFonts w:ascii="Times New Roman" w:hAnsi="Times New Roman"/>
          <w:color w:val="000000"/>
          <w:sz w:val="28"/>
          <w:szCs w:val="28"/>
          <w:lang w:eastAsia="ru-RU"/>
        </w:rPr>
        <w:t>ь</w:t>
      </w:r>
      <w:r w:rsidRPr="00C34828">
        <w:rPr>
          <w:rFonts w:ascii="Times New Roman" w:hAnsi="Times New Roman"/>
          <w:color w:val="000000"/>
          <w:sz w:val="28"/>
          <w:szCs w:val="28"/>
          <w:lang w:eastAsia="ru-RU"/>
        </w:rPr>
        <w:t>ные, политические, экономические, социо-культурные преобразования посл</w:t>
      </w:r>
      <w:r w:rsidRPr="00C34828">
        <w:rPr>
          <w:rFonts w:ascii="Times New Roman" w:hAnsi="Times New Roman"/>
          <w:color w:val="000000"/>
          <w:sz w:val="28"/>
          <w:szCs w:val="28"/>
          <w:lang w:eastAsia="ru-RU"/>
        </w:rPr>
        <w:t>у</w:t>
      </w:r>
      <w:r w:rsidRPr="00C34828">
        <w:rPr>
          <w:rFonts w:ascii="Times New Roman" w:hAnsi="Times New Roman"/>
          <w:color w:val="000000"/>
          <w:sz w:val="28"/>
          <w:szCs w:val="28"/>
          <w:lang w:eastAsia="ru-RU"/>
        </w:rPr>
        <w:t>жили катализатором в обращении к практике террора как одного из наиболее доступных и эффективных методов политического давления. Теракты с каждым годом становятся всё более организованными и жестокими с использованием самой современной техники, оружия, средств связи. Однако в настоящее время наблюдается не только рост финансовых возможностей и технической осн</w:t>
      </w:r>
      <w:r w:rsidRPr="00C34828">
        <w:rPr>
          <w:rFonts w:ascii="Times New Roman" w:hAnsi="Times New Roman"/>
          <w:color w:val="000000"/>
          <w:sz w:val="28"/>
          <w:szCs w:val="28"/>
          <w:lang w:eastAsia="ru-RU"/>
        </w:rPr>
        <w:t>а</w:t>
      </w:r>
      <w:r w:rsidRPr="00C34828">
        <w:rPr>
          <w:rFonts w:ascii="Times New Roman" w:hAnsi="Times New Roman"/>
          <w:color w:val="000000"/>
          <w:sz w:val="28"/>
          <w:szCs w:val="28"/>
          <w:lang w:eastAsia="ru-RU"/>
        </w:rPr>
        <w:t>щенности террористических организаций, но и распространение экстремис</w:t>
      </w:r>
      <w:r w:rsidRPr="00C34828">
        <w:rPr>
          <w:rFonts w:ascii="Times New Roman" w:hAnsi="Times New Roman"/>
          <w:color w:val="000000"/>
          <w:sz w:val="28"/>
          <w:szCs w:val="28"/>
          <w:lang w:eastAsia="ru-RU"/>
        </w:rPr>
        <w:t>т</w:t>
      </w:r>
      <w:r w:rsidRPr="00C34828">
        <w:rPr>
          <w:rFonts w:ascii="Times New Roman" w:hAnsi="Times New Roman"/>
          <w:color w:val="000000"/>
          <w:sz w:val="28"/>
          <w:szCs w:val="28"/>
          <w:lang w:eastAsia="ru-RU"/>
        </w:rPr>
        <w:t>ской идеологии, значительное увеличение числа лиц, участвующих в террор</w:t>
      </w:r>
      <w:r w:rsidRPr="00C34828">
        <w:rPr>
          <w:rFonts w:ascii="Times New Roman" w:hAnsi="Times New Roman"/>
          <w:color w:val="000000"/>
          <w:sz w:val="28"/>
          <w:szCs w:val="28"/>
          <w:lang w:eastAsia="ru-RU"/>
        </w:rPr>
        <w:t>и</w:t>
      </w:r>
      <w:r w:rsidRPr="00C34828">
        <w:rPr>
          <w:rFonts w:ascii="Times New Roman" w:hAnsi="Times New Roman"/>
          <w:color w:val="000000"/>
          <w:sz w:val="28"/>
          <w:szCs w:val="28"/>
          <w:lang w:eastAsia="ru-RU"/>
        </w:rPr>
        <w:t xml:space="preserve">стической деятельности, среди которых определённое количество выступает в </w:t>
      </w:r>
      <w:r w:rsidRPr="00C34828">
        <w:rPr>
          <w:rFonts w:ascii="Times New Roman" w:hAnsi="Times New Roman"/>
          <w:color w:val="000000"/>
          <w:sz w:val="28"/>
          <w:szCs w:val="28"/>
          <w:lang w:eastAsia="ru-RU"/>
        </w:rPr>
        <w:lastRenderedPageBreak/>
        <w:t xml:space="preserve">качестве смертников. Это во многом стало возможно в условиях глобальных социально </w:t>
      </w:r>
      <w:r w:rsidRPr="00C34828">
        <w:rPr>
          <w:rFonts w:ascii="Times New Roman" w:hAnsi="Times New Roman"/>
          <w:sz w:val="28"/>
          <w:szCs w:val="28"/>
          <w:lang w:eastAsia="ru-RU"/>
        </w:rPr>
        <w:t>–</w:t>
      </w:r>
      <w:r w:rsidRPr="00C34828">
        <w:rPr>
          <w:rFonts w:ascii="Times New Roman" w:hAnsi="Times New Roman"/>
          <w:color w:val="000000"/>
          <w:sz w:val="28"/>
          <w:szCs w:val="28"/>
          <w:lang w:eastAsia="ru-RU"/>
        </w:rPr>
        <w:t xml:space="preserve"> экономических, политических и иных изменений</w:t>
      </w:r>
      <w:r w:rsidRPr="00C34828">
        <w:rPr>
          <w:rStyle w:val="a6"/>
          <w:rFonts w:ascii="Times New Roman" w:hAnsi="Times New Roman"/>
          <w:color w:val="000000"/>
          <w:sz w:val="28"/>
          <w:szCs w:val="28"/>
          <w:lang w:eastAsia="ru-RU"/>
        </w:rPr>
        <w:footnoteReference w:id="6"/>
      </w:r>
      <w:r w:rsidRPr="00C34828">
        <w:rPr>
          <w:rFonts w:ascii="Times New Roman" w:hAnsi="Times New Roman"/>
          <w:color w:val="000000"/>
          <w:sz w:val="28"/>
          <w:szCs w:val="28"/>
          <w:lang w:eastAsia="ru-RU"/>
        </w:rPr>
        <w:t>.</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Социальные последствия – это различные виды убытков, нанесенных собственности индивида. Признанию терроризма и его жертв общественной проблемой препятствует тот факт, что с точки зрения закона терроризм от</w:t>
      </w:r>
      <w:r w:rsidRPr="00C34828">
        <w:rPr>
          <w:rFonts w:ascii="Times New Roman" w:hAnsi="Times New Roman"/>
          <w:sz w:val="28"/>
          <w:szCs w:val="28"/>
          <w:lang w:eastAsia="ru-RU"/>
        </w:rPr>
        <w:t>о</w:t>
      </w:r>
      <w:r w:rsidRPr="00C34828">
        <w:rPr>
          <w:rFonts w:ascii="Times New Roman" w:hAnsi="Times New Roman"/>
          <w:sz w:val="28"/>
          <w:szCs w:val="28"/>
          <w:lang w:eastAsia="ru-RU"/>
        </w:rPr>
        <w:t>ждествляется с преступностью. Тем не менее, терроризм и преступность два различных явления, дезорганизующие социальный порядок. Преступность б</w:t>
      </w:r>
      <w:r w:rsidRPr="00C34828">
        <w:rPr>
          <w:rFonts w:ascii="Times New Roman" w:hAnsi="Times New Roman"/>
          <w:sz w:val="28"/>
          <w:szCs w:val="28"/>
          <w:lang w:eastAsia="ru-RU"/>
        </w:rPr>
        <w:t>о</w:t>
      </w:r>
      <w:r w:rsidRPr="00C34828">
        <w:rPr>
          <w:rFonts w:ascii="Times New Roman" w:hAnsi="Times New Roman"/>
          <w:sz w:val="28"/>
          <w:szCs w:val="28"/>
          <w:lang w:eastAsia="ru-RU"/>
        </w:rPr>
        <w:t>ится реакции общества, терроризм именно ее и добивается. Терроризм нацелен на общество в целом.</w:t>
      </w:r>
    </w:p>
    <w:p w:rsidR="00CC5210" w:rsidRPr="00C34828" w:rsidRDefault="00CC5210" w:rsidP="00FB75D3">
      <w:pPr>
        <w:spacing w:after="0" w:line="360" w:lineRule="auto"/>
        <w:ind w:firstLine="709"/>
        <w:jc w:val="both"/>
        <w:rPr>
          <w:rFonts w:ascii="Times New Roman" w:hAnsi="Times New Roman"/>
          <w:sz w:val="28"/>
          <w:szCs w:val="28"/>
        </w:rPr>
      </w:pPr>
      <w:r w:rsidRPr="00C34828">
        <w:rPr>
          <w:rFonts w:ascii="Times New Roman" w:hAnsi="Times New Roman"/>
          <w:sz w:val="28"/>
          <w:szCs w:val="28"/>
          <w:lang w:eastAsia="ru-RU"/>
        </w:rPr>
        <w:t>Учитывая вышеизложенное, следует заключить, что террористические акты, как самые распространенные внешние проявления терроризма, предста</w:t>
      </w:r>
      <w:r w:rsidRPr="00C34828">
        <w:rPr>
          <w:rFonts w:ascii="Times New Roman" w:hAnsi="Times New Roman"/>
          <w:sz w:val="28"/>
          <w:szCs w:val="28"/>
          <w:lang w:eastAsia="ru-RU"/>
        </w:rPr>
        <w:t>в</w:t>
      </w:r>
      <w:r w:rsidRPr="00C34828">
        <w:rPr>
          <w:rFonts w:ascii="Times New Roman" w:hAnsi="Times New Roman"/>
          <w:sz w:val="28"/>
          <w:szCs w:val="28"/>
          <w:lang w:eastAsia="ru-RU"/>
        </w:rPr>
        <w:t>ляют собой одну из важнейших проблем государства, в том числе и России.  Растущие масштабы данного явления угрожают государственному устройству страны в целом. Соответственно, данная проблема требует более детального рассмотрения и изучения. В международной классификации названные посяг</w:t>
      </w:r>
      <w:r w:rsidRPr="00C34828">
        <w:rPr>
          <w:rFonts w:ascii="Times New Roman" w:hAnsi="Times New Roman"/>
          <w:sz w:val="28"/>
          <w:szCs w:val="28"/>
          <w:lang w:eastAsia="ru-RU"/>
        </w:rPr>
        <w:t>а</w:t>
      </w:r>
      <w:r w:rsidRPr="00C34828">
        <w:rPr>
          <w:rFonts w:ascii="Times New Roman" w:hAnsi="Times New Roman"/>
          <w:sz w:val="28"/>
          <w:szCs w:val="28"/>
          <w:lang w:eastAsia="ru-RU"/>
        </w:rPr>
        <w:t>тельства образуют тяжкие преступления против человечества</w:t>
      </w:r>
      <w:r w:rsidRPr="00C34828">
        <w:rPr>
          <w:rFonts w:ascii="Times New Roman" w:hAnsi="Times New Roman"/>
          <w:sz w:val="28"/>
          <w:szCs w:val="28"/>
          <w:vertAlign w:val="superscript"/>
          <w:lang w:eastAsia="ru-RU"/>
        </w:rPr>
        <w:footnoteReference w:id="7"/>
      </w:r>
      <w:r w:rsidRPr="00C34828">
        <w:rPr>
          <w:rFonts w:ascii="Times New Roman" w:hAnsi="Times New Roman"/>
          <w:sz w:val="28"/>
          <w:szCs w:val="28"/>
          <w:lang w:eastAsia="ru-RU"/>
        </w:rPr>
        <w:t>. Террористич</w:t>
      </w:r>
      <w:r w:rsidRPr="00C34828">
        <w:rPr>
          <w:rFonts w:ascii="Times New Roman" w:hAnsi="Times New Roman"/>
          <w:sz w:val="28"/>
          <w:szCs w:val="28"/>
          <w:lang w:eastAsia="ru-RU"/>
        </w:rPr>
        <w:t>е</w:t>
      </w:r>
      <w:r w:rsidRPr="00C34828">
        <w:rPr>
          <w:rFonts w:ascii="Times New Roman" w:hAnsi="Times New Roman"/>
          <w:sz w:val="28"/>
          <w:szCs w:val="28"/>
          <w:lang w:eastAsia="ru-RU"/>
        </w:rPr>
        <w:t>ский акт как деяние, представляющее повышенную общественную опасность, направлено не только на устрашение и убийство людей, но и на дезорганиз</w:t>
      </w:r>
      <w:r w:rsidRPr="00C34828">
        <w:rPr>
          <w:rFonts w:ascii="Times New Roman" w:hAnsi="Times New Roman"/>
          <w:sz w:val="28"/>
          <w:szCs w:val="28"/>
          <w:lang w:eastAsia="ru-RU"/>
        </w:rPr>
        <w:t>а</w:t>
      </w:r>
      <w:r w:rsidRPr="00C34828">
        <w:rPr>
          <w:rFonts w:ascii="Times New Roman" w:hAnsi="Times New Roman"/>
          <w:sz w:val="28"/>
          <w:szCs w:val="28"/>
          <w:lang w:eastAsia="ru-RU"/>
        </w:rPr>
        <w:t>цию государственной власти.</w:t>
      </w:r>
    </w:p>
    <w:p w:rsidR="00CC5210" w:rsidRPr="00C34828" w:rsidRDefault="00CC5210" w:rsidP="00FB75D3">
      <w:pPr>
        <w:spacing w:after="0" w:line="360" w:lineRule="auto"/>
        <w:ind w:firstLine="708"/>
        <w:jc w:val="both"/>
        <w:rPr>
          <w:rFonts w:ascii="Times New Roman" w:hAnsi="Times New Roman"/>
          <w:color w:val="000000"/>
          <w:sz w:val="28"/>
          <w:szCs w:val="28"/>
          <w:shd w:val="clear" w:color="auto" w:fill="FFFFFF"/>
        </w:rPr>
      </w:pPr>
      <w:r w:rsidRPr="00C34828">
        <w:rPr>
          <w:rFonts w:ascii="Times New Roman" w:hAnsi="Times New Roman"/>
          <w:sz w:val="28"/>
          <w:szCs w:val="28"/>
        </w:rPr>
        <w:t>В Российской Федерации противодействие терроризму, в том числе те</w:t>
      </w:r>
      <w:r w:rsidRPr="00C34828">
        <w:rPr>
          <w:rFonts w:ascii="Times New Roman" w:hAnsi="Times New Roman"/>
          <w:sz w:val="28"/>
          <w:szCs w:val="28"/>
        </w:rPr>
        <w:t>р</w:t>
      </w:r>
      <w:r w:rsidRPr="00C34828">
        <w:rPr>
          <w:rFonts w:ascii="Times New Roman" w:hAnsi="Times New Roman"/>
          <w:sz w:val="28"/>
          <w:szCs w:val="28"/>
        </w:rPr>
        <w:t>рористическим актам, является одной из основных задач государства. Так, в с</w:t>
      </w:r>
      <w:r w:rsidRPr="00C34828">
        <w:rPr>
          <w:rFonts w:ascii="Times New Roman" w:hAnsi="Times New Roman"/>
          <w:sz w:val="28"/>
          <w:szCs w:val="28"/>
        </w:rPr>
        <w:t>о</w:t>
      </w:r>
      <w:r w:rsidRPr="00C34828">
        <w:rPr>
          <w:rFonts w:ascii="Times New Roman" w:hAnsi="Times New Roman"/>
          <w:sz w:val="28"/>
          <w:szCs w:val="28"/>
        </w:rPr>
        <w:t xml:space="preserve">ответствии с стратегией национальной безопасности Российской Федерации до 2020 года </w:t>
      </w:r>
      <w:r w:rsidRPr="00C34828">
        <w:rPr>
          <w:rStyle w:val="a6"/>
          <w:rFonts w:ascii="Times New Roman" w:hAnsi="Times New Roman"/>
          <w:color w:val="333333"/>
          <w:sz w:val="28"/>
          <w:szCs w:val="28"/>
        </w:rPr>
        <w:footnoteReference w:id="8"/>
      </w:r>
      <w:r w:rsidRPr="00C34828">
        <w:rPr>
          <w:rFonts w:ascii="Times New Roman" w:hAnsi="Times New Roman"/>
          <w:sz w:val="28"/>
          <w:szCs w:val="28"/>
        </w:rPr>
        <w:t xml:space="preserve"> </w:t>
      </w:r>
      <w:r w:rsidRPr="00C34828">
        <w:rPr>
          <w:rFonts w:ascii="Times New Roman" w:hAnsi="Times New Roman"/>
          <w:color w:val="000000"/>
          <w:sz w:val="28"/>
          <w:szCs w:val="28"/>
          <w:shd w:val="clear" w:color="auto" w:fill="FFFFFF"/>
        </w:rPr>
        <w:t>основными источниками угроз национальной безопасности в сфере государственной и общественной безопасности являются, в том числе, деятел</w:t>
      </w:r>
      <w:r w:rsidRPr="00C34828">
        <w:rPr>
          <w:rFonts w:ascii="Times New Roman" w:hAnsi="Times New Roman"/>
          <w:color w:val="000000"/>
          <w:sz w:val="28"/>
          <w:szCs w:val="28"/>
          <w:shd w:val="clear" w:color="auto" w:fill="FFFFFF"/>
        </w:rPr>
        <w:t>ь</w:t>
      </w:r>
      <w:r w:rsidRPr="00C34828">
        <w:rPr>
          <w:rFonts w:ascii="Times New Roman" w:hAnsi="Times New Roman"/>
          <w:color w:val="000000"/>
          <w:sz w:val="28"/>
          <w:szCs w:val="28"/>
          <w:shd w:val="clear" w:color="auto" w:fill="FFFFFF"/>
        </w:rPr>
        <w:t xml:space="preserve">ность террористических организаций, группировок и отдельных лиц. </w:t>
      </w:r>
    </w:p>
    <w:p w:rsidR="00686188" w:rsidRPr="009B4366" w:rsidRDefault="00686188" w:rsidP="00686188">
      <w:pPr>
        <w:spacing w:after="0" w:line="360" w:lineRule="auto"/>
        <w:ind w:firstLine="709"/>
        <w:jc w:val="both"/>
        <w:rPr>
          <w:rFonts w:ascii="Times New Roman" w:hAnsi="Times New Roman"/>
          <w:color w:val="000000" w:themeColor="text1"/>
          <w:sz w:val="28"/>
          <w:szCs w:val="28"/>
        </w:rPr>
      </w:pPr>
      <w:r w:rsidRPr="009B4366">
        <w:rPr>
          <w:rFonts w:ascii="Times New Roman" w:hAnsi="Times New Roman"/>
          <w:color w:val="000000" w:themeColor="text1"/>
          <w:sz w:val="28"/>
          <w:szCs w:val="28"/>
          <w:shd w:val="clear" w:color="auto" w:fill="FFFFFF"/>
        </w:rPr>
        <w:lastRenderedPageBreak/>
        <w:t xml:space="preserve">Так в соответствии с ФЗ </w:t>
      </w:r>
      <w:r w:rsidR="002663BC" w:rsidRPr="009B4366">
        <w:rPr>
          <w:rFonts w:ascii="Times New Roman" w:hAnsi="Times New Roman"/>
          <w:color w:val="000000" w:themeColor="text1"/>
          <w:sz w:val="28"/>
          <w:szCs w:val="28"/>
        </w:rPr>
        <w:t>"</w:t>
      </w:r>
      <w:r w:rsidRPr="009B4366">
        <w:rPr>
          <w:rFonts w:ascii="Times New Roman" w:hAnsi="Times New Roman"/>
          <w:color w:val="000000" w:themeColor="text1"/>
          <w:sz w:val="28"/>
          <w:szCs w:val="28"/>
          <w:shd w:val="clear" w:color="auto" w:fill="FFFFFF"/>
        </w:rPr>
        <w:t>О противодействии терроризму</w:t>
      </w:r>
      <w:r w:rsidR="002663BC" w:rsidRPr="009B4366">
        <w:rPr>
          <w:rFonts w:ascii="Times New Roman" w:hAnsi="Times New Roman"/>
          <w:color w:val="000000" w:themeColor="text1"/>
          <w:sz w:val="28"/>
          <w:szCs w:val="28"/>
        </w:rPr>
        <w:t>"</w:t>
      </w:r>
      <w:r w:rsidRPr="009B4366">
        <w:rPr>
          <w:rFonts w:ascii="Times New Roman" w:hAnsi="Times New Roman"/>
          <w:color w:val="000000" w:themeColor="text1"/>
          <w:sz w:val="28"/>
          <w:szCs w:val="28"/>
          <w:shd w:val="clear" w:color="auto" w:fill="FFFFFF"/>
        </w:rPr>
        <w:t xml:space="preserve"> от 06.03.2006 года №35-ФЗ в (ред. от 31.12.2014 года):  </w:t>
      </w:r>
      <w:r w:rsidRPr="009B4366">
        <w:rPr>
          <w:rFonts w:ascii="Times New Roman" w:hAnsi="Times New Roman"/>
          <w:color w:val="000000" w:themeColor="text1"/>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w:t>
      </w:r>
      <w:r w:rsidRPr="009B4366">
        <w:rPr>
          <w:rFonts w:ascii="Times New Roman" w:hAnsi="Times New Roman"/>
          <w:color w:val="000000" w:themeColor="text1"/>
          <w:sz w:val="28"/>
          <w:szCs w:val="28"/>
        </w:rPr>
        <w:t>й</w:t>
      </w:r>
      <w:r w:rsidRPr="009B4366">
        <w:rPr>
          <w:rFonts w:ascii="Times New Roman" w:hAnsi="Times New Roman"/>
          <w:color w:val="000000" w:themeColor="text1"/>
          <w:sz w:val="28"/>
          <w:szCs w:val="28"/>
        </w:rPr>
        <w:t>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r w:rsidRPr="009B4366">
        <w:rPr>
          <w:rFonts w:ascii="Times New Roman" w:hAnsi="Times New Roman"/>
          <w:color w:val="000000" w:themeColor="text1"/>
          <w:sz w:val="28"/>
          <w:szCs w:val="28"/>
          <w:shd w:val="clear" w:color="auto" w:fill="FFFFFF"/>
        </w:rPr>
        <w:t xml:space="preserve"> </w:t>
      </w:r>
      <w:r w:rsidRPr="009B4366">
        <w:rPr>
          <w:rStyle w:val="a6"/>
          <w:rFonts w:ascii="Times New Roman" w:hAnsi="Times New Roman"/>
          <w:color w:val="000000" w:themeColor="text1"/>
          <w:sz w:val="28"/>
          <w:szCs w:val="28"/>
        </w:rPr>
        <w:footnoteReference w:id="9"/>
      </w:r>
    </w:p>
    <w:p w:rsidR="00CC5210" w:rsidRPr="00C34828" w:rsidRDefault="00CC5210" w:rsidP="00FB75D3">
      <w:pPr>
        <w:spacing w:after="0" w:line="360" w:lineRule="auto"/>
        <w:ind w:firstLine="708"/>
        <w:jc w:val="both"/>
        <w:rPr>
          <w:rFonts w:ascii="Times New Roman" w:hAnsi="Times New Roman"/>
          <w:sz w:val="28"/>
          <w:szCs w:val="28"/>
        </w:rPr>
      </w:pPr>
      <w:r w:rsidRPr="00C34828">
        <w:rPr>
          <w:rFonts w:ascii="Times New Roman" w:hAnsi="Times New Roman"/>
          <w:color w:val="000000"/>
          <w:sz w:val="28"/>
          <w:szCs w:val="28"/>
          <w:lang w:eastAsia="ru-RU"/>
        </w:rPr>
        <w:t>Затрагивая вопрос о социальных аспектах терроризма, важно отметить, что увеличение числа террористических актов в различных частях мира влечет за собой не только массовые человеческие жертвы и разрушение материальных ценностей, но и разрушение духовно-нравственных ценностей и моральных у</w:t>
      </w:r>
      <w:r w:rsidRPr="00C34828">
        <w:rPr>
          <w:rFonts w:ascii="Times New Roman" w:hAnsi="Times New Roman"/>
          <w:color w:val="000000"/>
          <w:sz w:val="28"/>
          <w:szCs w:val="28"/>
          <w:lang w:eastAsia="ru-RU"/>
        </w:rPr>
        <w:t>с</w:t>
      </w:r>
      <w:r w:rsidRPr="00C34828">
        <w:rPr>
          <w:rFonts w:ascii="Times New Roman" w:hAnsi="Times New Roman"/>
          <w:color w:val="000000"/>
          <w:sz w:val="28"/>
          <w:szCs w:val="28"/>
          <w:lang w:eastAsia="ru-RU"/>
        </w:rPr>
        <w:t xml:space="preserve">тоев современного общества. </w:t>
      </w:r>
    </w:p>
    <w:p w:rsidR="00CC5210" w:rsidRPr="00C34828" w:rsidRDefault="00CC5210" w:rsidP="00A65E05">
      <w:pPr>
        <w:spacing w:after="0" w:line="360" w:lineRule="auto"/>
        <w:ind w:firstLine="709"/>
        <w:jc w:val="both"/>
        <w:rPr>
          <w:rFonts w:ascii="Times New Roman" w:hAnsi="Times New Roman"/>
          <w:color w:val="00B0F0"/>
          <w:sz w:val="28"/>
          <w:szCs w:val="28"/>
          <w:lang w:eastAsia="ru-RU"/>
        </w:rPr>
      </w:pPr>
    </w:p>
    <w:p w:rsidR="003F268F" w:rsidRPr="00C34828" w:rsidRDefault="003F268F" w:rsidP="00A65E05">
      <w:pPr>
        <w:spacing w:after="0" w:line="360" w:lineRule="auto"/>
        <w:ind w:firstLine="709"/>
        <w:jc w:val="both"/>
        <w:rPr>
          <w:rFonts w:ascii="Times New Roman" w:hAnsi="Times New Roman"/>
          <w:color w:val="00B0F0"/>
          <w:sz w:val="28"/>
          <w:szCs w:val="28"/>
          <w:lang w:eastAsia="ru-RU"/>
        </w:rPr>
      </w:pPr>
    </w:p>
    <w:p w:rsidR="00CC5210" w:rsidRPr="00C34828" w:rsidRDefault="00CC5210" w:rsidP="003F268F">
      <w:pPr>
        <w:tabs>
          <w:tab w:val="left" w:pos="709"/>
        </w:tabs>
        <w:spacing w:after="0" w:line="360" w:lineRule="auto"/>
        <w:ind w:firstLine="709"/>
        <w:jc w:val="both"/>
        <w:rPr>
          <w:rFonts w:ascii="Times New Roman" w:hAnsi="Times New Roman"/>
          <w:sz w:val="28"/>
          <w:szCs w:val="28"/>
        </w:rPr>
      </w:pPr>
      <w:r w:rsidRPr="00C34828">
        <w:rPr>
          <w:rFonts w:ascii="Times New Roman" w:hAnsi="Times New Roman"/>
          <w:sz w:val="28"/>
          <w:szCs w:val="28"/>
        </w:rPr>
        <w:t>1.2  Международно-правовые основания криминализации террористич</w:t>
      </w:r>
      <w:r w:rsidRPr="00C34828">
        <w:rPr>
          <w:rFonts w:ascii="Times New Roman" w:hAnsi="Times New Roman"/>
          <w:sz w:val="28"/>
          <w:szCs w:val="28"/>
        </w:rPr>
        <w:t>е</w:t>
      </w:r>
      <w:r w:rsidRPr="00C34828">
        <w:rPr>
          <w:rFonts w:ascii="Times New Roman" w:hAnsi="Times New Roman"/>
          <w:sz w:val="28"/>
          <w:szCs w:val="28"/>
        </w:rPr>
        <w:t>ского акта</w:t>
      </w:r>
    </w:p>
    <w:p w:rsidR="003F268F" w:rsidRPr="00C34828" w:rsidRDefault="003F268F" w:rsidP="003F268F">
      <w:pPr>
        <w:tabs>
          <w:tab w:val="left" w:pos="709"/>
        </w:tabs>
        <w:spacing w:after="0" w:line="360" w:lineRule="auto"/>
        <w:ind w:firstLine="709"/>
        <w:jc w:val="both"/>
        <w:rPr>
          <w:rFonts w:ascii="Times New Roman" w:hAnsi="Times New Roman"/>
          <w:sz w:val="28"/>
          <w:szCs w:val="28"/>
        </w:rPr>
      </w:pPr>
    </w:p>
    <w:p w:rsidR="003F268F" w:rsidRPr="00C34828" w:rsidRDefault="003F268F" w:rsidP="003F268F">
      <w:pPr>
        <w:tabs>
          <w:tab w:val="left" w:pos="709"/>
        </w:tabs>
        <w:spacing w:after="0" w:line="360" w:lineRule="auto"/>
        <w:ind w:firstLine="709"/>
        <w:jc w:val="both"/>
        <w:rPr>
          <w:rFonts w:ascii="Times New Roman" w:hAnsi="Times New Roman"/>
          <w:sz w:val="28"/>
          <w:szCs w:val="28"/>
        </w:rPr>
      </w:pPr>
    </w:p>
    <w:p w:rsidR="003F268F" w:rsidRPr="00C34828" w:rsidRDefault="003F268F" w:rsidP="003F268F">
      <w:pPr>
        <w:tabs>
          <w:tab w:val="left" w:pos="709"/>
        </w:tabs>
        <w:spacing w:after="0" w:line="360" w:lineRule="auto"/>
        <w:ind w:firstLine="709"/>
        <w:jc w:val="both"/>
        <w:rPr>
          <w:rFonts w:ascii="Times New Roman" w:hAnsi="Times New Roman"/>
          <w:sz w:val="28"/>
          <w:szCs w:val="28"/>
        </w:rPr>
      </w:pPr>
    </w:p>
    <w:p w:rsidR="00CC5210" w:rsidRPr="00C34828" w:rsidRDefault="00CC5210" w:rsidP="00183E06">
      <w:pPr>
        <w:pStyle w:val="a7"/>
        <w:shd w:val="clear" w:color="auto" w:fill="FFFFFF"/>
        <w:spacing w:after="0" w:line="360" w:lineRule="auto"/>
        <w:ind w:firstLine="709"/>
        <w:jc w:val="both"/>
        <w:rPr>
          <w:sz w:val="28"/>
          <w:szCs w:val="28"/>
          <w:shd w:val="clear" w:color="auto" w:fill="FFFFFF"/>
        </w:rPr>
      </w:pPr>
      <w:r w:rsidRPr="00C34828">
        <w:rPr>
          <w:sz w:val="28"/>
          <w:szCs w:val="28"/>
        </w:rPr>
        <w:t>Поскольку терроризм представляет повышенную опасность не только для отдельно взятого государства, но и для международного сообщества в целом,  противодействие ему превратилось в одну из основных задач международного сообщества в сфере поддержания стабильности и безопасности в мире. Осно</w:t>
      </w:r>
      <w:r w:rsidRPr="00C34828">
        <w:rPr>
          <w:sz w:val="28"/>
          <w:szCs w:val="28"/>
        </w:rPr>
        <w:t>в</w:t>
      </w:r>
      <w:r w:rsidRPr="00C34828">
        <w:rPr>
          <w:sz w:val="28"/>
          <w:szCs w:val="28"/>
        </w:rPr>
        <w:t xml:space="preserve">ная работа по выработке направлений и методов этой борьбы ложится на ООН. Устав ООН в  качестве своих целей и задач в ст.1 провозгласил необходимость </w:t>
      </w:r>
      <w:r w:rsidRPr="00C34828">
        <w:rPr>
          <w:sz w:val="28"/>
          <w:szCs w:val="28"/>
        </w:rPr>
        <w:lastRenderedPageBreak/>
        <w:t xml:space="preserve">в </w:t>
      </w:r>
      <w:r w:rsidRPr="00C34828">
        <w:rPr>
          <w:sz w:val="28"/>
          <w:szCs w:val="28"/>
          <w:shd w:val="clear" w:color="auto" w:fill="FFFFFF"/>
        </w:rPr>
        <w:t>поддержании международного мира  и безопасности и с этой целью прин</w:t>
      </w:r>
      <w:r w:rsidRPr="00C34828">
        <w:rPr>
          <w:sz w:val="28"/>
          <w:szCs w:val="28"/>
          <w:shd w:val="clear" w:color="auto" w:fill="FFFFFF"/>
        </w:rPr>
        <w:t>и</w:t>
      </w:r>
      <w:r w:rsidRPr="00C34828">
        <w:rPr>
          <w:sz w:val="28"/>
          <w:szCs w:val="28"/>
          <w:shd w:val="clear" w:color="auto" w:fill="FFFFFF"/>
        </w:rPr>
        <w:t>мать эффективные коллективные меры для предотвращения и устранения угр</w:t>
      </w:r>
      <w:r w:rsidRPr="00C34828">
        <w:rPr>
          <w:sz w:val="28"/>
          <w:szCs w:val="28"/>
          <w:shd w:val="clear" w:color="auto" w:fill="FFFFFF"/>
        </w:rPr>
        <w:t>о</w:t>
      </w:r>
      <w:r w:rsidRPr="00C34828">
        <w:rPr>
          <w:sz w:val="28"/>
          <w:szCs w:val="28"/>
          <w:shd w:val="clear" w:color="auto" w:fill="FFFFFF"/>
        </w:rPr>
        <w:t>зы миру и подавления актов агрессии или других нарушений мира</w:t>
      </w:r>
      <w:r w:rsidRPr="00C34828">
        <w:rPr>
          <w:rStyle w:val="a6"/>
          <w:sz w:val="28"/>
          <w:szCs w:val="28"/>
        </w:rPr>
        <w:footnoteReference w:id="10"/>
      </w:r>
      <w:r w:rsidRPr="00C34828">
        <w:rPr>
          <w:sz w:val="28"/>
          <w:szCs w:val="28"/>
          <w:shd w:val="clear" w:color="auto" w:fill="FFFFFF"/>
        </w:rPr>
        <w:t>.</w:t>
      </w:r>
      <w:r w:rsidRPr="00C34828">
        <w:rPr>
          <w:sz w:val="28"/>
          <w:szCs w:val="28"/>
          <w:u w:val="single"/>
          <w:shd w:val="clear" w:color="auto" w:fill="FFFFFF"/>
        </w:rPr>
        <w:t xml:space="preserve">  </w:t>
      </w:r>
    </w:p>
    <w:p w:rsidR="00CC5210" w:rsidRPr="00C34828" w:rsidRDefault="00CC5210" w:rsidP="00A65E05">
      <w:pPr>
        <w:pStyle w:val="a7"/>
        <w:shd w:val="clear" w:color="auto" w:fill="FFFFFF"/>
        <w:spacing w:after="0" w:line="360" w:lineRule="auto"/>
        <w:ind w:firstLine="709"/>
        <w:jc w:val="both"/>
        <w:rPr>
          <w:color w:val="333333"/>
          <w:sz w:val="28"/>
          <w:szCs w:val="28"/>
          <w:lang w:eastAsia="ru-RU"/>
        </w:rPr>
      </w:pPr>
      <w:r w:rsidRPr="00C34828">
        <w:rPr>
          <w:sz w:val="28"/>
          <w:szCs w:val="28"/>
          <w:shd w:val="clear" w:color="auto" w:fill="FFFFFF"/>
        </w:rPr>
        <w:t>Исходя из положения Декларации о мерах по ликвидации международн</w:t>
      </w:r>
      <w:r w:rsidRPr="00C34828">
        <w:rPr>
          <w:sz w:val="28"/>
          <w:szCs w:val="28"/>
          <w:shd w:val="clear" w:color="auto" w:fill="FFFFFF"/>
        </w:rPr>
        <w:t>о</w:t>
      </w:r>
      <w:r w:rsidRPr="00C34828">
        <w:rPr>
          <w:sz w:val="28"/>
          <w:szCs w:val="28"/>
          <w:shd w:val="clear" w:color="auto" w:fill="FFFFFF"/>
        </w:rPr>
        <w:t>го терроризма, ООН осуждает акты международного терроризма, ее члены торжественно подтверждают, что они безоговорочно осуждают как преступные и не имеющие оправдания все акты, методы и практику террора, где бы и кем бы они ни осуществлялись, в том числе те, которые ставят под угрозу дружес</w:t>
      </w:r>
      <w:r w:rsidRPr="00C34828">
        <w:rPr>
          <w:sz w:val="28"/>
          <w:szCs w:val="28"/>
          <w:shd w:val="clear" w:color="auto" w:fill="FFFFFF"/>
        </w:rPr>
        <w:t>т</w:t>
      </w:r>
      <w:r w:rsidRPr="00C34828">
        <w:rPr>
          <w:sz w:val="28"/>
          <w:szCs w:val="28"/>
          <w:shd w:val="clear" w:color="auto" w:fill="FFFFFF"/>
        </w:rPr>
        <w:t>венные отношения между государствами и народами и угрожают территор</w:t>
      </w:r>
      <w:r w:rsidRPr="00C34828">
        <w:rPr>
          <w:sz w:val="28"/>
          <w:szCs w:val="28"/>
          <w:shd w:val="clear" w:color="auto" w:fill="FFFFFF"/>
        </w:rPr>
        <w:t>и</w:t>
      </w:r>
      <w:r w:rsidRPr="00C34828">
        <w:rPr>
          <w:sz w:val="28"/>
          <w:szCs w:val="28"/>
          <w:shd w:val="clear" w:color="auto" w:fill="FFFFFF"/>
        </w:rPr>
        <w:t>альной целостности и безопасности государств.</w:t>
      </w:r>
      <w:r w:rsidRPr="00C34828">
        <w:rPr>
          <w:color w:val="333333"/>
          <w:sz w:val="28"/>
          <w:szCs w:val="28"/>
          <w:lang w:eastAsia="ru-RU"/>
        </w:rPr>
        <w:t xml:space="preserve"> </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Важнейшей проблемой в рамках реализации уголовно-правовой политики государства является осуществление криминализации тех или иных деяний, то есть придания им статуса преступлений. В науке разработан комплекс предп</w:t>
      </w:r>
      <w:r w:rsidRPr="00C34828">
        <w:rPr>
          <w:rFonts w:ascii="Times New Roman" w:hAnsi="Times New Roman"/>
          <w:sz w:val="28"/>
          <w:szCs w:val="28"/>
        </w:rPr>
        <w:t>о</w:t>
      </w:r>
      <w:r w:rsidRPr="00C34828">
        <w:rPr>
          <w:rFonts w:ascii="Times New Roman" w:hAnsi="Times New Roman"/>
          <w:sz w:val="28"/>
          <w:szCs w:val="28"/>
        </w:rPr>
        <w:t>сылок (или оснований) этого процесса. Среди них – учет международно-правовых оснований, наличие которых связано с принятием Конвенций, п</w:t>
      </w:r>
      <w:r w:rsidRPr="00C34828">
        <w:rPr>
          <w:rFonts w:ascii="Times New Roman" w:hAnsi="Times New Roman"/>
          <w:sz w:val="28"/>
          <w:szCs w:val="28"/>
        </w:rPr>
        <w:t>о</w:t>
      </w:r>
      <w:r w:rsidRPr="00C34828">
        <w:rPr>
          <w:rFonts w:ascii="Times New Roman" w:hAnsi="Times New Roman"/>
          <w:sz w:val="28"/>
          <w:szCs w:val="28"/>
        </w:rPr>
        <w:t>священных проблемам борьбы с теми или иными общественно опасными де</w:t>
      </w:r>
      <w:r w:rsidRPr="00C34828">
        <w:rPr>
          <w:rFonts w:ascii="Times New Roman" w:hAnsi="Times New Roman"/>
          <w:sz w:val="28"/>
          <w:szCs w:val="28"/>
        </w:rPr>
        <w:t>я</w:t>
      </w:r>
      <w:r w:rsidRPr="00C34828">
        <w:rPr>
          <w:rFonts w:ascii="Times New Roman" w:hAnsi="Times New Roman"/>
          <w:sz w:val="28"/>
          <w:szCs w:val="28"/>
        </w:rPr>
        <w:t>ниями, представляющими угрозу для всего мирового сообщества. Преступл</w:t>
      </w:r>
      <w:r w:rsidRPr="00C34828">
        <w:rPr>
          <w:rFonts w:ascii="Times New Roman" w:hAnsi="Times New Roman"/>
          <w:sz w:val="28"/>
          <w:szCs w:val="28"/>
        </w:rPr>
        <w:t>е</w:t>
      </w:r>
      <w:r w:rsidRPr="00C34828">
        <w:rPr>
          <w:rFonts w:ascii="Times New Roman" w:hAnsi="Times New Roman"/>
          <w:sz w:val="28"/>
          <w:szCs w:val="28"/>
        </w:rPr>
        <w:t>ния, связанные с осуществлением террористической деятельности, несомненно, относятся к числу таких посягательств.</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С точки зрения международно-правовых предпосылок, криминализация террористической деятельности в различных ее вариациях как никакая иная имеет под собой достаточные основания. Остановимся на наиболее значимых международно-правовых актах в названной сфере.</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rPr>
        <w:t>Среди них, в первую очередь, следует назвать резолюцию 1373 ООН от 28 сентября 2001 г.,  установившую, что любой акт терроризма представляет угрозу для международного мира и безопасности. Для государств ею был опр</w:t>
      </w:r>
      <w:r w:rsidRPr="00C34828">
        <w:rPr>
          <w:rFonts w:ascii="Times New Roman" w:hAnsi="Times New Roman"/>
          <w:sz w:val="28"/>
          <w:szCs w:val="28"/>
        </w:rPr>
        <w:t>е</w:t>
      </w:r>
      <w:r w:rsidRPr="00C34828">
        <w:rPr>
          <w:rFonts w:ascii="Times New Roman" w:hAnsi="Times New Roman"/>
          <w:sz w:val="28"/>
          <w:szCs w:val="28"/>
        </w:rPr>
        <w:t xml:space="preserve">делен комплекс обязанностей, среди которых: </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  введение уголовной ответственности не только непосредственно за акт терроризма, но и за умышленное предоставление или сбор средств, любыми методами, прямо или косвенно, их гражданами или на их территории с намер</w:t>
      </w:r>
      <w:r w:rsidRPr="00C34828">
        <w:rPr>
          <w:rFonts w:ascii="Times New Roman" w:hAnsi="Times New Roman"/>
          <w:sz w:val="28"/>
          <w:szCs w:val="28"/>
        </w:rPr>
        <w:t>е</w:t>
      </w:r>
      <w:r w:rsidRPr="00C34828">
        <w:rPr>
          <w:rFonts w:ascii="Times New Roman" w:hAnsi="Times New Roman"/>
          <w:sz w:val="28"/>
          <w:szCs w:val="28"/>
        </w:rPr>
        <w:t>нием, чтобы такие средства использовались — или при осознании того, что они будут использованы, — для совершения террористических актов;</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rPr>
        <w:t>– привлечение к судебной ответственности любого лица, принимающего участие в финансировании, планировании, подготовке или совершении терр</w:t>
      </w:r>
      <w:r w:rsidRPr="00C34828">
        <w:rPr>
          <w:rFonts w:ascii="Times New Roman" w:hAnsi="Times New Roman"/>
          <w:sz w:val="28"/>
          <w:szCs w:val="28"/>
        </w:rPr>
        <w:t>о</w:t>
      </w:r>
      <w:r w:rsidRPr="00C34828">
        <w:rPr>
          <w:rFonts w:ascii="Times New Roman" w:hAnsi="Times New Roman"/>
          <w:sz w:val="28"/>
          <w:szCs w:val="28"/>
        </w:rPr>
        <w:t>ристических актов или в поддержке террористических актов;</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rPr>
        <w:t>– квалификация террористических актов как серьезных уголовных прав</w:t>
      </w:r>
      <w:r w:rsidRPr="00C34828">
        <w:rPr>
          <w:rFonts w:ascii="Times New Roman" w:hAnsi="Times New Roman"/>
          <w:sz w:val="28"/>
          <w:szCs w:val="28"/>
        </w:rPr>
        <w:t>о</w:t>
      </w:r>
      <w:r w:rsidRPr="00C34828">
        <w:rPr>
          <w:rFonts w:ascii="Times New Roman" w:hAnsi="Times New Roman"/>
          <w:sz w:val="28"/>
          <w:szCs w:val="28"/>
        </w:rPr>
        <w:t>нарушений во внутригосударственных законах и установление за них такого наказания, которое бы должным образом отражало серьезность таких деяний</w:t>
      </w:r>
      <w:r w:rsidRPr="00C34828">
        <w:rPr>
          <w:rStyle w:val="a6"/>
          <w:rFonts w:ascii="Times New Roman" w:hAnsi="Times New Roman"/>
          <w:sz w:val="28"/>
          <w:szCs w:val="28"/>
        </w:rPr>
        <w:footnoteReference w:id="11"/>
      </w:r>
      <w:r w:rsidRPr="00C34828">
        <w:rPr>
          <w:rFonts w:ascii="Times New Roman" w:hAnsi="Times New Roman"/>
          <w:sz w:val="28"/>
          <w:szCs w:val="28"/>
        </w:rPr>
        <w:t>.</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bCs/>
          <w:sz w:val="28"/>
          <w:szCs w:val="28"/>
        </w:rPr>
        <w:t>Весьма значимой для решения вопросов криминализации деяний, связа</w:t>
      </w:r>
      <w:r w:rsidRPr="00C34828">
        <w:rPr>
          <w:rFonts w:ascii="Times New Roman" w:hAnsi="Times New Roman"/>
          <w:bCs/>
          <w:sz w:val="28"/>
          <w:szCs w:val="28"/>
        </w:rPr>
        <w:t>н</w:t>
      </w:r>
      <w:r w:rsidRPr="00C34828">
        <w:rPr>
          <w:rFonts w:ascii="Times New Roman" w:hAnsi="Times New Roman"/>
          <w:bCs/>
          <w:sz w:val="28"/>
          <w:szCs w:val="28"/>
        </w:rPr>
        <w:t xml:space="preserve">ных с террористической деятельностью, является Международная конвенция о борьбе с финансированием терроризма </w:t>
      </w:r>
      <w:r w:rsidRPr="00C34828">
        <w:rPr>
          <w:rFonts w:ascii="Times New Roman" w:hAnsi="Times New Roman"/>
          <w:sz w:val="28"/>
          <w:szCs w:val="28"/>
        </w:rPr>
        <w:t>от 9 декабря 1999 г. В ст.2 документа определено:</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1. Любое лицо совершает преступление, если оно любыми методами, прямо или косвенно, незаконно и умышленно предоставляет средства или ос</w:t>
      </w:r>
      <w:r w:rsidRPr="00C34828">
        <w:rPr>
          <w:rFonts w:ascii="Times New Roman" w:hAnsi="Times New Roman"/>
          <w:sz w:val="28"/>
          <w:szCs w:val="28"/>
          <w:lang w:eastAsia="ru-RU"/>
        </w:rPr>
        <w:t>у</w:t>
      </w:r>
      <w:r w:rsidRPr="00C34828">
        <w:rPr>
          <w:rFonts w:ascii="Times New Roman" w:hAnsi="Times New Roman"/>
          <w:sz w:val="28"/>
          <w:szCs w:val="28"/>
          <w:lang w:eastAsia="ru-RU"/>
        </w:rPr>
        <w:t>ществляет их сбор с намерением, чтобы они использовались, или при осозн</w:t>
      </w:r>
      <w:r w:rsidRPr="00C34828">
        <w:rPr>
          <w:rFonts w:ascii="Times New Roman" w:hAnsi="Times New Roman"/>
          <w:sz w:val="28"/>
          <w:szCs w:val="28"/>
          <w:lang w:eastAsia="ru-RU"/>
        </w:rPr>
        <w:t>а</w:t>
      </w:r>
      <w:r w:rsidRPr="00C34828">
        <w:rPr>
          <w:rFonts w:ascii="Times New Roman" w:hAnsi="Times New Roman"/>
          <w:sz w:val="28"/>
          <w:szCs w:val="28"/>
          <w:lang w:eastAsia="ru-RU"/>
        </w:rPr>
        <w:t>нии того, что они будут использованы, полностью или частично, для соверш</w:t>
      </w:r>
      <w:r w:rsidRPr="00C34828">
        <w:rPr>
          <w:rFonts w:ascii="Times New Roman" w:hAnsi="Times New Roman"/>
          <w:sz w:val="28"/>
          <w:szCs w:val="28"/>
          <w:lang w:eastAsia="ru-RU"/>
        </w:rPr>
        <w:t>е</w:t>
      </w:r>
      <w:r w:rsidRPr="00C34828">
        <w:rPr>
          <w:rFonts w:ascii="Times New Roman" w:hAnsi="Times New Roman"/>
          <w:sz w:val="28"/>
          <w:szCs w:val="28"/>
          <w:lang w:eastAsia="ru-RU"/>
        </w:rPr>
        <w:t>ния:</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
          <w:iCs/>
          <w:sz w:val="28"/>
          <w:szCs w:val="28"/>
          <w:lang w:eastAsia="ru-RU"/>
        </w:rPr>
        <w:t>а)</w:t>
      </w:r>
      <w:r w:rsidRPr="00C34828">
        <w:rPr>
          <w:rFonts w:ascii="Times New Roman" w:hAnsi="Times New Roman"/>
          <w:sz w:val="28"/>
          <w:szCs w:val="28"/>
          <w:lang w:eastAsia="ru-RU"/>
        </w:rPr>
        <w:t xml:space="preserve"> какого-либо деяния, представляющего собой преступление террор</w:t>
      </w:r>
      <w:r w:rsidRPr="00C34828">
        <w:rPr>
          <w:rFonts w:ascii="Times New Roman" w:hAnsi="Times New Roman"/>
          <w:sz w:val="28"/>
          <w:szCs w:val="28"/>
          <w:lang w:eastAsia="ru-RU"/>
        </w:rPr>
        <w:t>и</w:t>
      </w:r>
      <w:r w:rsidRPr="00C34828">
        <w:rPr>
          <w:rFonts w:ascii="Times New Roman" w:hAnsi="Times New Roman"/>
          <w:sz w:val="28"/>
          <w:szCs w:val="28"/>
          <w:lang w:eastAsia="ru-RU"/>
        </w:rPr>
        <w:t>стического характера (заметим, что данная Конвенция относит к таким деяниям не только террористический акт как таковой, но и захват заложника, угон во</w:t>
      </w:r>
      <w:r w:rsidRPr="00C34828">
        <w:rPr>
          <w:rFonts w:ascii="Times New Roman" w:hAnsi="Times New Roman"/>
          <w:sz w:val="28"/>
          <w:szCs w:val="28"/>
          <w:lang w:eastAsia="ru-RU"/>
        </w:rPr>
        <w:t>з</w:t>
      </w:r>
      <w:r w:rsidRPr="00C34828">
        <w:rPr>
          <w:rFonts w:ascii="Times New Roman" w:hAnsi="Times New Roman"/>
          <w:sz w:val="28"/>
          <w:szCs w:val="28"/>
          <w:lang w:eastAsia="ru-RU"/>
        </w:rPr>
        <w:t>душного судна, нападения на лиц, пользующихся международной защитой, н</w:t>
      </w:r>
      <w:r w:rsidRPr="00C34828">
        <w:rPr>
          <w:rFonts w:ascii="Times New Roman" w:hAnsi="Times New Roman"/>
          <w:sz w:val="28"/>
          <w:szCs w:val="28"/>
          <w:lang w:eastAsia="ru-RU"/>
        </w:rPr>
        <w:t>е</w:t>
      </w:r>
      <w:r w:rsidRPr="00C34828">
        <w:rPr>
          <w:rFonts w:ascii="Times New Roman" w:hAnsi="Times New Roman"/>
          <w:sz w:val="28"/>
          <w:szCs w:val="28"/>
          <w:lang w:eastAsia="ru-RU"/>
        </w:rPr>
        <w:t>законный оборот ядерных материалов в соответствующих целях);</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
          <w:iCs/>
          <w:sz w:val="28"/>
          <w:szCs w:val="28"/>
          <w:lang w:eastAsia="ru-RU"/>
        </w:rPr>
        <w:t>b)</w:t>
      </w:r>
      <w:r w:rsidRPr="00C34828">
        <w:rPr>
          <w:rFonts w:ascii="Times New Roman" w:hAnsi="Times New Roman"/>
          <w:sz w:val="28"/>
          <w:szCs w:val="28"/>
          <w:lang w:eastAsia="ru-RU"/>
        </w:rPr>
        <w:t xml:space="preserve"> любого другого деяния, направленного на то, чтобы вызвать смерть к</w:t>
      </w:r>
      <w:r w:rsidRPr="00C34828">
        <w:rPr>
          <w:rFonts w:ascii="Times New Roman" w:hAnsi="Times New Roman"/>
          <w:sz w:val="28"/>
          <w:szCs w:val="28"/>
          <w:lang w:eastAsia="ru-RU"/>
        </w:rPr>
        <w:t>а</w:t>
      </w:r>
      <w:r w:rsidRPr="00C34828">
        <w:rPr>
          <w:rFonts w:ascii="Times New Roman" w:hAnsi="Times New Roman"/>
          <w:sz w:val="28"/>
          <w:szCs w:val="28"/>
          <w:lang w:eastAsia="ru-RU"/>
        </w:rPr>
        <w:t>кого-либо гражданского лица или любого другого лица, не принимающего а</w:t>
      </w:r>
      <w:r w:rsidRPr="00C34828">
        <w:rPr>
          <w:rFonts w:ascii="Times New Roman" w:hAnsi="Times New Roman"/>
          <w:sz w:val="28"/>
          <w:szCs w:val="28"/>
          <w:lang w:eastAsia="ru-RU"/>
        </w:rPr>
        <w:t>к</w:t>
      </w:r>
      <w:r w:rsidRPr="00C34828">
        <w:rPr>
          <w:rFonts w:ascii="Times New Roman" w:hAnsi="Times New Roman"/>
          <w:sz w:val="28"/>
          <w:szCs w:val="28"/>
          <w:lang w:eastAsia="ru-RU"/>
        </w:rPr>
        <w:lastRenderedPageBreak/>
        <w:t>тивного участия в военных действиях в ситуации вооруженного конфликта, или причинить ему тяжкое телесное повреждение, когда цель такого деяния в силу его характера или контекста заключается в том, чтобы запугать население или заставить правительство или международную организацию совершить какое-либо действие или воздержаться от его совершения</w:t>
      </w:r>
      <w:r w:rsidRPr="00C34828">
        <w:rPr>
          <w:rStyle w:val="a6"/>
          <w:rFonts w:ascii="Times New Roman" w:hAnsi="Times New Roman"/>
          <w:sz w:val="28"/>
          <w:szCs w:val="28"/>
          <w:lang w:eastAsia="ru-RU"/>
        </w:rPr>
        <w:footnoteReference w:id="12"/>
      </w:r>
      <w:r w:rsidRPr="00C34828">
        <w:rPr>
          <w:rFonts w:ascii="Times New Roman" w:hAnsi="Times New Roman"/>
          <w:sz w:val="28"/>
          <w:szCs w:val="28"/>
          <w:lang w:eastAsia="ru-RU"/>
        </w:rPr>
        <w:t>.</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В Конвенции, кроме того, определено, что лицо также совершает прест</w:t>
      </w:r>
      <w:r w:rsidRPr="00C34828">
        <w:rPr>
          <w:rFonts w:ascii="Times New Roman" w:hAnsi="Times New Roman"/>
          <w:sz w:val="28"/>
          <w:szCs w:val="28"/>
          <w:lang w:eastAsia="ru-RU"/>
        </w:rPr>
        <w:t>у</w:t>
      </w:r>
      <w:r w:rsidRPr="00C34828">
        <w:rPr>
          <w:rFonts w:ascii="Times New Roman" w:hAnsi="Times New Roman"/>
          <w:sz w:val="28"/>
          <w:szCs w:val="28"/>
          <w:lang w:eastAsia="ru-RU"/>
        </w:rPr>
        <w:t>пление, если оно пытается совершить какое-либо из указанных преступлений или если оно участвует в них в качестве соучастника.</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rPr>
        <w:t>Соответствует международно-правовым установлениям определение те</w:t>
      </w:r>
      <w:r w:rsidRPr="00C34828">
        <w:rPr>
          <w:rFonts w:ascii="Times New Roman" w:hAnsi="Times New Roman"/>
          <w:sz w:val="28"/>
          <w:szCs w:val="28"/>
        </w:rPr>
        <w:t>р</w:t>
      </w:r>
      <w:r w:rsidRPr="00C34828">
        <w:rPr>
          <w:rFonts w:ascii="Times New Roman" w:hAnsi="Times New Roman"/>
          <w:sz w:val="28"/>
          <w:szCs w:val="28"/>
        </w:rPr>
        <w:t>рористической деятельности, содержащееся в Федеральном законе 2006 г. №35-ФЗ «О противодействии терроризму».</w:t>
      </w:r>
      <w:r w:rsidRPr="00C34828">
        <w:rPr>
          <w:rStyle w:val="apple-converted-space"/>
          <w:rFonts w:ascii="Times New Roman" w:hAnsi="Times New Roman"/>
          <w:sz w:val="28"/>
          <w:szCs w:val="28"/>
        </w:rPr>
        <w:t xml:space="preserve"> Однако в нем террористическая деятел</w:t>
      </w:r>
      <w:r w:rsidRPr="00C34828">
        <w:rPr>
          <w:rStyle w:val="apple-converted-space"/>
          <w:rFonts w:ascii="Times New Roman" w:hAnsi="Times New Roman"/>
          <w:sz w:val="28"/>
          <w:szCs w:val="28"/>
        </w:rPr>
        <w:t>ь</w:t>
      </w:r>
      <w:r w:rsidRPr="00C34828">
        <w:rPr>
          <w:rStyle w:val="apple-converted-space"/>
          <w:rFonts w:ascii="Times New Roman" w:hAnsi="Times New Roman"/>
          <w:sz w:val="28"/>
          <w:szCs w:val="28"/>
        </w:rPr>
        <w:t>ность рассматривается узко – как совершение непосредственно террористич</w:t>
      </w:r>
      <w:r w:rsidRPr="00C34828">
        <w:rPr>
          <w:rStyle w:val="apple-converted-space"/>
          <w:rFonts w:ascii="Times New Roman" w:hAnsi="Times New Roman"/>
          <w:sz w:val="28"/>
          <w:szCs w:val="28"/>
        </w:rPr>
        <w:t>е</w:t>
      </w:r>
      <w:r w:rsidRPr="00C34828">
        <w:rPr>
          <w:rStyle w:val="apple-converted-space"/>
          <w:rFonts w:ascii="Times New Roman" w:hAnsi="Times New Roman"/>
          <w:sz w:val="28"/>
          <w:szCs w:val="28"/>
        </w:rPr>
        <w:t xml:space="preserve">ских актов и соучастие в них. </w:t>
      </w:r>
      <w:r w:rsidRPr="00C34828">
        <w:rPr>
          <w:rFonts w:ascii="Times New Roman" w:hAnsi="Times New Roman"/>
          <w:bCs/>
          <w:sz w:val="28"/>
          <w:szCs w:val="28"/>
        </w:rPr>
        <w:t>Согласно статье 3 этого Закона</w:t>
      </w:r>
      <w:r w:rsidRPr="00C34828">
        <w:rPr>
          <w:rFonts w:ascii="Times New Roman" w:hAnsi="Times New Roman"/>
          <w:sz w:val="28"/>
          <w:szCs w:val="28"/>
          <w:lang w:eastAsia="ru-RU"/>
        </w:rPr>
        <w:t xml:space="preserve"> </w:t>
      </w:r>
      <w:r w:rsidRPr="00C34828">
        <w:rPr>
          <w:rFonts w:ascii="Times New Roman" w:hAnsi="Times New Roman"/>
          <w:bCs/>
          <w:i/>
          <w:sz w:val="28"/>
          <w:szCs w:val="28"/>
          <w:lang w:eastAsia="ru-RU"/>
        </w:rPr>
        <w:t>террористич</w:t>
      </w:r>
      <w:r w:rsidRPr="00C34828">
        <w:rPr>
          <w:rFonts w:ascii="Times New Roman" w:hAnsi="Times New Roman"/>
          <w:bCs/>
          <w:i/>
          <w:sz w:val="28"/>
          <w:szCs w:val="28"/>
          <w:lang w:eastAsia="ru-RU"/>
        </w:rPr>
        <w:t>е</w:t>
      </w:r>
      <w:r w:rsidRPr="00C34828">
        <w:rPr>
          <w:rFonts w:ascii="Times New Roman" w:hAnsi="Times New Roman"/>
          <w:bCs/>
          <w:i/>
          <w:sz w:val="28"/>
          <w:szCs w:val="28"/>
          <w:lang w:eastAsia="ru-RU"/>
        </w:rPr>
        <w:t>ская деятельность</w:t>
      </w:r>
      <w:r w:rsidRPr="00C34828">
        <w:rPr>
          <w:rFonts w:ascii="Times New Roman" w:hAnsi="Times New Roman"/>
          <w:sz w:val="28"/>
          <w:szCs w:val="28"/>
          <w:lang w:eastAsia="ru-RU"/>
        </w:rPr>
        <w:t xml:space="preserve"> – это деятельность, включающая в себя:</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а) организацию, планирование, подготовку, финансирование и реализ</w:t>
      </w:r>
      <w:r w:rsidRPr="00C34828">
        <w:rPr>
          <w:rFonts w:ascii="Times New Roman" w:hAnsi="Times New Roman"/>
          <w:sz w:val="28"/>
          <w:szCs w:val="28"/>
          <w:lang w:eastAsia="ru-RU"/>
        </w:rPr>
        <w:t>а</w:t>
      </w:r>
      <w:r w:rsidRPr="00C34828">
        <w:rPr>
          <w:rFonts w:ascii="Times New Roman" w:hAnsi="Times New Roman"/>
          <w:sz w:val="28"/>
          <w:szCs w:val="28"/>
          <w:lang w:eastAsia="ru-RU"/>
        </w:rPr>
        <w:t>цию террористического акта;</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б) подстрекательство к террористическому акту;</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г) вербовку, вооружение, обучение и использование террористов;</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д) информационное или иное пособничество в планировании, подготовке или реализации террористического акта;</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е) пропаганду идей терроризма, распространение материалов или инфо</w:t>
      </w:r>
      <w:r w:rsidRPr="00C34828">
        <w:rPr>
          <w:rFonts w:ascii="Times New Roman" w:hAnsi="Times New Roman"/>
          <w:sz w:val="28"/>
          <w:szCs w:val="28"/>
          <w:lang w:eastAsia="ru-RU"/>
        </w:rPr>
        <w:t>р</w:t>
      </w:r>
      <w:r w:rsidRPr="00C34828">
        <w:rPr>
          <w:rFonts w:ascii="Times New Roman" w:hAnsi="Times New Roman"/>
          <w:sz w:val="28"/>
          <w:szCs w:val="28"/>
          <w:lang w:eastAsia="ru-RU"/>
        </w:rPr>
        <w:t>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lastRenderedPageBreak/>
        <w:t>Затрагивая вопрос о международно-правовых основаниях криминализ</w:t>
      </w:r>
      <w:r w:rsidRPr="00C34828">
        <w:rPr>
          <w:rFonts w:ascii="Times New Roman" w:hAnsi="Times New Roman"/>
          <w:sz w:val="28"/>
          <w:szCs w:val="28"/>
          <w:lang w:eastAsia="ru-RU"/>
        </w:rPr>
        <w:t>а</w:t>
      </w:r>
      <w:r w:rsidRPr="00C34828">
        <w:rPr>
          <w:rFonts w:ascii="Times New Roman" w:hAnsi="Times New Roman"/>
          <w:sz w:val="28"/>
          <w:szCs w:val="28"/>
          <w:lang w:eastAsia="ru-RU"/>
        </w:rPr>
        <w:t xml:space="preserve">ции террористического акта, следует детальное внимание уделить Европейской конвенции о пресечении терроризма от 27 января 1977 г. В ст.1 Конвенции приведен перечень преступлений, подпадающих под ее действие: </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a) преступление, подпадающее под действие положений Конвенции о борьбе с незаконным захватом воздушных судов, подписанной в Гааге 16 д</w:t>
      </w:r>
      <w:r w:rsidRPr="00C34828">
        <w:rPr>
          <w:rFonts w:ascii="Times New Roman" w:hAnsi="Times New Roman"/>
          <w:sz w:val="28"/>
          <w:szCs w:val="28"/>
          <w:lang w:eastAsia="ru-RU"/>
        </w:rPr>
        <w:t>е</w:t>
      </w:r>
      <w:r w:rsidRPr="00C34828">
        <w:rPr>
          <w:rFonts w:ascii="Times New Roman" w:hAnsi="Times New Roman"/>
          <w:sz w:val="28"/>
          <w:szCs w:val="28"/>
          <w:lang w:eastAsia="ru-RU"/>
        </w:rPr>
        <w:t>кабря 1970 г.;</w:t>
      </w:r>
      <w:r w:rsidRPr="00C34828">
        <w:rPr>
          <w:rStyle w:val="a6"/>
          <w:rFonts w:ascii="Times New Roman" w:hAnsi="Times New Roman"/>
          <w:sz w:val="28"/>
          <w:szCs w:val="28"/>
          <w:lang w:eastAsia="ru-RU"/>
        </w:rPr>
        <w:footnoteReference w:id="13"/>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b) преступление, подпадающее под действие положений Конвенции о борьбе с незаконными актами, направленными против безопасности гражда</w:t>
      </w:r>
      <w:r w:rsidRPr="00C34828">
        <w:rPr>
          <w:rFonts w:ascii="Times New Roman" w:hAnsi="Times New Roman"/>
          <w:sz w:val="28"/>
          <w:szCs w:val="28"/>
          <w:lang w:eastAsia="ru-RU"/>
        </w:rPr>
        <w:t>н</w:t>
      </w:r>
      <w:r w:rsidRPr="00C34828">
        <w:rPr>
          <w:rFonts w:ascii="Times New Roman" w:hAnsi="Times New Roman"/>
          <w:sz w:val="28"/>
          <w:szCs w:val="28"/>
          <w:lang w:eastAsia="ru-RU"/>
        </w:rPr>
        <w:t>ской авиации, подписанной в Монреале 23 сентября 1971 г.;</w:t>
      </w:r>
      <w:r w:rsidRPr="00C34828">
        <w:rPr>
          <w:rStyle w:val="a6"/>
          <w:rFonts w:ascii="Times New Roman" w:hAnsi="Times New Roman"/>
          <w:sz w:val="28"/>
          <w:szCs w:val="28"/>
          <w:lang w:eastAsia="ru-RU"/>
        </w:rPr>
        <w:footnoteReference w:id="14"/>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c) серьезное преступление, связанное с покушением на жизнь, физич</w:t>
      </w:r>
      <w:r w:rsidRPr="00C34828">
        <w:rPr>
          <w:rFonts w:ascii="Times New Roman" w:hAnsi="Times New Roman"/>
          <w:sz w:val="28"/>
          <w:szCs w:val="28"/>
          <w:lang w:eastAsia="ru-RU"/>
        </w:rPr>
        <w:t>е</w:t>
      </w:r>
      <w:r w:rsidRPr="00C34828">
        <w:rPr>
          <w:rFonts w:ascii="Times New Roman" w:hAnsi="Times New Roman"/>
          <w:sz w:val="28"/>
          <w:szCs w:val="28"/>
          <w:lang w:eastAsia="ru-RU"/>
        </w:rPr>
        <w:t>скую неприкосновенность или свободу лиц, пользующихся международной з</w:t>
      </w:r>
      <w:r w:rsidRPr="00C34828">
        <w:rPr>
          <w:rFonts w:ascii="Times New Roman" w:hAnsi="Times New Roman"/>
          <w:sz w:val="28"/>
          <w:szCs w:val="28"/>
          <w:lang w:eastAsia="ru-RU"/>
        </w:rPr>
        <w:t>а</w:t>
      </w:r>
      <w:r w:rsidRPr="00C34828">
        <w:rPr>
          <w:rFonts w:ascii="Times New Roman" w:hAnsi="Times New Roman"/>
          <w:sz w:val="28"/>
          <w:szCs w:val="28"/>
          <w:lang w:eastAsia="ru-RU"/>
        </w:rPr>
        <w:t>щитой, включая дипломатических агентов;</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d) преступление, связанное с похищением, захватом заложников или серьезным незаконным насильственным удержанием людей;</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e) преступление, связанное с применением бомб, гранат, ракет, автомат</w:t>
      </w:r>
      <w:r w:rsidRPr="00C34828">
        <w:rPr>
          <w:rFonts w:ascii="Times New Roman" w:hAnsi="Times New Roman"/>
          <w:sz w:val="28"/>
          <w:szCs w:val="28"/>
          <w:lang w:eastAsia="ru-RU"/>
        </w:rPr>
        <w:t>и</w:t>
      </w:r>
      <w:r w:rsidRPr="00C34828">
        <w:rPr>
          <w:rFonts w:ascii="Times New Roman" w:hAnsi="Times New Roman"/>
          <w:sz w:val="28"/>
          <w:szCs w:val="28"/>
          <w:lang w:eastAsia="ru-RU"/>
        </w:rPr>
        <w:t>ческого стрелкового оружия или взрывных устройств, вложенных в письма или посылки, если подобное применение создает опасность для людей;</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 xml:space="preserve">f) покушение на совершение одного из вышеуказанных преступлений или участие в качестве сообщника лица, которое совершает подобное преступление или покушается на его совершение. </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Учитывая то, что данная Конвенция определяет порядок выдачи, лиц с</w:t>
      </w:r>
      <w:r w:rsidRPr="00C34828">
        <w:rPr>
          <w:rFonts w:ascii="Times New Roman" w:hAnsi="Times New Roman"/>
          <w:sz w:val="28"/>
          <w:szCs w:val="28"/>
          <w:lang w:eastAsia="ru-RU"/>
        </w:rPr>
        <w:t>о</w:t>
      </w:r>
      <w:r w:rsidRPr="00C34828">
        <w:rPr>
          <w:rFonts w:ascii="Times New Roman" w:hAnsi="Times New Roman"/>
          <w:sz w:val="28"/>
          <w:szCs w:val="28"/>
          <w:lang w:eastAsia="ru-RU"/>
        </w:rPr>
        <w:t>вершивших теракты, в ней регламентируется порядок выдачи указанных, а также взаимопомощь государств, на территории которых обнаружены лица, деяние которых подпадает под ст. 1 данного документа.</w:t>
      </w:r>
    </w:p>
    <w:p w:rsidR="001D5DAC" w:rsidRPr="00C34828" w:rsidRDefault="00CC5210" w:rsidP="001D5DAC">
      <w:pPr>
        <w:pStyle w:val="a7"/>
        <w:shd w:val="clear" w:color="auto" w:fill="FFFFFF"/>
        <w:spacing w:after="0" w:line="360" w:lineRule="auto"/>
        <w:ind w:firstLine="709"/>
        <w:jc w:val="both"/>
        <w:rPr>
          <w:sz w:val="28"/>
          <w:szCs w:val="28"/>
          <w:shd w:val="clear" w:color="auto" w:fill="FFFFFF"/>
        </w:rPr>
      </w:pPr>
      <w:r w:rsidRPr="00C34828">
        <w:rPr>
          <w:sz w:val="28"/>
          <w:szCs w:val="28"/>
          <w:lang w:eastAsia="ru-RU"/>
        </w:rPr>
        <w:lastRenderedPageBreak/>
        <w:t>Рассмотрев вопрос о международно-правовых основаниях криминализ</w:t>
      </w:r>
      <w:r w:rsidRPr="00C34828">
        <w:rPr>
          <w:sz w:val="28"/>
          <w:szCs w:val="28"/>
          <w:lang w:eastAsia="ru-RU"/>
        </w:rPr>
        <w:t>а</w:t>
      </w:r>
      <w:r w:rsidRPr="00C34828">
        <w:rPr>
          <w:sz w:val="28"/>
          <w:szCs w:val="28"/>
          <w:lang w:eastAsia="ru-RU"/>
        </w:rPr>
        <w:t xml:space="preserve">ции террористического акта, можно заключить, что </w:t>
      </w:r>
      <w:r w:rsidRPr="00C34828">
        <w:rPr>
          <w:sz w:val="28"/>
          <w:szCs w:val="28"/>
        </w:rPr>
        <w:t>терроризм представляет п</w:t>
      </w:r>
      <w:r w:rsidRPr="00C34828">
        <w:rPr>
          <w:sz w:val="28"/>
          <w:szCs w:val="28"/>
        </w:rPr>
        <w:t>о</w:t>
      </w:r>
      <w:r w:rsidRPr="00C34828">
        <w:rPr>
          <w:sz w:val="28"/>
          <w:szCs w:val="28"/>
        </w:rPr>
        <w:t>вышенную опасность не только для отдельно взятого государства, но и для м</w:t>
      </w:r>
      <w:r w:rsidRPr="00C34828">
        <w:rPr>
          <w:sz w:val="28"/>
          <w:szCs w:val="28"/>
        </w:rPr>
        <w:t>е</w:t>
      </w:r>
      <w:r w:rsidRPr="00C34828">
        <w:rPr>
          <w:sz w:val="28"/>
          <w:szCs w:val="28"/>
        </w:rPr>
        <w:t>ждународного сообщества в целом. Противодействие терроризму – одна из о</w:t>
      </w:r>
      <w:r w:rsidRPr="00C34828">
        <w:rPr>
          <w:sz w:val="28"/>
          <w:szCs w:val="28"/>
        </w:rPr>
        <w:t>с</w:t>
      </w:r>
      <w:r w:rsidRPr="00C34828">
        <w:rPr>
          <w:sz w:val="28"/>
          <w:szCs w:val="28"/>
        </w:rPr>
        <w:t>новных задач международного сообщества в сфере поддержания стабильности и безопасности в мире.</w:t>
      </w:r>
      <w:r w:rsidRPr="00C34828">
        <w:rPr>
          <w:sz w:val="28"/>
          <w:szCs w:val="28"/>
          <w:shd w:val="clear" w:color="auto" w:fill="FFFFFF"/>
        </w:rPr>
        <w:t xml:space="preserve"> </w:t>
      </w:r>
      <w:r w:rsidRPr="00C34828">
        <w:rPr>
          <w:sz w:val="28"/>
          <w:szCs w:val="28"/>
        </w:rPr>
        <w:t>Важнейшей проблемой в рамках реализации уголовно-правовой политики государства является осуществление криминализации тех или иных деяний, то есть придания им статуса преступлений. В связи с этим международные организации разрабатывают различные международно-правовые конвенции и другие нормативно-правовые документы, определяющие преступления террористической направленности. О</w:t>
      </w:r>
      <w:r w:rsidRPr="00C34828">
        <w:rPr>
          <w:sz w:val="28"/>
          <w:szCs w:val="28"/>
          <w:shd w:val="clear" w:color="auto" w:fill="FFFFFF"/>
        </w:rPr>
        <w:t xml:space="preserve">днако для противодействия терроризму в рамках мирового масштаба государствам-партнерам необходимо выработать четкую тактику и стратегию, направленную на борьбу с указанным явлением. </w:t>
      </w:r>
    </w:p>
    <w:p w:rsidR="001D5DAC" w:rsidRDefault="001D5DAC" w:rsidP="004E3A58">
      <w:pPr>
        <w:pStyle w:val="a7"/>
        <w:shd w:val="clear" w:color="auto" w:fill="FFFFFF"/>
        <w:spacing w:after="0" w:line="360" w:lineRule="auto"/>
        <w:jc w:val="both"/>
        <w:rPr>
          <w:sz w:val="28"/>
          <w:szCs w:val="28"/>
          <w:shd w:val="clear" w:color="auto" w:fill="FFFFFF"/>
        </w:rPr>
      </w:pPr>
    </w:p>
    <w:p w:rsidR="004E3A58" w:rsidRPr="00C34828" w:rsidRDefault="004E3A58" w:rsidP="004E3A58">
      <w:pPr>
        <w:pStyle w:val="a7"/>
        <w:shd w:val="clear" w:color="auto" w:fill="FFFFFF"/>
        <w:spacing w:after="0" w:line="360" w:lineRule="auto"/>
        <w:jc w:val="both"/>
        <w:rPr>
          <w:sz w:val="28"/>
          <w:szCs w:val="28"/>
          <w:shd w:val="clear" w:color="auto" w:fill="FFFFFF"/>
        </w:rPr>
      </w:pPr>
    </w:p>
    <w:p w:rsidR="003F268F" w:rsidRPr="00C34828" w:rsidRDefault="00CC5210" w:rsidP="00E17AED">
      <w:pPr>
        <w:spacing w:after="0" w:line="360" w:lineRule="auto"/>
        <w:ind w:firstLine="709"/>
        <w:jc w:val="both"/>
        <w:rPr>
          <w:rFonts w:ascii="Times New Roman" w:hAnsi="Times New Roman"/>
          <w:sz w:val="28"/>
          <w:szCs w:val="28"/>
        </w:rPr>
      </w:pPr>
      <w:r w:rsidRPr="00C34828">
        <w:rPr>
          <w:rFonts w:ascii="Times New Roman" w:hAnsi="Times New Roman"/>
          <w:sz w:val="28"/>
          <w:szCs w:val="28"/>
          <w:lang w:eastAsia="ru-RU"/>
        </w:rPr>
        <w:t>1.3</w:t>
      </w:r>
      <w:r w:rsidRPr="00C34828">
        <w:rPr>
          <w:rFonts w:ascii="Times New Roman" w:hAnsi="Times New Roman"/>
          <w:sz w:val="28"/>
          <w:szCs w:val="28"/>
        </w:rPr>
        <w:t xml:space="preserve"> Уголовная ответственность за деяния террористической направленн</w:t>
      </w:r>
      <w:r w:rsidRPr="00C34828">
        <w:rPr>
          <w:rFonts w:ascii="Times New Roman" w:hAnsi="Times New Roman"/>
          <w:sz w:val="28"/>
          <w:szCs w:val="28"/>
        </w:rPr>
        <w:t>о</w:t>
      </w:r>
      <w:r w:rsidRPr="00C34828">
        <w:rPr>
          <w:rFonts w:ascii="Times New Roman" w:hAnsi="Times New Roman"/>
          <w:sz w:val="28"/>
          <w:szCs w:val="28"/>
        </w:rPr>
        <w:t>сти в  зарубежном уголовном праве</w:t>
      </w:r>
    </w:p>
    <w:p w:rsidR="001D5DAC" w:rsidRPr="00C34828" w:rsidRDefault="001D5DAC" w:rsidP="00E17AED">
      <w:pPr>
        <w:spacing w:after="0" w:line="360" w:lineRule="auto"/>
        <w:ind w:firstLine="709"/>
        <w:jc w:val="both"/>
        <w:rPr>
          <w:rFonts w:ascii="Times New Roman" w:hAnsi="Times New Roman"/>
          <w:sz w:val="28"/>
          <w:szCs w:val="28"/>
        </w:rPr>
      </w:pPr>
    </w:p>
    <w:p w:rsidR="001D5DAC" w:rsidRPr="00C34828" w:rsidRDefault="001D5DAC" w:rsidP="00E17AED">
      <w:pPr>
        <w:spacing w:after="0" w:line="360" w:lineRule="auto"/>
        <w:ind w:firstLine="709"/>
        <w:jc w:val="both"/>
        <w:rPr>
          <w:rFonts w:ascii="Times New Roman" w:hAnsi="Times New Roman"/>
          <w:sz w:val="28"/>
          <w:szCs w:val="28"/>
        </w:rPr>
      </w:pPr>
    </w:p>
    <w:p w:rsidR="001D5DAC" w:rsidRPr="00C34828" w:rsidRDefault="001D5DAC" w:rsidP="00E17AED">
      <w:pPr>
        <w:spacing w:after="0" w:line="360" w:lineRule="auto"/>
        <w:ind w:firstLine="709"/>
        <w:jc w:val="both"/>
        <w:rPr>
          <w:rFonts w:ascii="Times New Roman" w:hAnsi="Times New Roman"/>
          <w:sz w:val="28"/>
          <w:szCs w:val="28"/>
        </w:rPr>
      </w:pPr>
    </w:p>
    <w:p w:rsidR="00CC5210" w:rsidRPr="00C34828" w:rsidRDefault="00CC5210" w:rsidP="00E17AED">
      <w:pPr>
        <w:spacing w:after="0" w:line="360" w:lineRule="auto"/>
        <w:ind w:firstLine="709"/>
        <w:jc w:val="both"/>
        <w:rPr>
          <w:rFonts w:ascii="Times New Roman" w:hAnsi="Times New Roman"/>
          <w:sz w:val="28"/>
          <w:szCs w:val="28"/>
        </w:rPr>
      </w:pPr>
      <w:r w:rsidRPr="00C34828">
        <w:rPr>
          <w:rFonts w:ascii="Times New Roman" w:hAnsi="Times New Roman"/>
          <w:sz w:val="28"/>
          <w:szCs w:val="28"/>
        </w:rPr>
        <w:t>Рассматривая вопрос об уголовной ответственности за террористический акт в законодательстве зарубежных государств, следует в первую очередь ра</w:t>
      </w:r>
      <w:r w:rsidRPr="00C34828">
        <w:rPr>
          <w:rFonts w:ascii="Times New Roman" w:hAnsi="Times New Roman"/>
          <w:sz w:val="28"/>
          <w:szCs w:val="28"/>
        </w:rPr>
        <w:t>с</w:t>
      </w:r>
      <w:r w:rsidRPr="00C34828">
        <w:rPr>
          <w:rFonts w:ascii="Times New Roman" w:hAnsi="Times New Roman"/>
          <w:sz w:val="28"/>
          <w:szCs w:val="28"/>
        </w:rPr>
        <w:t>сматривать законодательство стран СНГ, Евросоюза и стран Северной и Ю</w:t>
      </w:r>
      <w:r w:rsidRPr="00C34828">
        <w:rPr>
          <w:rFonts w:ascii="Times New Roman" w:hAnsi="Times New Roman"/>
          <w:sz w:val="28"/>
          <w:szCs w:val="28"/>
        </w:rPr>
        <w:t>ж</w:t>
      </w:r>
      <w:r w:rsidRPr="00C34828">
        <w:rPr>
          <w:rFonts w:ascii="Times New Roman" w:hAnsi="Times New Roman"/>
          <w:sz w:val="28"/>
          <w:szCs w:val="28"/>
        </w:rPr>
        <w:t>ной Америки.</w:t>
      </w:r>
    </w:p>
    <w:p w:rsidR="00CC5210" w:rsidRPr="00C34828" w:rsidRDefault="00CC5210" w:rsidP="00A65E05">
      <w:pPr>
        <w:spacing w:after="0" w:line="360" w:lineRule="auto"/>
        <w:ind w:firstLine="709"/>
        <w:jc w:val="both"/>
        <w:rPr>
          <w:rFonts w:ascii="Times New Roman" w:hAnsi="Times New Roman"/>
          <w:b/>
          <w:color w:val="FF0000"/>
          <w:sz w:val="28"/>
          <w:szCs w:val="28"/>
          <w:shd w:val="clear" w:color="auto" w:fill="FFFFFF"/>
        </w:rPr>
      </w:pPr>
      <w:r w:rsidRPr="00C34828">
        <w:rPr>
          <w:rFonts w:ascii="Times New Roman" w:hAnsi="Times New Roman"/>
          <w:sz w:val="28"/>
          <w:szCs w:val="28"/>
        </w:rPr>
        <w:t xml:space="preserve">Уголовный кодекс </w:t>
      </w:r>
      <w:r w:rsidRPr="00C34828">
        <w:rPr>
          <w:rFonts w:ascii="Times New Roman" w:hAnsi="Times New Roman"/>
          <w:i/>
          <w:sz w:val="28"/>
          <w:szCs w:val="28"/>
        </w:rPr>
        <w:t>Украины</w:t>
      </w:r>
      <w:r w:rsidRPr="00C34828">
        <w:rPr>
          <w:rFonts w:ascii="Times New Roman" w:hAnsi="Times New Roman"/>
          <w:sz w:val="28"/>
          <w:szCs w:val="28"/>
        </w:rPr>
        <w:t xml:space="preserve"> рассматривает террористический акт как </w:t>
      </w:r>
      <w:r w:rsidRPr="00C34828">
        <w:rPr>
          <w:rStyle w:val="apple-converted-space"/>
          <w:rFonts w:ascii="Times New Roman" w:hAnsi="Times New Roman"/>
          <w:color w:val="010101"/>
          <w:sz w:val="28"/>
          <w:szCs w:val="28"/>
          <w:shd w:val="clear" w:color="auto" w:fill="FFFFFF"/>
        </w:rPr>
        <w:t> </w:t>
      </w:r>
      <w:r w:rsidRPr="00C34828">
        <w:rPr>
          <w:rFonts w:ascii="Times New Roman" w:hAnsi="Times New Roman"/>
          <w:color w:val="010101"/>
          <w:sz w:val="28"/>
          <w:szCs w:val="28"/>
          <w:shd w:val="clear" w:color="auto" w:fill="FFFFFF"/>
        </w:rPr>
        <w:t>применение оружия, совершение взрыва, поджога либо иных действий, созд</w:t>
      </w:r>
      <w:r w:rsidRPr="00C34828">
        <w:rPr>
          <w:rFonts w:ascii="Times New Roman" w:hAnsi="Times New Roman"/>
          <w:color w:val="010101"/>
          <w:sz w:val="28"/>
          <w:szCs w:val="28"/>
          <w:shd w:val="clear" w:color="auto" w:fill="FFFFFF"/>
        </w:rPr>
        <w:t>а</w:t>
      </w:r>
      <w:r w:rsidRPr="00C34828">
        <w:rPr>
          <w:rFonts w:ascii="Times New Roman" w:hAnsi="Times New Roman"/>
          <w:color w:val="010101"/>
          <w:sz w:val="28"/>
          <w:szCs w:val="28"/>
          <w:shd w:val="clear" w:color="auto" w:fill="FFFFFF"/>
        </w:rPr>
        <w:t>вавших опасность для жизни или здоровья человека или причинение знач</w:t>
      </w:r>
      <w:r w:rsidRPr="00C34828">
        <w:rPr>
          <w:rFonts w:ascii="Times New Roman" w:hAnsi="Times New Roman"/>
          <w:color w:val="010101"/>
          <w:sz w:val="28"/>
          <w:szCs w:val="28"/>
          <w:shd w:val="clear" w:color="auto" w:fill="FFFFFF"/>
        </w:rPr>
        <w:t>и</w:t>
      </w:r>
      <w:r w:rsidRPr="00C34828">
        <w:rPr>
          <w:rFonts w:ascii="Times New Roman" w:hAnsi="Times New Roman"/>
          <w:color w:val="010101"/>
          <w:sz w:val="28"/>
          <w:szCs w:val="28"/>
          <w:shd w:val="clear" w:color="auto" w:fill="FFFFFF"/>
        </w:rPr>
        <w:t>тельного имущественного ущерба либо наступление иных тяжких последствий, если такие действия были совершены в целях нарушения общественной без</w:t>
      </w:r>
      <w:r w:rsidRPr="00C34828">
        <w:rPr>
          <w:rFonts w:ascii="Times New Roman" w:hAnsi="Times New Roman"/>
          <w:color w:val="010101"/>
          <w:sz w:val="28"/>
          <w:szCs w:val="28"/>
          <w:shd w:val="clear" w:color="auto" w:fill="FFFFFF"/>
        </w:rPr>
        <w:t>о</w:t>
      </w:r>
      <w:r w:rsidRPr="00C34828">
        <w:rPr>
          <w:rFonts w:ascii="Times New Roman" w:hAnsi="Times New Roman"/>
          <w:color w:val="010101"/>
          <w:sz w:val="28"/>
          <w:szCs w:val="28"/>
          <w:shd w:val="clear" w:color="auto" w:fill="FFFFFF"/>
        </w:rPr>
        <w:lastRenderedPageBreak/>
        <w:t>пасности, устрашения населения, провокации военного конфликта, междун</w:t>
      </w:r>
      <w:r w:rsidRPr="00C34828">
        <w:rPr>
          <w:rFonts w:ascii="Times New Roman" w:hAnsi="Times New Roman"/>
          <w:color w:val="010101"/>
          <w:sz w:val="28"/>
          <w:szCs w:val="28"/>
          <w:shd w:val="clear" w:color="auto" w:fill="FFFFFF"/>
        </w:rPr>
        <w:t>а</w:t>
      </w:r>
      <w:r w:rsidRPr="00C34828">
        <w:rPr>
          <w:rFonts w:ascii="Times New Roman" w:hAnsi="Times New Roman"/>
          <w:color w:val="010101"/>
          <w:sz w:val="28"/>
          <w:szCs w:val="28"/>
          <w:shd w:val="clear" w:color="auto" w:fill="FFFFFF"/>
        </w:rPr>
        <w:t>родного осложнения, или в целях воздействия на принятие решений либо с</w:t>
      </w:r>
      <w:r w:rsidRPr="00C34828">
        <w:rPr>
          <w:rFonts w:ascii="Times New Roman" w:hAnsi="Times New Roman"/>
          <w:color w:val="010101"/>
          <w:sz w:val="28"/>
          <w:szCs w:val="28"/>
          <w:shd w:val="clear" w:color="auto" w:fill="FFFFFF"/>
        </w:rPr>
        <w:t>о</w:t>
      </w:r>
      <w:r w:rsidRPr="00C34828">
        <w:rPr>
          <w:rFonts w:ascii="Times New Roman" w:hAnsi="Times New Roman"/>
          <w:color w:val="010101"/>
          <w:sz w:val="28"/>
          <w:szCs w:val="28"/>
          <w:shd w:val="clear" w:color="auto" w:fill="FFFFFF"/>
        </w:rPr>
        <w:t>вершение или воздержания действий органами государственной власти или о</w:t>
      </w:r>
      <w:r w:rsidRPr="00C34828">
        <w:rPr>
          <w:rFonts w:ascii="Times New Roman" w:hAnsi="Times New Roman"/>
          <w:color w:val="010101"/>
          <w:sz w:val="28"/>
          <w:szCs w:val="28"/>
          <w:shd w:val="clear" w:color="auto" w:fill="FFFFFF"/>
        </w:rPr>
        <w:t>р</w:t>
      </w:r>
      <w:r w:rsidRPr="00C34828">
        <w:rPr>
          <w:rFonts w:ascii="Times New Roman" w:hAnsi="Times New Roman"/>
          <w:color w:val="010101"/>
          <w:sz w:val="28"/>
          <w:szCs w:val="28"/>
          <w:shd w:val="clear" w:color="auto" w:fill="FFFFFF"/>
        </w:rPr>
        <w:t>ганами местного самоуправления, должностными лицами этих органов, объ</w:t>
      </w:r>
      <w:r w:rsidRPr="00C34828">
        <w:rPr>
          <w:rFonts w:ascii="Times New Roman" w:hAnsi="Times New Roman"/>
          <w:color w:val="010101"/>
          <w:sz w:val="28"/>
          <w:szCs w:val="28"/>
          <w:shd w:val="clear" w:color="auto" w:fill="FFFFFF"/>
        </w:rPr>
        <w:t>е</w:t>
      </w:r>
      <w:r w:rsidRPr="00C34828">
        <w:rPr>
          <w:rFonts w:ascii="Times New Roman" w:hAnsi="Times New Roman"/>
          <w:color w:val="010101"/>
          <w:sz w:val="28"/>
          <w:szCs w:val="28"/>
          <w:shd w:val="clear" w:color="auto" w:fill="FFFFFF"/>
        </w:rPr>
        <w:t>динениями граждан, юридическими лицами, или привлечения внимания общ</w:t>
      </w:r>
      <w:r w:rsidRPr="00C34828">
        <w:rPr>
          <w:rFonts w:ascii="Times New Roman" w:hAnsi="Times New Roman"/>
          <w:color w:val="010101"/>
          <w:sz w:val="28"/>
          <w:szCs w:val="28"/>
          <w:shd w:val="clear" w:color="auto" w:fill="FFFFFF"/>
        </w:rPr>
        <w:t>е</w:t>
      </w:r>
      <w:r w:rsidRPr="00C34828">
        <w:rPr>
          <w:rFonts w:ascii="Times New Roman" w:hAnsi="Times New Roman"/>
          <w:color w:val="010101"/>
          <w:sz w:val="28"/>
          <w:szCs w:val="28"/>
          <w:shd w:val="clear" w:color="auto" w:fill="FFFFFF"/>
        </w:rPr>
        <w:t>ственности к определенным политическим, религиозным либо иным взглядам виновного (террориста), а также угроза совершения указанных действий с той же целью. Наказывается его совершение лишением свободы на срок от пяти до десяти лет с конфискацией имущества или без таковой</w:t>
      </w:r>
      <w:r w:rsidRPr="00C34828">
        <w:rPr>
          <w:rStyle w:val="a6"/>
          <w:rFonts w:ascii="Times New Roman" w:hAnsi="Times New Roman"/>
          <w:b/>
          <w:sz w:val="28"/>
          <w:szCs w:val="28"/>
          <w:shd w:val="clear" w:color="auto" w:fill="FFFFFF"/>
        </w:rPr>
        <w:footnoteReference w:id="15"/>
      </w:r>
      <w:r w:rsidRPr="00C34828">
        <w:rPr>
          <w:rFonts w:ascii="Times New Roman" w:hAnsi="Times New Roman"/>
          <w:color w:val="010101"/>
          <w:sz w:val="28"/>
          <w:szCs w:val="28"/>
          <w:shd w:val="clear" w:color="auto" w:fill="FFFFFF"/>
        </w:rPr>
        <w:t xml:space="preserve">. </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Комплексно и разносторонне украинский законодатель отразил в указа</w:t>
      </w:r>
      <w:r w:rsidRPr="00C34828">
        <w:rPr>
          <w:rFonts w:ascii="Times New Roman" w:hAnsi="Times New Roman"/>
          <w:sz w:val="28"/>
          <w:szCs w:val="28"/>
        </w:rPr>
        <w:t>н</w:t>
      </w:r>
      <w:r w:rsidRPr="00C34828">
        <w:rPr>
          <w:rFonts w:ascii="Times New Roman" w:hAnsi="Times New Roman"/>
          <w:sz w:val="28"/>
          <w:szCs w:val="28"/>
        </w:rPr>
        <w:t>ной норме объективную сторону террористического акта, а также его целевую направленность. Но особого внимания заслуживает такой аспект цели, как пр</w:t>
      </w:r>
      <w:r w:rsidRPr="00C34828">
        <w:rPr>
          <w:rFonts w:ascii="Times New Roman" w:hAnsi="Times New Roman"/>
          <w:sz w:val="28"/>
          <w:szCs w:val="28"/>
        </w:rPr>
        <w:t>о</w:t>
      </w:r>
      <w:r w:rsidRPr="00C34828">
        <w:rPr>
          <w:rFonts w:ascii="Times New Roman" w:hAnsi="Times New Roman"/>
          <w:sz w:val="28"/>
          <w:szCs w:val="28"/>
        </w:rPr>
        <w:t xml:space="preserve">вокация военного конфликта. </w:t>
      </w:r>
    </w:p>
    <w:p w:rsidR="00CC5210" w:rsidRPr="00C34828" w:rsidRDefault="00CC5210" w:rsidP="004B595E">
      <w:pPr>
        <w:pStyle w:val="a7"/>
        <w:shd w:val="clear" w:color="auto" w:fill="FFFFFF"/>
        <w:tabs>
          <w:tab w:val="left" w:pos="720"/>
        </w:tabs>
        <w:spacing w:after="0" w:line="360" w:lineRule="auto"/>
        <w:jc w:val="both"/>
        <w:rPr>
          <w:color w:val="000000"/>
          <w:sz w:val="28"/>
          <w:szCs w:val="28"/>
          <w:lang w:eastAsia="ru-RU"/>
        </w:rPr>
      </w:pPr>
      <w:r w:rsidRPr="00C34828">
        <w:rPr>
          <w:sz w:val="28"/>
          <w:szCs w:val="28"/>
        </w:rPr>
        <w:tab/>
        <w:t xml:space="preserve">Уголовный кодек </w:t>
      </w:r>
      <w:r w:rsidRPr="00C34828">
        <w:rPr>
          <w:i/>
          <w:sz w:val="28"/>
          <w:szCs w:val="28"/>
        </w:rPr>
        <w:t>Республики Беларусь</w:t>
      </w:r>
      <w:r w:rsidRPr="00C34828">
        <w:rPr>
          <w:sz w:val="28"/>
          <w:szCs w:val="28"/>
        </w:rPr>
        <w:t xml:space="preserve"> (далее – УК РБ) рассматривает террористический акт и терроризм в качестве отдельных посягательств. Терр</w:t>
      </w:r>
      <w:r w:rsidRPr="00C34828">
        <w:rPr>
          <w:sz w:val="28"/>
          <w:szCs w:val="28"/>
        </w:rPr>
        <w:t>о</w:t>
      </w:r>
      <w:r w:rsidRPr="00C34828">
        <w:rPr>
          <w:sz w:val="28"/>
          <w:szCs w:val="28"/>
        </w:rPr>
        <w:t xml:space="preserve">ризм – </w:t>
      </w:r>
      <w:r w:rsidRPr="00C34828">
        <w:rPr>
          <w:color w:val="000000"/>
          <w:sz w:val="28"/>
          <w:szCs w:val="28"/>
          <w:shd w:val="clear" w:color="auto" w:fill="FFFFFF"/>
        </w:rPr>
        <w:t>совершение взрыва, поджога или иных действий, создающих опасность гибели людей, причинения им телесных повреждений, причинения ущерба в крупном размере или наступления иных тяжких последствий, в целях дестаб</w:t>
      </w:r>
      <w:r w:rsidRPr="00C34828">
        <w:rPr>
          <w:color w:val="000000"/>
          <w:sz w:val="28"/>
          <w:szCs w:val="28"/>
          <w:shd w:val="clear" w:color="auto" w:fill="FFFFFF"/>
        </w:rPr>
        <w:t>и</w:t>
      </w:r>
      <w:r w:rsidRPr="00C34828">
        <w:rPr>
          <w:color w:val="000000"/>
          <w:sz w:val="28"/>
          <w:szCs w:val="28"/>
          <w:shd w:val="clear" w:color="auto" w:fill="FFFFFF"/>
        </w:rPr>
        <w:t>лизации общественного порядка, либо устрашения населения, либо оказания воздействия на принятие решений государственными органами, либо воспр</w:t>
      </w:r>
      <w:r w:rsidRPr="00C34828">
        <w:rPr>
          <w:color w:val="000000"/>
          <w:sz w:val="28"/>
          <w:szCs w:val="28"/>
          <w:shd w:val="clear" w:color="auto" w:fill="FFFFFF"/>
        </w:rPr>
        <w:t>е</w:t>
      </w:r>
      <w:r w:rsidRPr="00C34828">
        <w:rPr>
          <w:color w:val="000000"/>
          <w:sz w:val="28"/>
          <w:szCs w:val="28"/>
          <w:shd w:val="clear" w:color="auto" w:fill="FFFFFF"/>
        </w:rPr>
        <w:t xml:space="preserve">пятствования политической или иной общественной деятельности (терроризм). УК РБ </w:t>
      </w:r>
      <w:r w:rsidRPr="00C34828">
        <w:rPr>
          <w:sz w:val="28"/>
          <w:szCs w:val="28"/>
        </w:rPr>
        <w:t>также содержит указание на квалифицированные и особо квалифицир</w:t>
      </w:r>
      <w:r w:rsidRPr="00C34828">
        <w:rPr>
          <w:sz w:val="28"/>
          <w:szCs w:val="28"/>
        </w:rPr>
        <w:t>о</w:t>
      </w:r>
      <w:r w:rsidRPr="00C34828">
        <w:rPr>
          <w:sz w:val="28"/>
          <w:szCs w:val="28"/>
        </w:rPr>
        <w:t xml:space="preserve">ванные виды преступления, такие как </w:t>
      </w:r>
      <w:r w:rsidRPr="00C34828">
        <w:rPr>
          <w:color w:val="000000"/>
          <w:sz w:val="28"/>
          <w:szCs w:val="28"/>
          <w:lang w:eastAsia="ru-RU"/>
        </w:rPr>
        <w:t>терроризм, совершенный группой лиц по предварительному сговору либо повлекший причинение ущерба в особо кру</w:t>
      </w:r>
      <w:r w:rsidRPr="00C34828">
        <w:rPr>
          <w:color w:val="000000"/>
          <w:sz w:val="28"/>
          <w:szCs w:val="28"/>
          <w:lang w:eastAsia="ru-RU"/>
        </w:rPr>
        <w:t>п</w:t>
      </w:r>
      <w:r w:rsidRPr="00C34828">
        <w:rPr>
          <w:color w:val="000000"/>
          <w:sz w:val="28"/>
          <w:szCs w:val="28"/>
          <w:lang w:eastAsia="ru-RU"/>
        </w:rPr>
        <w:t>ном размере или иные тяжкие последствия, а также действия, сопряженные с убийством человека либо совершенные организованной группой</w:t>
      </w:r>
      <w:r w:rsidRPr="00C34828">
        <w:rPr>
          <w:rStyle w:val="a6"/>
          <w:color w:val="000000"/>
          <w:sz w:val="28"/>
          <w:szCs w:val="28"/>
          <w:lang w:eastAsia="ru-RU"/>
        </w:rPr>
        <w:footnoteReference w:id="16"/>
      </w:r>
      <w:r w:rsidRPr="00C34828">
        <w:rPr>
          <w:color w:val="000000"/>
          <w:sz w:val="28"/>
          <w:szCs w:val="28"/>
          <w:lang w:eastAsia="ru-RU"/>
        </w:rPr>
        <w:t xml:space="preserve">. </w:t>
      </w:r>
    </w:p>
    <w:p w:rsidR="00CC5210" w:rsidRPr="00C34828" w:rsidRDefault="00CC5210" w:rsidP="00A65E05">
      <w:pPr>
        <w:pStyle w:val="a7"/>
        <w:shd w:val="clear" w:color="auto" w:fill="FFFFFF"/>
        <w:spacing w:after="0" w:line="360" w:lineRule="auto"/>
        <w:ind w:firstLine="709"/>
        <w:jc w:val="both"/>
        <w:rPr>
          <w:color w:val="000000"/>
          <w:sz w:val="28"/>
          <w:szCs w:val="28"/>
          <w:lang w:eastAsia="ru-RU"/>
        </w:rPr>
      </w:pPr>
      <w:r w:rsidRPr="00C34828">
        <w:rPr>
          <w:color w:val="000000"/>
          <w:sz w:val="28"/>
          <w:szCs w:val="28"/>
          <w:lang w:eastAsia="ru-RU"/>
        </w:rPr>
        <w:lastRenderedPageBreak/>
        <w:t>УК РБ в ст. 359 рассматривает террористический акт в совершенно ином контексте – как посягательство на жизнь государственного или общественного деятеля, совершенное в связи с его государственной или общественной де</w:t>
      </w:r>
      <w:r w:rsidRPr="00C34828">
        <w:rPr>
          <w:color w:val="000000"/>
          <w:sz w:val="28"/>
          <w:szCs w:val="28"/>
          <w:lang w:eastAsia="ru-RU"/>
        </w:rPr>
        <w:t>я</w:t>
      </w:r>
      <w:r w:rsidRPr="00C34828">
        <w:rPr>
          <w:color w:val="000000"/>
          <w:sz w:val="28"/>
          <w:szCs w:val="28"/>
          <w:lang w:eastAsia="ru-RU"/>
        </w:rPr>
        <w:t xml:space="preserve">тельностью с целью дестабилизации общественного порядка либо воздействия на принятие решений государственными органами, либо воспрепятствования политической или иной общественной деятельности, либо из мести за такую деятельность. УК РБ в указанной статье в качестве непосредственного объекта посягательства предполагает государственную безопасность и политическую систему. </w:t>
      </w:r>
    </w:p>
    <w:p w:rsidR="00CC5210" w:rsidRPr="00C34828" w:rsidRDefault="00CC5210" w:rsidP="00A65E05">
      <w:pPr>
        <w:pStyle w:val="a7"/>
        <w:shd w:val="clear" w:color="auto" w:fill="FFFFFF"/>
        <w:spacing w:after="0" w:line="360" w:lineRule="auto"/>
        <w:ind w:firstLine="709"/>
        <w:jc w:val="both"/>
        <w:rPr>
          <w:b/>
          <w:sz w:val="28"/>
          <w:szCs w:val="28"/>
          <w:lang w:eastAsia="ru-RU"/>
        </w:rPr>
      </w:pPr>
      <w:r w:rsidRPr="00C34828">
        <w:rPr>
          <w:sz w:val="28"/>
          <w:szCs w:val="28"/>
          <w:shd w:val="clear" w:color="auto" w:fill="FFFAFA"/>
        </w:rPr>
        <w:t xml:space="preserve">Новый Уголовный кодекс </w:t>
      </w:r>
      <w:r w:rsidRPr="00C34828">
        <w:rPr>
          <w:i/>
          <w:sz w:val="28"/>
          <w:szCs w:val="28"/>
          <w:shd w:val="clear" w:color="auto" w:fill="FFFAFA"/>
        </w:rPr>
        <w:t>Республики Казахстан</w:t>
      </w:r>
      <w:r w:rsidRPr="00C34828">
        <w:rPr>
          <w:sz w:val="28"/>
          <w:szCs w:val="28"/>
          <w:shd w:val="clear" w:color="auto" w:fill="FFFAFA"/>
        </w:rPr>
        <w:t>, вступивший в силу 1 января 2015 г. в ст. 255 УК РК  определяет террористический акт как соверш</w:t>
      </w:r>
      <w:r w:rsidRPr="00C34828">
        <w:rPr>
          <w:sz w:val="28"/>
          <w:szCs w:val="28"/>
          <w:shd w:val="clear" w:color="auto" w:fill="FFFAFA"/>
        </w:rPr>
        <w:t>е</w:t>
      </w:r>
      <w:r w:rsidRPr="00C34828">
        <w:rPr>
          <w:sz w:val="28"/>
          <w:szCs w:val="28"/>
          <w:shd w:val="clear" w:color="auto" w:fill="FFFAFA"/>
        </w:rPr>
        <w:t>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w:t>
      </w:r>
      <w:r w:rsidRPr="00C34828">
        <w:rPr>
          <w:sz w:val="28"/>
          <w:szCs w:val="28"/>
          <w:shd w:val="clear" w:color="auto" w:fill="FFFAFA"/>
        </w:rPr>
        <w:t>а</w:t>
      </w:r>
      <w:r w:rsidRPr="00C34828">
        <w:rPr>
          <w:sz w:val="28"/>
          <w:szCs w:val="28"/>
          <w:shd w:val="clear" w:color="auto" w:fill="FFFAFA"/>
        </w:rPr>
        <w:t>рушения общественной безопасности, устрашения населения, оказания возде</w:t>
      </w:r>
      <w:r w:rsidRPr="00C34828">
        <w:rPr>
          <w:sz w:val="28"/>
          <w:szCs w:val="28"/>
          <w:shd w:val="clear" w:color="auto" w:fill="FFFAFA"/>
        </w:rPr>
        <w:t>й</w:t>
      </w:r>
      <w:r w:rsidRPr="00C34828">
        <w:rPr>
          <w:sz w:val="28"/>
          <w:szCs w:val="28"/>
          <w:shd w:val="clear" w:color="auto" w:fill="FFFAFA"/>
        </w:rPr>
        <w:t>ствия на принятие решений государственными органами Республики Каза</w:t>
      </w:r>
      <w:r w:rsidRPr="00C34828">
        <w:rPr>
          <w:sz w:val="28"/>
          <w:szCs w:val="28"/>
          <w:shd w:val="clear" w:color="auto" w:fill="FFFAFA"/>
        </w:rPr>
        <w:t>х</w:t>
      </w:r>
      <w:r w:rsidRPr="00C34828">
        <w:rPr>
          <w:sz w:val="28"/>
          <w:szCs w:val="28"/>
          <w:shd w:val="clear" w:color="auto" w:fill="FFFAFA"/>
        </w:rPr>
        <w:t>стан, иностранным государством или международной организацией, провок</w:t>
      </w:r>
      <w:r w:rsidRPr="00C34828">
        <w:rPr>
          <w:sz w:val="28"/>
          <w:szCs w:val="28"/>
          <w:shd w:val="clear" w:color="auto" w:fill="FFFAFA"/>
        </w:rPr>
        <w:t>а</w:t>
      </w:r>
      <w:r w:rsidRPr="00C34828">
        <w:rPr>
          <w:sz w:val="28"/>
          <w:szCs w:val="28"/>
          <w:shd w:val="clear" w:color="auto" w:fill="FFFAFA"/>
        </w:rPr>
        <w:t>ции войны либо осложнения международных отношений, а также угроза с</w:t>
      </w:r>
      <w:r w:rsidRPr="00C34828">
        <w:rPr>
          <w:sz w:val="28"/>
          <w:szCs w:val="28"/>
          <w:shd w:val="clear" w:color="auto" w:fill="FFFAFA"/>
        </w:rPr>
        <w:t>о</w:t>
      </w:r>
      <w:r w:rsidRPr="00C34828">
        <w:rPr>
          <w:sz w:val="28"/>
          <w:szCs w:val="28"/>
          <w:shd w:val="clear" w:color="auto" w:fill="FFFAFA"/>
        </w:rPr>
        <w:t>вершения указанных действий в тех же целях</w:t>
      </w:r>
      <w:r w:rsidRPr="00C34828">
        <w:rPr>
          <w:rStyle w:val="a6"/>
          <w:b/>
          <w:sz w:val="28"/>
          <w:szCs w:val="28"/>
          <w:lang w:eastAsia="ru-RU"/>
        </w:rPr>
        <w:footnoteReference w:id="17"/>
      </w:r>
      <w:r w:rsidRPr="00C34828">
        <w:rPr>
          <w:sz w:val="28"/>
          <w:szCs w:val="28"/>
          <w:shd w:val="clear" w:color="auto" w:fill="FFFAFA"/>
        </w:rPr>
        <w:t>.</w:t>
      </w:r>
    </w:p>
    <w:p w:rsidR="00CC5210" w:rsidRPr="00C34828" w:rsidRDefault="00CC5210" w:rsidP="00A65E05">
      <w:pPr>
        <w:pStyle w:val="a7"/>
        <w:shd w:val="clear" w:color="auto" w:fill="FFFFFF"/>
        <w:spacing w:after="0" w:line="360" w:lineRule="auto"/>
        <w:ind w:firstLine="709"/>
        <w:jc w:val="both"/>
        <w:rPr>
          <w:color w:val="000000"/>
          <w:sz w:val="28"/>
          <w:szCs w:val="28"/>
          <w:lang w:eastAsia="ru-RU"/>
        </w:rPr>
      </w:pPr>
      <w:r w:rsidRPr="00C34828">
        <w:rPr>
          <w:color w:val="000000"/>
          <w:sz w:val="28"/>
          <w:szCs w:val="28"/>
          <w:lang w:eastAsia="ru-RU"/>
        </w:rPr>
        <w:t>При достаточном многообразии норм, устанавливающих ответственность за совершение деяний террористической направленности, в уголовном закон</w:t>
      </w:r>
      <w:r w:rsidRPr="00C34828">
        <w:rPr>
          <w:color w:val="000000"/>
          <w:sz w:val="28"/>
          <w:szCs w:val="28"/>
          <w:lang w:eastAsia="ru-RU"/>
        </w:rPr>
        <w:t>о</w:t>
      </w:r>
      <w:r w:rsidRPr="00C34828">
        <w:rPr>
          <w:color w:val="000000"/>
          <w:sz w:val="28"/>
          <w:szCs w:val="28"/>
          <w:lang w:eastAsia="ru-RU"/>
        </w:rPr>
        <w:t>дательстве стран СНГ они практически идентичны друг другу, во многом бл</w:t>
      </w:r>
      <w:r w:rsidRPr="00C34828">
        <w:rPr>
          <w:color w:val="000000"/>
          <w:sz w:val="28"/>
          <w:szCs w:val="28"/>
          <w:lang w:eastAsia="ru-RU"/>
        </w:rPr>
        <w:t>а</w:t>
      </w:r>
      <w:r w:rsidRPr="00C34828">
        <w:rPr>
          <w:color w:val="000000"/>
          <w:sz w:val="28"/>
          <w:szCs w:val="28"/>
          <w:lang w:eastAsia="ru-RU"/>
        </w:rPr>
        <w:t>годаря длительному существованию в рамках единого правового поля.</w:t>
      </w:r>
    </w:p>
    <w:p w:rsidR="00CC5210" w:rsidRPr="00C34828" w:rsidRDefault="00CC5210" w:rsidP="00A65E05">
      <w:pPr>
        <w:pStyle w:val="a7"/>
        <w:shd w:val="clear" w:color="auto" w:fill="FFFFFF"/>
        <w:spacing w:after="0" w:line="360" w:lineRule="auto"/>
        <w:ind w:firstLine="709"/>
        <w:jc w:val="both"/>
        <w:rPr>
          <w:color w:val="000000"/>
          <w:sz w:val="28"/>
          <w:szCs w:val="28"/>
          <w:lang w:eastAsia="ru-RU"/>
        </w:rPr>
      </w:pPr>
      <w:r w:rsidRPr="00C34828">
        <w:rPr>
          <w:color w:val="000000"/>
          <w:sz w:val="28"/>
          <w:szCs w:val="28"/>
          <w:lang w:eastAsia="ru-RU"/>
        </w:rPr>
        <w:t>Рассматривая уголовное законодательство стран ЕС и Америки, следует учитывать тот фактор, что правовые семьи в указанных странах кардинально отличаются друг от друга. К романо-германской правовой семье относятся, в частности, Франция, Италия, Германия, Испании, к англо-саксонской – США, Англия, Канада, Австралия и др.</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 xml:space="preserve">Развитие уголовного законодательства </w:t>
      </w:r>
      <w:r w:rsidRPr="00C34828">
        <w:rPr>
          <w:rFonts w:ascii="Times New Roman" w:hAnsi="Times New Roman"/>
          <w:i/>
          <w:sz w:val="28"/>
          <w:szCs w:val="28"/>
        </w:rPr>
        <w:t>Великобритании</w:t>
      </w:r>
      <w:r w:rsidRPr="00C34828">
        <w:rPr>
          <w:rFonts w:ascii="Times New Roman" w:hAnsi="Times New Roman"/>
          <w:sz w:val="28"/>
          <w:szCs w:val="28"/>
        </w:rPr>
        <w:t>, направленного на борьбу с терроризмом, эволюцию понятийного аппарата необходимо ра</w:t>
      </w:r>
      <w:r w:rsidRPr="00C34828">
        <w:rPr>
          <w:rFonts w:ascii="Times New Roman" w:hAnsi="Times New Roman"/>
          <w:sz w:val="28"/>
          <w:szCs w:val="28"/>
        </w:rPr>
        <w:t>с</w:t>
      </w:r>
      <w:r w:rsidRPr="00C34828">
        <w:rPr>
          <w:rFonts w:ascii="Times New Roman" w:hAnsi="Times New Roman"/>
          <w:sz w:val="28"/>
          <w:szCs w:val="28"/>
        </w:rPr>
        <w:t>сматривать в связи с принятием законов «О предупреждении терроризма (вр</w:t>
      </w:r>
      <w:r w:rsidRPr="00C34828">
        <w:rPr>
          <w:rFonts w:ascii="Times New Roman" w:hAnsi="Times New Roman"/>
          <w:sz w:val="28"/>
          <w:szCs w:val="28"/>
        </w:rPr>
        <w:t>е</w:t>
      </w:r>
      <w:r w:rsidRPr="00C34828">
        <w:rPr>
          <w:rFonts w:ascii="Times New Roman" w:hAnsi="Times New Roman"/>
          <w:sz w:val="28"/>
          <w:szCs w:val="28"/>
        </w:rPr>
        <w:t>менное положение)» 1974 г., а также законов с аналогичным названием 1976 и 1981 гг.</w:t>
      </w:r>
      <w:r w:rsidRPr="00C34828">
        <w:rPr>
          <w:rStyle w:val="a6"/>
          <w:rFonts w:ascii="Times New Roman" w:hAnsi="Times New Roman"/>
          <w:sz w:val="28"/>
          <w:szCs w:val="28"/>
        </w:rPr>
        <w:footnoteReference w:id="18"/>
      </w:r>
      <w:r w:rsidRPr="00C34828">
        <w:rPr>
          <w:rFonts w:ascii="Times New Roman" w:hAnsi="Times New Roman"/>
          <w:sz w:val="28"/>
          <w:szCs w:val="28"/>
        </w:rPr>
        <w:t>, Законом о предупреждении терроризма (временное положение) 1989 г.</w:t>
      </w:r>
      <w:r w:rsidRPr="00C34828">
        <w:rPr>
          <w:rStyle w:val="a6"/>
          <w:rFonts w:ascii="Times New Roman" w:hAnsi="Times New Roman"/>
          <w:sz w:val="28"/>
          <w:szCs w:val="28"/>
        </w:rPr>
        <w:footnoteReference w:id="19"/>
      </w:r>
      <w:r w:rsidRPr="00C34828">
        <w:rPr>
          <w:rFonts w:ascii="Times New Roman" w:hAnsi="Times New Roman"/>
          <w:sz w:val="28"/>
          <w:szCs w:val="28"/>
        </w:rPr>
        <w:t>, Законом о терроризме 2000 г.</w:t>
      </w:r>
      <w:r w:rsidRPr="00C34828">
        <w:rPr>
          <w:rStyle w:val="a6"/>
          <w:rFonts w:ascii="Times New Roman" w:hAnsi="Times New Roman"/>
          <w:sz w:val="28"/>
          <w:szCs w:val="28"/>
        </w:rPr>
        <w:footnoteReference w:id="20"/>
      </w:r>
      <w:r w:rsidRPr="00C34828">
        <w:rPr>
          <w:rFonts w:ascii="Times New Roman" w:hAnsi="Times New Roman"/>
          <w:sz w:val="28"/>
          <w:szCs w:val="28"/>
        </w:rPr>
        <w:t xml:space="preserve">  Под терроризмом до 1989 г. включительно британский законодатель понимал применение насилия в политических целях, включая любое насилие, направленное на то, чтобы вызвать у общества или к</w:t>
      </w:r>
      <w:r w:rsidRPr="00C34828">
        <w:rPr>
          <w:rFonts w:ascii="Times New Roman" w:hAnsi="Times New Roman"/>
          <w:sz w:val="28"/>
          <w:szCs w:val="28"/>
        </w:rPr>
        <w:t>а</w:t>
      </w:r>
      <w:r w:rsidRPr="00C34828">
        <w:rPr>
          <w:rFonts w:ascii="Times New Roman" w:hAnsi="Times New Roman"/>
          <w:sz w:val="28"/>
          <w:szCs w:val="28"/>
        </w:rPr>
        <w:t>кой-либо его части чувство страха. Основным признаком виновности в сове</w:t>
      </w:r>
      <w:r w:rsidRPr="00C34828">
        <w:rPr>
          <w:rFonts w:ascii="Times New Roman" w:hAnsi="Times New Roman"/>
          <w:sz w:val="28"/>
          <w:szCs w:val="28"/>
        </w:rPr>
        <w:t>р</w:t>
      </w:r>
      <w:r w:rsidRPr="00C34828">
        <w:rPr>
          <w:rFonts w:ascii="Times New Roman" w:hAnsi="Times New Roman"/>
          <w:sz w:val="28"/>
          <w:szCs w:val="28"/>
        </w:rPr>
        <w:t>шении террористических действий являлась принадлежность к определенной террористической организации.</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Лицо, вступившее в такую организацию, когда она не была запрещена, не принимавшее участие в ее деятельности, после объявления ее террористич</w:t>
      </w:r>
      <w:r w:rsidRPr="00C34828">
        <w:rPr>
          <w:rFonts w:ascii="Times New Roman" w:hAnsi="Times New Roman"/>
          <w:sz w:val="28"/>
          <w:szCs w:val="28"/>
        </w:rPr>
        <w:t>е</w:t>
      </w:r>
      <w:r w:rsidRPr="00C34828">
        <w:rPr>
          <w:rFonts w:ascii="Times New Roman" w:hAnsi="Times New Roman"/>
          <w:sz w:val="28"/>
          <w:szCs w:val="28"/>
        </w:rPr>
        <w:t>ской, к уголовной ответственности не привлекалось. Устанавливалась также уголовная ответственность за рекламу террористических организаций и терр</w:t>
      </w:r>
      <w:r w:rsidRPr="00C34828">
        <w:rPr>
          <w:rFonts w:ascii="Times New Roman" w:hAnsi="Times New Roman"/>
          <w:sz w:val="28"/>
          <w:szCs w:val="28"/>
        </w:rPr>
        <w:t>о</w:t>
      </w:r>
      <w:r w:rsidRPr="00C34828">
        <w:rPr>
          <w:rFonts w:ascii="Times New Roman" w:hAnsi="Times New Roman"/>
          <w:sz w:val="28"/>
          <w:szCs w:val="28"/>
        </w:rPr>
        <w:t>ризма, а также за финансовую помощь. Закон</w:t>
      </w:r>
      <w:bookmarkStart w:id="0" w:name="_GoBack"/>
      <w:bookmarkEnd w:id="0"/>
      <w:r w:rsidRPr="00C34828">
        <w:rPr>
          <w:rFonts w:ascii="Times New Roman" w:hAnsi="Times New Roman"/>
          <w:sz w:val="28"/>
          <w:szCs w:val="28"/>
        </w:rPr>
        <w:t xml:space="preserve"> 2000 г. не ограничивает терр</w:t>
      </w:r>
      <w:r w:rsidRPr="00C34828">
        <w:rPr>
          <w:rFonts w:ascii="Times New Roman" w:hAnsi="Times New Roman"/>
          <w:sz w:val="28"/>
          <w:szCs w:val="28"/>
        </w:rPr>
        <w:t>о</w:t>
      </w:r>
      <w:r w:rsidRPr="00C34828">
        <w:rPr>
          <w:rFonts w:ascii="Times New Roman" w:hAnsi="Times New Roman"/>
          <w:sz w:val="28"/>
          <w:szCs w:val="28"/>
        </w:rPr>
        <w:t>ризм только политическими целями, как это было в прошлом законодательстве, а предполагает, что такого рода деяния могут совершиться по иным мотивам, в том числе идеологическим или религиозным. Если при осуществлении своих замыслов исполнитель использует огнестрельное оружие или взрывчатые в</w:t>
      </w:r>
      <w:r w:rsidRPr="00C34828">
        <w:rPr>
          <w:rFonts w:ascii="Times New Roman" w:hAnsi="Times New Roman"/>
          <w:sz w:val="28"/>
          <w:szCs w:val="28"/>
        </w:rPr>
        <w:t>е</w:t>
      </w:r>
      <w:r w:rsidRPr="00C34828">
        <w:rPr>
          <w:rFonts w:ascii="Times New Roman" w:hAnsi="Times New Roman"/>
          <w:sz w:val="28"/>
          <w:szCs w:val="28"/>
        </w:rPr>
        <w:t>щества или их доставку, его действия являются терроризмом, независимо от наличия цели запугать общество или повлиять на правительство.</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Боле того, к категории террористических могут быть отнесены не только акты, которые сопровождаются насильственными действиями, но и акты, сп</w:t>
      </w:r>
      <w:r w:rsidRPr="00C34828">
        <w:rPr>
          <w:rFonts w:ascii="Times New Roman" w:hAnsi="Times New Roman"/>
          <w:sz w:val="28"/>
          <w:szCs w:val="28"/>
        </w:rPr>
        <w:t>о</w:t>
      </w:r>
      <w:r w:rsidRPr="00C34828">
        <w:rPr>
          <w:rFonts w:ascii="Times New Roman" w:hAnsi="Times New Roman"/>
          <w:sz w:val="28"/>
          <w:szCs w:val="28"/>
        </w:rPr>
        <w:t>собные серьезно повлиять на жизнь современного общества, например, путем вмешательства в деятельность жизнеобеспечивающих систем и выведения из строя компьютеров, нарушения снабжения электричеством и водой. Действ</w:t>
      </w:r>
      <w:r w:rsidRPr="00C34828">
        <w:rPr>
          <w:rFonts w:ascii="Times New Roman" w:hAnsi="Times New Roman"/>
          <w:sz w:val="28"/>
          <w:szCs w:val="28"/>
        </w:rPr>
        <w:t>и</w:t>
      </w:r>
      <w:r w:rsidRPr="00C34828">
        <w:rPr>
          <w:rFonts w:ascii="Times New Roman" w:hAnsi="Times New Roman"/>
          <w:sz w:val="28"/>
          <w:szCs w:val="28"/>
        </w:rPr>
        <w:lastRenderedPageBreak/>
        <w:t>тельное ограничение собственно террористических действий только актами н</w:t>
      </w:r>
      <w:r w:rsidRPr="00C34828">
        <w:rPr>
          <w:rFonts w:ascii="Times New Roman" w:hAnsi="Times New Roman"/>
          <w:sz w:val="28"/>
          <w:szCs w:val="28"/>
        </w:rPr>
        <w:t>а</w:t>
      </w:r>
      <w:r w:rsidRPr="00C34828">
        <w:rPr>
          <w:rFonts w:ascii="Times New Roman" w:hAnsi="Times New Roman"/>
          <w:sz w:val="28"/>
          <w:szCs w:val="28"/>
        </w:rPr>
        <w:t>силия в традиционном смысле не отражает реалии современного состояния а</w:t>
      </w:r>
      <w:r w:rsidRPr="00C34828">
        <w:rPr>
          <w:rFonts w:ascii="Times New Roman" w:hAnsi="Times New Roman"/>
          <w:sz w:val="28"/>
          <w:szCs w:val="28"/>
        </w:rPr>
        <w:t>в</w:t>
      </w:r>
      <w:r w:rsidRPr="00C34828">
        <w:rPr>
          <w:rFonts w:ascii="Times New Roman" w:hAnsi="Times New Roman"/>
          <w:sz w:val="28"/>
          <w:szCs w:val="28"/>
        </w:rPr>
        <w:t>томатизированного управления процессами жизнеобеспечения крупных мег</w:t>
      </w:r>
      <w:r w:rsidRPr="00C34828">
        <w:rPr>
          <w:rFonts w:ascii="Times New Roman" w:hAnsi="Times New Roman"/>
          <w:sz w:val="28"/>
          <w:szCs w:val="28"/>
        </w:rPr>
        <w:t>а</w:t>
      </w:r>
      <w:r w:rsidRPr="00C34828">
        <w:rPr>
          <w:rFonts w:ascii="Times New Roman" w:hAnsi="Times New Roman"/>
          <w:sz w:val="28"/>
          <w:szCs w:val="28"/>
        </w:rPr>
        <w:t>полисов и территорий.</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Согласно Закону Великобритании по борьбе с терроризмом 2000 г. те</w:t>
      </w:r>
      <w:r w:rsidRPr="00C34828">
        <w:rPr>
          <w:rFonts w:ascii="Times New Roman" w:hAnsi="Times New Roman"/>
          <w:sz w:val="28"/>
          <w:szCs w:val="28"/>
        </w:rPr>
        <w:t>р</w:t>
      </w:r>
      <w:r w:rsidRPr="00C34828">
        <w:rPr>
          <w:rFonts w:ascii="Times New Roman" w:hAnsi="Times New Roman"/>
          <w:sz w:val="28"/>
          <w:szCs w:val="28"/>
        </w:rPr>
        <w:t>роризм не только включает в себя насильственные преступления против личн</w:t>
      </w:r>
      <w:r w:rsidRPr="00C34828">
        <w:rPr>
          <w:rFonts w:ascii="Times New Roman" w:hAnsi="Times New Roman"/>
          <w:sz w:val="28"/>
          <w:szCs w:val="28"/>
        </w:rPr>
        <w:t>о</w:t>
      </w:r>
      <w:r w:rsidRPr="00C34828">
        <w:rPr>
          <w:rFonts w:ascii="Times New Roman" w:hAnsi="Times New Roman"/>
          <w:sz w:val="28"/>
          <w:szCs w:val="28"/>
        </w:rPr>
        <w:t>сти и физическое причинение ущерба имуществу, но также и действия, «выр</w:t>
      </w:r>
      <w:r w:rsidRPr="00C34828">
        <w:rPr>
          <w:rFonts w:ascii="Times New Roman" w:hAnsi="Times New Roman"/>
          <w:sz w:val="28"/>
          <w:szCs w:val="28"/>
        </w:rPr>
        <w:t>а</w:t>
      </w:r>
      <w:r w:rsidRPr="00C34828">
        <w:rPr>
          <w:rFonts w:ascii="Times New Roman" w:hAnsi="Times New Roman"/>
          <w:sz w:val="28"/>
          <w:szCs w:val="28"/>
        </w:rPr>
        <w:t>ботанные для серьезной помехи либо сбоя электронной системы». Однако, да</w:t>
      </w:r>
      <w:r w:rsidRPr="00C34828">
        <w:rPr>
          <w:rFonts w:ascii="Times New Roman" w:hAnsi="Times New Roman"/>
          <w:sz w:val="28"/>
          <w:szCs w:val="28"/>
        </w:rPr>
        <w:t>н</w:t>
      </w:r>
      <w:r w:rsidRPr="00C34828">
        <w:rPr>
          <w:rFonts w:ascii="Times New Roman" w:hAnsi="Times New Roman"/>
          <w:sz w:val="28"/>
          <w:szCs w:val="28"/>
        </w:rPr>
        <w:t>ный акт указывает и на многие другие действия, включенные в понятие «терр</w:t>
      </w:r>
      <w:r w:rsidRPr="00C34828">
        <w:rPr>
          <w:rFonts w:ascii="Times New Roman" w:hAnsi="Times New Roman"/>
          <w:sz w:val="28"/>
          <w:szCs w:val="28"/>
        </w:rPr>
        <w:t>о</w:t>
      </w:r>
      <w:r w:rsidRPr="00C34828">
        <w:rPr>
          <w:rFonts w:ascii="Times New Roman" w:hAnsi="Times New Roman"/>
          <w:sz w:val="28"/>
          <w:szCs w:val="28"/>
        </w:rPr>
        <w:t>ризм», которые должны: «а) разрабатываться для влияния на государство либо устрашение общественности либо какой-то ее части, и б) осуществляться с ц</w:t>
      </w:r>
      <w:r w:rsidRPr="00C34828">
        <w:rPr>
          <w:rFonts w:ascii="Times New Roman" w:hAnsi="Times New Roman"/>
          <w:sz w:val="28"/>
          <w:szCs w:val="28"/>
        </w:rPr>
        <w:t>е</w:t>
      </w:r>
      <w:r w:rsidRPr="00C34828">
        <w:rPr>
          <w:rFonts w:ascii="Times New Roman" w:hAnsi="Times New Roman"/>
          <w:sz w:val="28"/>
          <w:szCs w:val="28"/>
        </w:rPr>
        <w:t>лью продвижения политических, религиозных либо идеологических вопр</w:t>
      </w:r>
      <w:r w:rsidRPr="00C34828">
        <w:rPr>
          <w:rFonts w:ascii="Times New Roman" w:hAnsi="Times New Roman"/>
          <w:sz w:val="28"/>
          <w:szCs w:val="28"/>
        </w:rPr>
        <w:t>о</w:t>
      </w:r>
      <w:r w:rsidRPr="00C34828">
        <w:rPr>
          <w:rFonts w:ascii="Times New Roman" w:hAnsi="Times New Roman"/>
          <w:sz w:val="28"/>
          <w:szCs w:val="28"/>
        </w:rPr>
        <w:t>сов»</w:t>
      </w:r>
      <w:r w:rsidRPr="00C34828">
        <w:rPr>
          <w:rStyle w:val="a6"/>
          <w:rFonts w:ascii="Times New Roman" w:hAnsi="Times New Roman"/>
          <w:sz w:val="28"/>
          <w:szCs w:val="28"/>
        </w:rPr>
        <w:footnoteReference w:id="21"/>
      </w:r>
      <w:r w:rsidRPr="00C34828">
        <w:rPr>
          <w:rFonts w:ascii="Times New Roman" w:hAnsi="Times New Roman"/>
          <w:sz w:val="28"/>
          <w:szCs w:val="28"/>
        </w:rPr>
        <w:t>.</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Признается террористическим преступлением сообщение личной инфо</w:t>
      </w:r>
      <w:r w:rsidRPr="00C34828">
        <w:rPr>
          <w:rFonts w:ascii="Times New Roman" w:hAnsi="Times New Roman"/>
          <w:sz w:val="28"/>
          <w:szCs w:val="28"/>
        </w:rPr>
        <w:t>р</w:t>
      </w:r>
      <w:r w:rsidRPr="00C34828">
        <w:rPr>
          <w:rFonts w:ascii="Times New Roman" w:hAnsi="Times New Roman"/>
          <w:sz w:val="28"/>
          <w:szCs w:val="28"/>
        </w:rPr>
        <w:t>мации о террористических актах, а также запугивание граждан путем отсылки по почте каких-либо веществ с намерением заставить других думать, что да</w:t>
      </w:r>
      <w:r w:rsidRPr="00C34828">
        <w:rPr>
          <w:rFonts w:ascii="Times New Roman" w:hAnsi="Times New Roman"/>
          <w:sz w:val="28"/>
          <w:szCs w:val="28"/>
        </w:rPr>
        <w:t>н</w:t>
      </w:r>
      <w:r w:rsidRPr="00C34828">
        <w:rPr>
          <w:rFonts w:ascii="Times New Roman" w:hAnsi="Times New Roman"/>
          <w:sz w:val="28"/>
          <w:szCs w:val="28"/>
        </w:rPr>
        <w:t>ное вещество является отравляющим.</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Таким образом, законодательство Великобритании, не имеющее кодиф</w:t>
      </w:r>
      <w:r w:rsidRPr="00C34828">
        <w:rPr>
          <w:rFonts w:ascii="Times New Roman" w:hAnsi="Times New Roman"/>
          <w:sz w:val="28"/>
          <w:szCs w:val="28"/>
        </w:rPr>
        <w:t>и</w:t>
      </w:r>
      <w:r w:rsidRPr="00C34828">
        <w:rPr>
          <w:rFonts w:ascii="Times New Roman" w:hAnsi="Times New Roman"/>
          <w:sz w:val="28"/>
          <w:szCs w:val="28"/>
        </w:rPr>
        <w:t>цированного уголовного законодательства, в специальных законах все больший акцент в понятийном аппарате терроризма делает на способах  и методах, в</w:t>
      </w:r>
      <w:r w:rsidRPr="00C34828">
        <w:rPr>
          <w:rFonts w:ascii="Times New Roman" w:hAnsi="Times New Roman"/>
          <w:sz w:val="28"/>
          <w:szCs w:val="28"/>
        </w:rPr>
        <w:t>е</w:t>
      </w:r>
      <w:r w:rsidRPr="00C34828">
        <w:rPr>
          <w:rFonts w:ascii="Times New Roman" w:hAnsi="Times New Roman"/>
          <w:sz w:val="28"/>
          <w:szCs w:val="28"/>
        </w:rPr>
        <w:t>дущих прямо или косвенно к запугиванию населения, освобождая его от пол</w:t>
      </w:r>
      <w:r w:rsidRPr="00C34828">
        <w:rPr>
          <w:rFonts w:ascii="Times New Roman" w:hAnsi="Times New Roman"/>
          <w:sz w:val="28"/>
          <w:szCs w:val="28"/>
        </w:rPr>
        <w:t>и</w:t>
      </w:r>
      <w:r w:rsidRPr="00C34828">
        <w:rPr>
          <w:rFonts w:ascii="Times New Roman" w:hAnsi="Times New Roman"/>
          <w:sz w:val="28"/>
          <w:szCs w:val="28"/>
        </w:rPr>
        <w:t>тических, идеологических и иных признаков.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Рассматривая динамику развития антитеррористического законодательс</w:t>
      </w:r>
      <w:r w:rsidRPr="00C34828">
        <w:rPr>
          <w:rFonts w:ascii="Times New Roman" w:hAnsi="Times New Roman"/>
          <w:sz w:val="28"/>
          <w:szCs w:val="28"/>
        </w:rPr>
        <w:t>т</w:t>
      </w:r>
      <w:r w:rsidRPr="00C34828">
        <w:rPr>
          <w:rFonts w:ascii="Times New Roman" w:hAnsi="Times New Roman"/>
          <w:sz w:val="28"/>
          <w:szCs w:val="28"/>
        </w:rPr>
        <w:t>ва Франции, следует выделить три периода борьбы государства с террорист</w:t>
      </w:r>
      <w:r w:rsidRPr="00C34828">
        <w:rPr>
          <w:rFonts w:ascii="Times New Roman" w:hAnsi="Times New Roman"/>
          <w:sz w:val="28"/>
          <w:szCs w:val="28"/>
        </w:rPr>
        <w:t>и</w:t>
      </w:r>
      <w:r w:rsidRPr="00C34828">
        <w:rPr>
          <w:rFonts w:ascii="Times New Roman" w:hAnsi="Times New Roman"/>
          <w:sz w:val="28"/>
          <w:szCs w:val="28"/>
        </w:rPr>
        <w:t>ческими проявлениями. Первый период связывается с принятием Закона № 86-1020 «О борьбе с терроризмом и посягательствами на государственную без</w:t>
      </w:r>
      <w:r w:rsidRPr="00C34828">
        <w:rPr>
          <w:rFonts w:ascii="Times New Roman" w:hAnsi="Times New Roman"/>
          <w:sz w:val="28"/>
          <w:szCs w:val="28"/>
        </w:rPr>
        <w:t>о</w:t>
      </w:r>
      <w:r w:rsidRPr="00C34828">
        <w:rPr>
          <w:rFonts w:ascii="Times New Roman" w:hAnsi="Times New Roman"/>
          <w:sz w:val="28"/>
          <w:szCs w:val="28"/>
        </w:rPr>
        <w:t xml:space="preserve">пасность», а также Декрета от 15 октября 1986 г. «О возмещении потерпевшим </w:t>
      </w:r>
      <w:r w:rsidRPr="00C34828">
        <w:rPr>
          <w:rFonts w:ascii="Times New Roman" w:hAnsi="Times New Roman"/>
          <w:sz w:val="28"/>
          <w:szCs w:val="28"/>
        </w:rPr>
        <w:lastRenderedPageBreak/>
        <w:t>убытков, причиненных террористическими актами»</w:t>
      </w:r>
      <w:r w:rsidRPr="00C34828">
        <w:rPr>
          <w:rStyle w:val="a6"/>
          <w:rFonts w:ascii="Times New Roman" w:hAnsi="Times New Roman"/>
          <w:sz w:val="28"/>
          <w:szCs w:val="28"/>
        </w:rPr>
        <w:footnoteReference w:id="22"/>
      </w:r>
      <w:r w:rsidRPr="00C34828">
        <w:rPr>
          <w:rFonts w:ascii="Times New Roman" w:hAnsi="Times New Roman"/>
          <w:sz w:val="28"/>
          <w:szCs w:val="28"/>
        </w:rPr>
        <w:t>. В этих законодательных актах были определены условия, при наличии которых преступление может н</w:t>
      </w:r>
      <w:r w:rsidRPr="00C34828">
        <w:rPr>
          <w:rFonts w:ascii="Times New Roman" w:hAnsi="Times New Roman"/>
          <w:sz w:val="28"/>
          <w:szCs w:val="28"/>
        </w:rPr>
        <w:t>а</w:t>
      </w:r>
      <w:r w:rsidRPr="00C34828">
        <w:rPr>
          <w:rFonts w:ascii="Times New Roman" w:hAnsi="Times New Roman"/>
          <w:sz w:val="28"/>
          <w:szCs w:val="28"/>
        </w:rPr>
        <w:t>зываться террористическим. Условий  два. Первое указывало на то, что в пр</w:t>
      </w:r>
      <w:r w:rsidRPr="00C34828">
        <w:rPr>
          <w:rFonts w:ascii="Times New Roman" w:hAnsi="Times New Roman"/>
          <w:sz w:val="28"/>
          <w:szCs w:val="28"/>
        </w:rPr>
        <w:t>е</w:t>
      </w:r>
      <w:r w:rsidRPr="00C34828">
        <w:rPr>
          <w:rFonts w:ascii="Times New Roman" w:hAnsi="Times New Roman"/>
          <w:sz w:val="28"/>
          <w:szCs w:val="28"/>
        </w:rPr>
        <w:t>ступлении участвует один исполнитель или преступное сообщество с целью с</w:t>
      </w:r>
      <w:r w:rsidRPr="00C34828">
        <w:rPr>
          <w:rFonts w:ascii="Times New Roman" w:hAnsi="Times New Roman"/>
          <w:sz w:val="28"/>
          <w:szCs w:val="28"/>
        </w:rPr>
        <w:t>о</w:t>
      </w:r>
      <w:r w:rsidRPr="00C34828">
        <w:rPr>
          <w:rFonts w:ascii="Times New Roman" w:hAnsi="Times New Roman"/>
          <w:sz w:val="28"/>
          <w:szCs w:val="28"/>
        </w:rPr>
        <w:t>вершения опасного нарушения общественного порядка путем запугивания или террора. Основным признаком терроризма выступает цель, во имя которой это преступление совершается: терроризировать и запугивать граждан и тем самым влиять на деятельность государства.</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Второе условие указывало на то, что террористическое  деяние должно содержать признаки преступлений, которые содержались в действующем в то время УК Франции, а именно: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умышленное уничтожение общественного и личного имущества гра</w:t>
      </w:r>
      <w:r w:rsidRPr="00C34828">
        <w:rPr>
          <w:rFonts w:ascii="Times New Roman" w:hAnsi="Times New Roman"/>
          <w:sz w:val="28"/>
          <w:szCs w:val="28"/>
        </w:rPr>
        <w:t>ж</w:t>
      </w:r>
      <w:r w:rsidRPr="00C34828">
        <w:rPr>
          <w:rFonts w:ascii="Times New Roman" w:hAnsi="Times New Roman"/>
          <w:sz w:val="28"/>
          <w:szCs w:val="28"/>
        </w:rPr>
        <w:t xml:space="preserve">дан путем, опасным для их жизни и здоровья (ст. 257-3);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сообщество злоумышленников (ст.265-267);</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умышленное и предумышленное убийство, умышленные насильстве</w:t>
      </w:r>
      <w:r w:rsidRPr="00C34828">
        <w:rPr>
          <w:rFonts w:ascii="Times New Roman" w:hAnsi="Times New Roman"/>
          <w:sz w:val="28"/>
          <w:szCs w:val="28"/>
        </w:rPr>
        <w:t>н</w:t>
      </w:r>
      <w:r w:rsidRPr="00C34828">
        <w:rPr>
          <w:rFonts w:ascii="Times New Roman" w:hAnsi="Times New Roman"/>
          <w:sz w:val="28"/>
          <w:szCs w:val="28"/>
        </w:rPr>
        <w:t>ные действия, повлекшие увечье, инвалидность или непреднамеренную смерть (ст.295-298, 301, 303-305, 310 и 311);</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умышленные насильственные действия по отношению к несовершенн</w:t>
      </w:r>
      <w:r w:rsidRPr="00C34828">
        <w:rPr>
          <w:rFonts w:ascii="Times New Roman" w:hAnsi="Times New Roman"/>
          <w:sz w:val="28"/>
          <w:szCs w:val="28"/>
        </w:rPr>
        <w:t>о</w:t>
      </w:r>
      <w:r w:rsidRPr="00C34828">
        <w:rPr>
          <w:rFonts w:ascii="Times New Roman" w:hAnsi="Times New Roman"/>
          <w:sz w:val="28"/>
          <w:szCs w:val="28"/>
        </w:rPr>
        <w:t>летним, не достигшим 15 лет, либо постоянно совершаемые, либо повлекшие увечья или инвалидность (ст.312);</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похищение, незаконный арест и лишение свободы лиц, захват заложн</w:t>
      </w:r>
      <w:r w:rsidRPr="00C34828">
        <w:rPr>
          <w:rFonts w:ascii="Times New Roman" w:hAnsi="Times New Roman"/>
          <w:sz w:val="28"/>
          <w:szCs w:val="28"/>
        </w:rPr>
        <w:t>и</w:t>
      </w:r>
      <w:r w:rsidRPr="00C34828">
        <w:rPr>
          <w:rFonts w:ascii="Times New Roman" w:hAnsi="Times New Roman"/>
          <w:sz w:val="28"/>
          <w:szCs w:val="28"/>
        </w:rPr>
        <w:t xml:space="preserve">ков (ст. 341-344);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похищение несовершеннолетнего обманом или с применением насилия (ст. 354-355);</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преступления и проступки против собственности (ст.379-384);</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угон воздушного судна (ст.462).</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Кроме того, к таким преступлениям относятся разрушение общественных памятников, совершенное с помощью взрывчатых и воспламеняющихся в</w:t>
      </w:r>
      <w:r w:rsidRPr="00C34828">
        <w:rPr>
          <w:rFonts w:ascii="Times New Roman" w:hAnsi="Times New Roman"/>
          <w:sz w:val="28"/>
          <w:szCs w:val="28"/>
        </w:rPr>
        <w:t>е</w:t>
      </w:r>
      <w:r w:rsidRPr="00C34828">
        <w:rPr>
          <w:rFonts w:ascii="Times New Roman" w:hAnsi="Times New Roman"/>
          <w:sz w:val="28"/>
          <w:szCs w:val="28"/>
        </w:rPr>
        <w:lastRenderedPageBreak/>
        <w:t xml:space="preserve">ществ; создание воспламеняющихся или иных смертоносных механизмов и др., всего 30 составов.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Второй период совершенствования понятийного аппарата, касающегося  терроризма, относится к 1992 г., когда был принят новый Уголовный кодекс</w:t>
      </w:r>
      <w:r w:rsidRPr="00C34828">
        <w:rPr>
          <w:rFonts w:ascii="Times New Roman" w:hAnsi="Times New Roman"/>
          <w:i/>
          <w:sz w:val="28"/>
          <w:szCs w:val="28"/>
        </w:rPr>
        <w:t xml:space="preserve"> Франции</w:t>
      </w:r>
      <w:r w:rsidRPr="00C34828">
        <w:rPr>
          <w:rFonts w:ascii="Times New Roman" w:hAnsi="Times New Roman"/>
          <w:sz w:val="28"/>
          <w:szCs w:val="28"/>
        </w:rPr>
        <w:t>. Ответственности за террористические преступления посвящен спец</w:t>
      </w:r>
      <w:r w:rsidRPr="00C34828">
        <w:rPr>
          <w:rFonts w:ascii="Times New Roman" w:hAnsi="Times New Roman"/>
          <w:sz w:val="28"/>
          <w:szCs w:val="28"/>
        </w:rPr>
        <w:t>и</w:t>
      </w:r>
      <w:r w:rsidRPr="00C34828">
        <w:rPr>
          <w:rFonts w:ascii="Times New Roman" w:hAnsi="Times New Roman"/>
          <w:sz w:val="28"/>
          <w:szCs w:val="28"/>
        </w:rPr>
        <w:t>альный  раздел. Он состоит из двух глав: гл. 1 «О террористических актах» и гл. 2 «Особые положения».</w:t>
      </w:r>
      <w:r w:rsidRPr="00C34828">
        <w:rPr>
          <w:rStyle w:val="a6"/>
          <w:rFonts w:ascii="Times New Roman" w:hAnsi="Times New Roman"/>
          <w:sz w:val="28"/>
          <w:szCs w:val="28"/>
        </w:rPr>
        <w:footnoteReference w:id="23"/>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Под террористическими актами согласно ст. 421-1 УК понимаются с</w:t>
      </w:r>
      <w:r w:rsidRPr="00C34828">
        <w:rPr>
          <w:rFonts w:ascii="Times New Roman" w:hAnsi="Times New Roman"/>
          <w:sz w:val="28"/>
          <w:szCs w:val="28"/>
        </w:rPr>
        <w:t>о</w:t>
      </w:r>
      <w:r w:rsidRPr="00C34828">
        <w:rPr>
          <w:rFonts w:ascii="Times New Roman" w:hAnsi="Times New Roman"/>
          <w:sz w:val="28"/>
          <w:szCs w:val="28"/>
        </w:rPr>
        <w:t>вершенные отдельным лицом или преступным сообществом, созданным с ц</w:t>
      </w:r>
      <w:r w:rsidRPr="00C34828">
        <w:rPr>
          <w:rFonts w:ascii="Times New Roman" w:hAnsi="Times New Roman"/>
          <w:sz w:val="28"/>
          <w:szCs w:val="28"/>
        </w:rPr>
        <w:t>е</w:t>
      </w:r>
      <w:r w:rsidRPr="00C34828">
        <w:rPr>
          <w:rFonts w:ascii="Times New Roman" w:hAnsi="Times New Roman"/>
          <w:sz w:val="28"/>
          <w:szCs w:val="28"/>
        </w:rPr>
        <w:t>лью серьезно нарушить общественный порядок путем запугивания или террора, умышленные посягательства на жизнь, на неприкосновенность человека, пох</w:t>
      </w:r>
      <w:r w:rsidRPr="00C34828">
        <w:rPr>
          <w:rFonts w:ascii="Times New Roman" w:hAnsi="Times New Roman"/>
          <w:sz w:val="28"/>
          <w:szCs w:val="28"/>
        </w:rPr>
        <w:t>и</w:t>
      </w:r>
      <w:r w:rsidRPr="00C34828">
        <w:rPr>
          <w:rFonts w:ascii="Times New Roman" w:hAnsi="Times New Roman"/>
          <w:sz w:val="28"/>
          <w:szCs w:val="28"/>
        </w:rPr>
        <w:t>щение или незаконное удержание человека в закрытом помещении, угон лет</w:t>
      </w:r>
      <w:r w:rsidRPr="00C34828">
        <w:rPr>
          <w:rFonts w:ascii="Times New Roman" w:hAnsi="Times New Roman"/>
          <w:sz w:val="28"/>
          <w:szCs w:val="28"/>
        </w:rPr>
        <w:t>а</w:t>
      </w:r>
      <w:r w:rsidRPr="00C34828">
        <w:rPr>
          <w:rFonts w:ascii="Times New Roman" w:hAnsi="Times New Roman"/>
          <w:sz w:val="28"/>
          <w:szCs w:val="28"/>
        </w:rPr>
        <w:t>тельного аппарата, судна или любого другого транспортного средства, хищ</w:t>
      </w:r>
      <w:r w:rsidRPr="00C34828">
        <w:rPr>
          <w:rFonts w:ascii="Times New Roman" w:hAnsi="Times New Roman"/>
          <w:sz w:val="28"/>
          <w:szCs w:val="28"/>
        </w:rPr>
        <w:t>е</w:t>
      </w:r>
      <w:r w:rsidRPr="00C34828">
        <w:rPr>
          <w:rFonts w:ascii="Times New Roman" w:hAnsi="Times New Roman"/>
          <w:sz w:val="28"/>
          <w:szCs w:val="28"/>
        </w:rPr>
        <w:t>ния, вымогательства.</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К террористическим также отнесены преступные деяния в сфере инфо</w:t>
      </w:r>
      <w:r w:rsidRPr="00C34828">
        <w:rPr>
          <w:rFonts w:ascii="Times New Roman" w:hAnsi="Times New Roman"/>
          <w:sz w:val="28"/>
          <w:szCs w:val="28"/>
        </w:rPr>
        <w:t>р</w:t>
      </w:r>
      <w:r w:rsidRPr="00C34828">
        <w:rPr>
          <w:rFonts w:ascii="Times New Roman" w:hAnsi="Times New Roman"/>
          <w:sz w:val="28"/>
          <w:szCs w:val="28"/>
        </w:rPr>
        <w:t>матики; незаконный доступ ко всей или части системы автоматизированной о</w:t>
      </w:r>
      <w:r w:rsidRPr="00C34828">
        <w:rPr>
          <w:rFonts w:ascii="Times New Roman" w:hAnsi="Times New Roman"/>
          <w:sz w:val="28"/>
          <w:szCs w:val="28"/>
        </w:rPr>
        <w:t>б</w:t>
      </w:r>
      <w:r w:rsidRPr="00C34828">
        <w:rPr>
          <w:rFonts w:ascii="Times New Roman" w:hAnsi="Times New Roman"/>
          <w:sz w:val="28"/>
          <w:szCs w:val="28"/>
        </w:rPr>
        <w:t>работки данных; уничтожение или изменение обманным путем содержащихся в указанной системе данных; участие в группе, созданной с целью подготовки совершения одного или нескольких конкретных действий из числа перечисле</w:t>
      </w:r>
      <w:r w:rsidRPr="00C34828">
        <w:rPr>
          <w:rFonts w:ascii="Times New Roman" w:hAnsi="Times New Roman"/>
          <w:sz w:val="28"/>
          <w:szCs w:val="28"/>
        </w:rPr>
        <w:t>н</w:t>
      </w:r>
      <w:r w:rsidRPr="00C34828">
        <w:rPr>
          <w:rFonts w:ascii="Times New Roman" w:hAnsi="Times New Roman"/>
          <w:sz w:val="28"/>
          <w:szCs w:val="28"/>
        </w:rPr>
        <w:t>ных. Помимо этих действий к террористическим актам действующий Уголо</w:t>
      </w:r>
      <w:r w:rsidRPr="00C34828">
        <w:rPr>
          <w:rFonts w:ascii="Times New Roman" w:hAnsi="Times New Roman"/>
          <w:sz w:val="28"/>
          <w:szCs w:val="28"/>
        </w:rPr>
        <w:t>в</w:t>
      </w:r>
      <w:r w:rsidRPr="00C34828">
        <w:rPr>
          <w:rFonts w:ascii="Times New Roman" w:hAnsi="Times New Roman"/>
          <w:sz w:val="28"/>
          <w:szCs w:val="28"/>
        </w:rPr>
        <w:t xml:space="preserve">ный кодекс Франции относит: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изготовление и хранение смертоносных или взрывчатых средств и ус</w:t>
      </w:r>
      <w:r w:rsidRPr="00C34828">
        <w:rPr>
          <w:rFonts w:ascii="Times New Roman" w:hAnsi="Times New Roman"/>
          <w:sz w:val="28"/>
          <w:szCs w:val="28"/>
        </w:rPr>
        <w:t>т</w:t>
      </w:r>
      <w:r w:rsidRPr="00C34828">
        <w:rPr>
          <w:rFonts w:ascii="Times New Roman" w:hAnsi="Times New Roman"/>
          <w:sz w:val="28"/>
          <w:szCs w:val="28"/>
        </w:rPr>
        <w:t>ройств;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производство, продажу, импорт или экспорт  взрывчатых веществ;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приобретение, хранение, транспортировку или незаконное ношение                взрывчатых веществ или устройств, изготовленных с использованием этих в</w:t>
      </w:r>
      <w:r w:rsidRPr="00C34828">
        <w:rPr>
          <w:rFonts w:ascii="Times New Roman" w:hAnsi="Times New Roman"/>
          <w:sz w:val="28"/>
          <w:szCs w:val="28"/>
        </w:rPr>
        <w:t>е</w:t>
      </w:r>
      <w:r w:rsidRPr="00C34828">
        <w:rPr>
          <w:rFonts w:ascii="Times New Roman" w:hAnsi="Times New Roman"/>
          <w:sz w:val="28"/>
          <w:szCs w:val="28"/>
        </w:rPr>
        <w:t>ществ;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хранение, ношение и транспортировку оружия и боеприпасов;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 разработку, изготовление, хранение, складирование, приобретение и п</w:t>
      </w:r>
      <w:r w:rsidRPr="00C34828">
        <w:rPr>
          <w:rFonts w:ascii="Times New Roman" w:hAnsi="Times New Roman"/>
          <w:sz w:val="28"/>
          <w:szCs w:val="28"/>
        </w:rPr>
        <w:t>е</w:t>
      </w:r>
      <w:r w:rsidRPr="00C34828">
        <w:rPr>
          <w:rFonts w:ascii="Times New Roman" w:hAnsi="Times New Roman"/>
          <w:sz w:val="28"/>
          <w:szCs w:val="28"/>
        </w:rPr>
        <w:t>редачу биологического оружия или оружия, в основе которого лежат токсины;</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использование химического оружия и запрещенных химических средств.</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Статьями 421-2 и 421-4 УК Франции введено понятие экологического терроризма и уголовной ответственности за него.</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Экологическим терроризмом признается деяние, преднамеренно осущ</w:t>
      </w:r>
      <w:r w:rsidRPr="00C34828">
        <w:rPr>
          <w:rFonts w:ascii="Times New Roman" w:hAnsi="Times New Roman"/>
          <w:sz w:val="28"/>
          <w:szCs w:val="28"/>
        </w:rPr>
        <w:t>е</w:t>
      </w:r>
      <w:r w:rsidRPr="00C34828">
        <w:rPr>
          <w:rFonts w:ascii="Times New Roman" w:hAnsi="Times New Roman"/>
          <w:sz w:val="28"/>
          <w:szCs w:val="28"/>
        </w:rPr>
        <w:t>ствляемое лицом или организованной группой, имеющее целью серьезно нар</w:t>
      </w:r>
      <w:r w:rsidRPr="00C34828">
        <w:rPr>
          <w:rFonts w:ascii="Times New Roman" w:hAnsi="Times New Roman"/>
          <w:sz w:val="28"/>
          <w:szCs w:val="28"/>
        </w:rPr>
        <w:t>у</w:t>
      </w:r>
      <w:r w:rsidRPr="00C34828">
        <w:rPr>
          <w:rFonts w:ascii="Times New Roman" w:hAnsi="Times New Roman"/>
          <w:sz w:val="28"/>
          <w:szCs w:val="28"/>
        </w:rPr>
        <w:t>шить общественный порядок путем запугивания или террора, по введению в атмосферу, в почву, в подпочву или в воды (включая территориальные морские воды) вещества, способного создать опасность для здоровья людей или живо</w:t>
      </w:r>
      <w:r w:rsidRPr="00C34828">
        <w:rPr>
          <w:rFonts w:ascii="Times New Roman" w:hAnsi="Times New Roman"/>
          <w:sz w:val="28"/>
          <w:szCs w:val="28"/>
        </w:rPr>
        <w:t>т</w:t>
      </w:r>
      <w:r w:rsidRPr="00C34828">
        <w:rPr>
          <w:rFonts w:ascii="Times New Roman" w:hAnsi="Times New Roman"/>
          <w:sz w:val="28"/>
          <w:szCs w:val="28"/>
        </w:rPr>
        <w:t xml:space="preserve">ных для природной среды.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В отличие от российского французский законодатель пошел по пути ух</w:t>
      </w:r>
      <w:r w:rsidRPr="00C34828">
        <w:rPr>
          <w:rFonts w:ascii="Times New Roman" w:hAnsi="Times New Roman"/>
          <w:sz w:val="28"/>
          <w:szCs w:val="28"/>
        </w:rPr>
        <w:t>о</w:t>
      </w:r>
      <w:r w:rsidRPr="00C34828">
        <w:rPr>
          <w:rFonts w:ascii="Times New Roman" w:hAnsi="Times New Roman"/>
          <w:sz w:val="28"/>
          <w:szCs w:val="28"/>
        </w:rPr>
        <w:t>да в понятийном аппарате терроризма и террористического преступления от его политизации. Нигде в диспозициях статей УК не указывается какая-либо иде</w:t>
      </w:r>
      <w:r w:rsidRPr="00C34828">
        <w:rPr>
          <w:rFonts w:ascii="Times New Roman" w:hAnsi="Times New Roman"/>
          <w:sz w:val="28"/>
          <w:szCs w:val="28"/>
        </w:rPr>
        <w:t>о</w:t>
      </w:r>
      <w:r w:rsidRPr="00C34828">
        <w:rPr>
          <w:rFonts w:ascii="Times New Roman" w:hAnsi="Times New Roman"/>
          <w:sz w:val="28"/>
          <w:szCs w:val="28"/>
        </w:rPr>
        <w:t>логическая или политическая, тем более властная категория. Составы предел</w:t>
      </w:r>
      <w:r w:rsidRPr="00C34828">
        <w:rPr>
          <w:rFonts w:ascii="Times New Roman" w:hAnsi="Times New Roman"/>
          <w:sz w:val="28"/>
          <w:szCs w:val="28"/>
        </w:rPr>
        <w:t>ь</w:t>
      </w:r>
      <w:r w:rsidRPr="00C34828">
        <w:rPr>
          <w:rFonts w:ascii="Times New Roman" w:hAnsi="Times New Roman"/>
          <w:sz w:val="28"/>
          <w:szCs w:val="28"/>
        </w:rPr>
        <w:t>но конкретно отражают, прежде всего, страшные по своим последствиям пр</w:t>
      </w:r>
      <w:r w:rsidRPr="00C34828">
        <w:rPr>
          <w:rFonts w:ascii="Times New Roman" w:hAnsi="Times New Roman"/>
          <w:sz w:val="28"/>
          <w:szCs w:val="28"/>
        </w:rPr>
        <w:t>е</w:t>
      </w:r>
      <w:r w:rsidRPr="00C34828">
        <w:rPr>
          <w:rFonts w:ascii="Times New Roman" w:hAnsi="Times New Roman"/>
          <w:sz w:val="28"/>
          <w:szCs w:val="28"/>
        </w:rPr>
        <w:t>ступные деяния. Устроены они так, что могут служить механизмом ответстве</w:t>
      </w:r>
      <w:r w:rsidRPr="00C34828">
        <w:rPr>
          <w:rFonts w:ascii="Times New Roman" w:hAnsi="Times New Roman"/>
          <w:sz w:val="28"/>
          <w:szCs w:val="28"/>
        </w:rPr>
        <w:t>н</w:t>
      </w:r>
      <w:r w:rsidRPr="00C34828">
        <w:rPr>
          <w:rFonts w:ascii="Times New Roman" w:hAnsi="Times New Roman"/>
          <w:sz w:val="28"/>
          <w:szCs w:val="28"/>
        </w:rPr>
        <w:t>ности для лиц, замышляющих преступление на ранней стадии преступного процесса. Детализация дает населению, общественности способ раннего расп</w:t>
      </w:r>
      <w:r w:rsidRPr="00C34828">
        <w:rPr>
          <w:rFonts w:ascii="Times New Roman" w:hAnsi="Times New Roman"/>
          <w:sz w:val="28"/>
          <w:szCs w:val="28"/>
        </w:rPr>
        <w:t>о</w:t>
      </w:r>
      <w:r w:rsidRPr="00C34828">
        <w:rPr>
          <w:rFonts w:ascii="Times New Roman" w:hAnsi="Times New Roman"/>
          <w:sz w:val="28"/>
          <w:szCs w:val="28"/>
        </w:rPr>
        <w:t>знания преступного умысла, а также понятный всем ответ: эти террористич</w:t>
      </w:r>
      <w:r w:rsidRPr="00C34828">
        <w:rPr>
          <w:rFonts w:ascii="Times New Roman" w:hAnsi="Times New Roman"/>
          <w:sz w:val="28"/>
          <w:szCs w:val="28"/>
        </w:rPr>
        <w:t>е</w:t>
      </w:r>
      <w:r w:rsidRPr="00C34828">
        <w:rPr>
          <w:rFonts w:ascii="Times New Roman" w:hAnsi="Times New Roman"/>
          <w:sz w:val="28"/>
          <w:szCs w:val="28"/>
        </w:rPr>
        <w:t>ские, запрещенные действия не относятся к политике, они относятся к уничт</w:t>
      </w:r>
      <w:r w:rsidRPr="00C34828">
        <w:rPr>
          <w:rFonts w:ascii="Times New Roman" w:hAnsi="Times New Roman"/>
          <w:sz w:val="28"/>
          <w:szCs w:val="28"/>
        </w:rPr>
        <w:t>о</w:t>
      </w:r>
      <w:r w:rsidRPr="00C34828">
        <w:rPr>
          <w:rFonts w:ascii="Times New Roman" w:hAnsi="Times New Roman"/>
          <w:sz w:val="28"/>
          <w:szCs w:val="28"/>
        </w:rPr>
        <w:t>жению жизни и здоровья людей, всего живого, уничтожают благоденствие и благополучие всего общества вне зависимости от политических пристрастий и равно вредоносны как для всего общества, так и индивидуумов.</w:t>
      </w:r>
      <w:r w:rsidRPr="00C34828">
        <w:rPr>
          <w:rStyle w:val="a6"/>
          <w:rFonts w:ascii="Times New Roman" w:hAnsi="Times New Roman"/>
          <w:sz w:val="28"/>
          <w:szCs w:val="28"/>
        </w:rPr>
        <w:footnoteReference w:id="24"/>
      </w:r>
    </w:p>
    <w:p w:rsidR="00CC5210" w:rsidRPr="00C34828" w:rsidRDefault="00CC5210" w:rsidP="00A65E05">
      <w:pPr>
        <w:widowControl w:val="0"/>
        <w:spacing w:after="0" w:line="360" w:lineRule="auto"/>
        <w:ind w:firstLine="709"/>
        <w:jc w:val="both"/>
        <w:rPr>
          <w:rFonts w:ascii="Times New Roman" w:hAnsi="Times New Roman"/>
          <w:b/>
          <w:color w:val="FF0000"/>
          <w:sz w:val="28"/>
          <w:szCs w:val="28"/>
        </w:rPr>
      </w:pPr>
      <w:r w:rsidRPr="00C34828">
        <w:rPr>
          <w:rFonts w:ascii="Times New Roman" w:hAnsi="Times New Roman"/>
          <w:sz w:val="28"/>
          <w:szCs w:val="28"/>
        </w:rPr>
        <w:t>Интересен и поучителен опыт французских законодателей и то, как его оценивают работники правоприменительных органов страны. Например., Ге</w:t>
      </w:r>
      <w:r w:rsidRPr="00C34828">
        <w:rPr>
          <w:rFonts w:ascii="Times New Roman" w:hAnsi="Times New Roman"/>
          <w:sz w:val="28"/>
          <w:szCs w:val="28"/>
        </w:rPr>
        <w:t>н</w:t>
      </w:r>
      <w:r w:rsidRPr="00C34828">
        <w:rPr>
          <w:rFonts w:ascii="Times New Roman" w:hAnsi="Times New Roman"/>
          <w:sz w:val="28"/>
          <w:szCs w:val="28"/>
        </w:rPr>
        <w:t>прокурор г. Кольмара Бернар Легра отмечает, что до 1986 г. понятия «терр</w:t>
      </w:r>
      <w:r w:rsidRPr="00C34828">
        <w:rPr>
          <w:rFonts w:ascii="Times New Roman" w:hAnsi="Times New Roman"/>
          <w:sz w:val="28"/>
          <w:szCs w:val="28"/>
        </w:rPr>
        <w:t>о</w:t>
      </w:r>
      <w:r w:rsidRPr="00C34828">
        <w:rPr>
          <w:rFonts w:ascii="Times New Roman" w:hAnsi="Times New Roman"/>
          <w:sz w:val="28"/>
          <w:szCs w:val="28"/>
        </w:rPr>
        <w:lastRenderedPageBreak/>
        <w:t>ризм» не существовало во французском праве, т.е. теракт считался нарушением общего права. Начиная с 70-х годов, Францию захлестнула волна жестокого терроризма. Вследствие этого французский законодатель глубоко проанализ</w:t>
      </w:r>
      <w:r w:rsidRPr="00C34828">
        <w:rPr>
          <w:rFonts w:ascii="Times New Roman" w:hAnsi="Times New Roman"/>
          <w:sz w:val="28"/>
          <w:szCs w:val="28"/>
        </w:rPr>
        <w:t>и</w:t>
      </w:r>
      <w:r w:rsidRPr="00C34828">
        <w:rPr>
          <w:rFonts w:ascii="Times New Roman" w:hAnsi="Times New Roman"/>
          <w:sz w:val="28"/>
          <w:szCs w:val="28"/>
        </w:rPr>
        <w:t>ровал его последствия, и в 1986 г. в Уголовный кодекс Франции было введено понятие «терроризм». Первоначально законодатель предпочел не давать терр</w:t>
      </w:r>
      <w:r w:rsidRPr="00C34828">
        <w:rPr>
          <w:rFonts w:ascii="Times New Roman" w:hAnsi="Times New Roman"/>
          <w:sz w:val="28"/>
          <w:szCs w:val="28"/>
        </w:rPr>
        <w:t>о</w:t>
      </w:r>
      <w:r w:rsidRPr="00C34828">
        <w:rPr>
          <w:rFonts w:ascii="Times New Roman" w:hAnsi="Times New Roman"/>
          <w:sz w:val="28"/>
          <w:szCs w:val="28"/>
        </w:rPr>
        <w:t>ризму общего определения. Позднее было решено не рассматривать против</w:t>
      </w:r>
      <w:r w:rsidRPr="00C34828">
        <w:rPr>
          <w:rFonts w:ascii="Times New Roman" w:hAnsi="Times New Roman"/>
          <w:sz w:val="28"/>
          <w:szCs w:val="28"/>
        </w:rPr>
        <w:t>о</w:t>
      </w:r>
      <w:r w:rsidRPr="00C34828">
        <w:rPr>
          <w:rFonts w:ascii="Times New Roman" w:hAnsi="Times New Roman"/>
          <w:sz w:val="28"/>
          <w:szCs w:val="28"/>
        </w:rPr>
        <w:t>правные деяния террористического характера как политические преступления. Б. Легра указывает на то, что французский законодатель отказывается тракт</w:t>
      </w:r>
      <w:r w:rsidRPr="00C34828">
        <w:rPr>
          <w:rFonts w:ascii="Times New Roman" w:hAnsi="Times New Roman"/>
          <w:sz w:val="28"/>
          <w:szCs w:val="28"/>
        </w:rPr>
        <w:t>о</w:t>
      </w:r>
      <w:r w:rsidRPr="00C34828">
        <w:rPr>
          <w:rFonts w:ascii="Times New Roman" w:hAnsi="Times New Roman"/>
          <w:sz w:val="28"/>
          <w:szCs w:val="28"/>
        </w:rPr>
        <w:t>вать терроризм как политическую акцию, чтобы виновные в совершении терр</w:t>
      </w:r>
      <w:r w:rsidRPr="00C34828">
        <w:rPr>
          <w:rFonts w:ascii="Times New Roman" w:hAnsi="Times New Roman"/>
          <w:sz w:val="28"/>
          <w:szCs w:val="28"/>
        </w:rPr>
        <w:t>о</w:t>
      </w:r>
      <w:r w:rsidRPr="00C34828">
        <w:rPr>
          <w:rFonts w:ascii="Times New Roman" w:hAnsi="Times New Roman"/>
          <w:sz w:val="28"/>
          <w:szCs w:val="28"/>
        </w:rPr>
        <w:t>ристических актов не могли воспользоваться возможностью приобрести статус политического преступника</w:t>
      </w:r>
      <w:r w:rsidRPr="00C34828">
        <w:rPr>
          <w:rStyle w:val="a6"/>
          <w:rFonts w:ascii="Times New Roman" w:hAnsi="Times New Roman"/>
          <w:sz w:val="28"/>
          <w:szCs w:val="28"/>
        </w:rPr>
        <w:footnoteReference w:id="25"/>
      </w:r>
      <w:r w:rsidRPr="00C34828">
        <w:rPr>
          <w:rFonts w:ascii="Times New Roman" w:hAnsi="Times New Roman"/>
          <w:sz w:val="28"/>
          <w:szCs w:val="28"/>
        </w:rPr>
        <w:t xml:space="preserve">.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Таким образом, во французском праве не существует специального и</w:t>
      </w:r>
      <w:r w:rsidRPr="00C34828">
        <w:rPr>
          <w:rFonts w:ascii="Times New Roman" w:hAnsi="Times New Roman"/>
          <w:sz w:val="28"/>
          <w:szCs w:val="28"/>
        </w:rPr>
        <w:t>н</w:t>
      </w:r>
      <w:r w:rsidRPr="00C34828">
        <w:rPr>
          <w:rFonts w:ascii="Times New Roman" w:hAnsi="Times New Roman"/>
          <w:sz w:val="28"/>
          <w:szCs w:val="28"/>
        </w:rPr>
        <w:t>криминирования терроризма. Существует ряд противоправных деяний, которые могут быть отнесены к терактам, если они совершаются в Особом контексте, определенном в законе</w:t>
      </w:r>
      <w:r w:rsidRPr="00C34828">
        <w:rPr>
          <w:rStyle w:val="a6"/>
          <w:rFonts w:ascii="Times New Roman" w:hAnsi="Times New Roman"/>
          <w:sz w:val="28"/>
          <w:szCs w:val="28"/>
        </w:rPr>
        <w:footnoteReference w:id="26"/>
      </w:r>
      <w:r w:rsidRPr="00C34828">
        <w:rPr>
          <w:rFonts w:ascii="Times New Roman" w:hAnsi="Times New Roman"/>
          <w:sz w:val="28"/>
          <w:szCs w:val="28"/>
        </w:rPr>
        <w:t>.  «Особый контекст» определен в ст. 421-1 УК, где ск</w:t>
      </w:r>
      <w:r w:rsidRPr="00C34828">
        <w:rPr>
          <w:rFonts w:ascii="Times New Roman" w:hAnsi="Times New Roman"/>
          <w:sz w:val="28"/>
          <w:szCs w:val="28"/>
        </w:rPr>
        <w:t>а</w:t>
      </w:r>
      <w:r w:rsidRPr="00C34828">
        <w:rPr>
          <w:rFonts w:ascii="Times New Roman" w:hAnsi="Times New Roman"/>
          <w:sz w:val="28"/>
          <w:szCs w:val="28"/>
        </w:rPr>
        <w:t>зано, что террористическими являются акты, если они «умышленно соверш</w:t>
      </w:r>
      <w:r w:rsidRPr="00C34828">
        <w:rPr>
          <w:rFonts w:ascii="Times New Roman" w:hAnsi="Times New Roman"/>
          <w:sz w:val="28"/>
          <w:szCs w:val="28"/>
        </w:rPr>
        <w:t>а</w:t>
      </w:r>
      <w:r w:rsidRPr="00C34828">
        <w:rPr>
          <w:rFonts w:ascii="Times New Roman" w:hAnsi="Times New Roman"/>
          <w:sz w:val="28"/>
          <w:szCs w:val="28"/>
        </w:rPr>
        <w:t>ются в связи с индивидуальным или коллективным мероприятием, направле</w:t>
      </w:r>
      <w:r w:rsidRPr="00C34828">
        <w:rPr>
          <w:rFonts w:ascii="Times New Roman" w:hAnsi="Times New Roman"/>
          <w:sz w:val="28"/>
          <w:szCs w:val="28"/>
        </w:rPr>
        <w:t>н</w:t>
      </w:r>
      <w:r w:rsidRPr="00C34828">
        <w:rPr>
          <w:rFonts w:ascii="Times New Roman" w:hAnsi="Times New Roman"/>
          <w:sz w:val="28"/>
          <w:szCs w:val="28"/>
        </w:rPr>
        <w:t>ным на серьезное нарушение общественного порядка с помощью запугив</w:t>
      </w:r>
      <w:r w:rsidRPr="00C34828">
        <w:rPr>
          <w:rFonts w:ascii="Times New Roman" w:hAnsi="Times New Roman"/>
          <w:sz w:val="28"/>
          <w:szCs w:val="28"/>
        </w:rPr>
        <w:t>а</w:t>
      </w:r>
      <w:r w:rsidRPr="00C34828">
        <w:rPr>
          <w:rFonts w:ascii="Times New Roman" w:hAnsi="Times New Roman"/>
          <w:sz w:val="28"/>
          <w:szCs w:val="28"/>
        </w:rPr>
        <w:t>ния или террора»</w:t>
      </w:r>
      <w:r w:rsidRPr="00C34828">
        <w:rPr>
          <w:rStyle w:val="a6"/>
          <w:rFonts w:ascii="Times New Roman" w:hAnsi="Times New Roman"/>
          <w:sz w:val="28"/>
          <w:szCs w:val="28"/>
        </w:rPr>
        <w:footnoteReference w:id="27"/>
      </w:r>
      <w:r w:rsidRPr="00C34828">
        <w:rPr>
          <w:rFonts w:ascii="Times New Roman" w:hAnsi="Times New Roman"/>
          <w:sz w:val="28"/>
          <w:szCs w:val="28"/>
        </w:rPr>
        <w:t xml:space="preserve">.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Таким образом, случаи признания того или иного деяния террористич</w:t>
      </w:r>
      <w:r w:rsidRPr="00C34828">
        <w:rPr>
          <w:rFonts w:ascii="Times New Roman" w:hAnsi="Times New Roman"/>
          <w:sz w:val="28"/>
          <w:szCs w:val="28"/>
        </w:rPr>
        <w:t>е</w:t>
      </w:r>
      <w:r w:rsidRPr="00C34828">
        <w:rPr>
          <w:rFonts w:ascii="Times New Roman" w:hAnsi="Times New Roman"/>
          <w:sz w:val="28"/>
          <w:szCs w:val="28"/>
        </w:rPr>
        <w:t>ским актом в уголовном законодательстве Франции весьма многочисленны. Речь идет о классических преступлениях: убийство, грабежи, угон самолета, все правонарушения, связанные с оружием и взрывчатыми веществами.</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«Особый контекст» (по выражению выше названного прокурора Б. Легра) </w:t>
      </w:r>
      <w:r w:rsidRPr="00C34828">
        <w:rPr>
          <w:rFonts w:ascii="Times New Roman" w:hAnsi="Times New Roman"/>
          <w:sz w:val="28"/>
          <w:szCs w:val="28"/>
        </w:rPr>
        <w:lastRenderedPageBreak/>
        <w:t>не что иное, как признак преступления, который играет роль отягчающего о</w:t>
      </w:r>
      <w:r w:rsidRPr="00C34828">
        <w:rPr>
          <w:rFonts w:ascii="Times New Roman" w:hAnsi="Times New Roman"/>
          <w:sz w:val="28"/>
          <w:szCs w:val="28"/>
        </w:rPr>
        <w:t>б</w:t>
      </w:r>
      <w:r w:rsidRPr="00C34828">
        <w:rPr>
          <w:rFonts w:ascii="Times New Roman" w:hAnsi="Times New Roman"/>
          <w:sz w:val="28"/>
          <w:szCs w:val="28"/>
        </w:rPr>
        <w:t>стоятельства – террористического. Таким образом, по законодательству Фра</w:t>
      </w:r>
      <w:r w:rsidRPr="00C34828">
        <w:rPr>
          <w:rFonts w:ascii="Times New Roman" w:hAnsi="Times New Roman"/>
          <w:sz w:val="28"/>
          <w:szCs w:val="28"/>
        </w:rPr>
        <w:t>н</w:t>
      </w:r>
      <w:r w:rsidRPr="00C34828">
        <w:rPr>
          <w:rFonts w:ascii="Times New Roman" w:hAnsi="Times New Roman"/>
          <w:sz w:val="28"/>
          <w:szCs w:val="28"/>
        </w:rPr>
        <w:t>ции если базовое преступление, например убийство, наказывается тридцатью годами заключения, то квалифицируемое в террористическом контексте – п</w:t>
      </w:r>
      <w:r w:rsidRPr="00C34828">
        <w:rPr>
          <w:rFonts w:ascii="Times New Roman" w:hAnsi="Times New Roman"/>
          <w:sz w:val="28"/>
          <w:szCs w:val="28"/>
        </w:rPr>
        <w:t>о</w:t>
      </w:r>
      <w:r w:rsidRPr="00C34828">
        <w:rPr>
          <w:rFonts w:ascii="Times New Roman" w:hAnsi="Times New Roman"/>
          <w:sz w:val="28"/>
          <w:szCs w:val="28"/>
        </w:rPr>
        <w:t>жизненным лишением свободы.</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Особенности уголовного законодательства Франции рассматривались российскими исследователями. Одними они признаны «сложными и запута</w:t>
      </w:r>
      <w:r w:rsidRPr="00C34828">
        <w:rPr>
          <w:rFonts w:ascii="Times New Roman" w:hAnsi="Times New Roman"/>
          <w:sz w:val="28"/>
          <w:szCs w:val="28"/>
        </w:rPr>
        <w:t>н</w:t>
      </w:r>
      <w:r w:rsidRPr="00C34828">
        <w:rPr>
          <w:rFonts w:ascii="Times New Roman" w:hAnsi="Times New Roman"/>
          <w:sz w:val="28"/>
          <w:szCs w:val="28"/>
        </w:rPr>
        <w:t>ными»</w:t>
      </w:r>
      <w:r w:rsidRPr="00C34828">
        <w:rPr>
          <w:rStyle w:val="a6"/>
          <w:rFonts w:ascii="Times New Roman" w:hAnsi="Times New Roman"/>
          <w:sz w:val="28"/>
          <w:szCs w:val="28"/>
        </w:rPr>
        <w:footnoteReference w:id="28"/>
      </w:r>
      <w:r w:rsidRPr="00C34828">
        <w:rPr>
          <w:rFonts w:ascii="Times New Roman" w:hAnsi="Times New Roman"/>
          <w:sz w:val="28"/>
          <w:szCs w:val="28"/>
        </w:rPr>
        <w:t>, другими «последовательными и наступательными»</w:t>
      </w:r>
      <w:r w:rsidRPr="00C34828">
        <w:rPr>
          <w:rStyle w:val="a6"/>
          <w:rFonts w:ascii="Times New Roman" w:hAnsi="Times New Roman"/>
          <w:sz w:val="28"/>
          <w:szCs w:val="28"/>
        </w:rPr>
        <w:footnoteReference w:id="29"/>
      </w:r>
      <w:r w:rsidRPr="00C34828">
        <w:rPr>
          <w:rFonts w:ascii="Times New Roman" w:hAnsi="Times New Roman"/>
          <w:sz w:val="28"/>
          <w:szCs w:val="28"/>
        </w:rPr>
        <w:t>, а также служ</w:t>
      </w:r>
      <w:r w:rsidRPr="00C34828">
        <w:rPr>
          <w:rFonts w:ascii="Times New Roman" w:hAnsi="Times New Roman"/>
          <w:sz w:val="28"/>
          <w:szCs w:val="28"/>
        </w:rPr>
        <w:t>а</w:t>
      </w:r>
      <w:r w:rsidRPr="00C34828">
        <w:rPr>
          <w:rFonts w:ascii="Times New Roman" w:hAnsi="Times New Roman"/>
          <w:sz w:val="28"/>
          <w:szCs w:val="28"/>
        </w:rPr>
        <w:t>щими «примером четкого разграничения на законодательном уровне случаев, когда захват заложников, наемничество и т.п. преступления являются сам</w:t>
      </w:r>
      <w:r w:rsidRPr="00C34828">
        <w:rPr>
          <w:rFonts w:ascii="Times New Roman" w:hAnsi="Times New Roman"/>
          <w:sz w:val="28"/>
          <w:szCs w:val="28"/>
        </w:rPr>
        <w:t>о</w:t>
      </w:r>
      <w:r w:rsidRPr="00C34828">
        <w:rPr>
          <w:rFonts w:ascii="Times New Roman" w:hAnsi="Times New Roman"/>
          <w:sz w:val="28"/>
          <w:szCs w:val="28"/>
        </w:rPr>
        <w:t>стоятельными, а в каких случаях – способом террористических действий»</w:t>
      </w:r>
      <w:r w:rsidRPr="00C34828">
        <w:rPr>
          <w:rStyle w:val="a6"/>
          <w:rFonts w:ascii="Times New Roman" w:hAnsi="Times New Roman"/>
          <w:sz w:val="28"/>
          <w:szCs w:val="28"/>
        </w:rPr>
        <w:footnoteReference w:id="30"/>
      </w:r>
      <w:r w:rsidRPr="00C34828">
        <w:rPr>
          <w:rFonts w:ascii="Times New Roman" w:hAnsi="Times New Roman"/>
          <w:sz w:val="28"/>
          <w:szCs w:val="28"/>
        </w:rPr>
        <w:t xml:space="preserve">.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Таким образом, уголовное законодательство Франции определило два у</w:t>
      </w:r>
      <w:r w:rsidRPr="00C34828">
        <w:rPr>
          <w:rFonts w:ascii="Times New Roman" w:hAnsi="Times New Roman"/>
          <w:sz w:val="28"/>
          <w:szCs w:val="28"/>
        </w:rPr>
        <w:t>с</w:t>
      </w:r>
      <w:r w:rsidRPr="00C34828">
        <w:rPr>
          <w:rFonts w:ascii="Times New Roman" w:hAnsi="Times New Roman"/>
          <w:sz w:val="28"/>
          <w:szCs w:val="28"/>
        </w:rPr>
        <w:t>ловия, при которых преступление рассматривается как террористическое. Пе</w:t>
      </w:r>
      <w:r w:rsidRPr="00C34828">
        <w:rPr>
          <w:rFonts w:ascii="Times New Roman" w:hAnsi="Times New Roman"/>
          <w:sz w:val="28"/>
          <w:szCs w:val="28"/>
        </w:rPr>
        <w:t>р</w:t>
      </w:r>
      <w:r w:rsidRPr="00C34828">
        <w:rPr>
          <w:rFonts w:ascii="Times New Roman" w:hAnsi="Times New Roman"/>
          <w:sz w:val="28"/>
          <w:szCs w:val="28"/>
        </w:rPr>
        <w:t>вое условие – это цель, ради которой оно совершается: запугивание и террор</w:t>
      </w:r>
      <w:r w:rsidRPr="00C34828">
        <w:rPr>
          <w:rFonts w:ascii="Times New Roman" w:hAnsi="Times New Roman"/>
          <w:sz w:val="28"/>
          <w:szCs w:val="28"/>
        </w:rPr>
        <w:t>и</w:t>
      </w:r>
      <w:r w:rsidRPr="00C34828">
        <w:rPr>
          <w:rFonts w:ascii="Times New Roman" w:hAnsi="Times New Roman"/>
          <w:sz w:val="28"/>
          <w:szCs w:val="28"/>
        </w:rPr>
        <w:t>зирование законопослушных граждан. Второе – наличие в деянии признаков составов преступлений, указанных в статьях с 421-1 по 421-2-2 УК. Все это и образует так называемый террористический признак того или иного преступл</w:t>
      </w:r>
      <w:r w:rsidRPr="00C34828">
        <w:rPr>
          <w:rFonts w:ascii="Times New Roman" w:hAnsi="Times New Roman"/>
          <w:sz w:val="28"/>
          <w:szCs w:val="28"/>
        </w:rPr>
        <w:t>е</w:t>
      </w:r>
      <w:r w:rsidRPr="00C34828">
        <w:rPr>
          <w:rFonts w:ascii="Times New Roman" w:hAnsi="Times New Roman"/>
          <w:sz w:val="28"/>
          <w:szCs w:val="28"/>
        </w:rPr>
        <w:t xml:space="preserve">ния.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Отдельно следует отметить, что уголовная ответственность за создание преступных объединений с целью совершения террористического акта наступ</w:t>
      </w:r>
      <w:r w:rsidRPr="00C34828">
        <w:rPr>
          <w:rFonts w:ascii="Times New Roman" w:hAnsi="Times New Roman"/>
          <w:sz w:val="28"/>
          <w:szCs w:val="28"/>
        </w:rPr>
        <w:t>а</w:t>
      </w:r>
      <w:r w:rsidRPr="00C34828">
        <w:rPr>
          <w:rFonts w:ascii="Times New Roman" w:hAnsi="Times New Roman"/>
          <w:sz w:val="28"/>
          <w:szCs w:val="28"/>
        </w:rPr>
        <w:t>ет непосредственно после выявления преступного сообщества, даже если его члены еще не приступили к осуществлению задуманной ими акции. Все это п</w:t>
      </w:r>
      <w:r w:rsidRPr="00C34828">
        <w:rPr>
          <w:rFonts w:ascii="Times New Roman" w:hAnsi="Times New Roman"/>
          <w:sz w:val="28"/>
          <w:szCs w:val="28"/>
        </w:rPr>
        <w:t>о</w:t>
      </w:r>
      <w:r w:rsidRPr="00C34828">
        <w:rPr>
          <w:rFonts w:ascii="Times New Roman" w:hAnsi="Times New Roman"/>
          <w:sz w:val="28"/>
          <w:szCs w:val="28"/>
        </w:rPr>
        <w:t>зволяет правоприменительным органам эффективно реагировать на соответс</w:t>
      </w:r>
      <w:r w:rsidRPr="00C34828">
        <w:rPr>
          <w:rFonts w:ascii="Times New Roman" w:hAnsi="Times New Roman"/>
          <w:sz w:val="28"/>
          <w:szCs w:val="28"/>
        </w:rPr>
        <w:t>т</w:t>
      </w:r>
      <w:r w:rsidRPr="00C34828">
        <w:rPr>
          <w:rFonts w:ascii="Times New Roman" w:hAnsi="Times New Roman"/>
          <w:sz w:val="28"/>
          <w:szCs w:val="28"/>
        </w:rPr>
        <w:t>вующие действия на ранней стадии организованной террористической пр</w:t>
      </w:r>
      <w:r w:rsidRPr="00C34828">
        <w:rPr>
          <w:rFonts w:ascii="Times New Roman" w:hAnsi="Times New Roman"/>
          <w:sz w:val="28"/>
          <w:szCs w:val="28"/>
        </w:rPr>
        <w:t>е</w:t>
      </w:r>
      <w:r w:rsidRPr="00C34828">
        <w:rPr>
          <w:rFonts w:ascii="Times New Roman" w:hAnsi="Times New Roman"/>
          <w:sz w:val="28"/>
          <w:szCs w:val="28"/>
        </w:rPr>
        <w:t>ступной деятельности. В УК Франции четко прописаны рамки преступного ф</w:t>
      </w:r>
      <w:r w:rsidRPr="00C34828">
        <w:rPr>
          <w:rFonts w:ascii="Times New Roman" w:hAnsi="Times New Roman"/>
          <w:sz w:val="28"/>
          <w:szCs w:val="28"/>
        </w:rPr>
        <w:t>и</w:t>
      </w:r>
      <w:r w:rsidRPr="00C34828">
        <w:rPr>
          <w:rFonts w:ascii="Times New Roman" w:hAnsi="Times New Roman"/>
          <w:sz w:val="28"/>
          <w:szCs w:val="28"/>
        </w:rPr>
        <w:t xml:space="preserve">нансирования терроризма. Статья 421-2-3 УК гласит: «Тот факт, что лицо не в </w:t>
      </w:r>
      <w:r w:rsidRPr="00C34828">
        <w:rPr>
          <w:rFonts w:ascii="Times New Roman" w:hAnsi="Times New Roman"/>
          <w:sz w:val="28"/>
          <w:szCs w:val="28"/>
        </w:rPr>
        <w:lastRenderedPageBreak/>
        <w:t>состоянии объяснить происхождение средств, соответствующих его образу жизни, находясь при этом в отношениях с лицом или лицами, занимающимися одним или несколькими видами деятельности, предусмотренными в статьях с 421-1 по 421-2-2, наказывается семью годами лишения свободы и штрафом в 100000 евро»</w:t>
      </w:r>
      <w:r w:rsidRPr="00C34828">
        <w:rPr>
          <w:rStyle w:val="a6"/>
          <w:rFonts w:ascii="Times New Roman" w:hAnsi="Times New Roman"/>
          <w:sz w:val="28"/>
          <w:szCs w:val="28"/>
        </w:rPr>
        <w:footnoteReference w:id="31"/>
      </w:r>
      <w:r w:rsidRPr="00C34828">
        <w:rPr>
          <w:rFonts w:ascii="Times New Roman" w:hAnsi="Times New Roman"/>
          <w:sz w:val="28"/>
          <w:szCs w:val="28"/>
        </w:rPr>
        <w:t xml:space="preserve">.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В </w:t>
      </w:r>
      <w:r w:rsidRPr="008546BA">
        <w:rPr>
          <w:rFonts w:ascii="Times New Roman" w:hAnsi="Times New Roman"/>
          <w:sz w:val="28"/>
          <w:szCs w:val="28"/>
        </w:rPr>
        <w:t>Германии</w:t>
      </w:r>
      <w:r w:rsidRPr="008546BA">
        <w:rPr>
          <w:rFonts w:ascii="Times New Roman" w:hAnsi="Times New Roman"/>
          <w:b/>
          <w:sz w:val="28"/>
          <w:szCs w:val="28"/>
        </w:rPr>
        <w:t xml:space="preserve"> </w:t>
      </w:r>
      <w:r w:rsidRPr="00C34828">
        <w:rPr>
          <w:rFonts w:ascii="Times New Roman" w:hAnsi="Times New Roman"/>
          <w:sz w:val="28"/>
          <w:szCs w:val="28"/>
        </w:rPr>
        <w:t>основными правовыми нормами по борьбе с террористич</w:t>
      </w:r>
      <w:r w:rsidRPr="00C34828">
        <w:rPr>
          <w:rFonts w:ascii="Times New Roman" w:hAnsi="Times New Roman"/>
          <w:sz w:val="28"/>
          <w:szCs w:val="28"/>
        </w:rPr>
        <w:t>е</w:t>
      </w:r>
      <w:r w:rsidRPr="00C34828">
        <w:rPr>
          <w:rFonts w:ascii="Times New Roman" w:hAnsi="Times New Roman"/>
          <w:sz w:val="28"/>
          <w:szCs w:val="28"/>
        </w:rPr>
        <w:t>скими преступлениями являются Уголовный кодекс 1871 г. (в редакции 1998 г.) и Законы «О судоустройстве» и «О компенсации жертвам насильственных де</w:t>
      </w:r>
      <w:r w:rsidRPr="00C34828">
        <w:rPr>
          <w:rFonts w:ascii="Times New Roman" w:hAnsi="Times New Roman"/>
          <w:sz w:val="28"/>
          <w:szCs w:val="28"/>
        </w:rPr>
        <w:t>я</w:t>
      </w:r>
      <w:r w:rsidRPr="00C34828">
        <w:rPr>
          <w:rFonts w:ascii="Times New Roman" w:hAnsi="Times New Roman"/>
          <w:sz w:val="28"/>
          <w:szCs w:val="28"/>
        </w:rPr>
        <w:t>ний».</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В УК ФРГ</w:t>
      </w:r>
      <w:r w:rsidRPr="00C34828">
        <w:rPr>
          <w:rFonts w:ascii="Times New Roman" w:hAnsi="Times New Roman"/>
          <w:b/>
          <w:sz w:val="28"/>
          <w:szCs w:val="28"/>
        </w:rPr>
        <w:t xml:space="preserve"> </w:t>
      </w:r>
      <w:r w:rsidRPr="00C34828">
        <w:rPr>
          <w:rFonts w:ascii="Times New Roman" w:hAnsi="Times New Roman"/>
          <w:sz w:val="28"/>
          <w:szCs w:val="28"/>
        </w:rPr>
        <w:t>отсутствует определение понятия терроризма. Германия, как и большинство западных стран, пошла по пути перечисления деяний относимых к террористическим преступлениям. §</w:t>
      </w:r>
      <w:r w:rsidRPr="00C34828">
        <w:rPr>
          <w:rFonts w:ascii="Times New Roman" w:hAnsi="Times New Roman"/>
          <w:b/>
          <w:sz w:val="28"/>
          <w:szCs w:val="28"/>
        </w:rPr>
        <w:t xml:space="preserve"> </w:t>
      </w:r>
      <w:r w:rsidRPr="00C34828">
        <w:rPr>
          <w:rFonts w:ascii="Times New Roman" w:hAnsi="Times New Roman"/>
          <w:sz w:val="28"/>
          <w:szCs w:val="28"/>
        </w:rPr>
        <w:t>129а «Создание террористических объ</w:t>
      </w:r>
      <w:r w:rsidRPr="00C34828">
        <w:rPr>
          <w:rFonts w:ascii="Times New Roman" w:hAnsi="Times New Roman"/>
          <w:sz w:val="28"/>
          <w:szCs w:val="28"/>
        </w:rPr>
        <w:t>е</w:t>
      </w:r>
      <w:r w:rsidRPr="00C34828">
        <w:rPr>
          <w:rFonts w:ascii="Times New Roman" w:hAnsi="Times New Roman"/>
          <w:sz w:val="28"/>
          <w:szCs w:val="28"/>
        </w:rPr>
        <w:t>динений» дает определение террористического объединения или группы, чья деятельность направлена на совершение опасных преступлений, таких как тя</w:t>
      </w:r>
      <w:r w:rsidRPr="00C34828">
        <w:rPr>
          <w:rFonts w:ascii="Times New Roman" w:hAnsi="Times New Roman"/>
          <w:sz w:val="28"/>
          <w:szCs w:val="28"/>
        </w:rPr>
        <w:t>ж</w:t>
      </w:r>
      <w:r w:rsidRPr="00C34828">
        <w:rPr>
          <w:rFonts w:ascii="Times New Roman" w:hAnsi="Times New Roman"/>
          <w:sz w:val="28"/>
          <w:szCs w:val="28"/>
        </w:rPr>
        <w:t>кое (§ 211) и простое (§ 212) убийство; геноцид (§ 220а); похищение людей с целью выкупа (§ 239а); взятие заложников (§ 239</w:t>
      </w:r>
      <w:r w:rsidRPr="00C34828">
        <w:rPr>
          <w:rFonts w:ascii="Times New Roman" w:hAnsi="Times New Roman"/>
          <w:sz w:val="28"/>
          <w:szCs w:val="28"/>
          <w:lang w:val="en-US"/>
        </w:rPr>
        <w:t>b</w:t>
      </w:r>
      <w:r w:rsidRPr="00C34828">
        <w:rPr>
          <w:rFonts w:ascii="Times New Roman" w:hAnsi="Times New Roman"/>
          <w:sz w:val="28"/>
          <w:szCs w:val="28"/>
        </w:rPr>
        <w:t>); разрушение особо важных средств производства (§ 305а); а также наиболее серьезные из так называемых общеопасных преступлений (гл. 28 УК): поджоги, взрывы (в том числе яде</w:t>
      </w:r>
      <w:r w:rsidRPr="00C34828">
        <w:rPr>
          <w:rFonts w:ascii="Times New Roman" w:hAnsi="Times New Roman"/>
          <w:sz w:val="28"/>
          <w:szCs w:val="28"/>
        </w:rPr>
        <w:t>р</w:t>
      </w:r>
      <w:r w:rsidRPr="00C34828">
        <w:rPr>
          <w:rFonts w:ascii="Times New Roman" w:hAnsi="Times New Roman"/>
          <w:sz w:val="28"/>
          <w:szCs w:val="28"/>
        </w:rPr>
        <w:t>ные), злоупотребление ионизирующим излучением, нападения (создание опа</w:t>
      </w:r>
      <w:r w:rsidRPr="00C34828">
        <w:rPr>
          <w:rFonts w:ascii="Times New Roman" w:hAnsi="Times New Roman"/>
          <w:sz w:val="28"/>
          <w:szCs w:val="28"/>
        </w:rPr>
        <w:t>с</w:t>
      </w:r>
      <w:r w:rsidRPr="00C34828">
        <w:rPr>
          <w:rFonts w:ascii="Times New Roman" w:hAnsi="Times New Roman"/>
          <w:sz w:val="28"/>
          <w:szCs w:val="28"/>
        </w:rPr>
        <w:t>ности) на автомобильный, водный, воздушный и железнодорожный транспорт, повреждение публичных предприятий и устройств, создание опасной ситуации в строительстве (§§ 306-308, 310</w:t>
      </w:r>
      <w:r w:rsidRPr="00C34828">
        <w:rPr>
          <w:rFonts w:ascii="Times New Roman" w:hAnsi="Times New Roman"/>
          <w:sz w:val="28"/>
          <w:szCs w:val="28"/>
          <w:lang w:val="en-US"/>
        </w:rPr>
        <w:t>b</w:t>
      </w:r>
      <w:r w:rsidRPr="00C34828">
        <w:rPr>
          <w:rFonts w:ascii="Times New Roman" w:hAnsi="Times New Roman"/>
          <w:sz w:val="28"/>
          <w:szCs w:val="28"/>
        </w:rPr>
        <w:t>, 311, 311</w:t>
      </w:r>
      <w:r w:rsidRPr="00C34828">
        <w:rPr>
          <w:rFonts w:ascii="Times New Roman" w:hAnsi="Times New Roman"/>
          <w:sz w:val="28"/>
          <w:szCs w:val="28"/>
          <w:lang w:val="en-US"/>
        </w:rPr>
        <w:t>a</w:t>
      </w:r>
      <w:r w:rsidRPr="00C34828">
        <w:rPr>
          <w:rFonts w:ascii="Times New Roman" w:hAnsi="Times New Roman"/>
          <w:sz w:val="28"/>
          <w:szCs w:val="28"/>
        </w:rPr>
        <w:t>, 312, 315, 316</w:t>
      </w:r>
      <w:r w:rsidRPr="00C34828">
        <w:rPr>
          <w:rFonts w:ascii="Times New Roman" w:hAnsi="Times New Roman"/>
          <w:sz w:val="28"/>
          <w:szCs w:val="28"/>
          <w:lang w:val="en-US"/>
        </w:rPr>
        <w:t>b</w:t>
      </w:r>
      <w:r w:rsidRPr="00C34828">
        <w:rPr>
          <w:rFonts w:ascii="Times New Roman" w:hAnsi="Times New Roman"/>
          <w:sz w:val="28"/>
          <w:szCs w:val="28"/>
        </w:rPr>
        <w:t>, 316с, 319 УК ФРГ).</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Для эффективного раннего уголовно-правового воздействия на террор</w:t>
      </w:r>
      <w:r w:rsidRPr="00C34828">
        <w:rPr>
          <w:rFonts w:ascii="Times New Roman" w:hAnsi="Times New Roman"/>
          <w:sz w:val="28"/>
          <w:szCs w:val="28"/>
        </w:rPr>
        <w:t>и</w:t>
      </w:r>
      <w:r w:rsidRPr="00C34828">
        <w:rPr>
          <w:rFonts w:ascii="Times New Roman" w:hAnsi="Times New Roman"/>
          <w:sz w:val="28"/>
          <w:szCs w:val="28"/>
        </w:rPr>
        <w:t>стические проявления в УК ФРГ Законом «О борьбе с терроризмом» от 19 д</w:t>
      </w:r>
      <w:r w:rsidRPr="00C34828">
        <w:rPr>
          <w:rFonts w:ascii="Times New Roman" w:hAnsi="Times New Roman"/>
          <w:sz w:val="28"/>
          <w:szCs w:val="28"/>
        </w:rPr>
        <w:t>е</w:t>
      </w:r>
      <w:r w:rsidRPr="00C34828">
        <w:rPr>
          <w:rFonts w:ascii="Times New Roman" w:hAnsi="Times New Roman"/>
          <w:sz w:val="28"/>
          <w:szCs w:val="28"/>
        </w:rPr>
        <w:t>кабря 1986 г. в УК ФРГ была введена норма (§ 130а) «Подведение к соверш</w:t>
      </w:r>
      <w:r w:rsidRPr="00C34828">
        <w:rPr>
          <w:rFonts w:ascii="Times New Roman" w:hAnsi="Times New Roman"/>
          <w:sz w:val="28"/>
          <w:szCs w:val="28"/>
        </w:rPr>
        <w:t>е</w:t>
      </w:r>
      <w:r w:rsidRPr="00C34828">
        <w:rPr>
          <w:rFonts w:ascii="Times New Roman" w:hAnsi="Times New Roman"/>
          <w:sz w:val="28"/>
          <w:szCs w:val="28"/>
        </w:rPr>
        <w:t>нию преступлений». Согласно ей такого рода подведение существует тогда, к</w:t>
      </w:r>
      <w:r w:rsidRPr="00C34828">
        <w:rPr>
          <w:rFonts w:ascii="Times New Roman" w:hAnsi="Times New Roman"/>
          <w:sz w:val="28"/>
          <w:szCs w:val="28"/>
        </w:rPr>
        <w:t>о</w:t>
      </w:r>
      <w:r w:rsidRPr="00C34828">
        <w:rPr>
          <w:rFonts w:ascii="Times New Roman" w:hAnsi="Times New Roman"/>
          <w:sz w:val="28"/>
          <w:szCs w:val="28"/>
        </w:rPr>
        <w:t>гда лицо распространяет, публично выставляет, рекламирует или иным образом делает доступным сочинение, которое по своему содержанию предназначено для создания у другого человека готовности совершить то или иное из престу</w:t>
      </w:r>
      <w:r w:rsidRPr="00C34828">
        <w:rPr>
          <w:rFonts w:ascii="Times New Roman" w:hAnsi="Times New Roman"/>
          <w:sz w:val="28"/>
          <w:szCs w:val="28"/>
        </w:rPr>
        <w:t>п</w:t>
      </w:r>
      <w:r w:rsidRPr="00C34828">
        <w:rPr>
          <w:rFonts w:ascii="Times New Roman" w:hAnsi="Times New Roman"/>
          <w:sz w:val="28"/>
          <w:szCs w:val="28"/>
        </w:rPr>
        <w:lastRenderedPageBreak/>
        <w:t>лений, нарушающих общественное спокойствие. К этой категории преступл</w:t>
      </w:r>
      <w:r w:rsidRPr="00C34828">
        <w:rPr>
          <w:rFonts w:ascii="Times New Roman" w:hAnsi="Times New Roman"/>
          <w:sz w:val="28"/>
          <w:szCs w:val="28"/>
        </w:rPr>
        <w:t>е</w:t>
      </w:r>
      <w:r w:rsidRPr="00C34828">
        <w:rPr>
          <w:rFonts w:ascii="Times New Roman" w:hAnsi="Times New Roman"/>
          <w:sz w:val="28"/>
          <w:szCs w:val="28"/>
        </w:rPr>
        <w:t>ний относятся преступления, уже ранее перечисленные (§ 129а УК), а также: массовые беспорядки; причинение тяжких телесных повреждений (включая о</w:t>
      </w:r>
      <w:r w:rsidRPr="00C34828">
        <w:rPr>
          <w:rFonts w:ascii="Times New Roman" w:hAnsi="Times New Roman"/>
          <w:sz w:val="28"/>
          <w:szCs w:val="28"/>
        </w:rPr>
        <w:t>т</w:t>
      </w:r>
      <w:r w:rsidRPr="00C34828">
        <w:rPr>
          <w:rFonts w:ascii="Times New Roman" w:hAnsi="Times New Roman"/>
          <w:sz w:val="28"/>
          <w:szCs w:val="28"/>
        </w:rPr>
        <w:t>равление); похищение людей для вывоза за границу или обращение в рабство; разбой и разбойное вымогательство; умышленное высвобождение ионизиру</w:t>
      </w:r>
      <w:r w:rsidRPr="00C34828">
        <w:rPr>
          <w:rFonts w:ascii="Times New Roman" w:hAnsi="Times New Roman"/>
          <w:sz w:val="28"/>
          <w:szCs w:val="28"/>
        </w:rPr>
        <w:t>ю</w:t>
      </w:r>
      <w:r w:rsidRPr="00C34828">
        <w:rPr>
          <w:rFonts w:ascii="Times New Roman" w:hAnsi="Times New Roman"/>
          <w:sz w:val="28"/>
          <w:szCs w:val="28"/>
        </w:rPr>
        <w:t>щих лучей; создание угрозы безопасности дорожного транспорта; разрушение телекоммуникационных сооружений; умышленное повреждение важных  для обеспечения общественных нужд  сооружений (дамб, водопроводов, мостов, защитных устройств, шлюзов, транспортных путей и т.п.). За подведение к пр</w:t>
      </w:r>
      <w:r w:rsidRPr="00C34828">
        <w:rPr>
          <w:rFonts w:ascii="Times New Roman" w:hAnsi="Times New Roman"/>
          <w:sz w:val="28"/>
          <w:szCs w:val="28"/>
        </w:rPr>
        <w:t>е</w:t>
      </w:r>
      <w:r w:rsidRPr="00C34828">
        <w:rPr>
          <w:rFonts w:ascii="Times New Roman" w:hAnsi="Times New Roman"/>
          <w:sz w:val="28"/>
          <w:szCs w:val="28"/>
        </w:rPr>
        <w:t>ступлению предусмотрено наказание до 3-х лет лишения свободы или штраф. Такое же наказание по ч. 2 § 130а грозит тому, кто публично или на собрании восхваляет или призывает к совершению указанных выше опасных деяний, чтобы создать у другого лица готовность к совершению.</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Общей особенностью уголовной ответственности за террористические преступления в уголовном законодательстве государств Западной Европы в</w:t>
      </w:r>
      <w:r w:rsidRPr="00C34828">
        <w:rPr>
          <w:rFonts w:ascii="Times New Roman" w:hAnsi="Times New Roman"/>
          <w:sz w:val="28"/>
          <w:szCs w:val="28"/>
        </w:rPr>
        <w:t>ы</w:t>
      </w:r>
      <w:r w:rsidRPr="00C34828">
        <w:rPr>
          <w:rFonts w:ascii="Times New Roman" w:hAnsi="Times New Roman"/>
          <w:sz w:val="28"/>
          <w:szCs w:val="28"/>
        </w:rPr>
        <w:t>ступает тенденция установления более суровых мер наказания в отношении лиц, совершивших террористические преступления.</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В главе 2 «Преступления против общественной безопасности»  (ст. ст. 114-115) Уголовного кодекса </w:t>
      </w:r>
      <w:r w:rsidRPr="00C34828">
        <w:rPr>
          <w:rFonts w:ascii="Times New Roman" w:hAnsi="Times New Roman"/>
          <w:i/>
          <w:sz w:val="28"/>
          <w:szCs w:val="28"/>
        </w:rPr>
        <w:t>Китайской Народной Республики</w:t>
      </w:r>
      <w:r w:rsidRPr="00C34828">
        <w:rPr>
          <w:rFonts w:ascii="Times New Roman" w:hAnsi="Times New Roman"/>
          <w:sz w:val="28"/>
          <w:szCs w:val="28"/>
        </w:rPr>
        <w:t xml:space="preserve"> предусмотрены, по сути, 10 составов преступлений, которые могут применяться в качестве форм осуществления террористических актов: поджог, затопление, взрыв, пр</w:t>
      </w:r>
      <w:r w:rsidRPr="00C34828">
        <w:rPr>
          <w:rFonts w:ascii="Times New Roman" w:hAnsi="Times New Roman"/>
          <w:sz w:val="28"/>
          <w:szCs w:val="28"/>
        </w:rPr>
        <w:t>и</w:t>
      </w:r>
      <w:r w:rsidRPr="00C34828">
        <w:rPr>
          <w:rFonts w:ascii="Times New Roman" w:hAnsi="Times New Roman"/>
          <w:sz w:val="28"/>
          <w:szCs w:val="28"/>
        </w:rPr>
        <w:t>менение отравляющих веществ либо свершение иных опасных действий, н</w:t>
      </w:r>
      <w:r w:rsidRPr="00C34828">
        <w:rPr>
          <w:rFonts w:ascii="Times New Roman" w:hAnsi="Times New Roman"/>
          <w:sz w:val="28"/>
          <w:szCs w:val="28"/>
        </w:rPr>
        <w:t>а</w:t>
      </w:r>
      <w:r w:rsidRPr="00C34828">
        <w:rPr>
          <w:rFonts w:ascii="Times New Roman" w:hAnsi="Times New Roman"/>
          <w:sz w:val="28"/>
          <w:szCs w:val="28"/>
        </w:rPr>
        <w:t>правленных на разрушение заводов, портов, рек, водных источников, складских и жилых помещений, лесных и сельскохозяйственных угодий, пляжей, пас</w:t>
      </w:r>
      <w:r w:rsidRPr="00C34828">
        <w:rPr>
          <w:rFonts w:ascii="Times New Roman" w:hAnsi="Times New Roman"/>
          <w:sz w:val="28"/>
          <w:szCs w:val="28"/>
        </w:rPr>
        <w:t>т</w:t>
      </w:r>
      <w:r w:rsidRPr="00C34828">
        <w:rPr>
          <w:rFonts w:ascii="Times New Roman" w:hAnsi="Times New Roman"/>
          <w:sz w:val="28"/>
          <w:szCs w:val="28"/>
        </w:rPr>
        <w:t>бищ, основных трубопроводов, общественных сооружений или иного госуда</w:t>
      </w:r>
      <w:r w:rsidRPr="00C34828">
        <w:rPr>
          <w:rFonts w:ascii="Times New Roman" w:hAnsi="Times New Roman"/>
          <w:sz w:val="28"/>
          <w:szCs w:val="28"/>
        </w:rPr>
        <w:t>р</w:t>
      </w:r>
      <w:r w:rsidRPr="00C34828">
        <w:rPr>
          <w:rFonts w:ascii="Times New Roman" w:hAnsi="Times New Roman"/>
          <w:sz w:val="28"/>
          <w:szCs w:val="28"/>
        </w:rPr>
        <w:t>ственного или частного имущества, причинившие вред общественной безопа</w:t>
      </w:r>
      <w:r w:rsidRPr="00C34828">
        <w:rPr>
          <w:rFonts w:ascii="Times New Roman" w:hAnsi="Times New Roman"/>
          <w:sz w:val="28"/>
          <w:szCs w:val="28"/>
        </w:rPr>
        <w:t>с</w:t>
      </w:r>
      <w:r w:rsidRPr="00C34828">
        <w:rPr>
          <w:rFonts w:ascii="Times New Roman" w:hAnsi="Times New Roman"/>
          <w:sz w:val="28"/>
          <w:szCs w:val="28"/>
        </w:rPr>
        <w:t xml:space="preserve">ности, но не повлекшие за собой серьезных последствий. Они наказываются лишением свободы на срок от 3 до 10 лет. Статья 115 УК КНР за действия, что описаны в статье 114, но повлекшие за собой человеческие жертвы, тяжелые увечья или смерть либо причинившие серьезный ущерб государственному или </w:t>
      </w:r>
      <w:r w:rsidRPr="00C34828">
        <w:rPr>
          <w:rFonts w:ascii="Times New Roman" w:hAnsi="Times New Roman"/>
          <w:sz w:val="28"/>
          <w:szCs w:val="28"/>
        </w:rPr>
        <w:lastRenderedPageBreak/>
        <w:t>частному имуществу, устанавливает лишение свободы на срок свыше 10 лет, бессрочное лишение свободы или смертную казнь. Предусмотрена и уголовная ответственность и за покушение. Часть 2 ст. 115 за неудачную попытку сове</w:t>
      </w:r>
      <w:r w:rsidRPr="00C34828">
        <w:rPr>
          <w:rFonts w:ascii="Times New Roman" w:hAnsi="Times New Roman"/>
          <w:sz w:val="28"/>
          <w:szCs w:val="28"/>
        </w:rPr>
        <w:t>р</w:t>
      </w:r>
      <w:r w:rsidRPr="00C34828">
        <w:rPr>
          <w:rFonts w:ascii="Times New Roman" w:hAnsi="Times New Roman"/>
          <w:sz w:val="28"/>
          <w:szCs w:val="28"/>
        </w:rPr>
        <w:t>шения такого преступления предусматривает наказание от 3 до 7 лет лишения свободы, а при смягчающих обстоятельствах – лишение свободы до 3 лет или краткосрочный арест.</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КНР, начиная с 80-х годов прошлого века, последовательно ратифицир</w:t>
      </w:r>
      <w:r w:rsidRPr="00C34828">
        <w:rPr>
          <w:rFonts w:ascii="Times New Roman" w:hAnsi="Times New Roman"/>
          <w:sz w:val="28"/>
          <w:szCs w:val="28"/>
        </w:rPr>
        <w:t>о</w:t>
      </w:r>
      <w:r w:rsidRPr="00C34828">
        <w:rPr>
          <w:rFonts w:ascii="Times New Roman" w:hAnsi="Times New Roman"/>
          <w:sz w:val="28"/>
          <w:szCs w:val="28"/>
        </w:rPr>
        <w:t>вала договоры, направленные на борьбу с незаконным захватом воздушных с</w:t>
      </w:r>
      <w:r w:rsidRPr="00C34828">
        <w:rPr>
          <w:rFonts w:ascii="Times New Roman" w:hAnsi="Times New Roman"/>
          <w:sz w:val="28"/>
          <w:szCs w:val="28"/>
        </w:rPr>
        <w:t>у</w:t>
      </w:r>
      <w:r w:rsidRPr="00C34828">
        <w:rPr>
          <w:rFonts w:ascii="Times New Roman" w:hAnsi="Times New Roman"/>
          <w:sz w:val="28"/>
          <w:szCs w:val="28"/>
        </w:rPr>
        <w:t>дов (Гаагская Конвенция 1970 г.), с действиями, нарушающими безопасность гражданской авиации (Монреальская Конвенция 1971 г.), и рядом других. П</w:t>
      </w:r>
      <w:r w:rsidRPr="00C34828">
        <w:rPr>
          <w:rFonts w:ascii="Times New Roman" w:hAnsi="Times New Roman"/>
          <w:sz w:val="28"/>
          <w:szCs w:val="28"/>
        </w:rPr>
        <w:t>о</w:t>
      </w:r>
      <w:r w:rsidRPr="00C34828">
        <w:rPr>
          <w:rFonts w:ascii="Times New Roman" w:hAnsi="Times New Roman"/>
          <w:sz w:val="28"/>
          <w:szCs w:val="28"/>
        </w:rPr>
        <w:t>этому в действующем УК КНР нашли отражение и соответствующие уголовно-правовые запреты конвенционного характера. Так, в ст. 121 УК за захват и удержание воздушного транспортного средства с применением угроз, насилия или иных способов предусмотрено лишение свободы на срок свыше 10 лет и бессрочное лишение свободы. Те же деяния, приведшие к человеческим жер</w:t>
      </w:r>
      <w:r w:rsidRPr="00C34828">
        <w:rPr>
          <w:rFonts w:ascii="Times New Roman" w:hAnsi="Times New Roman"/>
          <w:sz w:val="28"/>
          <w:szCs w:val="28"/>
        </w:rPr>
        <w:t>т</w:t>
      </w:r>
      <w:r w:rsidRPr="00C34828">
        <w:rPr>
          <w:rFonts w:ascii="Times New Roman" w:hAnsi="Times New Roman"/>
          <w:sz w:val="28"/>
          <w:szCs w:val="28"/>
        </w:rPr>
        <w:t>вам, смерти или к серьезному повреждению воздушного транспортного средс</w:t>
      </w:r>
      <w:r w:rsidRPr="00C34828">
        <w:rPr>
          <w:rFonts w:ascii="Times New Roman" w:hAnsi="Times New Roman"/>
          <w:sz w:val="28"/>
          <w:szCs w:val="28"/>
        </w:rPr>
        <w:t>т</w:t>
      </w:r>
      <w:r w:rsidRPr="00C34828">
        <w:rPr>
          <w:rFonts w:ascii="Times New Roman" w:hAnsi="Times New Roman"/>
          <w:sz w:val="28"/>
          <w:szCs w:val="28"/>
        </w:rPr>
        <w:t>ва, караются смертной казнью. Аналогично и с захватом иных средств пер</w:t>
      </w:r>
      <w:r w:rsidRPr="00C34828">
        <w:rPr>
          <w:rFonts w:ascii="Times New Roman" w:hAnsi="Times New Roman"/>
          <w:sz w:val="28"/>
          <w:szCs w:val="28"/>
        </w:rPr>
        <w:t>е</w:t>
      </w:r>
      <w:r w:rsidRPr="00C34828">
        <w:rPr>
          <w:rFonts w:ascii="Times New Roman" w:hAnsi="Times New Roman"/>
          <w:sz w:val="28"/>
          <w:szCs w:val="28"/>
        </w:rPr>
        <w:t xml:space="preserve">движения.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Захват и удержание морского, речного судна или автомобиля с примен</w:t>
      </w:r>
      <w:r w:rsidRPr="00C34828">
        <w:rPr>
          <w:rFonts w:ascii="Times New Roman" w:hAnsi="Times New Roman"/>
          <w:sz w:val="28"/>
          <w:szCs w:val="28"/>
        </w:rPr>
        <w:t>е</w:t>
      </w:r>
      <w:r w:rsidRPr="00C34828">
        <w:rPr>
          <w:rFonts w:ascii="Times New Roman" w:hAnsi="Times New Roman"/>
          <w:sz w:val="28"/>
          <w:szCs w:val="28"/>
        </w:rPr>
        <w:t>нием угроз насилия или иных способов наказываются лишением свободы до 10 лет, и те же деяния, повлекшие за собой серьезные последствия, – на срок св</w:t>
      </w:r>
      <w:r w:rsidRPr="00C34828">
        <w:rPr>
          <w:rFonts w:ascii="Times New Roman" w:hAnsi="Times New Roman"/>
          <w:sz w:val="28"/>
          <w:szCs w:val="28"/>
        </w:rPr>
        <w:t>ы</w:t>
      </w:r>
      <w:r w:rsidRPr="00C34828">
        <w:rPr>
          <w:rFonts w:ascii="Times New Roman" w:hAnsi="Times New Roman"/>
          <w:sz w:val="28"/>
          <w:szCs w:val="28"/>
        </w:rPr>
        <w:t xml:space="preserve">ше 10 лет или бессрочным лишением свободы.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Анализируя нормы УК КНР, следует отметить, что при их разработке к</w:t>
      </w:r>
      <w:r w:rsidRPr="00C34828">
        <w:rPr>
          <w:rFonts w:ascii="Times New Roman" w:hAnsi="Times New Roman"/>
          <w:sz w:val="28"/>
          <w:szCs w:val="28"/>
        </w:rPr>
        <w:t>и</w:t>
      </w:r>
      <w:r w:rsidRPr="00C34828">
        <w:rPr>
          <w:rFonts w:ascii="Times New Roman" w:hAnsi="Times New Roman"/>
          <w:sz w:val="28"/>
          <w:szCs w:val="28"/>
        </w:rPr>
        <w:t>тайский законодатель учел опыт развитых рыночных государств. В диспозиц</w:t>
      </w:r>
      <w:r w:rsidRPr="00C34828">
        <w:rPr>
          <w:rFonts w:ascii="Times New Roman" w:hAnsi="Times New Roman"/>
          <w:sz w:val="28"/>
          <w:szCs w:val="28"/>
        </w:rPr>
        <w:t>и</w:t>
      </w:r>
      <w:r w:rsidRPr="00C34828">
        <w:rPr>
          <w:rFonts w:ascii="Times New Roman" w:hAnsi="Times New Roman"/>
          <w:sz w:val="28"/>
          <w:szCs w:val="28"/>
        </w:rPr>
        <w:t>ях норм о так называемых террористических преступлениях он ушел от выд</w:t>
      </w:r>
      <w:r w:rsidRPr="00C34828">
        <w:rPr>
          <w:rFonts w:ascii="Times New Roman" w:hAnsi="Times New Roman"/>
          <w:sz w:val="28"/>
          <w:szCs w:val="28"/>
        </w:rPr>
        <w:t>е</w:t>
      </w:r>
      <w:r w:rsidRPr="00C34828">
        <w:rPr>
          <w:rFonts w:ascii="Times New Roman" w:hAnsi="Times New Roman"/>
          <w:sz w:val="28"/>
          <w:szCs w:val="28"/>
        </w:rPr>
        <w:t>ления политизированных элементов и признаков, таких как «с целью»; «по м</w:t>
      </w:r>
      <w:r w:rsidRPr="00C34828">
        <w:rPr>
          <w:rFonts w:ascii="Times New Roman" w:hAnsi="Times New Roman"/>
          <w:sz w:val="28"/>
          <w:szCs w:val="28"/>
        </w:rPr>
        <w:t>о</w:t>
      </w:r>
      <w:r w:rsidRPr="00C34828">
        <w:rPr>
          <w:rFonts w:ascii="Times New Roman" w:hAnsi="Times New Roman"/>
          <w:sz w:val="28"/>
          <w:szCs w:val="28"/>
        </w:rPr>
        <w:t>тивам»; «идеология»; «пропаганда»; «оказание воздействия на принятие реш</w:t>
      </w:r>
      <w:r w:rsidRPr="00C34828">
        <w:rPr>
          <w:rFonts w:ascii="Times New Roman" w:hAnsi="Times New Roman"/>
          <w:sz w:val="28"/>
          <w:szCs w:val="28"/>
        </w:rPr>
        <w:t>е</w:t>
      </w:r>
      <w:r w:rsidRPr="00C34828">
        <w:rPr>
          <w:rFonts w:ascii="Times New Roman" w:hAnsi="Times New Roman"/>
          <w:sz w:val="28"/>
          <w:szCs w:val="28"/>
        </w:rPr>
        <w:t>ний органами власти»; «в целях понуждения государства» и другими, которыми отличаются антитеррористические Законы и составы преступлений террор</w:t>
      </w:r>
      <w:r w:rsidRPr="00C34828">
        <w:rPr>
          <w:rFonts w:ascii="Times New Roman" w:hAnsi="Times New Roman"/>
          <w:sz w:val="28"/>
          <w:szCs w:val="28"/>
        </w:rPr>
        <w:t>и</w:t>
      </w:r>
      <w:r w:rsidRPr="00C34828">
        <w:rPr>
          <w:rFonts w:ascii="Times New Roman" w:hAnsi="Times New Roman"/>
          <w:sz w:val="28"/>
          <w:szCs w:val="28"/>
        </w:rPr>
        <w:t xml:space="preserve">стического характера в УК РФ.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Главным в построении диспозиций таких деяний китайские законодатели определили (как и их коллеги во Франции, Испании, Великобритании и Герм</w:t>
      </w:r>
      <w:r w:rsidRPr="00C34828">
        <w:rPr>
          <w:rFonts w:ascii="Times New Roman" w:hAnsi="Times New Roman"/>
          <w:sz w:val="28"/>
          <w:szCs w:val="28"/>
        </w:rPr>
        <w:t>а</w:t>
      </w:r>
      <w:r w:rsidRPr="00C34828">
        <w:rPr>
          <w:rFonts w:ascii="Times New Roman" w:hAnsi="Times New Roman"/>
          <w:sz w:val="28"/>
          <w:szCs w:val="28"/>
        </w:rPr>
        <w:t>нии и ряда других западных стран) преступный способ (убийство, нанесение увечий, взрыв и т.п.), а также тяжесть наступивших при этом последствий. Н</w:t>
      </w:r>
      <w:r w:rsidRPr="00C34828">
        <w:rPr>
          <w:rFonts w:ascii="Times New Roman" w:hAnsi="Times New Roman"/>
          <w:sz w:val="28"/>
          <w:szCs w:val="28"/>
        </w:rPr>
        <w:t>а</w:t>
      </w:r>
      <w:r w:rsidRPr="00C34828">
        <w:rPr>
          <w:rFonts w:ascii="Times New Roman" w:hAnsi="Times New Roman"/>
          <w:sz w:val="28"/>
          <w:szCs w:val="28"/>
        </w:rPr>
        <w:t>казания при этом также самые суровые: смертная казнь и лишь изредка бе</w:t>
      </w:r>
      <w:r w:rsidRPr="00C34828">
        <w:rPr>
          <w:rFonts w:ascii="Times New Roman" w:hAnsi="Times New Roman"/>
          <w:sz w:val="28"/>
          <w:szCs w:val="28"/>
        </w:rPr>
        <w:t>с</w:t>
      </w:r>
      <w:r w:rsidRPr="00C34828">
        <w:rPr>
          <w:rFonts w:ascii="Times New Roman" w:hAnsi="Times New Roman"/>
          <w:sz w:val="28"/>
          <w:szCs w:val="28"/>
        </w:rPr>
        <w:t xml:space="preserve">срочное лишение свободы.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В Китае, как и в России, основные террористические проявления связаны с сепаратизмом. В Китае острие государственной политики в борьбе с этим злом направлено против уйгурских сепаратистов, выступающих за создание н</w:t>
      </w:r>
      <w:r w:rsidRPr="00C34828">
        <w:rPr>
          <w:rFonts w:ascii="Times New Roman" w:hAnsi="Times New Roman"/>
          <w:sz w:val="28"/>
          <w:szCs w:val="28"/>
        </w:rPr>
        <w:t>е</w:t>
      </w:r>
      <w:r w:rsidRPr="00C34828">
        <w:rPr>
          <w:rFonts w:ascii="Times New Roman" w:hAnsi="Times New Roman"/>
          <w:sz w:val="28"/>
          <w:szCs w:val="28"/>
        </w:rPr>
        <w:t>зависимого государства «Восточный Туркестан» на территории Синьцзян – У</w:t>
      </w:r>
      <w:r w:rsidRPr="00C34828">
        <w:rPr>
          <w:rFonts w:ascii="Times New Roman" w:hAnsi="Times New Roman"/>
          <w:sz w:val="28"/>
          <w:szCs w:val="28"/>
        </w:rPr>
        <w:t>й</w:t>
      </w:r>
      <w:r w:rsidRPr="00C34828">
        <w:rPr>
          <w:rFonts w:ascii="Times New Roman" w:hAnsi="Times New Roman"/>
          <w:sz w:val="28"/>
          <w:szCs w:val="28"/>
        </w:rPr>
        <w:t>гурского автономного района КНР. Сепаратисты создали лагеря боевиков, склады боеприпасов и оружия; с 1990 г. ими совершено более 200 терактов, где пострадали свыше 600 человек</w:t>
      </w:r>
      <w:r w:rsidRPr="00C34828">
        <w:rPr>
          <w:rStyle w:val="a6"/>
          <w:rFonts w:ascii="Times New Roman" w:hAnsi="Times New Roman"/>
          <w:sz w:val="28"/>
          <w:szCs w:val="28"/>
        </w:rPr>
        <w:footnoteReference w:id="32"/>
      </w:r>
      <w:r w:rsidRPr="00C34828">
        <w:rPr>
          <w:rFonts w:ascii="Times New Roman" w:hAnsi="Times New Roman"/>
          <w:sz w:val="28"/>
          <w:szCs w:val="28"/>
        </w:rPr>
        <w:t xml:space="preserve">. </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В связи с этой угрозой в УК КНР в главе «Преступления против госуда</w:t>
      </w:r>
      <w:r w:rsidRPr="00C34828">
        <w:rPr>
          <w:rFonts w:ascii="Times New Roman" w:hAnsi="Times New Roman"/>
          <w:sz w:val="28"/>
          <w:szCs w:val="28"/>
        </w:rPr>
        <w:t>р</w:t>
      </w:r>
      <w:r w:rsidRPr="00C34828">
        <w:rPr>
          <w:rFonts w:ascii="Times New Roman" w:hAnsi="Times New Roman"/>
          <w:sz w:val="28"/>
          <w:szCs w:val="28"/>
        </w:rPr>
        <w:t>ственной безопасности» предусмотрен ряд статей, направленных на против</w:t>
      </w:r>
      <w:r w:rsidRPr="00C34828">
        <w:rPr>
          <w:rFonts w:ascii="Times New Roman" w:hAnsi="Times New Roman"/>
          <w:sz w:val="28"/>
          <w:szCs w:val="28"/>
        </w:rPr>
        <w:t>о</w:t>
      </w:r>
      <w:r w:rsidRPr="00C34828">
        <w:rPr>
          <w:rFonts w:ascii="Times New Roman" w:hAnsi="Times New Roman"/>
          <w:sz w:val="28"/>
          <w:szCs w:val="28"/>
        </w:rPr>
        <w:t>действие причинам террористической деятельности: на «причинение вреда те</w:t>
      </w:r>
      <w:r w:rsidRPr="00C34828">
        <w:rPr>
          <w:rFonts w:ascii="Times New Roman" w:hAnsi="Times New Roman"/>
          <w:sz w:val="28"/>
          <w:szCs w:val="28"/>
        </w:rPr>
        <w:t>р</w:t>
      </w:r>
      <w:r w:rsidRPr="00C34828">
        <w:rPr>
          <w:rFonts w:ascii="Times New Roman" w:hAnsi="Times New Roman"/>
          <w:sz w:val="28"/>
          <w:szCs w:val="28"/>
        </w:rPr>
        <w:t>риториальной целостности и безопасности КНР» (ст. 102 УК); на «организ</w:t>
      </w:r>
      <w:r w:rsidRPr="00C34828">
        <w:rPr>
          <w:rFonts w:ascii="Times New Roman" w:hAnsi="Times New Roman"/>
          <w:sz w:val="28"/>
          <w:szCs w:val="28"/>
        </w:rPr>
        <w:t>а</w:t>
      </w:r>
      <w:r w:rsidRPr="00C34828">
        <w:rPr>
          <w:rFonts w:ascii="Times New Roman" w:hAnsi="Times New Roman"/>
          <w:sz w:val="28"/>
          <w:szCs w:val="28"/>
        </w:rPr>
        <w:t>цию, планирование и совершение практических действий, направленных на раскол государства, нарушение государственного единства, осуществленные зачинщиками или лицами, совершившими тяжкие преступления» (ст. 103 УК).</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Серьезное внимание уделено борьбе с незаконным оборотом оружия. В ст.ст.125-130 УК КНР за эти преступления предусмотрены жесткие санкции, а незаконное производство, торговля, перевозка, пересылка по почте, хранение стрелкового оружия, боеприпасов, взрывчатых веществ караются смертной казнью (ст. 125). Часть 2 ст.127, предусматривающая ответственность за «о</w:t>
      </w:r>
      <w:r w:rsidRPr="00C34828">
        <w:rPr>
          <w:rFonts w:ascii="Times New Roman" w:hAnsi="Times New Roman"/>
          <w:sz w:val="28"/>
          <w:szCs w:val="28"/>
        </w:rPr>
        <w:t>т</w:t>
      </w:r>
      <w:r w:rsidRPr="00C34828">
        <w:rPr>
          <w:rFonts w:ascii="Times New Roman" w:hAnsi="Times New Roman"/>
          <w:sz w:val="28"/>
          <w:szCs w:val="28"/>
        </w:rPr>
        <w:t>крытое хищение стрелкового оружия, боеприпасов, взрывчатых веществ или кражи, принадлежащих государственным органам, военнослужащим и пол</w:t>
      </w:r>
      <w:r w:rsidRPr="00C34828">
        <w:rPr>
          <w:rFonts w:ascii="Times New Roman" w:hAnsi="Times New Roman"/>
          <w:sz w:val="28"/>
          <w:szCs w:val="28"/>
        </w:rPr>
        <w:t>и</w:t>
      </w:r>
      <w:r w:rsidRPr="00C34828">
        <w:rPr>
          <w:rFonts w:ascii="Times New Roman" w:hAnsi="Times New Roman"/>
          <w:sz w:val="28"/>
          <w:szCs w:val="28"/>
        </w:rPr>
        <w:t>ции», предусматривает наказание в виде лишения свободы на срок свыше 10 лет, бессрочного лишения свободы или смертной казни.</w:t>
      </w:r>
    </w:p>
    <w:p w:rsidR="00CC5210" w:rsidRPr="00C34828" w:rsidRDefault="00CC5210" w:rsidP="00A65E05">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Расширение круга составов УК, регламентирующих ответственность за незаконный оборот оружия (с 1 в УК 1979 г. до 6 в действующем Кодексе), ук</w:t>
      </w:r>
      <w:r w:rsidRPr="00C34828">
        <w:rPr>
          <w:rFonts w:ascii="Times New Roman" w:hAnsi="Times New Roman"/>
          <w:sz w:val="28"/>
          <w:szCs w:val="28"/>
        </w:rPr>
        <w:t>а</w:t>
      </w:r>
      <w:r w:rsidRPr="00C34828">
        <w:rPr>
          <w:rFonts w:ascii="Times New Roman" w:hAnsi="Times New Roman"/>
          <w:sz w:val="28"/>
          <w:szCs w:val="28"/>
        </w:rPr>
        <w:t xml:space="preserve">зывает на повышение роли превентивных норм уголовного законодательства, профилактики наиболее опасных вооруженных форм преступности, в том числе и террористической. </w:t>
      </w:r>
    </w:p>
    <w:p w:rsidR="00CC5210" w:rsidRPr="00C34828" w:rsidRDefault="00CC5210" w:rsidP="00A33734">
      <w:pPr>
        <w:pStyle w:val="a7"/>
        <w:shd w:val="clear" w:color="auto" w:fill="FFFFFF"/>
        <w:spacing w:after="0" w:line="360" w:lineRule="auto"/>
        <w:ind w:firstLine="709"/>
        <w:jc w:val="both"/>
        <w:rPr>
          <w:color w:val="FF0000"/>
          <w:sz w:val="28"/>
          <w:szCs w:val="28"/>
        </w:rPr>
      </w:pPr>
      <w:r w:rsidRPr="00C34828">
        <w:rPr>
          <w:spacing w:val="-6"/>
          <w:sz w:val="28"/>
          <w:szCs w:val="28"/>
        </w:rPr>
        <w:t>29 декабря 2001 г. Всекитайское собрание народных представителей ратиф</w:t>
      </w:r>
      <w:r w:rsidRPr="00C34828">
        <w:rPr>
          <w:spacing w:val="-6"/>
          <w:sz w:val="28"/>
          <w:szCs w:val="28"/>
        </w:rPr>
        <w:t>и</w:t>
      </w:r>
      <w:r w:rsidRPr="00C34828">
        <w:rPr>
          <w:spacing w:val="-6"/>
          <w:sz w:val="28"/>
          <w:szCs w:val="28"/>
        </w:rPr>
        <w:t>цировало ряд международных Конвенций, направленных на борьбу с финансир</w:t>
      </w:r>
      <w:r w:rsidRPr="00C34828">
        <w:rPr>
          <w:spacing w:val="-6"/>
          <w:sz w:val="28"/>
          <w:szCs w:val="28"/>
        </w:rPr>
        <w:t>о</w:t>
      </w:r>
      <w:r w:rsidRPr="00C34828">
        <w:rPr>
          <w:spacing w:val="-6"/>
          <w:sz w:val="28"/>
          <w:szCs w:val="28"/>
        </w:rPr>
        <w:t xml:space="preserve">ванием терроризма и отмыванием денег для нужд террористических организаций. В связи с этим в УК КНР были внесены изменения в соответствующие статьи </w:t>
      </w:r>
      <w:r w:rsidRPr="00C34828">
        <w:rPr>
          <w:sz w:val="28"/>
          <w:szCs w:val="28"/>
        </w:rPr>
        <w:t>–</w:t>
      </w:r>
      <w:r w:rsidRPr="00C34828">
        <w:rPr>
          <w:spacing w:val="-6"/>
          <w:sz w:val="28"/>
          <w:szCs w:val="28"/>
        </w:rPr>
        <w:t xml:space="preserve"> 107 и 191. </w:t>
      </w:r>
    </w:p>
    <w:p w:rsidR="003F268F" w:rsidRDefault="00CC5210" w:rsidP="00192A5B">
      <w:pPr>
        <w:widowControl w:val="0"/>
        <w:spacing w:after="0" w:line="360" w:lineRule="auto"/>
        <w:ind w:firstLine="709"/>
        <w:jc w:val="both"/>
        <w:rPr>
          <w:rFonts w:ascii="Times New Roman" w:hAnsi="Times New Roman"/>
          <w:sz w:val="28"/>
          <w:szCs w:val="28"/>
        </w:rPr>
      </w:pPr>
      <w:r w:rsidRPr="00C34828">
        <w:rPr>
          <w:rFonts w:ascii="Times New Roman" w:hAnsi="Times New Roman"/>
          <w:sz w:val="28"/>
          <w:szCs w:val="28"/>
        </w:rPr>
        <w:t>Таким образом, необходимо заметить, что в законодательстве больши</w:t>
      </w:r>
      <w:r w:rsidRPr="00C34828">
        <w:rPr>
          <w:rFonts w:ascii="Times New Roman" w:hAnsi="Times New Roman"/>
          <w:sz w:val="28"/>
          <w:szCs w:val="28"/>
        </w:rPr>
        <w:t>н</w:t>
      </w:r>
      <w:r w:rsidRPr="00C34828">
        <w:rPr>
          <w:rFonts w:ascii="Times New Roman" w:hAnsi="Times New Roman"/>
          <w:sz w:val="28"/>
          <w:szCs w:val="28"/>
        </w:rPr>
        <w:t>ства стран, как Ближнего, так и Дальнего зарубежья, понятия террористическ</w:t>
      </w:r>
      <w:r w:rsidRPr="00C34828">
        <w:rPr>
          <w:rFonts w:ascii="Times New Roman" w:hAnsi="Times New Roman"/>
          <w:sz w:val="28"/>
          <w:szCs w:val="28"/>
        </w:rPr>
        <w:t>о</w:t>
      </w:r>
      <w:r w:rsidRPr="00C34828">
        <w:rPr>
          <w:rFonts w:ascii="Times New Roman" w:hAnsi="Times New Roman"/>
          <w:sz w:val="28"/>
          <w:szCs w:val="28"/>
        </w:rPr>
        <w:t>го акта сходны. Во многом это обусловлено тем, что данные положения заи</w:t>
      </w:r>
      <w:r w:rsidRPr="00C34828">
        <w:rPr>
          <w:rFonts w:ascii="Times New Roman" w:hAnsi="Times New Roman"/>
          <w:sz w:val="28"/>
          <w:szCs w:val="28"/>
        </w:rPr>
        <w:t>м</w:t>
      </w:r>
      <w:r w:rsidRPr="00C34828">
        <w:rPr>
          <w:rFonts w:ascii="Times New Roman" w:hAnsi="Times New Roman"/>
          <w:sz w:val="28"/>
          <w:szCs w:val="28"/>
        </w:rPr>
        <w:t>ствуются из международно-правого опыта. Однако в правовых установлениях уголовных кодексов отдельно взятых государств есть специфика, обусловле</w:t>
      </w:r>
      <w:r w:rsidRPr="00C34828">
        <w:rPr>
          <w:rFonts w:ascii="Times New Roman" w:hAnsi="Times New Roman"/>
          <w:sz w:val="28"/>
          <w:szCs w:val="28"/>
        </w:rPr>
        <w:t>н</w:t>
      </w:r>
      <w:r w:rsidRPr="00C34828">
        <w:rPr>
          <w:rFonts w:ascii="Times New Roman" w:hAnsi="Times New Roman"/>
          <w:sz w:val="28"/>
          <w:szCs w:val="28"/>
        </w:rPr>
        <w:t>ная принадлежностью к той или иной правовой семье, особенностями социал</w:t>
      </w:r>
      <w:r w:rsidRPr="00C34828">
        <w:rPr>
          <w:rFonts w:ascii="Times New Roman" w:hAnsi="Times New Roman"/>
          <w:sz w:val="28"/>
          <w:szCs w:val="28"/>
        </w:rPr>
        <w:t>ь</w:t>
      </w:r>
      <w:r w:rsidRPr="00C34828">
        <w:rPr>
          <w:rFonts w:ascii="Times New Roman" w:hAnsi="Times New Roman"/>
          <w:sz w:val="28"/>
          <w:szCs w:val="28"/>
        </w:rPr>
        <w:t xml:space="preserve">но-экономического и политического развития. </w:t>
      </w:r>
    </w:p>
    <w:p w:rsidR="009B4366" w:rsidRDefault="009B4366" w:rsidP="00192A5B">
      <w:pPr>
        <w:widowControl w:val="0"/>
        <w:spacing w:after="0" w:line="360" w:lineRule="auto"/>
        <w:ind w:firstLine="709"/>
        <w:jc w:val="both"/>
        <w:rPr>
          <w:rFonts w:ascii="Times New Roman" w:hAnsi="Times New Roman"/>
          <w:b/>
          <w:sz w:val="28"/>
          <w:szCs w:val="28"/>
        </w:rPr>
      </w:pPr>
    </w:p>
    <w:p w:rsidR="004E3A58" w:rsidRDefault="004E3A58" w:rsidP="00192A5B">
      <w:pPr>
        <w:widowControl w:val="0"/>
        <w:spacing w:after="0" w:line="360" w:lineRule="auto"/>
        <w:ind w:firstLine="709"/>
        <w:jc w:val="both"/>
        <w:rPr>
          <w:rFonts w:ascii="Times New Roman" w:hAnsi="Times New Roman"/>
          <w:b/>
          <w:sz w:val="28"/>
          <w:szCs w:val="28"/>
        </w:rPr>
      </w:pPr>
    </w:p>
    <w:p w:rsidR="004E3A58" w:rsidRDefault="004E3A58" w:rsidP="00192A5B">
      <w:pPr>
        <w:widowControl w:val="0"/>
        <w:spacing w:after="0" w:line="360" w:lineRule="auto"/>
        <w:ind w:firstLine="709"/>
        <w:jc w:val="both"/>
        <w:rPr>
          <w:rFonts w:ascii="Times New Roman" w:hAnsi="Times New Roman"/>
          <w:b/>
          <w:sz w:val="28"/>
          <w:szCs w:val="28"/>
        </w:rPr>
      </w:pPr>
    </w:p>
    <w:p w:rsidR="004E3A58" w:rsidRDefault="004E3A58" w:rsidP="00192A5B">
      <w:pPr>
        <w:widowControl w:val="0"/>
        <w:spacing w:after="0" w:line="360" w:lineRule="auto"/>
        <w:ind w:firstLine="709"/>
        <w:jc w:val="both"/>
        <w:rPr>
          <w:rFonts w:ascii="Times New Roman" w:hAnsi="Times New Roman"/>
          <w:b/>
          <w:sz w:val="28"/>
          <w:szCs w:val="28"/>
        </w:rPr>
      </w:pPr>
    </w:p>
    <w:p w:rsidR="004E3A58" w:rsidRDefault="004E3A58" w:rsidP="00192A5B">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Default="004E3A58" w:rsidP="004E3A58">
      <w:pPr>
        <w:widowControl w:val="0"/>
        <w:spacing w:after="0" w:line="360" w:lineRule="auto"/>
        <w:ind w:firstLine="709"/>
        <w:jc w:val="both"/>
        <w:rPr>
          <w:rFonts w:ascii="Times New Roman" w:hAnsi="Times New Roman"/>
          <w:b/>
          <w:sz w:val="28"/>
          <w:szCs w:val="28"/>
        </w:rPr>
      </w:pPr>
    </w:p>
    <w:p w:rsidR="004E3A58" w:rsidRPr="00C34828" w:rsidRDefault="004E3A58" w:rsidP="004E3A58">
      <w:pPr>
        <w:widowControl w:val="0"/>
        <w:spacing w:after="0" w:line="360" w:lineRule="auto"/>
        <w:ind w:firstLine="709"/>
        <w:jc w:val="both"/>
        <w:rPr>
          <w:rFonts w:ascii="Times New Roman" w:hAnsi="Times New Roman"/>
          <w:b/>
          <w:sz w:val="28"/>
          <w:szCs w:val="28"/>
        </w:rPr>
      </w:pPr>
    </w:p>
    <w:p w:rsidR="00CC5210" w:rsidRPr="00C34828" w:rsidRDefault="00CC5210" w:rsidP="00F4764F">
      <w:pPr>
        <w:tabs>
          <w:tab w:val="left" w:pos="709"/>
        </w:tabs>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 xml:space="preserve">2  Уголовно-правовая характеристика террористического акта </w:t>
      </w:r>
    </w:p>
    <w:p w:rsidR="00CC5210" w:rsidRPr="00C34828" w:rsidRDefault="00CC5210" w:rsidP="00E17AED">
      <w:pPr>
        <w:spacing w:after="0" w:line="360" w:lineRule="auto"/>
        <w:ind w:firstLine="709"/>
        <w:jc w:val="both"/>
        <w:rPr>
          <w:rFonts w:ascii="Times New Roman" w:hAnsi="Times New Roman"/>
          <w:sz w:val="28"/>
          <w:szCs w:val="28"/>
        </w:rPr>
      </w:pPr>
    </w:p>
    <w:p w:rsidR="003F268F" w:rsidRPr="00C34828" w:rsidRDefault="003F268F" w:rsidP="00E17AED">
      <w:pPr>
        <w:spacing w:after="0" w:line="360" w:lineRule="auto"/>
        <w:ind w:firstLine="709"/>
        <w:jc w:val="both"/>
        <w:rPr>
          <w:rFonts w:ascii="Times New Roman" w:hAnsi="Times New Roman"/>
          <w:sz w:val="28"/>
          <w:szCs w:val="28"/>
        </w:rPr>
      </w:pPr>
    </w:p>
    <w:p w:rsidR="00CC5210" w:rsidRPr="00C34828" w:rsidRDefault="00CC5210" w:rsidP="00E17AED">
      <w:pPr>
        <w:spacing w:after="0" w:line="360" w:lineRule="auto"/>
        <w:ind w:firstLine="709"/>
        <w:jc w:val="both"/>
        <w:rPr>
          <w:rFonts w:ascii="Times New Roman" w:hAnsi="Times New Roman"/>
          <w:sz w:val="28"/>
          <w:szCs w:val="28"/>
        </w:rPr>
      </w:pPr>
      <w:r w:rsidRPr="00C34828">
        <w:rPr>
          <w:rFonts w:ascii="Times New Roman" w:hAnsi="Times New Roman"/>
          <w:sz w:val="28"/>
          <w:szCs w:val="28"/>
        </w:rPr>
        <w:t>2.1  Объективные признаки террористического акта</w:t>
      </w:r>
    </w:p>
    <w:p w:rsidR="00CC5210" w:rsidRPr="00C34828" w:rsidRDefault="00CC5210" w:rsidP="00E17AED">
      <w:pPr>
        <w:spacing w:after="0" w:line="360" w:lineRule="auto"/>
        <w:ind w:firstLine="709"/>
        <w:jc w:val="both"/>
        <w:rPr>
          <w:rFonts w:ascii="Times New Roman" w:hAnsi="Times New Roman"/>
          <w:sz w:val="28"/>
          <w:szCs w:val="28"/>
        </w:rPr>
      </w:pPr>
    </w:p>
    <w:p w:rsidR="003F268F" w:rsidRPr="00C34828" w:rsidRDefault="003F268F" w:rsidP="00E17AED">
      <w:pPr>
        <w:spacing w:after="0" w:line="360" w:lineRule="auto"/>
        <w:ind w:firstLine="709"/>
        <w:jc w:val="both"/>
        <w:rPr>
          <w:rFonts w:ascii="Times New Roman" w:hAnsi="Times New Roman"/>
          <w:sz w:val="28"/>
          <w:szCs w:val="28"/>
        </w:rPr>
      </w:pPr>
    </w:p>
    <w:p w:rsidR="003F268F" w:rsidRPr="00C34828" w:rsidRDefault="003F268F" w:rsidP="00E17AED">
      <w:pPr>
        <w:spacing w:after="0" w:line="360" w:lineRule="auto"/>
        <w:ind w:firstLine="709"/>
        <w:jc w:val="both"/>
        <w:rPr>
          <w:rFonts w:ascii="Times New Roman" w:hAnsi="Times New Roman"/>
          <w:sz w:val="28"/>
          <w:szCs w:val="28"/>
        </w:rPr>
      </w:pP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Объект преступления – сложный, проблемный и важнейший институт уголовного права. Еще А.Н. Трайнин заметил, что каждое преступление, нез</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висимо от того, выражается оно в действии или бездействии, всегда есть пос</w:t>
      </w:r>
      <w:r w:rsidRPr="00C34828">
        <w:rPr>
          <w:rFonts w:ascii="Times New Roman" w:hAnsi="Times New Roman"/>
          <w:sz w:val="28"/>
          <w:szCs w:val="28"/>
          <w:shd w:val="clear" w:color="auto" w:fill="FFFFFF"/>
        </w:rPr>
        <w:t>я</w:t>
      </w:r>
      <w:r w:rsidRPr="00C34828">
        <w:rPr>
          <w:rFonts w:ascii="Times New Roman" w:hAnsi="Times New Roman"/>
          <w:sz w:val="28"/>
          <w:szCs w:val="28"/>
          <w:shd w:val="clear" w:color="auto" w:fill="FFFFFF"/>
        </w:rPr>
        <w:t>гательство на определенный объект</w:t>
      </w:r>
      <w:r w:rsidRPr="00C34828">
        <w:rPr>
          <w:rStyle w:val="a6"/>
          <w:rFonts w:ascii="Times New Roman" w:hAnsi="Times New Roman"/>
          <w:b/>
          <w:sz w:val="28"/>
          <w:szCs w:val="28"/>
        </w:rPr>
        <w:footnoteReference w:id="33"/>
      </w:r>
      <w:r w:rsidRPr="00C34828">
        <w:rPr>
          <w:rFonts w:ascii="Times New Roman" w:hAnsi="Times New Roman"/>
          <w:sz w:val="28"/>
          <w:szCs w:val="28"/>
          <w:shd w:val="clear" w:color="auto" w:fill="FFFFFF"/>
        </w:rPr>
        <w:t xml:space="preserve">. </w:t>
      </w:r>
    </w:p>
    <w:p w:rsidR="00CC5210" w:rsidRPr="00C34828" w:rsidRDefault="00CC5210" w:rsidP="00CA57A7">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Родовым объектом преступлений, объединенных в разделе IX УК РФ (в том числе террористического акта), являются общественные отношения, с</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держание которых составляют общественная безопасность в широком смысле слова, т.е. совокупность общественных отношений по обеспечению защище</w:t>
      </w:r>
      <w:r w:rsidRPr="00C34828">
        <w:rPr>
          <w:rFonts w:ascii="Times New Roman" w:hAnsi="Times New Roman"/>
          <w:sz w:val="28"/>
          <w:szCs w:val="28"/>
          <w:shd w:val="clear" w:color="auto" w:fill="FFFFFF"/>
        </w:rPr>
        <w:t>н</w:t>
      </w:r>
      <w:r w:rsidRPr="00C34828">
        <w:rPr>
          <w:rFonts w:ascii="Times New Roman" w:hAnsi="Times New Roman"/>
          <w:sz w:val="28"/>
          <w:szCs w:val="28"/>
          <w:shd w:val="clear" w:color="auto" w:fill="FFFFFF"/>
        </w:rPr>
        <w:t>ности безопасных условий функционирования общества и общественного п</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рядка, здоровья населения и общественной нравственности, экологической безопасности, безопасности движения и компьютерной информации, а также общественный порядок в широком смысле слова, т.е. система общественных отношений, сложившихся в соответствии с социальными нормами, в том числе с нормами права и правил общежития.</w:t>
      </w:r>
      <w:r w:rsidRPr="00C34828">
        <w:rPr>
          <w:rStyle w:val="a6"/>
          <w:rFonts w:ascii="Times New Roman" w:hAnsi="Times New Roman"/>
          <w:sz w:val="28"/>
          <w:szCs w:val="28"/>
          <w:shd w:val="clear" w:color="auto" w:fill="FFFFFF"/>
        </w:rPr>
        <w:footnoteReference w:id="34"/>
      </w:r>
    </w:p>
    <w:p w:rsidR="00CC5210" w:rsidRPr="00C34828" w:rsidRDefault="00CC5210" w:rsidP="00CA57A7">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Видовым объектом террористического акта являются общественные о</w:t>
      </w:r>
      <w:r w:rsidRPr="00C34828">
        <w:rPr>
          <w:rFonts w:ascii="Times New Roman" w:hAnsi="Times New Roman"/>
          <w:sz w:val="28"/>
          <w:szCs w:val="28"/>
          <w:lang w:eastAsia="ru-RU"/>
        </w:rPr>
        <w:t>т</w:t>
      </w:r>
      <w:r w:rsidRPr="00C34828">
        <w:rPr>
          <w:rFonts w:ascii="Times New Roman" w:hAnsi="Times New Roman"/>
          <w:sz w:val="28"/>
          <w:szCs w:val="28"/>
          <w:lang w:eastAsia="ru-RU"/>
        </w:rPr>
        <w:t>ношения, содержание которых составляет общественная безопасность в узком смысле слова, т.е. совокупность общественных отношений по обеспечению з</w:t>
      </w:r>
      <w:r w:rsidRPr="00C34828">
        <w:rPr>
          <w:rFonts w:ascii="Times New Roman" w:hAnsi="Times New Roman"/>
          <w:sz w:val="28"/>
          <w:szCs w:val="28"/>
          <w:lang w:eastAsia="ru-RU"/>
        </w:rPr>
        <w:t>а</w:t>
      </w:r>
      <w:r w:rsidRPr="00C34828">
        <w:rPr>
          <w:rFonts w:ascii="Times New Roman" w:hAnsi="Times New Roman"/>
          <w:sz w:val="28"/>
          <w:szCs w:val="28"/>
          <w:lang w:eastAsia="ru-RU"/>
        </w:rPr>
        <w:t>щищенности жизни и здоровья граждан, имущественных интересов физических и юридических лиц, общественного спокойствия, нормальной деятельности г</w:t>
      </w:r>
      <w:r w:rsidRPr="00C34828">
        <w:rPr>
          <w:rFonts w:ascii="Times New Roman" w:hAnsi="Times New Roman"/>
          <w:sz w:val="28"/>
          <w:szCs w:val="28"/>
          <w:lang w:eastAsia="ru-RU"/>
        </w:rPr>
        <w:t>о</w:t>
      </w:r>
      <w:r w:rsidRPr="00C34828">
        <w:rPr>
          <w:rFonts w:ascii="Times New Roman" w:hAnsi="Times New Roman"/>
          <w:sz w:val="28"/>
          <w:szCs w:val="28"/>
          <w:lang w:eastAsia="ru-RU"/>
        </w:rPr>
        <w:t>сударственных и общественных институтов.</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bCs/>
          <w:sz w:val="28"/>
          <w:szCs w:val="28"/>
        </w:rPr>
        <w:lastRenderedPageBreak/>
        <w:t>Основным непосредственным объектом</w:t>
      </w:r>
      <w:r w:rsidRPr="00C34828">
        <w:rPr>
          <w:rFonts w:ascii="Times New Roman" w:hAnsi="Times New Roman"/>
          <w:sz w:val="28"/>
          <w:szCs w:val="28"/>
        </w:rPr>
        <w:t xml:space="preserve"> всех преступлений террорист</w:t>
      </w:r>
      <w:r w:rsidRPr="00C34828">
        <w:rPr>
          <w:rFonts w:ascii="Times New Roman" w:hAnsi="Times New Roman"/>
          <w:sz w:val="28"/>
          <w:szCs w:val="28"/>
        </w:rPr>
        <w:t>и</w:t>
      </w:r>
      <w:r w:rsidRPr="00C34828">
        <w:rPr>
          <w:rFonts w:ascii="Times New Roman" w:hAnsi="Times New Roman"/>
          <w:sz w:val="28"/>
          <w:szCs w:val="28"/>
        </w:rPr>
        <w:t xml:space="preserve">ческой направленности выступает </w:t>
      </w:r>
      <w:r w:rsidRPr="00C34828">
        <w:rPr>
          <w:rFonts w:ascii="Times New Roman" w:hAnsi="Times New Roman"/>
          <w:bCs/>
          <w:sz w:val="28"/>
          <w:szCs w:val="28"/>
        </w:rPr>
        <w:t>общественная безопасность</w:t>
      </w:r>
      <w:r w:rsidRPr="00C34828">
        <w:rPr>
          <w:rFonts w:ascii="Times New Roman" w:hAnsi="Times New Roman"/>
          <w:sz w:val="28"/>
          <w:szCs w:val="28"/>
        </w:rPr>
        <w:t>, основные при</w:t>
      </w:r>
      <w:r w:rsidRPr="00C34828">
        <w:rPr>
          <w:rFonts w:ascii="Times New Roman" w:hAnsi="Times New Roman"/>
          <w:sz w:val="28"/>
          <w:szCs w:val="28"/>
        </w:rPr>
        <w:t>н</w:t>
      </w:r>
      <w:r w:rsidRPr="00C34828">
        <w:rPr>
          <w:rFonts w:ascii="Times New Roman" w:hAnsi="Times New Roman"/>
          <w:sz w:val="28"/>
          <w:szCs w:val="28"/>
        </w:rPr>
        <w:t>ципы и содержание деятельности по обеспечению которой устанавливает Ф</w:t>
      </w:r>
      <w:r w:rsidRPr="00C34828">
        <w:rPr>
          <w:rFonts w:ascii="Times New Roman" w:hAnsi="Times New Roman"/>
          <w:sz w:val="28"/>
          <w:szCs w:val="28"/>
        </w:rPr>
        <w:t>е</w:t>
      </w:r>
      <w:r w:rsidRPr="00C34828">
        <w:rPr>
          <w:rFonts w:ascii="Times New Roman" w:hAnsi="Times New Roman"/>
          <w:sz w:val="28"/>
          <w:szCs w:val="28"/>
        </w:rPr>
        <w:t xml:space="preserve">деральный </w:t>
      </w:r>
      <w:hyperlink r:id="rId21" w:history="1">
        <w:r w:rsidRPr="00C34828">
          <w:rPr>
            <w:rFonts w:ascii="Times New Roman" w:hAnsi="Times New Roman"/>
            <w:sz w:val="28"/>
            <w:szCs w:val="28"/>
          </w:rPr>
          <w:t>закон</w:t>
        </w:r>
      </w:hyperlink>
      <w:r w:rsidRPr="00C34828">
        <w:rPr>
          <w:rFonts w:ascii="Times New Roman" w:hAnsi="Times New Roman"/>
          <w:sz w:val="28"/>
          <w:szCs w:val="28"/>
        </w:rPr>
        <w:t xml:space="preserve"> от 28.12.2010 г. № 390-ФЗ «О безопасности»</w:t>
      </w:r>
      <w:r w:rsidRPr="00C34828">
        <w:rPr>
          <w:rStyle w:val="a6"/>
          <w:rFonts w:ascii="Times New Roman" w:hAnsi="Times New Roman"/>
          <w:sz w:val="28"/>
          <w:szCs w:val="28"/>
        </w:rPr>
        <w:footnoteReference w:id="35"/>
      </w:r>
      <w:r w:rsidRPr="00C34828">
        <w:rPr>
          <w:rFonts w:ascii="Times New Roman" w:hAnsi="Times New Roman"/>
          <w:sz w:val="28"/>
          <w:szCs w:val="28"/>
        </w:rPr>
        <w:t xml:space="preserve">. </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bCs/>
          <w:sz w:val="28"/>
          <w:szCs w:val="28"/>
        </w:rPr>
        <w:t>Дополнительными объектами</w:t>
      </w:r>
      <w:r w:rsidRPr="00C34828">
        <w:rPr>
          <w:rFonts w:ascii="Times New Roman" w:hAnsi="Times New Roman"/>
          <w:sz w:val="28"/>
          <w:szCs w:val="28"/>
        </w:rPr>
        <w:t xml:space="preserve"> являются жизнь, здоровье, отношения со</w:t>
      </w:r>
      <w:r w:rsidRPr="00C34828">
        <w:rPr>
          <w:rFonts w:ascii="Times New Roman" w:hAnsi="Times New Roman"/>
          <w:sz w:val="28"/>
          <w:szCs w:val="28"/>
        </w:rPr>
        <w:t>б</w:t>
      </w:r>
      <w:r w:rsidRPr="00C34828">
        <w:rPr>
          <w:rFonts w:ascii="Times New Roman" w:hAnsi="Times New Roman"/>
          <w:sz w:val="28"/>
          <w:szCs w:val="28"/>
        </w:rPr>
        <w:t>ственности, нормальное функционирование органов власти, государственных, общественных учреждений, иных социальных институтов.</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lang w:eastAsia="ru-RU"/>
        </w:rPr>
        <w:t>Итак, о</w:t>
      </w:r>
      <w:r w:rsidRPr="00C34828">
        <w:rPr>
          <w:rFonts w:ascii="Times New Roman" w:hAnsi="Times New Roman"/>
          <w:sz w:val="28"/>
          <w:szCs w:val="28"/>
          <w:shd w:val="clear" w:color="auto" w:fill="FFFFFF"/>
        </w:rPr>
        <w:t>сновной непосредственный объект террористического акта – это те конкретные общественные отношения, которые поставлены под охрану уг</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ловного закона и которым причиняется ущерб преступлением . При соверш</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нии террористического акта таковыми являются общественные отношения, с</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держание которых составляет общественная безопасность</w:t>
      </w:r>
      <w:r w:rsidRPr="00C34828">
        <w:rPr>
          <w:rStyle w:val="a6"/>
          <w:rFonts w:ascii="Times New Roman" w:hAnsi="Times New Roman"/>
          <w:sz w:val="28"/>
          <w:szCs w:val="28"/>
        </w:rPr>
        <w:footnoteReference w:id="36"/>
      </w:r>
      <w:r w:rsidRPr="00C34828">
        <w:rPr>
          <w:rFonts w:ascii="Times New Roman" w:hAnsi="Times New Roman"/>
          <w:sz w:val="28"/>
          <w:szCs w:val="28"/>
          <w:shd w:val="clear" w:color="auto" w:fill="FFFFFF"/>
        </w:rPr>
        <w:t>.</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 отличие от объекта – обязательного признака любого состава престу</w:t>
      </w:r>
      <w:r w:rsidRPr="00C34828">
        <w:rPr>
          <w:rFonts w:ascii="Times New Roman" w:hAnsi="Times New Roman"/>
          <w:sz w:val="28"/>
          <w:szCs w:val="28"/>
          <w:shd w:val="clear" w:color="auto" w:fill="FFFFFF"/>
        </w:rPr>
        <w:t>п</w:t>
      </w:r>
      <w:r w:rsidRPr="00C34828">
        <w:rPr>
          <w:rFonts w:ascii="Times New Roman" w:hAnsi="Times New Roman"/>
          <w:sz w:val="28"/>
          <w:szCs w:val="28"/>
          <w:shd w:val="clear" w:color="auto" w:fill="FFFFFF"/>
        </w:rPr>
        <w:t>ления, предмет и потерпевший – факультативные признаки, которые могут о</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сутствовать в некоторых преступлениях. В ст. 205 УК РФ предмет преступл</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ния и потерпевший не названы, а, следовательно, они не являются обязател</w:t>
      </w:r>
      <w:r w:rsidRPr="00C34828">
        <w:rPr>
          <w:rFonts w:ascii="Times New Roman" w:hAnsi="Times New Roman"/>
          <w:sz w:val="28"/>
          <w:szCs w:val="28"/>
          <w:shd w:val="clear" w:color="auto" w:fill="FFFFFF"/>
        </w:rPr>
        <w:t>ь</w:t>
      </w:r>
      <w:r w:rsidRPr="00C34828">
        <w:rPr>
          <w:rFonts w:ascii="Times New Roman" w:hAnsi="Times New Roman"/>
          <w:sz w:val="28"/>
          <w:szCs w:val="28"/>
          <w:shd w:val="clear" w:color="auto" w:fill="FFFFFF"/>
        </w:rPr>
        <w:t>ными признаками состава террористического акта. Однако некоторые ученые (например, В.П. Малков) полагают, что предметом преступного посягательства при терроризме являются имущество и другие материальные объекты (жилые дома, вокзалы, метрополитены, дворцы культуры и спорта, другие здания и с</w:t>
      </w:r>
      <w:r w:rsidRPr="00C34828">
        <w:rPr>
          <w:rFonts w:ascii="Times New Roman" w:hAnsi="Times New Roman"/>
          <w:sz w:val="28"/>
          <w:szCs w:val="28"/>
          <w:shd w:val="clear" w:color="auto" w:fill="FFFFFF"/>
        </w:rPr>
        <w:t>о</w:t>
      </w:r>
      <w:r w:rsidR="009C49D1" w:rsidRPr="00C34828">
        <w:rPr>
          <w:rFonts w:ascii="Times New Roman" w:hAnsi="Times New Roman"/>
          <w:sz w:val="28"/>
          <w:szCs w:val="28"/>
          <w:shd w:val="clear" w:color="auto" w:fill="FFFFFF"/>
        </w:rPr>
        <w:t>оружения, системы водо-</w:t>
      </w:r>
      <w:r w:rsidRPr="00C34828">
        <w:rPr>
          <w:rFonts w:ascii="Times New Roman" w:hAnsi="Times New Roman"/>
          <w:sz w:val="28"/>
          <w:szCs w:val="28"/>
          <w:shd w:val="clear" w:color="auto" w:fill="FFFFFF"/>
        </w:rPr>
        <w:t>энерго- и теплоснабжения и др.)</w:t>
      </w:r>
      <w:r w:rsidRPr="00C34828">
        <w:rPr>
          <w:rStyle w:val="a6"/>
          <w:rFonts w:ascii="Times New Roman" w:hAnsi="Times New Roman"/>
          <w:sz w:val="28"/>
          <w:szCs w:val="28"/>
          <w:shd w:val="clear" w:color="auto" w:fill="FFFFFF"/>
        </w:rPr>
        <w:footnoteReference w:id="37"/>
      </w:r>
      <w:r w:rsidRPr="00C34828">
        <w:rPr>
          <w:rFonts w:ascii="Times New Roman" w:hAnsi="Times New Roman"/>
          <w:sz w:val="28"/>
          <w:szCs w:val="28"/>
          <w:shd w:val="clear" w:color="auto" w:fill="FFFFFF"/>
        </w:rPr>
        <w:t>. Позиция В.П. Ма</w:t>
      </w:r>
      <w:r w:rsidRPr="00C34828">
        <w:rPr>
          <w:rFonts w:ascii="Times New Roman" w:hAnsi="Times New Roman"/>
          <w:sz w:val="28"/>
          <w:szCs w:val="28"/>
          <w:shd w:val="clear" w:color="auto" w:fill="FFFFFF"/>
        </w:rPr>
        <w:t>л</w:t>
      </w:r>
      <w:r w:rsidRPr="00C34828">
        <w:rPr>
          <w:rFonts w:ascii="Times New Roman" w:hAnsi="Times New Roman"/>
          <w:sz w:val="28"/>
          <w:szCs w:val="28"/>
          <w:shd w:val="clear" w:color="auto" w:fill="FFFFFF"/>
        </w:rPr>
        <w:t>кова, возможно, обусловлена точкой зрения о том, что предмет преступления может быть обязательным признаком состава преступления не только тогда, когда он прямо обозначен в законе, но и когда «очевидно подразумевается»</w:t>
      </w:r>
      <w:r w:rsidRPr="00C34828">
        <w:rPr>
          <w:rStyle w:val="a6"/>
          <w:rFonts w:ascii="Times New Roman" w:hAnsi="Times New Roman"/>
          <w:sz w:val="28"/>
          <w:szCs w:val="28"/>
        </w:rPr>
        <w:footnoteReference w:id="38"/>
      </w:r>
      <w:r w:rsidRPr="00C34828">
        <w:rPr>
          <w:rFonts w:ascii="Times New Roman" w:hAnsi="Times New Roman"/>
          <w:sz w:val="28"/>
          <w:szCs w:val="28"/>
          <w:shd w:val="clear" w:color="auto" w:fill="FFFFFF"/>
        </w:rPr>
        <w:t>.</w:t>
      </w:r>
    </w:p>
    <w:p w:rsidR="00BD5FEA" w:rsidRPr="009B4366" w:rsidRDefault="00BD5FEA" w:rsidP="00A65E05">
      <w:pPr>
        <w:spacing w:after="0" w:line="360" w:lineRule="auto"/>
        <w:ind w:firstLine="709"/>
        <w:jc w:val="both"/>
        <w:rPr>
          <w:rFonts w:ascii="Times New Roman" w:hAnsi="Times New Roman"/>
          <w:b/>
          <w:color w:val="000000" w:themeColor="text1"/>
          <w:sz w:val="28"/>
          <w:szCs w:val="28"/>
        </w:rPr>
      </w:pPr>
      <w:r w:rsidRPr="009B4366">
        <w:rPr>
          <w:rFonts w:ascii="Times New Roman" w:hAnsi="Times New Roman"/>
          <w:color w:val="000000" w:themeColor="text1"/>
          <w:sz w:val="28"/>
          <w:szCs w:val="28"/>
          <w:shd w:val="clear" w:color="auto" w:fill="FFFFFF"/>
        </w:rPr>
        <w:lastRenderedPageBreak/>
        <w:t>Так помимо этого необходимо определить законодательную конструкцию состава преступления предусмотренного ст.205 УК РФ,</w:t>
      </w:r>
      <w:r w:rsidR="00562C12" w:rsidRPr="009B4366">
        <w:rPr>
          <w:rFonts w:ascii="Times New Roman" w:hAnsi="Times New Roman"/>
          <w:color w:val="000000" w:themeColor="text1"/>
          <w:sz w:val="28"/>
          <w:szCs w:val="28"/>
        </w:rPr>
        <w:t xml:space="preserve"> по конструкции состава преступления: основной состав террористического акта – формальный, то есть преступление считается оконченным </w:t>
      </w:r>
      <w:r w:rsidR="00562C12" w:rsidRPr="009B4366">
        <w:rPr>
          <w:rFonts w:ascii="Times New Roman" w:hAnsi="Times New Roman"/>
          <w:color w:val="000000" w:themeColor="text1"/>
          <w:sz w:val="28"/>
          <w:szCs w:val="28"/>
          <w:shd w:val="clear" w:color="auto" w:fill="FFFFFF"/>
        </w:rPr>
        <w:t>с момента совершения взрыва, поджога или иных подобных действий либо с момента создания угрозы совершения ук</w:t>
      </w:r>
      <w:r w:rsidR="00562C12" w:rsidRPr="009B4366">
        <w:rPr>
          <w:rFonts w:ascii="Times New Roman" w:hAnsi="Times New Roman"/>
          <w:color w:val="000000" w:themeColor="text1"/>
          <w:sz w:val="28"/>
          <w:szCs w:val="28"/>
          <w:shd w:val="clear" w:color="auto" w:fill="FFFFFF"/>
        </w:rPr>
        <w:t>а</w:t>
      </w:r>
      <w:r w:rsidR="00562C12" w:rsidRPr="009B4366">
        <w:rPr>
          <w:rFonts w:ascii="Times New Roman" w:hAnsi="Times New Roman"/>
          <w:color w:val="000000" w:themeColor="text1"/>
          <w:sz w:val="28"/>
          <w:szCs w:val="28"/>
          <w:shd w:val="clear" w:color="auto" w:fill="FFFFFF"/>
        </w:rPr>
        <w:t xml:space="preserve">занных действий. </w:t>
      </w:r>
    </w:p>
    <w:p w:rsidR="00CC5210" w:rsidRPr="00C34828" w:rsidRDefault="00CC5210" w:rsidP="00A65E05">
      <w:pPr>
        <w:pStyle w:val="a7"/>
        <w:shd w:val="clear" w:color="auto" w:fill="FFFFFF"/>
        <w:spacing w:after="0" w:line="360" w:lineRule="auto"/>
        <w:ind w:firstLine="709"/>
        <w:jc w:val="both"/>
        <w:rPr>
          <w:color w:val="000000"/>
          <w:sz w:val="28"/>
          <w:szCs w:val="28"/>
        </w:rPr>
      </w:pPr>
      <w:r w:rsidRPr="00C34828">
        <w:rPr>
          <w:sz w:val="28"/>
          <w:szCs w:val="28"/>
        </w:rPr>
        <w:t>Затрагивая вопрос о признаках объективной стороны террористического акта, прежде всего, надо определить, что к ним относится. В общей теории уг</w:t>
      </w:r>
      <w:r w:rsidRPr="00C34828">
        <w:rPr>
          <w:sz w:val="28"/>
          <w:szCs w:val="28"/>
        </w:rPr>
        <w:t>о</w:t>
      </w:r>
      <w:r w:rsidRPr="00C34828">
        <w:rPr>
          <w:sz w:val="28"/>
          <w:szCs w:val="28"/>
        </w:rPr>
        <w:t>ловного права под ними понимают характеристику преступления с внешней стороны. Составными частями объективной стороны преступления являются следующие признаки: общественно опасное деяние, общественно опасные п</w:t>
      </w:r>
      <w:r w:rsidRPr="00C34828">
        <w:rPr>
          <w:sz w:val="28"/>
          <w:szCs w:val="28"/>
        </w:rPr>
        <w:t>о</w:t>
      </w:r>
      <w:r w:rsidRPr="00C34828">
        <w:rPr>
          <w:sz w:val="28"/>
          <w:szCs w:val="28"/>
        </w:rPr>
        <w:t xml:space="preserve">следствия, причинно-следственная связь между ними. При этом общественно опасное деяние подразделяется на действие и бездействие. </w:t>
      </w:r>
      <w:r w:rsidRPr="00C34828">
        <w:rPr>
          <w:color w:val="000000"/>
          <w:sz w:val="28"/>
          <w:szCs w:val="28"/>
        </w:rPr>
        <w:t>При установлении преступности и наказуемости определенного деяния законодатель формулирует его состав путем описания в диспозиции статьи Особенной части УК призн</w:t>
      </w:r>
      <w:r w:rsidRPr="00C34828">
        <w:rPr>
          <w:color w:val="000000"/>
          <w:sz w:val="28"/>
          <w:szCs w:val="28"/>
        </w:rPr>
        <w:t>а</w:t>
      </w:r>
      <w:r w:rsidRPr="00C34828">
        <w:rPr>
          <w:color w:val="000000"/>
          <w:sz w:val="28"/>
          <w:szCs w:val="28"/>
        </w:rPr>
        <w:t>ков, прежде всего, объективной стороны данного состава преступления. Име</w:t>
      </w:r>
      <w:r w:rsidRPr="00C34828">
        <w:rPr>
          <w:color w:val="000000"/>
          <w:sz w:val="28"/>
          <w:szCs w:val="28"/>
        </w:rPr>
        <w:t>н</w:t>
      </w:r>
      <w:r w:rsidRPr="00C34828">
        <w:rPr>
          <w:color w:val="000000"/>
          <w:sz w:val="28"/>
          <w:szCs w:val="28"/>
        </w:rPr>
        <w:t>но по ним чаще всего производится отграничение одних составов преступлений от других, в частности, когда признаки объекта, субъекта и субъективной ст</w:t>
      </w:r>
      <w:r w:rsidRPr="00C34828">
        <w:rPr>
          <w:color w:val="000000"/>
          <w:sz w:val="28"/>
          <w:szCs w:val="28"/>
        </w:rPr>
        <w:t>о</w:t>
      </w:r>
      <w:r w:rsidRPr="00C34828">
        <w:rPr>
          <w:color w:val="000000"/>
          <w:sz w:val="28"/>
          <w:szCs w:val="28"/>
        </w:rPr>
        <w:t>роны преступлений совпадают. Признаки объективной стороны состава пр</w:t>
      </w:r>
      <w:r w:rsidRPr="00C34828">
        <w:rPr>
          <w:color w:val="000000"/>
          <w:sz w:val="28"/>
          <w:szCs w:val="28"/>
        </w:rPr>
        <w:t>е</w:t>
      </w:r>
      <w:r w:rsidRPr="00C34828">
        <w:rPr>
          <w:color w:val="000000"/>
          <w:sz w:val="28"/>
          <w:szCs w:val="28"/>
        </w:rPr>
        <w:t>ступления с учетом признаков других его элементов (сторон) являются осно</w:t>
      </w:r>
      <w:r w:rsidRPr="00C34828">
        <w:rPr>
          <w:color w:val="000000"/>
          <w:sz w:val="28"/>
          <w:szCs w:val="28"/>
        </w:rPr>
        <w:t>в</w:t>
      </w:r>
      <w:r w:rsidRPr="00C34828">
        <w:rPr>
          <w:color w:val="000000"/>
          <w:sz w:val="28"/>
          <w:szCs w:val="28"/>
        </w:rPr>
        <w:t>ным ориентиром при квалификации совершенного общественно опасного де</w:t>
      </w:r>
      <w:r w:rsidRPr="00C34828">
        <w:rPr>
          <w:color w:val="000000"/>
          <w:sz w:val="28"/>
          <w:szCs w:val="28"/>
        </w:rPr>
        <w:t>й</w:t>
      </w:r>
      <w:r w:rsidRPr="00C34828">
        <w:rPr>
          <w:color w:val="000000"/>
          <w:sz w:val="28"/>
          <w:szCs w:val="28"/>
        </w:rPr>
        <w:t>ствия (бездействия)</w:t>
      </w:r>
      <w:r w:rsidRPr="00C34828">
        <w:rPr>
          <w:rStyle w:val="a6"/>
          <w:color w:val="000000"/>
          <w:sz w:val="28"/>
          <w:szCs w:val="28"/>
        </w:rPr>
        <w:footnoteReference w:id="39"/>
      </w:r>
      <w:r w:rsidRPr="00C34828">
        <w:rPr>
          <w:color w:val="000000"/>
          <w:sz w:val="28"/>
          <w:szCs w:val="28"/>
        </w:rPr>
        <w:t>.</w:t>
      </w:r>
    </w:p>
    <w:p w:rsidR="00CC5210" w:rsidRPr="00C34828" w:rsidRDefault="00CC5210" w:rsidP="00A65E05">
      <w:pPr>
        <w:pStyle w:val="a7"/>
        <w:shd w:val="clear" w:color="auto" w:fill="FFFFFF"/>
        <w:spacing w:after="0" w:line="360" w:lineRule="auto"/>
        <w:ind w:firstLine="709"/>
        <w:jc w:val="both"/>
        <w:rPr>
          <w:b/>
          <w:color w:val="FF0000"/>
          <w:sz w:val="28"/>
          <w:szCs w:val="28"/>
        </w:rPr>
      </w:pPr>
      <w:r w:rsidRPr="00C34828">
        <w:rPr>
          <w:rStyle w:val="a9"/>
          <w:b w:val="0"/>
          <w:color w:val="000000"/>
          <w:sz w:val="28"/>
          <w:szCs w:val="28"/>
        </w:rPr>
        <w:t>Содержание объективной стороны преступного деяния</w:t>
      </w:r>
      <w:r w:rsidRPr="00C34828">
        <w:rPr>
          <w:rStyle w:val="a9"/>
          <w:color w:val="000000"/>
          <w:sz w:val="28"/>
          <w:szCs w:val="28"/>
        </w:rPr>
        <w:t>,</w:t>
      </w:r>
      <w:r w:rsidRPr="00C34828">
        <w:rPr>
          <w:rStyle w:val="apple-converted-space"/>
          <w:color w:val="000000"/>
          <w:sz w:val="28"/>
          <w:szCs w:val="28"/>
        </w:rPr>
        <w:t> </w:t>
      </w:r>
      <w:r w:rsidRPr="00C34828">
        <w:rPr>
          <w:color w:val="000000"/>
          <w:sz w:val="28"/>
          <w:szCs w:val="28"/>
        </w:rPr>
        <w:t>как правило, сл</w:t>
      </w:r>
      <w:r w:rsidRPr="00C34828">
        <w:rPr>
          <w:color w:val="000000"/>
          <w:sz w:val="28"/>
          <w:szCs w:val="28"/>
        </w:rPr>
        <w:t>а</w:t>
      </w:r>
      <w:r w:rsidRPr="00C34828">
        <w:rPr>
          <w:color w:val="000000"/>
          <w:sz w:val="28"/>
          <w:szCs w:val="28"/>
        </w:rPr>
        <w:t>гается из действий (деятельности) или бездействия, соответствующего после</w:t>
      </w:r>
      <w:r w:rsidRPr="00C34828">
        <w:rPr>
          <w:color w:val="000000"/>
          <w:sz w:val="28"/>
          <w:szCs w:val="28"/>
        </w:rPr>
        <w:t>д</w:t>
      </w:r>
      <w:r w:rsidRPr="00C34828">
        <w:rPr>
          <w:color w:val="000000"/>
          <w:sz w:val="28"/>
          <w:szCs w:val="28"/>
        </w:rPr>
        <w:t>ствия, причинной связи между этими действиями (бездействием) и последств</w:t>
      </w:r>
      <w:r w:rsidRPr="00C34828">
        <w:rPr>
          <w:color w:val="000000"/>
          <w:sz w:val="28"/>
          <w:szCs w:val="28"/>
        </w:rPr>
        <w:t>и</w:t>
      </w:r>
      <w:r w:rsidRPr="00C34828">
        <w:rPr>
          <w:color w:val="000000"/>
          <w:sz w:val="28"/>
          <w:szCs w:val="28"/>
        </w:rPr>
        <w:t>ем. Иногда в статьях УК в качестве признака объективной стороны состава пр</w:t>
      </w:r>
      <w:r w:rsidRPr="00C34828">
        <w:rPr>
          <w:color w:val="000000"/>
          <w:sz w:val="28"/>
          <w:szCs w:val="28"/>
        </w:rPr>
        <w:t>е</w:t>
      </w:r>
      <w:r w:rsidRPr="00C34828">
        <w:rPr>
          <w:color w:val="000000"/>
          <w:sz w:val="28"/>
          <w:szCs w:val="28"/>
        </w:rPr>
        <w:t>ступления указывается на обстоятельства времени, места, обстановку, способ и средства совершения преступления. Всякое преступление может быть соверш</w:t>
      </w:r>
      <w:r w:rsidRPr="00C34828">
        <w:rPr>
          <w:color w:val="000000"/>
          <w:sz w:val="28"/>
          <w:szCs w:val="28"/>
        </w:rPr>
        <w:t>е</w:t>
      </w:r>
      <w:r w:rsidRPr="00C34828">
        <w:rPr>
          <w:color w:val="000000"/>
          <w:sz w:val="28"/>
          <w:szCs w:val="28"/>
        </w:rPr>
        <w:lastRenderedPageBreak/>
        <w:t>но путем определенных</w:t>
      </w:r>
      <w:r w:rsidRPr="00C34828">
        <w:rPr>
          <w:rStyle w:val="apple-converted-space"/>
          <w:b/>
          <w:bCs/>
          <w:color w:val="000000"/>
          <w:sz w:val="28"/>
          <w:szCs w:val="28"/>
        </w:rPr>
        <w:t> </w:t>
      </w:r>
      <w:r w:rsidRPr="00C34828">
        <w:rPr>
          <w:rStyle w:val="a9"/>
          <w:b w:val="0"/>
          <w:color w:val="000000"/>
          <w:sz w:val="28"/>
          <w:szCs w:val="28"/>
        </w:rPr>
        <w:t>действий</w:t>
      </w:r>
      <w:r w:rsidRPr="00C34828">
        <w:rPr>
          <w:rStyle w:val="a9"/>
          <w:color w:val="000000"/>
          <w:sz w:val="28"/>
          <w:szCs w:val="28"/>
        </w:rPr>
        <w:t xml:space="preserve"> </w:t>
      </w:r>
      <w:r w:rsidRPr="00C34828">
        <w:rPr>
          <w:rStyle w:val="a9"/>
          <w:b w:val="0"/>
          <w:color w:val="000000"/>
          <w:sz w:val="28"/>
          <w:szCs w:val="28"/>
        </w:rPr>
        <w:t>(деятельности) либо</w:t>
      </w:r>
      <w:r w:rsidRPr="00C34828">
        <w:rPr>
          <w:rStyle w:val="apple-converted-space"/>
          <w:color w:val="000000"/>
          <w:sz w:val="28"/>
          <w:szCs w:val="28"/>
        </w:rPr>
        <w:t> </w:t>
      </w:r>
      <w:r w:rsidRPr="00C34828">
        <w:rPr>
          <w:color w:val="000000"/>
          <w:sz w:val="28"/>
          <w:szCs w:val="28"/>
        </w:rPr>
        <w:t>путем</w:t>
      </w:r>
      <w:r w:rsidRPr="00C34828">
        <w:rPr>
          <w:rStyle w:val="apple-converted-space"/>
          <w:b/>
          <w:bCs/>
          <w:color w:val="000000"/>
          <w:sz w:val="28"/>
          <w:szCs w:val="28"/>
        </w:rPr>
        <w:t> </w:t>
      </w:r>
      <w:r w:rsidRPr="00C34828">
        <w:rPr>
          <w:rStyle w:val="a9"/>
          <w:b w:val="0"/>
          <w:color w:val="000000"/>
          <w:sz w:val="28"/>
          <w:szCs w:val="28"/>
        </w:rPr>
        <w:t>бездействия</w:t>
      </w:r>
      <w:r w:rsidRPr="00C34828">
        <w:rPr>
          <w:rStyle w:val="a9"/>
          <w:color w:val="000000"/>
          <w:sz w:val="28"/>
          <w:szCs w:val="28"/>
        </w:rPr>
        <w:t>.</w:t>
      </w:r>
      <w:r w:rsidRPr="00C34828">
        <w:rPr>
          <w:rStyle w:val="apple-converted-space"/>
          <w:color w:val="000000"/>
          <w:sz w:val="28"/>
          <w:szCs w:val="28"/>
        </w:rPr>
        <w:t> </w:t>
      </w:r>
      <w:r w:rsidRPr="00C34828">
        <w:rPr>
          <w:color w:val="000000"/>
          <w:sz w:val="28"/>
          <w:szCs w:val="28"/>
        </w:rPr>
        <w:t>Ни мысли, ни чувства людей не могут быть предметом уголовно-правового запрета и охраны, иначе бы уголовная ответственность лишилась объективного основ</w:t>
      </w:r>
      <w:r w:rsidRPr="00C34828">
        <w:rPr>
          <w:color w:val="000000"/>
          <w:sz w:val="28"/>
          <w:szCs w:val="28"/>
        </w:rPr>
        <w:t>а</w:t>
      </w:r>
      <w:r w:rsidRPr="00C34828">
        <w:rPr>
          <w:color w:val="000000"/>
          <w:sz w:val="28"/>
          <w:szCs w:val="28"/>
        </w:rPr>
        <w:t>ния</w:t>
      </w:r>
      <w:r w:rsidRPr="00C34828">
        <w:rPr>
          <w:rStyle w:val="a6"/>
          <w:color w:val="000000"/>
          <w:sz w:val="28"/>
          <w:szCs w:val="28"/>
        </w:rPr>
        <w:footnoteReference w:id="40"/>
      </w:r>
      <w:r w:rsidRPr="00C34828">
        <w:rPr>
          <w:color w:val="000000"/>
          <w:sz w:val="28"/>
          <w:szCs w:val="28"/>
        </w:rPr>
        <w:t>, а это повлекло бы за собой произвол и неограниченное усмотрение дол</w:t>
      </w:r>
      <w:r w:rsidRPr="00C34828">
        <w:rPr>
          <w:color w:val="000000"/>
          <w:sz w:val="28"/>
          <w:szCs w:val="28"/>
        </w:rPr>
        <w:t>ж</w:t>
      </w:r>
      <w:r w:rsidRPr="00C34828">
        <w:rPr>
          <w:color w:val="000000"/>
          <w:sz w:val="28"/>
          <w:szCs w:val="28"/>
        </w:rPr>
        <w:t xml:space="preserve">ностных лиц при оценке преступного и уголовно наказуемого.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rPr>
        <w:t>При детальном рассмотрении признаков объективной стороны террор</w:t>
      </w:r>
      <w:r w:rsidRPr="00C34828">
        <w:rPr>
          <w:rFonts w:ascii="Times New Roman" w:hAnsi="Times New Roman"/>
          <w:sz w:val="28"/>
          <w:szCs w:val="28"/>
        </w:rPr>
        <w:t>и</w:t>
      </w:r>
      <w:r w:rsidRPr="00C34828">
        <w:rPr>
          <w:rFonts w:ascii="Times New Roman" w:hAnsi="Times New Roman"/>
          <w:sz w:val="28"/>
          <w:szCs w:val="28"/>
        </w:rPr>
        <w:t>стического акта, закрепленных в ст. 205 УК РФ, видится целесообразным ра</w:t>
      </w:r>
      <w:r w:rsidRPr="00C34828">
        <w:rPr>
          <w:rFonts w:ascii="Times New Roman" w:hAnsi="Times New Roman"/>
          <w:sz w:val="28"/>
          <w:szCs w:val="28"/>
        </w:rPr>
        <w:t>з</w:t>
      </w:r>
      <w:r w:rsidRPr="00C34828">
        <w:rPr>
          <w:rFonts w:ascii="Times New Roman" w:hAnsi="Times New Roman"/>
          <w:sz w:val="28"/>
          <w:szCs w:val="28"/>
        </w:rPr>
        <w:t xml:space="preserve">бить их на две группы. Согласно диспозиции ст. 205 УК террористический акт представляет собой </w:t>
      </w:r>
      <w:r w:rsidRPr="00C34828">
        <w:rPr>
          <w:rFonts w:ascii="Times New Roman" w:hAnsi="Times New Roman"/>
          <w:color w:val="000000"/>
          <w:sz w:val="28"/>
          <w:szCs w:val="28"/>
          <w:shd w:val="clear" w:color="auto" w:fill="FFFFFF"/>
        </w:rPr>
        <w:t>совершение взрыва, поджога или</w:t>
      </w:r>
      <w:r w:rsidRPr="00C34828">
        <w:rPr>
          <w:rStyle w:val="apple-converted-space"/>
          <w:rFonts w:ascii="Times New Roman" w:hAnsi="Times New Roman"/>
          <w:color w:val="000000"/>
          <w:sz w:val="28"/>
          <w:szCs w:val="28"/>
          <w:shd w:val="clear" w:color="auto" w:fill="FFFFFF"/>
        </w:rPr>
        <w:t> </w:t>
      </w:r>
      <w:hyperlink r:id="rId22" w:tooltip="Постановление Пленума Верховного Суда РФ от 09.02.2012 N 1&quot;О некоторых вопросах судебной практики по уголовным делам о преступлениях террористической направленности&quot;" w:history="1">
        <w:r w:rsidRPr="00C34828">
          <w:rPr>
            <w:rStyle w:val="a3"/>
            <w:rFonts w:ascii="Times New Roman" w:hAnsi="Times New Roman"/>
            <w:color w:val="auto"/>
            <w:sz w:val="28"/>
            <w:szCs w:val="28"/>
            <w:u w:val="none"/>
            <w:shd w:val="clear" w:color="auto" w:fill="FFFFFF"/>
          </w:rPr>
          <w:t>иных</w:t>
        </w:r>
      </w:hyperlink>
      <w:r w:rsidRPr="00C34828">
        <w:rPr>
          <w:rStyle w:val="apple-converted-space"/>
          <w:rFonts w:ascii="Times New Roman" w:hAnsi="Times New Roman"/>
          <w:color w:val="000000"/>
          <w:sz w:val="28"/>
          <w:szCs w:val="28"/>
          <w:shd w:val="clear" w:color="auto" w:fill="FFFFFF"/>
        </w:rPr>
        <w:t> </w:t>
      </w:r>
      <w:r w:rsidRPr="00C34828">
        <w:rPr>
          <w:rFonts w:ascii="Times New Roman" w:hAnsi="Times New Roman"/>
          <w:color w:val="000000"/>
          <w:sz w:val="28"/>
          <w:szCs w:val="28"/>
          <w:shd w:val="clear" w:color="auto" w:fill="FFFFFF"/>
        </w:rPr>
        <w:t>действий, устр</w:t>
      </w:r>
      <w:r w:rsidRPr="00C34828">
        <w:rPr>
          <w:rFonts w:ascii="Times New Roman" w:hAnsi="Times New Roman"/>
          <w:color w:val="000000"/>
          <w:sz w:val="28"/>
          <w:szCs w:val="28"/>
          <w:shd w:val="clear" w:color="auto" w:fill="FFFFFF"/>
        </w:rPr>
        <w:t>а</w:t>
      </w:r>
      <w:r w:rsidRPr="00C34828">
        <w:rPr>
          <w:rFonts w:ascii="Times New Roman" w:hAnsi="Times New Roman"/>
          <w:color w:val="000000"/>
          <w:sz w:val="28"/>
          <w:szCs w:val="28"/>
          <w:shd w:val="clear" w:color="auto" w:fill="FFFFFF"/>
        </w:rPr>
        <w:t>шающих население и создающих опасность гибели человека, причинения зн</w:t>
      </w:r>
      <w:r w:rsidRPr="00C34828">
        <w:rPr>
          <w:rFonts w:ascii="Times New Roman" w:hAnsi="Times New Roman"/>
          <w:color w:val="000000"/>
          <w:sz w:val="28"/>
          <w:szCs w:val="28"/>
          <w:shd w:val="clear" w:color="auto" w:fill="FFFFFF"/>
        </w:rPr>
        <w:t>а</w:t>
      </w:r>
      <w:r w:rsidRPr="00C34828">
        <w:rPr>
          <w:rFonts w:ascii="Times New Roman" w:hAnsi="Times New Roman"/>
          <w:color w:val="000000"/>
          <w:sz w:val="28"/>
          <w:szCs w:val="28"/>
          <w:shd w:val="clear" w:color="auto" w:fill="FFFFFF"/>
        </w:rPr>
        <w:t>чительного имущественного ущерба либо наступления иных тяжких последс</w:t>
      </w:r>
      <w:r w:rsidRPr="00C34828">
        <w:rPr>
          <w:rFonts w:ascii="Times New Roman" w:hAnsi="Times New Roman"/>
          <w:color w:val="000000"/>
          <w:sz w:val="28"/>
          <w:szCs w:val="28"/>
          <w:shd w:val="clear" w:color="auto" w:fill="FFFFFF"/>
        </w:rPr>
        <w:t>т</w:t>
      </w:r>
      <w:r w:rsidRPr="00C34828">
        <w:rPr>
          <w:rFonts w:ascii="Times New Roman" w:hAnsi="Times New Roman"/>
          <w:color w:val="000000"/>
          <w:sz w:val="28"/>
          <w:szCs w:val="28"/>
          <w:shd w:val="clear" w:color="auto" w:fill="FFFFFF"/>
        </w:rPr>
        <w:t>вий, в целях дестабилизации деятельности органов власти или международных организаций либо воздействия на принятие ими решений, а также угроза с</w:t>
      </w:r>
      <w:r w:rsidRPr="00C34828">
        <w:rPr>
          <w:rFonts w:ascii="Times New Roman" w:hAnsi="Times New Roman"/>
          <w:color w:val="000000"/>
          <w:sz w:val="28"/>
          <w:szCs w:val="28"/>
          <w:shd w:val="clear" w:color="auto" w:fill="FFFFFF"/>
        </w:rPr>
        <w:t>о</w:t>
      </w:r>
      <w:r w:rsidRPr="00C34828">
        <w:rPr>
          <w:rFonts w:ascii="Times New Roman" w:hAnsi="Times New Roman"/>
          <w:color w:val="000000"/>
          <w:sz w:val="28"/>
          <w:szCs w:val="28"/>
          <w:shd w:val="clear" w:color="auto" w:fill="FFFFFF"/>
        </w:rPr>
        <w:t xml:space="preserve">вершения указанных действий в тех же целях. </w:t>
      </w:r>
      <w:r w:rsidR="002472F0">
        <w:rPr>
          <w:rStyle w:val="a6"/>
          <w:rFonts w:ascii="Times New Roman" w:hAnsi="Times New Roman"/>
          <w:sz w:val="28"/>
          <w:szCs w:val="28"/>
          <w:shd w:val="clear" w:color="auto" w:fill="FFFFFF"/>
        </w:rPr>
        <w:footnoteReference w:id="41"/>
      </w:r>
      <w:r w:rsidRPr="00C34828">
        <w:rPr>
          <w:rFonts w:ascii="Times New Roman" w:hAnsi="Times New Roman"/>
          <w:sz w:val="28"/>
          <w:szCs w:val="28"/>
          <w:shd w:val="clear" w:color="auto" w:fill="FFFFFF"/>
        </w:rPr>
        <w:t>Такое же понятие террористич</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 xml:space="preserve">ского акта содержится и в п.3 ч.1 ст. 3 Федерального закона от 06.03.2006 г. № 35-ФЗ «О противодействии терроризму» (п. 3 </w:t>
      </w:r>
      <w:r w:rsidRPr="00C34828">
        <w:rPr>
          <w:rFonts w:ascii="Times New Roman" w:hAnsi="Times New Roman"/>
          <w:sz w:val="28"/>
          <w:szCs w:val="28"/>
        </w:rPr>
        <w:t xml:space="preserve">– </w:t>
      </w:r>
      <w:r w:rsidRPr="00C34828">
        <w:rPr>
          <w:rFonts w:ascii="Times New Roman" w:hAnsi="Times New Roman"/>
          <w:sz w:val="28"/>
          <w:szCs w:val="28"/>
          <w:shd w:val="clear" w:color="auto" w:fill="FFFFFF"/>
        </w:rPr>
        <w:t xml:space="preserve">в ред. Федерального закона от 27.07.2006 г. № 153-ФЗ).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Таким образом, в диспозиции указанной статьи УК объективная сторона преступления представлена в двух альтернативных деяниях, т.е. совершение взрыва, поджога устрашающих население и пр., а также угроза их совершения. Но в науке уголовного право предложен более дробный подход к определению объективной стороны террористического акта.</w:t>
      </w:r>
    </w:p>
    <w:p w:rsidR="00CC5210" w:rsidRPr="00C34828" w:rsidRDefault="00CC5210" w:rsidP="00163843">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 xml:space="preserve">Например, </w:t>
      </w:r>
      <w:r w:rsidRPr="00C34828">
        <w:rPr>
          <w:rStyle w:val="a8"/>
          <w:rFonts w:ascii="Times New Roman" w:hAnsi="Times New Roman"/>
          <w:bCs/>
          <w:i w:val="0"/>
          <w:sz w:val="28"/>
          <w:szCs w:val="28"/>
          <w:shd w:val="clear" w:color="auto" w:fill="FFFFFF"/>
        </w:rPr>
        <w:t>С.А. Денисов</w:t>
      </w:r>
      <w:r w:rsidRPr="00C34828">
        <w:rPr>
          <w:rFonts w:ascii="Times New Roman" w:hAnsi="Times New Roman"/>
          <w:i/>
          <w:sz w:val="28"/>
          <w:szCs w:val="28"/>
          <w:shd w:val="clear" w:color="auto" w:fill="FFFFFF"/>
        </w:rPr>
        <w:t xml:space="preserve"> </w:t>
      </w:r>
      <w:r w:rsidRPr="00C34828">
        <w:rPr>
          <w:rFonts w:ascii="Times New Roman" w:hAnsi="Times New Roman"/>
          <w:sz w:val="28"/>
          <w:szCs w:val="28"/>
          <w:shd w:val="clear" w:color="auto" w:fill="FFFFFF"/>
        </w:rPr>
        <w:t>считает более целесообразным деление объе</w:t>
      </w:r>
      <w:r w:rsidRPr="00C34828">
        <w:rPr>
          <w:rFonts w:ascii="Times New Roman" w:hAnsi="Times New Roman"/>
          <w:sz w:val="28"/>
          <w:szCs w:val="28"/>
          <w:shd w:val="clear" w:color="auto" w:fill="FFFFFF"/>
        </w:rPr>
        <w:t>к</w:t>
      </w:r>
      <w:r w:rsidRPr="00C34828">
        <w:rPr>
          <w:rFonts w:ascii="Times New Roman" w:hAnsi="Times New Roman"/>
          <w:sz w:val="28"/>
          <w:szCs w:val="28"/>
          <w:shd w:val="clear" w:color="auto" w:fill="FFFFFF"/>
        </w:rPr>
        <w:t>тивной стороны террористического акта на следующие группы действий:</w:t>
      </w:r>
    </w:p>
    <w:p w:rsidR="00CC5210" w:rsidRPr="00C34828" w:rsidRDefault="00CC5210" w:rsidP="00291FB1">
      <w:pPr>
        <w:spacing w:after="0" w:line="360" w:lineRule="auto"/>
        <w:ind w:firstLine="708"/>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а) совершение взрыва, поджога;</w:t>
      </w:r>
    </w:p>
    <w:p w:rsidR="00CC5210" w:rsidRPr="00C34828" w:rsidRDefault="00CC5210" w:rsidP="00291FB1">
      <w:pPr>
        <w:spacing w:after="0" w:line="360" w:lineRule="auto"/>
        <w:ind w:firstLine="708"/>
        <w:jc w:val="both"/>
        <w:rPr>
          <w:rStyle w:val="apple-converted-space"/>
          <w:rFonts w:ascii="Times New Roman" w:hAnsi="Times New Roman"/>
          <w:sz w:val="28"/>
          <w:szCs w:val="28"/>
          <w:shd w:val="clear" w:color="auto" w:fill="FFFFFF"/>
        </w:rPr>
      </w:pPr>
      <w:r w:rsidRPr="00C34828">
        <w:rPr>
          <w:rFonts w:ascii="Times New Roman" w:hAnsi="Times New Roman"/>
          <w:sz w:val="28"/>
          <w:szCs w:val="28"/>
          <w:shd w:val="clear" w:color="auto" w:fill="FFFFFF"/>
        </w:rPr>
        <w:t>б) совершение иных действий,</w:t>
      </w:r>
      <w:r w:rsidRPr="00C34828">
        <w:rPr>
          <w:rStyle w:val="apple-converted-space"/>
          <w:rFonts w:ascii="Times New Roman" w:hAnsi="Times New Roman"/>
          <w:sz w:val="28"/>
          <w:szCs w:val="28"/>
          <w:shd w:val="clear" w:color="auto" w:fill="FFFFFF"/>
        </w:rPr>
        <w:t> </w:t>
      </w:r>
    </w:p>
    <w:p w:rsidR="00CC5210" w:rsidRPr="00C34828" w:rsidRDefault="00CC5210" w:rsidP="00291FB1">
      <w:pPr>
        <w:spacing w:after="0" w:line="360" w:lineRule="auto"/>
        <w:ind w:firstLine="708"/>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lastRenderedPageBreak/>
        <w:t xml:space="preserve">в) угроза совершения указанных действий.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 свою очередь И.В. Шевченко полагает, что объективная сторона терр</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ристического акта выражается не в формах, а в альтернативных действиях:</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а) совершение взрыва;</w:t>
      </w:r>
    </w:p>
    <w:p w:rsidR="00CC5210" w:rsidRPr="00C34828" w:rsidRDefault="00CC5210" w:rsidP="00A65E05">
      <w:pPr>
        <w:spacing w:after="0" w:line="360" w:lineRule="auto"/>
        <w:ind w:firstLine="709"/>
        <w:jc w:val="both"/>
        <w:rPr>
          <w:rStyle w:val="apple-converted-space"/>
          <w:rFonts w:ascii="Times New Roman" w:hAnsi="Times New Roman"/>
          <w:sz w:val="28"/>
          <w:szCs w:val="28"/>
          <w:shd w:val="clear" w:color="auto" w:fill="FFFFFF"/>
        </w:rPr>
      </w:pPr>
      <w:r w:rsidRPr="00C34828">
        <w:rPr>
          <w:rFonts w:ascii="Times New Roman" w:hAnsi="Times New Roman"/>
          <w:sz w:val="28"/>
          <w:szCs w:val="28"/>
          <w:shd w:val="clear" w:color="auto" w:fill="FFFFFF"/>
        </w:rPr>
        <w:t>б) совершение поджога;</w:t>
      </w:r>
      <w:r w:rsidRPr="00C34828">
        <w:rPr>
          <w:rStyle w:val="apple-converted-space"/>
          <w:rFonts w:ascii="Times New Roman" w:hAnsi="Times New Roman"/>
          <w:sz w:val="28"/>
          <w:szCs w:val="28"/>
          <w:shd w:val="clear" w:color="auto" w:fill="FFFFFF"/>
        </w:rPr>
        <w:t>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 совершение иных действий,</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г) угроза совершения указанных действий</w:t>
      </w:r>
      <w:r w:rsidRPr="00C34828">
        <w:rPr>
          <w:rStyle w:val="a6"/>
          <w:rFonts w:ascii="Times New Roman" w:hAnsi="Times New Roman"/>
          <w:sz w:val="28"/>
          <w:szCs w:val="28"/>
          <w:shd w:val="clear" w:color="auto" w:fill="FFFFFF"/>
        </w:rPr>
        <w:footnoteReference w:id="42"/>
      </w:r>
      <w:r w:rsidRPr="00C34828">
        <w:rPr>
          <w:rFonts w:ascii="Times New Roman" w:hAnsi="Times New Roman"/>
          <w:sz w:val="28"/>
          <w:szCs w:val="28"/>
          <w:shd w:val="clear" w:color="auto" w:fill="FFFFFF"/>
        </w:rPr>
        <w:t>.</w:t>
      </w:r>
    </w:p>
    <w:p w:rsidR="00CC5210" w:rsidRPr="00C34828" w:rsidRDefault="00CC5210" w:rsidP="00A65E05">
      <w:pPr>
        <w:tabs>
          <w:tab w:val="left" w:pos="720"/>
        </w:tabs>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Для более четкого представления об объективной стороне состава пр</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ступления, предусмотренного ст. 205 УК, необходимо детально раскрыть с</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 xml:space="preserve">держание указанных выше деяний. </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Определение понятия «взрыв» в развёрнутом виде представлено в энци</w:t>
      </w:r>
      <w:r w:rsidRPr="00C34828">
        <w:rPr>
          <w:rFonts w:ascii="Times New Roman" w:hAnsi="Times New Roman"/>
          <w:sz w:val="28"/>
          <w:szCs w:val="28"/>
          <w:lang w:eastAsia="ru-RU"/>
        </w:rPr>
        <w:t>к</w:t>
      </w:r>
      <w:r w:rsidRPr="00C34828">
        <w:rPr>
          <w:rFonts w:ascii="Times New Roman" w:hAnsi="Times New Roman"/>
          <w:sz w:val="28"/>
          <w:szCs w:val="28"/>
          <w:lang w:eastAsia="ru-RU"/>
        </w:rPr>
        <w:t>лопедической литературе, под которым в ней понимается процесс освобожд</w:t>
      </w:r>
      <w:r w:rsidRPr="00C34828">
        <w:rPr>
          <w:rFonts w:ascii="Times New Roman" w:hAnsi="Times New Roman"/>
          <w:sz w:val="28"/>
          <w:szCs w:val="28"/>
          <w:lang w:eastAsia="ru-RU"/>
        </w:rPr>
        <w:t>е</w:t>
      </w:r>
      <w:r w:rsidRPr="00C34828">
        <w:rPr>
          <w:rFonts w:ascii="Times New Roman" w:hAnsi="Times New Roman"/>
          <w:sz w:val="28"/>
          <w:szCs w:val="28"/>
          <w:lang w:eastAsia="ru-RU"/>
        </w:rPr>
        <w:t>ния большого количества энергии (химической, внутриядерной, электрома</w:t>
      </w:r>
      <w:r w:rsidRPr="00C34828">
        <w:rPr>
          <w:rFonts w:ascii="Times New Roman" w:hAnsi="Times New Roman"/>
          <w:sz w:val="28"/>
          <w:szCs w:val="28"/>
          <w:lang w:eastAsia="ru-RU"/>
        </w:rPr>
        <w:t>г</w:t>
      </w:r>
      <w:r w:rsidRPr="00C34828">
        <w:rPr>
          <w:rFonts w:ascii="Times New Roman" w:hAnsi="Times New Roman"/>
          <w:sz w:val="28"/>
          <w:szCs w:val="28"/>
          <w:lang w:eastAsia="ru-RU"/>
        </w:rPr>
        <w:t>нитной и пр.) в ограниченном объеме за короткий промежуток времени, кот</w:t>
      </w:r>
      <w:r w:rsidRPr="00C34828">
        <w:rPr>
          <w:rFonts w:ascii="Times New Roman" w:hAnsi="Times New Roman"/>
          <w:sz w:val="28"/>
          <w:szCs w:val="28"/>
          <w:lang w:eastAsia="ru-RU"/>
        </w:rPr>
        <w:t>о</w:t>
      </w:r>
      <w:r w:rsidRPr="00C34828">
        <w:rPr>
          <w:rFonts w:ascii="Times New Roman" w:hAnsi="Times New Roman"/>
          <w:sz w:val="28"/>
          <w:szCs w:val="28"/>
          <w:lang w:eastAsia="ru-RU"/>
        </w:rPr>
        <w:t>рый сопровождается образованием сильно нагретых, с высоким давлением г</w:t>
      </w:r>
      <w:r w:rsidRPr="00C34828">
        <w:rPr>
          <w:rFonts w:ascii="Times New Roman" w:hAnsi="Times New Roman"/>
          <w:sz w:val="28"/>
          <w:szCs w:val="28"/>
          <w:lang w:eastAsia="ru-RU"/>
        </w:rPr>
        <w:t>а</w:t>
      </w:r>
      <w:r w:rsidRPr="00C34828">
        <w:rPr>
          <w:rFonts w:ascii="Times New Roman" w:hAnsi="Times New Roman"/>
          <w:sz w:val="28"/>
          <w:szCs w:val="28"/>
          <w:lang w:eastAsia="ru-RU"/>
        </w:rPr>
        <w:t>зов, при расширении оказывающих механическое воздействие (разрушение) на окружающие объекты</w:t>
      </w:r>
      <w:r w:rsidRPr="00C34828">
        <w:rPr>
          <w:rStyle w:val="a6"/>
          <w:rFonts w:ascii="Times New Roman" w:hAnsi="Times New Roman"/>
          <w:sz w:val="28"/>
          <w:szCs w:val="28"/>
          <w:shd w:val="clear" w:color="auto" w:fill="FFFFFF"/>
        </w:rPr>
        <w:footnoteReference w:id="43"/>
      </w:r>
      <w:r w:rsidRPr="00C34828">
        <w:rPr>
          <w:rFonts w:ascii="Times New Roman" w:hAnsi="Times New Roman"/>
          <w:sz w:val="28"/>
          <w:szCs w:val="28"/>
          <w:lang w:eastAsia="ru-RU"/>
        </w:rPr>
        <w:t>.</w:t>
      </w:r>
      <w:r w:rsidRPr="00C34828">
        <w:rPr>
          <w:rFonts w:ascii="Times New Roman" w:hAnsi="Times New Roman"/>
          <w:b/>
          <w:sz w:val="28"/>
          <w:szCs w:val="28"/>
          <w:shd w:val="clear" w:color="auto" w:fill="FFFFFF"/>
        </w:rPr>
        <w:t xml:space="preserve"> </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Категория «взрыв» несколько по-иному, но с тем же смыслом раскрыв</w:t>
      </w:r>
      <w:r w:rsidRPr="00C34828">
        <w:rPr>
          <w:rFonts w:ascii="Times New Roman" w:hAnsi="Times New Roman"/>
          <w:sz w:val="28"/>
          <w:szCs w:val="28"/>
          <w:lang w:eastAsia="ru-RU"/>
        </w:rPr>
        <w:t>а</w:t>
      </w:r>
      <w:r w:rsidRPr="00C34828">
        <w:rPr>
          <w:rFonts w:ascii="Times New Roman" w:hAnsi="Times New Roman"/>
          <w:sz w:val="28"/>
          <w:szCs w:val="28"/>
          <w:lang w:eastAsia="ru-RU"/>
        </w:rPr>
        <w:t>ется и в Государственных стандартах Российской Федерации:</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а) взрыв – это быстропротекающий процесс физических и химических превращений веществ, сопровождающийся освобождением значительного к</w:t>
      </w:r>
      <w:r w:rsidRPr="00C34828">
        <w:rPr>
          <w:rFonts w:ascii="Times New Roman" w:hAnsi="Times New Roman"/>
          <w:sz w:val="28"/>
          <w:szCs w:val="28"/>
          <w:lang w:eastAsia="ru-RU"/>
        </w:rPr>
        <w:t>о</w:t>
      </w:r>
      <w:r w:rsidRPr="00C34828">
        <w:rPr>
          <w:rFonts w:ascii="Times New Roman" w:hAnsi="Times New Roman"/>
          <w:sz w:val="28"/>
          <w:szCs w:val="28"/>
          <w:lang w:eastAsia="ru-RU"/>
        </w:rPr>
        <w:t>личества энергии в ограниченном объеме, в результате которого в окружающем пространстве образуется и распространяется ударная волна, способная приве</w:t>
      </w:r>
      <w:r w:rsidRPr="00C34828">
        <w:rPr>
          <w:rFonts w:ascii="Times New Roman" w:hAnsi="Times New Roman"/>
          <w:sz w:val="28"/>
          <w:szCs w:val="28"/>
          <w:lang w:eastAsia="ru-RU"/>
        </w:rPr>
        <w:t>с</w:t>
      </w:r>
      <w:r w:rsidRPr="00C34828">
        <w:rPr>
          <w:rFonts w:ascii="Times New Roman" w:hAnsi="Times New Roman"/>
          <w:sz w:val="28"/>
          <w:szCs w:val="28"/>
          <w:lang w:eastAsia="ru-RU"/>
        </w:rPr>
        <w:t>ти или приводящая к возникновению техногенной чрезвычайной ситуации / п. 3.3.11 ГОСТ Р 22.0.05-94/</w:t>
      </w:r>
      <w:r w:rsidRPr="00C34828">
        <w:rPr>
          <w:rStyle w:val="a6"/>
          <w:rFonts w:ascii="Times New Roman" w:hAnsi="Times New Roman"/>
          <w:sz w:val="28"/>
          <w:szCs w:val="28"/>
          <w:lang w:eastAsia="ru-RU"/>
        </w:rPr>
        <w:footnoteReference w:id="44"/>
      </w:r>
      <w:r w:rsidRPr="00C34828">
        <w:rPr>
          <w:rFonts w:ascii="Times New Roman" w:hAnsi="Times New Roman"/>
          <w:sz w:val="28"/>
          <w:szCs w:val="28"/>
          <w:lang w:eastAsia="ru-RU"/>
        </w:rPr>
        <w:t>;</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lastRenderedPageBreak/>
        <w:t>б) взрыв – это процесс выделения энергии за короткий промежуток вр</w:t>
      </w:r>
      <w:r w:rsidRPr="00C34828">
        <w:rPr>
          <w:rFonts w:ascii="Times New Roman" w:hAnsi="Times New Roman"/>
          <w:sz w:val="28"/>
          <w:szCs w:val="28"/>
          <w:lang w:eastAsia="ru-RU"/>
        </w:rPr>
        <w:t>е</w:t>
      </w:r>
      <w:r w:rsidRPr="00C34828">
        <w:rPr>
          <w:rFonts w:ascii="Times New Roman" w:hAnsi="Times New Roman"/>
          <w:sz w:val="28"/>
          <w:szCs w:val="28"/>
          <w:lang w:eastAsia="ru-RU"/>
        </w:rPr>
        <w:t>мени, связанный с мгновенным физико-химическим изменением состояния в</w:t>
      </w:r>
      <w:r w:rsidRPr="00C34828">
        <w:rPr>
          <w:rFonts w:ascii="Times New Roman" w:hAnsi="Times New Roman"/>
          <w:sz w:val="28"/>
          <w:szCs w:val="28"/>
          <w:lang w:eastAsia="ru-RU"/>
        </w:rPr>
        <w:t>е</w:t>
      </w:r>
      <w:r w:rsidRPr="00C34828">
        <w:rPr>
          <w:rFonts w:ascii="Times New Roman" w:hAnsi="Times New Roman"/>
          <w:sz w:val="28"/>
          <w:szCs w:val="28"/>
          <w:lang w:eastAsia="ru-RU"/>
        </w:rPr>
        <w:t>щества, приводящим к возникновению скачка давления или ударной волны, с</w:t>
      </w:r>
      <w:r w:rsidRPr="00C34828">
        <w:rPr>
          <w:rFonts w:ascii="Times New Roman" w:hAnsi="Times New Roman"/>
          <w:sz w:val="28"/>
          <w:szCs w:val="28"/>
          <w:lang w:eastAsia="ru-RU"/>
        </w:rPr>
        <w:t>о</w:t>
      </w:r>
      <w:r w:rsidRPr="00C34828">
        <w:rPr>
          <w:rFonts w:ascii="Times New Roman" w:hAnsi="Times New Roman"/>
          <w:sz w:val="28"/>
          <w:szCs w:val="28"/>
          <w:lang w:eastAsia="ru-RU"/>
        </w:rPr>
        <w:t>провождающийся образованием сжатых газов или паров, способных произв</w:t>
      </w:r>
      <w:r w:rsidRPr="00C34828">
        <w:rPr>
          <w:rFonts w:ascii="Times New Roman" w:hAnsi="Times New Roman"/>
          <w:sz w:val="28"/>
          <w:szCs w:val="28"/>
          <w:lang w:eastAsia="ru-RU"/>
        </w:rPr>
        <w:t>о</w:t>
      </w:r>
      <w:r w:rsidRPr="00C34828">
        <w:rPr>
          <w:rFonts w:ascii="Times New Roman" w:hAnsi="Times New Roman"/>
          <w:sz w:val="28"/>
          <w:szCs w:val="28"/>
          <w:lang w:eastAsia="ru-RU"/>
        </w:rPr>
        <w:t>дить работу /п. 3.1.5. ГОСТ Р 22.0.08-96/.</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Как правильно отмечается в литературе, взрыв осуществляется чаще вс</w:t>
      </w:r>
      <w:r w:rsidRPr="00C34828">
        <w:rPr>
          <w:rFonts w:ascii="Times New Roman" w:hAnsi="Times New Roman"/>
          <w:sz w:val="28"/>
          <w:szCs w:val="28"/>
          <w:lang w:eastAsia="ru-RU"/>
        </w:rPr>
        <w:t>е</w:t>
      </w:r>
      <w:r w:rsidRPr="00C34828">
        <w:rPr>
          <w:rFonts w:ascii="Times New Roman" w:hAnsi="Times New Roman"/>
          <w:sz w:val="28"/>
          <w:szCs w:val="28"/>
          <w:lang w:eastAsia="ru-RU"/>
        </w:rPr>
        <w:t xml:space="preserve">го за счёт освобождения химической энергии взрывчатых веществ. </w:t>
      </w:r>
      <w:r w:rsidRPr="00C34828">
        <w:rPr>
          <w:rFonts w:ascii="Times New Roman" w:hAnsi="Times New Roman"/>
          <w:sz w:val="28"/>
          <w:szCs w:val="28"/>
          <w:lang w:eastAsia="ru-RU"/>
        </w:rPr>
        <w:br/>
        <w:t>Поэтому не случайно взрывчатые вещества являются основным средством, и</w:t>
      </w:r>
      <w:r w:rsidRPr="00C34828">
        <w:rPr>
          <w:rFonts w:ascii="Times New Roman" w:hAnsi="Times New Roman"/>
          <w:sz w:val="28"/>
          <w:szCs w:val="28"/>
          <w:lang w:eastAsia="ru-RU"/>
        </w:rPr>
        <w:t>с</w:t>
      </w:r>
      <w:r w:rsidRPr="00C34828">
        <w:rPr>
          <w:rFonts w:ascii="Times New Roman" w:hAnsi="Times New Roman"/>
          <w:sz w:val="28"/>
          <w:szCs w:val="28"/>
          <w:lang w:eastAsia="ru-RU"/>
        </w:rPr>
        <w:t>пользуемым в целях проведения террористического акта путём взрыва</w:t>
      </w:r>
      <w:r w:rsidRPr="00C34828">
        <w:rPr>
          <w:rStyle w:val="a6"/>
          <w:rFonts w:ascii="Times New Roman" w:hAnsi="Times New Roman"/>
          <w:sz w:val="28"/>
          <w:szCs w:val="28"/>
          <w:lang w:eastAsia="ru-RU"/>
        </w:rPr>
        <w:footnoteReference w:id="45"/>
      </w:r>
      <w:r w:rsidRPr="00C34828">
        <w:rPr>
          <w:rFonts w:ascii="Times New Roman" w:hAnsi="Times New Roman"/>
          <w:sz w:val="28"/>
          <w:szCs w:val="28"/>
          <w:lang w:eastAsia="ru-RU"/>
        </w:rPr>
        <w:t>.</w:t>
      </w:r>
      <w:r w:rsidR="0083102C" w:rsidRPr="00C34828">
        <w:rPr>
          <w:rFonts w:ascii="Times New Roman" w:hAnsi="Times New Roman"/>
          <w:sz w:val="28"/>
          <w:szCs w:val="28"/>
          <w:lang w:eastAsia="ru-RU"/>
        </w:rPr>
        <w:t xml:space="preserve"> </w:t>
      </w:r>
      <w:r w:rsidRPr="00C34828">
        <w:rPr>
          <w:rFonts w:ascii="Times New Roman" w:hAnsi="Times New Roman"/>
          <w:sz w:val="28"/>
          <w:szCs w:val="28"/>
          <w:lang w:eastAsia="ru-RU"/>
        </w:rPr>
        <w:t>При совершении террористического акта путём взрыва с использованием взрывч</w:t>
      </w:r>
      <w:r w:rsidRPr="00C34828">
        <w:rPr>
          <w:rFonts w:ascii="Times New Roman" w:hAnsi="Times New Roman"/>
          <w:sz w:val="28"/>
          <w:szCs w:val="28"/>
          <w:lang w:eastAsia="ru-RU"/>
        </w:rPr>
        <w:t>а</w:t>
      </w:r>
      <w:r w:rsidRPr="00C34828">
        <w:rPr>
          <w:rFonts w:ascii="Times New Roman" w:hAnsi="Times New Roman"/>
          <w:sz w:val="28"/>
          <w:szCs w:val="28"/>
          <w:lang w:eastAsia="ru-RU"/>
        </w:rPr>
        <w:t>тых веществ, взрывных устройств содеянное необходимо квалифицировать не только по ст. 205 УК, но и в зависимости от обстоятельств дела по определё</w:t>
      </w:r>
      <w:r w:rsidRPr="00C34828">
        <w:rPr>
          <w:rFonts w:ascii="Times New Roman" w:hAnsi="Times New Roman"/>
          <w:sz w:val="28"/>
          <w:szCs w:val="28"/>
          <w:lang w:eastAsia="ru-RU"/>
        </w:rPr>
        <w:t>н</w:t>
      </w:r>
      <w:r w:rsidRPr="00C34828">
        <w:rPr>
          <w:rFonts w:ascii="Times New Roman" w:hAnsi="Times New Roman"/>
          <w:sz w:val="28"/>
          <w:szCs w:val="28"/>
          <w:lang w:eastAsia="ru-RU"/>
        </w:rPr>
        <w:t>ной совокупности (определённому сочетанию) преступлений, предусмотре</w:t>
      </w:r>
      <w:r w:rsidRPr="00C34828">
        <w:rPr>
          <w:rFonts w:ascii="Times New Roman" w:hAnsi="Times New Roman"/>
          <w:sz w:val="28"/>
          <w:szCs w:val="28"/>
          <w:lang w:eastAsia="ru-RU"/>
        </w:rPr>
        <w:t>н</w:t>
      </w:r>
      <w:r w:rsidRPr="00C34828">
        <w:rPr>
          <w:rFonts w:ascii="Times New Roman" w:hAnsi="Times New Roman"/>
          <w:sz w:val="28"/>
          <w:szCs w:val="28"/>
          <w:lang w:eastAsia="ru-RU"/>
        </w:rPr>
        <w:t>ных ст. 222</w:t>
      </w:r>
      <w:r w:rsidRPr="00C34828">
        <w:rPr>
          <w:rFonts w:ascii="Times New Roman" w:hAnsi="Times New Roman"/>
          <w:sz w:val="28"/>
          <w:szCs w:val="28"/>
          <w:vertAlign w:val="superscript"/>
          <w:lang w:eastAsia="ru-RU"/>
        </w:rPr>
        <w:t>1</w:t>
      </w:r>
      <w:r w:rsidRPr="00C34828">
        <w:rPr>
          <w:rFonts w:ascii="Times New Roman" w:hAnsi="Times New Roman"/>
          <w:sz w:val="28"/>
          <w:szCs w:val="28"/>
          <w:lang w:eastAsia="ru-RU"/>
        </w:rPr>
        <w:t>, ст.223</w:t>
      </w:r>
      <w:r w:rsidRPr="00C34828">
        <w:rPr>
          <w:rFonts w:ascii="Times New Roman" w:hAnsi="Times New Roman"/>
          <w:sz w:val="28"/>
          <w:szCs w:val="28"/>
          <w:vertAlign w:val="superscript"/>
          <w:lang w:eastAsia="ru-RU"/>
        </w:rPr>
        <w:t>1</w:t>
      </w:r>
      <w:r w:rsidRPr="00C34828">
        <w:rPr>
          <w:rFonts w:ascii="Times New Roman" w:hAnsi="Times New Roman"/>
          <w:b/>
          <w:color w:val="FF0000"/>
          <w:sz w:val="28"/>
          <w:szCs w:val="28"/>
          <w:lang w:eastAsia="ru-RU"/>
        </w:rPr>
        <w:t xml:space="preserve"> </w:t>
      </w:r>
      <w:r w:rsidRPr="00C34828">
        <w:rPr>
          <w:rFonts w:ascii="Times New Roman" w:hAnsi="Times New Roman"/>
          <w:sz w:val="28"/>
          <w:szCs w:val="28"/>
          <w:lang w:eastAsia="ru-RU"/>
        </w:rPr>
        <w:t xml:space="preserve">или ст. 226 УК. </w:t>
      </w:r>
    </w:p>
    <w:p w:rsidR="00CC5210" w:rsidRPr="00C34828" w:rsidRDefault="00CC5210" w:rsidP="00A65E05">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Так, приговором Новгородского областного суда от 26 мая 2010 г. Тим</w:t>
      </w:r>
      <w:r w:rsidRPr="00C34828">
        <w:rPr>
          <w:rFonts w:ascii="Times New Roman" w:hAnsi="Times New Roman"/>
          <w:sz w:val="28"/>
          <w:szCs w:val="28"/>
          <w:lang w:eastAsia="ru-RU"/>
        </w:rPr>
        <w:t>о</w:t>
      </w:r>
      <w:r w:rsidRPr="00C34828">
        <w:rPr>
          <w:rFonts w:ascii="Times New Roman" w:hAnsi="Times New Roman"/>
          <w:sz w:val="28"/>
          <w:szCs w:val="28"/>
          <w:lang w:eastAsia="ru-RU"/>
        </w:rPr>
        <w:t>шенко В.А. был признан виновным в совершении преступлений, предусмо</w:t>
      </w:r>
      <w:r w:rsidRPr="00C34828">
        <w:rPr>
          <w:rFonts w:ascii="Times New Roman" w:hAnsi="Times New Roman"/>
          <w:sz w:val="28"/>
          <w:szCs w:val="28"/>
          <w:lang w:eastAsia="ru-RU"/>
        </w:rPr>
        <w:t>т</w:t>
      </w:r>
      <w:r w:rsidRPr="00C34828">
        <w:rPr>
          <w:rFonts w:ascii="Times New Roman" w:hAnsi="Times New Roman"/>
          <w:sz w:val="28"/>
          <w:szCs w:val="28"/>
          <w:lang w:eastAsia="ru-RU"/>
        </w:rPr>
        <w:t>ренных ч. 1 ст. 223, ч. 1 ст. 222 УК РФ, ч. 1 ст. 30,  ч. 1 ст. 205 УК РФ</w:t>
      </w:r>
      <w:r w:rsidRPr="00C34828">
        <w:rPr>
          <w:rStyle w:val="a6"/>
          <w:rFonts w:ascii="Times New Roman" w:hAnsi="Times New Roman"/>
          <w:sz w:val="28"/>
          <w:szCs w:val="28"/>
          <w:lang w:eastAsia="ru-RU"/>
        </w:rPr>
        <w:footnoteReference w:id="46"/>
      </w:r>
      <w:r w:rsidRPr="00C34828">
        <w:rPr>
          <w:rFonts w:ascii="Times New Roman" w:hAnsi="Times New Roman"/>
          <w:sz w:val="28"/>
          <w:szCs w:val="28"/>
          <w:lang w:eastAsia="ru-RU"/>
        </w:rPr>
        <w:t>.</w:t>
      </w:r>
    </w:p>
    <w:p w:rsidR="00CC5210" w:rsidRPr="00C34828" w:rsidRDefault="00CC5210" w:rsidP="00A65E05">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C34828">
        <w:rPr>
          <w:spacing w:val="2"/>
          <w:sz w:val="28"/>
          <w:szCs w:val="28"/>
          <w:shd w:val="clear" w:color="auto" w:fill="FFFFFF"/>
        </w:rPr>
        <w:t>В феврале 2009 г. Тимошенко В.А. умышленно, в целях объединения всех радикальных политических организаций, воздействия на принятие орг</w:t>
      </w:r>
      <w:r w:rsidRPr="00C34828">
        <w:rPr>
          <w:spacing w:val="2"/>
          <w:sz w:val="28"/>
          <w:szCs w:val="28"/>
          <w:shd w:val="clear" w:color="auto" w:fill="FFFFFF"/>
        </w:rPr>
        <w:t>а</w:t>
      </w:r>
      <w:r w:rsidRPr="00C34828">
        <w:rPr>
          <w:spacing w:val="2"/>
          <w:sz w:val="28"/>
          <w:szCs w:val="28"/>
          <w:shd w:val="clear" w:color="auto" w:fill="FFFFFF"/>
        </w:rPr>
        <w:t>нами власти РФ решений о прекращении деятельности партии «Единая Ро</w:t>
      </w:r>
      <w:r w:rsidRPr="00C34828">
        <w:rPr>
          <w:spacing w:val="2"/>
          <w:sz w:val="28"/>
          <w:szCs w:val="28"/>
          <w:shd w:val="clear" w:color="auto" w:fill="FFFFFF"/>
        </w:rPr>
        <w:t>с</w:t>
      </w:r>
      <w:r w:rsidRPr="00C34828">
        <w:rPr>
          <w:spacing w:val="2"/>
          <w:sz w:val="28"/>
          <w:szCs w:val="28"/>
          <w:shd w:val="clear" w:color="auto" w:fill="FFFFFF"/>
        </w:rPr>
        <w:t>сия», немедленном отзыве лицензий коммерческих банков ..., конфискации и передаче их активов в распоряжение ОАО «Акционерный коммерческий Сб</w:t>
      </w:r>
      <w:r w:rsidRPr="00C34828">
        <w:rPr>
          <w:spacing w:val="2"/>
          <w:sz w:val="28"/>
          <w:szCs w:val="28"/>
          <w:shd w:val="clear" w:color="auto" w:fill="FFFFFF"/>
        </w:rPr>
        <w:t>е</w:t>
      </w:r>
      <w:r w:rsidRPr="00C34828">
        <w:rPr>
          <w:spacing w:val="2"/>
          <w:sz w:val="28"/>
          <w:szCs w:val="28"/>
          <w:shd w:val="clear" w:color="auto" w:fill="FFFFFF"/>
        </w:rPr>
        <w:t>регательный банк Российской Федерации», прекращения любых финансовых операций с Чеченской Республикой, депортации всех незаконных мигрантов и лиц, зарегистрированных на постоянное место жительства после 1989 г. в РФ, путем совершения взрыва, устрашающего население и создающего опасность</w:t>
      </w:r>
      <w:r w:rsidRPr="00C34828">
        <w:rPr>
          <w:color w:val="00B0F0"/>
          <w:spacing w:val="2"/>
          <w:sz w:val="28"/>
          <w:szCs w:val="28"/>
          <w:shd w:val="clear" w:color="auto" w:fill="FFFFFF"/>
        </w:rPr>
        <w:t xml:space="preserve"> </w:t>
      </w:r>
      <w:r w:rsidRPr="00C34828">
        <w:rPr>
          <w:spacing w:val="2"/>
          <w:sz w:val="28"/>
          <w:szCs w:val="28"/>
          <w:shd w:val="clear" w:color="auto" w:fill="FFFFFF"/>
        </w:rPr>
        <w:t>гибели человека, причинения значительного имущественного ущерба и наст</w:t>
      </w:r>
      <w:r w:rsidRPr="00C34828">
        <w:rPr>
          <w:spacing w:val="2"/>
          <w:sz w:val="28"/>
          <w:szCs w:val="28"/>
          <w:shd w:val="clear" w:color="auto" w:fill="FFFFFF"/>
        </w:rPr>
        <w:t>у</w:t>
      </w:r>
      <w:r w:rsidRPr="00C34828">
        <w:rPr>
          <w:spacing w:val="2"/>
          <w:sz w:val="28"/>
          <w:szCs w:val="28"/>
          <w:shd w:val="clear" w:color="auto" w:fill="FFFFFF"/>
        </w:rPr>
        <w:lastRenderedPageBreak/>
        <w:t xml:space="preserve">пления иных тяжких последствий изготовил взрывчатое вещество. </w:t>
      </w:r>
      <w:r w:rsidRPr="00C34828">
        <w:rPr>
          <w:spacing w:val="2"/>
          <w:sz w:val="28"/>
          <w:szCs w:val="28"/>
        </w:rPr>
        <w:t>Он прии</w:t>
      </w:r>
      <w:r w:rsidRPr="00C34828">
        <w:rPr>
          <w:spacing w:val="2"/>
          <w:sz w:val="28"/>
          <w:szCs w:val="28"/>
        </w:rPr>
        <w:t>с</w:t>
      </w:r>
      <w:r w:rsidRPr="00C34828">
        <w:rPr>
          <w:spacing w:val="2"/>
          <w:sz w:val="28"/>
          <w:szCs w:val="28"/>
        </w:rPr>
        <w:t xml:space="preserve">кал место совершения террористического акта </w:t>
      </w:r>
      <w:r w:rsidRPr="00C34828">
        <w:rPr>
          <w:sz w:val="28"/>
          <w:szCs w:val="28"/>
        </w:rPr>
        <w:t>–</w:t>
      </w:r>
      <w:r w:rsidRPr="00C34828">
        <w:rPr>
          <w:spacing w:val="2"/>
          <w:sz w:val="28"/>
          <w:szCs w:val="28"/>
        </w:rPr>
        <w:t xml:space="preserve"> прясла стен Новгородского кремля, включенные</w:t>
      </w:r>
      <w:r w:rsidRPr="00C34828">
        <w:rPr>
          <w:rStyle w:val="apple-converted-space"/>
          <w:spacing w:val="2"/>
          <w:sz w:val="28"/>
          <w:szCs w:val="28"/>
        </w:rPr>
        <w:t> </w:t>
      </w:r>
      <w:r w:rsidRPr="00C34828">
        <w:rPr>
          <w:spacing w:val="2"/>
          <w:sz w:val="28"/>
          <w:szCs w:val="28"/>
        </w:rPr>
        <w:t xml:space="preserve">Указом Президента Российской Федерации № 30 от 15 января 1998 г. </w:t>
      </w:r>
      <w:r w:rsidRPr="00C34828">
        <w:rPr>
          <w:rStyle w:val="apple-converted-space"/>
          <w:spacing w:val="2"/>
          <w:sz w:val="28"/>
          <w:szCs w:val="28"/>
        </w:rPr>
        <w:t> </w:t>
      </w:r>
      <w:r w:rsidRPr="00C34828">
        <w:rPr>
          <w:spacing w:val="2"/>
          <w:sz w:val="28"/>
          <w:szCs w:val="28"/>
        </w:rPr>
        <w:t>в Государственный свод особо ценных объектов культурного наследия народов РФ, а также решением XVI Генеральной Ассамблеи ЮН</w:t>
      </w:r>
      <w:r w:rsidRPr="00C34828">
        <w:rPr>
          <w:spacing w:val="2"/>
          <w:sz w:val="28"/>
          <w:szCs w:val="28"/>
        </w:rPr>
        <w:t>Е</w:t>
      </w:r>
      <w:r w:rsidRPr="00C34828">
        <w:rPr>
          <w:spacing w:val="2"/>
          <w:sz w:val="28"/>
          <w:szCs w:val="28"/>
        </w:rPr>
        <w:t xml:space="preserve">СКО от 14 декабря 1992 г. в состав Всемирного культурного наследия. </w:t>
      </w:r>
    </w:p>
    <w:p w:rsidR="00CC5210" w:rsidRPr="00C34828" w:rsidRDefault="00CC5210" w:rsidP="00A65E05">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C34828">
        <w:rPr>
          <w:spacing w:val="2"/>
          <w:sz w:val="28"/>
          <w:szCs w:val="28"/>
          <w:shd w:val="clear" w:color="auto" w:fill="FFFFFF"/>
        </w:rPr>
        <w:t>Однако Тимошенко В.А. не смог совершить террористический акт, дов</w:t>
      </w:r>
      <w:r w:rsidRPr="00C34828">
        <w:rPr>
          <w:spacing w:val="2"/>
          <w:sz w:val="28"/>
          <w:szCs w:val="28"/>
          <w:shd w:val="clear" w:color="auto" w:fill="FFFFFF"/>
        </w:rPr>
        <w:t>е</w:t>
      </w:r>
      <w:r w:rsidRPr="00C34828">
        <w:rPr>
          <w:spacing w:val="2"/>
          <w:sz w:val="28"/>
          <w:szCs w:val="28"/>
          <w:shd w:val="clear" w:color="auto" w:fill="FFFFFF"/>
        </w:rPr>
        <w:t>сти преступление до конца по не зависящим от него обстоятельствам, так как 11 июня 2009 г. в 13 часов 00 минут был задержан сотрудниками органов внутренних дел, а взрывчатое вещество и средства совершения преступления изъяты.</w:t>
      </w:r>
    </w:p>
    <w:p w:rsidR="00CC5210" w:rsidRPr="00C34828" w:rsidRDefault="00CC5210" w:rsidP="00AA7EF8">
      <w:pPr>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 xml:space="preserve">Под </w:t>
      </w:r>
      <w:r w:rsidRPr="00C34828">
        <w:rPr>
          <w:rFonts w:ascii="Times New Roman" w:hAnsi="Times New Roman"/>
          <w:i/>
          <w:sz w:val="28"/>
          <w:szCs w:val="28"/>
          <w:lang w:eastAsia="ru-RU"/>
        </w:rPr>
        <w:t>взрывчатыми веществами</w:t>
      </w:r>
      <w:r w:rsidRPr="00C34828">
        <w:rPr>
          <w:rFonts w:ascii="Times New Roman" w:hAnsi="Times New Roman"/>
          <w:sz w:val="28"/>
          <w:szCs w:val="28"/>
          <w:lang w:eastAsia="ru-RU"/>
        </w:rPr>
        <w:t xml:space="preserve"> согласно п. 5 постановления Пленума Верховного Суда РФ от 12 марта 2002 г. № 5 «О судебной практике по делам о хищении, вымогательстве и незаконном обороте оружия, боеприпасов, взры</w:t>
      </w:r>
      <w:r w:rsidRPr="00C34828">
        <w:rPr>
          <w:rFonts w:ascii="Times New Roman" w:hAnsi="Times New Roman"/>
          <w:sz w:val="28"/>
          <w:szCs w:val="28"/>
          <w:lang w:eastAsia="ru-RU"/>
        </w:rPr>
        <w:t>в</w:t>
      </w:r>
      <w:r w:rsidRPr="00C34828">
        <w:rPr>
          <w:rFonts w:ascii="Times New Roman" w:hAnsi="Times New Roman"/>
          <w:sz w:val="28"/>
          <w:szCs w:val="28"/>
          <w:lang w:eastAsia="ru-RU"/>
        </w:rPr>
        <w:t>чатых веществ и взрывных устройств» следует понимать «химические соедин</w:t>
      </w:r>
      <w:r w:rsidRPr="00C34828">
        <w:rPr>
          <w:rFonts w:ascii="Times New Roman" w:hAnsi="Times New Roman"/>
          <w:sz w:val="28"/>
          <w:szCs w:val="28"/>
          <w:lang w:eastAsia="ru-RU"/>
        </w:rPr>
        <w:t>е</w:t>
      </w:r>
      <w:r w:rsidRPr="00C34828">
        <w:rPr>
          <w:rFonts w:ascii="Times New Roman" w:hAnsi="Times New Roman"/>
          <w:sz w:val="28"/>
          <w:szCs w:val="28"/>
          <w:lang w:eastAsia="ru-RU"/>
        </w:rPr>
        <w:t>ния или механические смеси веществ, способные к быстрому самораспростр</w:t>
      </w:r>
      <w:r w:rsidRPr="00C34828">
        <w:rPr>
          <w:rFonts w:ascii="Times New Roman" w:hAnsi="Times New Roman"/>
          <w:sz w:val="28"/>
          <w:szCs w:val="28"/>
          <w:lang w:eastAsia="ru-RU"/>
        </w:rPr>
        <w:t>а</w:t>
      </w:r>
      <w:r w:rsidRPr="00C34828">
        <w:rPr>
          <w:rFonts w:ascii="Times New Roman" w:hAnsi="Times New Roman"/>
          <w:sz w:val="28"/>
          <w:szCs w:val="28"/>
          <w:lang w:eastAsia="ru-RU"/>
        </w:rPr>
        <w:t>няющемуся химическому превращению, взрыву без доступа кислорода и во</w:t>
      </w:r>
      <w:r w:rsidRPr="00C34828">
        <w:rPr>
          <w:rFonts w:ascii="Times New Roman" w:hAnsi="Times New Roman"/>
          <w:sz w:val="28"/>
          <w:szCs w:val="28"/>
          <w:lang w:eastAsia="ru-RU"/>
        </w:rPr>
        <w:t>з</w:t>
      </w:r>
      <w:r w:rsidRPr="00C34828">
        <w:rPr>
          <w:rFonts w:ascii="Times New Roman" w:hAnsi="Times New Roman"/>
          <w:sz w:val="28"/>
          <w:szCs w:val="28"/>
          <w:lang w:eastAsia="ru-RU"/>
        </w:rPr>
        <w:t>духа. К ним относятся тротил, аммониты, пластиты, эластиты, порох, твердое ракетное топливо и т.п. Под взрывными устройствами следует понимать пр</w:t>
      </w:r>
      <w:r w:rsidRPr="00C34828">
        <w:rPr>
          <w:rFonts w:ascii="Times New Roman" w:hAnsi="Times New Roman"/>
          <w:sz w:val="28"/>
          <w:szCs w:val="28"/>
          <w:lang w:eastAsia="ru-RU"/>
        </w:rPr>
        <w:t>о</w:t>
      </w:r>
      <w:r w:rsidRPr="00C34828">
        <w:rPr>
          <w:rFonts w:ascii="Times New Roman" w:hAnsi="Times New Roman"/>
          <w:sz w:val="28"/>
          <w:szCs w:val="28"/>
          <w:lang w:eastAsia="ru-RU"/>
        </w:rPr>
        <w:t>мышленные или самодельные изделия, функционально объединяющие взры</w:t>
      </w:r>
      <w:r w:rsidRPr="00C34828">
        <w:rPr>
          <w:rFonts w:ascii="Times New Roman" w:hAnsi="Times New Roman"/>
          <w:sz w:val="28"/>
          <w:szCs w:val="28"/>
          <w:lang w:eastAsia="ru-RU"/>
        </w:rPr>
        <w:t>в</w:t>
      </w:r>
      <w:r w:rsidRPr="00C34828">
        <w:rPr>
          <w:rFonts w:ascii="Times New Roman" w:hAnsi="Times New Roman"/>
          <w:sz w:val="28"/>
          <w:szCs w:val="28"/>
          <w:lang w:eastAsia="ru-RU"/>
        </w:rPr>
        <w:t>чатое вещество и приспособление для инициирования взрыва (запал, взрыв</w:t>
      </w:r>
      <w:r w:rsidRPr="00C34828">
        <w:rPr>
          <w:rFonts w:ascii="Times New Roman" w:hAnsi="Times New Roman"/>
          <w:sz w:val="28"/>
          <w:szCs w:val="28"/>
          <w:lang w:eastAsia="ru-RU"/>
        </w:rPr>
        <w:t>а</w:t>
      </w:r>
      <w:r w:rsidRPr="00C34828">
        <w:rPr>
          <w:rFonts w:ascii="Times New Roman" w:hAnsi="Times New Roman"/>
          <w:sz w:val="28"/>
          <w:szCs w:val="28"/>
          <w:lang w:eastAsia="ru-RU"/>
        </w:rPr>
        <w:t>тель, детонатор и т.п.). Имитационно-пиротехнические и осветительные сре</w:t>
      </w:r>
      <w:r w:rsidRPr="00C34828">
        <w:rPr>
          <w:rFonts w:ascii="Times New Roman" w:hAnsi="Times New Roman"/>
          <w:sz w:val="28"/>
          <w:szCs w:val="28"/>
          <w:lang w:eastAsia="ru-RU"/>
        </w:rPr>
        <w:t>д</w:t>
      </w:r>
      <w:r w:rsidRPr="00C34828">
        <w:rPr>
          <w:rFonts w:ascii="Times New Roman" w:hAnsi="Times New Roman"/>
          <w:sz w:val="28"/>
          <w:szCs w:val="28"/>
          <w:lang w:eastAsia="ru-RU"/>
        </w:rPr>
        <w:t>ства не относятся к взрывчатым веществам и взрывным устройствам»</w:t>
      </w:r>
      <w:r w:rsidRPr="00C34828">
        <w:rPr>
          <w:rStyle w:val="a6"/>
          <w:rFonts w:ascii="Times New Roman" w:hAnsi="Times New Roman"/>
          <w:sz w:val="28"/>
          <w:szCs w:val="28"/>
          <w:lang w:eastAsia="ru-RU"/>
        </w:rPr>
        <w:footnoteReference w:id="47"/>
      </w:r>
      <w:r w:rsidRPr="00C34828">
        <w:rPr>
          <w:rFonts w:ascii="Times New Roman" w:hAnsi="Times New Roman"/>
          <w:sz w:val="28"/>
          <w:szCs w:val="28"/>
          <w:lang w:eastAsia="ru-RU"/>
        </w:rPr>
        <w:t>.</w:t>
      </w:r>
    </w:p>
    <w:p w:rsidR="00CC5210" w:rsidRPr="00C34828" w:rsidRDefault="00CC5210" w:rsidP="00AA7EF8">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Альтернативным деянием при совершении террористического акта явл</w:t>
      </w:r>
      <w:r w:rsidRPr="00C34828">
        <w:rPr>
          <w:rFonts w:ascii="Times New Roman" w:hAnsi="Times New Roman"/>
          <w:sz w:val="28"/>
          <w:szCs w:val="28"/>
          <w:shd w:val="clear" w:color="auto" w:fill="FFFFFF"/>
        </w:rPr>
        <w:t>я</w:t>
      </w:r>
      <w:r w:rsidRPr="00C34828">
        <w:rPr>
          <w:rFonts w:ascii="Times New Roman" w:hAnsi="Times New Roman"/>
          <w:sz w:val="28"/>
          <w:szCs w:val="28"/>
          <w:shd w:val="clear" w:color="auto" w:fill="FFFFFF"/>
        </w:rPr>
        <w:t xml:space="preserve">ется поджог, который в свою очередь провоцирует пожар. </w:t>
      </w:r>
      <w:r w:rsidRPr="00C34828">
        <w:rPr>
          <w:rFonts w:ascii="Times New Roman" w:hAnsi="Times New Roman"/>
          <w:color w:val="000000"/>
          <w:sz w:val="28"/>
          <w:szCs w:val="28"/>
          <w:lang w:eastAsia="ru-RU"/>
        </w:rPr>
        <w:t xml:space="preserve">Пожар </w:t>
      </w:r>
      <w:r w:rsidRPr="00C34828">
        <w:rPr>
          <w:rFonts w:ascii="Times New Roman" w:hAnsi="Times New Roman"/>
          <w:sz w:val="28"/>
          <w:szCs w:val="28"/>
          <w:lang w:eastAsia="ru-RU"/>
        </w:rPr>
        <w:t>–</w:t>
      </w:r>
      <w:r w:rsidRPr="00C34828">
        <w:rPr>
          <w:rFonts w:ascii="Times New Roman" w:hAnsi="Times New Roman"/>
          <w:color w:val="000000"/>
          <w:sz w:val="28"/>
          <w:szCs w:val="28"/>
          <w:lang w:eastAsia="ru-RU"/>
        </w:rPr>
        <w:t xml:space="preserve"> неконтр</w:t>
      </w:r>
      <w:r w:rsidRPr="00C34828">
        <w:rPr>
          <w:rFonts w:ascii="Times New Roman" w:hAnsi="Times New Roman"/>
          <w:color w:val="000000"/>
          <w:sz w:val="28"/>
          <w:szCs w:val="28"/>
          <w:lang w:eastAsia="ru-RU"/>
        </w:rPr>
        <w:t>о</w:t>
      </w:r>
      <w:r w:rsidRPr="00C34828">
        <w:rPr>
          <w:rFonts w:ascii="Times New Roman" w:hAnsi="Times New Roman"/>
          <w:color w:val="000000"/>
          <w:sz w:val="28"/>
          <w:szCs w:val="28"/>
          <w:lang w:eastAsia="ru-RU"/>
        </w:rPr>
        <w:t xml:space="preserve">лируемое горение, причиняющее материальный ущерб, вред жизни и здоровью </w:t>
      </w:r>
      <w:r w:rsidRPr="00C34828">
        <w:rPr>
          <w:rFonts w:ascii="Times New Roman" w:hAnsi="Times New Roman"/>
          <w:color w:val="000000"/>
          <w:sz w:val="28"/>
          <w:szCs w:val="28"/>
          <w:lang w:eastAsia="ru-RU"/>
        </w:rPr>
        <w:lastRenderedPageBreak/>
        <w:t>граждан, интересам общества и государства.</w:t>
      </w:r>
      <w:r w:rsidRPr="00C34828">
        <w:rPr>
          <w:rStyle w:val="a6"/>
          <w:rFonts w:ascii="Times New Roman" w:hAnsi="Times New Roman"/>
          <w:sz w:val="28"/>
          <w:szCs w:val="28"/>
          <w:shd w:val="clear" w:color="auto" w:fill="FFFFFF"/>
        </w:rPr>
        <w:footnoteReference w:id="48"/>
      </w:r>
      <w:r w:rsidRPr="00C34828">
        <w:rPr>
          <w:rFonts w:ascii="Times New Roman" w:hAnsi="Times New Roman"/>
          <w:color w:val="000000"/>
          <w:sz w:val="28"/>
          <w:szCs w:val="28"/>
          <w:lang w:eastAsia="ru-RU"/>
        </w:rPr>
        <w:t xml:space="preserve"> </w:t>
      </w:r>
      <w:r w:rsidRPr="00C34828">
        <w:rPr>
          <w:rFonts w:ascii="Times New Roman" w:hAnsi="Times New Roman"/>
          <w:sz w:val="28"/>
          <w:szCs w:val="28"/>
          <w:shd w:val="clear" w:color="auto" w:fill="FFFFFF"/>
        </w:rPr>
        <w:t>Пожог представляет собой с</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вершение определенных действий, направленных на создание неконтролиру</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мого возгорания отдельных объектов или предметов. Необходимо учесть, что поджог, указанный в ст. 205 УК, отличается от других составов, тем, что он н</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правлен на устрашение населения, характерной чертой его направленности я</w:t>
      </w:r>
      <w:r w:rsidRPr="00C34828">
        <w:rPr>
          <w:rFonts w:ascii="Times New Roman" w:hAnsi="Times New Roman"/>
          <w:sz w:val="28"/>
          <w:szCs w:val="28"/>
          <w:shd w:val="clear" w:color="auto" w:fill="FFFFFF"/>
        </w:rPr>
        <w:t>в</w:t>
      </w:r>
      <w:r w:rsidRPr="00C34828">
        <w:rPr>
          <w:rFonts w:ascii="Times New Roman" w:hAnsi="Times New Roman"/>
          <w:sz w:val="28"/>
          <w:szCs w:val="28"/>
          <w:shd w:val="clear" w:color="auto" w:fill="FFFFFF"/>
        </w:rPr>
        <w:t>ляется также стремление вынудить государство либо международные орган</w:t>
      </w:r>
      <w:r w:rsidRPr="00C34828">
        <w:rPr>
          <w:rFonts w:ascii="Times New Roman" w:hAnsi="Times New Roman"/>
          <w:sz w:val="28"/>
          <w:szCs w:val="28"/>
          <w:shd w:val="clear" w:color="auto" w:fill="FFFFFF"/>
        </w:rPr>
        <w:t>и</w:t>
      </w:r>
      <w:r w:rsidRPr="00C34828">
        <w:rPr>
          <w:rFonts w:ascii="Times New Roman" w:hAnsi="Times New Roman"/>
          <w:sz w:val="28"/>
          <w:szCs w:val="28"/>
          <w:shd w:val="clear" w:color="auto" w:fill="FFFFFF"/>
        </w:rPr>
        <w:t xml:space="preserve">зации выполнить требования, как правило, политические, террористов. </w:t>
      </w:r>
    </w:p>
    <w:p w:rsidR="00CC5210" w:rsidRPr="00C34828" w:rsidRDefault="00CC5210" w:rsidP="00AA7EF8">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Помимо взрыва и поджога, диспозиция ст. 205 УК РФ подразумевает также совершение иных действий. Детальное определение иных действий с</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 xml:space="preserve">держится в постановлении Пленума Верховного Суда Российской Федерации </w:t>
      </w:r>
      <w:r w:rsidRPr="00C34828">
        <w:rPr>
          <w:rFonts w:ascii="Times New Roman" w:hAnsi="Times New Roman"/>
          <w:kern w:val="36"/>
          <w:sz w:val="28"/>
          <w:szCs w:val="28"/>
          <w:lang w:eastAsia="ru-RU"/>
        </w:rPr>
        <w:t>от 9 февраля 2012 г. № 1 «</w:t>
      </w:r>
      <w:r w:rsidRPr="00C34828">
        <w:rPr>
          <w:rFonts w:ascii="Times New Roman" w:hAnsi="Times New Roman"/>
          <w:sz w:val="28"/>
          <w:szCs w:val="28"/>
          <w:lang w:eastAsia="ru-RU"/>
        </w:rPr>
        <w:t>О некоторых вопросах судебной практики по уголо</w:t>
      </w:r>
      <w:r w:rsidRPr="00C34828">
        <w:rPr>
          <w:rFonts w:ascii="Times New Roman" w:hAnsi="Times New Roman"/>
          <w:sz w:val="28"/>
          <w:szCs w:val="28"/>
          <w:lang w:eastAsia="ru-RU"/>
        </w:rPr>
        <w:t>в</w:t>
      </w:r>
      <w:r w:rsidRPr="00C34828">
        <w:rPr>
          <w:rFonts w:ascii="Times New Roman" w:hAnsi="Times New Roman"/>
          <w:sz w:val="28"/>
          <w:szCs w:val="28"/>
          <w:lang w:eastAsia="ru-RU"/>
        </w:rPr>
        <w:t>ным делам о преступлениях террористической направленности», которое гл</w:t>
      </w:r>
      <w:r w:rsidRPr="00C34828">
        <w:rPr>
          <w:rFonts w:ascii="Times New Roman" w:hAnsi="Times New Roman"/>
          <w:sz w:val="28"/>
          <w:szCs w:val="28"/>
          <w:lang w:eastAsia="ru-RU"/>
        </w:rPr>
        <w:t>а</w:t>
      </w:r>
      <w:r w:rsidRPr="00C34828">
        <w:rPr>
          <w:rFonts w:ascii="Times New Roman" w:hAnsi="Times New Roman"/>
          <w:sz w:val="28"/>
          <w:szCs w:val="28"/>
          <w:lang w:eastAsia="ru-RU"/>
        </w:rPr>
        <w:t>сит следующее: «</w:t>
      </w:r>
      <w:r w:rsidRPr="00C34828">
        <w:rPr>
          <w:rFonts w:ascii="Times New Roman" w:hAnsi="Times New Roman"/>
          <w:sz w:val="28"/>
          <w:szCs w:val="28"/>
          <w:shd w:val="clear" w:color="auto" w:fill="FFFFFF"/>
        </w:rPr>
        <w:t>Под иными действиями, устрашающими население и созда</w:t>
      </w:r>
      <w:r w:rsidRPr="00C34828">
        <w:rPr>
          <w:rFonts w:ascii="Times New Roman" w:hAnsi="Times New Roman"/>
          <w:sz w:val="28"/>
          <w:szCs w:val="28"/>
          <w:shd w:val="clear" w:color="auto" w:fill="FFFFFF"/>
        </w:rPr>
        <w:t>ю</w:t>
      </w:r>
      <w:r w:rsidRPr="00C34828">
        <w:rPr>
          <w:rFonts w:ascii="Times New Roman" w:hAnsi="Times New Roman"/>
          <w:sz w:val="28"/>
          <w:szCs w:val="28"/>
          <w:shd w:val="clear" w:color="auto" w:fill="FFFFFF"/>
        </w:rPr>
        <w:t>щими опасность гибели человека, причинения значительного имущественного ущерба либо наступления иных тяжких последствий, в статье 205 УК РФ сл</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дует понимать действия, сопоставимые по последствиям со взрывом или по</w:t>
      </w:r>
      <w:r w:rsidRPr="00C34828">
        <w:rPr>
          <w:rFonts w:ascii="Times New Roman" w:hAnsi="Times New Roman"/>
          <w:sz w:val="28"/>
          <w:szCs w:val="28"/>
          <w:shd w:val="clear" w:color="auto" w:fill="FFFFFF"/>
        </w:rPr>
        <w:t>д</w:t>
      </w:r>
      <w:r w:rsidRPr="00C34828">
        <w:rPr>
          <w:rFonts w:ascii="Times New Roman" w:hAnsi="Times New Roman"/>
          <w:sz w:val="28"/>
          <w:szCs w:val="28"/>
          <w:shd w:val="clear" w:color="auto" w:fill="FFFFFF"/>
        </w:rPr>
        <w:t>жогом, например устройство аварий на объектах жизнеобеспечения; разруш</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ние транспортных коммуникаций; заражение источников питьевого водосна</w:t>
      </w:r>
      <w:r w:rsidRPr="00C34828">
        <w:rPr>
          <w:rFonts w:ascii="Times New Roman" w:hAnsi="Times New Roman"/>
          <w:sz w:val="28"/>
          <w:szCs w:val="28"/>
          <w:shd w:val="clear" w:color="auto" w:fill="FFFFFF"/>
        </w:rPr>
        <w:t>б</w:t>
      </w:r>
      <w:r w:rsidRPr="00C34828">
        <w:rPr>
          <w:rFonts w:ascii="Times New Roman" w:hAnsi="Times New Roman"/>
          <w:sz w:val="28"/>
          <w:szCs w:val="28"/>
          <w:shd w:val="clear" w:color="auto" w:fill="FFFFFF"/>
        </w:rPr>
        <w:t>жения и продуктов питания; распространение болезнетворных микробов, сп</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собных вызвать эпидемию или эпизоотию; радиоактивное, химическое, биол</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гическое (бактериологическое) и иное заражение местности; вооруженное н</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падение на населенные пункты, обстрелы жилых домов, школ, больниц, адм</w:t>
      </w:r>
      <w:r w:rsidRPr="00C34828">
        <w:rPr>
          <w:rFonts w:ascii="Times New Roman" w:hAnsi="Times New Roman"/>
          <w:sz w:val="28"/>
          <w:szCs w:val="28"/>
          <w:shd w:val="clear" w:color="auto" w:fill="FFFFFF"/>
        </w:rPr>
        <w:t>и</w:t>
      </w:r>
      <w:r w:rsidRPr="00C34828">
        <w:rPr>
          <w:rFonts w:ascii="Times New Roman" w:hAnsi="Times New Roman"/>
          <w:sz w:val="28"/>
          <w:szCs w:val="28"/>
          <w:shd w:val="clear" w:color="auto" w:fill="FFFFFF"/>
        </w:rPr>
        <w:t>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портов, культурных или религиозных сооружений»</w:t>
      </w:r>
      <w:r w:rsidRPr="00C34828">
        <w:rPr>
          <w:rStyle w:val="a6"/>
          <w:rFonts w:ascii="Times New Roman" w:hAnsi="Times New Roman"/>
          <w:sz w:val="28"/>
          <w:szCs w:val="28"/>
          <w:lang w:eastAsia="ru-RU"/>
        </w:rPr>
        <w:footnoteReference w:id="49"/>
      </w:r>
      <w:r w:rsidRPr="00C34828">
        <w:rPr>
          <w:rFonts w:ascii="Times New Roman" w:hAnsi="Times New Roman"/>
          <w:sz w:val="28"/>
          <w:szCs w:val="28"/>
          <w:shd w:val="clear" w:color="auto" w:fill="FFFFFF"/>
        </w:rPr>
        <w:t>.</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lastRenderedPageBreak/>
        <w:t>Признаками деяний, образующих объективную сторону состава престу</w:t>
      </w:r>
      <w:r w:rsidRPr="00C34828">
        <w:rPr>
          <w:rFonts w:ascii="Times New Roman" w:hAnsi="Times New Roman"/>
          <w:sz w:val="28"/>
          <w:szCs w:val="28"/>
          <w:shd w:val="clear" w:color="auto" w:fill="FFFFFF"/>
        </w:rPr>
        <w:t>п</w:t>
      </w:r>
      <w:r w:rsidRPr="00C34828">
        <w:rPr>
          <w:rFonts w:ascii="Times New Roman" w:hAnsi="Times New Roman"/>
          <w:sz w:val="28"/>
          <w:szCs w:val="28"/>
          <w:shd w:val="clear" w:color="auto" w:fill="FFFFFF"/>
        </w:rPr>
        <w:t>ления, предусмотренного ст. 205 УК, являются: устрашение населения, созд</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ние опасности гибели людей, причинения имущественного ущерба, наступл</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ния иных тяжких последствий.</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Второй формой террористического акта является угроза совершения ук</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 xml:space="preserve">занные ранее действий. </w:t>
      </w:r>
    </w:p>
    <w:p w:rsidR="00CC5210" w:rsidRPr="00C34828" w:rsidRDefault="00CC5210" w:rsidP="00A65E05">
      <w:pPr>
        <w:pStyle w:val="a7"/>
        <w:shd w:val="clear" w:color="auto" w:fill="FFFFFF"/>
        <w:spacing w:after="0" w:line="360" w:lineRule="auto"/>
        <w:ind w:firstLine="709"/>
        <w:jc w:val="both"/>
        <w:rPr>
          <w:sz w:val="28"/>
          <w:szCs w:val="28"/>
          <w:lang w:eastAsia="ru-RU"/>
        </w:rPr>
      </w:pPr>
      <w:r w:rsidRPr="00C34828">
        <w:rPr>
          <w:sz w:val="28"/>
          <w:szCs w:val="28"/>
          <w:shd w:val="clear" w:color="auto" w:fill="FFFFFF"/>
        </w:rPr>
        <w:t>Постановление Пленума Верховного Суда РФ от 09.02.2012 г. «</w:t>
      </w:r>
      <w:r w:rsidRPr="00C34828">
        <w:rPr>
          <w:bCs/>
          <w:sz w:val="28"/>
          <w:szCs w:val="28"/>
        </w:rPr>
        <w:t>О некот</w:t>
      </w:r>
      <w:r w:rsidRPr="00C34828">
        <w:rPr>
          <w:bCs/>
          <w:sz w:val="28"/>
          <w:szCs w:val="28"/>
        </w:rPr>
        <w:t>о</w:t>
      </w:r>
      <w:r w:rsidRPr="00C34828">
        <w:rPr>
          <w:bCs/>
          <w:sz w:val="28"/>
          <w:szCs w:val="28"/>
        </w:rPr>
        <w:t>рых вопросах судебной практики по уголовным делам о преступлениях терр</w:t>
      </w:r>
      <w:r w:rsidRPr="00C34828">
        <w:rPr>
          <w:bCs/>
          <w:sz w:val="28"/>
          <w:szCs w:val="28"/>
        </w:rPr>
        <w:t>о</w:t>
      </w:r>
      <w:r w:rsidRPr="00C34828">
        <w:rPr>
          <w:bCs/>
          <w:sz w:val="28"/>
          <w:szCs w:val="28"/>
        </w:rPr>
        <w:t>ристической направленности» указывает на то, что</w:t>
      </w:r>
      <w:r w:rsidRPr="00C34828">
        <w:rPr>
          <w:sz w:val="28"/>
          <w:szCs w:val="28"/>
        </w:rPr>
        <w:t xml:space="preserve"> </w:t>
      </w:r>
      <w:r w:rsidRPr="00C34828">
        <w:rPr>
          <w:sz w:val="28"/>
          <w:szCs w:val="28"/>
          <w:lang w:eastAsia="ru-RU"/>
        </w:rPr>
        <w:t>совершение взрыва, подж</w:t>
      </w:r>
      <w:r w:rsidRPr="00C34828">
        <w:rPr>
          <w:sz w:val="28"/>
          <w:szCs w:val="28"/>
          <w:lang w:eastAsia="ru-RU"/>
        </w:rPr>
        <w:t>о</w:t>
      </w:r>
      <w:r w:rsidRPr="00C34828">
        <w:rPr>
          <w:sz w:val="28"/>
          <w:szCs w:val="28"/>
          <w:lang w:eastAsia="ru-RU"/>
        </w:rPr>
        <w:t>га или иных действий подобного характера влечет уголовную ответственность по ст. 205 УК РФ в тех случаях, когда установлено, что указанные действия имели устрашающий население характер и создавали опасность гибели челов</w:t>
      </w:r>
      <w:r w:rsidRPr="00C34828">
        <w:rPr>
          <w:sz w:val="28"/>
          <w:szCs w:val="28"/>
          <w:lang w:eastAsia="ru-RU"/>
        </w:rPr>
        <w:t>е</w:t>
      </w:r>
      <w:r w:rsidRPr="00C34828">
        <w:rPr>
          <w:sz w:val="28"/>
          <w:szCs w:val="28"/>
          <w:lang w:eastAsia="ru-RU"/>
        </w:rPr>
        <w:t>ка, причинения значительного имущественного ущерба либо наступления иных тяжких последствий.</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Значительный имущественный ущерб должен определяться с учетом стоимости и значимости уничтоженного или поврежденного имущества, мат</w:t>
      </w:r>
      <w:r w:rsidRPr="00C34828">
        <w:rPr>
          <w:rFonts w:ascii="Times New Roman" w:hAnsi="Times New Roman"/>
          <w:sz w:val="28"/>
          <w:szCs w:val="28"/>
        </w:rPr>
        <w:t>е</w:t>
      </w:r>
      <w:r w:rsidRPr="00C34828">
        <w:rPr>
          <w:rFonts w:ascii="Times New Roman" w:hAnsi="Times New Roman"/>
          <w:sz w:val="28"/>
          <w:szCs w:val="28"/>
        </w:rPr>
        <w:t>риальных ценностей. Однако определяющим является то, насколько уничтож</w:t>
      </w:r>
      <w:r w:rsidRPr="00C34828">
        <w:rPr>
          <w:rFonts w:ascii="Times New Roman" w:hAnsi="Times New Roman"/>
          <w:sz w:val="28"/>
          <w:szCs w:val="28"/>
        </w:rPr>
        <w:t>е</w:t>
      </w:r>
      <w:r w:rsidRPr="00C34828">
        <w:rPr>
          <w:rFonts w:ascii="Times New Roman" w:hAnsi="Times New Roman"/>
          <w:sz w:val="28"/>
          <w:szCs w:val="28"/>
        </w:rPr>
        <w:t>ние и повреждение либо угроза этого были способны повлиять на устрашение населения или на решения органов власти или международных организаций.</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Иные тяжкие последствия должны быть сопоставимы с указанными в з</w:t>
      </w:r>
      <w:r w:rsidRPr="00C34828">
        <w:rPr>
          <w:rFonts w:ascii="Times New Roman" w:hAnsi="Times New Roman"/>
          <w:sz w:val="28"/>
          <w:szCs w:val="28"/>
        </w:rPr>
        <w:t>а</w:t>
      </w:r>
      <w:r w:rsidRPr="00C34828">
        <w:rPr>
          <w:rFonts w:ascii="Times New Roman" w:hAnsi="Times New Roman"/>
          <w:sz w:val="28"/>
          <w:szCs w:val="28"/>
        </w:rPr>
        <w:t>коне последствиями, охватывают опасность причинения вреда здоровью людей, возникновения среди населения паники, страха, ухудшения экологической о</w:t>
      </w:r>
      <w:r w:rsidRPr="00C34828">
        <w:rPr>
          <w:rFonts w:ascii="Times New Roman" w:hAnsi="Times New Roman"/>
          <w:sz w:val="28"/>
          <w:szCs w:val="28"/>
        </w:rPr>
        <w:t>б</w:t>
      </w:r>
      <w:r w:rsidRPr="00C34828">
        <w:rPr>
          <w:rFonts w:ascii="Times New Roman" w:hAnsi="Times New Roman"/>
          <w:sz w:val="28"/>
          <w:szCs w:val="28"/>
        </w:rPr>
        <w:t>становки в регионе, появления большого количества беженцев, дезорганизации нормальной деятельности органов государственной власти и управления, дл</w:t>
      </w:r>
      <w:r w:rsidRPr="00C34828">
        <w:rPr>
          <w:rFonts w:ascii="Times New Roman" w:hAnsi="Times New Roman"/>
          <w:sz w:val="28"/>
          <w:szCs w:val="28"/>
        </w:rPr>
        <w:t>и</w:t>
      </w:r>
      <w:r w:rsidRPr="00C34828">
        <w:rPr>
          <w:rFonts w:ascii="Times New Roman" w:hAnsi="Times New Roman"/>
          <w:sz w:val="28"/>
          <w:szCs w:val="28"/>
        </w:rPr>
        <w:t>тельного</w:t>
      </w:r>
      <w:r w:rsidRPr="00C34828">
        <w:rPr>
          <w:rFonts w:ascii="Times New Roman" w:hAnsi="Times New Roman"/>
          <w:color w:val="00B0F0"/>
          <w:sz w:val="28"/>
          <w:szCs w:val="28"/>
        </w:rPr>
        <w:t xml:space="preserve"> </w:t>
      </w:r>
      <w:r w:rsidRPr="00C34828">
        <w:rPr>
          <w:rFonts w:ascii="Times New Roman" w:hAnsi="Times New Roman"/>
          <w:sz w:val="28"/>
          <w:szCs w:val="28"/>
        </w:rPr>
        <w:t>нарушения работы предприятий, средств связи, транспорта и т.д.</w:t>
      </w:r>
      <w:r w:rsidRPr="00C34828">
        <w:rPr>
          <w:rStyle w:val="a6"/>
          <w:rFonts w:ascii="Times New Roman" w:hAnsi="Times New Roman"/>
          <w:sz w:val="28"/>
          <w:szCs w:val="28"/>
        </w:rPr>
        <w:footnoteReference w:id="50"/>
      </w:r>
    </w:p>
    <w:p w:rsidR="0083102C"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Устрашающими население могут быть признаны такие действия, которые по своему характеру способны вызвать страх у людей за свою жизнь и здор</w:t>
      </w:r>
      <w:r w:rsidRPr="00C34828">
        <w:rPr>
          <w:rFonts w:ascii="Times New Roman" w:hAnsi="Times New Roman"/>
          <w:sz w:val="28"/>
          <w:szCs w:val="28"/>
          <w:lang w:eastAsia="ru-RU"/>
        </w:rPr>
        <w:t>о</w:t>
      </w:r>
      <w:r w:rsidRPr="00C34828">
        <w:rPr>
          <w:rFonts w:ascii="Times New Roman" w:hAnsi="Times New Roman"/>
          <w:sz w:val="28"/>
          <w:szCs w:val="28"/>
          <w:lang w:eastAsia="ru-RU"/>
        </w:rPr>
        <w:lastRenderedPageBreak/>
        <w:t>вье, безопасность близких, сохранность имущества, то есть указанные действия должны побудить у населения реальную угрозу, и страх за свою жизнь.</w:t>
      </w:r>
    </w:p>
    <w:p w:rsidR="00CC5210" w:rsidRPr="00C34828" w:rsidRDefault="0083102C"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 xml:space="preserve"> </w:t>
      </w:r>
      <w:r w:rsidR="00CC5210" w:rsidRPr="00C34828">
        <w:rPr>
          <w:rFonts w:ascii="Times New Roman" w:hAnsi="Times New Roman"/>
          <w:sz w:val="28"/>
          <w:szCs w:val="28"/>
          <w:lang w:eastAsia="ru-RU"/>
        </w:rPr>
        <w:t>Под иными действиями</w:t>
      </w:r>
      <w:r w:rsidR="00CC5210" w:rsidRPr="00C34828">
        <w:rPr>
          <w:rFonts w:ascii="Times New Roman" w:hAnsi="Times New Roman"/>
          <w:sz w:val="28"/>
          <w:szCs w:val="28"/>
          <w:shd w:val="clear" w:color="auto" w:fill="FFFFFF"/>
        </w:rPr>
        <w:t xml:space="preserve"> устрашающими население и создающими опа</w:t>
      </w:r>
      <w:r w:rsidR="00CC5210" w:rsidRPr="00C34828">
        <w:rPr>
          <w:rFonts w:ascii="Times New Roman" w:hAnsi="Times New Roman"/>
          <w:sz w:val="28"/>
          <w:szCs w:val="28"/>
          <w:shd w:val="clear" w:color="auto" w:fill="FFFFFF"/>
        </w:rPr>
        <w:t>с</w:t>
      </w:r>
      <w:r w:rsidR="00CC5210" w:rsidRPr="00C34828">
        <w:rPr>
          <w:rFonts w:ascii="Times New Roman" w:hAnsi="Times New Roman"/>
          <w:sz w:val="28"/>
          <w:szCs w:val="28"/>
          <w:shd w:val="clear" w:color="auto" w:fill="FFFFFF"/>
        </w:rPr>
        <w:t>ность гибели человека, причинения значительного имущественного ущерба л</w:t>
      </w:r>
      <w:r w:rsidR="00CC5210" w:rsidRPr="00C34828">
        <w:rPr>
          <w:rFonts w:ascii="Times New Roman" w:hAnsi="Times New Roman"/>
          <w:sz w:val="28"/>
          <w:szCs w:val="28"/>
          <w:shd w:val="clear" w:color="auto" w:fill="FFFFFF"/>
        </w:rPr>
        <w:t>и</w:t>
      </w:r>
      <w:r w:rsidR="00CC5210" w:rsidRPr="00C34828">
        <w:rPr>
          <w:rFonts w:ascii="Times New Roman" w:hAnsi="Times New Roman"/>
          <w:sz w:val="28"/>
          <w:szCs w:val="28"/>
          <w:shd w:val="clear" w:color="auto" w:fill="FFFFFF"/>
        </w:rPr>
        <w:t>бо</w:t>
      </w:r>
      <w:r w:rsidR="00CC5210" w:rsidRPr="00C34828">
        <w:rPr>
          <w:rFonts w:ascii="Times New Roman" w:hAnsi="Times New Roman"/>
          <w:color w:val="4F81BD"/>
          <w:sz w:val="28"/>
          <w:szCs w:val="28"/>
          <w:shd w:val="clear" w:color="auto" w:fill="FFFFFF"/>
        </w:rPr>
        <w:t xml:space="preserve"> </w:t>
      </w:r>
      <w:r w:rsidR="00CC5210" w:rsidRPr="00C34828">
        <w:rPr>
          <w:rFonts w:ascii="Times New Roman" w:hAnsi="Times New Roman"/>
          <w:sz w:val="28"/>
          <w:szCs w:val="28"/>
          <w:shd w:val="clear" w:color="auto" w:fill="FFFFFF"/>
        </w:rPr>
        <w:t>наступления иных тяжких последствий, в статье 205 УК РФ следует пон</w:t>
      </w:r>
      <w:r w:rsidR="00CC5210" w:rsidRPr="00C34828">
        <w:rPr>
          <w:rFonts w:ascii="Times New Roman" w:hAnsi="Times New Roman"/>
          <w:sz w:val="28"/>
          <w:szCs w:val="28"/>
          <w:shd w:val="clear" w:color="auto" w:fill="FFFFFF"/>
        </w:rPr>
        <w:t>и</w:t>
      </w:r>
      <w:r w:rsidR="00CC5210" w:rsidRPr="00C34828">
        <w:rPr>
          <w:rFonts w:ascii="Times New Roman" w:hAnsi="Times New Roman"/>
          <w:sz w:val="28"/>
          <w:szCs w:val="28"/>
          <w:shd w:val="clear" w:color="auto" w:fill="FFFFFF"/>
        </w:rPr>
        <w:t>мать действия, сопоставимые по последствиям со взрывом или поджогом, н</w:t>
      </w:r>
      <w:r w:rsidR="00CC5210" w:rsidRPr="00C34828">
        <w:rPr>
          <w:rFonts w:ascii="Times New Roman" w:hAnsi="Times New Roman"/>
          <w:sz w:val="28"/>
          <w:szCs w:val="28"/>
          <w:shd w:val="clear" w:color="auto" w:fill="FFFFFF"/>
        </w:rPr>
        <w:t>а</w:t>
      </w:r>
      <w:r w:rsidR="00CC5210" w:rsidRPr="00C34828">
        <w:rPr>
          <w:rFonts w:ascii="Times New Roman" w:hAnsi="Times New Roman"/>
          <w:sz w:val="28"/>
          <w:szCs w:val="28"/>
          <w:shd w:val="clear" w:color="auto" w:fill="FFFFFF"/>
        </w:rPr>
        <w:t>пример устройство аварий на объектах жизнеобеспечения; разрушение тран</w:t>
      </w:r>
      <w:r w:rsidR="00CC5210" w:rsidRPr="00C34828">
        <w:rPr>
          <w:rFonts w:ascii="Times New Roman" w:hAnsi="Times New Roman"/>
          <w:sz w:val="28"/>
          <w:szCs w:val="28"/>
          <w:shd w:val="clear" w:color="auto" w:fill="FFFFFF"/>
        </w:rPr>
        <w:t>с</w:t>
      </w:r>
      <w:r w:rsidR="00CC5210" w:rsidRPr="00C34828">
        <w:rPr>
          <w:rFonts w:ascii="Times New Roman" w:hAnsi="Times New Roman"/>
          <w:sz w:val="28"/>
          <w:szCs w:val="28"/>
          <w:shd w:val="clear" w:color="auto" w:fill="FFFFFF"/>
        </w:rPr>
        <w:t>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 захват и (или) разрушение зданий, вокзалов, по</w:t>
      </w:r>
      <w:r w:rsidR="00CC5210" w:rsidRPr="00C34828">
        <w:rPr>
          <w:rFonts w:ascii="Times New Roman" w:hAnsi="Times New Roman"/>
          <w:sz w:val="28"/>
          <w:szCs w:val="28"/>
          <w:shd w:val="clear" w:color="auto" w:fill="FFFFFF"/>
        </w:rPr>
        <w:t>р</w:t>
      </w:r>
      <w:r w:rsidR="00CC5210" w:rsidRPr="00C34828">
        <w:rPr>
          <w:rFonts w:ascii="Times New Roman" w:hAnsi="Times New Roman"/>
          <w:sz w:val="28"/>
          <w:szCs w:val="28"/>
          <w:shd w:val="clear" w:color="auto" w:fill="FFFFFF"/>
        </w:rPr>
        <w:t>тов, культурных или религиозных сооружений.</w:t>
      </w:r>
      <w:r w:rsidR="003B1B38" w:rsidRPr="00C34828">
        <w:rPr>
          <w:rFonts w:ascii="Times New Roman" w:hAnsi="Times New Roman"/>
          <w:sz w:val="28"/>
          <w:szCs w:val="28"/>
          <w:lang w:eastAsia="ru-RU"/>
        </w:rPr>
        <w:t xml:space="preserve"> </w:t>
      </w:r>
      <w:r w:rsidR="00CC5210" w:rsidRPr="00C34828">
        <w:rPr>
          <w:rFonts w:ascii="Times New Roman" w:hAnsi="Times New Roman"/>
          <w:sz w:val="28"/>
          <w:szCs w:val="28"/>
          <w:shd w:val="clear" w:color="auto" w:fill="FFFFFF"/>
        </w:rPr>
        <w:t>Угроза совершения взрыва, поджога или иных действий, устрашающих население и создающих опасность гибели человека, причинения значительного имущественного ущерба либо н</w:t>
      </w:r>
      <w:r w:rsidR="00CC5210" w:rsidRPr="00C34828">
        <w:rPr>
          <w:rFonts w:ascii="Times New Roman" w:hAnsi="Times New Roman"/>
          <w:sz w:val="28"/>
          <w:szCs w:val="28"/>
          <w:shd w:val="clear" w:color="auto" w:fill="FFFFFF"/>
        </w:rPr>
        <w:t>а</w:t>
      </w:r>
      <w:r w:rsidR="00CC5210" w:rsidRPr="00C34828">
        <w:rPr>
          <w:rFonts w:ascii="Times New Roman" w:hAnsi="Times New Roman"/>
          <w:sz w:val="28"/>
          <w:szCs w:val="28"/>
          <w:shd w:val="clear" w:color="auto" w:fill="FFFFFF"/>
        </w:rPr>
        <w:t>ступления иных тяжких последствий может быть выражена различными спос</w:t>
      </w:r>
      <w:r w:rsidR="00CC5210" w:rsidRPr="00C34828">
        <w:rPr>
          <w:rFonts w:ascii="Times New Roman" w:hAnsi="Times New Roman"/>
          <w:sz w:val="28"/>
          <w:szCs w:val="28"/>
          <w:shd w:val="clear" w:color="auto" w:fill="FFFFFF"/>
        </w:rPr>
        <w:t>о</w:t>
      </w:r>
      <w:r w:rsidR="00CC5210" w:rsidRPr="00C34828">
        <w:rPr>
          <w:rFonts w:ascii="Times New Roman" w:hAnsi="Times New Roman"/>
          <w:sz w:val="28"/>
          <w:szCs w:val="28"/>
          <w:shd w:val="clear" w:color="auto" w:fill="FFFFFF"/>
        </w:rPr>
        <w:t xml:space="preserve">бами (например, устное высказывание, публикация в печати, распространение с использованием радио, телевидения или иных средств массовой информации, а также информационно-телекоммуникационных сетей). </w:t>
      </w:r>
    </w:p>
    <w:p w:rsidR="00E81E00" w:rsidRDefault="00CC5210" w:rsidP="00486E34">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shd w:val="clear" w:color="auto" w:fill="FFFFFF"/>
        </w:rPr>
        <w:t xml:space="preserve">Таким образом, </w:t>
      </w:r>
      <w:r w:rsidRPr="00C34828">
        <w:rPr>
          <w:rFonts w:ascii="Times New Roman" w:hAnsi="Times New Roman"/>
          <w:bCs/>
          <w:sz w:val="28"/>
          <w:szCs w:val="28"/>
        </w:rPr>
        <w:t>нами рассмотрены объективные признаки террористич</w:t>
      </w:r>
      <w:r w:rsidRPr="00C34828">
        <w:rPr>
          <w:rFonts w:ascii="Times New Roman" w:hAnsi="Times New Roman"/>
          <w:bCs/>
          <w:sz w:val="28"/>
          <w:szCs w:val="28"/>
        </w:rPr>
        <w:t>е</w:t>
      </w:r>
      <w:r w:rsidRPr="00C34828">
        <w:rPr>
          <w:rFonts w:ascii="Times New Roman" w:hAnsi="Times New Roman"/>
          <w:bCs/>
          <w:sz w:val="28"/>
          <w:szCs w:val="28"/>
        </w:rPr>
        <w:t>ского акта</w:t>
      </w:r>
      <w:r w:rsidRPr="00C34828">
        <w:rPr>
          <w:rFonts w:ascii="Times New Roman" w:hAnsi="Times New Roman"/>
          <w:sz w:val="28"/>
          <w:szCs w:val="28"/>
        </w:rPr>
        <w:t>.</w:t>
      </w:r>
    </w:p>
    <w:p w:rsidR="009B4366" w:rsidRDefault="009B4366" w:rsidP="00486E34">
      <w:pPr>
        <w:widowControl w:val="0"/>
        <w:autoSpaceDE w:val="0"/>
        <w:autoSpaceDN w:val="0"/>
        <w:adjustRightInd w:val="0"/>
        <w:spacing w:after="0" w:line="360" w:lineRule="auto"/>
        <w:ind w:firstLine="709"/>
        <w:jc w:val="both"/>
        <w:rPr>
          <w:rFonts w:ascii="Times New Roman" w:hAnsi="Times New Roman"/>
          <w:sz w:val="28"/>
          <w:szCs w:val="28"/>
        </w:rPr>
      </w:pPr>
    </w:p>
    <w:p w:rsidR="004E3A58" w:rsidRPr="00C34828" w:rsidRDefault="004E3A58" w:rsidP="00486E34">
      <w:pPr>
        <w:widowControl w:val="0"/>
        <w:autoSpaceDE w:val="0"/>
        <w:autoSpaceDN w:val="0"/>
        <w:adjustRightInd w:val="0"/>
        <w:spacing w:after="0" w:line="360" w:lineRule="auto"/>
        <w:ind w:firstLine="709"/>
        <w:jc w:val="both"/>
        <w:rPr>
          <w:rFonts w:ascii="Times New Roman" w:hAnsi="Times New Roman"/>
          <w:sz w:val="28"/>
          <w:szCs w:val="28"/>
        </w:rPr>
      </w:pPr>
    </w:p>
    <w:p w:rsidR="003F268F" w:rsidRDefault="003F268F" w:rsidP="00E42356">
      <w:pPr>
        <w:rPr>
          <w:rFonts w:ascii="Times New Roman" w:hAnsi="Times New Roman"/>
          <w:sz w:val="28"/>
          <w:szCs w:val="28"/>
        </w:rPr>
      </w:pPr>
    </w:p>
    <w:p w:rsidR="009B4366" w:rsidRDefault="009B4366" w:rsidP="00E42356">
      <w:pPr>
        <w:rPr>
          <w:rFonts w:ascii="Times New Roman" w:hAnsi="Times New Roman"/>
          <w:sz w:val="28"/>
          <w:szCs w:val="28"/>
        </w:rPr>
      </w:pPr>
    </w:p>
    <w:p w:rsidR="004E3A58" w:rsidRPr="00C34828" w:rsidRDefault="004E3A58" w:rsidP="00E42356">
      <w:pPr>
        <w:rPr>
          <w:rFonts w:ascii="Times New Roman" w:hAnsi="Times New Roman"/>
          <w:sz w:val="28"/>
          <w:szCs w:val="28"/>
        </w:rPr>
      </w:pPr>
    </w:p>
    <w:p w:rsidR="004E3A58" w:rsidRPr="009B4366" w:rsidRDefault="004E3A58" w:rsidP="004E3A58">
      <w:pPr>
        <w:pStyle w:val="1"/>
        <w:shd w:val="clear" w:color="auto" w:fill="FFFFFF"/>
        <w:spacing w:before="0" w:line="360" w:lineRule="auto"/>
        <w:ind w:firstLine="709"/>
        <w:jc w:val="both"/>
        <w:rPr>
          <w:rFonts w:ascii="Times New Roman" w:hAnsi="Times New Roman"/>
          <w:b w:val="0"/>
          <w:color w:val="auto"/>
        </w:rPr>
      </w:pPr>
      <w:r w:rsidRPr="00C34828">
        <w:rPr>
          <w:rFonts w:ascii="Times New Roman" w:hAnsi="Times New Roman"/>
          <w:b w:val="0"/>
          <w:color w:val="auto"/>
        </w:rPr>
        <w:lastRenderedPageBreak/>
        <w:t>2.2  Субъективные признаки террористического акта</w:t>
      </w:r>
    </w:p>
    <w:p w:rsidR="003F268F" w:rsidRPr="00C34828" w:rsidRDefault="003F268F" w:rsidP="00E42356">
      <w:pPr>
        <w:rPr>
          <w:rFonts w:ascii="Times New Roman" w:hAnsi="Times New Roman"/>
          <w:sz w:val="28"/>
          <w:szCs w:val="28"/>
        </w:rPr>
      </w:pPr>
    </w:p>
    <w:p w:rsidR="00CC5210" w:rsidRPr="00C34828" w:rsidRDefault="00CC5210" w:rsidP="00A65E05">
      <w:pPr>
        <w:pStyle w:val="aa"/>
        <w:spacing w:line="360" w:lineRule="auto"/>
        <w:ind w:firstLine="709"/>
        <w:jc w:val="both"/>
        <w:rPr>
          <w:rFonts w:ascii="Times New Roman" w:hAnsi="Times New Roman"/>
          <w:sz w:val="28"/>
          <w:szCs w:val="28"/>
        </w:rPr>
      </w:pPr>
      <w:r w:rsidRPr="00C34828">
        <w:rPr>
          <w:rFonts w:ascii="Times New Roman" w:hAnsi="Times New Roman"/>
          <w:sz w:val="28"/>
          <w:szCs w:val="28"/>
        </w:rPr>
        <w:t>Субъект преступления – это физическое лицо, совершившее уголовно н</w:t>
      </w:r>
      <w:r w:rsidRPr="00C34828">
        <w:rPr>
          <w:rFonts w:ascii="Times New Roman" w:hAnsi="Times New Roman"/>
          <w:sz w:val="28"/>
          <w:szCs w:val="28"/>
        </w:rPr>
        <w:t>а</w:t>
      </w:r>
      <w:r w:rsidRPr="00C34828">
        <w:rPr>
          <w:rFonts w:ascii="Times New Roman" w:hAnsi="Times New Roman"/>
          <w:sz w:val="28"/>
          <w:szCs w:val="28"/>
        </w:rPr>
        <w:t>казуемое деяние и способное нести за него ответственность. Российское уг</w:t>
      </w:r>
      <w:r w:rsidRPr="00C34828">
        <w:rPr>
          <w:rFonts w:ascii="Times New Roman" w:hAnsi="Times New Roman"/>
          <w:sz w:val="28"/>
          <w:szCs w:val="28"/>
        </w:rPr>
        <w:t>о</w:t>
      </w:r>
      <w:r w:rsidRPr="00C34828">
        <w:rPr>
          <w:rFonts w:ascii="Times New Roman" w:hAnsi="Times New Roman"/>
          <w:sz w:val="28"/>
          <w:szCs w:val="28"/>
        </w:rPr>
        <w:t>ловное законодательство, в отличие от законодательства ряда других стран, и</w:t>
      </w:r>
      <w:r w:rsidRPr="00C34828">
        <w:rPr>
          <w:rFonts w:ascii="Times New Roman" w:hAnsi="Times New Roman"/>
          <w:sz w:val="28"/>
          <w:szCs w:val="28"/>
        </w:rPr>
        <w:t>с</w:t>
      </w:r>
      <w:r w:rsidRPr="00C34828">
        <w:rPr>
          <w:rFonts w:ascii="Times New Roman" w:hAnsi="Times New Roman"/>
          <w:sz w:val="28"/>
          <w:szCs w:val="28"/>
        </w:rPr>
        <w:t>ключает возможность признания субъектом преступления юридических лиц (предприятия, организации, производственные кооперативы и т.д.). Субъект преступления должен быть вменяемым и достигшим указанного в законе во</w:t>
      </w:r>
      <w:r w:rsidRPr="00C34828">
        <w:rPr>
          <w:rFonts w:ascii="Times New Roman" w:hAnsi="Times New Roman"/>
          <w:sz w:val="28"/>
          <w:szCs w:val="28"/>
        </w:rPr>
        <w:t>з</w:t>
      </w:r>
      <w:r w:rsidRPr="00C34828">
        <w:rPr>
          <w:rFonts w:ascii="Times New Roman" w:hAnsi="Times New Roman"/>
          <w:sz w:val="28"/>
          <w:szCs w:val="28"/>
        </w:rPr>
        <w:t>раста. В отдельных случаях УК наделяет его иными, дополнительными (спец</w:t>
      </w:r>
      <w:r w:rsidRPr="00C34828">
        <w:rPr>
          <w:rFonts w:ascii="Times New Roman" w:hAnsi="Times New Roman"/>
          <w:sz w:val="28"/>
          <w:szCs w:val="28"/>
        </w:rPr>
        <w:t>и</w:t>
      </w:r>
      <w:r w:rsidRPr="00C34828">
        <w:rPr>
          <w:rFonts w:ascii="Times New Roman" w:hAnsi="Times New Roman"/>
          <w:sz w:val="28"/>
          <w:szCs w:val="28"/>
        </w:rPr>
        <w:t>альными) признаками</w:t>
      </w:r>
      <w:r w:rsidRPr="00C34828">
        <w:rPr>
          <w:rStyle w:val="a6"/>
          <w:rFonts w:ascii="Times New Roman" w:hAnsi="Times New Roman"/>
          <w:sz w:val="28"/>
          <w:szCs w:val="28"/>
        </w:rPr>
        <w:footnoteReference w:id="51"/>
      </w:r>
      <w:r w:rsidRPr="00C34828">
        <w:rPr>
          <w:rFonts w:ascii="Times New Roman" w:hAnsi="Times New Roman"/>
          <w:sz w:val="28"/>
          <w:szCs w:val="28"/>
        </w:rPr>
        <w:t>. Субъектом преступления, предусмотренного ст. 205 УК РФ, является физическое вменяемое лицо, достигшее на момент совершения преступления возраста 14 лет. Указанный возрастной ценз обусловлен тем, что указанное преступление представляет повышенную общественную опа</w:t>
      </w:r>
      <w:r w:rsidRPr="00C34828">
        <w:rPr>
          <w:rFonts w:ascii="Times New Roman" w:hAnsi="Times New Roman"/>
          <w:sz w:val="28"/>
          <w:szCs w:val="28"/>
        </w:rPr>
        <w:t>с</w:t>
      </w:r>
      <w:r w:rsidRPr="00C34828">
        <w:rPr>
          <w:rFonts w:ascii="Times New Roman" w:hAnsi="Times New Roman"/>
          <w:sz w:val="28"/>
          <w:szCs w:val="28"/>
        </w:rPr>
        <w:t xml:space="preserve">ность как для государства, так и для населения. </w:t>
      </w:r>
    </w:p>
    <w:p w:rsidR="00CC5210" w:rsidRPr="00C34828" w:rsidRDefault="00CC5210" w:rsidP="00AA7EF8">
      <w:pPr>
        <w:pStyle w:val="aa"/>
        <w:spacing w:line="360" w:lineRule="auto"/>
        <w:ind w:firstLine="709"/>
        <w:jc w:val="both"/>
        <w:rPr>
          <w:rFonts w:ascii="Times New Roman" w:hAnsi="Times New Roman"/>
          <w:sz w:val="28"/>
          <w:szCs w:val="28"/>
        </w:rPr>
      </w:pPr>
      <w:r w:rsidRPr="00C34828">
        <w:rPr>
          <w:rFonts w:ascii="Times New Roman" w:hAnsi="Times New Roman"/>
          <w:sz w:val="28"/>
          <w:szCs w:val="28"/>
        </w:rPr>
        <w:t>Субъективная сторона преступления отражает отношение лица к сове</w:t>
      </w:r>
      <w:r w:rsidRPr="00C34828">
        <w:rPr>
          <w:rFonts w:ascii="Times New Roman" w:hAnsi="Times New Roman"/>
          <w:sz w:val="28"/>
          <w:szCs w:val="28"/>
        </w:rPr>
        <w:t>р</w:t>
      </w:r>
      <w:r w:rsidRPr="00C34828">
        <w:rPr>
          <w:rFonts w:ascii="Times New Roman" w:hAnsi="Times New Roman"/>
          <w:sz w:val="28"/>
          <w:szCs w:val="28"/>
        </w:rPr>
        <w:t xml:space="preserve">шенному им общественно опасному деянию, в данном случае </w:t>
      </w:r>
      <w:r w:rsidRPr="00C34828">
        <w:rPr>
          <w:rFonts w:ascii="Times New Roman" w:hAnsi="Times New Roman"/>
          <w:sz w:val="28"/>
          <w:szCs w:val="28"/>
          <w:shd w:val="clear" w:color="auto" w:fill="FFFFFF"/>
        </w:rPr>
        <w:t>–</w:t>
      </w:r>
      <w:r w:rsidRPr="00C34828">
        <w:rPr>
          <w:rFonts w:ascii="Times New Roman" w:hAnsi="Times New Roman"/>
          <w:sz w:val="28"/>
          <w:szCs w:val="28"/>
        </w:rPr>
        <w:t xml:space="preserve"> к совершенн</w:t>
      </w:r>
      <w:r w:rsidRPr="00C34828">
        <w:rPr>
          <w:rFonts w:ascii="Times New Roman" w:hAnsi="Times New Roman"/>
          <w:sz w:val="28"/>
          <w:szCs w:val="28"/>
        </w:rPr>
        <w:t>о</w:t>
      </w:r>
      <w:r w:rsidRPr="00C34828">
        <w:rPr>
          <w:rFonts w:ascii="Times New Roman" w:hAnsi="Times New Roman"/>
          <w:sz w:val="28"/>
          <w:szCs w:val="28"/>
        </w:rPr>
        <w:t>му террористическому акту. В общем смысле субъективная сторона предста</w:t>
      </w:r>
      <w:r w:rsidRPr="00C34828">
        <w:rPr>
          <w:rFonts w:ascii="Times New Roman" w:hAnsi="Times New Roman"/>
          <w:sz w:val="28"/>
          <w:szCs w:val="28"/>
        </w:rPr>
        <w:t>в</w:t>
      </w:r>
      <w:r w:rsidRPr="00C34828">
        <w:rPr>
          <w:rFonts w:ascii="Times New Roman" w:hAnsi="Times New Roman"/>
          <w:sz w:val="28"/>
          <w:szCs w:val="28"/>
        </w:rPr>
        <w:t xml:space="preserve">ляет собой психическое отношение лица к совершенному им преступлению. </w:t>
      </w:r>
    </w:p>
    <w:p w:rsidR="00CC5210" w:rsidRPr="00C34828" w:rsidRDefault="00CC5210" w:rsidP="00A65E05">
      <w:pPr>
        <w:pStyle w:val="aa"/>
        <w:spacing w:line="360" w:lineRule="auto"/>
        <w:ind w:firstLine="709"/>
        <w:jc w:val="both"/>
        <w:rPr>
          <w:rFonts w:ascii="Times New Roman" w:hAnsi="Times New Roman"/>
          <w:sz w:val="28"/>
          <w:szCs w:val="28"/>
        </w:rPr>
      </w:pPr>
      <w:r w:rsidRPr="00C34828">
        <w:rPr>
          <w:rFonts w:ascii="Times New Roman" w:hAnsi="Times New Roman"/>
          <w:sz w:val="28"/>
          <w:szCs w:val="28"/>
        </w:rPr>
        <w:t>Согласно общей теории российского уголовного права субъективная ст</w:t>
      </w:r>
      <w:r w:rsidRPr="00C34828">
        <w:rPr>
          <w:rFonts w:ascii="Times New Roman" w:hAnsi="Times New Roman"/>
          <w:sz w:val="28"/>
          <w:szCs w:val="28"/>
        </w:rPr>
        <w:t>о</w:t>
      </w:r>
      <w:r w:rsidRPr="00C34828">
        <w:rPr>
          <w:rFonts w:ascii="Times New Roman" w:hAnsi="Times New Roman"/>
          <w:sz w:val="28"/>
          <w:szCs w:val="28"/>
        </w:rPr>
        <w:t xml:space="preserve">рона преступления характеризуется, в первую очередь, виной </w:t>
      </w:r>
      <w:r w:rsidRPr="00C34828">
        <w:rPr>
          <w:rFonts w:ascii="Times New Roman" w:hAnsi="Times New Roman"/>
          <w:sz w:val="28"/>
          <w:szCs w:val="28"/>
          <w:shd w:val="clear" w:color="auto" w:fill="FFFFFF"/>
        </w:rPr>
        <w:t xml:space="preserve">– </w:t>
      </w:r>
      <w:r w:rsidRPr="00C34828">
        <w:rPr>
          <w:rFonts w:ascii="Times New Roman" w:hAnsi="Times New Roman"/>
          <w:sz w:val="28"/>
          <w:szCs w:val="28"/>
        </w:rPr>
        <w:t>умыслом, кот</w:t>
      </w:r>
      <w:r w:rsidRPr="00C34828">
        <w:rPr>
          <w:rFonts w:ascii="Times New Roman" w:hAnsi="Times New Roman"/>
          <w:sz w:val="28"/>
          <w:szCs w:val="28"/>
        </w:rPr>
        <w:t>о</w:t>
      </w:r>
      <w:r w:rsidRPr="00C34828">
        <w:rPr>
          <w:rFonts w:ascii="Times New Roman" w:hAnsi="Times New Roman"/>
          <w:sz w:val="28"/>
          <w:szCs w:val="28"/>
        </w:rPr>
        <w:t>рый подразделяется на прямой и косвенный, либо неосторожностью. Престу</w:t>
      </w:r>
      <w:r w:rsidRPr="00C34828">
        <w:rPr>
          <w:rFonts w:ascii="Times New Roman" w:hAnsi="Times New Roman"/>
          <w:sz w:val="28"/>
          <w:szCs w:val="28"/>
        </w:rPr>
        <w:t>п</w:t>
      </w:r>
      <w:r w:rsidRPr="00C34828">
        <w:rPr>
          <w:rFonts w:ascii="Times New Roman" w:hAnsi="Times New Roman"/>
          <w:sz w:val="28"/>
          <w:szCs w:val="28"/>
        </w:rPr>
        <w:t>ления террористического направленности совершаются только с прямым умы</w:t>
      </w:r>
      <w:r w:rsidRPr="00C34828">
        <w:rPr>
          <w:rFonts w:ascii="Times New Roman" w:hAnsi="Times New Roman"/>
          <w:sz w:val="28"/>
          <w:szCs w:val="28"/>
        </w:rPr>
        <w:t>с</w:t>
      </w:r>
      <w:r w:rsidRPr="00C34828">
        <w:rPr>
          <w:rFonts w:ascii="Times New Roman" w:hAnsi="Times New Roman"/>
          <w:sz w:val="28"/>
          <w:szCs w:val="28"/>
        </w:rPr>
        <w:t xml:space="preserve">лом. </w:t>
      </w:r>
    </w:p>
    <w:p w:rsidR="00CC5210" w:rsidRPr="00C34828" w:rsidRDefault="00CC5210" w:rsidP="00A65E05">
      <w:pPr>
        <w:pStyle w:val="aa"/>
        <w:spacing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rPr>
        <w:t>Обязательным признаком субъективной стороны террористического акта выступает также цель его совершения. Законодатель основными целями терр</w:t>
      </w:r>
      <w:r w:rsidRPr="00C34828">
        <w:rPr>
          <w:rFonts w:ascii="Times New Roman" w:hAnsi="Times New Roman"/>
          <w:sz w:val="28"/>
          <w:szCs w:val="28"/>
        </w:rPr>
        <w:t>о</w:t>
      </w:r>
      <w:r w:rsidRPr="00C34828">
        <w:rPr>
          <w:rFonts w:ascii="Times New Roman" w:hAnsi="Times New Roman"/>
          <w:sz w:val="28"/>
          <w:szCs w:val="28"/>
        </w:rPr>
        <w:t xml:space="preserve">ристического акта в ст. 205 УК определил </w:t>
      </w:r>
      <w:r w:rsidRPr="00C34828">
        <w:rPr>
          <w:rFonts w:ascii="Times New Roman" w:hAnsi="Times New Roman"/>
          <w:sz w:val="28"/>
          <w:szCs w:val="28"/>
          <w:shd w:val="clear" w:color="auto" w:fill="FFFFFF"/>
        </w:rPr>
        <w:t>дестабилизацию деятельности орг</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lastRenderedPageBreak/>
        <w:t>нов власти или международных организаций либо воздействие на принятие ими решений.</w:t>
      </w:r>
    </w:p>
    <w:p w:rsidR="00CC5210" w:rsidRPr="00C34828" w:rsidRDefault="00CC5210" w:rsidP="00A65E05">
      <w:pPr>
        <w:pStyle w:val="aa"/>
        <w:spacing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 соответствии со ст. 3 Конституции РФ к органам власти относятся о</w:t>
      </w:r>
      <w:r w:rsidRPr="00C34828">
        <w:rPr>
          <w:rFonts w:ascii="Times New Roman" w:hAnsi="Times New Roman"/>
          <w:sz w:val="28"/>
          <w:szCs w:val="28"/>
          <w:shd w:val="clear" w:color="auto" w:fill="FFFFFF"/>
        </w:rPr>
        <w:t>р</w:t>
      </w:r>
      <w:r w:rsidRPr="00C34828">
        <w:rPr>
          <w:rFonts w:ascii="Times New Roman" w:hAnsi="Times New Roman"/>
          <w:sz w:val="28"/>
          <w:szCs w:val="28"/>
          <w:shd w:val="clear" w:color="auto" w:fill="FFFFFF"/>
        </w:rPr>
        <w:t>ганы государственной власти и органы местного самоуправления любого уро</w:t>
      </w:r>
      <w:r w:rsidRPr="00C34828">
        <w:rPr>
          <w:rFonts w:ascii="Times New Roman" w:hAnsi="Times New Roman"/>
          <w:sz w:val="28"/>
          <w:szCs w:val="28"/>
          <w:shd w:val="clear" w:color="auto" w:fill="FFFFFF"/>
        </w:rPr>
        <w:t>в</w:t>
      </w:r>
      <w:r w:rsidRPr="00C34828">
        <w:rPr>
          <w:rFonts w:ascii="Times New Roman" w:hAnsi="Times New Roman"/>
          <w:sz w:val="28"/>
          <w:szCs w:val="28"/>
          <w:shd w:val="clear" w:color="auto" w:fill="FFFFFF"/>
        </w:rPr>
        <w:t>ня. К международным организациям следует отнести как правительственные, так и неправительственные организации, поскольку в этом аспекте закон огр</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 xml:space="preserve">ничений не устанавливает. </w:t>
      </w:r>
    </w:p>
    <w:p w:rsidR="00CC5210" w:rsidRPr="00C34828" w:rsidRDefault="00CC5210" w:rsidP="00A65E05">
      <w:pPr>
        <w:pStyle w:val="aa"/>
        <w:spacing w:line="360" w:lineRule="auto"/>
        <w:ind w:firstLine="709"/>
        <w:jc w:val="both"/>
        <w:rPr>
          <w:rFonts w:ascii="Times New Roman" w:hAnsi="Times New Roman"/>
          <w:color w:val="000000"/>
          <w:sz w:val="28"/>
          <w:szCs w:val="28"/>
          <w:shd w:val="clear" w:color="auto" w:fill="FFFFFF"/>
        </w:rPr>
      </w:pPr>
      <w:r w:rsidRPr="00C34828">
        <w:rPr>
          <w:rFonts w:ascii="Times New Roman" w:hAnsi="Times New Roman"/>
          <w:color w:val="000000"/>
          <w:sz w:val="28"/>
          <w:szCs w:val="28"/>
          <w:shd w:val="clear" w:color="auto" w:fill="FFFFFF"/>
        </w:rPr>
        <w:t>Отсутствие специальной цели исключает наличие состава преступления, предусмотренного ст. 205 УК. Так, например, совершение взрыва, поджога к</w:t>
      </w:r>
      <w:r w:rsidRPr="00C34828">
        <w:rPr>
          <w:rFonts w:ascii="Times New Roman" w:hAnsi="Times New Roman"/>
          <w:color w:val="000000"/>
          <w:sz w:val="28"/>
          <w:szCs w:val="28"/>
          <w:shd w:val="clear" w:color="auto" w:fill="FFFFFF"/>
        </w:rPr>
        <w:t>а</w:t>
      </w:r>
      <w:r w:rsidRPr="00C34828">
        <w:rPr>
          <w:rFonts w:ascii="Times New Roman" w:hAnsi="Times New Roman"/>
          <w:color w:val="000000"/>
          <w:sz w:val="28"/>
          <w:szCs w:val="28"/>
          <w:shd w:val="clear" w:color="auto" w:fill="FFFFFF"/>
        </w:rPr>
        <w:t>кого-то объекта из чувства мести следует квалифицировать по ч. 2 ст. 167 УК РФ. Если целевым назначением деяния является нанесение ущерба экономич</w:t>
      </w:r>
      <w:r w:rsidRPr="00C34828">
        <w:rPr>
          <w:rFonts w:ascii="Times New Roman" w:hAnsi="Times New Roman"/>
          <w:color w:val="000000"/>
          <w:sz w:val="28"/>
          <w:szCs w:val="28"/>
          <w:shd w:val="clear" w:color="auto" w:fill="FFFFFF"/>
        </w:rPr>
        <w:t>е</w:t>
      </w:r>
      <w:r w:rsidRPr="00C34828">
        <w:rPr>
          <w:rFonts w:ascii="Times New Roman" w:hAnsi="Times New Roman"/>
          <w:color w:val="000000"/>
          <w:sz w:val="28"/>
          <w:szCs w:val="28"/>
          <w:shd w:val="clear" w:color="auto" w:fill="FFFFFF"/>
        </w:rPr>
        <w:t xml:space="preserve">ской системе Российской Федерации, преступление следует квалифицировать не как террористический акт (ст. 205 УК РФ), а как диверсию (ст. 281 УК РФ).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Посягательство на жизнь и здоровье другого человека путем производс</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ва взрыва, поджога или иных действий подобного характера, совершенное по мотиву мести или личных неприязненных взаимоотношений и не преследу</w:t>
      </w:r>
      <w:r w:rsidRPr="00C34828">
        <w:rPr>
          <w:rFonts w:ascii="Times New Roman" w:hAnsi="Times New Roman"/>
          <w:sz w:val="28"/>
          <w:szCs w:val="28"/>
          <w:shd w:val="clear" w:color="auto" w:fill="FFFFFF"/>
        </w:rPr>
        <w:t>ю</w:t>
      </w:r>
      <w:r w:rsidRPr="00C34828">
        <w:rPr>
          <w:rFonts w:ascii="Times New Roman" w:hAnsi="Times New Roman"/>
          <w:sz w:val="28"/>
          <w:szCs w:val="28"/>
          <w:shd w:val="clear" w:color="auto" w:fill="FFFFFF"/>
        </w:rPr>
        <w:t>щее цель дестабилизировать деятельность органов власти или международных организаций или воздействовать на принятие ими решения, не образует состав преступления, предусмотренный статьей 205 УК, и квалифицируется по соо</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ветствующим статьям Особенной части Кодекса.</w:t>
      </w:r>
    </w:p>
    <w:p w:rsidR="00CC5210" w:rsidRPr="00C34828" w:rsidRDefault="00CC5210" w:rsidP="00A65E05">
      <w:pPr>
        <w:spacing w:after="0" w:line="360" w:lineRule="auto"/>
        <w:ind w:firstLine="709"/>
        <w:jc w:val="both"/>
        <w:rPr>
          <w:rFonts w:ascii="Times New Roman" w:hAnsi="Times New Roman"/>
          <w:b/>
          <w:color w:val="FF0000"/>
          <w:sz w:val="28"/>
          <w:szCs w:val="28"/>
          <w:shd w:val="clear" w:color="auto" w:fill="FFFFFF"/>
        </w:rPr>
      </w:pPr>
      <w:r w:rsidRPr="00C34828">
        <w:rPr>
          <w:rFonts w:ascii="Times New Roman" w:hAnsi="Times New Roman"/>
          <w:sz w:val="28"/>
          <w:szCs w:val="28"/>
          <w:shd w:val="clear" w:color="auto" w:fill="FFFFFF"/>
        </w:rPr>
        <w:t>Так, в 1994 г. в г. Екатеринбурге произошел взрыв возле Железнодоро</w:t>
      </w:r>
      <w:r w:rsidRPr="00C34828">
        <w:rPr>
          <w:rFonts w:ascii="Times New Roman" w:hAnsi="Times New Roman"/>
          <w:sz w:val="28"/>
          <w:szCs w:val="28"/>
          <w:shd w:val="clear" w:color="auto" w:fill="FFFFFF"/>
        </w:rPr>
        <w:t>ж</w:t>
      </w:r>
      <w:r w:rsidRPr="00C34828">
        <w:rPr>
          <w:rFonts w:ascii="Times New Roman" w:hAnsi="Times New Roman"/>
          <w:sz w:val="28"/>
          <w:szCs w:val="28"/>
          <w:shd w:val="clear" w:color="auto" w:fill="FFFFFF"/>
        </w:rPr>
        <w:t>ного районного суда, жертв не было, какие-либо заявления, требования, прете</w:t>
      </w:r>
      <w:r w:rsidRPr="00C34828">
        <w:rPr>
          <w:rFonts w:ascii="Times New Roman" w:hAnsi="Times New Roman"/>
          <w:sz w:val="28"/>
          <w:szCs w:val="28"/>
          <w:shd w:val="clear" w:color="auto" w:fill="FFFFFF"/>
        </w:rPr>
        <w:t>н</w:t>
      </w:r>
      <w:r w:rsidRPr="00C34828">
        <w:rPr>
          <w:rFonts w:ascii="Times New Roman" w:hAnsi="Times New Roman"/>
          <w:sz w:val="28"/>
          <w:szCs w:val="28"/>
          <w:shd w:val="clear" w:color="auto" w:fill="FFFFFF"/>
        </w:rPr>
        <w:t>зии отсутствовали</w:t>
      </w:r>
      <w:r w:rsidRPr="00C34828">
        <w:rPr>
          <w:rStyle w:val="a6"/>
          <w:rFonts w:ascii="Times New Roman" w:hAnsi="Times New Roman"/>
          <w:sz w:val="28"/>
          <w:szCs w:val="28"/>
          <w:shd w:val="clear" w:color="auto" w:fill="FFFFFF"/>
        </w:rPr>
        <w:footnoteReference w:id="52"/>
      </w:r>
      <w:r w:rsidRPr="00C34828">
        <w:rPr>
          <w:rFonts w:ascii="Times New Roman" w:hAnsi="Times New Roman"/>
          <w:sz w:val="28"/>
          <w:szCs w:val="28"/>
          <w:shd w:val="clear" w:color="auto" w:fill="FFFFFF"/>
        </w:rPr>
        <w:t>. Квалификации данного деяния в качестве террористическ</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го акта способствовало то обстоятельство, что оно было направлено на дест</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 xml:space="preserve">билизацию работы суда. Вместе с тем, возможно, умысел лиц, совершивших это посягательство, был направлен на оказание воздействия на судей и других участников уголовного судопроизводства.  </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Но наряду с террористическими преступлениями, совершенными в усл</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виях неочевидности, следует выделить ряд террористических актов, соверше</w:t>
      </w:r>
      <w:r w:rsidRPr="00C34828">
        <w:rPr>
          <w:rFonts w:ascii="Times New Roman" w:hAnsi="Times New Roman"/>
          <w:sz w:val="28"/>
          <w:szCs w:val="28"/>
          <w:shd w:val="clear" w:color="auto" w:fill="FFFFFF"/>
        </w:rPr>
        <w:t>н</w:t>
      </w:r>
      <w:r w:rsidRPr="00C34828">
        <w:rPr>
          <w:rFonts w:ascii="Times New Roman" w:hAnsi="Times New Roman"/>
          <w:sz w:val="28"/>
          <w:szCs w:val="28"/>
          <w:shd w:val="clear" w:color="auto" w:fill="FFFFFF"/>
        </w:rPr>
        <w:lastRenderedPageBreak/>
        <w:t>ных на территории России, в которых четко прослеживаются цели, предусмо</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ренные для этого посягательства.</w:t>
      </w:r>
    </w:p>
    <w:p w:rsidR="00CC5210" w:rsidRPr="00C34828" w:rsidRDefault="00CC5210" w:rsidP="00A65E05">
      <w:pPr>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В частности, это террористический акт в г. Будённовске Ставропольского края, произошедший в 1995 г.</w:t>
      </w:r>
      <w:r w:rsidRPr="00C34828">
        <w:rPr>
          <w:rStyle w:val="a6"/>
          <w:rFonts w:ascii="Times New Roman" w:hAnsi="Times New Roman"/>
          <w:sz w:val="28"/>
          <w:szCs w:val="28"/>
          <w:shd w:val="clear" w:color="auto" w:fill="FFFFFF"/>
        </w:rPr>
        <w:footnoteReference w:id="53"/>
      </w:r>
      <w:r w:rsidRPr="00C34828">
        <w:rPr>
          <w:rFonts w:ascii="Times New Roman" w:hAnsi="Times New Roman"/>
          <w:sz w:val="28"/>
          <w:szCs w:val="28"/>
          <w:shd w:val="clear" w:color="auto" w:fill="FFFFFF"/>
        </w:rPr>
        <w:t xml:space="preserve"> Его целью была дестабилизация обстановки в указанном регионе, а также оказание влияния на государственные органы Ро</w:t>
      </w:r>
      <w:r w:rsidRPr="00C34828">
        <w:rPr>
          <w:rFonts w:ascii="Times New Roman" w:hAnsi="Times New Roman"/>
          <w:sz w:val="28"/>
          <w:szCs w:val="28"/>
          <w:shd w:val="clear" w:color="auto" w:fill="FFFFFF"/>
        </w:rPr>
        <w:t>с</w:t>
      </w:r>
      <w:r w:rsidRPr="00C34828">
        <w:rPr>
          <w:rFonts w:ascii="Times New Roman" w:hAnsi="Times New Roman"/>
          <w:sz w:val="28"/>
          <w:szCs w:val="28"/>
          <w:shd w:val="clear" w:color="auto" w:fill="FFFFFF"/>
        </w:rPr>
        <w:t>сии, чтобы те вывели федеральные войска с территории Чеченской республики.</w:t>
      </w:r>
    </w:p>
    <w:p w:rsidR="00CC5210" w:rsidRPr="00C34828" w:rsidRDefault="00CC5210" w:rsidP="00A65E05">
      <w:pPr>
        <w:spacing w:after="0" w:line="360" w:lineRule="auto"/>
        <w:ind w:firstLine="709"/>
        <w:jc w:val="both"/>
        <w:rPr>
          <w:rFonts w:ascii="Times New Roman" w:hAnsi="Times New Roman"/>
          <w:b/>
          <w:color w:val="4F81BD"/>
          <w:sz w:val="28"/>
          <w:szCs w:val="28"/>
          <w:shd w:val="clear" w:color="auto" w:fill="FFFFFF"/>
        </w:rPr>
      </w:pPr>
      <w:r w:rsidRPr="00C34828">
        <w:rPr>
          <w:rFonts w:ascii="Times New Roman" w:hAnsi="Times New Roman"/>
          <w:sz w:val="28"/>
          <w:szCs w:val="28"/>
          <w:shd w:val="clear" w:color="auto" w:fill="FFFFFF"/>
        </w:rPr>
        <w:t>Другим не менее показательным примером является террористический акт, произошедший в г. Москве в 2001 г. на Дубровке. Группа террористов, з</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хватившая театр, во время проведения спектакля «Норд Ост», изначально в</w:t>
      </w:r>
      <w:r w:rsidRPr="00C34828">
        <w:rPr>
          <w:rFonts w:ascii="Times New Roman" w:hAnsi="Times New Roman"/>
          <w:sz w:val="28"/>
          <w:szCs w:val="28"/>
          <w:shd w:val="clear" w:color="auto" w:fill="FFFFFF"/>
        </w:rPr>
        <w:t>ы</w:t>
      </w:r>
      <w:r w:rsidRPr="00C34828">
        <w:rPr>
          <w:rFonts w:ascii="Times New Roman" w:hAnsi="Times New Roman"/>
          <w:sz w:val="28"/>
          <w:szCs w:val="28"/>
          <w:shd w:val="clear" w:color="auto" w:fill="FFFFFF"/>
        </w:rPr>
        <w:t>двинула такие же требования, как террористы, захватившие роддом в Будё</w:t>
      </w:r>
      <w:r w:rsidRPr="00C34828">
        <w:rPr>
          <w:rFonts w:ascii="Times New Roman" w:hAnsi="Times New Roman"/>
          <w:sz w:val="28"/>
          <w:szCs w:val="28"/>
          <w:shd w:val="clear" w:color="auto" w:fill="FFFFFF"/>
        </w:rPr>
        <w:t>н</w:t>
      </w:r>
      <w:r w:rsidRPr="00C34828">
        <w:rPr>
          <w:rFonts w:ascii="Times New Roman" w:hAnsi="Times New Roman"/>
          <w:sz w:val="28"/>
          <w:szCs w:val="28"/>
          <w:shd w:val="clear" w:color="auto" w:fill="FFFFFF"/>
        </w:rPr>
        <w:t>новске</w:t>
      </w:r>
      <w:r w:rsidRPr="00C34828">
        <w:rPr>
          <w:rStyle w:val="a6"/>
          <w:rFonts w:ascii="Times New Roman" w:hAnsi="Times New Roman"/>
          <w:sz w:val="28"/>
          <w:szCs w:val="28"/>
          <w:shd w:val="clear" w:color="auto" w:fill="FFFFFF"/>
        </w:rPr>
        <w:footnoteReference w:id="54"/>
      </w:r>
      <w:r w:rsidRPr="00C34828">
        <w:rPr>
          <w:rFonts w:ascii="Times New Roman" w:hAnsi="Times New Roman"/>
          <w:sz w:val="28"/>
          <w:szCs w:val="28"/>
          <w:shd w:val="clear" w:color="auto" w:fill="FFFFFF"/>
        </w:rPr>
        <w:t>.</w:t>
      </w:r>
    </w:p>
    <w:p w:rsidR="00CC5210" w:rsidRPr="00C34828" w:rsidRDefault="00CC5210" w:rsidP="000D4970">
      <w:pPr>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Таким образом, субъектом преступления, предусмотренного ст. 205 УК РФ, является физическое вменяемое лицо, достигшее на момент совершения преступления возраста 14 лет. </w:t>
      </w:r>
    </w:p>
    <w:p w:rsidR="00CC5210" w:rsidRPr="00C34828" w:rsidRDefault="00CC5210" w:rsidP="00A65E05">
      <w:pPr>
        <w:spacing w:after="0" w:line="360" w:lineRule="auto"/>
        <w:ind w:firstLine="709"/>
        <w:jc w:val="both"/>
        <w:rPr>
          <w:rFonts w:ascii="Times New Roman" w:hAnsi="Times New Roman"/>
          <w:b/>
          <w:sz w:val="28"/>
          <w:szCs w:val="28"/>
          <w:shd w:val="clear" w:color="auto" w:fill="FFFFFF"/>
        </w:rPr>
      </w:pPr>
      <w:r w:rsidRPr="00C34828">
        <w:rPr>
          <w:rFonts w:ascii="Times New Roman" w:hAnsi="Times New Roman"/>
          <w:sz w:val="28"/>
          <w:szCs w:val="28"/>
        </w:rPr>
        <w:t xml:space="preserve">Субъективная сторона террористического акта характеризуется прямым умыслом. Обязательным ее признаком выступает цель </w:t>
      </w:r>
      <w:r w:rsidRPr="00C34828">
        <w:rPr>
          <w:rFonts w:ascii="Times New Roman" w:hAnsi="Times New Roman"/>
          <w:sz w:val="28"/>
          <w:szCs w:val="28"/>
          <w:shd w:val="clear" w:color="auto" w:fill="FFFFFF"/>
        </w:rPr>
        <w:t>дестабилизации де</w:t>
      </w:r>
      <w:r w:rsidRPr="00C34828">
        <w:rPr>
          <w:rFonts w:ascii="Times New Roman" w:hAnsi="Times New Roman"/>
          <w:sz w:val="28"/>
          <w:szCs w:val="28"/>
          <w:shd w:val="clear" w:color="auto" w:fill="FFFFFF"/>
        </w:rPr>
        <w:t>я</w:t>
      </w:r>
      <w:r w:rsidRPr="00C34828">
        <w:rPr>
          <w:rFonts w:ascii="Times New Roman" w:hAnsi="Times New Roman"/>
          <w:sz w:val="28"/>
          <w:szCs w:val="28"/>
          <w:shd w:val="clear" w:color="auto" w:fill="FFFFFF"/>
        </w:rPr>
        <w:t xml:space="preserve">тельности органов власти или международных организаций либо воздействие на принятие ими решений. </w:t>
      </w:r>
    </w:p>
    <w:p w:rsidR="007742C9" w:rsidRDefault="007742C9" w:rsidP="00A65E05">
      <w:pPr>
        <w:spacing w:after="0" w:line="360" w:lineRule="auto"/>
        <w:ind w:firstLine="709"/>
        <w:jc w:val="both"/>
        <w:rPr>
          <w:rFonts w:ascii="Times New Roman" w:hAnsi="Times New Roman"/>
          <w:b/>
          <w:sz w:val="28"/>
          <w:szCs w:val="28"/>
        </w:rPr>
      </w:pPr>
    </w:p>
    <w:p w:rsidR="00165CDB" w:rsidRPr="00C34828" w:rsidRDefault="00165CDB" w:rsidP="00A65E05">
      <w:pPr>
        <w:spacing w:after="0" w:line="360" w:lineRule="auto"/>
        <w:ind w:firstLine="709"/>
        <w:jc w:val="both"/>
        <w:rPr>
          <w:rFonts w:ascii="Times New Roman" w:hAnsi="Times New Roman"/>
          <w:b/>
          <w:sz w:val="28"/>
          <w:szCs w:val="28"/>
        </w:rPr>
      </w:pPr>
    </w:p>
    <w:p w:rsidR="00CC5210" w:rsidRPr="00C34828" w:rsidRDefault="00CC5210" w:rsidP="003F268F">
      <w:pPr>
        <w:spacing w:after="0" w:line="360" w:lineRule="auto"/>
        <w:ind w:firstLine="709"/>
        <w:jc w:val="both"/>
        <w:rPr>
          <w:rFonts w:ascii="Times New Roman" w:hAnsi="Times New Roman"/>
          <w:sz w:val="28"/>
          <w:szCs w:val="28"/>
        </w:rPr>
      </w:pPr>
      <w:r w:rsidRPr="00C34828">
        <w:rPr>
          <w:rFonts w:ascii="Times New Roman" w:hAnsi="Times New Roman"/>
          <w:sz w:val="28"/>
          <w:szCs w:val="28"/>
        </w:rPr>
        <w:t>2.3 Освобождение от уголовной ответственности за совершение террор</w:t>
      </w:r>
      <w:r w:rsidRPr="00C34828">
        <w:rPr>
          <w:rFonts w:ascii="Times New Roman" w:hAnsi="Times New Roman"/>
          <w:sz w:val="28"/>
          <w:szCs w:val="28"/>
        </w:rPr>
        <w:t>и</w:t>
      </w:r>
      <w:r w:rsidRPr="00C34828">
        <w:rPr>
          <w:rFonts w:ascii="Times New Roman" w:hAnsi="Times New Roman"/>
          <w:sz w:val="28"/>
          <w:szCs w:val="28"/>
        </w:rPr>
        <w:t>стического акта</w:t>
      </w:r>
    </w:p>
    <w:p w:rsidR="001D5DAC" w:rsidRDefault="001D5DAC" w:rsidP="00431A83">
      <w:pPr>
        <w:spacing w:after="0" w:line="360" w:lineRule="auto"/>
        <w:jc w:val="both"/>
        <w:rPr>
          <w:rFonts w:ascii="Times New Roman" w:hAnsi="Times New Roman"/>
          <w:sz w:val="28"/>
          <w:szCs w:val="28"/>
        </w:rPr>
      </w:pPr>
    </w:p>
    <w:p w:rsidR="00596A43" w:rsidRDefault="00596A43" w:rsidP="00431A83">
      <w:pPr>
        <w:spacing w:after="0" w:line="360" w:lineRule="auto"/>
        <w:jc w:val="both"/>
        <w:rPr>
          <w:rFonts w:ascii="Times New Roman" w:hAnsi="Times New Roman"/>
          <w:sz w:val="28"/>
          <w:szCs w:val="28"/>
        </w:rPr>
      </w:pPr>
    </w:p>
    <w:p w:rsidR="00165CDB" w:rsidRPr="00C34828" w:rsidRDefault="00165CDB" w:rsidP="00431A83">
      <w:pPr>
        <w:spacing w:after="0" w:line="360" w:lineRule="auto"/>
        <w:jc w:val="both"/>
        <w:rPr>
          <w:rFonts w:ascii="Times New Roman" w:hAnsi="Times New Roman"/>
          <w:sz w:val="28"/>
          <w:szCs w:val="28"/>
        </w:rPr>
      </w:pP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Статья 205 УК РФ содержит примечание, предусматривающее возмо</w:t>
      </w:r>
      <w:r w:rsidRPr="00C34828">
        <w:rPr>
          <w:rFonts w:ascii="Times New Roman" w:hAnsi="Times New Roman"/>
          <w:sz w:val="28"/>
          <w:szCs w:val="28"/>
        </w:rPr>
        <w:t>ж</w:t>
      </w:r>
      <w:r w:rsidRPr="00C34828">
        <w:rPr>
          <w:rFonts w:ascii="Times New Roman" w:hAnsi="Times New Roman"/>
          <w:sz w:val="28"/>
          <w:szCs w:val="28"/>
        </w:rPr>
        <w:t xml:space="preserve">ность освобождения от уголовной ответственности лица, участвовавшего в </w:t>
      </w:r>
      <w:r w:rsidRPr="00C34828">
        <w:rPr>
          <w:rFonts w:ascii="Times New Roman" w:hAnsi="Times New Roman"/>
          <w:sz w:val="28"/>
          <w:szCs w:val="28"/>
        </w:rPr>
        <w:lastRenderedPageBreak/>
        <w:t>подготовке террористического акта, если оно своевременным предупреждением органов власти или иным способом способствовало предотвращению осущес</w:t>
      </w:r>
      <w:r w:rsidRPr="00C34828">
        <w:rPr>
          <w:rFonts w:ascii="Times New Roman" w:hAnsi="Times New Roman"/>
          <w:sz w:val="28"/>
          <w:szCs w:val="28"/>
        </w:rPr>
        <w:t>т</w:t>
      </w:r>
      <w:r w:rsidRPr="00C34828">
        <w:rPr>
          <w:rFonts w:ascii="Times New Roman" w:hAnsi="Times New Roman"/>
          <w:sz w:val="28"/>
          <w:szCs w:val="28"/>
        </w:rPr>
        <w:t>вления акта терроризма и если в действиях этого лица не содержится иного с</w:t>
      </w:r>
      <w:r w:rsidRPr="00C34828">
        <w:rPr>
          <w:rFonts w:ascii="Times New Roman" w:hAnsi="Times New Roman"/>
          <w:sz w:val="28"/>
          <w:szCs w:val="28"/>
        </w:rPr>
        <w:t>о</w:t>
      </w:r>
      <w:r w:rsidRPr="00C34828">
        <w:rPr>
          <w:rFonts w:ascii="Times New Roman" w:hAnsi="Times New Roman"/>
          <w:sz w:val="28"/>
          <w:szCs w:val="28"/>
        </w:rPr>
        <w:t>става преступления.</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Это поощрительная норма, направленная на предупреждение и предо</w:t>
      </w:r>
      <w:r w:rsidRPr="00C34828">
        <w:rPr>
          <w:rFonts w:ascii="Times New Roman" w:hAnsi="Times New Roman"/>
          <w:sz w:val="28"/>
          <w:szCs w:val="28"/>
        </w:rPr>
        <w:t>т</w:t>
      </w:r>
      <w:r w:rsidRPr="00C34828">
        <w:rPr>
          <w:rFonts w:ascii="Times New Roman" w:hAnsi="Times New Roman"/>
          <w:sz w:val="28"/>
          <w:szCs w:val="28"/>
        </w:rPr>
        <w:t>вращение террористических актов.</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 xml:space="preserve">Первое условие освобождения от уголовной ответственности </w:t>
      </w:r>
      <w:r w:rsidRPr="00C34828">
        <w:rPr>
          <w:rFonts w:ascii="Times New Roman" w:hAnsi="Times New Roman"/>
          <w:sz w:val="28"/>
          <w:szCs w:val="28"/>
          <w:shd w:val="clear" w:color="auto" w:fill="FFFFFF"/>
        </w:rPr>
        <w:t>–</w:t>
      </w:r>
      <w:r w:rsidRPr="00C34828">
        <w:rPr>
          <w:rFonts w:ascii="Times New Roman" w:hAnsi="Times New Roman"/>
          <w:sz w:val="28"/>
          <w:szCs w:val="28"/>
        </w:rPr>
        <w:t xml:space="preserve"> это сво</w:t>
      </w:r>
      <w:r w:rsidRPr="00C34828">
        <w:rPr>
          <w:rFonts w:ascii="Times New Roman" w:hAnsi="Times New Roman"/>
          <w:sz w:val="28"/>
          <w:szCs w:val="28"/>
        </w:rPr>
        <w:t>е</w:t>
      </w:r>
      <w:r w:rsidRPr="00C34828">
        <w:rPr>
          <w:rFonts w:ascii="Times New Roman" w:hAnsi="Times New Roman"/>
          <w:sz w:val="28"/>
          <w:szCs w:val="28"/>
        </w:rPr>
        <w:t>временность сообщения о готовящемся террористическом акте. Данное условие означает, что сообщение должно быть сделано заблаговременно, с тем, чтобы у органов власти имелось время для принятия соответствующих мер для предо</w:t>
      </w:r>
      <w:r w:rsidRPr="00C34828">
        <w:rPr>
          <w:rFonts w:ascii="Times New Roman" w:hAnsi="Times New Roman"/>
          <w:sz w:val="28"/>
          <w:szCs w:val="28"/>
        </w:rPr>
        <w:t>т</w:t>
      </w:r>
      <w:r w:rsidRPr="00C34828">
        <w:rPr>
          <w:rFonts w:ascii="Times New Roman" w:hAnsi="Times New Roman"/>
          <w:sz w:val="28"/>
          <w:szCs w:val="28"/>
        </w:rPr>
        <w:t xml:space="preserve">вращения преступления. </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Следующее условие заключается в предупреждении указанного в законе адресата, т.е. в предупреждении именно органов власти. Формально закон не ограничивает виды органов власти, которые следует предупредить о готов</w:t>
      </w:r>
      <w:r w:rsidRPr="00C34828">
        <w:rPr>
          <w:rFonts w:ascii="Times New Roman" w:hAnsi="Times New Roman"/>
          <w:sz w:val="28"/>
          <w:szCs w:val="28"/>
        </w:rPr>
        <w:t>я</w:t>
      </w:r>
      <w:r w:rsidRPr="00C34828">
        <w:rPr>
          <w:rFonts w:ascii="Times New Roman" w:hAnsi="Times New Roman"/>
          <w:sz w:val="28"/>
          <w:szCs w:val="28"/>
        </w:rPr>
        <w:t>щемся преступлении. Поэтому выполнением данного условия следует считать обращение в любые органы власти. Последние же должны или сами предпр</w:t>
      </w:r>
      <w:r w:rsidRPr="00C34828">
        <w:rPr>
          <w:rFonts w:ascii="Times New Roman" w:hAnsi="Times New Roman"/>
          <w:sz w:val="28"/>
          <w:szCs w:val="28"/>
        </w:rPr>
        <w:t>и</w:t>
      </w:r>
      <w:r w:rsidRPr="00C34828">
        <w:rPr>
          <w:rFonts w:ascii="Times New Roman" w:hAnsi="Times New Roman"/>
          <w:sz w:val="28"/>
          <w:szCs w:val="28"/>
        </w:rPr>
        <w:t xml:space="preserve">нять соответствующие меры, или при отсутствии такой возможности сообщить о преступлении в те органы власти, которые такие меры могут предпринять. </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В то же время при решении вопроса об освобождении от уголовной о</w:t>
      </w:r>
      <w:r w:rsidRPr="00C34828">
        <w:rPr>
          <w:rFonts w:ascii="Times New Roman" w:hAnsi="Times New Roman"/>
          <w:sz w:val="28"/>
          <w:szCs w:val="28"/>
        </w:rPr>
        <w:t>т</w:t>
      </w:r>
      <w:r w:rsidRPr="00C34828">
        <w:rPr>
          <w:rFonts w:ascii="Times New Roman" w:hAnsi="Times New Roman"/>
          <w:sz w:val="28"/>
          <w:szCs w:val="28"/>
        </w:rPr>
        <w:t>ветственности следует учитывать и конкретные обстоятельства осуществления предупреждения. Так, если виновный обращается с предупреждением о гот</w:t>
      </w:r>
      <w:r w:rsidRPr="00C34828">
        <w:rPr>
          <w:rFonts w:ascii="Times New Roman" w:hAnsi="Times New Roman"/>
          <w:sz w:val="28"/>
          <w:szCs w:val="28"/>
        </w:rPr>
        <w:t>о</w:t>
      </w:r>
      <w:r w:rsidRPr="00C34828">
        <w:rPr>
          <w:rFonts w:ascii="Times New Roman" w:hAnsi="Times New Roman"/>
          <w:sz w:val="28"/>
          <w:szCs w:val="28"/>
        </w:rPr>
        <w:t>вящемся преступлении в поселковую администрацию, заведомо зная, что это не приведет к предотвращению преступления, так как сам этот орган не обладает возможностью предотвратить преступление, а передать информацию в комп</w:t>
      </w:r>
      <w:r w:rsidRPr="00C34828">
        <w:rPr>
          <w:rFonts w:ascii="Times New Roman" w:hAnsi="Times New Roman"/>
          <w:sz w:val="28"/>
          <w:szCs w:val="28"/>
        </w:rPr>
        <w:t>е</w:t>
      </w:r>
      <w:r w:rsidRPr="00C34828">
        <w:rPr>
          <w:rFonts w:ascii="Times New Roman" w:hAnsi="Times New Roman"/>
          <w:sz w:val="28"/>
          <w:szCs w:val="28"/>
        </w:rPr>
        <w:t>тентные инстанции он не в состоянии, поскольку отсутствует связь, такое пр</w:t>
      </w:r>
      <w:r w:rsidRPr="00C34828">
        <w:rPr>
          <w:rFonts w:ascii="Times New Roman" w:hAnsi="Times New Roman"/>
          <w:sz w:val="28"/>
          <w:szCs w:val="28"/>
        </w:rPr>
        <w:t>е</w:t>
      </w:r>
      <w:r w:rsidRPr="00C34828">
        <w:rPr>
          <w:rFonts w:ascii="Times New Roman" w:hAnsi="Times New Roman"/>
          <w:sz w:val="28"/>
          <w:szCs w:val="28"/>
        </w:rPr>
        <w:t>дупреждение нельзя будет признать своевременным.</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Форма и способ предупреждения не имеют правового значения. Оно м</w:t>
      </w:r>
      <w:r w:rsidRPr="00C34828">
        <w:rPr>
          <w:rFonts w:ascii="Times New Roman" w:hAnsi="Times New Roman"/>
          <w:sz w:val="28"/>
          <w:szCs w:val="28"/>
        </w:rPr>
        <w:t>о</w:t>
      </w:r>
      <w:r w:rsidRPr="00C34828">
        <w:rPr>
          <w:rFonts w:ascii="Times New Roman" w:hAnsi="Times New Roman"/>
          <w:sz w:val="28"/>
          <w:szCs w:val="28"/>
        </w:rPr>
        <w:t>жет быть сделано письменно или устно, по телефону, с использованием третьих лиц и т.д. Но при этом важно то, что виновный должен быть уверен в доставл</w:t>
      </w:r>
      <w:r w:rsidRPr="00C34828">
        <w:rPr>
          <w:rFonts w:ascii="Times New Roman" w:hAnsi="Times New Roman"/>
          <w:sz w:val="28"/>
          <w:szCs w:val="28"/>
        </w:rPr>
        <w:t>е</w:t>
      </w:r>
      <w:r w:rsidRPr="00C34828">
        <w:rPr>
          <w:rFonts w:ascii="Times New Roman" w:hAnsi="Times New Roman"/>
          <w:sz w:val="28"/>
          <w:szCs w:val="28"/>
        </w:rPr>
        <w:t>нии сообщения адресату.</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lastRenderedPageBreak/>
        <w:t xml:space="preserve">И, наконец, последнее условие, установленное рассматриваемой нормой, </w:t>
      </w:r>
      <w:r w:rsidRPr="00C34828">
        <w:rPr>
          <w:rFonts w:ascii="Times New Roman" w:hAnsi="Times New Roman"/>
          <w:sz w:val="28"/>
          <w:szCs w:val="28"/>
          <w:shd w:val="clear" w:color="auto" w:fill="FFFFFF"/>
        </w:rPr>
        <w:t>–</w:t>
      </w:r>
      <w:r w:rsidRPr="00C34828">
        <w:rPr>
          <w:rFonts w:ascii="Times New Roman" w:hAnsi="Times New Roman"/>
          <w:sz w:val="28"/>
          <w:szCs w:val="28"/>
        </w:rPr>
        <w:t xml:space="preserve"> предотвращение акта терроризма. Это условие означает, что предупреждение, сведения, представленные лицом, участвовавшим в подготовке террористич</w:t>
      </w:r>
      <w:r w:rsidRPr="00C34828">
        <w:rPr>
          <w:rFonts w:ascii="Times New Roman" w:hAnsi="Times New Roman"/>
          <w:sz w:val="28"/>
          <w:szCs w:val="28"/>
        </w:rPr>
        <w:t>е</w:t>
      </w:r>
      <w:r w:rsidRPr="00C34828">
        <w:rPr>
          <w:rFonts w:ascii="Times New Roman" w:hAnsi="Times New Roman"/>
          <w:sz w:val="28"/>
          <w:szCs w:val="28"/>
        </w:rPr>
        <w:t>ского акта, оказались полезными и позволили не допустить совершения указа</w:t>
      </w:r>
      <w:r w:rsidRPr="00C34828">
        <w:rPr>
          <w:rFonts w:ascii="Times New Roman" w:hAnsi="Times New Roman"/>
          <w:sz w:val="28"/>
          <w:szCs w:val="28"/>
        </w:rPr>
        <w:t>н</w:t>
      </w:r>
      <w:r w:rsidRPr="00C34828">
        <w:rPr>
          <w:rFonts w:ascii="Times New Roman" w:hAnsi="Times New Roman"/>
          <w:sz w:val="28"/>
          <w:szCs w:val="28"/>
        </w:rPr>
        <w:t>ного акта. Таким образом, предотвращение террористического акта следует п</w:t>
      </w:r>
      <w:r w:rsidRPr="00C34828">
        <w:rPr>
          <w:rFonts w:ascii="Times New Roman" w:hAnsi="Times New Roman"/>
          <w:sz w:val="28"/>
          <w:szCs w:val="28"/>
        </w:rPr>
        <w:t>о</w:t>
      </w:r>
      <w:r w:rsidRPr="00C34828">
        <w:rPr>
          <w:rFonts w:ascii="Times New Roman" w:hAnsi="Times New Roman"/>
          <w:sz w:val="28"/>
          <w:szCs w:val="28"/>
        </w:rPr>
        <w:t>нимать не как процесс, а как положительный результат действий лица. В пр</w:t>
      </w:r>
      <w:r w:rsidRPr="00C34828">
        <w:rPr>
          <w:rFonts w:ascii="Times New Roman" w:hAnsi="Times New Roman"/>
          <w:sz w:val="28"/>
          <w:szCs w:val="28"/>
        </w:rPr>
        <w:t>о</w:t>
      </w:r>
      <w:r w:rsidRPr="00C34828">
        <w:rPr>
          <w:rFonts w:ascii="Times New Roman" w:hAnsi="Times New Roman"/>
          <w:sz w:val="28"/>
          <w:szCs w:val="28"/>
        </w:rPr>
        <w:t xml:space="preserve">тивном случае, если, несмотря на усилия лица, акт терроризма был совершен, речь может идти лишь о смягчении наказания. </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Освобождение от уголовной ответственности возможно при одновреме</w:t>
      </w:r>
      <w:r w:rsidRPr="00C34828">
        <w:rPr>
          <w:rFonts w:ascii="Times New Roman" w:hAnsi="Times New Roman"/>
          <w:sz w:val="28"/>
          <w:szCs w:val="28"/>
        </w:rPr>
        <w:t>н</w:t>
      </w:r>
      <w:r w:rsidRPr="00C34828">
        <w:rPr>
          <w:rFonts w:ascii="Times New Roman" w:hAnsi="Times New Roman"/>
          <w:sz w:val="28"/>
          <w:szCs w:val="28"/>
        </w:rPr>
        <w:t xml:space="preserve">ном наличии и второго условия </w:t>
      </w:r>
      <w:r w:rsidRPr="00C34828">
        <w:rPr>
          <w:rFonts w:ascii="Times New Roman" w:hAnsi="Times New Roman"/>
          <w:sz w:val="28"/>
          <w:szCs w:val="28"/>
          <w:shd w:val="clear" w:color="auto" w:fill="FFFFFF"/>
        </w:rPr>
        <w:t>–</w:t>
      </w:r>
      <w:r w:rsidRPr="00C34828">
        <w:rPr>
          <w:rFonts w:ascii="Times New Roman" w:hAnsi="Times New Roman"/>
          <w:sz w:val="28"/>
          <w:szCs w:val="28"/>
        </w:rPr>
        <w:t xml:space="preserve"> в действиях лица не должно быть иного с</w:t>
      </w:r>
      <w:r w:rsidRPr="00C34828">
        <w:rPr>
          <w:rFonts w:ascii="Times New Roman" w:hAnsi="Times New Roman"/>
          <w:sz w:val="28"/>
          <w:szCs w:val="28"/>
        </w:rPr>
        <w:t>о</w:t>
      </w:r>
      <w:r w:rsidRPr="00C34828">
        <w:rPr>
          <w:rFonts w:ascii="Times New Roman" w:hAnsi="Times New Roman"/>
          <w:sz w:val="28"/>
          <w:szCs w:val="28"/>
        </w:rPr>
        <w:t>става преступления.</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Иное способствование предотвращению акта терроризма может быть в</w:t>
      </w:r>
      <w:r w:rsidRPr="00C34828">
        <w:rPr>
          <w:rFonts w:ascii="Times New Roman" w:hAnsi="Times New Roman"/>
          <w:sz w:val="28"/>
          <w:szCs w:val="28"/>
        </w:rPr>
        <w:t>ы</w:t>
      </w:r>
      <w:r w:rsidRPr="00C34828">
        <w:rPr>
          <w:rFonts w:ascii="Times New Roman" w:hAnsi="Times New Roman"/>
          <w:sz w:val="28"/>
          <w:szCs w:val="28"/>
        </w:rPr>
        <w:t>ражено в других действиях или бездействии лица: отказ от доставления в у</w:t>
      </w:r>
      <w:r w:rsidRPr="00C34828">
        <w:rPr>
          <w:rFonts w:ascii="Times New Roman" w:hAnsi="Times New Roman"/>
          <w:sz w:val="28"/>
          <w:szCs w:val="28"/>
        </w:rPr>
        <w:t>с</w:t>
      </w:r>
      <w:r w:rsidRPr="00C34828">
        <w:rPr>
          <w:rFonts w:ascii="Times New Roman" w:hAnsi="Times New Roman"/>
          <w:sz w:val="28"/>
          <w:szCs w:val="28"/>
        </w:rPr>
        <w:t>ловленное место взрывного устройства, передача участникам террористическ</w:t>
      </w:r>
      <w:r w:rsidRPr="00C34828">
        <w:rPr>
          <w:rFonts w:ascii="Times New Roman" w:hAnsi="Times New Roman"/>
          <w:sz w:val="28"/>
          <w:szCs w:val="28"/>
        </w:rPr>
        <w:t>о</w:t>
      </w:r>
      <w:r w:rsidRPr="00C34828">
        <w:rPr>
          <w:rFonts w:ascii="Times New Roman" w:hAnsi="Times New Roman"/>
          <w:sz w:val="28"/>
          <w:szCs w:val="28"/>
        </w:rPr>
        <w:t>го акта информации об его отмене, разоружение участников террористического акта и т.п.</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Следует обратить внимание на то, что положения примечания к ст. 205 УК могут быть реализованы в тех случаях, когда террористический акт гот</w:t>
      </w:r>
      <w:r w:rsidRPr="00C34828">
        <w:rPr>
          <w:rFonts w:ascii="Times New Roman" w:hAnsi="Times New Roman"/>
          <w:sz w:val="28"/>
          <w:szCs w:val="28"/>
        </w:rPr>
        <w:t>о</w:t>
      </w:r>
      <w:r w:rsidRPr="00C34828">
        <w:rPr>
          <w:rFonts w:ascii="Times New Roman" w:hAnsi="Times New Roman"/>
          <w:sz w:val="28"/>
          <w:szCs w:val="28"/>
        </w:rPr>
        <w:t>вится несколькими лицами и одно из них принимает решение об отказе учас</w:t>
      </w:r>
      <w:r w:rsidRPr="00C34828">
        <w:rPr>
          <w:rFonts w:ascii="Times New Roman" w:hAnsi="Times New Roman"/>
          <w:sz w:val="28"/>
          <w:szCs w:val="28"/>
        </w:rPr>
        <w:t>т</w:t>
      </w:r>
      <w:r w:rsidRPr="00C34828">
        <w:rPr>
          <w:rFonts w:ascii="Times New Roman" w:hAnsi="Times New Roman"/>
          <w:sz w:val="28"/>
          <w:szCs w:val="28"/>
        </w:rPr>
        <w:t>вовать в совершении преступления. Если же террористический акт готовился одним лицом, исключение уголовной ответственности при отказе от престу</w:t>
      </w:r>
      <w:r w:rsidRPr="00C34828">
        <w:rPr>
          <w:rFonts w:ascii="Times New Roman" w:hAnsi="Times New Roman"/>
          <w:sz w:val="28"/>
          <w:szCs w:val="28"/>
        </w:rPr>
        <w:t>п</w:t>
      </w:r>
      <w:r w:rsidRPr="00C34828">
        <w:rPr>
          <w:rFonts w:ascii="Times New Roman" w:hAnsi="Times New Roman"/>
          <w:sz w:val="28"/>
          <w:szCs w:val="28"/>
        </w:rPr>
        <w:t>ления может быть осуществлено на основании ст. 31 УК РФ</w:t>
      </w:r>
      <w:r w:rsidRPr="00C34828">
        <w:rPr>
          <w:rStyle w:val="a6"/>
          <w:rFonts w:ascii="Times New Roman" w:hAnsi="Times New Roman"/>
          <w:sz w:val="28"/>
          <w:szCs w:val="28"/>
        </w:rPr>
        <w:footnoteReference w:id="55"/>
      </w:r>
      <w:r w:rsidRPr="00C34828">
        <w:rPr>
          <w:rFonts w:ascii="Times New Roman" w:hAnsi="Times New Roman"/>
          <w:sz w:val="28"/>
          <w:szCs w:val="28"/>
        </w:rPr>
        <w:t>.</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Для индивидуально действующего лица освобождение от ответственн</w:t>
      </w:r>
      <w:r w:rsidRPr="00C34828">
        <w:rPr>
          <w:rFonts w:ascii="Times New Roman" w:hAnsi="Times New Roman"/>
          <w:sz w:val="28"/>
          <w:szCs w:val="28"/>
        </w:rPr>
        <w:t>о</w:t>
      </w:r>
      <w:r w:rsidRPr="00C34828">
        <w:rPr>
          <w:rFonts w:ascii="Times New Roman" w:hAnsi="Times New Roman"/>
          <w:sz w:val="28"/>
          <w:szCs w:val="28"/>
        </w:rPr>
        <w:t>сти наступает при совершении преступления как в случаях пассивной (прекр</w:t>
      </w:r>
      <w:r w:rsidRPr="00C34828">
        <w:rPr>
          <w:rFonts w:ascii="Times New Roman" w:hAnsi="Times New Roman"/>
          <w:sz w:val="28"/>
          <w:szCs w:val="28"/>
        </w:rPr>
        <w:t>а</w:t>
      </w:r>
      <w:r w:rsidRPr="00C34828">
        <w:rPr>
          <w:rFonts w:ascii="Times New Roman" w:hAnsi="Times New Roman"/>
          <w:sz w:val="28"/>
          <w:szCs w:val="28"/>
        </w:rPr>
        <w:t>щение подготовки акта терроризма), так и при активной форме отказа (устран</w:t>
      </w:r>
      <w:r w:rsidRPr="00C34828">
        <w:rPr>
          <w:rFonts w:ascii="Times New Roman" w:hAnsi="Times New Roman"/>
          <w:sz w:val="28"/>
          <w:szCs w:val="28"/>
        </w:rPr>
        <w:t>е</w:t>
      </w:r>
      <w:r w:rsidRPr="00C34828">
        <w:rPr>
          <w:rFonts w:ascii="Times New Roman" w:hAnsi="Times New Roman"/>
          <w:sz w:val="28"/>
          <w:szCs w:val="28"/>
        </w:rPr>
        <w:t>ние последствий своих действий по подготовке акта). При подготовке акта те</w:t>
      </w:r>
      <w:r w:rsidRPr="00C34828">
        <w:rPr>
          <w:rFonts w:ascii="Times New Roman" w:hAnsi="Times New Roman"/>
          <w:sz w:val="28"/>
          <w:szCs w:val="28"/>
        </w:rPr>
        <w:t>р</w:t>
      </w:r>
      <w:r w:rsidRPr="00C34828">
        <w:rPr>
          <w:rFonts w:ascii="Times New Roman" w:hAnsi="Times New Roman"/>
          <w:sz w:val="28"/>
          <w:szCs w:val="28"/>
        </w:rPr>
        <w:t>роризма в соучастии отказ одного из соучастников (кроме исполнителя) возм</w:t>
      </w:r>
      <w:r w:rsidRPr="00C34828">
        <w:rPr>
          <w:rFonts w:ascii="Times New Roman" w:hAnsi="Times New Roman"/>
          <w:sz w:val="28"/>
          <w:szCs w:val="28"/>
        </w:rPr>
        <w:t>о</w:t>
      </w:r>
      <w:r w:rsidRPr="00C34828">
        <w:rPr>
          <w:rFonts w:ascii="Times New Roman" w:hAnsi="Times New Roman"/>
          <w:sz w:val="28"/>
          <w:szCs w:val="28"/>
        </w:rPr>
        <w:t xml:space="preserve">жен только в активной форме. При неудачной попытке предотвращения акта </w:t>
      </w:r>
      <w:r w:rsidRPr="00C34828">
        <w:rPr>
          <w:rFonts w:ascii="Times New Roman" w:hAnsi="Times New Roman"/>
          <w:sz w:val="28"/>
          <w:szCs w:val="28"/>
        </w:rPr>
        <w:lastRenderedPageBreak/>
        <w:t>терроризма, если лицо совершило все необходимые в данной конкретной о</w:t>
      </w:r>
      <w:r w:rsidRPr="00C34828">
        <w:rPr>
          <w:rFonts w:ascii="Times New Roman" w:hAnsi="Times New Roman"/>
          <w:sz w:val="28"/>
          <w:szCs w:val="28"/>
        </w:rPr>
        <w:t>б</w:t>
      </w:r>
      <w:r w:rsidRPr="00C34828">
        <w:rPr>
          <w:rFonts w:ascii="Times New Roman" w:hAnsi="Times New Roman"/>
          <w:sz w:val="28"/>
          <w:szCs w:val="28"/>
        </w:rPr>
        <w:t>становке действия, но по причинам, от него не зависящим, предотвратить акт терроризма не удалось (например, неправильные действия сапера при размин</w:t>
      </w:r>
      <w:r w:rsidRPr="00C34828">
        <w:rPr>
          <w:rFonts w:ascii="Times New Roman" w:hAnsi="Times New Roman"/>
          <w:sz w:val="28"/>
          <w:szCs w:val="28"/>
        </w:rPr>
        <w:t>и</w:t>
      </w:r>
      <w:r w:rsidRPr="00C34828">
        <w:rPr>
          <w:rFonts w:ascii="Times New Roman" w:hAnsi="Times New Roman"/>
          <w:sz w:val="28"/>
          <w:szCs w:val="28"/>
        </w:rPr>
        <w:t>ровании взрывного устройства), на данное лицо должно распространяться де</w:t>
      </w:r>
      <w:r w:rsidRPr="00C34828">
        <w:rPr>
          <w:rFonts w:ascii="Times New Roman" w:hAnsi="Times New Roman"/>
          <w:sz w:val="28"/>
          <w:szCs w:val="28"/>
        </w:rPr>
        <w:t>й</w:t>
      </w:r>
      <w:r w:rsidRPr="00C34828">
        <w:rPr>
          <w:rFonts w:ascii="Times New Roman" w:hAnsi="Times New Roman"/>
          <w:sz w:val="28"/>
          <w:szCs w:val="28"/>
        </w:rPr>
        <w:t xml:space="preserve">ствие </w:t>
      </w:r>
      <w:hyperlink r:id="rId23" w:history="1">
        <w:r w:rsidRPr="00C34828">
          <w:rPr>
            <w:rFonts w:ascii="Times New Roman" w:hAnsi="Times New Roman"/>
            <w:sz w:val="28"/>
            <w:szCs w:val="28"/>
          </w:rPr>
          <w:t>примечание к ст.</w:t>
        </w:r>
      </w:hyperlink>
      <w:r w:rsidRPr="00C34828">
        <w:rPr>
          <w:rFonts w:ascii="Times New Roman" w:hAnsi="Times New Roman"/>
          <w:sz w:val="28"/>
          <w:szCs w:val="28"/>
        </w:rPr>
        <w:t xml:space="preserve"> 205 УК. Этот вывод вытекает из смысла закона, в кот</w:t>
      </w:r>
      <w:r w:rsidRPr="00C34828">
        <w:rPr>
          <w:rFonts w:ascii="Times New Roman" w:hAnsi="Times New Roman"/>
          <w:sz w:val="28"/>
          <w:szCs w:val="28"/>
        </w:rPr>
        <w:t>о</w:t>
      </w:r>
      <w:r w:rsidRPr="00C34828">
        <w:rPr>
          <w:rFonts w:ascii="Times New Roman" w:hAnsi="Times New Roman"/>
          <w:sz w:val="28"/>
          <w:szCs w:val="28"/>
        </w:rPr>
        <w:t>ром говорится о способствовании предотвращению, а не о фактическом пр</w:t>
      </w:r>
      <w:r w:rsidRPr="00C34828">
        <w:rPr>
          <w:rFonts w:ascii="Times New Roman" w:hAnsi="Times New Roman"/>
          <w:sz w:val="28"/>
          <w:szCs w:val="28"/>
        </w:rPr>
        <w:t>е</w:t>
      </w:r>
      <w:r w:rsidRPr="00C34828">
        <w:rPr>
          <w:rFonts w:ascii="Times New Roman" w:hAnsi="Times New Roman"/>
          <w:sz w:val="28"/>
          <w:szCs w:val="28"/>
        </w:rPr>
        <w:t>дотвращении акта терроризма.</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Данная норма в определенной мере дублирует норму о добровольном о</w:t>
      </w:r>
      <w:r w:rsidRPr="00C34828">
        <w:rPr>
          <w:rFonts w:ascii="Times New Roman" w:hAnsi="Times New Roman"/>
          <w:sz w:val="28"/>
          <w:szCs w:val="28"/>
        </w:rPr>
        <w:t>т</w:t>
      </w:r>
      <w:r w:rsidRPr="00C34828">
        <w:rPr>
          <w:rFonts w:ascii="Times New Roman" w:hAnsi="Times New Roman"/>
          <w:sz w:val="28"/>
          <w:szCs w:val="28"/>
        </w:rPr>
        <w:t>казе от преступления (</w:t>
      </w:r>
      <w:hyperlink r:id="rId24" w:history="1">
        <w:r w:rsidRPr="00C34828">
          <w:rPr>
            <w:rFonts w:ascii="Times New Roman" w:hAnsi="Times New Roman"/>
            <w:sz w:val="28"/>
            <w:szCs w:val="28"/>
          </w:rPr>
          <w:t>ст. 31</w:t>
        </w:r>
      </w:hyperlink>
      <w:r w:rsidRPr="00C34828">
        <w:rPr>
          <w:rFonts w:ascii="Times New Roman" w:hAnsi="Times New Roman"/>
          <w:sz w:val="28"/>
          <w:szCs w:val="28"/>
        </w:rPr>
        <w:t xml:space="preserve"> УК), но в то же время расходится с ней. Если де</w:t>
      </w:r>
      <w:r w:rsidRPr="00C34828">
        <w:rPr>
          <w:rFonts w:ascii="Times New Roman" w:hAnsi="Times New Roman"/>
          <w:sz w:val="28"/>
          <w:szCs w:val="28"/>
        </w:rPr>
        <w:t>й</w:t>
      </w:r>
      <w:r w:rsidRPr="00C34828">
        <w:rPr>
          <w:rFonts w:ascii="Times New Roman" w:hAnsi="Times New Roman"/>
          <w:sz w:val="28"/>
          <w:szCs w:val="28"/>
        </w:rPr>
        <w:t xml:space="preserve">ствия лица подпадают под добровольный отказ, то применяется ст. 31 УК как норма </w:t>
      </w:r>
      <w:hyperlink r:id="rId25" w:history="1">
        <w:r w:rsidRPr="00C34828">
          <w:rPr>
            <w:rFonts w:ascii="Times New Roman" w:hAnsi="Times New Roman"/>
            <w:sz w:val="28"/>
            <w:szCs w:val="28"/>
          </w:rPr>
          <w:t>Общей части</w:t>
        </w:r>
      </w:hyperlink>
      <w:r w:rsidRPr="00C34828">
        <w:rPr>
          <w:rFonts w:ascii="Times New Roman" w:hAnsi="Times New Roman"/>
          <w:sz w:val="28"/>
          <w:szCs w:val="28"/>
        </w:rPr>
        <w:t xml:space="preserve"> УК, согласно которой лицо не подлежит уголовной отве</w:t>
      </w:r>
      <w:r w:rsidRPr="00C34828">
        <w:rPr>
          <w:rFonts w:ascii="Times New Roman" w:hAnsi="Times New Roman"/>
          <w:sz w:val="28"/>
          <w:szCs w:val="28"/>
        </w:rPr>
        <w:t>т</w:t>
      </w:r>
      <w:r w:rsidRPr="00C34828">
        <w:rPr>
          <w:rFonts w:ascii="Times New Roman" w:hAnsi="Times New Roman"/>
          <w:sz w:val="28"/>
          <w:szCs w:val="28"/>
        </w:rPr>
        <w:t>ственности.</w:t>
      </w:r>
    </w:p>
    <w:p w:rsidR="00CC5210" w:rsidRPr="00C34828" w:rsidRDefault="00CC5210" w:rsidP="00A65E05">
      <w:pPr>
        <w:widowControl w:val="0"/>
        <w:autoSpaceDE w:val="0"/>
        <w:autoSpaceDN w:val="0"/>
        <w:adjustRightInd w:val="0"/>
        <w:spacing w:after="0" w:line="360" w:lineRule="auto"/>
        <w:ind w:firstLine="709"/>
        <w:jc w:val="both"/>
        <w:rPr>
          <w:rFonts w:ascii="Times New Roman" w:hAnsi="Times New Roman"/>
          <w:sz w:val="28"/>
          <w:szCs w:val="28"/>
        </w:rPr>
      </w:pPr>
      <w:r w:rsidRPr="00C34828">
        <w:rPr>
          <w:rFonts w:ascii="Times New Roman" w:hAnsi="Times New Roman"/>
          <w:sz w:val="28"/>
          <w:szCs w:val="28"/>
        </w:rPr>
        <w:t>Если лицо участвовало в подготовке или совершении нескольких актов терроризма, то оно освобождается от уголовной ответственности только за те акты терроризма, предотвращению которых оно способствовало.</w:t>
      </w:r>
    </w:p>
    <w:p w:rsidR="006B03B3" w:rsidRDefault="006B03B3" w:rsidP="00A65E05">
      <w:pPr>
        <w:spacing w:after="0" w:line="360" w:lineRule="auto"/>
        <w:ind w:left="-142" w:firstLine="709"/>
        <w:jc w:val="both"/>
        <w:rPr>
          <w:rFonts w:ascii="Times New Roman" w:hAnsi="Times New Roman"/>
          <w:color w:val="00B0F0"/>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Default="004E3A58" w:rsidP="00A65E05">
      <w:pPr>
        <w:spacing w:after="0" w:line="360" w:lineRule="auto"/>
        <w:ind w:left="-142" w:firstLine="709"/>
        <w:jc w:val="both"/>
        <w:rPr>
          <w:rFonts w:ascii="Times New Roman" w:hAnsi="Times New Roman"/>
          <w:b/>
          <w:sz w:val="28"/>
          <w:szCs w:val="28"/>
        </w:rPr>
      </w:pPr>
    </w:p>
    <w:p w:rsidR="004E3A58" w:rsidRPr="00C34828" w:rsidRDefault="004E3A58" w:rsidP="00A65E05">
      <w:pPr>
        <w:spacing w:after="0" w:line="360" w:lineRule="auto"/>
        <w:ind w:left="-142" w:firstLine="709"/>
        <w:jc w:val="both"/>
        <w:rPr>
          <w:rFonts w:ascii="Times New Roman" w:hAnsi="Times New Roman"/>
          <w:b/>
          <w:sz w:val="28"/>
          <w:szCs w:val="28"/>
        </w:rPr>
      </w:pPr>
    </w:p>
    <w:p w:rsidR="00CC5210" w:rsidRPr="00C34828" w:rsidRDefault="00CC5210" w:rsidP="00A65E05">
      <w:pPr>
        <w:spacing w:after="0" w:line="360" w:lineRule="auto"/>
        <w:ind w:left="-142" w:firstLine="709"/>
        <w:jc w:val="both"/>
        <w:rPr>
          <w:rFonts w:ascii="Times New Roman" w:hAnsi="Times New Roman"/>
          <w:sz w:val="28"/>
          <w:szCs w:val="28"/>
        </w:rPr>
      </w:pPr>
      <w:r w:rsidRPr="00C34828">
        <w:rPr>
          <w:rFonts w:ascii="Times New Roman" w:hAnsi="Times New Roman"/>
          <w:sz w:val="28"/>
          <w:szCs w:val="28"/>
        </w:rPr>
        <w:lastRenderedPageBreak/>
        <w:t>3 Проблемы квалификации террористического акта</w:t>
      </w:r>
    </w:p>
    <w:p w:rsidR="00CC5210" w:rsidRPr="00C34828" w:rsidRDefault="00CC5210" w:rsidP="00A65E05">
      <w:pPr>
        <w:spacing w:after="0" w:line="360" w:lineRule="auto"/>
        <w:ind w:left="-142" w:firstLine="709"/>
        <w:jc w:val="both"/>
        <w:rPr>
          <w:rFonts w:ascii="Times New Roman" w:hAnsi="Times New Roman"/>
          <w:sz w:val="28"/>
          <w:szCs w:val="28"/>
        </w:rPr>
      </w:pPr>
    </w:p>
    <w:p w:rsidR="003F268F" w:rsidRPr="00C34828" w:rsidRDefault="003F268F" w:rsidP="00A65E05">
      <w:pPr>
        <w:spacing w:after="0" w:line="360" w:lineRule="auto"/>
        <w:ind w:left="-142" w:firstLine="709"/>
        <w:jc w:val="both"/>
        <w:rPr>
          <w:rFonts w:ascii="Times New Roman" w:hAnsi="Times New Roman"/>
          <w:sz w:val="28"/>
          <w:szCs w:val="28"/>
        </w:rPr>
      </w:pPr>
    </w:p>
    <w:p w:rsidR="00CC5210" w:rsidRPr="00C34828" w:rsidRDefault="00CC5210" w:rsidP="00A65E05">
      <w:pPr>
        <w:spacing w:after="0" w:line="360" w:lineRule="auto"/>
        <w:ind w:left="-142" w:firstLine="709"/>
        <w:jc w:val="both"/>
        <w:rPr>
          <w:rFonts w:ascii="Times New Roman" w:hAnsi="Times New Roman"/>
          <w:sz w:val="28"/>
          <w:szCs w:val="28"/>
        </w:rPr>
      </w:pPr>
      <w:r w:rsidRPr="00C34828">
        <w:rPr>
          <w:rFonts w:ascii="Times New Roman" w:hAnsi="Times New Roman"/>
          <w:sz w:val="28"/>
          <w:szCs w:val="28"/>
        </w:rPr>
        <w:t>3.1 Уголовно-правовая характеристика террористического акта при нал</w:t>
      </w:r>
      <w:r w:rsidRPr="00C34828">
        <w:rPr>
          <w:rFonts w:ascii="Times New Roman" w:hAnsi="Times New Roman"/>
          <w:sz w:val="28"/>
          <w:szCs w:val="28"/>
        </w:rPr>
        <w:t>и</w:t>
      </w:r>
      <w:r w:rsidRPr="00C34828">
        <w:rPr>
          <w:rFonts w:ascii="Times New Roman" w:hAnsi="Times New Roman"/>
          <w:sz w:val="28"/>
          <w:szCs w:val="28"/>
        </w:rPr>
        <w:t>чии квалифицирующих признаков</w:t>
      </w:r>
    </w:p>
    <w:p w:rsidR="00CC5210" w:rsidRPr="00C34828" w:rsidRDefault="00CC5210" w:rsidP="00A65E05">
      <w:pPr>
        <w:spacing w:after="0" w:line="360" w:lineRule="auto"/>
        <w:ind w:left="-142" w:firstLine="709"/>
        <w:jc w:val="both"/>
        <w:rPr>
          <w:rFonts w:ascii="Times New Roman" w:hAnsi="Times New Roman"/>
          <w:sz w:val="28"/>
          <w:szCs w:val="28"/>
        </w:rPr>
      </w:pPr>
    </w:p>
    <w:p w:rsidR="003F268F" w:rsidRPr="00C34828" w:rsidRDefault="003F268F" w:rsidP="00A65E05">
      <w:pPr>
        <w:spacing w:after="0" w:line="360" w:lineRule="auto"/>
        <w:ind w:left="-142" w:firstLine="709"/>
        <w:jc w:val="both"/>
        <w:rPr>
          <w:rFonts w:ascii="Times New Roman" w:hAnsi="Times New Roman"/>
          <w:sz w:val="28"/>
          <w:szCs w:val="28"/>
        </w:rPr>
      </w:pPr>
    </w:p>
    <w:p w:rsidR="003F268F" w:rsidRPr="00C34828" w:rsidRDefault="003F268F" w:rsidP="00A65E05">
      <w:pPr>
        <w:spacing w:after="0" w:line="360" w:lineRule="auto"/>
        <w:ind w:left="-142" w:firstLine="709"/>
        <w:jc w:val="both"/>
        <w:rPr>
          <w:rFonts w:ascii="Times New Roman" w:hAnsi="Times New Roman"/>
          <w:sz w:val="28"/>
          <w:szCs w:val="28"/>
        </w:rPr>
      </w:pPr>
    </w:p>
    <w:p w:rsidR="00CC5210" w:rsidRPr="00C34828" w:rsidRDefault="00CC5210" w:rsidP="00A65E05">
      <w:pPr>
        <w:spacing w:after="0" w:line="360" w:lineRule="auto"/>
        <w:ind w:left="-142" w:firstLine="709"/>
        <w:jc w:val="both"/>
        <w:rPr>
          <w:rFonts w:ascii="Times New Roman" w:hAnsi="Times New Roman"/>
          <w:sz w:val="28"/>
          <w:szCs w:val="28"/>
        </w:rPr>
      </w:pPr>
      <w:r w:rsidRPr="00C34828">
        <w:rPr>
          <w:rFonts w:ascii="Times New Roman" w:hAnsi="Times New Roman"/>
          <w:sz w:val="28"/>
          <w:szCs w:val="28"/>
        </w:rPr>
        <w:t>Наличие квалифицирующих признаков в статье Особенной части УК  св</w:t>
      </w:r>
      <w:r w:rsidRPr="00C34828">
        <w:rPr>
          <w:rFonts w:ascii="Times New Roman" w:hAnsi="Times New Roman"/>
          <w:sz w:val="28"/>
          <w:szCs w:val="28"/>
        </w:rPr>
        <w:t>и</w:t>
      </w:r>
      <w:r w:rsidRPr="00C34828">
        <w:rPr>
          <w:rFonts w:ascii="Times New Roman" w:hAnsi="Times New Roman"/>
          <w:sz w:val="28"/>
          <w:szCs w:val="28"/>
        </w:rPr>
        <w:t xml:space="preserve">детельствует о большей степени общественной опасности предусмотренного ею деяния. </w:t>
      </w:r>
      <w:r w:rsidRPr="00C34828">
        <w:rPr>
          <w:rFonts w:ascii="Times New Roman" w:hAnsi="Times New Roman"/>
          <w:sz w:val="28"/>
          <w:szCs w:val="28"/>
          <w:shd w:val="clear" w:color="auto" w:fill="FFFFFF"/>
        </w:rPr>
        <w:t>В.П. Кашепов отмечает, что в разных разделах и главах действующего Уголовного кодекса содержатся нормы, предусматривающие различные основ</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ния смягчения и отягчения уголовной ответственности. К ним относятся, в том числе, квалифицирующие и привилегирующие признаки статей Особенной части УК. Эти нормы имеют единое назначение, базируются на общих принципах уг</w:t>
      </w:r>
      <w:r w:rsidRPr="00C34828">
        <w:rPr>
          <w:rFonts w:ascii="Times New Roman" w:hAnsi="Times New Roman"/>
          <w:sz w:val="28"/>
          <w:szCs w:val="28"/>
          <w:shd w:val="clear" w:color="auto" w:fill="FFFFFF"/>
        </w:rPr>
        <w:t>о</w:t>
      </w:r>
      <w:r w:rsidRPr="00C34828">
        <w:rPr>
          <w:rFonts w:ascii="Times New Roman" w:hAnsi="Times New Roman"/>
          <w:sz w:val="28"/>
          <w:szCs w:val="28"/>
          <w:shd w:val="clear" w:color="auto" w:fill="FFFFFF"/>
        </w:rPr>
        <w:t>ловного права и фактически представляют собой самостоятельный институт уголовного права, регламентирующий квалифицирующие и привилегирующие признаки, обстоятельства, смягчающие и отягчающие ответственность и наказ</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ние. При этом под квалифицирующими признаками состава преступления пон</w:t>
      </w:r>
      <w:r w:rsidRPr="00C34828">
        <w:rPr>
          <w:rFonts w:ascii="Times New Roman" w:hAnsi="Times New Roman"/>
          <w:sz w:val="28"/>
          <w:szCs w:val="28"/>
          <w:shd w:val="clear" w:color="auto" w:fill="FFFFFF"/>
        </w:rPr>
        <w:t>и</w:t>
      </w:r>
      <w:r w:rsidRPr="00C34828">
        <w:rPr>
          <w:rFonts w:ascii="Times New Roman" w:hAnsi="Times New Roman"/>
          <w:sz w:val="28"/>
          <w:szCs w:val="28"/>
          <w:shd w:val="clear" w:color="auto" w:fill="FFFFFF"/>
        </w:rPr>
        <w:t>маются указанные в законе характерные для части преступлений соответству</w:t>
      </w:r>
      <w:r w:rsidRPr="00C34828">
        <w:rPr>
          <w:rFonts w:ascii="Times New Roman" w:hAnsi="Times New Roman"/>
          <w:sz w:val="28"/>
          <w:szCs w:val="28"/>
          <w:shd w:val="clear" w:color="auto" w:fill="FFFFFF"/>
        </w:rPr>
        <w:t>ю</w:t>
      </w:r>
      <w:r w:rsidRPr="00C34828">
        <w:rPr>
          <w:rFonts w:ascii="Times New Roman" w:hAnsi="Times New Roman"/>
          <w:sz w:val="28"/>
          <w:szCs w:val="28"/>
          <w:shd w:val="clear" w:color="auto" w:fill="FFFFFF"/>
        </w:rPr>
        <w:t>щего вида существенные обстоятельства, отражающие типовую, значительно измененную в сравнении с основным составом преступления степень общес</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венной опасности совершенного деяния и личности виновного, что отражается в законодательной оценке содеянного и определении меры ответственности. Пр</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вовые последствия закрепления в законе квалифицирующих признаков получ</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ют свое выражение в установлении иных границ наказания, рамок санкции, о</w:t>
      </w:r>
      <w:r w:rsidRPr="00C34828">
        <w:rPr>
          <w:rFonts w:ascii="Times New Roman" w:hAnsi="Times New Roman"/>
          <w:sz w:val="28"/>
          <w:szCs w:val="28"/>
          <w:shd w:val="clear" w:color="auto" w:fill="FFFFFF"/>
        </w:rPr>
        <w:t>т</w:t>
      </w:r>
      <w:r w:rsidRPr="00C34828">
        <w:rPr>
          <w:rFonts w:ascii="Times New Roman" w:hAnsi="Times New Roman"/>
          <w:sz w:val="28"/>
          <w:szCs w:val="28"/>
          <w:shd w:val="clear" w:color="auto" w:fill="FFFFFF"/>
        </w:rPr>
        <w:t>личных от санкции за преступление основного состава. В дифференцировании ответственности заключается основная функция квалифицирующих и привил</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гирующих признаков. Квалифицирующие и привилегирующие признаки сост</w:t>
      </w:r>
      <w:r w:rsidRPr="00C34828">
        <w:rPr>
          <w:rFonts w:ascii="Times New Roman" w:hAnsi="Times New Roman"/>
          <w:sz w:val="28"/>
          <w:szCs w:val="28"/>
          <w:shd w:val="clear" w:color="auto" w:fill="FFFFFF"/>
        </w:rPr>
        <w:t>а</w:t>
      </w:r>
      <w:r w:rsidRPr="00C34828">
        <w:rPr>
          <w:rFonts w:ascii="Times New Roman" w:hAnsi="Times New Roman"/>
          <w:sz w:val="28"/>
          <w:szCs w:val="28"/>
          <w:shd w:val="clear" w:color="auto" w:fill="FFFFFF"/>
        </w:rPr>
        <w:t>вов преступлений представляют собой сложный комплексный институт уголо</w:t>
      </w:r>
      <w:r w:rsidRPr="00C34828">
        <w:rPr>
          <w:rFonts w:ascii="Times New Roman" w:hAnsi="Times New Roman"/>
          <w:sz w:val="28"/>
          <w:szCs w:val="28"/>
          <w:shd w:val="clear" w:color="auto" w:fill="FFFFFF"/>
        </w:rPr>
        <w:t>в</w:t>
      </w:r>
      <w:r w:rsidRPr="00C34828">
        <w:rPr>
          <w:rFonts w:ascii="Times New Roman" w:hAnsi="Times New Roman"/>
          <w:sz w:val="28"/>
          <w:szCs w:val="28"/>
          <w:shd w:val="clear" w:color="auto" w:fill="FFFFFF"/>
        </w:rPr>
        <w:lastRenderedPageBreak/>
        <w:t>ного права, имеющий свое функциональное предназначение и находящий но</w:t>
      </w:r>
      <w:r w:rsidRPr="00C34828">
        <w:rPr>
          <w:rFonts w:ascii="Times New Roman" w:hAnsi="Times New Roman"/>
          <w:sz w:val="28"/>
          <w:szCs w:val="28"/>
          <w:shd w:val="clear" w:color="auto" w:fill="FFFFFF"/>
        </w:rPr>
        <w:t>р</w:t>
      </w:r>
      <w:r w:rsidRPr="00C34828">
        <w:rPr>
          <w:rFonts w:ascii="Times New Roman" w:hAnsi="Times New Roman"/>
          <w:sz w:val="28"/>
          <w:szCs w:val="28"/>
          <w:shd w:val="clear" w:color="auto" w:fill="FFFFFF"/>
        </w:rPr>
        <w:t>мативное закрепление в Общей и Особенной частях уголовного закона</w:t>
      </w:r>
      <w:r w:rsidRPr="00C34828">
        <w:rPr>
          <w:rStyle w:val="a6"/>
          <w:rFonts w:ascii="Times New Roman" w:hAnsi="Times New Roman"/>
          <w:sz w:val="28"/>
          <w:szCs w:val="28"/>
        </w:rPr>
        <w:footnoteReference w:id="56"/>
      </w:r>
      <w:r w:rsidRPr="00C34828">
        <w:rPr>
          <w:rFonts w:ascii="Times New Roman" w:hAnsi="Times New Roman"/>
          <w:sz w:val="28"/>
          <w:szCs w:val="28"/>
        </w:rPr>
        <w:t xml:space="preserve">. </w:t>
      </w:r>
    </w:p>
    <w:p w:rsidR="00CC5210" w:rsidRPr="00C34828" w:rsidRDefault="00CC5210" w:rsidP="00A65E05">
      <w:pPr>
        <w:spacing w:after="0" w:line="360" w:lineRule="auto"/>
        <w:ind w:left="-142" w:firstLine="709"/>
        <w:jc w:val="both"/>
        <w:rPr>
          <w:rFonts w:ascii="Times New Roman" w:hAnsi="Times New Roman"/>
          <w:sz w:val="28"/>
          <w:szCs w:val="28"/>
        </w:rPr>
      </w:pPr>
      <w:r w:rsidRPr="00C34828">
        <w:rPr>
          <w:rFonts w:ascii="Times New Roman" w:hAnsi="Times New Roman"/>
          <w:sz w:val="28"/>
          <w:szCs w:val="28"/>
        </w:rPr>
        <w:t>Законодатель в ч. 2 ст. 205 УК РФ предусмотрел следующие квалифицир</w:t>
      </w:r>
      <w:r w:rsidRPr="00C34828">
        <w:rPr>
          <w:rFonts w:ascii="Times New Roman" w:hAnsi="Times New Roman"/>
          <w:sz w:val="28"/>
          <w:szCs w:val="28"/>
        </w:rPr>
        <w:t>о</w:t>
      </w:r>
      <w:r w:rsidRPr="00C34828">
        <w:rPr>
          <w:rFonts w:ascii="Times New Roman" w:hAnsi="Times New Roman"/>
          <w:sz w:val="28"/>
          <w:szCs w:val="28"/>
        </w:rPr>
        <w:t>ванные виды данного посягательства:</w:t>
      </w:r>
    </w:p>
    <w:p w:rsidR="00CC5210" w:rsidRPr="00C34828" w:rsidRDefault="00CC5210" w:rsidP="001C43AF">
      <w:pPr>
        <w:pStyle w:val="ab"/>
        <w:spacing w:after="0" w:line="360" w:lineRule="auto"/>
        <w:ind w:left="-142" w:firstLine="862"/>
        <w:contextualSpacing w:val="0"/>
        <w:jc w:val="both"/>
        <w:rPr>
          <w:rFonts w:ascii="Times New Roman" w:hAnsi="Times New Roman"/>
          <w:sz w:val="28"/>
          <w:szCs w:val="28"/>
        </w:rPr>
      </w:pPr>
      <w:r w:rsidRPr="00C34828">
        <w:rPr>
          <w:rFonts w:ascii="Times New Roman" w:hAnsi="Times New Roman"/>
          <w:sz w:val="28"/>
          <w:szCs w:val="28"/>
        </w:rPr>
        <w:t>1. Деяние, совершенное группой лиц по предварительному сговору или организованной группой лиц.</w:t>
      </w:r>
    </w:p>
    <w:p w:rsidR="00CC5210" w:rsidRPr="00C34828" w:rsidRDefault="00CC5210" w:rsidP="001C43AF">
      <w:pPr>
        <w:pStyle w:val="ab"/>
        <w:spacing w:after="0" w:line="360" w:lineRule="auto"/>
        <w:ind w:left="-142" w:firstLine="862"/>
        <w:contextualSpacing w:val="0"/>
        <w:jc w:val="both"/>
        <w:rPr>
          <w:rFonts w:ascii="Times New Roman" w:hAnsi="Times New Roman"/>
          <w:sz w:val="28"/>
          <w:szCs w:val="28"/>
        </w:rPr>
      </w:pPr>
      <w:r w:rsidRPr="00C34828">
        <w:rPr>
          <w:rFonts w:ascii="Times New Roman" w:hAnsi="Times New Roman"/>
          <w:sz w:val="28"/>
          <w:szCs w:val="28"/>
        </w:rPr>
        <w:t>2. Деяние, повлекшее по неосторожности смерть человека.</w:t>
      </w:r>
    </w:p>
    <w:p w:rsidR="00CC5210" w:rsidRPr="00C34828" w:rsidRDefault="00CC5210" w:rsidP="001C43AF">
      <w:pPr>
        <w:pStyle w:val="ab"/>
        <w:spacing w:after="0" w:line="360" w:lineRule="auto"/>
        <w:ind w:left="0" w:firstLine="708"/>
        <w:contextualSpacing w:val="0"/>
        <w:jc w:val="both"/>
        <w:rPr>
          <w:rFonts w:ascii="Times New Roman" w:hAnsi="Times New Roman"/>
          <w:sz w:val="28"/>
          <w:szCs w:val="28"/>
        </w:rPr>
      </w:pPr>
      <w:r w:rsidRPr="00C34828">
        <w:rPr>
          <w:rFonts w:ascii="Times New Roman" w:hAnsi="Times New Roman"/>
          <w:sz w:val="28"/>
          <w:szCs w:val="28"/>
        </w:rPr>
        <w:t>3. Деяние, повлекшее причинение значительного имущественного ущерба либо наступление иных тяжких последствий.</w:t>
      </w: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Так, в соответствии с ч.2 ст. 35 УК РФ преступление признается сове</w:t>
      </w:r>
      <w:r w:rsidRPr="00C34828">
        <w:rPr>
          <w:rFonts w:ascii="Times New Roman" w:hAnsi="Times New Roman"/>
          <w:sz w:val="28"/>
          <w:szCs w:val="28"/>
        </w:rPr>
        <w:t>р</w:t>
      </w:r>
      <w:r w:rsidRPr="00C34828">
        <w:rPr>
          <w:rFonts w:ascii="Times New Roman" w:hAnsi="Times New Roman"/>
          <w:sz w:val="28"/>
          <w:szCs w:val="28"/>
        </w:rPr>
        <w:t>шенным группой лиц по предварительному сговору, если в нем участвовали лица, заранее договорившиеся о совместном совершении преступления. Сговор считается предварительным, если он состоялся до начала совершения престу</w:t>
      </w:r>
      <w:r w:rsidRPr="00C34828">
        <w:rPr>
          <w:rFonts w:ascii="Times New Roman" w:hAnsi="Times New Roman"/>
          <w:sz w:val="28"/>
          <w:szCs w:val="28"/>
        </w:rPr>
        <w:t>п</w:t>
      </w:r>
      <w:r w:rsidRPr="00C34828">
        <w:rPr>
          <w:rFonts w:ascii="Times New Roman" w:hAnsi="Times New Roman"/>
          <w:sz w:val="28"/>
          <w:szCs w:val="28"/>
        </w:rPr>
        <w:t>ления, до начала выполнения объективной стороны преступления. Установл</w:t>
      </w:r>
      <w:r w:rsidRPr="00C34828">
        <w:rPr>
          <w:rFonts w:ascii="Times New Roman" w:hAnsi="Times New Roman"/>
          <w:sz w:val="28"/>
          <w:szCs w:val="28"/>
        </w:rPr>
        <w:t>е</w:t>
      </w:r>
      <w:r w:rsidRPr="00C34828">
        <w:rPr>
          <w:rFonts w:ascii="Times New Roman" w:hAnsi="Times New Roman"/>
          <w:sz w:val="28"/>
          <w:szCs w:val="28"/>
        </w:rPr>
        <w:t>ние наличия предварительного сговора (где и когда он состоялся) необходимо для разграничения совершения преступления группой лиц по предварительн</w:t>
      </w:r>
      <w:r w:rsidRPr="00C34828">
        <w:rPr>
          <w:rFonts w:ascii="Times New Roman" w:hAnsi="Times New Roman"/>
          <w:sz w:val="28"/>
          <w:szCs w:val="28"/>
        </w:rPr>
        <w:t>о</w:t>
      </w:r>
      <w:r w:rsidRPr="00C34828">
        <w:rPr>
          <w:rFonts w:ascii="Times New Roman" w:hAnsi="Times New Roman"/>
          <w:sz w:val="28"/>
          <w:szCs w:val="28"/>
        </w:rPr>
        <w:t>му сговору и простой группой лиц. Однако совершение террористических де</w:t>
      </w:r>
      <w:r w:rsidRPr="00C34828">
        <w:rPr>
          <w:rFonts w:ascii="Times New Roman" w:hAnsi="Times New Roman"/>
          <w:sz w:val="28"/>
          <w:szCs w:val="28"/>
        </w:rPr>
        <w:t>й</w:t>
      </w:r>
      <w:r w:rsidRPr="00C34828">
        <w:rPr>
          <w:rFonts w:ascii="Times New Roman" w:hAnsi="Times New Roman"/>
          <w:sz w:val="28"/>
          <w:szCs w:val="28"/>
        </w:rPr>
        <w:t>ствий на территории Российской Федерации очень редко происходит группой лиц по предварительному сговору, так как основные теракты, произошедшие на территории России, совершались как правило организованной группой. Об</w:t>
      </w:r>
      <w:r w:rsidRPr="00C34828">
        <w:rPr>
          <w:rFonts w:ascii="Times New Roman" w:hAnsi="Times New Roman"/>
          <w:sz w:val="28"/>
          <w:szCs w:val="28"/>
        </w:rPr>
        <w:t>у</w:t>
      </w:r>
      <w:r w:rsidRPr="00C34828">
        <w:rPr>
          <w:rFonts w:ascii="Times New Roman" w:hAnsi="Times New Roman"/>
          <w:sz w:val="28"/>
          <w:szCs w:val="28"/>
        </w:rPr>
        <w:t>словлено это было возникновением военизированных формирований, которые начали появляется на Северном Кавказе в начале 1990-х годов</w:t>
      </w:r>
      <w:r w:rsidRPr="00C34828">
        <w:rPr>
          <w:rStyle w:val="a6"/>
          <w:rFonts w:ascii="Times New Roman" w:hAnsi="Times New Roman"/>
          <w:sz w:val="28"/>
          <w:szCs w:val="28"/>
        </w:rPr>
        <w:footnoteReference w:id="57"/>
      </w:r>
      <w:r w:rsidRPr="00C34828">
        <w:rPr>
          <w:rFonts w:ascii="Times New Roman" w:hAnsi="Times New Roman"/>
          <w:sz w:val="28"/>
          <w:szCs w:val="28"/>
        </w:rPr>
        <w:t>.</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rPr>
        <w:t>В соответствии с ч.3 ст. 35 УК РФ под организованной группой поним</w:t>
      </w:r>
      <w:r w:rsidRPr="00C34828">
        <w:rPr>
          <w:sz w:val="28"/>
          <w:szCs w:val="28"/>
        </w:rPr>
        <w:t>а</w:t>
      </w:r>
      <w:r w:rsidRPr="00C34828">
        <w:rPr>
          <w:sz w:val="28"/>
          <w:szCs w:val="28"/>
        </w:rPr>
        <w:t xml:space="preserve">ется устойчивая группа лиц, заранее объединившихся для совершения одного или нескольких преступлений. Группа создается до совершения преступлений, и, как правило, ориентирована на совершение конкретных групп преступлений. </w:t>
      </w:r>
      <w:r w:rsidRPr="00C34828">
        <w:rPr>
          <w:sz w:val="28"/>
          <w:szCs w:val="28"/>
        </w:rPr>
        <w:lastRenderedPageBreak/>
        <w:t>Устойчивость группы предполагает особый вид субъективной связи, характер</w:t>
      </w:r>
      <w:r w:rsidRPr="00C34828">
        <w:rPr>
          <w:sz w:val="28"/>
          <w:szCs w:val="28"/>
        </w:rPr>
        <w:t>и</w:t>
      </w:r>
      <w:r w:rsidRPr="00C34828">
        <w:rPr>
          <w:sz w:val="28"/>
          <w:szCs w:val="28"/>
        </w:rPr>
        <w:t>зующийся повышенной прочностью; устойчивая группа является более спл</w:t>
      </w:r>
      <w:r w:rsidRPr="00C34828">
        <w:rPr>
          <w:sz w:val="28"/>
          <w:szCs w:val="28"/>
        </w:rPr>
        <w:t>о</w:t>
      </w:r>
      <w:r w:rsidRPr="00C34828">
        <w:rPr>
          <w:sz w:val="28"/>
          <w:szCs w:val="28"/>
        </w:rPr>
        <w:t>чённой, более опасной, чем неустойчивая</w:t>
      </w:r>
      <w:r w:rsidRPr="00C34828">
        <w:rPr>
          <w:rStyle w:val="a6"/>
          <w:sz w:val="28"/>
          <w:szCs w:val="28"/>
        </w:rPr>
        <w:footnoteReference w:id="58"/>
      </w:r>
      <w:r w:rsidRPr="00C34828">
        <w:rPr>
          <w:sz w:val="28"/>
          <w:szCs w:val="28"/>
        </w:rPr>
        <w:t>. Создание организованной престу</w:t>
      </w:r>
      <w:r w:rsidRPr="00C34828">
        <w:rPr>
          <w:sz w:val="28"/>
          <w:szCs w:val="28"/>
        </w:rPr>
        <w:t>п</w:t>
      </w:r>
      <w:r w:rsidRPr="00C34828">
        <w:rPr>
          <w:sz w:val="28"/>
          <w:szCs w:val="28"/>
        </w:rPr>
        <w:t>ной группы в определённых случаях само по себе может рассматриваться как</w:t>
      </w:r>
      <w:r w:rsidRPr="00C34828">
        <w:rPr>
          <w:rStyle w:val="apple-converted-space"/>
          <w:sz w:val="28"/>
          <w:szCs w:val="28"/>
        </w:rPr>
        <w:t> </w:t>
      </w:r>
      <w:r w:rsidRPr="00C34828">
        <w:rPr>
          <w:sz w:val="28"/>
          <w:szCs w:val="28"/>
        </w:rPr>
        <w:t>уголовно наказуемое</w:t>
      </w:r>
      <w:r w:rsidRPr="00C34828">
        <w:rPr>
          <w:rStyle w:val="apple-converted-space"/>
          <w:sz w:val="28"/>
          <w:szCs w:val="28"/>
        </w:rPr>
        <w:t> </w:t>
      </w:r>
      <w:r w:rsidRPr="00C34828">
        <w:rPr>
          <w:sz w:val="28"/>
          <w:szCs w:val="28"/>
        </w:rPr>
        <w:t>деяние, независимо от того, успела ли группа сове</w:t>
      </w:r>
      <w:r w:rsidRPr="00C34828">
        <w:rPr>
          <w:sz w:val="28"/>
          <w:szCs w:val="28"/>
        </w:rPr>
        <w:t>р</w:t>
      </w:r>
      <w:r w:rsidRPr="00C34828">
        <w:rPr>
          <w:sz w:val="28"/>
          <w:szCs w:val="28"/>
        </w:rPr>
        <w:t xml:space="preserve">шить хотя бы одно преступление. </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rPr>
        <w:t>Организованная группа является более опасной, чем остальные формы соучастия, она характеризуется тесной сплоченностью между членами группы, едиными целями между участниками группы, а также разделением ролей. В указанной группе также присутствует элемент криминального профессион</w:t>
      </w:r>
      <w:r w:rsidRPr="00C34828">
        <w:rPr>
          <w:sz w:val="28"/>
          <w:szCs w:val="28"/>
        </w:rPr>
        <w:t>а</w:t>
      </w:r>
      <w:r w:rsidRPr="00C34828">
        <w:rPr>
          <w:sz w:val="28"/>
          <w:szCs w:val="28"/>
        </w:rPr>
        <w:t>лизма.</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rPr>
        <w:t>Вопросы квалификации деяния, совершенного организованной группой лиц либо группой лиц по предварительному сговору, регулируются указанным ранее постановлением Пленума Верховного Суда РФ от 09.02.2012 г. №1. В нем отмечается, что при квалификации террористического акта по п. «а» ч. 2   ст. 205 УК следует учитывать, что под организованной группой понимается у</w:t>
      </w:r>
      <w:r w:rsidRPr="00C34828">
        <w:rPr>
          <w:sz w:val="28"/>
          <w:szCs w:val="28"/>
        </w:rPr>
        <w:t>с</w:t>
      </w:r>
      <w:r w:rsidRPr="00C34828">
        <w:rPr>
          <w:sz w:val="28"/>
          <w:szCs w:val="28"/>
        </w:rPr>
        <w:t>тойчивая группа из двух и более лиц, заранее объединившихся для совершения одного или нескольких преступлений. Об устойчивости организованной группы могут свидетельствовать большой временной промежуток ее существования, неоднократность совершения преступлений членами группы, их техническая оснащенность и распределение ролей между ними, длительность подготовки даже одного преступления, а также иные обстоятельства (например, специал</w:t>
      </w:r>
      <w:r w:rsidRPr="00C34828">
        <w:rPr>
          <w:sz w:val="28"/>
          <w:szCs w:val="28"/>
        </w:rPr>
        <w:t>ь</w:t>
      </w:r>
      <w:r w:rsidRPr="00C34828">
        <w:rPr>
          <w:sz w:val="28"/>
          <w:szCs w:val="28"/>
        </w:rPr>
        <w:t>ная подготовка участников организованной группы). В случае признания те</w:t>
      </w:r>
      <w:r w:rsidRPr="00C34828">
        <w:rPr>
          <w:sz w:val="28"/>
          <w:szCs w:val="28"/>
        </w:rPr>
        <w:t>р</w:t>
      </w:r>
      <w:r w:rsidRPr="00C34828">
        <w:rPr>
          <w:sz w:val="28"/>
          <w:szCs w:val="28"/>
        </w:rPr>
        <w:t>рористического акта совершенным организованной группой действия всех ее членов, принимавших участие в подготовке или в совершении этого преступл</w:t>
      </w:r>
      <w:r w:rsidRPr="00C34828">
        <w:rPr>
          <w:sz w:val="28"/>
          <w:szCs w:val="28"/>
        </w:rPr>
        <w:t>е</w:t>
      </w:r>
      <w:r w:rsidRPr="00C34828">
        <w:rPr>
          <w:sz w:val="28"/>
          <w:szCs w:val="28"/>
        </w:rPr>
        <w:t>ния, независимо от их фактической роли следует квалифицировать по соотве</w:t>
      </w:r>
      <w:r w:rsidRPr="00C34828">
        <w:rPr>
          <w:sz w:val="28"/>
          <w:szCs w:val="28"/>
        </w:rPr>
        <w:t>т</w:t>
      </w:r>
      <w:r w:rsidRPr="00C34828">
        <w:rPr>
          <w:sz w:val="28"/>
          <w:szCs w:val="28"/>
        </w:rPr>
        <w:t>ствующей части ст. 205 УК без ссылки на ст. 33 УК</w:t>
      </w:r>
      <w:r w:rsidRPr="00C34828">
        <w:rPr>
          <w:rStyle w:val="a6"/>
          <w:sz w:val="28"/>
          <w:szCs w:val="28"/>
        </w:rPr>
        <w:footnoteReference w:id="59"/>
      </w:r>
      <w:r w:rsidRPr="00C34828">
        <w:rPr>
          <w:sz w:val="28"/>
          <w:szCs w:val="28"/>
        </w:rPr>
        <w:t>.</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rPr>
        <w:lastRenderedPageBreak/>
        <w:t>Пункт «б» ч. 2 ст. 205 УК предусматривает такой квалифицирующий пр</w:t>
      </w:r>
      <w:r w:rsidRPr="00C34828">
        <w:rPr>
          <w:sz w:val="28"/>
          <w:szCs w:val="28"/>
        </w:rPr>
        <w:t>и</w:t>
      </w:r>
      <w:r w:rsidRPr="00C34828">
        <w:rPr>
          <w:sz w:val="28"/>
          <w:szCs w:val="28"/>
        </w:rPr>
        <w:t>знак террористического акта, как причинение смерти по неосторожности. Смерть представляет собой прекращение жизнедеятельности организма, его биологическую смерть. Данное обстоятельство характеризуется тем, что лицо, совершающее террористический акт, не имеет умысла на убийство человека, смерть потерпевшего является следствием его легкомыслия или небрежности.</w:t>
      </w:r>
    </w:p>
    <w:p w:rsidR="00CC5210" w:rsidRPr="00C34828" w:rsidRDefault="00CC5210" w:rsidP="00A65E05">
      <w:pPr>
        <w:pStyle w:val="a7"/>
        <w:shd w:val="clear" w:color="auto" w:fill="FFFFFF"/>
        <w:spacing w:after="0" w:line="360" w:lineRule="auto"/>
        <w:ind w:firstLine="709"/>
        <w:jc w:val="both"/>
        <w:rPr>
          <w:color w:val="000000"/>
          <w:sz w:val="28"/>
          <w:szCs w:val="28"/>
          <w:shd w:val="clear" w:color="auto" w:fill="FFFFFF"/>
        </w:rPr>
      </w:pPr>
      <w:r w:rsidRPr="00C34828">
        <w:rPr>
          <w:color w:val="000000"/>
          <w:sz w:val="28"/>
          <w:szCs w:val="28"/>
          <w:shd w:val="clear" w:color="auto" w:fill="FFFFFF"/>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Применительно к террор</w:t>
      </w:r>
      <w:r w:rsidRPr="00C34828">
        <w:rPr>
          <w:color w:val="000000"/>
          <w:sz w:val="28"/>
          <w:szCs w:val="28"/>
          <w:shd w:val="clear" w:color="auto" w:fill="FFFFFF"/>
        </w:rPr>
        <w:t>и</w:t>
      </w:r>
      <w:r w:rsidRPr="00C34828">
        <w:rPr>
          <w:color w:val="000000"/>
          <w:sz w:val="28"/>
          <w:szCs w:val="28"/>
          <w:shd w:val="clear" w:color="auto" w:fill="FFFFFF"/>
        </w:rPr>
        <w:t>стическому акту рассматриваемого вида это означает, что лицо, осуществля</w:t>
      </w:r>
      <w:r w:rsidRPr="00C34828">
        <w:rPr>
          <w:color w:val="000000"/>
          <w:sz w:val="28"/>
          <w:szCs w:val="28"/>
          <w:shd w:val="clear" w:color="auto" w:fill="FFFFFF"/>
        </w:rPr>
        <w:t>ю</w:t>
      </w:r>
      <w:r w:rsidRPr="00C34828">
        <w:rPr>
          <w:color w:val="000000"/>
          <w:sz w:val="28"/>
          <w:szCs w:val="28"/>
          <w:shd w:val="clear" w:color="auto" w:fill="FFFFFF"/>
        </w:rPr>
        <w:t>щее данную деятельность, предвидя возможность наступления смерти поте</w:t>
      </w:r>
      <w:r w:rsidRPr="00C34828">
        <w:rPr>
          <w:color w:val="000000"/>
          <w:sz w:val="28"/>
          <w:szCs w:val="28"/>
          <w:shd w:val="clear" w:color="auto" w:fill="FFFFFF"/>
        </w:rPr>
        <w:t>р</w:t>
      </w:r>
      <w:r w:rsidRPr="00C34828">
        <w:rPr>
          <w:color w:val="000000"/>
          <w:sz w:val="28"/>
          <w:szCs w:val="28"/>
          <w:shd w:val="clear" w:color="auto" w:fill="FFFFFF"/>
        </w:rPr>
        <w:t>певшего, самонадеянно, без достаточных к тому оснований, рассчитывало на предотвращение этого последствия.</w:t>
      </w:r>
    </w:p>
    <w:p w:rsidR="00CC5210" w:rsidRPr="00C34828" w:rsidRDefault="00CC5210" w:rsidP="00A65E05">
      <w:pPr>
        <w:pStyle w:val="a7"/>
        <w:shd w:val="clear" w:color="auto" w:fill="FFFFFF"/>
        <w:spacing w:after="0" w:line="360" w:lineRule="auto"/>
        <w:ind w:firstLine="709"/>
        <w:jc w:val="both"/>
        <w:rPr>
          <w:color w:val="000000"/>
          <w:sz w:val="28"/>
          <w:szCs w:val="28"/>
          <w:shd w:val="clear" w:color="auto" w:fill="FFFFFF"/>
        </w:rPr>
      </w:pPr>
      <w:r w:rsidRPr="00C34828">
        <w:rPr>
          <w:color w:val="000000"/>
          <w:sz w:val="28"/>
          <w:szCs w:val="28"/>
          <w:shd w:val="clear" w:color="auto" w:fill="FFFFFF"/>
        </w:rPr>
        <w:t>Преступление признается совершенным по небрежности, если лицо не предвидело возможности наступления общественно опасных последствий св</w:t>
      </w:r>
      <w:r w:rsidRPr="00C34828">
        <w:rPr>
          <w:color w:val="000000"/>
          <w:sz w:val="28"/>
          <w:szCs w:val="28"/>
          <w:shd w:val="clear" w:color="auto" w:fill="FFFFFF"/>
        </w:rPr>
        <w:t>о</w:t>
      </w:r>
      <w:r w:rsidRPr="00C34828">
        <w:rPr>
          <w:color w:val="000000"/>
          <w:sz w:val="28"/>
          <w:szCs w:val="28"/>
          <w:shd w:val="clear" w:color="auto" w:fill="FFFFFF"/>
        </w:rPr>
        <w:t>их действий (бездействия), хотя при необходимой внимательности и пред</w:t>
      </w:r>
      <w:r w:rsidRPr="00C34828">
        <w:rPr>
          <w:color w:val="000000"/>
          <w:sz w:val="28"/>
          <w:szCs w:val="28"/>
          <w:shd w:val="clear" w:color="auto" w:fill="FFFFFF"/>
        </w:rPr>
        <w:t>у</w:t>
      </w:r>
      <w:r w:rsidRPr="00C34828">
        <w:rPr>
          <w:color w:val="000000"/>
          <w:sz w:val="28"/>
          <w:szCs w:val="28"/>
          <w:shd w:val="clear" w:color="auto" w:fill="FFFFFF"/>
        </w:rPr>
        <w:t>смотрительности должно было и могло предвидеть эти последствия. В спец</w:t>
      </w:r>
      <w:r w:rsidRPr="00C34828">
        <w:rPr>
          <w:color w:val="000000"/>
          <w:sz w:val="28"/>
          <w:szCs w:val="28"/>
          <w:shd w:val="clear" w:color="auto" w:fill="FFFFFF"/>
        </w:rPr>
        <w:t>и</w:t>
      </w:r>
      <w:r w:rsidRPr="00C34828">
        <w:rPr>
          <w:color w:val="000000"/>
          <w:sz w:val="28"/>
          <w:szCs w:val="28"/>
          <w:shd w:val="clear" w:color="auto" w:fill="FFFFFF"/>
        </w:rPr>
        <w:t>альной литературе отмечается, что применительно к террористическим прест</w:t>
      </w:r>
      <w:r w:rsidRPr="00C34828">
        <w:rPr>
          <w:color w:val="000000"/>
          <w:sz w:val="28"/>
          <w:szCs w:val="28"/>
          <w:shd w:val="clear" w:color="auto" w:fill="FFFFFF"/>
        </w:rPr>
        <w:t>у</w:t>
      </w:r>
      <w:r w:rsidRPr="00C34828">
        <w:rPr>
          <w:color w:val="000000"/>
          <w:sz w:val="28"/>
          <w:szCs w:val="28"/>
          <w:shd w:val="clear" w:color="auto" w:fill="FFFFFF"/>
        </w:rPr>
        <w:t>плениям такая ситуация встречается редко, как правило, это носит лишь хара</w:t>
      </w:r>
      <w:r w:rsidRPr="00C34828">
        <w:rPr>
          <w:color w:val="000000"/>
          <w:sz w:val="28"/>
          <w:szCs w:val="28"/>
          <w:shd w:val="clear" w:color="auto" w:fill="FFFFFF"/>
        </w:rPr>
        <w:t>к</w:t>
      </w:r>
      <w:r w:rsidRPr="00C34828">
        <w:rPr>
          <w:color w:val="000000"/>
          <w:sz w:val="28"/>
          <w:szCs w:val="28"/>
          <w:shd w:val="clear" w:color="auto" w:fill="FFFFFF"/>
        </w:rPr>
        <w:t>тер доктрины.</w:t>
      </w:r>
      <w:r w:rsidRPr="00C34828">
        <w:rPr>
          <w:rStyle w:val="a6"/>
          <w:color w:val="000000"/>
          <w:sz w:val="28"/>
          <w:szCs w:val="28"/>
          <w:shd w:val="clear" w:color="auto" w:fill="FFFFFF"/>
        </w:rPr>
        <w:footnoteReference w:id="60"/>
      </w:r>
    </w:p>
    <w:p w:rsidR="00CC5210" w:rsidRPr="00C34828" w:rsidRDefault="00CC5210" w:rsidP="00A65E05">
      <w:pPr>
        <w:pStyle w:val="a7"/>
        <w:shd w:val="clear" w:color="auto" w:fill="FFFFFF"/>
        <w:spacing w:after="0" w:line="360" w:lineRule="auto"/>
        <w:ind w:firstLine="709"/>
        <w:jc w:val="both"/>
        <w:rPr>
          <w:color w:val="000000"/>
          <w:sz w:val="28"/>
          <w:szCs w:val="28"/>
          <w:shd w:val="clear" w:color="auto" w:fill="FFFFFF"/>
        </w:rPr>
      </w:pPr>
      <w:r w:rsidRPr="00C34828">
        <w:rPr>
          <w:color w:val="000000"/>
          <w:sz w:val="28"/>
          <w:szCs w:val="28"/>
          <w:shd w:val="clear" w:color="auto" w:fill="FFFFFF"/>
        </w:rPr>
        <w:t>Квалифицируют террористический акт признаки в виде причинения зн</w:t>
      </w:r>
      <w:r w:rsidRPr="00C34828">
        <w:rPr>
          <w:color w:val="000000"/>
          <w:sz w:val="28"/>
          <w:szCs w:val="28"/>
          <w:shd w:val="clear" w:color="auto" w:fill="FFFFFF"/>
        </w:rPr>
        <w:t>а</w:t>
      </w:r>
      <w:r w:rsidRPr="00C34828">
        <w:rPr>
          <w:color w:val="000000"/>
          <w:sz w:val="28"/>
          <w:szCs w:val="28"/>
          <w:shd w:val="clear" w:color="auto" w:fill="FFFFFF"/>
        </w:rPr>
        <w:t>чительного имущественного ущерба и наступления иных тяжких последствий. В юридической литературе под причинением имущественного вреда понимае</w:t>
      </w:r>
      <w:r w:rsidRPr="00C34828">
        <w:rPr>
          <w:color w:val="000000"/>
          <w:sz w:val="28"/>
          <w:szCs w:val="28"/>
          <w:shd w:val="clear" w:color="auto" w:fill="FFFFFF"/>
        </w:rPr>
        <w:t>т</w:t>
      </w:r>
      <w:r w:rsidRPr="00C34828">
        <w:rPr>
          <w:color w:val="000000"/>
          <w:sz w:val="28"/>
          <w:szCs w:val="28"/>
          <w:shd w:val="clear" w:color="auto" w:fill="FFFFFF"/>
        </w:rPr>
        <w:t>ся совершение определенных преступных действий, последствия которых пр</w:t>
      </w:r>
      <w:r w:rsidRPr="00C34828">
        <w:rPr>
          <w:color w:val="000000"/>
          <w:sz w:val="28"/>
          <w:szCs w:val="28"/>
          <w:shd w:val="clear" w:color="auto" w:fill="FFFFFF"/>
        </w:rPr>
        <w:t>и</w:t>
      </w:r>
      <w:r w:rsidRPr="00C34828">
        <w:rPr>
          <w:color w:val="000000"/>
          <w:sz w:val="28"/>
          <w:szCs w:val="28"/>
          <w:shd w:val="clear" w:color="auto" w:fill="FFFFFF"/>
        </w:rPr>
        <w:t>чиняют собственнику определённый вред материального характера. Причем з</w:t>
      </w:r>
      <w:r w:rsidRPr="00C34828">
        <w:rPr>
          <w:color w:val="000000"/>
          <w:sz w:val="28"/>
          <w:szCs w:val="28"/>
          <w:shd w:val="clear" w:color="auto" w:fill="FFFFFF"/>
        </w:rPr>
        <w:t>а</w:t>
      </w:r>
      <w:r w:rsidRPr="00C34828">
        <w:rPr>
          <w:color w:val="000000"/>
          <w:sz w:val="28"/>
          <w:szCs w:val="28"/>
          <w:shd w:val="clear" w:color="auto" w:fill="FFFFFF"/>
        </w:rPr>
        <w:t>конодатель выделяет три основных вида собственников, которые могут постр</w:t>
      </w:r>
      <w:r w:rsidRPr="00C34828">
        <w:rPr>
          <w:color w:val="000000"/>
          <w:sz w:val="28"/>
          <w:szCs w:val="28"/>
          <w:shd w:val="clear" w:color="auto" w:fill="FFFFFF"/>
        </w:rPr>
        <w:t>а</w:t>
      </w:r>
      <w:r w:rsidRPr="00C34828">
        <w:rPr>
          <w:color w:val="000000"/>
          <w:sz w:val="28"/>
          <w:szCs w:val="28"/>
          <w:shd w:val="clear" w:color="auto" w:fill="FFFFFF"/>
        </w:rPr>
        <w:lastRenderedPageBreak/>
        <w:t xml:space="preserve">дать, при совершении преступления. Это </w:t>
      </w:r>
      <w:r w:rsidRPr="00C34828">
        <w:rPr>
          <w:sz w:val="28"/>
          <w:szCs w:val="28"/>
          <w:shd w:val="clear" w:color="auto" w:fill="FFFFFF"/>
        </w:rPr>
        <w:t>–</w:t>
      </w:r>
      <w:r w:rsidRPr="00C34828">
        <w:rPr>
          <w:color w:val="000000"/>
          <w:sz w:val="28"/>
          <w:szCs w:val="28"/>
          <w:shd w:val="clear" w:color="auto" w:fill="FFFFFF"/>
        </w:rPr>
        <w:t xml:space="preserve"> физическое лицо, юридическое лицо и государство.</w:t>
      </w:r>
    </w:p>
    <w:p w:rsidR="00CC5210" w:rsidRPr="00C34828" w:rsidRDefault="00CC5210" w:rsidP="00A65E05">
      <w:pPr>
        <w:pStyle w:val="a7"/>
        <w:shd w:val="clear" w:color="auto" w:fill="FFFFFF"/>
        <w:spacing w:after="0" w:line="360" w:lineRule="auto"/>
        <w:ind w:firstLine="709"/>
        <w:jc w:val="both"/>
        <w:rPr>
          <w:sz w:val="28"/>
          <w:szCs w:val="28"/>
        </w:rPr>
      </w:pPr>
      <w:r w:rsidRPr="00C34828">
        <w:rPr>
          <w:color w:val="000000"/>
          <w:sz w:val="28"/>
          <w:szCs w:val="28"/>
          <w:shd w:val="clear" w:color="auto" w:fill="FFFFFF"/>
        </w:rPr>
        <w:t>Государственная собственность — это имущество, принадлежащее на праве собственности Российской Федерации (федеральная собственность), а также имущество, принадлежащее на праве собственности субъектам Росси</w:t>
      </w:r>
      <w:r w:rsidRPr="00C34828">
        <w:rPr>
          <w:color w:val="000000"/>
          <w:sz w:val="28"/>
          <w:szCs w:val="28"/>
          <w:shd w:val="clear" w:color="auto" w:fill="FFFFFF"/>
        </w:rPr>
        <w:t>й</w:t>
      </w:r>
      <w:r w:rsidRPr="00C34828">
        <w:rPr>
          <w:color w:val="000000"/>
          <w:sz w:val="28"/>
          <w:szCs w:val="28"/>
          <w:shd w:val="clear" w:color="auto" w:fill="FFFFFF"/>
        </w:rPr>
        <w:t>ской Федерации, республикам, краям, областям, городам федерального знач</w:t>
      </w:r>
      <w:r w:rsidRPr="00C34828">
        <w:rPr>
          <w:color w:val="000000"/>
          <w:sz w:val="28"/>
          <w:szCs w:val="28"/>
          <w:shd w:val="clear" w:color="auto" w:fill="FFFFFF"/>
        </w:rPr>
        <w:t>е</w:t>
      </w:r>
      <w:r w:rsidRPr="00C34828">
        <w:rPr>
          <w:color w:val="000000"/>
          <w:sz w:val="28"/>
          <w:szCs w:val="28"/>
          <w:shd w:val="clear" w:color="auto" w:fill="FFFFFF"/>
        </w:rPr>
        <w:t>ния, автономной области, автономным округам. Земля и другие природные р</w:t>
      </w:r>
      <w:r w:rsidRPr="00C34828">
        <w:rPr>
          <w:color w:val="000000"/>
          <w:sz w:val="28"/>
          <w:szCs w:val="28"/>
          <w:shd w:val="clear" w:color="auto" w:fill="FFFFFF"/>
        </w:rPr>
        <w:t>е</w:t>
      </w:r>
      <w:r w:rsidRPr="00C34828">
        <w:rPr>
          <w:color w:val="000000"/>
          <w:sz w:val="28"/>
          <w:szCs w:val="28"/>
          <w:shd w:val="clear" w:color="auto" w:fill="FFFFFF"/>
        </w:rPr>
        <w:t>сурсы, не находящиеся в собственности граждан, юридических лиц либо мун</w:t>
      </w:r>
      <w:r w:rsidRPr="00C34828">
        <w:rPr>
          <w:color w:val="000000"/>
          <w:sz w:val="28"/>
          <w:szCs w:val="28"/>
          <w:shd w:val="clear" w:color="auto" w:fill="FFFFFF"/>
        </w:rPr>
        <w:t>и</w:t>
      </w:r>
      <w:r w:rsidRPr="00C34828">
        <w:rPr>
          <w:color w:val="000000"/>
          <w:sz w:val="28"/>
          <w:szCs w:val="28"/>
          <w:shd w:val="clear" w:color="auto" w:fill="FFFFFF"/>
        </w:rPr>
        <w:t>ципальных образований, являются государственной собственностью.</w:t>
      </w:r>
      <w:r w:rsidRPr="00C34828">
        <w:rPr>
          <w:sz w:val="28"/>
          <w:szCs w:val="28"/>
        </w:rPr>
        <w:t xml:space="preserve"> </w:t>
      </w:r>
    </w:p>
    <w:p w:rsidR="00CC5210" w:rsidRPr="00C34828" w:rsidRDefault="00CC5210" w:rsidP="00A65E05">
      <w:pPr>
        <w:pStyle w:val="a7"/>
        <w:shd w:val="clear" w:color="auto" w:fill="FFFFFF"/>
        <w:spacing w:after="0" w:line="360" w:lineRule="auto"/>
        <w:ind w:firstLine="709"/>
        <w:jc w:val="both"/>
        <w:rPr>
          <w:sz w:val="28"/>
          <w:szCs w:val="28"/>
          <w:shd w:val="clear" w:color="auto" w:fill="FFFFFF"/>
        </w:rPr>
      </w:pPr>
      <w:r w:rsidRPr="00C34828">
        <w:rPr>
          <w:sz w:val="28"/>
          <w:szCs w:val="28"/>
        </w:rPr>
        <w:t>Следует за</w:t>
      </w:r>
      <w:r w:rsidRPr="00C34828">
        <w:rPr>
          <w:color w:val="000000"/>
          <w:sz w:val="28"/>
          <w:szCs w:val="28"/>
          <w:shd w:val="clear" w:color="auto" w:fill="FFFFFF"/>
        </w:rPr>
        <w:t>метить, что основной задачей террористического акта в случае, если он направлен на причинение имущественного вреда, является уничтож</w:t>
      </w:r>
      <w:r w:rsidRPr="00C34828">
        <w:rPr>
          <w:color w:val="000000"/>
          <w:sz w:val="28"/>
          <w:szCs w:val="28"/>
          <w:shd w:val="clear" w:color="auto" w:fill="FFFFFF"/>
        </w:rPr>
        <w:t>е</w:t>
      </w:r>
      <w:r w:rsidRPr="00C34828">
        <w:rPr>
          <w:color w:val="000000"/>
          <w:sz w:val="28"/>
          <w:szCs w:val="28"/>
          <w:shd w:val="clear" w:color="auto" w:fill="FFFFFF"/>
        </w:rPr>
        <w:t>ние государственной собственности, так как собственность физических и юр</w:t>
      </w:r>
      <w:r w:rsidRPr="00C34828">
        <w:rPr>
          <w:color w:val="000000"/>
          <w:sz w:val="28"/>
          <w:szCs w:val="28"/>
          <w:shd w:val="clear" w:color="auto" w:fill="FFFFFF"/>
        </w:rPr>
        <w:t>и</w:t>
      </w:r>
      <w:r w:rsidRPr="00C34828">
        <w:rPr>
          <w:color w:val="000000"/>
          <w:sz w:val="28"/>
          <w:szCs w:val="28"/>
          <w:shd w:val="clear" w:color="auto" w:fill="FFFFFF"/>
        </w:rPr>
        <w:t>дических лиц является лишь определенным компонентом, уничтожение кот</w:t>
      </w:r>
      <w:r w:rsidRPr="00C34828">
        <w:rPr>
          <w:color w:val="000000"/>
          <w:sz w:val="28"/>
          <w:szCs w:val="28"/>
          <w:shd w:val="clear" w:color="auto" w:fill="FFFFFF"/>
        </w:rPr>
        <w:t>о</w:t>
      </w:r>
      <w:r w:rsidRPr="00C34828">
        <w:rPr>
          <w:color w:val="000000"/>
          <w:sz w:val="28"/>
          <w:szCs w:val="28"/>
          <w:shd w:val="clear" w:color="auto" w:fill="FFFFFF"/>
        </w:rPr>
        <w:t>рого осуществляется с целью настроить людей против государства.</w:t>
      </w:r>
      <w:r w:rsidRPr="00C34828">
        <w:rPr>
          <w:sz w:val="28"/>
          <w:szCs w:val="28"/>
          <w:shd w:val="clear" w:color="auto" w:fill="FFFFFF"/>
        </w:rPr>
        <w:t xml:space="preserve"> </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rPr>
        <w:t>Решая вопрос о том, является ли ущерб значительным (п. «в» ч. 2 ст. 205 УК), следует исходить из стоимости уничтоженного имущества или затрат на восстановление поврежденного имущества, значимости этого имущества для потерпевшего, например в зависимости от рода его деятельности или матер</w:t>
      </w:r>
      <w:r w:rsidRPr="00C34828">
        <w:rPr>
          <w:sz w:val="28"/>
          <w:szCs w:val="28"/>
        </w:rPr>
        <w:t>и</w:t>
      </w:r>
      <w:r w:rsidRPr="00C34828">
        <w:rPr>
          <w:sz w:val="28"/>
          <w:szCs w:val="28"/>
        </w:rPr>
        <w:t>ального положения либо финансово-экономического состояния юридического лица, являвшегося собственником или иным владельцем уничтоженного либо поврежденного имущества.</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Причинение в результате террористического акта значительного имущ</w:t>
      </w:r>
      <w:r w:rsidRPr="00C34828">
        <w:rPr>
          <w:rFonts w:ascii="Times New Roman" w:hAnsi="Times New Roman"/>
          <w:sz w:val="28"/>
          <w:szCs w:val="28"/>
          <w:lang w:eastAsia="ru-RU"/>
        </w:rPr>
        <w:t>е</w:t>
      </w:r>
      <w:r w:rsidRPr="00C34828">
        <w:rPr>
          <w:rFonts w:ascii="Times New Roman" w:hAnsi="Times New Roman"/>
          <w:sz w:val="28"/>
          <w:szCs w:val="28"/>
          <w:lang w:eastAsia="ru-RU"/>
        </w:rPr>
        <w:t>ственного ущерба квалифицируется по п. «в» ч. 2 ст. 205 УК и дополнительной квалификации по ст. 167 УК не требует</w:t>
      </w:r>
      <w:r w:rsidRPr="00C34828">
        <w:rPr>
          <w:rStyle w:val="a6"/>
          <w:rFonts w:ascii="Times New Roman" w:hAnsi="Times New Roman"/>
          <w:sz w:val="28"/>
          <w:szCs w:val="28"/>
          <w:lang w:eastAsia="ru-RU"/>
        </w:rPr>
        <w:footnoteReference w:id="61"/>
      </w:r>
      <w:r w:rsidRPr="00C34828">
        <w:rPr>
          <w:rFonts w:ascii="Times New Roman" w:hAnsi="Times New Roman"/>
          <w:sz w:val="28"/>
          <w:szCs w:val="28"/>
          <w:lang w:eastAsia="ru-RU"/>
        </w:rPr>
        <w:t>.</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К иным тяжким последствиям (п. «в» ч. 2 ст. 205 УК) могут относиться, в частности, причинение тяжкого вреда здоровью хотя бы одному человеку, средней тяжести вреда здоровью двум и более лицам, дезорганизация деятел</w:t>
      </w:r>
      <w:r w:rsidRPr="00C34828">
        <w:rPr>
          <w:rFonts w:ascii="Times New Roman" w:hAnsi="Times New Roman"/>
          <w:sz w:val="28"/>
          <w:szCs w:val="28"/>
          <w:lang w:eastAsia="ru-RU"/>
        </w:rPr>
        <w:t>ь</w:t>
      </w:r>
      <w:r w:rsidRPr="00C34828">
        <w:rPr>
          <w:rFonts w:ascii="Times New Roman" w:hAnsi="Times New Roman"/>
          <w:sz w:val="28"/>
          <w:szCs w:val="28"/>
          <w:lang w:eastAsia="ru-RU"/>
        </w:rPr>
        <w:t xml:space="preserve">ности органов государственной власти и местного самоуправления; длительное </w:t>
      </w:r>
      <w:r w:rsidRPr="00C34828">
        <w:rPr>
          <w:rFonts w:ascii="Times New Roman" w:hAnsi="Times New Roman"/>
          <w:sz w:val="28"/>
          <w:szCs w:val="28"/>
          <w:lang w:eastAsia="ru-RU"/>
        </w:rPr>
        <w:lastRenderedPageBreak/>
        <w:t>нарушение работы предприятия (предприятий) и (или) учреждения (учрежд</w:t>
      </w:r>
      <w:r w:rsidRPr="00C34828">
        <w:rPr>
          <w:rFonts w:ascii="Times New Roman" w:hAnsi="Times New Roman"/>
          <w:sz w:val="28"/>
          <w:szCs w:val="28"/>
          <w:lang w:eastAsia="ru-RU"/>
        </w:rPr>
        <w:t>е</w:t>
      </w:r>
      <w:r w:rsidRPr="00C34828">
        <w:rPr>
          <w:rFonts w:ascii="Times New Roman" w:hAnsi="Times New Roman"/>
          <w:sz w:val="28"/>
          <w:szCs w:val="28"/>
          <w:lang w:eastAsia="ru-RU"/>
        </w:rPr>
        <w:t>ний) независимо от их ведомственной принадлежности, формы собственности, организационно-правовой формы; существенное ухудшение экологической о</w:t>
      </w:r>
      <w:r w:rsidRPr="00C34828">
        <w:rPr>
          <w:rFonts w:ascii="Times New Roman" w:hAnsi="Times New Roman"/>
          <w:sz w:val="28"/>
          <w:szCs w:val="28"/>
          <w:lang w:eastAsia="ru-RU"/>
        </w:rPr>
        <w:t>б</w:t>
      </w:r>
      <w:r w:rsidRPr="00C34828">
        <w:rPr>
          <w:rFonts w:ascii="Times New Roman" w:hAnsi="Times New Roman"/>
          <w:sz w:val="28"/>
          <w:szCs w:val="28"/>
          <w:lang w:eastAsia="ru-RU"/>
        </w:rPr>
        <w:t>становки (например, деградация земель, загрязнение поверхностных и внутре</w:t>
      </w:r>
      <w:r w:rsidRPr="00C34828">
        <w:rPr>
          <w:rFonts w:ascii="Times New Roman" w:hAnsi="Times New Roman"/>
          <w:sz w:val="28"/>
          <w:szCs w:val="28"/>
          <w:lang w:eastAsia="ru-RU"/>
        </w:rPr>
        <w:t>н</w:t>
      </w:r>
      <w:r w:rsidRPr="00C34828">
        <w:rPr>
          <w:rFonts w:ascii="Times New Roman" w:hAnsi="Times New Roman"/>
          <w:sz w:val="28"/>
          <w:szCs w:val="28"/>
          <w:lang w:eastAsia="ru-RU"/>
        </w:rPr>
        <w:t>них вод, атмосферы, морской среды и иные негативные изменения окружа</w:t>
      </w:r>
      <w:r w:rsidRPr="00C34828">
        <w:rPr>
          <w:rFonts w:ascii="Times New Roman" w:hAnsi="Times New Roman"/>
          <w:sz w:val="28"/>
          <w:szCs w:val="28"/>
          <w:lang w:eastAsia="ru-RU"/>
        </w:rPr>
        <w:t>ю</w:t>
      </w:r>
      <w:r w:rsidRPr="00C34828">
        <w:rPr>
          <w:rFonts w:ascii="Times New Roman" w:hAnsi="Times New Roman"/>
          <w:sz w:val="28"/>
          <w:szCs w:val="28"/>
          <w:lang w:eastAsia="ru-RU"/>
        </w:rPr>
        <w:t>щей среды, препятствующие ее сохранению и правомерному использованию, устранение последствий которых требует длительного времени и больших м</w:t>
      </w:r>
      <w:r w:rsidRPr="00C34828">
        <w:rPr>
          <w:rFonts w:ascii="Times New Roman" w:hAnsi="Times New Roman"/>
          <w:sz w:val="28"/>
          <w:szCs w:val="28"/>
          <w:lang w:eastAsia="ru-RU"/>
        </w:rPr>
        <w:t>а</w:t>
      </w:r>
      <w:r w:rsidRPr="00C34828">
        <w:rPr>
          <w:rFonts w:ascii="Times New Roman" w:hAnsi="Times New Roman"/>
          <w:sz w:val="28"/>
          <w:szCs w:val="28"/>
          <w:lang w:eastAsia="ru-RU"/>
        </w:rPr>
        <w:t>териальных затрат).</w:t>
      </w:r>
    </w:p>
    <w:p w:rsidR="00CC5210" w:rsidRPr="00C34828" w:rsidRDefault="00CC5210" w:rsidP="00A65E05">
      <w:pPr>
        <w:pStyle w:val="a7"/>
        <w:shd w:val="clear" w:color="auto" w:fill="FFFFFF"/>
        <w:spacing w:after="0" w:line="360" w:lineRule="auto"/>
        <w:ind w:firstLine="709"/>
        <w:jc w:val="both"/>
        <w:rPr>
          <w:sz w:val="28"/>
          <w:szCs w:val="28"/>
        </w:rPr>
      </w:pPr>
      <w:r w:rsidRPr="00C34828">
        <w:rPr>
          <w:sz w:val="28"/>
          <w:szCs w:val="28"/>
          <w:lang w:eastAsia="ru-RU"/>
        </w:rPr>
        <w:t>При решении вопроса о том, явилось ли нарушение работы предприятия или учреждения длительным, судам надлежит исходить из конкретных обсто</w:t>
      </w:r>
      <w:r w:rsidRPr="00C34828">
        <w:rPr>
          <w:sz w:val="28"/>
          <w:szCs w:val="28"/>
          <w:lang w:eastAsia="ru-RU"/>
        </w:rPr>
        <w:t>я</w:t>
      </w:r>
      <w:r w:rsidRPr="00C34828">
        <w:rPr>
          <w:sz w:val="28"/>
          <w:szCs w:val="28"/>
          <w:lang w:eastAsia="ru-RU"/>
        </w:rPr>
        <w:t>тельств дела, учитывая при этом специфику их деятельности, общую продо</w:t>
      </w:r>
      <w:r w:rsidRPr="00C34828">
        <w:rPr>
          <w:sz w:val="28"/>
          <w:szCs w:val="28"/>
          <w:lang w:eastAsia="ru-RU"/>
        </w:rPr>
        <w:t>л</w:t>
      </w:r>
      <w:r w:rsidRPr="00C34828">
        <w:rPr>
          <w:sz w:val="28"/>
          <w:szCs w:val="28"/>
          <w:lang w:eastAsia="ru-RU"/>
        </w:rPr>
        <w:t>жительность приостановления работы, размер причиненных им убытков и т.д.</w:t>
      </w:r>
    </w:p>
    <w:p w:rsidR="00CC5210" w:rsidRPr="00C34828" w:rsidRDefault="00CC5210" w:rsidP="00A65E05">
      <w:pPr>
        <w:spacing w:after="0" w:line="360" w:lineRule="auto"/>
        <w:ind w:firstLine="709"/>
        <w:jc w:val="both"/>
        <w:rPr>
          <w:rFonts w:ascii="Times New Roman" w:hAnsi="Times New Roman"/>
          <w:b/>
          <w:color w:val="FF0000"/>
          <w:sz w:val="28"/>
          <w:szCs w:val="28"/>
        </w:rPr>
      </w:pPr>
      <w:r w:rsidRPr="00C34828">
        <w:rPr>
          <w:rFonts w:ascii="Times New Roman" w:hAnsi="Times New Roman"/>
          <w:sz w:val="28"/>
          <w:szCs w:val="28"/>
          <w:lang w:eastAsia="ru-RU"/>
        </w:rPr>
        <w:t>Под вредом, причиненным здоровью человека, понимается нарушение анатомической целости и физиологической функции органов и тканей человека в результате воздействия физических, химических, биологических и психоге</w:t>
      </w:r>
      <w:r w:rsidRPr="00C34828">
        <w:rPr>
          <w:rFonts w:ascii="Times New Roman" w:hAnsi="Times New Roman"/>
          <w:sz w:val="28"/>
          <w:szCs w:val="28"/>
          <w:lang w:eastAsia="ru-RU"/>
        </w:rPr>
        <w:t>н</w:t>
      </w:r>
      <w:r w:rsidRPr="00C34828">
        <w:rPr>
          <w:rFonts w:ascii="Times New Roman" w:hAnsi="Times New Roman"/>
          <w:sz w:val="28"/>
          <w:szCs w:val="28"/>
          <w:lang w:eastAsia="ru-RU"/>
        </w:rPr>
        <w:t>ных факторов внешней среды</w:t>
      </w:r>
      <w:r w:rsidRPr="00C34828">
        <w:rPr>
          <w:rStyle w:val="a6"/>
          <w:rFonts w:ascii="Times New Roman" w:hAnsi="Times New Roman"/>
          <w:sz w:val="28"/>
          <w:szCs w:val="28"/>
          <w:lang w:eastAsia="ru-RU"/>
        </w:rPr>
        <w:footnoteReference w:id="62"/>
      </w:r>
      <w:r w:rsidRPr="00C34828">
        <w:rPr>
          <w:rFonts w:ascii="Times New Roman" w:hAnsi="Times New Roman"/>
          <w:sz w:val="28"/>
          <w:szCs w:val="28"/>
          <w:lang w:eastAsia="ru-RU"/>
        </w:rPr>
        <w:t>. Так, если террористическим актом лицу прич</w:t>
      </w:r>
      <w:r w:rsidRPr="00C34828">
        <w:rPr>
          <w:rFonts w:ascii="Times New Roman" w:hAnsi="Times New Roman"/>
          <w:sz w:val="28"/>
          <w:szCs w:val="28"/>
          <w:lang w:eastAsia="ru-RU"/>
        </w:rPr>
        <w:t>и</w:t>
      </w:r>
      <w:r w:rsidRPr="00C34828">
        <w:rPr>
          <w:rFonts w:ascii="Times New Roman" w:hAnsi="Times New Roman"/>
          <w:sz w:val="28"/>
          <w:szCs w:val="28"/>
          <w:lang w:eastAsia="ru-RU"/>
        </w:rPr>
        <w:t>нен тяжкий вред здоровью лицу либо причинен средний вред здоровью двум или более лица, дополнительной квалификации по ст.ст. 112 или 111 УК РФ не требуется.</w:t>
      </w:r>
      <w:r w:rsidRPr="00C34828">
        <w:rPr>
          <w:rFonts w:ascii="Times New Roman" w:hAnsi="Times New Roman"/>
          <w:b/>
          <w:color w:val="FF0000"/>
          <w:sz w:val="28"/>
          <w:szCs w:val="28"/>
        </w:rPr>
        <w:t xml:space="preserve"> </w:t>
      </w:r>
    </w:p>
    <w:p w:rsidR="00CC5210" w:rsidRPr="00C34828" w:rsidRDefault="00CC5210" w:rsidP="00C41BC6">
      <w:pPr>
        <w:pStyle w:val="ab"/>
        <w:spacing w:after="0" w:line="360" w:lineRule="auto"/>
        <w:ind w:left="0"/>
        <w:contextualSpacing w:val="0"/>
        <w:jc w:val="both"/>
        <w:rPr>
          <w:rFonts w:ascii="Times New Roman" w:hAnsi="Times New Roman"/>
          <w:sz w:val="28"/>
          <w:szCs w:val="28"/>
        </w:rPr>
      </w:pPr>
    </w:p>
    <w:p w:rsidR="003F268F" w:rsidRPr="00C34828" w:rsidRDefault="003F268F" w:rsidP="00C41BC6">
      <w:pPr>
        <w:pStyle w:val="ab"/>
        <w:spacing w:after="0" w:line="360" w:lineRule="auto"/>
        <w:ind w:left="0"/>
        <w:contextualSpacing w:val="0"/>
        <w:jc w:val="both"/>
        <w:rPr>
          <w:rFonts w:ascii="Times New Roman" w:hAnsi="Times New Roman"/>
          <w:sz w:val="28"/>
          <w:szCs w:val="28"/>
        </w:rPr>
      </w:pPr>
    </w:p>
    <w:p w:rsidR="00CC5210" w:rsidRPr="00C34828" w:rsidRDefault="00CC5210" w:rsidP="00C41BC6">
      <w:pPr>
        <w:pStyle w:val="ab"/>
        <w:spacing w:after="0" w:line="360" w:lineRule="auto"/>
        <w:ind w:left="0" w:firstLine="708"/>
        <w:contextualSpacing w:val="0"/>
        <w:jc w:val="both"/>
        <w:rPr>
          <w:rFonts w:ascii="Times New Roman" w:hAnsi="Times New Roman"/>
          <w:sz w:val="28"/>
          <w:szCs w:val="28"/>
        </w:rPr>
      </w:pPr>
      <w:r w:rsidRPr="00C34828">
        <w:rPr>
          <w:rFonts w:ascii="Times New Roman" w:hAnsi="Times New Roman"/>
          <w:sz w:val="28"/>
          <w:szCs w:val="28"/>
        </w:rPr>
        <w:t>3.2 Вопросы уголовно-правовой оценки террористического акта при н</w:t>
      </w:r>
      <w:r w:rsidRPr="00C34828">
        <w:rPr>
          <w:rFonts w:ascii="Times New Roman" w:hAnsi="Times New Roman"/>
          <w:sz w:val="28"/>
          <w:szCs w:val="28"/>
        </w:rPr>
        <w:t>а</w:t>
      </w:r>
      <w:r w:rsidRPr="00C34828">
        <w:rPr>
          <w:rFonts w:ascii="Times New Roman" w:hAnsi="Times New Roman"/>
          <w:sz w:val="28"/>
          <w:szCs w:val="28"/>
        </w:rPr>
        <w:t>личии особо квалифицирующих признаков</w:t>
      </w:r>
    </w:p>
    <w:p w:rsidR="00CC5210" w:rsidRPr="00C34828" w:rsidRDefault="00CC5210" w:rsidP="00183E06">
      <w:pPr>
        <w:pStyle w:val="ab"/>
        <w:spacing w:after="0" w:line="360" w:lineRule="auto"/>
        <w:ind w:left="709"/>
        <w:contextualSpacing w:val="0"/>
        <w:jc w:val="both"/>
        <w:rPr>
          <w:rFonts w:ascii="Times New Roman" w:hAnsi="Times New Roman"/>
          <w:sz w:val="28"/>
          <w:szCs w:val="28"/>
        </w:rPr>
      </w:pPr>
    </w:p>
    <w:p w:rsidR="004E3A58" w:rsidRPr="00C34828" w:rsidRDefault="004E3A58" w:rsidP="00183E06">
      <w:pPr>
        <w:pStyle w:val="ab"/>
        <w:spacing w:after="0" w:line="360" w:lineRule="auto"/>
        <w:ind w:left="709"/>
        <w:contextualSpacing w:val="0"/>
        <w:jc w:val="both"/>
        <w:rPr>
          <w:rFonts w:ascii="Times New Roman" w:hAnsi="Times New Roman"/>
          <w:sz w:val="28"/>
          <w:szCs w:val="28"/>
        </w:rPr>
      </w:pP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В ч.3 ст. 205 УК предусмотрены особо квалифицирующие признаки те</w:t>
      </w:r>
      <w:r w:rsidRPr="00C34828">
        <w:rPr>
          <w:rFonts w:ascii="Times New Roman" w:hAnsi="Times New Roman"/>
          <w:sz w:val="28"/>
          <w:szCs w:val="28"/>
        </w:rPr>
        <w:t>р</w:t>
      </w:r>
      <w:r w:rsidRPr="00C34828">
        <w:rPr>
          <w:rFonts w:ascii="Times New Roman" w:hAnsi="Times New Roman"/>
          <w:sz w:val="28"/>
          <w:szCs w:val="28"/>
        </w:rPr>
        <w:t xml:space="preserve">рористического акта, такие как сопряжённость с посягательством на объекты </w:t>
      </w:r>
      <w:r w:rsidRPr="00C34828">
        <w:rPr>
          <w:rFonts w:ascii="Times New Roman" w:hAnsi="Times New Roman"/>
          <w:sz w:val="28"/>
          <w:szCs w:val="28"/>
        </w:rPr>
        <w:lastRenderedPageBreak/>
        <w:t>использования атомной энергии либо с использованием ядерных материалов, радиоактивных веществ или источников радиоактивного излучения, либо о</w:t>
      </w:r>
      <w:r w:rsidRPr="00C34828">
        <w:rPr>
          <w:rFonts w:ascii="Times New Roman" w:hAnsi="Times New Roman"/>
          <w:sz w:val="28"/>
          <w:szCs w:val="28"/>
        </w:rPr>
        <w:t>т</w:t>
      </w:r>
      <w:r w:rsidRPr="00C34828">
        <w:rPr>
          <w:rFonts w:ascii="Times New Roman" w:hAnsi="Times New Roman"/>
          <w:sz w:val="28"/>
          <w:szCs w:val="28"/>
        </w:rPr>
        <w:t>равляющих, токсичных, опасных химических или биологических веществ, а также умышленное причинение смерти.</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bCs/>
          <w:sz w:val="28"/>
          <w:szCs w:val="28"/>
          <w:lang w:eastAsia="ru-RU"/>
        </w:rPr>
        <w:t>Ядерная энергетика</w:t>
      </w:r>
      <w:r w:rsidRPr="00C34828">
        <w:rPr>
          <w:rFonts w:ascii="Times New Roman" w:hAnsi="Times New Roman"/>
          <w:sz w:val="28"/>
          <w:szCs w:val="28"/>
          <w:lang w:eastAsia="ru-RU"/>
        </w:rPr>
        <w:t> (</w:t>
      </w:r>
      <w:r w:rsidRPr="00C34828">
        <w:rPr>
          <w:rFonts w:ascii="Times New Roman" w:hAnsi="Times New Roman"/>
          <w:bCs/>
          <w:sz w:val="28"/>
          <w:szCs w:val="28"/>
          <w:lang w:eastAsia="ru-RU"/>
        </w:rPr>
        <w:t>атомная энергетика</w:t>
      </w:r>
      <w:r w:rsidRPr="00C34828">
        <w:rPr>
          <w:rFonts w:ascii="Times New Roman" w:hAnsi="Times New Roman"/>
          <w:sz w:val="28"/>
          <w:szCs w:val="28"/>
          <w:lang w:eastAsia="ru-RU"/>
        </w:rPr>
        <w:t>) — это отрасль </w:t>
      </w:r>
      <w:hyperlink r:id="rId26" w:tooltip="Энергетика" w:history="1">
        <w:r w:rsidRPr="00C34828">
          <w:rPr>
            <w:rFonts w:ascii="Times New Roman" w:hAnsi="Times New Roman"/>
            <w:sz w:val="28"/>
            <w:szCs w:val="28"/>
            <w:lang w:eastAsia="ru-RU"/>
          </w:rPr>
          <w:t>энергетики</w:t>
        </w:r>
      </w:hyperlink>
      <w:r w:rsidRPr="00C34828">
        <w:rPr>
          <w:rFonts w:ascii="Times New Roman" w:hAnsi="Times New Roman"/>
          <w:sz w:val="28"/>
          <w:szCs w:val="28"/>
          <w:lang w:eastAsia="ru-RU"/>
        </w:rPr>
        <w:t>, з</w:t>
      </w:r>
      <w:r w:rsidRPr="00C34828">
        <w:rPr>
          <w:rFonts w:ascii="Times New Roman" w:hAnsi="Times New Roman"/>
          <w:sz w:val="28"/>
          <w:szCs w:val="28"/>
          <w:lang w:eastAsia="ru-RU"/>
        </w:rPr>
        <w:t>а</w:t>
      </w:r>
      <w:r w:rsidRPr="00C34828">
        <w:rPr>
          <w:rFonts w:ascii="Times New Roman" w:hAnsi="Times New Roman"/>
          <w:sz w:val="28"/>
          <w:szCs w:val="28"/>
          <w:lang w:eastAsia="ru-RU"/>
        </w:rPr>
        <w:t>нимающаяся производством электрической и </w:t>
      </w:r>
      <w:hyperlink r:id="rId27" w:tooltip="Тепловая энергия" w:history="1">
        <w:r w:rsidRPr="00C34828">
          <w:rPr>
            <w:rFonts w:ascii="Times New Roman" w:hAnsi="Times New Roman"/>
            <w:sz w:val="28"/>
            <w:szCs w:val="28"/>
            <w:lang w:eastAsia="ru-RU"/>
          </w:rPr>
          <w:t>тепловой</w:t>
        </w:r>
      </w:hyperlink>
      <w:r w:rsidRPr="00C34828">
        <w:rPr>
          <w:rFonts w:ascii="Times New Roman" w:hAnsi="Times New Roman"/>
          <w:sz w:val="28"/>
          <w:szCs w:val="28"/>
          <w:lang w:eastAsia="ru-RU"/>
        </w:rPr>
        <w:t> энергии путём преобр</w:t>
      </w:r>
      <w:r w:rsidRPr="00C34828">
        <w:rPr>
          <w:rFonts w:ascii="Times New Roman" w:hAnsi="Times New Roman"/>
          <w:sz w:val="28"/>
          <w:szCs w:val="28"/>
          <w:lang w:eastAsia="ru-RU"/>
        </w:rPr>
        <w:t>а</w:t>
      </w:r>
      <w:r w:rsidRPr="00C34828">
        <w:rPr>
          <w:rFonts w:ascii="Times New Roman" w:hAnsi="Times New Roman"/>
          <w:sz w:val="28"/>
          <w:szCs w:val="28"/>
          <w:lang w:eastAsia="ru-RU"/>
        </w:rPr>
        <w:t>зования </w:t>
      </w:r>
      <w:hyperlink r:id="rId28" w:tooltip="Ядерная энергия" w:history="1">
        <w:r w:rsidRPr="00C34828">
          <w:rPr>
            <w:rFonts w:ascii="Times New Roman" w:hAnsi="Times New Roman"/>
            <w:sz w:val="28"/>
            <w:szCs w:val="28"/>
            <w:lang w:eastAsia="ru-RU"/>
          </w:rPr>
          <w:t>ядерной энергии</w:t>
        </w:r>
      </w:hyperlink>
      <w:r w:rsidR="00A11D7E" w:rsidRPr="00C34828">
        <w:rPr>
          <w:rFonts w:ascii="Times New Roman" w:hAnsi="Times New Roman"/>
          <w:sz w:val="28"/>
          <w:szCs w:val="28"/>
          <w:lang w:eastAsia="ru-RU"/>
        </w:rPr>
        <w:t>.</w:t>
      </w:r>
    </w:p>
    <w:p w:rsidR="00CC5210" w:rsidRPr="00C34828" w:rsidRDefault="00CC5210" w:rsidP="00A65E05">
      <w:pPr>
        <w:shd w:val="clear" w:color="auto" w:fill="FFFFFF"/>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lang w:eastAsia="ru-RU"/>
        </w:rPr>
        <w:t>А</w:t>
      </w:r>
      <w:r w:rsidRPr="00C34828">
        <w:rPr>
          <w:rFonts w:ascii="Times New Roman" w:hAnsi="Times New Roman"/>
          <w:sz w:val="28"/>
          <w:szCs w:val="28"/>
          <w:shd w:val="clear" w:color="auto" w:fill="FFFFFF"/>
        </w:rPr>
        <w:t>кты ядерного терроризма могут приводить к самым серьезным после</w:t>
      </w:r>
      <w:r w:rsidRPr="00C34828">
        <w:rPr>
          <w:rFonts w:ascii="Times New Roman" w:hAnsi="Times New Roman"/>
          <w:sz w:val="28"/>
          <w:szCs w:val="28"/>
          <w:shd w:val="clear" w:color="auto" w:fill="FFFFFF"/>
        </w:rPr>
        <w:t>д</w:t>
      </w:r>
      <w:r w:rsidRPr="00C34828">
        <w:rPr>
          <w:rFonts w:ascii="Times New Roman" w:hAnsi="Times New Roman"/>
          <w:sz w:val="28"/>
          <w:szCs w:val="28"/>
          <w:shd w:val="clear" w:color="auto" w:fill="FFFFFF"/>
        </w:rPr>
        <w:t>ствиям и создавать угрозу международному миру и безопасности. Естественно, вопрос о защите ядерных объектов от посягательства террористов является важной задачей для государства, так как это способно повлечь катастрофич</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 xml:space="preserve">ские последствия. </w:t>
      </w:r>
    </w:p>
    <w:p w:rsidR="00CC5210" w:rsidRPr="00C34828" w:rsidRDefault="00CC5210" w:rsidP="00A65E05">
      <w:pPr>
        <w:shd w:val="clear" w:color="auto" w:fill="FFFFFF"/>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shd w:val="clear" w:color="auto" w:fill="FFFFFF"/>
        </w:rPr>
        <w:t>Рассматривая вопрос о ядерном терроризме, необходимо затронуть ме</w:t>
      </w:r>
      <w:r w:rsidRPr="00C34828">
        <w:rPr>
          <w:rFonts w:ascii="Times New Roman" w:hAnsi="Times New Roman"/>
          <w:sz w:val="28"/>
          <w:szCs w:val="28"/>
          <w:shd w:val="clear" w:color="auto" w:fill="FFFFFF"/>
        </w:rPr>
        <w:t>ж</w:t>
      </w:r>
      <w:r w:rsidRPr="00C34828">
        <w:rPr>
          <w:rFonts w:ascii="Times New Roman" w:hAnsi="Times New Roman"/>
          <w:sz w:val="28"/>
          <w:szCs w:val="28"/>
          <w:shd w:val="clear" w:color="auto" w:fill="FFFFFF"/>
        </w:rPr>
        <w:t>дународную Конвенцию о борьбе с актами ядерного терроризма 2005 г., опр</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деляющую круг объектов, которые по своему функциональному назначению могут подпадать под критерий ядерных.</w:t>
      </w:r>
    </w:p>
    <w:p w:rsidR="00CC5210" w:rsidRPr="00C34828" w:rsidRDefault="00CC5210" w:rsidP="00A65E05">
      <w:pPr>
        <w:shd w:val="clear" w:color="auto" w:fill="FFFFFF"/>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lang w:eastAsia="ru-RU"/>
        </w:rPr>
        <w:t>«Ядерный объект» означает:</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Cs/>
          <w:sz w:val="28"/>
          <w:szCs w:val="28"/>
          <w:lang w:eastAsia="ru-RU"/>
        </w:rPr>
        <w:t>1.</w:t>
      </w:r>
      <w:r w:rsidRPr="00C34828">
        <w:rPr>
          <w:rFonts w:ascii="Times New Roman" w:hAnsi="Times New Roman"/>
          <w:i/>
          <w:iCs/>
          <w:sz w:val="28"/>
          <w:szCs w:val="28"/>
          <w:lang w:eastAsia="ru-RU"/>
        </w:rPr>
        <w:t xml:space="preserve"> </w:t>
      </w:r>
      <w:r w:rsidRPr="00C34828">
        <w:rPr>
          <w:rFonts w:ascii="Times New Roman" w:hAnsi="Times New Roman"/>
          <w:sz w:val="28"/>
          <w:szCs w:val="28"/>
          <w:lang w:eastAsia="ru-RU"/>
        </w:rPr>
        <w:t xml:space="preserve"> любой ядерный реактор, включая реакторы, установленные на морских судах, транспортных средствах, летательных аппаратах или космических об</w:t>
      </w:r>
      <w:r w:rsidRPr="00C34828">
        <w:rPr>
          <w:rFonts w:ascii="Times New Roman" w:hAnsi="Times New Roman"/>
          <w:sz w:val="28"/>
          <w:szCs w:val="28"/>
          <w:lang w:eastAsia="ru-RU"/>
        </w:rPr>
        <w:t>ъ</w:t>
      </w:r>
      <w:r w:rsidRPr="00C34828">
        <w:rPr>
          <w:rFonts w:ascii="Times New Roman" w:hAnsi="Times New Roman"/>
          <w:sz w:val="28"/>
          <w:szCs w:val="28"/>
          <w:lang w:eastAsia="ru-RU"/>
        </w:rPr>
        <w:t>ектах для использования в качестве источника энергии, чтобы приводить в движение такие суда, транспортные средства, летательные аппараты или ко</w:t>
      </w:r>
      <w:r w:rsidRPr="00C34828">
        <w:rPr>
          <w:rFonts w:ascii="Times New Roman" w:hAnsi="Times New Roman"/>
          <w:sz w:val="28"/>
          <w:szCs w:val="28"/>
          <w:lang w:eastAsia="ru-RU"/>
        </w:rPr>
        <w:t>с</w:t>
      </w:r>
      <w:r w:rsidRPr="00C34828">
        <w:rPr>
          <w:rFonts w:ascii="Times New Roman" w:hAnsi="Times New Roman"/>
          <w:sz w:val="28"/>
          <w:szCs w:val="28"/>
          <w:lang w:eastAsia="ru-RU"/>
        </w:rPr>
        <w:t>мические объекты или для любой другой цели;</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Cs/>
          <w:sz w:val="28"/>
          <w:szCs w:val="28"/>
          <w:lang w:eastAsia="ru-RU"/>
        </w:rPr>
        <w:t>2.</w:t>
      </w:r>
      <w:r w:rsidRPr="00C34828">
        <w:rPr>
          <w:rFonts w:ascii="Times New Roman" w:hAnsi="Times New Roman"/>
          <w:i/>
          <w:iCs/>
          <w:sz w:val="28"/>
          <w:szCs w:val="28"/>
          <w:lang w:eastAsia="ru-RU"/>
        </w:rPr>
        <w:t xml:space="preserve"> </w:t>
      </w:r>
      <w:r w:rsidRPr="00C34828">
        <w:rPr>
          <w:rFonts w:ascii="Times New Roman" w:hAnsi="Times New Roman"/>
          <w:sz w:val="28"/>
          <w:szCs w:val="28"/>
          <w:lang w:eastAsia="ru-RU"/>
        </w:rPr>
        <w:t> любое сооружение или средство передвижения, используемое для пр</w:t>
      </w:r>
      <w:r w:rsidRPr="00C34828">
        <w:rPr>
          <w:rFonts w:ascii="Times New Roman" w:hAnsi="Times New Roman"/>
          <w:sz w:val="28"/>
          <w:szCs w:val="28"/>
          <w:lang w:eastAsia="ru-RU"/>
        </w:rPr>
        <w:t>о</w:t>
      </w:r>
      <w:r w:rsidRPr="00C34828">
        <w:rPr>
          <w:rFonts w:ascii="Times New Roman" w:hAnsi="Times New Roman"/>
          <w:sz w:val="28"/>
          <w:szCs w:val="28"/>
          <w:lang w:eastAsia="ru-RU"/>
        </w:rPr>
        <w:t>изводства, хранения, переработки или транспортировки радиоактивного мат</w:t>
      </w:r>
      <w:r w:rsidRPr="00C34828">
        <w:rPr>
          <w:rFonts w:ascii="Times New Roman" w:hAnsi="Times New Roman"/>
          <w:sz w:val="28"/>
          <w:szCs w:val="28"/>
          <w:lang w:eastAsia="ru-RU"/>
        </w:rPr>
        <w:t>е</w:t>
      </w:r>
      <w:r w:rsidRPr="00C34828">
        <w:rPr>
          <w:rFonts w:ascii="Times New Roman" w:hAnsi="Times New Roman"/>
          <w:sz w:val="28"/>
          <w:szCs w:val="28"/>
          <w:lang w:eastAsia="ru-RU"/>
        </w:rPr>
        <w:t>риала.</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lang w:eastAsia="ru-RU"/>
        </w:rPr>
        <w:t>Ядерное «устройство» означает:</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Cs/>
          <w:sz w:val="28"/>
          <w:szCs w:val="28"/>
          <w:lang w:eastAsia="ru-RU"/>
        </w:rPr>
        <w:t xml:space="preserve">1. </w:t>
      </w:r>
      <w:r w:rsidRPr="00C34828">
        <w:rPr>
          <w:rFonts w:ascii="Times New Roman" w:hAnsi="Times New Roman"/>
          <w:sz w:val="28"/>
          <w:szCs w:val="28"/>
          <w:lang w:eastAsia="ru-RU"/>
        </w:rPr>
        <w:t> любое ядерное взрывное устройство;</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iCs/>
          <w:sz w:val="28"/>
          <w:szCs w:val="28"/>
          <w:lang w:eastAsia="ru-RU"/>
        </w:rPr>
        <w:t xml:space="preserve">2. </w:t>
      </w:r>
      <w:r w:rsidRPr="00C34828">
        <w:rPr>
          <w:rFonts w:ascii="Times New Roman" w:hAnsi="Times New Roman"/>
          <w:sz w:val="28"/>
          <w:szCs w:val="28"/>
          <w:lang w:eastAsia="ru-RU"/>
        </w:rPr>
        <w:t> любое рассеивающее радиоактивный материал или излучающее р</w:t>
      </w:r>
      <w:r w:rsidRPr="00C34828">
        <w:rPr>
          <w:rFonts w:ascii="Times New Roman" w:hAnsi="Times New Roman"/>
          <w:sz w:val="28"/>
          <w:szCs w:val="28"/>
          <w:lang w:eastAsia="ru-RU"/>
        </w:rPr>
        <w:t>а</w:t>
      </w:r>
      <w:r w:rsidRPr="00C34828">
        <w:rPr>
          <w:rFonts w:ascii="Times New Roman" w:hAnsi="Times New Roman"/>
          <w:sz w:val="28"/>
          <w:szCs w:val="28"/>
          <w:lang w:eastAsia="ru-RU"/>
        </w:rPr>
        <w:t>диацию устройство, которое может в силу своих радиологических свойств пр</w:t>
      </w:r>
      <w:r w:rsidRPr="00C34828">
        <w:rPr>
          <w:rFonts w:ascii="Times New Roman" w:hAnsi="Times New Roman"/>
          <w:sz w:val="28"/>
          <w:szCs w:val="28"/>
          <w:lang w:eastAsia="ru-RU"/>
        </w:rPr>
        <w:t>и</w:t>
      </w:r>
      <w:r w:rsidRPr="00C34828">
        <w:rPr>
          <w:rFonts w:ascii="Times New Roman" w:hAnsi="Times New Roman"/>
          <w:sz w:val="28"/>
          <w:szCs w:val="28"/>
          <w:lang w:eastAsia="ru-RU"/>
        </w:rPr>
        <w:lastRenderedPageBreak/>
        <w:t>чинить смерть, серьезное увечье либо существенный ущерб собственности или окружающей среде</w:t>
      </w:r>
      <w:r w:rsidRPr="00C34828">
        <w:rPr>
          <w:rStyle w:val="a6"/>
          <w:rFonts w:ascii="Times New Roman" w:hAnsi="Times New Roman"/>
          <w:sz w:val="28"/>
          <w:szCs w:val="28"/>
          <w:lang w:eastAsia="ru-RU"/>
        </w:rPr>
        <w:footnoteReference w:id="63"/>
      </w:r>
    </w:p>
    <w:p w:rsidR="00CC5210" w:rsidRPr="00C34828" w:rsidRDefault="00CC5210" w:rsidP="00A65E05">
      <w:pPr>
        <w:shd w:val="clear" w:color="auto" w:fill="FFFFFF"/>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lang w:eastAsia="ru-RU"/>
        </w:rPr>
        <w:t>Отечественный законодатель определил ядерный терроризма как особо квалифицированный состав преступления, наказание за которое может быть н</w:t>
      </w:r>
      <w:r w:rsidRPr="00C34828">
        <w:rPr>
          <w:rFonts w:ascii="Times New Roman" w:hAnsi="Times New Roman"/>
          <w:sz w:val="28"/>
          <w:szCs w:val="28"/>
          <w:lang w:eastAsia="ru-RU"/>
        </w:rPr>
        <w:t>а</w:t>
      </w:r>
      <w:r w:rsidRPr="00C34828">
        <w:rPr>
          <w:rFonts w:ascii="Times New Roman" w:hAnsi="Times New Roman"/>
          <w:sz w:val="28"/>
          <w:szCs w:val="28"/>
          <w:lang w:eastAsia="ru-RU"/>
        </w:rPr>
        <w:t>значено в виде пожизненного лишения свободы. При квалификации ядерного терроризма, если при этом</w:t>
      </w:r>
      <w:r w:rsidRPr="00C34828">
        <w:rPr>
          <w:rFonts w:ascii="Times New Roman" w:hAnsi="Times New Roman"/>
          <w:color w:val="373737"/>
          <w:sz w:val="28"/>
          <w:szCs w:val="28"/>
          <w:shd w:val="clear" w:color="auto" w:fill="FFFFFF"/>
        </w:rPr>
        <w:t xml:space="preserve"> </w:t>
      </w:r>
      <w:r w:rsidRPr="00C34828">
        <w:rPr>
          <w:rFonts w:ascii="Times New Roman" w:hAnsi="Times New Roman"/>
          <w:sz w:val="28"/>
          <w:szCs w:val="28"/>
          <w:shd w:val="clear" w:color="auto" w:fill="FFFFFF"/>
        </w:rPr>
        <w:t>были использованы незаконно приобретенные, в том числе похищенные, либо хранящиеся ядерные материалы и радиоактивные в</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щества, действия лица подлежат квалификации по совокупности преступлений, предусмотренных ст. 205 УК РФ и соответственно ст. 220 или 221 УК.</w:t>
      </w:r>
    </w:p>
    <w:p w:rsidR="00CC5210" w:rsidRPr="00C34828" w:rsidRDefault="00CC5210" w:rsidP="00C41BC6">
      <w:pPr>
        <w:widowControl w:val="0"/>
        <w:autoSpaceDE w:val="0"/>
        <w:autoSpaceDN w:val="0"/>
        <w:adjustRightInd w:val="0"/>
        <w:spacing w:after="0" w:line="360" w:lineRule="auto"/>
        <w:ind w:firstLine="720"/>
        <w:jc w:val="both"/>
        <w:rPr>
          <w:rFonts w:ascii="Times New Roman" w:hAnsi="Times New Roman"/>
          <w:bCs/>
          <w:sz w:val="28"/>
          <w:szCs w:val="28"/>
        </w:rPr>
      </w:pPr>
      <w:r w:rsidRPr="00C34828">
        <w:rPr>
          <w:rFonts w:ascii="Times New Roman" w:hAnsi="Times New Roman"/>
          <w:bCs/>
          <w:sz w:val="28"/>
          <w:szCs w:val="28"/>
        </w:rPr>
        <w:t>Объекты атомной энергетики</w:t>
      </w:r>
      <w:r w:rsidRPr="00C34828">
        <w:rPr>
          <w:rFonts w:ascii="Times New Roman" w:hAnsi="Times New Roman"/>
          <w:sz w:val="28"/>
          <w:szCs w:val="28"/>
        </w:rPr>
        <w:t xml:space="preserve"> – это сооружения и комплексы с ядерными реакторами, в том числе атомные станции, суда и другие плавсредства, косм</w:t>
      </w:r>
      <w:r w:rsidRPr="00C34828">
        <w:rPr>
          <w:rFonts w:ascii="Times New Roman" w:hAnsi="Times New Roman"/>
          <w:sz w:val="28"/>
          <w:szCs w:val="28"/>
        </w:rPr>
        <w:t>и</w:t>
      </w:r>
      <w:r w:rsidRPr="00C34828">
        <w:rPr>
          <w:rFonts w:ascii="Times New Roman" w:hAnsi="Times New Roman"/>
          <w:sz w:val="28"/>
          <w:szCs w:val="28"/>
        </w:rPr>
        <w:t>ческие и другие летательные аппараты, другие транспортные и транспорт</w:t>
      </w:r>
      <w:r w:rsidRPr="00C34828">
        <w:rPr>
          <w:rFonts w:ascii="Times New Roman" w:hAnsi="Times New Roman"/>
          <w:sz w:val="28"/>
          <w:szCs w:val="28"/>
        </w:rPr>
        <w:t>а</w:t>
      </w:r>
      <w:r w:rsidRPr="00C34828">
        <w:rPr>
          <w:rFonts w:ascii="Times New Roman" w:hAnsi="Times New Roman"/>
          <w:sz w:val="28"/>
          <w:szCs w:val="28"/>
        </w:rPr>
        <w:t>бельные средства; сооружения и комплексы с промышленными, экспериме</w:t>
      </w:r>
      <w:r w:rsidRPr="00C34828">
        <w:rPr>
          <w:rFonts w:ascii="Times New Roman" w:hAnsi="Times New Roman"/>
          <w:sz w:val="28"/>
          <w:szCs w:val="28"/>
        </w:rPr>
        <w:t>н</w:t>
      </w:r>
      <w:r w:rsidRPr="00C34828">
        <w:rPr>
          <w:rFonts w:ascii="Times New Roman" w:hAnsi="Times New Roman"/>
          <w:sz w:val="28"/>
          <w:szCs w:val="28"/>
        </w:rPr>
        <w:t>тальными и исследовательскими реакторами, критическими и под критическ</w:t>
      </w:r>
      <w:r w:rsidRPr="00C34828">
        <w:rPr>
          <w:rFonts w:ascii="Times New Roman" w:hAnsi="Times New Roman"/>
          <w:sz w:val="28"/>
          <w:szCs w:val="28"/>
        </w:rPr>
        <w:t>и</w:t>
      </w:r>
      <w:r w:rsidRPr="00C34828">
        <w:rPr>
          <w:rFonts w:ascii="Times New Roman" w:hAnsi="Times New Roman"/>
          <w:sz w:val="28"/>
          <w:szCs w:val="28"/>
        </w:rPr>
        <w:t>ми ядерными стендами, сооружениями; комплексы, полигоны, установки и ус</w:t>
      </w:r>
      <w:r w:rsidRPr="00C34828">
        <w:rPr>
          <w:rFonts w:ascii="Times New Roman" w:hAnsi="Times New Roman"/>
          <w:sz w:val="28"/>
          <w:szCs w:val="28"/>
        </w:rPr>
        <w:t>т</w:t>
      </w:r>
      <w:r w:rsidRPr="00C34828">
        <w:rPr>
          <w:rFonts w:ascii="Times New Roman" w:hAnsi="Times New Roman"/>
          <w:sz w:val="28"/>
          <w:szCs w:val="28"/>
        </w:rPr>
        <w:t>ройства с ядерными зарядами для использования в мирных целях; другие с</w:t>
      </w:r>
      <w:r w:rsidRPr="00C34828">
        <w:rPr>
          <w:rFonts w:ascii="Times New Roman" w:hAnsi="Times New Roman"/>
          <w:sz w:val="28"/>
          <w:szCs w:val="28"/>
        </w:rPr>
        <w:t>о</w:t>
      </w:r>
      <w:r w:rsidRPr="00C34828">
        <w:rPr>
          <w:rFonts w:ascii="Times New Roman" w:hAnsi="Times New Roman"/>
          <w:sz w:val="28"/>
          <w:szCs w:val="28"/>
        </w:rPr>
        <w:t>держащие ядерные материалы сооружения, комплексы, установки для прои</w:t>
      </w:r>
      <w:r w:rsidRPr="00C34828">
        <w:rPr>
          <w:rFonts w:ascii="Times New Roman" w:hAnsi="Times New Roman"/>
          <w:sz w:val="28"/>
          <w:szCs w:val="28"/>
        </w:rPr>
        <w:t>з</w:t>
      </w:r>
      <w:r w:rsidRPr="00C34828">
        <w:rPr>
          <w:rFonts w:ascii="Times New Roman" w:hAnsi="Times New Roman"/>
          <w:sz w:val="28"/>
          <w:szCs w:val="28"/>
        </w:rPr>
        <w:t xml:space="preserve">водства, использования, переработки, транспортирования ядерного топлива и ядерных материалов; места нахождения комплексов, установок, аппаратов, оборудования и изделий, в которых содержатся радиоактивные вещества или генерируются ионизирующие излучения; стационарные объекты и сооружения, предназначенные для хранения ядерных материалов и радиоактивных веществ, хранения или захоронения радиоактивных отходов. </w:t>
      </w:r>
    </w:p>
    <w:p w:rsidR="00CC5210" w:rsidRPr="00C34828" w:rsidRDefault="00CC5210" w:rsidP="00926EF3">
      <w:pPr>
        <w:widowControl w:val="0"/>
        <w:autoSpaceDE w:val="0"/>
        <w:autoSpaceDN w:val="0"/>
        <w:adjustRightInd w:val="0"/>
        <w:spacing w:after="0" w:line="360" w:lineRule="auto"/>
        <w:ind w:firstLine="540"/>
        <w:jc w:val="both"/>
        <w:rPr>
          <w:rFonts w:ascii="Times New Roman" w:hAnsi="Times New Roman"/>
          <w:sz w:val="28"/>
          <w:szCs w:val="28"/>
        </w:rPr>
      </w:pPr>
      <w:r w:rsidRPr="00C34828">
        <w:rPr>
          <w:rFonts w:ascii="Times New Roman" w:hAnsi="Times New Roman"/>
          <w:sz w:val="28"/>
          <w:szCs w:val="28"/>
        </w:rPr>
        <w:t xml:space="preserve">Под </w:t>
      </w:r>
      <w:r w:rsidRPr="00C34828">
        <w:rPr>
          <w:rFonts w:ascii="Times New Roman" w:hAnsi="Times New Roman"/>
          <w:bCs/>
          <w:sz w:val="28"/>
          <w:szCs w:val="28"/>
        </w:rPr>
        <w:t>ядовитыми</w:t>
      </w:r>
      <w:r w:rsidRPr="00C34828">
        <w:rPr>
          <w:rFonts w:ascii="Times New Roman" w:hAnsi="Times New Roman"/>
          <w:sz w:val="28"/>
          <w:szCs w:val="28"/>
        </w:rPr>
        <w:t xml:space="preserve"> понимают вещества, которые при их употреблении оказ</w:t>
      </w:r>
      <w:r w:rsidRPr="00C34828">
        <w:rPr>
          <w:rFonts w:ascii="Times New Roman" w:hAnsi="Times New Roman"/>
          <w:sz w:val="28"/>
          <w:szCs w:val="28"/>
        </w:rPr>
        <w:t>ы</w:t>
      </w:r>
      <w:r w:rsidRPr="00C34828">
        <w:rPr>
          <w:rFonts w:ascii="Times New Roman" w:hAnsi="Times New Roman"/>
          <w:sz w:val="28"/>
          <w:szCs w:val="28"/>
        </w:rPr>
        <w:t>вают тяжелое отравляющее воздействие на организм человека, способное пр</w:t>
      </w:r>
      <w:r w:rsidRPr="00C34828">
        <w:rPr>
          <w:rFonts w:ascii="Times New Roman" w:hAnsi="Times New Roman"/>
          <w:sz w:val="28"/>
          <w:szCs w:val="28"/>
        </w:rPr>
        <w:t>и</w:t>
      </w:r>
      <w:r w:rsidRPr="00C34828">
        <w:rPr>
          <w:rFonts w:ascii="Times New Roman" w:hAnsi="Times New Roman"/>
          <w:sz w:val="28"/>
          <w:szCs w:val="28"/>
        </w:rPr>
        <w:t>чинить смерть или тяжкий вред здоровью (например, цианистый калий, зарин, синильная кислота, змеиный яд и др.).</w:t>
      </w:r>
    </w:p>
    <w:p w:rsidR="00CC5210" w:rsidRPr="00C34828" w:rsidRDefault="00CC5210" w:rsidP="00926EF3">
      <w:pPr>
        <w:widowControl w:val="0"/>
        <w:autoSpaceDE w:val="0"/>
        <w:autoSpaceDN w:val="0"/>
        <w:adjustRightInd w:val="0"/>
        <w:spacing w:after="0" w:line="360" w:lineRule="auto"/>
        <w:ind w:firstLine="540"/>
        <w:jc w:val="both"/>
        <w:rPr>
          <w:rFonts w:ascii="Times New Roman" w:hAnsi="Times New Roman"/>
          <w:sz w:val="28"/>
          <w:szCs w:val="28"/>
        </w:rPr>
      </w:pPr>
      <w:r w:rsidRPr="00C34828">
        <w:rPr>
          <w:rFonts w:ascii="Times New Roman" w:hAnsi="Times New Roman"/>
          <w:bCs/>
          <w:sz w:val="28"/>
          <w:szCs w:val="28"/>
        </w:rPr>
        <w:t>Отравляющие вещества</w:t>
      </w:r>
      <w:r w:rsidRPr="00C34828">
        <w:rPr>
          <w:rFonts w:ascii="Times New Roman" w:hAnsi="Times New Roman"/>
          <w:sz w:val="28"/>
          <w:szCs w:val="28"/>
        </w:rPr>
        <w:t xml:space="preserve"> представляют собой химические реагенты и их с</w:t>
      </w:r>
      <w:r w:rsidRPr="00C34828">
        <w:rPr>
          <w:rFonts w:ascii="Times New Roman" w:hAnsi="Times New Roman"/>
          <w:sz w:val="28"/>
          <w:szCs w:val="28"/>
        </w:rPr>
        <w:t>о</w:t>
      </w:r>
      <w:r w:rsidRPr="00C34828">
        <w:rPr>
          <w:rFonts w:ascii="Times New Roman" w:hAnsi="Times New Roman"/>
          <w:sz w:val="28"/>
          <w:szCs w:val="28"/>
        </w:rPr>
        <w:lastRenderedPageBreak/>
        <w:t>единения, которые воздействуют на центральную нервную систему человека или органы дыхания и даже в незначительных количествах вызывают их пор</w:t>
      </w:r>
      <w:r w:rsidRPr="00C34828">
        <w:rPr>
          <w:rFonts w:ascii="Times New Roman" w:hAnsi="Times New Roman"/>
          <w:sz w:val="28"/>
          <w:szCs w:val="28"/>
        </w:rPr>
        <w:t>а</w:t>
      </w:r>
      <w:r w:rsidRPr="00C34828">
        <w:rPr>
          <w:rFonts w:ascii="Times New Roman" w:hAnsi="Times New Roman"/>
          <w:sz w:val="28"/>
          <w:szCs w:val="28"/>
        </w:rPr>
        <w:t>жение, но не относятся к химическому оружию (например, аммиак, хлор).</w:t>
      </w:r>
    </w:p>
    <w:p w:rsidR="00CC5210" w:rsidRPr="00C34828" w:rsidRDefault="00CC5210" w:rsidP="00926EF3">
      <w:pPr>
        <w:widowControl w:val="0"/>
        <w:autoSpaceDE w:val="0"/>
        <w:autoSpaceDN w:val="0"/>
        <w:adjustRightInd w:val="0"/>
        <w:spacing w:after="0" w:line="360" w:lineRule="auto"/>
        <w:ind w:firstLine="540"/>
        <w:jc w:val="both"/>
        <w:rPr>
          <w:rFonts w:ascii="Times New Roman" w:hAnsi="Times New Roman"/>
          <w:sz w:val="28"/>
          <w:szCs w:val="28"/>
        </w:rPr>
      </w:pPr>
      <w:r w:rsidRPr="00C34828">
        <w:rPr>
          <w:rFonts w:ascii="Times New Roman" w:hAnsi="Times New Roman"/>
          <w:bCs/>
          <w:sz w:val="28"/>
          <w:szCs w:val="28"/>
        </w:rPr>
        <w:t>Токсичные вещества</w:t>
      </w:r>
      <w:r w:rsidRPr="00C34828">
        <w:rPr>
          <w:rFonts w:ascii="Times New Roman" w:hAnsi="Times New Roman"/>
          <w:sz w:val="28"/>
          <w:szCs w:val="28"/>
        </w:rPr>
        <w:t xml:space="preserve"> выделяются живыми организмами. Они могут быть бактериального, растительного или животного происхождения. Действие то</w:t>
      </w:r>
      <w:r w:rsidRPr="00C34828">
        <w:rPr>
          <w:rFonts w:ascii="Times New Roman" w:hAnsi="Times New Roman"/>
          <w:sz w:val="28"/>
          <w:szCs w:val="28"/>
        </w:rPr>
        <w:t>к</w:t>
      </w:r>
      <w:r w:rsidRPr="00C34828">
        <w:rPr>
          <w:rFonts w:ascii="Times New Roman" w:hAnsi="Times New Roman"/>
          <w:sz w:val="28"/>
          <w:szCs w:val="28"/>
        </w:rPr>
        <w:t>синов проявляется в угнетении функций живого организма и способно вызвать ботулизм, дифтерию, пищевые токсикоинфекции и т.д.</w:t>
      </w:r>
    </w:p>
    <w:p w:rsidR="00CC5210" w:rsidRPr="00C34828" w:rsidRDefault="00CC5210" w:rsidP="00926EF3">
      <w:pPr>
        <w:shd w:val="clear" w:color="auto" w:fill="FFFFFF"/>
        <w:spacing w:after="0" w:line="360" w:lineRule="auto"/>
        <w:ind w:firstLine="708"/>
        <w:jc w:val="both"/>
        <w:rPr>
          <w:rFonts w:ascii="Times New Roman" w:hAnsi="Times New Roman"/>
          <w:sz w:val="28"/>
          <w:szCs w:val="28"/>
          <w:shd w:val="clear" w:color="auto" w:fill="FFFFFF"/>
        </w:rPr>
      </w:pPr>
      <w:r w:rsidRPr="00C34828">
        <w:rPr>
          <w:rFonts w:ascii="Times New Roman" w:hAnsi="Times New Roman"/>
          <w:sz w:val="28"/>
          <w:szCs w:val="28"/>
        </w:rPr>
        <w:t xml:space="preserve">К </w:t>
      </w:r>
      <w:r w:rsidRPr="00C34828">
        <w:rPr>
          <w:rFonts w:ascii="Times New Roman" w:hAnsi="Times New Roman"/>
          <w:bCs/>
          <w:sz w:val="28"/>
          <w:szCs w:val="28"/>
        </w:rPr>
        <w:t>опасным химическим или биологическим веществам</w:t>
      </w:r>
      <w:r w:rsidRPr="00C34828">
        <w:rPr>
          <w:rFonts w:ascii="Times New Roman" w:hAnsi="Times New Roman"/>
          <w:sz w:val="28"/>
          <w:szCs w:val="28"/>
        </w:rPr>
        <w:t xml:space="preserve"> относятся те, пр</w:t>
      </w:r>
      <w:r w:rsidRPr="00C34828">
        <w:rPr>
          <w:rFonts w:ascii="Times New Roman" w:hAnsi="Times New Roman"/>
          <w:sz w:val="28"/>
          <w:szCs w:val="28"/>
        </w:rPr>
        <w:t>и</w:t>
      </w:r>
      <w:r w:rsidRPr="00C34828">
        <w:rPr>
          <w:rFonts w:ascii="Times New Roman" w:hAnsi="Times New Roman"/>
          <w:sz w:val="28"/>
          <w:szCs w:val="28"/>
        </w:rPr>
        <w:t>менение которых может причинить вред жизни и здоровью людей или окр</w:t>
      </w:r>
      <w:r w:rsidRPr="00C34828">
        <w:rPr>
          <w:rFonts w:ascii="Times New Roman" w:hAnsi="Times New Roman"/>
          <w:sz w:val="28"/>
          <w:szCs w:val="28"/>
        </w:rPr>
        <w:t>у</w:t>
      </w:r>
      <w:r w:rsidRPr="00C34828">
        <w:rPr>
          <w:rFonts w:ascii="Times New Roman" w:hAnsi="Times New Roman"/>
          <w:sz w:val="28"/>
          <w:szCs w:val="28"/>
        </w:rPr>
        <w:t xml:space="preserve">жающей среде и которые подлежат обязательной государственной регистрации на основании </w:t>
      </w:r>
      <w:hyperlink r:id="rId29" w:history="1">
        <w:r w:rsidRPr="00C34828">
          <w:rPr>
            <w:rFonts w:ascii="Times New Roman" w:hAnsi="Times New Roman"/>
            <w:sz w:val="28"/>
            <w:szCs w:val="28"/>
          </w:rPr>
          <w:t>Постановления</w:t>
        </w:r>
      </w:hyperlink>
      <w:r w:rsidRPr="00C34828">
        <w:rPr>
          <w:rFonts w:ascii="Times New Roman" w:hAnsi="Times New Roman"/>
          <w:sz w:val="28"/>
          <w:szCs w:val="28"/>
        </w:rPr>
        <w:t xml:space="preserve"> Правительства РФ от 12.11.1992 г. № 869 «О г</w:t>
      </w:r>
      <w:r w:rsidRPr="00C34828">
        <w:rPr>
          <w:rFonts w:ascii="Times New Roman" w:hAnsi="Times New Roman"/>
          <w:sz w:val="28"/>
          <w:szCs w:val="28"/>
        </w:rPr>
        <w:t>о</w:t>
      </w:r>
      <w:r w:rsidRPr="00C34828">
        <w:rPr>
          <w:rFonts w:ascii="Times New Roman" w:hAnsi="Times New Roman"/>
          <w:sz w:val="28"/>
          <w:szCs w:val="28"/>
        </w:rPr>
        <w:t>сударственной регистрации потенциально опасных химических и биологич</w:t>
      </w:r>
      <w:r w:rsidRPr="00C34828">
        <w:rPr>
          <w:rFonts w:ascii="Times New Roman" w:hAnsi="Times New Roman"/>
          <w:sz w:val="28"/>
          <w:szCs w:val="28"/>
        </w:rPr>
        <w:t>е</w:t>
      </w:r>
      <w:r w:rsidRPr="00C34828">
        <w:rPr>
          <w:rFonts w:ascii="Times New Roman" w:hAnsi="Times New Roman"/>
          <w:sz w:val="28"/>
          <w:szCs w:val="28"/>
        </w:rPr>
        <w:t>ских веществ» (в ред. от 05.04.1999 г.)</w:t>
      </w:r>
      <w:r w:rsidRPr="00C34828">
        <w:rPr>
          <w:rStyle w:val="a6"/>
          <w:rFonts w:ascii="Times New Roman" w:hAnsi="Times New Roman"/>
          <w:sz w:val="28"/>
          <w:szCs w:val="28"/>
        </w:rPr>
        <w:footnoteReference w:id="64"/>
      </w:r>
      <w:r w:rsidRPr="00C34828">
        <w:rPr>
          <w:rFonts w:ascii="Times New Roman" w:hAnsi="Times New Roman"/>
          <w:sz w:val="28"/>
          <w:szCs w:val="28"/>
        </w:rPr>
        <w:t>. Государственной регистрации подл</w:t>
      </w:r>
      <w:r w:rsidRPr="00C34828">
        <w:rPr>
          <w:rFonts w:ascii="Times New Roman" w:hAnsi="Times New Roman"/>
          <w:sz w:val="28"/>
          <w:szCs w:val="28"/>
        </w:rPr>
        <w:t>е</w:t>
      </w:r>
      <w:r w:rsidRPr="00C34828">
        <w:rPr>
          <w:rFonts w:ascii="Times New Roman" w:hAnsi="Times New Roman"/>
          <w:sz w:val="28"/>
          <w:szCs w:val="28"/>
        </w:rPr>
        <w:t>жат все потенциально опасные химические и биологические вещества приро</w:t>
      </w:r>
      <w:r w:rsidRPr="00C34828">
        <w:rPr>
          <w:rFonts w:ascii="Times New Roman" w:hAnsi="Times New Roman"/>
          <w:sz w:val="28"/>
          <w:szCs w:val="28"/>
        </w:rPr>
        <w:t>д</w:t>
      </w:r>
      <w:r w:rsidRPr="00C34828">
        <w:rPr>
          <w:rFonts w:ascii="Times New Roman" w:hAnsi="Times New Roman"/>
          <w:sz w:val="28"/>
          <w:szCs w:val="28"/>
        </w:rPr>
        <w:t>ного и искусственного происхождения, производимые на территории РФ и з</w:t>
      </w:r>
      <w:r w:rsidRPr="00C34828">
        <w:rPr>
          <w:rFonts w:ascii="Times New Roman" w:hAnsi="Times New Roman"/>
          <w:sz w:val="28"/>
          <w:szCs w:val="28"/>
        </w:rPr>
        <w:t>а</w:t>
      </w:r>
      <w:r w:rsidRPr="00C34828">
        <w:rPr>
          <w:rFonts w:ascii="Times New Roman" w:hAnsi="Times New Roman"/>
          <w:sz w:val="28"/>
          <w:szCs w:val="28"/>
        </w:rPr>
        <w:t>купаемые за рубежом для использования в народном хозяйстве и быту. Это не распространяется на химические и биологические средства защиты растений, регуляторы роста сельскохозяйственных растений и лесных насаждений, фа</w:t>
      </w:r>
      <w:r w:rsidRPr="00C34828">
        <w:rPr>
          <w:rFonts w:ascii="Times New Roman" w:hAnsi="Times New Roman"/>
          <w:sz w:val="28"/>
          <w:szCs w:val="28"/>
        </w:rPr>
        <w:t>р</w:t>
      </w:r>
      <w:r w:rsidRPr="00C34828">
        <w:rPr>
          <w:rFonts w:ascii="Times New Roman" w:hAnsi="Times New Roman"/>
          <w:sz w:val="28"/>
          <w:szCs w:val="28"/>
        </w:rPr>
        <w:t>мацевтические препараты. Государственная регистрация осуществляется Ро</w:t>
      </w:r>
      <w:r w:rsidRPr="00C34828">
        <w:rPr>
          <w:rFonts w:ascii="Times New Roman" w:hAnsi="Times New Roman"/>
          <w:sz w:val="28"/>
          <w:szCs w:val="28"/>
        </w:rPr>
        <w:t>с</w:t>
      </w:r>
      <w:r w:rsidRPr="00C34828">
        <w:rPr>
          <w:rFonts w:ascii="Times New Roman" w:hAnsi="Times New Roman"/>
          <w:sz w:val="28"/>
          <w:szCs w:val="28"/>
        </w:rPr>
        <w:t>сийским регистром потенциально опасных химических и биологических в</w:t>
      </w:r>
      <w:r w:rsidRPr="00C34828">
        <w:rPr>
          <w:rFonts w:ascii="Times New Roman" w:hAnsi="Times New Roman"/>
          <w:sz w:val="28"/>
          <w:szCs w:val="28"/>
        </w:rPr>
        <w:t>е</w:t>
      </w:r>
      <w:r w:rsidRPr="00C34828">
        <w:rPr>
          <w:rFonts w:ascii="Times New Roman" w:hAnsi="Times New Roman"/>
          <w:sz w:val="28"/>
          <w:szCs w:val="28"/>
        </w:rPr>
        <w:t>ществ, действующим в соответствии с учредительными документами.</w:t>
      </w:r>
    </w:p>
    <w:p w:rsidR="00CC5210" w:rsidRPr="00C34828" w:rsidRDefault="00CC5210" w:rsidP="00A65E05">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rPr>
        <w:t>Умышленное причинение смерти при совершении террористического а</w:t>
      </w:r>
      <w:r w:rsidRPr="00C34828">
        <w:rPr>
          <w:rFonts w:ascii="Times New Roman" w:hAnsi="Times New Roman"/>
          <w:sz w:val="28"/>
          <w:szCs w:val="28"/>
        </w:rPr>
        <w:t>к</w:t>
      </w:r>
      <w:r w:rsidRPr="00C34828">
        <w:rPr>
          <w:rFonts w:ascii="Times New Roman" w:hAnsi="Times New Roman"/>
          <w:sz w:val="28"/>
          <w:szCs w:val="28"/>
        </w:rPr>
        <w:t>та является, как правило, основным итогом при совершении террористического акта. Такое деяние непосредственно формирует ощущение страха и незащ</w:t>
      </w:r>
      <w:r w:rsidRPr="00C34828">
        <w:rPr>
          <w:rFonts w:ascii="Times New Roman" w:hAnsi="Times New Roman"/>
          <w:sz w:val="28"/>
          <w:szCs w:val="28"/>
        </w:rPr>
        <w:t>и</w:t>
      </w:r>
      <w:r w:rsidRPr="00C34828">
        <w:rPr>
          <w:rFonts w:ascii="Times New Roman" w:hAnsi="Times New Roman"/>
          <w:sz w:val="28"/>
          <w:szCs w:val="28"/>
        </w:rPr>
        <w:t>щенности у населения</w:t>
      </w:r>
      <w:r w:rsidRPr="00C34828">
        <w:rPr>
          <w:rFonts w:ascii="Times New Roman" w:hAnsi="Times New Roman"/>
          <w:sz w:val="28"/>
          <w:szCs w:val="28"/>
          <w:lang w:eastAsia="ru-RU"/>
        </w:rPr>
        <w:t>.</w:t>
      </w:r>
    </w:p>
    <w:p w:rsidR="00CC5210" w:rsidRPr="00C34828" w:rsidRDefault="00CC5210" w:rsidP="00A65E05">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shd w:val="clear" w:color="auto" w:fill="FFFFFF"/>
        </w:rPr>
        <w:t>В случае если террористический акт повлек умышленное причинение смерти человеку (либо двум и более лицам), содеянное охватывается п. «б» ч. 3 ст. 205 УК и дополнительной квалификации по ст. 105 УК не требует.</w:t>
      </w:r>
    </w:p>
    <w:p w:rsidR="00CC5210" w:rsidRPr="00C34828" w:rsidRDefault="00CC5210" w:rsidP="00CC27EA">
      <w:pPr>
        <w:shd w:val="clear" w:color="auto" w:fill="FFFFFF"/>
        <w:spacing w:after="0" w:line="360" w:lineRule="auto"/>
        <w:ind w:firstLine="709"/>
        <w:jc w:val="both"/>
        <w:rPr>
          <w:rFonts w:ascii="Times New Roman" w:hAnsi="Times New Roman"/>
          <w:sz w:val="28"/>
          <w:szCs w:val="28"/>
          <w:shd w:val="clear" w:color="auto" w:fill="FFFFFF"/>
        </w:rPr>
      </w:pPr>
      <w:r w:rsidRPr="00C34828">
        <w:rPr>
          <w:rFonts w:ascii="Times New Roman" w:hAnsi="Times New Roman"/>
          <w:sz w:val="28"/>
          <w:szCs w:val="28"/>
          <w:lang w:eastAsia="ru-RU"/>
        </w:rPr>
        <w:lastRenderedPageBreak/>
        <w:t>Отечественный законодатель определил ядерный терроризма как особо квалифицированный состав преступления, наказание за которое может быть н</w:t>
      </w:r>
      <w:r w:rsidRPr="00C34828">
        <w:rPr>
          <w:rFonts w:ascii="Times New Roman" w:hAnsi="Times New Roman"/>
          <w:sz w:val="28"/>
          <w:szCs w:val="28"/>
          <w:lang w:eastAsia="ru-RU"/>
        </w:rPr>
        <w:t>а</w:t>
      </w:r>
      <w:r w:rsidRPr="00C34828">
        <w:rPr>
          <w:rFonts w:ascii="Times New Roman" w:hAnsi="Times New Roman"/>
          <w:sz w:val="28"/>
          <w:szCs w:val="28"/>
          <w:lang w:eastAsia="ru-RU"/>
        </w:rPr>
        <w:t>значено в виде пожизненного лишения свободы. При квалификации ядерного терроризма, если при этом</w:t>
      </w:r>
      <w:r w:rsidRPr="00C34828">
        <w:rPr>
          <w:rFonts w:ascii="Times New Roman" w:hAnsi="Times New Roman"/>
          <w:color w:val="373737"/>
          <w:sz w:val="28"/>
          <w:szCs w:val="28"/>
          <w:shd w:val="clear" w:color="auto" w:fill="FFFFFF"/>
        </w:rPr>
        <w:t xml:space="preserve"> </w:t>
      </w:r>
      <w:r w:rsidRPr="00C34828">
        <w:rPr>
          <w:rFonts w:ascii="Times New Roman" w:hAnsi="Times New Roman"/>
          <w:sz w:val="28"/>
          <w:szCs w:val="28"/>
          <w:shd w:val="clear" w:color="auto" w:fill="FFFFFF"/>
        </w:rPr>
        <w:t>были использованы незаконно приобретенные, в том числе похищенные, либо хранящиеся ядерные материалы и радиоактивные в</w:t>
      </w:r>
      <w:r w:rsidRPr="00C34828">
        <w:rPr>
          <w:rFonts w:ascii="Times New Roman" w:hAnsi="Times New Roman"/>
          <w:sz w:val="28"/>
          <w:szCs w:val="28"/>
          <w:shd w:val="clear" w:color="auto" w:fill="FFFFFF"/>
        </w:rPr>
        <w:t>е</w:t>
      </w:r>
      <w:r w:rsidRPr="00C34828">
        <w:rPr>
          <w:rFonts w:ascii="Times New Roman" w:hAnsi="Times New Roman"/>
          <w:sz w:val="28"/>
          <w:szCs w:val="28"/>
          <w:shd w:val="clear" w:color="auto" w:fill="FFFFFF"/>
        </w:rPr>
        <w:t>щества, действия лица подлежат квалификации по совокупности преступлений, предусмотренных ст. 205 УК РФ и соответственно ст. 220 или 221 УК.</w:t>
      </w:r>
    </w:p>
    <w:p w:rsidR="00CC5210" w:rsidRPr="00C34828" w:rsidRDefault="00CC5210" w:rsidP="00CC27EA">
      <w:pPr>
        <w:shd w:val="clear" w:color="auto" w:fill="FFFFFF"/>
        <w:spacing w:after="0" w:line="360" w:lineRule="auto"/>
        <w:ind w:firstLine="709"/>
        <w:jc w:val="both"/>
        <w:rPr>
          <w:rFonts w:ascii="Times New Roman" w:hAnsi="Times New Roman"/>
          <w:sz w:val="28"/>
          <w:szCs w:val="28"/>
        </w:rPr>
      </w:pPr>
      <w:r w:rsidRPr="00C34828">
        <w:rPr>
          <w:rFonts w:ascii="Times New Roman" w:hAnsi="Times New Roman"/>
          <w:sz w:val="28"/>
          <w:szCs w:val="28"/>
          <w:shd w:val="clear" w:color="auto" w:fill="FFFFFF"/>
        </w:rPr>
        <w:t>В случае если террористический акт повлек умышленное причинение смерти человеку (либо двум и более лицам), содеянное охватывается п. «б» ч. 3 ст. 205 УК и дополнительной квалификации по ст. 105 УК не требует.</w:t>
      </w:r>
    </w:p>
    <w:p w:rsidR="00CC5210" w:rsidRPr="00C34828" w:rsidRDefault="00CC5210" w:rsidP="00CC27EA">
      <w:pPr>
        <w:shd w:val="clear" w:color="auto" w:fill="FFFFFF"/>
        <w:spacing w:after="0" w:line="360" w:lineRule="auto"/>
        <w:ind w:firstLine="709"/>
        <w:jc w:val="both"/>
        <w:rPr>
          <w:rFonts w:ascii="Times New Roman" w:hAnsi="Times New Roman"/>
          <w:sz w:val="28"/>
          <w:szCs w:val="28"/>
          <w:lang w:eastAsia="ru-RU"/>
        </w:rPr>
      </w:pPr>
      <w:r w:rsidRPr="00C34828">
        <w:rPr>
          <w:rFonts w:ascii="Times New Roman" w:hAnsi="Times New Roman"/>
          <w:sz w:val="28"/>
          <w:szCs w:val="28"/>
        </w:rPr>
        <w:t>Умышленное причинение смерти при совершении террористического а</w:t>
      </w:r>
      <w:r w:rsidRPr="00C34828">
        <w:rPr>
          <w:rFonts w:ascii="Times New Roman" w:hAnsi="Times New Roman"/>
          <w:sz w:val="28"/>
          <w:szCs w:val="28"/>
        </w:rPr>
        <w:t>к</w:t>
      </w:r>
      <w:r w:rsidRPr="00C34828">
        <w:rPr>
          <w:rFonts w:ascii="Times New Roman" w:hAnsi="Times New Roman"/>
          <w:sz w:val="28"/>
          <w:szCs w:val="28"/>
        </w:rPr>
        <w:t>та является, как правило, основным итогом при совершении террористического акта. Такое деяние непосредственно формирует ощущение страха и незащ</w:t>
      </w:r>
      <w:r w:rsidRPr="00C34828">
        <w:rPr>
          <w:rFonts w:ascii="Times New Roman" w:hAnsi="Times New Roman"/>
          <w:sz w:val="28"/>
          <w:szCs w:val="28"/>
        </w:rPr>
        <w:t>и</w:t>
      </w:r>
      <w:r w:rsidRPr="00C34828">
        <w:rPr>
          <w:rFonts w:ascii="Times New Roman" w:hAnsi="Times New Roman"/>
          <w:sz w:val="28"/>
          <w:szCs w:val="28"/>
        </w:rPr>
        <w:t>щенности у населения</w:t>
      </w:r>
      <w:r w:rsidRPr="00C34828">
        <w:rPr>
          <w:rFonts w:ascii="Times New Roman" w:hAnsi="Times New Roman"/>
          <w:sz w:val="28"/>
          <w:szCs w:val="28"/>
          <w:lang w:eastAsia="ru-RU"/>
        </w:rPr>
        <w:t>.</w:t>
      </w:r>
    </w:p>
    <w:p w:rsidR="00CC5210" w:rsidRPr="00C34828" w:rsidRDefault="00CC5210" w:rsidP="00A65E05">
      <w:pPr>
        <w:spacing w:after="0" w:line="360" w:lineRule="auto"/>
        <w:ind w:firstLine="709"/>
        <w:jc w:val="both"/>
        <w:rPr>
          <w:rFonts w:ascii="Times New Roman" w:hAnsi="Times New Roman"/>
          <w:b/>
          <w:sz w:val="28"/>
          <w:szCs w:val="28"/>
        </w:rPr>
      </w:pPr>
    </w:p>
    <w:p w:rsidR="003F268F" w:rsidRPr="00C34828" w:rsidRDefault="003F268F" w:rsidP="00A65E05">
      <w:pPr>
        <w:spacing w:after="0" w:line="360" w:lineRule="auto"/>
        <w:ind w:firstLine="709"/>
        <w:jc w:val="both"/>
        <w:rPr>
          <w:rFonts w:ascii="Times New Roman" w:hAnsi="Times New Roman"/>
          <w:b/>
          <w:sz w:val="28"/>
          <w:szCs w:val="28"/>
        </w:rPr>
      </w:pPr>
    </w:p>
    <w:p w:rsidR="00CC5210" w:rsidRPr="00C34828" w:rsidRDefault="00CC5210" w:rsidP="00A65E05">
      <w:pPr>
        <w:spacing w:after="0" w:line="360" w:lineRule="auto"/>
        <w:ind w:firstLine="709"/>
        <w:jc w:val="both"/>
        <w:rPr>
          <w:rFonts w:ascii="Times New Roman" w:hAnsi="Times New Roman"/>
          <w:sz w:val="28"/>
          <w:szCs w:val="28"/>
        </w:rPr>
      </w:pPr>
      <w:r w:rsidRPr="00C34828">
        <w:rPr>
          <w:rFonts w:ascii="Times New Roman" w:hAnsi="Times New Roman"/>
          <w:sz w:val="28"/>
          <w:szCs w:val="28"/>
        </w:rPr>
        <w:t>3.3 Отграничение террористического акта от смежных составов престу</w:t>
      </w:r>
      <w:r w:rsidRPr="00C34828">
        <w:rPr>
          <w:rFonts w:ascii="Times New Roman" w:hAnsi="Times New Roman"/>
          <w:sz w:val="28"/>
          <w:szCs w:val="28"/>
        </w:rPr>
        <w:t>п</w:t>
      </w:r>
      <w:r w:rsidRPr="00C34828">
        <w:rPr>
          <w:rFonts w:ascii="Times New Roman" w:hAnsi="Times New Roman"/>
          <w:sz w:val="28"/>
          <w:szCs w:val="28"/>
        </w:rPr>
        <w:t>лений</w:t>
      </w:r>
    </w:p>
    <w:p w:rsidR="00CC5210" w:rsidRPr="00C34828" w:rsidRDefault="00CC5210" w:rsidP="00A65E05">
      <w:pPr>
        <w:spacing w:after="0" w:line="360" w:lineRule="auto"/>
        <w:ind w:firstLine="709"/>
        <w:jc w:val="both"/>
        <w:rPr>
          <w:rFonts w:ascii="Times New Roman" w:hAnsi="Times New Roman"/>
          <w:sz w:val="28"/>
          <w:szCs w:val="28"/>
        </w:rPr>
      </w:pPr>
    </w:p>
    <w:p w:rsidR="00270513" w:rsidRDefault="00270513" w:rsidP="00A65E05">
      <w:pPr>
        <w:spacing w:after="0" w:line="360" w:lineRule="auto"/>
        <w:ind w:firstLine="709"/>
        <w:jc w:val="both"/>
        <w:rPr>
          <w:rFonts w:ascii="Times New Roman" w:hAnsi="Times New Roman"/>
          <w:sz w:val="28"/>
          <w:szCs w:val="28"/>
        </w:rPr>
      </w:pPr>
    </w:p>
    <w:p w:rsidR="004E3A58" w:rsidRPr="00C34828" w:rsidRDefault="004E3A58" w:rsidP="00A65E05">
      <w:pPr>
        <w:spacing w:after="0" w:line="360" w:lineRule="auto"/>
        <w:ind w:firstLine="709"/>
        <w:jc w:val="both"/>
        <w:rPr>
          <w:rFonts w:ascii="Times New Roman" w:hAnsi="Times New Roman"/>
          <w:sz w:val="28"/>
          <w:szCs w:val="28"/>
        </w:rPr>
      </w:pPr>
    </w:p>
    <w:p w:rsidR="00CC5210" w:rsidRPr="00C34828" w:rsidRDefault="00CC5210" w:rsidP="00F20D3C">
      <w:pPr>
        <w:spacing w:after="0" w:line="360" w:lineRule="auto"/>
        <w:ind w:firstLine="709"/>
        <w:jc w:val="both"/>
        <w:rPr>
          <w:rFonts w:ascii="Times New Roman" w:hAnsi="Times New Roman"/>
          <w:sz w:val="28"/>
          <w:szCs w:val="28"/>
        </w:rPr>
      </w:pPr>
      <w:r w:rsidRPr="00C34828">
        <w:rPr>
          <w:rFonts w:ascii="Times New Roman" w:hAnsi="Times New Roman"/>
          <w:sz w:val="28"/>
          <w:szCs w:val="28"/>
        </w:rPr>
        <w:t>В практической деятельности возникает необходимость отграничения террористического акта от преступлений, сходных с ним по некоторым призн</w:t>
      </w:r>
      <w:r w:rsidRPr="00C34828">
        <w:rPr>
          <w:rFonts w:ascii="Times New Roman" w:hAnsi="Times New Roman"/>
          <w:sz w:val="28"/>
          <w:szCs w:val="28"/>
        </w:rPr>
        <w:t>а</w:t>
      </w:r>
      <w:r w:rsidRPr="00C34828">
        <w:rPr>
          <w:rFonts w:ascii="Times New Roman" w:hAnsi="Times New Roman"/>
          <w:sz w:val="28"/>
          <w:szCs w:val="28"/>
        </w:rPr>
        <w:t>кам, главным образом – по объективной стороне.</w:t>
      </w:r>
    </w:p>
    <w:p w:rsidR="00CC5210" w:rsidRPr="00C34828" w:rsidRDefault="00CC5210" w:rsidP="00567C91">
      <w:pPr>
        <w:spacing w:after="0" w:line="360" w:lineRule="auto"/>
        <w:ind w:firstLine="708"/>
        <w:jc w:val="both"/>
        <w:rPr>
          <w:rFonts w:ascii="Times New Roman" w:hAnsi="Times New Roman"/>
          <w:sz w:val="28"/>
          <w:szCs w:val="28"/>
        </w:rPr>
      </w:pPr>
      <w:r w:rsidRPr="00C34828">
        <w:rPr>
          <w:rFonts w:ascii="Times New Roman" w:hAnsi="Times New Roman"/>
          <w:sz w:val="28"/>
          <w:szCs w:val="28"/>
        </w:rPr>
        <w:t>Отграничение террористического акта ст. 205 УК РФ от умышленного уничтожения или повреждения имущества, совершенного общеопасным спос</w:t>
      </w:r>
      <w:r w:rsidRPr="00C34828">
        <w:rPr>
          <w:rFonts w:ascii="Times New Roman" w:hAnsi="Times New Roman"/>
          <w:sz w:val="28"/>
          <w:szCs w:val="28"/>
        </w:rPr>
        <w:t>о</w:t>
      </w:r>
      <w:r w:rsidRPr="00C34828">
        <w:rPr>
          <w:rFonts w:ascii="Times New Roman" w:hAnsi="Times New Roman"/>
          <w:sz w:val="28"/>
          <w:szCs w:val="28"/>
        </w:rPr>
        <w:t xml:space="preserve">бом, предусмотренного ст. 167 УК РФ можно провести по таким основным признакам, как: </w:t>
      </w:r>
    </w:p>
    <w:p w:rsidR="00CC5210" w:rsidRPr="00C34828" w:rsidRDefault="00CC5210" w:rsidP="00F20D3C">
      <w:pPr>
        <w:spacing w:after="0" w:line="360" w:lineRule="auto"/>
        <w:ind w:firstLine="708"/>
        <w:jc w:val="both"/>
        <w:rPr>
          <w:rFonts w:ascii="Times New Roman" w:hAnsi="Times New Roman"/>
          <w:sz w:val="28"/>
          <w:szCs w:val="28"/>
        </w:rPr>
      </w:pPr>
      <w:r w:rsidRPr="00C34828">
        <w:rPr>
          <w:rFonts w:ascii="Times New Roman" w:hAnsi="Times New Roman"/>
          <w:sz w:val="28"/>
          <w:szCs w:val="28"/>
        </w:rPr>
        <w:t xml:space="preserve">1) родовой объект: если родовой объект террористического акта –общественные отношения в сфере обеспечения общественной безопасности и </w:t>
      </w:r>
      <w:r w:rsidRPr="00C34828">
        <w:rPr>
          <w:rFonts w:ascii="Times New Roman" w:hAnsi="Times New Roman"/>
          <w:sz w:val="28"/>
          <w:szCs w:val="28"/>
        </w:rPr>
        <w:lastRenderedPageBreak/>
        <w:t>общественного порядка или, иначе, общественные отношения в сфере обесп</w:t>
      </w:r>
      <w:r w:rsidRPr="00C34828">
        <w:rPr>
          <w:rFonts w:ascii="Times New Roman" w:hAnsi="Times New Roman"/>
          <w:sz w:val="28"/>
          <w:szCs w:val="28"/>
        </w:rPr>
        <w:t>е</w:t>
      </w:r>
      <w:r w:rsidRPr="00C34828">
        <w:rPr>
          <w:rFonts w:ascii="Times New Roman" w:hAnsi="Times New Roman"/>
          <w:sz w:val="28"/>
          <w:szCs w:val="28"/>
        </w:rPr>
        <w:t>чения общественной безопасности в широком смысле слова, то родовой объект деяния, предусмотренного ст. 167 УК РФ, – общественные отношения в сфере обеспечения стабильности и нормального функционирования экономики;</w:t>
      </w:r>
    </w:p>
    <w:p w:rsidR="00CC5210" w:rsidRPr="00C34828" w:rsidRDefault="00CC5210" w:rsidP="00F20D3C">
      <w:pPr>
        <w:spacing w:after="0" w:line="360" w:lineRule="auto"/>
        <w:ind w:firstLine="708"/>
        <w:jc w:val="both"/>
        <w:rPr>
          <w:rFonts w:ascii="Times New Roman" w:hAnsi="Times New Roman"/>
          <w:sz w:val="28"/>
          <w:szCs w:val="28"/>
        </w:rPr>
      </w:pPr>
      <w:r w:rsidRPr="00C34828">
        <w:rPr>
          <w:rFonts w:ascii="Times New Roman" w:hAnsi="Times New Roman"/>
          <w:sz w:val="28"/>
          <w:szCs w:val="28"/>
        </w:rPr>
        <w:t>2) видовой объект: если видовой объект террористического акта – общ</w:t>
      </w:r>
      <w:r w:rsidRPr="00C34828">
        <w:rPr>
          <w:rFonts w:ascii="Times New Roman" w:hAnsi="Times New Roman"/>
          <w:sz w:val="28"/>
          <w:szCs w:val="28"/>
        </w:rPr>
        <w:t>е</w:t>
      </w:r>
      <w:r w:rsidRPr="00C34828">
        <w:rPr>
          <w:rFonts w:ascii="Times New Roman" w:hAnsi="Times New Roman"/>
          <w:sz w:val="28"/>
          <w:szCs w:val="28"/>
        </w:rPr>
        <w:t>ственные отношения в сфере обеспечения общественной безопасности в узком смысле слова, то видовой объект деяния, предусмотренного ст. 167 УК РФ, –общественные отношения собственности;</w:t>
      </w:r>
    </w:p>
    <w:p w:rsidR="00CC5210" w:rsidRPr="00C34828" w:rsidRDefault="00CC5210" w:rsidP="00F20D3C">
      <w:pPr>
        <w:spacing w:after="0" w:line="360" w:lineRule="auto"/>
        <w:ind w:firstLine="708"/>
        <w:jc w:val="both"/>
        <w:rPr>
          <w:rFonts w:ascii="Times New Roman" w:hAnsi="Times New Roman"/>
          <w:sz w:val="28"/>
          <w:szCs w:val="28"/>
        </w:rPr>
      </w:pPr>
      <w:r w:rsidRPr="00C34828">
        <w:rPr>
          <w:rFonts w:ascii="Times New Roman" w:hAnsi="Times New Roman"/>
          <w:sz w:val="28"/>
          <w:szCs w:val="28"/>
        </w:rPr>
        <w:t>3) основной непосредственный объект террористического акта –общественные отношения в сфере обеспечения общей общественной безопа</w:t>
      </w:r>
      <w:r w:rsidRPr="00C34828">
        <w:rPr>
          <w:rFonts w:ascii="Times New Roman" w:hAnsi="Times New Roman"/>
          <w:sz w:val="28"/>
          <w:szCs w:val="28"/>
        </w:rPr>
        <w:t>с</w:t>
      </w:r>
      <w:r w:rsidRPr="00C34828">
        <w:rPr>
          <w:rFonts w:ascii="Times New Roman" w:hAnsi="Times New Roman"/>
          <w:sz w:val="28"/>
          <w:szCs w:val="28"/>
        </w:rPr>
        <w:t>ности, то у умышленного уничтожения или повреждения имущества –общественные отношения в сфере обеспечения права собственности на имущ</w:t>
      </w:r>
      <w:r w:rsidRPr="00C34828">
        <w:rPr>
          <w:rFonts w:ascii="Times New Roman" w:hAnsi="Times New Roman"/>
          <w:sz w:val="28"/>
          <w:szCs w:val="28"/>
        </w:rPr>
        <w:t>е</w:t>
      </w:r>
      <w:r w:rsidRPr="00C34828">
        <w:rPr>
          <w:rFonts w:ascii="Times New Roman" w:hAnsi="Times New Roman"/>
          <w:sz w:val="28"/>
          <w:szCs w:val="28"/>
        </w:rPr>
        <w:t>ство, являющееся чужим по отношению к виновному;</w:t>
      </w:r>
    </w:p>
    <w:p w:rsidR="00CC5210" w:rsidRPr="00C34828" w:rsidRDefault="00CC5210" w:rsidP="00F20D3C">
      <w:pPr>
        <w:spacing w:after="0" w:line="360" w:lineRule="auto"/>
        <w:ind w:firstLine="708"/>
        <w:jc w:val="both"/>
        <w:rPr>
          <w:rFonts w:ascii="Times New Roman" w:hAnsi="Times New Roman"/>
          <w:sz w:val="28"/>
          <w:szCs w:val="28"/>
        </w:rPr>
      </w:pPr>
      <w:r w:rsidRPr="00C34828">
        <w:rPr>
          <w:rFonts w:ascii="Times New Roman" w:hAnsi="Times New Roman"/>
          <w:sz w:val="28"/>
          <w:szCs w:val="28"/>
        </w:rPr>
        <w:t>4) объективная сторона: если согласно ч.1 ст. 205 УК РФ она характер</w:t>
      </w:r>
      <w:r w:rsidRPr="00C34828">
        <w:rPr>
          <w:rFonts w:ascii="Times New Roman" w:hAnsi="Times New Roman"/>
          <w:sz w:val="28"/>
          <w:szCs w:val="28"/>
        </w:rPr>
        <w:t>и</w:t>
      </w:r>
      <w:r w:rsidRPr="00C34828">
        <w:rPr>
          <w:rFonts w:ascii="Times New Roman" w:hAnsi="Times New Roman"/>
          <w:sz w:val="28"/>
          <w:szCs w:val="28"/>
        </w:rPr>
        <w:t>зуется совершением, в частности, таких действий как совершение взрыва, по</w:t>
      </w:r>
      <w:r w:rsidRPr="00C34828">
        <w:rPr>
          <w:rFonts w:ascii="Times New Roman" w:hAnsi="Times New Roman"/>
          <w:sz w:val="28"/>
          <w:szCs w:val="28"/>
        </w:rPr>
        <w:t>д</w:t>
      </w:r>
      <w:r w:rsidRPr="00C34828">
        <w:rPr>
          <w:rFonts w:ascii="Times New Roman" w:hAnsi="Times New Roman"/>
          <w:sz w:val="28"/>
          <w:szCs w:val="28"/>
        </w:rPr>
        <w:t>жога или иных действий, устрашающих население и создающих опасность г</w:t>
      </w:r>
      <w:r w:rsidRPr="00C34828">
        <w:rPr>
          <w:rFonts w:ascii="Times New Roman" w:hAnsi="Times New Roman"/>
          <w:sz w:val="28"/>
          <w:szCs w:val="28"/>
        </w:rPr>
        <w:t>и</w:t>
      </w:r>
      <w:r w:rsidRPr="00C34828">
        <w:rPr>
          <w:rFonts w:ascii="Times New Roman" w:hAnsi="Times New Roman"/>
          <w:sz w:val="28"/>
          <w:szCs w:val="28"/>
        </w:rPr>
        <w:t>бели человека, причинения значительного имущественного ущерба либо наст</w:t>
      </w:r>
      <w:r w:rsidRPr="00C34828">
        <w:rPr>
          <w:rFonts w:ascii="Times New Roman" w:hAnsi="Times New Roman"/>
          <w:sz w:val="28"/>
          <w:szCs w:val="28"/>
        </w:rPr>
        <w:t>у</w:t>
      </w:r>
      <w:r w:rsidRPr="00C34828">
        <w:rPr>
          <w:rFonts w:ascii="Times New Roman" w:hAnsi="Times New Roman"/>
          <w:sz w:val="28"/>
          <w:szCs w:val="28"/>
        </w:rPr>
        <w:t>пления иных тяжких последствий, то согласно ч.2 ст. 167 УК РФ ее образует уничтожение или повреждение чужого имущества путем поджога, взрыва или иным общеопасным способом;</w:t>
      </w:r>
    </w:p>
    <w:p w:rsidR="00CC5210" w:rsidRPr="00C34828" w:rsidRDefault="00CC5210" w:rsidP="00F20D3C">
      <w:pPr>
        <w:spacing w:after="0" w:line="360" w:lineRule="auto"/>
        <w:ind w:firstLine="708"/>
        <w:jc w:val="both"/>
        <w:rPr>
          <w:rFonts w:ascii="Times New Roman" w:hAnsi="Times New Roman"/>
          <w:sz w:val="28"/>
          <w:szCs w:val="28"/>
        </w:rPr>
      </w:pPr>
      <w:r w:rsidRPr="00C34828">
        <w:rPr>
          <w:rFonts w:ascii="Times New Roman" w:hAnsi="Times New Roman"/>
          <w:sz w:val="28"/>
          <w:szCs w:val="28"/>
        </w:rPr>
        <w:t>5) наличие или отсутствие специальной цели как конструктивного пр</w:t>
      </w:r>
      <w:r w:rsidRPr="00C34828">
        <w:rPr>
          <w:rFonts w:ascii="Times New Roman" w:hAnsi="Times New Roman"/>
          <w:sz w:val="28"/>
          <w:szCs w:val="28"/>
        </w:rPr>
        <w:t>и</w:t>
      </w:r>
      <w:r w:rsidRPr="00C34828">
        <w:rPr>
          <w:rFonts w:ascii="Times New Roman" w:hAnsi="Times New Roman"/>
          <w:sz w:val="28"/>
          <w:szCs w:val="28"/>
        </w:rPr>
        <w:t>знака субъективной стороны преступления: если по ч.1 ст. 205 УК РФ в качес</w:t>
      </w:r>
      <w:r w:rsidRPr="00C34828">
        <w:rPr>
          <w:rFonts w:ascii="Times New Roman" w:hAnsi="Times New Roman"/>
          <w:sz w:val="28"/>
          <w:szCs w:val="28"/>
        </w:rPr>
        <w:t>т</w:t>
      </w:r>
      <w:r w:rsidRPr="00C34828">
        <w:rPr>
          <w:rFonts w:ascii="Times New Roman" w:hAnsi="Times New Roman"/>
          <w:sz w:val="28"/>
          <w:szCs w:val="28"/>
        </w:rPr>
        <w:t>ве специальной цели называет дестабилизацию деятельности органов власти или международных организаций либо оказание воздействия на принятие ими решений, то в ст. 167 УК РФ указание на специальную цель вообще не соде</w:t>
      </w:r>
      <w:r w:rsidRPr="00C34828">
        <w:rPr>
          <w:rFonts w:ascii="Times New Roman" w:hAnsi="Times New Roman"/>
          <w:sz w:val="28"/>
          <w:szCs w:val="28"/>
        </w:rPr>
        <w:t>р</w:t>
      </w:r>
      <w:r w:rsidRPr="00C34828">
        <w:rPr>
          <w:rFonts w:ascii="Times New Roman" w:hAnsi="Times New Roman"/>
          <w:sz w:val="28"/>
          <w:szCs w:val="28"/>
        </w:rPr>
        <w:t>жится;</w:t>
      </w:r>
    </w:p>
    <w:p w:rsidR="00CC5210" w:rsidRPr="00C34828" w:rsidRDefault="00CC5210" w:rsidP="00567C91">
      <w:pPr>
        <w:spacing w:after="0" w:line="360" w:lineRule="auto"/>
        <w:jc w:val="both"/>
        <w:rPr>
          <w:rFonts w:ascii="Times New Roman" w:hAnsi="Times New Roman"/>
          <w:sz w:val="28"/>
          <w:szCs w:val="28"/>
        </w:rPr>
      </w:pPr>
      <w:r w:rsidRPr="00C34828">
        <w:rPr>
          <w:rFonts w:ascii="Times New Roman" w:hAnsi="Times New Roman"/>
          <w:sz w:val="28"/>
          <w:szCs w:val="28"/>
        </w:rPr>
        <w:t>6) по конструкции состава преступления: основной состав террористического акта – формальный, а преступление, предусмотренное ст. 167 УК РФ, сконс</w:t>
      </w:r>
      <w:r w:rsidRPr="00C34828">
        <w:rPr>
          <w:rFonts w:ascii="Times New Roman" w:hAnsi="Times New Roman"/>
          <w:sz w:val="28"/>
          <w:szCs w:val="28"/>
        </w:rPr>
        <w:t>т</w:t>
      </w:r>
      <w:r w:rsidRPr="00C34828">
        <w:rPr>
          <w:rFonts w:ascii="Times New Roman" w:hAnsi="Times New Roman"/>
          <w:sz w:val="28"/>
          <w:szCs w:val="28"/>
        </w:rPr>
        <w:t>руировано по типу материального состава.</w:t>
      </w:r>
    </w:p>
    <w:p w:rsidR="00CC5210" w:rsidRPr="00C34828" w:rsidRDefault="00CC5210" w:rsidP="009A7BE9">
      <w:pPr>
        <w:tabs>
          <w:tab w:val="left" w:pos="720"/>
        </w:tabs>
        <w:spacing w:after="0" w:line="360" w:lineRule="auto"/>
        <w:jc w:val="both"/>
        <w:rPr>
          <w:rFonts w:ascii="Times New Roman" w:hAnsi="Times New Roman"/>
          <w:sz w:val="28"/>
          <w:szCs w:val="28"/>
        </w:rPr>
      </w:pPr>
      <w:r w:rsidRPr="00C34828">
        <w:rPr>
          <w:rFonts w:ascii="Times New Roman" w:hAnsi="Times New Roman"/>
          <w:sz w:val="28"/>
          <w:szCs w:val="28"/>
        </w:rPr>
        <w:lastRenderedPageBreak/>
        <w:t xml:space="preserve">       </w:t>
      </w:r>
      <w:r w:rsidRPr="00C34828">
        <w:rPr>
          <w:rFonts w:ascii="Times New Roman" w:hAnsi="Times New Roman"/>
          <w:sz w:val="28"/>
          <w:szCs w:val="28"/>
        </w:rPr>
        <w:tab/>
        <w:t>Отграничение террористического акта от диверсии (ст. 281 УК РФ) мо</w:t>
      </w:r>
      <w:r w:rsidRPr="00C34828">
        <w:rPr>
          <w:rFonts w:ascii="Times New Roman" w:hAnsi="Times New Roman"/>
          <w:sz w:val="28"/>
          <w:szCs w:val="28"/>
        </w:rPr>
        <w:t>ж</w:t>
      </w:r>
      <w:r w:rsidRPr="00C34828">
        <w:rPr>
          <w:rFonts w:ascii="Times New Roman" w:hAnsi="Times New Roman"/>
          <w:sz w:val="28"/>
          <w:szCs w:val="28"/>
        </w:rPr>
        <w:t xml:space="preserve">но провести по следующим признакам: </w:t>
      </w:r>
    </w:p>
    <w:p w:rsidR="00CC5210" w:rsidRPr="00C34828" w:rsidRDefault="00CC5210" w:rsidP="00567C91">
      <w:pPr>
        <w:spacing w:after="0" w:line="360" w:lineRule="auto"/>
        <w:ind w:firstLine="708"/>
        <w:jc w:val="both"/>
        <w:rPr>
          <w:rFonts w:ascii="Times New Roman" w:hAnsi="Times New Roman"/>
          <w:sz w:val="28"/>
          <w:szCs w:val="28"/>
        </w:rPr>
      </w:pPr>
      <w:r w:rsidRPr="00C34828">
        <w:rPr>
          <w:rFonts w:ascii="Times New Roman" w:hAnsi="Times New Roman"/>
          <w:sz w:val="28"/>
          <w:szCs w:val="28"/>
        </w:rPr>
        <w:t>1) родовой объект террористического акта – общественные отношения в сфере обеспечения общественной безопасности и общественного порядка или иначе общественные отношения в сфере обеспечения общественной безопасн</w:t>
      </w:r>
      <w:r w:rsidRPr="00C34828">
        <w:rPr>
          <w:rFonts w:ascii="Times New Roman" w:hAnsi="Times New Roman"/>
          <w:sz w:val="28"/>
          <w:szCs w:val="28"/>
        </w:rPr>
        <w:t>о</w:t>
      </w:r>
      <w:r w:rsidRPr="00C34828">
        <w:rPr>
          <w:rFonts w:ascii="Times New Roman" w:hAnsi="Times New Roman"/>
          <w:sz w:val="28"/>
          <w:szCs w:val="28"/>
        </w:rPr>
        <w:t>сти в широком смысле слова, то родовой объект диверсии – общественные о</w:t>
      </w:r>
      <w:r w:rsidRPr="00C34828">
        <w:rPr>
          <w:rFonts w:ascii="Times New Roman" w:hAnsi="Times New Roman"/>
          <w:sz w:val="28"/>
          <w:szCs w:val="28"/>
        </w:rPr>
        <w:t>т</w:t>
      </w:r>
      <w:r w:rsidRPr="00C34828">
        <w:rPr>
          <w:rFonts w:ascii="Times New Roman" w:hAnsi="Times New Roman"/>
          <w:sz w:val="28"/>
          <w:szCs w:val="28"/>
        </w:rPr>
        <w:t>ношения в сфере обеспечения стабильности и нормального функционирования государственной власти;</w:t>
      </w:r>
    </w:p>
    <w:p w:rsidR="00CC5210" w:rsidRPr="00C34828" w:rsidRDefault="00CC5210" w:rsidP="00567C91">
      <w:pPr>
        <w:spacing w:after="0" w:line="360" w:lineRule="auto"/>
        <w:ind w:firstLine="708"/>
        <w:jc w:val="both"/>
        <w:rPr>
          <w:rFonts w:ascii="Times New Roman" w:hAnsi="Times New Roman"/>
          <w:sz w:val="28"/>
          <w:szCs w:val="28"/>
        </w:rPr>
      </w:pPr>
      <w:r w:rsidRPr="00C34828">
        <w:rPr>
          <w:rFonts w:ascii="Times New Roman" w:hAnsi="Times New Roman"/>
          <w:sz w:val="28"/>
          <w:szCs w:val="28"/>
        </w:rPr>
        <w:t>2) видовой объект террористического акта – общественные отношения в сфере обеспечения общественной безопасности в узком смысле слова, то вид</w:t>
      </w:r>
      <w:r w:rsidRPr="00C34828">
        <w:rPr>
          <w:rFonts w:ascii="Times New Roman" w:hAnsi="Times New Roman"/>
          <w:sz w:val="28"/>
          <w:szCs w:val="28"/>
        </w:rPr>
        <w:t>о</w:t>
      </w:r>
      <w:r w:rsidRPr="00C34828">
        <w:rPr>
          <w:rFonts w:ascii="Times New Roman" w:hAnsi="Times New Roman"/>
          <w:sz w:val="28"/>
          <w:szCs w:val="28"/>
        </w:rPr>
        <w:t>вой объект диверсии – общественные отношения в сфере обеспечения стабил</w:t>
      </w:r>
      <w:r w:rsidRPr="00C34828">
        <w:rPr>
          <w:rFonts w:ascii="Times New Roman" w:hAnsi="Times New Roman"/>
          <w:sz w:val="28"/>
          <w:szCs w:val="28"/>
        </w:rPr>
        <w:t>ь</w:t>
      </w:r>
      <w:r w:rsidRPr="00C34828">
        <w:rPr>
          <w:rFonts w:ascii="Times New Roman" w:hAnsi="Times New Roman"/>
          <w:sz w:val="28"/>
          <w:szCs w:val="28"/>
        </w:rPr>
        <w:t>ности и нормального функционирования основ конституционного строя и без</w:t>
      </w:r>
      <w:r w:rsidRPr="00C34828">
        <w:rPr>
          <w:rFonts w:ascii="Times New Roman" w:hAnsi="Times New Roman"/>
          <w:sz w:val="28"/>
          <w:szCs w:val="28"/>
        </w:rPr>
        <w:t>о</w:t>
      </w:r>
      <w:r w:rsidRPr="00C34828">
        <w:rPr>
          <w:rFonts w:ascii="Times New Roman" w:hAnsi="Times New Roman"/>
          <w:sz w:val="28"/>
          <w:szCs w:val="28"/>
        </w:rPr>
        <w:t>пасности государства;</w:t>
      </w:r>
    </w:p>
    <w:p w:rsidR="00CC5210" w:rsidRPr="00C34828" w:rsidRDefault="00CC5210" w:rsidP="00567C91">
      <w:pPr>
        <w:spacing w:after="0" w:line="360" w:lineRule="auto"/>
        <w:ind w:firstLine="708"/>
        <w:jc w:val="both"/>
        <w:rPr>
          <w:rFonts w:ascii="Times New Roman" w:hAnsi="Times New Roman"/>
          <w:sz w:val="28"/>
          <w:szCs w:val="28"/>
        </w:rPr>
      </w:pPr>
      <w:r w:rsidRPr="00C34828">
        <w:rPr>
          <w:rFonts w:ascii="Times New Roman" w:hAnsi="Times New Roman"/>
          <w:sz w:val="28"/>
          <w:szCs w:val="28"/>
        </w:rPr>
        <w:t>3) основной непосредственный объект террористического акта –</w:t>
      </w:r>
      <w:r w:rsidRPr="00C34828">
        <w:rPr>
          <w:rFonts w:ascii="Times New Roman" w:hAnsi="Times New Roman"/>
          <w:color w:val="00B0F0"/>
          <w:sz w:val="28"/>
          <w:szCs w:val="28"/>
        </w:rPr>
        <w:t xml:space="preserve"> </w:t>
      </w:r>
      <w:r w:rsidRPr="00C34828">
        <w:rPr>
          <w:rFonts w:ascii="Times New Roman" w:hAnsi="Times New Roman"/>
          <w:sz w:val="28"/>
          <w:szCs w:val="28"/>
        </w:rPr>
        <w:t>общес</w:t>
      </w:r>
      <w:r w:rsidRPr="00C34828">
        <w:rPr>
          <w:rFonts w:ascii="Times New Roman" w:hAnsi="Times New Roman"/>
          <w:sz w:val="28"/>
          <w:szCs w:val="28"/>
        </w:rPr>
        <w:t>т</w:t>
      </w:r>
      <w:r w:rsidRPr="00C34828">
        <w:rPr>
          <w:rFonts w:ascii="Times New Roman" w:hAnsi="Times New Roman"/>
          <w:sz w:val="28"/>
          <w:szCs w:val="28"/>
        </w:rPr>
        <w:t>венные отношения в сфере обеспечения общей общественной безопасности, диверсии – общественные отношения в сфере обеспечения экономической безопасности и обороноспособности государства;</w:t>
      </w:r>
    </w:p>
    <w:p w:rsidR="00CC5210" w:rsidRPr="00C34828" w:rsidRDefault="00CC5210" w:rsidP="00567C91">
      <w:pPr>
        <w:spacing w:after="0" w:line="360" w:lineRule="auto"/>
        <w:ind w:firstLine="708"/>
        <w:jc w:val="both"/>
        <w:rPr>
          <w:rFonts w:ascii="Times New Roman" w:hAnsi="Times New Roman"/>
          <w:color w:val="00B0F0"/>
          <w:sz w:val="28"/>
          <w:szCs w:val="28"/>
        </w:rPr>
      </w:pPr>
      <w:r w:rsidRPr="00C34828">
        <w:rPr>
          <w:rFonts w:ascii="Times New Roman" w:hAnsi="Times New Roman"/>
          <w:sz w:val="28"/>
          <w:szCs w:val="28"/>
        </w:rPr>
        <w:t>4) цель террористического акта – дестабилизация деятельности органов власти или международных организаций либо оказание воздействия на прин</w:t>
      </w:r>
      <w:r w:rsidRPr="00C34828">
        <w:rPr>
          <w:rFonts w:ascii="Times New Roman" w:hAnsi="Times New Roman"/>
          <w:sz w:val="28"/>
          <w:szCs w:val="28"/>
        </w:rPr>
        <w:t>я</w:t>
      </w:r>
      <w:r w:rsidRPr="00C34828">
        <w:rPr>
          <w:rFonts w:ascii="Times New Roman" w:hAnsi="Times New Roman"/>
          <w:sz w:val="28"/>
          <w:szCs w:val="28"/>
        </w:rPr>
        <w:t>тие ими решений; цель диверсии – подрыв экономической безопасности и об</w:t>
      </w:r>
      <w:r w:rsidRPr="00C34828">
        <w:rPr>
          <w:rFonts w:ascii="Times New Roman" w:hAnsi="Times New Roman"/>
          <w:sz w:val="28"/>
          <w:szCs w:val="28"/>
        </w:rPr>
        <w:t>о</w:t>
      </w:r>
      <w:r w:rsidRPr="00C34828">
        <w:rPr>
          <w:rFonts w:ascii="Times New Roman" w:hAnsi="Times New Roman"/>
          <w:sz w:val="28"/>
          <w:szCs w:val="28"/>
        </w:rPr>
        <w:t>роноспособности России</w:t>
      </w:r>
      <w:r w:rsidRPr="00C34828">
        <w:rPr>
          <w:rFonts w:ascii="Times New Roman" w:hAnsi="Times New Roman"/>
          <w:color w:val="00B0F0"/>
          <w:sz w:val="28"/>
          <w:szCs w:val="28"/>
        </w:rPr>
        <w:t>.</w:t>
      </w:r>
    </w:p>
    <w:p w:rsidR="003F268F" w:rsidRPr="00C34828" w:rsidRDefault="00CC5210" w:rsidP="00270513">
      <w:pPr>
        <w:spacing w:after="0" w:line="360" w:lineRule="auto"/>
        <w:ind w:firstLine="708"/>
        <w:jc w:val="both"/>
        <w:rPr>
          <w:rFonts w:ascii="Times New Roman" w:hAnsi="Times New Roman"/>
          <w:sz w:val="28"/>
          <w:szCs w:val="28"/>
        </w:rPr>
      </w:pPr>
      <w:r w:rsidRPr="00C34828">
        <w:rPr>
          <w:rFonts w:ascii="Times New Roman" w:hAnsi="Times New Roman"/>
          <w:sz w:val="28"/>
          <w:szCs w:val="28"/>
        </w:rPr>
        <w:t>Рассматривая вопрос об отграничении террористического акта от сме</w:t>
      </w:r>
      <w:r w:rsidRPr="00C34828">
        <w:rPr>
          <w:rFonts w:ascii="Times New Roman" w:hAnsi="Times New Roman"/>
          <w:sz w:val="28"/>
          <w:szCs w:val="28"/>
        </w:rPr>
        <w:t>ж</w:t>
      </w:r>
      <w:r w:rsidRPr="00C34828">
        <w:rPr>
          <w:rFonts w:ascii="Times New Roman" w:hAnsi="Times New Roman"/>
          <w:sz w:val="28"/>
          <w:szCs w:val="28"/>
        </w:rPr>
        <w:t>ных составов преступлений, необходимо отметить, что основное отграничение террористического акта от сходных составов преступлений, следует проводить по таким признакам состава преступления как объект, объективная сторона, субъективная сторона. Но главное отличие кроется в цели совершения соотве</w:t>
      </w:r>
      <w:r w:rsidRPr="00C34828">
        <w:rPr>
          <w:rFonts w:ascii="Times New Roman" w:hAnsi="Times New Roman"/>
          <w:sz w:val="28"/>
          <w:szCs w:val="28"/>
        </w:rPr>
        <w:t>т</w:t>
      </w:r>
      <w:r w:rsidRPr="00C34828">
        <w:rPr>
          <w:rFonts w:ascii="Times New Roman" w:hAnsi="Times New Roman"/>
          <w:sz w:val="28"/>
          <w:szCs w:val="28"/>
        </w:rPr>
        <w:t xml:space="preserve">ствующих действий. </w:t>
      </w:r>
    </w:p>
    <w:p w:rsidR="006F02EB" w:rsidRPr="00C34828" w:rsidRDefault="006F02EB" w:rsidP="00270513">
      <w:pPr>
        <w:spacing w:after="0" w:line="360" w:lineRule="auto"/>
        <w:ind w:firstLine="708"/>
        <w:jc w:val="both"/>
        <w:rPr>
          <w:rFonts w:ascii="Times New Roman" w:hAnsi="Times New Roman"/>
          <w:sz w:val="28"/>
          <w:szCs w:val="28"/>
        </w:rPr>
      </w:pPr>
    </w:p>
    <w:p w:rsidR="006F02EB" w:rsidRPr="00C34828" w:rsidRDefault="006F02EB" w:rsidP="00270513">
      <w:pPr>
        <w:spacing w:after="0" w:line="360" w:lineRule="auto"/>
        <w:ind w:firstLine="708"/>
        <w:jc w:val="both"/>
        <w:rPr>
          <w:rFonts w:ascii="Times New Roman" w:hAnsi="Times New Roman"/>
          <w:sz w:val="28"/>
          <w:szCs w:val="28"/>
        </w:rPr>
      </w:pPr>
    </w:p>
    <w:p w:rsidR="009B4366" w:rsidRPr="00C34828" w:rsidRDefault="009B4366" w:rsidP="004E3A58">
      <w:pPr>
        <w:spacing w:after="0" w:line="360" w:lineRule="auto"/>
        <w:jc w:val="both"/>
        <w:rPr>
          <w:rFonts w:ascii="Times New Roman" w:hAnsi="Times New Roman"/>
          <w:sz w:val="28"/>
          <w:szCs w:val="28"/>
        </w:rPr>
      </w:pPr>
    </w:p>
    <w:p w:rsidR="00CC5210" w:rsidRPr="00C34828" w:rsidRDefault="00CC5210" w:rsidP="00B722E8">
      <w:pPr>
        <w:spacing w:after="0" w:line="360" w:lineRule="auto"/>
        <w:ind w:firstLine="708"/>
        <w:jc w:val="center"/>
        <w:rPr>
          <w:rFonts w:ascii="Times New Roman" w:hAnsi="Times New Roman"/>
          <w:caps/>
          <w:color w:val="000000"/>
          <w:sz w:val="28"/>
          <w:szCs w:val="28"/>
        </w:rPr>
      </w:pPr>
      <w:r w:rsidRPr="00C34828">
        <w:rPr>
          <w:rFonts w:ascii="Times New Roman" w:hAnsi="Times New Roman"/>
          <w:caps/>
          <w:color w:val="000000"/>
          <w:sz w:val="28"/>
          <w:szCs w:val="28"/>
        </w:rPr>
        <w:lastRenderedPageBreak/>
        <w:t>заключение</w:t>
      </w:r>
    </w:p>
    <w:p w:rsidR="00CC5210" w:rsidRPr="00C34828" w:rsidRDefault="00CC5210" w:rsidP="00B722E8">
      <w:pPr>
        <w:spacing w:after="0" w:line="360" w:lineRule="auto"/>
        <w:ind w:firstLine="708"/>
        <w:jc w:val="center"/>
        <w:rPr>
          <w:rFonts w:ascii="Times New Roman" w:hAnsi="Times New Roman"/>
          <w:color w:val="00B0F0"/>
          <w:sz w:val="28"/>
          <w:szCs w:val="28"/>
        </w:rPr>
      </w:pPr>
    </w:p>
    <w:p w:rsidR="003F268F" w:rsidRPr="00C34828" w:rsidRDefault="003F268F" w:rsidP="00B722E8">
      <w:pPr>
        <w:spacing w:after="0" w:line="360" w:lineRule="auto"/>
        <w:ind w:firstLine="708"/>
        <w:jc w:val="center"/>
        <w:rPr>
          <w:rFonts w:ascii="Times New Roman" w:hAnsi="Times New Roman"/>
          <w:color w:val="00B0F0"/>
          <w:sz w:val="28"/>
          <w:szCs w:val="28"/>
        </w:rPr>
      </w:pPr>
    </w:p>
    <w:p w:rsidR="003F268F" w:rsidRPr="00C34828" w:rsidRDefault="003F268F" w:rsidP="00B722E8">
      <w:pPr>
        <w:spacing w:after="0" w:line="360" w:lineRule="auto"/>
        <w:ind w:firstLine="708"/>
        <w:jc w:val="center"/>
        <w:rPr>
          <w:rFonts w:ascii="Times New Roman" w:hAnsi="Times New Roman"/>
          <w:color w:val="00B0F0"/>
          <w:sz w:val="28"/>
          <w:szCs w:val="28"/>
        </w:rPr>
      </w:pP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Рассмотрение избранной темы позволяет сделать ряд выводов.</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Террористические акты как самое распространенное проявление терр</w:t>
      </w:r>
      <w:r w:rsidRPr="00C34828">
        <w:rPr>
          <w:rFonts w:ascii="Times New Roman" w:hAnsi="Times New Roman"/>
          <w:sz w:val="28"/>
          <w:szCs w:val="28"/>
        </w:rPr>
        <w:t>о</w:t>
      </w:r>
      <w:r w:rsidRPr="00C34828">
        <w:rPr>
          <w:rFonts w:ascii="Times New Roman" w:hAnsi="Times New Roman"/>
          <w:sz w:val="28"/>
          <w:szCs w:val="28"/>
        </w:rPr>
        <w:t>ризма представляют собой одну из важнейших проблем государства, угрожая не только непосредственно общественному порядку, но и государственному устройству страны в целом. С точки зрения социальной обусловленности, кр</w:t>
      </w:r>
      <w:r w:rsidRPr="00C34828">
        <w:rPr>
          <w:rFonts w:ascii="Times New Roman" w:hAnsi="Times New Roman"/>
          <w:sz w:val="28"/>
          <w:szCs w:val="28"/>
        </w:rPr>
        <w:t>и</w:t>
      </w:r>
      <w:r w:rsidRPr="00C34828">
        <w:rPr>
          <w:rFonts w:ascii="Times New Roman" w:hAnsi="Times New Roman"/>
          <w:sz w:val="28"/>
          <w:szCs w:val="28"/>
        </w:rPr>
        <w:t>минализация террористического акта представляется вполне оправданной.</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Рассмотрев вопрос о международно-правовых основаниях криминализ</w:t>
      </w:r>
      <w:r w:rsidRPr="00C34828">
        <w:rPr>
          <w:rFonts w:ascii="Times New Roman" w:hAnsi="Times New Roman"/>
          <w:sz w:val="28"/>
          <w:szCs w:val="28"/>
        </w:rPr>
        <w:t>а</w:t>
      </w:r>
      <w:r w:rsidRPr="00C34828">
        <w:rPr>
          <w:rFonts w:ascii="Times New Roman" w:hAnsi="Times New Roman"/>
          <w:sz w:val="28"/>
          <w:szCs w:val="28"/>
        </w:rPr>
        <w:t>ции террористического акта, можно заключить, что совершение этих престу</w:t>
      </w:r>
      <w:r w:rsidRPr="00C34828">
        <w:rPr>
          <w:rFonts w:ascii="Times New Roman" w:hAnsi="Times New Roman"/>
          <w:sz w:val="28"/>
          <w:szCs w:val="28"/>
        </w:rPr>
        <w:t>п</w:t>
      </w:r>
      <w:r w:rsidRPr="00C34828">
        <w:rPr>
          <w:rFonts w:ascii="Times New Roman" w:hAnsi="Times New Roman"/>
          <w:sz w:val="28"/>
          <w:szCs w:val="28"/>
        </w:rPr>
        <w:t>лений представляет повышенную опасность не только для отдельно взятого г</w:t>
      </w:r>
      <w:r w:rsidRPr="00C34828">
        <w:rPr>
          <w:rFonts w:ascii="Times New Roman" w:hAnsi="Times New Roman"/>
          <w:sz w:val="28"/>
          <w:szCs w:val="28"/>
        </w:rPr>
        <w:t>о</w:t>
      </w:r>
      <w:r w:rsidRPr="00C34828">
        <w:rPr>
          <w:rFonts w:ascii="Times New Roman" w:hAnsi="Times New Roman"/>
          <w:sz w:val="28"/>
          <w:szCs w:val="28"/>
        </w:rPr>
        <w:t xml:space="preserve">сударства, но и для международного сообщества в целом. Противодействие терроризму – одна из основных задач международного сообщества в сфере поддержания стабильности и безопасности в мире. </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Поскольку важнейшей проблемой в рамках реализации уголовно-правовой политики государств в сфере противодействия терроризму является осуществление криминализации тех или иных деяний, международные орган</w:t>
      </w:r>
      <w:r w:rsidRPr="00C34828">
        <w:rPr>
          <w:rFonts w:ascii="Times New Roman" w:hAnsi="Times New Roman"/>
          <w:sz w:val="28"/>
          <w:szCs w:val="28"/>
        </w:rPr>
        <w:t>и</w:t>
      </w:r>
      <w:r w:rsidRPr="00C34828">
        <w:rPr>
          <w:rFonts w:ascii="Times New Roman" w:hAnsi="Times New Roman"/>
          <w:sz w:val="28"/>
          <w:szCs w:val="28"/>
        </w:rPr>
        <w:t>зации разрабатывают конвенции и другие нормативно-правовые документы, определяющие круг преступлений террористической направленности. Межд</w:t>
      </w:r>
      <w:r w:rsidRPr="00C34828">
        <w:rPr>
          <w:rFonts w:ascii="Times New Roman" w:hAnsi="Times New Roman"/>
          <w:sz w:val="28"/>
          <w:szCs w:val="28"/>
        </w:rPr>
        <w:t>у</w:t>
      </w:r>
      <w:r w:rsidRPr="00C34828">
        <w:rPr>
          <w:rFonts w:ascii="Times New Roman" w:hAnsi="Times New Roman"/>
          <w:sz w:val="28"/>
          <w:szCs w:val="28"/>
        </w:rPr>
        <w:t xml:space="preserve">народное сообщество уже имеет достаточно обширную нормативную базу, на которую опирается российский законодатель, осуществляя криминализацию соответствующих деяний. </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Уголовное законодательства большинства стран, как Ближнего, так и Дальнего зарубежья, устанавливает ответственность за преступления террор</w:t>
      </w:r>
      <w:r w:rsidRPr="00C34828">
        <w:rPr>
          <w:rFonts w:ascii="Times New Roman" w:hAnsi="Times New Roman"/>
          <w:sz w:val="28"/>
          <w:szCs w:val="28"/>
        </w:rPr>
        <w:t>и</w:t>
      </w:r>
      <w:r w:rsidRPr="00C34828">
        <w:rPr>
          <w:rFonts w:ascii="Times New Roman" w:hAnsi="Times New Roman"/>
          <w:sz w:val="28"/>
          <w:szCs w:val="28"/>
        </w:rPr>
        <w:t>стической направленности. В ряде УК понятия террористического акта сходны. Во многом это обусловлено тем, что данные положения опираются на межд</w:t>
      </w:r>
      <w:r w:rsidRPr="00C34828">
        <w:rPr>
          <w:rFonts w:ascii="Times New Roman" w:hAnsi="Times New Roman"/>
          <w:sz w:val="28"/>
          <w:szCs w:val="28"/>
        </w:rPr>
        <w:t>у</w:t>
      </w:r>
      <w:r w:rsidRPr="00C34828">
        <w:rPr>
          <w:rFonts w:ascii="Times New Roman" w:hAnsi="Times New Roman"/>
          <w:sz w:val="28"/>
          <w:szCs w:val="28"/>
        </w:rPr>
        <w:t>народно-правой опыт. Однако в каждом уголовном кодексе есть своя специф</w:t>
      </w:r>
      <w:r w:rsidRPr="00C34828">
        <w:rPr>
          <w:rFonts w:ascii="Times New Roman" w:hAnsi="Times New Roman"/>
          <w:sz w:val="28"/>
          <w:szCs w:val="28"/>
        </w:rPr>
        <w:t>и</w:t>
      </w:r>
      <w:r w:rsidRPr="00C34828">
        <w:rPr>
          <w:rFonts w:ascii="Times New Roman" w:hAnsi="Times New Roman"/>
          <w:sz w:val="28"/>
          <w:szCs w:val="28"/>
        </w:rPr>
        <w:lastRenderedPageBreak/>
        <w:t>ка, обусловленная правовой семьей, к которой принадлежит то или иное гос</w:t>
      </w:r>
      <w:r w:rsidRPr="00C34828">
        <w:rPr>
          <w:rFonts w:ascii="Times New Roman" w:hAnsi="Times New Roman"/>
          <w:sz w:val="28"/>
          <w:szCs w:val="28"/>
        </w:rPr>
        <w:t>у</w:t>
      </w:r>
      <w:r w:rsidRPr="00C34828">
        <w:rPr>
          <w:rFonts w:ascii="Times New Roman" w:hAnsi="Times New Roman"/>
          <w:sz w:val="28"/>
          <w:szCs w:val="28"/>
        </w:rPr>
        <w:t xml:space="preserve">дарство, а также особенностями его развития и существования. </w:t>
      </w:r>
    </w:p>
    <w:p w:rsidR="00CC5210" w:rsidRPr="00C34828" w:rsidRDefault="00CC5210" w:rsidP="00DC1CB2">
      <w:pPr>
        <w:spacing w:after="0" w:line="360" w:lineRule="auto"/>
        <w:ind w:firstLine="708"/>
        <w:jc w:val="both"/>
        <w:rPr>
          <w:rFonts w:ascii="Times New Roman" w:hAnsi="Times New Roman"/>
          <w:sz w:val="28"/>
          <w:szCs w:val="28"/>
        </w:rPr>
      </w:pPr>
      <w:r w:rsidRPr="00C34828">
        <w:rPr>
          <w:rFonts w:ascii="Times New Roman" w:hAnsi="Times New Roman"/>
          <w:sz w:val="28"/>
          <w:szCs w:val="28"/>
        </w:rPr>
        <w:t>Рассмотрение состава террористического акта показывает, что объектом всех преступлений террористической направленности выступает общественная безопасность, основные принципы и содержание деятельности по обеспечению которой устанавливает Федеральный закон от 28.12.2010 г. № 390-ФЗ «О без</w:t>
      </w:r>
      <w:r w:rsidRPr="00C34828">
        <w:rPr>
          <w:rFonts w:ascii="Times New Roman" w:hAnsi="Times New Roman"/>
          <w:sz w:val="28"/>
          <w:szCs w:val="28"/>
        </w:rPr>
        <w:t>о</w:t>
      </w:r>
      <w:r w:rsidRPr="00C34828">
        <w:rPr>
          <w:rFonts w:ascii="Times New Roman" w:hAnsi="Times New Roman"/>
          <w:sz w:val="28"/>
          <w:szCs w:val="28"/>
        </w:rPr>
        <w:t>пасности». Дополнительными объектами террористического акта являются жизнь, здоровье, отношения собственности, нормальное функционирование о</w:t>
      </w:r>
      <w:r w:rsidRPr="00C34828">
        <w:rPr>
          <w:rFonts w:ascii="Times New Roman" w:hAnsi="Times New Roman"/>
          <w:sz w:val="28"/>
          <w:szCs w:val="28"/>
        </w:rPr>
        <w:t>р</w:t>
      </w:r>
      <w:r w:rsidRPr="00C34828">
        <w:rPr>
          <w:rFonts w:ascii="Times New Roman" w:hAnsi="Times New Roman"/>
          <w:sz w:val="28"/>
          <w:szCs w:val="28"/>
        </w:rPr>
        <w:t>ганов власти государственных, общественных учреждений, иных социальных институтов.</w:t>
      </w:r>
    </w:p>
    <w:p w:rsidR="00CC5210" w:rsidRPr="00C34828" w:rsidRDefault="00CC5210" w:rsidP="00DC1CB2">
      <w:pPr>
        <w:spacing w:after="0" w:line="360" w:lineRule="auto"/>
        <w:ind w:firstLine="708"/>
        <w:jc w:val="both"/>
        <w:rPr>
          <w:rFonts w:ascii="Times New Roman" w:hAnsi="Times New Roman"/>
          <w:sz w:val="28"/>
          <w:szCs w:val="28"/>
        </w:rPr>
      </w:pPr>
      <w:r w:rsidRPr="00C34828">
        <w:rPr>
          <w:rFonts w:ascii="Times New Roman" w:hAnsi="Times New Roman"/>
          <w:sz w:val="28"/>
          <w:szCs w:val="28"/>
        </w:rPr>
        <w:t>Объективная сторона террористического акта выступает в двух формах – совершение указанных в законе действий, обладающих свойствами, указанн</w:t>
      </w:r>
      <w:r w:rsidRPr="00C34828">
        <w:rPr>
          <w:rFonts w:ascii="Times New Roman" w:hAnsi="Times New Roman"/>
          <w:sz w:val="28"/>
          <w:szCs w:val="28"/>
        </w:rPr>
        <w:t>ы</w:t>
      </w:r>
      <w:r w:rsidRPr="00C34828">
        <w:rPr>
          <w:rFonts w:ascii="Times New Roman" w:hAnsi="Times New Roman"/>
          <w:sz w:val="28"/>
          <w:szCs w:val="28"/>
        </w:rPr>
        <w:t>ми в законе, и угроза совершения таковых. Эти свойства придают террорист</w:t>
      </w:r>
      <w:r w:rsidRPr="00C34828">
        <w:rPr>
          <w:rFonts w:ascii="Times New Roman" w:hAnsi="Times New Roman"/>
          <w:sz w:val="28"/>
          <w:szCs w:val="28"/>
        </w:rPr>
        <w:t>и</w:t>
      </w:r>
      <w:r w:rsidRPr="00C34828">
        <w:rPr>
          <w:rFonts w:ascii="Times New Roman" w:hAnsi="Times New Roman"/>
          <w:sz w:val="28"/>
          <w:szCs w:val="28"/>
        </w:rPr>
        <w:t>ческому акту специфическую окраску и нередко позволяют вкупе с иными о</w:t>
      </w:r>
      <w:r w:rsidRPr="00C34828">
        <w:rPr>
          <w:rFonts w:ascii="Times New Roman" w:hAnsi="Times New Roman"/>
          <w:sz w:val="28"/>
          <w:szCs w:val="28"/>
        </w:rPr>
        <w:t>б</w:t>
      </w:r>
      <w:r w:rsidRPr="00C34828">
        <w:rPr>
          <w:rFonts w:ascii="Times New Roman" w:hAnsi="Times New Roman"/>
          <w:sz w:val="28"/>
          <w:szCs w:val="28"/>
        </w:rPr>
        <w:t>стоятельствами отграничить его от внешне сходных деяний. Основной состав  преступления и некоторые его квалифицированные разновидности имеют фо</w:t>
      </w:r>
      <w:r w:rsidRPr="00C34828">
        <w:rPr>
          <w:rFonts w:ascii="Times New Roman" w:hAnsi="Times New Roman"/>
          <w:sz w:val="28"/>
          <w:szCs w:val="28"/>
        </w:rPr>
        <w:t>р</w:t>
      </w:r>
      <w:r w:rsidRPr="00C34828">
        <w:rPr>
          <w:rFonts w:ascii="Times New Roman" w:hAnsi="Times New Roman"/>
          <w:sz w:val="28"/>
          <w:szCs w:val="28"/>
        </w:rPr>
        <w:t>мальную конструкцию. В тех же случаях, когда квалифицирующие или особо квалифицирующие признаки связаны с наступлением указанных в законе п</w:t>
      </w:r>
      <w:r w:rsidRPr="00C34828">
        <w:rPr>
          <w:rFonts w:ascii="Times New Roman" w:hAnsi="Times New Roman"/>
          <w:sz w:val="28"/>
          <w:szCs w:val="28"/>
        </w:rPr>
        <w:t>о</w:t>
      </w:r>
      <w:r w:rsidRPr="00C34828">
        <w:rPr>
          <w:rFonts w:ascii="Times New Roman" w:hAnsi="Times New Roman"/>
          <w:sz w:val="28"/>
          <w:szCs w:val="28"/>
        </w:rPr>
        <w:t>следствий состав становится материальным.</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Субъектом преступления, предусмотренного ст. 205 УК РФ, является ф</w:t>
      </w:r>
      <w:r w:rsidRPr="00C34828">
        <w:rPr>
          <w:rFonts w:ascii="Times New Roman" w:hAnsi="Times New Roman"/>
          <w:sz w:val="28"/>
          <w:szCs w:val="28"/>
        </w:rPr>
        <w:t>и</w:t>
      </w:r>
      <w:r w:rsidRPr="00C34828">
        <w:rPr>
          <w:rFonts w:ascii="Times New Roman" w:hAnsi="Times New Roman"/>
          <w:sz w:val="28"/>
          <w:szCs w:val="28"/>
        </w:rPr>
        <w:t>зическое вменяемое лицо, достигшее на момент совершения преступления во</w:t>
      </w:r>
      <w:r w:rsidRPr="00C34828">
        <w:rPr>
          <w:rFonts w:ascii="Times New Roman" w:hAnsi="Times New Roman"/>
          <w:sz w:val="28"/>
          <w:szCs w:val="28"/>
        </w:rPr>
        <w:t>з</w:t>
      </w:r>
      <w:r w:rsidRPr="00C34828">
        <w:rPr>
          <w:rFonts w:ascii="Times New Roman" w:hAnsi="Times New Roman"/>
          <w:sz w:val="28"/>
          <w:szCs w:val="28"/>
        </w:rPr>
        <w:t>раста 14 лет. Указанный возрастной ценз обусловлен тем, что указанное пр</w:t>
      </w:r>
      <w:r w:rsidRPr="00C34828">
        <w:rPr>
          <w:rFonts w:ascii="Times New Roman" w:hAnsi="Times New Roman"/>
          <w:sz w:val="28"/>
          <w:szCs w:val="28"/>
        </w:rPr>
        <w:t>е</w:t>
      </w:r>
      <w:r w:rsidRPr="00C34828">
        <w:rPr>
          <w:rFonts w:ascii="Times New Roman" w:hAnsi="Times New Roman"/>
          <w:sz w:val="28"/>
          <w:szCs w:val="28"/>
        </w:rPr>
        <w:t>ступление представляет повышенную общественную опасность.</w:t>
      </w:r>
    </w:p>
    <w:p w:rsidR="00CC5210" w:rsidRPr="00C34828" w:rsidRDefault="00CC5210" w:rsidP="00DC1CB2">
      <w:pPr>
        <w:spacing w:after="0" w:line="360" w:lineRule="auto"/>
        <w:ind w:firstLine="708"/>
        <w:jc w:val="both"/>
        <w:rPr>
          <w:rFonts w:ascii="Times New Roman" w:hAnsi="Times New Roman"/>
          <w:sz w:val="28"/>
          <w:szCs w:val="28"/>
        </w:rPr>
      </w:pPr>
      <w:r w:rsidRPr="00C34828">
        <w:rPr>
          <w:rFonts w:ascii="Times New Roman" w:hAnsi="Times New Roman"/>
          <w:sz w:val="28"/>
          <w:szCs w:val="28"/>
        </w:rPr>
        <w:t>Субъективная сторона преступления отражает отношение лица к сове</w:t>
      </w:r>
      <w:r w:rsidRPr="00C34828">
        <w:rPr>
          <w:rFonts w:ascii="Times New Roman" w:hAnsi="Times New Roman"/>
          <w:sz w:val="28"/>
          <w:szCs w:val="28"/>
        </w:rPr>
        <w:t>р</w:t>
      </w:r>
      <w:r w:rsidRPr="00C34828">
        <w:rPr>
          <w:rFonts w:ascii="Times New Roman" w:hAnsi="Times New Roman"/>
          <w:sz w:val="28"/>
          <w:szCs w:val="28"/>
        </w:rPr>
        <w:t>шенному им общественно опасному деянию, в данном случае – к террористич</w:t>
      </w:r>
      <w:r w:rsidRPr="00C34828">
        <w:rPr>
          <w:rFonts w:ascii="Times New Roman" w:hAnsi="Times New Roman"/>
          <w:sz w:val="28"/>
          <w:szCs w:val="28"/>
        </w:rPr>
        <w:t>е</w:t>
      </w:r>
      <w:r w:rsidRPr="00C34828">
        <w:rPr>
          <w:rFonts w:ascii="Times New Roman" w:hAnsi="Times New Roman"/>
          <w:sz w:val="28"/>
          <w:szCs w:val="28"/>
        </w:rPr>
        <w:t>скому акту. Обязательным признаком субъективной стороны террористическ</w:t>
      </w:r>
      <w:r w:rsidRPr="00C34828">
        <w:rPr>
          <w:rFonts w:ascii="Times New Roman" w:hAnsi="Times New Roman"/>
          <w:sz w:val="28"/>
          <w:szCs w:val="28"/>
        </w:rPr>
        <w:t>о</w:t>
      </w:r>
      <w:r w:rsidRPr="00C34828">
        <w:rPr>
          <w:rFonts w:ascii="Times New Roman" w:hAnsi="Times New Roman"/>
          <w:sz w:val="28"/>
          <w:szCs w:val="28"/>
        </w:rPr>
        <w:t>го акта выступает цель его совершения. Законодатель в качестве таковой опр</w:t>
      </w:r>
      <w:r w:rsidRPr="00C34828">
        <w:rPr>
          <w:rFonts w:ascii="Times New Roman" w:hAnsi="Times New Roman"/>
          <w:sz w:val="28"/>
          <w:szCs w:val="28"/>
        </w:rPr>
        <w:t>е</w:t>
      </w:r>
      <w:r w:rsidRPr="00C34828">
        <w:rPr>
          <w:rFonts w:ascii="Times New Roman" w:hAnsi="Times New Roman"/>
          <w:sz w:val="28"/>
          <w:szCs w:val="28"/>
        </w:rPr>
        <w:t>делил дестабилизацию деятельности органов власти или международных орг</w:t>
      </w:r>
      <w:r w:rsidRPr="00C34828">
        <w:rPr>
          <w:rFonts w:ascii="Times New Roman" w:hAnsi="Times New Roman"/>
          <w:sz w:val="28"/>
          <w:szCs w:val="28"/>
        </w:rPr>
        <w:t>а</w:t>
      </w:r>
      <w:r w:rsidRPr="00C34828">
        <w:rPr>
          <w:rFonts w:ascii="Times New Roman" w:hAnsi="Times New Roman"/>
          <w:sz w:val="28"/>
          <w:szCs w:val="28"/>
        </w:rPr>
        <w:t xml:space="preserve">низаций либо воздействие на принятие ими решений. </w:t>
      </w:r>
    </w:p>
    <w:p w:rsidR="00CC5210" w:rsidRPr="00C34828" w:rsidRDefault="00CC5210" w:rsidP="001E2DD3">
      <w:pPr>
        <w:spacing w:after="0" w:line="360" w:lineRule="auto"/>
        <w:ind w:firstLine="708"/>
        <w:jc w:val="both"/>
        <w:rPr>
          <w:rFonts w:ascii="Times New Roman" w:hAnsi="Times New Roman"/>
          <w:sz w:val="28"/>
          <w:szCs w:val="28"/>
        </w:rPr>
      </w:pPr>
      <w:r w:rsidRPr="00C34828">
        <w:rPr>
          <w:rFonts w:ascii="Times New Roman" w:hAnsi="Times New Roman"/>
          <w:sz w:val="28"/>
          <w:szCs w:val="28"/>
        </w:rPr>
        <w:lastRenderedPageBreak/>
        <w:t>Статья 205 УК РФ содержит примечание, предусматривающее возмо</w:t>
      </w:r>
      <w:r w:rsidRPr="00C34828">
        <w:rPr>
          <w:rFonts w:ascii="Times New Roman" w:hAnsi="Times New Roman"/>
          <w:sz w:val="28"/>
          <w:szCs w:val="28"/>
        </w:rPr>
        <w:t>ж</w:t>
      </w:r>
      <w:r w:rsidRPr="00C34828">
        <w:rPr>
          <w:rFonts w:ascii="Times New Roman" w:hAnsi="Times New Roman"/>
          <w:sz w:val="28"/>
          <w:szCs w:val="28"/>
        </w:rPr>
        <w:t>ность освобождения от уголовной ответственности лица, участвовавшего в подготовке террористического акта, если оно своевременным предупреждением органов власти или иным способом способствовало предотвращению осущес</w:t>
      </w:r>
      <w:r w:rsidRPr="00C34828">
        <w:rPr>
          <w:rFonts w:ascii="Times New Roman" w:hAnsi="Times New Roman"/>
          <w:sz w:val="28"/>
          <w:szCs w:val="28"/>
        </w:rPr>
        <w:t>т</w:t>
      </w:r>
      <w:r w:rsidRPr="00C34828">
        <w:rPr>
          <w:rFonts w:ascii="Times New Roman" w:hAnsi="Times New Roman"/>
          <w:sz w:val="28"/>
          <w:szCs w:val="28"/>
        </w:rPr>
        <w:t>вления акта терроризма и если в действиях этого лица не содержится иного с</w:t>
      </w:r>
      <w:r w:rsidRPr="00C34828">
        <w:rPr>
          <w:rFonts w:ascii="Times New Roman" w:hAnsi="Times New Roman"/>
          <w:sz w:val="28"/>
          <w:szCs w:val="28"/>
        </w:rPr>
        <w:t>о</w:t>
      </w:r>
      <w:r w:rsidRPr="00C34828">
        <w:rPr>
          <w:rFonts w:ascii="Times New Roman" w:hAnsi="Times New Roman"/>
          <w:sz w:val="28"/>
          <w:szCs w:val="28"/>
        </w:rPr>
        <w:t>става преступления. Это поощрительная норма, направленная на предупрежд</w:t>
      </w:r>
      <w:r w:rsidRPr="00C34828">
        <w:rPr>
          <w:rFonts w:ascii="Times New Roman" w:hAnsi="Times New Roman"/>
          <w:sz w:val="28"/>
          <w:szCs w:val="28"/>
        </w:rPr>
        <w:t>е</w:t>
      </w:r>
      <w:r w:rsidRPr="00C34828">
        <w:rPr>
          <w:rFonts w:ascii="Times New Roman" w:hAnsi="Times New Roman"/>
          <w:sz w:val="28"/>
          <w:szCs w:val="28"/>
        </w:rPr>
        <w:t>ние и предотвращение террористических актов. Примечание, содержит ряд у</w:t>
      </w:r>
      <w:r w:rsidRPr="00C34828">
        <w:rPr>
          <w:rFonts w:ascii="Times New Roman" w:hAnsi="Times New Roman"/>
          <w:sz w:val="28"/>
          <w:szCs w:val="28"/>
        </w:rPr>
        <w:t>с</w:t>
      </w:r>
      <w:r w:rsidRPr="00C34828">
        <w:rPr>
          <w:rFonts w:ascii="Times New Roman" w:hAnsi="Times New Roman"/>
          <w:sz w:val="28"/>
          <w:szCs w:val="28"/>
        </w:rPr>
        <w:t>ловий, которые необходимы для ее использования. Первое условие освобожд</w:t>
      </w:r>
      <w:r w:rsidRPr="00C34828">
        <w:rPr>
          <w:rFonts w:ascii="Times New Roman" w:hAnsi="Times New Roman"/>
          <w:sz w:val="28"/>
          <w:szCs w:val="28"/>
        </w:rPr>
        <w:t>е</w:t>
      </w:r>
      <w:r w:rsidRPr="00C34828">
        <w:rPr>
          <w:rFonts w:ascii="Times New Roman" w:hAnsi="Times New Roman"/>
          <w:sz w:val="28"/>
          <w:szCs w:val="28"/>
        </w:rPr>
        <w:t>ния от уголовной ответственности – это своевременность сообщения о готов</w:t>
      </w:r>
      <w:r w:rsidRPr="00C34828">
        <w:rPr>
          <w:rFonts w:ascii="Times New Roman" w:hAnsi="Times New Roman"/>
          <w:sz w:val="28"/>
          <w:szCs w:val="28"/>
        </w:rPr>
        <w:t>я</w:t>
      </w:r>
      <w:r w:rsidRPr="00C34828">
        <w:rPr>
          <w:rFonts w:ascii="Times New Roman" w:hAnsi="Times New Roman"/>
          <w:sz w:val="28"/>
          <w:szCs w:val="28"/>
        </w:rPr>
        <w:t>щемся террористическом акте. Следующее условие заключается в предупре</w:t>
      </w:r>
      <w:r w:rsidRPr="00C34828">
        <w:rPr>
          <w:rFonts w:ascii="Times New Roman" w:hAnsi="Times New Roman"/>
          <w:sz w:val="28"/>
          <w:szCs w:val="28"/>
        </w:rPr>
        <w:t>ж</w:t>
      </w:r>
      <w:r w:rsidRPr="00C34828">
        <w:rPr>
          <w:rFonts w:ascii="Times New Roman" w:hAnsi="Times New Roman"/>
          <w:sz w:val="28"/>
          <w:szCs w:val="28"/>
        </w:rPr>
        <w:t>дении указанного в законе адресата, т.е. в предупреждении именно органов власти. В то же время при решении вопроса об освобождении от уголовной о</w:t>
      </w:r>
      <w:r w:rsidRPr="00C34828">
        <w:rPr>
          <w:rFonts w:ascii="Times New Roman" w:hAnsi="Times New Roman"/>
          <w:sz w:val="28"/>
          <w:szCs w:val="28"/>
        </w:rPr>
        <w:t>т</w:t>
      </w:r>
      <w:r w:rsidRPr="00C34828">
        <w:rPr>
          <w:rFonts w:ascii="Times New Roman" w:hAnsi="Times New Roman"/>
          <w:sz w:val="28"/>
          <w:szCs w:val="28"/>
        </w:rPr>
        <w:t>ветственности следует учитывать и конкретные обстоятельства осуществления предупреждения. Следующее условие, установленное рассматриваемой но</w:t>
      </w:r>
      <w:r w:rsidRPr="00C34828">
        <w:rPr>
          <w:rFonts w:ascii="Times New Roman" w:hAnsi="Times New Roman"/>
          <w:sz w:val="28"/>
          <w:szCs w:val="28"/>
        </w:rPr>
        <w:t>р</w:t>
      </w:r>
      <w:r w:rsidRPr="00C34828">
        <w:rPr>
          <w:rFonts w:ascii="Times New Roman" w:hAnsi="Times New Roman"/>
          <w:sz w:val="28"/>
          <w:szCs w:val="28"/>
        </w:rPr>
        <w:t>мой, – предотвращение акта терроризма. Это условие означает, что предупре</w:t>
      </w:r>
      <w:r w:rsidRPr="00C34828">
        <w:rPr>
          <w:rFonts w:ascii="Times New Roman" w:hAnsi="Times New Roman"/>
          <w:sz w:val="28"/>
          <w:szCs w:val="28"/>
        </w:rPr>
        <w:t>ж</w:t>
      </w:r>
      <w:r w:rsidRPr="00C34828">
        <w:rPr>
          <w:rFonts w:ascii="Times New Roman" w:hAnsi="Times New Roman"/>
          <w:sz w:val="28"/>
          <w:szCs w:val="28"/>
        </w:rPr>
        <w:t>дение, сведения, представленные лицом, участвовавшим в подготовке террор</w:t>
      </w:r>
      <w:r w:rsidRPr="00C34828">
        <w:rPr>
          <w:rFonts w:ascii="Times New Roman" w:hAnsi="Times New Roman"/>
          <w:sz w:val="28"/>
          <w:szCs w:val="28"/>
        </w:rPr>
        <w:t>и</w:t>
      </w:r>
      <w:r w:rsidRPr="00C34828">
        <w:rPr>
          <w:rFonts w:ascii="Times New Roman" w:hAnsi="Times New Roman"/>
          <w:sz w:val="28"/>
          <w:szCs w:val="28"/>
        </w:rPr>
        <w:t>стического акта, оказались полезными и позволили не допустить совершения указанного акта. Форма и способ предупреждения не имеют правового знач</w:t>
      </w:r>
      <w:r w:rsidRPr="00C34828">
        <w:rPr>
          <w:rFonts w:ascii="Times New Roman" w:hAnsi="Times New Roman"/>
          <w:sz w:val="28"/>
          <w:szCs w:val="28"/>
        </w:rPr>
        <w:t>е</w:t>
      </w:r>
      <w:r w:rsidRPr="00C34828">
        <w:rPr>
          <w:rFonts w:ascii="Times New Roman" w:hAnsi="Times New Roman"/>
          <w:sz w:val="28"/>
          <w:szCs w:val="28"/>
        </w:rPr>
        <w:t>ния. Оно может быть сделано письменно или устно, по телефону, с использов</w:t>
      </w:r>
      <w:r w:rsidRPr="00C34828">
        <w:rPr>
          <w:rFonts w:ascii="Times New Roman" w:hAnsi="Times New Roman"/>
          <w:sz w:val="28"/>
          <w:szCs w:val="28"/>
        </w:rPr>
        <w:t>а</w:t>
      </w:r>
      <w:r w:rsidRPr="00C34828">
        <w:rPr>
          <w:rFonts w:ascii="Times New Roman" w:hAnsi="Times New Roman"/>
          <w:sz w:val="28"/>
          <w:szCs w:val="28"/>
        </w:rPr>
        <w:t>нием третьих лиц и т.д. Но при этом важно то, что виновный должен быть ув</w:t>
      </w:r>
      <w:r w:rsidRPr="00C34828">
        <w:rPr>
          <w:rFonts w:ascii="Times New Roman" w:hAnsi="Times New Roman"/>
          <w:sz w:val="28"/>
          <w:szCs w:val="28"/>
        </w:rPr>
        <w:t>е</w:t>
      </w:r>
      <w:r w:rsidRPr="00C34828">
        <w:rPr>
          <w:rFonts w:ascii="Times New Roman" w:hAnsi="Times New Roman"/>
          <w:sz w:val="28"/>
          <w:szCs w:val="28"/>
        </w:rPr>
        <w:t xml:space="preserve">рен в доставлении сообщения адресату. </w:t>
      </w:r>
    </w:p>
    <w:p w:rsidR="00CC5210" w:rsidRPr="00C34828" w:rsidRDefault="00CC5210" w:rsidP="001E2DD3">
      <w:pPr>
        <w:spacing w:after="0" w:line="360" w:lineRule="auto"/>
        <w:ind w:firstLine="708"/>
        <w:jc w:val="both"/>
        <w:rPr>
          <w:rFonts w:ascii="Times New Roman" w:hAnsi="Times New Roman"/>
          <w:sz w:val="28"/>
          <w:szCs w:val="28"/>
        </w:rPr>
      </w:pPr>
      <w:r w:rsidRPr="00C34828">
        <w:rPr>
          <w:rFonts w:ascii="Times New Roman" w:hAnsi="Times New Roman"/>
          <w:sz w:val="28"/>
          <w:szCs w:val="28"/>
        </w:rPr>
        <w:t>Данная норма имеет очень важное значение для предупреждения соотве</w:t>
      </w:r>
      <w:r w:rsidRPr="00C34828">
        <w:rPr>
          <w:rFonts w:ascii="Times New Roman" w:hAnsi="Times New Roman"/>
          <w:sz w:val="28"/>
          <w:szCs w:val="28"/>
        </w:rPr>
        <w:t>т</w:t>
      </w:r>
      <w:r w:rsidRPr="00C34828">
        <w:rPr>
          <w:rFonts w:ascii="Times New Roman" w:hAnsi="Times New Roman"/>
          <w:sz w:val="28"/>
          <w:szCs w:val="28"/>
        </w:rPr>
        <w:t>ствующих преступлений.</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Рассмотрев квалифицированные виды террористического акта, следует обратить особое внимание на некоторые моменты. При квалификации ядерного терроризма, если при этом были использованы незаконно приобретенные, в том числе похищенные, либо хранящиеся ядерные материалы и радиоактивные в</w:t>
      </w:r>
      <w:r w:rsidRPr="00C34828">
        <w:rPr>
          <w:rFonts w:ascii="Times New Roman" w:hAnsi="Times New Roman"/>
          <w:sz w:val="28"/>
          <w:szCs w:val="28"/>
        </w:rPr>
        <w:t>е</w:t>
      </w:r>
      <w:r w:rsidRPr="00C34828">
        <w:rPr>
          <w:rFonts w:ascii="Times New Roman" w:hAnsi="Times New Roman"/>
          <w:sz w:val="28"/>
          <w:szCs w:val="28"/>
        </w:rPr>
        <w:t>щества, действия лица подлежат квалификации по совокупности преступлений, предусмотренных ст. 205 УК РФ и соответственно ст. 220 или 221 УК.</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lastRenderedPageBreak/>
        <w:t>Отечественный законодатель определил ядерный терроризма как особо квалифицированный состав преступления, наказание за которое может быть н</w:t>
      </w:r>
      <w:r w:rsidRPr="00C34828">
        <w:rPr>
          <w:rFonts w:ascii="Times New Roman" w:hAnsi="Times New Roman"/>
          <w:sz w:val="28"/>
          <w:szCs w:val="28"/>
        </w:rPr>
        <w:t>а</w:t>
      </w:r>
      <w:r w:rsidRPr="00C34828">
        <w:rPr>
          <w:rFonts w:ascii="Times New Roman" w:hAnsi="Times New Roman"/>
          <w:sz w:val="28"/>
          <w:szCs w:val="28"/>
        </w:rPr>
        <w:t xml:space="preserve">значено в виде пожизненного лишения свободы. </w:t>
      </w:r>
    </w:p>
    <w:p w:rsidR="00CC5210" w:rsidRPr="00C34828" w:rsidRDefault="00CC5210" w:rsidP="004920BF">
      <w:pPr>
        <w:spacing w:after="0" w:line="360" w:lineRule="auto"/>
        <w:ind w:firstLine="708"/>
        <w:jc w:val="both"/>
        <w:rPr>
          <w:rFonts w:ascii="Times New Roman" w:hAnsi="Times New Roman"/>
          <w:sz w:val="28"/>
          <w:szCs w:val="28"/>
        </w:rPr>
      </w:pPr>
      <w:r w:rsidRPr="00C34828">
        <w:rPr>
          <w:rFonts w:ascii="Times New Roman" w:hAnsi="Times New Roman"/>
          <w:sz w:val="28"/>
          <w:szCs w:val="28"/>
        </w:rPr>
        <w:t>В случае если террористический акт повлек умышленное причинение смерти человеку (либо двум и более лицам), содеянное охватывается п. «б» ч. 3 ст. 205 УК и дополнительной квалификации по ст. 105 УК не требует.</w:t>
      </w:r>
    </w:p>
    <w:p w:rsidR="00CC5210" w:rsidRPr="00C34828" w:rsidRDefault="00CC5210" w:rsidP="00A65E05">
      <w:pPr>
        <w:spacing w:line="360" w:lineRule="auto"/>
        <w:jc w:val="both"/>
        <w:rPr>
          <w:rFonts w:ascii="Times New Roman" w:hAnsi="Times New Roman"/>
          <w:b/>
          <w:sz w:val="28"/>
          <w:szCs w:val="28"/>
        </w:rPr>
      </w:pPr>
      <w:r w:rsidRPr="00C34828">
        <w:rPr>
          <w:rFonts w:ascii="Times New Roman" w:hAnsi="Times New Roman"/>
          <w:sz w:val="28"/>
          <w:szCs w:val="28"/>
        </w:rPr>
        <w:t>Рассматривая вопрос об отграничении террористического акта от смежных с</w:t>
      </w:r>
      <w:r w:rsidRPr="00C34828">
        <w:rPr>
          <w:rFonts w:ascii="Times New Roman" w:hAnsi="Times New Roman"/>
          <w:sz w:val="28"/>
          <w:szCs w:val="28"/>
        </w:rPr>
        <w:t>о</w:t>
      </w:r>
      <w:r w:rsidRPr="00C34828">
        <w:rPr>
          <w:rFonts w:ascii="Times New Roman" w:hAnsi="Times New Roman"/>
          <w:sz w:val="28"/>
          <w:szCs w:val="28"/>
        </w:rPr>
        <w:t>ставов преступлений, необходимо подметить, что основное отграничение те</w:t>
      </w:r>
      <w:r w:rsidRPr="00C34828">
        <w:rPr>
          <w:rFonts w:ascii="Times New Roman" w:hAnsi="Times New Roman"/>
          <w:sz w:val="28"/>
          <w:szCs w:val="28"/>
        </w:rPr>
        <w:t>р</w:t>
      </w:r>
      <w:r w:rsidRPr="00C34828">
        <w:rPr>
          <w:rFonts w:ascii="Times New Roman" w:hAnsi="Times New Roman"/>
          <w:sz w:val="28"/>
          <w:szCs w:val="28"/>
        </w:rPr>
        <w:t>рористического акта от других составов преступлений, заключается в таких признаках состава преступления как объект, объективная сторона, субъекти</w:t>
      </w:r>
      <w:r w:rsidRPr="00C34828">
        <w:rPr>
          <w:rFonts w:ascii="Times New Roman" w:hAnsi="Times New Roman"/>
          <w:sz w:val="28"/>
          <w:szCs w:val="28"/>
        </w:rPr>
        <w:t>в</w:t>
      </w:r>
      <w:r w:rsidRPr="00C34828">
        <w:rPr>
          <w:rFonts w:ascii="Times New Roman" w:hAnsi="Times New Roman"/>
          <w:sz w:val="28"/>
          <w:szCs w:val="28"/>
        </w:rPr>
        <w:t>ная сторона. При этом особую роль играет цель совершения преступления.</w:t>
      </w: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A65E05">
      <w:pPr>
        <w:spacing w:line="360" w:lineRule="auto"/>
        <w:jc w:val="both"/>
        <w:rPr>
          <w:rFonts w:ascii="Times New Roman" w:hAnsi="Times New Roman"/>
          <w:b/>
          <w:sz w:val="28"/>
          <w:szCs w:val="28"/>
        </w:rPr>
      </w:pPr>
    </w:p>
    <w:p w:rsidR="00CC5210" w:rsidRPr="00C34828" w:rsidRDefault="00CC5210" w:rsidP="0079652A">
      <w:pPr>
        <w:spacing w:line="360" w:lineRule="auto"/>
        <w:rPr>
          <w:rFonts w:ascii="Times New Roman" w:hAnsi="Times New Roman"/>
          <w:sz w:val="28"/>
          <w:szCs w:val="28"/>
        </w:rPr>
      </w:pPr>
    </w:p>
    <w:sectPr w:rsidR="00CC5210" w:rsidRPr="00C34828" w:rsidSect="00A65E05">
      <w:footerReference w:type="default" r:id="rId30"/>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2F" w:rsidRDefault="00FF232F" w:rsidP="00E42860">
      <w:pPr>
        <w:spacing w:after="0" w:line="240" w:lineRule="auto"/>
      </w:pPr>
      <w:r>
        <w:separator/>
      </w:r>
    </w:p>
  </w:endnote>
  <w:endnote w:type="continuationSeparator" w:id="0">
    <w:p w:rsidR="00FF232F" w:rsidRDefault="00FF232F" w:rsidP="00E42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CB" w:rsidRDefault="002A3D50">
    <w:pPr>
      <w:pStyle w:val="ae"/>
      <w:jc w:val="center"/>
    </w:pPr>
    <w:fldSimple w:instr=" PAGE   \* MERGEFORMAT ">
      <w:r w:rsidR="004E3A58">
        <w:rPr>
          <w:noProof/>
        </w:rPr>
        <w:t>2</w:t>
      </w:r>
    </w:fldSimple>
  </w:p>
  <w:p w:rsidR="005373CB" w:rsidRDefault="005373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2F" w:rsidRDefault="00FF232F" w:rsidP="00E42860">
      <w:pPr>
        <w:spacing w:after="0" w:line="240" w:lineRule="auto"/>
      </w:pPr>
      <w:r>
        <w:separator/>
      </w:r>
    </w:p>
  </w:footnote>
  <w:footnote w:type="continuationSeparator" w:id="0">
    <w:p w:rsidR="00FF232F" w:rsidRDefault="00FF232F" w:rsidP="00E42860">
      <w:pPr>
        <w:spacing w:after="0" w:line="240" w:lineRule="auto"/>
      </w:pPr>
      <w:r>
        <w:continuationSeparator/>
      </w:r>
    </w:p>
  </w:footnote>
  <w:footnote w:id="1">
    <w:p w:rsidR="005373CB" w:rsidRPr="009A0FEC" w:rsidRDefault="005373CB" w:rsidP="009D31E4">
      <w:pPr>
        <w:pStyle w:val="a4"/>
        <w:spacing w:before="20" w:after="20"/>
        <w:ind w:firstLine="709"/>
        <w:jc w:val="both"/>
        <w:rPr>
          <w:rFonts w:ascii="Times New Roman" w:hAnsi="Times New Roman"/>
          <w:sz w:val="24"/>
          <w:szCs w:val="24"/>
        </w:rPr>
      </w:pPr>
      <w:r w:rsidRPr="009A0FEC">
        <w:rPr>
          <w:rStyle w:val="a6"/>
          <w:rFonts w:ascii="Times New Roman" w:hAnsi="Times New Roman"/>
          <w:sz w:val="24"/>
          <w:szCs w:val="24"/>
        </w:rPr>
        <w:footnoteRef/>
      </w:r>
      <w:r w:rsidRPr="009A0FEC">
        <w:rPr>
          <w:rFonts w:ascii="Times New Roman" w:hAnsi="Times New Roman"/>
          <w:sz w:val="24"/>
          <w:szCs w:val="24"/>
        </w:rPr>
        <w:t xml:space="preserve"> </w:t>
      </w:r>
      <w:r w:rsidRPr="009A0FEC">
        <w:rPr>
          <w:rFonts w:ascii="Times New Roman" w:hAnsi="Times New Roman"/>
          <w:sz w:val="24"/>
          <w:szCs w:val="24"/>
          <w:lang w:eastAsia="ru-RU"/>
        </w:rPr>
        <w:t xml:space="preserve">Емельянов В. П. Терроризм как явление и как состав преступления // Право. 1999. № 3. С. 271.  </w:t>
      </w:r>
    </w:p>
  </w:footnote>
  <w:footnote w:id="2">
    <w:p w:rsidR="005373CB" w:rsidRPr="009D31E4" w:rsidRDefault="005373CB" w:rsidP="004911CC">
      <w:pPr>
        <w:pStyle w:val="a4"/>
        <w:jc w:val="both"/>
        <w:rPr>
          <w:rFonts w:ascii="Times New Roman" w:hAnsi="Times New Roman"/>
          <w:sz w:val="24"/>
          <w:szCs w:val="24"/>
        </w:rPr>
      </w:pPr>
    </w:p>
    <w:p w:rsidR="005373CB" w:rsidRDefault="005373CB" w:rsidP="00321E2F">
      <w:pPr>
        <w:pStyle w:val="a4"/>
        <w:ind w:firstLine="708"/>
      </w:pPr>
    </w:p>
  </w:footnote>
  <w:footnote w:id="3">
    <w:p w:rsidR="005373CB" w:rsidRPr="009D31E4" w:rsidRDefault="005373CB" w:rsidP="009D31E4">
      <w:pPr>
        <w:pStyle w:val="a7"/>
        <w:tabs>
          <w:tab w:val="left" w:pos="1080"/>
        </w:tabs>
        <w:spacing w:before="20" w:after="20" w:line="240" w:lineRule="auto"/>
        <w:ind w:firstLine="709"/>
        <w:jc w:val="both"/>
        <w:rPr>
          <w:color w:val="000000" w:themeColor="text1"/>
        </w:rPr>
      </w:pPr>
      <w:r w:rsidRPr="009D31E4">
        <w:rPr>
          <w:rStyle w:val="a6"/>
          <w:color w:val="000000" w:themeColor="text1"/>
        </w:rPr>
        <w:footnoteRef/>
      </w:r>
      <w:r w:rsidRPr="009D31E4">
        <w:rPr>
          <w:color w:val="000000" w:themeColor="text1"/>
        </w:rPr>
        <w:t xml:space="preserve"> Морозов Г. И. Терроризм - преступление против человечества </w:t>
      </w:r>
      <w:r w:rsidRPr="009D31E4">
        <w:rPr>
          <w:color w:val="000000" w:themeColor="text1"/>
          <w:shd w:val="clear" w:color="auto" w:fill="F7F7F7"/>
        </w:rPr>
        <w:t>// Российский ежего</w:t>
      </w:r>
      <w:r w:rsidRPr="009D31E4">
        <w:rPr>
          <w:color w:val="000000" w:themeColor="text1"/>
          <w:shd w:val="clear" w:color="auto" w:fill="F7F7F7"/>
        </w:rPr>
        <w:t>д</w:t>
      </w:r>
      <w:r w:rsidRPr="009D31E4">
        <w:rPr>
          <w:color w:val="000000" w:themeColor="text1"/>
          <w:shd w:val="clear" w:color="auto" w:fill="F7F7F7"/>
        </w:rPr>
        <w:t>ник международного права. 2002. № 4.</w:t>
      </w:r>
      <w:r w:rsidRPr="009D31E4">
        <w:rPr>
          <w:b/>
          <w:color w:val="000000" w:themeColor="text1"/>
        </w:rPr>
        <w:t xml:space="preserve"> </w:t>
      </w:r>
      <w:r w:rsidRPr="009D31E4">
        <w:rPr>
          <w:color w:val="000000" w:themeColor="text1"/>
        </w:rPr>
        <w:t>С. 71</w:t>
      </w:r>
      <w:r>
        <w:rPr>
          <w:color w:val="000000" w:themeColor="text1"/>
        </w:rPr>
        <w:t>-73.</w:t>
      </w:r>
      <w:r w:rsidRPr="009D31E4">
        <w:rPr>
          <w:b/>
          <w:color w:val="000000" w:themeColor="text1"/>
        </w:rPr>
        <w:t xml:space="preserve"> </w:t>
      </w:r>
    </w:p>
  </w:footnote>
  <w:footnote w:id="4">
    <w:p w:rsidR="005373CB" w:rsidRPr="009D31E4" w:rsidRDefault="005373CB" w:rsidP="009D31E4">
      <w:pPr>
        <w:pStyle w:val="a4"/>
        <w:spacing w:before="20" w:after="20"/>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sz w:val="24"/>
          <w:szCs w:val="24"/>
          <w:lang w:eastAsia="ru-RU"/>
        </w:rPr>
        <w:t> Матышевский, П. С. Ответственность за преступления против общественной без</w:t>
      </w:r>
      <w:r w:rsidRPr="009D31E4">
        <w:rPr>
          <w:rFonts w:ascii="Times New Roman" w:hAnsi="Times New Roman"/>
          <w:sz w:val="24"/>
          <w:szCs w:val="24"/>
          <w:lang w:eastAsia="ru-RU"/>
        </w:rPr>
        <w:t>о</w:t>
      </w:r>
      <w:r w:rsidRPr="009D31E4">
        <w:rPr>
          <w:rFonts w:ascii="Times New Roman" w:hAnsi="Times New Roman"/>
          <w:sz w:val="24"/>
          <w:szCs w:val="24"/>
          <w:lang w:eastAsia="ru-RU"/>
        </w:rPr>
        <w:t>пасности, общественного порядка и здоровья населения: учебник. М., 1964. С.160.</w:t>
      </w:r>
    </w:p>
  </w:footnote>
  <w:footnote w:id="5">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Интернет ресурс: сайт: http://www.kavkaz-uzel.ru/articles/224438/. Дата обращения: 20. февраля 2015. </w:t>
      </w:r>
      <w:r>
        <w:rPr>
          <w:rFonts w:ascii="Times New Roman" w:hAnsi="Times New Roman"/>
          <w:sz w:val="24"/>
          <w:szCs w:val="24"/>
        </w:rPr>
        <w:t xml:space="preserve"> </w:t>
      </w:r>
    </w:p>
  </w:footnote>
  <w:footnote w:id="6">
    <w:p w:rsidR="005373CB" w:rsidRPr="009D31E4" w:rsidRDefault="005373CB" w:rsidP="009D31E4">
      <w:pPr>
        <w:pStyle w:val="1"/>
        <w:shd w:val="clear" w:color="auto" w:fill="FFFFFF"/>
        <w:spacing w:before="0" w:line="240" w:lineRule="auto"/>
        <w:ind w:firstLine="709"/>
        <w:jc w:val="both"/>
        <w:rPr>
          <w:rFonts w:ascii="Times New Roman" w:hAnsi="Times New Roman"/>
          <w:sz w:val="24"/>
          <w:szCs w:val="24"/>
        </w:rPr>
      </w:pPr>
      <w:r w:rsidRPr="009D31E4">
        <w:rPr>
          <w:rStyle w:val="a6"/>
          <w:rFonts w:ascii="Times New Roman" w:hAnsi="Times New Roman"/>
          <w:color w:val="auto"/>
          <w:sz w:val="24"/>
          <w:szCs w:val="24"/>
        </w:rPr>
        <w:footnoteRef/>
      </w:r>
      <w:r w:rsidRPr="009D31E4">
        <w:rPr>
          <w:rFonts w:ascii="Times New Roman" w:hAnsi="Times New Roman"/>
          <w:color w:val="auto"/>
          <w:sz w:val="24"/>
          <w:szCs w:val="24"/>
        </w:rPr>
        <w:t xml:space="preserve"> </w:t>
      </w:r>
      <w:r w:rsidRPr="009D31E4">
        <w:rPr>
          <w:rFonts w:ascii="Times New Roman" w:hAnsi="Times New Roman"/>
          <w:b w:val="0"/>
          <w:color w:val="000000"/>
          <w:sz w:val="24"/>
          <w:szCs w:val="24"/>
        </w:rPr>
        <w:t>Седых Н.С. Социальные последствия терроризма в контексте глобализационных процессов современности : дис. канд. филос. наук. Ростов. 2006 С.</w:t>
      </w:r>
      <w:r>
        <w:rPr>
          <w:rFonts w:ascii="Times New Roman" w:hAnsi="Times New Roman"/>
          <w:b w:val="0"/>
          <w:color w:val="000000"/>
          <w:sz w:val="24"/>
          <w:szCs w:val="24"/>
        </w:rPr>
        <w:t>87</w:t>
      </w:r>
      <w:r w:rsidRPr="009D31E4">
        <w:rPr>
          <w:rFonts w:ascii="Times New Roman" w:hAnsi="Times New Roman"/>
          <w:b w:val="0"/>
          <w:color w:val="000000"/>
          <w:sz w:val="24"/>
          <w:szCs w:val="24"/>
        </w:rPr>
        <w:t>.</w:t>
      </w:r>
    </w:p>
  </w:footnote>
  <w:footnote w:id="7">
    <w:p w:rsidR="005373CB" w:rsidRPr="009D31E4" w:rsidRDefault="005373CB" w:rsidP="009D31E4">
      <w:pPr>
        <w:pStyle w:val="a7"/>
        <w:tabs>
          <w:tab w:val="left" w:pos="1080"/>
        </w:tabs>
        <w:spacing w:after="0" w:line="240" w:lineRule="auto"/>
        <w:ind w:firstLine="709"/>
        <w:jc w:val="both"/>
      </w:pPr>
      <w:r w:rsidRPr="009D31E4">
        <w:rPr>
          <w:rStyle w:val="a6"/>
        </w:rPr>
        <w:footnoteRef/>
      </w:r>
      <w:r w:rsidRPr="009D31E4">
        <w:t xml:space="preserve"> Морозов Г.И. Терроризм - преступление против человечества </w:t>
      </w:r>
      <w:r w:rsidRPr="009D31E4">
        <w:rPr>
          <w:shd w:val="clear" w:color="auto" w:fill="F7F7F7"/>
        </w:rPr>
        <w:t>// Российский ежего</w:t>
      </w:r>
      <w:r w:rsidRPr="009D31E4">
        <w:rPr>
          <w:shd w:val="clear" w:color="auto" w:fill="F7F7F7"/>
        </w:rPr>
        <w:t>д</w:t>
      </w:r>
      <w:r w:rsidRPr="009D31E4">
        <w:rPr>
          <w:shd w:val="clear" w:color="auto" w:fill="F7F7F7"/>
        </w:rPr>
        <w:t>ник международного права. 2002. № 6.</w:t>
      </w:r>
      <w:r w:rsidRPr="009D31E4">
        <w:t xml:space="preserve"> С.57. </w:t>
      </w:r>
    </w:p>
  </w:footnote>
  <w:footnote w:id="8">
    <w:p w:rsidR="005373CB" w:rsidRPr="009D31E4" w:rsidRDefault="005373CB" w:rsidP="009D31E4">
      <w:pPr>
        <w:pStyle w:val="a4"/>
        <w:ind w:firstLine="709"/>
        <w:jc w:val="both"/>
        <w:rPr>
          <w:rFonts w:ascii="Times New Roman" w:hAnsi="Times New Roman"/>
          <w:color w:val="000000" w:themeColor="text1"/>
          <w:sz w:val="24"/>
          <w:szCs w:val="24"/>
        </w:rPr>
      </w:pPr>
      <w:r w:rsidRPr="009D31E4">
        <w:rPr>
          <w:rStyle w:val="a6"/>
          <w:rFonts w:ascii="Times New Roman" w:hAnsi="Times New Roman"/>
          <w:color w:val="000000" w:themeColor="text1"/>
          <w:sz w:val="24"/>
          <w:szCs w:val="24"/>
        </w:rPr>
        <w:footnoteRef/>
      </w:r>
      <w:r w:rsidRPr="009D31E4">
        <w:rPr>
          <w:rFonts w:ascii="Times New Roman" w:hAnsi="Times New Roman"/>
          <w:color w:val="000000" w:themeColor="text1"/>
          <w:sz w:val="24"/>
          <w:szCs w:val="24"/>
        </w:rPr>
        <w:t xml:space="preserve"> Стратегия национальной безопасности Российской Федерации до 2020 года </w:t>
      </w:r>
      <w:r w:rsidRPr="009D31E4">
        <w:rPr>
          <w:rFonts w:ascii="Times New Roman" w:hAnsi="Times New Roman"/>
          <w:color w:val="000000" w:themeColor="text1"/>
          <w:sz w:val="24"/>
          <w:szCs w:val="24"/>
          <w:shd w:val="clear" w:color="auto" w:fill="FFFFFF"/>
        </w:rPr>
        <w:t>утве</w:t>
      </w:r>
      <w:r w:rsidRPr="009D31E4">
        <w:rPr>
          <w:rFonts w:ascii="Times New Roman" w:hAnsi="Times New Roman"/>
          <w:color w:val="000000" w:themeColor="text1"/>
          <w:sz w:val="24"/>
          <w:szCs w:val="24"/>
          <w:shd w:val="clear" w:color="auto" w:fill="FFFFFF"/>
        </w:rPr>
        <w:t>р</w:t>
      </w:r>
      <w:r w:rsidRPr="009D31E4">
        <w:rPr>
          <w:rFonts w:ascii="Times New Roman" w:hAnsi="Times New Roman"/>
          <w:color w:val="000000" w:themeColor="text1"/>
          <w:sz w:val="24"/>
          <w:szCs w:val="24"/>
          <w:shd w:val="clear" w:color="auto" w:fill="FFFFFF"/>
        </w:rPr>
        <w:t>ждена</w:t>
      </w:r>
      <w:r w:rsidRPr="009D31E4">
        <w:rPr>
          <w:rStyle w:val="apple-converted-space"/>
          <w:rFonts w:ascii="Times New Roman" w:hAnsi="Times New Roman"/>
          <w:color w:val="000000" w:themeColor="text1"/>
          <w:sz w:val="24"/>
          <w:szCs w:val="24"/>
          <w:shd w:val="clear" w:color="auto" w:fill="FFFFFF"/>
        </w:rPr>
        <w:t> </w:t>
      </w:r>
      <w:r w:rsidRPr="009D31E4">
        <w:rPr>
          <w:rFonts w:ascii="Times New Roman" w:hAnsi="Times New Roman"/>
          <w:color w:val="000000" w:themeColor="text1"/>
          <w:sz w:val="24"/>
          <w:szCs w:val="24"/>
          <w:shd w:val="clear" w:color="auto" w:fill="FFFFFF"/>
        </w:rPr>
        <w:t>Указом Президента</w:t>
      </w:r>
      <w:r w:rsidRPr="009D31E4">
        <w:rPr>
          <w:rStyle w:val="apple-converted-space"/>
          <w:rFonts w:ascii="Times New Roman" w:hAnsi="Times New Roman"/>
          <w:color w:val="000000" w:themeColor="text1"/>
          <w:sz w:val="24"/>
          <w:szCs w:val="24"/>
          <w:shd w:val="clear" w:color="auto" w:fill="FFFFFF"/>
        </w:rPr>
        <w:t> </w:t>
      </w:r>
      <w:r w:rsidRPr="009D31E4">
        <w:rPr>
          <w:rFonts w:ascii="Times New Roman" w:hAnsi="Times New Roman"/>
          <w:color w:val="000000" w:themeColor="text1"/>
          <w:sz w:val="24"/>
          <w:szCs w:val="24"/>
          <w:shd w:val="clear" w:color="auto" w:fill="FFFFFF"/>
        </w:rPr>
        <w:t>Российской Федерации </w:t>
      </w:r>
      <w:hyperlink r:id="rId1" w:history="1">
        <w:r w:rsidRPr="009D31E4">
          <w:rPr>
            <w:rStyle w:val="a3"/>
            <w:rFonts w:ascii="Times New Roman" w:hAnsi="Times New Roman"/>
            <w:color w:val="000000" w:themeColor="text1"/>
            <w:sz w:val="24"/>
            <w:szCs w:val="24"/>
            <w:u w:val="none"/>
            <w:shd w:val="clear" w:color="auto" w:fill="FFFFFF"/>
          </w:rPr>
          <w:t>от 12 мая 2009 г. № 537</w:t>
        </w:r>
      </w:hyperlink>
      <w:r w:rsidRPr="009D31E4">
        <w:rPr>
          <w:rFonts w:ascii="Times New Roman" w:hAnsi="Times New Roman"/>
          <w:color w:val="000000" w:themeColor="text1"/>
          <w:sz w:val="24"/>
          <w:szCs w:val="24"/>
        </w:rPr>
        <w:t xml:space="preserve"> //</w:t>
      </w:r>
      <w:r w:rsidRPr="009D31E4">
        <w:rPr>
          <w:rFonts w:ascii="Times New Roman" w:hAnsi="Times New Roman"/>
          <w:color w:val="000000" w:themeColor="text1"/>
          <w:sz w:val="24"/>
          <w:szCs w:val="24"/>
          <w:shd w:val="clear" w:color="auto" w:fill="FFFFFF"/>
        </w:rPr>
        <w:t xml:space="preserve"> </w:t>
      </w:r>
      <w:r w:rsidRPr="009D31E4">
        <w:rPr>
          <w:rFonts w:ascii="Times New Roman" w:hAnsi="Times New Roman"/>
          <w:color w:val="000000" w:themeColor="text1"/>
          <w:sz w:val="24"/>
          <w:szCs w:val="24"/>
        </w:rPr>
        <w:t>Российская газ</w:t>
      </w:r>
      <w:r w:rsidRPr="009D31E4">
        <w:rPr>
          <w:rFonts w:ascii="Times New Roman" w:hAnsi="Times New Roman"/>
          <w:color w:val="000000" w:themeColor="text1"/>
          <w:sz w:val="24"/>
          <w:szCs w:val="24"/>
        </w:rPr>
        <w:t>е</w:t>
      </w:r>
      <w:r w:rsidRPr="009D31E4">
        <w:rPr>
          <w:rFonts w:ascii="Times New Roman" w:hAnsi="Times New Roman"/>
          <w:color w:val="000000" w:themeColor="text1"/>
          <w:sz w:val="24"/>
          <w:szCs w:val="24"/>
        </w:rPr>
        <w:t>та. 2009. № 213.</w:t>
      </w:r>
    </w:p>
  </w:footnote>
  <w:footnote w:id="9">
    <w:p w:rsidR="005373CB" w:rsidRPr="009D31E4" w:rsidRDefault="005373CB" w:rsidP="009D31E4">
      <w:pPr>
        <w:spacing w:line="240" w:lineRule="auto"/>
        <w:ind w:firstLine="709"/>
        <w:jc w:val="both"/>
        <w:rPr>
          <w:rFonts w:ascii="Times New Roman" w:hAnsi="Times New Roman"/>
          <w:color w:val="000000" w:themeColor="text1"/>
          <w:sz w:val="24"/>
          <w:szCs w:val="24"/>
        </w:rPr>
      </w:pPr>
      <w:r w:rsidRPr="009D31E4">
        <w:rPr>
          <w:rStyle w:val="a6"/>
          <w:rFonts w:ascii="Times New Roman" w:hAnsi="Times New Roman"/>
          <w:color w:val="000000" w:themeColor="text1"/>
          <w:sz w:val="24"/>
          <w:szCs w:val="24"/>
        </w:rPr>
        <w:footnoteRef/>
      </w:r>
      <w:r w:rsidRPr="009D31E4">
        <w:rPr>
          <w:rFonts w:ascii="Times New Roman" w:hAnsi="Times New Roman"/>
          <w:color w:val="000000" w:themeColor="text1"/>
          <w:sz w:val="24"/>
          <w:szCs w:val="24"/>
        </w:rPr>
        <w:t xml:space="preserve"> О противодействии терроризму: Федеральный закон от 6 марта 2006 г. № 35 - ФЗ (в ред. Федерального закона от 31 декабря 2014 г.), ст.1) // </w:t>
      </w:r>
      <w:r w:rsidRPr="009D31E4">
        <w:rPr>
          <w:rFonts w:ascii="Times New Roman" w:hAnsi="Times New Roman"/>
          <w:color w:val="000000" w:themeColor="text1"/>
          <w:sz w:val="24"/>
          <w:szCs w:val="24"/>
          <w:shd w:val="clear" w:color="auto" w:fill="FFFFFF"/>
        </w:rPr>
        <w:t>Российская газета. 2006. № 182; 2014. № 85.</w:t>
      </w:r>
    </w:p>
    <w:p w:rsidR="005373CB" w:rsidRPr="009D31E4" w:rsidRDefault="005373CB" w:rsidP="009D31E4">
      <w:pPr>
        <w:pStyle w:val="a4"/>
        <w:ind w:firstLine="709"/>
        <w:jc w:val="both"/>
        <w:rPr>
          <w:rFonts w:ascii="Times New Roman" w:hAnsi="Times New Roman"/>
          <w:sz w:val="24"/>
          <w:szCs w:val="24"/>
        </w:rPr>
      </w:pPr>
    </w:p>
  </w:footnote>
  <w:footnote w:id="10">
    <w:p w:rsidR="005373CB" w:rsidRPr="009D31E4" w:rsidRDefault="005373CB" w:rsidP="009D31E4">
      <w:pPr>
        <w:pStyle w:val="a4"/>
        <w:tabs>
          <w:tab w:val="left" w:pos="709"/>
        </w:tabs>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Устав ООН от 26 июня 1945 года. Ст.1 //</w:t>
      </w:r>
      <w:r w:rsidRPr="009D31E4">
        <w:rPr>
          <w:rFonts w:ascii="Times New Roman" w:hAnsi="Times New Roman"/>
          <w:color w:val="4F81BD" w:themeColor="accent1"/>
          <w:sz w:val="24"/>
          <w:szCs w:val="24"/>
          <w:shd w:val="clear" w:color="auto" w:fill="FFFFFF"/>
        </w:rPr>
        <w:t xml:space="preserve"> </w:t>
      </w:r>
      <w:r w:rsidRPr="009D31E4">
        <w:rPr>
          <w:rFonts w:ascii="Times New Roman" w:hAnsi="Times New Roman"/>
          <w:sz w:val="24"/>
          <w:szCs w:val="24"/>
        </w:rPr>
        <w:t>Собрание законодательства Российской Федерации. 1998. № 20. Ст. 2143.</w:t>
      </w:r>
    </w:p>
  </w:footnote>
  <w:footnote w:id="11">
    <w:p w:rsidR="005373CB" w:rsidRPr="009D31E4" w:rsidRDefault="005373CB" w:rsidP="009D31E4">
      <w:pPr>
        <w:tabs>
          <w:tab w:val="left" w:pos="709"/>
        </w:tabs>
        <w:spacing w:after="0" w:line="240" w:lineRule="auto"/>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Резолюция Совета Безопасности ООН № 1373 от 28 сентября 2001 г </w:t>
      </w:r>
      <w:r w:rsidRPr="009D31E4">
        <w:rPr>
          <w:rFonts w:ascii="Times New Roman" w:hAnsi="Times New Roman"/>
          <w:color w:val="1F497D" w:themeColor="text2"/>
          <w:sz w:val="24"/>
          <w:szCs w:val="24"/>
        </w:rPr>
        <w:t xml:space="preserve">// </w:t>
      </w:r>
      <w:r w:rsidRPr="009D31E4">
        <w:rPr>
          <w:rFonts w:ascii="Times New Roman" w:hAnsi="Times New Roman"/>
          <w:sz w:val="24"/>
          <w:szCs w:val="24"/>
        </w:rPr>
        <w:t>Сборник де</w:t>
      </w:r>
      <w:r w:rsidRPr="009D31E4">
        <w:rPr>
          <w:rFonts w:ascii="Times New Roman" w:hAnsi="Times New Roman"/>
          <w:sz w:val="24"/>
          <w:szCs w:val="24"/>
        </w:rPr>
        <w:t>й</w:t>
      </w:r>
      <w:r w:rsidRPr="009D31E4">
        <w:rPr>
          <w:rFonts w:ascii="Times New Roman" w:hAnsi="Times New Roman"/>
          <w:sz w:val="24"/>
          <w:szCs w:val="24"/>
        </w:rPr>
        <w:t>ствующих договоров, соглашений и конвенций, заключенных с иностранными государств</w:t>
      </w:r>
      <w:r w:rsidRPr="009D31E4">
        <w:rPr>
          <w:rFonts w:ascii="Times New Roman" w:hAnsi="Times New Roman"/>
          <w:sz w:val="24"/>
          <w:szCs w:val="24"/>
        </w:rPr>
        <w:t>а</w:t>
      </w:r>
      <w:r w:rsidRPr="009D31E4">
        <w:rPr>
          <w:rFonts w:ascii="Times New Roman" w:hAnsi="Times New Roman"/>
          <w:sz w:val="24"/>
          <w:szCs w:val="24"/>
        </w:rPr>
        <w:t>ми. 2001. № 32. Ст. 1135.</w:t>
      </w:r>
    </w:p>
  </w:footnote>
  <w:footnote w:id="12">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Международная конвенция о борьбе с финансированием терроризма от 9 декабря 1999 г // Основной сборник международных конвенций и соглашений. 2003. С. 154.</w:t>
      </w:r>
    </w:p>
  </w:footnote>
  <w:footnote w:id="1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Конвенция о борьбе с незаконным захватом воздушных судов от 16 декабря 1970 г // Основной сборник международных конвенций и соглашений. 2003. С. 65-68.</w:t>
      </w:r>
    </w:p>
  </w:footnote>
  <w:footnote w:id="14">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Конвенция о борьбе с незаконными актами, направленными против безопасности гражданской авиации от 23 сентября 1971 г //</w:t>
      </w:r>
      <w:r w:rsidRPr="009D31E4">
        <w:rPr>
          <w:rFonts w:ascii="Times New Roman" w:hAnsi="Times New Roman"/>
          <w:sz w:val="24"/>
          <w:szCs w:val="24"/>
          <w:shd w:val="clear" w:color="auto" w:fill="FFFFFF"/>
        </w:rPr>
        <w:t xml:space="preserve"> </w:t>
      </w:r>
      <w:r w:rsidRPr="009D31E4">
        <w:rPr>
          <w:rFonts w:ascii="Times New Roman" w:hAnsi="Times New Roman"/>
          <w:sz w:val="24"/>
          <w:szCs w:val="24"/>
        </w:rPr>
        <w:t>Основной сборник международных конвенций и соглашений. 2003. С. 65-68.</w:t>
      </w:r>
    </w:p>
  </w:footnote>
  <w:footnote w:id="15">
    <w:p w:rsidR="005373CB" w:rsidRPr="009D31E4" w:rsidRDefault="005373CB" w:rsidP="009D31E4">
      <w:pPr>
        <w:pStyle w:val="2"/>
        <w:shd w:val="clear" w:color="auto" w:fill="FFFFFF"/>
        <w:spacing w:before="0" w:line="240" w:lineRule="auto"/>
        <w:ind w:firstLine="709"/>
        <w:jc w:val="both"/>
        <w:rPr>
          <w:rFonts w:ascii="Times New Roman" w:hAnsi="Times New Roman"/>
          <w:color w:val="000000" w:themeColor="text1"/>
          <w:sz w:val="24"/>
          <w:szCs w:val="24"/>
        </w:rPr>
      </w:pPr>
      <w:r w:rsidRPr="009D31E4">
        <w:rPr>
          <w:rStyle w:val="a6"/>
          <w:rFonts w:ascii="Times New Roman" w:hAnsi="Times New Roman"/>
          <w:b w:val="0"/>
          <w:color w:val="000000" w:themeColor="text1"/>
          <w:sz w:val="24"/>
          <w:szCs w:val="24"/>
        </w:rPr>
        <w:footnoteRef/>
      </w:r>
      <w:r w:rsidRPr="009D31E4">
        <w:rPr>
          <w:rFonts w:ascii="Times New Roman" w:hAnsi="Times New Roman"/>
          <w:b w:val="0"/>
          <w:color w:val="000000" w:themeColor="text1"/>
          <w:sz w:val="24"/>
          <w:szCs w:val="24"/>
        </w:rPr>
        <w:t xml:space="preserve"> </w:t>
      </w:r>
      <w:r w:rsidRPr="009D31E4">
        <w:rPr>
          <w:rStyle w:val="apple-converted-space"/>
          <w:rFonts w:ascii="Times New Roman" w:hAnsi="Times New Roman"/>
          <w:b w:val="0"/>
          <w:color w:val="000000" w:themeColor="text1"/>
          <w:sz w:val="24"/>
          <w:szCs w:val="24"/>
          <w:shd w:val="clear" w:color="auto" w:fill="FFFFFF"/>
        </w:rPr>
        <w:t> </w:t>
      </w:r>
      <w:r w:rsidRPr="009D31E4">
        <w:rPr>
          <w:rFonts w:ascii="Times New Roman" w:hAnsi="Times New Roman"/>
          <w:b w:val="0"/>
          <w:color w:val="000000" w:themeColor="text1"/>
          <w:sz w:val="24"/>
          <w:szCs w:val="24"/>
          <w:shd w:val="clear" w:color="auto" w:fill="FFFFFF"/>
        </w:rPr>
        <w:t>Уголовный кодекс Украины от</w:t>
      </w:r>
      <w:r w:rsidRPr="009D31E4">
        <w:rPr>
          <w:rStyle w:val="apple-converted-space"/>
          <w:rFonts w:ascii="Times New Roman" w:hAnsi="Times New Roman"/>
          <w:b w:val="0"/>
          <w:color w:val="000000" w:themeColor="text1"/>
          <w:sz w:val="24"/>
          <w:szCs w:val="24"/>
          <w:shd w:val="clear" w:color="auto" w:fill="FFFFFF"/>
        </w:rPr>
        <w:t> </w:t>
      </w:r>
      <w:hyperlink r:id="rId2" w:tooltip="5 апреля" w:history="1">
        <w:r w:rsidRPr="009D31E4">
          <w:rPr>
            <w:rStyle w:val="a3"/>
            <w:rFonts w:ascii="Times New Roman" w:hAnsi="Times New Roman"/>
            <w:b w:val="0"/>
            <w:color w:val="000000" w:themeColor="text1"/>
            <w:sz w:val="24"/>
            <w:szCs w:val="24"/>
            <w:u w:val="none"/>
            <w:shd w:val="clear" w:color="auto" w:fill="FFFFFF"/>
          </w:rPr>
          <w:t>5 апреля</w:t>
        </w:r>
      </w:hyperlink>
      <w:r w:rsidRPr="009D31E4">
        <w:rPr>
          <w:rStyle w:val="apple-converted-space"/>
          <w:rFonts w:ascii="Times New Roman" w:hAnsi="Times New Roman"/>
          <w:b w:val="0"/>
          <w:color w:val="000000" w:themeColor="text1"/>
          <w:sz w:val="24"/>
          <w:szCs w:val="24"/>
          <w:shd w:val="clear" w:color="auto" w:fill="FFFFFF"/>
        </w:rPr>
        <w:t> </w:t>
      </w:r>
      <w:hyperlink r:id="rId3" w:tooltip="2001" w:history="1">
        <w:r w:rsidRPr="009D31E4">
          <w:rPr>
            <w:rStyle w:val="a3"/>
            <w:rFonts w:ascii="Times New Roman" w:hAnsi="Times New Roman"/>
            <w:b w:val="0"/>
            <w:color w:val="000000" w:themeColor="text1"/>
            <w:sz w:val="24"/>
            <w:szCs w:val="24"/>
            <w:u w:val="none"/>
            <w:shd w:val="clear" w:color="auto" w:fill="FFFFFF"/>
          </w:rPr>
          <w:t>2001</w:t>
        </w:r>
      </w:hyperlink>
      <w:r w:rsidRPr="009D31E4">
        <w:rPr>
          <w:rFonts w:ascii="Times New Roman" w:hAnsi="Times New Roman"/>
          <w:b w:val="0"/>
          <w:color w:val="000000" w:themeColor="text1"/>
          <w:sz w:val="24"/>
          <w:szCs w:val="24"/>
          <w:shd w:val="clear" w:color="auto" w:fill="FFFFFF"/>
        </w:rPr>
        <w:t xml:space="preserve"> г. // </w:t>
      </w:r>
      <w:r w:rsidRPr="009D31E4">
        <w:rPr>
          <w:rFonts w:ascii="Times New Roman" w:hAnsi="Times New Roman"/>
          <w:b w:val="0"/>
          <w:color w:val="000000" w:themeColor="text1"/>
          <w:sz w:val="24"/>
          <w:szCs w:val="24"/>
        </w:rPr>
        <w:t>Свод законов Украины. 2013. С. 245.</w:t>
      </w:r>
    </w:p>
  </w:footnote>
  <w:footnote w:id="16">
    <w:p w:rsidR="005373CB" w:rsidRPr="009D31E4" w:rsidRDefault="005373CB" w:rsidP="009D31E4">
      <w:pPr>
        <w:pStyle w:val="a4"/>
        <w:ind w:firstLine="709"/>
        <w:jc w:val="both"/>
        <w:rPr>
          <w:rFonts w:ascii="Times New Roman" w:hAnsi="Times New Roman"/>
          <w:color w:val="000000" w:themeColor="text1"/>
          <w:sz w:val="24"/>
          <w:szCs w:val="24"/>
        </w:rPr>
      </w:pPr>
      <w:r w:rsidRPr="009D31E4">
        <w:rPr>
          <w:rStyle w:val="a6"/>
          <w:rFonts w:ascii="Times New Roman" w:hAnsi="Times New Roman"/>
          <w:color w:val="000000" w:themeColor="text1"/>
          <w:sz w:val="24"/>
          <w:szCs w:val="24"/>
        </w:rPr>
        <w:footnoteRef/>
      </w:r>
      <w:r w:rsidRPr="009D31E4">
        <w:rPr>
          <w:rFonts w:ascii="Times New Roman" w:hAnsi="Times New Roman"/>
          <w:color w:val="000000" w:themeColor="text1"/>
          <w:sz w:val="24"/>
          <w:szCs w:val="24"/>
        </w:rPr>
        <w:t xml:space="preserve"> Уголовный кодекс республики Белоруссия от 14 июля 1999 г. № 2/50. // Свод зак</w:t>
      </w:r>
      <w:r w:rsidRPr="009D31E4">
        <w:rPr>
          <w:rFonts w:ascii="Times New Roman" w:hAnsi="Times New Roman"/>
          <w:color w:val="000000" w:themeColor="text1"/>
          <w:sz w:val="24"/>
          <w:szCs w:val="24"/>
        </w:rPr>
        <w:t>о</w:t>
      </w:r>
      <w:r w:rsidRPr="009D31E4">
        <w:rPr>
          <w:rFonts w:ascii="Times New Roman" w:hAnsi="Times New Roman"/>
          <w:color w:val="000000" w:themeColor="text1"/>
          <w:sz w:val="24"/>
          <w:szCs w:val="24"/>
        </w:rPr>
        <w:t>нов республики Белоруссия. 2011. С.167.</w:t>
      </w:r>
    </w:p>
  </w:footnote>
  <w:footnote w:id="17">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Уголовный кодекс Республики Казахстан в редакции от 1 января 2015 г /</w:t>
      </w:r>
      <w:hyperlink r:id="rId4" w:history="1">
        <w:r w:rsidRPr="009D31E4">
          <w:rPr>
            <w:rStyle w:val="a3"/>
            <w:rFonts w:ascii="Times New Roman" w:hAnsi="Times New Roman"/>
            <w:color w:val="auto"/>
            <w:sz w:val="24"/>
            <w:szCs w:val="24"/>
            <w:u w:val="none"/>
          </w:rPr>
          <w:t>/ Уголо</w:t>
        </w:r>
        <w:r w:rsidRPr="009D31E4">
          <w:rPr>
            <w:rStyle w:val="a3"/>
            <w:rFonts w:ascii="Times New Roman" w:hAnsi="Times New Roman"/>
            <w:color w:val="auto"/>
            <w:sz w:val="24"/>
            <w:szCs w:val="24"/>
            <w:u w:val="none"/>
          </w:rPr>
          <w:t>в</w:t>
        </w:r>
        <w:r w:rsidRPr="009D31E4">
          <w:rPr>
            <w:rStyle w:val="a3"/>
            <w:rFonts w:ascii="Times New Roman" w:hAnsi="Times New Roman"/>
            <w:color w:val="auto"/>
            <w:sz w:val="24"/>
            <w:szCs w:val="24"/>
            <w:u w:val="none"/>
          </w:rPr>
          <w:t>ное</w:t>
        </w:r>
      </w:hyperlink>
      <w:r w:rsidRPr="009D31E4">
        <w:rPr>
          <w:rFonts w:ascii="Times New Roman" w:hAnsi="Times New Roman"/>
          <w:sz w:val="24"/>
          <w:szCs w:val="24"/>
        </w:rPr>
        <w:t xml:space="preserve"> законодательство Республики Казахстан. 2015. С.216.</w:t>
      </w:r>
    </w:p>
  </w:footnote>
  <w:footnote w:id="18">
    <w:p w:rsidR="005373CB" w:rsidRPr="008546BA" w:rsidRDefault="005373CB" w:rsidP="009D31E4">
      <w:pPr>
        <w:pStyle w:val="a4"/>
        <w:ind w:firstLine="709"/>
        <w:jc w:val="both"/>
        <w:rPr>
          <w:rFonts w:ascii="Times New Roman" w:hAnsi="Times New Roman"/>
          <w:sz w:val="24"/>
          <w:szCs w:val="24"/>
          <w:lang w:val="en-US"/>
        </w:rPr>
      </w:pPr>
      <w:r w:rsidRPr="009D31E4">
        <w:rPr>
          <w:rStyle w:val="a6"/>
          <w:rFonts w:ascii="Times New Roman" w:hAnsi="Times New Roman"/>
          <w:sz w:val="24"/>
          <w:szCs w:val="24"/>
        </w:rPr>
        <w:footnoteRef/>
      </w:r>
      <w:r w:rsidRPr="009D31E4">
        <w:rPr>
          <w:rFonts w:ascii="Times New Roman" w:hAnsi="Times New Roman"/>
          <w:sz w:val="24"/>
          <w:szCs w:val="24"/>
        </w:rPr>
        <w:t xml:space="preserve"> Решетников Ф.М., Шульженко Н.А. Чрезвычайное законодательство в Великобрит</w:t>
      </w:r>
      <w:r w:rsidRPr="009D31E4">
        <w:rPr>
          <w:rFonts w:ascii="Times New Roman" w:hAnsi="Times New Roman"/>
          <w:sz w:val="24"/>
          <w:szCs w:val="24"/>
        </w:rPr>
        <w:t>а</w:t>
      </w:r>
      <w:r w:rsidRPr="009D31E4">
        <w:rPr>
          <w:rFonts w:ascii="Times New Roman" w:hAnsi="Times New Roman"/>
          <w:sz w:val="24"/>
          <w:szCs w:val="24"/>
        </w:rPr>
        <w:t>нии и традиционные институты английского уголовного права: учебник. М</w:t>
      </w:r>
      <w:r w:rsidRPr="008546BA">
        <w:rPr>
          <w:rFonts w:ascii="Times New Roman" w:hAnsi="Times New Roman"/>
          <w:sz w:val="24"/>
          <w:szCs w:val="24"/>
          <w:lang w:val="en-US"/>
        </w:rPr>
        <w:t xml:space="preserve">., 1982. </w:t>
      </w:r>
      <w:r w:rsidRPr="009D31E4">
        <w:rPr>
          <w:rFonts w:ascii="Times New Roman" w:hAnsi="Times New Roman"/>
          <w:sz w:val="24"/>
          <w:szCs w:val="24"/>
        </w:rPr>
        <w:t>С</w:t>
      </w:r>
      <w:r w:rsidRPr="008546BA">
        <w:rPr>
          <w:rFonts w:ascii="Times New Roman" w:hAnsi="Times New Roman"/>
          <w:sz w:val="24"/>
          <w:szCs w:val="24"/>
          <w:lang w:val="en-US"/>
        </w:rPr>
        <w:t xml:space="preserve">.194. </w:t>
      </w:r>
    </w:p>
  </w:footnote>
  <w:footnote w:id="19">
    <w:p w:rsidR="005373CB" w:rsidRPr="008546BA" w:rsidRDefault="005373CB" w:rsidP="009D31E4">
      <w:pPr>
        <w:pStyle w:val="a4"/>
        <w:ind w:firstLine="709"/>
        <w:jc w:val="both"/>
        <w:rPr>
          <w:rFonts w:ascii="Times New Roman" w:hAnsi="Times New Roman"/>
          <w:sz w:val="24"/>
          <w:szCs w:val="24"/>
          <w:lang w:val="en-US"/>
        </w:rPr>
      </w:pPr>
      <w:r w:rsidRPr="009D31E4">
        <w:rPr>
          <w:rStyle w:val="a6"/>
          <w:rFonts w:ascii="Times New Roman" w:hAnsi="Times New Roman"/>
          <w:sz w:val="24"/>
          <w:szCs w:val="24"/>
        </w:rPr>
        <w:footnoteRef/>
      </w:r>
      <w:r w:rsidRPr="009D31E4">
        <w:rPr>
          <w:rFonts w:ascii="Times New Roman" w:hAnsi="Times New Roman"/>
          <w:sz w:val="24"/>
          <w:szCs w:val="24"/>
          <w:lang w:val="en-US"/>
        </w:rPr>
        <w:t xml:space="preserve"> Pr</w:t>
      </w:r>
      <w:r>
        <w:rPr>
          <w:rFonts w:ascii="Times New Roman" w:hAnsi="Times New Roman"/>
          <w:sz w:val="24"/>
          <w:szCs w:val="24"/>
          <w:lang w:val="en-US"/>
        </w:rPr>
        <w:t>evention of terrorism Act. 1989</w:t>
      </w:r>
      <w:r w:rsidRPr="000515F0">
        <w:rPr>
          <w:rFonts w:ascii="Times New Roman" w:hAnsi="Times New Roman"/>
          <w:sz w:val="24"/>
          <w:szCs w:val="24"/>
          <w:lang w:val="en-US"/>
        </w:rPr>
        <w:t>//</w:t>
      </w:r>
      <w:r w:rsidRPr="000515F0">
        <w:rPr>
          <w:rFonts w:ascii="Times New Roman" w:hAnsi="Times New Roman"/>
          <w:color w:val="000000" w:themeColor="text1"/>
          <w:sz w:val="24"/>
          <w:szCs w:val="24"/>
          <w:shd w:val="clear" w:color="auto" w:fill="FFFFFF"/>
          <w:lang w:val="en-US"/>
        </w:rPr>
        <w:t>Acts of the United Kingdom.</w:t>
      </w:r>
      <w:r w:rsidRPr="009D31E4">
        <w:rPr>
          <w:rFonts w:ascii="Times New Roman" w:hAnsi="Times New Roman"/>
          <w:sz w:val="24"/>
          <w:szCs w:val="24"/>
          <w:lang w:val="en-US"/>
        </w:rPr>
        <w:t xml:space="preserve"> P.4.</w:t>
      </w:r>
      <w:r w:rsidRPr="008546BA">
        <w:rPr>
          <w:rFonts w:ascii="Times New Roman" w:hAnsi="Times New Roman"/>
          <w:sz w:val="24"/>
          <w:szCs w:val="24"/>
          <w:lang w:val="en-US"/>
        </w:rPr>
        <w:t xml:space="preserve"> </w:t>
      </w:r>
    </w:p>
  </w:footnote>
  <w:footnote w:id="20">
    <w:p w:rsidR="005373CB" w:rsidRPr="000515F0" w:rsidRDefault="005373CB" w:rsidP="009D31E4">
      <w:pPr>
        <w:pStyle w:val="a4"/>
        <w:ind w:firstLine="709"/>
        <w:jc w:val="both"/>
        <w:rPr>
          <w:rFonts w:ascii="Times New Roman" w:hAnsi="Times New Roman"/>
          <w:sz w:val="24"/>
          <w:szCs w:val="24"/>
          <w:lang w:val="en-US"/>
        </w:rPr>
      </w:pPr>
      <w:r w:rsidRPr="009D31E4">
        <w:rPr>
          <w:rStyle w:val="a6"/>
          <w:rFonts w:ascii="Times New Roman" w:hAnsi="Times New Roman"/>
          <w:sz w:val="24"/>
          <w:szCs w:val="24"/>
        </w:rPr>
        <w:footnoteRef/>
      </w:r>
      <w:r w:rsidRPr="009D31E4">
        <w:rPr>
          <w:rFonts w:ascii="Times New Roman" w:hAnsi="Times New Roman"/>
          <w:sz w:val="24"/>
          <w:szCs w:val="24"/>
          <w:lang w:val="en-US"/>
        </w:rPr>
        <w:t xml:space="preserve"> Terrorism Act 2000. </w:t>
      </w:r>
      <w:r w:rsidRPr="000515F0">
        <w:rPr>
          <w:rFonts w:ascii="Times New Roman" w:hAnsi="Times New Roman"/>
          <w:sz w:val="24"/>
          <w:szCs w:val="24"/>
          <w:lang w:val="en-US"/>
        </w:rPr>
        <w:t>//</w:t>
      </w:r>
      <w:r w:rsidRPr="000515F0">
        <w:rPr>
          <w:rFonts w:ascii="Times New Roman" w:hAnsi="Times New Roman"/>
          <w:color w:val="000000" w:themeColor="text1"/>
          <w:sz w:val="24"/>
          <w:szCs w:val="24"/>
          <w:shd w:val="clear" w:color="auto" w:fill="FFFFFF"/>
          <w:lang w:val="en-US"/>
        </w:rPr>
        <w:t>Acts of the United Kingdom.</w:t>
      </w:r>
      <w:r w:rsidRPr="009D31E4">
        <w:rPr>
          <w:rFonts w:ascii="Times New Roman" w:hAnsi="Times New Roman"/>
          <w:sz w:val="24"/>
          <w:szCs w:val="24"/>
          <w:lang w:val="en-US"/>
        </w:rPr>
        <w:t xml:space="preserve"> </w:t>
      </w:r>
      <w:r w:rsidRPr="009D31E4">
        <w:rPr>
          <w:rFonts w:ascii="Times New Roman" w:hAnsi="Times New Roman"/>
          <w:sz w:val="24"/>
          <w:szCs w:val="24"/>
        </w:rPr>
        <w:t>Р</w:t>
      </w:r>
      <w:r w:rsidRPr="009D31E4">
        <w:rPr>
          <w:rFonts w:ascii="Times New Roman" w:hAnsi="Times New Roman"/>
          <w:sz w:val="24"/>
          <w:szCs w:val="24"/>
          <w:lang w:val="en-US"/>
        </w:rPr>
        <w:t>.</w:t>
      </w:r>
      <w:r w:rsidRPr="000515F0">
        <w:rPr>
          <w:rFonts w:ascii="Times New Roman" w:hAnsi="Times New Roman"/>
          <w:sz w:val="24"/>
          <w:szCs w:val="24"/>
          <w:lang w:val="en-US"/>
        </w:rPr>
        <w:t>54</w:t>
      </w:r>
      <w:r w:rsidRPr="009D31E4">
        <w:rPr>
          <w:rFonts w:ascii="Times New Roman" w:hAnsi="Times New Roman"/>
          <w:sz w:val="24"/>
          <w:szCs w:val="24"/>
          <w:lang w:val="en-US"/>
        </w:rPr>
        <w:t>.</w:t>
      </w:r>
    </w:p>
  </w:footnote>
  <w:footnote w:id="21">
    <w:p w:rsidR="005373CB" w:rsidRPr="00321E2F"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lang w:val="en-US"/>
        </w:rPr>
        <w:t xml:space="preserve"> The British Terrorism Act 2000 </w:t>
      </w:r>
      <w:r w:rsidRPr="000515F0">
        <w:rPr>
          <w:rFonts w:ascii="Times New Roman" w:hAnsi="Times New Roman"/>
          <w:sz w:val="24"/>
          <w:szCs w:val="24"/>
          <w:lang w:val="en-US"/>
        </w:rPr>
        <w:t>//</w:t>
      </w:r>
      <w:r w:rsidRPr="000515F0">
        <w:rPr>
          <w:rFonts w:ascii="Times New Roman" w:hAnsi="Times New Roman"/>
          <w:color w:val="000000" w:themeColor="text1"/>
          <w:sz w:val="24"/>
          <w:szCs w:val="24"/>
          <w:shd w:val="clear" w:color="auto" w:fill="FFFFFF"/>
          <w:lang w:val="en-US"/>
        </w:rPr>
        <w:t>Acts of the United Kingdom.</w:t>
      </w:r>
      <w:r w:rsidRPr="009D31E4">
        <w:rPr>
          <w:rFonts w:ascii="Times New Roman" w:hAnsi="Times New Roman"/>
          <w:sz w:val="24"/>
          <w:szCs w:val="24"/>
          <w:lang w:val="en-US"/>
        </w:rPr>
        <w:t xml:space="preserve"> </w:t>
      </w:r>
      <w:r w:rsidRPr="009D31E4">
        <w:rPr>
          <w:rFonts w:ascii="Times New Roman" w:hAnsi="Times New Roman"/>
          <w:sz w:val="24"/>
          <w:szCs w:val="24"/>
        </w:rPr>
        <w:t>Р</w:t>
      </w:r>
      <w:r w:rsidRPr="00321E2F">
        <w:rPr>
          <w:rFonts w:ascii="Times New Roman" w:hAnsi="Times New Roman"/>
          <w:sz w:val="24"/>
          <w:szCs w:val="24"/>
        </w:rPr>
        <w:t>.</w:t>
      </w:r>
      <w:r w:rsidR="0092531B">
        <w:rPr>
          <w:rFonts w:ascii="Times New Roman" w:hAnsi="Times New Roman"/>
          <w:sz w:val="24"/>
          <w:szCs w:val="24"/>
        </w:rPr>
        <w:t>8</w:t>
      </w:r>
      <w:r>
        <w:rPr>
          <w:rFonts w:ascii="Times New Roman" w:hAnsi="Times New Roman"/>
          <w:sz w:val="24"/>
          <w:szCs w:val="24"/>
        </w:rPr>
        <w:t>3</w:t>
      </w:r>
      <w:r w:rsidRPr="00321E2F">
        <w:rPr>
          <w:rFonts w:ascii="Times New Roman" w:hAnsi="Times New Roman"/>
          <w:sz w:val="24"/>
          <w:szCs w:val="24"/>
        </w:rPr>
        <w:t>.</w:t>
      </w:r>
    </w:p>
  </w:footnote>
  <w:footnote w:id="22">
    <w:p w:rsidR="005373CB" w:rsidRPr="009D31E4" w:rsidRDefault="005373CB" w:rsidP="009D31E4">
      <w:pPr>
        <w:pStyle w:val="a4"/>
        <w:tabs>
          <w:tab w:val="right" w:pos="9355"/>
        </w:tabs>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Понкин И.В. Экстремизм правовая суть явления // </w:t>
      </w:r>
      <w:r w:rsidRPr="009D31E4">
        <w:rPr>
          <w:rFonts w:ascii="Times New Roman" w:hAnsi="Times New Roman"/>
          <w:sz w:val="24"/>
          <w:szCs w:val="24"/>
          <w:shd w:val="clear" w:color="auto" w:fill="F7F7F7"/>
        </w:rPr>
        <w:t>Российский ежегодник междун</w:t>
      </w:r>
      <w:r w:rsidRPr="009D31E4">
        <w:rPr>
          <w:rFonts w:ascii="Times New Roman" w:hAnsi="Times New Roman"/>
          <w:sz w:val="24"/>
          <w:szCs w:val="24"/>
          <w:shd w:val="clear" w:color="auto" w:fill="F7F7F7"/>
        </w:rPr>
        <w:t>а</w:t>
      </w:r>
      <w:r w:rsidRPr="009D31E4">
        <w:rPr>
          <w:rFonts w:ascii="Times New Roman" w:hAnsi="Times New Roman"/>
          <w:sz w:val="24"/>
          <w:szCs w:val="24"/>
          <w:shd w:val="clear" w:color="auto" w:fill="F7F7F7"/>
        </w:rPr>
        <w:t>родного права. 2005. № 3.</w:t>
      </w:r>
      <w:r w:rsidRPr="009D31E4">
        <w:rPr>
          <w:rFonts w:ascii="Times New Roman" w:hAnsi="Times New Roman"/>
          <w:sz w:val="24"/>
          <w:szCs w:val="24"/>
        </w:rPr>
        <w:t xml:space="preserve"> С.38</w:t>
      </w:r>
      <w:r w:rsidR="0092531B">
        <w:rPr>
          <w:rFonts w:ascii="Times New Roman" w:hAnsi="Times New Roman"/>
          <w:sz w:val="24"/>
          <w:szCs w:val="24"/>
        </w:rPr>
        <w:t>-40</w:t>
      </w:r>
      <w:r w:rsidRPr="009D31E4">
        <w:rPr>
          <w:rFonts w:ascii="Times New Roman" w:hAnsi="Times New Roman"/>
          <w:sz w:val="24"/>
          <w:szCs w:val="24"/>
        </w:rPr>
        <w:t>.</w:t>
      </w:r>
      <w:r w:rsidRPr="009D31E4">
        <w:rPr>
          <w:rFonts w:ascii="Times New Roman" w:hAnsi="Times New Roman"/>
          <w:sz w:val="24"/>
          <w:szCs w:val="24"/>
        </w:rPr>
        <w:tab/>
      </w:r>
    </w:p>
  </w:footnote>
  <w:footnote w:id="2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Уголовный кодекс Франции от 1 марта 1994 г // Антитеррористическое законод</w:t>
      </w:r>
      <w:r w:rsidRPr="009D31E4">
        <w:rPr>
          <w:rFonts w:ascii="Times New Roman" w:hAnsi="Times New Roman"/>
          <w:sz w:val="24"/>
          <w:szCs w:val="24"/>
        </w:rPr>
        <w:t>а</w:t>
      </w:r>
      <w:r w:rsidRPr="009D31E4">
        <w:rPr>
          <w:rFonts w:ascii="Times New Roman" w:hAnsi="Times New Roman"/>
          <w:sz w:val="24"/>
          <w:szCs w:val="24"/>
        </w:rPr>
        <w:t>тельство стран Европейского союза. 2002. С.474.</w:t>
      </w:r>
    </w:p>
  </w:footnote>
  <w:footnote w:id="24">
    <w:p w:rsidR="005373CB" w:rsidRPr="009D31E4" w:rsidRDefault="005373CB" w:rsidP="009D31E4">
      <w:pPr>
        <w:pStyle w:val="4"/>
        <w:spacing w:before="0" w:line="240" w:lineRule="auto"/>
        <w:ind w:firstLine="709"/>
        <w:jc w:val="both"/>
        <w:rPr>
          <w:rFonts w:ascii="Times New Roman" w:hAnsi="Times New Roman"/>
          <w:b w:val="0"/>
          <w:i w:val="0"/>
          <w:color w:val="000000" w:themeColor="text1"/>
          <w:sz w:val="24"/>
          <w:szCs w:val="24"/>
        </w:rPr>
      </w:pPr>
      <w:r w:rsidRPr="009D31E4">
        <w:rPr>
          <w:rStyle w:val="a6"/>
          <w:rFonts w:ascii="Times New Roman" w:hAnsi="Times New Roman"/>
          <w:b w:val="0"/>
          <w:i w:val="0"/>
          <w:color w:val="000000" w:themeColor="text1"/>
          <w:sz w:val="24"/>
          <w:szCs w:val="24"/>
        </w:rPr>
        <w:footnoteRef/>
      </w:r>
      <w:r w:rsidRPr="009D31E4">
        <w:rPr>
          <w:rFonts w:ascii="Times New Roman" w:hAnsi="Times New Roman"/>
          <w:b w:val="0"/>
          <w:i w:val="0"/>
          <w:color w:val="000000" w:themeColor="text1"/>
          <w:sz w:val="24"/>
          <w:szCs w:val="24"/>
        </w:rPr>
        <w:t xml:space="preserve"> Уголовный кодекс Франции от 1 марта 1994 г // Антитеррористическое законод</w:t>
      </w:r>
      <w:r w:rsidRPr="009D31E4">
        <w:rPr>
          <w:rFonts w:ascii="Times New Roman" w:hAnsi="Times New Roman"/>
          <w:b w:val="0"/>
          <w:i w:val="0"/>
          <w:color w:val="000000" w:themeColor="text1"/>
          <w:sz w:val="24"/>
          <w:szCs w:val="24"/>
        </w:rPr>
        <w:t>а</w:t>
      </w:r>
      <w:r w:rsidRPr="009D31E4">
        <w:rPr>
          <w:rFonts w:ascii="Times New Roman" w:hAnsi="Times New Roman"/>
          <w:b w:val="0"/>
          <w:i w:val="0"/>
          <w:color w:val="000000" w:themeColor="text1"/>
          <w:sz w:val="24"/>
          <w:szCs w:val="24"/>
        </w:rPr>
        <w:t>тельство стран Европейского союза. 2002. С.678.</w:t>
      </w:r>
    </w:p>
  </w:footnote>
  <w:footnote w:id="25">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Приморский институт государственного и муниципального управления. Центр из</w:t>
      </w:r>
      <w:r w:rsidRPr="009D31E4">
        <w:rPr>
          <w:rFonts w:ascii="Times New Roman" w:hAnsi="Times New Roman"/>
          <w:sz w:val="24"/>
          <w:szCs w:val="24"/>
        </w:rPr>
        <w:t>у</w:t>
      </w:r>
      <w:r w:rsidRPr="009D31E4">
        <w:rPr>
          <w:rFonts w:ascii="Times New Roman" w:hAnsi="Times New Roman"/>
          <w:sz w:val="24"/>
          <w:szCs w:val="24"/>
        </w:rPr>
        <w:t>чения новых вызовов и угроз национальной безопасности Российской Федерации. Сравн</w:t>
      </w:r>
      <w:r w:rsidRPr="009D31E4">
        <w:rPr>
          <w:rFonts w:ascii="Times New Roman" w:hAnsi="Times New Roman"/>
          <w:sz w:val="24"/>
          <w:szCs w:val="24"/>
        </w:rPr>
        <w:t>и</w:t>
      </w:r>
      <w:r w:rsidRPr="009D31E4">
        <w:rPr>
          <w:rFonts w:ascii="Times New Roman" w:hAnsi="Times New Roman"/>
          <w:sz w:val="24"/>
          <w:szCs w:val="24"/>
        </w:rPr>
        <w:t>тельно-правовой анализ зарубежного законодательства о противодействии терроризму: учебник.</w:t>
      </w:r>
      <w:r w:rsidRPr="009D31E4">
        <w:rPr>
          <w:rFonts w:ascii="Times New Roman" w:hAnsi="Times New Roman"/>
          <w:color w:val="000000"/>
          <w:sz w:val="24"/>
          <w:szCs w:val="24"/>
          <w:lang w:eastAsia="ru-RU"/>
        </w:rPr>
        <w:t xml:space="preserve"> М., 2010. С.24.</w:t>
      </w:r>
    </w:p>
  </w:footnote>
  <w:footnote w:id="26">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Роль органов прокуратуры в борьбе с терроризмом // Международный семинар 20-21 апреля 2004 г. 2004. С. 12. </w:t>
      </w:r>
    </w:p>
  </w:footnote>
  <w:footnote w:id="27">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Приложения к специальному выпуску, посвященному российско-французскому с</w:t>
      </w:r>
      <w:r w:rsidRPr="009D31E4">
        <w:rPr>
          <w:rFonts w:ascii="Times New Roman" w:hAnsi="Times New Roman"/>
          <w:sz w:val="24"/>
          <w:szCs w:val="24"/>
        </w:rPr>
        <w:t>е</w:t>
      </w:r>
      <w:r w:rsidRPr="009D31E4">
        <w:rPr>
          <w:rFonts w:ascii="Times New Roman" w:hAnsi="Times New Roman"/>
          <w:sz w:val="24"/>
          <w:szCs w:val="24"/>
        </w:rPr>
        <w:t>минару Об управлении кризисными ситуациями  Ростов-на-Дону, апрель 2005 г // Право и политика. 2006. №4. С. 71.</w:t>
      </w:r>
    </w:p>
  </w:footnote>
  <w:footnote w:id="28">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Устинов В. В. Международный опыт борьбы с терроризмом: стандарты и практика: учебник. М., 2002. С. 203.</w:t>
      </w:r>
    </w:p>
  </w:footnote>
  <w:footnote w:id="29">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Власов И. С. Зарубежное законодательство в борьбе с терроризмом: учебник. М., 2002. С. 63.</w:t>
      </w:r>
    </w:p>
  </w:footnote>
  <w:footnote w:id="30">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Емельянов В. Н. Терроризм и преступления с признаками терроризирования (уг</w:t>
      </w:r>
      <w:r w:rsidRPr="009D31E4">
        <w:rPr>
          <w:rFonts w:ascii="Times New Roman" w:hAnsi="Times New Roman"/>
          <w:sz w:val="24"/>
          <w:szCs w:val="24"/>
        </w:rPr>
        <w:t>о</w:t>
      </w:r>
      <w:r w:rsidRPr="009D31E4">
        <w:rPr>
          <w:rFonts w:ascii="Times New Roman" w:hAnsi="Times New Roman"/>
          <w:sz w:val="24"/>
          <w:szCs w:val="24"/>
        </w:rPr>
        <w:t>ловно-правовое исследование): учебник. М., 2000. С. 52.</w:t>
      </w:r>
    </w:p>
  </w:footnote>
  <w:footnote w:id="31">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Матвеев Е.С. Борьба с терроризмом // Право и политика. 2006. № 4. С. 38</w:t>
      </w:r>
      <w:r w:rsidR="00F35D8C">
        <w:rPr>
          <w:rFonts w:ascii="Times New Roman" w:hAnsi="Times New Roman"/>
          <w:sz w:val="24"/>
          <w:szCs w:val="24"/>
        </w:rPr>
        <w:t>-42</w:t>
      </w:r>
      <w:r w:rsidRPr="009D31E4">
        <w:rPr>
          <w:rFonts w:ascii="Times New Roman" w:hAnsi="Times New Roman"/>
          <w:sz w:val="24"/>
          <w:szCs w:val="24"/>
        </w:rPr>
        <w:t>.</w:t>
      </w:r>
    </w:p>
  </w:footnote>
  <w:footnote w:id="32">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Информационный бюллетень агентства Синьхуа от 22 января 2002 г.</w:t>
      </w:r>
    </w:p>
  </w:footnote>
  <w:footnote w:id="3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Трайнин А. Н. Общее учение о составе преступления: учебник. М.,1957. С. 122.</w:t>
      </w:r>
    </w:p>
  </w:footnote>
  <w:footnote w:id="34">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Борзенков Г. Н., Комиссаров В. С. Курс уголовного права. Особенная часть. Т. 4: учебник. М., 2008. С. 173.</w:t>
      </w:r>
    </w:p>
  </w:footnote>
  <w:footnote w:id="35">
    <w:p w:rsidR="005373CB" w:rsidRPr="009D31E4" w:rsidRDefault="005373CB" w:rsidP="005E4F1B">
      <w:pPr>
        <w:spacing w:after="0" w:line="240" w:lineRule="auto"/>
        <w:ind w:firstLine="709"/>
        <w:jc w:val="both"/>
        <w:rPr>
          <w:rFonts w:ascii="Times New Roman" w:hAnsi="Times New Roman"/>
          <w:color w:val="000000" w:themeColor="text1"/>
          <w:sz w:val="24"/>
          <w:szCs w:val="24"/>
        </w:rPr>
      </w:pPr>
      <w:r w:rsidRPr="009D31E4">
        <w:rPr>
          <w:rStyle w:val="a6"/>
          <w:rFonts w:ascii="Times New Roman" w:hAnsi="Times New Roman"/>
          <w:color w:val="000000" w:themeColor="text1"/>
          <w:sz w:val="24"/>
          <w:szCs w:val="24"/>
        </w:rPr>
        <w:footnoteRef/>
      </w:r>
      <w:r w:rsidRPr="009D31E4">
        <w:rPr>
          <w:rFonts w:ascii="Times New Roman" w:hAnsi="Times New Roman"/>
          <w:color w:val="000000" w:themeColor="text1"/>
          <w:sz w:val="24"/>
          <w:szCs w:val="24"/>
        </w:rPr>
        <w:t xml:space="preserve"> </w:t>
      </w:r>
      <w:r w:rsidRPr="009D31E4">
        <w:rPr>
          <w:rFonts w:ascii="Times New Roman" w:hAnsi="Times New Roman"/>
          <w:color w:val="000000" w:themeColor="text1"/>
          <w:sz w:val="24"/>
          <w:szCs w:val="24"/>
          <w:shd w:val="clear" w:color="auto" w:fill="FFFFFF"/>
        </w:rPr>
        <w:t xml:space="preserve">О безопасности: Федеральный закон от 28 декабря 2010 г. № 390-ФЗ // </w:t>
      </w:r>
      <w:r w:rsidRPr="009D31E4">
        <w:rPr>
          <w:rStyle w:val="blk"/>
          <w:rFonts w:ascii="Times New Roman" w:hAnsi="Times New Roman"/>
          <w:color w:val="000000" w:themeColor="text1"/>
          <w:sz w:val="24"/>
          <w:szCs w:val="24"/>
        </w:rPr>
        <w:t>Российская газета. 2010. № 295.</w:t>
      </w:r>
    </w:p>
  </w:footnote>
  <w:footnote w:id="36">
    <w:p w:rsidR="005373CB" w:rsidRPr="009D31E4" w:rsidRDefault="005373CB" w:rsidP="005E4F1B">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Таций В. Я. Объект и предмет преступления в советском уголовном праве: учебник. Харьков, 1988. С. 88.</w:t>
      </w:r>
    </w:p>
  </w:footnote>
  <w:footnote w:id="37">
    <w:p w:rsidR="005373CB" w:rsidRPr="009D31E4" w:rsidRDefault="005373CB" w:rsidP="005E4F1B">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Кузнецова Н. Ф., Тяжкова И. М. Курс уголовного права. Общая часть. Т. 1.: уче</w:t>
      </w:r>
      <w:r w:rsidRPr="009D31E4">
        <w:rPr>
          <w:rFonts w:ascii="Times New Roman" w:hAnsi="Times New Roman"/>
          <w:color w:val="000000"/>
          <w:sz w:val="24"/>
          <w:szCs w:val="24"/>
          <w:shd w:val="clear" w:color="auto" w:fill="FFFFFF"/>
        </w:rPr>
        <w:t>б</w:t>
      </w:r>
      <w:r w:rsidRPr="009D31E4">
        <w:rPr>
          <w:rFonts w:ascii="Times New Roman" w:hAnsi="Times New Roman"/>
          <w:color w:val="000000"/>
          <w:sz w:val="24"/>
          <w:szCs w:val="24"/>
          <w:shd w:val="clear" w:color="auto" w:fill="FFFFFF"/>
        </w:rPr>
        <w:t>ник. М., 2002. С. 216.</w:t>
      </w:r>
    </w:p>
  </w:footnote>
  <w:footnote w:id="38">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Петрищев В. Е. Защита объектов террористических посягательств и проблемы и</w:t>
      </w:r>
      <w:r w:rsidRPr="009D31E4">
        <w:rPr>
          <w:rFonts w:ascii="Times New Roman" w:hAnsi="Times New Roman"/>
          <w:color w:val="000000"/>
          <w:sz w:val="24"/>
          <w:szCs w:val="24"/>
          <w:shd w:val="clear" w:color="auto" w:fill="FFFFFF"/>
        </w:rPr>
        <w:t>н</w:t>
      </w:r>
      <w:r w:rsidRPr="009D31E4">
        <w:rPr>
          <w:rFonts w:ascii="Times New Roman" w:hAnsi="Times New Roman"/>
          <w:color w:val="000000"/>
          <w:sz w:val="24"/>
          <w:szCs w:val="24"/>
          <w:shd w:val="clear" w:color="auto" w:fill="FFFFFF"/>
        </w:rPr>
        <w:t>формационного противоборства // Организованный терроризм и организованная престу</w:t>
      </w:r>
      <w:r w:rsidRPr="009D31E4">
        <w:rPr>
          <w:rFonts w:ascii="Times New Roman" w:hAnsi="Times New Roman"/>
          <w:color w:val="000000"/>
          <w:sz w:val="24"/>
          <w:szCs w:val="24"/>
          <w:shd w:val="clear" w:color="auto" w:fill="FFFFFF"/>
        </w:rPr>
        <w:t>п</w:t>
      </w:r>
      <w:r w:rsidRPr="009D31E4">
        <w:rPr>
          <w:rFonts w:ascii="Times New Roman" w:hAnsi="Times New Roman"/>
          <w:color w:val="000000"/>
          <w:sz w:val="24"/>
          <w:szCs w:val="24"/>
          <w:shd w:val="clear" w:color="auto" w:fill="FFFFFF"/>
        </w:rPr>
        <w:t>ность.</w:t>
      </w:r>
      <w:r w:rsidR="00F35D8C">
        <w:rPr>
          <w:rFonts w:ascii="Times New Roman" w:hAnsi="Times New Roman"/>
          <w:color w:val="000000"/>
          <w:sz w:val="24"/>
          <w:szCs w:val="24"/>
          <w:shd w:val="clear" w:color="auto" w:fill="FFFFFF"/>
        </w:rPr>
        <w:t xml:space="preserve"> </w:t>
      </w:r>
      <w:r w:rsidRPr="009D31E4">
        <w:rPr>
          <w:rFonts w:ascii="Times New Roman" w:hAnsi="Times New Roman"/>
          <w:color w:val="000000"/>
          <w:sz w:val="24"/>
          <w:szCs w:val="24"/>
          <w:shd w:val="clear" w:color="auto" w:fill="FFFFFF"/>
        </w:rPr>
        <w:t>2014. № 3. С. 33- 41.</w:t>
      </w:r>
    </w:p>
  </w:footnote>
  <w:footnote w:id="39">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Некишев В.Л. Современные тенденции терроризма в России // Терроризм в России и проблемы системного реагирования. 2014. № 5. С. 32</w:t>
      </w:r>
      <w:r w:rsidR="00F35D8C">
        <w:rPr>
          <w:rFonts w:ascii="Times New Roman" w:hAnsi="Times New Roman"/>
          <w:color w:val="000000"/>
          <w:sz w:val="24"/>
          <w:szCs w:val="24"/>
          <w:shd w:val="clear" w:color="auto" w:fill="FFFFFF"/>
        </w:rPr>
        <w:t>-39</w:t>
      </w:r>
      <w:r w:rsidRPr="009D31E4">
        <w:rPr>
          <w:rFonts w:ascii="Times New Roman" w:hAnsi="Times New Roman"/>
          <w:color w:val="000000"/>
          <w:sz w:val="24"/>
          <w:szCs w:val="24"/>
          <w:shd w:val="clear" w:color="auto" w:fill="FFFFFF"/>
        </w:rPr>
        <w:t>.</w:t>
      </w:r>
    </w:p>
  </w:footnote>
  <w:footnote w:id="40">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Мелешко Н.П. Понятие терроризма и отграничение его от преступлений с признак</w:t>
      </w:r>
      <w:r w:rsidRPr="009D31E4">
        <w:rPr>
          <w:rFonts w:ascii="Times New Roman" w:hAnsi="Times New Roman"/>
          <w:color w:val="000000"/>
          <w:sz w:val="24"/>
          <w:szCs w:val="24"/>
          <w:shd w:val="clear" w:color="auto" w:fill="FFFFFF"/>
        </w:rPr>
        <w:t>а</w:t>
      </w:r>
      <w:r w:rsidRPr="009D31E4">
        <w:rPr>
          <w:rFonts w:ascii="Times New Roman" w:hAnsi="Times New Roman"/>
          <w:color w:val="000000"/>
          <w:sz w:val="24"/>
          <w:szCs w:val="24"/>
          <w:shd w:val="clear" w:color="auto" w:fill="FFFFFF"/>
        </w:rPr>
        <w:t>ми терроризирования. Терроризм в России и проблемы системного реагирования: учебник. М., 2004. С. 129.</w:t>
      </w:r>
    </w:p>
  </w:footnote>
  <w:footnote w:id="41">
    <w:p w:rsidR="002472F0" w:rsidRPr="002472F0" w:rsidRDefault="002472F0" w:rsidP="002472F0">
      <w:pPr>
        <w:tabs>
          <w:tab w:val="left" w:pos="1134"/>
        </w:tabs>
        <w:autoSpaceDE w:val="0"/>
        <w:autoSpaceDN w:val="0"/>
        <w:adjustRightInd w:val="0"/>
        <w:spacing w:after="0" w:line="240" w:lineRule="auto"/>
        <w:contextualSpacing/>
        <w:jc w:val="both"/>
        <w:rPr>
          <w:rFonts w:ascii="Times New Roman" w:eastAsia="Times New Roman" w:hAnsi="Times New Roman"/>
          <w:sz w:val="24"/>
          <w:szCs w:val="24"/>
        </w:rPr>
      </w:pPr>
      <w:r w:rsidRPr="002472F0">
        <w:rPr>
          <w:rFonts w:ascii="Times New Roman" w:hAnsi="Times New Roman"/>
          <w:sz w:val="24"/>
          <w:szCs w:val="24"/>
        </w:rPr>
        <w:t xml:space="preserve">      </w:t>
      </w:r>
      <w:r>
        <w:rPr>
          <w:rFonts w:ascii="Times New Roman" w:hAnsi="Times New Roman"/>
          <w:sz w:val="24"/>
          <w:szCs w:val="24"/>
        </w:rPr>
        <w:t xml:space="preserve">     </w:t>
      </w:r>
      <w:r w:rsidRPr="002472F0">
        <w:rPr>
          <w:rStyle w:val="a6"/>
          <w:rFonts w:ascii="Times New Roman" w:hAnsi="Times New Roman"/>
          <w:sz w:val="24"/>
          <w:szCs w:val="24"/>
        </w:rPr>
        <w:footnoteRef/>
      </w:r>
      <w:r w:rsidRPr="002472F0">
        <w:rPr>
          <w:rFonts w:ascii="Times New Roman" w:hAnsi="Times New Roman"/>
          <w:sz w:val="24"/>
          <w:szCs w:val="24"/>
        </w:rPr>
        <w:t xml:space="preserve"> </w:t>
      </w:r>
      <w:r w:rsidRPr="002472F0">
        <w:rPr>
          <w:rFonts w:ascii="Times New Roman" w:eastAsia="Times New Roman" w:hAnsi="Times New Roman"/>
          <w:sz w:val="24"/>
          <w:szCs w:val="24"/>
        </w:rPr>
        <w:t xml:space="preserve">Уголовный кодекс Российской Федерации от 13 июня </w:t>
      </w:r>
      <w:smartTag w:uri="urn:schemas-microsoft-com:office:smarttags" w:element="metricconverter">
        <w:smartTagPr>
          <w:attr w:name="ProductID" w:val="1996 г"/>
        </w:smartTagPr>
        <w:r w:rsidRPr="002472F0">
          <w:rPr>
            <w:rFonts w:ascii="Times New Roman" w:eastAsia="Times New Roman" w:hAnsi="Times New Roman"/>
            <w:sz w:val="24"/>
            <w:szCs w:val="24"/>
          </w:rPr>
          <w:t>1996 г</w:t>
        </w:r>
      </w:smartTag>
      <w:r w:rsidRPr="002472F0">
        <w:rPr>
          <w:rFonts w:ascii="Times New Roman" w:eastAsia="Times New Roman" w:hAnsi="Times New Roman"/>
          <w:sz w:val="24"/>
          <w:szCs w:val="24"/>
        </w:rPr>
        <w:t xml:space="preserve">. № 63-ФЗ (в ред. от 30 марта </w:t>
      </w:r>
      <w:smartTag w:uri="urn:schemas-microsoft-com:office:smarttags" w:element="metricconverter">
        <w:smartTagPr>
          <w:attr w:name="ProductID" w:val="2015 г"/>
        </w:smartTagPr>
        <w:r w:rsidRPr="002472F0">
          <w:rPr>
            <w:rFonts w:ascii="Times New Roman" w:eastAsia="Times New Roman" w:hAnsi="Times New Roman"/>
            <w:sz w:val="24"/>
            <w:szCs w:val="24"/>
          </w:rPr>
          <w:t>2015 г</w:t>
        </w:r>
      </w:smartTag>
      <w:r w:rsidRPr="002472F0">
        <w:rPr>
          <w:rFonts w:ascii="Times New Roman" w:eastAsia="Times New Roman" w:hAnsi="Times New Roman"/>
          <w:sz w:val="24"/>
          <w:szCs w:val="24"/>
        </w:rPr>
        <w:t>.) // СЗ РФ. 1996. № 25. Ст. 2954; СПС «КонсультантПлюс».</w:t>
      </w:r>
    </w:p>
    <w:p w:rsidR="002472F0" w:rsidRDefault="002472F0">
      <w:pPr>
        <w:pStyle w:val="a4"/>
      </w:pPr>
    </w:p>
  </w:footnote>
  <w:footnote w:id="42">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Кудрявцев В.Л. Объективная сторона преступления, предусмотренного ч.1 ст. 205 УК РФ «Террористический акт»: некоторые вопросы теории и практики // Вестник Инстит</w:t>
      </w:r>
      <w:r w:rsidRPr="009D31E4">
        <w:rPr>
          <w:rFonts w:ascii="Times New Roman" w:hAnsi="Times New Roman"/>
          <w:sz w:val="24"/>
          <w:szCs w:val="24"/>
        </w:rPr>
        <w:t>у</w:t>
      </w:r>
      <w:r w:rsidRPr="009D31E4">
        <w:rPr>
          <w:rFonts w:ascii="Times New Roman" w:hAnsi="Times New Roman"/>
          <w:sz w:val="24"/>
          <w:szCs w:val="24"/>
        </w:rPr>
        <w:t>та законодательства Республики Казахстан. 2013. № 1-2 (29-30). С. 201</w:t>
      </w:r>
      <w:r w:rsidR="006D3A5B">
        <w:rPr>
          <w:rFonts w:ascii="Times New Roman" w:hAnsi="Times New Roman"/>
          <w:sz w:val="24"/>
          <w:szCs w:val="24"/>
        </w:rPr>
        <w:t>-209</w:t>
      </w:r>
      <w:r w:rsidRPr="009D31E4">
        <w:rPr>
          <w:rFonts w:ascii="Times New Roman" w:hAnsi="Times New Roman"/>
          <w:sz w:val="24"/>
          <w:szCs w:val="24"/>
        </w:rPr>
        <w:t>.</w:t>
      </w:r>
    </w:p>
  </w:footnote>
  <w:footnote w:id="4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Интернет ресурс: сайт: </w:t>
      </w:r>
      <w:r w:rsidRPr="009D31E4">
        <w:rPr>
          <w:rFonts w:ascii="Times New Roman" w:hAnsi="Times New Roman"/>
          <w:sz w:val="24"/>
          <w:szCs w:val="24"/>
          <w:lang w:val="en-US"/>
        </w:rPr>
        <w:t>https</w:t>
      </w:r>
      <w:r w:rsidRPr="009D31E4">
        <w:rPr>
          <w:rFonts w:ascii="Times New Roman" w:hAnsi="Times New Roman"/>
          <w:sz w:val="24"/>
          <w:szCs w:val="24"/>
        </w:rPr>
        <w:t>://</w:t>
      </w:r>
      <w:r w:rsidRPr="009D31E4">
        <w:rPr>
          <w:rFonts w:ascii="Times New Roman" w:hAnsi="Times New Roman"/>
          <w:sz w:val="24"/>
          <w:szCs w:val="24"/>
          <w:lang w:val="en-US"/>
        </w:rPr>
        <w:t>ru</w:t>
      </w:r>
      <w:r w:rsidRPr="009D31E4">
        <w:rPr>
          <w:rFonts w:ascii="Times New Roman" w:hAnsi="Times New Roman"/>
          <w:sz w:val="24"/>
          <w:szCs w:val="24"/>
        </w:rPr>
        <w:t>.</w:t>
      </w:r>
      <w:r w:rsidRPr="009D31E4">
        <w:rPr>
          <w:rFonts w:ascii="Times New Roman" w:hAnsi="Times New Roman"/>
          <w:sz w:val="24"/>
          <w:szCs w:val="24"/>
          <w:lang w:val="en-US"/>
        </w:rPr>
        <w:t>wikipedia</w:t>
      </w:r>
      <w:r w:rsidRPr="009D31E4">
        <w:rPr>
          <w:rFonts w:ascii="Times New Roman" w:hAnsi="Times New Roman"/>
          <w:sz w:val="24"/>
          <w:szCs w:val="24"/>
        </w:rPr>
        <w:t>.</w:t>
      </w:r>
      <w:r w:rsidRPr="009D31E4">
        <w:rPr>
          <w:rFonts w:ascii="Times New Roman" w:hAnsi="Times New Roman"/>
          <w:sz w:val="24"/>
          <w:szCs w:val="24"/>
          <w:lang w:val="en-US"/>
        </w:rPr>
        <w:t>org</w:t>
      </w:r>
      <w:r w:rsidRPr="009D31E4">
        <w:rPr>
          <w:rFonts w:ascii="Times New Roman" w:hAnsi="Times New Roman"/>
          <w:sz w:val="24"/>
          <w:szCs w:val="24"/>
        </w:rPr>
        <w:t>/</w:t>
      </w:r>
      <w:r w:rsidRPr="009D31E4">
        <w:rPr>
          <w:rFonts w:ascii="Times New Roman" w:hAnsi="Times New Roman"/>
          <w:sz w:val="24"/>
          <w:szCs w:val="24"/>
          <w:lang w:val="en-US"/>
        </w:rPr>
        <w:t>wiki</w:t>
      </w:r>
      <w:r w:rsidRPr="009D31E4">
        <w:rPr>
          <w:rFonts w:ascii="Times New Roman" w:hAnsi="Times New Roman"/>
          <w:sz w:val="24"/>
          <w:szCs w:val="24"/>
        </w:rPr>
        <w:t>/Взрыв. Дата обращения: 2 марта 2015.</w:t>
      </w:r>
    </w:p>
  </w:footnote>
  <w:footnote w:id="44">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sz w:val="24"/>
          <w:szCs w:val="24"/>
          <w:lang w:eastAsia="ru-RU"/>
        </w:rPr>
        <w:t>ГОСТ Р22.0.05-94/ п. 3.1.5.</w:t>
      </w:r>
      <w:r w:rsidRPr="009D31E4">
        <w:rPr>
          <w:rFonts w:ascii="Times New Roman" w:hAnsi="Times New Roman"/>
          <w:sz w:val="24"/>
          <w:szCs w:val="24"/>
        </w:rPr>
        <w:t>//</w:t>
      </w:r>
      <w:r w:rsidRPr="00311B4C">
        <w:rPr>
          <w:rFonts w:ascii="Times New Roman" w:hAnsi="Times New Roman"/>
          <w:sz w:val="24"/>
          <w:szCs w:val="24"/>
        </w:rPr>
        <w:t xml:space="preserve"> </w:t>
      </w:r>
      <w:r>
        <w:rPr>
          <w:rFonts w:ascii="Times New Roman" w:hAnsi="Times New Roman"/>
          <w:sz w:val="24"/>
          <w:szCs w:val="24"/>
        </w:rPr>
        <w:t>Интернет ресурс:</w:t>
      </w:r>
      <w:r w:rsidRPr="009D31E4">
        <w:rPr>
          <w:rFonts w:ascii="Times New Roman" w:hAnsi="Times New Roman"/>
          <w:sz w:val="24"/>
          <w:szCs w:val="24"/>
        </w:rPr>
        <w:t xml:space="preserve"> </w:t>
      </w:r>
      <w:r w:rsidRPr="009D31E4">
        <w:rPr>
          <w:rFonts w:ascii="Times New Roman" w:hAnsi="Times New Roman"/>
          <w:sz w:val="24"/>
          <w:szCs w:val="24"/>
          <w:shd w:val="clear" w:color="auto" w:fill="FFFFFF"/>
        </w:rPr>
        <w:t>СПС «Консультант Плюс</w:t>
      </w:r>
      <w:r>
        <w:rPr>
          <w:rFonts w:ascii="Times New Roman" w:hAnsi="Times New Roman"/>
          <w:sz w:val="24"/>
          <w:szCs w:val="24"/>
          <w:shd w:val="clear" w:color="auto" w:fill="FFFFFF"/>
        </w:rPr>
        <w:t>», дата о</w:t>
      </w:r>
      <w:r>
        <w:rPr>
          <w:rFonts w:ascii="Times New Roman" w:hAnsi="Times New Roman"/>
          <w:sz w:val="24"/>
          <w:szCs w:val="24"/>
          <w:shd w:val="clear" w:color="auto" w:fill="FFFFFF"/>
        </w:rPr>
        <w:t>б</w:t>
      </w:r>
      <w:r>
        <w:rPr>
          <w:rFonts w:ascii="Times New Roman" w:hAnsi="Times New Roman"/>
          <w:sz w:val="24"/>
          <w:szCs w:val="24"/>
          <w:shd w:val="clear" w:color="auto" w:fill="FFFFFF"/>
        </w:rPr>
        <w:t>ращения: 12 марта 2015 г.</w:t>
      </w:r>
    </w:p>
  </w:footnote>
  <w:footnote w:id="45">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Pr>
          <w:rFonts w:ascii="Times New Roman" w:hAnsi="Times New Roman"/>
          <w:bCs/>
          <w:sz w:val="24"/>
          <w:szCs w:val="24"/>
          <w:bdr w:val="none" w:sz="0" w:space="0" w:color="auto" w:frame="1"/>
          <w:shd w:val="clear" w:color="auto" w:fill="FFFFFF"/>
        </w:rPr>
        <w:t xml:space="preserve"> </w:t>
      </w:r>
      <w:r w:rsidRPr="009D31E4">
        <w:rPr>
          <w:rFonts w:ascii="Times New Roman" w:hAnsi="Times New Roman"/>
          <w:bCs/>
          <w:sz w:val="24"/>
          <w:szCs w:val="24"/>
          <w:bdr w:val="none" w:sz="0" w:space="0" w:color="auto" w:frame="1"/>
          <w:shd w:val="clear" w:color="auto" w:fill="FFFFFF"/>
        </w:rPr>
        <w:t>ГОСТ Р22.0.08-96/</w:t>
      </w:r>
      <w:r w:rsidRPr="009D31E4">
        <w:rPr>
          <w:rFonts w:ascii="Times New Roman" w:hAnsi="Times New Roman"/>
          <w:sz w:val="24"/>
          <w:szCs w:val="24"/>
          <w:lang w:eastAsia="ru-RU"/>
        </w:rPr>
        <w:t xml:space="preserve"> п. 3.1.5.// </w:t>
      </w:r>
      <w:r>
        <w:rPr>
          <w:rFonts w:ascii="Times New Roman" w:hAnsi="Times New Roman"/>
          <w:sz w:val="24"/>
          <w:szCs w:val="24"/>
        </w:rPr>
        <w:t>Интернет ресурс:</w:t>
      </w:r>
      <w:r w:rsidRPr="009D31E4">
        <w:rPr>
          <w:rFonts w:ascii="Times New Roman" w:hAnsi="Times New Roman"/>
          <w:sz w:val="24"/>
          <w:szCs w:val="24"/>
        </w:rPr>
        <w:t xml:space="preserve"> </w:t>
      </w:r>
      <w:r w:rsidRPr="009D31E4">
        <w:rPr>
          <w:rFonts w:ascii="Times New Roman" w:hAnsi="Times New Roman"/>
          <w:sz w:val="24"/>
          <w:szCs w:val="24"/>
          <w:shd w:val="clear" w:color="auto" w:fill="FFFFFF"/>
        </w:rPr>
        <w:t>СПС «Консультант Плюс</w:t>
      </w:r>
      <w:r>
        <w:rPr>
          <w:rFonts w:ascii="Times New Roman" w:hAnsi="Times New Roman"/>
          <w:sz w:val="24"/>
          <w:szCs w:val="24"/>
          <w:shd w:val="clear" w:color="auto" w:fill="FFFFFF"/>
        </w:rPr>
        <w:t>», дата о</w:t>
      </w:r>
      <w:r>
        <w:rPr>
          <w:rFonts w:ascii="Times New Roman" w:hAnsi="Times New Roman"/>
          <w:sz w:val="24"/>
          <w:szCs w:val="24"/>
          <w:shd w:val="clear" w:color="auto" w:fill="FFFFFF"/>
        </w:rPr>
        <w:t>б</w:t>
      </w:r>
      <w:r>
        <w:rPr>
          <w:rFonts w:ascii="Times New Roman" w:hAnsi="Times New Roman"/>
          <w:sz w:val="24"/>
          <w:szCs w:val="24"/>
          <w:shd w:val="clear" w:color="auto" w:fill="FFFFFF"/>
        </w:rPr>
        <w:t>ращения: 14 марта 2015 г.</w:t>
      </w:r>
    </w:p>
  </w:footnote>
  <w:footnote w:id="46">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B4366">
        <w:rPr>
          <w:rFonts w:ascii="Times New Roman" w:hAnsi="Times New Roman"/>
          <w:color w:val="000000" w:themeColor="text1"/>
          <w:sz w:val="24"/>
          <w:szCs w:val="24"/>
        </w:rPr>
        <w:t>Приговор Новгородского областного суда от 26 мая 2010 г. № 02-07/2010 // Инте</w:t>
      </w:r>
      <w:r w:rsidRPr="009B4366">
        <w:rPr>
          <w:rFonts w:ascii="Times New Roman" w:hAnsi="Times New Roman"/>
          <w:color w:val="000000" w:themeColor="text1"/>
          <w:sz w:val="24"/>
          <w:szCs w:val="24"/>
        </w:rPr>
        <w:t>р</w:t>
      </w:r>
      <w:r w:rsidRPr="009B4366">
        <w:rPr>
          <w:rFonts w:ascii="Times New Roman" w:hAnsi="Times New Roman"/>
          <w:color w:val="000000" w:themeColor="text1"/>
          <w:sz w:val="24"/>
          <w:szCs w:val="24"/>
        </w:rPr>
        <w:t xml:space="preserve">нет ресурс: </w:t>
      </w:r>
      <w:r w:rsidRPr="009B4366">
        <w:rPr>
          <w:rFonts w:ascii="Times New Roman" w:eastAsia="Times New Roman" w:hAnsi="Times New Roman"/>
          <w:color w:val="000000" w:themeColor="text1"/>
          <w:sz w:val="24"/>
          <w:szCs w:val="24"/>
          <w:lang w:eastAsia="ru-RU"/>
        </w:rPr>
        <w:t xml:space="preserve">СПС </w:t>
      </w:r>
      <w:r w:rsidRPr="009B4366">
        <w:rPr>
          <w:rFonts w:ascii="Times New Roman" w:hAnsi="Times New Roman"/>
          <w:color w:val="000000" w:themeColor="text1"/>
          <w:sz w:val="24"/>
          <w:szCs w:val="24"/>
        </w:rPr>
        <w:t>«КонсультантПлюс», дата обращения: 20 января 2015 г</w:t>
      </w:r>
      <w:r w:rsidRPr="009D31E4">
        <w:rPr>
          <w:rFonts w:ascii="Times New Roman" w:hAnsi="Times New Roman"/>
          <w:sz w:val="24"/>
          <w:szCs w:val="24"/>
        </w:rPr>
        <w:t xml:space="preserve"> </w:t>
      </w:r>
    </w:p>
  </w:footnote>
  <w:footnote w:id="47">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sz w:val="24"/>
          <w:szCs w:val="24"/>
          <w:shd w:val="clear" w:color="auto" w:fill="FFFFFF"/>
        </w:rPr>
        <w:t>О судебной практике по делам о хищении, вымогательстве и незаконном обороте оружия, боеприпасов, взрывчатых веществ и взрывных устройств: Постановление Пленума Верховного Суда РФ от 12 марта 2002 г. № 5 (с изм. и доп.) // Бюллетень Верховного Суда РФ. 2002. № 5.</w:t>
      </w:r>
    </w:p>
  </w:footnote>
  <w:footnote w:id="48">
    <w:p w:rsidR="005373CB" w:rsidRPr="009D31E4" w:rsidRDefault="005373CB" w:rsidP="009D31E4">
      <w:pPr>
        <w:pStyle w:val="ConsPlusNormal"/>
        <w:tabs>
          <w:tab w:val="left" w:pos="709"/>
        </w:tabs>
        <w:ind w:firstLine="709"/>
        <w:jc w:val="both"/>
        <w:rPr>
          <w:rFonts w:ascii="Times New Roman" w:hAnsi="Times New Roman" w:cs="Times New Roman"/>
          <w:sz w:val="24"/>
          <w:szCs w:val="24"/>
        </w:rPr>
      </w:pPr>
      <w:r w:rsidRPr="009D31E4">
        <w:rPr>
          <w:rStyle w:val="a6"/>
          <w:rFonts w:ascii="Times New Roman" w:hAnsi="Times New Roman"/>
          <w:sz w:val="24"/>
          <w:szCs w:val="24"/>
        </w:rPr>
        <w:footnoteRef/>
      </w:r>
      <w:r w:rsidRPr="009D31E4">
        <w:rPr>
          <w:rFonts w:ascii="Times New Roman" w:hAnsi="Times New Roman" w:cs="Times New Roman"/>
          <w:sz w:val="24"/>
          <w:szCs w:val="24"/>
          <w:shd w:val="clear" w:color="auto" w:fill="FFFFFF"/>
        </w:rPr>
        <w:t>О пожарной безопасности</w:t>
      </w:r>
      <w:r w:rsidRPr="009D31E4">
        <w:rPr>
          <w:rFonts w:ascii="Times New Roman" w:hAnsi="Times New Roman" w:cs="Times New Roman"/>
          <w:sz w:val="24"/>
          <w:szCs w:val="24"/>
        </w:rPr>
        <w:t xml:space="preserve">: </w:t>
      </w:r>
      <w:r w:rsidRPr="009D31E4">
        <w:rPr>
          <w:rStyle w:val="a8"/>
          <w:rFonts w:ascii="Times New Roman" w:hAnsi="Times New Roman"/>
          <w:bCs/>
          <w:i w:val="0"/>
          <w:sz w:val="24"/>
          <w:szCs w:val="24"/>
          <w:shd w:val="clear" w:color="auto" w:fill="FFFFFF"/>
        </w:rPr>
        <w:t>Федеральный закон</w:t>
      </w:r>
      <w:r w:rsidRPr="009D31E4">
        <w:rPr>
          <w:rStyle w:val="apple-converted-space"/>
          <w:rFonts w:ascii="Times New Roman" w:hAnsi="Times New Roman"/>
          <w:i/>
          <w:sz w:val="24"/>
          <w:szCs w:val="24"/>
          <w:shd w:val="clear" w:color="auto" w:fill="FFFFFF"/>
        </w:rPr>
        <w:t> </w:t>
      </w:r>
      <w:r w:rsidRPr="009D31E4">
        <w:rPr>
          <w:rFonts w:ascii="Times New Roman" w:hAnsi="Times New Roman" w:cs="Times New Roman"/>
          <w:sz w:val="24"/>
          <w:szCs w:val="24"/>
          <w:shd w:val="clear" w:color="auto" w:fill="FFFFFF"/>
        </w:rPr>
        <w:t>от</w:t>
      </w:r>
      <w:r w:rsidRPr="009D31E4">
        <w:rPr>
          <w:rStyle w:val="apple-converted-space"/>
          <w:rFonts w:ascii="Times New Roman" w:hAnsi="Times New Roman"/>
          <w:i/>
          <w:sz w:val="24"/>
          <w:szCs w:val="24"/>
          <w:shd w:val="clear" w:color="auto" w:fill="FFFFFF"/>
        </w:rPr>
        <w:t> </w:t>
      </w:r>
      <w:r w:rsidRPr="009D31E4">
        <w:rPr>
          <w:rStyle w:val="a8"/>
          <w:rFonts w:ascii="Times New Roman" w:hAnsi="Times New Roman"/>
          <w:bCs/>
          <w:i w:val="0"/>
          <w:sz w:val="24"/>
          <w:szCs w:val="24"/>
          <w:shd w:val="clear" w:color="auto" w:fill="FFFFFF"/>
        </w:rPr>
        <w:t>21 декабря 1994 г. № 69</w:t>
      </w:r>
      <w:r w:rsidRPr="009D31E4">
        <w:rPr>
          <w:rFonts w:ascii="Times New Roman" w:hAnsi="Times New Roman" w:cs="Times New Roman"/>
          <w:i/>
          <w:sz w:val="24"/>
          <w:szCs w:val="24"/>
          <w:shd w:val="clear" w:color="auto" w:fill="FFFFFF"/>
        </w:rPr>
        <w:t>-</w:t>
      </w:r>
      <w:r w:rsidRPr="009D31E4">
        <w:rPr>
          <w:rStyle w:val="a8"/>
          <w:rFonts w:ascii="Times New Roman" w:hAnsi="Times New Roman"/>
          <w:bCs/>
          <w:i w:val="0"/>
          <w:sz w:val="24"/>
          <w:szCs w:val="24"/>
          <w:shd w:val="clear" w:color="auto" w:fill="FFFFFF"/>
        </w:rPr>
        <w:t>ФЗ</w:t>
      </w:r>
      <w:r w:rsidRPr="009D31E4">
        <w:rPr>
          <w:rStyle w:val="apple-converted-space"/>
          <w:rFonts w:ascii="Times New Roman" w:hAnsi="Times New Roman"/>
          <w:sz w:val="24"/>
          <w:szCs w:val="24"/>
          <w:shd w:val="clear" w:color="auto" w:fill="FFFFFF"/>
        </w:rPr>
        <w:t> </w:t>
      </w:r>
      <w:r w:rsidRPr="009D31E4">
        <w:rPr>
          <w:rFonts w:ascii="Times New Roman" w:hAnsi="Times New Roman" w:cs="Times New Roman"/>
          <w:sz w:val="24"/>
          <w:szCs w:val="24"/>
          <w:shd w:val="clear" w:color="auto" w:fill="FFFFFF"/>
        </w:rPr>
        <w:t xml:space="preserve">(в ред. от 31 декабря 2014 г.), п.2 ст.1 // </w:t>
      </w:r>
      <w:r w:rsidRPr="009D31E4">
        <w:rPr>
          <w:rFonts w:ascii="Times New Roman" w:hAnsi="Times New Roman" w:cs="Times New Roman"/>
          <w:sz w:val="24"/>
          <w:szCs w:val="24"/>
        </w:rPr>
        <w:t>Собрание законодательства Российской Федерации. 1994. № 5. Ст. 653; 2014. № 11. Ст. 1149.</w:t>
      </w:r>
    </w:p>
  </w:footnote>
  <w:footnote w:id="49">
    <w:p w:rsidR="005373CB" w:rsidRPr="009D31E4" w:rsidRDefault="005373CB" w:rsidP="009D31E4">
      <w:pPr>
        <w:pStyle w:val="ConsPlusNormal"/>
        <w:ind w:firstLine="709"/>
        <w:jc w:val="both"/>
        <w:rPr>
          <w:rFonts w:ascii="Times New Roman" w:hAnsi="Times New Roman" w:cs="Times New Roman"/>
          <w:color w:val="000000"/>
          <w:sz w:val="24"/>
          <w:szCs w:val="24"/>
        </w:rPr>
      </w:pPr>
      <w:r w:rsidRPr="009D31E4">
        <w:rPr>
          <w:rStyle w:val="a6"/>
          <w:rFonts w:ascii="Times New Roman" w:hAnsi="Times New Roman"/>
          <w:sz w:val="24"/>
          <w:szCs w:val="24"/>
        </w:rPr>
        <w:footnoteRef/>
      </w:r>
      <w:r w:rsidRPr="009D31E4">
        <w:rPr>
          <w:rFonts w:ascii="Times New Roman" w:hAnsi="Times New Roman" w:cs="Times New Roman"/>
          <w:sz w:val="24"/>
          <w:szCs w:val="24"/>
        </w:rPr>
        <w:t>О некоторых вопросах судебной практики по уголовным делам о преступлениях те</w:t>
      </w:r>
      <w:r w:rsidRPr="009D31E4">
        <w:rPr>
          <w:rFonts w:ascii="Times New Roman" w:hAnsi="Times New Roman" w:cs="Times New Roman"/>
          <w:sz w:val="24"/>
          <w:szCs w:val="24"/>
        </w:rPr>
        <w:t>р</w:t>
      </w:r>
      <w:r w:rsidRPr="009D31E4">
        <w:rPr>
          <w:rFonts w:ascii="Times New Roman" w:hAnsi="Times New Roman" w:cs="Times New Roman"/>
          <w:sz w:val="24"/>
          <w:szCs w:val="24"/>
        </w:rPr>
        <w:t xml:space="preserve">рористической направленности: </w:t>
      </w:r>
      <w:r w:rsidRPr="009D31E4">
        <w:rPr>
          <w:rFonts w:ascii="Times New Roman" w:hAnsi="Times New Roman" w:cs="Times New Roman"/>
          <w:sz w:val="24"/>
          <w:szCs w:val="24"/>
          <w:shd w:val="clear" w:color="auto" w:fill="FFFFFF"/>
        </w:rPr>
        <w:t>Постановление Пленума Верховного суда Российской Фед</w:t>
      </w:r>
      <w:r w:rsidRPr="009D31E4">
        <w:rPr>
          <w:rFonts w:ascii="Times New Roman" w:hAnsi="Times New Roman" w:cs="Times New Roman"/>
          <w:sz w:val="24"/>
          <w:szCs w:val="24"/>
          <w:shd w:val="clear" w:color="auto" w:fill="FFFFFF"/>
        </w:rPr>
        <w:t>е</w:t>
      </w:r>
      <w:r w:rsidRPr="009D31E4">
        <w:rPr>
          <w:rFonts w:ascii="Times New Roman" w:hAnsi="Times New Roman" w:cs="Times New Roman"/>
          <w:sz w:val="24"/>
          <w:szCs w:val="24"/>
          <w:shd w:val="clear" w:color="auto" w:fill="FFFFFF"/>
        </w:rPr>
        <w:t xml:space="preserve">рации </w:t>
      </w:r>
      <w:r w:rsidRPr="009D31E4">
        <w:rPr>
          <w:rFonts w:ascii="Times New Roman" w:hAnsi="Times New Roman" w:cs="Times New Roman"/>
          <w:kern w:val="36"/>
          <w:sz w:val="24"/>
          <w:szCs w:val="24"/>
        </w:rPr>
        <w:t xml:space="preserve">от 9 февраля 2012 г. № 1, </w:t>
      </w:r>
      <w:r w:rsidRPr="009D31E4">
        <w:rPr>
          <w:rFonts w:ascii="Times New Roman" w:hAnsi="Times New Roman" w:cs="Times New Roman"/>
          <w:bCs/>
          <w:sz w:val="24"/>
          <w:szCs w:val="24"/>
        </w:rPr>
        <w:t xml:space="preserve">п.3 // </w:t>
      </w:r>
      <w:r w:rsidRPr="009D31E4">
        <w:rPr>
          <w:rFonts w:ascii="Times New Roman" w:hAnsi="Times New Roman" w:cs="Times New Roman"/>
          <w:color w:val="000000"/>
          <w:sz w:val="24"/>
          <w:szCs w:val="24"/>
        </w:rPr>
        <w:t>Собрание Законодательства Российской Федер</w:t>
      </w:r>
      <w:r w:rsidRPr="009D31E4">
        <w:rPr>
          <w:rFonts w:ascii="Times New Roman" w:hAnsi="Times New Roman" w:cs="Times New Roman"/>
          <w:color w:val="000000"/>
          <w:sz w:val="24"/>
          <w:szCs w:val="24"/>
        </w:rPr>
        <w:t>а</w:t>
      </w:r>
      <w:r w:rsidRPr="009D31E4">
        <w:rPr>
          <w:rFonts w:ascii="Times New Roman" w:hAnsi="Times New Roman" w:cs="Times New Roman"/>
          <w:color w:val="000000"/>
          <w:sz w:val="24"/>
          <w:szCs w:val="24"/>
        </w:rPr>
        <w:t xml:space="preserve">ции. 2012. № 27. Ст. 3991. </w:t>
      </w:r>
    </w:p>
  </w:footnote>
  <w:footnote w:id="50">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Скуратова Ю.И., Лебедев В.М. Комментарий к Уголовному кодексу Российской Ф</w:t>
      </w:r>
      <w:r w:rsidRPr="009D31E4">
        <w:rPr>
          <w:rFonts w:ascii="Times New Roman" w:hAnsi="Times New Roman"/>
          <w:sz w:val="24"/>
          <w:szCs w:val="24"/>
        </w:rPr>
        <w:t>е</w:t>
      </w:r>
      <w:r w:rsidRPr="009D31E4">
        <w:rPr>
          <w:rFonts w:ascii="Times New Roman" w:hAnsi="Times New Roman"/>
          <w:sz w:val="24"/>
          <w:szCs w:val="24"/>
        </w:rPr>
        <w:t>дерации (постатейный). М., 2004. С.234</w:t>
      </w:r>
    </w:p>
  </w:footnote>
  <w:footnote w:id="51">
    <w:p w:rsidR="005373CB" w:rsidRPr="009D31E4" w:rsidRDefault="005373CB" w:rsidP="009D31E4">
      <w:pPr>
        <w:spacing w:after="0" w:line="240" w:lineRule="auto"/>
        <w:ind w:firstLine="709"/>
        <w:jc w:val="both"/>
        <w:outlineLvl w:val="0"/>
        <w:rPr>
          <w:rFonts w:ascii="Times New Roman" w:hAnsi="Times New Roman"/>
          <w:bCs/>
          <w:color w:val="000000"/>
          <w:kern w:val="36"/>
          <w:sz w:val="24"/>
          <w:szCs w:val="24"/>
          <w:lang w:eastAsia="ru-RU"/>
        </w:rPr>
      </w:pPr>
      <w:r w:rsidRPr="009D31E4">
        <w:rPr>
          <w:rStyle w:val="a6"/>
          <w:rFonts w:ascii="Times New Roman" w:hAnsi="Times New Roman"/>
          <w:sz w:val="24"/>
          <w:szCs w:val="24"/>
        </w:rPr>
        <w:footnoteRef/>
      </w:r>
      <w:r w:rsidRPr="009D31E4">
        <w:rPr>
          <w:rFonts w:ascii="Times New Roman" w:hAnsi="Times New Roman"/>
          <w:bCs/>
          <w:color w:val="000000"/>
          <w:kern w:val="36"/>
          <w:sz w:val="24"/>
          <w:szCs w:val="24"/>
          <w:lang w:eastAsia="ru-RU"/>
        </w:rPr>
        <w:t> </w:t>
      </w:r>
      <w:r w:rsidRPr="009D31E4">
        <w:rPr>
          <w:rFonts w:ascii="Times New Roman" w:hAnsi="Times New Roman"/>
          <w:bCs/>
          <w:iCs/>
          <w:color w:val="000000"/>
          <w:kern w:val="36"/>
          <w:sz w:val="24"/>
          <w:szCs w:val="24"/>
          <w:lang w:eastAsia="ru-RU"/>
        </w:rPr>
        <w:t>Кочои С. М</w:t>
      </w:r>
      <w:r w:rsidRPr="009D31E4">
        <w:rPr>
          <w:rFonts w:ascii="Times New Roman" w:hAnsi="Times New Roman"/>
          <w:sz w:val="24"/>
          <w:szCs w:val="24"/>
        </w:rPr>
        <w:t xml:space="preserve">. </w:t>
      </w:r>
      <w:r w:rsidRPr="009D31E4">
        <w:rPr>
          <w:rFonts w:ascii="Times New Roman" w:hAnsi="Times New Roman"/>
          <w:bCs/>
          <w:color w:val="000000"/>
          <w:kern w:val="36"/>
          <w:sz w:val="24"/>
          <w:szCs w:val="24"/>
          <w:lang w:eastAsia="ru-RU"/>
        </w:rPr>
        <w:t>Уголовное право. Общая и Особенная части. Краткий курс</w:t>
      </w:r>
      <w:r w:rsidRPr="009D31E4">
        <w:rPr>
          <w:rFonts w:ascii="Times New Roman" w:hAnsi="Times New Roman"/>
          <w:bCs/>
          <w:iCs/>
          <w:color w:val="000000"/>
          <w:kern w:val="36"/>
          <w:sz w:val="24"/>
          <w:szCs w:val="24"/>
          <w:lang w:eastAsia="ru-RU"/>
        </w:rPr>
        <w:t xml:space="preserve">: учебник. </w:t>
      </w:r>
      <w:r w:rsidRPr="009D31E4">
        <w:rPr>
          <w:rFonts w:ascii="Times New Roman" w:hAnsi="Times New Roman"/>
          <w:color w:val="000000"/>
          <w:sz w:val="24"/>
          <w:szCs w:val="24"/>
          <w:shd w:val="clear" w:color="auto" w:fill="F7F7F7"/>
        </w:rPr>
        <w:t>М., 2010. С. 22.</w:t>
      </w:r>
    </w:p>
    <w:p w:rsidR="005373CB" w:rsidRPr="009D31E4" w:rsidRDefault="005373CB" w:rsidP="009D31E4">
      <w:pPr>
        <w:spacing w:after="0" w:line="240" w:lineRule="auto"/>
        <w:ind w:firstLine="709"/>
        <w:jc w:val="both"/>
        <w:outlineLvl w:val="0"/>
        <w:rPr>
          <w:rFonts w:ascii="Times New Roman" w:hAnsi="Times New Roman"/>
          <w:sz w:val="24"/>
          <w:szCs w:val="24"/>
        </w:rPr>
      </w:pPr>
    </w:p>
  </w:footnote>
  <w:footnote w:id="52">
    <w:p w:rsidR="005373CB" w:rsidRPr="009D31E4" w:rsidRDefault="005373CB" w:rsidP="009D31E4">
      <w:pPr>
        <w:pStyle w:val="a4"/>
        <w:tabs>
          <w:tab w:val="left" w:pos="709"/>
        </w:tabs>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Интернет р</w:t>
      </w:r>
      <w:r>
        <w:rPr>
          <w:rFonts w:ascii="Times New Roman" w:hAnsi="Times New Roman"/>
          <w:sz w:val="24"/>
          <w:szCs w:val="24"/>
        </w:rPr>
        <w:t>есурс: сайт: http://www.crime.ru. Дата обращения: 20 января 2015 г.</w:t>
      </w:r>
    </w:p>
  </w:footnote>
  <w:footnote w:id="5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Интернет ресурс: сайт: http://ekvador2011.blogspot.ru/2012/09/blog-post_21.html.</w:t>
      </w:r>
      <w:r>
        <w:rPr>
          <w:rFonts w:ascii="Times New Roman" w:hAnsi="Times New Roman"/>
          <w:sz w:val="24"/>
          <w:szCs w:val="24"/>
        </w:rPr>
        <w:t xml:space="preserve"> Дата обращения: 20 января 2015 г. </w:t>
      </w:r>
    </w:p>
  </w:footnote>
  <w:footnote w:id="54">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Интернет ресурс: сайт: http://www.newsru.com/russia/23oct2002/zahvat.html.</w:t>
      </w:r>
      <w:r>
        <w:rPr>
          <w:rFonts w:ascii="Times New Roman" w:hAnsi="Times New Roman"/>
          <w:sz w:val="24"/>
          <w:szCs w:val="24"/>
        </w:rPr>
        <w:t xml:space="preserve"> Дата о</w:t>
      </w:r>
      <w:r>
        <w:rPr>
          <w:rFonts w:ascii="Times New Roman" w:hAnsi="Times New Roman"/>
          <w:sz w:val="24"/>
          <w:szCs w:val="24"/>
        </w:rPr>
        <w:t>б</w:t>
      </w:r>
      <w:r>
        <w:rPr>
          <w:rFonts w:ascii="Times New Roman" w:hAnsi="Times New Roman"/>
          <w:sz w:val="24"/>
          <w:szCs w:val="24"/>
        </w:rPr>
        <w:t xml:space="preserve">ращения: 20 января 2015 г. </w:t>
      </w:r>
    </w:p>
  </w:footnote>
  <w:footnote w:id="55">
    <w:p w:rsidR="005373CB" w:rsidRPr="009D31E4" w:rsidRDefault="005373CB" w:rsidP="009D31E4">
      <w:pPr>
        <w:pStyle w:val="a4"/>
        <w:ind w:firstLine="709"/>
        <w:jc w:val="both"/>
        <w:rPr>
          <w:rFonts w:ascii="Times New Roman" w:hAnsi="Times New Roman"/>
          <w:color w:val="000000" w:themeColor="text1"/>
          <w:sz w:val="24"/>
          <w:szCs w:val="24"/>
        </w:rPr>
      </w:pPr>
      <w:r w:rsidRPr="009D31E4">
        <w:rPr>
          <w:rStyle w:val="a6"/>
          <w:rFonts w:ascii="Times New Roman" w:hAnsi="Times New Roman"/>
          <w:color w:val="000000" w:themeColor="text1"/>
          <w:sz w:val="24"/>
          <w:szCs w:val="24"/>
        </w:rPr>
        <w:footnoteRef/>
      </w:r>
      <w:r w:rsidRPr="009D31E4">
        <w:rPr>
          <w:rFonts w:ascii="Times New Roman" w:hAnsi="Times New Roman"/>
          <w:color w:val="000000" w:themeColor="text1"/>
          <w:sz w:val="24"/>
          <w:szCs w:val="24"/>
        </w:rPr>
        <w:t xml:space="preserve"> Бриллиантов А.В. Комментарий к уголовному кодексу Российской Федерации. М., 2011. С.283.   </w:t>
      </w:r>
    </w:p>
  </w:footnote>
  <w:footnote w:id="56">
    <w:p w:rsidR="005373CB" w:rsidRPr="009D31E4" w:rsidRDefault="005373CB" w:rsidP="009D31E4">
      <w:pPr>
        <w:pStyle w:val="a4"/>
        <w:spacing w:before="20" w:after="20"/>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color w:val="000000"/>
          <w:sz w:val="24"/>
          <w:szCs w:val="24"/>
          <w:shd w:val="clear" w:color="auto" w:fill="FFFFFF"/>
        </w:rPr>
        <w:t>Кашепов В. П. Значение квалифицирующих признаков, смягчающих и отягчающих обстоятельств в определении меры уголовной ответственности и наказания // Юридическая литература. 2004. № 10. С. 129</w:t>
      </w:r>
      <w:r w:rsidR="006D3A5B">
        <w:rPr>
          <w:rFonts w:ascii="Times New Roman" w:hAnsi="Times New Roman"/>
          <w:color w:val="000000"/>
          <w:sz w:val="24"/>
          <w:szCs w:val="24"/>
          <w:shd w:val="clear" w:color="auto" w:fill="FFFFFF"/>
        </w:rPr>
        <w:t>-132</w:t>
      </w:r>
      <w:r w:rsidRPr="009D31E4">
        <w:rPr>
          <w:rFonts w:ascii="Times New Roman" w:hAnsi="Times New Roman"/>
          <w:color w:val="000000"/>
          <w:sz w:val="24"/>
          <w:szCs w:val="24"/>
          <w:shd w:val="clear" w:color="auto" w:fill="FFFFFF"/>
        </w:rPr>
        <w:t>.</w:t>
      </w:r>
    </w:p>
  </w:footnote>
  <w:footnote w:id="57">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color w:val="000000"/>
          <w:sz w:val="24"/>
          <w:szCs w:val="24"/>
          <w:lang w:eastAsia="ru-RU"/>
        </w:rPr>
        <w:t xml:space="preserve"> Кудрявцев В. Н., Наумов А. В. Российское уголовное право. Общая часть: учебник.  М., 2008. С. 435 </w:t>
      </w:r>
    </w:p>
  </w:footnote>
  <w:footnote w:id="58">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Артамонов И. И. Некоторые предложения по совершенствованию правовой основы борьбы с терроризмом // Российская криминалистическая ассоциация. 2004. № 5. С. 115.</w:t>
      </w:r>
    </w:p>
  </w:footnote>
  <w:footnote w:id="59">
    <w:p w:rsidR="005373CB" w:rsidRPr="009D31E4" w:rsidRDefault="005373CB" w:rsidP="009D31E4">
      <w:pPr>
        <w:pStyle w:val="a4"/>
        <w:tabs>
          <w:tab w:val="left" w:pos="720"/>
        </w:tabs>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Горбунов Ю. С. Терроризм и правовое регулирование противодействия ему: уче</w:t>
      </w:r>
      <w:r w:rsidRPr="009D31E4">
        <w:rPr>
          <w:rFonts w:ascii="Times New Roman" w:hAnsi="Times New Roman"/>
          <w:sz w:val="24"/>
          <w:szCs w:val="24"/>
        </w:rPr>
        <w:t>б</w:t>
      </w:r>
      <w:r w:rsidRPr="009D31E4">
        <w:rPr>
          <w:rFonts w:ascii="Times New Roman" w:hAnsi="Times New Roman"/>
          <w:sz w:val="24"/>
          <w:szCs w:val="24"/>
        </w:rPr>
        <w:t>ник. М., 2008. С.92.</w:t>
      </w:r>
    </w:p>
  </w:footnote>
  <w:footnote w:id="60">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B4366">
        <w:rPr>
          <w:rFonts w:ascii="Times New Roman" w:hAnsi="Times New Roman"/>
          <w:color w:val="000000" w:themeColor="text1"/>
          <w:sz w:val="24"/>
          <w:szCs w:val="24"/>
        </w:rPr>
        <w:t>Бриллиантов А.В. Комментарий к уголовному кодексу Российской Федерации. М., 2011. С.283.</w:t>
      </w:r>
      <w:r w:rsidRPr="009D31E4">
        <w:rPr>
          <w:rFonts w:ascii="Times New Roman" w:hAnsi="Times New Roman"/>
          <w:color w:val="000000" w:themeColor="text1"/>
          <w:sz w:val="24"/>
          <w:szCs w:val="24"/>
        </w:rPr>
        <w:t xml:space="preserve">   </w:t>
      </w:r>
      <w:r w:rsidRPr="009D31E4">
        <w:rPr>
          <w:rFonts w:ascii="Times New Roman" w:hAnsi="Times New Roman"/>
          <w:sz w:val="24"/>
          <w:szCs w:val="24"/>
        </w:rPr>
        <w:t xml:space="preserve"> </w:t>
      </w:r>
    </w:p>
  </w:footnote>
  <w:footnote w:id="61">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Постановление Пленума Верховного Суда РФ от 09 февраля 2012 г. №1 //</w:t>
      </w:r>
      <w:r w:rsidRPr="009D31E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Интернет ресурс: </w:t>
      </w:r>
      <w:r w:rsidRPr="009D31E4">
        <w:rPr>
          <w:rFonts w:ascii="Times New Roman" w:hAnsi="Times New Roman"/>
          <w:sz w:val="24"/>
          <w:szCs w:val="24"/>
          <w:shd w:val="clear" w:color="auto" w:fill="FFFFFF"/>
        </w:rPr>
        <w:t>СПС «КонсультантПлюс».</w:t>
      </w:r>
      <w:r>
        <w:rPr>
          <w:rFonts w:ascii="Times New Roman" w:hAnsi="Times New Roman"/>
          <w:sz w:val="24"/>
          <w:szCs w:val="24"/>
          <w:shd w:val="clear" w:color="auto" w:fill="FFFFFF"/>
        </w:rPr>
        <w:t xml:space="preserve"> Дата обращения 22 марта 2015 г.</w:t>
      </w:r>
    </w:p>
  </w:footnote>
  <w:footnote w:id="62">
    <w:p w:rsidR="005373CB" w:rsidRPr="009D31E4" w:rsidRDefault="005373CB" w:rsidP="009D31E4">
      <w:pPr>
        <w:pStyle w:val="aa"/>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w:t>
      </w:r>
      <w:r w:rsidRPr="009D31E4">
        <w:rPr>
          <w:rFonts w:ascii="Times New Roman" w:hAnsi="Times New Roman"/>
          <w:sz w:val="24"/>
          <w:szCs w:val="24"/>
          <w:lang w:eastAsia="ru-RU"/>
        </w:rPr>
        <w:t>Приказ Министерства здравоохранения и социального развития Российской Федер</w:t>
      </w:r>
      <w:r w:rsidRPr="009D31E4">
        <w:rPr>
          <w:rFonts w:ascii="Times New Roman" w:hAnsi="Times New Roman"/>
          <w:sz w:val="24"/>
          <w:szCs w:val="24"/>
          <w:lang w:eastAsia="ru-RU"/>
        </w:rPr>
        <w:t>а</w:t>
      </w:r>
      <w:r w:rsidRPr="009D31E4">
        <w:rPr>
          <w:rFonts w:ascii="Times New Roman" w:hAnsi="Times New Roman"/>
          <w:sz w:val="24"/>
          <w:szCs w:val="24"/>
          <w:lang w:eastAsia="ru-RU"/>
        </w:rPr>
        <w:t xml:space="preserve">ции от 24 апреля 2008 г. № 194 (в </w:t>
      </w:r>
      <w:r w:rsidRPr="009D31E4">
        <w:rPr>
          <w:rStyle w:val="blk"/>
          <w:rFonts w:ascii="Times New Roman" w:hAnsi="Times New Roman"/>
          <w:sz w:val="24"/>
          <w:szCs w:val="24"/>
        </w:rPr>
        <w:t>ред. от 18 января 2012 г.)</w:t>
      </w:r>
      <w:r w:rsidRPr="009D31E4">
        <w:rPr>
          <w:rFonts w:ascii="Times New Roman" w:hAnsi="Times New Roman"/>
          <w:sz w:val="24"/>
          <w:szCs w:val="24"/>
          <w:lang w:eastAsia="ru-RU"/>
        </w:rPr>
        <w:t xml:space="preserve"> // </w:t>
      </w:r>
      <w:r w:rsidRPr="009D31E4">
        <w:rPr>
          <w:rStyle w:val="blk"/>
          <w:rFonts w:ascii="Times New Roman" w:hAnsi="Times New Roman"/>
          <w:sz w:val="24"/>
          <w:szCs w:val="24"/>
        </w:rPr>
        <w:t>Российская газета. 2008. № 188; 2014. № 82.</w:t>
      </w:r>
    </w:p>
  </w:footnote>
  <w:footnote w:id="63">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Международная конвенция о борьбе с актами ядерного терроризма от 13 апреля 2005 г. /</w:t>
      </w:r>
      <w:r w:rsidRPr="009D31E4">
        <w:rPr>
          <w:rFonts w:ascii="Times New Roman" w:hAnsi="Times New Roman"/>
          <w:color w:val="000000" w:themeColor="text1"/>
          <w:sz w:val="24"/>
          <w:szCs w:val="24"/>
        </w:rPr>
        <w:t xml:space="preserve">/ </w:t>
      </w:r>
      <w:r w:rsidRPr="009D31E4">
        <w:rPr>
          <w:rFonts w:ascii="Times New Roman" w:hAnsi="Times New Roman"/>
          <w:sz w:val="24"/>
          <w:szCs w:val="24"/>
        </w:rPr>
        <w:t>Основной сборник международных конвенций и соглашений. 2005. С. 65-68.</w:t>
      </w:r>
    </w:p>
  </w:footnote>
  <w:footnote w:id="64">
    <w:p w:rsidR="005373CB" w:rsidRPr="009D31E4" w:rsidRDefault="005373CB" w:rsidP="009D31E4">
      <w:pPr>
        <w:pStyle w:val="a4"/>
        <w:ind w:firstLine="709"/>
        <w:jc w:val="both"/>
        <w:rPr>
          <w:rFonts w:ascii="Times New Roman" w:hAnsi="Times New Roman"/>
          <w:sz w:val="24"/>
          <w:szCs w:val="24"/>
        </w:rPr>
      </w:pPr>
      <w:r w:rsidRPr="009D31E4">
        <w:rPr>
          <w:rStyle w:val="a6"/>
          <w:rFonts w:ascii="Times New Roman" w:hAnsi="Times New Roman"/>
          <w:sz w:val="24"/>
          <w:szCs w:val="24"/>
        </w:rPr>
        <w:footnoteRef/>
      </w:r>
      <w:r w:rsidRPr="009D31E4">
        <w:rPr>
          <w:rFonts w:ascii="Times New Roman" w:hAnsi="Times New Roman"/>
          <w:sz w:val="24"/>
          <w:szCs w:val="24"/>
        </w:rPr>
        <w:t xml:space="preserve"> САПП РФ. 1992 г. </w:t>
      </w:r>
      <w:r w:rsidRPr="009D31E4">
        <w:rPr>
          <w:rFonts w:ascii="Times New Roman" w:hAnsi="Times New Roman"/>
          <w:sz w:val="24"/>
          <w:szCs w:val="24"/>
          <w:lang w:val="en-US"/>
        </w:rPr>
        <w:t>//</w:t>
      </w:r>
      <w:r w:rsidRPr="009D31E4">
        <w:rPr>
          <w:rFonts w:ascii="Times New Roman" w:hAnsi="Times New Roman"/>
          <w:sz w:val="24"/>
          <w:szCs w:val="24"/>
        </w:rPr>
        <w:t xml:space="preserve"> Собрание Законодательства Российской Федерации. 1999. № 15. Ст. 1824.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01A2"/>
    <w:multiLevelType w:val="multilevel"/>
    <w:tmpl w:val="80467854"/>
    <w:lvl w:ilvl="0">
      <w:start w:val="1"/>
      <w:numFmt w:val="decimal"/>
      <w:lvlText w:val="%1."/>
      <w:lvlJc w:val="left"/>
      <w:pPr>
        <w:ind w:left="2420" w:hanging="360"/>
      </w:pPr>
      <w:rPr>
        <w:rFonts w:cs="Times New Roman" w:hint="default"/>
      </w:rPr>
    </w:lvl>
    <w:lvl w:ilvl="1">
      <w:start w:val="2"/>
      <w:numFmt w:val="decimal"/>
      <w:isLgl/>
      <w:lvlText w:val="%1.%2"/>
      <w:lvlJc w:val="left"/>
      <w:pPr>
        <w:ind w:left="2570" w:hanging="510"/>
      </w:pPr>
      <w:rPr>
        <w:rFonts w:cs="Times New Roman" w:hint="default"/>
      </w:rPr>
    </w:lvl>
    <w:lvl w:ilvl="2">
      <w:start w:val="1"/>
      <w:numFmt w:val="decimal"/>
      <w:isLgl/>
      <w:lvlText w:val="%1.%2.%3"/>
      <w:lvlJc w:val="left"/>
      <w:pPr>
        <w:ind w:left="2780" w:hanging="720"/>
      </w:pPr>
      <w:rPr>
        <w:rFonts w:cs="Times New Roman" w:hint="default"/>
      </w:rPr>
    </w:lvl>
    <w:lvl w:ilvl="3">
      <w:start w:val="1"/>
      <w:numFmt w:val="decimal"/>
      <w:isLgl/>
      <w:lvlText w:val="%1.%2.%3.%4"/>
      <w:lvlJc w:val="left"/>
      <w:pPr>
        <w:ind w:left="3140" w:hanging="1080"/>
      </w:pPr>
      <w:rPr>
        <w:rFonts w:cs="Times New Roman" w:hint="default"/>
      </w:rPr>
    </w:lvl>
    <w:lvl w:ilvl="4">
      <w:start w:val="1"/>
      <w:numFmt w:val="decimal"/>
      <w:isLgl/>
      <w:lvlText w:val="%1.%2.%3.%4.%5"/>
      <w:lvlJc w:val="left"/>
      <w:pPr>
        <w:ind w:left="3140" w:hanging="1080"/>
      </w:pPr>
      <w:rPr>
        <w:rFonts w:cs="Times New Roman" w:hint="default"/>
      </w:rPr>
    </w:lvl>
    <w:lvl w:ilvl="5">
      <w:start w:val="1"/>
      <w:numFmt w:val="decimal"/>
      <w:isLgl/>
      <w:lvlText w:val="%1.%2.%3.%4.%5.%6"/>
      <w:lvlJc w:val="left"/>
      <w:pPr>
        <w:ind w:left="3500" w:hanging="1440"/>
      </w:pPr>
      <w:rPr>
        <w:rFonts w:cs="Times New Roman" w:hint="default"/>
      </w:rPr>
    </w:lvl>
    <w:lvl w:ilvl="6">
      <w:start w:val="1"/>
      <w:numFmt w:val="decimal"/>
      <w:isLgl/>
      <w:lvlText w:val="%1.%2.%3.%4.%5.%6.%7"/>
      <w:lvlJc w:val="left"/>
      <w:pPr>
        <w:ind w:left="3500" w:hanging="1440"/>
      </w:pPr>
      <w:rPr>
        <w:rFonts w:cs="Times New Roman" w:hint="default"/>
      </w:rPr>
    </w:lvl>
    <w:lvl w:ilvl="7">
      <w:start w:val="1"/>
      <w:numFmt w:val="decimal"/>
      <w:isLgl/>
      <w:lvlText w:val="%1.%2.%3.%4.%5.%6.%7.%8"/>
      <w:lvlJc w:val="left"/>
      <w:pPr>
        <w:ind w:left="3860" w:hanging="1800"/>
      </w:pPr>
      <w:rPr>
        <w:rFonts w:cs="Times New Roman" w:hint="default"/>
      </w:rPr>
    </w:lvl>
    <w:lvl w:ilvl="8">
      <w:start w:val="1"/>
      <w:numFmt w:val="decimal"/>
      <w:isLgl/>
      <w:lvlText w:val="%1.%2.%3.%4.%5.%6.%7.%8.%9"/>
      <w:lvlJc w:val="left"/>
      <w:pPr>
        <w:ind w:left="4220" w:hanging="2160"/>
      </w:pPr>
      <w:rPr>
        <w:rFonts w:cs="Times New Roman" w:hint="default"/>
      </w:rPr>
    </w:lvl>
  </w:abstractNum>
  <w:abstractNum w:abstractNumId="1">
    <w:nsid w:val="16B26504"/>
    <w:multiLevelType w:val="hybridMultilevel"/>
    <w:tmpl w:val="99889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2C67D2"/>
    <w:multiLevelType w:val="multilevel"/>
    <w:tmpl w:val="4E9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EE014E"/>
    <w:multiLevelType w:val="hybridMultilevel"/>
    <w:tmpl w:val="19866E30"/>
    <w:lvl w:ilvl="0" w:tplc="9F2007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E745D60"/>
    <w:multiLevelType w:val="hybridMultilevel"/>
    <w:tmpl w:val="D7EE5488"/>
    <w:lvl w:ilvl="0" w:tplc="0419000F">
      <w:start w:val="1"/>
      <w:numFmt w:val="decimal"/>
      <w:lvlText w:val="%1."/>
      <w:lvlJc w:val="left"/>
      <w:pPr>
        <w:tabs>
          <w:tab w:val="num" w:pos="1524"/>
        </w:tabs>
        <w:ind w:left="1524" w:hanging="360"/>
      </w:pPr>
      <w:rPr>
        <w:rFonts w:cs="Times New Roman" w:hint="default"/>
      </w:rPr>
    </w:lvl>
    <w:lvl w:ilvl="1" w:tplc="04190003" w:tentative="1">
      <w:start w:val="1"/>
      <w:numFmt w:val="bullet"/>
      <w:lvlText w:val="o"/>
      <w:lvlJc w:val="left"/>
      <w:pPr>
        <w:tabs>
          <w:tab w:val="num" w:pos="2244"/>
        </w:tabs>
        <w:ind w:left="2244" w:hanging="360"/>
      </w:pPr>
      <w:rPr>
        <w:rFonts w:ascii="Courier New" w:hAnsi="Courier New"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5">
    <w:nsid w:val="61582768"/>
    <w:multiLevelType w:val="multilevel"/>
    <w:tmpl w:val="0C58DBCE"/>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780"/>
        </w:tabs>
        <w:ind w:left="2780" w:hanging="720"/>
      </w:pPr>
      <w:rPr>
        <w:rFonts w:cs="Times New Roman" w:hint="default"/>
      </w:rPr>
    </w:lvl>
    <w:lvl w:ilvl="2">
      <w:start w:val="1"/>
      <w:numFmt w:val="decimalZero"/>
      <w:lvlText w:val="%1.%2.%3."/>
      <w:lvlJc w:val="left"/>
      <w:pPr>
        <w:tabs>
          <w:tab w:val="num" w:pos="4840"/>
        </w:tabs>
        <w:ind w:left="4840" w:hanging="720"/>
      </w:pPr>
      <w:rPr>
        <w:rFonts w:cs="Times New Roman" w:hint="default"/>
      </w:rPr>
    </w:lvl>
    <w:lvl w:ilvl="3">
      <w:start w:val="1"/>
      <w:numFmt w:val="decimal"/>
      <w:lvlText w:val="%1.%2.%3.%4."/>
      <w:lvlJc w:val="left"/>
      <w:pPr>
        <w:tabs>
          <w:tab w:val="num" w:pos="7260"/>
        </w:tabs>
        <w:ind w:left="7260" w:hanging="1080"/>
      </w:pPr>
      <w:rPr>
        <w:rFonts w:cs="Times New Roman" w:hint="default"/>
      </w:rPr>
    </w:lvl>
    <w:lvl w:ilvl="4">
      <w:start w:val="1"/>
      <w:numFmt w:val="decimal"/>
      <w:lvlText w:val="%1.%2.%3.%4.%5."/>
      <w:lvlJc w:val="left"/>
      <w:pPr>
        <w:tabs>
          <w:tab w:val="num" w:pos="9320"/>
        </w:tabs>
        <w:ind w:left="9320" w:hanging="1080"/>
      </w:pPr>
      <w:rPr>
        <w:rFonts w:cs="Times New Roman" w:hint="default"/>
      </w:rPr>
    </w:lvl>
    <w:lvl w:ilvl="5">
      <w:start w:val="1"/>
      <w:numFmt w:val="decimal"/>
      <w:lvlText w:val="%1.%2.%3.%4.%5.%6."/>
      <w:lvlJc w:val="left"/>
      <w:pPr>
        <w:tabs>
          <w:tab w:val="num" w:pos="11740"/>
        </w:tabs>
        <w:ind w:left="11740" w:hanging="1440"/>
      </w:pPr>
      <w:rPr>
        <w:rFonts w:cs="Times New Roman" w:hint="default"/>
      </w:rPr>
    </w:lvl>
    <w:lvl w:ilvl="6">
      <w:start w:val="1"/>
      <w:numFmt w:val="decimal"/>
      <w:lvlText w:val="%1.%2.%3.%4.%5.%6.%7."/>
      <w:lvlJc w:val="left"/>
      <w:pPr>
        <w:tabs>
          <w:tab w:val="num" w:pos="14160"/>
        </w:tabs>
        <w:ind w:left="14160" w:hanging="1800"/>
      </w:pPr>
      <w:rPr>
        <w:rFonts w:cs="Times New Roman" w:hint="default"/>
      </w:rPr>
    </w:lvl>
    <w:lvl w:ilvl="7">
      <w:start w:val="1"/>
      <w:numFmt w:val="decimal"/>
      <w:lvlText w:val="%1.%2.%3.%4.%5.%6.%7.%8."/>
      <w:lvlJc w:val="left"/>
      <w:pPr>
        <w:tabs>
          <w:tab w:val="num" w:pos="16220"/>
        </w:tabs>
        <w:ind w:left="16220" w:hanging="1800"/>
      </w:pPr>
      <w:rPr>
        <w:rFonts w:cs="Times New Roman" w:hint="default"/>
      </w:rPr>
    </w:lvl>
    <w:lvl w:ilvl="8">
      <w:start w:val="1"/>
      <w:numFmt w:val="decimal"/>
      <w:lvlText w:val="%1.%2.%3.%4.%5.%6.%7.%8.%9."/>
      <w:lvlJc w:val="left"/>
      <w:pPr>
        <w:tabs>
          <w:tab w:val="num" w:pos="18640"/>
        </w:tabs>
        <w:ind w:left="18640" w:hanging="2160"/>
      </w:pPr>
      <w:rPr>
        <w:rFonts w:cs="Times New Roman" w:hint="default"/>
      </w:rPr>
    </w:lvl>
  </w:abstractNum>
  <w:abstractNum w:abstractNumId="6">
    <w:nsid w:val="6BC24841"/>
    <w:multiLevelType w:val="hybridMultilevel"/>
    <w:tmpl w:val="DDF46112"/>
    <w:lvl w:ilvl="0" w:tplc="9F727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094758"/>
    <w:multiLevelType w:val="hybridMultilevel"/>
    <w:tmpl w:val="63506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4FA76E7"/>
    <w:multiLevelType w:val="multilevel"/>
    <w:tmpl w:val="AE52EDD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7"/>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860"/>
    <w:rsid w:val="00005217"/>
    <w:rsid w:val="00013269"/>
    <w:rsid w:val="0001434B"/>
    <w:rsid w:val="00016E2C"/>
    <w:rsid w:val="00022CC8"/>
    <w:rsid w:val="000301A1"/>
    <w:rsid w:val="00031936"/>
    <w:rsid w:val="000515F0"/>
    <w:rsid w:val="00060357"/>
    <w:rsid w:val="00061A34"/>
    <w:rsid w:val="0007005F"/>
    <w:rsid w:val="00070E0E"/>
    <w:rsid w:val="00071B46"/>
    <w:rsid w:val="00080A05"/>
    <w:rsid w:val="00090502"/>
    <w:rsid w:val="000912A1"/>
    <w:rsid w:val="000A0E4A"/>
    <w:rsid w:val="000A7FB7"/>
    <w:rsid w:val="000B057F"/>
    <w:rsid w:val="000C129A"/>
    <w:rsid w:val="000C1910"/>
    <w:rsid w:val="000C2CF0"/>
    <w:rsid w:val="000D4970"/>
    <w:rsid w:val="000D4BEF"/>
    <w:rsid w:val="000D64D9"/>
    <w:rsid w:val="000D6676"/>
    <w:rsid w:val="000E1588"/>
    <w:rsid w:val="000E3A41"/>
    <w:rsid w:val="000E7270"/>
    <w:rsid w:val="000E77E1"/>
    <w:rsid w:val="00105889"/>
    <w:rsid w:val="0010752A"/>
    <w:rsid w:val="001078AB"/>
    <w:rsid w:val="00111AEB"/>
    <w:rsid w:val="00117A38"/>
    <w:rsid w:val="00143B3E"/>
    <w:rsid w:val="001472E6"/>
    <w:rsid w:val="001518EA"/>
    <w:rsid w:val="00161C14"/>
    <w:rsid w:val="00163843"/>
    <w:rsid w:val="00165CDB"/>
    <w:rsid w:val="00166918"/>
    <w:rsid w:val="00173887"/>
    <w:rsid w:val="00175715"/>
    <w:rsid w:val="00183E06"/>
    <w:rsid w:val="00187457"/>
    <w:rsid w:val="00192A5B"/>
    <w:rsid w:val="00196E57"/>
    <w:rsid w:val="00197221"/>
    <w:rsid w:val="001A388D"/>
    <w:rsid w:val="001A41B7"/>
    <w:rsid w:val="001B1A4B"/>
    <w:rsid w:val="001B75F5"/>
    <w:rsid w:val="001C43AF"/>
    <w:rsid w:val="001C48A1"/>
    <w:rsid w:val="001C6BFF"/>
    <w:rsid w:val="001D1845"/>
    <w:rsid w:val="001D2529"/>
    <w:rsid w:val="001D5DAC"/>
    <w:rsid w:val="001D5EA4"/>
    <w:rsid w:val="001E2DD3"/>
    <w:rsid w:val="001F4208"/>
    <w:rsid w:val="002033A4"/>
    <w:rsid w:val="00216F5F"/>
    <w:rsid w:val="00217BFB"/>
    <w:rsid w:val="002221D3"/>
    <w:rsid w:val="00231273"/>
    <w:rsid w:val="00234764"/>
    <w:rsid w:val="00234975"/>
    <w:rsid w:val="00240B55"/>
    <w:rsid w:val="00242FC8"/>
    <w:rsid w:val="00243C3F"/>
    <w:rsid w:val="002472F0"/>
    <w:rsid w:val="00252F54"/>
    <w:rsid w:val="00255245"/>
    <w:rsid w:val="00257111"/>
    <w:rsid w:val="00260406"/>
    <w:rsid w:val="002663BC"/>
    <w:rsid w:val="002673CA"/>
    <w:rsid w:val="00270513"/>
    <w:rsid w:val="00275510"/>
    <w:rsid w:val="00284A62"/>
    <w:rsid w:val="00291FB1"/>
    <w:rsid w:val="00292598"/>
    <w:rsid w:val="00293FFE"/>
    <w:rsid w:val="00296DDB"/>
    <w:rsid w:val="002A0314"/>
    <w:rsid w:val="002A3D50"/>
    <w:rsid w:val="002A62C6"/>
    <w:rsid w:val="002A7AA2"/>
    <w:rsid w:val="002B0E75"/>
    <w:rsid w:val="002B4BA6"/>
    <w:rsid w:val="002B66C4"/>
    <w:rsid w:val="002C0A38"/>
    <w:rsid w:val="002C30FE"/>
    <w:rsid w:val="002D766D"/>
    <w:rsid w:val="002F34C2"/>
    <w:rsid w:val="002F6A64"/>
    <w:rsid w:val="002F6C0F"/>
    <w:rsid w:val="002F73FF"/>
    <w:rsid w:val="0030017C"/>
    <w:rsid w:val="00300A8F"/>
    <w:rsid w:val="00303077"/>
    <w:rsid w:val="00311834"/>
    <w:rsid w:val="00311B4C"/>
    <w:rsid w:val="003144B3"/>
    <w:rsid w:val="00321E2F"/>
    <w:rsid w:val="003238CE"/>
    <w:rsid w:val="0032430E"/>
    <w:rsid w:val="00325437"/>
    <w:rsid w:val="0033372E"/>
    <w:rsid w:val="00335F6D"/>
    <w:rsid w:val="00340E85"/>
    <w:rsid w:val="003425B4"/>
    <w:rsid w:val="00356DA8"/>
    <w:rsid w:val="00372FC4"/>
    <w:rsid w:val="00375457"/>
    <w:rsid w:val="0037742C"/>
    <w:rsid w:val="00382710"/>
    <w:rsid w:val="00386294"/>
    <w:rsid w:val="0038672F"/>
    <w:rsid w:val="00391FCA"/>
    <w:rsid w:val="00392AE1"/>
    <w:rsid w:val="0039317F"/>
    <w:rsid w:val="00393695"/>
    <w:rsid w:val="00396720"/>
    <w:rsid w:val="003B1B38"/>
    <w:rsid w:val="003B7E4D"/>
    <w:rsid w:val="003D15FB"/>
    <w:rsid w:val="003D4509"/>
    <w:rsid w:val="003D6B9D"/>
    <w:rsid w:val="003E360D"/>
    <w:rsid w:val="003E6ADC"/>
    <w:rsid w:val="003E72DA"/>
    <w:rsid w:val="003F0182"/>
    <w:rsid w:val="003F268F"/>
    <w:rsid w:val="003F5CC5"/>
    <w:rsid w:val="00414D32"/>
    <w:rsid w:val="00420DE5"/>
    <w:rsid w:val="00423DF6"/>
    <w:rsid w:val="00424D1C"/>
    <w:rsid w:val="00427C1B"/>
    <w:rsid w:val="00431A83"/>
    <w:rsid w:val="004323DC"/>
    <w:rsid w:val="00436E1F"/>
    <w:rsid w:val="004551C8"/>
    <w:rsid w:val="0045608E"/>
    <w:rsid w:val="004569CF"/>
    <w:rsid w:val="00464EEC"/>
    <w:rsid w:val="00465096"/>
    <w:rsid w:val="0046536B"/>
    <w:rsid w:val="004670AF"/>
    <w:rsid w:val="0047192D"/>
    <w:rsid w:val="00481EC0"/>
    <w:rsid w:val="00486E34"/>
    <w:rsid w:val="004911CC"/>
    <w:rsid w:val="004920BF"/>
    <w:rsid w:val="004B462F"/>
    <w:rsid w:val="004B595E"/>
    <w:rsid w:val="004B7157"/>
    <w:rsid w:val="004D0C8C"/>
    <w:rsid w:val="004D3034"/>
    <w:rsid w:val="004E3A58"/>
    <w:rsid w:val="004F3BD7"/>
    <w:rsid w:val="00501DB0"/>
    <w:rsid w:val="00521769"/>
    <w:rsid w:val="005258E2"/>
    <w:rsid w:val="00527EDA"/>
    <w:rsid w:val="005373CB"/>
    <w:rsid w:val="00540143"/>
    <w:rsid w:val="0054047D"/>
    <w:rsid w:val="00547275"/>
    <w:rsid w:val="005478C2"/>
    <w:rsid w:val="00547926"/>
    <w:rsid w:val="00562C12"/>
    <w:rsid w:val="00567C91"/>
    <w:rsid w:val="00575CF0"/>
    <w:rsid w:val="00583A02"/>
    <w:rsid w:val="00584B14"/>
    <w:rsid w:val="00584E2B"/>
    <w:rsid w:val="00587BBB"/>
    <w:rsid w:val="00592D41"/>
    <w:rsid w:val="005969C7"/>
    <w:rsid w:val="00596A43"/>
    <w:rsid w:val="005975C7"/>
    <w:rsid w:val="005A1970"/>
    <w:rsid w:val="005A2ED2"/>
    <w:rsid w:val="005A72A4"/>
    <w:rsid w:val="005B56C4"/>
    <w:rsid w:val="005C01CA"/>
    <w:rsid w:val="005D2761"/>
    <w:rsid w:val="005D3445"/>
    <w:rsid w:val="005E1E84"/>
    <w:rsid w:val="005E2005"/>
    <w:rsid w:val="005E3D88"/>
    <w:rsid w:val="005E4F1B"/>
    <w:rsid w:val="00600BC8"/>
    <w:rsid w:val="00604686"/>
    <w:rsid w:val="0060550A"/>
    <w:rsid w:val="006057E1"/>
    <w:rsid w:val="00606A3C"/>
    <w:rsid w:val="0062077E"/>
    <w:rsid w:val="00620847"/>
    <w:rsid w:val="00620BA1"/>
    <w:rsid w:val="0062149B"/>
    <w:rsid w:val="00623BD7"/>
    <w:rsid w:val="00635510"/>
    <w:rsid w:val="00643E1A"/>
    <w:rsid w:val="006505E0"/>
    <w:rsid w:val="00651CCA"/>
    <w:rsid w:val="00651CFC"/>
    <w:rsid w:val="0065411C"/>
    <w:rsid w:val="0065521A"/>
    <w:rsid w:val="00664C01"/>
    <w:rsid w:val="00665739"/>
    <w:rsid w:val="00665DAC"/>
    <w:rsid w:val="00666AD4"/>
    <w:rsid w:val="006749DB"/>
    <w:rsid w:val="0068277F"/>
    <w:rsid w:val="00686188"/>
    <w:rsid w:val="00695C90"/>
    <w:rsid w:val="006B03B3"/>
    <w:rsid w:val="006B2571"/>
    <w:rsid w:val="006C3EC3"/>
    <w:rsid w:val="006C6B37"/>
    <w:rsid w:val="006D3A5B"/>
    <w:rsid w:val="006D766F"/>
    <w:rsid w:val="006E378B"/>
    <w:rsid w:val="006E5C79"/>
    <w:rsid w:val="006F02EB"/>
    <w:rsid w:val="007001A7"/>
    <w:rsid w:val="007051DE"/>
    <w:rsid w:val="00710E01"/>
    <w:rsid w:val="00711EE0"/>
    <w:rsid w:val="00713599"/>
    <w:rsid w:val="00714C48"/>
    <w:rsid w:val="0071705D"/>
    <w:rsid w:val="007176FC"/>
    <w:rsid w:val="00722524"/>
    <w:rsid w:val="00722580"/>
    <w:rsid w:val="00725B60"/>
    <w:rsid w:val="00751C62"/>
    <w:rsid w:val="00752CD6"/>
    <w:rsid w:val="00753B73"/>
    <w:rsid w:val="0076679F"/>
    <w:rsid w:val="007713F7"/>
    <w:rsid w:val="007722BB"/>
    <w:rsid w:val="00772B63"/>
    <w:rsid w:val="007742C9"/>
    <w:rsid w:val="00776B09"/>
    <w:rsid w:val="007868F8"/>
    <w:rsid w:val="00790734"/>
    <w:rsid w:val="007928F3"/>
    <w:rsid w:val="00793B60"/>
    <w:rsid w:val="0079652A"/>
    <w:rsid w:val="007969BB"/>
    <w:rsid w:val="007A0006"/>
    <w:rsid w:val="007A3319"/>
    <w:rsid w:val="007B3AEF"/>
    <w:rsid w:val="007D289C"/>
    <w:rsid w:val="007E5470"/>
    <w:rsid w:val="007F5171"/>
    <w:rsid w:val="007F73A4"/>
    <w:rsid w:val="008005D0"/>
    <w:rsid w:val="00813936"/>
    <w:rsid w:val="0083102C"/>
    <w:rsid w:val="0083349E"/>
    <w:rsid w:val="00835B50"/>
    <w:rsid w:val="00845099"/>
    <w:rsid w:val="00846606"/>
    <w:rsid w:val="0084750C"/>
    <w:rsid w:val="008478D8"/>
    <w:rsid w:val="0085087E"/>
    <w:rsid w:val="008546BA"/>
    <w:rsid w:val="008644F8"/>
    <w:rsid w:val="00865582"/>
    <w:rsid w:val="0087082A"/>
    <w:rsid w:val="00873439"/>
    <w:rsid w:val="00875E81"/>
    <w:rsid w:val="00882382"/>
    <w:rsid w:val="00891BC9"/>
    <w:rsid w:val="00893207"/>
    <w:rsid w:val="00893270"/>
    <w:rsid w:val="00893427"/>
    <w:rsid w:val="008975E0"/>
    <w:rsid w:val="008B4BC4"/>
    <w:rsid w:val="008B78C8"/>
    <w:rsid w:val="008C1AD1"/>
    <w:rsid w:val="008C3952"/>
    <w:rsid w:val="008C3F62"/>
    <w:rsid w:val="008D34D8"/>
    <w:rsid w:val="008E4663"/>
    <w:rsid w:val="008F2A5D"/>
    <w:rsid w:val="0091022A"/>
    <w:rsid w:val="00917992"/>
    <w:rsid w:val="009219A8"/>
    <w:rsid w:val="00924C61"/>
    <w:rsid w:val="0092531B"/>
    <w:rsid w:val="00926986"/>
    <w:rsid w:val="00926EF3"/>
    <w:rsid w:val="009279CF"/>
    <w:rsid w:val="00935E30"/>
    <w:rsid w:val="00936EBD"/>
    <w:rsid w:val="00942F11"/>
    <w:rsid w:val="00943397"/>
    <w:rsid w:val="00950382"/>
    <w:rsid w:val="00952E4D"/>
    <w:rsid w:val="00963A9A"/>
    <w:rsid w:val="0097038D"/>
    <w:rsid w:val="00972AA0"/>
    <w:rsid w:val="00972CD4"/>
    <w:rsid w:val="00974EF6"/>
    <w:rsid w:val="009819BC"/>
    <w:rsid w:val="00984ECB"/>
    <w:rsid w:val="009A0FEC"/>
    <w:rsid w:val="009A2604"/>
    <w:rsid w:val="009A5A22"/>
    <w:rsid w:val="009A67DE"/>
    <w:rsid w:val="009A7BE9"/>
    <w:rsid w:val="009A7EE9"/>
    <w:rsid w:val="009B1965"/>
    <w:rsid w:val="009B1D91"/>
    <w:rsid w:val="009B2091"/>
    <w:rsid w:val="009B4366"/>
    <w:rsid w:val="009B5DC0"/>
    <w:rsid w:val="009C49D1"/>
    <w:rsid w:val="009C64CE"/>
    <w:rsid w:val="009D1678"/>
    <w:rsid w:val="009D220D"/>
    <w:rsid w:val="009D31E4"/>
    <w:rsid w:val="009D5370"/>
    <w:rsid w:val="009E069F"/>
    <w:rsid w:val="009E508A"/>
    <w:rsid w:val="009F046C"/>
    <w:rsid w:val="00A108C1"/>
    <w:rsid w:val="00A11D7E"/>
    <w:rsid w:val="00A12E97"/>
    <w:rsid w:val="00A144B5"/>
    <w:rsid w:val="00A1683D"/>
    <w:rsid w:val="00A17E2C"/>
    <w:rsid w:val="00A2723A"/>
    <w:rsid w:val="00A33734"/>
    <w:rsid w:val="00A518AE"/>
    <w:rsid w:val="00A570AC"/>
    <w:rsid w:val="00A61ECE"/>
    <w:rsid w:val="00A65981"/>
    <w:rsid w:val="00A65E05"/>
    <w:rsid w:val="00A66234"/>
    <w:rsid w:val="00A94F9A"/>
    <w:rsid w:val="00A97090"/>
    <w:rsid w:val="00AA0EF1"/>
    <w:rsid w:val="00AA2100"/>
    <w:rsid w:val="00AA2775"/>
    <w:rsid w:val="00AA699F"/>
    <w:rsid w:val="00AA7EF8"/>
    <w:rsid w:val="00AB441F"/>
    <w:rsid w:val="00AC0270"/>
    <w:rsid w:val="00AD3018"/>
    <w:rsid w:val="00AD4445"/>
    <w:rsid w:val="00AE0E8E"/>
    <w:rsid w:val="00AF1DB8"/>
    <w:rsid w:val="00B02589"/>
    <w:rsid w:val="00B050B0"/>
    <w:rsid w:val="00B058A6"/>
    <w:rsid w:val="00B065FD"/>
    <w:rsid w:val="00B13FAD"/>
    <w:rsid w:val="00B16796"/>
    <w:rsid w:val="00B30ACF"/>
    <w:rsid w:val="00B36D3F"/>
    <w:rsid w:val="00B4475E"/>
    <w:rsid w:val="00B46544"/>
    <w:rsid w:val="00B534C9"/>
    <w:rsid w:val="00B5521F"/>
    <w:rsid w:val="00B60C8D"/>
    <w:rsid w:val="00B65D05"/>
    <w:rsid w:val="00B65EC7"/>
    <w:rsid w:val="00B722E8"/>
    <w:rsid w:val="00B73186"/>
    <w:rsid w:val="00B81A82"/>
    <w:rsid w:val="00B854E2"/>
    <w:rsid w:val="00B92677"/>
    <w:rsid w:val="00B93EDC"/>
    <w:rsid w:val="00B976AB"/>
    <w:rsid w:val="00BB10B2"/>
    <w:rsid w:val="00BB16A3"/>
    <w:rsid w:val="00BB1C18"/>
    <w:rsid w:val="00BB4614"/>
    <w:rsid w:val="00BC1ED6"/>
    <w:rsid w:val="00BC3234"/>
    <w:rsid w:val="00BD088C"/>
    <w:rsid w:val="00BD31B8"/>
    <w:rsid w:val="00BD4FBC"/>
    <w:rsid w:val="00BD5FEA"/>
    <w:rsid w:val="00BF1042"/>
    <w:rsid w:val="00BF6311"/>
    <w:rsid w:val="00BF6F86"/>
    <w:rsid w:val="00C062B7"/>
    <w:rsid w:val="00C06B62"/>
    <w:rsid w:val="00C1455B"/>
    <w:rsid w:val="00C2763C"/>
    <w:rsid w:val="00C277AC"/>
    <w:rsid w:val="00C3205E"/>
    <w:rsid w:val="00C34828"/>
    <w:rsid w:val="00C37D91"/>
    <w:rsid w:val="00C41BC6"/>
    <w:rsid w:val="00C515E2"/>
    <w:rsid w:val="00C53983"/>
    <w:rsid w:val="00C614CE"/>
    <w:rsid w:val="00C62899"/>
    <w:rsid w:val="00C66B97"/>
    <w:rsid w:val="00C7601A"/>
    <w:rsid w:val="00C838FA"/>
    <w:rsid w:val="00C86BB7"/>
    <w:rsid w:val="00CA059A"/>
    <w:rsid w:val="00CA519A"/>
    <w:rsid w:val="00CA57A7"/>
    <w:rsid w:val="00CA7783"/>
    <w:rsid w:val="00CC27EA"/>
    <w:rsid w:val="00CC5210"/>
    <w:rsid w:val="00CE1E18"/>
    <w:rsid w:val="00CE2BDB"/>
    <w:rsid w:val="00CE5F51"/>
    <w:rsid w:val="00CF15DC"/>
    <w:rsid w:val="00D012A4"/>
    <w:rsid w:val="00D0673B"/>
    <w:rsid w:val="00D07AE1"/>
    <w:rsid w:val="00D2247E"/>
    <w:rsid w:val="00D417DA"/>
    <w:rsid w:val="00D4699A"/>
    <w:rsid w:val="00D46F14"/>
    <w:rsid w:val="00D53550"/>
    <w:rsid w:val="00D5480D"/>
    <w:rsid w:val="00D55C05"/>
    <w:rsid w:val="00D57E0B"/>
    <w:rsid w:val="00D63564"/>
    <w:rsid w:val="00D74F40"/>
    <w:rsid w:val="00D81B76"/>
    <w:rsid w:val="00D83E21"/>
    <w:rsid w:val="00D907FF"/>
    <w:rsid w:val="00D97929"/>
    <w:rsid w:val="00DB3707"/>
    <w:rsid w:val="00DB3FE4"/>
    <w:rsid w:val="00DC1485"/>
    <w:rsid w:val="00DC1CB2"/>
    <w:rsid w:val="00DC71E5"/>
    <w:rsid w:val="00DD29BF"/>
    <w:rsid w:val="00DD3C17"/>
    <w:rsid w:val="00DE0308"/>
    <w:rsid w:val="00DE133B"/>
    <w:rsid w:val="00DE257A"/>
    <w:rsid w:val="00DE62CE"/>
    <w:rsid w:val="00DF152B"/>
    <w:rsid w:val="00DF1E83"/>
    <w:rsid w:val="00DF41DE"/>
    <w:rsid w:val="00DF4792"/>
    <w:rsid w:val="00DF5C9E"/>
    <w:rsid w:val="00DF63FA"/>
    <w:rsid w:val="00DF690E"/>
    <w:rsid w:val="00E101F5"/>
    <w:rsid w:val="00E17AED"/>
    <w:rsid w:val="00E216C5"/>
    <w:rsid w:val="00E25AC2"/>
    <w:rsid w:val="00E33BCE"/>
    <w:rsid w:val="00E33FFD"/>
    <w:rsid w:val="00E36416"/>
    <w:rsid w:val="00E365F9"/>
    <w:rsid w:val="00E42356"/>
    <w:rsid w:val="00E42860"/>
    <w:rsid w:val="00E452F7"/>
    <w:rsid w:val="00E45FF5"/>
    <w:rsid w:val="00E53030"/>
    <w:rsid w:val="00E532B5"/>
    <w:rsid w:val="00E55223"/>
    <w:rsid w:val="00E575D1"/>
    <w:rsid w:val="00E6445B"/>
    <w:rsid w:val="00E81E00"/>
    <w:rsid w:val="00EA1D13"/>
    <w:rsid w:val="00EB57AD"/>
    <w:rsid w:val="00EB5C4B"/>
    <w:rsid w:val="00EC21EE"/>
    <w:rsid w:val="00EC4E10"/>
    <w:rsid w:val="00EC6865"/>
    <w:rsid w:val="00EC694B"/>
    <w:rsid w:val="00EF1899"/>
    <w:rsid w:val="00EF53B5"/>
    <w:rsid w:val="00F00FD7"/>
    <w:rsid w:val="00F04CC4"/>
    <w:rsid w:val="00F20D3C"/>
    <w:rsid w:val="00F35D8C"/>
    <w:rsid w:val="00F4764F"/>
    <w:rsid w:val="00F50235"/>
    <w:rsid w:val="00F52C16"/>
    <w:rsid w:val="00F53365"/>
    <w:rsid w:val="00F661E0"/>
    <w:rsid w:val="00F672A4"/>
    <w:rsid w:val="00F735FE"/>
    <w:rsid w:val="00F752C9"/>
    <w:rsid w:val="00F86773"/>
    <w:rsid w:val="00F87FD2"/>
    <w:rsid w:val="00F959D9"/>
    <w:rsid w:val="00FA17C6"/>
    <w:rsid w:val="00FA18CD"/>
    <w:rsid w:val="00FB1746"/>
    <w:rsid w:val="00FB20B2"/>
    <w:rsid w:val="00FB2E89"/>
    <w:rsid w:val="00FB75D3"/>
    <w:rsid w:val="00FC282A"/>
    <w:rsid w:val="00FC3007"/>
    <w:rsid w:val="00FD2D33"/>
    <w:rsid w:val="00FD5A63"/>
    <w:rsid w:val="00FE4A52"/>
    <w:rsid w:val="00FE4F4F"/>
    <w:rsid w:val="00FF21FB"/>
    <w:rsid w:val="00FF232F"/>
    <w:rsid w:val="00FF3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60"/>
    <w:pPr>
      <w:spacing w:after="200" w:line="276" w:lineRule="auto"/>
    </w:pPr>
    <w:rPr>
      <w:sz w:val="22"/>
      <w:szCs w:val="22"/>
      <w:lang w:eastAsia="en-US"/>
    </w:rPr>
  </w:style>
  <w:style w:type="paragraph" w:styleId="1">
    <w:name w:val="heading 1"/>
    <w:basedOn w:val="a"/>
    <w:next w:val="a"/>
    <w:link w:val="10"/>
    <w:uiPriority w:val="99"/>
    <w:qFormat/>
    <w:rsid w:val="00E4286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C3205E"/>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locked/>
    <w:rsid w:val="00D9792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60"/>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C3205E"/>
    <w:rPr>
      <w:rFonts w:ascii="Cambria" w:hAnsi="Cambria" w:cs="Times New Roman"/>
      <w:b/>
      <w:bCs/>
      <w:color w:val="4F81BD"/>
      <w:sz w:val="26"/>
      <w:szCs w:val="26"/>
      <w:lang w:eastAsia="en-US"/>
    </w:rPr>
  </w:style>
  <w:style w:type="character" w:customStyle="1" w:styleId="40">
    <w:name w:val="Заголовок 4 Знак"/>
    <w:basedOn w:val="a0"/>
    <w:link w:val="4"/>
    <w:uiPriority w:val="99"/>
    <w:semiHidden/>
    <w:locked/>
    <w:rsid w:val="00D97929"/>
    <w:rPr>
      <w:rFonts w:ascii="Cambria" w:hAnsi="Cambria" w:cs="Times New Roman"/>
      <w:b/>
      <w:bCs/>
      <w:i/>
      <w:iCs/>
      <w:color w:val="4F81BD"/>
      <w:lang w:eastAsia="en-US"/>
    </w:rPr>
  </w:style>
  <w:style w:type="character" w:customStyle="1" w:styleId="apple-converted-space">
    <w:name w:val="apple-converted-space"/>
    <w:basedOn w:val="a0"/>
    <w:uiPriority w:val="99"/>
    <w:rsid w:val="00E42860"/>
    <w:rPr>
      <w:rFonts w:cs="Times New Roman"/>
    </w:rPr>
  </w:style>
  <w:style w:type="character" w:customStyle="1" w:styleId="hl">
    <w:name w:val="hl"/>
    <w:basedOn w:val="a0"/>
    <w:uiPriority w:val="99"/>
    <w:rsid w:val="00E42860"/>
    <w:rPr>
      <w:rFonts w:cs="Times New Roman"/>
    </w:rPr>
  </w:style>
  <w:style w:type="character" w:styleId="a3">
    <w:name w:val="Hyperlink"/>
    <w:basedOn w:val="a0"/>
    <w:uiPriority w:val="99"/>
    <w:semiHidden/>
    <w:rsid w:val="00E42860"/>
    <w:rPr>
      <w:rFonts w:cs="Times New Roman"/>
      <w:color w:val="0000FF"/>
      <w:u w:val="single"/>
    </w:rPr>
  </w:style>
  <w:style w:type="paragraph" w:styleId="a4">
    <w:name w:val="footnote text"/>
    <w:aliases w:val="Знак"/>
    <w:basedOn w:val="a"/>
    <w:link w:val="a5"/>
    <w:rsid w:val="00E42860"/>
    <w:pPr>
      <w:spacing w:after="0" w:line="240" w:lineRule="auto"/>
    </w:pPr>
    <w:rPr>
      <w:sz w:val="20"/>
      <w:szCs w:val="20"/>
    </w:rPr>
  </w:style>
  <w:style w:type="character" w:customStyle="1" w:styleId="a5">
    <w:name w:val="Текст сноски Знак"/>
    <w:aliases w:val="Знак Знак"/>
    <w:basedOn w:val="a0"/>
    <w:link w:val="a4"/>
    <w:locked/>
    <w:rsid w:val="00E42860"/>
    <w:rPr>
      <w:rFonts w:ascii="Calibri" w:hAnsi="Calibri" w:cs="Times New Roman"/>
      <w:sz w:val="20"/>
      <w:szCs w:val="20"/>
    </w:rPr>
  </w:style>
  <w:style w:type="character" w:styleId="a6">
    <w:name w:val="footnote reference"/>
    <w:basedOn w:val="a0"/>
    <w:uiPriority w:val="99"/>
    <w:semiHidden/>
    <w:rsid w:val="00E42860"/>
    <w:rPr>
      <w:rFonts w:cs="Times New Roman"/>
      <w:vertAlign w:val="superscript"/>
    </w:rPr>
  </w:style>
  <w:style w:type="paragraph" w:styleId="a7">
    <w:name w:val="Normal (Web)"/>
    <w:basedOn w:val="a"/>
    <w:uiPriority w:val="99"/>
    <w:rsid w:val="00E42860"/>
    <w:rPr>
      <w:rFonts w:ascii="Times New Roman" w:hAnsi="Times New Roman"/>
      <w:sz w:val="24"/>
      <w:szCs w:val="24"/>
    </w:rPr>
  </w:style>
  <w:style w:type="paragraph" w:customStyle="1" w:styleId="11">
    <w:name w:val="Абзац списка1"/>
    <w:basedOn w:val="a"/>
    <w:uiPriority w:val="99"/>
    <w:rsid w:val="00E42860"/>
    <w:pPr>
      <w:ind w:left="720"/>
      <w:contextualSpacing/>
    </w:pPr>
    <w:rPr>
      <w:rFonts w:eastAsia="Times New Roman"/>
    </w:rPr>
  </w:style>
  <w:style w:type="character" w:styleId="a8">
    <w:name w:val="Emphasis"/>
    <w:basedOn w:val="a0"/>
    <w:uiPriority w:val="99"/>
    <w:qFormat/>
    <w:rsid w:val="00E42860"/>
    <w:rPr>
      <w:rFonts w:cs="Times New Roman"/>
      <w:i/>
      <w:iCs/>
    </w:rPr>
  </w:style>
  <w:style w:type="character" w:styleId="a9">
    <w:name w:val="Strong"/>
    <w:basedOn w:val="a0"/>
    <w:uiPriority w:val="99"/>
    <w:qFormat/>
    <w:rsid w:val="00E42860"/>
    <w:rPr>
      <w:rFonts w:cs="Times New Roman"/>
      <w:b/>
      <w:bCs/>
    </w:rPr>
  </w:style>
  <w:style w:type="character" w:customStyle="1" w:styleId="reference-text">
    <w:name w:val="reference-text"/>
    <w:basedOn w:val="a0"/>
    <w:uiPriority w:val="99"/>
    <w:rsid w:val="00E42860"/>
    <w:rPr>
      <w:rFonts w:cs="Times New Roman"/>
    </w:rPr>
  </w:style>
  <w:style w:type="paragraph" w:styleId="aa">
    <w:name w:val="No Spacing"/>
    <w:uiPriority w:val="99"/>
    <w:qFormat/>
    <w:rsid w:val="00E42860"/>
    <w:rPr>
      <w:sz w:val="22"/>
      <w:szCs w:val="22"/>
      <w:lang w:eastAsia="en-US"/>
    </w:rPr>
  </w:style>
  <w:style w:type="paragraph" w:styleId="ab">
    <w:name w:val="List Paragraph"/>
    <w:basedOn w:val="a"/>
    <w:uiPriority w:val="99"/>
    <w:qFormat/>
    <w:rsid w:val="00E42860"/>
    <w:pPr>
      <w:ind w:left="720"/>
      <w:contextualSpacing/>
    </w:pPr>
  </w:style>
  <w:style w:type="paragraph" w:customStyle="1" w:styleId="formattext">
    <w:name w:val="formattext"/>
    <w:basedOn w:val="a"/>
    <w:uiPriority w:val="99"/>
    <w:rsid w:val="00C614C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semiHidden/>
    <w:rsid w:val="00A65E0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A65E05"/>
    <w:rPr>
      <w:rFonts w:cs="Times New Roman"/>
      <w:lang w:eastAsia="en-US"/>
    </w:rPr>
  </w:style>
  <w:style w:type="paragraph" w:styleId="ae">
    <w:name w:val="footer"/>
    <w:basedOn w:val="a"/>
    <w:link w:val="af"/>
    <w:uiPriority w:val="99"/>
    <w:rsid w:val="00A65E05"/>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A65E05"/>
    <w:rPr>
      <w:rFonts w:cs="Times New Roman"/>
      <w:lang w:eastAsia="en-US"/>
    </w:rPr>
  </w:style>
  <w:style w:type="paragraph" w:customStyle="1" w:styleId="21">
    <w:name w:val="Абзац списка2"/>
    <w:basedOn w:val="a"/>
    <w:rsid w:val="00547926"/>
    <w:pPr>
      <w:spacing w:after="0" w:line="240" w:lineRule="auto"/>
      <w:ind w:left="720"/>
      <w:contextualSpacing/>
    </w:pPr>
    <w:rPr>
      <w:rFonts w:ascii="Cambria" w:eastAsia="Cambria" w:hAnsi="Cambria"/>
      <w:sz w:val="24"/>
      <w:szCs w:val="24"/>
      <w:lang w:eastAsia="ru-RU"/>
    </w:rPr>
  </w:style>
  <w:style w:type="character" w:customStyle="1" w:styleId="blk">
    <w:name w:val="blk"/>
    <w:basedOn w:val="a0"/>
    <w:rsid w:val="00C062B7"/>
  </w:style>
  <w:style w:type="paragraph" w:customStyle="1" w:styleId="ConsPlusNormal">
    <w:name w:val="ConsPlusNormal"/>
    <w:rsid w:val="00F04CC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007487083">
      <w:marLeft w:val="0"/>
      <w:marRight w:val="0"/>
      <w:marTop w:val="0"/>
      <w:marBottom w:val="0"/>
      <w:divBdr>
        <w:top w:val="none" w:sz="0" w:space="0" w:color="auto"/>
        <w:left w:val="none" w:sz="0" w:space="0" w:color="auto"/>
        <w:bottom w:val="none" w:sz="0" w:space="0" w:color="auto"/>
        <w:right w:val="none" w:sz="0" w:space="0" w:color="auto"/>
      </w:divBdr>
    </w:div>
    <w:div w:id="1007487084">
      <w:marLeft w:val="0"/>
      <w:marRight w:val="0"/>
      <w:marTop w:val="0"/>
      <w:marBottom w:val="0"/>
      <w:divBdr>
        <w:top w:val="none" w:sz="0" w:space="0" w:color="auto"/>
        <w:left w:val="none" w:sz="0" w:space="0" w:color="auto"/>
        <w:bottom w:val="none" w:sz="0" w:space="0" w:color="auto"/>
        <w:right w:val="none" w:sz="0" w:space="0" w:color="auto"/>
      </w:divBdr>
    </w:div>
    <w:div w:id="1007487085">
      <w:marLeft w:val="0"/>
      <w:marRight w:val="0"/>
      <w:marTop w:val="0"/>
      <w:marBottom w:val="0"/>
      <w:divBdr>
        <w:top w:val="none" w:sz="0" w:space="0" w:color="auto"/>
        <w:left w:val="none" w:sz="0" w:space="0" w:color="auto"/>
        <w:bottom w:val="none" w:sz="0" w:space="0" w:color="auto"/>
        <w:right w:val="none" w:sz="0" w:space="0" w:color="auto"/>
      </w:divBdr>
    </w:div>
    <w:div w:id="1007487086">
      <w:marLeft w:val="0"/>
      <w:marRight w:val="0"/>
      <w:marTop w:val="0"/>
      <w:marBottom w:val="0"/>
      <w:divBdr>
        <w:top w:val="none" w:sz="0" w:space="0" w:color="auto"/>
        <w:left w:val="none" w:sz="0" w:space="0" w:color="auto"/>
        <w:bottom w:val="none" w:sz="0" w:space="0" w:color="auto"/>
        <w:right w:val="none" w:sz="0" w:space="0" w:color="auto"/>
      </w:divBdr>
    </w:div>
    <w:div w:id="1007487087">
      <w:marLeft w:val="0"/>
      <w:marRight w:val="0"/>
      <w:marTop w:val="0"/>
      <w:marBottom w:val="0"/>
      <w:divBdr>
        <w:top w:val="none" w:sz="0" w:space="0" w:color="auto"/>
        <w:left w:val="none" w:sz="0" w:space="0" w:color="auto"/>
        <w:bottom w:val="none" w:sz="0" w:space="0" w:color="auto"/>
        <w:right w:val="none" w:sz="0" w:space="0" w:color="auto"/>
      </w:divBdr>
    </w:div>
    <w:div w:id="1007487088">
      <w:marLeft w:val="0"/>
      <w:marRight w:val="0"/>
      <w:marTop w:val="0"/>
      <w:marBottom w:val="0"/>
      <w:divBdr>
        <w:top w:val="none" w:sz="0" w:space="0" w:color="auto"/>
        <w:left w:val="none" w:sz="0" w:space="0" w:color="auto"/>
        <w:bottom w:val="none" w:sz="0" w:space="0" w:color="auto"/>
        <w:right w:val="none" w:sz="0" w:space="0" w:color="auto"/>
      </w:divBdr>
    </w:div>
    <w:div w:id="1007487089">
      <w:marLeft w:val="0"/>
      <w:marRight w:val="0"/>
      <w:marTop w:val="0"/>
      <w:marBottom w:val="0"/>
      <w:divBdr>
        <w:top w:val="none" w:sz="0" w:space="0" w:color="auto"/>
        <w:left w:val="none" w:sz="0" w:space="0" w:color="auto"/>
        <w:bottom w:val="none" w:sz="0" w:space="0" w:color="auto"/>
        <w:right w:val="none" w:sz="0" w:space="0" w:color="auto"/>
      </w:divBdr>
    </w:div>
    <w:div w:id="1007487090">
      <w:marLeft w:val="0"/>
      <w:marRight w:val="0"/>
      <w:marTop w:val="0"/>
      <w:marBottom w:val="0"/>
      <w:divBdr>
        <w:top w:val="none" w:sz="0" w:space="0" w:color="auto"/>
        <w:left w:val="none" w:sz="0" w:space="0" w:color="auto"/>
        <w:bottom w:val="none" w:sz="0" w:space="0" w:color="auto"/>
        <w:right w:val="none" w:sz="0" w:space="0" w:color="auto"/>
      </w:divBdr>
    </w:div>
    <w:div w:id="1007487091">
      <w:marLeft w:val="0"/>
      <w:marRight w:val="0"/>
      <w:marTop w:val="0"/>
      <w:marBottom w:val="0"/>
      <w:divBdr>
        <w:top w:val="none" w:sz="0" w:space="0" w:color="auto"/>
        <w:left w:val="none" w:sz="0" w:space="0" w:color="auto"/>
        <w:bottom w:val="none" w:sz="0" w:space="0" w:color="auto"/>
        <w:right w:val="none" w:sz="0" w:space="0" w:color="auto"/>
      </w:divBdr>
    </w:div>
    <w:div w:id="1007487092">
      <w:marLeft w:val="0"/>
      <w:marRight w:val="0"/>
      <w:marTop w:val="0"/>
      <w:marBottom w:val="0"/>
      <w:divBdr>
        <w:top w:val="none" w:sz="0" w:space="0" w:color="auto"/>
        <w:left w:val="none" w:sz="0" w:space="0" w:color="auto"/>
        <w:bottom w:val="none" w:sz="0" w:space="0" w:color="auto"/>
        <w:right w:val="none" w:sz="0" w:space="0" w:color="auto"/>
      </w:divBdr>
    </w:div>
    <w:div w:id="1007487093">
      <w:marLeft w:val="0"/>
      <w:marRight w:val="0"/>
      <w:marTop w:val="0"/>
      <w:marBottom w:val="0"/>
      <w:divBdr>
        <w:top w:val="none" w:sz="0" w:space="0" w:color="auto"/>
        <w:left w:val="none" w:sz="0" w:space="0" w:color="auto"/>
        <w:bottom w:val="none" w:sz="0" w:space="0" w:color="auto"/>
        <w:right w:val="none" w:sz="0" w:space="0" w:color="auto"/>
      </w:divBdr>
    </w:div>
    <w:div w:id="1007487094">
      <w:marLeft w:val="0"/>
      <w:marRight w:val="0"/>
      <w:marTop w:val="0"/>
      <w:marBottom w:val="0"/>
      <w:divBdr>
        <w:top w:val="none" w:sz="0" w:space="0" w:color="auto"/>
        <w:left w:val="none" w:sz="0" w:space="0" w:color="auto"/>
        <w:bottom w:val="none" w:sz="0" w:space="0" w:color="auto"/>
        <w:right w:val="none" w:sz="0" w:space="0" w:color="auto"/>
      </w:divBdr>
    </w:div>
    <w:div w:id="1007487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kaz-uzel.ru/articles/230143/" TargetMode="External"/><Relationship Id="rId13" Type="http://schemas.openxmlformats.org/officeDocument/2006/relationships/hyperlink" Target="http://www.kavkaz-uzel.ru/articles/235996/" TargetMode="External"/><Relationship Id="rId18" Type="http://schemas.openxmlformats.org/officeDocument/2006/relationships/hyperlink" Target="http://chechnya.kavkaz-uzel.ru/articles/250265/" TargetMode="External"/><Relationship Id="rId26" Type="http://schemas.openxmlformats.org/officeDocument/2006/relationships/hyperlink" Target="https://ru.wikipedia.org/wiki/%D0%AD%D0%BD%D0%B5%D1%80%D0%B3%D0%B5%D1%82%D0%B8%D0%BA%D0%B0" TargetMode="External"/><Relationship Id="rId3" Type="http://schemas.openxmlformats.org/officeDocument/2006/relationships/styles" Target="styles.xml"/><Relationship Id="rId21" Type="http://schemas.openxmlformats.org/officeDocument/2006/relationships/hyperlink" Target="consultantplus://offline/ref=995F33DFF7D536A2590B2CDC86FDC02E0D8C3FFD49121BD22764C6D52CzEeBQ" TargetMode="External"/><Relationship Id="rId7" Type="http://schemas.openxmlformats.org/officeDocument/2006/relationships/endnotes" Target="endnotes.xml"/><Relationship Id="rId12" Type="http://schemas.openxmlformats.org/officeDocument/2006/relationships/hyperlink" Target="http://www.kavkaz-uzel.ru/articles/235953/" TargetMode="External"/><Relationship Id="rId17" Type="http://schemas.openxmlformats.org/officeDocument/2006/relationships/hyperlink" Target="http://www.kavkaz-uzel.ru/articles/250260/" TargetMode="External"/><Relationship Id="rId25" Type="http://schemas.openxmlformats.org/officeDocument/2006/relationships/hyperlink" Target="consultantplus://offline/ref=995F33DFF7D536A2590B2CDC86FDC02E0D8837F94B141BD22764C6D52CEBEA02A54F70AB3516DD8Az1e8Q" TargetMode="External"/><Relationship Id="rId2" Type="http://schemas.openxmlformats.org/officeDocument/2006/relationships/numbering" Target="numbering.xml"/><Relationship Id="rId16" Type="http://schemas.openxmlformats.org/officeDocument/2006/relationships/hyperlink" Target="http://www.kavkaz-uzel.ru/articles/236002/" TargetMode="External"/><Relationship Id="rId20" Type="http://schemas.openxmlformats.org/officeDocument/2006/relationships/hyperlink" Target="http://www.kavkaz-uzel.ru/articles/250268/" TargetMode="External"/><Relationship Id="rId29" Type="http://schemas.openxmlformats.org/officeDocument/2006/relationships/hyperlink" Target="consultantplus://offline/ref=995F33DFF7D536A2590B2CDC86FDC02E0D8D34F144131BD22764C6D52CzEeB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vkaz-uzel.ru/articles/230482/" TargetMode="External"/><Relationship Id="rId24" Type="http://schemas.openxmlformats.org/officeDocument/2006/relationships/hyperlink" Target="consultantplus://offline/ref=995F33DFF7D536A2590B2CDC86FDC02E0D8837F94B141BD22764C6D52CEBEA02A54F70AB3516DC88z1eFQ"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vkaz-uzel.ru/articles/236001/" TargetMode="External"/><Relationship Id="rId23" Type="http://schemas.openxmlformats.org/officeDocument/2006/relationships/hyperlink" Target="consultantplus://offline/ref=995F33DFF7D536A2590B2CDC86FDC02E0D8837F94B141BD22764C6D52CEBEA02A54F70AB3515DE8Fz1e9Q" TargetMode="External"/><Relationship Id="rId28" Type="http://schemas.openxmlformats.org/officeDocument/2006/relationships/hyperlink" Target="https://ru.wikipedia.org/wiki/%D0%AF%D0%B4%D0%B5%D1%80%D0%BD%D0%B0%D1%8F_%D1%8D%D0%BD%D0%B5%D1%80%D0%B3%D0%B8%D1%8F" TargetMode="External"/><Relationship Id="rId10" Type="http://schemas.openxmlformats.org/officeDocument/2006/relationships/hyperlink" Target="http://www.kavkaz-uzel.ru/articles/230476/" TargetMode="External"/><Relationship Id="rId19" Type="http://schemas.openxmlformats.org/officeDocument/2006/relationships/hyperlink" Target="http://chechnya.kavkaz-uzel.ru/articles/25028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vkaz-uzel.ru/articles/230147/" TargetMode="External"/><Relationship Id="rId14" Type="http://schemas.openxmlformats.org/officeDocument/2006/relationships/hyperlink" Target="http://www.kavkaz-uzel.ru/articles/235986/" TargetMode="External"/><Relationship Id="rId22" Type="http://schemas.openxmlformats.org/officeDocument/2006/relationships/hyperlink" Target="http://www.consultant.ru/document/cons_doc_LAW_125957/?dst=100016" TargetMode="External"/><Relationship Id="rId27" Type="http://schemas.openxmlformats.org/officeDocument/2006/relationships/hyperlink" Target="https://ru.wikipedia.org/wiki/%D0%A2%D0%B5%D0%BF%D0%BB%D0%BE%D0%B2%D0%B0%D1%8F_%D1%8D%D0%BD%D0%B5%D1%80%D0%B3%D0%B8%D1%8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2001" TargetMode="External"/><Relationship Id="rId2" Type="http://schemas.openxmlformats.org/officeDocument/2006/relationships/hyperlink" Target="https://ru.wikipedia.org/wiki/5_%D0%B0%D0%BF%D1%80%D0%B5%D0%BB%D1%8F" TargetMode="External"/><Relationship Id="rId1" Type="http://schemas.openxmlformats.org/officeDocument/2006/relationships/hyperlink" Target="http://www.scrf.gov.ru/news/436.html" TargetMode="External"/><Relationship Id="rId4" Type="http://schemas.openxmlformats.org/officeDocument/2006/relationships/hyperlink" Target="http://&#1059;&#1075;&#1086;&#1083;&#1086;&#1074;&#1085;&#1086;&#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B212-B55D-4245-B92B-E1A184CE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60</Pages>
  <Words>15614</Words>
  <Characters>89001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dc:creator>
  <cp:keywords/>
  <dc:description/>
  <cp:lastModifiedBy>Могучий</cp:lastModifiedBy>
  <cp:revision>573</cp:revision>
  <dcterms:created xsi:type="dcterms:W3CDTF">2015-04-23T09:00:00Z</dcterms:created>
  <dcterms:modified xsi:type="dcterms:W3CDTF">2015-06-02T13:04:00Z</dcterms:modified>
</cp:coreProperties>
</file>