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2F0" w:rsidRPr="00706481" w:rsidRDefault="005F72F0" w:rsidP="005F72F0">
      <w:pPr>
        <w:spacing w:after="0" w:line="240" w:lineRule="auto"/>
        <w:contextualSpacing/>
        <w:jc w:val="center"/>
        <w:rPr>
          <w:rFonts w:ascii="Times New Roman" w:hAnsi="Times New Roman" w:cs="Times New Roman"/>
          <w:bCs/>
          <w:iCs/>
          <w:sz w:val="24"/>
          <w:szCs w:val="28"/>
        </w:rPr>
      </w:pPr>
      <w:bookmarkStart w:id="0" w:name="_Hlk513238487"/>
      <w:bookmarkStart w:id="1" w:name="_Hlk515715116"/>
      <w:bookmarkStart w:id="2" w:name="_Hlk513493062"/>
      <w:r w:rsidRPr="00706481">
        <w:rPr>
          <w:rFonts w:ascii="Times New Roman" w:hAnsi="Times New Roman" w:cs="Times New Roman"/>
          <w:bCs/>
          <w:iCs/>
          <w:sz w:val="24"/>
          <w:szCs w:val="28"/>
        </w:rPr>
        <w:t>МИНИСТЕРСТВО ОБРАЗОВАНИЯ И НАУКИ РОССИЙСКОЙ ФЕДЕРАЦИИ</w:t>
      </w:r>
    </w:p>
    <w:p w:rsidR="005F72F0" w:rsidRPr="00706481" w:rsidRDefault="005F72F0" w:rsidP="005F72F0">
      <w:pPr>
        <w:spacing w:after="0" w:line="240" w:lineRule="auto"/>
        <w:contextualSpacing/>
        <w:jc w:val="center"/>
        <w:rPr>
          <w:rFonts w:ascii="Times New Roman" w:hAnsi="Times New Roman" w:cs="Times New Roman"/>
          <w:bCs/>
          <w:iCs/>
          <w:sz w:val="24"/>
          <w:szCs w:val="28"/>
        </w:rPr>
      </w:pPr>
      <w:r w:rsidRPr="00706481">
        <w:rPr>
          <w:rFonts w:ascii="Times New Roman" w:hAnsi="Times New Roman" w:cs="Times New Roman"/>
          <w:bCs/>
          <w:iCs/>
          <w:sz w:val="24"/>
          <w:szCs w:val="28"/>
        </w:rPr>
        <w:t>Федеральное государственное бюджетное образовательное учреждение</w:t>
      </w:r>
    </w:p>
    <w:p w:rsidR="005F72F0" w:rsidRPr="00706481" w:rsidRDefault="005F72F0" w:rsidP="005F72F0">
      <w:pPr>
        <w:spacing w:after="0" w:line="240" w:lineRule="auto"/>
        <w:contextualSpacing/>
        <w:jc w:val="center"/>
        <w:rPr>
          <w:rFonts w:ascii="Times New Roman" w:hAnsi="Times New Roman" w:cs="Times New Roman"/>
          <w:bCs/>
          <w:iCs/>
          <w:sz w:val="24"/>
          <w:szCs w:val="28"/>
        </w:rPr>
      </w:pPr>
      <w:r w:rsidRPr="00706481">
        <w:rPr>
          <w:rFonts w:ascii="Times New Roman" w:hAnsi="Times New Roman" w:cs="Times New Roman"/>
          <w:bCs/>
          <w:iCs/>
          <w:sz w:val="24"/>
          <w:szCs w:val="28"/>
        </w:rPr>
        <w:t>высшего образования</w:t>
      </w:r>
    </w:p>
    <w:p w:rsidR="005F72F0" w:rsidRPr="00706481" w:rsidRDefault="005F72F0" w:rsidP="005F72F0">
      <w:pPr>
        <w:spacing w:after="0" w:line="240" w:lineRule="auto"/>
        <w:contextualSpacing/>
        <w:jc w:val="center"/>
        <w:rPr>
          <w:rFonts w:ascii="Times New Roman" w:hAnsi="Times New Roman" w:cs="Times New Roman"/>
          <w:b/>
          <w:bCs/>
          <w:iCs/>
          <w:sz w:val="28"/>
          <w:szCs w:val="28"/>
        </w:rPr>
      </w:pPr>
      <w:r w:rsidRPr="00706481">
        <w:rPr>
          <w:rFonts w:ascii="Times New Roman" w:hAnsi="Times New Roman" w:cs="Times New Roman"/>
          <w:b/>
          <w:bCs/>
          <w:iCs/>
          <w:sz w:val="28"/>
          <w:szCs w:val="28"/>
        </w:rPr>
        <w:t>КУБАНСКИЙ ГОСУДАРСТВЕННЫЙ УНИВЕРСИТЕТ</w:t>
      </w:r>
    </w:p>
    <w:p w:rsidR="005F72F0" w:rsidRPr="00706481" w:rsidRDefault="005F72F0" w:rsidP="005F72F0">
      <w:pPr>
        <w:spacing w:after="0" w:line="240" w:lineRule="auto"/>
        <w:contextualSpacing/>
        <w:jc w:val="center"/>
        <w:rPr>
          <w:rFonts w:ascii="Times New Roman" w:hAnsi="Times New Roman" w:cs="Times New Roman"/>
          <w:b/>
          <w:bCs/>
          <w:iCs/>
          <w:sz w:val="28"/>
          <w:szCs w:val="28"/>
        </w:rPr>
      </w:pPr>
      <w:r w:rsidRPr="00706481">
        <w:rPr>
          <w:rFonts w:ascii="Times New Roman" w:hAnsi="Times New Roman" w:cs="Times New Roman"/>
          <w:b/>
          <w:bCs/>
          <w:iCs/>
          <w:sz w:val="28"/>
          <w:szCs w:val="28"/>
        </w:rPr>
        <w:t>(ФГБОУ ВО «</w:t>
      </w:r>
      <w:proofErr w:type="spellStart"/>
      <w:r w:rsidRPr="00706481">
        <w:rPr>
          <w:rFonts w:ascii="Times New Roman" w:hAnsi="Times New Roman" w:cs="Times New Roman"/>
          <w:b/>
          <w:bCs/>
          <w:iCs/>
          <w:sz w:val="28"/>
          <w:szCs w:val="28"/>
        </w:rPr>
        <w:t>КубГУ</w:t>
      </w:r>
      <w:proofErr w:type="spellEnd"/>
      <w:r w:rsidRPr="00706481">
        <w:rPr>
          <w:rFonts w:ascii="Times New Roman" w:hAnsi="Times New Roman" w:cs="Times New Roman"/>
          <w:b/>
          <w:bCs/>
          <w:iCs/>
          <w:sz w:val="28"/>
          <w:szCs w:val="28"/>
        </w:rPr>
        <w:t>»)</w:t>
      </w:r>
    </w:p>
    <w:p w:rsidR="005F72F0" w:rsidRPr="00706481" w:rsidRDefault="005F72F0" w:rsidP="005F72F0">
      <w:pPr>
        <w:spacing w:after="0" w:line="240" w:lineRule="auto"/>
        <w:contextualSpacing/>
        <w:jc w:val="center"/>
        <w:rPr>
          <w:rFonts w:ascii="Times New Roman" w:hAnsi="Times New Roman" w:cs="Times New Roman"/>
          <w:b/>
          <w:bCs/>
          <w:iCs/>
          <w:sz w:val="28"/>
          <w:szCs w:val="28"/>
        </w:rPr>
      </w:pPr>
    </w:p>
    <w:p w:rsidR="005F72F0" w:rsidRPr="00706481" w:rsidRDefault="005F72F0" w:rsidP="005F72F0">
      <w:pPr>
        <w:spacing w:after="0" w:line="240" w:lineRule="auto"/>
        <w:contextualSpacing/>
        <w:jc w:val="center"/>
        <w:rPr>
          <w:rFonts w:ascii="Times New Roman" w:hAnsi="Times New Roman" w:cs="Times New Roman"/>
          <w:b/>
          <w:bCs/>
          <w:iCs/>
          <w:sz w:val="28"/>
          <w:szCs w:val="28"/>
        </w:rPr>
      </w:pPr>
      <w:r w:rsidRPr="00706481">
        <w:rPr>
          <w:rFonts w:ascii="Times New Roman" w:hAnsi="Times New Roman" w:cs="Times New Roman"/>
          <w:b/>
          <w:bCs/>
          <w:iCs/>
          <w:sz w:val="28"/>
          <w:szCs w:val="28"/>
        </w:rPr>
        <w:t>Экономический факультет</w:t>
      </w:r>
    </w:p>
    <w:p w:rsidR="005F72F0" w:rsidRPr="00706481" w:rsidRDefault="005F72F0" w:rsidP="005F72F0">
      <w:pPr>
        <w:spacing w:after="0" w:line="240" w:lineRule="auto"/>
        <w:contextualSpacing/>
        <w:jc w:val="center"/>
        <w:rPr>
          <w:rFonts w:ascii="Times New Roman" w:hAnsi="Times New Roman" w:cs="Times New Roman"/>
          <w:b/>
          <w:bCs/>
          <w:iCs/>
          <w:sz w:val="28"/>
          <w:szCs w:val="28"/>
        </w:rPr>
      </w:pPr>
    </w:p>
    <w:p w:rsidR="005F72F0" w:rsidRPr="00706481" w:rsidRDefault="005F72F0" w:rsidP="005F72F0">
      <w:pPr>
        <w:spacing w:after="0" w:line="240" w:lineRule="auto"/>
        <w:contextualSpacing/>
        <w:jc w:val="center"/>
        <w:rPr>
          <w:rFonts w:ascii="Times New Roman" w:hAnsi="Times New Roman" w:cs="Times New Roman"/>
          <w:b/>
          <w:spacing w:val="-5"/>
          <w:sz w:val="28"/>
          <w:szCs w:val="28"/>
        </w:rPr>
      </w:pPr>
      <w:r w:rsidRPr="00706481">
        <w:rPr>
          <w:rFonts w:ascii="Times New Roman" w:hAnsi="Times New Roman" w:cs="Times New Roman"/>
          <w:b/>
          <w:spacing w:val="-5"/>
          <w:sz w:val="28"/>
          <w:szCs w:val="28"/>
        </w:rPr>
        <w:t>Кафедра мировой экономики и менеджмента</w:t>
      </w:r>
    </w:p>
    <w:p w:rsidR="005F72F0" w:rsidRPr="00706481" w:rsidRDefault="005F72F0" w:rsidP="005F72F0">
      <w:pPr>
        <w:spacing w:after="0"/>
        <w:contextualSpacing/>
        <w:jc w:val="center"/>
        <w:rPr>
          <w:rFonts w:ascii="Times New Roman" w:hAnsi="Times New Roman" w:cs="Times New Roman"/>
          <w:b/>
          <w:sz w:val="28"/>
          <w:szCs w:val="28"/>
        </w:rPr>
      </w:pPr>
    </w:p>
    <w:p w:rsidR="005F72F0" w:rsidRPr="00706481" w:rsidRDefault="005F72F0" w:rsidP="005F72F0">
      <w:pPr>
        <w:spacing w:after="0"/>
        <w:contextualSpacing/>
        <w:jc w:val="center"/>
        <w:rPr>
          <w:rFonts w:ascii="Times New Roman" w:hAnsi="Times New Roman" w:cs="Times New Roman"/>
          <w:b/>
          <w:sz w:val="28"/>
          <w:szCs w:val="28"/>
        </w:rPr>
      </w:pPr>
    </w:p>
    <w:p w:rsidR="005F72F0" w:rsidRPr="00706481" w:rsidRDefault="005F72F0" w:rsidP="005F72F0">
      <w:pPr>
        <w:spacing w:after="0"/>
        <w:contextualSpacing/>
        <w:jc w:val="center"/>
        <w:rPr>
          <w:rFonts w:ascii="Times New Roman" w:hAnsi="Times New Roman" w:cs="Times New Roman"/>
          <w:b/>
          <w:sz w:val="28"/>
          <w:szCs w:val="32"/>
        </w:rPr>
      </w:pPr>
      <w:r w:rsidRPr="00706481">
        <w:rPr>
          <w:rFonts w:ascii="Times New Roman" w:hAnsi="Times New Roman" w:cs="Times New Roman"/>
          <w:b/>
          <w:sz w:val="28"/>
          <w:szCs w:val="32"/>
        </w:rPr>
        <w:t>КУРСОВАЯ РАБОТА</w:t>
      </w:r>
    </w:p>
    <w:p w:rsidR="005F72F0" w:rsidRPr="00706481" w:rsidRDefault="005F72F0" w:rsidP="005F72F0">
      <w:pPr>
        <w:spacing w:after="0"/>
        <w:contextualSpacing/>
        <w:jc w:val="center"/>
        <w:rPr>
          <w:rFonts w:ascii="Times New Roman" w:hAnsi="Times New Roman" w:cs="Times New Roman"/>
          <w:sz w:val="28"/>
          <w:szCs w:val="32"/>
        </w:rPr>
      </w:pPr>
    </w:p>
    <w:p w:rsidR="005F72F0" w:rsidRPr="00706481" w:rsidRDefault="005F72F0" w:rsidP="005F72F0">
      <w:pPr>
        <w:spacing w:after="0"/>
        <w:contextualSpacing/>
        <w:jc w:val="center"/>
        <w:rPr>
          <w:rFonts w:ascii="Times New Roman" w:hAnsi="Times New Roman" w:cs="Times New Roman"/>
          <w:b/>
          <w:caps/>
          <w:sz w:val="28"/>
          <w:szCs w:val="32"/>
        </w:rPr>
      </w:pPr>
      <w:r>
        <w:rPr>
          <w:rFonts w:ascii="Times New Roman" w:hAnsi="Times New Roman" w:cs="Times New Roman"/>
          <w:b/>
          <w:color w:val="000000" w:themeColor="text1"/>
          <w:sz w:val="28"/>
          <w:szCs w:val="28"/>
          <w:shd w:val="clear" w:color="auto" w:fill="FFFFFF"/>
        </w:rPr>
        <w:t xml:space="preserve">ЭКОНОМИЧЕСКАЯ </w:t>
      </w:r>
      <w:r w:rsidRPr="00706481">
        <w:rPr>
          <w:rFonts w:ascii="Times New Roman" w:hAnsi="Times New Roman" w:cs="Times New Roman"/>
          <w:b/>
          <w:caps/>
          <w:sz w:val="28"/>
          <w:szCs w:val="28"/>
        </w:rPr>
        <w:t xml:space="preserve"> безопасность государства: современное состояние и перспективы укрепления</w:t>
      </w:r>
    </w:p>
    <w:p w:rsidR="005F72F0" w:rsidRDefault="005F72F0" w:rsidP="005F72F0">
      <w:pPr>
        <w:spacing w:after="0"/>
        <w:contextualSpacing/>
        <w:jc w:val="center"/>
        <w:rPr>
          <w:rFonts w:ascii="Times New Roman" w:hAnsi="Times New Roman" w:cs="Times New Roman"/>
          <w:b/>
          <w:sz w:val="28"/>
          <w:szCs w:val="28"/>
        </w:rPr>
      </w:pPr>
    </w:p>
    <w:p w:rsidR="005F72F0" w:rsidRPr="00706481" w:rsidRDefault="005F72F0" w:rsidP="005F72F0">
      <w:pPr>
        <w:spacing w:after="0"/>
        <w:contextualSpacing/>
        <w:jc w:val="center"/>
        <w:rPr>
          <w:rFonts w:ascii="Times New Roman" w:hAnsi="Times New Roman" w:cs="Times New Roman"/>
          <w:b/>
          <w:sz w:val="28"/>
          <w:szCs w:val="28"/>
        </w:rPr>
      </w:pPr>
    </w:p>
    <w:p w:rsidR="005F72F0" w:rsidRPr="00706481" w:rsidRDefault="005F72F0" w:rsidP="005F72F0">
      <w:pPr>
        <w:spacing w:after="120" w:line="240" w:lineRule="atLeast"/>
        <w:contextualSpacing/>
        <w:jc w:val="center"/>
        <w:rPr>
          <w:rFonts w:ascii="Times New Roman" w:hAnsi="Times New Roman" w:cs="Times New Roman"/>
          <w:sz w:val="28"/>
          <w:szCs w:val="28"/>
        </w:rPr>
      </w:pPr>
    </w:p>
    <w:p w:rsidR="005F72F0" w:rsidRPr="00706481" w:rsidRDefault="005F72F0" w:rsidP="005F72F0">
      <w:pPr>
        <w:shd w:val="clear" w:color="auto" w:fill="FFFFFF"/>
        <w:tabs>
          <w:tab w:val="left" w:pos="6120"/>
          <w:tab w:val="left" w:pos="6300"/>
        </w:tabs>
        <w:autoSpaceDE w:val="0"/>
        <w:autoSpaceDN w:val="0"/>
        <w:adjustRightInd w:val="0"/>
        <w:spacing w:after="0"/>
        <w:ind w:firstLine="142"/>
        <w:rPr>
          <w:rFonts w:ascii="Times New Roman" w:hAnsi="Times New Roman" w:cs="Times New Roman"/>
          <w:sz w:val="28"/>
          <w:szCs w:val="28"/>
        </w:rPr>
      </w:pPr>
      <w:r>
        <w:rPr>
          <w:rFonts w:ascii="Times New Roman" w:hAnsi="Times New Roman" w:cs="Times New Roman"/>
          <w:sz w:val="28"/>
          <w:szCs w:val="28"/>
        </w:rPr>
        <w:t>Работу выполнила___________</w:t>
      </w:r>
      <w:r w:rsidRPr="00706481">
        <w:rPr>
          <w:rFonts w:ascii="Times New Roman" w:hAnsi="Times New Roman" w:cs="Times New Roman"/>
          <w:sz w:val="28"/>
          <w:szCs w:val="28"/>
        </w:rPr>
        <w:t>____________</w:t>
      </w:r>
      <w:r>
        <w:rPr>
          <w:rFonts w:ascii="Times New Roman" w:hAnsi="Times New Roman" w:cs="Times New Roman"/>
          <w:sz w:val="28"/>
          <w:szCs w:val="28"/>
        </w:rPr>
        <w:t>___________    М.С</w:t>
      </w:r>
      <w:r w:rsidRPr="00706481">
        <w:rPr>
          <w:rFonts w:ascii="Times New Roman" w:hAnsi="Times New Roman" w:cs="Times New Roman"/>
          <w:sz w:val="28"/>
          <w:szCs w:val="28"/>
        </w:rPr>
        <w:t xml:space="preserve">. </w:t>
      </w:r>
      <w:r>
        <w:rPr>
          <w:rFonts w:ascii="Times New Roman" w:hAnsi="Times New Roman" w:cs="Times New Roman"/>
          <w:sz w:val="28"/>
          <w:szCs w:val="28"/>
        </w:rPr>
        <w:t>Федоренко</w:t>
      </w:r>
    </w:p>
    <w:p w:rsidR="005F72F0" w:rsidRPr="00706481" w:rsidRDefault="005F72F0" w:rsidP="005F72F0">
      <w:pPr>
        <w:shd w:val="clear" w:color="auto" w:fill="FFFFFF"/>
        <w:tabs>
          <w:tab w:val="left" w:pos="9000"/>
        </w:tabs>
        <w:autoSpaceDE w:val="0"/>
        <w:autoSpaceDN w:val="0"/>
        <w:adjustRightInd w:val="0"/>
        <w:spacing w:after="0"/>
        <w:ind w:firstLine="142"/>
        <w:rPr>
          <w:rFonts w:ascii="Times New Roman" w:hAnsi="Times New Roman" w:cs="Times New Roman"/>
          <w:sz w:val="28"/>
          <w:szCs w:val="28"/>
        </w:rPr>
      </w:pPr>
      <w:r w:rsidRPr="00706481">
        <w:rPr>
          <w:rFonts w:ascii="Times New Roman" w:hAnsi="Times New Roman" w:cs="Times New Roman"/>
          <w:sz w:val="28"/>
          <w:szCs w:val="28"/>
        </w:rPr>
        <w:t>Факультет</w:t>
      </w:r>
      <w:r w:rsidRPr="0070648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706481">
        <w:rPr>
          <w:rFonts w:ascii="Times New Roman" w:hAnsi="Times New Roman" w:cs="Times New Roman"/>
          <w:sz w:val="28"/>
          <w:szCs w:val="28"/>
          <w:u w:val="single"/>
        </w:rPr>
        <w:t xml:space="preserve">   эко</w:t>
      </w:r>
      <w:r>
        <w:rPr>
          <w:rFonts w:ascii="Times New Roman" w:hAnsi="Times New Roman" w:cs="Times New Roman"/>
          <w:sz w:val="28"/>
          <w:szCs w:val="28"/>
          <w:u w:val="single"/>
        </w:rPr>
        <w:t xml:space="preserve">номический                                     </w:t>
      </w:r>
      <w:r w:rsidRPr="00706481">
        <w:rPr>
          <w:rFonts w:ascii="Times New Roman" w:hAnsi="Times New Roman" w:cs="Times New Roman"/>
          <w:sz w:val="28"/>
          <w:szCs w:val="28"/>
          <w:u w:val="single"/>
        </w:rPr>
        <w:t xml:space="preserve">        </w:t>
      </w:r>
      <w:r w:rsidRPr="00BA4D07">
        <w:rPr>
          <w:rFonts w:ascii="Times New Roman" w:hAnsi="Times New Roman" w:cs="Times New Roman"/>
          <w:sz w:val="28"/>
          <w:szCs w:val="28"/>
          <w:u w:val="single"/>
        </w:rPr>
        <w:t>курс               3</w:t>
      </w:r>
      <w:r>
        <w:rPr>
          <w:rFonts w:ascii="Times New Roman" w:hAnsi="Times New Roman" w:cs="Times New Roman"/>
          <w:sz w:val="28"/>
          <w:szCs w:val="28"/>
          <w:u w:val="single"/>
        </w:rPr>
        <w:t xml:space="preserve">                </w:t>
      </w:r>
    </w:p>
    <w:p w:rsidR="005F72F0" w:rsidRPr="00706481" w:rsidRDefault="005F72F0" w:rsidP="005F72F0">
      <w:pPr>
        <w:shd w:val="clear" w:color="auto" w:fill="FFFFFF"/>
        <w:autoSpaceDE w:val="0"/>
        <w:autoSpaceDN w:val="0"/>
        <w:adjustRightInd w:val="0"/>
        <w:spacing w:after="0"/>
        <w:ind w:firstLine="142"/>
        <w:rPr>
          <w:rFonts w:ascii="Times New Roman" w:hAnsi="Times New Roman" w:cs="Times New Roman"/>
          <w:sz w:val="28"/>
          <w:szCs w:val="28"/>
          <w:u w:val="single"/>
        </w:rPr>
      </w:pPr>
      <w:r w:rsidRPr="00706481">
        <w:rPr>
          <w:rFonts w:ascii="Times New Roman" w:hAnsi="Times New Roman" w:cs="Times New Roman"/>
          <w:sz w:val="28"/>
          <w:szCs w:val="28"/>
        </w:rPr>
        <w:t>Специальность/направление</w:t>
      </w:r>
      <w:r>
        <w:rPr>
          <w:rFonts w:ascii="Times New Roman" w:hAnsi="Times New Roman" w:cs="Times New Roman"/>
          <w:sz w:val="28"/>
          <w:szCs w:val="28"/>
          <w:u w:val="single"/>
        </w:rPr>
        <w:t xml:space="preserve">        </w:t>
      </w:r>
      <w:r w:rsidRPr="00706481">
        <w:rPr>
          <w:rFonts w:ascii="Times New Roman" w:hAnsi="Times New Roman" w:cs="Times New Roman"/>
          <w:sz w:val="28"/>
          <w:szCs w:val="28"/>
          <w:u w:val="single"/>
        </w:rPr>
        <w:t xml:space="preserve">  38.05.01 – Экономическая безопасность</w:t>
      </w:r>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 xml:space="preserve">  </w:t>
      </w:r>
      <w:r w:rsidRPr="003B1AE3">
        <w:rPr>
          <w:rFonts w:ascii="Times New Roman" w:hAnsi="Times New Roman" w:cs="Times New Roman"/>
          <w:color w:val="FFFFFF" w:themeColor="background1"/>
          <w:sz w:val="28"/>
          <w:szCs w:val="28"/>
        </w:rPr>
        <w:t>,</w:t>
      </w:r>
      <w:proofErr w:type="gramEnd"/>
    </w:p>
    <w:p w:rsidR="005F72F0" w:rsidRPr="00706481" w:rsidRDefault="005F72F0" w:rsidP="005F72F0">
      <w:pPr>
        <w:shd w:val="clear" w:color="auto" w:fill="FFFFFF"/>
        <w:autoSpaceDE w:val="0"/>
        <w:autoSpaceDN w:val="0"/>
        <w:adjustRightInd w:val="0"/>
        <w:spacing w:after="0"/>
        <w:ind w:firstLine="142"/>
        <w:rPr>
          <w:rFonts w:ascii="Times New Roman" w:hAnsi="Times New Roman" w:cs="Times New Roman"/>
          <w:sz w:val="28"/>
          <w:szCs w:val="28"/>
        </w:rPr>
      </w:pPr>
      <w:r w:rsidRPr="00706481">
        <w:rPr>
          <w:rFonts w:ascii="Times New Roman" w:hAnsi="Times New Roman" w:cs="Times New Roman"/>
          <w:sz w:val="28"/>
          <w:szCs w:val="28"/>
        </w:rPr>
        <w:t>Научный руководитель</w:t>
      </w:r>
    </w:p>
    <w:p w:rsidR="005F72F0" w:rsidRPr="00706481" w:rsidRDefault="005F72F0" w:rsidP="005F72F0">
      <w:pPr>
        <w:shd w:val="clear" w:color="auto" w:fill="FFFFFF"/>
        <w:tabs>
          <w:tab w:val="left" w:pos="6480"/>
        </w:tabs>
        <w:autoSpaceDE w:val="0"/>
        <w:autoSpaceDN w:val="0"/>
        <w:adjustRightInd w:val="0"/>
        <w:spacing w:after="0"/>
        <w:ind w:firstLine="142"/>
        <w:rPr>
          <w:rFonts w:ascii="Times New Roman" w:hAnsi="Times New Roman" w:cs="Times New Roman"/>
          <w:sz w:val="28"/>
          <w:szCs w:val="28"/>
        </w:rPr>
      </w:pPr>
      <w:r w:rsidRPr="00706481">
        <w:rPr>
          <w:rFonts w:ascii="Times New Roman" w:hAnsi="Times New Roman" w:cs="Times New Roman"/>
          <w:sz w:val="28"/>
          <w:szCs w:val="28"/>
        </w:rPr>
        <w:t xml:space="preserve">канд. </w:t>
      </w:r>
      <w:proofErr w:type="spellStart"/>
      <w:r w:rsidRPr="00706481">
        <w:rPr>
          <w:rFonts w:ascii="Times New Roman" w:hAnsi="Times New Roman" w:cs="Times New Roman"/>
          <w:sz w:val="28"/>
          <w:szCs w:val="28"/>
        </w:rPr>
        <w:t>экон</w:t>
      </w:r>
      <w:proofErr w:type="spellEnd"/>
      <w:r w:rsidRPr="00706481">
        <w:rPr>
          <w:rFonts w:ascii="Times New Roman" w:hAnsi="Times New Roman" w:cs="Times New Roman"/>
          <w:sz w:val="28"/>
          <w:szCs w:val="28"/>
        </w:rPr>
        <w:t>. наук,</w:t>
      </w:r>
    </w:p>
    <w:p w:rsidR="005F72F0" w:rsidRPr="00706481" w:rsidRDefault="005F72F0" w:rsidP="005F72F0">
      <w:pPr>
        <w:shd w:val="clear" w:color="auto" w:fill="FFFFFF"/>
        <w:tabs>
          <w:tab w:val="left" w:pos="6480"/>
        </w:tabs>
        <w:autoSpaceDE w:val="0"/>
        <w:autoSpaceDN w:val="0"/>
        <w:adjustRightInd w:val="0"/>
        <w:spacing w:after="0"/>
        <w:ind w:firstLine="142"/>
        <w:rPr>
          <w:rFonts w:ascii="Times New Roman" w:hAnsi="Times New Roman" w:cs="Times New Roman"/>
          <w:sz w:val="28"/>
          <w:szCs w:val="28"/>
        </w:rPr>
      </w:pPr>
      <w:r w:rsidRPr="00706481">
        <w:rPr>
          <w:rFonts w:ascii="Times New Roman" w:hAnsi="Times New Roman" w:cs="Times New Roman"/>
          <w:sz w:val="28"/>
          <w:szCs w:val="28"/>
        </w:rPr>
        <w:t>доцент             ____________________________</w:t>
      </w:r>
      <w:r w:rsidR="00B149CD">
        <w:rPr>
          <w:rFonts w:ascii="Times New Roman" w:hAnsi="Times New Roman" w:cs="Times New Roman"/>
          <w:sz w:val="28"/>
          <w:szCs w:val="28"/>
        </w:rPr>
        <w:t>__</w:t>
      </w:r>
      <w:bookmarkStart w:id="3" w:name="_GoBack"/>
      <w:bookmarkEnd w:id="3"/>
      <w:r w:rsidRPr="00706481">
        <w:rPr>
          <w:rFonts w:ascii="Times New Roman" w:hAnsi="Times New Roman" w:cs="Times New Roman"/>
          <w:sz w:val="28"/>
          <w:szCs w:val="28"/>
        </w:rPr>
        <w:t>__________ Ю. А. Чепурко</w:t>
      </w:r>
    </w:p>
    <w:p w:rsidR="005F72F0" w:rsidRPr="00706481" w:rsidRDefault="005F72F0" w:rsidP="005F72F0">
      <w:pPr>
        <w:shd w:val="clear" w:color="auto" w:fill="FFFFFF"/>
        <w:autoSpaceDE w:val="0"/>
        <w:autoSpaceDN w:val="0"/>
        <w:adjustRightInd w:val="0"/>
        <w:spacing w:after="0"/>
        <w:ind w:firstLine="142"/>
        <w:rPr>
          <w:rFonts w:ascii="Times New Roman" w:hAnsi="Times New Roman" w:cs="Times New Roman"/>
          <w:sz w:val="28"/>
          <w:szCs w:val="28"/>
        </w:rPr>
      </w:pPr>
      <w:bookmarkStart w:id="4" w:name="_Hlk515714858"/>
      <w:r w:rsidRPr="00706481">
        <w:rPr>
          <w:rFonts w:ascii="Times New Roman" w:hAnsi="Times New Roman" w:cs="Times New Roman"/>
          <w:sz w:val="28"/>
          <w:szCs w:val="28"/>
        </w:rPr>
        <w:t>Нормоконтролер</w:t>
      </w:r>
    </w:p>
    <w:p w:rsidR="005F72F0" w:rsidRPr="00706481" w:rsidRDefault="005F72F0" w:rsidP="005F72F0">
      <w:pPr>
        <w:shd w:val="clear" w:color="auto" w:fill="FFFFFF"/>
        <w:tabs>
          <w:tab w:val="left" w:pos="6480"/>
        </w:tabs>
        <w:autoSpaceDE w:val="0"/>
        <w:autoSpaceDN w:val="0"/>
        <w:adjustRightInd w:val="0"/>
        <w:spacing w:after="0"/>
        <w:ind w:firstLine="142"/>
        <w:rPr>
          <w:rFonts w:ascii="Times New Roman" w:hAnsi="Times New Roman" w:cs="Times New Roman"/>
          <w:sz w:val="28"/>
          <w:szCs w:val="28"/>
        </w:rPr>
      </w:pPr>
      <w:r w:rsidRPr="00706481">
        <w:rPr>
          <w:rFonts w:ascii="Times New Roman" w:hAnsi="Times New Roman" w:cs="Times New Roman"/>
          <w:sz w:val="28"/>
          <w:szCs w:val="28"/>
        </w:rPr>
        <w:t xml:space="preserve">канд. </w:t>
      </w:r>
      <w:proofErr w:type="spellStart"/>
      <w:r w:rsidRPr="00706481">
        <w:rPr>
          <w:rFonts w:ascii="Times New Roman" w:hAnsi="Times New Roman" w:cs="Times New Roman"/>
          <w:sz w:val="28"/>
          <w:szCs w:val="28"/>
        </w:rPr>
        <w:t>экон</w:t>
      </w:r>
      <w:proofErr w:type="spellEnd"/>
      <w:r w:rsidRPr="00706481">
        <w:rPr>
          <w:rFonts w:ascii="Times New Roman" w:hAnsi="Times New Roman" w:cs="Times New Roman"/>
          <w:sz w:val="28"/>
          <w:szCs w:val="28"/>
        </w:rPr>
        <w:t>. наук,</w:t>
      </w:r>
    </w:p>
    <w:p w:rsidR="005F72F0" w:rsidRPr="00706481" w:rsidRDefault="005F72F0" w:rsidP="005F72F0">
      <w:pPr>
        <w:shd w:val="clear" w:color="auto" w:fill="FFFFFF"/>
        <w:tabs>
          <w:tab w:val="left" w:pos="6480"/>
        </w:tabs>
        <w:autoSpaceDE w:val="0"/>
        <w:autoSpaceDN w:val="0"/>
        <w:adjustRightInd w:val="0"/>
        <w:spacing w:after="0"/>
        <w:ind w:firstLine="142"/>
        <w:rPr>
          <w:rFonts w:ascii="Times New Roman" w:hAnsi="Times New Roman" w:cs="Times New Roman"/>
          <w:sz w:val="28"/>
          <w:szCs w:val="28"/>
        </w:rPr>
      </w:pPr>
      <w:r w:rsidRPr="00706481">
        <w:rPr>
          <w:rFonts w:ascii="Times New Roman" w:hAnsi="Times New Roman" w:cs="Times New Roman"/>
          <w:sz w:val="28"/>
          <w:szCs w:val="28"/>
        </w:rPr>
        <w:t xml:space="preserve">доцент             </w:t>
      </w:r>
      <w:bookmarkEnd w:id="4"/>
      <w:r>
        <w:rPr>
          <w:rFonts w:ascii="Times New Roman" w:hAnsi="Times New Roman" w:cs="Times New Roman"/>
          <w:sz w:val="28"/>
          <w:szCs w:val="28"/>
        </w:rPr>
        <w:t>________________________</w:t>
      </w:r>
      <w:r w:rsidRPr="00706481">
        <w:rPr>
          <w:rFonts w:ascii="Times New Roman" w:hAnsi="Times New Roman" w:cs="Times New Roman"/>
          <w:sz w:val="28"/>
          <w:szCs w:val="28"/>
        </w:rPr>
        <w:t>_____________</w:t>
      </w:r>
      <w:r w:rsidRPr="00706481">
        <w:rPr>
          <w:rFonts w:ascii="Times New Roman" w:hAnsi="Times New Roman" w:cs="Times New Roman"/>
          <w:sz w:val="28"/>
          <w:szCs w:val="28"/>
        </w:rPr>
        <w:tab/>
      </w:r>
      <w:r>
        <w:rPr>
          <w:rFonts w:ascii="Times New Roman" w:hAnsi="Times New Roman" w:cs="Times New Roman"/>
          <w:sz w:val="28"/>
          <w:szCs w:val="28"/>
        </w:rPr>
        <w:t>___</w:t>
      </w:r>
      <w:r w:rsidRPr="00706481">
        <w:rPr>
          <w:rFonts w:ascii="Times New Roman" w:hAnsi="Times New Roman" w:cs="Times New Roman"/>
          <w:sz w:val="28"/>
          <w:szCs w:val="28"/>
        </w:rPr>
        <w:t xml:space="preserve"> Ю. А. Чепурко</w:t>
      </w:r>
    </w:p>
    <w:p w:rsidR="005F72F0" w:rsidRPr="00706481" w:rsidRDefault="005F72F0" w:rsidP="005F72F0">
      <w:pPr>
        <w:spacing w:after="120" w:line="240" w:lineRule="atLeast"/>
        <w:contextualSpacing/>
        <w:jc w:val="center"/>
        <w:rPr>
          <w:rFonts w:ascii="Times New Roman" w:hAnsi="Times New Roman" w:cs="Times New Roman"/>
          <w:sz w:val="28"/>
          <w:szCs w:val="28"/>
        </w:rPr>
      </w:pPr>
    </w:p>
    <w:p w:rsidR="005F72F0" w:rsidRPr="00706481" w:rsidRDefault="005F72F0" w:rsidP="005F72F0">
      <w:pPr>
        <w:spacing w:after="120" w:line="240" w:lineRule="atLeast"/>
        <w:contextualSpacing/>
        <w:jc w:val="center"/>
        <w:rPr>
          <w:rFonts w:ascii="Times New Roman" w:hAnsi="Times New Roman" w:cs="Times New Roman"/>
          <w:sz w:val="28"/>
          <w:szCs w:val="28"/>
        </w:rPr>
      </w:pPr>
    </w:p>
    <w:p w:rsidR="005F72F0" w:rsidRPr="00706481" w:rsidRDefault="005F72F0" w:rsidP="005F72F0">
      <w:pPr>
        <w:spacing w:after="120" w:line="240" w:lineRule="atLeast"/>
        <w:contextualSpacing/>
        <w:jc w:val="center"/>
        <w:rPr>
          <w:rFonts w:ascii="Times New Roman" w:hAnsi="Times New Roman" w:cs="Times New Roman"/>
          <w:sz w:val="28"/>
          <w:szCs w:val="28"/>
        </w:rPr>
      </w:pPr>
    </w:p>
    <w:p w:rsidR="005F72F0" w:rsidRPr="00706481" w:rsidRDefault="005F72F0" w:rsidP="005F72F0">
      <w:pPr>
        <w:spacing w:after="120" w:line="240" w:lineRule="atLeast"/>
        <w:contextualSpacing/>
        <w:jc w:val="center"/>
        <w:rPr>
          <w:rFonts w:ascii="Times New Roman" w:hAnsi="Times New Roman" w:cs="Times New Roman"/>
          <w:sz w:val="28"/>
          <w:szCs w:val="28"/>
        </w:rPr>
      </w:pPr>
    </w:p>
    <w:p w:rsidR="005F72F0" w:rsidRPr="00706481" w:rsidRDefault="005F72F0" w:rsidP="005F72F0">
      <w:pPr>
        <w:spacing w:after="120" w:line="240" w:lineRule="atLeast"/>
        <w:contextualSpacing/>
        <w:jc w:val="center"/>
        <w:rPr>
          <w:rFonts w:ascii="Times New Roman" w:hAnsi="Times New Roman" w:cs="Times New Roman"/>
          <w:sz w:val="28"/>
          <w:szCs w:val="28"/>
        </w:rPr>
      </w:pPr>
    </w:p>
    <w:p w:rsidR="005F72F0" w:rsidRPr="00706481" w:rsidRDefault="005F72F0" w:rsidP="005F72F0">
      <w:pPr>
        <w:spacing w:after="120" w:line="240" w:lineRule="atLeast"/>
        <w:contextualSpacing/>
        <w:jc w:val="center"/>
        <w:rPr>
          <w:rFonts w:ascii="Times New Roman" w:hAnsi="Times New Roman" w:cs="Times New Roman"/>
          <w:sz w:val="28"/>
          <w:szCs w:val="28"/>
        </w:rPr>
      </w:pPr>
    </w:p>
    <w:p w:rsidR="005F72F0" w:rsidRPr="00706481" w:rsidRDefault="005F72F0" w:rsidP="005F72F0">
      <w:pPr>
        <w:spacing w:after="120" w:line="240" w:lineRule="atLeast"/>
        <w:contextualSpacing/>
        <w:jc w:val="center"/>
        <w:rPr>
          <w:rFonts w:ascii="Times New Roman" w:hAnsi="Times New Roman" w:cs="Times New Roman"/>
          <w:sz w:val="28"/>
          <w:szCs w:val="28"/>
        </w:rPr>
      </w:pPr>
    </w:p>
    <w:p w:rsidR="005F72F0" w:rsidRPr="00706481" w:rsidRDefault="005F72F0" w:rsidP="005F72F0">
      <w:pPr>
        <w:contextualSpacing/>
        <w:jc w:val="center"/>
        <w:rPr>
          <w:rFonts w:ascii="Times New Roman" w:hAnsi="Times New Roman" w:cs="Times New Roman"/>
          <w:sz w:val="28"/>
          <w:szCs w:val="28"/>
        </w:rPr>
      </w:pPr>
    </w:p>
    <w:p w:rsidR="005F72F0" w:rsidRPr="00706481" w:rsidRDefault="005F72F0" w:rsidP="005F72F0">
      <w:pPr>
        <w:contextualSpacing/>
        <w:jc w:val="center"/>
        <w:rPr>
          <w:rFonts w:ascii="Times New Roman" w:hAnsi="Times New Roman" w:cs="Times New Roman"/>
          <w:sz w:val="28"/>
          <w:szCs w:val="28"/>
        </w:rPr>
      </w:pPr>
      <w:r>
        <w:rPr>
          <w:rFonts w:ascii="Times New Roman" w:hAnsi="Times New Roman" w:cs="Times New Roman"/>
          <w:sz w:val="28"/>
          <w:szCs w:val="28"/>
        </w:rPr>
        <w:t>Краснодар 2018</w:t>
      </w:r>
    </w:p>
    <w:p w:rsidR="005F72F0" w:rsidRDefault="005F72F0" w:rsidP="005F72F0">
      <w:pPr>
        <w:contextualSpacing/>
        <w:jc w:val="center"/>
        <w:rPr>
          <w:rFonts w:ascii="Times New Roman" w:hAnsi="Times New Roman" w:cs="Times New Roman"/>
          <w:sz w:val="28"/>
          <w:szCs w:val="28"/>
        </w:rPr>
      </w:pPr>
      <w:r w:rsidRPr="00706481">
        <w:rPr>
          <w:rFonts w:ascii="Times New Roman" w:hAnsi="Times New Roman" w:cs="Times New Roman"/>
          <w:sz w:val="28"/>
          <w:szCs w:val="28"/>
        </w:rPr>
        <w:lastRenderedPageBreak/>
        <w:t>СОДЕРЖАНИЕ</w:t>
      </w:r>
    </w:p>
    <w:p w:rsidR="005F72F0" w:rsidRPr="00706481" w:rsidRDefault="005F72F0" w:rsidP="005F72F0">
      <w:pPr>
        <w:contextualSpacing/>
        <w:jc w:val="center"/>
        <w:rPr>
          <w:rFonts w:ascii="Times New Roman" w:hAnsi="Times New Roman" w:cs="Times New Roman"/>
          <w:sz w:val="28"/>
          <w:szCs w:val="28"/>
        </w:rPr>
      </w:pPr>
    </w:p>
    <w:p w:rsidR="005F72F0" w:rsidRPr="00706481" w:rsidRDefault="005F72F0" w:rsidP="005F72F0">
      <w:pPr>
        <w:tabs>
          <w:tab w:val="right" w:leader="dot" w:pos="9639"/>
        </w:tabs>
        <w:spacing w:after="0"/>
        <w:ind w:firstLine="0"/>
        <w:contextualSpacing/>
        <w:rPr>
          <w:rFonts w:ascii="Times New Roman" w:hAnsi="Times New Roman" w:cs="Times New Roman"/>
          <w:bCs/>
          <w:sz w:val="28"/>
          <w:szCs w:val="28"/>
          <w:shd w:val="clear" w:color="auto" w:fill="FFFFFF"/>
        </w:rPr>
      </w:pPr>
      <w:r w:rsidRPr="00706481">
        <w:rPr>
          <w:rFonts w:ascii="Times New Roman" w:hAnsi="Times New Roman" w:cs="Times New Roman"/>
          <w:bCs/>
          <w:sz w:val="28"/>
          <w:szCs w:val="28"/>
          <w:shd w:val="clear" w:color="auto" w:fill="FFFFFF"/>
        </w:rPr>
        <w:t>ВВЕДЕНИЕ</w:t>
      </w:r>
      <w:r w:rsidRPr="00706481">
        <w:rPr>
          <w:rFonts w:ascii="Times New Roman" w:hAnsi="Times New Roman" w:cs="Times New Roman"/>
          <w:bCs/>
          <w:sz w:val="28"/>
          <w:szCs w:val="28"/>
          <w:shd w:val="clear" w:color="auto" w:fill="FFFFFF"/>
        </w:rPr>
        <w:tab/>
        <w:t>3</w:t>
      </w:r>
    </w:p>
    <w:p w:rsidR="005F72F0" w:rsidRPr="00A31FCE" w:rsidRDefault="005F72F0" w:rsidP="005F72F0">
      <w:pPr>
        <w:pStyle w:val="a6"/>
        <w:numPr>
          <w:ilvl w:val="0"/>
          <w:numId w:val="24"/>
        </w:numPr>
        <w:shd w:val="clear" w:color="auto" w:fill="FFFFFF"/>
        <w:tabs>
          <w:tab w:val="right" w:leader="dot" w:pos="9639"/>
        </w:tabs>
        <w:spacing w:before="0" w:beforeAutospacing="0" w:after="0" w:afterAutospacing="0" w:line="360" w:lineRule="auto"/>
        <w:contextualSpacing/>
        <w:jc w:val="both"/>
        <w:rPr>
          <w:sz w:val="28"/>
          <w:szCs w:val="28"/>
        </w:rPr>
      </w:pPr>
      <w:r>
        <w:rPr>
          <w:sz w:val="28"/>
          <w:szCs w:val="28"/>
        </w:rPr>
        <w:t xml:space="preserve">Теоретические аспекты исследования </w:t>
      </w:r>
      <w:bookmarkStart w:id="5" w:name="_Hlk515714038"/>
      <w:r>
        <w:rPr>
          <w:sz w:val="28"/>
          <w:szCs w:val="28"/>
        </w:rPr>
        <w:t>экономической</w:t>
      </w:r>
      <w:bookmarkEnd w:id="5"/>
      <w:r>
        <w:rPr>
          <w:sz w:val="28"/>
          <w:szCs w:val="28"/>
        </w:rPr>
        <w:t xml:space="preserve"> безопасности государства</w:t>
      </w:r>
      <w:r w:rsidRPr="00706481">
        <w:rPr>
          <w:bCs/>
          <w:sz w:val="28"/>
          <w:szCs w:val="28"/>
        </w:rPr>
        <w:tab/>
      </w:r>
      <w:r w:rsidRPr="00396412">
        <w:rPr>
          <w:bCs/>
          <w:sz w:val="28"/>
          <w:szCs w:val="28"/>
        </w:rPr>
        <w:t>6</w:t>
      </w:r>
    </w:p>
    <w:p w:rsidR="005F72F0" w:rsidRPr="00A31FCE" w:rsidRDefault="005F72F0" w:rsidP="005F72F0">
      <w:pPr>
        <w:pStyle w:val="a6"/>
        <w:numPr>
          <w:ilvl w:val="1"/>
          <w:numId w:val="24"/>
        </w:numPr>
        <w:shd w:val="clear" w:color="auto" w:fill="FFFFFF"/>
        <w:tabs>
          <w:tab w:val="right" w:leader="dot" w:pos="9639"/>
        </w:tabs>
        <w:spacing w:before="0" w:beforeAutospacing="0" w:after="0" w:afterAutospacing="0" w:line="360" w:lineRule="auto"/>
        <w:contextualSpacing/>
        <w:jc w:val="both"/>
        <w:rPr>
          <w:sz w:val="28"/>
          <w:szCs w:val="28"/>
        </w:rPr>
      </w:pPr>
      <w:bookmarkStart w:id="6" w:name="_Hlk515714109"/>
      <w:r>
        <w:rPr>
          <w:sz w:val="28"/>
          <w:szCs w:val="28"/>
        </w:rPr>
        <w:t>Понятие, сущность и субъекты экономической безопасности государства</w:t>
      </w:r>
      <w:bookmarkEnd w:id="6"/>
      <w:r w:rsidRPr="00A31FCE">
        <w:rPr>
          <w:bCs/>
          <w:sz w:val="28"/>
          <w:szCs w:val="28"/>
        </w:rPr>
        <w:tab/>
        <w:t>6</w:t>
      </w:r>
    </w:p>
    <w:p w:rsidR="005F72F0" w:rsidRDefault="005F72F0" w:rsidP="005F72F0">
      <w:pPr>
        <w:pStyle w:val="a6"/>
        <w:numPr>
          <w:ilvl w:val="1"/>
          <w:numId w:val="24"/>
        </w:numPr>
        <w:shd w:val="clear" w:color="auto" w:fill="FFFFFF"/>
        <w:tabs>
          <w:tab w:val="right" w:leader="dot" w:pos="9639"/>
        </w:tabs>
        <w:spacing w:before="0" w:beforeAutospacing="0" w:after="0" w:afterAutospacing="0" w:line="360" w:lineRule="auto"/>
        <w:contextualSpacing/>
        <w:jc w:val="both"/>
        <w:rPr>
          <w:bCs/>
          <w:sz w:val="28"/>
          <w:szCs w:val="28"/>
          <w:shd w:val="clear" w:color="auto" w:fill="FFFFFF"/>
        </w:rPr>
      </w:pPr>
      <w:bookmarkStart w:id="7" w:name="_Hlk515714196"/>
      <w:r>
        <w:rPr>
          <w:sz w:val="28"/>
          <w:szCs w:val="28"/>
        </w:rPr>
        <w:t>Структура системы экономической безопасности государства</w:t>
      </w:r>
      <w:bookmarkEnd w:id="7"/>
      <w:r w:rsidRPr="00706481">
        <w:rPr>
          <w:bCs/>
          <w:sz w:val="28"/>
          <w:szCs w:val="28"/>
          <w:shd w:val="clear" w:color="auto" w:fill="FFFFFF"/>
        </w:rPr>
        <w:tab/>
      </w:r>
      <w:r>
        <w:rPr>
          <w:bCs/>
          <w:sz w:val="28"/>
          <w:szCs w:val="28"/>
          <w:shd w:val="clear" w:color="auto" w:fill="FFFFFF"/>
        </w:rPr>
        <w:t>8</w:t>
      </w:r>
    </w:p>
    <w:p w:rsidR="005F72F0" w:rsidRPr="00930020" w:rsidRDefault="005F72F0" w:rsidP="005F72F0">
      <w:pPr>
        <w:pStyle w:val="a6"/>
        <w:numPr>
          <w:ilvl w:val="1"/>
          <w:numId w:val="24"/>
        </w:numPr>
        <w:shd w:val="clear" w:color="auto" w:fill="FFFFFF"/>
        <w:tabs>
          <w:tab w:val="right" w:leader="dot" w:pos="9639"/>
        </w:tabs>
        <w:spacing w:before="0" w:beforeAutospacing="0" w:after="0" w:afterAutospacing="0" w:line="360" w:lineRule="auto"/>
        <w:contextualSpacing/>
        <w:jc w:val="both"/>
        <w:rPr>
          <w:bCs/>
          <w:sz w:val="28"/>
          <w:szCs w:val="28"/>
          <w:shd w:val="clear" w:color="auto" w:fill="FFFFFF"/>
        </w:rPr>
      </w:pPr>
      <w:bookmarkStart w:id="8" w:name="_Hlk515714232"/>
      <w:r>
        <w:rPr>
          <w:sz w:val="28"/>
          <w:szCs w:val="28"/>
        </w:rPr>
        <w:t>Механизмы обеспечения экономической безопасности страны</w:t>
      </w:r>
      <w:bookmarkEnd w:id="8"/>
      <w:r w:rsidRPr="00706481">
        <w:rPr>
          <w:bCs/>
          <w:sz w:val="28"/>
          <w:szCs w:val="28"/>
          <w:shd w:val="clear" w:color="auto" w:fill="FFFFFF"/>
        </w:rPr>
        <w:tab/>
      </w:r>
      <w:r>
        <w:rPr>
          <w:bCs/>
          <w:sz w:val="28"/>
          <w:szCs w:val="28"/>
          <w:shd w:val="clear" w:color="auto" w:fill="FFFFFF"/>
        </w:rPr>
        <w:t>13</w:t>
      </w:r>
    </w:p>
    <w:p w:rsidR="005F72F0" w:rsidRDefault="005F72F0" w:rsidP="005F72F0">
      <w:pPr>
        <w:pStyle w:val="a4"/>
        <w:numPr>
          <w:ilvl w:val="0"/>
          <w:numId w:val="24"/>
        </w:numPr>
        <w:tabs>
          <w:tab w:val="right" w:leader="dot" w:pos="9639"/>
        </w:tabs>
        <w:spacing w:after="0"/>
        <w:rPr>
          <w:rFonts w:ascii="Times New Roman" w:hAnsi="Times New Roman" w:cs="Times New Roman"/>
          <w:bCs/>
          <w:sz w:val="28"/>
          <w:szCs w:val="28"/>
          <w:shd w:val="clear" w:color="auto" w:fill="FFFFFF"/>
        </w:rPr>
      </w:pPr>
      <w:bookmarkStart w:id="9" w:name="_Hlk515714294"/>
      <w:r>
        <w:rPr>
          <w:rFonts w:ascii="Times New Roman" w:hAnsi="Times New Roman" w:cs="Times New Roman"/>
          <w:sz w:val="28"/>
          <w:szCs w:val="28"/>
        </w:rPr>
        <w:t>Анализ макроэкономических показателей экономической безопасности Российской Федерации</w:t>
      </w:r>
      <w:bookmarkEnd w:id="9"/>
      <w:r w:rsidRPr="00930020">
        <w:rPr>
          <w:rFonts w:ascii="Times New Roman" w:hAnsi="Times New Roman" w:cs="Times New Roman"/>
          <w:bCs/>
          <w:sz w:val="28"/>
          <w:szCs w:val="28"/>
          <w:shd w:val="clear" w:color="auto" w:fill="FFFFFF"/>
        </w:rPr>
        <w:tab/>
      </w:r>
      <w:r>
        <w:rPr>
          <w:rFonts w:ascii="Times New Roman" w:hAnsi="Times New Roman" w:cs="Times New Roman"/>
          <w:bCs/>
          <w:sz w:val="28"/>
          <w:szCs w:val="28"/>
          <w:shd w:val="clear" w:color="auto" w:fill="FFFFFF"/>
        </w:rPr>
        <w:t>17</w:t>
      </w:r>
    </w:p>
    <w:p w:rsidR="005F72F0" w:rsidRPr="00A31FCE" w:rsidRDefault="005F72F0" w:rsidP="005F72F0">
      <w:pPr>
        <w:pStyle w:val="a4"/>
        <w:numPr>
          <w:ilvl w:val="1"/>
          <w:numId w:val="24"/>
        </w:numPr>
        <w:tabs>
          <w:tab w:val="right" w:leader="dot" w:pos="9639"/>
        </w:tabs>
        <w:spacing w:after="0"/>
        <w:rPr>
          <w:rFonts w:ascii="Times New Roman" w:hAnsi="Times New Roman" w:cs="Times New Roman"/>
          <w:bCs/>
          <w:sz w:val="28"/>
          <w:szCs w:val="28"/>
          <w:shd w:val="clear" w:color="auto" w:fill="FFFFFF"/>
        </w:rPr>
      </w:pPr>
      <w:bookmarkStart w:id="10" w:name="_Hlk515714377"/>
      <w:r>
        <w:rPr>
          <w:rFonts w:ascii="Times New Roman" w:hAnsi="Times New Roman" w:cs="Times New Roman"/>
          <w:sz w:val="28"/>
          <w:szCs w:val="28"/>
        </w:rPr>
        <w:t>Основные тенденции социально-экономического развития в России</w:t>
      </w:r>
      <w:bookmarkEnd w:id="10"/>
      <w:r w:rsidRPr="00A31FCE">
        <w:rPr>
          <w:rFonts w:ascii="Times New Roman" w:hAnsi="Times New Roman" w:cs="Times New Roman"/>
          <w:bCs/>
          <w:sz w:val="28"/>
          <w:szCs w:val="28"/>
          <w:shd w:val="clear" w:color="auto" w:fill="FFFFFF"/>
        </w:rPr>
        <w:tab/>
      </w:r>
      <w:r>
        <w:rPr>
          <w:rFonts w:ascii="Times New Roman" w:hAnsi="Times New Roman" w:cs="Times New Roman"/>
          <w:bCs/>
          <w:sz w:val="28"/>
          <w:szCs w:val="28"/>
          <w:shd w:val="clear" w:color="auto" w:fill="FFFFFF"/>
        </w:rPr>
        <w:t>17</w:t>
      </w:r>
    </w:p>
    <w:p w:rsidR="005F72F0" w:rsidRDefault="005F72F0" w:rsidP="005F72F0">
      <w:pPr>
        <w:pStyle w:val="a4"/>
        <w:numPr>
          <w:ilvl w:val="1"/>
          <w:numId w:val="24"/>
        </w:numPr>
        <w:tabs>
          <w:tab w:val="right" w:leader="dot" w:pos="9639"/>
        </w:tabs>
        <w:spacing w:after="0"/>
        <w:rPr>
          <w:rFonts w:ascii="Times New Roman" w:hAnsi="Times New Roman" w:cs="Times New Roman"/>
          <w:bCs/>
          <w:sz w:val="28"/>
          <w:szCs w:val="28"/>
          <w:shd w:val="clear" w:color="auto" w:fill="FFFFFF"/>
        </w:rPr>
      </w:pPr>
      <w:r>
        <w:rPr>
          <w:rFonts w:ascii="Times New Roman" w:hAnsi="Times New Roman" w:cs="Times New Roman"/>
          <w:sz w:val="28"/>
          <w:szCs w:val="28"/>
        </w:rPr>
        <w:t>Оценка уровня экономической безопасности страны</w:t>
      </w:r>
      <w:r w:rsidRPr="00A31FCE">
        <w:rPr>
          <w:rFonts w:ascii="Times New Roman" w:hAnsi="Times New Roman" w:cs="Times New Roman"/>
          <w:bCs/>
          <w:sz w:val="28"/>
          <w:szCs w:val="28"/>
          <w:shd w:val="clear" w:color="auto" w:fill="FFFFFF"/>
        </w:rPr>
        <w:tab/>
      </w:r>
      <w:r>
        <w:rPr>
          <w:rFonts w:ascii="Times New Roman" w:hAnsi="Times New Roman" w:cs="Times New Roman"/>
          <w:bCs/>
          <w:sz w:val="28"/>
          <w:szCs w:val="28"/>
          <w:shd w:val="clear" w:color="auto" w:fill="FFFFFF"/>
        </w:rPr>
        <w:t>19</w:t>
      </w:r>
    </w:p>
    <w:p w:rsidR="005F72F0" w:rsidRPr="00A31FCE" w:rsidRDefault="005F72F0" w:rsidP="005F72F0">
      <w:pPr>
        <w:pStyle w:val="a4"/>
        <w:numPr>
          <w:ilvl w:val="1"/>
          <w:numId w:val="24"/>
        </w:numPr>
        <w:tabs>
          <w:tab w:val="right" w:leader="dot" w:pos="9639"/>
        </w:tabs>
        <w:spacing w:after="0"/>
        <w:rPr>
          <w:rFonts w:ascii="Times New Roman" w:hAnsi="Times New Roman" w:cs="Times New Roman"/>
          <w:bCs/>
          <w:sz w:val="28"/>
          <w:szCs w:val="28"/>
          <w:shd w:val="clear" w:color="auto" w:fill="FFFFFF"/>
        </w:rPr>
      </w:pPr>
      <w:r>
        <w:rPr>
          <w:rFonts w:ascii="Times New Roman" w:hAnsi="Times New Roman" w:cs="Times New Roman"/>
          <w:sz w:val="28"/>
          <w:szCs w:val="28"/>
        </w:rPr>
        <w:t>Факторы обеспечения экономической безопасности страны</w:t>
      </w:r>
      <w:r w:rsidRPr="00A31FCE">
        <w:rPr>
          <w:rFonts w:ascii="Times New Roman" w:hAnsi="Times New Roman" w:cs="Times New Roman"/>
          <w:bCs/>
          <w:sz w:val="28"/>
          <w:szCs w:val="28"/>
          <w:shd w:val="clear" w:color="auto" w:fill="FFFFFF"/>
        </w:rPr>
        <w:tab/>
      </w:r>
      <w:r>
        <w:rPr>
          <w:rFonts w:ascii="Times New Roman" w:hAnsi="Times New Roman" w:cs="Times New Roman"/>
          <w:bCs/>
          <w:sz w:val="28"/>
          <w:szCs w:val="28"/>
          <w:shd w:val="clear" w:color="auto" w:fill="FFFFFF"/>
        </w:rPr>
        <w:t>25</w:t>
      </w:r>
    </w:p>
    <w:p w:rsidR="005F72F0" w:rsidRPr="00930020" w:rsidRDefault="005F72F0" w:rsidP="005F72F0">
      <w:pPr>
        <w:pStyle w:val="a4"/>
        <w:numPr>
          <w:ilvl w:val="0"/>
          <w:numId w:val="24"/>
        </w:numPr>
        <w:tabs>
          <w:tab w:val="right" w:leader="dot" w:pos="9639"/>
        </w:tabs>
        <w:spacing w:after="0"/>
        <w:rPr>
          <w:rFonts w:ascii="Times New Roman" w:hAnsi="Times New Roman" w:cs="Times New Roman"/>
          <w:bCs/>
          <w:sz w:val="28"/>
          <w:szCs w:val="28"/>
          <w:shd w:val="clear" w:color="auto" w:fill="FFFFFF"/>
        </w:rPr>
      </w:pPr>
      <w:r>
        <w:rPr>
          <w:rFonts w:ascii="Times New Roman" w:hAnsi="Times New Roman" w:cs="Times New Roman"/>
          <w:sz w:val="28"/>
          <w:szCs w:val="28"/>
        </w:rPr>
        <w:t>Пути повышения экономической безопасности Российской Федерации</w:t>
      </w:r>
      <w:r w:rsidRPr="00930020">
        <w:rPr>
          <w:rFonts w:ascii="Times New Roman" w:hAnsi="Times New Roman" w:cs="Times New Roman"/>
          <w:sz w:val="28"/>
          <w:szCs w:val="28"/>
        </w:rPr>
        <w:tab/>
      </w:r>
      <w:r>
        <w:rPr>
          <w:rFonts w:ascii="Times New Roman" w:hAnsi="Times New Roman" w:cs="Times New Roman"/>
          <w:sz w:val="28"/>
          <w:szCs w:val="28"/>
        </w:rPr>
        <w:t>29</w:t>
      </w:r>
    </w:p>
    <w:p w:rsidR="005F72F0" w:rsidRPr="00A31FCE" w:rsidRDefault="005F72F0" w:rsidP="005F72F0">
      <w:pPr>
        <w:pStyle w:val="a4"/>
        <w:numPr>
          <w:ilvl w:val="1"/>
          <w:numId w:val="24"/>
        </w:numPr>
        <w:tabs>
          <w:tab w:val="right" w:leader="dot" w:pos="9639"/>
        </w:tabs>
        <w:spacing w:after="0"/>
        <w:rPr>
          <w:rFonts w:ascii="Times New Roman" w:hAnsi="Times New Roman" w:cs="Times New Roman"/>
          <w:sz w:val="28"/>
          <w:szCs w:val="28"/>
        </w:rPr>
      </w:pPr>
      <w:r>
        <w:rPr>
          <w:rFonts w:ascii="Times New Roman" w:hAnsi="Times New Roman" w:cs="Times New Roman"/>
          <w:sz w:val="28"/>
          <w:szCs w:val="28"/>
        </w:rPr>
        <w:t>Перспективы развития экономической безопасности в России</w:t>
      </w:r>
      <w:r w:rsidRPr="00A31FCE">
        <w:rPr>
          <w:rFonts w:ascii="Times New Roman" w:hAnsi="Times New Roman" w:cs="Times New Roman"/>
          <w:sz w:val="28"/>
          <w:szCs w:val="28"/>
        </w:rPr>
        <w:tab/>
      </w:r>
      <w:r>
        <w:rPr>
          <w:rFonts w:ascii="Times New Roman" w:hAnsi="Times New Roman" w:cs="Times New Roman"/>
          <w:sz w:val="28"/>
          <w:szCs w:val="28"/>
        </w:rPr>
        <w:t>29</w:t>
      </w:r>
    </w:p>
    <w:p w:rsidR="005F72F0" w:rsidRPr="00A31FCE" w:rsidRDefault="005F72F0" w:rsidP="005F72F0">
      <w:pPr>
        <w:pStyle w:val="a4"/>
        <w:numPr>
          <w:ilvl w:val="1"/>
          <w:numId w:val="24"/>
        </w:numPr>
        <w:tabs>
          <w:tab w:val="right" w:leader="dot" w:pos="9639"/>
        </w:tabs>
        <w:spacing w:after="0"/>
        <w:rPr>
          <w:rFonts w:ascii="Times New Roman" w:hAnsi="Times New Roman" w:cs="Times New Roman"/>
          <w:sz w:val="28"/>
          <w:szCs w:val="28"/>
        </w:rPr>
      </w:pPr>
      <w:r>
        <w:rPr>
          <w:rFonts w:ascii="Times New Roman" w:hAnsi="Times New Roman" w:cs="Times New Roman"/>
          <w:sz w:val="28"/>
          <w:szCs w:val="28"/>
        </w:rPr>
        <w:t>Пути повышение уровня экономической безопасности страны</w:t>
      </w:r>
      <w:r w:rsidRPr="00A31FCE">
        <w:rPr>
          <w:rFonts w:ascii="Times New Roman" w:hAnsi="Times New Roman" w:cs="Times New Roman"/>
          <w:sz w:val="28"/>
          <w:szCs w:val="28"/>
        </w:rPr>
        <w:tab/>
      </w:r>
      <w:r>
        <w:rPr>
          <w:rFonts w:ascii="Times New Roman" w:hAnsi="Times New Roman" w:cs="Times New Roman"/>
          <w:sz w:val="28"/>
          <w:szCs w:val="28"/>
        </w:rPr>
        <w:t>31</w:t>
      </w:r>
    </w:p>
    <w:p w:rsidR="005F72F0" w:rsidRPr="00706481" w:rsidRDefault="005F72F0" w:rsidP="005F72F0">
      <w:pPr>
        <w:tabs>
          <w:tab w:val="right" w:leader="dot" w:pos="9639"/>
        </w:tabs>
        <w:spacing w:after="0"/>
        <w:ind w:firstLine="0"/>
        <w:contextualSpacing/>
        <w:rPr>
          <w:rFonts w:ascii="Times New Roman" w:hAnsi="Times New Roman" w:cs="Times New Roman"/>
          <w:sz w:val="28"/>
          <w:szCs w:val="28"/>
        </w:rPr>
      </w:pPr>
      <w:r w:rsidRPr="00706481">
        <w:rPr>
          <w:rFonts w:ascii="Times New Roman" w:hAnsi="Times New Roman" w:cs="Times New Roman"/>
          <w:sz w:val="28"/>
          <w:szCs w:val="28"/>
        </w:rPr>
        <w:t>ЗАКЛЮЧЕНИЕ</w:t>
      </w:r>
      <w:r w:rsidRPr="00706481">
        <w:rPr>
          <w:rFonts w:ascii="Times New Roman" w:hAnsi="Times New Roman" w:cs="Times New Roman"/>
          <w:sz w:val="28"/>
          <w:szCs w:val="28"/>
        </w:rPr>
        <w:tab/>
      </w:r>
      <w:r>
        <w:rPr>
          <w:rFonts w:ascii="Times New Roman" w:hAnsi="Times New Roman" w:cs="Times New Roman"/>
          <w:sz w:val="28"/>
          <w:szCs w:val="28"/>
        </w:rPr>
        <w:t>34</w:t>
      </w:r>
    </w:p>
    <w:p w:rsidR="005F72F0" w:rsidRPr="00706481" w:rsidRDefault="005F72F0" w:rsidP="005F72F0">
      <w:pPr>
        <w:tabs>
          <w:tab w:val="right" w:leader="dot" w:pos="9639"/>
        </w:tabs>
        <w:spacing w:after="0"/>
        <w:ind w:firstLine="0"/>
        <w:contextualSpacing/>
        <w:rPr>
          <w:rFonts w:ascii="Times New Roman" w:hAnsi="Times New Roman" w:cs="Times New Roman"/>
          <w:sz w:val="28"/>
          <w:szCs w:val="28"/>
        </w:rPr>
      </w:pPr>
      <w:r w:rsidRPr="00706481">
        <w:rPr>
          <w:rFonts w:ascii="Times New Roman" w:hAnsi="Times New Roman" w:cs="Times New Roman"/>
          <w:sz w:val="28"/>
          <w:szCs w:val="28"/>
        </w:rPr>
        <w:t>СПИСОК ИСПОЛЬЗОВАННЫХ ИСТОЧНИКОВ</w:t>
      </w:r>
      <w:r w:rsidRPr="00706481">
        <w:rPr>
          <w:rFonts w:ascii="Times New Roman" w:hAnsi="Times New Roman" w:cs="Times New Roman"/>
          <w:sz w:val="28"/>
          <w:szCs w:val="28"/>
        </w:rPr>
        <w:tab/>
      </w:r>
      <w:r>
        <w:rPr>
          <w:rFonts w:ascii="Times New Roman" w:hAnsi="Times New Roman" w:cs="Times New Roman"/>
          <w:sz w:val="28"/>
          <w:szCs w:val="28"/>
        </w:rPr>
        <w:t>36</w:t>
      </w: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5F72F0" w:rsidRDefault="005F72F0" w:rsidP="008459EB">
      <w:pPr>
        <w:spacing w:after="0"/>
        <w:ind w:right="-284"/>
        <w:jc w:val="center"/>
        <w:rPr>
          <w:rFonts w:ascii="Times New Roman" w:hAnsi="Times New Roman" w:cs="Times New Roman"/>
          <w:sz w:val="28"/>
          <w:szCs w:val="28"/>
        </w:rPr>
      </w:pPr>
    </w:p>
    <w:p w:rsidR="00BF4411" w:rsidRDefault="00347CC9" w:rsidP="008459EB">
      <w:pPr>
        <w:spacing w:after="0"/>
        <w:ind w:right="-284"/>
        <w:jc w:val="center"/>
        <w:rPr>
          <w:rFonts w:ascii="Times New Roman" w:hAnsi="Times New Roman" w:cs="Times New Roman"/>
          <w:sz w:val="28"/>
          <w:szCs w:val="28"/>
        </w:rPr>
      </w:pPr>
      <w:r w:rsidRPr="00BF4411">
        <w:rPr>
          <w:rFonts w:ascii="Times New Roman" w:hAnsi="Times New Roman" w:cs="Times New Roman"/>
          <w:sz w:val="28"/>
          <w:szCs w:val="28"/>
        </w:rPr>
        <w:t>ВВЕД</w:t>
      </w:r>
      <w:r w:rsidR="008459EB">
        <w:rPr>
          <w:rFonts w:ascii="Times New Roman" w:hAnsi="Times New Roman" w:cs="Times New Roman"/>
          <w:sz w:val="28"/>
          <w:szCs w:val="28"/>
        </w:rPr>
        <w:t>Е</w:t>
      </w:r>
      <w:r w:rsidRPr="00BF4411">
        <w:rPr>
          <w:rFonts w:ascii="Times New Roman" w:hAnsi="Times New Roman" w:cs="Times New Roman"/>
          <w:sz w:val="28"/>
          <w:szCs w:val="28"/>
        </w:rPr>
        <w:t>НИЕ</w:t>
      </w:r>
      <w:bookmarkStart w:id="11" w:name="_Hlk513239426"/>
    </w:p>
    <w:p w:rsidR="00BF4411" w:rsidRDefault="00BF4411" w:rsidP="00BF4411">
      <w:pPr>
        <w:spacing w:after="0"/>
        <w:ind w:right="-284"/>
        <w:jc w:val="center"/>
        <w:rPr>
          <w:rFonts w:ascii="Times New Roman" w:hAnsi="Times New Roman" w:cs="Times New Roman"/>
          <w:sz w:val="28"/>
          <w:szCs w:val="28"/>
        </w:rPr>
      </w:pPr>
    </w:p>
    <w:p w:rsidR="00BB7768" w:rsidRPr="00BF4411" w:rsidRDefault="00B461F1"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w:t>
      </w:r>
      <w:r w:rsidRPr="001F23A5">
        <w:rPr>
          <w:rFonts w:ascii="Times New Roman" w:hAnsi="Times New Roman" w:cs="Times New Roman"/>
          <w:color w:val="000000"/>
          <w:sz w:val="28"/>
          <w:szCs w:val="28"/>
        </w:rPr>
        <w:t>отребность в безопасности</w:t>
      </w:r>
      <w:r>
        <w:rPr>
          <w:rFonts w:ascii="Times New Roman" w:hAnsi="Times New Roman" w:cs="Times New Roman"/>
          <w:color w:val="000000"/>
          <w:sz w:val="28"/>
          <w:szCs w:val="28"/>
        </w:rPr>
        <w:t>,</w:t>
      </w:r>
      <w:r w:rsidRPr="00B461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заключающаяся </w:t>
      </w:r>
      <w:r w:rsidRPr="001F23A5">
        <w:rPr>
          <w:rFonts w:ascii="Times New Roman" w:hAnsi="Times New Roman" w:cs="Times New Roman"/>
          <w:color w:val="000000"/>
          <w:sz w:val="28"/>
          <w:szCs w:val="28"/>
        </w:rPr>
        <w:t>в защите от нежелательных внешних воздействий и радикальных внутренних изменений</w:t>
      </w:r>
      <w:r>
        <w:rPr>
          <w:rFonts w:ascii="Times New Roman" w:hAnsi="Times New Roman" w:cs="Times New Roman"/>
          <w:color w:val="000000"/>
          <w:sz w:val="28"/>
          <w:szCs w:val="28"/>
        </w:rPr>
        <w:t>, является о</w:t>
      </w:r>
      <w:r w:rsidR="003E4B3A" w:rsidRPr="001F23A5">
        <w:rPr>
          <w:rFonts w:ascii="Times New Roman" w:hAnsi="Times New Roman" w:cs="Times New Roman"/>
          <w:color w:val="000000"/>
          <w:sz w:val="28"/>
          <w:szCs w:val="28"/>
        </w:rPr>
        <w:t>сновополагающ</w:t>
      </w:r>
      <w:r>
        <w:rPr>
          <w:rFonts w:ascii="Times New Roman" w:hAnsi="Times New Roman" w:cs="Times New Roman"/>
          <w:color w:val="000000"/>
          <w:sz w:val="28"/>
          <w:szCs w:val="28"/>
        </w:rPr>
        <w:t>ей</w:t>
      </w:r>
      <w:r w:rsidR="003E4B3A" w:rsidRPr="001F23A5">
        <w:rPr>
          <w:rFonts w:ascii="Times New Roman" w:hAnsi="Times New Roman" w:cs="Times New Roman"/>
          <w:color w:val="000000"/>
          <w:sz w:val="28"/>
          <w:szCs w:val="28"/>
        </w:rPr>
        <w:t xml:space="preserve"> потребност</w:t>
      </w:r>
      <w:r>
        <w:rPr>
          <w:rFonts w:ascii="Times New Roman" w:hAnsi="Times New Roman" w:cs="Times New Roman"/>
          <w:color w:val="000000"/>
          <w:sz w:val="28"/>
          <w:szCs w:val="28"/>
        </w:rPr>
        <w:t>ью</w:t>
      </w:r>
      <w:r w:rsidR="003E4B3A" w:rsidRPr="001F23A5">
        <w:rPr>
          <w:rFonts w:ascii="Times New Roman" w:hAnsi="Times New Roman" w:cs="Times New Roman"/>
          <w:color w:val="000000"/>
          <w:sz w:val="28"/>
          <w:szCs w:val="28"/>
        </w:rPr>
        <w:t xml:space="preserve">, как </w:t>
      </w:r>
      <w:r w:rsidR="003E4B3A">
        <w:rPr>
          <w:rFonts w:ascii="Times New Roman" w:hAnsi="Times New Roman" w:cs="Times New Roman"/>
          <w:color w:val="000000"/>
          <w:sz w:val="28"/>
          <w:szCs w:val="28"/>
        </w:rPr>
        <w:t xml:space="preserve">в </w:t>
      </w:r>
      <w:r w:rsidR="003E4B3A" w:rsidRPr="001F23A5">
        <w:rPr>
          <w:rFonts w:ascii="Times New Roman" w:hAnsi="Times New Roman" w:cs="Times New Roman"/>
          <w:color w:val="000000"/>
          <w:sz w:val="28"/>
          <w:szCs w:val="28"/>
        </w:rPr>
        <w:t>жизни отдельного человека, семьи, так и различных объединений людей, включая общество и государство</w:t>
      </w:r>
      <w:r>
        <w:rPr>
          <w:rFonts w:ascii="Times New Roman" w:hAnsi="Times New Roman" w:cs="Times New Roman"/>
          <w:color w:val="000000"/>
          <w:sz w:val="28"/>
          <w:szCs w:val="28"/>
        </w:rPr>
        <w:t>.</w:t>
      </w:r>
      <w:r w:rsidR="00C76E24">
        <w:rPr>
          <w:rFonts w:ascii="Times New Roman" w:hAnsi="Times New Roman" w:cs="Times New Roman"/>
          <w:color w:val="000000"/>
          <w:sz w:val="28"/>
          <w:szCs w:val="28"/>
        </w:rPr>
        <w:t xml:space="preserve"> В настоящее время, в</w:t>
      </w:r>
      <w:r w:rsidR="00BB7768" w:rsidRPr="001F23A5">
        <w:rPr>
          <w:rFonts w:ascii="Times New Roman" w:hAnsi="Times New Roman" w:cs="Times New Roman"/>
          <w:color w:val="000000"/>
          <w:sz w:val="28"/>
          <w:szCs w:val="28"/>
        </w:rPr>
        <w:t xml:space="preserve"> условиях формирования рыночной экономики</w:t>
      </w:r>
      <w:r w:rsidR="00C76E24">
        <w:rPr>
          <w:rFonts w:ascii="Times New Roman" w:hAnsi="Times New Roman" w:cs="Times New Roman"/>
          <w:color w:val="000000"/>
          <w:sz w:val="28"/>
          <w:szCs w:val="28"/>
        </w:rPr>
        <w:t xml:space="preserve">, значительно ухудшились показатели безопасности. </w:t>
      </w:r>
      <w:bookmarkEnd w:id="11"/>
      <w:r w:rsidR="00C76E24">
        <w:rPr>
          <w:rFonts w:ascii="Times New Roman" w:hAnsi="Times New Roman" w:cs="Times New Roman"/>
          <w:color w:val="000000"/>
          <w:sz w:val="28"/>
          <w:szCs w:val="28"/>
        </w:rPr>
        <w:t>П</w:t>
      </w:r>
      <w:r w:rsidR="00BB7768" w:rsidRPr="001F23A5">
        <w:rPr>
          <w:rFonts w:ascii="Times New Roman" w:hAnsi="Times New Roman" w:cs="Times New Roman"/>
          <w:color w:val="000000"/>
          <w:sz w:val="28"/>
          <w:szCs w:val="28"/>
        </w:rPr>
        <w:t>остоянное и массовое неудовлетворение этой потребности оказывает негативное воздействие на развитие функционирование отдельных граждан, семей, организаций, государства и общества в целом, усугубляя кризисное состояние всех сфер его жизнедеятельности.</w:t>
      </w:r>
    </w:p>
    <w:p w:rsidR="00387F32" w:rsidRDefault="005522B2"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С</w:t>
      </w:r>
      <w:r w:rsidR="00D06225" w:rsidRPr="001F23A5">
        <w:rPr>
          <w:rFonts w:ascii="Times New Roman" w:hAnsi="Times New Roman" w:cs="Times New Roman"/>
          <w:color w:val="000000"/>
          <w:sz w:val="28"/>
          <w:szCs w:val="28"/>
        </w:rPr>
        <w:t>овременны</w:t>
      </w:r>
      <w:r>
        <w:rPr>
          <w:rFonts w:ascii="Times New Roman" w:hAnsi="Times New Roman" w:cs="Times New Roman"/>
          <w:color w:val="000000"/>
          <w:sz w:val="28"/>
          <w:szCs w:val="28"/>
        </w:rPr>
        <w:t>е</w:t>
      </w:r>
      <w:r w:rsidR="00D06225" w:rsidRPr="001F23A5">
        <w:rPr>
          <w:rFonts w:ascii="Times New Roman" w:hAnsi="Times New Roman" w:cs="Times New Roman"/>
          <w:color w:val="000000"/>
          <w:sz w:val="28"/>
          <w:szCs w:val="28"/>
        </w:rPr>
        <w:t xml:space="preserve"> условия, связаны с </w:t>
      </w:r>
      <w:r>
        <w:rPr>
          <w:rFonts w:ascii="Times New Roman" w:hAnsi="Times New Roman" w:cs="Times New Roman"/>
          <w:color w:val="000000"/>
          <w:sz w:val="28"/>
          <w:szCs w:val="28"/>
        </w:rPr>
        <w:t xml:space="preserve">высокой степенью </w:t>
      </w:r>
      <w:r w:rsidR="00D06225" w:rsidRPr="001F23A5">
        <w:rPr>
          <w:rFonts w:ascii="Times New Roman" w:hAnsi="Times New Roman" w:cs="Times New Roman"/>
          <w:color w:val="000000"/>
          <w:sz w:val="28"/>
          <w:szCs w:val="28"/>
        </w:rPr>
        <w:t xml:space="preserve"> нестабильност</w:t>
      </w:r>
      <w:r>
        <w:rPr>
          <w:rFonts w:ascii="Times New Roman" w:hAnsi="Times New Roman" w:cs="Times New Roman"/>
          <w:color w:val="000000"/>
          <w:sz w:val="28"/>
          <w:szCs w:val="28"/>
        </w:rPr>
        <w:t>и</w:t>
      </w:r>
      <w:r w:rsidR="00D06225" w:rsidRPr="001F23A5">
        <w:rPr>
          <w:rFonts w:ascii="Times New Roman" w:hAnsi="Times New Roman" w:cs="Times New Roman"/>
          <w:color w:val="000000"/>
          <w:sz w:val="28"/>
          <w:szCs w:val="28"/>
        </w:rPr>
        <w:t xml:space="preserve"> и неопределенност</w:t>
      </w:r>
      <w:r>
        <w:rPr>
          <w:rFonts w:ascii="Times New Roman" w:hAnsi="Times New Roman" w:cs="Times New Roman"/>
          <w:color w:val="000000"/>
          <w:sz w:val="28"/>
          <w:szCs w:val="28"/>
        </w:rPr>
        <w:t>и</w:t>
      </w:r>
      <w:r w:rsidR="00D06225" w:rsidRPr="001F23A5">
        <w:rPr>
          <w:rFonts w:ascii="Times New Roman" w:hAnsi="Times New Roman" w:cs="Times New Roman"/>
          <w:color w:val="000000"/>
          <w:sz w:val="28"/>
          <w:szCs w:val="28"/>
        </w:rPr>
        <w:t xml:space="preserve"> в мире</w:t>
      </w:r>
      <w:r>
        <w:rPr>
          <w:rFonts w:ascii="Times New Roman" w:hAnsi="Times New Roman" w:cs="Times New Roman"/>
          <w:color w:val="000000"/>
          <w:sz w:val="28"/>
          <w:szCs w:val="28"/>
        </w:rPr>
        <w:t xml:space="preserve">. Возникают </w:t>
      </w:r>
      <w:r w:rsidR="00D06225" w:rsidRPr="001F23A5">
        <w:rPr>
          <w:rFonts w:ascii="Times New Roman" w:hAnsi="Times New Roman" w:cs="Times New Roman"/>
          <w:color w:val="000000"/>
          <w:sz w:val="28"/>
          <w:szCs w:val="28"/>
        </w:rPr>
        <w:t>новы</w:t>
      </w:r>
      <w:r>
        <w:rPr>
          <w:rFonts w:ascii="Times New Roman" w:hAnsi="Times New Roman" w:cs="Times New Roman"/>
          <w:color w:val="000000"/>
          <w:sz w:val="28"/>
          <w:szCs w:val="28"/>
        </w:rPr>
        <w:t>е</w:t>
      </w:r>
      <w:r w:rsidR="00D06225" w:rsidRPr="001F23A5">
        <w:rPr>
          <w:rFonts w:ascii="Times New Roman" w:hAnsi="Times New Roman" w:cs="Times New Roman"/>
          <w:color w:val="000000"/>
          <w:sz w:val="28"/>
          <w:szCs w:val="28"/>
        </w:rPr>
        <w:t xml:space="preserve"> глобальны</w:t>
      </w:r>
      <w:r>
        <w:rPr>
          <w:rFonts w:ascii="Times New Roman" w:hAnsi="Times New Roman" w:cs="Times New Roman"/>
          <w:color w:val="000000"/>
          <w:sz w:val="28"/>
          <w:szCs w:val="28"/>
        </w:rPr>
        <w:t>е угрозы и вызовы</w:t>
      </w:r>
      <w:r w:rsidR="002A1905">
        <w:rPr>
          <w:rFonts w:ascii="Times New Roman" w:hAnsi="Times New Roman" w:cs="Times New Roman"/>
          <w:color w:val="000000"/>
          <w:sz w:val="28"/>
          <w:szCs w:val="28"/>
        </w:rPr>
        <w:t xml:space="preserve"> для стран желающих идти суверенным путем. </w:t>
      </w:r>
      <w:r w:rsidR="00D06225" w:rsidRPr="001F23A5">
        <w:rPr>
          <w:rFonts w:ascii="Times New Roman" w:hAnsi="Times New Roman" w:cs="Times New Roman"/>
          <w:color w:val="000000"/>
          <w:sz w:val="28"/>
          <w:szCs w:val="28"/>
        </w:rPr>
        <w:t>США</w:t>
      </w:r>
      <w:r w:rsidR="002A1905">
        <w:rPr>
          <w:rFonts w:ascii="Times New Roman" w:hAnsi="Times New Roman" w:cs="Times New Roman"/>
          <w:color w:val="000000"/>
          <w:sz w:val="28"/>
          <w:szCs w:val="28"/>
        </w:rPr>
        <w:t xml:space="preserve"> </w:t>
      </w:r>
      <w:r w:rsidR="002A1905" w:rsidRPr="001F23A5">
        <w:rPr>
          <w:rFonts w:ascii="Times New Roman" w:hAnsi="Times New Roman" w:cs="Times New Roman"/>
          <w:color w:val="000000"/>
          <w:sz w:val="28"/>
          <w:szCs w:val="28"/>
        </w:rPr>
        <w:t>стрем</w:t>
      </w:r>
      <w:r w:rsidR="002A1905">
        <w:rPr>
          <w:rFonts w:ascii="Times New Roman" w:hAnsi="Times New Roman" w:cs="Times New Roman"/>
          <w:color w:val="000000"/>
          <w:sz w:val="28"/>
          <w:szCs w:val="28"/>
        </w:rPr>
        <w:t>ится</w:t>
      </w:r>
      <w:r w:rsidR="00D06225" w:rsidRPr="001F23A5">
        <w:rPr>
          <w:rFonts w:ascii="Times New Roman" w:hAnsi="Times New Roman" w:cs="Times New Roman"/>
          <w:color w:val="000000"/>
          <w:sz w:val="28"/>
          <w:szCs w:val="28"/>
        </w:rPr>
        <w:t xml:space="preserve"> диктовать всему миру свои правила внешнеэкономической деятельности,</w:t>
      </w:r>
      <w:r w:rsidR="002A1905">
        <w:rPr>
          <w:rFonts w:ascii="Times New Roman" w:hAnsi="Times New Roman" w:cs="Times New Roman"/>
          <w:color w:val="000000"/>
          <w:sz w:val="28"/>
          <w:szCs w:val="28"/>
        </w:rPr>
        <w:t xml:space="preserve"> и как рычаг воздействия</w:t>
      </w:r>
      <w:r w:rsidR="00D06225" w:rsidRPr="001F23A5">
        <w:rPr>
          <w:rFonts w:ascii="Times New Roman" w:hAnsi="Times New Roman" w:cs="Times New Roman"/>
          <w:color w:val="000000"/>
          <w:sz w:val="28"/>
          <w:szCs w:val="28"/>
        </w:rPr>
        <w:t xml:space="preserve"> </w:t>
      </w:r>
      <w:r w:rsidR="002A1905">
        <w:rPr>
          <w:rFonts w:ascii="Times New Roman" w:hAnsi="Times New Roman" w:cs="Times New Roman"/>
          <w:color w:val="000000"/>
          <w:sz w:val="28"/>
          <w:szCs w:val="28"/>
        </w:rPr>
        <w:t>вводит все новые и новые</w:t>
      </w:r>
      <w:r w:rsidR="00D06225" w:rsidRPr="001F23A5">
        <w:rPr>
          <w:rFonts w:ascii="Times New Roman" w:hAnsi="Times New Roman" w:cs="Times New Roman"/>
          <w:color w:val="000000"/>
          <w:sz w:val="28"/>
          <w:szCs w:val="28"/>
        </w:rPr>
        <w:t xml:space="preserve"> экономически</w:t>
      </w:r>
      <w:r w:rsidR="002A1905">
        <w:rPr>
          <w:rFonts w:ascii="Times New Roman" w:hAnsi="Times New Roman" w:cs="Times New Roman"/>
          <w:color w:val="000000"/>
          <w:sz w:val="28"/>
          <w:szCs w:val="28"/>
        </w:rPr>
        <w:t>е</w:t>
      </w:r>
      <w:r w:rsidR="00D06225" w:rsidRPr="001F23A5">
        <w:rPr>
          <w:rFonts w:ascii="Times New Roman" w:hAnsi="Times New Roman" w:cs="Times New Roman"/>
          <w:color w:val="000000"/>
          <w:sz w:val="28"/>
          <w:szCs w:val="28"/>
        </w:rPr>
        <w:t xml:space="preserve"> санкци</w:t>
      </w:r>
      <w:r w:rsidR="002A1905">
        <w:rPr>
          <w:rFonts w:ascii="Times New Roman" w:hAnsi="Times New Roman" w:cs="Times New Roman"/>
          <w:color w:val="000000"/>
          <w:sz w:val="28"/>
          <w:szCs w:val="28"/>
        </w:rPr>
        <w:t>и</w:t>
      </w:r>
      <w:r w:rsidR="00D06225" w:rsidRPr="001F23A5">
        <w:rPr>
          <w:rFonts w:ascii="Times New Roman" w:hAnsi="Times New Roman" w:cs="Times New Roman"/>
          <w:color w:val="000000"/>
          <w:sz w:val="28"/>
          <w:szCs w:val="28"/>
        </w:rPr>
        <w:t xml:space="preserve"> против Российской Федерации</w:t>
      </w:r>
      <w:r w:rsidR="002A1905">
        <w:rPr>
          <w:rFonts w:ascii="Times New Roman" w:hAnsi="Times New Roman" w:cs="Times New Roman"/>
          <w:color w:val="000000"/>
          <w:sz w:val="28"/>
          <w:szCs w:val="28"/>
        </w:rPr>
        <w:t>. При этом</w:t>
      </w:r>
      <w:r w:rsidR="00D06225" w:rsidRPr="001F23A5">
        <w:rPr>
          <w:rFonts w:ascii="Times New Roman" w:hAnsi="Times New Roman" w:cs="Times New Roman"/>
          <w:color w:val="000000"/>
          <w:sz w:val="28"/>
          <w:szCs w:val="28"/>
        </w:rPr>
        <w:t xml:space="preserve"> экономик</w:t>
      </w:r>
      <w:r w:rsidR="002A1905">
        <w:rPr>
          <w:rFonts w:ascii="Times New Roman" w:hAnsi="Times New Roman" w:cs="Times New Roman"/>
          <w:color w:val="000000"/>
          <w:sz w:val="28"/>
          <w:szCs w:val="28"/>
        </w:rPr>
        <w:t>а самой России находится</w:t>
      </w:r>
      <w:r w:rsidR="00D06225" w:rsidRPr="001F23A5">
        <w:rPr>
          <w:rFonts w:ascii="Times New Roman" w:hAnsi="Times New Roman" w:cs="Times New Roman"/>
          <w:color w:val="000000"/>
          <w:sz w:val="28"/>
          <w:szCs w:val="28"/>
        </w:rPr>
        <w:t xml:space="preserve"> в фаз</w:t>
      </w:r>
      <w:r w:rsidR="002A1905">
        <w:rPr>
          <w:rFonts w:ascii="Times New Roman" w:hAnsi="Times New Roman" w:cs="Times New Roman"/>
          <w:color w:val="000000"/>
          <w:sz w:val="28"/>
          <w:szCs w:val="28"/>
        </w:rPr>
        <w:t>е</w:t>
      </w:r>
      <w:r w:rsidR="00D06225" w:rsidRPr="001F23A5">
        <w:rPr>
          <w:rFonts w:ascii="Times New Roman" w:hAnsi="Times New Roman" w:cs="Times New Roman"/>
          <w:color w:val="000000"/>
          <w:sz w:val="28"/>
          <w:szCs w:val="28"/>
        </w:rPr>
        <w:t xml:space="preserve"> стагнации</w:t>
      </w:r>
      <w:r w:rsidR="002A1905">
        <w:rPr>
          <w:rFonts w:ascii="Times New Roman" w:hAnsi="Times New Roman" w:cs="Times New Roman"/>
          <w:color w:val="000000"/>
          <w:sz w:val="28"/>
          <w:szCs w:val="28"/>
        </w:rPr>
        <w:t xml:space="preserve">, на этом фоне </w:t>
      </w:r>
      <w:r w:rsidR="00D06225" w:rsidRPr="001F23A5">
        <w:rPr>
          <w:rFonts w:ascii="Times New Roman" w:hAnsi="Times New Roman" w:cs="Times New Roman"/>
          <w:color w:val="000000"/>
          <w:sz w:val="28"/>
          <w:szCs w:val="28"/>
        </w:rPr>
        <w:t>возрастает актуальность обеспечения экономической безопасности страны как важнейшего условия существования и развития</w:t>
      </w:r>
      <w:r w:rsidR="002A1905">
        <w:rPr>
          <w:rFonts w:ascii="Times New Roman" w:hAnsi="Times New Roman" w:cs="Times New Roman"/>
          <w:color w:val="000000"/>
          <w:sz w:val="28"/>
          <w:szCs w:val="28"/>
        </w:rPr>
        <w:t xml:space="preserve">, </w:t>
      </w:r>
      <w:r w:rsidR="00D06225" w:rsidRPr="001F23A5">
        <w:rPr>
          <w:rFonts w:ascii="Times New Roman" w:hAnsi="Times New Roman" w:cs="Times New Roman"/>
          <w:color w:val="000000"/>
          <w:sz w:val="28"/>
          <w:szCs w:val="28"/>
        </w:rPr>
        <w:t>как единого, независимого, суверенного государства.</w:t>
      </w:r>
      <w:r w:rsidR="00387F32">
        <w:rPr>
          <w:rFonts w:ascii="Times New Roman" w:hAnsi="Times New Roman" w:cs="Times New Roman"/>
          <w:color w:val="000000"/>
          <w:sz w:val="28"/>
          <w:szCs w:val="28"/>
        </w:rPr>
        <w:t xml:space="preserve"> </w:t>
      </w:r>
    </w:p>
    <w:p w:rsidR="00BB7768" w:rsidRPr="009F103B" w:rsidRDefault="00387F32"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О</w:t>
      </w:r>
      <w:r w:rsidRPr="001F23A5">
        <w:rPr>
          <w:rFonts w:ascii="Times New Roman" w:hAnsi="Times New Roman" w:cs="Times New Roman"/>
          <w:color w:val="000000"/>
          <w:sz w:val="28"/>
          <w:szCs w:val="28"/>
        </w:rPr>
        <w:t xml:space="preserve">сновополагающее место в системе национальной безопасности </w:t>
      </w:r>
      <w:r w:rsidR="00A84A40" w:rsidRPr="001F23A5">
        <w:rPr>
          <w:rFonts w:ascii="Times New Roman" w:hAnsi="Times New Roman" w:cs="Times New Roman"/>
          <w:color w:val="000000"/>
          <w:sz w:val="28"/>
          <w:szCs w:val="28"/>
        </w:rPr>
        <w:t>России</w:t>
      </w:r>
      <w:r w:rsidR="00A84A40">
        <w:rPr>
          <w:rFonts w:ascii="Times New Roman" w:hAnsi="Times New Roman" w:cs="Times New Roman"/>
          <w:color w:val="000000"/>
          <w:sz w:val="28"/>
          <w:szCs w:val="28"/>
        </w:rPr>
        <w:t>, по</w:t>
      </w:r>
      <w:r>
        <w:rPr>
          <w:rFonts w:ascii="Times New Roman" w:hAnsi="Times New Roman" w:cs="Times New Roman"/>
          <w:color w:val="000000"/>
          <w:sz w:val="28"/>
          <w:szCs w:val="28"/>
        </w:rPr>
        <w:t xml:space="preserve"> моему мнению, </w:t>
      </w:r>
      <w:r w:rsidR="00D06225" w:rsidRPr="001F23A5">
        <w:rPr>
          <w:rFonts w:ascii="Times New Roman" w:hAnsi="Times New Roman" w:cs="Times New Roman"/>
          <w:color w:val="000000"/>
          <w:sz w:val="28"/>
          <w:szCs w:val="28"/>
        </w:rPr>
        <w:t>должно отводиться</w:t>
      </w:r>
      <w:r w:rsidRPr="00387F32">
        <w:rPr>
          <w:rFonts w:ascii="Times New Roman" w:hAnsi="Times New Roman" w:cs="Times New Roman"/>
          <w:color w:val="000000"/>
          <w:sz w:val="28"/>
          <w:szCs w:val="28"/>
        </w:rPr>
        <w:t xml:space="preserve"> </w:t>
      </w:r>
      <w:r w:rsidRPr="001F23A5">
        <w:rPr>
          <w:rFonts w:ascii="Times New Roman" w:hAnsi="Times New Roman" w:cs="Times New Roman"/>
          <w:color w:val="000000"/>
          <w:sz w:val="28"/>
          <w:szCs w:val="28"/>
        </w:rPr>
        <w:t>экономической безопасности</w:t>
      </w:r>
      <w:r w:rsidR="00D06225" w:rsidRPr="001F23A5">
        <w:rPr>
          <w:rFonts w:ascii="Times New Roman" w:hAnsi="Times New Roman" w:cs="Times New Roman"/>
          <w:color w:val="000000"/>
          <w:sz w:val="28"/>
          <w:szCs w:val="28"/>
        </w:rPr>
        <w:t>. Общеизвестно, что безопасность общества характеризует взаимосвязь трех составляющих: политической стабильности, экономического процветания, обороноспособности государства.</w:t>
      </w:r>
    </w:p>
    <w:p w:rsidR="00CB4E86" w:rsidRPr="001F23A5" w:rsidRDefault="00BB7768" w:rsidP="00BF4411">
      <w:pPr>
        <w:pStyle w:val="a4"/>
        <w:spacing w:after="0"/>
        <w:ind w:left="0" w:right="-284"/>
        <w:contextualSpacing w:val="0"/>
        <w:rPr>
          <w:rFonts w:ascii="Times New Roman" w:hAnsi="Times New Roman" w:cs="Times New Roman"/>
          <w:color w:val="000000"/>
          <w:sz w:val="28"/>
          <w:szCs w:val="28"/>
        </w:rPr>
      </w:pPr>
      <w:r w:rsidRPr="001F23A5">
        <w:rPr>
          <w:rFonts w:ascii="Times New Roman" w:hAnsi="Times New Roman" w:cs="Times New Roman"/>
          <w:color w:val="000000"/>
          <w:sz w:val="28"/>
          <w:szCs w:val="28"/>
        </w:rPr>
        <w:t>Экономическая безопасность - одна из важнейших составляющих национальной безопасности страны</w:t>
      </w:r>
      <w:r w:rsidR="00CB4E86">
        <w:rPr>
          <w:rFonts w:ascii="Times New Roman" w:hAnsi="Times New Roman" w:cs="Times New Roman"/>
          <w:color w:val="000000"/>
          <w:sz w:val="28"/>
          <w:szCs w:val="28"/>
        </w:rPr>
        <w:t>, п</w:t>
      </w:r>
      <w:r w:rsidR="00CB4E86" w:rsidRPr="001F23A5">
        <w:rPr>
          <w:rFonts w:ascii="Times New Roman" w:hAnsi="Times New Roman" w:cs="Times New Roman"/>
          <w:color w:val="000000"/>
          <w:sz w:val="28"/>
          <w:szCs w:val="28"/>
        </w:rPr>
        <w:t xml:space="preserve">оэтому </w:t>
      </w:r>
      <w:r w:rsidR="00CB4E86">
        <w:rPr>
          <w:rFonts w:ascii="Times New Roman" w:hAnsi="Times New Roman" w:cs="Times New Roman"/>
          <w:color w:val="000000"/>
          <w:sz w:val="28"/>
          <w:szCs w:val="28"/>
        </w:rPr>
        <w:t xml:space="preserve">ее </w:t>
      </w:r>
      <w:r w:rsidR="00CB4E86" w:rsidRPr="001F23A5">
        <w:rPr>
          <w:rFonts w:ascii="Times New Roman" w:hAnsi="Times New Roman" w:cs="Times New Roman"/>
          <w:color w:val="000000"/>
          <w:sz w:val="28"/>
          <w:szCs w:val="28"/>
        </w:rPr>
        <w:t>обеспечение принадлежит к числу важнейших национальных приоритетов.</w:t>
      </w:r>
    </w:p>
    <w:p w:rsidR="00BB7768" w:rsidRPr="001F23A5" w:rsidRDefault="00BB7768" w:rsidP="00BF4411">
      <w:pPr>
        <w:pStyle w:val="a4"/>
        <w:spacing w:after="0"/>
        <w:ind w:left="0" w:right="-284"/>
        <w:contextualSpacing w:val="0"/>
        <w:rPr>
          <w:rFonts w:ascii="Times New Roman" w:hAnsi="Times New Roman" w:cs="Times New Roman"/>
          <w:color w:val="000000"/>
          <w:sz w:val="28"/>
          <w:szCs w:val="28"/>
        </w:rPr>
      </w:pPr>
    </w:p>
    <w:p w:rsidR="00CB4E86" w:rsidRDefault="0004281B" w:rsidP="00BF4411">
      <w:pPr>
        <w:pStyle w:val="a4"/>
        <w:spacing w:after="0"/>
        <w:ind w:left="0" w:right="-284"/>
        <w:contextualSpacing w:val="0"/>
        <w:rPr>
          <w:rFonts w:ascii="Times New Roman" w:hAnsi="Times New Roman" w:cs="Times New Roman"/>
          <w:color w:val="000000"/>
          <w:sz w:val="28"/>
          <w:szCs w:val="28"/>
        </w:rPr>
      </w:pPr>
      <w:r w:rsidRPr="001F23A5">
        <w:rPr>
          <w:rFonts w:ascii="Times New Roman" w:hAnsi="Times New Roman" w:cs="Times New Roman"/>
          <w:color w:val="000000"/>
          <w:sz w:val="28"/>
          <w:szCs w:val="28"/>
        </w:rPr>
        <w:t xml:space="preserve"> </w:t>
      </w:r>
      <w:r w:rsidR="00347CC9" w:rsidRPr="001F23A5">
        <w:rPr>
          <w:rFonts w:ascii="Times New Roman" w:hAnsi="Times New Roman" w:cs="Times New Roman"/>
          <w:color w:val="000000"/>
          <w:sz w:val="28"/>
          <w:szCs w:val="28"/>
        </w:rPr>
        <w:t>Как показывает мировой опыт, обеспечение экономической безопасности</w:t>
      </w:r>
      <w:r w:rsidR="00063466">
        <w:rPr>
          <w:rFonts w:ascii="Times New Roman" w:hAnsi="Times New Roman" w:cs="Times New Roman"/>
          <w:color w:val="000000"/>
          <w:sz w:val="28"/>
          <w:szCs w:val="28"/>
        </w:rPr>
        <w:t xml:space="preserve"> </w:t>
      </w:r>
      <w:r w:rsidR="00614A53" w:rsidRPr="001F23A5">
        <w:rPr>
          <w:rFonts w:ascii="Times New Roman" w:hAnsi="Times New Roman" w:cs="Times New Roman"/>
          <w:color w:val="000000"/>
          <w:sz w:val="28"/>
          <w:szCs w:val="28"/>
        </w:rPr>
        <w:t>— это</w:t>
      </w:r>
      <w:r w:rsidR="00347CC9" w:rsidRPr="001F23A5">
        <w:rPr>
          <w:rFonts w:ascii="Times New Roman" w:hAnsi="Times New Roman" w:cs="Times New Roman"/>
          <w:color w:val="000000"/>
          <w:sz w:val="28"/>
          <w:szCs w:val="28"/>
        </w:rPr>
        <w:t xml:space="preserve"> гарантия независимости страны, условие стабильности и эффективной жизнедеятельности общества, достижения успеха.</w:t>
      </w:r>
    </w:p>
    <w:p w:rsidR="0004281B" w:rsidRPr="001F23A5" w:rsidRDefault="0004281B" w:rsidP="00BF4411">
      <w:pPr>
        <w:pStyle w:val="a4"/>
        <w:spacing w:after="0"/>
        <w:ind w:left="0" w:right="-284"/>
        <w:contextualSpacing w:val="0"/>
        <w:rPr>
          <w:rFonts w:ascii="Times New Roman" w:hAnsi="Times New Roman" w:cs="Times New Roman"/>
          <w:color w:val="000000"/>
          <w:sz w:val="28"/>
          <w:szCs w:val="28"/>
        </w:rPr>
      </w:pPr>
      <w:r w:rsidRPr="001F23A5">
        <w:rPr>
          <w:rFonts w:ascii="Times New Roman" w:hAnsi="Times New Roman" w:cs="Times New Roman"/>
          <w:color w:val="000000"/>
          <w:sz w:val="28"/>
          <w:szCs w:val="28"/>
        </w:rPr>
        <w:t>Актуальность выбран</w:t>
      </w:r>
      <w:r w:rsidR="00347CC9" w:rsidRPr="001F23A5">
        <w:rPr>
          <w:rFonts w:ascii="Times New Roman" w:hAnsi="Times New Roman" w:cs="Times New Roman"/>
          <w:color w:val="000000"/>
          <w:sz w:val="28"/>
          <w:szCs w:val="28"/>
        </w:rPr>
        <w:t>ной темы исследования обусловливается рядом обстоятельств:</w:t>
      </w:r>
      <w:r w:rsidR="00347CC9" w:rsidRPr="001F23A5">
        <w:rPr>
          <w:sz w:val="28"/>
          <w:szCs w:val="28"/>
        </w:rPr>
        <w:t> </w:t>
      </w:r>
    </w:p>
    <w:p w:rsidR="0004281B" w:rsidRPr="001F23A5" w:rsidRDefault="0019242A"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47CC9" w:rsidRPr="001F23A5">
        <w:rPr>
          <w:rFonts w:ascii="Times New Roman" w:hAnsi="Times New Roman" w:cs="Times New Roman"/>
          <w:color w:val="000000"/>
          <w:sz w:val="28"/>
          <w:szCs w:val="28"/>
        </w:rPr>
        <w:t>во-первых, формированием современных подходов в сфере экономики и управл</w:t>
      </w:r>
      <w:r w:rsidR="0004281B" w:rsidRPr="001F23A5">
        <w:rPr>
          <w:rFonts w:ascii="Times New Roman" w:hAnsi="Times New Roman" w:cs="Times New Roman"/>
          <w:color w:val="000000"/>
          <w:sz w:val="28"/>
          <w:szCs w:val="28"/>
        </w:rPr>
        <w:t>ения деятельностью государства;</w:t>
      </w:r>
    </w:p>
    <w:p w:rsidR="0004281B" w:rsidRPr="001F23A5" w:rsidRDefault="0019242A"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w:t>
      </w:r>
      <w:r w:rsidR="00347CC9" w:rsidRPr="001F23A5">
        <w:rPr>
          <w:rFonts w:ascii="Times New Roman" w:hAnsi="Times New Roman" w:cs="Times New Roman"/>
          <w:color w:val="000000"/>
          <w:sz w:val="28"/>
          <w:szCs w:val="28"/>
        </w:rPr>
        <w:t>во-вторых, осложнением внутриэкономических и социально-политических проблем в стране, в результате чего обостряется социальная напряженность в обществе и происходит разрушение экономических основ безопасности функциони</w:t>
      </w:r>
      <w:r w:rsidR="0004281B" w:rsidRPr="001F23A5">
        <w:rPr>
          <w:rFonts w:ascii="Times New Roman" w:hAnsi="Times New Roman" w:cs="Times New Roman"/>
          <w:color w:val="000000"/>
          <w:sz w:val="28"/>
          <w:szCs w:val="28"/>
        </w:rPr>
        <w:t>рования и развития государства;</w:t>
      </w:r>
    </w:p>
    <w:p w:rsidR="0004281B" w:rsidRPr="001F23A5" w:rsidRDefault="00A2519A"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47CC9" w:rsidRPr="001F23A5">
        <w:rPr>
          <w:rFonts w:ascii="Times New Roman" w:hAnsi="Times New Roman" w:cs="Times New Roman"/>
          <w:color w:val="000000"/>
          <w:sz w:val="28"/>
          <w:szCs w:val="28"/>
        </w:rPr>
        <w:t>в-третьих, необходимостью нейтрализации внешних и внутренних угроз экономич</w:t>
      </w:r>
      <w:r w:rsidR="0004281B" w:rsidRPr="001F23A5">
        <w:rPr>
          <w:rFonts w:ascii="Times New Roman" w:hAnsi="Times New Roman" w:cs="Times New Roman"/>
          <w:color w:val="000000"/>
          <w:sz w:val="28"/>
          <w:szCs w:val="28"/>
        </w:rPr>
        <w:t>еской безопасности государства.</w:t>
      </w:r>
    </w:p>
    <w:p w:rsidR="0004281B" w:rsidRPr="001F23A5" w:rsidRDefault="00347CC9" w:rsidP="00BF4411">
      <w:pPr>
        <w:pStyle w:val="a4"/>
        <w:spacing w:after="0"/>
        <w:ind w:left="0" w:right="-284"/>
        <w:contextualSpacing w:val="0"/>
        <w:rPr>
          <w:rFonts w:ascii="Times New Roman" w:hAnsi="Times New Roman" w:cs="Times New Roman"/>
          <w:color w:val="000000"/>
          <w:sz w:val="28"/>
          <w:szCs w:val="28"/>
        </w:rPr>
      </w:pPr>
      <w:r w:rsidRPr="001F23A5">
        <w:rPr>
          <w:rFonts w:ascii="Times New Roman" w:hAnsi="Times New Roman" w:cs="Times New Roman"/>
          <w:color w:val="000000"/>
          <w:sz w:val="28"/>
          <w:szCs w:val="28"/>
        </w:rPr>
        <w:t>Цель курсовой работы - выявить современные тенденции и обосновать перспективы укрепления экономической безопасности государства с учетом современных реалий р</w:t>
      </w:r>
      <w:r w:rsidR="0004281B" w:rsidRPr="001F23A5">
        <w:rPr>
          <w:rFonts w:ascii="Times New Roman" w:hAnsi="Times New Roman" w:cs="Times New Roman"/>
          <w:color w:val="000000"/>
          <w:sz w:val="28"/>
          <w:szCs w:val="28"/>
        </w:rPr>
        <w:t>азвития национальной экономики.</w:t>
      </w:r>
    </w:p>
    <w:p w:rsidR="00DB40F0" w:rsidRDefault="00347CC9" w:rsidP="00DB40F0">
      <w:pPr>
        <w:pStyle w:val="a4"/>
        <w:spacing w:after="0"/>
        <w:ind w:left="0" w:right="-284"/>
        <w:contextualSpacing w:val="0"/>
        <w:jc w:val="left"/>
        <w:rPr>
          <w:rFonts w:ascii="Times New Roman" w:hAnsi="Times New Roman" w:cs="Times New Roman"/>
          <w:color w:val="000000"/>
          <w:sz w:val="28"/>
          <w:szCs w:val="28"/>
        </w:rPr>
      </w:pPr>
      <w:r w:rsidRPr="001F23A5">
        <w:rPr>
          <w:rFonts w:ascii="Times New Roman" w:hAnsi="Times New Roman" w:cs="Times New Roman"/>
          <w:color w:val="000000"/>
          <w:sz w:val="28"/>
          <w:szCs w:val="28"/>
        </w:rPr>
        <w:t>Исходя из поставленной цели, можно сформулировать следующие задачи курсовой</w:t>
      </w:r>
      <w:r w:rsidR="00063466">
        <w:rPr>
          <w:rFonts w:ascii="Times New Roman" w:hAnsi="Times New Roman" w:cs="Times New Roman"/>
          <w:color w:val="000000"/>
          <w:sz w:val="28"/>
          <w:szCs w:val="28"/>
        </w:rPr>
        <w:t xml:space="preserve"> </w:t>
      </w:r>
      <w:r w:rsidRPr="001F23A5">
        <w:rPr>
          <w:rFonts w:ascii="Times New Roman" w:hAnsi="Times New Roman" w:cs="Times New Roman"/>
          <w:color w:val="000000"/>
          <w:sz w:val="28"/>
          <w:szCs w:val="28"/>
        </w:rPr>
        <w:t>работы:</w:t>
      </w:r>
      <w:r w:rsidRPr="001F23A5">
        <w:rPr>
          <w:sz w:val="28"/>
          <w:szCs w:val="28"/>
        </w:rPr>
        <w:t> </w:t>
      </w:r>
      <w:r w:rsidR="0004281B" w:rsidRPr="001F23A5">
        <w:rPr>
          <w:rFonts w:ascii="Times New Roman" w:hAnsi="Times New Roman" w:cs="Times New Roman"/>
          <w:color w:val="000000"/>
          <w:sz w:val="28"/>
          <w:szCs w:val="28"/>
        </w:rPr>
        <w:br/>
      </w:r>
      <w:r w:rsidRPr="001F23A5">
        <w:rPr>
          <w:rFonts w:ascii="Times New Roman" w:hAnsi="Times New Roman" w:cs="Times New Roman"/>
          <w:color w:val="000000"/>
          <w:sz w:val="28"/>
          <w:szCs w:val="28"/>
        </w:rPr>
        <w:t xml:space="preserve">1) раскрыть понятие </w:t>
      </w:r>
      <w:r w:rsidR="00063466">
        <w:rPr>
          <w:rFonts w:ascii="Times New Roman" w:hAnsi="Times New Roman" w:cs="Times New Roman"/>
          <w:color w:val="000000"/>
          <w:sz w:val="28"/>
          <w:szCs w:val="28"/>
        </w:rPr>
        <w:t xml:space="preserve">и дать определение </w:t>
      </w:r>
      <w:r w:rsidRPr="001F23A5">
        <w:rPr>
          <w:rFonts w:ascii="Times New Roman" w:hAnsi="Times New Roman" w:cs="Times New Roman"/>
          <w:color w:val="000000"/>
          <w:sz w:val="28"/>
          <w:szCs w:val="28"/>
        </w:rPr>
        <w:t xml:space="preserve"> сущност</w:t>
      </w:r>
      <w:r w:rsidR="00063466">
        <w:rPr>
          <w:rFonts w:ascii="Times New Roman" w:hAnsi="Times New Roman" w:cs="Times New Roman"/>
          <w:color w:val="000000"/>
          <w:sz w:val="28"/>
          <w:szCs w:val="28"/>
        </w:rPr>
        <w:t>и</w:t>
      </w:r>
      <w:r w:rsidRPr="001F23A5">
        <w:rPr>
          <w:rFonts w:ascii="Times New Roman" w:hAnsi="Times New Roman" w:cs="Times New Roman"/>
          <w:color w:val="000000"/>
          <w:sz w:val="28"/>
          <w:szCs w:val="28"/>
        </w:rPr>
        <w:t xml:space="preserve"> и структур</w:t>
      </w:r>
      <w:r w:rsidR="00063466">
        <w:rPr>
          <w:rFonts w:ascii="Times New Roman" w:hAnsi="Times New Roman" w:cs="Times New Roman"/>
          <w:color w:val="000000"/>
          <w:sz w:val="28"/>
          <w:szCs w:val="28"/>
        </w:rPr>
        <w:t>ы</w:t>
      </w:r>
      <w:r w:rsidRPr="001F23A5">
        <w:rPr>
          <w:rFonts w:ascii="Times New Roman" w:hAnsi="Times New Roman" w:cs="Times New Roman"/>
          <w:color w:val="000000"/>
          <w:sz w:val="28"/>
          <w:szCs w:val="28"/>
        </w:rPr>
        <w:t xml:space="preserve"> экономической безопасности государства;</w:t>
      </w:r>
      <w:r w:rsidRPr="001F23A5">
        <w:rPr>
          <w:rFonts w:ascii="Times New Roman" w:hAnsi="Times New Roman" w:cs="Times New Roman"/>
          <w:color w:val="000000"/>
          <w:sz w:val="28"/>
          <w:szCs w:val="28"/>
        </w:rPr>
        <w:br/>
        <w:t>2) систематизировать факторы и условия обеспечения экономической безопасности государства;</w:t>
      </w:r>
      <w:r w:rsidRPr="001F23A5">
        <w:rPr>
          <w:rFonts w:ascii="Times New Roman" w:hAnsi="Times New Roman" w:cs="Times New Roman"/>
          <w:color w:val="000000"/>
          <w:sz w:val="28"/>
          <w:szCs w:val="28"/>
        </w:rPr>
        <w:br/>
        <w:t xml:space="preserve">3) представить систему критериев и показателей оценки уровня экономической безопасности </w:t>
      </w:r>
      <w:r w:rsidR="00063466">
        <w:rPr>
          <w:rFonts w:ascii="Times New Roman" w:hAnsi="Times New Roman" w:cs="Times New Roman"/>
          <w:color w:val="000000"/>
          <w:sz w:val="28"/>
          <w:szCs w:val="28"/>
        </w:rPr>
        <w:t>России</w:t>
      </w:r>
      <w:r w:rsidRPr="001F23A5">
        <w:rPr>
          <w:rFonts w:ascii="Times New Roman" w:hAnsi="Times New Roman" w:cs="Times New Roman"/>
          <w:color w:val="000000"/>
          <w:sz w:val="28"/>
          <w:szCs w:val="28"/>
        </w:rPr>
        <w:t>;</w:t>
      </w:r>
      <w:r w:rsidRPr="001F23A5">
        <w:rPr>
          <w:rFonts w:ascii="Times New Roman" w:hAnsi="Times New Roman" w:cs="Times New Roman"/>
          <w:color w:val="000000"/>
          <w:sz w:val="28"/>
          <w:szCs w:val="28"/>
        </w:rPr>
        <w:br/>
      </w:r>
      <w:r w:rsidR="00063466">
        <w:rPr>
          <w:rFonts w:ascii="Times New Roman" w:hAnsi="Times New Roman" w:cs="Times New Roman"/>
          <w:color w:val="000000"/>
          <w:sz w:val="28"/>
          <w:szCs w:val="28"/>
        </w:rPr>
        <w:t>4</w:t>
      </w:r>
      <w:r w:rsidRPr="001F23A5">
        <w:rPr>
          <w:rFonts w:ascii="Times New Roman" w:hAnsi="Times New Roman" w:cs="Times New Roman"/>
          <w:color w:val="000000"/>
          <w:sz w:val="28"/>
          <w:szCs w:val="28"/>
        </w:rPr>
        <w:t>) оценить потенциальные угрозы экономической безопасности государства и обозначить стратегические направления их нейтрализации</w:t>
      </w:r>
      <w:r w:rsidR="00DB40F0">
        <w:rPr>
          <w:rFonts w:ascii="Times New Roman" w:hAnsi="Times New Roman" w:cs="Times New Roman"/>
          <w:color w:val="000000"/>
          <w:sz w:val="28"/>
          <w:szCs w:val="28"/>
        </w:rPr>
        <w:t>;</w:t>
      </w:r>
    </w:p>
    <w:p w:rsidR="00063466" w:rsidRDefault="00063466" w:rsidP="00F01196">
      <w:pPr>
        <w:pStyle w:val="a4"/>
        <w:spacing w:after="0"/>
        <w:ind w:left="0" w:right="-284" w:firstLine="0"/>
        <w:contextualSpacing w:val="0"/>
        <w:jc w:val="left"/>
        <w:rPr>
          <w:rFonts w:ascii="Times New Roman" w:hAnsi="Times New Roman" w:cs="Times New Roman"/>
          <w:color w:val="000000"/>
          <w:sz w:val="28"/>
          <w:szCs w:val="28"/>
        </w:rPr>
      </w:pPr>
      <w:r>
        <w:rPr>
          <w:rFonts w:ascii="Times New Roman" w:hAnsi="Times New Roman" w:cs="Times New Roman"/>
          <w:color w:val="000000"/>
          <w:sz w:val="28"/>
          <w:szCs w:val="28"/>
        </w:rPr>
        <w:t>5) выявить п</w:t>
      </w:r>
      <w:r w:rsidRPr="00063466">
        <w:rPr>
          <w:rFonts w:ascii="Times New Roman" w:hAnsi="Times New Roman" w:cs="Times New Roman"/>
          <w:color w:val="000000"/>
          <w:sz w:val="28"/>
          <w:szCs w:val="28"/>
        </w:rPr>
        <w:t>ути повышения экономической безопасности Российской Федерации</w:t>
      </w:r>
      <w:r>
        <w:rPr>
          <w:rFonts w:ascii="Times New Roman" w:hAnsi="Times New Roman" w:cs="Times New Roman"/>
          <w:color w:val="000000"/>
          <w:sz w:val="28"/>
          <w:szCs w:val="28"/>
        </w:rPr>
        <w:t>.</w:t>
      </w:r>
    </w:p>
    <w:p w:rsidR="00F01196" w:rsidRDefault="00F01196" w:rsidP="00F01196">
      <w:pPr>
        <w:pStyle w:val="a4"/>
        <w:spacing w:after="0"/>
        <w:ind w:left="0" w:right="-284" w:firstLine="0"/>
        <w:contextualSpacing w:val="0"/>
        <w:jc w:val="left"/>
        <w:rPr>
          <w:rFonts w:ascii="Times New Roman" w:hAnsi="Times New Roman" w:cs="Times New Roman"/>
          <w:color w:val="000000"/>
          <w:sz w:val="28"/>
          <w:szCs w:val="28"/>
        </w:rPr>
      </w:pPr>
    </w:p>
    <w:p w:rsidR="00F01196" w:rsidRPr="00F01196" w:rsidRDefault="00F01196" w:rsidP="00F01196">
      <w:pPr>
        <w:pStyle w:val="a4"/>
        <w:spacing w:after="0"/>
        <w:ind w:left="0" w:right="-284" w:firstLine="0"/>
        <w:contextualSpacing w:val="0"/>
        <w:jc w:val="left"/>
        <w:rPr>
          <w:rFonts w:ascii="Times New Roman" w:hAnsi="Times New Roman" w:cs="Times New Roman"/>
          <w:color w:val="000000"/>
          <w:sz w:val="28"/>
          <w:szCs w:val="28"/>
        </w:rPr>
      </w:pPr>
    </w:p>
    <w:p w:rsidR="0004281B" w:rsidRPr="001F23A5" w:rsidRDefault="00347CC9" w:rsidP="00BF4411">
      <w:pPr>
        <w:pStyle w:val="a4"/>
        <w:spacing w:after="0"/>
        <w:ind w:left="0" w:right="-284"/>
        <w:contextualSpacing w:val="0"/>
        <w:rPr>
          <w:rFonts w:ascii="Times New Roman" w:hAnsi="Times New Roman" w:cs="Times New Roman"/>
          <w:color w:val="000000"/>
          <w:sz w:val="28"/>
          <w:szCs w:val="28"/>
        </w:rPr>
      </w:pPr>
      <w:r w:rsidRPr="001F23A5">
        <w:rPr>
          <w:rFonts w:ascii="Times New Roman" w:hAnsi="Times New Roman" w:cs="Times New Roman"/>
          <w:color w:val="000000"/>
          <w:sz w:val="28"/>
          <w:szCs w:val="28"/>
        </w:rPr>
        <w:t>Объект исследования - экономическая безопасность государства.</w:t>
      </w:r>
    </w:p>
    <w:p w:rsidR="0004281B" w:rsidRPr="001F23A5" w:rsidRDefault="00347CC9" w:rsidP="00BF4411">
      <w:pPr>
        <w:pStyle w:val="a4"/>
        <w:spacing w:after="0"/>
        <w:ind w:left="0" w:right="-284"/>
        <w:contextualSpacing w:val="0"/>
        <w:rPr>
          <w:rFonts w:ascii="Times New Roman" w:hAnsi="Times New Roman" w:cs="Times New Roman"/>
          <w:color w:val="000000"/>
          <w:sz w:val="28"/>
          <w:szCs w:val="28"/>
        </w:rPr>
      </w:pPr>
      <w:r w:rsidRPr="001F23A5">
        <w:rPr>
          <w:rFonts w:ascii="Times New Roman" w:hAnsi="Times New Roman" w:cs="Times New Roman"/>
          <w:color w:val="000000"/>
          <w:sz w:val="28"/>
          <w:szCs w:val="28"/>
        </w:rPr>
        <w:t>Предмет - современный уровень, факторы и перспективы обеспечения экономической безопасности</w:t>
      </w:r>
      <w:r w:rsidR="0004281B" w:rsidRPr="001F23A5">
        <w:rPr>
          <w:rFonts w:ascii="Times New Roman" w:hAnsi="Times New Roman" w:cs="Times New Roman"/>
          <w:color w:val="000000"/>
          <w:sz w:val="28"/>
          <w:szCs w:val="28"/>
        </w:rPr>
        <w:t xml:space="preserve"> государства.</w:t>
      </w:r>
    </w:p>
    <w:p w:rsidR="0004281B" w:rsidRPr="001F23A5" w:rsidRDefault="00347CC9" w:rsidP="00BF4411">
      <w:pPr>
        <w:pStyle w:val="a4"/>
        <w:spacing w:after="0"/>
        <w:ind w:left="0" w:right="-284"/>
        <w:contextualSpacing w:val="0"/>
        <w:rPr>
          <w:rFonts w:ascii="Times New Roman" w:hAnsi="Times New Roman" w:cs="Times New Roman"/>
          <w:color w:val="000000"/>
          <w:sz w:val="28"/>
          <w:szCs w:val="28"/>
        </w:rPr>
      </w:pPr>
      <w:r w:rsidRPr="001F23A5">
        <w:rPr>
          <w:rFonts w:ascii="Times New Roman" w:hAnsi="Times New Roman" w:cs="Times New Roman"/>
          <w:color w:val="000000"/>
          <w:sz w:val="28"/>
          <w:szCs w:val="28"/>
        </w:rPr>
        <w:t>При написании курсовой работы использованы статистические методы, методы а</w:t>
      </w:r>
      <w:r w:rsidR="0004281B" w:rsidRPr="001F23A5">
        <w:rPr>
          <w:rFonts w:ascii="Times New Roman" w:hAnsi="Times New Roman" w:cs="Times New Roman"/>
          <w:color w:val="000000"/>
          <w:sz w:val="28"/>
          <w:szCs w:val="28"/>
        </w:rPr>
        <w:t>нализа, синтеза, классификации.</w:t>
      </w:r>
    </w:p>
    <w:p w:rsidR="0004281B" w:rsidRPr="001F23A5" w:rsidRDefault="00347CC9" w:rsidP="00BF4411">
      <w:pPr>
        <w:pStyle w:val="a4"/>
        <w:spacing w:after="0"/>
        <w:ind w:left="0" w:right="-284"/>
        <w:contextualSpacing w:val="0"/>
        <w:rPr>
          <w:rFonts w:ascii="Times New Roman" w:hAnsi="Times New Roman" w:cs="Times New Roman"/>
          <w:color w:val="000000"/>
          <w:sz w:val="28"/>
          <w:szCs w:val="28"/>
        </w:rPr>
      </w:pPr>
      <w:r w:rsidRPr="001F23A5">
        <w:rPr>
          <w:rFonts w:ascii="Times New Roman" w:hAnsi="Times New Roman" w:cs="Times New Roman"/>
          <w:color w:val="000000"/>
          <w:sz w:val="28"/>
          <w:szCs w:val="28"/>
        </w:rPr>
        <w:t>Информационная база курсовой работы включает: нормативно-правовые акты, статистические материалы, труды ведущих отечественных и зарубежных авторов, посвященные проблемам экономической безопасности, статьи, опубликованные в периодических изда</w:t>
      </w:r>
      <w:r w:rsidR="0004281B" w:rsidRPr="001F23A5">
        <w:rPr>
          <w:rFonts w:ascii="Times New Roman" w:hAnsi="Times New Roman" w:cs="Times New Roman"/>
          <w:color w:val="000000"/>
          <w:sz w:val="28"/>
          <w:szCs w:val="28"/>
        </w:rPr>
        <w:t>ниях, а также Интернет-ресурсы.</w:t>
      </w:r>
    </w:p>
    <w:p w:rsidR="00347CC9" w:rsidRDefault="00347CC9" w:rsidP="00BF4411">
      <w:pPr>
        <w:pStyle w:val="a4"/>
        <w:spacing w:after="0"/>
        <w:ind w:left="0" w:right="-284"/>
        <w:contextualSpacing w:val="0"/>
        <w:rPr>
          <w:sz w:val="28"/>
          <w:szCs w:val="28"/>
        </w:rPr>
      </w:pPr>
      <w:r w:rsidRPr="001F23A5">
        <w:rPr>
          <w:rFonts w:ascii="Times New Roman" w:hAnsi="Times New Roman" w:cs="Times New Roman"/>
          <w:color w:val="000000"/>
          <w:sz w:val="28"/>
          <w:szCs w:val="28"/>
        </w:rPr>
        <w:t>Курсовая работа состоит из введения, трех глав основного текста, заключения, списка использованной литературы.</w:t>
      </w:r>
      <w:r w:rsidRPr="001F23A5">
        <w:rPr>
          <w:sz w:val="28"/>
          <w:szCs w:val="28"/>
        </w:rPr>
        <w:t> </w:t>
      </w: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1F23A5" w:rsidRDefault="001F23A5" w:rsidP="00BF4411">
      <w:pPr>
        <w:pStyle w:val="a4"/>
        <w:spacing w:after="0"/>
        <w:ind w:left="0" w:right="-284"/>
        <w:contextualSpacing w:val="0"/>
        <w:rPr>
          <w:rFonts w:ascii="Times New Roman" w:hAnsi="Times New Roman" w:cs="Times New Roman"/>
          <w:color w:val="000000"/>
          <w:sz w:val="28"/>
          <w:szCs w:val="28"/>
        </w:rPr>
      </w:pPr>
    </w:p>
    <w:p w:rsidR="007D5B51" w:rsidRDefault="007D5B51" w:rsidP="00BF4411">
      <w:pPr>
        <w:pStyle w:val="a4"/>
        <w:spacing w:after="0"/>
        <w:ind w:left="0" w:right="-284"/>
        <w:contextualSpacing w:val="0"/>
        <w:rPr>
          <w:rFonts w:ascii="Times New Roman" w:hAnsi="Times New Roman" w:cs="Times New Roman"/>
          <w:color w:val="000000"/>
          <w:sz w:val="28"/>
          <w:szCs w:val="28"/>
        </w:rPr>
      </w:pPr>
    </w:p>
    <w:p w:rsidR="007D5B51" w:rsidRDefault="007D5B51" w:rsidP="00BF4411">
      <w:pPr>
        <w:pStyle w:val="a4"/>
        <w:spacing w:after="0"/>
        <w:ind w:left="0" w:right="-284"/>
        <w:contextualSpacing w:val="0"/>
        <w:rPr>
          <w:rFonts w:ascii="Times New Roman" w:hAnsi="Times New Roman" w:cs="Times New Roman"/>
          <w:color w:val="000000"/>
          <w:sz w:val="28"/>
          <w:szCs w:val="28"/>
        </w:rPr>
      </w:pPr>
    </w:p>
    <w:p w:rsidR="007D5B51" w:rsidRDefault="007D5B51" w:rsidP="00BF4411">
      <w:pPr>
        <w:pStyle w:val="a4"/>
        <w:spacing w:after="0"/>
        <w:ind w:left="0" w:right="-284"/>
        <w:contextualSpacing w:val="0"/>
        <w:rPr>
          <w:rFonts w:ascii="Times New Roman" w:hAnsi="Times New Roman" w:cs="Times New Roman"/>
          <w:color w:val="000000"/>
          <w:sz w:val="28"/>
          <w:szCs w:val="28"/>
        </w:rPr>
      </w:pPr>
    </w:p>
    <w:p w:rsidR="001F23A5" w:rsidRPr="001F23A5" w:rsidRDefault="001F23A5" w:rsidP="00BF4411">
      <w:pPr>
        <w:pStyle w:val="a4"/>
        <w:spacing w:after="0"/>
        <w:ind w:left="0" w:right="-284"/>
        <w:contextualSpacing w:val="0"/>
        <w:rPr>
          <w:rFonts w:ascii="Times New Roman" w:hAnsi="Times New Roman" w:cs="Times New Roman"/>
          <w:color w:val="000000"/>
          <w:sz w:val="28"/>
          <w:szCs w:val="28"/>
        </w:rPr>
      </w:pPr>
    </w:p>
    <w:p w:rsidR="00347CC9" w:rsidRPr="00C67731" w:rsidRDefault="00347CC9" w:rsidP="008459EB">
      <w:pPr>
        <w:pStyle w:val="a4"/>
        <w:numPr>
          <w:ilvl w:val="0"/>
          <w:numId w:val="6"/>
        </w:numPr>
        <w:tabs>
          <w:tab w:val="left" w:pos="993"/>
          <w:tab w:val="left" w:pos="1276"/>
        </w:tabs>
        <w:spacing w:after="0"/>
        <w:ind w:left="0" w:right="-284" w:firstLine="709"/>
        <w:contextualSpacing w:val="0"/>
        <w:rPr>
          <w:rFonts w:ascii="Times New Roman" w:hAnsi="Times New Roman" w:cs="Times New Roman"/>
          <w:sz w:val="28"/>
          <w:szCs w:val="28"/>
        </w:rPr>
      </w:pPr>
      <w:bookmarkStart w:id="12" w:name="_Toc478514591"/>
      <w:r w:rsidRPr="00C67731">
        <w:rPr>
          <w:rFonts w:ascii="Times New Roman" w:hAnsi="Times New Roman" w:cs="Times New Roman"/>
          <w:sz w:val="28"/>
          <w:szCs w:val="28"/>
        </w:rPr>
        <w:t xml:space="preserve">Теоретико-методические аспекты исследования </w:t>
      </w:r>
      <w:bookmarkEnd w:id="12"/>
      <w:r>
        <w:rPr>
          <w:rFonts w:ascii="Times New Roman" w:hAnsi="Times New Roman" w:cs="Times New Roman"/>
          <w:sz w:val="28"/>
          <w:szCs w:val="28"/>
        </w:rPr>
        <w:t>экономической безопасности государства</w:t>
      </w:r>
    </w:p>
    <w:p w:rsidR="00347CC9" w:rsidRPr="007B607C" w:rsidRDefault="00347CC9" w:rsidP="008459EB">
      <w:pPr>
        <w:pStyle w:val="a4"/>
        <w:tabs>
          <w:tab w:val="left" w:pos="993"/>
          <w:tab w:val="left" w:pos="1276"/>
        </w:tabs>
        <w:spacing w:after="0"/>
        <w:ind w:left="0" w:right="-284"/>
        <w:contextualSpacing w:val="0"/>
        <w:rPr>
          <w:rFonts w:ascii="Times New Roman" w:hAnsi="Times New Roman" w:cs="Times New Roman"/>
          <w:b/>
          <w:sz w:val="28"/>
          <w:szCs w:val="28"/>
        </w:rPr>
      </w:pPr>
    </w:p>
    <w:p w:rsidR="00347CC9" w:rsidRDefault="008459EB" w:rsidP="008459EB">
      <w:pPr>
        <w:pStyle w:val="a4"/>
        <w:numPr>
          <w:ilvl w:val="1"/>
          <w:numId w:val="22"/>
        </w:numPr>
        <w:tabs>
          <w:tab w:val="left" w:pos="709"/>
          <w:tab w:val="left" w:pos="993"/>
          <w:tab w:val="left" w:pos="1276"/>
        </w:tabs>
        <w:spacing w:after="0"/>
        <w:ind w:left="1380" w:right="-284"/>
        <w:contextualSpacing w:val="0"/>
        <w:rPr>
          <w:rFonts w:ascii="Times New Roman" w:hAnsi="Times New Roman" w:cs="Times New Roman"/>
          <w:sz w:val="28"/>
          <w:szCs w:val="28"/>
        </w:rPr>
      </w:pPr>
      <w:bookmarkStart w:id="13" w:name="_Toc478514592"/>
      <w:r>
        <w:rPr>
          <w:rFonts w:ascii="Times New Roman" w:hAnsi="Times New Roman" w:cs="Times New Roman"/>
          <w:sz w:val="28"/>
          <w:szCs w:val="28"/>
        </w:rPr>
        <w:t xml:space="preserve"> </w:t>
      </w:r>
      <w:r w:rsidR="00347CC9" w:rsidRPr="00C67731">
        <w:rPr>
          <w:rFonts w:ascii="Times New Roman" w:hAnsi="Times New Roman" w:cs="Times New Roman"/>
          <w:sz w:val="28"/>
          <w:szCs w:val="28"/>
        </w:rPr>
        <w:t xml:space="preserve">Понятие и сущность </w:t>
      </w:r>
      <w:bookmarkEnd w:id="13"/>
      <w:r w:rsidR="00347CC9" w:rsidRPr="00185A53">
        <w:rPr>
          <w:rFonts w:ascii="Times New Roman" w:hAnsi="Times New Roman" w:cs="Times New Roman"/>
          <w:sz w:val="28"/>
          <w:szCs w:val="28"/>
        </w:rPr>
        <w:t>экономической безопасности государства</w:t>
      </w:r>
    </w:p>
    <w:p w:rsidR="00347CC9" w:rsidRPr="00C67731" w:rsidRDefault="00347CC9" w:rsidP="008459EB">
      <w:pPr>
        <w:pStyle w:val="a4"/>
        <w:tabs>
          <w:tab w:val="left" w:pos="709"/>
          <w:tab w:val="left" w:pos="993"/>
          <w:tab w:val="left" w:pos="1276"/>
        </w:tabs>
        <w:spacing w:after="0"/>
        <w:ind w:left="0" w:right="-284"/>
        <w:contextualSpacing w:val="0"/>
        <w:rPr>
          <w:rFonts w:ascii="Times New Roman" w:hAnsi="Times New Roman" w:cs="Times New Roman"/>
          <w:sz w:val="28"/>
          <w:szCs w:val="28"/>
        </w:rPr>
      </w:pPr>
    </w:p>
    <w:p w:rsidR="001225E6" w:rsidRPr="001225E6" w:rsidRDefault="0060146B" w:rsidP="008459EB">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Г</w:t>
      </w:r>
      <w:r w:rsidRPr="00BF3469">
        <w:rPr>
          <w:rFonts w:ascii="Times New Roman" w:hAnsi="Times New Roman" w:cs="Times New Roman"/>
          <w:color w:val="000000"/>
          <w:sz w:val="28"/>
          <w:szCs w:val="28"/>
        </w:rPr>
        <w:t>арант</w:t>
      </w:r>
      <w:r w:rsidR="001225E6">
        <w:rPr>
          <w:rFonts w:ascii="Times New Roman" w:hAnsi="Times New Roman" w:cs="Times New Roman"/>
          <w:color w:val="000000"/>
          <w:sz w:val="28"/>
          <w:szCs w:val="28"/>
        </w:rPr>
        <w:t>ией</w:t>
      </w:r>
      <w:r w:rsidRPr="00BF3469">
        <w:rPr>
          <w:rFonts w:ascii="Times New Roman" w:hAnsi="Times New Roman" w:cs="Times New Roman"/>
          <w:color w:val="000000"/>
          <w:sz w:val="28"/>
          <w:szCs w:val="28"/>
        </w:rPr>
        <w:t xml:space="preserve"> независимости страны</w:t>
      </w:r>
      <w:r w:rsidR="001225E6">
        <w:rPr>
          <w:rFonts w:ascii="Times New Roman" w:hAnsi="Times New Roman" w:cs="Times New Roman"/>
          <w:color w:val="000000"/>
          <w:sz w:val="28"/>
          <w:szCs w:val="28"/>
        </w:rPr>
        <w:t xml:space="preserve">, </w:t>
      </w:r>
      <w:r w:rsidR="001225E6" w:rsidRPr="00BF3469">
        <w:rPr>
          <w:rFonts w:ascii="Times New Roman" w:hAnsi="Times New Roman" w:cs="Times New Roman"/>
          <w:color w:val="000000"/>
          <w:sz w:val="28"/>
          <w:szCs w:val="28"/>
        </w:rPr>
        <w:t>услови</w:t>
      </w:r>
      <w:r w:rsidR="001225E6">
        <w:rPr>
          <w:rFonts w:ascii="Times New Roman" w:hAnsi="Times New Roman" w:cs="Times New Roman"/>
          <w:color w:val="000000"/>
          <w:sz w:val="28"/>
          <w:szCs w:val="28"/>
        </w:rPr>
        <w:t>ем</w:t>
      </w:r>
      <w:r w:rsidR="001225E6" w:rsidRPr="00BF3469">
        <w:rPr>
          <w:rFonts w:ascii="Times New Roman" w:hAnsi="Times New Roman" w:cs="Times New Roman"/>
          <w:color w:val="000000"/>
          <w:sz w:val="28"/>
          <w:szCs w:val="28"/>
        </w:rPr>
        <w:t xml:space="preserve"> стабильности и эффективной жизнедеятельности общества, </w:t>
      </w:r>
      <w:r w:rsidR="001225E6">
        <w:rPr>
          <w:rFonts w:ascii="Times New Roman" w:hAnsi="Times New Roman" w:cs="Times New Roman"/>
          <w:color w:val="000000"/>
          <w:sz w:val="28"/>
          <w:szCs w:val="28"/>
        </w:rPr>
        <w:t>является о</w:t>
      </w:r>
      <w:r w:rsidR="00347CC9" w:rsidRPr="00BF3469">
        <w:rPr>
          <w:rFonts w:ascii="Times New Roman" w:hAnsi="Times New Roman" w:cs="Times New Roman"/>
          <w:color w:val="000000"/>
          <w:sz w:val="28"/>
          <w:szCs w:val="28"/>
        </w:rPr>
        <w:t>беспечение экономической безопасности</w:t>
      </w:r>
      <w:r w:rsidR="001225E6">
        <w:rPr>
          <w:rFonts w:ascii="Times New Roman" w:hAnsi="Times New Roman" w:cs="Times New Roman"/>
          <w:color w:val="000000"/>
          <w:sz w:val="28"/>
          <w:szCs w:val="28"/>
        </w:rPr>
        <w:t xml:space="preserve">. </w:t>
      </w:r>
    </w:p>
    <w:p w:rsidR="001225E6" w:rsidRDefault="001225E6"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Успех д</w:t>
      </w:r>
      <w:r w:rsidRPr="00BF3469">
        <w:rPr>
          <w:rFonts w:ascii="Times New Roman" w:hAnsi="Times New Roman" w:cs="Times New Roman"/>
          <w:color w:val="000000"/>
          <w:sz w:val="28"/>
          <w:szCs w:val="28"/>
        </w:rPr>
        <w:t>еятельност</w:t>
      </w:r>
      <w:r>
        <w:rPr>
          <w:rFonts w:ascii="Times New Roman" w:hAnsi="Times New Roman" w:cs="Times New Roman"/>
          <w:color w:val="000000"/>
          <w:sz w:val="28"/>
          <w:szCs w:val="28"/>
        </w:rPr>
        <w:t>и</w:t>
      </w:r>
      <w:r w:rsidRPr="00BF3469">
        <w:rPr>
          <w:rFonts w:ascii="Times New Roman" w:hAnsi="Times New Roman" w:cs="Times New Roman"/>
          <w:color w:val="000000"/>
          <w:sz w:val="28"/>
          <w:szCs w:val="28"/>
        </w:rPr>
        <w:t xml:space="preserve"> государства</w:t>
      </w:r>
      <w:r>
        <w:rPr>
          <w:rFonts w:ascii="Times New Roman" w:hAnsi="Times New Roman" w:cs="Times New Roman"/>
          <w:color w:val="000000"/>
          <w:sz w:val="28"/>
          <w:szCs w:val="28"/>
        </w:rPr>
        <w:t>,</w:t>
      </w:r>
      <w:r w:rsidRPr="00BF3469">
        <w:rPr>
          <w:rFonts w:ascii="Times New Roman" w:hAnsi="Times New Roman" w:cs="Times New Roman"/>
          <w:color w:val="000000"/>
          <w:sz w:val="28"/>
          <w:szCs w:val="28"/>
        </w:rPr>
        <w:t xml:space="preserve"> общества</w:t>
      </w:r>
      <w:r>
        <w:rPr>
          <w:rFonts w:ascii="Times New Roman" w:hAnsi="Times New Roman" w:cs="Times New Roman"/>
          <w:color w:val="000000"/>
          <w:sz w:val="28"/>
          <w:szCs w:val="28"/>
        </w:rPr>
        <w:t xml:space="preserve"> </w:t>
      </w:r>
      <w:r w:rsidRPr="00BF3469">
        <w:rPr>
          <w:rFonts w:ascii="Times New Roman" w:hAnsi="Times New Roman" w:cs="Times New Roman"/>
          <w:color w:val="000000"/>
          <w:sz w:val="28"/>
          <w:szCs w:val="28"/>
        </w:rPr>
        <w:t>и личности</w:t>
      </w:r>
      <w:r>
        <w:rPr>
          <w:rFonts w:ascii="Times New Roman" w:hAnsi="Times New Roman" w:cs="Times New Roman"/>
          <w:color w:val="000000"/>
          <w:sz w:val="28"/>
          <w:szCs w:val="28"/>
        </w:rPr>
        <w:t xml:space="preserve"> выражается по средствам сильной развитой э</w:t>
      </w:r>
      <w:r w:rsidR="00347CC9" w:rsidRPr="00BF3469">
        <w:rPr>
          <w:rFonts w:ascii="Times New Roman" w:hAnsi="Times New Roman" w:cs="Times New Roman"/>
          <w:color w:val="000000"/>
          <w:sz w:val="28"/>
          <w:szCs w:val="28"/>
        </w:rPr>
        <w:t>кономик</w:t>
      </w:r>
      <w:r>
        <w:rPr>
          <w:rFonts w:ascii="Times New Roman" w:hAnsi="Times New Roman" w:cs="Times New Roman"/>
          <w:color w:val="000000"/>
          <w:sz w:val="28"/>
          <w:szCs w:val="28"/>
        </w:rPr>
        <w:t xml:space="preserve">ой, которая является зеркалом общества. </w:t>
      </w:r>
    </w:p>
    <w:p w:rsidR="0044431E" w:rsidRDefault="001225E6" w:rsidP="004A5636">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П</w:t>
      </w:r>
      <w:r w:rsidR="00347CC9" w:rsidRPr="00BF3469">
        <w:rPr>
          <w:rFonts w:ascii="Times New Roman" w:hAnsi="Times New Roman" w:cs="Times New Roman"/>
          <w:color w:val="000000"/>
          <w:sz w:val="28"/>
          <w:szCs w:val="28"/>
        </w:rPr>
        <w:t xml:space="preserve">онятие национальной безопасности будет пустым словом без оценки жизнеспособности </w:t>
      </w:r>
      <w:r w:rsidR="004A5636">
        <w:rPr>
          <w:rFonts w:ascii="Times New Roman" w:hAnsi="Times New Roman" w:cs="Times New Roman"/>
          <w:color w:val="000000"/>
          <w:sz w:val="28"/>
          <w:szCs w:val="28"/>
        </w:rPr>
        <w:t xml:space="preserve">реального сектора </w:t>
      </w:r>
      <w:r w:rsidR="00347CC9" w:rsidRPr="00BF3469">
        <w:rPr>
          <w:rFonts w:ascii="Times New Roman" w:hAnsi="Times New Roman" w:cs="Times New Roman"/>
          <w:color w:val="000000"/>
          <w:sz w:val="28"/>
          <w:szCs w:val="28"/>
        </w:rPr>
        <w:t xml:space="preserve">экономики, её </w:t>
      </w:r>
      <w:r w:rsidR="00F93D65">
        <w:rPr>
          <w:rFonts w:ascii="Times New Roman" w:hAnsi="Times New Roman" w:cs="Times New Roman"/>
          <w:color w:val="000000"/>
          <w:sz w:val="28"/>
          <w:szCs w:val="28"/>
        </w:rPr>
        <w:t>устойчивости</w:t>
      </w:r>
      <w:r w:rsidR="00347CC9" w:rsidRPr="00BF3469">
        <w:rPr>
          <w:rFonts w:ascii="Times New Roman" w:hAnsi="Times New Roman" w:cs="Times New Roman"/>
          <w:color w:val="000000"/>
          <w:sz w:val="28"/>
          <w:szCs w:val="28"/>
        </w:rPr>
        <w:t xml:space="preserve"> при </w:t>
      </w:r>
      <w:r w:rsidR="00F93D65">
        <w:rPr>
          <w:rFonts w:ascii="Times New Roman" w:hAnsi="Times New Roman" w:cs="Times New Roman"/>
          <w:color w:val="000000"/>
          <w:sz w:val="28"/>
          <w:szCs w:val="28"/>
        </w:rPr>
        <w:t>прочих</w:t>
      </w:r>
      <w:r w:rsidR="00347CC9" w:rsidRPr="00BF3469">
        <w:rPr>
          <w:rFonts w:ascii="Times New Roman" w:hAnsi="Times New Roman" w:cs="Times New Roman"/>
          <w:color w:val="000000"/>
          <w:sz w:val="28"/>
          <w:szCs w:val="28"/>
        </w:rPr>
        <w:t xml:space="preserve"> внешних и внутренних </w:t>
      </w:r>
      <w:r w:rsidR="00F93D65">
        <w:rPr>
          <w:rFonts w:ascii="Times New Roman" w:hAnsi="Times New Roman" w:cs="Times New Roman"/>
          <w:color w:val="000000"/>
          <w:sz w:val="28"/>
          <w:szCs w:val="28"/>
        </w:rPr>
        <w:t>дестабилизирующих факторах</w:t>
      </w:r>
      <w:r w:rsidR="00347CC9" w:rsidRPr="00BF3469">
        <w:rPr>
          <w:rFonts w:ascii="Times New Roman" w:hAnsi="Times New Roman" w:cs="Times New Roman"/>
          <w:color w:val="000000"/>
          <w:sz w:val="28"/>
          <w:szCs w:val="28"/>
        </w:rPr>
        <w:t xml:space="preserve">. </w:t>
      </w:r>
      <w:r w:rsidR="004A5636">
        <w:rPr>
          <w:rFonts w:ascii="Times New Roman" w:hAnsi="Times New Roman" w:cs="Times New Roman"/>
          <w:color w:val="000000"/>
          <w:sz w:val="28"/>
          <w:szCs w:val="28"/>
        </w:rPr>
        <w:t xml:space="preserve">А </w:t>
      </w:r>
      <w:r w:rsidR="004A5636" w:rsidRPr="004A5636">
        <w:rPr>
          <w:rFonts w:ascii="Times New Roman" w:hAnsi="Times New Roman" w:cs="Times New Roman"/>
          <w:color w:val="000000"/>
          <w:sz w:val="28"/>
          <w:szCs w:val="28"/>
        </w:rPr>
        <w:t>именно</w:t>
      </w:r>
      <w:r w:rsidR="004A5636">
        <w:rPr>
          <w:rFonts w:ascii="Times New Roman" w:hAnsi="Times New Roman" w:cs="Times New Roman"/>
          <w:color w:val="000000"/>
          <w:sz w:val="28"/>
          <w:szCs w:val="28"/>
        </w:rPr>
        <w:t xml:space="preserve"> сейчас</w:t>
      </w:r>
      <w:r w:rsidR="004A5636" w:rsidRPr="004A5636">
        <w:rPr>
          <w:rFonts w:ascii="Times New Roman" w:hAnsi="Times New Roman" w:cs="Times New Roman"/>
          <w:color w:val="000000"/>
          <w:sz w:val="28"/>
          <w:szCs w:val="28"/>
        </w:rPr>
        <w:t xml:space="preserve"> реальная экономика</w:t>
      </w:r>
      <w:r w:rsidR="004A5636">
        <w:rPr>
          <w:rFonts w:ascii="Times New Roman" w:hAnsi="Times New Roman" w:cs="Times New Roman"/>
          <w:color w:val="000000"/>
          <w:sz w:val="28"/>
          <w:szCs w:val="28"/>
        </w:rPr>
        <w:t xml:space="preserve"> испытывает </w:t>
      </w:r>
      <w:r w:rsidR="000F43F9">
        <w:rPr>
          <w:rFonts w:ascii="Times New Roman" w:hAnsi="Times New Roman" w:cs="Times New Roman"/>
          <w:color w:val="000000"/>
          <w:sz w:val="28"/>
          <w:szCs w:val="28"/>
        </w:rPr>
        <w:t xml:space="preserve">достаточно </w:t>
      </w:r>
      <w:r w:rsidR="000F43F9" w:rsidRPr="004A5636">
        <w:rPr>
          <w:rFonts w:ascii="Times New Roman" w:hAnsi="Times New Roman" w:cs="Times New Roman"/>
          <w:color w:val="000000"/>
          <w:sz w:val="28"/>
          <w:szCs w:val="28"/>
        </w:rPr>
        <w:t>серьезные</w:t>
      </w:r>
      <w:r w:rsidR="004A5636" w:rsidRPr="004A5636">
        <w:rPr>
          <w:rFonts w:ascii="Times New Roman" w:hAnsi="Times New Roman" w:cs="Times New Roman"/>
          <w:color w:val="000000"/>
          <w:sz w:val="28"/>
          <w:szCs w:val="28"/>
        </w:rPr>
        <w:t xml:space="preserve"> угроз</w:t>
      </w:r>
      <w:r w:rsidR="004A5636">
        <w:rPr>
          <w:rFonts w:ascii="Times New Roman" w:hAnsi="Times New Roman" w:cs="Times New Roman"/>
          <w:color w:val="000000"/>
          <w:sz w:val="28"/>
          <w:szCs w:val="28"/>
        </w:rPr>
        <w:t xml:space="preserve">ы с точки зрения </w:t>
      </w:r>
      <w:r w:rsidR="004A5636" w:rsidRPr="004A5636">
        <w:rPr>
          <w:rFonts w:ascii="Times New Roman" w:hAnsi="Times New Roman" w:cs="Times New Roman"/>
          <w:color w:val="000000"/>
          <w:sz w:val="28"/>
          <w:szCs w:val="28"/>
        </w:rPr>
        <w:t xml:space="preserve"> экономической безопасности</w:t>
      </w:r>
      <w:r w:rsidR="004A5636">
        <w:rPr>
          <w:rFonts w:ascii="Times New Roman" w:hAnsi="Times New Roman" w:cs="Times New Roman"/>
          <w:color w:val="000000"/>
          <w:sz w:val="28"/>
          <w:szCs w:val="28"/>
        </w:rPr>
        <w:t xml:space="preserve">. </w:t>
      </w:r>
      <w:r w:rsidR="00F93D65">
        <w:rPr>
          <w:rFonts w:ascii="Times New Roman" w:hAnsi="Times New Roman" w:cs="Times New Roman"/>
          <w:color w:val="000000"/>
          <w:sz w:val="28"/>
          <w:szCs w:val="28"/>
        </w:rPr>
        <w:t xml:space="preserve">Поэтому президент Российской Федерации в своем обращение </w:t>
      </w:r>
      <w:r w:rsidR="00162EF8">
        <w:rPr>
          <w:rFonts w:ascii="Times New Roman" w:hAnsi="Times New Roman" w:cs="Times New Roman"/>
          <w:color w:val="000000"/>
          <w:sz w:val="28"/>
          <w:szCs w:val="28"/>
        </w:rPr>
        <w:t xml:space="preserve">к федеральному собранию поставил приоритетной задачей, в том числе, и </w:t>
      </w:r>
      <w:r w:rsidR="00347CC9" w:rsidRPr="00BF3469">
        <w:rPr>
          <w:rFonts w:ascii="Times New Roman" w:hAnsi="Times New Roman" w:cs="Times New Roman"/>
          <w:color w:val="000000"/>
          <w:sz w:val="28"/>
          <w:szCs w:val="28"/>
        </w:rPr>
        <w:t>обеспечение экономической безопасности</w:t>
      </w:r>
      <w:r w:rsidR="00162EF8">
        <w:rPr>
          <w:rFonts w:ascii="Times New Roman" w:hAnsi="Times New Roman" w:cs="Times New Roman"/>
          <w:color w:val="000000"/>
          <w:sz w:val="28"/>
          <w:szCs w:val="28"/>
        </w:rPr>
        <w:t>, много времени уделил приоритетным направлениям развития экономики</w:t>
      </w:r>
      <w:r w:rsidR="000F43F9">
        <w:rPr>
          <w:rFonts w:ascii="Times New Roman" w:hAnsi="Times New Roman" w:cs="Times New Roman"/>
          <w:color w:val="000000"/>
          <w:sz w:val="28"/>
          <w:szCs w:val="28"/>
        </w:rPr>
        <w:t>, науки и социальной сферы</w:t>
      </w:r>
      <w:r w:rsidR="00162EF8">
        <w:rPr>
          <w:rFonts w:ascii="Times New Roman" w:hAnsi="Times New Roman" w:cs="Times New Roman"/>
          <w:color w:val="000000"/>
          <w:sz w:val="28"/>
          <w:szCs w:val="28"/>
        </w:rPr>
        <w:t xml:space="preserve"> нашей страны. </w:t>
      </w:r>
    </w:p>
    <w:p w:rsidR="004B6436" w:rsidRDefault="00162EF8"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В</w:t>
      </w:r>
      <w:r w:rsidRPr="00BF3469">
        <w:rPr>
          <w:rFonts w:ascii="Times New Roman" w:hAnsi="Times New Roman" w:cs="Times New Roman"/>
          <w:color w:val="000000"/>
          <w:sz w:val="28"/>
          <w:szCs w:val="28"/>
        </w:rPr>
        <w:t xml:space="preserve"> систем</w:t>
      </w:r>
      <w:r>
        <w:rPr>
          <w:rFonts w:ascii="Times New Roman" w:hAnsi="Times New Roman" w:cs="Times New Roman"/>
          <w:color w:val="000000"/>
          <w:sz w:val="28"/>
          <w:szCs w:val="28"/>
        </w:rPr>
        <w:t>у</w:t>
      </w:r>
      <w:r w:rsidRPr="00BF3469">
        <w:rPr>
          <w:rFonts w:ascii="Times New Roman" w:hAnsi="Times New Roman" w:cs="Times New Roman"/>
          <w:color w:val="000000"/>
          <w:sz w:val="28"/>
          <w:szCs w:val="28"/>
        </w:rPr>
        <w:t xml:space="preserve"> государственной </w:t>
      </w:r>
      <w:r>
        <w:rPr>
          <w:rFonts w:ascii="Times New Roman" w:hAnsi="Times New Roman" w:cs="Times New Roman"/>
          <w:color w:val="000000"/>
          <w:sz w:val="28"/>
          <w:szCs w:val="28"/>
        </w:rPr>
        <w:t xml:space="preserve">экономической </w:t>
      </w:r>
      <w:r w:rsidRPr="00BF3469">
        <w:rPr>
          <w:rFonts w:ascii="Times New Roman" w:hAnsi="Times New Roman" w:cs="Times New Roman"/>
          <w:color w:val="000000"/>
          <w:sz w:val="28"/>
          <w:szCs w:val="28"/>
        </w:rPr>
        <w:t>безопасности,</w:t>
      </w:r>
      <w:r>
        <w:rPr>
          <w:rFonts w:ascii="Times New Roman" w:hAnsi="Times New Roman" w:cs="Times New Roman"/>
          <w:color w:val="000000"/>
          <w:sz w:val="28"/>
          <w:szCs w:val="28"/>
        </w:rPr>
        <w:t xml:space="preserve"> </w:t>
      </w:r>
      <w:r w:rsidR="00347CC9" w:rsidRPr="00BF3469">
        <w:rPr>
          <w:rFonts w:ascii="Times New Roman" w:hAnsi="Times New Roman" w:cs="Times New Roman"/>
          <w:color w:val="000000"/>
          <w:sz w:val="28"/>
          <w:szCs w:val="28"/>
        </w:rPr>
        <w:t>включе</w:t>
      </w:r>
      <w:r>
        <w:rPr>
          <w:rFonts w:ascii="Times New Roman" w:hAnsi="Times New Roman" w:cs="Times New Roman"/>
          <w:color w:val="000000"/>
          <w:sz w:val="28"/>
          <w:szCs w:val="28"/>
        </w:rPr>
        <w:t xml:space="preserve">ны  </w:t>
      </w:r>
      <w:r w:rsidR="00347CC9" w:rsidRPr="00BF3469">
        <w:rPr>
          <w:rFonts w:ascii="Times New Roman" w:hAnsi="Times New Roman" w:cs="Times New Roman"/>
          <w:color w:val="000000"/>
          <w:sz w:val="28"/>
          <w:szCs w:val="28"/>
        </w:rPr>
        <w:t>таки</w:t>
      </w:r>
      <w:r>
        <w:rPr>
          <w:rFonts w:ascii="Times New Roman" w:hAnsi="Times New Roman" w:cs="Times New Roman"/>
          <w:color w:val="000000"/>
          <w:sz w:val="28"/>
          <w:szCs w:val="28"/>
        </w:rPr>
        <w:t>е</w:t>
      </w:r>
      <w:r w:rsidR="00347CC9" w:rsidRPr="00BF3469">
        <w:rPr>
          <w:rFonts w:ascii="Times New Roman" w:hAnsi="Times New Roman" w:cs="Times New Roman"/>
          <w:color w:val="000000"/>
          <w:sz w:val="28"/>
          <w:szCs w:val="28"/>
        </w:rPr>
        <w:t xml:space="preserve"> её слагаемы</w:t>
      </w:r>
      <w:r>
        <w:rPr>
          <w:rFonts w:ascii="Times New Roman" w:hAnsi="Times New Roman" w:cs="Times New Roman"/>
          <w:color w:val="000000"/>
          <w:sz w:val="28"/>
          <w:szCs w:val="28"/>
        </w:rPr>
        <w:t>е</w:t>
      </w:r>
      <w:r w:rsidR="00347CC9" w:rsidRPr="00BF3469">
        <w:rPr>
          <w:rFonts w:ascii="Times New Roman" w:hAnsi="Times New Roman" w:cs="Times New Roman"/>
          <w:color w:val="000000"/>
          <w:sz w:val="28"/>
          <w:szCs w:val="28"/>
        </w:rPr>
        <w:t xml:space="preserve">, как обеспечение надежной обороноспособности страны, поддержание социального мира в обществе, защита от экологических бедствий. Здесь все взаимосвязано, и одно направление дополняет другое: не может быть военной безопасности при слабой и неэффективной экономике, как не может быть ни военной безопасности, ни эффективной экономики в обществе, раздираемом социальными конфликтами. Но, </w:t>
      </w:r>
      <w:r>
        <w:rPr>
          <w:rFonts w:ascii="Times New Roman" w:hAnsi="Times New Roman" w:cs="Times New Roman"/>
          <w:color w:val="000000"/>
          <w:sz w:val="28"/>
          <w:szCs w:val="28"/>
        </w:rPr>
        <w:t xml:space="preserve">любая составляющая </w:t>
      </w:r>
      <w:r w:rsidR="00347CC9" w:rsidRPr="00BF3469">
        <w:rPr>
          <w:rFonts w:ascii="Times New Roman" w:hAnsi="Times New Roman" w:cs="Times New Roman"/>
          <w:color w:val="000000"/>
          <w:sz w:val="28"/>
          <w:szCs w:val="28"/>
        </w:rPr>
        <w:t>безопасности</w:t>
      </w:r>
      <w:r w:rsidR="004B6436">
        <w:rPr>
          <w:rFonts w:ascii="Times New Roman" w:hAnsi="Times New Roman" w:cs="Times New Roman"/>
          <w:color w:val="000000"/>
          <w:sz w:val="28"/>
          <w:szCs w:val="28"/>
        </w:rPr>
        <w:t xml:space="preserve"> нашей страны</w:t>
      </w:r>
      <w:r w:rsidR="00347CC9" w:rsidRPr="00BF3469">
        <w:rPr>
          <w:rFonts w:ascii="Times New Roman" w:hAnsi="Times New Roman" w:cs="Times New Roman"/>
          <w:color w:val="000000"/>
          <w:sz w:val="28"/>
          <w:szCs w:val="28"/>
        </w:rPr>
        <w:t xml:space="preserve">, </w:t>
      </w:r>
      <w:r w:rsidR="004B6436">
        <w:rPr>
          <w:rFonts w:ascii="Times New Roman" w:hAnsi="Times New Roman" w:cs="Times New Roman"/>
          <w:color w:val="000000"/>
          <w:sz w:val="28"/>
          <w:szCs w:val="28"/>
        </w:rPr>
        <w:t>имеет под собой</w:t>
      </w:r>
      <w:r w:rsidR="00347CC9" w:rsidRPr="00BF3469">
        <w:rPr>
          <w:rFonts w:ascii="Times New Roman" w:hAnsi="Times New Roman" w:cs="Times New Roman"/>
          <w:color w:val="000000"/>
          <w:sz w:val="28"/>
          <w:szCs w:val="28"/>
        </w:rPr>
        <w:t xml:space="preserve"> экономическ</w:t>
      </w:r>
      <w:r w:rsidR="004B6436">
        <w:rPr>
          <w:rFonts w:ascii="Times New Roman" w:hAnsi="Times New Roman" w:cs="Times New Roman"/>
          <w:color w:val="000000"/>
          <w:sz w:val="28"/>
          <w:szCs w:val="28"/>
        </w:rPr>
        <w:t xml:space="preserve">ое обоснование, </w:t>
      </w:r>
      <w:r w:rsidR="00D069DD">
        <w:rPr>
          <w:rFonts w:ascii="Times New Roman" w:hAnsi="Times New Roman" w:cs="Times New Roman"/>
          <w:color w:val="000000"/>
          <w:sz w:val="28"/>
          <w:szCs w:val="28"/>
        </w:rPr>
        <w:t>тот краеугольный камень,</w:t>
      </w:r>
      <w:r w:rsidR="004B6436">
        <w:rPr>
          <w:rFonts w:ascii="Times New Roman" w:hAnsi="Times New Roman" w:cs="Times New Roman"/>
          <w:color w:val="000000"/>
          <w:sz w:val="28"/>
          <w:szCs w:val="28"/>
        </w:rPr>
        <w:t xml:space="preserve"> на котор</w:t>
      </w:r>
      <w:r w:rsidR="00D069DD">
        <w:rPr>
          <w:rFonts w:ascii="Times New Roman" w:hAnsi="Times New Roman" w:cs="Times New Roman"/>
          <w:color w:val="000000"/>
          <w:sz w:val="28"/>
          <w:szCs w:val="28"/>
        </w:rPr>
        <w:t>ый</w:t>
      </w:r>
      <w:r w:rsidR="004B6436">
        <w:rPr>
          <w:rFonts w:ascii="Times New Roman" w:hAnsi="Times New Roman" w:cs="Times New Roman"/>
          <w:color w:val="000000"/>
          <w:sz w:val="28"/>
          <w:szCs w:val="28"/>
        </w:rPr>
        <w:t xml:space="preserve"> может опираться</w:t>
      </w:r>
      <w:r w:rsidR="00347CC9" w:rsidRPr="00BF3469">
        <w:rPr>
          <w:rFonts w:ascii="Times New Roman" w:hAnsi="Times New Roman" w:cs="Times New Roman"/>
          <w:color w:val="000000"/>
          <w:sz w:val="28"/>
          <w:szCs w:val="28"/>
        </w:rPr>
        <w:t>.</w:t>
      </w:r>
    </w:p>
    <w:p w:rsidR="00CC0097" w:rsidRDefault="00347CC9"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 xml:space="preserve"> Экономическая безопасность традиционно рассматривается как качественная важнейшая характеристика экономической системы, которая определяет её способность поддерживать нормальные условия жизнедеятельности населения, устойчивое обеспечение ресурсами развития народного хозяйства, а также последовательную реализацию национально-государственных интересов</w:t>
      </w:r>
      <w:r w:rsidR="00CC0097">
        <w:rPr>
          <w:rFonts w:ascii="Times New Roman" w:hAnsi="Times New Roman" w:cs="Times New Roman"/>
          <w:color w:val="000000"/>
          <w:sz w:val="28"/>
          <w:szCs w:val="28"/>
        </w:rPr>
        <w:t>.</w:t>
      </w:r>
    </w:p>
    <w:p w:rsidR="008E67D4" w:rsidRPr="0049397D" w:rsidRDefault="008E67D4" w:rsidP="00BF4411">
      <w:pPr>
        <w:pStyle w:val="a4"/>
        <w:spacing w:after="0"/>
        <w:ind w:left="0" w:right="-284"/>
        <w:contextualSpacing w:val="0"/>
        <w:rPr>
          <w:rFonts w:ascii="Times New Roman" w:hAnsi="Times New Roman" w:cs="Times New Roman"/>
          <w:sz w:val="28"/>
          <w:szCs w:val="28"/>
        </w:rPr>
      </w:pPr>
      <w:r w:rsidRPr="008E67D4">
        <w:rPr>
          <w:rFonts w:ascii="Times New Roman" w:hAnsi="Times New Roman" w:cs="Times New Roman"/>
          <w:sz w:val="28"/>
          <w:szCs w:val="28"/>
        </w:rPr>
        <w:t xml:space="preserve">Сущность экономической безопасности можно определить как такое состояние экономики и институтов власти, при которых обеспечиваются гарантированная защита национальных интересов, социально направленное развитие страны в целом, достаточный оборонный потенциал даже при наиболее неблагоприятном условии развития внутренних и внешних процессов. </w:t>
      </w:r>
      <w:r w:rsidR="00BF1528">
        <w:rPr>
          <w:rFonts w:ascii="Times New Roman" w:hAnsi="Times New Roman" w:cs="Times New Roman"/>
          <w:sz w:val="28"/>
          <w:szCs w:val="28"/>
        </w:rPr>
        <w:t>Э</w:t>
      </w:r>
      <w:r w:rsidRPr="008E67D4">
        <w:rPr>
          <w:rFonts w:ascii="Times New Roman" w:hAnsi="Times New Roman" w:cs="Times New Roman"/>
          <w:sz w:val="28"/>
          <w:szCs w:val="28"/>
        </w:rPr>
        <w:t xml:space="preserve">кономическая безопасность – это не только защищённость национальных интересов, но готовность </w:t>
      </w:r>
      <w:r w:rsidR="004B6436">
        <w:rPr>
          <w:rFonts w:ascii="Times New Roman" w:hAnsi="Times New Roman" w:cs="Times New Roman"/>
          <w:sz w:val="28"/>
          <w:szCs w:val="28"/>
        </w:rPr>
        <w:t xml:space="preserve">и </w:t>
      </w:r>
      <w:r w:rsidRPr="008E67D4">
        <w:rPr>
          <w:rFonts w:ascii="Times New Roman" w:hAnsi="Times New Roman" w:cs="Times New Roman"/>
          <w:sz w:val="28"/>
          <w:szCs w:val="28"/>
        </w:rPr>
        <w:t>способность институтов власти создавать механизмы реализации и защиты национальных интересов развития отечественной экономики, поддержания социально-политической стабильности общества.</w:t>
      </w:r>
      <w:r w:rsidR="0049397D" w:rsidRPr="0049397D">
        <w:rPr>
          <w:rFonts w:ascii="Times New Roman" w:hAnsi="Times New Roman" w:cs="Times New Roman"/>
          <w:sz w:val="28"/>
          <w:szCs w:val="28"/>
        </w:rPr>
        <w:t xml:space="preserve"> [7]</w:t>
      </w:r>
    </w:p>
    <w:p w:rsidR="004B6436" w:rsidRPr="0044431E" w:rsidRDefault="004B6436" w:rsidP="00BF4411">
      <w:pPr>
        <w:pStyle w:val="a4"/>
        <w:spacing w:after="0"/>
        <w:ind w:left="0" w:right="-284"/>
        <w:contextualSpacing w:val="0"/>
        <w:rPr>
          <w:rFonts w:ascii="Times New Roman" w:hAnsi="Times New Roman" w:cs="Times New Roman"/>
          <w:sz w:val="28"/>
          <w:szCs w:val="28"/>
        </w:rPr>
      </w:pPr>
      <w:r>
        <w:rPr>
          <w:rFonts w:ascii="Times New Roman" w:hAnsi="Times New Roman" w:cs="Times New Roman"/>
          <w:sz w:val="28"/>
          <w:szCs w:val="28"/>
        </w:rPr>
        <w:t xml:space="preserve">В нашем случае, когда речь идет о Росси, можно привести пример развития такой отрасли, как тяжелое машиностроение. Говоря языком еще советской экономики обеспечить производственную деятельность средствами производства, то есть серьезным, конкурентно способным оборудованием, станками, заводами так востребованными в развивающейся сейчас оборонной промышленности. Кстати, это оборудование всегда с большим успехом может служить гражданскому направлению промышленности. </w:t>
      </w:r>
      <w:r w:rsidR="002B53C0">
        <w:rPr>
          <w:rFonts w:ascii="Times New Roman" w:hAnsi="Times New Roman" w:cs="Times New Roman"/>
          <w:sz w:val="28"/>
          <w:szCs w:val="28"/>
        </w:rPr>
        <w:t xml:space="preserve">Одним из первых шагов мне хотелось бы назвать создание уникального конструкторского ресурса. </w:t>
      </w:r>
      <w:r>
        <w:rPr>
          <w:rFonts w:ascii="Times New Roman" w:hAnsi="Times New Roman" w:cs="Times New Roman"/>
          <w:sz w:val="28"/>
          <w:szCs w:val="28"/>
        </w:rPr>
        <w:t>Другой такой сферой развития я бы назвала социальные проекты, которые уже с показали свою эффективность, например</w:t>
      </w:r>
      <w:r w:rsidR="002B53C0">
        <w:rPr>
          <w:rFonts w:ascii="Times New Roman" w:hAnsi="Times New Roman" w:cs="Times New Roman"/>
          <w:sz w:val="28"/>
          <w:szCs w:val="28"/>
        </w:rPr>
        <w:t>,</w:t>
      </w:r>
      <w:r>
        <w:rPr>
          <w:rFonts w:ascii="Times New Roman" w:hAnsi="Times New Roman" w:cs="Times New Roman"/>
          <w:sz w:val="28"/>
          <w:szCs w:val="28"/>
        </w:rPr>
        <w:t xml:space="preserve"> медицина, образование. </w:t>
      </w:r>
      <w:r w:rsidR="002B53C0">
        <w:rPr>
          <w:rFonts w:ascii="Times New Roman" w:hAnsi="Times New Roman" w:cs="Times New Roman"/>
          <w:sz w:val="28"/>
          <w:szCs w:val="28"/>
        </w:rPr>
        <w:t xml:space="preserve">Для нашей страны особо актуально так же контролировать целевое использование средств, выделяемых на эти проекты. </w:t>
      </w:r>
    </w:p>
    <w:p w:rsidR="002B53C0" w:rsidRDefault="008E67D4" w:rsidP="00BF4411">
      <w:pPr>
        <w:pStyle w:val="a4"/>
        <w:spacing w:after="0"/>
        <w:ind w:left="0" w:right="-284"/>
        <w:contextualSpacing w:val="0"/>
        <w:rPr>
          <w:rFonts w:ascii="Times New Roman" w:hAnsi="Times New Roman" w:cs="Times New Roman"/>
          <w:sz w:val="28"/>
          <w:szCs w:val="28"/>
        </w:rPr>
      </w:pPr>
      <w:r>
        <w:rPr>
          <w:rFonts w:ascii="Times New Roman" w:hAnsi="Times New Roman" w:cs="Times New Roman"/>
          <w:sz w:val="28"/>
          <w:szCs w:val="28"/>
        </w:rPr>
        <w:t>Таким образом, на основание выше сказанного, можно сделать вывод о  том, что с</w:t>
      </w:r>
      <w:r w:rsidR="0044431E" w:rsidRPr="0044431E">
        <w:rPr>
          <w:rFonts w:ascii="Times New Roman" w:hAnsi="Times New Roman" w:cs="Times New Roman"/>
          <w:sz w:val="28"/>
          <w:szCs w:val="28"/>
        </w:rPr>
        <w:t>уть экономической безопасности состоит в обеспечении экономического развития Российской Федерации с целью удовлетворения социальных и экономических потребностей граждан Российской Федерации при</w:t>
      </w:r>
      <w:r w:rsidRPr="00B41684">
        <w:rPr>
          <w:rFonts w:ascii="Times New Roman" w:hAnsi="Times New Roman" w:cs="Times New Roman"/>
          <w:sz w:val="28"/>
          <w:szCs w:val="28"/>
        </w:rPr>
        <w:t xml:space="preserve"> </w:t>
      </w:r>
      <w:r w:rsidR="0044431E" w:rsidRPr="0044431E">
        <w:rPr>
          <w:rFonts w:ascii="Times New Roman" w:hAnsi="Times New Roman" w:cs="Times New Roman"/>
          <w:sz w:val="28"/>
          <w:szCs w:val="28"/>
        </w:rPr>
        <w:t>оптимальных затратах труда и природоохранном использовании сырьевых ресурсов и окружающей среды.</w:t>
      </w:r>
    </w:p>
    <w:p w:rsidR="00B41684" w:rsidRPr="00B41684" w:rsidRDefault="00B41684" w:rsidP="00BF4411">
      <w:pPr>
        <w:pStyle w:val="a4"/>
        <w:spacing w:after="0"/>
        <w:ind w:left="0" w:right="-284"/>
        <w:contextualSpacing w:val="0"/>
        <w:rPr>
          <w:rFonts w:ascii="Times New Roman" w:hAnsi="Times New Roman" w:cs="Times New Roman"/>
          <w:sz w:val="28"/>
          <w:szCs w:val="28"/>
        </w:rPr>
      </w:pPr>
      <w:r w:rsidRPr="00B41684">
        <w:rPr>
          <w:rFonts w:ascii="Times New Roman" w:hAnsi="Times New Roman" w:cs="Times New Roman"/>
          <w:sz w:val="28"/>
          <w:szCs w:val="28"/>
        </w:rPr>
        <w:t xml:space="preserve"> </w:t>
      </w:r>
      <w:r w:rsidR="00BF1528">
        <w:rPr>
          <w:rFonts w:ascii="Times New Roman" w:hAnsi="Times New Roman" w:cs="Times New Roman"/>
          <w:sz w:val="28"/>
          <w:szCs w:val="28"/>
        </w:rPr>
        <w:t xml:space="preserve">А так же экономическая </w:t>
      </w:r>
      <w:r w:rsidR="00614A53">
        <w:rPr>
          <w:rFonts w:ascii="Times New Roman" w:hAnsi="Times New Roman" w:cs="Times New Roman"/>
          <w:sz w:val="28"/>
          <w:szCs w:val="28"/>
        </w:rPr>
        <w:t>безопасность:</w:t>
      </w:r>
    </w:p>
    <w:p w:rsidR="00B41684" w:rsidRPr="00B41684" w:rsidRDefault="00BF1528" w:rsidP="00BF4411">
      <w:pPr>
        <w:pStyle w:val="a4"/>
        <w:spacing w:after="0"/>
        <w:ind w:left="0" w:right="-284"/>
        <w:contextualSpacing w:val="0"/>
        <w:rPr>
          <w:rFonts w:ascii="Times New Roman" w:hAnsi="Times New Roman" w:cs="Times New Roman"/>
          <w:sz w:val="28"/>
          <w:szCs w:val="28"/>
        </w:rPr>
      </w:pPr>
      <w:r>
        <w:rPr>
          <w:rFonts w:ascii="Times New Roman" w:hAnsi="Times New Roman" w:cs="Times New Roman"/>
          <w:sz w:val="28"/>
          <w:szCs w:val="28"/>
        </w:rPr>
        <w:t xml:space="preserve">Во-первых, </w:t>
      </w:r>
      <w:r w:rsidR="00B41684" w:rsidRPr="00B41684">
        <w:rPr>
          <w:rFonts w:ascii="Times New Roman" w:hAnsi="Times New Roman" w:cs="Times New Roman"/>
          <w:sz w:val="28"/>
          <w:szCs w:val="28"/>
        </w:rPr>
        <w:t>должна обеспечиваться, прежде всего, эффективностью самой экономики, то есть, наряду с защитными мерами, осуществляемыми государством, она должна защищать сама себя на основе высокой производительности труда, качества продукции и т. д.</w:t>
      </w:r>
    </w:p>
    <w:p w:rsidR="0044431E" w:rsidRPr="00E02E35" w:rsidRDefault="00BF1528" w:rsidP="00BF4411">
      <w:pPr>
        <w:pStyle w:val="a4"/>
        <w:spacing w:after="0"/>
        <w:ind w:left="0" w:right="-284"/>
        <w:contextualSpacing w:val="0"/>
        <w:rPr>
          <w:rFonts w:ascii="Times New Roman" w:hAnsi="Times New Roman" w:cs="Times New Roman"/>
          <w:sz w:val="28"/>
          <w:szCs w:val="28"/>
        </w:rPr>
      </w:pPr>
      <w:r>
        <w:rPr>
          <w:rFonts w:ascii="Times New Roman" w:hAnsi="Times New Roman" w:cs="Times New Roman"/>
          <w:sz w:val="28"/>
          <w:szCs w:val="28"/>
        </w:rPr>
        <w:t>Во-вторых, о</w:t>
      </w:r>
      <w:r w:rsidR="00B41684" w:rsidRPr="00B41684">
        <w:rPr>
          <w:rFonts w:ascii="Times New Roman" w:hAnsi="Times New Roman" w:cs="Times New Roman"/>
          <w:sz w:val="28"/>
          <w:szCs w:val="28"/>
        </w:rPr>
        <w:t>беспечение экономической безопасности страны не является прерогативой какого-либо одного государственного ведомства, службы. Она должна поддерживаться всей системой государственных органов, всеми звеньями и структурами экономики.</w:t>
      </w:r>
    </w:p>
    <w:p w:rsidR="0044431E" w:rsidRPr="0044431E" w:rsidRDefault="0044431E" w:rsidP="00BF4411">
      <w:pPr>
        <w:pStyle w:val="a4"/>
        <w:spacing w:after="0"/>
        <w:ind w:left="0" w:right="-284"/>
        <w:contextualSpacing w:val="0"/>
        <w:rPr>
          <w:rFonts w:ascii="Times New Roman" w:hAnsi="Times New Roman" w:cs="Times New Roman"/>
          <w:color w:val="000000"/>
          <w:sz w:val="28"/>
          <w:szCs w:val="28"/>
        </w:rPr>
      </w:pPr>
    </w:p>
    <w:p w:rsidR="00407129" w:rsidRPr="00407129" w:rsidRDefault="00407129" w:rsidP="00BF4411">
      <w:pPr>
        <w:spacing w:after="0"/>
        <w:ind w:right="-284"/>
        <w:rPr>
          <w:rFonts w:ascii="Times New Roman" w:hAnsi="Times New Roman" w:cs="Times New Roman"/>
          <w:color w:val="000000"/>
          <w:sz w:val="28"/>
          <w:szCs w:val="28"/>
        </w:rPr>
      </w:pPr>
      <w:r>
        <w:rPr>
          <w:rFonts w:ascii="Times New Roman" w:hAnsi="Times New Roman" w:cs="Times New Roman"/>
          <w:sz w:val="28"/>
          <w:szCs w:val="28"/>
        </w:rPr>
        <w:t>1.2</w:t>
      </w:r>
      <w:r w:rsidR="0044431E" w:rsidRPr="00407129">
        <w:rPr>
          <w:rFonts w:ascii="Times New Roman" w:hAnsi="Times New Roman" w:cs="Times New Roman"/>
          <w:sz w:val="28"/>
          <w:szCs w:val="28"/>
        </w:rPr>
        <w:t xml:space="preserve"> Структура системы экономической безопасности государства</w:t>
      </w:r>
      <w:r w:rsidR="0044431E" w:rsidRPr="00407129">
        <w:rPr>
          <w:rFonts w:ascii="Times New Roman" w:hAnsi="Times New Roman" w:cs="Times New Roman"/>
          <w:color w:val="000000"/>
          <w:sz w:val="28"/>
          <w:szCs w:val="28"/>
        </w:rPr>
        <w:t xml:space="preserve"> </w:t>
      </w:r>
    </w:p>
    <w:p w:rsidR="00407129" w:rsidRPr="00407129" w:rsidRDefault="00407129" w:rsidP="00BF4411">
      <w:pPr>
        <w:spacing w:after="0"/>
        <w:ind w:right="-284"/>
        <w:rPr>
          <w:rFonts w:ascii="Times New Roman" w:hAnsi="Times New Roman" w:cs="Times New Roman"/>
          <w:color w:val="000000"/>
          <w:sz w:val="28"/>
          <w:szCs w:val="28"/>
        </w:rPr>
      </w:pPr>
    </w:p>
    <w:p w:rsidR="00CC0097" w:rsidRPr="0044431E" w:rsidRDefault="0051319B" w:rsidP="00BF4411">
      <w:pPr>
        <w:spacing w:after="0"/>
        <w:ind w:right="-284"/>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структуре </w:t>
      </w:r>
      <w:r w:rsidR="00347CC9" w:rsidRPr="0044431E">
        <w:rPr>
          <w:rFonts w:ascii="Times New Roman" w:hAnsi="Times New Roman" w:cs="Times New Roman"/>
          <w:color w:val="000000"/>
          <w:sz w:val="28"/>
          <w:szCs w:val="28"/>
        </w:rPr>
        <w:t>экономическ</w:t>
      </w:r>
      <w:r>
        <w:rPr>
          <w:rFonts w:ascii="Times New Roman" w:hAnsi="Times New Roman" w:cs="Times New Roman"/>
          <w:color w:val="000000"/>
          <w:sz w:val="28"/>
          <w:szCs w:val="28"/>
        </w:rPr>
        <w:t>ой</w:t>
      </w:r>
      <w:r w:rsidR="00347CC9" w:rsidRPr="0044431E">
        <w:rPr>
          <w:rFonts w:ascii="Times New Roman" w:hAnsi="Times New Roman" w:cs="Times New Roman"/>
          <w:color w:val="000000"/>
          <w:sz w:val="28"/>
          <w:szCs w:val="28"/>
        </w:rPr>
        <w:t xml:space="preserve"> безопасност</w:t>
      </w:r>
      <w:r>
        <w:rPr>
          <w:rFonts w:ascii="Times New Roman" w:hAnsi="Times New Roman" w:cs="Times New Roman"/>
          <w:color w:val="000000"/>
          <w:sz w:val="28"/>
          <w:szCs w:val="28"/>
        </w:rPr>
        <w:t>и</w:t>
      </w:r>
      <w:r w:rsidR="00347CC9" w:rsidRPr="0044431E">
        <w:rPr>
          <w:rFonts w:ascii="Times New Roman" w:hAnsi="Times New Roman" w:cs="Times New Roman"/>
          <w:color w:val="000000"/>
          <w:sz w:val="28"/>
          <w:szCs w:val="28"/>
        </w:rPr>
        <w:t xml:space="preserve"> можно выделить три </w:t>
      </w:r>
      <w:r>
        <w:rPr>
          <w:rFonts w:ascii="Times New Roman" w:hAnsi="Times New Roman" w:cs="Times New Roman"/>
          <w:color w:val="000000"/>
          <w:sz w:val="28"/>
          <w:szCs w:val="28"/>
        </w:rPr>
        <w:t>основных</w:t>
      </w:r>
      <w:r w:rsidR="00347CC9" w:rsidRPr="0044431E">
        <w:rPr>
          <w:rFonts w:ascii="Times New Roman" w:hAnsi="Times New Roman" w:cs="Times New Roman"/>
          <w:color w:val="000000"/>
          <w:sz w:val="28"/>
          <w:szCs w:val="28"/>
        </w:rPr>
        <w:t xml:space="preserve"> элемента: </w:t>
      </w:r>
    </w:p>
    <w:p w:rsidR="00CC0097" w:rsidRDefault="00347CC9"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 xml:space="preserve">1. Экономическая независимость не носит абсолютного характера потому, что международное разделение труда делает национальные экономики </w:t>
      </w:r>
      <w:r w:rsidR="0051319B">
        <w:rPr>
          <w:rFonts w:ascii="Times New Roman" w:hAnsi="Times New Roman" w:cs="Times New Roman"/>
          <w:color w:val="000000"/>
          <w:sz w:val="28"/>
          <w:szCs w:val="28"/>
        </w:rPr>
        <w:t>взаимосвязанными</w:t>
      </w:r>
      <w:r w:rsidRPr="00BF3469">
        <w:rPr>
          <w:rFonts w:ascii="Times New Roman" w:hAnsi="Times New Roman" w:cs="Times New Roman"/>
          <w:color w:val="000000"/>
          <w:sz w:val="28"/>
          <w:szCs w:val="28"/>
        </w:rPr>
        <w:t xml:space="preserve"> </w:t>
      </w:r>
      <w:r w:rsidR="0051319B">
        <w:rPr>
          <w:rFonts w:ascii="Times New Roman" w:hAnsi="Times New Roman" w:cs="Times New Roman"/>
          <w:color w:val="000000"/>
          <w:sz w:val="28"/>
          <w:szCs w:val="28"/>
        </w:rPr>
        <w:t>между собой</w:t>
      </w:r>
      <w:r w:rsidRPr="00BF3469">
        <w:rPr>
          <w:rFonts w:ascii="Times New Roman" w:hAnsi="Times New Roman" w:cs="Times New Roman"/>
          <w:color w:val="000000"/>
          <w:sz w:val="28"/>
          <w:szCs w:val="28"/>
        </w:rPr>
        <w:t xml:space="preserve">. </w:t>
      </w:r>
      <w:r w:rsidR="0051319B">
        <w:rPr>
          <w:rFonts w:ascii="Times New Roman" w:hAnsi="Times New Roman" w:cs="Times New Roman"/>
          <w:color w:val="000000"/>
          <w:sz w:val="28"/>
          <w:szCs w:val="28"/>
        </w:rPr>
        <w:t>Такие</w:t>
      </w:r>
      <w:r w:rsidRPr="00BF3469">
        <w:rPr>
          <w:rFonts w:ascii="Times New Roman" w:hAnsi="Times New Roman" w:cs="Times New Roman"/>
          <w:color w:val="000000"/>
          <w:sz w:val="28"/>
          <w:szCs w:val="28"/>
        </w:rPr>
        <w:t xml:space="preserve"> условия экономическ</w:t>
      </w:r>
      <w:r w:rsidR="0051319B">
        <w:rPr>
          <w:rFonts w:ascii="Times New Roman" w:hAnsi="Times New Roman" w:cs="Times New Roman"/>
          <w:color w:val="000000"/>
          <w:sz w:val="28"/>
          <w:szCs w:val="28"/>
        </w:rPr>
        <w:t>ой</w:t>
      </w:r>
      <w:r w:rsidRPr="00BF3469">
        <w:rPr>
          <w:rFonts w:ascii="Times New Roman" w:hAnsi="Times New Roman" w:cs="Times New Roman"/>
          <w:color w:val="000000"/>
          <w:sz w:val="28"/>
          <w:szCs w:val="28"/>
        </w:rPr>
        <w:t xml:space="preserve"> независимост</w:t>
      </w:r>
      <w:r w:rsidR="0051319B">
        <w:rPr>
          <w:rFonts w:ascii="Times New Roman" w:hAnsi="Times New Roman" w:cs="Times New Roman"/>
          <w:color w:val="000000"/>
          <w:sz w:val="28"/>
          <w:szCs w:val="28"/>
        </w:rPr>
        <w:t>и</w:t>
      </w:r>
      <w:r w:rsidRPr="00BF3469">
        <w:rPr>
          <w:rFonts w:ascii="Times New Roman" w:hAnsi="Times New Roman" w:cs="Times New Roman"/>
          <w:color w:val="000000"/>
          <w:sz w:val="28"/>
          <w:szCs w:val="28"/>
        </w:rPr>
        <w:t xml:space="preserve"> </w:t>
      </w:r>
      <w:r w:rsidR="0051319B">
        <w:rPr>
          <w:rFonts w:ascii="Times New Roman" w:hAnsi="Times New Roman" w:cs="Times New Roman"/>
          <w:color w:val="000000"/>
          <w:sz w:val="28"/>
          <w:szCs w:val="28"/>
        </w:rPr>
        <w:t>предполагают</w:t>
      </w:r>
      <w:r w:rsidRPr="00BF3469">
        <w:rPr>
          <w:rFonts w:ascii="Times New Roman" w:hAnsi="Times New Roman" w:cs="Times New Roman"/>
          <w:color w:val="000000"/>
          <w:sz w:val="28"/>
          <w:szCs w:val="28"/>
        </w:rPr>
        <w:t xml:space="preserve"> возможность контроля над национальными ресурсами</w:t>
      </w:r>
      <w:r w:rsidR="00E76BF3">
        <w:rPr>
          <w:rFonts w:ascii="Times New Roman" w:hAnsi="Times New Roman" w:cs="Times New Roman"/>
          <w:color w:val="000000"/>
          <w:sz w:val="28"/>
          <w:szCs w:val="28"/>
        </w:rPr>
        <w:t xml:space="preserve"> всех видов</w:t>
      </w:r>
      <w:r w:rsidRPr="00BF3469">
        <w:rPr>
          <w:rFonts w:ascii="Times New Roman" w:hAnsi="Times New Roman" w:cs="Times New Roman"/>
          <w:color w:val="000000"/>
          <w:sz w:val="28"/>
          <w:szCs w:val="28"/>
        </w:rPr>
        <w:t xml:space="preserve">, достижение </w:t>
      </w:r>
      <w:r w:rsidR="00E76BF3">
        <w:rPr>
          <w:rFonts w:ascii="Times New Roman" w:hAnsi="Times New Roman" w:cs="Times New Roman"/>
          <w:color w:val="000000"/>
          <w:sz w:val="28"/>
          <w:szCs w:val="28"/>
        </w:rPr>
        <w:t>серьезного</w:t>
      </w:r>
      <w:r w:rsidRPr="00BF3469">
        <w:rPr>
          <w:rFonts w:ascii="Times New Roman" w:hAnsi="Times New Roman" w:cs="Times New Roman"/>
          <w:color w:val="000000"/>
          <w:sz w:val="28"/>
          <w:szCs w:val="28"/>
        </w:rPr>
        <w:t xml:space="preserve"> уровня производства, эффективности и качества продукции, который обеспечит её конкурентоспособность и позвол</w:t>
      </w:r>
      <w:r w:rsidR="00E76BF3">
        <w:rPr>
          <w:rFonts w:ascii="Times New Roman" w:hAnsi="Times New Roman" w:cs="Times New Roman"/>
          <w:color w:val="000000"/>
          <w:sz w:val="28"/>
          <w:szCs w:val="28"/>
        </w:rPr>
        <w:t>и</w:t>
      </w:r>
      <w:r w:rsidRPr="00BF3469">
        <w:rPr>
          <w:rFonts w:ascii="Times New Roman" w:hAnsi="Times New Roman" w:cs="Times New Roman"/>
          <w:color w:val="000000"/>
          <w:sz w:val="28"/>
          <w:szCs w:val="28"/>
        </w:rPr>
        <w:t xml:space="preserve">т на равных участвовать в мировой торговле, кооперационных связях и обмене научно-техническими достижениями. </w:t>
      </w:r>
    </w:p>
    <w:p w:rsidR="00CC0097" w:rsidRDefault="00347CC9"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 xml:space="preserve">2. Стабильность и устойчивость национальной экономики, предполагающие защиту собственности во всех её формах, создание надежных условий и гарантий для предпринимательской активности, сдерживание факторов, способных дестабилизировать ситуацию (борьба с криминальными структурами в экономике, недопущение серьезных разрывов в распределении доходов, </w:t>
      </w:r>
      <w:r w:rsidR="00E76BF3">
        <w:rPr>
          <w:rFonts w:ascii="Times New Roman" w:hAnsi="Times New Roman" w:cs="Times New Roman"/>
          <w:color w:val="000000"/>
          <w:sz w:val="28"/>
          <w:szCs w:val="28"/>
        </w:rPr>
        <w:t>вызывающих</w:t>
      </w:r>
      <w:r w:rsidRPr="00BF3469">
        <w:rPr>
          <w:rFonts w:ascii="Times New Roman" w:hAnsi="Times New Roman" w:cs="Times New Roman"/>
          <w:color w:val="000000"/>
          <w:sz w:val="28"/>
          <w:szCs w:val="28"/>
        </w:rPr>
        <w:t xml:space="preserve"> социальн</w:t>
      </w:r>
      <w:r w:rsidR="00E76BF3">
        <w:rPr>
          <w:rFonts w:ascii="Times New Roman" w:hAnsi="Times New Roman" w:cs="Times New Roman"/>
          <w:color w:val="000000"/>
          <w:sz w:val="28"/>
          <w:szCs w:val="28"/>
        </w:rPr>
        <w:t>о</w:t>
      </w:r>
      <w:r w:rsidRPr="00BF3469">
        <w:rPr>
          <w:rFonts w:ascii="Times New Roman" w:hAnsi="Times New Roman" w:cs="Times New Roman"/>
          <w:color w:val="000000"/>
          <w:sz w:val="28"/>
          <w:szCs w:val="28"/>
        </w:rPr>
        <w:t>е</w:t>
      </w:r>
      <w:r w:rsidR="00E76BF3">
        <w:rPr>
          <w:rFonts w:ascii="Times New Roman" w:hAnsi="Times New Roman" w:cs="Times New Roman"/>
          <w:color w:val="000000"/>
          <w:sz w:val="28"/>
          <w:szCs w:val="28"/>
        </w:rPr>
        <w:t xml:space="preserve"> напряжение и</w:t>
      </w:r>
      <w:r w:rsidRPr="00BF3469">
        <w:rPr>
          <w:rFonts w:ascii="Times New Roman" w:hAnsi="Times New Roman" w:cs="Times New Roman"/>
          <w:color w:val="000000"/>
          <w:sz w:val="28"/>
          <w:szCs w:val="28"/>
        </w:rPr>
        <w:t xml:space="preserve"> </w:t>
      </w:r>
      <w:r w:rsidR="00E76BF3">
        <w:rPr>
          <w:rFonts w:ascii="Times New Roman" w:hAnsi="Times New Roman" w:cs="Times New Roman"/>
          <w:color w:val="000000"/>
          <w:sz w:val="28"/>
          <w:szCs w:val="28"/>
        </w:rPr>
        <w:t>недовольство народных масс</w:t>
      </w:r>
      <w:r w:rsidRPr="00BF3469">
        <w:rPr>
          <w:rFonts w:ascii="Times New Roman" w:hAnsi="Times New Roman" w:cs="Times New Roman"/>
          <w:color w:val="000000"/>
          <w:sz w:val="28"/>
          <w:szCs w:val="28"/>
        </w:rPr>
        <w:t xml:space="preserve"> и т. д.). </w:t>
      </w:r>
    </w:p>
    <w:p w:rsidR="003C6F6F" w:rsidRPr="00357D48" w:rsidRDefault="00347CC9"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3. Способность к саморазвитию и прогрессу, что особенно важно в современном, динамично развивающемся мире. Создание благоприятного климата для инвестиций и инноваций, постоянная модернизация производства, повышение профессионального, образовательного и общекультурного уровня работников становятся необходимыми и обязательными условиями устойчивости и самосохранения национальной экономики.</w:t>
      </w:r>
      <w:r w:rsidR="0049397D" w:rsidRPr="0049397D">
        <w:rPr>
          <w:rFonts w:ascii="Times New Roman" w:hAnsi="Times New Roman" w:cs="Times New Roman"/>
          <w:color w:val="000000"/>
          <w:sz w:val="28"/>
          <w:szCs w:val="28"/>
        </w:rPr>
        <w:t xml:space="preserve"> </w:t>
      </w:r>
      <w:r w:rsidR="0049397D" w:rsidRPr="00357D48">
        <w:rPr>
          <w:rFonts w:ascii="Times New Roman" w:hAnsi="Times New Roman" w:cs="Times New Roman"/>
          <w:color w:val="000000"/>
          <w:sz w:val="28"/>
          <w:szCs w:val="28"/>
        </w:rPr>
        <w:t>[8]</w:t>
      </w:r>
    </w:p>
    <w:p w:rsidR="008D4BA2" w:rsidRDefault="00347CC9"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 xml:space="preserve">Таким образом, экономическая безопасность — это совокупность условий и факторов, обеспечивающих независимости национальной экономики, её стабильности и устойчивость, способность к постоянному обновлению и самосовершенствованию. Глубочайший кризис, охвативший российское общество, существенно осложняет решение задач, связанных с отражением угроз экономической безопасности. </w:t>
      </w:r>
      <w:r w:rsidR="004C24F7">
        <w:rPr>
          <w:rFonts w:ascii="Times New Roman" w:hAnsi="Times New Roman" w:cs="Times New Roman"/>
          <w:color w:val="000000"/>
          <w:sz w:val="28"/>
          <w:szCs w:val="28"/>
        </w:rPr>
        <w:t>Во</w:t>
      </w:r>
      <w:r w:rsidR="008D4BA2">
        <w:rPr>
          <w:rFonts w:ascii="Times New Roman" w:hAnsi="Times New Roman" w:cs="Times New Roman"/>
          <w:color w:val="000000"/>
          <w:sz w:val="28"/>
          <w:szCs w:val="28"/>
        </w:rPr>
        <w:t>-</w:t>
      </w:r>
      <w:r w:rsidR="004C24F7">
        <w:rPr>
          <w:rFonts w:ascii="Times New Roman" w:hAnsi="Times New Roman" w:cs="Times New Roman"/>
          <w:color w:val="000000"/>
          <w:sz w:val="28"/>
          <w:szCs w:val="28"/>
        </w:rPr>
        <w:t>первых</w:t>
      </w:r>
      <w:r w:rsidR="008D4BA2">
        <w:rPr>
          <w:rFonts w:ascii="Times New Roman" w:hAnsi="Times New Roman" w:cs="Times New Roman"/>
          <w:color w:val="000000"/>
          <w:sz w:val="28"/>
          <w:szCs w:val="28"/>
        </w:rPr>
        <w:t>,</w:t>
      </w:r>
      <w:r w:rsidR="004C24F7">
        <w:rPr>
          <w:rFonts w:ascii="Times New Roman" w:hAnsi="Times New Roman" w:cs="Times New Roman"/>
          <w:color w:val="000000"/>
          <w:sz w:val="28"/>
          <w:szCs w:val="28"/>
        </w:rPr>
        <w:t xml:space="preserve"> «кризис» уходит своими корнями в тот период новейшей истории нашей страны, когда было утеряно и разруше</w:t>
      </w:r>
      <w:r w:rsidR="008D4BA2">
        <w:rPr>
          <w:rFonts w:ascii="Times New Roman" w:hAnsi="Times New Roman" w:cs="Times New Roman"/>
          <w:color w:val="000000"/>
          <w:sz w:val="28"/>
          <w:szCs w:val="28"/>
        </w:rPr>
        <w:t>н</w:t>
      </w:r>
      <w:r w:rsidR="004C24F7">
        <w:rPr>
          <w:rFonts w:ascii="Times New Roman" w:hAnsi="Times New Roman" w:cs="Times New Roman"/>
          <w:color w:val="000000"/>
          <w:sz w:val="28"/>
          <w:szCs w:val="28"/>
        </w:rPr>
        <w:t>о наследие Советского Союза, а именно перестали функционировать целые отрасли как народног</w:t>
      </w:r>
      <w:r w:rsidR="008D4BA2">
        <w:rPr>
          <w:rFonts w:ascii="Times New Roman" w:hAnsi="Times New Roman" w:cs="Times New Roman"/>
          <w:color w:val="000000"/>
          <w:sz w:val="28"/>
          <w:szCs w:val="28"/>
        </w:rPr>
        <w:t>о хозяйства,</w:t>
      </w:r>
      <w:r w:rsidR="004C24F7">
        <w:rPr>
          <w:rFonts w:ascii="Times New Roman" w:hAnsi="Times New Roman" w:cs="Times New Roman"/>
          <w:color w:val="000000"/>
          <w:sz w:val="28"/>
          <w:szCs w:val="28"/>
        </w:rPr>
        <w:t xml:space="preserve"> так и машиностроения</w:t>
      </w:r>
      <w:r w:rsidR="008D4BA2">
        <w:rPr>
          <w:rFonts w:ascii="Times New Roman" w:hAnsi="Times New Roman" w:cs="Times New Roman"/>
          <w:color w:val="000000"/>
          <w:sz w:val="28"/>
          <w:szCs w:val="28"/>
        </w:rPr>
        <w:t>. Нашему современному государству и его правительству многое пришлось начинать с нуля. Нельзя не отметить целый ряд пилотных проектов в социальной сфере, послуживших подъему медицины и образования на достойный мировой уровень.</w:t>
      </w:r>
    </w:p>
    <w:p w:rsidR="00CC0097" w:rsidRDefault="008D4BA2"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Во-вторых, видно стремление президента остановить утечку талантливых кадров, серьезных специалистов, молодых ученых за рубеж, а это очень </w:t>
      </w:r>
      <w:r w:rsidR="00DB40F0">
        <w:rPr>
          <w:rFonts w:ascii="Times New Roman" w:hAnsi="Times New Roman" w:cs="Times New Roman"/>
          <w:color w:val="000000"/>
          <w:sz w:val="28"/>
          <w:szCs w:val="28"/>
        </w:rPr>
        <w:t>немаловажный</w:t>
      </w:r>
      <w:r>
        <w:rPr>
          <w:rFonts w:ascii="Times New Roman" w:hAnsi="Times New Roman" w:cs="Times New Roman"/>
          <w:color w:val="000000"/>
          <w:sz w:val="28"/>
          <w:szCs w:val="28"/>
        </w:rPr>
        <w:t xml:space="preserve"> фактор национальной безопасности.  </w:t>
      </w:r>
    </w:p>
    <w:p w:rsidR="008D4BA2" w:rsidRDefault="008D4BA2"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В-третьих, хочу сказать </w:t>
      </w:r>
      <w:r w:rsidR="00C162BF">
        <w:rPr>
          <w:rFonts w:ascii="Times New Roman" w:hAnsi="Times New Roman" w:cs="Times New Roman"/>
          <w:color w:val="000000"/>
          <w:sz w:val="28"/>
          <w:szCs w:val="28"/>
        </w:rPr>
        <w:t>о беспрецедентных мерах,</w:t>
      </w:r>
      <w:r>
        <w:rPr>
          <w:rFonts w:ascii="Times New Roman" w:hAnsi="Times New Roman" w:cs="Times New Roman"/>
          <w:color w:val="000000"/>
          <w:sz w:val="28"/>
          <w:szCs w:val="28"/>
        </w:rPr>
        <w:t xml:space="preserve"> проводимых в нашей стране уже на протяжении последних десяти лет, </w:t>
      </w:r>
      <w:r w:rsidR="00C162BF">
        <w:rPr>
          <w:rFonts w:ascii="Times New Roman" w:hAnsi="Times New Roman" w:cs="Times New Roman"/>
          <w:color w:val="000000"/>
          <w:sz w:val="28"/>
          <w:szCs w:val="28"/>
        </w:rPr>
        <w:t>направленных на</w:t>
      </w:r>
      <w:r>
        <w:rPr>
          <w:rFonts w:ascii="Times New Roman" w:hAnsi="Times New Roman" w:cs="Times New Roman"/>
          <w:color w:val="000000"/>
          <w:sz w:val="28"/>
          <w:szCs w:val="28"/>
        </w:rPr>
        <w:t xml:space="preserve"> демографическую стабильность, говоря попросту повышения рождаемости, увеличения продолжительности жизни (особенно мужчин). </w:t>
      </w:r>
      <w:r w:rsidR="00C162BF">
        <w:rPr>
          <w:rFonts w:ascii="Times New Roman" w:hAnsi="Times New Roman" w:cs="Times New Roman"/>
          <w:color w:val="000000"/>
          <w:sz w:val="28"/>
          <w:szCs w:val="28"/>
        </w:rPr>
        <w:t xml:space="preserve">Все это и есть наша экономическая безопасность. Можно перечислять еще много позитивных и конструктивных направлений деятельности как федеральной, так и региональной власти, которые делают нашу страну сильной, удобной для жизни людей, привлекательной для инвестиций. На мой взгляд, санкции, которые, конечно, препятствуют экономическому развитию нашей страны с одной стороны, но и парадоксально способствуют быстрому развитию некоторых областей сельского хозяйства и промышленности, в скором времени должны ослабеть. Уже сейчас на наших глазах происходит разделение во взглядах на новые </w:t>
      </w:r>
      <w:r w:rsidR="00F96557">
        <w:rPr>
          <w:rFonts w:ascii="Times New Roman" w:hAnsi="Times New Roman" w:cs="Times New Roman"/>
          <w:color w:val="000000"/>
          <w:sz w:val="28"/>
          <w:szCs w:val="28"/>
        </w:rPr>
        <w:t>санкции примененные</w:t>
      </w:r>
      <w:r w:rsidR="00C162BF">
        <w:rPr>
          <w:rFonts w:ascii="Times New Roman" w:hAnsi="Times New Roman" w:cs="Times New Roman"/>
          <w:color w:val="000000"/>
          <w:sz w:val="28"/>
          <w:szCs w:val="28"/>
        </w:rPr>
        <w:t xml:space="preserve"> к России США с ее союзниками в Европе. Некоторые европейские государства не прекращали сотрудничества с Россией </w:t>
      </w:r>
      <w:r w:rsidR="00F96557">
        <w:rPr>
          <w:rFonts w:ascii="Times New Roman" w:hAnsi="Times New Roman" w:cs="Times New Roman"/>
          <w:color w:val="000000"/>
          <w:sz w:val="28"/>
          <w:szCs w:val="28"/>
        </w:rPr>
        <w:t>в сферах,</w:t>
      </w:r>
      <w:r w:rsidR="00C162BF">
        <w:rPr>
          <w:rFonts w:ascii="Times New Roman" w:hAnsi="Times New Roman" w:cs="Times New Roman"/>
          <w:color w:val="000000"/>
          <w:sz w:val="28"/>
          <w:szCs w:val="28"/>
        </w:rPr>
        <w:t xml:space="preserve"> попавших под санкции и ранее, а сейчас открыто выражают свое недовольство и несогласие с США.</w:t>
      </w:r>
    </w:p>
    <w:p w:rsidR="008D4BA2" w:rsidRPr="00F96557" w:rsidRDefault="008364FB"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 xml:space="preserve">Для лучшего понимания </w:t>
      </w:r>
      <w:r w:rsidR="008D4BA2">
        <w:rPr>
          <w:rFonts w:ascii="Times New Roman" w:hAnsi="Times New Roman" w:cs="Times New Roman"/>
          <w:color w:val="000000"/>
          <w:sz w:val="28"/>
          <w:szCs w:val="28"/>
        </w:rPr>
        <w:t xml:space="preserve">структуры </w:t>
      </w:r>
      <w:r w:rsidR="008D4BA2" w:rsidRPr="00BF3469">
        <w:rPr>
          <w:rFonts w:ascii="Times New Roman" w:hAnsi="Times New Roman" w:cs="Times New Roman"/>
          <w:color w:val="000000"/>
          <w:sz w:val="28"/>
          <w:szCs w:val="28"/>
        </w:rPr>
        <w:t>экономической</w:t>
      </w:r>
      <w:r w:rsidRPr="00BF3469">
        <w:rPr>
          <w:rFonts w:ascii="Times New Roman" w:hAnsi="Times New Roman" w:cs="Times New Roman"/>
          <w:color w:val="000000"/>
          <w:sz w:val="28"/>
          <w:szCs w:val="28"/>
        </w:rPr>
        <w:t xml:space="preserve"> безопасности важно уяснить её связь с понятиями «развитие» и «устойчивость». </w:t>
      </w:r>
    </w:p>
    <w:p w:rsidR="003C6F6F" w:rsidRPr="003C6F6F" w:rsidRDefault="003C6F6F" w:rsidP="00BF4411">
      <w:pPr>
        <w:pStyle w:val="a4"/>
        <w:spacing w:after="0"/>
        <w:ind w:left="0" w:right="-284"/>
        <w:contextualSpacing w:val="0"/>
        <w:rPr>
          <w:rFonts w:ascii="Times New Roman" w:hAnsi="Times New Roman" w:cs="Times New Roman"/>
          <w:color w:val="000000"/>
          <w:sz w:val="28"/>
          <w:szCs w:val="28"/>
        </w:rPr>
      </w:pPr>
      <w:r w:rsidRPr="003C6F6F">
        <w:rPr>
          <w:rFonts w:ascii="Times New Roman" w:hAnsi="Times New Roman" w:cs="Times New Roman"/>
          <w:color w:val="000000"/>
          <w:sz w:val="28"/>
          <w:szCs w:val="28"/>
        </w:rPr>
        <w:t>Развитие – один из компонентов экономической безопасности. Если экономика не развивается, то резко сокращается возможность её выживания, а также сопротивляемость и способность к адаптации к внешним и внутренним угрозам. Устойчивость и безопасность, – важнейшие характеристики экономики как единой системы. Их не следует противопоставлять, из них каждая по-своему характеризует состояние экономики.</w:t>
      </w:r>
    </w:p>
    <w:p w:rsidR="003C6F6F" w:rsidRPr="008364FB" w:rsidRDefault="003C6F6F" w:rsidP="00BF4411">
      <w:pPr>
        <w:pStyle w:val="a4"/>
        <w:spacing w:after="0"/>
        <w:ind w:left="0" w:right="-284"/>
        <w:contextualSpacing w:val="0"/>
        <w:rPr>
          <w:rFonts w:ascii="Times New Roman" w:hAnsi="Times New Roman" w:cs="Times New Roman"/>
          <w:color w:val="000000"/>
          <w:sz w:val="28"/>
          <w:szCs w:val="28"/>
        </w:rPr>
      </w:pPr>
      <w:r w:rsidRPr="003C6F6F">
        <w:rPr>
          <w:rFonts w:ascii="Times New Roman" w:hAnsi="Times New Roman" w:cs="Times New Roman"/>
          <w:color w:val="000000"/>
          <w:sz w:val="28"/>
          <w:szCs w:val="28"/>
        </w:rPr>
        <w:t>Устойчивость экономики характеризует прочность и надёжность её элементов, вертикальных, горизонтальных и других связей внутри системы, способность выдержать внутренние и внешние «нагрузки».</w:t>
      </w:r>
    </w:p>
    <w:p w:rsidR="003C6F6F" w:rsidRPr="008364FB" w:rsidRDefault="003C6F6F" w:rsidP="00BF4411">
      <w:pPr>
        <w:pStyle w:val="a4"/>
        <w:spacing w:after="0"/>
        <w:ind w:left="0" w:right="-284"/>
        <w:contextualSpacing w:val="0"/>
        <w:rPr>
          <w:rFonts w:ascii="Times New Roman" w:hAnsi="Times New Roman" w:cs="Times New Roman"/>
          <w:color w:val="000000"/>
          <w:sz w:val="28"/>
          <w:szCs w:val="28"/>
        </w:rPr>
      </w:pPr>
      <w:r w:rsidRPr="003C6F6F">
        <w:rPr>
          <w:rFonts w:ascii="Times New Roman" w:hAnsi="Times New Roman" w:cs="Times New Roman"/>
          <w:color w:val="000000"/>
          <w:sz w:val="28"/>
          <w:szCs w:val="28"/>
        </w:rPr>
        <w:t xml:space="preserve">Безопасность – это состояние объекта в системе его связей с точки зрения способности к </w:t>
      </w:r>
      <w:proofErr w:type="spellStart"/>
      <w:r w:rsidRPr="003C6F6F">
        <w:rPr>
          <w:rFonts w:ascii="Times New Roman" w:hAnsi="Times New Roman" w:cs="Times New Roman"/>
          <w:color w:val="000000"/>
          <w:sz w:val="28"/>
          <w:szCs w:val="28"/>
        </w:rPr>
        <w:t>самовыживанию</w:t>
      </w:r>
      <w:proofErr w:type="spellEnd"/>
      <w:r w:rsidRPr="003C6F6F">
        <w:rPr>
          <w:rFonts w:ascii="Times New Roman" w:hAnsi="Times New Roman" w:cs="Times New Roman"/>
          <w:color w:val="000000"/>
          <w:sz w:val="28"/>
          <w:szCs w:val="28"/>
        </w:rPr>
        <w:t xml:space="preserve"> и развитию в условиях внутренних и внешних угроз, а также действия непредсказуемых и трудно прогнозируемых факторов.</w:t>
      </w:r>
    </w:p>
    <w:p w:rsidR="003C6F6F" w:rsidRDefault="003C6F6F" w:rsidP="00BF4411">
      <w:pPr>
        <w:pStyle w:val="a4"/>
        <w:spacing w:after="0"/>
        <w:ind w:left="0" w:right="-284"/>
        <w:contextualSpacing w:val="0"/>
        <w:rPr>
          <w:rFonts w:ascii="Times New Roman" w:hAnsi="Times New Roman" w:cs="Times New Roman"/>
          <w:color w:val="000000"/>
          <w:sz w:val="28"/>
          <w:szCs w:val="28"/>
        </w:rPr>
      </w:pPr>
      <w:r w:rsidRPr="003C6F6F">
        <w:rPr>
          <w:rFonts w:ascii="Times New Roman" w:hAnsi="Times New Roman" w:cs="Times New Roman"/>
          <w:color w:val="000000"/>
          <w:sz w:val="28"/>
          <w:szCs w:val="28"/>
        </w:rPr>
        <w:t xml:space="preserve">Чем более устойчива экономическая система </w:t>
      </w:r>
      <w:r w:rsidR="008364FB">
        <w:rPr>
          <w:rFonts w:ascii="Times New Roman" w:hAnsi="Times New Roman" w:cs="Times New Roman"/>
          <w:color w:val="000000"/>
          <w:sz w:val="28"/>
          <w:szCs w:val="28"/>
        </w:rPr>
        <w:t xml:space="preserve">соотношения </w:t>
      </w:r>
      <w:r w:rsidRPr="003C6F6F">
        <w:rPr>
          <w:rFonts w:ascii="Times New Roman" w:hAnsi="Times New Roman" w:cs="Times New Roman"/>
          <w:color w:val="000000"/>
          <w:sz w:val="28"/>
          <w:szCs w:val="28"/>
        </w:rPr>
        <w:t>производственного и финансово-банковского капитала и т.д., тем жизнеспособней экономика, а значит, и оценка её безопасности будет достаточно высокой.</w:t>
      </w:r>
    </w:p>
    <w:p w:rsidR="00CC0097" w:rsidRDefault="00347CC9"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Для экономической безопасности значение имеют не сами показатели, а их пороговые значения. Пороговые значения — это предельные величины, несоблюдение значений которых препятствует нормальному ходу развития различных элементов воспроизводства, приводит к формированию негативных, разрушительных тенденций в области экономической безопасности. В качестве примера (по отношению к внутренним угрозам) можно назвать уровень безработицы, разрыв в доходах между наиболее и наименее обеспеченными группами населения, темпы инфляции. Приближение к их предельно допустимой величине свидетельствует о нарастании угроз социально — экономической стабильности общества, а превышение предельных, или пороговых, значений — о вступлении общества в зону нестабильности и социальных конфликтов, то есть о реальном подрыве экономической безопасности. С точки зрения внешних угроз в качестве индикаторов могут выступать предельно допустимый уровень государственного долга, сохранение или утрата позиций на мировом рынке, зависимость национальной экономики и её важнейших секторов (включая оборонную промышленность) от импорта зарубежной техники, комплектующих изделий или сырья</w:t>
      </w:r>
      <w:r w:rsidR="00CC0097">
        <w:rPr>
          <w:rFonts w:ascii="Times New Roman" w:hAnsi="Times New Roman" w:cs="Times New Roman"/>
          <w:color w:val="000000"/>
          <w:sz w:val="28"/>
          <w:szCs w:val="28"/>
        </w:rPr>
        <w:t>.</w:t>
      </w:r>
    </w:p>
    <w:p w:rsidR="00B14990" w:rsidRDefault="00F96557" w:rsidP="00BF4411">
      <w:pPr>
        <w:pStyle w:val="a4"/>
        <w:spacing w:after="0"/>
        <w:ind w:left="0" w:right="-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Э</w:t>
      </w:r>
      <w:r w:rsidRPr="00BF3469">
        <w:rPr>
          <w:rFonts w:ascii="Times New Roman" w:hAnsi="Times New Roman" w:cs="Times New Roman"/>
          <w:color w:val="000000"/>
          <w:sz w:val="28"/>
          <w:szCs w:val="28"/>
        </w:rPr>
        <w:t>кономическ</w:t>
      </w:r>
      <w:r>
        <w:rPr>
          <w:rFonts w:ascii="Times New Roman" w:hAnsi="Times New Roman" w:cs="Times New Roman"/>
          <w:color w:val="000000"/>
          <w:sz w:val="28"/>
          <w:szCs w:val="28"/>
        </w:rPr>
        <w:t>ая</w:t>
      </w:r>
      <w:r w:rsidRPr="00BF3469">
        <w:rPr>
          <w:rFonts w:ascii="Times New Roman" w:hAnsi="Times New Roman" w:cs="Times New Roman"/>
          <w:color w:val="000000"/>
          <w:sz w:val="28"/>
          <w:szCs w:val="28"/>
        </w:rPr>
        <w:t xml:space="preserve"> безопасност</w:t>
      </w:r>
      <w:r>
        <w:rPr>
          <w:rFonts w:ascii="Times New Roman" w:hAnsi="Times New Roman" w:cs="Times New Roman"/>
          <w:color w:val="000000"/>
          <w:sz w:val="28"/>
          <w:szCs w:val="28"/>
        </w:rPr>
        <w:t>ь</w:t>
      </w:r>
      <w:r w:rsidR="00347CC9" w:rsidRPr="00BF34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оценивается </w:t>
      </w:r>
      <w:r w:rsidRPr="00BF3469">
        <w:rPr>
          <w:rFonts w:ascii="Times New Roman" w:hAnsi="Times New Roman" w:cs="Times New Roman"/>
          <w:color w:val="000000"/>
          <w:sz w:val="28"/>
          <w:szCs w:val="28"/>
        </w:rPr>
        <w:t>состоян</w:t>
      </w:r>
      <w:r>
        <w:rPr>
          <w:rFonts w:ascii="Times New Roman" w:hAnsi="Times New Roman" w:cs="Times New Roman"/>
          <w:color w:val="000000"/>
          <w:sz w:val="28"/>
          <w:szCs w:val="28"/>
        </w:rPr>
        <w:t>ием</w:t>
      </w:r>
      <w:r w:rsidRPr="00BF3469">
        <w:rPr>
          <w:rFonts w:ascii="Times New Roman" w:hAnsi="Times New Roman" w:cs="Times New Roman"/>
          <w:color w:val="000000"/>
          <w:sz w:val="28"/>
          <w:szCs w:val="28"/>
        </w:rPr>
        <w:t xml:space="preserve"> экономики</w:t>
      </w:r>
      <w:r>
        <w:rPr>
          <w:rFonts w:ascii="Times New Roman" w:hAnsi="Times New Roman" w:cs="Times New Roman"/>
          <w:color w:val="000000"/>
          <w:sz w:val="28"/>
          <w:szCs w:val="28"/>
        </w:rPr>
        <w:t xml:space="preserve"> и </w:t>
      </w:r>
      <w:r w:rsidRPr="00BF3469">
        <w:rPr>
          <w:rFonts w:ascii="Times New Roman" w:hAnsi="Times New Roman" w:cs="Times New Roman"/>
          <w:color w:val="000000"/>
          <w:sz w:val="28"/>
          <w:szCs w:val="28"/>
        </w:rPr>
        <w:t xml:space="preserve">процессов, отражающих </w:t>
      </w:r>
      <w:r>
        <w:rPr>
          <w:rFonts w:ascii="Times New Roman" w:hAnsi="Times New Roman" w:cs="Times New Roman"/>
          <w:color w:val="000000"/>
          <w:sz w:val="28"/>
          <w:szCs w:val="28"/>
        </w:rPr>
        <w:t xml:space="preserve">ее </w:t>
      </w:r>
      <w:r w:rsidRPr="00BF3469">
        <w:rPr>
          <w:rFonts w:ascii="Times New Roman" w:hAnsi="Times New Roman" w:cs="Times New Roman"/>
          <w:color w:val="000000"/>
          <w:sz w:val="28"/>
          <w:szCs w:val="28"/>
        </w:rPr>
        <w:t>сущность.</w:t>
      </w:r>
      <w:r w:rsidR="00347CC9" w:rsidRPr="00BF3469">
        <w:rPr>
          <w:rFonts w:ascii="Times New Roman" w:hAnsi="Times New Roman" w:cs="Times New Roman"/>
          <w:color w:val="000000"/>
          <w:sz w:val="28"/>
          <w:szCs w:val="28"/>
        </w:rPr>
        <w:t xml:space="preserve"> </w:t>
      </w:r>
      <w:proofErr w:type="spellStart"/>
      <w:r w:rsidR="00347CC9" w:rsidRPr="00BF3469">
        <w:rPr>
          <w:rFonts w:ascii="Times New Roman" w:hAnsi="Times New Roman" w:cs="Times New Roman"/>
          <w:color w:val="000000"/>
          <w:sz w:val="28"/>
          <w:szCs w:val="28"/>
        </w:rPr>
        <w:t>Критериальная</w:t>
      </w:r>
      <w:proofErr w:type="spellEnd"/>
      <w:r w:rsidR="00347CC9" w:rsidRPr="00BF3469">
        <w:rPr>
          <w:rFonts w:ascii="Times New Roman" w:hAnsi="Times New Roman" w:cs="Times New Roman"/>
          <w:color w:val="000000"/>
          <w:sz w:val="28"/>
          <w:szCs w:val="28"/>
        </w:rPr>
        <w:t xml:space="preserve"> оценка безопасности включает в себя оценки: ресурсного потенциала и возможностей его развития; уровня эффективности использования ресурсов, капитала и труда и его соответствия уровню в наиболее развитых и передовых странах, а также уровню, при котором угрозы внешнего и внутреннего характера сводятся к минимуму; конкурентоспособности экономики; целостности территории и экономического пространства; суверенитета, независимости и возможности противостояния, внешним угрозам, социальной стабильности и условий предотвращения и разрешения социальных конфликтов. Система показателей-индикаторов, получивших количественное выражение, позволяет заблаговременно сигнализировать о грозящей опасности и предпринимать меры по её предупреждению. </w:t>
      </w:r>
      <w:r>
        <w:rPr>
          <w:rFonts w:ascii="Times New Roman" w:hAnsi="Times New Roman" w:cs="Times New Roman"/>
          <w:color w:val="000000"/>
          <w:sz w:val="28"/>
          <w:szCs w:val="28"/>
        </w:rPr>
        <w:t>Н</w:t>
      </w:r>
      <w:r w:rsidR="00347CC9" w:rsidRPr="00BF3469">
        <w:rPr>
          <w:rFonts w:ascii="Times New Roman" w:hAnsi="Times New Roman" w:cs="Times New Roman"/>
          <w:color w:val="000000"/>
          <w:sz w:val="28"/>
          <w:szCs w:val="28"/>
        </w:rPr>
        <w:t xml:space="preserve">аивысшая степень безопасности достигается </w:t>
      </w:r>
      <w:r>
        <w:rPr>
          <w:rFonts w:ascii="Times New Roman" w:hAnsi="Times New Roman" w:cs="Times New Roman"/>
          <w:color w:val="000000"/>
          <w:sz w:val="28"/>
          <w:szCs w:val="28"/>
        </w:rPr>
        <w:t>тогда, когда все показатели</w:t>
      </w:r>
      <w:r w:rsidR="00BC1D43">
        <w:rPr>
          <w:rFonts w:ascii="Times New Roman" w:hAnsi="Times New Roman" w:cs="Times New Roman"/>
          <w:color w:val="000000"/>
          <w:sz w:val="28"/>
          <w:szCs w:val="28"/>
        </w:rPr>
        <w:t xml:space="preserve">, о которых было сказано </w:t>
      </w:r>
      <w:r w:rsidR="0049397D">
        <w:rPr>
          <w:rFonts w:ascii="Times New Roman" w:hAnsi="Times New Roman" w:cs="Times New Roman"/>
          <w:color w:val="000000"/>
          <w:sz w:val="28"/>
          <w:szCs w:val="28"/>
        </w:rPr>
        <w:t>выше, находятся</w:t>
      </w:r>
      <w:r w:rsidR="00347CC9" w:rsidRPr="00BF3469">
        <w:rPr>
          <w:rFonts w:ascii="Times New Roman" w:hAnsi="Times New Roman" w:cs="Times New Roman"/>
          <w:color w:val="000000"/>
          <w:sz w:val="28"/>
          <w:szCs w:val="28"/>
        </w:rPr>
        <w:t xml:space="preserve"> в пределах</w:t>
      </w:r>
      <w:r w:rsidR="00BC1D43">
        <w:rPr>
          <w:rFonts w:ascii="Times New Roman" w:hAnsi="Times New Roman" w:cs="Times New Roman"/>
          <w:color w:val="000000"/>
          <w:sz w:val="28"/>
          <w:szCs w:val="28"/>
        </w:rPr>
        <w:t xml:space="preserve"> своих пороговых </w:t>
      </w:r>
      <w:r w:rsidR="00347CC9" w:rsidRPr="00BF3469">
        <w:rPr>
          <w:rFonts w:ascii="Times New Roman" w:hAnsi="Times New Roman" w:cs="Times New Roman"/>
          <w:color w:val="000000"/>
          <w:sz w:val="28"/>
          <w:szCs w:val="28"/>
        </w:rPr>
        <w:t xml:space="preserve">значений, а пороговые значения одного показателя достигаются не в ущерб другим. Например, снижение темпа инфляции до предельного уровня не должно приводить к повышению уровня безработицы сверх допустимого предела, или снижение дефицита бюджета до порогового значения — к полному замораживанию капиталовложений и падению производства и т. д. </w:t>
      </w:r>
    </w:p>
    <w:p w:rsidR="00BC1D43" w:rsidRDefault="00347CC9"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 xml:space="preserve">Следовательно, можно сделать вывод, что за пределами значений пороговых показателей национальная экономика теряет способность к динамичному саморазвитию, конкурентоспособность на внешних и внутренних рынках, становится объектом экспансии инонациональных и транснациональных монополий, разъедается язвами коррупции, криминала, страдает от внутреннего и внешнего грабежа национального богатства. </w:t>
      </w:r>
    </w:p>
    <w:p w:rsidR="00B14990" w:rsidRDefault="00347CC9"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Пороговые уровни снижения безопасности можно охарактеризовать системой показателей общехозяйственного и социально-экономического значения, отражающих, в частности:</w:t>
      </w:r>
    </w:p>
    <w:p w:rsidR="00B14990" w:rsidRDefault="00347CC9" w:rsidP="00BF4411">
      <w:pPr>
        <w:pStyle w:val="a4"/>
        <w:spacing w:after="0"/>
        <w:ind w:left="0" w:right="-284"/>
        <w:contextualSpacing w:val="0"/>
        <w:rPr>
          <w:rFonts w:ascii="Times New Roman" w:hAnsi="Times New Roman" w:cs="Times New Roman"/>
          <w:color w:val="000000"/>
          <w:sz w:val="28"/>
          <w:szCs w:val="28"/>
        </w:rPr>
      </w:pPr>
      <w:r w:rsidRPr="00BF3469">
        <w:rPr>
          <w:rFonts w:ascii="Times New Roman" w:hAnsi="Times New Roman" w:cs="Times New Roman"/>
          <w:color w:val="000000"/>
          <w:sz w:val="28"/>
          <w:szCs w:val="28"/>
        </w:rPr>
        <w:t xml:space="preserve">- предельно допустимый уровень снижения экономической активности, объемов производства, инвестирования и финансирования, за пределами которого невозможно самостоятельное экономическое развитие страны на технически современном, конкурентоспособном базисе, сохранение демократических основ общественного строя, поддержание оборонного, научно-технического, инновационного, инвестиционного и образовательного потенциала; </w:t>
      </w:r>
    </w:p>
    <w:p w:rsidR="00B14990" w:rsidRDefault="00347CC9" w:rsidP="00BF4411">
      <w:pPr>
        <w:pStyle w:val="a4"/>
        <w:spacing w:after="0"/>
        <w:ind w:left="0" w:right="-284"/>
        <w:contextualSpacing w:val="0"/>
        <w:rPr>
          <w:rFonts w:ascii="Times New Roman" w:hAnsi="Times New Roman" w:cs="Times New Roman"/>
          <w:sz w:val="28"/>
          <w:szCs w:val="28"/>
        </w:rPr>
      </w:pPr>
      <w:r w:rsidRPr="00BF3469">
        <w:rPr>
          <w:rFonts w:ascii="Times New Roman" w:hAnsi="Times New Roman" w:cs="Times New Roman"/>
          <w:color w:val="000000"/>
          <w:sz w:val="28"/>
          <w:szCs w:val="28"/>
        </w:rPr>
        <w:t xml:space="preserve">- предельно допустимое снижение уровня и качества жизни основной массы населения, за границами которого возникает опасность </w:t>
      </w:r>
      <w:r w:rsidRPr="00BF3469">
        <w:rPr>
          <w:rFonts w:ascii="Times New Roman" w:hAnsi="Times New Roman" w:cs="Times New Roman"/>
          <w:sz w:val="28"/>
          <w:szCs w:val="28"/>
        </w:rPr>
        <w:t>неконтролируемых социальных, трудовых, межнациональных и других конфликтов;</w:t>
      </w:r>
    </w:p>
    <w:p w:rsidR="00B14990" w:rsidRDefault="00B14990" w:rsidP="00BF4411">
      <w:pPr>
        <w:pStyle w:val="a4"/>
        <w:spacing w:after="0"/>
        <w:ind w:left="0" w:right="-284"/>
        <w:contextualSpacing w:val="0"/>
        <w:rPr>
          <w:rFonts w:ascii="Times New Roman" w:hAnsi="Times New Roman" w:cs="Times New Roman"/>
          <w:sz w:val="28"/>
          <w:szCs w:val="28"/>
        </w:rPr>
      </w:pPr>
      <w:r>
        <w:rPr>
          <w:rFonts w:ascii="Times New Roman" w:hAnsi="Times New Roman" w:cs="Times New Roman"/>
          <w:sz w:val="28"/>
          <w:szCs w:val="28"/>
        </w:rPr>
        <w:t>-</w:t>
      </w:r>
      <w:r w:rsidR="00347CC9" w:rsidRPr="00BF3469">
        <w:rPr>
          <w:rFonts w:ascii="Times New Roman" w:hAnsi="Times New Roman" w:cs="Times New Roman"/>
          <w:sz w:val="28"/>
          <w:szCs w:val="28"/>
        </w:rPr>
        <w:t xml:space="preserve"> создается угроза утраты наиболее продуктивной части национального «человеческого капитала» и нации как органичной части цивилизованной общности; </w:t>
      </w:r>
    </w:p>
    <w:p w:rsidR="00B14990" w:rsidRDefault="00347CC9" w:rsidP="00BF4411">
      <w:pPr>
        <w:pStyle w:val="a4"/>
        <w:spacing w:after="0"/>
        <w:ind w:left="0" w:right="-284"/>
        <w:contextualSpacing w:val="0"/>
        <w:rPr>
          <w:rFonts w:ascii="Times New Roman" w:hAnsi="Times New Roman" w:cs="Times New Roman"/>
          <w:sz w:val="28"/>
          <w:szCs w:val="28"/>
        </w:rPr>
      </w:pPr>
      <w:r w:rsidRPr="00BF3469">
        <w:rPr>
          <w:rFonts w:ascii="Times New Roman" w:hAnsi="Times New Roman" w:cs="Times New Roman"/>
          <w:sz w:val="28"/>
          <w:szCs w:val="28"/>
        </w:rPr>
        <w:t>- предельно допустимый уровень снижения затрат на поддержание и воспроизводство природно-экологического потенциала, за пределами которого возникает опасность необратимого разрушения элементов природной среды, утраты жизненно важных ресурсных источников экономического роста, а также значительных территорий проживания, размещения производства и рекреации, нанесение непоправимого ущерба здоровью нынешнего и будущего поколений и др</w:t>
      </w:r>
      <w:r w:rsidR="001F23A5">
        <w:rPr>
          <w:rFonts w:ascii="Times New Roman" w:hAnsi="Times New Roman" w:cs="Times New Roman"/>
          <w:sz w:val="28"/>
          <w:szCs w:val="28"/>
        </w:rPr>
        <w:t xml:space="preserve">. </w:t>
      </w:r>
      <w:r w:rsidR="00B14990" w:rsidRPr="00B14990">
        <w:rPr>
          <w:rFonts w:ascii="Times New Roman" w:hAnsi="Times New Roman" w:cs="Times New Roman"/>
          <w:sz w:val="28"/>
          <w:szCs w:val="28"/>
        </w:rPr>
        <w:t>[</w:t>
      </w:r>
      <w:r w:rsidR="0049397D">
        <w:rPr>
          <w:rFonts w:ascii="Times New Roman" w:hAnsi="Times New Roman" w:cs="Times New Roman"/>
          <w:sz w:val="28"/>
          <w:szCs w:val="28"/>
        </w:rPr>
        <w:t>1</w:t>
      </w:r>
      <w:r w:rsidR="00B14990" w:rsidRPr="00B14990">
        <w:rPr>
          <w:rFonts w:ascii="Times New Roman" w:hAnsi="Times New Roman" w:cs="Times New Roman"/>
          <w:sz w:val="28"/>
          <w:szCs w:val="28"/>
        </w:rPr>
        <w:t>]</w:t>
      </w:r>
    </w:p>
    <w:p w:rsidR="00B14990" w:rsidRDefault="00347CC9" w:rsidP="00BF4411">
      <w:pPr>
        <w:pStyle w:val="a4"/>
        <w:spacing w:after="0"/>
        <w:ind w:left="0" w:right="-284"/>
        <w:contextualSpacing w:val="0"/>
        <w:rPr>
          <w:rFonts w:ascii="Times New Roman" w:hAnsi="Times New Roman" w:cs="Times New Roman"/>
          <w:sz w:val="28"/>
          <w:szCs w:val="28"/>
        </w:rPr>
      </w:pPr>
      <w:r w:rsidRPr="00BF3469">
        <w:rPr>
          <w:rFonts w:ascii="Times New Roman" w:hAnsi="Times New Roman" w:cs="Times New Roman"/>
          <w:sz w:val="28"/>
          <w:szCs w:val="28"/>
        </w:rPr>
        <w:t xml:space="preserve"> </w:t>
      </w:r>
      <w:r w:rsidR="00BC1D43">
        <w:rPr>
          <w:rFonts w:ascii="Times New Roman" w:hAnsi="Times New Roman" w:cs="Times New Roman"/>
          <w:sz w:val="28"/>
          <w:szCs w:val="28"/>
        </w:rPr>
        <w:t>На основании вышеизложенного можно сделать вывод о том</w:t>
      </w:r>
      <w:r w:rsidRPr="00BF3469">
        <w:rPr>
          <w:rFonts w:ascii="Times New Roman" w:hAnsi="Times New Roman" w:cs="Times New Roman"/>
          <w:sz w:val="28"/>
          <w:szCs w:val="28"/>
        </w:rPr>
        <w:t xml:space="preserve">, что экономическая безопасность — это способность экономики обеспечивать эффективное удовлетворение общественных потребностей на национальном и международном уровнях. Иными словами, экономическая безопасность представляет собой совокупность внутренних и внешних условий, благоприятствующих эффективному динамическому росту национальной экономики, её способности удовлетворять потребности общества, государства, индивида, обеспечивать конкурентоспособность на внешних и внутренних рынках, гарантирующую от различного рода угроз и потерь. </w:t>
      </w:r>
      <w:r w:rsidR="00B14990" w:rsidRPr="00B14990">
        <w:rPr>
          <w:rFonts w:ascii="Times New Roman" w:hAnsi="Times New Roman" w:cs="Times New Roman"/>
          <w:sz w:val="28"/>
          <w:szCs w:val="28"/>
        </w:rPr>
        <w:t>[</w:t>
      </w:r>
      <w:r w:rsidR="0049397D">
        <w:rPr>
          <w:rFonts w:ascii="Times New Roman" w:hAnsi="Times New Roman" w:cs="Times New Roman"/>
          <w:sz w:val="28"/>
          <w:szCs w:val="28"/>
        </w:rPr>
        <w:t>10</w:t>
      </w:r>
      <w:r w:rsidR="00B14990" w:rsidRPr="00B14990">
        <w:rPr>
          <w:rFonts w:ascii="Times New Roman" w:hAnsi="Times New Roman" w:cs="Times New Roman"/>
          <w:sz w:val="28"/>
          <w:szCs w:val="28"/>
        </w:rPr>
        <w:t>]</w:t>
      </w:r>
    </w:p>
    <w:p w:rsidR="00347CC9" w:rsidRPr="00BF3469" w:rsidRDefault="00347CC9" w:rsidP="00BF4411">
      <w:pPr>
        <w:pStyle w:val="a4"/>
        <w:spacing w:after="0"/>
        <w:ind w:left="0" w:right="-284"/>
        <w:contextualSpacing w:val="0"/>
        <w:rPr>
          <w:rFonts w:ascii="Times New Roman" w:hAnsi="Times New Roman" w:cs="Times New Roman"/>
          <w:sz w:val="28"/>
          <w:szCs w:val="28"/>
        </w:rPr>
      </w:pPr>
    </w:p>
    <w:p w:rsidR="008E67D4" w:rsidRDefault="00347CC9" w:rsidP="00BF4411">
      <w:pPr>
        <w:pStyle w:val="a4"/>
        <w:numPr>
          <w:ilvl w:val="1"/>
          <w:numId w:val="9"/>
        </w:numPr>
        <w:spacing w:after="0"/>
        <w:ind w:left="0" w:right="-284" w:firstLine="709"/>
        <w:contextualSpacing w:val="0"/>
        <w:rPr>
          <w:rFonts w:ascii="Times New Roman" w:hAnsi="Times New Roman" w:cs="Times New Roman"/>
          <w:sz w:val="28"/>
          <w:szCs w:val="28"/>
        </w:rPr>
      </w:pPr>
      <w:r w:rsidRPr="008E67D4">
        <w:rPr>
          <w:rFonts w:ascii="Times New Roman" w:hAnsi="Times New Roman" w:cs="Times New Roman"/>
          <w:sz w:val="28"/>
          <w:szCs w:val="28"/>
        </w:rPr>
        <w:t xml:space="preserve">Механизм обеспечения экономической безопасности страны </w:t>
      </w:r>
    </w:p>
    <w:p w:rsidR="00B14990" w:rsidRDefault="00B14990" w:rsidP="00BF4411">
      <w:pPr>
        <w:pStyle w:val="a4"/>
        <w:spacing w:after="0"/>
        <w:ind w:left="0" w:right="-284"/>
        <w:contextualSpacing w:val="0"/>
        <w:rPr>
          <w:rFonts w:ascii="Times New Roman" w:hAnsi="Times New Roman" w:cs="Times New Roman"/>
          <w:sz w:val="28"/>
          <w:szCs w:val="28"/>
        </w:rPr>
      </w:pPr>
    </w:p>
    <w:p w:rsidR="00DB40F0" w:rsidRDefault="00347CC9" w:rsidP="00DB40F0">
      <w:pPr>
        <w:spacing w:after="0"/>
        <w:ind w:right="-284"/>
        <w:rPr>
          <w:rFonts w:ascii="Times New Roman" w:hAnsi="Times New Roman" w:cs="Times New Roman"/>
          <w:sz w:val="28"/>
          <w:szCs w:val="28"/>
        </w:rPr>
      </w:pPr>
      <w:r w:rsidRPr="008E67D4">
        <w:rPr>
          <w:rFonts w:ascii="Times New Roman" w:hAnsi="Times New Roman" w:cs="Times New Roman"/>
          <w:sz w:val="28"/>
          <w:szCs w:val="28"/>
        </w:rPr>
        <w:t xml:space="preserve">Механизм обеспечения экономической безопасности представляет собой систему организационных, экономических и правовых мер по предотвращению угроз экономической безопасности </w:t>
      </w:r>
      <w:r w:rsidR="00DE5729">
        <w:rPr>
          <w:rFonts w:ascii="Times New Roman" w:hAnsi="Times New Roman" w:cs="Times New Roman"/>
          <w:sz w:val="28"/>
          <w:szCs w:val="28"/>
        </w:rPr>
        <w:t>и включает следующие элементы:</w:t>
      </w:r>
    </w:p>
    <w:p w:rsidR="00DE5729" w:rsidRPr="00DB40F0" w:rsidRDefault="00DB40F0" w:rsidP="00DB40F0">
      <w:pPr>
        <w:spacing w:after="0"/>
        <w:ind w:right="-284"/>
        <w:rPr>
          <w:rFonts w:ascii="Times New Roman" w:hAnsi="Times New Roman" w:cs="Times New Roman"/>
          <w:sz w:val="28"/>
          <w:szCs w:val="28"/>
        </w:rPr>
      </w:pPr>
      <w:r w:rsidRPr="00DE5729">
        <w:rPr>
          <w:rFonts w:ascii="Times New Roman" w:hAnsi="Times New Roman" w:cs="Times New Roman"/>
          <w:sz w:val="28"/>
          <w:szCs w:val="28"/>
        </w:rPr>
        <w:t>– </w:t>
      </w:r>
      <w:r w:rsidR="00347CC9" w:rsidRPr="00DB40F0">
        <w:rPr>
          <w:rFonts w:ascii="Times New Roman" w:hAnsi="Times New Roman" w:cs="Times New Roman"/>
          <w:sz w:val="28"/>
          <w:szCs w:val="28"/>
        </w:rPr>
        <w:t>прогнозирование социально-экономического развития государства с учётом выявленных и потенциальных факторов и процессов, угрожающих его экономической безопасности в прогно</w:t>
      </w:r>
      <w:r w:rsidR="009F01CA" w:rsidRPr="00DB40F0">
        <w:rPr>
          <w:rFonts w:ascii="Times New Roman" w:hAnsi="Times New Roman" w:cs="Times New Roman"/>
          <w:sz w:val="28"/>
          <w:szCs w:val="28"/>
        </w:rPr>
        <w:t>зируемом</w:t>
      </w:r>
      <w:r w:rsidR="00347CC9" w:rsidRPr="00DB40F0">
        <w:rPr>
          <w:rFonts w:ascii="Times New Roman" w:hAnsi="Times New Roman" w:cs="Times New Roman"/>
          <w:sz w:val="28"/>
          <w:szCs w:val="28"/>
        </w:rPr>
        <w:t xml:space="preserve"> периоде;</w:t>
      </w:r>
    </w:p>
    <w:p w:rsidR="00DE5729"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 – мониторинг и анализ факторов и процессов, определяющих внутренние и внешние угрозы экономической безопасности для государства; </w:t>
      </w:r>
    </w:p>
    <w:p w:rsidR="00DE5729"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 разработка и реализация органами исполнительной власти мер по </w:t>
      </w:r>
      <w:r w:rsidR="00614A53" w:rsidRPr="00DE5729">
        <w:rPr>
          <w:rFonts w:ascii="Times New Roman" w:hAnsi="Times New Roman" w:cs="Times New Roman"/>
          <w:sz w:val="28"/>
          <w:szCs w:val="28"/>
        </w:rPr>
        <w:t>п</w:t>
      </w:r>
      <w:r w:rsidR="00614A53">
        <w:rPr>
          <w:rFonts w:ascii="Times New Roman" w:hAnsi="Times New Roman" w:cs="Times New Roman"/>
          <w:sz w:val="28"/>
          <w:szCs w:val="28"/>
        </w:rPr>
        <w:t xml:space="preserve">редупреждению </w:t>
      </w:r>
      <w:r w:rsidR="00614A53" w:rsidRPr="00DE5729">
        <w:rPr>
          <w:rFonts w:ascii="Times New Roman" w:hAnsi="Times New Roman" w:cs="Times New Roman"/>
          <w:sz w:val="28"/>
          <w:szCs w:val="28"/>
        </w:rPr>
        <w:t>возможных</w:t>
      </w:r>
      <w:r w:rsidR="00614A53">
        <w:rPr>
          <w:rFonts w:ascii="Times New Roman" w:hAnsi="Times New Roman" w:cs="Times New Roman"/>
          <w:sz w:val="28"/>
          <w:szCs w:val="28"/>
        </w:rPr>
        <w:t xml:space="preserve"> </w:t>
      </w:r>
      <w:r w:rsidR="00614A53" w:rsidRPr="00DE5729">
        <w:rPr>
          <w:rFonts w:ascii="Times New Roman" w:hAnsi="Times New Roman" w:cs="Times New Roman"/>
          <w:sz w:val="28"/>
          <w:szCs w:val="28"/>
        </w:rPr>
        <w:t>угроз</w:t>
      </w:r>
      <w:r w:rsidRPr="00DE5729">
        <w:rPr>
          <w:rFonts w:ascii="Times New Roman" w:hAnsi="Times New Roman" w:cs="Times New Roman"/>
          <w:sz w:val="28"/>
          <w:szCs w:val="28"/>
        </w:rPr>
        <w:t xml:space="preserve"> экономической безопасности России по всем сферам и отраслям экономики; </w:t>
      </w:r>
    </w:p>
    <w:p w:rsidR="00DE5729"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 экспертиза проектов законодательных и иных нормативных и правовых актов по финансовым и хозяйственным вопросам с позиции защищенности от внутренних и внешних угроз национальным интересам государства в области экономики. </w:t>
      </w:r>
      <w:r w:rsidR="00DE5729" w:rsidRPr="00DE5729">
        <w:rPr>
          <w:rFonts w:ascii="Times New Roman" w:hAnsi="Times New Roman" w:cs="Times New Roman"/>
          <w:sz w:val="28"/>
          <w:szCs w:val="28"/>
        </w:rPr>
        <w:t>[</w:t>
      </w:r>
      <w:r w:rsidR="0049397D">
        <w:rPr>
          <w:rFonts w:ascii="Times New Roman" w:hAnsi="Times New Roman" w:cs="Times New Roman"/>
          <w:sz w:val="28"/>
          <w:szCs w:val="28"/>
        </w:rPr>
        <w:t>2</w:t>
      </w:r>
      <w:r w:rsidR="00DE5729" w:rsidRPr="00DE5729">
        <w:rPr>
          <w:rFonts w:ascii="Times New Roman" w:hAnsi="Times New Roman" w:cs="Times New Roman"/>
          <w:sz w:val="28"/>
          <w:szCs w:val="28"/>
        </w:rPr>
        <w:t>]</w:t>
      </w:r>
    </w:p>
    <w:p w:rsidR="00563E6B" w:rsidRDefault="00563E6B" w:rsidP="00BF4411">
      <w:pPr>
        <w:spacing w:after="0"/>
        <w:ind w:right="-284"/>
        <w:rPr>
          <w:rFonts w:ascii="Times New Roman" w:hAnsi="Times New Roman" w:cs="Times New Roman"/>
          <w:sz w:val="28"/>
          <w:szCs w:val="28"/>
        </w:rPr>
      </w:pPr>
      <w:r>
        <w:rPr>
          <w:rFonts w:ascii="Times New Roman" w:hAnsi="Times New Roman" w:cs="Times New Roman"/>
          <w:sz w:val="28"/>
          <w:szCs w:val="28"/>
        </w:rPr>
        <w:t xml:space="preserve">В результате усилий государства по достижению </w:t>
      </w:r>
      <w:r w:rsidRPr="00DE5729">
        <w:rPr>
          <w:rFonts w:ascii="Times New Roman" w:hAnsi="Times New Roman" w:cs="Times New Roman"/>
          <w:sz w:val="28"/>
          <w:szCs w:val="28"/>
        </w:rPr>
        <w:t>экономической безопасности</w:t>
      </w:r>
      <w:r>
        <w:rPr>
          <w:rFonts w:ascii="Times New Roman" w:hAnsi="Times New Roman" w:cs="Times New Roman"/>
          <w:sz w:val="28"/>
          <w:szCs w:val="28"/>
        </w:rPr>
        <w:t xml:space="preserve"> хотелось бы увидеть благоприятную среду для жизни и процветания человека, социальной и военно-политической стабильности российского общества, </w:t>
      </w:r>
      <w:proofErr w:type="spellStart"/>
      <w:r>
        <w:rPr>
          <w:rFonts w:ascii="Times New Roman" w:hAnsi="Times New Roman" w:cs="Times New Roman"/>
          <w:sz w:val="28"/>
          <w:szCs w:val="28"/>
        </w:rPr>
        <w:t>содружественное</w:t>
      </w:r>
      <w:proofErr w:type="spellEnd"/>
      <w:r>
        <w:rPr>
          <w:rFonts w:ascii="Times New Roman" w:hAnsi="Times New Roman" w:cs="Times New Roman"/>
          <w:sz w:val="28"/>
          <w:szCs w:val="28"/>
        </w:rPr>
        <w:t xml:space="preserve"> существование многонационального российского общества, дееспособную </w:t>
      </w:r>
      <w:r w:rsidR="00614A53">
        <w:rPr>
          <w:rFonts w:ascii="Times New Roman" w:hAnsi="Times New Roman" w:cs="Times New Roman"/>
          <w:sz w:val="28"/>
          <w:szCs w:val="28"/>
        </w:rPr>
        <w:t>модернизированную армию</w:t>
      </w:r>
      <w:r>
        <w:rPr>
          <w:rFonts w:ascii="Times New Roman" w:hAnsi="Times New Roman" w:cs="Times New Roman"/>
          <w:sz w:val="28"/>
          <w:szCs w:val="28"/>
        </w:rPr>
        <w:t xml:space="preserve"> и не коррумпированную систему внутренней безопасности.</w:t>
      </w:r>
    </w:p>
    <w:p w:rsidR="009F2781"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Механизм обеспечения экономической безопасности выполняет ряд весьма важных функций, к которым относят защитную, регулятивную, превентивную (предупредительную), инновационную и социальную функции. </w:t>
      </w:r>
    </w:p>
    <w:p w:rsidR="009F2781"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Защитная функция механизма</w:t>
      </w:r>
      <w:r w:rsidR="009F2781">
        <w:rPr>
          <w:rFonts w:ascii="Times New Roman" w:hAnsi="Times New Roman" w:cs="Times New Roman"/>
          <w:sz w:val="28"/>
          <w:szCs w:val="28"/>
        </w:rPr>
        <w:t xml:space="preserve"> должна оградить </w:t>
      </w:r>
      <w:r w:rsidRPr="00DE5729">
        <w:rPr>
          <w:rFonts w:ascii="Times New Roman" w:hAnsi="Times New Roman" w:cs="Times New Roman"/>
          <w:sz w:val="28"/>
          <w:szCs w:val="28"/>
        </w:rPr>
        <w:t>экономик</w:t>
      </w:r>
      <w:r w:rsidR="009F2781">
        <w:rPr>
          <w:rFonts w:ascii="Times New Roman" w:hAnsi="Times New Roman" w:cs="Times New Roman"/>
          <w:sz w:val="28"/>
          <w:szCs w:val="28"/>
        </w:rPr>
        <w:t xml:space="preserve">у </w:t>
      </w:r>
      <w:r w:rsidRPr="00DE5729">
        <w:rPr>
          <w:rFonts w:ascii="Times New Roman" w:hAnsi="Times New Roman" w:cs="Times New Roman"/>
          <w:sz w:val="28"/>
          <w:szCs w:val="28"/>
        </w:rPr>
        <w:t>страны от внутренних и внешних</w:t>
      </w:r>
      <w:r w:rsidR="009F2781">
        <w:rPr>
          <w:rFonts w:ascii="Times New Roman" w:hAnsi="Times New Roman" w:cs="Times New Roman"/>
          <w:sz w:val="28"/>
          <w:szCs w:val="28"/>
        </w:rPr>
        <w:t xml:space="preserve"> попыток вмешательства </w:t>
      </w:r>
      <w:r w:rsidRPr="00DE5729">
        <w:rPr>
          <w:rFonts w:ascii="Times New Roman" w:hAnsi="Times New Roman" w:cs="Times New Roman"/>
          <w:sz w:val="28"/>
          <w:szCs w:val="28"/>
        </w:rPr>
        <w:t>и</w:t>
      </w:r>
      <w:r w:rsidR="009F2781">
        <w:rPr>
          <w:rFonts w:ascii="Times New Roman" w:hAnsi="Times New Roman" w:cs="Times New Roman"/>
          <w:sz w:val="28"/>
          <w:szCs w:val="28"/>
        </w:rPr>
        <w:t xml:space="preserve"> напрямую зависит от </w:t>
      </w:r>
      <w:proofErr w:type="gramStart"/>
      <w:r w:rsidR="009F2781">
        <w:rPr>
          <w:rFonts w:ascii="Times New Roman" w:hAnsi="Times New Roman" w:cs="Times New Roman"/>
          <w:sz w:val="28"/>
          <w:szCs w:val="28"/>
        </w:rPr>
        <w:t>честной ,</w:t>
      </w:r>
      <w:proofErr w:type="gramEnd"/>
      <w:r w:rsidR="009F2781">
        <w:rPr>
          <w:rFonts w:ascii="Times New Roman" w:hAnsi="Times New Roman" w:cs="Times New Roman"/>
          <w:sz w:val="28"/>
          <w:szCs w:val="28"/>
        </w:rPr>
        <w:t xml:space="preserve"> профессиональной </w:t>
      </w:r>
      <w:r w:rsidR="00363511">
        <w:rPr>
          <w:rFonts w:ascii="Times New Roman" w:hAnsi="Times New Roman" w:cs="Times New Roman"/>
          <w:sz w:val="28"/>
          <w:szCs w:val="28"/>
        </w:rPr>
        <w:t>работы государственных правоохранительных органов</w:t>
      </w:r>
      <w:r w:rsidRPr="00DE5729">
        <w:rPr>
          <w:rFonts w:ascii="Times New Roman" w:hAnsi="Times New Roman" w:cs="Times New Roman"/>
          <w:sz w:val="28"/>
          <w:szCs w:val="28"/>
        </w:rPr>
        <w:t xml:space="preserve">. Для обеспечения работы защитной функции требуется наличие четырех обязательных условий, среди которых: </w:t>
      </w:r>
    </w:p>
    <w:p w:rsidR="009F2781"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а) наличие и эффективное использование социально-экономических ресурсов страны; </w:t>
      </w:r>
    </w:p>
    <w:p w:rsidR="009F2781"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б) рациональное использование и охрана имеющихся природных ресурсов; </w:t>
      </w:r>
    </w:p>
    <w:p w:rsidR="009F2781"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в) совершенствование управленческих и кадровых ресурсов на федеральном и региональном уровнях;</w:t>
      </w:r>
    </w:p>
    <w:p w:rsidR="00CF7E47" w:rsidRPr="00CF7E47"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 г) защита национальной экономики от внешнего воздействия, нейтрализация внешних рисков</w:t>
      </w:r>
      <w:r w:rsidR="00363511">
        <w:rPr>
          <w:rFonts w:ascii="Times New Roman" w:hAnsi="Times New Roman" w:cs="Times New Roman"/>
          <w:sz w:val="28"/>
          <w:szCs w:val="28"/>
        </w:rPr>
        <w:t xml:space="preserve">. </w:t>
      </w:r>
      <w:r w:rsidR="00CF7E47" w:rsidRPr="00CF7E47">
        <w:rPr>
          <w:rFonts w:ascii="Times New Roman" w:hAnsi="Times New Roman" w:cs="Times New Roman"/>
          <w:sz w:val="28"/>
          <w:szCs w:val="28"/>
        </w:rPr>
        <w:t>[</w:t>
      </w:r>
      <w:r w:rsidR="0049397D">
        <w:rPr>
          <w:rFonts w:ascii="Times New Roman" w:hAnsi="Times New Roman" w:cs="Times New Roman"/>
          <w:sz w:val="28"/>
          <w:szCs w:val="28"/>
        </w:rPr>
        <w:t>12</w:t>
      </w:r>
      <w:r w:rsidR="00CF7E47" w:rsidRPr="00CF7E47">
        <w:rPr>
          <w:rFonts w:ascii="Times New Roman" w:hAnsi="Times New Roman" w:cs="Times New Roman"/>
          <w:sz w:val="28"/>
          <w:szCs w:val="28"/>
        </w:rPr>
        <w:t>]</w:t>
      </w:r>
    </w:p>
    <w:p w:rsidR="00CF7E47" w:rsidRPr="002B6E2B"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Регулятивная функция механизма обеспечения экономической безопасности предполагает два варианта нейтрализации угроз – регулирование «сверху вниз» (механизм государственного регулирования) и регулирование «снизу вверх» (механизм рыночного саморегулирования). </w:t>
      </w:r>
    </w:p>
    <w:p w:rsidR="00CF7E47" w:rsidRPr="002B6E2B"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Превентивная функция механизма обеспечения экономической безопасности</w:t>
      </w:r>
      <w:r w:rsidR="00363511">
        <w:rPr>
          <w:rFonts w:ascii="Times New Roman" w:hAnsi="Times New Roman" w:cs="Times New Roman"/>
          <w:sz w:val="28"/>
          <w:szCs w:val="28"/>
        </w:rPr>
        <w:t xml:space="preserve"> – это адекватное планирование и предупреждение неприятных и вредных </w:t>
      </w:r>
      <w:proofErr w:type="gramStart"/>
      <w:r w:rsidR="00363511">
        <w:rPr>
          <w:rFonts w:ascii="Times New Roman" w:hAnsi="Times New Roman" w:cs="Times New Roman"/>
          <w:sz w:val="28"/>
          <w:szCs w:val="28"/>
        </w:rPr>
        <w:t>процессов ,</w:t>
      </w:r>
      <w:proofErr w:type="gramEnd"/>
      <w:r w:rsidR="00363511">
        <w:rPr>
          <w:rFonts w:ascii="Times New Roman" w:hAnsi="Times New Roman" w:cs="Times New Roman"/>
          <w:sz w:val="28"/>
          <w:szCs w:val="28"/>
        </w:rPr>
        <w:t xml:space="preserve"> возникающих как внутри, так и вне нашей экономической системы.</w:t>
      </w:r>
      <w:r w:rsidRPr="00DE5729">
        <w:rPr>
          <w:rFonts w:ascii="Times New Roman" w:hAnsi="Times New Roman" w:cs="Times New Roman"/>
          <w:sz w:val="28"/>
          <w:szCs w:val="28"/>
        </w:rPr>
        <w:t> </w:t>
      </w:r>
      <w:r w:rsidR="00363511">
        <w:rPr>
          <w:rFonts w:ascii="Times New Roman" w:hAnsi="Times New Roman" w:cs="Times New Roman"/>
          <w:sz w:val="28"/>
          <w:szCs w:val="28"/>
        </w:rPr>
        <w:t xml:space="preserve">Важными рычагами механизма являются законы, правовые </w:t>
      </w:r>
      <w:proofErr w:type="gramStart"/>
      <w:r w:rsidR="00363511">
        <w:rPr>
          <w:rFonts w:ascii="Times New Roman" w:hAnsi="Times New Roman" w:cs="Times New Roman"/>
          <w:sz w:val="28"/>
          <w:szCs w:val="28"/>
        </w:rPr>
        <w:t>акты ,</w:t>
      </w:r>
      <w:proofErr w:type="gramEnd"/>
      <w:r w:rsidR="00363511">
        <w:rPr>
          <w:rFonts w:ascii="Times New Roman" w:hAnsi="Times New Roman" w:cs="Times New Roman"/>
          <w:sz w:val="28"/>
          <w:szCs w:val="28"/>
        </w:rPr>
        <w:t xml:space="preserve"> приказы и постановления правительства, </w:t>
      </w:r>
      <w:r w:rsidRPr="00DE5729">
        <w:rPr>
          <w:rFonts w:ascii="Times New Roman" w:hAnsi="Times New Roman" w:cs="Times New Roman"/>
          <w:sz w:val="28"/>
          <w:szCs w:val="28"/>
        </w:rPr>
        <w:t>а также формирование информационной системы экономической безопасности</w:t>
      </w:r>
      <w:r w:rsidR="00363511">
        <w:rPr>
          <w:rFonts w:ascii="Times New Roman" w:hAnsi="Times New Roman" w:cs="Times New Roman"/>
          <w:sz w:val="28"/>
          <w:szCs w:val="28"/>
        </w:rPr>
        <w:t xml:space="preserve"> и т.д</w:t>
      </w:r>
      <w:r w:rsidRPr="00DE5729">
        <w:rPr>
          <w:rFonts w:ascii="Times New Roman" w:hAnsi="Times New Roman" w:cs="Times New Roman"/>
          <w:sz w:val="28"/>
          <w:szCs w:val="28"/>
        </w:rPr>
        <w:t>.</w:t>
      </w:r>
    </w:p>
    <w:p w:rsidR="00CF7E47" w:rsidRPr="002B6E2B"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 Инновационная функция механизма обеспечения экономической безопасности основывается на выработке и последующем применении инновационных решений и мероприятий с целью преодоления возникающих и уже действующих угроз экономике России. Реализация этой функции непосредственно связана с действием так называемого компенсационного потенциала экономики, представленного в двух формах – форме государственного регулирования и в форме рыночного саморегулирования по аналогии с регулятивной функцией. </w:t>
      </w:r>
      <w:r w:rsidR="00CF7E47" w:rsidRPr="002B6E2B">
        <w:rPr>
          <w:rFonts w:ascii="Times New Roman" w:hAnsi="Times New Roman" w:cs="Times New Roman"/>
          <w:sz w:val="28"/>
          <w:szCs w:val="28"/>
        </w:rPr>
        <w:t>[</w:t>
      </w:r>
      <w:r w:rsidR="0049397D">
        <w:rPr>
          <w:rFonts w:ascii="Times New Roman" w:hAnsi="Times New Roman" w:cs="Times New Roman"/>
          <w:sz w:val="28"/>
          <w:szCs w:val="28"/>
        </w:rPr>
        <w:t>3</w:t>
      </w:r>
      <w:r w:rsidR="00CF7E47" w:rsidRPr="002B6E2B">
        <w:rPr>
          <w:rFonts w:ascii="Times New Roman" w:hAnsi="Times New Roman" w:cs="Times New Roman"/>
          <w:sz w:val="28"/>
          <w:szCs w:val="28"/>
        </w:rPr>
        <w:t>]</w:t>
      </w:r>
    </w:p>
    <w:p w:rsidR="00363511" w:rsidRDefault="00347CC9" w:rsidP="00BF4411">
      <w:pPr>
        <w:spacing w:after="0"/>
        <w:ind w:right="-284"/>
        <w:rPr>
          <w:rFonts w:ascii="Times New Roman" w:hAnsi="Times New Roman" w:cs="Times New Roman"/>
          <w:sz w:val="28"/>
          <w:szCs w:val="28"/>
        </w:rPr>
      </w:pPr>
      <w:r w:rsidRPr="00DE5729">
        <w:rPr>
          <w:rFonts w:ascii="Times New Roman" w:hAnsi="Times New Roman" w:cs="Times New Roman"/>
          <w:sz w:val="28"/>
          <w:szCs w:val="28"/>
        </w:rPr>
        <w:t xml:space="preserve"> Социальная функция механизма обеспечения экономической безопасности направлена на решение следующих главных целей: </w:t>
      </w:r>
    </w:p>
    <w:p w:rsidR="00363511" w:rsidRPr="00341089" w:rsidRDefault="00341089" w:rsidP="00341089">
      <w:pPr>
        <w:spacing w:after="0"/>
        <w:ind w:right="-284"/>
        <w:rPr>
          <w:rFonts w:ascii="Times New Roman" w:hAnsi="Times New Roman" w:cs="Times New Roman"/>
          <w:sz w:val="28"/>
          <w:szCs w:val="28"/>
        </w:rPr>
      </w:pPr>
      <w:r w:rsidRPr="00DE5729">
        <w:rPr>
          <w:rFonts w:ascii="Times New Roman" w:hAnsi="Times New Roman" w:cs="Times New Roman"/>
          <w:sz w:val="28"/>
          <w:szCs w:val="28"/>
        </w:rPr>
        <w:t>– </w:t>
      </w:r>
      <w:r w:rsidR="00347CC9" w:rsidRPr="00341089">
        <w:rPr>
          <w:rFonts w:ascii="Times New Roman" w:hAnsi="Times New Roman" w:cs="Times New Roman"/>
          <w:sz w:val="28"/>
          <w:szCs w:val="28"/>
        </w:rPr>
        <w:t xml:space="preserve">реализация прав и свобод граждан страны; </w:t>
      </w:r>
    </w:p>
    <w:p w:rsidR="00CF7E47" w:rsidRPr="00341089" w:rsidRDefault="00341089" w:rsidP="00341089">
      <w:pPr>
        <w:spacing w:after="0"/>
        <w:ind w:right="-284"/>
        <w:rPr>
          <w:rFonts w:ascii="Times New Roman" w:hAnsi="Times New Roman" w:cs="Times New Roman"/>
          <w:sz w:val="28"/>
          <w:szCs w:val="28"/>
        </w:rPr>
      </w:pPr>
      <w:r w:rsidRPr="00DE5729">
        <w:rPr>
          <w:rFonts w:ascii="Times New Roman" w:hAnsi="Times New Roman" w:cs="Times New Roman"/>
          <w:sz w:val="28"/>
          <w:szCs w:val="28"/>
        </w:rPr>
        <w:t>– </w:t>
      </w:r>
      <w:r w:rsidR="00347CC9" w:rsidRPr="00341089">
        <w:rPr>
          <w:rFonts w:ascii="Times New Roman" w:hAnsi="Times New Roman" w:cs="Times New Roman"/>
          <w:sz w:val="28"/>
          <w:szCs w:val="28"/>
        </w:rPr>
        <w:t>достижение наиболее высокого уровня и качества жизни населения путем взаимного партнерства хозяйствующих субъектов, общества и различных социальных групп и удовлетворения их разнообразных потребностей.</w:t>
      </w:r>
    </w:p>
    <w:p w:rsidR="00363511" w:rsidRPr="00341089" w:rsidRDefault="00341089" w:rsidP="00341089">
      <w:pPr>
        <w:spacing w:after="0"/>
        <w:ind w:right="-284"/>
        <w:rPr>
          <w:rFonts w:ascii="Times New Roman" w:hAnsi="Times New Roman" w:cs="Times New Roman"/>
          <w:sz w:val="28"/>
          <w:szCs w:val="28"/>
        </w:rPr>
      </w:pPr>
      <w:r w:rsidRPr="00DE5729">
        <w:rPr>
          <w:rFonts w:ascii="Times New Roman" w:hAnsi="Times New Roman" w:cs="Times New Roman"/>
          <w:sz w:val="28"/>
          <w:szCs w:val="28"/>
        </w:rPr>
        <w:t>– </w:t>
      </w:r>
      <w:r w:rsidR="00DB40F0" w:rsidRPr="00341089">
        <w:rPr>
          <w:rFonts w:ascii="Times New Roman" w:hAnsi="Times New Roman" w:cs="Times New Roman"/>
          <w:sz w:val="28"/>
          <w:szCs w:val="28"/>
        </w:rPr>
        <w:t>с</w:t>
      </w:r>
      <w:r w:rsidR="00363511" w:rsidRPr="00341089">
        <w:rPr>
          <w:rFonts w:ascii="Times New Roman" w:hAnsi="Times New Roman" w:cs="Times New Roman"/>
          <w:sz w:val="28"/>
          <w:szCs w:val="28"/>
        </w:rPr>
        <w:t>нижение уровня безработицы;</w:t>
      </w:r>
    </w:p>
    <w:p w:rsidR="00363511" w:rsidRPr="00341089" w:rsidRDefault="00341089" w:rsidP="00341089">
      <w:pPr>
        <w:spacing w:after="0"/>
        <w:ind w:right="-284"/>
        <w:rPr>
          <w:rFonts w:ascii="Times New Roman" w:hAnsi="Times New Roman" w:cs="Times New Roman"/>
          <w:sz w:val="28"/>
          <w:szCs w:val="28"/>
        </w:rPr>
      </w:pPr>
      <w:r w:rsidRPr="00DE5729">
        <w:rPr>
          <w:rFonts w:ascii="Times New Roman" w:hAnsi="Times New Roman" w:cs="Times New Roman"/>
          <w:sz w:val="28"/>
          <w:szCs w:val="28"/>
        </w:rPr>
        <w:t>– </w:t>
      </w:r>
      <w:r w:rsidR="00DB40F0" w:rsidRPr="00341089">
        <w:rPr>
          <w:rFonts w:ascii="Times New Roman" w:hAnsi="Times New Roman" w:cs="Times New Roman"/>
          <w:sz w:val="28"/>
          <w:szCs w:val="28"/>
        </w:rPr>
        <w:t>у</w:t>
      </w:r>
      <w:r w:rsidR="00363511" w:rsidRPr="00341089">
        <w:rPr>
          <w:rFonts w:ascii="Times New Roman" w:hAnsi="Times New Roman" w:cs="Times New Roman"/>
          <w:sz w:val="28"/>
          <w:szCs w:val="28"/>
        </w:rPr>
        <w:t xml:space="preserve">величение прожиточного минимума, </w:t>
      </w:r>
      <w:proofErr w:type="gramStart"/>
      <w:r w:rsidR="00363511" w:rsidRPr="00341089">
        <w:rPr>
          <w:rFonts w:ascii="Times New Roman" w:hAnsi="Times New Roman" w:cs="Times New Roman"/>
          <w:sz w:val="28"/>
          <w:szCs w:val="28"/>
        </w:rPr>
        <w:t>а следовательно</w:t>
      </w:r>
      <w:proofErr w:type="gramEnd"/>
      <w:r w:rsidR="00363511" w:rsidRPr="00341089">
        <w:rPr>
          <w:rFonts w:ascii="Times New Roman" w:hAnsi="Times New Roman" w:cs="Times New Roman"/>
          <w:sz w:val="28"/>
          <w:szCs w:val="28"/>
        </w:rPr>
        <w:t xml:space="preserve"> МРОТ и прочих социальных выплат;</w:t>
      </w:r>
    </w:p>
    <w:p w:rsidR="00363511" w:rsidRPr="00341089" w:rsidRDefault="00341089" w:rsidP="00341089">
      <w:pPr>
        <w:spacing w:after="0"/>
        <w:ind w:right="-284"/>
        <w:rPr>
          <w:rFonts w:ascii="Times New Roman" w:hAnsi="Times New Roman" w:cs="Times New Roman"/>
          <w:sz w:val="28"/>
          <w:szCs w:val="28"/>
        </w:rPr>
      </w:pPr>
      <w:r w:rsidRPr="00DE5729">
        <w:rPr>
          <w:rFonts w:ascii="Times New Roman" w:hAnsi="Times New Roman" w:cs="Times New Roman"/>
          <w:sz w:val="28"/>
          <w:szCs w:val="28"/>
        </w:rPr>
        <w:t>– </w:t>
      </w:r>
      <w:r w:rsidR="00DB40F0" w:rsidRPr="00341089">
        <w:rPr>
          <w:rFonts w:ascii="Times New Roman" w:hAnsi="Times New Roman" w:cs="Times New Roman"/>
          <w:sz w:val="28"/>
          <w:szCs w:val="28"/>
        </w:rPr>
        <w:t>у</w:t>
      </w:r>
      <w:r w:rsidR="00363511" w:rsidRPr="00341089">
        <w:rPr>
          <w:rFonts w:ascii="Times New Roman" w:hAnsi="Times New Roman" w:cs="Times New Roman"/>
          <w:sz w:val="28"/>
          <w:szCs w:val="28"/>
        </w:rPr>
        <w:t>величени</w:t>
      </w:r>
      <w:r w:rsidR="00D2557A" w:rsidRPr="00341089">
        <w:rPr>
          <w:rFonts w:ascii="Times New Roman" w:hAnsi="Times New Roman" w:cs="Times New Roman"/>
          <w:sz w:val="28"/>
          <w:szCs w:val="28"/>
        </w:rPr>
        <w:t xml:space="preserve">е продолжительности жизни путем обеспечения доступности медицинских услуг, пропаганды здорового образа жизни, стимулирование любви к народному спорту среди молодежи, провозглашением традиционных общечеловеческих ценностей </w:t>
      </w:r>
      <w:proofErr w:type="gramStart"/>
      <w:r w:rsidR="00D2557A" w:rsidRPr="00341089">
        <w:rPr>
          <w:rFonts w:ascii="Times New Roman" w:hAnsi="Times New Roman" w:cs="Times New Roman"/>
          <w:sz w:val="28"/>
          <w:szCs w:val="28"/>
        </w:rPr>
        <w:t>( семьи</w:t>
      </w:r>
      <w:proofErr w:type="gramEnd"/>
      <w:r w:rsidR="00D2557A" w:rsidRPr="00341089">
        <w:rPr>
          <w:rFonts w:ascii="Times New Roman" w:hAnsi="Times New Roman" w:cs="Times New Roman"/>
          <w:sz w:val="28"/>
          <w:szCs w:val="28"/>
        </w:rPr>
        <w:t xml:space="preserve">, многодетности, </w:t>
      </w:r>
      <w:proofErr w:type="spellStart"/>
      <w:r w:rsidR="00D2557A" w:rsidRPr="00341089">
        <w:rPr>
          <w:rFonts w:ascii="Times New Roman" w:hAnsi="Times New Roman" w:cs="Times New Roman"/>
          <w:sz w:val="28"/>
          <w:szCs w:val="28"/>
        </w:rPr>
        <w:t>высокообразованности</w:t>
      </w:r>
      <w:proofErr w:type="spellEnd"/>
      <w:r w:rsidR="00D2557A" w:rsidRPr="00341089">
        <w:rPr>
          <w:rFonts w:ascii="Times New Roman" w:hAnsi="Times New Roman" w:cs="Times New Roman"/>
          <w:sz w:val="28"/>
          <w:szCs w:val="28"/>
        </w:rPr>
        <w:t xml:space="preserve"> и т.д.)</w:t>
      </w:r>
      <w:r>
        <w:rPr>
          <w:rFonts w:ascii="Times New Roman" w:hAnsi="Times New Roman" w:cs="Times New Roman"/>
          <w:sz w:val="28"/>
          <w:szCs w:val="28"/>
        </w:rPr>
        <w:t>;</w:t>
      </w:r>
    </w:p>
    <w:p w:rsidR="00363511" w:rsidRPr="00341089" w:rsidRDefault="00341089" w:rsidP="00341089">
      <w:pPr>
        <w:spacing w:after="0"/>
        <w:ind w:right="-284"/>
        <w:rPr>
          <w:rFonts w:ascii="Times New Roman" w:hAnsi="Times New Roman" w:cs="Times New Roman"/>
          <w:sz w:val="28"/>
          <w:szCs w:val="28"/>
        </w:rPr>
      </w:pPr>
      <w:r w:rsidRPr="00DE5729">
        <w:rPr>
          <w:rFonts w:ascii="Times New Roman" w:hAnsi="Times New Roman" w:cs="Times New Roman"/>
          <w:sz w:val="28"/>
          <w:szCs w:val="28"/>
        </w:rPr>
        <w:t>– </w:t>
      </w:r>
      <w:r>
        <w:rPr>
          <w:rFonts w:ascii="Times New Roman" w:hAnsi="Times New Roman" w:cs="Times New Roman"/>
          <w:sz w:val="28"/>
          <w:szCs w:val="28"/>
        </w:rPr>
        <w:t>д</w:t>
      </w:r>
      <w:r w:rsidR="00D2557A" w:rsidRPr="00341089">
        <w:rPr>
          <w:rFonts w:ascii="Times New Roman" w:hAnsi="Times New Roman" w:cs="Times New Roman"/>
          <w:sz w:val="28"/>
          <w:szCs w:val="28"/>
        </w:rPr>
        <w:t>оступное образование</w:t>
      </w:r>
      <w:r>
        <w:rPr>
          <w:rFonts w:ascii="Times New Roman" w:hAnsi="Times New Roman" w:cs="Times New Roman"/>
          <w:sz w:val="28"/>
          <w:szCs w:val="28"/>
        </w:rPr>
        <w:t>.</w:t>
      </w:r>
    </w:p>
    <w:p w:rsidR="00CF7E47" w:rsidRDefault="00311FAB" w:rsidP="00BF4411">
      <w:pPr>
        <w:spacing w:after="0"/>
        <w:ind w:right="-284"/>
        <w:rPr>
          <w:rFonts w:ascii="Times New Roman" w:hAnsi="Times New Roman" w:cs="Times New Roman"/>
          <w:sz w:val="28"/>
          <w:szCs w:val="28"/>
        </w:rPr>
      </w:pPr>
      <w:r>
        <w:rPr>
          <w:rFonts w:ascii="Times New Roman" w:hAnsi="Times New Roman" w:cs="Times New Roman"/>
          <w:sz w:val="28"/>
          <w:szCs w:val="28"/>
        </w:rPr>
        <w:t>Таким образом, д</w:t>
      </w:r>
      <w:r w:rsidR="00003F35">
        <w:rPr>
          <w:rFonts w:ascii="Times New Roman" w:hAnsi="Times New Roman" w:cs="Times New Roman"/>
          <w:sz w:val="28"/>
          <w:szCs w:val="28"/>
        </w:rPr>
        <w:t>ля укрепления России и ее процветания как суверенного</w:t>
      </w:r>
      <w:r>
        <w:rPr>
          <w:rFonts w:ascii="Times New Roman" w:hAnsi="Times New Roman" w:cs="Times New Roman"/>
          <w:sz w:val="28"/>
          <w:szCs w:val="28"/>
        </w:rPr>
        <w:t xml:space="preserve"> и обороноспособного</w:t>
      </w:r>
      <w:r w:rsidR="00003F35">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государства, </w:t>
      </w:r>
      <w:r w:rsidR="00003F35">
        <w:rPr>
          <w:rFonts w:ascii="Times New Roman" w:hAnsi="Times New Roman" w:cs="Times New Roman"/>
          <w:sz w:val="28"/>
          <w:szCs w:val="28"/>
        </w:rPr>
        <w:t xml:space="preserve">необходимо реализовать все </w:t>
      </w:r>
      <w:r w:rsidR="00341089">
        <w:rPr>
          <w:rFonts w:ascii="Times New Roman" w:hAnsi="Times New Roman" w:cs="Times New Roman"/>
          <w:sz w:val="28"/>
          <w:szCs w:val="28"/>
        </w:rPr>
        <w:t>вышеперечисленные</w:t>
      </w:r>
      <w:r>
        <w:rPr>
          <w:rFonts w:ascii="Times New Roman" w:hAnsi="Times New Roman" w:cs="Times New Roman"/>
          <w:sz w:val="28"/>
          <w:szCs w:val="28"/>
        </w:rPr>
        <w:t xml:space="preserve"> функции механизма обеспечения экономической безопасности. Продолжать начатую нашим правительством социальную, человеколюбивую политику, уверенно и последовательно развивать производственную сферу экономики, переставая быть для наших зарубежных партнеров только сырьевой державой. Может быть это только мечта, но честная система </w:t>
      </w:r>
      <w:r w:rsidR="00341089">
        <w:rPr>
          <w:rFonts w:ascii="Times New Roman" w:hAnsi="Times New Roman" w:cs="Times New Roman"/>
          <w:sz w:val="28"/>
          <w:szCs w:val="28"/>
        </w:rPr>
        <w:t>судопроизводства,</w:t>
      </w:r>
      <w:r>
        <w:rPr>
          <w:rFonts w:ascii="Times New Roman" w:hAnsi="Times New Roman" w:cs="Times New Roman"/>
          <w:sz w:val="28"/>
          <w:szCs w:val="28"/>
        </w:rPr>
        <w:t xml:space="preserve"> неподкупные судьи, не коррумпированная полиция являются гарантом нашей экономической безопасности</w:t>
      </w:r>
      <w:r w:rsidR="00D50BF2">
        <w:rPr>
          <w:rFonts w:ascii="Times New Roman" w:hAnsi="Times New Roman" w:cs="Times New Roman"/>
          <w:sz w:val="28"/>
          <w:szCs w:val="28"/>
        </w:rPr>
        <w:t xml:space="preserve"> </w:t>
      </w:r>
      <w:r>
        <w:rPr>
          <w:rFonts w:ascii="Times New Roman" w:hAnsi="Times New Roman" w:cs="Times New Roman"/>
          <w:sz w:val="28"/>
          <w:szCs w:val="28"/>
        </w:rPr>
        <w:t>в том числе, потому что вера народа в его государство – это и есть главный механизм.</w:t>
      </w:r>
    </w:p>
    <w:bookmarkEnd w:id="0"/>
    <w:p w:rsidR="00C26876" w:rsidRDefault="00C26876" w:rsidP="00BF4411">
      <w:pPr>
        <w:spacing w:after="0"/>
        <w:ind w:right="-284"/>
        <w:rPr>
          <w:rFonts w:ascii="Times New Roman" w:hAnsi="Times New Roman" w:cs="Times New Roman"/>
          <w:sz w:val="28"/>
          <w:szCs w:val="28"/>
        </w:rPr>
      </w:pPr>
    </w:p>
    <w:p w:rsidR="00341089" w:rsidRDefault="00341089"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8459EB" w:rsidRDefault="008459EB" w:rsidP="00BF4411">
      <w:pPr>
        <w:spacing w:after="0"/>
        <w:ind w:right="-284"/>
      </w:pPr>
    </w:p>
    <w:p w:rsidR="00C26876" w:rsidRDefault="00C26876" w:rsidP="00BF4411">
      <w:pPr>
        <w:spacing w:after="0"/>
        <w:ind w:right="-284"/>
        <w:rPr>
          <w:rFonts w:ascii="Times New Roman" w:hAnsi="Times New Roman" w:cs="Times New Roman"/>
          <w:sz w:val="28"/>
          <w:szCs w:val="28"/>
        </w:rPr>
      </w:pPr>
      <w:bookmarkStart w:id="14" w:name="_Hlk513238143"/>
      <w:r>
        <w:rPr>
          <w:rFonts w:ascii="Times New Roman" w:hAnsi="Times New Roman" w:cs="Times New Roman"/>
          <w:sz w:val="28"/>
          <w:szCs w:val="28"/>
        </w:rPr>
        <w:t>2 Анализ макроэкономических показателей экономической безопасно</w:t>
      </w:r>
      <w:r>
        <w:rPr>
          <w:rFonts w:ascii="Times New Roman" w:hAnsi="Times New Roman" w:cs="Times New Roman"/>
          <w:sz w:val="28"/>
          <w:szCs w:val="28"/>
        </w:rPr>
        <w:softHyphen/>
        <w:t xml:space="preserve">сти Российской Федерации </w:t>
      </w:r>
    </w:p>
    <w:p w:rsidR="00C26876" w:rsidRDefault="00C26876" w:rsidP="00BF4411">
      <w:pPr>
        <w:spacing w:after="0"/>
        <w:ind w:right="-284"/>
        <w:rPr>
          <w:rFonts w:ascii="Times New Roman" w:hAnsi="Times New Roman" w:cs="Times New Roman"/>
          <w:sz w:val="28"/>
          <w:szCs w:val="28"/>
        </w:rPr>
      </w:pPr>
    </w:p>
    <w:p w:rsidR="00C26876" w:rsidRDefault="00A84A40" w:rsidP="00BF4411">
      <w:pPr>
        <w:spacing w:after="0"/>
        <w:ind w:right="-284"/>
        <w:rPr>
          <w:rFonts w:ascii="Times New Roman" w:hAnsi="Times New Roman" w:cs="Times New Roman"/>
          <w:sz w:val="28"/>
          <w:szCs w:val="28"/>
        </w:rPr>
      </w:pPr>
      <w:r>
        <w:rPr>
          <w:rFonts w:ascii="Times New Roman" w:hAnsi="Times New Roman" w:cs="Times New Roman"/>
          <w:sz w:val="28"/>
          <w:szCs w:val="28"/>
        </w:rPr>
        <w:t xml:space="preserve">   </w:t>
      </w:r>
      <w:r w:rsidR="00C26876">
        <w:rPr>
          <w:rFonts w:ascii="Times New Roman" w:hAnsi="Times New Roman" w:cs="Times New Roman"/>
          <w:sz w:val="28"/>
          <w:szCs w:val="28"/>
        </w:rPr>
        <w:t>2.1 Основные тенденции социально-экономического развития в России</w:t>
      </w:r>
    </w:p>
    <w:p w:rsidR="00C26876" w:rsidRDefault="00C26876" w:rsidP="00BF4411">
      <w:pPr>
        <w:spacing w:after="0"/>
        <w:ind w:right="-284"/>
        <w:rPr>
          <w:rFonts w:ascii="Times New Roman" w:hAnsi="Times New Roman" w:cs="Times New Roman"/>
          <w:sz w:val="28"/>
          <w:szCs w:val="28"/>
        </w:rPr>
      </w:pPr>
    </w:p>
    <w:p w:rsidR="00C26876" w:rsidRDefault="00C26876" w:rsidP="00BF4411">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szCs w:val="28"/>
        </w:rPr>
      </w:pPr>
      <w:r>
        <w:rPr>
          <w:rFonts w:ascii="Times New Roman" w:hAnsi="Times New Roman"/>
          <w:sz w:val="28"/>
          <w:szCs w:val="28"/>
        </w:rPr>
        <w:t>Термин «экономическая безопасность», ушедший из профессиональ</w:t>
      </w:r>
      <w:r>
        <w:rPr>
          <w:rFonts w:ascii="Times New Roman" w:hAnsi="Times New Roman"/>
          <w:sz w:val="28"/>
          <w:szCs w:val="28"/>
        </w:rPr>
        <w:softHyphen/>
        <w:t xml:space="preserve">ного поля зрения еще в период существования командно-административной формы управления экономической системой, вновь обрел жизнь во втором десятилетии </w:t>
      </w:r>
      <w:r>
        <w:rPr>
          <w:rFonts w:ascii="Times New Roman" w:hAnsi="Times New Roman"/>
          <w:sz w:val="28"/>
          <w:szCs w:val="28"/>
          <w:lang w:val="en-US"/>
        </w:rPr>
        <w:t>XXI</w:t>
      </w:r>
      <w:r>
        <w:rPr>
          <w:rFonts w:ascii="Times New Roman" w:hAnsi="Times New Roman"/>
          <w:sz w:val="28"/>
          <w:szCs w:val="28"/>
        </w:rPr>
        <w:t xml:space="preserve"> века в Российской Федерации. Было подвержено коренному переосмыслению значение стабильности экономики в планомерном развитии государства. Ряд внешнеэкономических связей обозначены как выражающие опасность государственной устойчивости, подчеркнут интерес власти в про</w:t>
      </w:r>
      <w:r>
        <w:rPr>
          <w:rFonts w:ascii="Times New Roman" w:hAnsi="Times New Roman"/>
          <w:sz w:val="28"/>
          <w:szCs w:val="28"/>
        </w:rPr>
        <w:softHyphen/>
        <w:t>светительской подготовке профессиональных кадров, усовершенствована за</w:t>
      </w:r>
      <w:r>
        <w:rPr>
          <w:rFonts w:ascii="Times New Roman" w:hAnsi="Times New Roman"/>
          <w:sz w:val="28"/>
          <w:szCs w:val="28"/>
        </w:rPr>
        <w:softHyphen/>
        <w:t>конодательная основа в вопросах обеспечения экономической безопасности государства. В частности, принят Указ Президента РФ «О Стратегии нацио</w:t>
      </w:r>
      <w:r>
        <w:rPr>
          <w:rFonts w:ascii="Times New Roman" w:hAnsi="Times New Roman"/>
          <w:sz w:val="28"/>
          <w:szCs w:val="28"/>
        </w:rPr>
        <w:softHyphen/>
        <w:t>нальной безопасности Российской Федерации до 2020 года», в котором осо</w:t>
      </w:r>
      <w:r>
        <w:rPr>
          <w:rFonts w:ascii="Times New Roman" w:hAnsi="Times New Roman"/>
          <w:sz w:val="28"/>
          <w:szCs w:val="28"/>
        </w:rPr>
        <w:softHyphen/>
        <w:t>бое место занимает экономическая безопасность. Стратегия включает ряд ключевых угроз в обеспечении безопасности всех сфер общества, а также це</w:t>
      </w:r>
      <w:r>
        <w:rPr>
          <w:rFonts w:ascii="Times New Roman" w:hAnsi="Times New Roman"/>
          <w:sz w:val="28"/>
          <w:szCs w:val="28"/>
        </w:rPr>
        <w:softHyphen/>
        <w:t>левые показатели, достигаемые в средне- и долгосрочной перспективе. Бази</w:t>
      </w:r>
      <w:r>
        <w:rPr>
          <w:rFonts w:ascii="Times New Roman" w:hAnsi="Times New Roman"/>
          <w:sz w:val="28"/>
          <w:szCs w:val="28"/>
        </w:rPr>
        <w:softHyphen/>
        <w:t>сом формирования Стратегии служит основной закон – Конституция Россий</w:t>
      </w:r>
      <w:r>
        <w:rPr>
          <w:rFonts w:ascii="Times New Roman" w:hAnsi="Times New Roman"/>
          <w:sz w:val="28"/>
          <w:szCs w:val="28"/>
        </w:rPr>
        <w:softHyphen/>
        <w:t>ской Федерации. Несмотря на отсутствие юридического обоснования тер</w:t>
      </w:r>
      <w:r>
        <w:rPr>
          <w:rFonts w:ascii="Times New Roman" w:hAnsi="Times New Roman"/>
          <w:sz w:val="28"/>
          <w:szCs w:val="28"/>
        </w:rPr>
        <w:softHyphen/>
        <w:t>мина «экономическая безопасность», выделен перечень признаков, отража</w:t>
      </w:r>
      <w:r>
        <w:rPr>
          <w:rFonts w:ascii="Times New Roman" w:hAnsi="Times New Roman"/>
          <w:sz w:val="28"/>
          <w:szCs w:val="28"/>
        </w:rPr>
        <w:softHyphen/>
        <w:t>ющих его сущностную характеристику.</w:t>
      </w:r>
    </w:p>
    <w:p w:rsidR="00C26876" w:rsidRDefault="00C26876" w:rsidP="00BF4411">
      <w:pPr>
        <w:spacing w:after="0"/>
        <w:ind w:right="-284"/>
        <w:rPr>
          <w:rFonts w:ascii="Times New Roman" w:hAnsi="Times New Roman" w:cs="Times New Roman"/>
          <w:sz w:val="28"/>
          <w:szCs w:val="28"/>
        </w:rPr>
      </w:pPr>
      <w:r>
        <w:rPr>
          <w:rFonts w:ascii="Times New Roman" w:hAnsi="Times New Roman" w:cs="Times New Roman"/>
          <w:sz w:val="28"/>
          <w:szCs w:val="28"/>
        </w:rPr>
        <w:t>Несомненно, что игнорирование угроз или недостаточное обеспечение безопасности, будь она национальной или экономической, приведут к неми</w:t>
      </w:r>
      <w:r>
        <w:rPr>
          <w:rFonts w:ascii="Times New Roman" w:hAnsi="Times New Roman" w:cs="Times New Roman"/>
          <w:sz w:val="28"/>
          <w:szCs w:val="28"/>
        </w:rPr>
        <w:softHyphen/>
        <w:t>нуемой деградации основ государственного устройства.</w:t>
      </w:r>
      <w:r w:rsidR="002B6BAD">
        <w:rPr>
          <w:rFonts w:ascii="Times New Roman" w:hAnsi="Times New Roman" w:cs="Times New Roman"/>
          <w:sz w:val="28"/>
          <w:szCs w:val="28"/>
        </w:rPr>
        <w:t xml:space="preserve"> Основную </w:t>
      </w:r>
      <w:proofErr w:type="gramStart"/>
      <w:r w:rsidR="002B6BAD">
        <w:rPr>
          <w:rFonts w:ascii="Times New Roman" w:hAnsi="Times New Roman" w:cs="Times New Roman"/>
          <w:sz w:val="28"/>
          <w:szCs w:val="28"/>
        </w:rPr>
        <w:t>угрозу ,</w:t>
      </w:r>
      <w:proofErr w:type="gramEnd"/>
      <w:r w:rsidR="002B6BAD">
        <w:rPr>
          <w:rFonts w:ascii="Times New Roman" w:hAnsi="Times New Roman" w:cs="Times New Roman"/>
          <w:sz w:val="28"/>
          <w:szCs w:val="28"/>
        </w:rPr>
        <w:t xml:space="preserve"> на текущий момент, можно сформулировать как с</w:t>
      </w:r>
      <w:r w:rsidR="00FD37F9" w:rsidRPr="00FD37F9">
        <w:rPr>
          <w:rFonts w:ascii="Times New Roman" w:hAnsi="Times New Roman" w:cs="Times New Roman"/>
          <w:sz w:val="28"/>
          <w:szCs w:val="28"/>
        </w:rPr>
        <w:t>охра</w:t>
      </w:r>
      <w:r w:rsidR="002B6BAD">
        <w:rPr>
          <w:rFonts w:ascii="Times New Roman" w:hAnsi="Times New Roman" w:cs="Times New Roman"/>
          <w:sz w:val="28"/>
          <w:szCs w:val="28"/>
        </w:rPr>
        <w:t>няющийся</w:t>
      </w:r>
      <w:r w:rsidR="00FD37F9" w:rsidRPr="00FD37F9">
        <w:rPr>
          <w:rFonts w:ascii="Times New Roman" w:hAnsi="Times New Roman" w:cs="Times New Roman"/>
          <w:sz w:val="28"/>
          <w:szCs w:val="28"/>
        </w:rPr>
        <w:t xml:space="preserve"> достаточно длительн</w:t>
      </w:r>
      <w:r w:rsidR="002B6BAD">
        <w:rPr>
          <w:rFonts w:ascii="Times New Roman" w:hAnsi="Times New Roman" w:cs="Times New Roman"/>
          <w:sz w:val="28"/>
          <w:szCs w:val="28"/>
        </w:rPr>
        <w:t>ое время</w:t>
      </w:r>
      <w:r w:rsidR="00FD37F9" w:rsidRPr="00FD37F9">
        <w:rPr>
          <w:rFonts w:ascii="Times New Roman" w:hAnsi="Times New Roman" w:cs="Times New Roman"/>
          <w:sz w:val="28"/>
          <w:szCs w:val="28"/>
        </w:rPr>
        <w:t xml:space="preserve"> стагнационны</w:t>
      </w:r>
      <w:r w:rsidR="002B6BAD">
        <w:rPr>
          <w:rFonts w:ascii="Times New Roman" w:hAnsi="Times New Roman" w:cs="Times New Roman"/>
          <w:sz w:val="28"/>
          <w:szCs w:val="28"/>
        </w:rPr>
        <w:t>й</w:t>
      </w:r>
      <w:r w:rsidR="00FD37F9" w:rsidRPr="00FD37F9">
        <w:rPr>
          <w:rFonts w:ascii="Times New Roman" w:hAnsi="Times New Roman" w:cs="Times New Roman"/>
          <w:sz w:val="28"/>
          <w:szCs w:val="28"/>
        </w:rPr>
        <w:t xml:space="preserve"> или даже отрицательны</w:t>
      </w:r>
      <w:r w:rsidR="002B6BAD">
        <w:rPr>
          <w:rFonts w:ascii="Times New Roman" w:hAnsi="Times New Roman" w:cs="Times New Roman"/>
          <w:sz w:val="28"/>
          <w:szCs w:val="28"/>
        </w:rPr>
        <w:t>й</w:t>
      </w:r>
      <w:r w:rsidR="00FD37F9" w:rsidRPr="00FD37F9">
        <w:rPr>
          <w:rFonts w:ascii="Times New Roman" w:hAnsi="Times New Roman" w:cs="Times New Roman"/>
          <w:sz w:val="28"/>
          <w:szCs w:val="28"/>
        </w:rPr>
        <w:t xml:space="preserve"> темп роста и, соответственно, масштаб экономики, не соответствующи</w:t>
      </w:r>
      <w:r w:rsidR="002B6BAD">
        <w:rPr>
          <w:rFonts w:ascii="Times New Roman" w:hAnsi="Times New Roman" w:cs="Times New Roman"/>
          <w:sz w:val="28"/>
          <w:szCs w:val="28"/>
        </w:rPr>
        <w:t>й</w:t>
      </w:r>
      <w:r w:rsidR="00FD37F9" w:rsidRPr="00FD37F9">
        <w:rPr>
          <w:rFonts w:ascii="Times New Roman" w:hAnsi="Times New Roman" w:cs="Times New Roman"/>
          <w:sz w:val="28"/>
          <w:szCs w:val="28"/>
        </w:rPr>
        <w:t xml:space="preserve"> политическим амбициям Российской Федерации</w:t>
      </w:r>
      <w:r w:rsidR="002B6BAD">
        <w:rPr>
          <w:rFonts w:ascii="Times New Roman" w:hAnsi="Times New Roman" w:cs="Times New Roman"/>
          <w:sz w:val="28"/>
          <w:szCs w:val="28"/>
        </w:rPr>
        <w:t xml:space="preserve"> на мировой арене</w:t>
      </w:r>
      <w:r w:rsidR="00FD37F9" w:rsidRPr="00FD37F9">
        <w:rPr>
          <w:rFonts w:ascii="Times New Roman" w:hAnsi="Times New Roman" w:cs="Times New Roman"/>
          <w:sz w:val="28"/>
          <w:szCs w:val="28"/>
        </w:rPr>
        <w:t>.</w:t>
      </w:r>
    </w:p>
    <w:p w:rsidR="00C26876" w:rsidRDefault="000F6DA7" w:rsidP="00BF4411">
      <w:pPr>
        <w:spacing w:after="0"/>
        <w:ind w:right="-284"/>
        <w:rPr>
          <w:rFonts w:ascii="Times New Roman" w:hAnsi="Times New Roman" w:cs="Times New Roman"/>
          <w:sz w:val="28"/>
          <w:szCs w:val="28"/>
        </w:rPr>
      </w:pPr>
      <w:r>
        <w:rPr>
          <w:rFonts w:ascii="Times New Roman" w:hAnsi="Times New Roman" w:cs="Times New Roman"/>
          <w:sz w:val="28"/>
          <w:szCs w:val="28"/>
        </w:rPr>
        <w:t xml:space="preserve">Невозможно оценить безопасность страны без детальной оценки </w:t>
      </w:r>
      <w:r w:rsidR="00C26876">
        <w:rPr>
          <w:rFonts w:ascii="Times New Roman" w:hAnsi="Times New Roman" w:cs="Times New Roman"/>
          <w:sz w:val="28"/>
          <w:szCs w:val="28"/>
        </w:rPr>
        <w:t>экономической безопасности региона и предоставления им большей самостоятельности</w:t>
      </w:r>
      <w:r>
        <w:rPr>
          <w:rFonts w:ascii="Times New Roman" w:hAnsi="Times New Roman" w:cs="Times New Roman"/>
          <w:sz w:val="28"/>
          <w:szCs w:val="28"/>
        </w:rPr>
        <w:t>.</w:t>
      </w:r>
    </w:p>
    <w:p w:rsidR="00C26876" w:rsidRDefault="00C26876" w:rsidP="00BF4411">
      <w:pPr>
        <w:shd w:val="clear" w:color="auto" w:fill="FFFFFF"/>
        <w:tabs>
          <w:tab w:val="left" w:pos="0"/>
          <w:tab w:val="left" w:pos="993"/>
        </w:tabs>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Минэкономразвития России проанализировало основные тенденции социально-экономического развития России в прошлом году. Соответствую</w:t>
      </w:r>
      <w:r>
        <w:rPr>
          <w:rFonts w:ascii="Times New Roman" w:eastAsia="Times New Roman" w:hAnsi="Times New Roman" w:cs="Times New Roman"/>
          <w:color w:val="000000" w:themeColor="text1"/>
          <w:sz w:val="28"/>
          <w:szCs w:val="28"/>
          <w:lang w:eastAsia="ru-RU"/>
        </w:rPr>
        <w:softHyphen/>
        <w:t>щий документ</w:t>
      </w:r>
      <w:r>
        <w:rPr>
          <w:rFonts w:ascii="Times New Roman" w:eastAsia="Times New Roman" w:hAnsi="Times New Roman" w:cs="Times New Roman"/>
          <w:color w:val="000000" w:themeColor="text1"/>
          <w:sz w:val="28"/>
          <w:szCs w:val="28"/>
          <w:vertAlign w:val="superscript"/>
          <w:lang w:eastAsia="ru-RU"/>
        </w:rPr>
        <w:t xml:space="preserve"> </w:t>
      </w:r>
      <w:r>
        <w:rPr>
          <w:rFonts w:ascii="Times New Roman" w:eastAsia="Times New Roman" w:hAnsi="Times New Roman" w:cs="Times New Roman"/>
          <w:color w:val="000000" w:themeColor="text1"/>
          <w:sz w:val="28"/>
          <w:szCs w:val="28"/>
          <w:lang w:eastAsia="ru-RU"/>
        </w:rPr>
        <w:t>опубликован на официальном сайте ведомства.</w:t>
      </w:r>
    </w:p>
    <w:p w:rsidR="00C26876" w:rsidRDefault="00C26876" w:rsidP="00BF4411">
      <w:pPr>
        <w:shd w:val="clear" w:color="auto" w:fill="FFFFFF"/>
        <w:tabs>
          <w:tab w:val="left" w:pos="0"/>
          <w:tab w:val="left" w:pos="993"/>
        </w:tabs>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 по предварительной оценке Росстата, по итогам 201</w:t>
      </w:r>
      <w:r w:rsidR="00B93387">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года ВВП снизился на 3,7% к предыдущему году. При этом в декабре прошлого года такое сни</w:t>
      </w:r>
      <w:r>
        <w:rPr>
          <w:rFonts w:ascii="Times New Roman" w:eastAsia="Times New Roman" w:hAnsi="Times New Roman" w:cs="Times New Roman"/>
          <w:color w:val="000000" w:themeColor="text1"/>
          <w:sz w:val="28"/>
          <w:szCs w:val="28"/>
          <w:lang w:eastAsia="ru-RU"/>
        </w:rPr>
        <w:softHyphen/>
        <w:t>жение составило 3,5% в годовой оценке. Кроме того, министерство выявило следующие ключевые тенденции социально-экономического разви</w:t>
      </w:r>
      <w:r>
        <w:rPr>
          <w:rFonts w:ascii="Times New Roman" w:eastAsia="Times New Roman" w:hAnsi="Times New Roman" w:cs="Times New Roman"/>
          <w:color w:val="000000" w:themeColor="text1"/>
          <w:sz w:val="28"/>
          <w:szCs w:val="28"/>
          <w:lang w:eastAsia="ru-RU"/>
        </w:rPr>
        <w:softHyphen/>
        <w:t>тия страны в прошлом году:</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замедление сокращения в  промышленном производстве (в декабре сокращение замедлилось до -0,1% против -0,7% в ноябре);</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продолжение сокращения производства в потребительских отрас</w:t>
      </w:r>
      <w:r>
        <w:rPr>
          <w:rFonts w:ascii="Times New Roman" w:eastAsia="Times New Roman" w:hAnsi="Times New Roman" w:cs="Times New Roman"/>
          <w:color w:val="000000" w:themeColor="text1"/>
          <w:sz w:val="28"/>
          <w:szCs w:val="28"/>
          <w:lang w:eastAsia="ru-RU"/>
        </w:rPr>
        <w:softHyphen/>
        <w:t>лях, а именно: производства пищевых продуктов, включая напитки, и та</w:t>
      </w:r>
      <w:r>
        <w:rPr>
          <w:rFonts w:ascii="Times New Roman" w:eastAsia="Times New Roman" w:hAnsi="Times New Roman" w:cs="Times New Roman"/>
          <w:color w:val="000000" w:themeColor="text1"/>
          <w:sz w:val="28"/>
          <w:szCs w:val="28"/>
          <w:lang w:eastAsia="ru-RU"/>
        </w:rPr>
        <w:softHyphen/>
        <w:t>бака, текстильного и швейного производства. Однако восстановился рост в производстве кожи, изделий из кожи и производстве обуви;</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продолжение спада инвестиций в основной капитал (годовые темпы снижения инвестиций замедлились до 8,1% против 6,5% в ноябре);</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снижение оборота розничной торговли с учетом сезонной корректи</w:t>
      </w:r>
      <w:r>
        <w:rPr>
          <w:rFonts w:ascii="Times New Roman" w:eastAsia="Times New Roman" w:hAnsi="Times New Roman" w:cs="Times New Roman"/>
          <w:color w:val="000000" w:themeColor="text1"/>
          <w:sz w:val="28"/>
          <w:szCs w:val="28"/>
          <w:lang w:eastAsia="ru-RU"/>
        </w:rPr>
        <w:softHyphen/>
        <w:t>ровки в декабре. По оценке Минэкономразвития России, такое снижение продолжилось, но его темпы замедлились до -0,3% с -0,8% в ноябре;</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замедление снижения платных услуг населению (до -0,5% в декабре против снижения на 0,7% в ноябре);</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ускорение снижения реальной зарплаты (в декабре, по предваритель</w:t>
      </w:r>
      <w:r>
        <w:rPr>
          <w:rFonts w:ascii="Times New Roman" w:eastAsia="Times New Roman" w:hAnsi="Times New Roman" w:cs="Times New Roman"/>
          <w:color w:val="000000" w:themeColor="text1"/>
          <w:sz w:val="28"/>
          <w:szCs w:val="28"/>
          <w:lang w:eastAsia="ru-RU"/>
        </w:rPr>
        <w:softHyphen/>
        <w:t>ным данным, такое снижение ускорилось до -0,9% после ста</w:t>
      </w:r>
      <w:r>
        <w:rPr>
          <w:rFonts w:ascii="Times New Roman" w:eastAsia="Times New Roman" w:hAnsi="Times New Roman" w:cs="Times New Roman"/>
          <w:color w:val="000000" w:themeColor="text1"/>
          <w:sz w:val="28"/>
          <w:szCs w:val="28"/>
          <w:lang w:eastAsia="ru-RU"/>
        </w:rPr>
        <w:softHyphen/>
        <w:t>билизации в ноябре);</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прирост реальных располагаемых доходов в декабре на 1,9% к преды</w:t>
      </w:r>
      <w:r>
        <w:rPr>
          <w:rFonts w:ascii="Times New Roman" w:eastAsia="Times New Roman" w:hAnsi="Times New Roman" w:cs="Times New Roman"/>
          <w:color w:val="000000" w:themeColor="text1"/>
          <w:sz w:val="28"/>
          <w:szCs w:val="28"/>
          <w:lang w:eastAsia="ru-RU"/>
        </w:rPr>
        <w:softHyphen/>
        <w:t>дущему месяцу;</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падение экспорта товаров в 201</w:t>
      </w:r>
      <w:r w:rsidR="00B93387">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году на 31,8% к 201</w:t>
      </w:r>
      <w:r w:rsidR="00B93387">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году;</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снижение импорта товаров в прошлом году на 37% к 201</w:t>
      </w:r>
      <w:r w:rsidR="00B93387">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году;</w:t>
      </w:r>
    </w:p>
    <w:p w:rsidR="00C26876" w:rsidRDefault="00C26876" w:rsidP="00BF4411">
      <w:pPr>
        <w:numPr>
          <w:ilvl w:val="0"/>
          <w:numId w:val="10"/>
        </w:numPr>
        <w:shd w:val="clear" w:color="auto" w:fill="FFFFFF"/>
        <w:tabs>
          <w:tab w:val="left" w:pos="0"/>
          <w:tab w:val="left" w:pos="1134"/>
        </w:tabs>
        <w:spacing w:after="0"/>
        <w:ind w:left="0" w:right="-284"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сохранение уровня безработицы (в декабре – 5,8% от экономически активного населения, как и в предыдущем месяце).</w:t>
      </w:r>
    </w:p>
    <w:p w:rsidR="00C26876" w:rsidRDefault="00C26876" w:rsidP="00BF4411">
      <w:pPr>
        <w:shd w:val="clear" w:color="auto" w:fill="FFFFFF"/>
        <w:tabs>
          <w:tab w:val="left" w:pos="0"/>
          <w:tab w:val="left" w:pos="993"/>
        </w:tabs>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этом, по данным Росстата, инфляция в декабре 201</w:t>
      </w:r>
      <w:r w:rsidR="00B93387">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года соста</w:t>
      </w:r>
      <w:r>
        <w:rPr>
          <w:rFonts w:ascii="Times New Roman" w:eastAsia="Times New Roman" w:hAnsi="Times New Roman" w:cs="Times New Roman"/>
          <w:color w:val="000000" w:themeColor="text1"/>
          <w:sz w:val="28"/>
          <w:szCs w:val="28"/>
          <w:lang w:eastAsia="ru-RU"/>
        </w:rPr>
        <w:softHyphen/>
        <w:t xml:space="preserve">вила </w:t>
      </w:r>
      <w:r w:rsidR="00E90704">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w:t>
      </w:r>
      <w:r w:rsidR="00A9097F">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а с начала года – 12,9%, после того, как в 201</w:t>
      </w:r>
      <w:r w:rsidR="00B93387">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году цены выросли на 11,4%. Отмечается, что за последние два года инфляция усилилась вдвое – в 201</w:t>
      </w:r>
      <w:r w:rsidR="00E90704">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-201</w:t>
      </w:r>
      <w:r w:rsidR="00E90704">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годах средний прирост за год составлял 6,4%. Главным фактором такого усиления инфляции ведомство считает значительную девальвацию рубля, резко усилившуюся с конца 201</w:t>
      </w:r>
      <w:r w:rsidR="00B93387">
        <w:rPr>
          <w:rFonts w:ascii="Times New Roman" w:eastAsia="Times New Roman" w:hAnsi="Times New Roman" w:cs="Times New Roman"/>
          <w:color w:val="000000" w:themeColor="text1"/>
          <w:sz w:val="28"/>
          <w:szCs w:val="28"/>
          <w:lang w:eastAsia="ru-RU"/>
        </w:rPr>
        <w:t>5</w:t>
      </w:r>
      <w:r>
        <w:rPr>
          <w:rFonts w:ascii="Times New Roman" w:eastAsia="Times New Roman" w:hAnsi="Times New Roman" w:cs="Times New Roman"/>
          <w:color w:val="000000" w:themeColor="text1"/>
          <w:sz w:val="28"/>
          <w:szCs w:val="28"/>
          <w:lang w:eastAsia="ru-RU"/>
        </w:rPr>
        <w:t xml:space="preserve"> года и продолжившуюся в 201</w:t>
      </w:r>
      <w:r w:rsidR="00B93387">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году</w:t>
      </w:r>
      <w:r w:rsidR="00A309D6">
        <w:rPr>
          <w:rFonts w:ascii="Times New Roman" w:eastAsia="Times New Roman" w:hAnsi="Times New Roman" w:cs="Times New Roman"/>
          <w:color w:val="000000" w:themeColor="text1"/>
          <w:sz w:val="28"/>
          <w:szCs w:val="28"/>
          <w:lang w:eastAsia="ru-RU"/>
        </w:rPr>
        <w:t>.</w:t>
      </w:r>
    </w:p>
    <w:p w:rsidR="00C26876" w:rsidRDefault="00C26876" w:rsidP="00BF4411">
      <w:pPr>
        <w:shd w:val="clear" w:color="auto" w:fill="FFFFFF"/>
        <w:tabs>
          <w:tab w:val="left" w:pos="0"/>
          <w:tab w:val="left" w:pos="993"/>
        </w:tabs>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Таким образом, теоретические предпосылки проблемных сторон разви</w:t>
      </w:r>
      <w:r>
        <w:rPr>
          <w:rFonts w:ascii="Times New Roman" w:eastAsia="Times New Roman" w:hAnsi="Times New Roman" w:cs="Times New Roman"/>
          <w:color w:val="000000" w:themeColor="text1"/>
          <w:sz w:val="28"/>
          <w:szCs w:val="28"/>
          <w:lang w:eastAsia="ru-RU"/>
        </w:rPr>
        <w:softHyphen/>
        <w:t>тия российской и региональной экономики подтверждают официальные дан</w:t>
      </w:r>
      <w:r>
        <w:rPr>
          <w:rFonts w:ascii="Times New Roman" w:eastAsia="Times New Roman" w:hAnsi="Times New Roman" w:cs="Times New Roman"/>
          <w:color w:val="000000" w:themeColor="text1"/>
          <w:sz w:val="28"/>
          <w:szCs w:val="28"/>
          <w:lang w:eastAsia="ru-RU"/>
        </w:rPr>
        <w:softHyphen/>
        <w:t>ные Росстата</w:t>
      </w:r>
      <w:r w:rsidR="00A309D6">
        <w:rPr>
          <w:rFonts w:ascii="Times New Roman" w:eastAsia="Times New Roman" w:hAnsi="Times New Roman" w:cs="Times New Roman"/>
          <w:color w:val="000000" w:themeColor="text1"/>
          <w:sz w:val="28"/>
          <w:szCs w:val="28"/>
          <w:lang w:eastAsia="ru-RU"/>
        </w:rPr>
        <w:t xml:space="preserve"> и </w:t>
      </w:r>
      <w:r w:rsidR="00A309D6" w:rsidRPr="00A309D6">
        <w:rPr>
          <w:rFonts w:ascii="Times New Roman" w:eastAsia="Times New Roman" w:hAnsi="Times New Roman" w:cs="Times New Roman"/>
          <w:color w:val="000000" w:themeColor="text1"/>
          <w:sz w:val="28"/>
          <w:szCs w:val="28"/>
          <w:lang w:eastAsia="ru-RU"/>
        </w:rPr>
        <w:t>опубликованных за последнее время прогнозов на будущее, в том числе Минфина РФ, Минэкономразвития РФ, Центробанка и научных коллективов</w:t>
      </w:r>
      <w:r w:rsidR="00A309D6">
        <w:rPr>
          <w:rFonts w:ascii="Times New Roman" w:eastAsia="Times New Roman" w:hAnsi="Times New Roman" w:cs="Times New Roman"/>
          <w:color w:val="000000" w:themeColor="text1"/>
          <w:sz w:val="28"/>
          <w:szCs w:val="28"/>
          <w:lang w:eastAsia="ru-RU"/>
        </w:rPr>
        <w:t>. Эти данные предвещают,</w:t>
      </w:r>
      <w:r w:rsidR="00A309D6" w:rsidRPr="00A309D6">
        <w:rPr>
          <w:rFonts w:ascii="Times New Roman" w:eastAsia="Times New Roman" w:hAnsi="Times New Roman" w:cs="Times New Roman"/>
          <w:color w:val="000000" w:themeColor="text1"/>
          <w:sz w:val="28"/>
          <w:szCs w:val="28"/>
          <w:lang w:eastAsia="ru-RU"/>
        </w:rPr>
        <w:t xml:space="preserve"> что</w:t>
      </w:r>
      <w:r w:rsidR="00A309D6">
        <w:rPr>
          <w:rFonts w:ascii="Times New Roman" w:eastAsia="Times New Roman" w:hAnsi="Times New Roman" w:cs="Times New Roman"/>
          <w:color w:val="000000" w:themeColor="text1"/>
          <w:sz w:val="28"/>
          <w:szCs w:val="28"/>
          <w:lang w:eastAsia="ru-RU"/>
        </w:rPr>
        <w:t xml:space="preserve"> </w:t>
      </w:r>
      <w:r w:rsidR="00AF7866">
        <w:rPr>
          <w:rFonts w:ascii="Times New Roman" w:eastAsia="Times New Roman" w:hAnsi="Times New Roman" w:cs="Times New Roman"/>
          <w:color w:val="000000" w:themeColor="text1"/>
          <w:sz w:val="28"/>
          <w:szCs w:val="28"/>
          <w:lang w:eastAsia="ru-RU"/>
        </w:rPr>
        <w:t xml:space="preserve">наша </w:t>
      </w:r>
      <w:r w:rsidR="00AF7866" w:rsidRPr="00A309D6">
        <w:rPr>
          <w:rFonts w:ascii="Times New Roman" w:eastAsia="Times New Roman" w:hAnsi="Times New Roman" w:cs="Times New Roman"/>
          <w:color w:val="000000" w:themeColor="text1"/>
          <w:sz w:val="28"/>
          <w:szCs w:val="28"/>
          <w:lang w:eastAsia="ru-RU"/>
        </w:rPr>
        <w:t>страна</w:t>
      </w:r>
      <w:r w:rsidR="00A309D6" w:rsidRPr="00A309D6">
        <w:rPr>
          <w:rFonts w:ascii="Times New Roman" w:eastAsia="Times New Roman" w:hAnsi="Times New Roman" w:cs="Times New Roman"/>
          <w:color w:val="000000" w:themeColor="text1"/>
          <w:sz w:val="28"/>
          <w:szCs w:val="28"/>
          <w:lang w:eastAsia="ru-RU"/>
        </w:rPr>
        <w:t xml:space="preserve"> </w:t>
      </w:r>
      <w:r w:rsidR="00A309D6">
        <w:rPr>
          <w:rFonts w:ascii="Times New Roman" w:eastAsia="Times New Roman" w:hAnsi="Times New Roman" w:cs="Times New Roman"/>
          <w:color w:val="000000" w:themeColor="text1"/>
          <w:sz w:val="28"/>
          <w:szCs w:val="28"/>
          <w:lang w:eastAsia="ru-RU"/>
        </w:rPr>
        <w:t>еще долгое время может</w:t>
      </w:r>
      <w:r w:rsidR="00A309D6" w:rsidRPr="00A309D6">
        <w:rPr>
          <w:rFonts w:ascii="Times New Roman" w:eastAsia="Times New Roman" w:hAnsi="Times New Roman" w:cs="Times New Roman"/>
          <w:color w:val="000000" w:themeColor="text1"/>
          <w:sz w:val="28"/>
          <w:szCs w:val="28"/>
          <w:lang w:eastAsia="ru-RU"/>
        </w:rPr>
        <w:t xml:space="preserve"> так и не вый</w:t>
      </w:r>
      <w:r w:rsidR="00AF7866">
        <w:rPr>
          <w:rFonts w:ascii="Times New Roman" w:eastAsia="Times New Roman" w:hAnsi="Times New Roman" w:cs="Times New Roman"/>
          <w:color w:val="000000" w:themeColor="text1"/>
          <w:sz w:val="28"/>
          <w:szCs w:val="28"/>
          <w:lang w:eastAsia="ru-RU"/>
        </w:rPr>
        <w:t>ти</w:t>
      </w:r>
      <w:r w:rsidR="00A309D6" w:rsidRPr="00A309D6">
        <w:rPr>
          <w:rFonts w:ascii="Times New Roman" w:eastAsia="Times New Roman" w:hAnsi="Times New Roman" w:cs="Times New Roman"/>
          <w:color w:val="000000" w:themeColor="text1"/>
          <w:sz w:val="28"/>
          <w:szCs w:val="28"/>
          <w:lang w:eastAsia="ru-RU"/>
        </w:rPr>
        <w:t xml:space="preserve"> из стагнации. </w:t>
      </w:r>
      <w:r w:rsidR="00AF7866">
        <w:rPr>
          <w:rFonts w:ascii="Times New Roman" w:eastAsia="Times New Roman" w:hAnsi="Times New Roman" w:cs="Times New Roman"/>
          <w:color w:val="000000" w:themeColor="text1"/>
          <w:sz w:val="28"/>
          <w:szCs w:val="28"/>
          <w:lang w:eastAsia="ru-RU"/>
        </w:rPr>
        <w:t xml:space="preserve">А это значит, что </w:t>
      </w:r>
      <w:r w:rsidR="00A309D6" w:rsidRPr="00A309D6">
        <w:rPr>
          <w:rFonts w:ascii="Times New Roman" w:eastAsia="Times New Roman" w:hAnsi="Times New Roman" w:cs="Times New Roman"/>
          <w:color w:val="000000" w:themeColor="text1"/>
          <w:sz w:val="28"/>
          <w:szCs w:val="28"/>
          <w:lang w:eastAsia="ru-RU"/>
        </w:rPr>
        <w:t>Россия</w:t>
      </w:r>
      <w:r w:rsidR="00AF7866">
        <w:rPr>
          <w:rFonts w:ascii="Times New Roman" w:eastAsia="Times New Roman" w:hAnsi="Times New Roman" w:cs="Times New Roman"/>
          <w:color w:val="000000" w:themeColor="text1"/>
          <w:sz w:val="28"/>
          <w:szCs w:val="28"/>
          <w:lang w:eastAsia="ru-RU"/>
        </w:rPr>
        <w:t xml:space="preserve"> скорее всего</w:t>
      </w:r>
      <w:r w:rsidR="00A309D6" w:rsidRPr="00A309D6">
        <w:rPr>
          <w:rFonts w:ascii="Times New Roman" w:eastAsia="Times New Roman" w:hAnsi="Times New Roman" w:cs="Times New Roman"/>
          <w:color w:val="000000" w:themeColor="text1"/>
          <w:sz w:val="28"/>
          <w:szCs w:val="28"/>
          <w:lang w:eastAsia="ru-RU"/>
        </w:rPr>
        <w:t xml:space="preserve"> уступ</w:t>
      </w:r>
      <w:r w:rsidR="00AF7866">
        <w:rPr>
          <w:rFonts w:ascii="Times New Roman" w:eastAsia="Times New Roman" w:hAnsi="Times New Roman" w:cs="Times New Roman"/>
          <w:color w:val="000000" w:themeColor="text1"/>
          <w:sz w:val="28"/>
          <w:szCs w:val="28"/>
          <w:lang w:eastAsia="ru-RU"/>
        </w:rPr>
        <w:t>ит</w:t>
      </w:r>
      <w:r w:rsidR="00A309D6" w:rsidRPr="00A309D6">
        <w:rPr>
          <w:rFonts w:ascii="Times New Roman" w:eastAsia="Times New Roman" w:hAnsi="Times New Roman" w:cs="Times New Roman"/>
          <w:color w:val="000000" w:themeColor="text1"/>
          <w:sz w:val="28"/>
          <w:szCs w:val="28"/>
          <w:lang w:eastAsia="ru-RU"/>
        </w:rPr>
        <w:t xml:space="preserve"> </w:t>
      </w:r>
      <w:r w:rsidR="00AF7866">
        <w:rPr>
          <w:rFonts w:ascii="Times New Roman" w:eastAsia="Times New Roman" w:hAnsi="Times New Roman" w:cs="Times New Roman"/>
          <w:color w:val="000000" w:themeColor="text1"/>
          <w:sz w:val="28"/>
          <w:szCs w:val="28"/>
          <w:lang w:eastAsia="ru-RU"/>
        </w:rPr>
        <w:t>то</w:t>
      </w:r>
      <w:r w:rsidR="00A309D6" w:rsidRPr="00A309D6">
        <w:rPr>
          <w:rFonts w:ascii="Times New Roman" w:eastAsia="Times New Roman" w:hAnsi="Times New Roman" w:cs="Times New Roman"/>
          <w:color w:val="000000" w:themeColor="text1"/>
          <w:sz w:val="28"/>
          <w:szCs w:val="28"/>
          <w:lang w:eastAsia="ru-RU"/>
        </w:rPr>
        <w:t xml:space="preserve"> место в экономике мира</w:t>
      </w:r>
      <w:r w:rsidR="00AF7866">
        <w:rPr>
          <w:rFonts w:ascii="Times New Roman" w:eastAsia="Times New Roman" w:hAnsi="Times New Roman" w:cs="Times New Roman"/>
          <w:color w:val="000000" w:themeColor="text1"/>
          <w:sz w:val="28"/>
          <w:szCs w:val="28"/>
          <w:lang w:eastAsia="ru-RU"/>
        </w:rPr>
        <w:t xml:space="preserve">, которое едва удерживает, </w:t>
      </w:r>
      <w:r w:rsidR="00AF7866" w:rsidRPr="00A309D6">
        <w:rPr>
          <w:rFonts w:ascii="Times New Roman" w:eastAsia="Times New Roman" w:hAnsi="Times New Roman" w:cs="Times New Roman"/>
          <w:color w:val="000000" w:themeColor="text1"/>
          <w:sz w:val="28"/>
          <w:szCs w:val="28"/>
          <w:lang w:eastAsia="ru-RU"/>
        </w:rPr>
        <w:t>другим</w:t>
      </w:r>
      <w:r w:rsidR="00A309D6" w:rsidRPr="00A309D6">
        <w:rPr>
          <w:rFonts w:ascii="Times New Roman" w:eastAsia="Times New Roman" w:hAnsi="Times New Roman" w:cs="Times New Roman"/>
          <w:color w:val="000000" w:themeColor="text1"/>
          <w:sz w:val="28"/>
          <w:szCs w:val="28"/>
          <w:lang w:eastAsia="ru-RU"/>
        </w:rPr>
        <w:t xml:space="preserve"> странам</w:t>
      </w:r>
      <w:r w:rsidR="00AF7866">
        <w:rPr>
          <w:rFonts w:ascii="Times New Roman" w:eastAsia="Times New Roman" w:hAnsi="Times New Roman" w:cs="Times New Roman"/>
          <w:color w:val="000000" w:themeColor="text1"/>
          <w:sz w:val="28"/>
          <w:szCs w:val="28"/>
          <w:lang w:eastAsia="ru-RU"/>
        </w:rPr>
        <w:t>.</w:t>
      </w:r>
      <w:r w:rsidR="00A309D6" w:rsidRPr="00A309D6">
        <w:rPr>
          <w:rFonts w:ascii="Times New Roman" w:eastAsia="Times New Roman" w:hAnsi="Times New Roman" w:cs="Times New Roman"/>
          <w:color w:val="000000" w:themeColor="text1"/>
          <w:sz w:val="28"/>
          <w:szCs w:val="28"/>
          <w:lang w:eastAsia="ru-RU"/>
        </w:rPr>
        <w:t xml:space="preserve"> </w:t>
      </w:r>
      <w:r w:rsidR="00AF7866">
        <w:rPr>
          <w:rFonts w:ascii="Times New Roman" w:eastAsia="Times New Roman" w:hAnsi="Times New Roman" w:cs="Times New Roman"/>
          <w:color w:val="000000" w:themeColor="text1"/>
          <w:sz w:val="28"/>
          <w:szCs w:val="28"/>
          <w:lang w:eastAsia="ru-RU"/>
        </w:rPr>
        <w:t>П</w:t>
      </w:r>
      <w:r w:rsidR="00A309D6" w:rsidRPr="00A309D6">
        <w:rPr>
          <w:rFonts w:ascii="Times New Roman" w:eastAsia="Times New Roman" w:hAnsi="Times New Roman" w:cs="Times New Roman"/>
          <w:color w:val="000000" w:themeColor="text1"/>
          <w:sz w:val="28"/>
          <w:szCs w:val="28"/>
          <w:lang w:eastAsia="ru-RU"/>
        </w:rPr>
        <w:t xml:space="preserve">о расчетам на душу населения </w:t>
      </w:r>
      <w:r w:rsidR="00AF7866">
        <w:rPr>
          <w:rFonts w:ascii="Times New Roman" w:eastAsia="Times New Roman" w:hAnsi="Times New Roman" w:cs="Times New Roman"/>
          <w:color w:val="000000" w:themeColor="text1"/>
          <w:sz w:val="28"/>
          <w:szCs w:val="28"/>
          <w:lang w:eastAsia="ru-RU"/>
        </w:rPr>
        <w:t xml:space="preserve">мы имеем шанс попасть </w:t>
      </w:r>
      <w:r w:rsidR="00A309D6" w:rsidRPr="00A309D6">
        <w:rPr>
          <w:rFonts w:ascii="Times New Roman" w:eastAsia="Times New Roman" w:hAnsi="Times New Roman" w:cs="Times New Roman"/>
          <w:color w:val="000000" w:themeColor="text1"/>
          <w:sz w:val="28"/>
          <w:szCs w:val="28"/>
          <w:lang w:eastAsia="ru-RU"/>
        </w:rPr>
        <w:t xml:space="preserve">на обочину мировой экономики. </w:t>
      </w:r>
      <w:r w:rsidR="00EC36E0">
        <w:rPr>
          <w:rFonts w:ascii="Times New Roman" w:eastAsia="Times New Roman" w:hAnsi="Times New Roman" w:cs="Times New Roman"/>
          <w:color w:val="000000" w:themeColor="text1"/>
          <w:sz w:val="28"/>
          <w:szCs w:val="28"/>
          <w:lang w:eastAsia="ru-RU"/>
        </w:rPr>
        <w:t>Говорят, что надежда умирает последней, поэтому у нас есть возможность</w:t>
      </w:r>
      <w:r w:rsidR="00A309D6" w:rsidRPr="00A309D6">
        <w:rPr>
          <w:rFonts w:ascii="Times New Roman" w:eastAsia="Times New Roman" w:hAnsi="Times New Roman" w:cs="Times New Roman"/>
          <w:color w:val="000000" w:themeColor="text1"/>
          <w:sz w:val="28"/>
          <w:szCs w:val="28"/>
          <w:lang w:eastAsia="ru-RU"/>
        </w:rPr>
        <w:t xml:space="preserve"> избежать этого</w:t>
      </w:r>
      <w:r w:rsidR="00EC36E0">
        <w:rPr>
          <w:rFonts w:ascii="Times New Roman" w:eastAsia="Times New Roman" w:hAnsi="Times New Roman" w:cs="Times New Roman"/>
          <w:color w:val="000000" w:themeColor="text1"/>
          <w:sz w:val="28"/>
          <w:szCs w:val="28"/>
          <w:lang w:eastAsia="ru-RU"/>
        </w:rPr>
        <w:t>. С</w:t>
      </w:r>
      <w:r w:rsidR="00A309D6" w:rsidRPr="00A309D6">
        <w:rPr>
          <w:rFonts w:ascii="Times New Roman" w:eastAsia="Times New Roman" w:hAnsi="Times New Roman" w:cs="Times New Roman"/>
          <w:color w:val="000000" w:themeColor="text1"/>
          <w:sz w:val="28"/>
          <w:szCs w:val="28"/>
          <w:lang w:eastAsia="ru-RU"/>
        </w:rPr>
        <w:t>тране</w:t>
      </w:r>
      <w:r w:rsidR="00EC36E0">
        <w:rPr>
          <w:rFonts w:ascii="Times New Roman" w:eastAsia="Times New Roman" w:hAnsi="Times New Roman" w:cs="Times New Roman"/>
          <w:color w:val="000000" w:themeColor="text1"/>
          <w:sz w:val="28"/>
          <w:szCs w:val="28"/>
          <w:lang w:eastAsia="ru-RU"/>
        </w:rPr>
        <w:t>, всего лишь,</w:t>
      </w:r>
      <w:r w:rsidR="00A309D6" w:rsidRPr="00A309D6">
        <w:rPr>
          <w:rFonts w:ascii="Times New Roman" w:eastAsia="Times New Roman" w:hAnsi="Times New Roman" w:cs="Times New Roman"/>
          <w:color w:val="000000" w:themeColor="text1"/>
          <w:sz w:val="28"/>
          <w:szCs w:val="28"/>
          <w:lang w:eastAsia="ru-RU"/>
        </w:rPr>
        <w:t xml:space="preserve"> нужно десятилетие резко повышающихся темпов экономического роста – до 4% к 2019 г., 5–6% к 2020 г. и 6–7% к 2025 г. с удержанием этих темпов до 2030 г.</w:t>
      </w:r>
    </w:p>
    <w:p w:rsidR="00C26876" w:rsidRDefault="00C26876" w:rsidP="00BF4411">
      <w:pPr>
        <w:spacing w:after="0"/>
        <w:ind w:right="-284"/>
        <w:rPr>
          <w:rFonts w:ascii="Times New Roman" w:hAnsi="Times New Roman" w:cs="Times New Roman"/>
          <w:sz w:val="28"/>
          <w:szCs w:val="28"/>
        </w:rPr>
      </w:pPr>
    </w:p>
    <w:p w:rsidR="00C26876" w:rsidRDefault="00C26876" w:rsidP="00BF4411">
      <w:pPr>
        <w:spacing w:after="0"/>
        <w:ind w:right="-284"/>
        <w:rPr>
          <w:rFonts w:ascii="Times New Roman" w:hAnsi="Times New Roman" w:cs="Times New Roman"/>
          <w:sz w:val="28"/>
          <w:szCs w:val="28"/>
        </w:rPr>
      </w:pPr>
      <w:r>
        <w:rPr>
          <w:rFonts w:ascii="Times New Roman" w:hAnsi="Times New Roman" w:cs="Times New Roman"/>
          <w:sz w:val="28"/>
          <w:szCs w:val="28"/>
        </w:rPr>
        <w:t>2.2 Оценка уровня экономической безопасности страны</w:t>
      </w:r>
    </w:p>
    <w:p w:rsidR="00C26876" w:rsidRDefault="00C26876" w:rsidP="00BF4411">
      <w:pPr>
        <w:spacing w:after="0"/>
        <w:ind w:right="-284"/>
        <w:rPr>
          <w:rFonts w:ascii="Times New Roman" w:hAnsi="Times New Roman" w:cs="Times New Roman"/>
          <w:sz w:val="28"/>
          <w:szCs w:val="28"/>
        </w:rPr>
      </w:pPr>
    </w:p>
    <w:p w:rsidR="00C26876" w:rsidRDefault="00C26876" w:rsidP="00BF4411">
      <w:pPr>
        <w:spacing w:after="0"/>
        <w:ind w:right="-284"/>
        <w:rPr>
          <w:rFonts w:ascii="Times New Roman" w:hAnsi="Times New Roman" w:cs="Times New Roman"/>
          <w:sz w:val="28"/>
        </w:rPr>
      </w:pPr>
      <w:r>
        <w:rPr>
          <w:rFonts w:ascii="Times New Roman" w:hAnsi="Times New Roman" w:cs="Times New Roman"/>
          <w:sz w:val="28"/>
        </w:rPr>
        <w:t>Оценка экономической безопасности – сложнейший процесс как в от</w:t>
      </w:r>
      <w:r>
        <w:rPr>
          <w:rFonts w:ascii="Times New Roman" w:hAnsi="Times New Roman" w:cs="Times New Roman"/>
          <w:sz w:val="28"/>
        </w:rPr>
        <w:softHyphen/>
        <w:t>ношении субъектов микро- (организаций), так и – макроэкономики (госу</w:t>
      </w:r>
      <w:r>
        <w:rPr>
          <w:rFonts w:ascii="Times New Roman" w:hAnsi="Times New Roman" w:cs="Times New Roman"/>
          <w:sz w:val="28"/>
        </w:rPr>
        <w:softHyphen/>
        <w:t>дарств, государственных образований, муниципальных образований). Сте</w:t>
      </w:r>
      <w:r>
        <w:rPr>
          <w:rFonts w:ascii="Times New Roman" w:hAnsi="Times New Roman" w:cs="Times New Roman"/>
          <w:sz w:val="28"/>
        </w:rPr>
        <w:softHyphen/>
        <w:t>пень защиты экономических интересов государственного образования в со</w:t>
      </w:r>
      <w:r>
        <w:rPr>
          <w:rFonts w:ascii="Times New Roman" w:hAnsi="Times New Roman" w:cs="Times New Roman"/>
          <w:sz w:val="28"/>
        </w:rPr>
        <w:softHyphen/>
        <w:t>ставе государства, в том числе федеративного, крайне колеблема. Однако уровень экономической безопасности (ЭБ) варьируется в зависимости от формы административно-территориального устройства: экономическая само</w:t>
      </w:r>
      <w:r>
        <w:rPr>
          <w:rFonts w:ascii="Times New Roman" w:hAnsi="Times New Roman" w:cs="Times New Roman"/>
          <w:sz w:val="28"/>
        </w:rPr>
        <w:softHyphen/>
        <w:t>стоятельность региона в составе унитарного государства ниже, чем субъекта в составе федерации, но предсказуемость экономических и политических решений первых выше по причине отсутствия альтернативы развития собы</w:t>
      </w:r>
      <w:r>
        <w:rPr>
          <w:rFonts w:ascii="Times New Roman" w:hAnsi="Times New Roman" w:cs="Times New Roman"/>
          <w:sz w:val="28"/>
        </w:rPr>
        <w:softHyphen/>
        <w:t>тий, ограниченных центральными распоряжениями унитарного государства.</w:t>
      </w:r>
    </w:p>
    <w:p w:rsidR="00C26876" w:rsidRDefault="00C26876" w:rsidP="00BF4411">
      <w:pPr>
        <w:spacing w:after="0"/>
        <w:ind w:right="-284"/>
        <w:rPr>
          <w:rFonts w:ascii="Times New Roman" w:hAnsi="Times New Roman" w:cs="Times New Roman"/>
          <w:sz w:val="28"/>
        </w:rPr>
      </w:pPr>
      <w:r>
        <w:rPr>
          <w:rFonts w:ascii="Times New Roman" w:hAnsi="Times New Roman" w:cs="Times New Roman"/>
          <w:sz w:val="28"/>
        </w:rPr>
        <w:t>Очевидность превосходства в объеме экономико-политических свобод федерации в сравнении с унитарным государством не позволяет судить о безусловном равенстве полномочий субъектов внутри любой федерации. По</w:t>
      </w:r>
      <w:r>
        <w:rPr>
          <w:rFonts w:ascii="Times New Roman" w:hAnsi="Times New Roman" w:cs="Times New Roman"/>
          <w:sz w:val="28"/>
        </w:rPr>
        <w:softHyphen/>
        <w:t>рой, федеративный уклад является настолько ограниченным, что, удовлетво</w:t>
      </w:r>
      <w:r>
        <w:rPr>
          <w:rFonts w:ascii="Times New Roman" w:hAnsi="Times New Roman" w:cs="Times New Roman"/>
          <w:sz w:val="28"/>
        </w:rPr>
        <w:softHyphen/>
        <w:t>ряя ряду критериев, способствующих сохранению целостности государства, одновременно сковывает экономическое развитие собственных государ</w:t>
      </w:r>
      <w:r>
        <w:rPr>
          <w:rFonts w:ascii="Times New Roman" w:hAnsi="Times New Roman" w:cs="Times New Roman"/>
          <w:sz w:val="28"/>
        </w:rPr>
        <w:softHyphen/>
        <w:t>ственных образований. К примеру, некорректно говорить о равенстве воздей</w:t>
      </w:r>
      <w:r>
        <w:rPr>
          <w:rFonts w:ascii="Times New Roman" w:hAnsi="Times New Roman" w:cs="Times New Roman"/>
          <w:sz w:val="28"/>
        </w:rPr>
        <w:softHyphen/>
        <w:t>ствия оказываемого на экономическую безопасность субъектов федеральным центром США и РФ по причине неравенства в разграничении полномочий, обозначенных Конституциями государств. Целью руководства любого феде</w:t>
      </w:r>
      <w:r>
        <w:rPr>
          <w:rFonts w:ascii="Times New Roman" w:hAnsi="Times New Roman" w:cs="Times New Roman"/>
          <w:sz w:val="28"/>
        </w:rPr>
        <w:softHyphen/>
        <w:t>ративного государства является нахождение баланса между экономическими свободами субъектов и общегосударственными амбициями.</w:t>
      </w:r>
    </w:p>
    <w:p w:rsidR="00C26876" w:rsidRDefault="00C26876" w:rsidP="00BF4411">
      <w:pPr>
        <w:spacing w:after="0"/>
        <w:ind w:right="-284"/>
        <w:rPr>
          <w:rFonts w:ascii="Times New Roman" w:hAnsi="Times New Roman"/>
          <w:sz w:val="28"/>
        </w:rPr>
      </w:pPr>
      <w:r>
        <w:rPr>
          <w:rFonts w:ascii="Times New Roman" w:hAnsi="Times New Roman"/>
          <w:sz w:val="28"/>
        </w:rPr>
        <w:t>Экономическая безопасность региона – состояние экономики админи</w:t>
      </w:r>
      <w:r>
        <w:rPr>
          <w:rFonts w:ascii="Times New Roman" w:hAnsi="Times New Roman"/>
          <w:sz w:val="28"/>
        </w:rPr>
        <w:softHyphen/>
        <w:t>стративно-территориальной единицы государства, при котором факторы внутреннего влияния находятся в состоянии регионального контроля и за</w:t>
      </w:r>
      <w:r>
        <w:rPr>
          <w:rFonts w:ascii="Times New Roman" w:hAnsi="Times New Roman"/>
          <w:sz w:val="28"/>
        </w:rPr>
        <w:softHyphen/>
        <w:t>щищенности, а факторы внешнего влияния максимально снижены.</w:t>
      </w:r>
    </w:p>
    <w:p w:rsidR="00C26876" w:rsidRDefault="00C26876" w:rsidP="00BF4411">
      <w:pPr>
        <w:spacing w:after="0"/>
        <w:ind w:right="-284"/>
        <w:rPr>
          <w:rFonts w:ascii="Times New Roman" w:hAnsi="Times New Roman"/>
          <w:sz w:val="28"/>
        </w:rPr>
      </w:pPr>
      <w:r>
        <w:rPr>
          <w:rFonts w:ascii="Times New Roman" w:hAnsi="Times New Roman"/>
          <w:sz w:val="28"/>
        </w:rPr>
        <w:t>Экономическая безопасность страны – совокупность экономических безопасностей ее административно-территориальных единиц.</w:t>
      </w:r>
    </w:p>
    <w:p w:rsidR="00C26876" w:rsidRDefault="00C26876" w:rsidP="00BF4411">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Аналитический механизм оценки экономической безопасности РФ стандартно основывается на выводимых показателях и индикаторах, предо</w:t>
      </w:r>
      <w:r>
        <w:rPr>
          <w:rFonts w:ascii="Times New Roman" w:hAnsi="Times New Roman"/>
          <w:sz w:val="28"/>
        </w:rPr>
        <w:softHyphen/>
        <w:t>ставляемых Федеральной службой государственной статистики, рейтинговых оценках и логико-теоретических данных. Среди индикаторов оценки могут быть смежные: валовый продукт на душу населения и рейтинги показателей благосостояния членов семьи. Они требует более глубокого анализа. Широ</w:t>
      </w:r>
      <w:r>
        <w:rPr>
          <w:rFonts w:ascii="Times New Roman" w:hAnsi="Times New Roman"/>
          <w:sz w:val="28"/>
        </w:rPr>
        <w:softHyphen/>
        <w:t>кое обоснование применения ряда таких показателей представлено в работе российских ученых в области регионоведения и региональной экономики. В проводимом исследовании «Индикаторов экономической безопасности реги</w:t>
      </w:r>
      <w:r>
        <w:rPr>
          <w:rFonts w:ascii="Times New Roman" w:hAnsi="Times New Roman"/>
          <w:sz w:val="28"/>
        </w:rPr>
        <w:softHyphen/>
        <w:t>она» подробно описана необходимость разграничения социально-экономиче</w:t>
      </w:r>
      <w:r>
        <w:rPr>
          <w:rFonts w:ascii="Times New Roman" w:hAnsi="Times New Roman"/>
          <w:sz w:val="28"/>
        </w:rPr>
        <w:softHyphen/>
        <w:t>ских показателей и индикаторов оценки экономической безопасности, дана краткая сравнительная характеристика экономической безопасности страны и государственного образования в её составе. Однако перечень областей оценки дана на основе достаточно размытых теоретических стандартов (к примеру, экология и туризм категорически разграничены; информационные, политические, правовые и демографические стороны влияния на ЭБ неза</w:t>
      </w:r>
      <w:r>
        <w:rPr>
          <w:rFonts w:ascii="Times New Roman" w:hAnsi="Times New Roman"/>
          <w:sz w:val="28"/>
        </w:rPr>
        <w:softHyphen/>
        <w:t>служенно проигнорированы), актуальность ряда из которых с развитием эко</w:t>
      </w:r>
      <w:r>
        <w:rPr>
          <w:rFonts w:ascii="Times New Roman" w:hAnsi="Times New Roman"/>
          <w:sz w:val="28"/>
        </w:rPr>
        <w:softHyphen/>
        <w:t>номической науки снизилась или была недооценена. С этой целью мы приво</w:t>
      </w:r>
      <w:r>
        <w:rPr>
          <w:rFonts w:ascii="Times New Roman" w:hAnsi="Times New Roman"/>
          <w:sz w:val="28"/>
        </w:rPr>
        <w:softHyphen/>
        <w:t>дим более уточненную и строгую классификацию элементов региональной экономической безопасности, представленных её типами, оказывающими прямое влияние на обеспечение экономической безопасности. Помимо этого, федеральная и региональная политика в сфере обеспечения ЭБ должна обра</w:t>
      </w:r>
      <w:r>
        <w:rPr>
          <w:rFonts w:ascii="Times New Roman" w:hAnsi="Times New Roman"/>
          <w:sz w:val="28"/>
        </w:rPr>
        <w:softHyphen/>
        <w:t>тить внимание на то, что имеется ряд неопробованных в российской и миро</w:t>
      </w:r>
      <w:r>
        <w:rPr>
          <w:rFonts w:ascii="Times New Roman" w:hAnsi="Times New Roman"/>
          <w:sz w:val="28"/>
        </w:rPr>
        <w:softHyphen/>
        <w:t>вой науке методов и показателей оценки экономической безопасности и по</w:t>
      </w:r>
      <w:r>
        <w:rPr>
          <w:rFonts w:ascii="Times New Roman" w:hAnsi="Times New Roman"/>
          <w:sz w:val="28"/>
        </w:rPr>
        <w:softHyphen/>
        <w:t>тенциала развития. К таким, к примеру, отнесем численность диаспор корен</w:t>
      </w:r>
      <w:r>
        <w:rPr>
          <w:rFonts w:ascii="Times New Roman" w:hAnsi="Times New Roman"/>
          <w:sz w:val="28"/>
        </w:rPr>
        <w:softHyphen/>
        <w:t>ных народов субъектов РФ как фактор стабилизации демографической ситу</w:t>
      </w:r>
      <w:r>
        <w:rPr>
          <w:rFonts w:ascii="Times New Roman" w:hAnsi="Times New Roman"/>
          <w:sz w:val="28"/>
        </w:rPr>
        <w:softHyphen/>
        <w:t>ации в стране и регионе; степень доступности федерального и регионального теле- и радиовещания; конфессиональная структура населения, направленная на совершенствование основ банкинга и продовольственной безопасности; конкурентоспособность ведущих вузов субъекта федерации и ряд иных. Эко</w:t>
      </w:r>
      <w:r>
        <w:rPr>
          <w:rFonts w:ascii="Times New Roman" w:hAnsi="Times New Roman"/>
          <w:sz w:val="28"/>
        </w:rPr>
        <w:softHyphen/>
        <w:t>номическая безопасность государства немыслима без стабилизации экономи</w:t>
      </w:r>
      <w:r>
        <w:rPr>
          <w:rFonts w:ascii="Times New Roman" w:hAnsi="Times New Roman"/>
          <w:sz w:val="28"/>
        </w:rPr>
        <w:softHyphen/>
        <w:t xml:space="preserve">ческой безопасности его субъектов, что подчеркнуто в работе </w:t>
      </w:r>
      <w:proofErr w:type="spellStart"/>
      <w:r>
        <w:rPr>
          <w:rFonts w:ascii="Times New Roman" w:hAnsi="Times New Roman"/>
          <w:sz w:val="28"/>
        </w:rPr>
        <w:t>Лаврут</w:t>
      </w:r>
      <w:proofErr w:type="spellEnd"/>
      <w:r>
        <w:rPr>
          <w:rFonts w:ascii="Times New Roman" w:hAnsi="Times New Roman"/>
          <w:sz w:val="28"/>
        </w:rPr>
        <w:t xml:space="preserve"> Н.С.. Однако и в данном исследовании должного внимания внутригосударствен</w:t>
      </w:r>
      <w:r>
        <w:rPr>
          <w:rFonts w:ascii="Times New Roman" w:hAnsi="Times New Roman"/>
          <w:sz w:val="28"/>
        </w:rPr>
        <w:softHyphen/>
        <w:t>ным политико-правовым и информационным проблемам развития экономики и коренному их переосмыслению уделено не было.</w:t>
      </w:r>
    </w:p>
    <w:p w:rsidR="008459EB" w:rsidRDefault="00C26876" w:rsidP="008459EB">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Авторская позиция в отношении оценки экономической безопасности региона (РЭБ) и страны заключается в её конкретизации, а именно в форми</w:t>
      </w:r>
      <w:r>
        <w:rPr>
          <w:rFonts w:ascii="Times New Roman" w:hAnsi="Times New Roman"/>
          <w:sz w:val="28"/>
        </w:rPr>
        <w:softHyphen/>
        <w:t>ровании типологической системы, включаемой в понятие РЭБ. Опираясь ис</w:t>
      </w:r>
      <w:r>
        <w:rPr>
          <w:rFonts w:ascii="Times New Roman" w:hAnsi="Times New Roman"/>
          <w:sz w:val="28"/>
        </w:rPr>
        <w:softHyphen/>
        <w:t>ключительно на собственное видение проблемы, в порядке убывания значи</w:t>
      </w:r>
      <w:r>
        <w:rPr>
          <w:rFonts w:ascii="Times New Roman" w:hAnsi="Times New Roman"/>
          <w:sz w:val="28"/>
        </w:rPr>
        <w:softHyphen/>
        <w:t>мости для подавляющего числа государственных образований выведем пере</w:t>
      </w:r>
      <w:r>
        <w:rPr>
          <w:rFonts w:ascii="Times New Roman" w:hAnsi="Times New Roman"/>
          <w:sz w:val="28"/>
        </w:rPr>
        <w:softHyphen/>
        <w:t>чень подтипов экономической безопасности (табл. 1).</w:t>
      </w:r>
    </w:p>
    <w:p w:rsidR="0078532E" w:rsidRDefault="0078532E" w:rsidP="008459EB">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p>
    <w:p w:rsidR="00645227" w:rsidRPr="0078532E" w:rsidRDefault="00C26876" w:rsidP="0078532E">
      <w:pPr>
        <w:pStyle w:val="11"/>
        <w:widowControl w:val="0"/>
        <w:tabs>
          <w:tab w:val="left" w:pos="0"/>
          <w:tab w:val="left" w:pos="284"/>
          <w:tab w:val="left" w:pos="709"/>
        </w:tabs>
        <w:spacing w:after="0" w:line="360" w:lineRule="auto"/>
        <w:ind w:left="0" w:right="-284"/>
        <w:contextualSpacing w:val="0"/>
        <w:jc w:val="both"/>
        <w:rPr>
          <w:rFonts w:ascii="Times New Roman" w:hAnsi="Times New Roman"/>
          <w:sz w:val="28"/>
        </w:rPr>
      </w:pPr>
      <w:r>
        <w:rPr>
          <w:rFonts w:ascii="Times New Roman" w:hAnsi="Times New Roman"/>
          <w:sz w:val="28"/>
        </w:rPr>
        <w:t>Таблица 1 – Типология структурных элементов экономической безопасности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7"/>
        <w:gridCol w:w="8012"/>
      </w:tblGrid>
      <w:tr w:rsidR="0078532E" w:rsidTr="0078532E">
        <w:trPr>
          <w:trHeight w:val="70"/>
        </w:trPr>
        <w:tc>
          <w:tcPr>
            <w:tcW w:w="1627" w:type="dxa"/>
            <w:tcBorders>
              <w:top w:val="single" w:sz="4" w:space="0" w:color="auto"/>
              <w:left w:val="single" w:sz="4" w:space="0" w:color="auto"/>
              <w:bottom w:val="single" w:sz="4" w:space="0" w:color="auto"/>
              <w:right w:val="single" w:sz="4" w:space="0" w:color="auto"/>
            </w:tcBorders>
            <w:vAlign w:val="center"/>
            <w:hideMark/>
          </w:tcPr>
          <w:p w:rsidR="0078532E" w:rsidRPr="008459EB" w:rsidRDefault="0078532E"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sidRPr="008459EB">
              <w:rPr>
                <w:rFonts w:ascii="Times New Roman" w:hAnsi="Times New Roman"/>
                <w:sz w:val="28"/>
              </w:rPr>
              <w:t>№</w:t>
            </w:r>
          </w:p>
        </w:tc>
        <w:tc>
          <w:tcPr>
            <w:tcW w:w="8012" w:type="dxa"/>
            <w:tcBorders>
              <w:top w:val="single" w:sz="4" w:space="0" w:color="auto"/>
              <w:left w:val="single" w:sz="4" w:space="0" w:color="auto"/>
              <w:bottom w:val="single" w:sz="4" w:space="0" w:color="auto"/>
              <w:right w:val="single" w:sz="4" w:space="0" w:color="auto"/>
            </w:tcBorders>
            <w:vAlign w:val="center"/>
            <w:hideMark/>
          </w:tcPr>
          <w:p w:rsidR="0078532E" w:rsidRPr="008459EB" w:rsidRDefault="0078532E"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sidRPr="008459EB">
              <w:rPr>
                <w:rFonts w:ascii="Times New Roman" w:hAnsi="Times New Roman"/>
                <w:sz w:val="28"/>
              </w:rPr>
              <w:t>Тип экономической безопасности</w:t>
            </w:r>
          </w:p>
        </w:tc>
      </w:tr>
      <w:tr w:rsidR="0078532E" w:rsidTr="0078532E">
        <w:trPr>
          <w:trHeight w:val="70"/>
        </w:trPr>
        <w:tc>
          <w:tcPr>
            <w:tcW w:w="1627" w:type="dxa"/>
            <w:tcBorders>
              <w:top w:val="single" w:sz="4" w:space="0" w:color="auto"/>
              <w:left w:val="single" w:sz="4" w:space="0" w:color="auto"/>
              <w:bottom w:val="single" w:sz="4" w:space="0" w:color="auto"/>
              <w:right w:val="single" w:sz="4" w:space="0" w:color="auto"/>
            </w:tcBorders>
            <w:vAlign w:val="center"/>
            <w:hideMark/>
          </w:tcPr>
          <w:p w:rsidR="0078532E" w:rsidRDefault="0078532E"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1</w:t>
            </w:r>
          </w:p>
        </w:tc>
        <w:tc>
          <w:tcPr>
            <w:tcW w:w="8012" w:type="dxa"/>
            <w:tcBorders>
              <w:top w:val="single" w:sz="4" w:space="0" w:color="auto"/>
              <w:left w:val="single" w:sz="4" w:space="0" w:color="auto"/>
              <w:bottom w:val="single" w:sz="4" w:space="0" w:color="auto"/>
              <w:right w:val="single" w:sz="4" w:space="0" w:color="auto"/>
            </w:tcBorders>
            <w:vAlign w:val="center"/>
            <w:hideMark/>
          </w:tcPr>
          <w:p w:rsidR="0078532E" w:rsidRDefault="0078532E"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Политико-правовая безопасность</w:t>
            </w:r>
          </w:p>
        </w:tc>
      </w:tr>
      <w:tr w:rsidR="0078532E" w:rsidTr="0078532E">
        <w:trPr>
          <w:trHeight w:val="70"/>
        </w:trPr>
        <w:tc>
          <w:tcPr>
            <w:tcW w:w="1627" w:type="dxa"/>
            <w:tcBorders>
              <w:top w:val="single" w:sz="4" w:space="0" w:color="auto"/>
              <w:left w:val="single" w:sz="4" w:space="0" w:color="auto"/>
              <w:bottom w:val="single" w:sz="4" w:space="0" w:color="auto"/>
              <w:right w:val="single" w:sz="4" w:space="0" w:color="auto"/>
            </w:tcBorders>
            <w:vAlign w:val="center"/>
            <w:hideMark/>
          </w:tcPr>
          <w:p w:rsidR="0078532E" w:rsidRDefault="0078532E"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2</w:t>
            </w:r>
          </w:p>
        </w:tc>
        <w:tc>
          <w:tcPr>
            <w:tcW w:w="8012" w:type="dxa"/>
            <w:tcBorders>
              <w:top w:val="single" w:sz="4" w:space="0" w:color="auto"/>
              <w:left w:val="single" w:sz="4" w:space="0" w:color="auto"/>
              <w:bottom w:val="single" w:sz="4" w:space="0" w:color="auto"/>
              <w:right w:val="single" w:sz="4" w:space="0" w:color="auto"/>
            </w:tcBorders>
            <w:vAlign w:val="center"/>
            <w:hideMark/>
          </w:tcPr>
          <w:p w:rsidR="0078532E" w:rsidRDefault="0078532E"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Демографическая безопасность</w:t>
            </w:r>
          </w:p>
        </w:tc>
      </w:tr>
      <w:tr w:rsidR="0078532E" w:rsidTr="0078532E">
        <w:trPr>
          <w:trHeight w:val="70"/>
        </w:trPr>
        <w:tc>
          <w:tcPr>
            <w:tcW w:w="1627" w:type="dxa"/>
            <w:tcBorders>
              <w:top w:val="single" w:sz="4" w:space="0" w:color="auto"/>
              <w:left w:val="single" w:sz="4" w:space="0" w:color="auto"/>
              <w:bottom w:val="single" w:sz="4" w:space="0" w:color="auto"/>
              <w:right w:val="single" w:sz="4" w:space="0" w:color="auto"/>
            </w:tcBorders>
            <w:vAlign w:val="center"/>
            <w:hideMark/>
          </w:tcPr>
          <w:p w:rsidR="0078532E" w:rsidRDefault="0078532E"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3</w:t>
            </w:r>
          </w:p>
        </w:tc>
        <w:tc>
          <w:tcPr>
            <w:tcW w:w="8012" w:type="dxa"/>
            <w:tcBorders>
              <w:top w:val="single" w:sz="4" w:space="0" w:color="auto"/>
              <w:left w:val="single" w:sz="4" w:space="0" w:color="auto"/>
              <w:bottom w:val="single" w:sz="4" w:space="0" w:color="auto"/>
              <w:right w:val="single" w:sz="4" w:space="0" w:color="auto"/>
            </w:tcBorders>
            <w:vAlign w:val="center"/>
            <w:hideMark/>
          </w:tcPr>
          <w:p w:rsidR="0078532E" w:rsidRDefault="0078532E"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Продовольственная безопасность</w:t>
            </w:r>
          </w:p>
        </w:tc>
      </w:tr>
      <w:tr w:rsidR="00C26876" w:rsidTr="0078532E">
        <w:tc>
          <w:tcPr>
            <w:tcW w:w="1627"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4</w:t>
            </w:r>
          </w:p>
        </w:tc>
        <w:tc>
          <w:tcPr>
            <w:tcW w:w="8012"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Энергетико-ресурсная безопасность</w:t>
            </w:r>
          </w:p>
        </w:tc>
      </w:tr>
      <w:tr w:rsidR="00C26876" w:rsidTr="0078532E">
        <w:tc>
          <w:tcPr>
            <w:tcW w:w="1627"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5</w:t>
            </w:r>
          </w:p>
        </w:tc>
        <w:tc>
          <w:tcPr>
            <w:tcW w:w="8012"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Таможенная безопасность</w:t>
            </w:r>
          </w:p>
        </w:tc>
      </w:tr>
      <w:tr w:rsidR="00C26876" w:rsidTr="0078532E">
        <w:tc>
          <w:tcPr>
            <w:tcW w:w="1627"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6</w:t>
            </w:r>
          </w:p>
        </w:tc>
        <w:tc>
          <w:tcPr>
            <w:tcW w:w="8012"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Производственно-технологическая безопасность</w:t>
            </w:r>
          </w:p>
        </w:tc>
      </w:tr>
      <w:tr w:rsidR="00C26876" w:rsidTr="0078532E">
        <w:tc>
          <w:tcPr>
            <w:tcW w:w="1627"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7</w:t>
            </w:r>
          </w:p>
        </w:tc>
        <w:tc>
          <w:tcPr>
            <w:tcW w:w="8012"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Финансовая безопасность</w:t>
            </w:r>
          </w:p>
        </w:tc>
      </w:tr>
      <w:tr w:rsidR="00C26876" w:rsidTr="0078532E">
        <w:tc>
          <w:tcPr>
            <w:tcW w:w="1627"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8</w:t>
            </w:r>
          </w:p>
        </w:tc>
        <w:tc>
          <w:tcPr>
            <w:tcW w:w="8012"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Инфраструктурная безопасность</w:t>
            </w:r>
          </w:p>
        </w:tc>
      </w:tr>
      <w:tr w:rsidR="00C26876" w:rsidTr="0078532E">
        <w:tc>
          <w:tcPr>
            <w:tcW w:w="1627"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9</w:t>
            </w:r>
          </w:p>
        </w:tc>
        <w:tc>
          <w:tcPr>
            <w:tcW w:w="8012"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Внешнеэкономическая безопасность</w:t>
            </w:r>
          </w:p>
        </w:tc>
      </w:tr>
      <w:tr w:rsidR="00C26876" w:rsidTr="0078532E">
        <w:tc>
          <w:tcPr>
            <w:tcW w:w="1627"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10</w:t>
            </w:r>
          </w:p>
        </w:tc>
        <w:tc>
          <w:tcPr>
            <w:tcW w:w="8012"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Информационная безопасность</w:t>
            </w:r>
          </w:p>
        </w:tc>
      </w:tr>
      <w:tr w:rsidR="00C26876" w:rsidTr="0078532E">
        <w:tc>
          <w:tcPr>
            <w:tcW w:w="1627"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11</w:t>
            </w:r>
          </w:p>
        </w:tc>
        <w:tc>
          <w:tcPr>
            <w:tcW w:w="8012" w:type="dxa"/>
            <w:tcBorders>
              <w:top w:val="single" w:sz="4" w:space="0" w:color="auto"/>
              <w:left w:val="single" w:sz="4" w:space="0" w:color="auto"/>
              <w:bottom w:val="single" w:sz="4" w:space="0" w:color="auto"/>
              <w:right w:val="single" w:sz="4" w:space="0" w:color="auto"/>
            </w:tcBorders>
            <w:vAlign w:val="center"/>
            <w:hideMark/>
          </w:tcPr>
          <w:p w:rsidR="00C26876" w:rsidRDefault="00C26876" w:rsidP="0078532E">
            <w:pPr>
              <w:pStyle w:val="11"/>
              <w:widowControl w:val="0"/>
              <w:tabs>
                <w:tab w:val="left" w:pos="0"/>
                <w:tab w:val="left" w:pos="284"/>
                <w:tab w:val="left" w:pos="709"/>
                <w:tab w:val="left" w:pos="851"/>
              </w:tabs>
              <w:spacing w:after="0" w:line="360" w:lineRule="auto"/>
              <w:ind w:left="0" w:right="-284" w:firstLine="709"/>
              <w:contextualSpacing w:val="0"/>
              <w:jc w:val="both"/>
              <w:rPr>
                <w:rFonts w:ascii="Times New Roman" w:hAnsi="Times New Roman"/>
                <w:sz w:val="28"/>
              </w:rPr>
            </w:pPr>
            <w:r>
              <w:rPr>
                <w:rFonts w:ascii="Times New Roman" w:hAnsi="Times New Roman"/>
                <w:sz w:val="28"/>
              </w:rPr>
              <w:t>Природно-рекреационная безопасность</w:t>
            </w:r>
          </w:p>
        </w:tc>
      </w:tr>
    </w:tbl>
    <w:p w:rsidR="00645227" w:rsidRDefault="00645227" w:rsidP="00BF4411">
      <w:pPr>
        <w:spacing w:after="0"/>
        <w:ind w:right="-284"/>
        <w:rPr>
          <w:rFonts w:ascii="Times New Roman" w:hAnsi="Times New Roman"/>
          <w:sz w:val="28"/>
        </w:rPr>
      </w:pPr>
    </w:p>
    <w:p w:rsidR="00C26876" w:rsidRDefault="00C26876" w:rsidP="00BF4411">
      <w:pPr>
        <w:spacing w:after="0"/>
        <w:ind w:right="-284"/>
        <w:rPr>
          <w:rFonts w:ascii="Times New Roman" w:hAnsi="Times New Roman" w:cs="Times New Roman"/>
          <w:sz w:val="28"/>
          <w:szCs w:val="28"/>
        </w:rPr>
      </w:pPr>
      <w:r>
        <w:rPr>
          <w:rFonts w:ascii="Times New Roman" w:hAnsi="Times New Roman"/>
          <w:sz w:val="28"/>
        </w:rPr>
        <w:t>Определенные типы региональной экономической безопасности под</w:t>
      </w:r>
      <w:r>
        <w:rPr>
          <w:rFonts w:ascii="Times New Roman" w:hAnsi="Times New Roman"/>
          <w:sz w:val="28"/>
        </w:rPr>
        <w:softHyphen/>
        <w:t>вержены в большей степени внешнему влиянию, т.е. нарушение основ эко</w:t>
      </w:r>
      <w:r>
        <w:rPr>
          <w:rFonts w:ascii="Times New Roman" w:hAnsi="Times New Roman"/>
          <w:sz w:val="28"/>
        </w:rPr>
        <w:softHyphen/>
        <w:t xml:space="preserve">номической безопасности в отношении к их сфере </w:t>
      </w:r>
      <w:r w:rsidR="00341089">
        <w:rPr>
          <w:rFonts w:ascii="Times New Roman" w:hAnsi="Times New Roman"/>
          <w:sz w:val="28"/>
        </w:rPr>
        <w:t>деятельности происходит</w:t>
      </w:r>
      <w:r>
        <w:rPr>
          <w:rFonts w:ascii="Times New Roman" w:hAnsi="Times New Roman"/>
          <w:sz w:val="28"/>
        </w:rPr>
        <w:t xml:space="preserve"> инструментами воздействия иностранных государств или федерального цен</w:t>
      </w:r>
      <w:r>
        <w:rPr>
          <w:rFonts w:ascii="Times New Roman" w:hAnsi="Times New Roman"/>
          <w:sz w:val="28"/>
        </w:rPr>
        <w:softHyphen/>
        <w:t>тра, что особо проявляемо в отношении субъектов с низким объемом полно</w:t>
      </w:r>
      <w:r>
        <w:rPr>
          <w:rFonts w:ascii="Times New Roman" w:hAnsi="Times New Roman"/>
          <w:sz w:val="28"/>
        </w:rPr>
        <w:softHyphen/>
        <w:t>мочий, подобно государственным образованиям РФ. К типам РЭБ, нарушае</w:t>
      </w:r>
      <w:r>
        <w:rPr>
          <w:rFonts w:ascii="Times New Roman" w:hAnsi="Times New Roman"/>
          <w:sz w:val="28"/>
        </w:rPr>
        <w:softHyphen/>
        <w:t>мым в результате преимущественно внешнего воздействия отнесем следую</w:t>
      </w:r>
      <w:r>
        <w:rPr>
          <w:rFonts w:ascii="Times New Roman" w:hAnsi="Times New Roman"/>
          <w:sz w:val="28"/>
        </w:rPr>
        <w:softHyphen/>
        <w:t>щие: политико-правовой, демографический, таможенный, внешнеэкономиче</w:t>
      </w:r>
      <w:r>
        <w:rPr>
          <w:rFonts w:ascii="Times New Roman" w:hAnsi="Times New Roman"/>
          <w:sz w:val="28"/>
        </w:rPr>
        <w:softHyphen/>
        <w:t>ский, информационный.</w:t>
      </w:r>
      <w:r>
        <w:rPr>
          <w:rFonts w:ascii="Times New Roman" w:hAnsi="Times New Roman" w:cs="Times New Roman"/>
          <w:sz w:val="28"/>
          <w:szCs w:val="28"/>
        </w:rPr>
        <w:t xml:space="preserve"> </w:t>
      </w:r>
    </w:p>
    <w:p w:rsidR="00C26876" w:rsidRDefault="00C26876" w:rsidP="00BF4411">
      <w:pPr>
        <w:spacing w:after="0"/>
        <w:ind w:right="-284"/>
        <w:rPr>
          <w:rFonts w:ascii="Times New Roman" w:hAnsi="Times New Roman"/>
          <w:sz w:val="28"/>
        </w:rPr>
      </w:pPr>
      <w:r>
        <w:rPr>
          <w:rFonts w:ascii="Times New Roman" w:hAnsi="Times New Roman"/>
          <w:sz w:val="28"/>
        </w:rPr>
        <w:t>Типы РЭБ, нарушение деятельности которых происходит по причине внутренних проблем аппарата управления, конъюнктуры рынка и иных об</w:t>
      </w:r>
      <w:r>
        <w:rPr>
          <w:rFonts w:ascii="Times New Roman" w:hAnsi="Times New Roman"/>
          <w:sz w:val="28"/>
        </w:rPr>
        <w:softHyphen/>
        <w:t>стоятельств, относят к подвергающимся преимущественно региональному, или внутреннему, воздействию. В их состав включим следующие: продо</w:t>
      </w:r>
      <w:r>
        <w:rPr>
          <w:rFonts w:ascii="Times New Roman" w:hAnsi="Times New Roman"/>
          <w:sz w:val="28"/>
        </w:rPr>
        <w:softHyphen/>
        <w:t>вольственный, энергетико-ресурсный, производственно-технологический, финансовый, инфраструктурный, природно-рекреационный. Очевидно, типы региональной экономической безопасности имеют определенную взаимо</w:t>
      </w:r>
      <w:r>
        <w:rPr>
          <w:rFonts w:ascii="Times New Roman" w:hAnsi="Times New Roman"/>
          <w:sz w:val="28"/>
        </w:rPr>
        <w:softHyphen/>
        <w:t>связь, создавая единую конструкцию, представляющую экономическую без</w:t>
      </w:r>
      <w:r>
        <w:rPr>
          <w:rFonts w:ascii="Times New Roman" w:hAnsi="Times New Roman"/>
          <w:sz w:val="28"/>
        </w:rPr>
        <w:softHyphen/>
        <w:t>опасность региона. Однако именно наличие индивидуальных признаков поз</w:t>
      </w:r>
      <w:r>
        <w:rPr>
          <w:rFonts w:ascii="Times New Roman" w:hAnsi="Times New Roman"/>
          <w:sz w:val="28"/>
        </w:rPr>
        <w:softHyphen/>
        <w:t>воляет отнести каждый к суверенной ячейке классификации.</w:t>
      </w:r>
    </w:p>
    <w:p w:rsidR="00C26876" w:rsidRDefault="00C26876" w:rsidP="00BF4411">
      <w:pPr>
        <w:pStyle w:val="11"/>
        <w:widowControl w:val="0"/>
        <w:tabs>
          <w:tab w:val="left" w:pos="0"/>
          <w:tab w:val="left" w:pos="284"/>
          <w:tab w:val="left" w:pos="851"/>
          <w:tab w:val="left" w:pos="1134"/>
          <w:tab w:val="left" w:pos="1276"/>
        </w:tabs>
        <w:spacing w:after="0" w:line="360" w:lineRule="auto"/>
        <w:ind w:left="0" w:right="-284" w:firstLine="709"/>
        <w:contextualSpacing w:val="0"/>
        <w:jc w:val="both"/>
        <w:rPr>
          <w:rFonts w:ascii="Times New Roman" w:hAnsi="Times New Roman"/>
          <w:sz w:val="28"/>
        </w:rPr>
      </w:pPr>
      <w:r>
        <w:rPr>
          <w:rFonts w:ascii="Times New Roman" w:hAnsi="Times New Roman"/>
          <w:sz w:val="28"/>
        </w:rPr>
        <w:t>Мера оценки экономической безопасности региона является крайне сложным и дифференцированным элементом исследования. В данной работе ограничимся общими стандартными индикаторами оценки типов экономиче</w:t>
      </w:r>
      <w:r>
        <w:rPr>
          <w:rFonts w:ascii="Times New Roman" w:hAnsi="Times New Roman"/>
          <w:sz w:val="28"/>
        </w:rPr>
        <w:softHyphen/>
        <w:t>ской безопасности: «неудовлетворительный», «с низким потенциалом», «не</w:t>
      </w:r>
      <w:r>
        <w:rPr>
          <w:rFonts w:ascii="Times New Roman" w:hAnsi="Times New Roman"/>
          <w:sz w:val="28"/>
        </w:rPr>
        <w:softHyphen/>
        <w:t>реализованный потенциал», «в прогрессирующей стадии», «высокий».</w:t>
      </w:r>
    </w:p>
    <w:p w:rsidR="00C26876" w:rsidRDefault="00C26876" w:rsidP="00BF4411">
      <w:pPr>
        <w:spacing w:after="0"/>
        <w:ind w:right="-284"/>
        <w:rPr>
          <w:rFonts w:ascii="Times New Roman" w:hAnsi="Times New Roman"/>
          <w:sz w:val="28"/>
        </w:rPr>
      </w:pPr>
      <w:r>
        <w:rPr>
          <w:rFonts w:ascii="Times New Roman" w:hAnsi="Times New Roman"/>
          <w:sz w:val="28"/>
        </w:rPr>
        <w:t>В состав типов экономической безопасности, подверженных преиму</w:t>
      </w:r>
      <w:r>
        <w:rPr>
          <w:rFonts w:ascii="Times New Roman" w:hAnsi="Times New Roman"/>
          <w:sz w:val="28"/>
        </w:rPr>
        <w:softHyphen/>
        <w:t>щественно внутреннему влиянию, включим следующие: продовольственный, энергетико-ресурсный, производственно-технологический, финансовый, ин</w:t>
      </w:r>
      <w:r>
        <w:rPr>
          <w:rFonts w:ascii="Times New Roman" w:hAnsi="Times New Roman"/>
          <w:sz w:val="28"/>
        </w:rPr>
        <w:softHyphen/>
        <w:t>фраструктурный, природно-рекреационный.</w:t>
      </w:r>
    </w:p>
    <w:p w:rsidR="00C26876" w:rsidRDefault="00C26876" w:rsidP="00BF4411">
      <w:pPr>
        <w:spacing w:after="0"/>
        <w:ind w:right="-284"/>
        <w:rPr>
          <w:rFonts w:ascii="Times New Roman" w:hAnsi="Times New Roman"/>
          <w:sz w:val="28"/>
        </w:rPr>
      </w:pPr>
      <w:r>
        <w:rPr>
          <w:rFonts w:ascii="Times New Roman" w:hAnsi="Times New Roman"/>
          <w:sz w:val="28"/>
        </w:rPr>
        <w:t>Позиции финансовой безопасности – наиболее весомый показатель экономической безопасности как индикатор рационального действия первич</w:t>
      </w:r>
      <w:r>
        <w:rPr>
          <w:rFonts w:ascii="Times New Roman" w:hAnsi="Times New Roman"/>
          <w:sz w:val="28"/>
        </w:rPr>
        <w:softHyphen/>
        <w:t>ных функций экономики как системы хозяйствования.</w:t>
      </w:r>
    </w:p>
    <w:p w:rsidR="00C26876" w:rsidRDefault="00C26876" w:rsidP="00BF4411">
      <w:pPr>
        <w:spacing w:after="0"/>
        <w:ind w:right="-284"/>
        <w:rPr>
          <w:rFonts w:ascii="Times New Roman" w:hAnsi="Times New Roman"/>
          <w:sz w:val="28"/>
        </w:rPr>
      </w:pPr>
      <w:r>
        <w:rPr>
          <w:rFonts w:ascii="Times New Roman" w:hAnsi="Times New Roman"/>
          <w:sz w:val="28"/>
        </w:rPr>
        <w:t>Определенные типы региональной экономической безопасности под</w:t>
      </w:r>
      <w:r>
        <w:rPr>
          <w:rFonts w:ascii="Times New Roman" w:hAnsi="Times New Roman"/>
          <w:sz w:val="28"/>
        </w:rPr>
        <w:softHyphen/>
        <w:t>вержены в большей степени внешнему влиянию, т.е. нарушение основ эко</w:t>
      </w:r>
      <w:r>
        <w:rPr>
          <w:rFonts w:ascii="Times New Roman" w:hAnsi="Times New Roman"/>
          <w:sz w:val="28"/>
        </w:rPr>
        <w:softHyphen/>
        <w:t>номической безопасности в отношении к их сфере деятельности  происходит инструментами воздействия иностранных государств или федерального цен</w:t>
      </w:r>
      <w:r>
        <w:rPr>
          <w:rFonts w:ascii="Times New Roman" w:hAnsi="Times New Roman"/>
          <w:sz w:val="28"/>
        </w:rPr>
        <w:softHyphen/>
        <w:t>тра, что особо проявляемо в отношении субъектов с низким объемом полно</w:t>
      </w:r>
      <w:r>
        <w:rPr>
          <w:rFonts w:ascii="Times New Roman" w:hAnsi="Times New Roman"/>
          <w:sz w:val="28"/>
        </w:rPr>
        <w:softHyphen/>
        <w:t>мочий, подобно государственным образованиям РФ. К типам РЭБ, нарушае</w:t>
      </w:r>
      <w:r>
        <w:rPr>
          <w:rFonts w:ascii="Times New Roman" w:hAnsi="Times New Roman"/>
          <w:sz w:val="28"/>
        </w:rPr>
        <w:softHyphen/>
        <w:t>мым в результате преимущественно внешнего воздействия отнесем следую</w:t>
      </w:r>
      <w:r>
        <w:rPr>
          <w:rFonts w:ascii="Times New Roman" w:hAnsi="Times New Roman"/>
          <w:sz w:val="28"/>
        </w:rPr>
        <w:softHyphen/>
        <w:t>щие: политико-правовой, демографический, таможенный, внешнеэкономиче</w:t>
      </w:r>
      <w:r>
        <w:rPr>
          <w:rFonts w:ascii="Times New Roman" w:hAnsi="Times New Roman"/>
          <w:sz w:val="28"/>
        </w:rPr>
        <w:softHyphen/>
        <w:t>ский, информационный.</w:t>
      </w:r>
    </w:p>
    <w:p w:rsidR="00C26876" w:rsidRDefault="00C26876" w:rsidP="00BF4411">
      <w:pPr>
        <w:spacing w:after="0"/>
        <w:ind w:right="-284"/>
        <w:rPr>
          <w:rFonts w:ascii="Times New Roman" w:hAnsi="Times New Roman" w:cs="Times New Roman"/>
          <w:color w:val="000000" w:themeColor="text1"/>
          <w:sz w:val="28"/>
        </w:rPr>
      </w:pPr>
      <w:r>
        <w:rPr>
          <w:rFonts w:ascii="Times New Roman" w:hAnsi="Times New Roman" w:cs="Times New Roman"/>
          <w:color w:val="000000" w:themeColor="text1"/>
          <w:sz w:val="28"/>
        </w:rPr>
        <w:t>К внешним факторам, представляющим угрозу экономической без</w:t>
      </w:r>
      <w:r>
        <w:rPr>
          <w:rFonts w:ascii="Times New Roman" w:hAnsi="Times New Roman" w:cs="Times New Roman"/>
          <w:color w:val="000000" w:themeColor="text1"/>
          <w:sz w:val="28"/>
        </w:rPr>
        <w:softHyphen/>
        <w:t xml:space="preserve">опасности, относятся: </w:t>
      </w:r>
    </w:p>
    <w:p w:rsidR="00C26876" w:rsidRDefault="00C26876" w:rsidP="00BF4411">
      <w:pPr>
        <w:pStyle w:val="a4"/>
        <w:numPr>
          <w:ilvl w:val="0"/>
          <w:numId w:val="15"/>
        </w:numPr>
        <w:tabs>
          <w:tab w:val="left" w:pos="993"/>
        </w:tabs>
        <w:spacing w:after="0"/>
        <w:ind w:left="0" w:right="-284" w:firstLine="709"/>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преобладание сырьевых товаров в экспорте, потеря традиционных рынков сбыта военной и машиностроительной продукции; </w:t>
      </w:r>
    </w:p>
    <w:p w:rsidR="00C26876" w:rsidRDefault="00C26876" w:rsidP="00BF4411">
      <w:pPr>
        <w:pStyle w:val="a4"/>
        <w:numPr>
          <w:ilvl w:val="0"/>
          <w:numId w:val="15"/>
        </w:numPr>
        <w:tabs>
          <w:tab w:val="left" w:pos="993"/>
        </w:tabs>
        <w:spacing w:after="0"/>
        <w:ind w:left="0" w:right="-284" w:firstLine="709"/>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зависимость страны от импорта многих видов продукции, в том числе стратегического значения, продовольственных товаров; </w:t>
      </w:r>
    </w:p>
    <w:p w:rsidR="00C26876" w:rsidRDefault="00C26876" w:rsidP="00BF4411">
      <w:pPr>
        <w:pStyle w:val="a4"/>
        <w:numPr>
          <w:ilvl w:val="0"/>
          <w:numId w:val="15"/>
        </w:numPr>
        <w:tabs>
          <w:tab w:val="left" w:pos="993"/>
        </w:tabs>
        <w:spacing w:after="0"/>
        <w:ind w:left="0" w:right="-284" w:firstLine="709"/>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увеличивающаяся внешняя задолженность; недостаточный экспорт</w:t>
      </w:r>
      <w:r>
        <w:rPr>
          <w:rFonts w:ascii="Times New Roman" w:hAnsi="Times New Roman" w:cs="Times New Roman"/>
          <w:color w:val="000000" w:themeColor="text1"/>
          <w:sz w:val="28"/>
        </w:rPr>
        <w:softHyphen/>
        <w:t xml:space="preserve">ный и валютный контроль и не замкнутость таможенной границы; </w:t>
      </w:r>
    </w:p>
    <w:p w:rsidR="00C26876" w:rsidRDefault="00C26876" w:rsidP="00BF4411">
      <w:pPr>
        <w:pStyle w:val="a4"/>
        <w:numPr>
          <w:ilvl w:val="0"/>
          <w:numId w:val="15"/>
        </w:numPr>
        <w:tabs>
          <w:tab w:val="left" w:pos="993"/>
        </w:tabs>
        <w:spacing w:after="0"/>
        <w:ind w:left="0" w:right="-284" w:firstLine="709"/>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неразвитость современной финансовой, организационной и информа</w:t>
      </w:r>
      <w:r>
        <w:rPr>
          <w:rFonts w:ascii="Times New Roman" w:hAnsi="Times New Roman" w:cs="Times New Roman"/>
          <w:color w:val="000000" w:themeColor="text1"/>
          <w:sz w:val="28"/>
        </w:rPr>
        <w:softHyphen/>
        <w:t>ционной инфраструктуры поддержки конкурентоспособности экс</w:t>
      </w:r>
      <w:r>
        <w:rPr>
          <w:rFonts w:ascii="Times New Roman" w:hAnsi="Times New Roman" w:cs="Times New Roman"/>
          <w:color w:val="000000" w:themeColor="text1"/>
          <w:sz w:val="28"/>
        </w:rPr>
        <w:softHyphen/>
        <w:t xml:space="preserve">порта и рационализации структуры импорта; </w:t>
      </w:r>
    </w:p>
    <w:p w:rsidR="00C26876" w:rsidRDefault="00C26876" w:rsidP="00BF4411">
      <w:pPr>
        <w:pStyle w:val="a4"/>
        <w:numPr>
          <w:ilvl w:val="0"/>
          <w:numId w:val="15"/>
        </w:numPr>
        <w:tabs>
          <w:tab w:val="left" w:pos="993"/>
        </w:tabs>
        <w:spacing w:after="0"/>
        <w:ind w:left="0" w:right="-284" w:firstLine="709"/>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неразвитость транспортной инфраструктуры, обслуживающей экс</w:t>
      </w:r>
      <w:r>
        <w:rPr>
          <w:rFonts w:ascii="Times New Roman" w:hAnsi="Times New Roman" w:cs="Times New Roman"/>
          <w:color w:val="000000" w:themeColor="text1"/>
          <w:sz w:val="28"/>
        </w:rPr>
        <w:softHyphen/>
        <w:t xml:space="preserve">портно-импортные операции. </w:t>
      </w:r>
    </w:p>
    <w:p w:rsidR="00C26876" w:rsidRDefault="00C26876" w:rsidP="00BF4411">
      <w:pPr>
        <w:spacing w:after="0"/>
        <w:ind w:right="-284"/>
        <w:rPr>
          <w:rFonts w:ascii="Times New Roman" w:hAnsi="Times New Roman" w:cs="Times New Roman"/>
          <w:color w:val="000000" w:themeColor="text1"/>
          <w:sz w:val="28"/>
        </w:rPr>
      </w:pPr>
      <w:r>
        <w:rPr>
          <w:rFonts w:ascii="Times New Roman" w:hAnsi="Times New Roman" w:cs="Times New Roman"/>
          <w:color w:val="000000" w:themeColor="text1"/>
          <w:sz w:val="28"/>
        </w:rPr>
        <w:t>К внутренним факторам, представляющим угрозу экономической без</w:t>
      </w:r>
      <w:r>
        <w:rPr>
          <w:rFonts w:ascii="Times New Roman" w:hAnsi="Times New Roman" w:cs="Times New Roman"/>
          <w:color w:val="000000" w:themeColor="text1"/>
          <w:sz w:val="28"/>
        </w:rPr>
        <w:softHyphen/>
        <w:t xml:space="preserve">опасности, относятся: </w:t>
      </w:r>
    </w:p>
    <w:p w:rsidR="00C26876" w:rsidRDefault="00C26876" w:rsidP="00BF4411">
      <w:pPr>
        <w:pStyle w:val="a4"/>
        <w:numPr>
          <w:ilvl w:val="0"/>
          <w:numId w:val="16"/>
        </w:numPr>
        <w:tabs>
          <w:tab w:val="left" w:pos="993"/>
        </w:tabs>
        <w:spacing w:after="0"/>
        <w:ind w:left="0" w:right="-284" w:firstLine="709"/>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унаследованная от прошлого структурная </w:t>
      </w:r>
      <w:proofErr w:type="spellStart"/>
      <w:r>
        <w:rPr>
          <w:rFonts w:ascii="Times New Roman" w:hAnsi="Times New Roman" w:cs="Times New Roman"/>
          <w:color w:val="000000" w:themeColor="text1"/>
          <w:sz w:val="28"/>
        </w:rPr>
        <w:t>деформированность</w:t>
      </w:r>
      <w:proofErr w:type="spellEnd"/>
      <w:r>
        <w:rPr>
          <w:rFonts w:ascii="Times New Roman" w:hAnsi="Times New Roman" w:cs="Times New Roman"/>
          <w:color w:val="000000" w:themeColor="text1"/>
          <w:sz w:val="28"/>
        </w:rPr>
        <w:t xml:space="preserve"> эконо</w:t>
      </w:r>
      <w:r>
        <w:rPr>
          <w:rFonts w:ascii="Times New Roman" w:hAnsi="Times New Roman" w:cs="Times New Roman"/>
          <w:color w:val="000000" w:themeColor="text1"/>
          <w:sz w:val="28"/>
        </w:rPr>
        <w:softHyphen/>
        <w:t>мики; низкая конкурентоспособность национальной экономики, вызванная отсталостью технологической базы большинства отраслей, высокой энерго</w:t>
      </w:r>
      <w:r>
        <w:rPr>
          <w:rFonts w:ascii="Times New Roman" w:hAnsi="Times New Roman" w:cs="Times New Roman"/>
          <w:color w:val="000000" w:themeColor="text1"/>
          <w:sz w:val="28"/>
        </w:rPr>
        <w:softHyphen/>
        <w:t xml:space="preserve">емкостью и ресурсоемкостью; </w:t>
      </w:r>
    </w:p>
    <w:p w:rsidR="00C26876" w:rsidRDefault="00C26876" w:rsidP="00BF4411">
      <w:pPr>
        <w:pStyle w:val="a4"/>
        <w:numPr>
          <w:ilvl w:val="0"/>
          <w:numId w:val="16"/>
        </w:numPr>
        <w:tabs>
          <w:tab w:val="left" w:pos="993"/>
        </w:tabs>
        <w:spacing w:after="0"/>
        <w:ind w:left="0" w:right="-284" w:firstLine="709"/>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высокий уровень монополизации экономики; высокий уровень инфля</w:t>
      </w:r>
      <w:r>
        <w:rPr>
          <w:rFonts w:ascii="Times New Roman" w:hAnsi="Times New Roman" w:cs="Times New Roman"/>
          <w:color w:val="000000" w:themeColor="text1"/>
          <w:sz w:val="28"/>
        </w:rPr>
        <w:softHyphen/>
        <w:t xml:space="preserve">ции; </w:t>
      </w:r>
    </w:p>
    <w:p w:rsidR="00C26876" w:rsidRDefault="00C26876" w:rsidP="00BF4411">
      <w:pPr>
        <w:pStyle w:val="a4"/>
        <w:numPr>
          <w:ilvl w:val="0"/>
          <w:numId w:val="16"/>
        </w:numPr>
        <w:tabs>
          <w:tab w:val="left" w:pos="993"/>
        </w:tabs>
        <w:spacing w:after="0"/>
        <w:ind w:left="0" w:right="-284" w:firstLine="709"/>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недостаточная развитость и устойчивость объектов инфраструктуры и др.</w:t>
      </w:r>
    </w:p>
    <w:p w:rsidR="00C26876" w:rsidRDefault="00C26876" w:rsidP="00BF4411">
      <w:pPr>
        <w:spacing w:after="0"/>
        <w:ind w:right="-284"/>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Внутренние факторы, в свою очередь, подразделяются: </w:t>
      </w:r>
    </w:p>
    <w:p w:rsidR="00C26876" w:rsidRDefault="00C26876" w:rsidP="00BF4411">
      <w:pPr>
        <w:spacing w:after="0"/>
        <w:ind w:right="-284"/>
        <w:rPr>
          <w:rFonts w:ascii="Times New Roman" w:hAnsi="Times New Roman" w:cs="Times New Roman"/>
          <w:color w:val="000000" w:themeColor="text1"/>
          <w:sz w:val="28"/>
        </w:rPr>
      </w:pPr>
      <w:r>
        <w:rPr>
          <w:rFonts w:ascii="Times New Roman" w:hAnsi="Times New Roman" w:cs="Times New Roman"/>
          <w:color w:val="000000" w:themeColor="text1"/>
          <w:sz w:val="28"/>
        </w:rPr>
        <w:t>1) на связанные с закономерностями циклического развития экономи</w:t>
      </w:r>
      <w:r>
        <w:rPr>
          <w:rFonts w:ascii="Times New Roman" w:hAnsi="Times New Roman" w:cs="Times New Roman"/>
          <w:color w:val="000000" w:themeColor="text1"/>
          <w:sz w:val="28"/>
        </w:rPr>
        <w:softHyphen/>
        <w:t xml:space="preserve">ческой системы </w:t>
      </w:r>
    </w:p>
    <w:p w:rsidR="00C26876" w:rsidRDefault="00C26876" w:rsidP="00BF4411">
      <w:pPr>
        <w:spacing w:after="0"/>
        <w:ind w:right="-284"/>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2) не связанные с циклическими закономерностями развития. </w:t>
      </w:r>
    </w:p>
    <w:p w:rsidR="00C26876" w:rsidRDefault="00C26876" w:rsidP="00BF4411">
      <w:pPr>
        <w:spacing w:after="0"/>
        <w:ind w:right="-284"/>
        <w:rPr>
          <w:rFonts w:ascii="Times New Roman" w:hAnsi="Times New Roman" w:cs="Times New Roman"/>
          <w:color w:val="000000" w:themeColor="text1"/>
          <w:sz w:val="28"/>
        </w:rPr>
      </w:pPr>
      <w:r>
        <w:rPr>
          <w:rFonts w:ascii="Times New Roman" w:hAnsi="Times New Roman" w:cs="Times New Roman"/>
          <w:color w:val="000000" w:themeColor="text1"/>
          <w:sz w:val="28"/>
        </w:rPr>
        <w:t>Масштабы и устойчивость действия первой группы факторов приводят к выводу, что они при определенных условиях могут иметь негативные по</w:t>
      </w:r>
      <w:r>
        <w:rPr>
          <w:rFonts w:ascii="Times New Roman" w:hAnsi="Times New Roman" w:cs="Times New Roman"/>
          <w:color w:val="000000" w:themeColor="text1"/>
          <w:sz w:val="28"/>
        </w:rPr>
        <w:softHyphen/>
        <w:t>следствия на макроэкономическом уровне и составят реальную угрозу эко</w:t>
      </w:r>
      <w:r>
        <w:rPr>
          <w:rFonts w:ascii="Times New Roman" w:hAnsi="Times New Roman" w:cs="Times New Roman"/>
          <w:color w:val="000000" w:themeColor="text1"/>
          <w:sz w:val="28"/>
        </w:rPr>
        <w:softHyphen/>
        <w:t xml:space="preserve">номической безопасности государства. </w:t>
      </w:r>
      <w:r w:rsidR="00D6155B">
        <w:rPr>
          <w:rFonts w:ascii="Times New Roman" w:hAnsi="Times New Roman" w:cs="Times New Roman"/>
          <w:color w:val="000000" w:themeColor="text1"/>
          <w:sz w:val="28"/>
        </w:rPr>
        <w:t xml:space="preserve">В </w:t>
      </w:r>
      <w:r>
        <w:rPr>
          <w:rFonts w:ascii="Times New Roman" w:hAnsi="Times New Roman" w:cs="Times New Roman"/>
          <w:color w:val="000000" w:themeColor="text1"/>
          <w:sz w:val="28"/>
        </w:rPr>
        <w:t>состоянии и эффективности исполь</w:t>
      </w:r>
      <w:r>
        <w:rPr>
          <w:rFonts w:ascii="Times New Roman" w:hAnsi="Times New Roman" w:cs="Times New Roman"/>
          <w:color w:val="000000" w:themeColor="text1"/>
          <w:sz w:val="28"/>
        </w:rPr>
        <w:softHyphen/>
        <w:t>зования производственного инновационного и научно-технического потен</w:t>
      </w:r>
      <w:r>
        <w:rPr>
          <w:rFonts w:ascii="Times New Roman" w:hAnsi="Times New Roman" w:cs="Times New Roman"/>
          <w:color w:val="000000" w:themeColor="text1"/>
          <w:sz w:val="28"/>
        </w:rPr>
        <w:softHyphen/>
        <w:t>циала страны; экономических отношениях хозяйствования и управления; со</w:t>
      </w:r>
      <w:r>
        <w:rPr>
          <w:rFonts w:ascii="Times New Roman" w:hAnsi="Times New Roman" w:cs="Times New Roman"/>
          <w:color w:val="000000" w:themeColor="text1"/>
          <w:sz w:val="28"/>
        </w:rPr>
        <w:softHyphen/>
        <w:t>циальной сфере; состоянии окружающей среды; системе федеративных от</w:t>
      </w:r>
      <w:r>
        <w:rPr>
          <w:rFonts w:ascii="Times New Roman" w:hAnsi="Times New Roman" w:cs="Times New Roman"/>
          <w:color w:val="000000" w:themeColor="text1"/>
          <w:sz w:val="28"/>
        </w:rPr>
        <w:softHyphen/>
        <w:t>ношений и в региональной экономике.</w:t>
      </w:r>
    </w:p>
    <w:p w:rsidR="00C26876" w:rsidRDefault="00C26876" w:rsidP="00BF4411">
      <w:pPr>
        <w:spacing w:after="0"/>
        <w:ind w:right="-284"/>
        <w:rPr>
          <w:rFonts w:ascii="Times New Roman" w:hAnsi="Times New Roman" w:cs="Times New Roman"/>
          <w:sz w:val="28"/>
          <w:szCs w:val="28"/>
        </w:rPr>
      </w:pPr>
      <w:r>
        <w:rPr>
          <w:rFonts w:ascii="Times New Roman" w:hAnsi="Times New Roman"/>
          <w:sz w:val="28"/>
        </w:rPr>
        <w:t>Таким образом, данная система групп оценки позволит осуществить достоверный анализ состояния защищенности российской экономики. Вы</w:t>
      </w:r>
      <w:r>
        <w:rPr>
          <w:rFonts w:ascii="Times New Roman" w:hAnsi="Times New Roman"/>
          <w:sz w:val="28"/>
        </w:rPr>
        <w:softHyphen/>
        <w:t>воды о тонкостях ее развития сделать путем абстрактного исследования всей федерации невозможно. Требуется оценка показателей, включенных в каж</w:t>
      </w:r>
      <w:r>
        <w:rPr>
          <w:rFonts w:ascii="Times New Roman" w:hAnsi="Times New Roman"/>
          <w:sz w:val="28"/>
        </w:rPr>
        <w:softHyphen/>
        <w:t>дую подгруппу и примененную на всех 85 субъектов РФ.</w:t>
      </w:r>
      <w:r w:rsidR="003E4B3A">
        <w:rPr>
          <w:rFonts w:ascii="Times New Roman" w:hAnsi="Times New Roman"/>
          <w:sz w:val="28"/>
        </w:rPr>
        <w:t xml:space="preserve"> А так же обеспечение экономической безопасности возможно только при комплексном предотвращении внутренних и внешних угроз. При этом важно не акцентировать внимание на тех или других, а рассматривать с одинаковым приоритетом.</w:t>
      </w:r>
    </w:p>
    <w:p w:rsidR="00C26876" w:rsidRDefault="00C26876" w:rsidP="00BF4411">
      <w:pPr>
        <w:spacing w:after="0"/>
        <w:ind w:right="-284"/>
        <w:rPr>
          <w:rFonts w:ascii="Times New Roman" w:hAnsi="Times New Roman" w:cs="Times New Roman"/>
          <w:sz w:val="28"/>
          <w:szCs w:val="28"/>
        </w:rPr>
      </w:pPr>
    </w:p>
    <w:p w:rsidR="00C26876" w:rsidRDefault="00C26876" w:rsidP="00BF4411">
      <w:pPr>
        <w:spacing w:after="0"/>
        <w:ind w:right="-284"/>
        <w:rPr>
          <w:rFonts w:ascii="Times New Roman" w:hAnsi="Times New Roman" w:cs="Times New Roman"/>
          <w:color w:val="000000" w:themeColor="text1"/>
          <w:sz w:val="28"/>
          <w:szCs w:val="28"/>
        </w:rPr>
      </w:pPr>
      <w:r>
        <w:rPr>
          <w:rFonts w:ascii="Times New Roman" w:hAnsi="Times New Roman" w:cs="Times New Roman"/>
          <w:sz w:val="28"/>
          <w:szCs w:val="28"/>
        </w:rPr>
        <w:t xml:space="preserve">2.3 Факторы обеспечения экономической </w:t>
      </w:r>
      <w:r>
        <w:rPr>
          <w:rFonts w:ascii="Times New Roman" w:hAnsi="Times New Roman" w:cs="Times New Roman"/>
          <w:color w:val="000000" w:themeColor="text1"/>
          <w:sz w:val="28"/>
          <w:szCs w:val="28"/>
        </w:rPr>
        <w:t>безопасности страны</w:t>
      </w:r>
    </w:p>
    <w:p w:rsidR="00C26876" w:rsidRDefault="00C26876" w:rsidP="00BF4411">
      <w:pPr>
        <w:spacing w:after="0"/>
        <w:ind w:right="-284"/>
        <w:rPr>
          <w:rFonts w:ascii="Times New Roman" w:hAnsi="Times New Roman" w:cs="Times New Roman"/>
          <w:color w:val="000000" w:themeColor="text1"/>
          <w:sz w:val="28"/>
          <w:szCs w:val="28"/>
        </w:rPr>
      </w:pPr>
    </w:p>
    <w:p w:rsidR="00C26876" w:rsidRDefault="00C26876" w:rsidP="00BF4411">
      <w:pPr>
        <w:spacing w:after="0"/>
        <w:ind w:right="-284"/>
        <w:rPr>
          <w:rFonts w:ascii="Times New Roman" w:hAnsi="Times New Roman" w:cs="Times New Roman"/>
          <w:color w:val="000000" w:themeColor="text1"/>
          <w:sz w:val="28"/>
          <w:szCs w:val="28"/>
        </w:rPr>
      </w:pPr>
      <w:r>
        <w:rPr>
          <w:rFonts w:ascii="Times New Roman" w:hAnsi="Times New Roman"/>
          <w:sz w:val="28"/>
        </w:rPr>
        <w:t>Оценка экономической безопасности – сложнейший процесс в отноше</w:t>
      </w:r>
      <w:r>
        <w:rPr>
          <w:rFonts w:ascii="Times New Roman" w:hAnsi="Times New Roman"/>
          <w:sz w:val="28"/>
        </w:rPr>
        <w:softHyphen/>
        <w:t>нии субъектов макроэкономики (государств, государственных образований, муниципальных образований). Уровень экономической безопасности (ЭБ) варьируется в зависимости от формы административно-территориального устройства.</w:t>
      </w:r>
    </w:p>
    <w:p w:rsidR="00C26876" w:rsidRDefault="00C26876" w:rsidP="00BF4411">
      <w:pPr>
        <w:spacing w:after="0"/>
        <w:ind w:right="-284"/>
        <w:rPr>
          <w:rFonts w:ascii="Times New Roman" w:hAnsi="Times New Roman"/>
          <w:sz w:val="28"/>
        </w:rPr>
      </w:pPr>
      <w:r>
        <w:rPr>
          <w:rFonts w:ascii="Times New Roman" w:hAnsi="Times New Roman"/>
          <w:sz w:val="28"/>
        </w:rPr>
        <w:t>Лишь сегодня остро обсуждаемым среди многих политиков и ведущих экономистов страны стал вопрос передачи большего количества полномочий субъектам РФ. Сторонником такого перераспределения выступает не послед</w:t>
      </w:r>
      <w:r>
        <w:rPr>
          <w:rFonts w:ascii="Times New Roman" w:hAnsi="Times New Roman"/>
          <w:sz w:val="28"/>
        </w:rPr>
        <w:softHyphen/>
        <w:t>нее лицо в экономике Российской Федерации – Алексей Леонидович Кудрин. Так, подавляющий перечень полномочий находится в руках земель (</w:t>
      </w:r>
      <w:r>
        <w:rPr>
          <w:rFonts w:ascii="Times New Roman" w:hAnsi="Times New Roman"/>
          <w:sz w:val="28"/>
          <w:lang w:val="en-US"/>
        </w:rPr>
        <w:t>Deutsch</w:t>
      </w:r>
      <w:r>
        <w:rPr>
          <w:rFonts w:ascii="Times New Roman" w:hAnsi="Times New Roman"/>
          <w:sz w:val="28"/>
        </w:rPr>
        <w:softHyphen/>
      </w:r>
      <w:r>
        <w:rPr>
          <w:rFonts w:ascii="Times New Roman" w:hAnsi="Times New Roman"/>
          <w:sz w:val="28"/>
          <w:lang w:val="en-US"/>
        </w:rPr>
        <w:t>land</w:t>
      </w:r>
      <w:r>
        <w:rPr>
          <w:rFonts w:ascii="Times New Roman" w:hAnsi="Times New Roman"/>
          <w:sz w:val="28"/>
        </w:rPr>
        <w:t xml:space="preserve">, где </w:t>
      </w:r>
      <w:r>
        <w:rPr>
          <w:rFonts w:ascii="Times New Roman" w:hAnsi="Times New Roman"/>
          <w:sz w:val="28"/>
          <w:lang w:val="en-US"/>
        </w:rPr>
        <w:t>Land</w:t>
      </w:r>
      <w:r w:rsidRPr="00C26876">
        <w:rPr>
          <w:rFonts w:ascii="Times New Roman" w:hAnsi="Times New Roman"/>
          <w:sz w:val="28"/>
        </w:rPr>
        <w:t xml:space="preserve"> </w:t>
      </w:r>
      <w:r>
        <w:rPr>
          <w:rFonts w:ascii="Times New Roman" w:hAnsi="Times New Roman"/>
          <w:sz w:val="28"/>
        </w:rPr>
        <w:t>- страна) Германии или штатов (</w:t>
      </w:r>
      <w:proofErr w:type="spellStart"/>
      <w:r>
        <w:rPr>
          <w:rFonts w:ascii="Times New Roman" w:hAnsi="Times New Roman"/>
          <w:sz w:val="28"/>
          <w:lang w:val="en-US"/>
        </w:rPr>
        <w:t>Staat</w:t>
      </w:r>
      <w:proofErr w:type="spellEnd"/>
      <w:r>
        <w:rPr>
          <w:rFonts w:ascii="Times New Roman" w:hAnsi="Times New Roman"/>
          <w:sz w:val="28"/>
        </w:rPr>
        <w:t xml:space="preserve"> - государство, страна) в США. И хотя Российская Федерация включает в себя, помимо областей, краев, городов федерального значения, автономных округов и автономной области, 22 республики, являющиеся по Конституции РФ государствами, уровень их экономической самостоятельности крайне низок, что несет отри</w:t>
      </w:r>
      <w:r>
        <w:rPr>
          <w:rFonts w:ascii="Times New Roman" w:hAnsi="Times New Roman"/>
          <w:sz w:val="28"/>
        </w:rPr>
        <w:softHyphen/>
        <w:t>цательный фактор влияния на обеспечение общегосударственной и регио</w:t>
      </w:r>
      <w:r>
        <w:rPr>
          <w:rFonts w:ascii="Times New Roman" w:hAnsi="Times New Roman"/>
          <w:sz w:val="28"/>
        </w:rPr>
        <w:softHyphen/>
        <w:t>нальной экономической безопасности.</w:t>
      </w:r>
    </w:p>
    <w:p w:rsidR="00C26876" w:rsidRDefault="00C26876"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Экономическая безопасность является важнейшей составной частью национальной безопасности, ее материальной основой.</w:t>
      </w:r>
    </w:p>
    <w:p w:rsidR="00C26876" w:rsidRDefault="00C26876"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Ее генезис относится ко времени создания государственности, осозна</w:t>
      </w:r>
      <w:r>
        <w:rPr>
          <w:rFonts w:ascii="Times New Roman" w:eastAsia="Times New Roman" w:hAnsi="Times New Roman" w:cs="Times New Roman"/>
          <w:color w:val="000000" w:themeColor="text1"/>
          <w:sz w:val="28"/>
          <w:szCs w:val="28"/>
          <w:lang w:eastAsia="ru-RU"/>
        </w:rPr>
        <w:softHyphen/>
        <w:t>ния обществом своих экономических интересов.</w:t>
      </w:r>
    </w:p>
    <w:p w:rsidR="00C26876" w:rsidRDefault="00C26876"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Для обеспечения экономической безопасности общество должно рас</w:t>
      </w:r>
      <w:r>
        <w:rPr>
          <w:rFonts w:ascii="Times New Roman" w:eastAsia="Times New Roman" w:hAnsi="Times New Roman" w:cs="Times New Roman"/>
          <w:color w:val="000000" w:themeColor="text1"/>
          <w:sz w:val="28"/>
          <w:szCs w:val="28"/>
          <w:lang w:eastAsia="ru-RU"/>
        </w:rPr>
        <w:softHyphen/>
        <w:t>полагать научно обоснованной концепцией и стратегией экономической без</w:t>
      </w:r>
      <w:r>
        <w:rPr>
          <w:rFonts w:ascii="Times New Roman" w:eastAsia="Times New Roman" w:hAnsi="Times New Roman" w:cs="Times New Roman"/>
          <w:color w:val="000000" w:themeColor="text1"/>
          <w:sz w:val="28"/>
          <w:szCs w:val="28"/>
          <w:lang w:eastAsia="ru-RU"/>
        </w:rPr>
        <w:softHyphen/>
        <w:t>опасности.</w:t>
      </w:r>
    </w:p>
    <w:p w:rsidR="00C26876" w:rsidRDefault="00C26876"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концепции экономической безопасности в качестве исходной катего</w:t>
      </w:r>
      <w:r>
        <w:rPr>
          <w:rFonts w:ascii="Times New Roman" w:eastAsia="Times New Roman" w:hAnsi="Times New Roman" w:cs="Times New Roman"/>
          <w:color w:val="000000" w:themeColor="text1"/>
          <w:sz w:val="28"/>
          <w:szCs w:val="28"/>
          <w:lang w:eastAsia="ru-RU"/>
        </w:rPr>
        <w:softHyphen/>
        <w:t>рии выдвигаются «угрозы», которые содержатся как в эндогенных (внутрен</w:t>
      </w:r>
      <w:r>
        <w:rPr>
          <w:rFonts w:ascii="Times New Roman" w:eastAsia="Times New Roman" w:hAnsi="Times New Roman" w:cs="Times New Roman"/>
          <w:color w:val="000000" w:themeColor="text1"/>
          <w:sz w:val="28"/>
          <w:szCs w:val="28"/>
          <w:lang w:eastAsia="ru-RU"/>
        </w:rPr>
        <w:softHyphen/>
        <w:t xml:space="preserve">них), так и в экзогенных (внешних) факторах экономической безопасности. Наибольшую опасность представляют внутренние угрозы, возникающие в социальной и </w:t>
      </w:r>
      <w:r w:rsidR="00341089">
        <w:rPr>
          <w:rFonts w:ascii="Times New Roman" w:eastAsia="Times New Roman" w:hAnsi="Times New Roman" w:cs="Times New Roman"/>
          <w:color w:val="000000" w:themeColor="text1"/>
          <w:sz w:val="28"/>
          <w:szCs w:val="28"/>
          <w:lang w:eastAsia="ru-RU"/>
        </w:rPr>
        <w:t>научно-технической</w:t>
      </w:r>
      <w:r>
        <w:rPr>
          <w:rFonts w:ascii="Times New Roman" w:eastAsia="Times New Roman" w:hAnsi="Times New Roman" w:cs="Times New Roman"/>
          <w:color w:val="000000" w:themeColor="text1"/>
          <w:sz w:val="28"/>
          <w:szCs w:val="28"/>
          <w:lang w:eastAsia="ru-RU"/>
        </w:rPr>
        <w:t xml:space="preserve"> сферах, причем ключевое значение имеет социальная сфера, поскольку в ней реально воплощаются интересы обще</w:t>
      </w:r>
      <w:r>
        <w:rPr>
          <w:rFonts w:ascii="Times New Roman" w:eastAsia="Times New Roman" w:hAnsi="Times New Roman" w:cs="Times New Roman"/>
          <w:color w:val="000000" w:themeColor="text1"/>
          <w:sz w:val="28"/>
          <w:szCs w:val="28"/>
          <w:lang w:eastAsia="ru-RU"/>
        </w:rPr>
        <w:softHyphen/>
        <w:t>ства, классов, социальных слоев и групп, семьи и каждого отдельного чело</w:t>
      </w:r>
      <w:r>
        <w:rPr>
          <w:rFonts w:ascii="Times New Roman" w:eastAsia="Times New Roman" w:hAnsi="Times New Roman" w:cs="Times New Roman"/>
          <w:color w:val="000000" w:themeColor="text1"/>
          <w:sz w:val="28"/>
          <w:szCs w:val="28"/>
          <w:lang w:eastAsia="ru-RU"/>
        </w:rPr>
        <w:softHyphen/>
        <w:t>века.</w:t>
      </w:r>
    </w:p>
    <w:p w:rsidR="00C26876" w:rsidRDefault="00C26876"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основе концепции экономической безопасности должна находиться идеология развития, заключающаяся в инновационном типе функционирова</w:t>
      </w:r>
      <w:r>
        <w:rPr>
          <w:rFonts w:ascii="Times New Roman" w:eastAsia="Times New Roman" w:hAnsi="Times New Roman" w:cs="Times New Roman"/>
          <w:color w:val="000000" w:themeColor="text1"/>
          <w:sz w:val="28"/>
          <w:szCs w:val="28"/>
          <w:lang w:eastAsia="ru-RU"/>
        </w:rPr>
        <w:softHyphen/>
        <w:t>ния и прогресса экономики, обеспечивающем занятость населения, повыше</w:t>
      </w:r>
      <w:r>
        <w:rPr>
          <w:rFonts w:ascii="Times New Roman" w:eastAsia="Times New Roman" w:hAnsi="Times New Roman" w:cs="Times New Roman"/>
          <w:color w:val="000000" w:themeColor="text1"/>
          <w:sz w:val="28"/>
          <w:szCs w:val="28"/>
          <w:lang w:eastAsia="ru-RU"/>
        </w:rPr>
        <w:softHyphen/>
        <w:t>ние качества жизни людей, их социальную защищенность.</w:t>
      </w:r>
    </w:p>
    <w:p w:rsidR="00C26876" w:rsidRDefault="00C26876"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учетом современных условий перечислим основные факторы обеспе</w:t>
      </w:r>
      <w:r>
        <w:rPr>
          <w:rFonts w:ascii="Times New Roman" w:eastAsia="Times New Roman" w:hAnsi="Times New Roman" w:cs="Times New Roman"/>
          <w:color w:val="000000" w:themeColor="text1"/>
          <w:sz w:val="28"/>
          <w:szCs w:val="28"/>
          <w:lang w:eastAsia="ru-RU"/>
        </w:rPr>
        <w:softHyphen/>
        <w:t>чения экономической безопасности России:</w:t>
      </w:r>
    </w:p>
    <w:p w:rsidR="00C26876" w:rsidRPr="00B93387" w:rsidRDefault="00C26876" w:rsidP="00BF4411">
      <w:pPr>
        <w:pStyle w:val="a4"/>
        <w:numPr>
          <w:ilvl w:val="0"/>
          <w:numId w:val="13"/>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B93387">
        <w:rPr>
          <w:rFonts w:ascii="Times New Roman" w:eastAsia="Times New Roman" w:hAnsi="Times New Roman" w:cs="Times New Roman"/>
          <w:color w:val="000000" w:themeColor="text1"/>
          <w:sz w:val="28"/>
          <w:szCs w:val="28"/>
          <w:lang w:eastAsia="ru-RU"/>
        </w:rPr>
        <w:t>переход экономики с сырьевого на инновационный тип социально экономического развития страны;</w:t>
      </w:r>
    </w:p>
    <w:p w:rsidR="00C26876" w:rsidRPr="00B93387" w:rsidRDefault="00C26876" w:rsidP="00BF4411">
      <w:pPr>
        <w:pStyle w:val="a4"/>
        <w:numPr>
          <w:ilvl w:val="0"/>
          <w:numId w:val="13"/>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B93387">
        <w:rPr>
          <w:rFonts w:ascii="Times New Roman" w:eastAsia="Times New Roman" w:hAnsi="Times New Roman" w:cs="Times New Roman"/>
          <w:color w:val="000000" w:themeColor="text1"/>
          <w:sz w:val="28"/>
          <w:szCs w:val="28"/>
          <w:lang w:eastAsia="ru-RU"/>
        </w:rPr>
        <w:t>повышение инвестиционной и инновационной активности в экономи</w:t>
      </w:r>
      <w:r w:rsidRPr="00B93387">
        <w:rPr>
          <w:rFonts w:ascii="Times New Roman" w:eastAsia="Times New Roman" w:hAnsi="Times New Roman" w:cs="Times New Roman"/>
          <w:color w:val="000000" w:themeColor="text1"/>
          <w:sz w:val="28"/>
          <w:szCs w:val="28"/>
          <w:lang w:eastAsia="ru-RU"/>
        </w:rPr>
        <w:softHyphen/>
        <w:t>ческой деятельности на всех уровнях хозяйствования;</w:t>
      </w:r>
    </w:p>
    <w:p w:rsidR="00C26876" w:rsidRPr="00B93387" w:rsidRDefault="00C26876" w:rsidP="00BF4411">
      <w:pPr>
        <w:pStyle w:val="a4"/>
        <w:numPr>
          <w:ilvl w:val="0"/>
          <w:numId w:val="13"/>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B93387">
        <w:rPr>
          <w:rFonts w:ascii="Times New Roman" w:eastAsia="Times New Roman" w:hAnsi="Times New Roman" w:cs="Times New Roman"/>
          <w:color w:val="000000" w:themeColor="text1"/>
          <w:sz w:val="28"/>
          <w:szCs w:val="28"/>
          <w:lang w:eastAsia="ru-RU"/>
        </w:rPr>
        <w:t>формирование высокоразвитой промышленности, основанной на пе</w:t>
      </w:r>
      <w:r w:rsidRPr="00B93387">
        <w:rPr>
          <w:rFonts w:ascii="Times New Roman" w:eastAsia="Times New Roman" w:hAnsi="Times New Roman" w:cs="Times New Roman"/>
          <w:color w:val="000000" w:themeColor="text1"/>
          <w:sz w:val="28"/>
          <w:szCs w:val="28"/>
          <w:lang w:eastAsia="ru-RU"/>
        </w:rPr>
        <w:softHyphen/>
        <w:t>редовой науке, технике и технологии;</w:t>
      </w:r>
    </w:p>
    <w:p w:rsidR="00C26876" w:rsidRPr="00B93387" w:rsidRDefault="00C26876" w:rsidP="00BF4411">
      <w:pPr>
        <w:pStyle w:val="a4"/>
        <w:numPr>
          <w:ilvl w:val="0"/>
          <w:numId w:val="13"/>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B93387">
        <w:rPr>
          <w:rFonts w:ascii="Times New Roman" w:eastAsia="Times New Roman" w:hAnsi="Times New Roman" w:cs="Times New Roman"/>
          <w:color w:val="000000" w:themeColor="text1"/>
          <w:sz w:val="28"/>
          <w:szCs w:val="28"/>
          <w:lang w:eastAsia="ru-RU"/>
        </w:rPr>
        <w:t>восстановление и развитие сельского хозяйства, способного обеспе</w:t>
      </w:r>
      <w:r w:rsidRPr="00B93387">
        <w:rPr>
          <w:rFonts w:ascii="Times New Roman" w:eastAsia="Times New Roman" w:hAnsi="Times New Roman" w:cs="Times New Roman"/>
          <w:color w:val="000000" w:themeColor="text1"/>
          <w:sz w:val="28"/>
          <w:szCs w:val="28"/>
          <w:lang w:eastAsia="ru-RU"/>
        </w:rPr>
        <w:softHyphen/>
        <w:t>чить население продовольствием, а промышленность – сырьем;</w:t>
      </w:r>
    </w:p>
    <w:p w:rsidR="00C26876" w:rsidRPr="00B93387" w:rsidRDefault="00C26876" w:rsidP="00BF4411">
      <w:pPr>
        <w:pStyle w:val="a4"/>
        <w:numPr>
          <w:ilvl w:val="0"/>
          <w:numId w:val="13"/>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B93387">
        <w:rPr>
          <w:rFonts w:ascii="Times New Roman" w:eastAsia="Times New Roman" w:hAnsi="Times New Roman" w:cs="Times New Roman"/>
          <w:color w:val="000000" w:themeColor="text1"/>
          <w:sz w:val="28"/>
          <w:szCs w:val="28"/>
          <w:lang w:eastAsia="ru-RU"/>
        </w:rPr>
        <w:t>снижение имущественной дифференциации и бедности в обществе;</w:t>
      </w:r>
    </w:p>
    <w:p w:rsidR="00C26876" w:rsidRPr="00B93387" w:rsidRDefault="00C26876" w:rsidP="00BF4411">
      <w:pPr>
        <w:pStyle w:val="a4"/>
        <w:numPr>
          <w:ilvl w:val="0"/>
          <w:numId w:val="13"/>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B93387">
        <w:rPr>
          <w:rFonts w:ascii="Times New Roman" w:eastAsia="Times New Roman" w:hAnsi="Times New Roman" w:cs="Times New Roman"/>
          <w:color w:val="000000" w:themeColor="text1"/>
          <w:sz w:val="28"/>
          <w:szCs w:val="28"/>
          <w:lang w:eastAsia="ru-RU"/>
        </w:rPr>
        <w:t>преодоление глубоких перепадов в уровне социально экономического развития регионов;</w:t>
      </w:r>
    </w:p>
    <w:p w:rsidR="00C26876" w:rsidRPr="00B93387" w:rsidRDefault="00C26876" w:rsidP="00BF4411">
      <w:pPr>
        <w:pStyle w:val="a4"/>
        <w:numPr>
          <w:ilvl w:val="0"/>
          <w:numId w:val="13"/>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B93387">
        <w:rPr>
          <w:rFonts w:ascii="Times New Roman" w:eastAsia="Times New Roman" w:hAnsi="Times New Roman" w:cs="Times New Roman"/>
          <w:color w:val="000000" w:themeColor="text1"/>
          <w:sz w:val="28"/>
          <w:szCs w:val="28"/>
          <w:lang w:eastAsia="ru-RU"/>
        </w:rPr>
        <w:t>снижение уровня и сокращение масштабов теневой экономики;</w:t>
      </w:r>
    </w:p>
    <w:p w:rsidR="00C26876" w:rsidRPr="00B93387" w:rsidRDefault="00C26876" w:rsidP="00BF4411">
      <w:pPr>
        <w:pStyle w:val="a4"/>
        <w:numPr>
          <w:ilvl w:val="0"/>
          <w:numId w:val="13"/>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B93387">
        <w:rPr>
          <w:rFonts w:ascii="Times New Roman" w:eastAsia="Times New Roman" w:hAnsi="Times New Roman" w:cs="Times New Roman"/>
          <w:color w:val="000000" w:themeColor="text1"/>
          <w:sz w:val="28"/>
          <w:szCs w:val="28"/>
          <w:lang w:eastAsia="ru-RU"/>
        </w:rPr>
        <w:t>сокращение эмиграции специалистов и ученых из России и др.</w:t>
      </w:r>
    </w:p>
    <w:p w:rsidR="00C26876" w:rsidRDefault="00C26876"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Решающим фактором обеспечения экономической безопасности</w:t>
      </w:r>
      <w:r w:rsidR="00D6155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России является переход народного хозяйства страны с сырьевого ха</w:t>
      </w:r>
      <w:r>
        <w:rPr>
          <w:rFonts w:ascii="Times New Roman" w:eastAsia="Times New Roman" w:hAnsi="Times New Roman" w:cs="Times New Roman"/>
          <w:color w:val="000000" w:themeColor="text1"/>
          <w:sz w:val="28"/>
          <w:szCs w:val="28"/>
          <w:lang w:eastAsia="ru-RU"/>
        </w:rPr>
        <w:softHyphen/>
        <w:t>рактера на инновационный тип социально</w:t>
      </w:r>
      <w:r w:rsidR="00D6155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экономического развития.</w:t>
      </w:r>
      <w:r w:rsidR="000B5C06">
        <w:rPr>
          <w:rFonts w:ascii="Times New Roman" w:eastAsia="Times New Roman" w:hAnsi="Times New Roman" w:cs="Times New Roman"/>
          <w:color w:val="000000" w:themeColor="text1"/>
          <w:sz w:val="28"/>
          <w:szCs w:val="28"/>
          <w:lang w:eastAsia="ru-RU"/>
        </w:rPr>
        <w:t xml:space="preserve"> В этой части и президент в своем майском указе отметил что необходимо обеспечить рост производительности труда на средних и крупных предприятиях базовых несырьевых отраслей экономики не ниже 5 % в год. Так же развивать свою тяжелую промышленность </w:t>
      </w:r>
      <w:proofErr w:type="gramStart"/>
      <w:r w:rsidR="000B5C06">
        <w:rPr>
          <w:rFonts w:ascii="Times New Roman" w:eastAsia="Times New Roman" w:hAnsi="Times New Roman" w:cs="Times New Roman"/>
          <w:color w:val="000000" w:themeColor="text1"/>
          <w:sz w:val="28"/>
          <w:szCs w:val="28"/>
          <w:lang w:eastAsia="ru-RU"/>
        </w:rPr>
        <w:t>( станкостроение</w:t>
      </w:r>
      <w:proofErr w:type="gramEnd"/>
      <w:r w:rsidR="000B5C06">
        <w:rPr>
          <w:rFonts w:ascii="Times New Roman" w:eastAsia="Times New Roman" w:hAnsi="Times New Roman" w:cs="Times New Roman"/>
          <w:color w:val="000000" w:themeColor="text1"/>
          <w:sz w:val="28"/>
          <w:szCs w:val="28"/>
          <w:lang w:eastAsia="ru-RU"/>
        </w:rPr>
        <w:t xml:space="preserve"> , машиностроение и т.д.).</w:t>
      </w:r>
    </w:p>
    <w:p w:rsidR="00C26876" w:rsidRDefault="00C26876"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Мировая и отечественная практика доказала, что эффективность произ</w:t>
      </w:r>
      <w:r>
        <w:rPr>
          <w:rFonts w:ascii="Times New Roman" w:eastAsia="Times New Roman" w:hAnsi="Times New Roman" w:cs="Times New Roman"/>
          <w:color w:val="000000" w:themeColor="text1"/>
          <w:sz w:val="28"/>
          <w:szCs w:val="28"/>
          <w:lang w:eastAsia="ru-RU"/>
        </w:rPr>
        <w:softHyphen/>
        <w:t>водства и труда выше, если экономика основана на новейшей высокопроиз</w:t>
      </w:r>
      <w:r>
        <w:rPr>
          <w:rFonts w:ascii="Times New Roman" w:eastAsia="Times New Roman" w:hAnsi="Times New Roman" w:cs="Times New Roman"/>
          <w:color w:val="000000" w:themeColor="text1"/>
          <w:sz w:val="28"/>
          <w:szCs w:val="28"/>
          <w:lang w:eastAsia="ru-RU"/>
        </w:rPr>
        <w:softHyphen/>
        <w:t>водительной технике и технологии, базирующихся на передовой науке. Од</w:t>
      </w:r>
      <w:r>
        <w:rPr>
          <w:rFonts w:ascii="Times New Roman" w:eastAsia="Times New Roman" w:hAnsi="Times New Roman" w:cs="Times New Roman"/>
          <w:color w:val="000000" w:themeColor="text1"/>
          <w:sz w:val="28"/>
          <w:szCs w:val="28"/>
          <w:lang w:eastAsia="ru-RU"/>
        </w:rPr>
        <w:softHyphen/>
        <w:t>нако этот опыт используется в нашей стране далеко не всегда.</w:t>
      </w:r>
      <w:r w:rsidR="000B5C06">
        <w:rPr>
          <w:rFonts w:ascii="Times New Roman" w:eastAsia="Times New Roman" w:hAnsi="Times New Roman" w:cs="Times New Roman"/>
          <w:color w:val="000000" w:themeColor="text1"/>
          <w:sz w:val="28"/>
          <w:szCs w:val="28"/>
          <w:lang w:eastAsia="ru-RU"/>
        </w:rPr>
        <w:t xml:space="preserve"> Во-первых, необходимо обеспечить опережающее увеличение внутренних затрат на научные исследования и разработки в сравнении с ростом ВВП.</w:t>
      </w:r>
      <w:r w:rsidR="00890662">
        <w:rPr>
          <w:rFonts w:ascii="Times New Roman" w:eastAsia="Times New Roman" w:hAnsi="Times New Roman" w:cs="Times New Roman"/>
          <w:color w:val="000000" w:themeColor="text1"/>
          <w:sz w:val="28"/>
          <w:szCs w:val="28"/>
          <w:lang w:eastAsia="ru-RU"/>
        </w:rPr>
        <w:t xml:space="preserve"> Сделать привлекательной работу в России для отечественных и зарубежных ведущих ученых и молодых, талантливых исследователей.</w:t>
      </w:r>
      <w:r w:rsidR="000B5C06">
        <w:rPr>
          <w:rFonts w:ascii="Times New Roman" w:eastAsia="Times New Roman" w:hAnsi="Times New Roman" w:cs="Times New Roman"/>
          <w:color w:val="000000" w:themeColor="text1"/>
          <w:sz w:val="28"/>
          <w:szCs w:val="28"/>
          <w:lang w:eastAsia="ru-RU"/>
        </w:rPr>
        <w:t xml:space="preserve"> Во-вторых, мы</w:t>
      </w:r>
      <w:r>
        <w:rPr>
          <w:rFonts w:ascii="Times New Roman" w:eastAsia="Times New Roman" w:hAnsi="Times New Roman" w:cs="Times New Roman"/>
          <w:color w:val="000000" w:themeColor="text1"/>
          <w:sz w:val="28"/>
          <w:szCs w:val="28"/>
          <w:lang w:eastAsia="ru-RU"/>
        </w:rPr>
        <w:t xml:space="preserve"> не восстанавливаем и не развиваем, например, отечественное машинострое</w:t>
      </w:r>
      <w:r>
        <w:rPr>
          <w:rFonts w:ascii="Times New Roman" w:eastAsia="Times New Roman" w:hAnsi="Times New Roman" w:cs="Times New Roman"/>
          <w:color w:val="000000" w:themeColor="text1"/>
          <w:sz w:val="28"/>
          <w:szCs w:val="28"/>
          <w:lang w:eastAsia="ru-RU"/>
        </w:rPr>
        <w:softHyphen/>
        <w:t xml:space="preserve">ние. </w:t>
      </w:r>
      <w:r w:rsidR="000B5C06">
        <w:rPr>
          <w:rFonts w:ascii="Times New Roman" w:eastAsia="Times New Roman" w:hAnsi="Times New Roman" w:cs="Times New Roman"/>
          <w:color w:val="000000" w:themeColor="text1"/>
          <w:sz w:val="28"/>
          <w:szCs w:val="28"/>
          <w:lang w:eastAsia="ru-RU"/>
        </w:rPr>
        <w:t xml:space="preserve">В-третьих, </w:t>
      </w:r>
      <w:r>
        <w:rPr>
          <w:rFonts w:ascii="Times New Roman" w:eastAsia="Times New Roman" w:hAnsi="Times New Roman" w:cs="Times New Roman"/>
          <w:color w:val="000000" w:themeColor="text1"/>
          <w:sz w:val="28"/>
          <w:szCs w:val="28"/>
          <w:lang w:eastAsia="ru-RU"/>
        </w:rPr>
        <w:t>не покупаем за рубежом заводы с передовыми технологиями и новейшим оборудованием. Поэтому в течение ряда последних лет рост ВВП является по своему качеству сырьевым, а по характеру монетарным.</w:t>
      </w:r>
    </w:p>
    <w:p w:rsidR="004F76EA" w:rsidRDefault="00890662"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Мощным</w:t>
      </w:r>
      <w:r w:rsidR="00C26876">
        <w:rPr>
          <w:rFonts w:ascii="Times New Roman" w:eastAsia="Times New Roman" w:hAnsi="Times New Roman" w:cs="Times New Roman"/>
          <w:color w:val="000000" w:themeColor="text1"/>
          <w:sz w:val="28"/>
          <w:szCs w:val="28"/>
          <w:lang w:eastAsia="ru-RU"/>
        </w:rPr>
        <w:t xml:space="preserve"> фактор</w:t>
      </w:r>
      <w:r>
        <w:rPr>
          <w:rFonts w:ascii="Times New Roman" w:eastAsia="Times New Roman" w:hAnsi="Times New Roman" w:cs="Times New Roman"/>
          <w:color w:val="000000" w:themeColor="text1"/>
          <w:sz w:val="28"/>
          <w:szCs w:val="28"/>
          <w:lang w:eastAsia="ru-RU"/>
        </w:rPr>
        <w:t>ом</w:t>
      </w:r>
      <w:r w:rsidR="00C26876">
        <w:rPr>
          <w:rFonts w:ascii="Times New Roman" w:eastAsia="Times New Roman" w:hAnsi="Times New Roman" w:cs="Times New Roman"/>
          <w:color w:val="000000" w:themeColor="text1"/>
          <w:sz w:val="28"/>
          <w:szCs w:val="28"/>
          <w:lang w:eastAsia="ru-RU"/>
        </w:rPr>
        <w:t xml:space="preserve"> обеспечения экономической безопасности является промышленность, между ними существует прямая связь. Чем сильнее развита промышленность, тем выше уровень экономической безопасности</w:t>
      </w:r>
      <w:r>
        <w:rPr>
          <w:rFonts w:ascii="Times New Roman" w:eastAsia="Times New Roman" w:hAnsi="Times New Roman" w:cs="Times New Roman"/>
          <w:color w:val="000000" w:themeColor="text1"/>
          <w:sz w:val="28"/>
          <w:szCs w:val="28"/>
          <w:lang w:eastAsia="ru-RU"/>
        </w:rPr>
        <w:t xml:space="preserve"> страны.</w:t>
      </w:r>
      <w:r w:rsidR="00C26876">
        <w:rPr>
          <w:rFonts w:ascii="Times New Roman" w:eastAsia="Times New Roman" w:hAnsi="Times New Roman" w:cs="Times New Roman"/>
          <w:color w:val="000000" w:themeColor="text1"/>
          <w:sz w:val="28"/>
          <w:szCs w:val="28"/>
          <w:lang w:eastAsia="ru-RU"/>
        </w:rPr>
        <w:t xml:space="preserve"> </w:t>
      </w:r>
      <w:r w:rsidR="00BD70B1">
        <w:rPr>
          <w:rFonts w:ascii="Times New Roman" w:eastAsia="Times New Roman" w:hAnsi="Times New Roman" w:cs="Times New Roman"/>
          <w:color w:val="000000" w:themeColor="text1"/>
          <w:sz w:val="28"/>
          <w:szCs w:val="28"/>
          <w:lang w:eastAsia="ru-RU"/>
        </w:rPr>
        <w:t>Пром</w:t>
      </w:r>
      <w:r w:rsidR="004F76EA">
        <w:rPr>
          <w:rFonts w:ascii="Times New Roman" w:eastAsia="Times New Roman" w:hAnsi="Times New Roman" w:cs="Times New Roman"/>
          <w:color w:val="000000" w:themeColor="text1"/>
          <w:sz w:val="28"/>
          <w:szCs w:val="28"/>
          <w:lang w:eastAsia="ru-RU"/>
        </w:rPr>
        <w:t xml:space="preserve">ышленная безопасность это такой уровень развития </w:t>
      </w:r>
      <w:proofErr w:type="gramStart"/>
      <w:r w:rsidR="004F76EA">
        <w:rPr>
          <w:rFonts w:ascii="Times New Roman" w:eastAsia="Times New Roman" w:hAnsi="Times New Roman" w:cs="Times New Roman"/>
          <w:color w:val="000000" w:themeColor="text1"/>
          <w:sz w:val="28"/>
          <w:szCs w:val="28"/>
          <w:lang w:eastAsia="ru-RU"/>
        </w:rPr>
        <w:t>индустрии ,</w:t>
      </w:r>
      <w:proofErr w:type="gramEnd"/>
      <w:r w:rsidR="004F76EA">
        <w:rPr>
          <w:rFonts w:ascii="Times New Roman" w:eastAsia="Times New Roman" w:hAnsi="Times New Roman" w:cs="Times New Roman"/>
          <w:color w:val="000000" w:themeColor="text1"/>
          <w:sz w:val="28"/>
          <w:szCs w:val="28"/>
          <w:lang w:eastAsia="ru-RU"/>
        </w:rPr>
        <w:t xml:space="preserve"> который обеспечит потребности в продукции влияющую на развитие производительных сил  . Состоит из двух групп : добывающей и обрабатывающей. С добывающей промышленность в нашей стране всегда было относительно благополучно, потому что Россия богата сырьевыми источниками природных ресурсов, а вот с обрабатывающей промышленность в настоящее время проблема. В нее нужно «вкладывать», чтобы потом «получать». Всегда в России остро стояла проблема технологического состояния промышленного производства. </w:t>
      </w:r>
    </w:p>
    <w:p w:rsidR="00C26876" w:rsidRDefault="00C26876"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Второй по важности и значимости отраслью народного хозяйства, определяющей состояние экономической безопасности, является сельское хозяйство, ибо от уровня его развития зависят продовольственная безопас</w:t>
      </w:r>
      <w:r>
        <w:rPr>
          <w:rFonts w:ascii="Times New Roman" w:eastAsia="Times New Roman" w:hAnsi="Times New Roman" w:cs="Times New Roman"/>
          <w:color w:val="000000" w:themeColor="text1"/>
          <w:sz w:val="28"/>
          <w:szCs w:val="28"/>
          <w:lang w:eastAsia="ru-RU"/>
        </w:rPr>
        <w:softHyphen/>
        <w:t>ность и обеспеченность промышленности сырьем.</w:t>
      </w:r>
    </w:p>
    <w:p w:rsidR="00C26876" w:rsidRDefault="00C26876" w:rsidP="00BF4411">
      <w:pPr>
        <w:spacing w:after="0"/>
        <w:ind w:right="-284"/>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Таким образом, целый ряд факторов влияют на состояние экономиче</w:t>
      </w:r>
      <w:r>
        <w:rPr>
          <w:rFonts w:ascii="Times New Roman" w:eastAsia="Times New Roman" w:hAnsi="Times New Roman" w:cs="Times New Roman"/>
          <w:color w:val="000000" w:themeColor="text1"/>
          <w:sz w:val="28"/>
          <w:szCs w:val="28"/>
          <w:lang w:eastAsia="ru-RU"/>
        </w:rPr>
        <w:softHyphen/>
        <w:t>ской безопасности страны. Но стоит учитывать, что объективной оценки об</w:t>
      </w:r>
      <w:r>
        <w:rPr>
          <w:rFonts w:ascii="Times New Roman" w:eastAsia="Times New Roman" w:hAnsi="Times New Roman" w:cs="Times New Roman"/>
          <w:color w:val="000000" w:themeColor="text1"/>
          <w:sz w:val="28"/>
          <w:szCs w:val="28"/>
          <w:lang w:eastAsia="ru-RU"/>
        </w:rPr>
        <w:softHyphen/>
        <w:t>щероссийской безопасности в экономике мы не получим без первостепен</w:t>
      </w:r>
      <w:r>
        <w:rPr>
          <w:rFonts w:ascii="Times New Roman" w:eastAsia="Times New Roman" w:hAnsi="Times New Roman" w:cs="Times New Roman"/>
          <w:color w:val="000000" w:themeColor="text1"/>
          <w:sz w:val="28"/>
          <w:szCs w:val="28"/>
          <w:lang w:eastAsia="ru-RU"/>
        </w:rPr>
        <w:softHyphen/>
        <w:t>ного учета ситуации на местах – в субъектах Российской Федерации.</w:t>
      </w:r>
    </w:p>
    <w:bookmarkEnd w:id="14"/>
    <w:p w:rsidR="00C26876" w:rsidRDefault="00C26876" w:rsidP="00BF4411">
      <w:pPr>
        <w:spacing w:after="0"/>
        <w:ind w:right="-284"/>
        <w:rPr>
          <w:rFonts w:ascii="Times New Roman" w:hAnsi="Times New Roman" w:cs="Times New Roman"/>
          <w:sz w:val="28"/>
          <w:szCs w:val="28"/>
        </w:rPr>
      </w:pPr>
    </w:p>
    <w:p w:rsidR="00C26876" w:rsidRDefault="00C26876" w:rsidP="00BF4411">
      <w:pPr>
        <w:spacing w:after="0"/>
        <w:ind w:right="-284"/>
        <w:rPr>
          <w:rFonts w:ascii="Times New Roman" w:hAnsi="Times New Roman" w:cs="Times New Roman"/>
          <w:sz w:val="28"/>
          <w:szCs w:val="28"/>
        </w:rPr>
      </w:pPr>
    </w:p>
    <w:p w:rsidR="00645227" w:rsidRDefault="00645227" w:rsidP="00BF4411">
      <w:pPr>
        <w:spacing w:after="0"/>
        <w:ind w:right="-284"/>
        <w:rPr>
          <w:rFonts w:ascii="Times New Roman" w:hAnsi="Times New Roman" w:cs="Times New Roman"/>
          <w:sz w:val="28"/>
          <w:szCs w:val="28"/>
        </w:rPr>
      </w:pPr>
    </w:p>
    <w:p w:rsidR="00890662" w:rsidRDefault="00890662" w:rsidP="00BF4411">
      <w:pPr>
        <w:spacing w:after="0"/>
        <w:ind w:right="-284"/>
        <w:rPr>
          <w:rFonts w:ascii="Times New Roman" w:hAnsi="Times New Roman" w:cs="Times New Roman"/>
          <w:sz w:val="28"/>
          <w:szCs w:val="28"/>
        </w:rPr>
      </w:pPr>
    </w:p>
    <w:p w:rsidR="00890662" w:rsidRDefault="00890662" w:rsidP="00BF4411">
      <w:pPr>
        <w:spacing w:after="0"/>
        <w:ind w:right="-284"/>
        <w:rPr>
          <w:rFonts w:ascii="Times New Roman" w:hAnsi="Times New Roman" w:cs="Times New Roman"/>
          <w:sz w:val="28"/>
          <w:szCs w:val="28"/>
        </w:rPr>
      </w:pPr>
    </w:p>
    <w:p w:rsidR="00890662" w:rsidRDefault="00890662" w:rsidP="00BF4411">
      <w:pPr>
        <w:spacing w:after="0"/>
        <w:ind w:right="-284"/>
        <w:rPr>
          <w:rFonts w:ascii="Times New Roman" w:hAnsi="Times New Roman" w:cs="Times New Roman"/>
          <w:sz w:val="28"/>
          <w:szCs w:val="28"/>
        </w:rPr>
      </w:pPr>
    </w:p>
    <w:p w:rsidR="00890662" w:rsidRDefault="00890662" w:rsidP="004F76EA">
      <w:pPr>
        <w:spacing w:after="0"/>
        <w:ind w:right="-284" w:firstLine="0"/>
        <w:rPr>
          <w:rFonts w:ascii="Times New Roman" w:hAnsi="Times New Roman" w:cs="Times New Roman"/>
          <w:sz w:val="28"/>
          <w:szCs w:val="28"/>
        </w:rPr>
      </w:pPr>
    </w:p>
    <w:p w:rsidR="00645227" w:rsidRDefault="00645227" w:rsidP="00BF4411">
      <w:pPr>
        <w:spacing w:after="0"/>
        <w:ind w:right="-284"/>
        <w:rPr>
          <w:rFonts w:ascii="Times New Roman" w:hAnsi="Times New Roman" w:cs="Times New Roman"/>
          <w:sz w:val="28"/>
          <w:szCs w:val="28"/>
        </w:rPr>
      </w:pPr>
    </w:p>
    <w:p w:rsidR="00F51C07" w:rsidRPr="00F431F3" w:rsidRDefault="00F51C07" w:rsidP="00BF4411">
      <w:pPr>
        <w:pStyle w:val="a4"/>
        <w:numPr>
          <w:ilvl w:val="0"/>
          <w:numId w:val="17"/>
        </w:numPr>
        <w:spacing w:after="0"/>
        <w:ind w:left="0" w:right="-284" w:firstLine="709"/>
        <w:contextualSpacing w:val="0"/>
        <w:rPr>
          <w:rFonts w:ascii="Times New Roman" w:hAnsi="Times New Roman" w:cs="Times New Roman"/>
          <w:sz w:val="28"/>
          <w:szCs w:val="28"/>
        </w:rPr>
      </w:pPr>
      <w:bookmarkStart w:id="15" w:name="_Hlk513238013"/>
      <w:r w:rsidRPr="00F431F3">
        <w:rPr>
          <w:rFonts w:ascii="Times New Roman" w:hAnsi="Times New Roman" w:cs="Times New Roman"/>
          <w:sz w:val="28"/>
          <w:szCs w:val="28"/>
        </w:rPr>
        <w:t>Пути повышения экономической безопасности Российской Федерации</w:t>
      </w:r>
    </w:p>
    <w:p w:rsidR="00F51C07" w:rsidRPr="00F431F3" w:rsidRDefault="00F51C07" w:rsidP="00BF4411">
      <w:pPr>
        <w:pStyle w:val="a4"/>
        <w:spacing w:after="0"/>
        <w:ind w:left="0" w:right="-284"/>
        <w:contextualSpacing w:val="0"/>
        <w:rPr>
          <w:rFonts w:ascii="Times New Roman" w:hAnsi="Times New Roman" w:cs="Times New Roman"/>
          <w:sz w:val="28"/>
          <w:szCs w:val="28"/>
        </w:rPr>
      </w:pPr>
    </w:p>
    <w:p w:rsidR="00F51C07" w:rsidRDefault="00A84A40" w:rsidP="00BF4411">
      <w:pPr>
        <w:pStyle w:val="a4"/>
        <w:spacing w:after="0"/>
        <w:ind w:left="0" w:right="-284"/>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F51C07" w:rsidRPr="00F431F3">
        <w:rPr>
          <w:rFonts w:ascii="Times New Roman" w:hAnsi="Times New Roman" w:cs="Times New Roman"/>
          <w:sz w:val="28"/>
          <w:szCs w:val="28"/>
        </w:rPr>
        <w:t xml:space="preserve">3.1 Перспективы развития экономической безопасности в России </w:t>
      </w:r>
    </w:p>
    <w:p w:rsidR="00341089" w:rsidRDefault="00341089" w:rsidP="00BF4411">
      <w:pPr>
        <w:pStyle w:val="a4"/>
        <w:spacing w:after="0"/>
        <w:ind w:left="0" w:right="-284"/>
        <w:contextualSpacing w:val="0"/>
        <w:rPr>
          <w:rFonts w:ascii="Times New Roman" w:hAnsi="Times New Roman" w:cs="Times New Roman"/>
          <w:sz w:val="28"/>
          <w:szCs w:val="28"/>
        </w:rPr>
      </w:pPr>
    </w:p>
    <w:p w:rsidR="000251CB" w:rsidRPr="000251CB" w:rsidRDefault="000251CB" w:rsidP="00BF4411">
      <w:pPr>
        <w:spacing w:after="0"/>
        <w:ind w:right="-284"/>
        <w:rPr>
          <w:rFonts w:ascii="Times New Roman" w:eastAsia="Times New Roman" w:hAnsi="Times New Roman" w:cs="Times New Roman"/>
          <w:color w:val="000000" w:themeColor="text1"/>
          <w:sz w:val="28"/>
          <w:szCs w:val="28"/>
          <w:lang w:eastAsia="ru-RU"/>
        </w:rPr>
      </w:pPr>
      <w:r w:rsidRPr="000251CB">
        <w:rPr>
          <w:rFonts w:ascii="Times New Roman" w:eastAsia="Times New Roman" w:hAnsi="Times New Roman" w:cs="Times New Roman"/>
          <w:color w:val="000000" w:themeColor="text1"/>
          <w:sz w:val="28"/>
          <w:szCs w:val="28"/>
          <w:lang w:eastAsia="ru-RU"/>
        </w:rPr>
        <w:t>По поручению президента Российской Федерации Министерство экономического развития и торговли разработало Концепцию долгосрочного социально-экономического развития нашего государства на период до 2020 года</w:t>
      </w:r>
      <w:r w:rsidR="006F2407">
        <w:rPr>
          <w:rFonts w:ascii="Times New Roman" w:eastAsia="Times New Roman" w:hAnsi="Times New Roman" w:cs="Times New Roman"/>
          <w:color w:val="000000" w:themeColor="text1"/>
          <w:sz w:val="28"/>
          <w:szCs w:val="28"/>
          <w:lang w:eastAsia="ru-RU"/>
        </w:rPr>
        <w:t>.</w:t>
      </w:r>
      <w:r w:rsidRPr="000251CB">
        <w:rPr>
          <w:rFonts w:ascii="Times New Roman" w:eastAsia="Times New Roman" w:hAnsi="Times New Roman" w:cs="Times New Roman"/>
          <w:color w:val="000000" w:themeColor="text1"/>
          <w:sz w:val="28"/>
          <w:szCs w:val="28"/>
          <w:lang w:eastAsia="ru-RU"/>
        </w:rPr>
        <w:t xml:space="preserve"> </w:t>
      </w:r>
      <w:r w:rsidR="006F2407">
        <w:rPr>
          <w:rFonts w:ascii="Times New Roman" w:eastAsia="Times New Roman" w:hAnsi="Times New Roman" w:cs="Times New Roman"/>
          <w:color w:val="000000" w:themeColor="text1"/>
          <w:sz w:val="28"/>
          <w:szCs w:val="28"/>
          <w:lang w:eastAsia="ru-RU"/>
        </w:rPr>
        <w:t>Цель данного поручения -</w:t>
      </w:r>
      <w:r w:rsidRPr="000251CB">
        <w:rPr>
          <w:rFonts w:ascii="Times New Roman" w:eastAsia="Times New Roman" w:hAnsi="Times New Roman" w:cs="Times New Roman"/>
          <w:color w:val="000000" w:themeColor="text1"/>
          <w:sz w:val="28"/>
          <w:szCs w:val="28"/>
          <w:lang w:eastAsia="ru-RU"/>
        </w:rPr>
        <w:t xml:space="preserve"> определ</w:t>
      </w:r>
      <w:r w:rsidR="006F2407">
        <w:rPr>
          <w:rFonts w:ascii="Times New Roman" w:eastAsia="Times New Roman" w:hAnsi="Times New Roman" w:cs="Times New Roman"/>
          <w:color w:val="000000" w:themeColor="text1"/>
          <w:sz w:val="28"/>
          <w:szCs w:val="28"/>
          <w:lang w:eastAsia="ru-RU"/>
        </w:rPr>
        <w:t>ить</w:t>
      </w:r>
      <w:r w:rsidRPr="000251CB">
        <w:rPr>
          <w:rFonts w:ascii="Times New Roman" w:eastAsia="Times New Roman" w:hAnsi="Times New Roman" w:cs="Times New Roman"/>
          <w:color w:val="000000" w:themeColor="text1"/>
          <w:sz w:val="28"/>
          <w:szCs w:val="28"/>
          <w:lang w:eastAsia="ru-RU"/>
        </w:rPr>
        <w:t xml:space="preserve"> пут</w:t>
      </w:r>
      <w:r w:rsidR="006F2407">
        <w:rPr>
          <w:rFonts w:ascii="Times New Roman" w:eastAsia="Times New Roman" w:hAnsi="Times New Roman" w:cs="Times New Roman"/>
          <w:color w:val="000000" w:themeColor="text1"/>
          <w:sz w:val="28"/>
          <w:szCs w:val="28"/>
          <w:lang w:eastAsia="ru-RU"/>
        </w:rPr>
        <w:t>и</w:t>
      </w:r>
      <w:r w:rsidRPr="000251CB">
        <w:rPr>
          <w:rFonts w:ascii="Times New Roman" w:eastAsia="Times New Roman" w:hAnsi="Times New Roman" w:cs="Times New Roman"/>
          <w:color w:val="000000" w:themeColor="text1"/>
          <w:sz w:val="28"/>
          <w:szCs w:val="28"/>
          <w:lang w:eastAsia="ru-RU"/>
        </w:rPr>
        <w:t xml:space="preserve"> устойчивого повышения благосостояния российских граждан, укрепления экономической безопасности страны и развития экономики России. </w:t>
      </w:r>
      <w:r w:rsidR="006F2407">
        <w:rPr>
          <w:rFonts w:ascii="Times New Roman" w:eastAsia="Times New Roman" w:hAnsi="Times New Roman" w:cs="Times New Roman"/>
          <w:color w:val="000000" w:themeColor="text1"/>
          <w:sz w:val="28"/>
          <w:szCs w:val="28"/>
          <w:lang w:eastAsia="ru-RU"/>
        </w:rPr>
        <w:t>В</w:t>
      </w:r>
      <w:r w:rsidR="006F2407" w:rsidRPr="006F2407">
        <w:rPr>
          <w:rFonts w:ascii="Times New Roman" w:eastAsia="Times New Roman" w:hAnsi="Times New Roman" w:cs="Times New Roman"/>
          <w:color w:val="000000" w:themeColor="text1"/>
          <w:sz w:val="28"/>
          <w:szCs w:val="28"/>
          <w:lang w:eastAsia="ru-RU"/>
        </w:rPr>
        <w:t>осстановление Россией статуса мировой экономической державы</w:t>
      </w:r>
      <w:r w:rsidR="006F2407">
        <w:rPr>
          <w:rFonts w:ascii="Times New Roman" w:eastAsia="Times New Roman" w:hAnsi="Times New Roman" w:cs="Times New Roman"/>
          <w:color w:val="000000" w:themeColor="text1"/>
          <w:sz w:val="28"/>
          <w:szCs w:val="28"/>
          <w:lang w:eastAsia="ru-RU"/>
        </w:rPr>
        <w:t xml:space="preserve"> стало</w:t>
      </w:r>
      <w:r w:rsidR="006F2407" w:rsidRPr="000251CB">
        <w:rPr>
          <w:rFonts w:ascii="Times New Roman" w:eastAsia="Times New Roman" w:hAnsi="Times New Roman" w:cs="Times New Roman"/>
          <w:color w:val="000000" w:themeColor="text1"/>
          <w:sz w:val="28"/>
          <w:szCs w:val="28"/>
          <w:lang w:eastAsia="ru-RU"/>
        </w:rPr>
        <w:t xml:space="preserve"> </w:t>
      </w:r>
      <w:r w:rsidRPr="000251CB">
        <w:rPr>
          <w:rFonts w:ascii="Times New Roman" w:eastAsia="Times New Roman" w:hAnsi="Times New Roman" w:cs="Times New Roman"/>
          <w:color w:val="000000" w:themeColor="text1"/>
          <w:sz w:val="28"/>
          <w:szCs w:val="28"/>
          <w:lang w:eastAsia="ru-RU"/>
        </w:rPr>
        <w:t xml:space="preserve">главным стратегическим </w:t>
      </w:r>
      <w:r w:rsidR="006F2407">
        <w:rPr>
          <w:rFonts w:ascii="Times New Roman" w:eastAsia="Times New Roman" w:hAnsi="Times New Roman" w:cs="Times New Roman"/>
          <w:color w:val="000000" w:themeColor="text1"/>
          <w:sz w:val="28"/>
          <w:szCs w:val="28"/>
          <w:lang w:eastAsia="ru-RU"/>
        </w:rPr>
        <w:t>направлением</w:t>
      </w:r>
      <w:r w:rsidR="00645227">
        <w:rPr>
          <w:rFonts w:ascii="Times New Roman" w:eastAsia="Times New Roman" w:hAnsi="Times New Roman" w:cs="Times New Roman"/>
          <w:color w:val="000000" w:themeColor="text1"/>
          <w:sz w:val="28"/>
          <w:szCs w:val="28"/>
          <w:lang w:eastAsia="ru-RU"/>
        </w:rPr>
        <w:t xml:space="preserve"> </w:t>
      </w:r>
      <w:hyperlink r:id="rId8" w:anchor="_ftn25" w:history="1">
        <w:r w:rsidRPr="000251CB">
          <w:rPr>
            <w:rFonts w:ascii="Times New Roman" w:eastAsia="Times New Roman" w:hAnsi="Times New Roman" w:cs="Times New Roman"/>
            <w:color w:val="000000" w:themeColor="text1"/>
            <w:sz w:val="28"/>
            <w:szCs w:val="28"/>
            <w:lang w:eastAsia="ru-RU"/>
          </w:rPr>
          <w:t>[</w:t>
        </w:r>
        <w:r w:rsidR="0049397D">
          <w:rPr>
            <w:rFonts w:ascii="Times New Roman" w:eastAsia="Times New Roman" w:hAnsi="Times New Roman" w:cs="Times New Roman"/>
            <w:color w:val="000000" w:themeColor="text1"/>
            <w:sz w:val="28"/>
            <w:szCs w:val="28"/>
            <w:lang w:eastAsia="ru-RU"/>
          </w:rPr>
          <w:t>17</w:t>
        </w:r>
        <w:r w:rsidRPr="000251CB">
          <w:rPr>
            <w:rFonts w:ascii="Times New Roman" w:eastAsia="Times New Roman" w:hAnsi="Times New Roman" w:cs="Times New Roman"/>
            <w:color w:val="000000" w:themeColor="text1"/>
            <w:sz w:val="28"/>
            <w:szCs w:val="28"/>
            <w:lang w:eastAsia="ru-RU"/>
          </w:rPr>
          <w:t>]</w:t>
        </w:r>
      </w:hyperlink>
      <w:r w:rsidRPr="000251CB">
        <w:rPr>
          <w:rFonts w:ascii="Times New Roman" w:eastAsia="Times New Roman" w:hAnsi="Times New Roman" w:cs="Times New Roman"/>
          <w:color w:val="000000" w:themeColor="text1"/>
          <w:sz w:val="28"/>
          <w:szCs w:val="28"/>
          <w:lang w:eastAsia="ru-RU"/>
        </w:rPr>
        <w:t>.</w:t>
      </w:r>
    </w:p>
    <w:p w:rsidR="000251CB" w:rsidRPr="000251CB" w:rsidRDefault="00BD04CC"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Стремление нашего государства стать </w:t>
      </w:r>
      <w:r w:rsidR="000251CB" w:rsidRPr="000251CB">
        <w:rPr>
          <w:rFonts w:ascii="Times New Roman" w:eastAsia="Times New Roman" w:hAnsi="Times New Roman" w:cs="Times New Roman"/>
          <w:color w:val="000000" w:themeColor="text1"/>
          <w:sz w:val="28"/>
          <w:szCs w:val="28"/>
          <w:lang w:eastAsia="ru-RU"/>
        </w:rPr>
        <w:t>лидеро</w:t>
      </w:r>
      <w:r>
        <w:rPr>
          <w:rFonts w:ascii="Times New Roman" w:eastAsia="Times New Roman" w:hAnsi="Times New Roman" w:cs="Times New Roman"/>
          <w:color w:val="000000" w:themeColor="text1"/>
          <w:sz w:val="28"/>
          <w:szCs w:val="28"/>
          <w:lang w:eastAsia="ru-RU"/>
        </w:rPr>
        <w:t>м</w:t>
      </w:r>
      <w:r w:rsidR="000251CB" w:rsidRPr="000251CB">
        <w:rPr>
          <w:rFonts w:ascii="Times New Roman" w:eastAsia="Times New Roman" w:hAnsi="Times New Roman" w:cs="Times New Roman"/>
          <w:color w:val="000000" w:themeColor="text1"/>
          <w:sz w:val="28"/>
          <w:szCs w:val="28"/>
          <w:lang w:eastAsia="ru-RU"/>
        </w:rPr>
        <w:t xml:space="preserve"> мировой экономики</w:t>
      </w:r>
      <w:r>
        <w:rPr>
          <w:rFonts w:ascii="Times New Roman" w:eastAsia="Times New Roman" w:hAnsi="Times New Roman" w:cs="Times New Roman"/>
          <w:color w:val="000000" w:themeColor="text1"/>
          <w:sz w:val="28"/>
          <w:szCs w:val="28"/>
          <w:lang w:eastAsia="ru-RU"/>
        </w:rPr>
        <w:t xml:space="preserve"> и </w:t>
      </w:r>
      <w:r w:rsidR="000251CB" w:rsidRPr="000251CB">
        <w:rPr>
          <w:rFonts w:ascii="Times New Roman" w:eastAsia="Times New Roman" w:hAnsi="Times New Roman" w:cs="Times New Roman"/>
          <w:color w:val="000000" w:themeColor="text1"/>
          <w:sz w:val="28"/>
          <w:szCs w:val="28"/>
          <w:lang w:eastAsia="ru-RU"/>
        </w:rPr>
        <w:t>вы</w:t>
      </w:r>
      <w:r>
        <w:rPr>
          <w:rFonts w:ascii="Times New Roman" w:eastAsia="Times New Roman" w:hAnsi="Times New Roman" w:cs="Times New Roman"/>
          <w:color w:val="000000" w:themeColor="text1"/>
          <w:sz w:val="28"/>
          <w:szCs w:val="28"/>
          <w:lang w:eastAsia="ru-RU"/>
        </w:rPr>
        <w:t xml:space="preserve">йти </w:t>
      </w:r>
      <w:r w:rsidR="000251CB" w:rsidRPr="000251CB">
        <w:rPr>
          <w:rFonts w:ascii="Times New Roman" w:eastAsia="Times New Roman" w:hAnsi="Times New Roman" w:cs="Times New Roman"/>
          <w:color w:val="000000" w:themeColor="text1"/>
          <w:sz w:val="28"/>
          <w:szCs w:val="28"/>
          <w:lang w:eastAsia="ru-RU"/>
        </w:rPr>
        <w:t>на уровень социально-экономического развития высокоиндустриальных стран</w:t>
      </w:r>
      <w:r>
        <w:rPr>
          <w:rFonts w:ascii="Times New Roman" w:eastAsia="Times New Roman" w:hAnsi="Times New Roman" w:cs="Times New Roman"/>
          <w:color w:val="000000" w:themeColor="text1"/>
          <w:sz w:val="28"/>
          <w:szCs w:val="28"/>
          <w:lang w:eastAsia="ru-RU"/>
        </w:rPr>
        <w:t>, становится устойчивой тенденцией</w:t>
      </w:r>
      <w:r w:rsidR="000251CB" w:rsidRPr="000251CB">
        <w:rPr>
          <w:rFonts w:ascii="Times New Roman" w:eastAsia="Times New Roman" w:hAnsi="Times New Roman" w:cs="Times New Roman"/>
          <w:color w:val="000000" w:themeColor="text1"/>
          <w:sz w:val="28"/>
          <w:szCs w:val="28"/>
          <w:lang w:eastAsia="ru-RU"/>
        </w:rPr>
        <w:t>. К 2020 году, согласно этой Концепции, Россия должна: </w:t>
      </w:r>
      <w:r w:rsidR="000251CB" w:rsidRPr="00BD04CC">
        <w:rPr>
          <w:rFonts w:ascii="Times New Roman" w:eastAsia="Times New Roman" w:hAnsi="Times New Roman" w:cs="Times New Roman"/>
          <w:color w:val="000000" w:themeColor="text1"/>
          <w:sz w:val="28"/>
          <w:szCs w:val="28"/>
          <w:lang w:eastAsia="ru-RU"/>
        </w:rPr>
        <w:t>войти</w:t>
      </w:r>
      <w:r w:rsidR="000251CB" w:rsidRPr="000251CB">
        <w:rPr>
          <w:rFonts w:ascii="Times New Roman" w:eastAsia="Times New Roman" w:hAnsi="Times New Roman" w:cs="Times New Roman"/>
          <w:color w:val="000000" w:themeColor="text1"/>
          <w:sz w:val="28"/>
          <w:szCs w:val="28"/>
          <w:lang w:eastAsia="ru-RU"/>
        </w:rPr>
        <w:t> в первую шестерку ведущих стран мира по экономической мощи – производству валового внутреннего продукта</w:t>
      </w:r>
      <w:hyperlink r:id="rId9" w:anchor="_ftn26" w:history="1">
        <w:r w:rsidR="000251CB" w:rsidRPr="000251CB">
          <w:rPr>
            <w:rFonts w:ascii="Times New Roman" w:eastAsia="Times New Roman" w:hAnsi="Times New Roman" w:cs="Times New Roman"/>
            <w:color w:val="000000" w:themeColor="text1"/>
            <w:sz w:val="28"/>
            <w:szCs w:val="28"/>
            <w:lang w:eastAsia="ru-RU"/>
          </w:rPr>
          <w:t>[</w:t>
        </w:r>
        <w:r w:rsidR="0049397D">
          <w:rPr>
            <w:rFonts w:ascii="Times New Roman" w:eastAsia="Times New Roman" w:hAnsi="Times New Roman" w:cs="Times New Roman"/>
            <w:color w:val="000000" w:themeColor="text1"/>
            <w:sz w:val="28"/>
            <w:szCs w:val="28"/>
            <w:lang w:eastAsia="ru-RU"/>
          </w:rPr>
          <w:t>9</w:t>
        </w:r>
        <w:r w:rsidR="000251CB" w:rsidRPr="000251CB">
          <w:rPr>
            <w:rFonts w:ascii="Times New Roman" w:eastAsia="Times New Roman" w:hAnsi="Times New Roman" w:cs="Times New Roman"/>
            <w:color w:val="000000" w:themeColor="text1"/>
            <w:sz w:val="28"/>
            <w:szCs w:val="28"/>
            <w:lang w:eastAsia="ru-RU"/>
          </w:rPr>
          <w:t>]</w:t>
        </w:r>
      </w:hyperlink>
      <w:r w:rsidR="000251CB" w:rsidRPr="000251CB">
        <w:rPr>
          <w:rFonts w:ascii="Times New Roman" w:eastAsia="Times New Roman" w:hAnsi="Times New Roman" w:cs="Times New Roman"/>
          <w:color w:val="000000" w:themeColor="text1"/>
          <w:sz w:val="28"/>
          <w:szCs w:val="28"/>
          <w:lang w:eastAsia="ru-RU"/>
        </w:rPr>
        <w:t>; </w:t>
      </w:r>
      <w:r w:rsidR="000251CB" w:rsidRPr="00BD04CC">
        <w:rPr>
          <w:rFonts w:ascii="Times New Roman" w:eastAsia="Times New Roman" w:hAnsi="Times New Roman" w:cs="Times New Roman"/>
          <w:color w:val="000000" w:themeColor="text1"/>
          <w:sz w:val="28"/>
          <w:szCs w:val="28"/>
          <w:lang w:eastAsia="ru-RU"/>
        </w:rPr>
        <w:t>обеспечить</w:t>
      </w:r>
      <w:r w:rsidR="000251CB" w:rsidRPr="000251CB">
        <w:rPr>
          <w:rFonts w:ascii="Times New Roman" w:eastAsia="Times New Roman" w:hAnsi="Times New Roman" w:cs="Times New Roman"/>
          <w:color w:val="000000" w:themeColor="text1"/>
          <w:sz w:val="28"/>
          <w:szCs w:val="28"/>
          <w:lang w:eastAsia="ru-RU"/>
        </w:rPr>
        <w:t> уровень</w:t>
      </w:r>
      <w:r>
        <w:rPr>
          <w:rFonts w:ascii="Times New Roman" w:eastAsia="Times New Roman" w:hAnsi="Times New Roman" w:cs="Times New Roman"/>
          <w:color w:val="000000" w:themeColor="text1"/>
          <w:sz w:val="28"/>
          <w:szCs w:val="28"/>
          <w:lang w:eastAsia="ru-RU"/>
        </w:rPr>
        <w:t xml:space="preserve"> </w:t>
      </w:r>
      <w:r w:rsidR="000251CB" w:rsidRPr="000251CB">
        <w:rPr>
          <w:rFonts w:ascii="Times New Roman" w:eastAsia="Times New Roman" w:hAnsi="Times New Roman" w:cs="Times New Roman"/>
          <w:color w:val="000000" w:themeColor="text1"/>
          <w:sz w:val="28"/>
          <w:szCs w:val="28"/>
          <w:lang w:eastAsia="ru-RU"/>
        </w:rPr>
        <w:t>благосостояния населения до соответствующего развитым странам мира; а также </w:t>
      </w:r>
      <w:r w:rsidR="000251CB" w:rsidRPr="00BD04CC">
        <w:rPr>
          <w:rFonts w:ascii="Times New Roman" w:eastAsia="Times New Roman" w:hAnsi="Times New Roman" w:cs="Times New Roman"/>
          <w:color w:val="000000" w:themeColor="text1"/>
          <w:sz w:val="28"/>
          <w:szCs w:val="28"/>
          <w:lang w:eastAsia="ru-RU"/>
        </w:rPr>
        <w:t>достичь</w:t>
      </w:r>
      <w:r w:rsidR="000251CB" w:rsidRPr="000251CB">
        <w:rPr>
          <w:rFonts w:ascii="Times New Roman" w:eastAsia="Times New Roman" w:hAnsi="Times New Roman" w:cs="Times New Roman"/>
          <w:color w:val="000000" w:themeColor="text1"/>
          <w:sz w:val="28"/>
          <w:szCs w:val="28"/>
          <w:lang w:eastAsia="ru-RU"/>
        </w:rPr>
        <w:t> научного, технологического и финансового лидерства, обеспечивающего специализацию страны в мировой экономике</w:t>
      </w:r>
      <w:hyperlink r:id="rId10" w:anchor="_ftn28" w:history="1">
        <w:r w:rsidR="000251CB" w:rsidRPr="000251CB">
          <w:rPr>
            <w:rFonts w:ascii="Times New Roman" w:eastAsia="Times New Roman" w:hAnsi="Times New Roman" w:cs="Times New Roman"/>
            <w:color w:val="000000" w:themeColor="text1"/>
            <w:sz w:val="28"/>
            <w:szCs w:val="28"/>
            <w:lang w:eastAsia="ru-RU"/>
          </w:rPr>
          <w:t>[</w:t>
        </w:r>
        <w:r w:rsidR="0049397D">
          <w:rPr>
            <w:rFonts w:ascii="Times New Roman" w:eastAsia="Times New Roman" w:hAnsi="Times New Roman" w:cs="Times New Roman"/>
            <w:color w:val="000000" w:themeColor="text1"/>
            <w:sz w:val="28"/>
            <w:szCs w:val="28"/>
            <w:lang w:eastAsia="ru-RU"/>
          </w:rPr>
          <w:t>6</w:t>
        </w:r>
        <w:r w:rsidR="000251CB" w:rsidRPr="000251CB">
          <w:rPr>
            <w:rFonts w:ascii="Times New Roman" w:eastAsia="Times New Roman" w:hAnsi="Times New Roman" w:cs="Times New Roman"/>
            <w:color w:val="000000" w:themeColor="text1"/>
            <w:sz w:val="28"/>
            <w:szCs w:val="28"/>
            <w:lang w:eastAsia="ru-RU"/>
          </w:rPr>
          <w:t>]</w:t>
        </w:r>
      </w:hyperlink>
      <w:r w:rsidR="000251CB" w:rsidRPr="000251CB">
        <w:rPr>
          <w:rFonts w:ascii="Times New Roman" w:eastAsia="Times New Roman" w:hAnsi="Times New Roman" w:cs="Times New Roman"/>
          <w:color w:val="000000" w:themeColor="text1"/>
          <w:sz w:val="28"/>
          <w:szCs w:val="28"/>
          <w:lang w:eastAsia="ru-RU"/>
        </w:rPr>
        <w:t>.</w:t>
      </w:r>
    </w:p>
    <w:p w:rsidR="000251CB" w:rsidRPr="000251CB" w:rsidRDefault="000251CB" w:rsidP="00BF4411">
      <w:pPr>
        <w:spacing w:after="0"/>
        <w:ind w:right="-284"/>
        <w:rPr>
          <w:rFonts w:ascii="Times New Roman" w:eastAsia="Times New Roman" w:hAnsi="Times New Roman" w:cs="Times New Roman"/>
          <w:color w:val="000000" w:themeColor="text1"/>
          <w:sz w:val="28"/>
          <w:szCs w:val="28"/>
          <w:lang w:eastAsia="ru-RU"/>
        </w:rPr>
      </w:pPr>
      <w:r w:rsidRPr="000251CB">
        <w:rPr>
          <w:rFonts w:ascii="Times New Roman" w:eastAsia="Times New Roman" w:hAnsi="Times New Roman" w:cs="Times New Roman"/>
          <w:color w:val="000000" w:themeColor="text1"/>
          <w:sz w:val="28"/>
          <w:szCs w:val="28"/>
          <w:lang w:eastAsia="ru-RU"/>
        </w:rPr>
        <w:t>Системное решение этих задач состоит в переходе российской экономики от </w:t>
      </w:r>
      <w:r w:rsidRPr="00BD04CC">
        <w:rPr>
          <w:rFonts w:ascii="Times New Roman" w:eastAsia="Times New Roman" w:hAnsi="Times New Roman" w:cs="Times New Roman"/>
          <w:color w:val="000000" w:themeColor="text1"/>
          <w:sz w:val="28"/>
          <w:szCs w:val="28"/>
          <w:lang w:eastAsia="ru-RU"/>
        </w:rPr>
        <w:t>экспортно-сырьевого</w:t>
      </w:r>
      <w:r w:rsidRPr="000251CB">
        <w:rPr>
          <w:rFonts w:ascii="Times New Roman" w:eastAsia="Times New Roman" w:hAnsi="Times New Roman" w:cs="Times New Roman"/>
          <w:color w:val="000000" w:themeColor="text1"/>
          <w:sz w:val="28"/>
          <w:szCs w:val="28"/>
          <w:lang w:eastAsia="ru-RU"/>
        </w:rPr>
        <w:t> типа развития к </w:t>
      </w:r>
      <w:r w:rsidRPr="00BD04CC">
        <w:rPr>
          <w:rFonts w:ascii="Times New Roman" w:eastAsia="Times New Roman" w:hAnsi="Times New Roman" w:cs="Times New Roman"/>
          <w:color w:val="000000" w:themeColor="text1"/>
          <w:sz w:val="28"/>
          <w:szCs w:val="28"/>
          <w:lang w:eastAsia="ru-RU"/>
        </w:rPr>
        <w:t>инновационному</w:t>
      </w:r>
      <w:r w:rsidRPr="000251CB">
        <w:rPr>
          <w:rFonts w:ascii="Times New Roman" w:eastAsia="Times New Roman" w:hAnsi="Times New Roman" w:cs="Times New Roman"/>
          <w:color w:val="000000" w:themeColor="text1"/>
          <w:sz w:val="28"/>
          <w:szCs w:val="28"/>
          <w:lang w:eastAsia="ru-RU"/>
        </w:rPr>
        <w:t> типу</w:t>
      </w:r>
      <w:hyperlink r:id="rId11" w:anchor="_ftn29" w:history="1">
        <w:r w:rsidRPr="000251CB">
          <w:rPr>
            <w:rFonts w:ascii="Times New Roman" w:eastAsia="Times New Roman" w:hAnsi="Times New Roman" w:cs="Times New Roman"/>
            <w:color w:val="000000" w:themeColor="text1"/>
            <w:sz w:val="28"/>
            <w:szCs w:val="28"/>
            <w:lang w:eastAsia="ru-RU"/>
          </w:rPr>
          <w:t>[</w:t>
        </w:r>
        <w:r w:rsidR="0049397D">
          <w:rPr>
            <w:rFonts w:ascii="Times New Roman" w:eastAsia="Times New Roman" w:hAnsi="Times New Roman" w:cs="Times New Roman"/>
            <w:color w:val="000000" w:themeColor="text1"/>
            <w:sz w:val="28"/>
            <w:szCs w:val="28"/>
            <w:lang w:eastAsia="ru-RU"/>
          </w:rPr>
          <w:t>11</w:t>
        </w:r>
        <w:r w:rsidRPr="000251CB">
          <w:rPr>
            <w:rFonts w:ascii="Times New Roman" w:eastAsia="Times New Roman" w:hAnsi="Times New Roman" w:cs="Times New Roman"/>
            <w:color w:val="000000" w:themeColor="text1"/>
            <w:sz w:val="28"/>
            <w:szCs w:val="28"/>
            <w:lang w:eastAsia="ru-RU"/>
          </w:rPr>
          <w:t>]</w:t>
        </w:r>
      </w:hyperlink>
      <w:r w:rsidRPr="000251CB">
        <w:rPr>
          <w:rFonts w:ascii="Times New Roman" w:eastAsia="Times New Roman" w:hAnsi="Times New Roman" w:cs="Times New Roman"/>
          <w:color w:val="000000" w:themeColor="text1"/>
          <w:sz w:val="28"/>
          <w:szCs w:val="28"/>
          <w:lang w:eastAsia="ru-RU"/>
        </w:rPr>
        <w:t xml:space="preserve">. </w:t>
      </w:r>
      <w:r w:rsidR="00BD04CC">
        <w:rPr>
          <w:rFonts w:ascii="Times New Roman" w:eastAsia="Times New Roman" w:hAnsi="Times New Roman" w:cs="Times New Roman"/>
          <w:color w:val="000000" w:themeColor="text1"/>
          <w:sz w:val="28"/>
          <w:szCs w:val="28"/>
          <w:lang w:eastAsia="ru-RU"/>
        </w:rPr>
        <w:t>Результатом должно стать значительное</w:t>
      </w:r>
      <w:r w:rsidRPr="000251CB">
        <w:rPr>
          <w:rFonts w:ascii="Times New Roman" w:eastAsia="Times New Roman" w:hAnsi="Times New Roman" w:cs="Times New Roman"/>
          <w:color w:val="000000" w:themeColor="text1"/>
          <w:sz w:val="28"/>
          <w:szCs w:val="28"/>
          <w:lang w:eastAsia="ru-RU"/>
        </w:rPr>
        <w:t xml:space="preserve"> расшир</w:t>
      </w:r>
      <w:r w:rsidR="00BD04CC">
        <w:rPr>
          <w:rFonts w:ascii="Times New Roman" w:eastAsia="Times New Roman" w:hAnsi="Times New Roman" w:cs="Times New Roman"/>
          <w:color w:val="000000" w:themeColor="text1"/>
          <w:sz w:val="28"/>
          <w:szCs w:val="28"/>
          <w:lang w:eastAsia="ru-RU"/>
        </w:rPr>
        <w:t xml:space="preserve">ение </w:t>
      </w:r>
      <w:r w:rsidRPr="000251CB">
        <w:rPr>
          <w:rFonts w:ascii="Times New Roman" w:eastAsia="Times New Roman" w:hAnsi="Times New Roman" w:cs="Times New Roman"/>
          <w:color w:val="000000" w:themeColor="text1"/>
          <w:sz w:val="28"/>
          <w:szCs w:val="28"/>
          <w:lang w:eastAsia="ru-RU"/>
        </w:rPr>
        <w:t>ее конкурентн</w:t>
      </w:r>
      <w:r w:rsidR="00E60B85">
        <w:rPr>
          <w:rFonts w:ascii="Times New Roman" w:eastAsia="Times New Roman" w:hAnsi="Times New Roman" w:cs="Times New Roman"/>
          <w:color w:val="000000" w:themeColor="text1"/>
          <w:sz w:val="28"/>
          <w:szCs w:val="28"/>
          <w:lang w:eastAsia="ru-RU"/>
        </w:rPr>
        <w:t>ого</w:t>
      </w:r>
      <w:r w:rsidRPr="000251CB">
        <w:rPr>
          <w:rFonts w:ascii="Times New Roman" w:eastAsia="Times New Roman" w:hAnsi="Times New Roman" w:cs="Times New Roman"/>
          <w:color w:val="000000" w:themeColor="text1"/>
          <w:sz w:val="28"/>
          <w:szCs w:val="28"/>
          <w:lang w:eastAsia="ru-RU"/>
        </w:rPr>
        <w:t xml:space="preserve"> потенциал</w:t>
      </w:r>
      <w:r w:rsidR="00E60B85">
        <w:rPr>
          <w:rFonts w:ascii="Times New Roman" w:eastAsia="Times New Roman" w:hAnsi="Times New Roman" w:cs="Times New Roman"/>
          <w:color w:val="000000" w:themeColor="text1"/>
          <w:sz w:val="28"/>
          <w:szCs w:val="28"/>
          <w:lang w:eastAsia="ru-RU"/>
        </w:rPr>
        <w:t>а,</w:t>
      </w:r>
      <w:r w:rsidRPr="000251CB">
        <w:rPr>
          <w:rFonts w:ascii="Times New Roman" w:eastAsia="Times New Roman" w:hAnsi="Times New Roman" w:cs="Times New Roman"/>
          <w:color w:val="000000" w:themeColor="text1"/>
          <w:sz w:val="28"/>
          <w:szCs w:val="28"/>
          <w:lang w:eastAsia="ru-RU"/>
        </w:rPr>
        <w:t xml:space="preserve"> за счет наращивания сравнительных преимуществ в науке, образовании и высоких технологиях и на этой основе задействовать новые источники экономического роста.</w:t>
      </w:r>
    </w:p>
    <w:p w:rsidR="000251CB" w:rsidRPr="000251CB" w:rsidRDefault="00E60B85"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w:t>
      </w:r>
      <w:r w:rsidR="000251CB" w:rsidRPr="000251CB">
        <w:rPr>
          <w:rFonts w:ascii="Times New Roman" w:eastAsia="Times New Roman" w:hAnsi="Times New Roman" w:cs="Times New Roman"/>
          <w:color w:val="000000" w:themeColor="text1"/>
          <w:sz w:val="28"/>
          <w:szCs w:val="28"/>
          <w:lang w:eastAsia="ru-RU"/>
        </w:rPr>
        <w:t>словия глобальной конкуренции пред</w:t>
      </w:r>
      <w:r w:rsidR="00784EB6">
        <w:rPr>
          <w:rFonts w:ascii="Times New Roman" w:eastAsia="Times New Roman" w:hAnsi="Times New Roman" w:cs="Times New Roman"/>
          <w:color w:val="000000" w:themeColor="text1"/>
          <w:sz w:val="28"/>
          <w:szCs w:val="28"/>
          <w:lang w:eastAsia="ru-RU"/>
        </w:rPr>
        <w:t>по</w:t>
      </w:r>
      <w:r w:rsidR="000251CB" w:rsidRPr="000251CB">
        <w:rPr>
          <w:rFonts w:ascii="Times New Roman" w:eastAsia="Times New Roman" w:hAnsi="Times New Roman" w:cs="Times New Roman"/>
          <w:color w:val="000000" w:themeColor="text1"/>
          <w:sz w:val="28"/>
          <w:szCs w:val="28"/>
          <w:lang w:eastAsia="ru-RU"/>
        </w:rPr>
        <w:t>лага</w:t>
      </w:r>
      <w:r>
        <w:rPr>
          <w:rFonts w:ascii="Times New Roman" w:eastAsia="Times New Roman" w:hAnsi="Times New Roman" w:cs="Times New Roman"/>
          <w:color w:val="000000" w:themeColor="text1"/>
          <w:sz w:val="28"/>
          <w:szCs w:val="28"/>
          <w:lang w:eastAsia="ru-RU"/>
        </w:rPr>
        <w:t>ют</w:t>
      </w:r>
      <w:r w:rsidR="000251CB" w:rsidRPr="000251CB">
        <w:rPr>
          <w:rFonts w:ascii="Times New Roman" w:eastAsia="Times New Roman" w:hAnsi="Times New Roman" w:cs="Times New Roman"/>
          <w:color w:val="000000" w:themeColor="text1"/>
          <w:sz w:val="28"/>
          <w:szCs w:val="28"/>
          <w:lang w:eastAsia="ru-RU"/>
        </w:rPr>
        <w:t xml:space="preserve"> опережающее «прорывное» развитие в тех секторах российской экономики, которые определяют ее специализацию в мировом хозяйстве. Это, в свою очередь, </w:t>
      </w:r>
      <w:r w:rsidR="00784EB6">
        <w:rPr>
          <w:rFonts w:ascii="Times New Roman" w:eastAsia="Times New Roman" w:hAnsi="Times New Roman" w:cs="Times New Roman"/>
          <w:color w:val="000000" w:themeColor="text1"/>
          <w:sz w:val="28"/>
          <w:szCs w:val="28"/>
          <w:lang w:eastAsia="ru-RU"/>
        </w:rPr>
        <w:t xml:space="preserve">приводит в действие </w:t>
      </w:r>
      <w:r w:rsidR="000251CB" w:rsidRPr="000251CB">
        <w:rPr>
          <w:rFonts w:ascii="Times New Roman" w:eastAsia="Times New Roman" w:hAnsi="Times New Roman" w:cs="Times New Roman"/>
          <w:color w:val="000000" w:themeColor="text1"/>
          <w:sz w:val="28"/>
          <w:szCs w:val="28"/>
          <w:lang w:eastAsia="ru-RU"/>
        </w:rPr>
        <w:t>реализац</w:t>
      </w:r>
      <w:r w:rsidR="00784EB6">
        <w:rPr>
          <w:rFonts w:ascii="Times New Roman" w:eastAsia="Times New Roman" w:hAnsi="Times New Roman" w:cs="Times New Roman"/>
          <w:color w:val="000000" w:themeColor="text1"/>
          <w:sz w:val="28"/>
          <w:szCs w:val="28"/>
          <w:lang w:eastAsia="ru-RU"/>
        </w:rPr>
        <w:t>ию</w:t>
      </w:r>
      <w:r w:rsidR="000251CB" w:rsidRPr="000251CB">
        <w:rPr>
          <w:rFonts w:ascii="Times New Roman" w:eastAsia="Times New Roman" w:hAnsi="Times New Roman" w:cs="Times New Roman"/>
          <w:color w:val="000000" w:themeColor="text1"/>
          <w:sz w:val="28"/>
          <w:szCs w:val="28"/>
          <w:lang w:eastAsia="ru-RU"/>
        </w:rPr>
        <w:t xml:space="preserve"> сразу четырех </w:t>
      </w:r>
      <w:r w:rsidR="000251CB" w:rsidRPr="00E60B85">
        <w:rPr>
          <w:rFonts w:ascii="Times New Roman" w:eastAsia="Times New Roman" w:hAnsi="Times New Roman" w:cs="Times New Roman"/>
          <w:color w:val="000000" w:themeColor="text1"/>
          <w:sz w:val="28"/>
          <w:szCs w:val="28"/>
          <w:lang w:eastAsia="ru-RU"/>
        </w:rPr>
        <w:t>стратегий экономического развития</w:t>
      </w:r>
      <w:r w:rsidR="000251CB" w:rsidRPr="000251CB">
        <w:rPr>
          <w:rFonts w:ascii="Times New Roman" w:eastAsia="Times New Roman" w:hAnsi="Times New Roman" w:cs="Times New Roman"/>
          <w:color w:val="000000" w:themeColor="text1"/>
          <w:sz w:val="28"/>
          <w:szCs w:val="28"/>
          <w:lang w:eastAsia="ru-RU"/>
        </w:rPr>
        <w:t>:</w:t>
      </w:r>
    </w:p>
    <w:p w:rsidR="000251CB" w:rsidRPr="000251CB" w:rsidRDefault="000251CB" w:rsidP="00BF4411">
      <w:pPr>
        <w:pStyle w:val="a4"/>
        <w:numPr>
          <w:ilvl w:val="0"/>
          <w:numId w:val="19"/>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E60B85">
        <w:rPr>
          <w:rFonts w:ascii="Times New Roman" w:eastAsia="Times New Roman" w:hAnsi="Times New Roman" w:cs="Times New Roman"/>
          <w:color w:val="000000" w:themeColor="text1"/>
          <w:sz w:val="28"/>
          <w:szCs w:val="28"/>
          <w:lang w:eastAsia="ru-RU"/>
        </w:rPr>
        <w:t>во-первых</w:t>
      </w:r>
      <w:r w:rsidRPr="000251CB">
        <w:rPr>
          <w:rFonts w:ascii="Times New Roman" w:eastAsia="Times New Roman" w:hAnsi="Times New Roman" w:cs="Times New Roman"/>
          <w:color w:val="000000" w:themeColor="text1"/>
          <w:sz w:val="28"/>
          <w:szCs w:val="28"/>
          <w:lang w:eastAsia="ru-RU"/>
        </w:rPr>
        <w:t>, использование глобальных конкурентных преимуществ России в сферах энергетики, транспорта и аграрного сектора;</w:t>
      </w:r>
    </w:p>
    <w:p w:rsidR="000251CB" w:rsidRPr="000251CB" w:rsidRDefault="000251CB" w:rsidP="00BF4411">
      <w:pPr>
        <w:pStyle w:val="a4"/>
        <w:numPr>
          <w:ilvl w:val="0"/>
          <w:numId w:val="19"/>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E60B85">
        <w:rPr>
          <w:rFonts w:ascii="Times New Roman" w:eastAsia="Times New Roman" w:hAnsi="Times New Roman" w:cs="Times New Roman"/>
          <w:color w:val="000000" w:themeColor="text1"/>
          <w:sz w:val="28"/>
          <w:szCs w:val="28"/>
          <w:lang w:eastAsia="ru-RU"/>
        </w:rPr>
        <w:t>во-вторых</w:t>
      </w:r>
      <w:r w:rsidRPr="000251CB">
        <w:rPr>
          <w:rFonts w:ascii="Times New Roman" w:eastAsia="Times New Roman" w:hAnsi="Times New Roman" w:cs="Times New Roman"/>
          <w:color w:val="000000" w:themeColor="text1"/>
          <w:sz w:val="28"/>
          <w:szCs w:val="28"/>
          <w:lang w:eastAsia="ru-RU"/>
        </w:rPr>
        <w:t>, формирование мощного научно-технологического комплекса, обеспечивающего глобальную специализацию России на высокотехнологичных рынках;</w:t>
      </w:r>
    </w:p>
    <w:p w:rsidR="000251CB" w:rsidRPr="000251CB" w:rsidRDefault="000251CB" w:rsidP="00BF4411">
      <w:pPr>
        <w:pStyle w:val="a4"/>
        <w:numPr>
          <w:ilvl w:val="0"/>
          <w:numId w:val="19"/>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E60B85">
        <w:rPr>
          <w:rFonts w:ascii="Times New Roman" w:eastAsia="Times New Roman" w:hAnsi="Times New Roman" w:cs="Times New Roman"/>
          <w:color w:val="000000" w:themeColor="text1"/>
          <w:sz w:val="28"/>
          <w:szCs w:val="28"/>
          <w:lang w:eastAsia="ru-RU"/>
        </w:rPr>
        <w:t>в-третьих</w:t>
      </w:r>
      <w:r w:rsidRPr="000251CB">
        <w:rPr>
          <w:rFonts w:ascii="Times New Roman" w:eastAsia="Times New Roman" w:hAnsi="Times New Roman" w:cs="Times New Roman"/>
          <w:color w:val="000000" w:themeColor="text1"/>
          <w:sz w:val="28"/>
          <w:szCs w:val="28"/>
          <w:lang w:eastAsia="ru-RU"/>
        </w:rPr>
        <w:t>, структурная диверсификация национального хозяйства и,</w:t>
      </w:r>
    </w:p>
    <w:p w:rsidR="000251CB" w:rsidRPr="000251CB" w:rsidRDefault="000251CB" w:rsidP="00BF4411">
      <w:pPr>
        <w:pStyle w:val="a4"/>
        <w:numPr>
          <w:ilvl w:val="0"/>
          <w:numId w:val="19"/>
        </w:numPr>
        <w:spacing w:after="0"/>
        <w:ind w:left="0" w:right="-284" w:firstLine="709"/>
        <w:contextualSpacing w:val="0"/>
        <w:rPr>
          <w:rFonts w:ascii="Times New Roman" w:eastAsia="Times New Roman" w:hAnsi="Times New Roman" w:cs="Times New Roman"/>
          <w:color w:val="000000" w:themeColor="text1"/>
          <w:sz w:val="28"/>
          <w:szCs w:val="28"/>
          <w:lang w:eastAsia="ru-RU"/>
        </w:rPr>
      </w:pPr>
      <w:r w:rsidRPr="00E60B85">
        <w:rPr>
          <w:rFonts w:ascii="Times New Roman" w:eastAsia="Times New Roman" w:hAnsi="Times New Roman" w:cs="Times New Roman"/>
          <w:color w:val="000000" w:themeColor="text1"/>
          <w:sz w:val="28"/>
          <w:szCs w:val="28"/>
          <w:lang w:eastAsia="ru-RU"/>
        </w:rPr>
        <w:t>в-четвертых</w:t>
      </w:r>
      <w:r w:rsidRPr="000251CB">
        <w:rPr>
          <w:rFonts w:ascii="Times New Roman" w:eastAsia="Times New Roman" w:hAnsi="Times New Roman" w:cs="Times New Roman"/>
          <w:color w:val="000000" w:themeColor="text1"/>
          <w:sz w:val="28"/>
          <w:szCs w:val="28"/>
          <w:lang w:eastAsia="ru-RU"/>
        </w:rPr>
        <w:t>, развитие рыночных отношений, демократии и обеспечение защиты прав и свобод предпринимательства.</w:t>
      </w:r>
    </w:p>
    <w:p w:rsidR="000251CB" w:rsidRPr="000251CB" w:rsidRDefault="000251CB" w:rsidP="00BF4411">
      <w:pPr>
        <w:spacing w:after="0"/>
        <w:ind w:right="-284"/>
        <w:rPr>
          <w:rFonts w:ascii="Times New Roman" w:eastAsia="Times New Roman" w:hAnsi="Times New Roman" w:cs="Times New Roman"/>
          <w:color w:val="000000" w:themeColor="text1"/>
          <w:sz w:val="28"/>
          <w:szCs w:val="28"/>
          <w:lang w:eastAsia="ru-RU"/>
        </w:rPr>
      </w:pPr>
      <w:r w:rsidRPr="000251CB">
        <w:rPr>
          <w:rFonts w:ascii="Times New Roman" w:eastAsia="Times New Roman" w:hAnsi="Times New Roman" w:cs="Times New Roman"/>
          <w:color w:val="000000" w:themeColor="text1"/>
          <w:sz w:val="28"/>
          <w:szCs w:val="28"/>
          <w:lang w:eastAsia="ru-RU"/>
        </w:rPr>
        <w:t>Однако реализация этих стратегий будет происходить в </w:t>
      </w:r>
      <w:r w:rsidRPr="00784EB6">
        <w:rPr>
          <w:rFonts w:ascii="Times New Roman" w:eastAsia="Times New Roman" w:hAnsi="Times New Roman" w:cs="Times New Roman"/>
          <w:color w:val="000000" w:themeColor="text1"/>
          <w:sz w:val="28"/>
          <w:szCs w:val="28"/>
          <w:lang w:eastAsia="ru-RU"/>
        </w:rPr>
        <w:t>условиях</w:t>
      </w:r>
      <w:r w:rsidRPr="000251CB">
        <w:rPr>
          <w:rFonts w:ascii="Times New Roman" w:eastAsia="Times New Roman" w:hAnsi="Times New Roman" w:cs="Times New Roman"/>
          <w:color w:val="000000" w:themeColor="text1"/>
          <w:sz w:val="28"/>
          <w:szCs w:val="28"/>
          <w:lang w:eastAsia="ru-RU"/>
        </w:rPr>
        <w:t> сохранения в долгосрочной перспективе высоких темпов роста мировой экономики</w:t>
      </w:r>
      <w:r w:rsidR="00784EB6">
        <w:rPr>
          <w:rFonts w:ascii="Times New Roman" w:eastAsia="Times New Roman" w:hAnsi="Times New Roman" w:cs="Times New Roman"/>
          <w:color w:val="000000" w:themeColor="text1"/>
          <w:sz w:val="28"/>
          <w:szCs w:val="28"/>
          <w:lang w:eastAsia="ru-RU"/>
        </w:rPr>
        <w:t>. Р</w:t>
      </w:r>
      <w:r w:rsidR="00784EB6" w:rsidRPr="000251CB">
        <w:rPr>
          <w:rFonts w:ascii="Times New Roman" w:eastAsia="Times New Roman" w:hAnsi="Times New Roman" w:cs="Times New Roman"/>
          <w:color w:val="000000" w:themeColor="text1"/>
          <w:sz w:val="28"/>
          <w:szCs w:val="28"/>
          <w:lang w:eastAsia="ru-RU"/>
        </w:rPr>
        <w:t>егиональн</w:t>
      </w:r>
      <w:r w:rsidR="00784EB6">
        <w:rPr>
          <w:rFonts w:ascii="Times New Roman" w:eastAsia="Times New Roman" w:hAnsi="Times New Roman" w:cs="Times New Roman"/>
          <w:color w:val="000000" w:themeColor="text1"/>
          <w:sz w:val="28"/>
          <w:szCs w:val="28"/>
          <w:lang w:eastAsia="ru-RU"/>
        </w:rPr>
        <w:t>ая</w:t>
      </w:r>
      <w:r w:rsidR="00784EB6" w:rsidRPr="000251CB">
        <w:rPr>
          <w:rFonts w:ascii="Times New Roman" w:eastAsia="Times New Roman" w:hAnsi="Times New Roman" w:cs="Times New Roman"/>
          <w:color w:val="000000" w:themeColor="text1"/>
          <w:sz w:val="28"/>
          <w:szCs w:val="28"/>
          <w:lang w:eastAsia="ru-RU"/>
        </w:rPr>
        <w:t xml:space="preserve"> составляющ</w:t>
      </w:r>
      <w:r w:rsidR="00784EB6">
        <w:rPr>
          <w:rFonts w:ascii="Times New Roman" w:eastAsia="Times New Roman" w:hAnsi="Times New Roman" w:cs="Times New Roman"/>
          <w:color w:val="000000" w:themeColor="text1"/>
          <w:sz w:val="28"/>
          <w:szCs w:val="28"/>
          <w:lang w:eastAsia="ru-RU"/>
        </w:rPr>
        <w:t>ая</w:t>
      </w:r>
      <w:r w:rsidR="00784EB6" w:rsidRPr="000251CB">
        <w:rPr>
          <w:rFonts w:ascii="Times New Roman" w:eastAsia="Times New Roman" w:hAnsi="Times New Roman" w:cs="Times New Roman"/>
          <w:color w:val="000000" w:themeColor="text1"/>
          <w:sz w:val="28"/>
          <w:szCs w:val="28"/>
          <w:lang w:eastAsia="ru-RU"/>
        </w:rPr>
        <w:t xml:space="preserve"> </w:t>
      </w:r>
      <w:r w:rsidR="00784EB6">
        <w:rPr>
          <w:rFonts w:ascii="Times New Roman" w:eastAsia="Times New Roman" w:hAnsi="Times New Roman" w:cs="Times New Roman"/>
          <w:color w:val="000000" w:themeColor="text1"/>
          <w:sz w:val="28"/>
          <w:szCs w:val="28"/>
          <w:lang w:eastAsia="ru-RU"/>
        </w:rPr>
        <w:t>в данной ситуации особенно важна.</w:t>
      </w:r>
    </w:p>
    <w:p w:rsidR="000251CB" w:rsidRPr="000251CB" w:rsidRDefault="000251CB" w:rsidP="00BF4411">
      <w:pPr>
        <w:spacing w:after="0"/>
        <w:ind w:right="-284"/>
        <w:rPr>
          <w:rFonts w:ascii="Times New Roman" w:eastAsia="Times New Roman" w:hAnsi="Times New Roman" w:cs="Times New Roman"/>
          <w:color w:val="000000" w:themeColor="text1"/>
          <w:sz w:val="28"/>
          <w:szCs w:val="28"/>
          <w:lang w:eastAsia="ru-RU"/>
        </w:rPr>
      </w:pPr>
      <w:r w:rsidRPr="000251CB">
        <w:rPr>
          <w:rFonts w:ascii="Times New Roman" w:eastAsia="Times New Roman" w:hAnsi="Times New Roman" w:cs="Times New Roman"/>
          <w:color w:val="000000" w:themeColor="text1"/>
          <w:sz w:val="28"/>
          <w:szCs w:val="28"/>
          <w:lang w:eastAsia="ru-RU"/>
        </w:rPr>
        <w:t>Мировой экономический рост будет достигнут главным образом за счет развивающихся стран, прежде всего Китая и Индии, которые будут определять 45 – 50 % роста мирового хозяйства</w:t>
      </w:r>
      <w:hyperlink r:id="rId12" w:anchor="_ftn31" w:history="1">
        <w:r w:rsidRPr="000251CB">
          <w:rPr>
            <w:rFonts w:ascii="Times New Roman" w:eastAsia="Times New Roman" w:hAnsi="Times New Roman" w:cs="Times New Roman"/>
            <w:color w:val="000000" w:themeColor="text1"/>
            <w:sz w:val="28"/>
            <w:szCs w:val="28"/>
            <w:lang w:eastAsia="ru-RU"/>
          </w:rPr>
          <w:t>[</w:t>
        </w:r>
        <w:r w:rsidR="0049397D">
          <w:rPr>
            <w:rFonts w:ascii="Times New Roman" w:eastAsia="Times New Roman" w:hAnsi="Times New Roman" w:cs="Times New Roman"/>
            <w:color w:val="000000" w:themeColor="text1"/>
            <w:sz w:val="28"/>
            <w:szCs w:val="28"/>
            <w:lang w:eastAsia="ru-RU"/>
          </w:rPr>
          <w:t>13</w:t>
        </w:r>
        <w:r w:rsidRPr="000251CB">
          <w:rPr>
            <w:rFonts w:ascii="Times New Roman" w:eastAsia="Times New Roman" w:hAnsi="Times New Roman" w:cs="Times New Roman"/>
            <w:color w:val="000000" w:themeColor="text1"/>
            <w:sz w:val="28"/>
            <w:szCs w:val="28"/>
            <w:lang w:eastAsia="ru-RU"/>
          </w:rPr>
          <w:t>]</w:t>
        </w:r>
      </w:hyperlink>
      <w:r w:rsidRPr="000251CB">
        <w:rPr>
          <w:rFonts w:ascii="Times New Roman" w:eastAsia="Times New Roman" w:hAnsi="Times New Roman" w:cs="Times New Roman"/>
          <w:color w:val="000000" w:themeColor="text1"/>
          <w:sz w:val="28"/>
          <w:szCs w:val="28"/>
          <w:lang w:eastAsia="ru-RU"/>
        </w:rPr>
        <w:t>. Опережающие темпы роста затрат на НИОКР в Китае и Индии приведут к 2020 году к превращению их в одних из лидеров научно-технического развития в мире.</w:t>
      </w:r>
    </w:p>
    <w:p w:rsidR="000251CB" w:rsidRPr="000251CB" w:rsidRDefault="000251CB" w:rsidP="00BF4411">
      <w:pPr>
        <w:spacing w:after="0"/>
        <w:ind w:right="-284"/>
        <w:rPr>
          <w:rFonts w:ascii="Times New Roman" w:eastAsia="Times New Roman" w:hAnsi="Times New Roman" w:cs="Times New Roman"/>
          <w:color w:val="000000" w:themeColor="text1"/>
          <w:sz w:val="28"/>
          <w:szCs w:val="28"/>
          <w:lang w:eastAsia="ru-RU"/>
        </w:rPr>
      </w:pPr>
      <w:r w:rsidRPr="000251CB">
        <w:rPr>
          <w:rFonts w:ascii="Times New Roman" w:eastAsia="Times New Roman" w:hAnsi="Times New Roman" w:cs="Times New Roman"/>
          <w:color w:val="000000" w:themeColor="text1"/>
          <w:sz w:val="28"/>
          <w:szCs w:val="28"/>
          <w:lang w:eastAsia="ru-RU"/>
        </w:rPr>
        <w:t>Таким образом, тенденции развития мировой экономики в долгосрочной перспективе создают и </w:t>
      </w:r>
      <w:r w:rsidRPr="00784EB6">
        <w:rPr>
          <w:rFonts w:ascii="Times New Roman" w:eastAsia="Times New Roman" w:hAnsi="Times New Roman" w:cs="Times New Roman"/>
          <w:color w:val="000000" w:themeColor="text1"/>
          <w:sz w:val="28"/>
          <w:szCs w:val="28"/>
          <w:lang w:eastAsia="ru-RU"/>
        </w:rPr>
        <w:t>новые возможности</w:t>
      </w:r>
      <w:r w:rsidRPr="000251CB">
        <w:rPr>
          <w:rFonts w:ascii="Times New Roman" w:eastAsia="Times New Roman" w:hAnsi="Times New Roman" w:cs="Times New Roman"/>
          <w:color w:val="000000" w:themeColor="text1"/>
          <w:sz w:val="28"/>
          <w:szCs w:val="28"/>
          <w:lang w:eastAsia="ru-RU"/>
        </w:rPr>
        <w:t>, но и </w:t>
      </w:r>
      <w:r w:rsidRPr="00784EB6">
        <w:rPr>
          <w:rFonts w:ascii="Times New Roman" w:eastAsia="Times New Roman" w:hAnsi="Times New Roman" w:cs="Times New Roman"/>
          <w:color w:val="000000" w:themeColor="text1"/>
          <w:sz w:val="28"/>
          <w:szCs w:val="28"/>
          <w:lang w:eastAsia="ru-RU"/>
        </w:rPr>
        <w:t>новые риски</w:t>
      </w:r>
      <w:r w:rsidRPr="000251CB">
        <w:rPr>
          <w:rFonts w:ascii="Times New Roman" w:eastAsia="Times New Roman" w:hAnsi="Times New Roman" w:cs="Times New Roman"/>
          <w:color w:val="000000" w:themeColor="text1"/>
          <w:sz w:val="28"/>
          <w:szCs w:val="28"/>
          <w:lang w:eastAsia="ru-RU"/>
        </w:rPr>
        <w:t> для Российской Федерации в плане обеспечения ее экономической безопасности.</w:t>
      </w:r>
    </w:p>
    <w:p w:rsidR="000251CB" w:rsidRPr="000251CB" w:rsidRDefault="000251CB" w:rsidP="00BF4411">
      <w:pPr>
        <w:spacing w:after="0"/>
        <w:ind w:right="-284"/>
        <w:rPr>
          <w:rFonts w:ascii="Times New Roman" w:eastAsia="Times New Roman" w:hAnsi="Times New Roman" w:cs="Times New Roman"/>
          <w:color w:val="000000" w:themeColor="text1"/>
          <w:sz w:val="28"/>
          <w:szCs w:val="28"/>
          <w:lang w:eastAsia="ru-RU"/>
        </w:rPr>
      </w:pPr>
      <w:r w:rsidRPr="000251CB">
        <w:rPr>
          <w:rFonts w:ascii="Times New Roman" w:eastAsia="Times New Roman" w:hAnsi="Times New Roman" w:cs="Times New Roman"/>
          <w:color w:val="000000" w:themeColor="text1"/>
          <w:sz w:val="28"/>
          <w:szCs w:val="28"/>
          <w:lang w:eastAsia="ru-RU"/>
        </w:rPr>
        <w:t xml:space="preserve">Новые возможности для </w:t>
      </w:r>
      <w:r w:rsidR="00784EB6">
        <w:rPr>
          <w:rFonts w:ascii="Times New Roman" w:eastAsia="Times New Roman" w:hAnsi="Times New Roman" w:cs="Times New Roman"/>
          <w:color w:val="000000" w:themeColor="text1"/>
          <w:sz w:val="28"/>
          <w:szCs w:val="28"/>
          <w:lang w:eastAsia="ru-RU"/>
        </w:rPr>
        <w:t xml:space="preserve">высокого </w:t>
      </w:r>
      <w:r w:rsidRPr="000251CB">
        <w:rPr>
          <w:rFonts w:ascii="Times New Roman" w:eastAsia="Times New Roman" w:hAnsi="Times New Roman" w:cs="Times New Roman"/>
          <w:color w:val="000000" w:themeColor="text1"/>
          <w:sz w:val="28"/>
          <w:szCs w:val="28"/>
          <w:lang w:eastAsia="ru-RU"/>
        </w:rPr>
        <w:t>уровня экономической безопасности России заключа</w:t>
      </w:r>
      <w:r w:rsidR="00784EB6">
        <w:rPr>
          <w:rFonts w:ascii="Times New Roman" w:eastAsia="Times New Roman" w:hAnsi="Times New Roman" w:cs="Times New Roman"/>
          <w:color w:val="000000" w:themeColor="text1"/>
          <w:sz w:val="28"/>
          <w:szCs w:val="28"/>
          <w:lang w:eastAsia="ru-RU"/>
        </w:rPr>
        <w:t>ются</w:t>
      </w:r>
      <w:r w:rsidRPr="000251CB">
        <w:rPr>
          <w:rFonts w:ascii="Times New Roman" w:eastAsia="Times New Roman" w:hAnsi="Times New Roman" w:cs="Times New Roman"/>
          <w:color w:val="000000" w:themeColor="text1"/>
          <w:sz w:val="28"/>
          <w:szCs w:val="28"/>
          <w:lang w:eastAsia="ru-RU"/>
        </w:rPr>
        <w:t xml:space="preserve">, в </w:t>
      </w:r>
      <w:r w:rsidR="00784EB6">
        <w:rPr>
          <w:rFonts w:ascii="Times New Roman" w:eastAsia="Times New Roman" w:hAnsi="Times New Roman" w:cs="Times New Roman"/>
          <w:color w:val="000000" w:themeColor="text1"/>
          <w:sz w:val="28"/>
          <w:szCs w:val="28"/>
          <w:lang w:eastAsia="ru-RU"/>
        </w:rPr>
        <w:t xml:space="preserve">рациональном </w:t>
      </w:r>
      <w:r w:rsidRPr="000251CB">
        <w:rPr>
          <w:rFonts w:ascii="Times New Roman" w:eastAsia="Times New Roman" w:hAnsi="Times New Roman" w:cs="Times New Roman"/>
          <w:color w:val="000000" w:themeColor="text1"/>
          <w:sz w:val="28"/>
          <w:szCs w:val="28"/>
          <w:lang w:eastAsia="ru-RU"/>
        </w:rPr>
        <w:t xml:space="preserve">использовании </w:t>
      </w:r>
      <w:r w:rsidR="008A64BD">
        <w:rPr>
          <w:rFonts w:ascii="Times New Roman" w:eastAsia="Times New Roman" w:hAnsi="Times New Roman" w:cs="Times New Roman"/>
          <w:color w:val="000000" w:themeColor="text1"/>
          <w:sz w:val="28"/>
          <w:szCs w:val="28"/>
          <w:lang w:eastAsia="ru-RU"/>
        </w:rPr>
        <w:t xml:space="preserve">тех </w:t>
      </w:r>
      <w:r w:rsidRPr="000251CB">
        <w:rPr>
          <w:rFonts w:ascii="Times New Roman" w:eastAsia="Times New Roman" w:hAnsi="Times New Roman" w:cs="Times New Roman"/>
          <w:color w:val="000000" w:themeColor="text1"/>
          <w:sz w:val="28"/>
          <w:szCs w:val="28"/>
          <w:lang w:eastAsia="ru-RU"/>
        </w:rPr>
        <w:t>стратегических ресурсов,</w:t>
      </w:r>
      <w:r w:rsidR="008A64BD">
        <w:rPr>
          <w:rFonts w:ascii="Times New Roman" w:eastAsia="Times New Roman" w:hAnsi="Times New Roman" w:cs="Times New Roman"/>
          <w:color w:val="000000" w:themeColor="text1"/>
          <w:sz w:val="28"/>
          <w:szCs w:val="28"/>
          <w:lang w:eastAsia="ru-RU"/>
        </w:rPr>
        <w:t xml:space="preserve"> которыми богата страна.</w:t>
      </w:r>
      <w:r w:rsidRPr="000251CB">
        <w:rPr>
          <w:rFonts w:ascii="Times New Roman" w:eastAsia="Times New Roman" w:hAnsi="Times New Roman" w:cs="Times New Roman"/>
          <w:color w:val="000000" w:themeColor="text1"/>
          <w:sz w:val="28"/>
          <w:szCs w:val="28"/>
          <w:lang w:eastAsia="ru-RU"/>
        </w:rPr>
        <w:t xml:space="preserve"> </w:t>
      </w:r>
      <w:r w:rsidR="008A64BD">
        <w:rPr>
          <w:rFonts w:ascii="Times New Roman" w:eastAsia="Times New Roman" w:hAnsi="Times New Roman" w:cs="Times New Roman"/>
          <w:color w:val="000000" w:themeColor="text1"/>
          <w:sz w:val="28"/>
          <w:szCs w:val="28"/>
          <w:lang w:eastAsia="ru-RU"/>
        </w:rPr>
        <w:t xml:space="preserve">А именно: </w:t>
      </w:r>
      <w:r w:rsidRPr="000251CB">
        <w:rPr>
          <w:rFonts w:ascii="Times New Roman" w:eastAsia="Times New Roman" w:hAnsi="Times New Roman" w:cs="Times New Roman"/>
          <w:color w:val="000000" w:themeColor="text1"/>
          <w:sz w:val="28"/>
          <w:szCs w:val="28"/>
          <w:lang w:eastAsia="ru-RU"/>
        </w:rPr>
        <w:t xml:space="preserve">энергетического, транзитного, экологического и высокотехнологичного потенциала экономики. </w:t>
      </w:r>
      <w:r w:rsidR="008A64BD">
        <w:rPr>
          <w:rFonts w:ascii="Times New Roman" w:eastAsia="Times New Roman" w:hAnsi="Times New Roman" w:cs="Times New Roman"/>
          <w:color w:val="000000" w:themeColor="text1"/>
          <w:sz w:val="28"/>
          <w:szCs w:val="28"/>
          <w:lang w:eastAsia="ru-RU"/>
        </w:rPr>
        <w:t>Н</w:t>
      </w:r>
      <w:r w:rsidRPr="000251CB">
        <w:rPr>
          <w:rFonts w:ascii="Times New Roman" w:eastAsia="Times New Roman" w:hAnsi="Times New Roman" w:cs="Times New Roman"/>
          <w:color w:val="000000" w:themeColor="text1"/>
          <w:sz w:val="28"/>
          <w:szCs w:val="28"/>
          <w:lang w:eastAsia="ru-RU"/>
        </w:rPr>
        <w:t>овая волна высокотехнологичных разработок на основе нано- и биотехнологий открывают перед Россией возможности для «порыва» на мировые рынки</w:t>
      </w:r>
      <w:hyperlink r:id="rId13" w:anchor="_ftn32" w:history="1">
        <w:r w:rsidRPr="000251CB">
          <w:rPr>
            <w:rFonts w:ascii="Times New Roman" w:eastAsia="Times New Roman" w:hAnsi="Times New Roman" w:cs="Times New Roman"/>
            <w:color w:val="000000" w:themeColor="text1"/>
            <w:sz w:val="28"/>
            <w:szCs w:val="28"/>
            <w:lang w:eastAsia="ru-RU"/>
          </w:rPr>
          <w:t>[</w:t>
        </w:r>
        <w:r w:rsidR="007373EA">
          <w:rPr>
            <w:rFonts w:ascii="Times New Roman" w:eastAsia="Times New Roman" w:hAnsi="Times New Roman" w:cs="Times New Roman"/>
            <w:color w:val="000000" w:themeColor="text1"/>
            <w:sz w:val="28"/>
            <w:szCs w:val="28"/>
            <w:lang w:eastAsia="ru-RU"/>
          </w:rPr>
          <w:t>14</w:t>
        </w:r>
        <w:r w:rsidRPr="000251CB">
          <w:rPr>
            <w:rFonts w:ascii="Times New Roman" w:eastAsia="Times New Roman" w:hAnsi="Times New Roman" w:cs="Times New Roman"/>
            <w:color w:val="000000" w:themeColor="text1"/>
            <w:sz w:val="28"/>
            <w:szCs w:val="28"/>
            <w:lang w:eastAsia="ru-RU"/>
          </w:rPr>
          <w:t>]</w:t>
        </w:r>
      </w:hyperlink>
      <w:r w:rsidRPr="000251CB">
        <w:rPr>
          <w:rFonts w:ascii="Times New Roman" w:eastAsia="Times New Roman" w:hAnsi="Times New Roman" w:cs="Times New Roman"/>
          <w:color w:val="000000" w:themeColor="text1"/>
          <w:sz w:val="28"/>
          <w:szCs w:val="28"/>
          <w:lang w:eastAsia="ru-RU"/>
        </w:rPr>
        <w:t>.</w:t>
      </w:r>
    </w:p>
    <w:p w:rsidR="000251CB" w:rsidRPr="000251CB" w:rsidRDefault="000251CB" w:rsidP="00BF4411">
      <w:pPr>
        <w:spacing w:after="0"/>
        <w:ind w:right="-284"/>
        <w:rPr>
          <w:rFonts w:ascii="Times New Roman" w:eastAsia="Times New Roman" w:hAnsi="Times New Roman" w:cs="Times New Roman"/>
          <w:color w:val="000000" w:themeColor="text1"/>
          <w:sz w:val="28"/>
          <w:szCs w:val="28"/>
          <w:lang w:eastAsia="ru-RU"/>
        </w:rPr>
      </w:pPr>
      <w:r w:rsidRPr="000251CB">
        <w:rPr>
          <w:rFonts w:ascii="Times New Roman" w:eastAsia="Times New Roman" w:hAnsi="Times New Roman" w:cs="Times New Roman"/>
          <w:color w:val="000000" w:themeColor="text1"/>
          <w:sz w:val="28"/>
          <w:szCs w:val="28"/>
          <w:lang w:eastAsia="ru-RU"/>
        </w:rPr>
        <w:t xml:space="preserve">В то же время нестабильность мировых рынков энергоносителей, диверсификация каналов поставки газа и нефти на европейский и китайский рынки в обход России неизбежно </w:t>
      </w:r>
      <w:r w:rsidR="008A64BD">
        <w:rPr>
          <w:rFonts w:ascii="Times New Roman" w:eastAsia="Times New Roman" w:hAnsi="Times New Roman" w:cs="Times New Roman"/>
          <w:color w:val="000000" w:themeColor="text1"/>
          <w:sz w:val="28"/>
          <w:szCs w:val="28"/>
          <w:lang w:eastAsia="ru-RU"/>
        </w:rPr>
        <w:t xml:space="preserve">отразится </w:t>
      </w:r>
      <w:proofErr w:type="gramStart"/>
      <w:r w:rsidRPr="000251CB">
        <w:rPr>
          <w:rFonts w:ascii="Times New Roman" w:eastAsia="Times New Roman" w:hAnsi="Times New Roman" w:cs="Times New Roman"/>
          <w:color w:val="000000" w:themeColor="text1"/>
          <w:sz w:val="28"/>
          <w:szCs w:val="28"/>
          <w:lang w:eastAsia="ru-RU"/>
        </w:rPr>
        <w:t>на ее позиций</w:t>
      </w:r>
      <w:proofErr w:type="gramEnd"/>
      <w:r w:rsidRPr="000251CB">
        <w:rPr>
          <w:rFonts w:ascii="Times New Roman" w:eastAsia="Times New Roman" w:hAnsi="Times New Roman" w:cs="Times New Roman"/>
          <w:color w:val="000000" w:themeColor="text1"/>
          <w:sz w:val="28"/>
          <w:szCs w:val="28"/>
          <w:lang w:eastAsia="ru-RU"/>
        </w:rPr>
        <w:t xml:space="preserve"> как одного из ведущих поставщиков этих видов энергоносителей. Одновременно глобализация финансовых рынков может повысить риски утраты российской финансовой системой своей самостоятельности и </w:t>
      </w:r>
      <w:r w:rsidR="008A64BD">
        <w:rPr>
          <w:rFonts w:ascii="Times New Roman" w:eastAsia="Times New Roman" w:hAnsi="Times New Roman" w:cs="Times New Roman"/>
          <w:color w:val="000000" w:themeColor="text1"/>
          <w:sz w:val="28"/>
          <w:szCs w:val="28"/>
          <w:lang w:eastAsia="ru-RU"/>
        </w:rPr>
        <w:t>превратит</w:t>
      </w:r>
      <w:r w:rsidRPr="000251CB">
        <w:rPr>
          <w:rFonts w:ascii="Times New Roman" w:eastAsia="Times New Roman" w:hAnsi="Times New Roman" w:cs="Times New Roman"/>
          <w:color w:val="000000" w:themeColor="text1"/>
          <w:sz w:val="28"/>
          <w:szCs w:val="28"/>
          <w:lang w:eastAsia="ru-RU"/>
        </w:rPr>
        <w:t xml:space="preserve"> ее в периферийный сегмент европейского и американского финансовых рынков.</w:t>
      </w:r>
    </w:p>
    <w:p w:rsidR="000251CB" w:rsidRDefault="000251CB" w:rsidP="00BF4411">
      <w:pPr>
        <w:spacing w:after="0"/>
        <w:ind w:right="-284"/>
        <w:rPr>
          <w:rFonts w:ascii="Times New Roman" w:eastAsia="Times New Roman" w:hAnsi="Times New Roman" w:cs="Times New Roman"/>
          <w:color w:val="000000" w:themeColor="text1"/>
          <w:sz w:val="28"/>
          <w:szCs w:val="28"/>
          <w:lang w:eastAsia="ru-RU"/>
        </w:rPr>
      </w:pPr>
      <w:r w:rsidRPr="000251CB">
        <w:rPr>
          <w:rFonts w:ascii="Times New Roman" w:eastAsia="Times New Roman" w:hAnsi="Times New Roman" w:cs="Times New Roman"/>
          <w:color w:val="000000" w:themeColor="text1"/>
          <w:sz w:val="28"/>
          <w:szCs w:val="28"/>
          <w:lang w:eastAsia="ru-RU"/>
        </w:rPr>
        <w:t>Таким образом,</w:t>
      </w:r>
      <w:r w:rsidR="008A64BD">
        <w:rPr>
          <w:rFonts w:ascii="Times New Roman" w:eastAsia="Times New Roman" w:hAnsi="Times New Roman" w:cs="Times New Roman"/>
          <w:color w:val="000000" w:themeColor="text1"/>
          <w:sz w:val="28"/>
          <w:szCs w:val="28"/>
          <w:lang w:eastAsia="ru-RU"/>
        </w:rPr>
        <w:t xml:space="preserve"> </w:t>
      </w:r>
      <w:r w:rsidRPr="000251CB">
        <w:rPr>
          <w:rFonts w:ascii="Times New Roman" w:eastAsia="Times New Roman" w:hAnsi="Times New Roman" w:cs="Times New Roman"/>
          <w:color w:val="000000" w:themeColor="text1"/>
          <w:sz w:val="28"/>
          <w:szCs w:val="28"/>
          <w:lang w:eastAsia="ru-RU"/>
        </w:rPr>
        <w:t>перспективы экономического развития и повышения уровня экономической безопасности России будут определяться как </w:t>
      </w:r>
      <w:r w:rsidRPr="008A64BD">
        <w:rPr>
          <w:rFonts w:ascii="Times New Roman" w:eastAsia="Times New Roman" w:hAnsi="Times New Roman" w:cs="Times New Roman"/>
          <w:color w:val="000000" w:themeColor="text1"/>
          <w:sz w:val="28"/>
          <w:szCs w:val="28"/>
          <w:lang w:eastAsia="ru-RU"/>
        </w:rPr>
        <w:t>объективными</w:t>
      </w:r>
      <w:r w:rsidR="008A64BD" w:rsidRPr="008A64BD">
        <w:rPr>
          <w:rFonts w:ascii="Times New Roman" w:eastAsia="Times New Roman" w:hAnsi="Times New Roman" w:cs="Times New Roman"/>
          <w:color w:val="000000" w:themeColor="text1"/>
          <w:sz w:val="28"/>
          <w:szCs w:val="28"/>
          <w:lang w:eastAsia="ru-RU"/>
        </w:rPr>
        <w:t xml:space="preserve"> </w:t>
      </w:r>
      <w:r w:rsidRPr="000251CB">
        <w:rPr>
          <w:rFonts w:ascii="Times New Roman" w:eastAsia="Times New Roman" w:hAnsi="Times New Roman" w:cs="Times New Roman"/>
          <w:color w:val="000000" w:themeColor="text1"/>
          <w:sz w:val="28"/>
          <w:szCs w:val="28"/>
          <w:lang w:eastAsia="ru-RU"/>
        </w:rPr>
        <w:t>условиями и факторами развития мирового хозяйства, так и </w:t>
      </w:r>
      <w:r w:rsidRPr="008A64BD">
        <w:rPr>
          <w:rFonts w:ascii="Times New Roman" w:eastAsia="Times New Roman" w:hAnsi="Times New Roman" w:cs="Times New Roman"/>
          <w:color w:val="000000" w:themeColor="text1"/>
          <w:sz w:val="28"/>
          <w:szCs w:val="28"/>
          <w:lang w:eastAsia="ru-RU"/>
        </w:rPr>
        <w:t>субъективными</w:t>
      </w:r>
      <w:r w:rsidRPr="000251CB">
        <w:rPr>
          <w:rFonts w:ascii="Times New Roman" w:eastAsia="Times New Roman" w:hAnsi="Times New Roman" w:cs="Times New Roman"/>
          <w:color w:val="000000" w:themeColor="text1"/>
          <w:sz w:val="28"/>
          <w:szCs w:val="28"/>
          <w:lang w:eastAsia="ru-RU"/>
        </w:rPr>
        <w:t> экономическими, социальными, но, главное – политическими процессами, происходящими в различных мировых регионах и в нашей стране.</w:t>
      </w:r>
    </w:p>
    <w:p w:rsidR="00F431F3" w:rsidRDefault="0089540C" w:rsidP="00BF4411">
      <w:pPr>
        <w:spacing w:after="0"/>
        <w:ind w:right="-284"/>
        <w:rPr>
          <w:rFonts w:ascii="Times New Roman" w:eastAsia="Times New Roman" w:hAnsi="Times New Roman" w:cs="Times New Roman"/>
          <w:color w:val="000000" w:themeColor="text1"/>
          <w:sz w:val="28"/>
          <w:szCs w:val="28"/>
          <w:lang w:eastAsia="ru-RU"/>
        </w:rPr>
      </w:pPr>
      <w:r w:rsidRPr="0089540C">
        <w:rPr>
          <w:rFonts w:ascii="Times New Roman" w:eastAsia="Times New Roman" w:hAnsi="Times New Roman" w:cs="Times New Roman"/>
          <w:color w:val="000000" w:themeColor="text1"/>
          <w:sz w:val="28"/>
          <w:szCs w:val="28"/>
          <w:lang w:eastAsia="ru-RU"/>
        </w:rPr>
        <w:t>В современных условиях как никогда становится актуальной задача обеспечения экономической безопасности нашего государства.</w:t>
      </w:r>
    </w:p>
    <w:p w:rsidR="0089540C" w:rsidRPr="0089540C" w:rsidRDefault="0089540C" w:rsidP="00BF4411">
      <w:pPr>
        <w:spacing w:after="0"/>
        <w:ind w:right="-284"/>
        <w:rPr>
          <w:rFonts w:ascii="Times New Roman" w:eastAsia="Times New Roman" w:hAnsi="Times New Roman" w:cs="Times New Roman"/>
          <w:color w:val="000000" w:themeColor="text1"/>
          <w:sz w:val="28"/>
          <w:szCs w:val="28"/>
          <w:lang w:eastAsia="ru-RU"/>
        </w:rPr>
      </w:pPr>
    </w:p>
    <w:p w:rsidR="00F51C07" w:rsidRDefault="00F51C07" w:rsidP="00BF4411">
      <w:pPr>
        <w:spacing w:after="0"/>
        <w:ind w:right="-284"/>
        <w:rPr>
          <w:rFonts w:ascii="Times New Roman" w:hAnsi="Times New Roman" w:cs="Times New Roman"/>
          <w:sz w:val="28"/>
          <w:szCs w:val="28"/>
        </w:rPr>
      </w:pPr>
      <w:r w:rsidRPr="00F431F3">
        <w:rPr>
          <w:rFonts w:ascii="Times New Roman" w:hAnsi="Times New Roman" w:cs="Times New Roman"/>
          <w:sz w:val="28"/>
          <w:szCs w:val="28"/>
        </w:rPr>
        <w:t>3.2 Пути повышение уровня экономической безопасности страны</w:t>
      </w:r>
    </w:p>
    <w:p w:rsidR="0089540C" w:rsidRPr="00F431F3" w:rsidRDefault="0089540C" w:rsidP="00BF4411">
      <w:pPr>
        <w:spacing w:after="0"/>
        <w:ind w:right="-284"/>
        <w:rPr>
          <w:rFonts w:ascii="Times New Roman" w:hAnsi="Times New Roman" w:cs="Times New Roman"/>
          <w:sz w:val="28"/>
          <w:szCs w:val="28"/>
        </w:rPr>
      </w:pPr>
    </w:p>
    <w:p w:rsidR="00BF42D9" w:rsidRPr="00F70ED2" w:rsidRDefault="00F70ED2"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Для повышения уровня экономической безопасности </w:t>
      </w:r>
      <w:r w:rsidR="0001487C">
        <w:rPr>
          <w:rFonts w:ascii="Times New Roman" w:eastAsia="Times New Roman" w:hAnsi="Times New Roman" w:cs="Times New Roman"/>
          <w:color w:val="000000" w:themeColor="text1"/>
          <w:sz w:val="28"/>
          <w:szCs w:val="28"/>
          <w:lang w:eastAsia="ru-RU"/>
        </w:rPr>
        <w:t>следует разработать</w:t>
      </w:r>
      <w:r>
        <w:rPr>
          <w:rFonts w:ascii="Times New Roman" w:eastAsia="Times New Roman" w:hAnsi="Times New Roman" w:cs="Times New Roman"/>
          <w:color w:val="000000" w:themeColor="text1"/>
          <w:sz w:val="28"/>
          <w:szCs w:val="28"/>
          <w:lang w:eastAsia="ru-RU"/>
        </w:rPr>
        <w:t xml:space="preserve"> ряд мер</w:t>
      </w:r>
      <w:r w:rsidR="00BF42D9" w:rsidRPr="00F70ED2">
        <w:rPr>
          <w:rFonts w:ascii="Times New Roman" w:eastAsia="Times New Roman" w:hAnsi="Times New Roman" w:cs="Times New Roman"/>
          <w:color w:val="000000" w:themeColor="text1"/>
          <w:sz w:val="28"/>
          <w:szCs w:val="28"/>
          <w:lang w:eastAsia="ru-RU"/>
        </w:rPr>
        <w:t xml:space="preserve"> организационного, нормативно-правового и методического характера, необходимы</w:t>
      </w:r>
      <w:r w:rsidR="00D22A1F">
        <w:rPr>
          <w:rFonts w:ascii="Times New Roman" w:eastAsia="Times New Roman" w:hAnsi="Times New Roman" w:cs="Times New Roman"/>
          <w:color w:val="000000" w:themeColor="text1"/>
          <w:sz w:val="28"/>
          <w:szCs w:val="28"/>
          <w:lang w:eastAsia="ru-RU"/>
        </w:rPr>
        <w:t>х</w:t>
      </w:r>
      <w:r w:rsidR="00BF42D9" w:rsidRPr="00F70ED2">
        <w:rPr>
          <w:rFonts w:ascii="Times New Roman" w:eastAsia="Times New Roman" w:hAnsi="Times New Roman" w:cs="Times New Roman"/>
          <w:color w:val="000000" w:themeColor="text1"/>
          <w:sz w:val="28"/>
          <w:szCs w:val="28"/>
          <w:lang w:eastAsia="ru-RU"/>
        </w:rPr>
        <w:t xml:space="preserve"> для реализации стратегии, и обеспечить их выполнение. Кроме того, каждый год должен </w:t>
      </w:r>
      <w:r w:rsidR="00D22A1F">
        <w:rPr>
          <w:rFonts w:ascii="Times New Roman" w:eastAsia="Times New Roman" w:hAnsi="Times New Roman" w:cs="Times New Roman"/>
          <w:color w:val="000000" w:themeColor="text1"/>
          <w:sz w:val="28"/>
          <w:szCs w:val="28"/>
          <w:lang w:eastAsia="ru-RU"/>
        </w:rPr>
        <w:t xml:space="preserve">проводиться мониторинг </w:t>
      </w:r>
      <w:r w:rsidR="00BF42D9" w:rsidRPr="00F70ED2">
        <w:rPr>
          <w:rFonts w:ascii="Times New Roman" w:eastAsia="Times New Roman" w:hAnsi="Times New Roman" w:cs="Times New Roman"/>
          <w:color w:val="000000" w:themeColor="text1"/>
          <w:sz w:val="28"/>
          <w:szCs w:val="28"/>
          <w:lang w:eastAsia="ru-RU"/>
        </w:rPr>
        <w:t>состояни</w:t>
      </w:r>
      <w:r w:rsidR="00D22A1F">
        <w:rPr>
          <w:rFonts w:ascii="Times New Roman" w:eastAsia="Times New Roman" w:hAnsi="Times New Roman" w:cs="Times New Roman"/>
          <w:color w:val="000000" w:themeColor="text1"/>
          <w:sz w:val="28"/>
          <w:szCs w:val="28"/>
          <w:lang w:eastAsia="ru-RU"/>
        </w:rPr>
        <w:t>я</w:t>
      </w:r>
      <w:r w:rsidR="00BF42D9" w:rsidRPr="00F70ED2">
        <w:rPr>
          <w:rFonts w:ascii="Times New Roman" w:eastAsia="Times New Roman" w:hAnsi="Times New Roman" w:cs="Times New Roman"/>
          <w:color w:val="000000" w:themeColor="text1"/>
          <w:sz w:val="28"/>
          <w:szCs w:val="28"/>
          <w:lang w:eastAsia="ru-RU"/>
        </w:rPr>
        <w:t xml:space="preserve"> экономической безопасности России</w:t>
      </w:r>
      <w:r w:rsidR="00D22A1F">
        <w:rPr>
          <w:rFonts w:ascii="Times New Roman" w:eastAsia="Times New Roman" w:hAnsi="Times New Roman" w:cs="Times New Roman"/>
          <w:color w:val="000000" w:themeColor="text1"/>
          <w:sz w:val="28"/>
          <w:szCs w:val="28"/>
          <w:lang w:eastAsia="ru-RU"/>
        </w:rPr>
        <w:t>.</w:t>
      </w:r>
      <w:r w:rsidR="00BF42D9" w:rsidRPr="00F70ED2">
        <w:rPr>
          <w:rFonts w:ascii="Times New Roman" w:eastAsia="Times New Roman" w:hAnsi="Times New Roman" w:cs="Times New Roman"/>
          <w:color w:val="000000" w:themeColor="text1"/>
          <w:sz w:val="28"/>
          <w:szCs w:val="28"/>
          <w:lang w:eastAsia="ru-RU"/>
        </w:rPr>
        <w:t xml:space="preserve"> </w:t>
      </w:r>
    </w:p>
    <w:p w:rsidR="00BF42D9" w:rsidRPr="00F70ED2" w:rsidRDefault="00BF42D9" w:rsidP="00BF4411">
      <w:pPr>
        <w:spacing w:after="0"/>
        <w:ind w:right="-284"/>
        <w:rPr>
          <w:rFonts w:ascii="Times New Roman" w:eastAsia="Times New Roman" w:hAnsi="Times New Roman" w:cs="Times New Roman"/>
          <w:color w:val="000000" w:themeColor="text1"/>
          <w:sz w:val="28"/>
          <w:szCs w:val="28"/>
          <w:lang w:eastAsia="ru-RU"/>
        </w:rPr>
      </w:pPr>
      <w:r w:rsidRPr="00F70ED2">
        <w:rPr>
          <w:rFonts w:ascii="Times New Roman" w:eastAsia="Times New Roman" w:hAnsi="Times New Roman" w:cs="Times New Roman"/>
          <w:color w:val="000000" w:themeColor="text1"/>
          <w:sz w:val="28"/>
          <w:szCs w:val="28"/>
          <w:lang w:eastAsia="ru-RU"/>
        </w:rPr>
        <w:t>На первом этапе планир</w:t>
      </w:r>
      <w:r w:rsidR="00D22A1F">
        <w:rPr>
          <w:rFonts w:ascii="Times New Roman" w:eastAsia="Times New Roman" w:hAnsi="Times New Roman" w:cs="Times New Roman"/>
          <w:color w:val="000000" w:themeColor="text1"/>
          <w:sz w:val="28"/>
          <w:szCs w:val="28"/>
          <w:lang w:eastAsia="ru-RU"/>
        </w:rPr>
        <w:t>уется</w:t>
      </w:r>
      <w:r w:rsidRPr="00F70ED2">
        <w:rPr>
          <w:rFonts w:ascii="Times New Roman" w:eastAsia="Times New Roman" w:hAnsi="Times New Roman" w:cs="Times New Roman"/>
          <w:color w:val="000000" w:themeColor="text1"/>
          <w:sz w:val="28"/>
          <w:szCs w:val="28"/>
          <w:lang w:eastAsia="ru-RU"/>
        </w:rPr>
        <w:t xml:space="preserve"> разработка и реализация мер организационного, нормативно-правового и методического характера в целях обеспечения экономической безопасности, совершенствовани</w:t>
      </w:r>
      <w:r w:rsidR="00D22A1F">
        <w:rPr>
          <w:rFonts w:ascii="Times New Roman" w:eastAsia="Times New Roman" w:hAnsi="Times New Roman" w:cs="Times New Roman"/>
          <w:color w:val="000000" w:themeColor="text1"/>
          <w:sz w:val="28"/>
          <w:szCs w:val="28"/>
          <w:lang w:eastAsia="ru-RU"/>
        </w:rPr>
        <w:t>я</w:t>
      </w:r>
      <w:r w:rsidRPr="00F70ED2">
        <w:rPr>
          <w:rFonts w:ascii="Times New Roman" w:eastAsia="Times New Roman" w:hAnsi="Times New Roman" w:cs="Times New Roman"/>
          <w:color w:val="000000" w:themeColor="text1"/>
          <w:sz w:val="28"/>
          <w:szCs w:val="28"/>
          <w:lang w:eastAsia="ru-RU"/>
        </w:rPr>
        <w:t xml:space="preserve"> механизмов и мониторинга и оценки ее состояния. На втором этапе планируется выполнить меры по нейтрализации вызовов и угроз экономической безопасности.</w:t>
      </w:r>
    </w:p>
    <w:p w:rsidR="00BF42D9" w:rsidRPr="00F70ED2" w:rsidRDefault="00D22A1F"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Целью </w:t>
      </w:r>
      <w:r w:rsidR="00BF42D9" w:rsidRPr="00F70ED2">
        <w:rPr>
          <w:rFonts w:ascii="Times New Roman" w:eastAsia="Times New Roman" w:hAnsi="Times New Roman" w:cs="Times New Roman"/>
          <w:color w:val="000000" w:themeColor="text1"/>
          <w:sz w:val="28"/>
          <w:szCs w:val="28"/>
          <w:lang w:eastAsia="ru-RU"/>
        </w:rPr>
        <w:t>должны стать</w:t>
      </w:r>
      <w:r>
        <w:rPr>
          <w:rFonts w:ascii="Times New Roman" w:eastAsia="Times New Roman" w:hAnsi="Times New Roman" w:cs="Times New Roman"/>
          <w:color w:val="000000" w:themeColor="text1"/>
          <w:sz w:val="28"/>
          <w:szCs w:val="28"/>
          <w:lang w:eastAsia="ru-RU"/>
        </w:rPr>
        <w:t>:</w:t>
      </w:r>
      <w:r w:rsidR="00BF42D9" w:rsidRPr="00F70ED2">
        <w:rPr>
          <w:rFonts w:ascii="Times New Roman" w:eastAsia="Times New Roman" w:hAnsi="Times New Roman" w:cs="Times New Roman"/>
          <w:color w:val="000000" w:themeColor="text1"/>
          <w:sz w:val="28"/>
          <w:szCs w:val="28"/>
          <w:lang w:eastAsia="ru-RU"/>
        </w:rPr>
        <w:t xml:space="preserve"> обеспечение экономического суверенитета РФ и устойчивости национальной экономики к внешним и внутренним вызовам и угрозам, укрепление общественно-политической стабильности, динамичное социально-экономическое развитие, повышение уровня и улучшение качества жизни населения.</w:t>
      </w:r>
    </w:p>
    <w:p w:rsidR="00BF42D9" w:rsidRPr="00F70ED2" w:rsidRDefault="00D22A1F"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Одним из путей</w:t>
      </w:r>
      <w:r w:rsidR="00AB4F7B">
        <w:rPr>
          <w:rFonts w:ascii="Times New Roman" w:eastAsia="Times New Roman" w:hAnsi="Times New Roman" w:cs="Times New Roman"/>
          <w:color w:val="000000" w:themeColor="text1"/>
          <w:sz w:val="28"/>
          <w:szCs w:val="28"/>
          <w:lang w:eastAsia="ru-RU"/>
        </w:rPr>
        <w:t xml:space="preserve"> повышения экономической </w:t>
      </w:r>
      <w:r w:rsidR="0001487C">
        <w:rPr>
          <w:rFonts w:ascii="Times New Roman" w:eastAsia="Times New Roman" w:hAnsi="Times New Roman" w:cs="Times New Roman"/>
          <w:color w:val="000000" w:themeColor="text1"/>
          <w:sz w:val="28"/>
          <w:szCs w:val="28"/>
          <w:lang w:eastAsia="ru-RU"/>
        </w:rPr>
        <w:t>безопасности может</w:t>
      </w:r>
      <w:r>
        <w:rPr>
          <w:rFonts w:ascii="Times New Roman" w:eastAsia="Times New Roman" w:hAnsi="Times New Roman" w:cs="Times New Roman"/>
          <w:color w:val="000000" w:themeColor="text1"/>
          <w:sz w:val="28"/>
          <w:szCs w:val="28"/>
          <w:lang w:eastAsia="ru-RU"/>
        </w:rPr>
        <w:t xml:space="preserve"> стать </w:t>
      </w:r>
      <w:r w:rsidR="00BF42D9" w:rsidRPr="00F70ED2">
        <w:rPr>
          <w:rFonts w:ascii="Times New Roman" w:eastAsia="Times New Roman" w:hAnsi="Times New Roman" w:cs="Times New Roman"/>
          <w:color w:val="000000" w:themeColor="text1"/>
          <w:sz w:val="28"/>
          <w:szCs w:val="28"/>
          <w:lang w:eastAsia="ru-RU"/>
        </w:rPr>
        <w:t>снижение использования иностранной валюты при осуществлении хозяйственной</w:t>
      </w:r>
      <w:r>
        <w:rPr>
          <w:rFonts w:ascii="Times New Roman" w:eastAsia="Times New Roman" w:hAnsi="Times New Roman" w:cs="Times New Roman"/>
          <w:color w:val="000000" w:themeColor="text1"/>
          <w:sz w:val="28"/>
          <w:szCs w:val="28"/>
          <w:lang w:eastAsia="ru-RU"/>
        </w:rPr>
        <w:t xml:space="preserve"> и экономической</w:t>
      </w:r>
      <w:r w:rsidR="00BF42D9" w:rsidRPr="00F70ED2">
        <w:rPr>
          <w:rFonts w:ascii="Times New Roman" w:eastAsia="Times New Roman" w:hAnsi="Times New Roman" w:cs="Times New Roman"/>
          <w:color w:val="000000" w:themeColor="text1"/>
          <w:sz w:val="28"/>
          <w:szCs w:val="28"/>
          <w:lang w:eastAsia="ru-RU"/>
        </w:rPr>
        <w:t xml:space="preserve"> деятельности</w:t>
      </w:r>
      <w:r>
        <w:rPr>
          <w:rFonts w:ascii="Times New Roman" w:eastAsia="Times New Roman" w:hAnsi="Times New Roman" w:cs="Times New Roman"/>
          <w:color w:val="000000" w:themeColor="text1"/>
          <w:sz w:val="28"/>
          <w:szCs w:val="28"/>
          <w:lang w:eastAsia="ru-RU"/>
        </w:rPr>
        <w:t xml:space="preserve">. </w:t>
      </w:r>
      <w:r w:rsidR="00BF42D9" w:rsidRPr="00F70ED2">
        <w:rPr>
          <w:rFonts w:ascii="Times New Roman" w:eastAsia="Times New Roman" w:hAnsi="Times New Roman" w:cs="Times New Roman"/>
          <w:color w:val="000000" w:themeColor="text1"/>
          <w:sz w:val="28"/>
          <w:szCs w:val="28"/>
          <w:lang w:eastAsia="ru-RU"/>
        </w:rPr>
        <w:t xml:space="preserve">Также </w:t>
      </w:r>
      <w:r w:rsidR="00FD688B">
        <w:rPr>
          <w:rFonts w:ascii="Times New Roman" w:eastAsia="Times New Roman" w:hAnsi="Times New Roman" w:cs="Times New Roman"/>
          <w:color w:val="000000" w:themeColor="text1"/>
          <w:sz w:val="28"/>
          <w:szCs w:val="28"/>
          <w:lang w:eastAsia="ru-RU"/>
        </w:rPr>
        <w:t>целесообразно</w:t>
      </w:r>
      <w:r w:rsidR="00BF42D9" w:rsidRPr="00F70ED2">
        <w:rPr>
          <w:rFonts w:ascii="Times New Roman" w:eastAsia="Times New Roman" w:hAnsi="Times New Roman" w:cs="Times New Roman"/>
          <w:color w:val="000000" w:themeColor="text1"/>
          <w:sz w:val="28"/>
          <w:szCs w:val="28"/>
          <w:lang w:eastAsia="ru-RU"/>
        </w:rPr>
        <w:t xml:space="preserve"> снижение критической зависимости национальной денежно-кредитной системы от колебаний цен на международных финансовых товарных рынках, развитие инфраструктуры национального финансового рынка, национальной платежной системы, а также национальной системы платежных карт и системы передачи финансовых сообщений.</w:t>
      </w:r>
      <w:r w:rsidR="00A8604D">
        <w:rPr>
          <w:rFonts w:ascii="Georgia" w:hAnsi="Georgia"/>
          <w:color w:val="000000"/>
          <w:sz w:val="30"/>
          <w:szCs w:val="30"/>
          <w:shd w:val="clear" w:color="auto" w:fill="FFFFFF"/>
        </w:rPr>
        <w:t xml:space="preserve"> </w:t>
      </w:r>
      <w:r w:rsidR="00A8604D">
        <w:rPr>
          <w:rFonts w:ascii="Times New Roman" w:eastAsia="Times New Roman" w:hAnsi="Times New Roman" w:cs="Times New Roman"/>
          <w:color w:val="000000" w:themeColor="text1"/>
          <w:sz w:val="28"/>
          <w:szCs w:val="28"/>
          <w:lang w:eastAsia="ru-RU"/>
        </w:rPr>
        <w:t>Таким прорывом стало с</w:t>
      </w:r>
      <w:r w:rsidR="00A8604D" w:rsidRPr="00A8604D">
        <w:rPr>
          <w:rFonts w:ascii="Times New Roman" w:eastAsia="Times New Roman" w:hAnsi="Times New Roman" w:cs="Times New Roman"/>
          <w:color w:val="000000" w:themeColor="text1"/>
          <w:sz w:val="28"/>
          <w:szCs w:val="28"/>
          <w:lang w:eastAsia="ru-RU"/>
        </w:rPr>
        <w:t>оздание Национальной системы платежных карт</w:t>
      </w:r>
      <w:r w:rsidR="00A8604D">
        <w:rPr>
          <w:rFonts w:ascii="Times New Roman" w:eastAsia="Times New Roman" w:hAnsi="Times New Roman" w:cs="Times New Roman"/>
          <w:color w:val="000000" w:themeColor="text1"/>
          <w:sz w:val="28"/>
          <w:szCs w:val="28"/>
          <w:lang w:eastAsia="ru-RU"/>
        </w:rPr>
        <w:t xml:space="preserve"> «Мир»</w:t>
      </w:r>
      <w:r w:rsidR="00A8604D" w:rsidRPr="00A8604D">
        <w:rPr>
          <w:rFonts w:ascii="Times New Roman" w:eastAsia="Times New Roman" w:hAnsi="Times New Roman" w:cs="Times New Roman"/>
          <w:color w:val="000000" w:themeColor="text1"/>
          <w:sz w:val="28"/>
          <w:szCs w:val="28"/>
          <w:lang w:eastAsia="ru-RU"/>
        </w:rPr>
        <w:t xml:space="preserve">. </w:t>
      </w:r>
      <w:r w:rsidR="00A8604D">
        <w:rPr>
          <w:rFonts w:ascii="Times New Roman" w:eastAsia="Times New Roman" w:hAnsi="Times New Roman" w:cs="Times New Roman"/>
          <w:color w:val="000000" w:themeColor="text1"/>
          <w:sz w:val="28"/>
          <w:szCs w:val="28"/>
          <w:lang w:eastAsia="ru-RU"/>
        </w:rPr>
        <w:t>Сначала история п</w:t>
      </w:r>
      <w:r w:rsidR="00A8604D" w:rsidRPr="00A8604D">
        <w:rPr>
          <w:rFonts w:ascii="Times New Roman" w:eastAsia="Times New Roman" w:hAnsi="Times New Roman" w:cs="Times New Roman"/>
          <w:color w:val="000000" w:themeColor="text1"/>
          <w:sz w:val="28"/>
          <w:szCs w:val="28"/>
          <w:lang w:eastAsia="ru-RU"/>
        </w:rPr>
        <w:t>рисоединение Крымского полуострова</w:t>
      </w:r>
      <w:r w:rsidR="00A8604D">
        <w:rPr>
          <w:rFonts w:ascii="Times New Roman" w:eastAsia="Times New Roman" w:hAnsi="Times New Roman" w:cs="Times New Roman"/>
          <w:color w:val="000000" w:themeColor="text1"/>
          <w:sz w:val="28"/>
          <w:szCs w:val="28"/>
          <w:lang w:eastAsia="ru-RU"/>
        </w:rPr>
        <w:t>,</w:t>
      </w:r>
      <w:r w:rsidR="00A8604D" w:rsidRPr="00A8604D">
        <w:rPr>
          <w:rFonts w:ascii="Times New Roman" w:eastAsia="Times New Roman" w:hAnsi="Times New Roman" w:cs="Times New Roman"/>
          <w:color w:val="000000" w:themeColor="text1"/>
          <w:sz w:val="28"/>
          <w:szCs w:val="28"/>
          <w:lang w:eastAsia="ru-RU"/>
        </w:rPr>
        <w:t xml:space="preserve"> и </w:t>
      </w:r>
      <w:r w:rsidR="00A8604D">
        <w:rPr>
          <w:rFonts w:ascii="Times New Roman" w:eastAsia="Times New Roman" w:hAnsi="Times New Roman" w:cs="Times New Roman"/>
          <w:color w:val="000000" w:themeColor="text1"/>
          <w:sz w:val="28"/>
          <w:szCs w:val="28"/>
          <w:lang w:eastAsia="ru-RU"/>
        </w:rPr>
        <w:t xml:space="preserve">как следствие </w:t>
      </w:r>
      <w:r w:rsidR="00A8604D" w:rsidRPr="00A8604D">
        <w:rPr>
          <w:rFonts w:ascii="Times New Roman" w:eastAsia="Times New Roman" w:hAnsi="Times New Roman" w:cs="Times New Roman"/>
          <w:color w:val="000000" w:themeColor="text1"/>
          <w:sz w:val="28"/>
          <w:szCs w:val="28"/>
          <w:lang w:eastAsia="ru-RU"/>
        </w:rPr>
        <w:t xml:space="preserve">последующее введение финансовых санкций </w:t>
      </w:r>
      <w:r w:rsidR="00A8604D">
        <w:rPr>
          <w:rFonts w:ascii="Times New Roman" w:eastAsia="Times New Roman" w:hAnsi="Times New Roman" w:cs="Times New Roman"/>
          <w:color w:val="000000" w:themeColor="text1"/>
          <w:sz w:val="28"/>
          <w:szCs w:val="28"/>
          <w:lang w:eastAsia="ru-RU"/>
        </w:rPr>
        <w:t>от</w:t>
      </w:r>
      <w:r w:rsidR="00A8604D" w:rsidRPr="00A8604D">
        <w:rPr>
          <w:rFonts w:ascii="Times New Roman" w:eastAsia="Times New Roman" w:hAnsi="Times New Roman" w:cs="Times New Roman"/>
          <w:color w:val="000000" w:themeColor="text1"/>
          <w:sz w:val="28"/>
          <w:szCs w:val="28"/>
          <w:lang w:eastAsia="ru-RU"/>
        </w:rPr>
        <w:t xml:space="preserve"> Европейского Союза и США </w:t>
      </w:r>
      <w:r w:rsidR="00A8604D">
        <w:rPr>
          <w:rFonts w:ascii="Times New Roman" w:eastAsia="Times New Roman" w:hAnsi="Times New Roman" w:cs="Times New Roman"/>
          <w:color w:val="000000" w:themeColor="text1"/>
          <w:sz w:val="28"/>
          <w:szCs w:val="28"/>
          <w:lang w:eastAsia="ru-RU"/>
        </w:rPr>
        <w:t xml:space="preserve">спровоцировало </w:t>
      </w:r>
      <w:r w:rsidR="00A8604D" w:rsidRPr="00A8604D">
        <w:rPr>
          <w:rFonts w:ascii="Times New Roman" w:eastAsia="Times New Roman" w:hAnsi="Times New Roman" w:cs="Times New Roman"/>
          <w:color w:val="000000" w:themeColor="text1"/>
          <w:sz w:val="28"/>
          <w:szCs w:val="28"/>
          <w:lang w:eastAsia="ru-RU"/>
        </w:rPr>
        <w:t>активн</w:t>
      </w:r>
      <w:r w:rsidR="00A8604D">
        <w:rPr>
          <w:rFonts w:ascii="Times New Roman" w:eastAsia="Times New Roman" w:hAnsi="Times New Roman" w:cs="Times New Roman"/>
          <w:color w:val="000000" w:themeColor="text1"/>
          <w:sz w:val="28"/>
          <w:szCs w:val="28"/>
          <w:lang w:eastAsia="ru-RU"/>
        </w:rPr>
        <w:t>ую</w:t>
      </w:r>
      <w:r w:rsidR="00A8604D" w:rsidRPr="00A8604D">
        <w:rPr>
          <w:rFonts w:ascii="Times New Roman" w:eastAsia="Times New Roman" w:hAnsi="Times New Roman" w:cs="Times New Roman"/>
          <w:color w:val="000000" w:themeColor="text1"/>
          <w:sz w:val="28"/>
          <w:szCs w:val="28"/>
          <w:lang w:eastAsia="ru-RU"/>
        </w:rPr>
        <w:t xml:space="preserve"> подготовк</w:t>
      </w:r>
      <w:r w:rsidR="00A8604D">
        <w:rPr>
          <w:rFonts w:ascii="Times New Roman" w:eastAsia="Times New Roman" w:hAnsi="Times New Roman" w:cs="Times New Roman"/>
          <w:color w:val="000000" w:themeColor="text1"/>
          <w:sz w:val="28"/>
          <w:szCs w:val="28"/>
          <w:lang w:eastAsia="ru-RU"/>
        </w:rPr>
        <w:t>у</w:t>
      </w:r>
      <w:r w:rsidR="00A8604D" w:rsidRPr="00A8604D">
        <w:rPr>
          <w:rFonts w:ascii="Times New Roman" w:eastAsia="Times New Roman" w:hAnsi="Times New Roman" w:cs="Times New Roman"/>
          <w:color w:val="000000" w:themeColor="text1"/>
          <w:sz w:val="28"/>
          <w:szCs w:val="28"/>
          <w:lang w:eastAsia="ru-RU"/>
        </w:rPr>
        <w:t xml:space="preserve"> проекта НСПК. В 2014 году впервые была представлена банковская карта «Мир»</w:t>
      </w:r>
      <w:r w:rsidR="00A8604D">
        <w:rPr>
          <w:rFonts w:ascii="Times New Roman" w:eastAsia="Times New Roman" w:hAnsi="Times New Roman" w:cs="Times New Roman"/>
          <w:color w:val="000000" w:themeColor="text1"/>
          <w:sz w:val="28"/>
          <w:szCs w:val="28"/>
          <w:lang w:eastAsia="ru-RU"/>
        </w:rPr>
        <w:t>.</w:t>
      </w:r>
    </w:p>
    <w:p w:rsidR="00BF42D9" w:rsidRPr="00F70ED2" w:rsidRDefault="00BF42D9" w:rsidP="00BF4411">
      <w:pPr>
        <w:spacing w:after="0"/>
        <w:ind w:right="-284"/>
        <w:rPr>
          <w:rFonts w:ascii="Times New Roman" w:eastAsia="Times New Roman" w:hAnsi="Times New Roman" w:cs="Times New Roman"/>
          <w:color w:val="000000" w:themeColor="text1"/>
          <w:sz w:val="28"/>
          <w:szCs w:val="28"/>
          <w:lang w:eastAsia="ru-RU"/>
        </w:rPr>
      </w:pPr>
      <w:r w:rsidRPr="00F70ED2">
        <w:rPr>
          <w:rFonts w:ascii="Times New Roman" w:eastAsia="Times New Roman" w:hAnsi="Times New Roman" w:cs="Times New Roman"/>
          <w:color w:val="000000" w:themeColor="text1"/>
          <w:sz w:val="28"/>
          <w:szCs w:val="28"/>
          <w:lang w:eastAsia="ru-RU"/>
        </w:rPr>
        <w:t xml:space="preserve">В числе приоритетных мер - развитие внутренних национальных источников долгосрочных финансовых ресурсов, обеспечение нормы накопления, достаточной для устойчивого развития национальной экономики. </w:t>
      </w:r>
      <w:r w:rsidR="00FD688B">
        <w:rPr>
          <w:rFonts w:ascii="Times New Roman" w:eastAsia="Times New Roman" w:hAnsi="Times New Roman" w:cs="Times New Roman"/>
          <w:color w:val="000000" w:themeColor="text1"/>
          <w:sz w:val="28"/>
          <w:szCs w:val="28"/>
          <w:lang w:eastAsia="ru-RU"/>
        </w:rPr>
        <w:t>Н</w:t>
      </w:r>
      <w:r w:rsidRPr="00F70ED2">
        <w:rPr>
          <w:rFonts w:ascii="Times New Roman" w:eastAsia="Times New Roman" w:hAnsi="Times New Roman" w:cs="Times New Roman"/>
          <w:color w:val="000000" w:themeColor="text1"/>
          <w:sz w:val="28"/>
          <w:szCs w:val="28"/>
          <w:lang w:eastAsia="ru-RU"/>
        </w:rPr>
        <w:t>еобходимо</w:t>
      </w:r>
      <w:r w:rsidR="00FD688B">
        <w:rPr>
          <w:rFonts w:ascii="Times New Roman" w:eastAsia="Times New Roman" w:hAnsi="Times New Roman" w:cs="Times New Roman"/>
          <w:color w:val="000000" w:themeColor="text1"/>
          <w:sz w:val="28"/>
          <w:szCs w:val="28"/>
          <w:lang w:eastAsia="ru-RU"/>
        </w:rPr>
        <w:t>, на наш взгляд,</w:t>
      </w:r>
      <w:r w:rsidRPr="00F70ED2">
        <w:rPr>
          <w:rFonts w:ascii="Times New Roman" w:eastAsia="Times New Roman" w:hAnsi="Times New Roman" w:cs="Times New Roman"/>
          <w:color w:val="000000" w:themeColor="text1"/>
          <w:sz w:val="28"/>
          <w:szCs w:val="28"/>
          <w:lang w:eastAsia="ru-RU"/>
        </w:rPr>
        <w:t xml:space="preserve"> разви</w:t>
      </w:r>
      <w:r w:rsidR="00FD688B">
        <w:rPr>
          <w:rFonts w:ascii="Times New Roman" w:eastAsia="Times New Roman" w:hAnsi="Times New Roman" w:cs="Times New Roman"/>
          <w:color w:val="000000" w:themeColor="text1"/>
          <w:sz w:val="28"/>
          <w:szCs w:val="28"/>
          <w:lang w:eastAsia="ru-RU"/>
        </w:rPr>
        <w:t>вать</w:t>
      </w:r>
      <w:r w:rsidRPr="00F70ED2">
        <w:rPr>
          <w:rFonts w:ascii="Times New Roman" w:eastAsia="Times New Roman" w:hAnsi="Times New Roman" w:cs="Times New Roman"/>
          <w:color w:val="000000" w:themeColor="text1"/>
          <w:sz w:val="28"/>
          <w:szCs w:val="28"/>
          <w:lang w:eastAsia="ru-RU"/>
        </w:rPr>
        <w:t xml:space="preserve"> механизм</w:t>
      </w:r>
      <w:r w:rsidR="00FD688B">
        <w:rPr>
          <w:rFonts w:ascii="Times New Roman" w:eastAsia="Times New Roman" w:hAnsi="Times New Roman" w:cs="Times New Roman"/>
          <w:color w:val="000000" w:themeColor="text1"/>
          <w:sz w:val="28"/>
          <w:szCs w:val="28"/>
          <w:lang w:eastAsia="ru-RU"/>
        </w:rPr>
        <w:t>ы</w:t>
      </w:r>
      <w:r w:rsidRPr="00F70ED2">
        <w:rPr>
          <w:rFonts w:ascii="Times New Roman" w:eastAsia="Times New Roman" w:hAnsi="Times New Roman" w:cs="Times New Roman"/>
          <w:color w:val="000000" w:themeColor="text1"/>
          <w:sz w:val="28"/>
          <w:szCs w:val="28"/>
          <w:lang w:eastAsia="ru-RU"/>
        </w:rPr>
        <w:t xml:space="preserve"> и инструмент</w:t>
      </w:r>
      <w:r w:rsidR="00FD688B">
        <w:rPr>
          <w:rFonts w:ascii="Times New Roman" w:eastAsia="Times New Roman" w:hAnsi="Times New Roman" w:cs="Times New Roman"/>
          <w:color w:val="000000" w:themeColor="text1"/>
          <w:sz w:val="28"/>
          <w:szCs w:val="28"/>
          <w:lang w:eastAsia="ru-RU"/>
        </w:rPr>
        <w:t xml:space="preserve">ы </w:t>
      </w:r>
      <w:r w:rsidRPr="00F70ED2">
        <w:rPr>
          <w:rFonts w:ascii="Times New Roman" w:eastAsia="Times New Roman" w:hAnsi="Times New Roman" w:cs="Times New Roman"/>
          <w:color w:val="000000" w:themeColor="text1"/>
          <w:sz w:val="28"/>
          <w:szCs w:val="28"/>
          <w:lang w:eastAsia="ru-RU"/>
        </w:rPr>
        <w:t>инвестиционно-ориентированной государственной финансовой политики</w:t>
      </w:r>
      <w:r w:rsidR="00FD688B">
        <w:rPr>
          <w:rFonts w:ascii="Times New Roman" w:eastAsia="Times New Roman" w:hAnsi="Times New Roman" w:cs="Times New Roman"/>
          <w:color w:val="000000" w:themeColor="text1"/>
          <w:sz w:val="28"/>
          <w:szCs w:val="28"/>
          <w:lang w:eastAsia="ru-RU"/>
        </w:rPr>
        <w:t>,</w:t>
      </w:r>
      <w:r w:rsidRPr="00F70ED2">
        <w:rPr>
          <w:rFonts w:ascii="Times New Roman" w:eastAsia="Times New Roman" w:hAnsi="Times New Roman" w:cs="Times New Roman"/>
          <w:color w:val="000000" w:themeColor="text1"/>
          <w:sz w:val="28"/>
          <w:szCs w:val="28"/>
          <w:lang w:eastAsia="ru-RU"/>
        </w:rPr>
        <w:t xml:space="preserve"> в том числе, привлечение </w:t>
      </w:r>
      <w:r w:rsidR="00FD688B">
        <w:rPr>
          <w:rFonts w:ascii="Times New Roman" w:eastAsia="Times New Roman" w:hAnsi="Times New Roman" w:cs="Times New Roman"/>
          <w:color w:val="000000" w:themeColor="text1"/>
          <w:sz w:val="28"/>
          <w:szCs w:val="28"/>
          <w:lang w:eastAsia="ru-RU"/>
        </w:rPr>
        <w:t xml:space="preserve">частных </w:t>
      </w:r>
      <w:r w:rsidRPr="00F70ED2">
        <w:rPr>
          <w:rFonts w:ascii="Times New Roman" w:eastAsia="Times New Roman" w:hAnsi="Times New Roman" w:cs="Times New Roman"/>
          <w:color w:val="000000" w:themeColor="text1"/>
          <w:sz w:val="28"/>
          <w:szCs w:val="28"/>
          <w:lang w:eastAsia="ru-RU"/>
        </w:rPr>
        <w:t>накоплений для реализации инвестиционных проектов.</w:t>
      </w:r>
    </w:p>
    <w:p w:rsidR="00F618AB" w:rsidRDefault="0001487C" w:rsidP="00BF4411">
      <w:pPr>
        <w:spacing w:after="0"/>
        <w:ind w:right="-284"/>
        <w:rPr>
          <w:rFonts w:ascii="Times New Roman" w:eastAsia="Times New Roman" w:hAnsi="Times New Roman" w:cs="Times New Roman"/>
          <w:color w:val="000000" w:themeColor="text1"/>
          <w:sz w:val="28"/>
          <w:szCs w:val="28"/>
          <w:lang w:eastAsia="ru-RU"/>
        </w:rPr>
      </w:pPr>
      <w:r w:rsidRPr="00F70ED2">
        <w:rPr>
          <w:rFonts w:ascii="Times New Roman" w:eastAsia="Times New Roman" w:hAnsi="Times New Roman" w:cs="Times New Roman"/>
          <w:color w:val="000000" w:themeColor="text1"/>
          <w:sz w:val="28"/>
          <w:szCs w:val="28"/>
          <w:lang w:eastAsia="ru-RU"/>
        </w:rPr>
        <w:t>Для повышения</w:t>
      </w:r>
      <w:r w:rsidR="00BF42D9" w:rsidRPr="00F70ED2">
        <w:rPr>
          <w:rFonts w:ascii="Times New Roman" w:eastAsia="Times New Roman" w:hAnsi="Times New Roman" w:cs="Times New Roman"/>
          <w:color w:val="000000" w:themeColor="text1"/>
          <w:sz w:val="28"/>
          <w:szCs w:val="28"/>
          <w:lang w:eastAsia="ru-RU"/>
        </w:rPr>
        <w:t xml:space="preserve"> эффективности внешнеэкономического сотрудничества </w:t>
      </w:r>
      <w:r w:rsidR="00F618AB">
        <w:rPr>
          <w:rFonts w:ascii="Times New Roman" w:eastAsia="Times New Roman" w:hAnsi="Times New Roman" w:cs="Times New Roman"/>
          <w:color w:val="000000" w:themeColor="text1"/>
          <w:sz w:val="28"/>
          <w:szCs w:val="28"/>
          <w:lang w:eastAsia="ru-RU"/>
        </w:rPr>
        <w:t>необходимо</w:t>
      </w:r>
      <w:r w:rsidR="00BF42D9" w:rsidRPr="00F70ED2">
        <w:rPr>
          <w:rFonts w:ascii="Times New Roman" w:eastAsia="Times New Roman" w:hAnsi="Times New Roman" w:cs="Times New Roman"/>
          <w:color w:val="000000" w:themeColor="text1"/>
          <w:sz w:val="28"/>
          <w:szCs w:val="28"/>
          <w:lang w:eastAsia="ru-RU"/>
        </w:rPr>
        <w:t xml:space="preserve"> расшир</w:t>
      </w:r>
      <w:r w:rsidR="00F618AB">
        <w:rPr>
          <w:rFonts w:ascii="Times New Roman" w:eastAsia="Times New Roman" w:hAnsi="Times New Roman" w:cs="Times New Roman"/>
          <w:color w:val="000000" w:themeColor="text1"/>
          <w:sz w:val="28"/>
          <w:szCs w:val="28"/>
          <w:lang w:eastAsia="ru-RU"/>
        </w:rPr>
        <w:t>ить</w:t>
      </w:r>
      <w:r w:rsidR="00BF42D9" w:rsidRPr="00F70ED2">
        <w:rPr>
          <w:rFonts w:ascii="Times New Roman" w:eastAsia="Times New Roman" w:hAnsi="Times New Roman" w:cs="Times New Roman"/>
          <w:color w:val="000000" w:themeColor="text1"/>
          <w:sz w:val="28"/>
          <w:szCs w:val="28"/>
          <w:lang w:eastAsia="ru-RU"/>
        </w:rPr>
        <w:t xml:space="preserve"> партнерск</w:t>
      </w:r>
      <w:r w:rsidR="00F618AB">
        <w:rPr>
          <w:rFonts w:ascii="Times New Roman" w:eastAsia="Times New Roman" w:hAnsi="Times New Roman" w:cs="Times New Roman"/>
          <w:color w:val="000000" w:themeColor="text1"/>
          <w:sz w:val="28"/>
          <w:szCs w:val="28"/>
          <w:lang w:eastAsia="ru-RU"/>
        </w:rPr>
        <w:t>ое в</w:t>
      </w:r>
      <w:r w:rsidR="00BF42D9" w:rsidRPr="00F70ED2">
        <w:rPr>
          <w:rFonts w:ascii="Times New Roman" w:eastAsia="Times New Roman" w:hAnsi="Times New Roman" w:cs="Times New Roman"/>
          <w:color w:val="000000" w:themeColor="text1"/>
          <w:sz w:val="28"/>
          <w:szCs w:val="28"/>
          <w:lang w:eastAsia="ru-RU"/>
        </w:rPr>
        <w:t>заимодействи</w:t>
      </w:r>
      <w:r w:rsidR="00F618AB">
        <w:rPr>
          <w:rFonts w:ascii="Times New Roman" w:eastAsia="Times New Roman" w:hAnsi="Times New Roman" w:cs="Times New Roman"/>
          <w:color w:val="000000" w:themeColor="text1"/>
          <w:sz w:val="28"/>
          <w:szCs w:val="28"/>
          <w:lang w:eastAsia="ru-RU"/>
        </w:rPr>
        <w:t>е</w:t>
      </w:r>
      <w:r w:rsidR="00BF42D9" w:rsidRPr="00F70ED2">
        <w:rPr>
          <w:rFonts w:ascii="Times New Roman" w:eastAsia="Times New Roman" w:hAnsi="Times New Roman" w:cs="Times New Roman"/>
          <w:color w:val="000000" w:themeColor="text1"/>
          <w:sz w:val="28"/>
          <w:szCs w:val="28"/>
          <w:lang w:eastAsia="ru-RU"/>
        </w:rPr>
        <w:t xml:space="preserve"> в рамках СНГ, ЕАЭС, БРИКС, ШОС и других межгосударственных организаций. </w:t>
      </w:r>
    </w:p>
    <w:p w:rsidR="00D22A1F" w:rsidRDefault="00BF42D9" w:rsidP="00BF4411">
      <w:pPr>
        <w:spacing w:after="0"/>
        <w:ind w:right="-284"/>
        <w:rPr>
          <w:rFonts w:ascii="Times New Roman" w:eastAsia="Times New Roman" w:hAnsi="Times New Roman" w:cs="Times New Roman"/>
          <w:color w:val="000000" w:themeColor="text1"/>
          <w:sz w:val="28"/>
          <w:szCs w:val="28"/>
          <w:lang w:eastAsia="ru-RU"/>
        </w:rPr>
      </w:pPr>
      <w:r w:rsidRPr="00F70ED2">
        <w:rPr>
          <w:rFonts w:ascii="Times New Roman" w:eastAsia="Times New Roman" w:hAnsi="Times New Roman" w:cs="Times New Roman"/>
          <w:color w:val="000000" w:themeColor="text1"/>
          <w:sz w:val="28"/>
          <w:szCs w:val="28"/>
          <w:lang w:eastAsia="ru-RU"/>
        </w:rPr>
        <w:t>Еще одно направление -</w:t>
      </w:r>
      <w:r w:rsidR="00F618AB">
        <w:rPr>
          <w:rFonts w:ascii="Times New Roman" w:eastAsia="Times New Roman" w:hAnsi="Times New Roman" w:cs="Times New Roman"/>
          <w:color w:val="000000" w:themeColor="text1"/>
          <w:sz w:val="28"/>
          <w:szCs w:val="28"/>
          <w:lang w:eastAsia="ru-RU"/>
        </w:rPr>
        <w:t xml:space="preserve"> </w:t>
      </w:r>
      <w:r w:rsidRPr="00F70ED2">
        <w:rPr>
          <w:rFonts w:ascii="Times New Roman" w:eastAsia="Times New Roman" w:hAnsi="Times New Roman" w:cs="Times New Roman"/>
          <w:color w:val="000000" w:themeColor="text1"/>
          <w:sz w:val="28"/>
          <w:szCs w:val="28"/>
          <w:lang w:eastAsia="ru-RU"/>
        </w:rPr>
        <w:t xml:space="preserve">комплексное развитие энергетической инфраструктуры, внедрение перспективных энергоэффективных технологий и диверсификация направлений их экспорта с учетом мировых тенденций перехода на </w:t>
      </w:r>
      <w:proofErr w:type="spellStart"/>
      <w:r w:rsidRPr="00F70ED2">
        <w:rPr>
          <w:rFonts w:ascii="Times New Roman" w:eastAsia="Times New Roman" w:hAnsi="Times New Roman" w:cs="Times New Roman"/>
          <w:color w:val="000000" w:themeColor="text1"/>
          <w:sz w:val="28"/>
          <w:szCs w:val="28"/>
          <w:lang w:eastAsia="ru-RU"/>
        </w:rPr>
        <w:t>низкоуглеродную</w:t>
      </w:r>
      <w:proofErr w:type="spellEnd"/>
      <w:r w:rsidRPr="00F70ED2">
        <w:rPr>
          <w:rFonts w:ascii="Times New Roman" w:eastAsia="Times New Roman" w:hAnsi="Times New Roman" w:cs="Times New Roman"/>
          <w:color w:val="000000" w:themeColor="text1"/>
          <w:sz w:val="28"/>
          <w:szCs w:val="28"/>
          <w:lang w:eastAsia="ru-RU"/>
        </w:rPr>
        <w:t xml:space="preserve"> экономику.</w:t>
      </w:r>
    </w:p>
    <w:p w:rsidR="00AB4F7B" w:rsidRDefault="00BF42D9" w:rsidP="00BF4411">
      <w:pPr>
        <w:spacing w:after="0"/>
        <w:ind w:right="-284"/>
        <w:rPr>
          <w:rFonts w:ascii="Times New Roman" w:eastAsia="Times New Roman" w:hAnsi="Times New Roman" w:cs="Times New Roman"/>
          <w:color w:val="000000" w:themeColor="text1"/>
          <w:sz w:val="28"/>
          <w:szCs w:val="28"/>
          <w:lang w:eastAsia="ru-RU"/>
        </w:rPr>
      </w:pPr>
      <w:r w:rsidRPr="00F51C07">
        <w:rPr>
          <w:rFonts w:ascii="Times New Roman" w:eastAsia="Times New Roman" w:hAnsi="Times New Roman" w:cs="Times New Roman"/>
          <w:color w:val="000000" w:themeColor="text1"/>
          <w:sz w:val="28"/>
          <w:szCs w:val="28"/>
          <w:lang w:eastAsia="ru-RU"/>
        </w:rPr>
        <w:t xml:space="preserve"> </w:t>
      </w:r>
      <w:r w:rsidR="006B2871">
        <w:rPr>
          <w:rFonts w:ascii="Times New Roman" w:eastAsia="Times New Roman" w:hAnsi="Times New Roman" w:cs="Times New Roman"/>
          <w:color w:val="000000" w:themeColor="text1"/>
          <w:sz w:val="28"/>
          <w:szCs w:val="28"/>
          <w:lang w:eastAsia="ru-RU"/>
        </w:rPr>
        <w:t>Таким образом,</w:t>
      </w:r>
      <w:r w:rsidR="00F51C07" w:rsidRPr="00F51C07">
        <w:rPr>
          <w:rFonts w:ascii="Times New Roman" w:eastAsia="Times New Roman" w:hAnsi="Times New Roman" w:cs="Times New Roman"/>
          <w:color w:val="000000" w:themeColor="text1"/>
          <w:sz w:val="28"/>
          <w:szCs w:val="28"/>
          <w:lang w:eastAsia="ru-RU"/>
        </w:rPr>
        <w:t xml:space="preserve"> для </w:t>
      </w:r>
      <w:r w:rsidR="006B2871">
        <w:rPr>
          <w:rFonts w:ascii="Times New Roman" w:eastAsia="Times New Roman" w:hAnsi="Times New Roman" w:cs="Times New Roman"/>
          <w:color w:val="000000" w:themeColor="text1"/>
          <w:sz w:val="28"/>
          <w:szCs w:val="28"/>
          <w:lang w:eastAsia="ru-RU"/>
        </w:rPr>
        <w:t xml:space="preserve">обеспечения высокого уровня </w:t>
      </w:r>
      <w:r w:rsidR="00F51C07" w:rsidRPr="00F51C07">
        <w:rPr>
          <w:rFonts w:ascii="Times New Roman" w:eastAsia="Times New Roman" w:hAnsi="Times New Roman" w:cs="Times New Roman"/>
          <w:color w:val="000000" w:themeColor="text1"/>
          <w:sz w:val="28"/>
          <w:szCs w:val="28"/>
          <w:lang w:eastAsia="ru-RU"/>
        </w:rPr>
        <w:t xml:space="preserve">экономической безопасности </w:t>
      </w:r>
      <w:r w:rsidR="00AB4F7B">
        <w:rPr>
          <w:rFonts w:ascii="Times New Roman" w:eastAsia="Times New Roman" w:hAnsi="Times New Roman" w:cs="Times New Roman"/>
          <w:color w:val="000000" w:themeColor="text1"/>
          <w:sz w:val="28"/>
          <w:szCs w:val="28"/>
          <w:lang w:eastAsia="ru-RU"/>
        </w:rPr>
        <w:t>России</w:t>
      </w:r>
      <w:r w:rsidR="00F51C07" w:rsidRPr="00F51C07">
        <w:rPr>
          <w:rFonts w:ascii="Times New Roman" w:eastAsia="Times New Roman" w:hAnsi="Times New Roman" w:cs="Times New Roman"/>
          <w:color w:val="000000" w:themeColor="text1"/>
          <w:sz w:val="28"/>
          <w:szCs w:val="28"/>
          <w:lang w:eastAsia="ru-RU"/>
        </w:rPr>
        <w:t xml:space="preserve"> необходимо</w:t>
      </w:r>
      <w:r w:rsidR="00AB4F7B">
        <w:rPr>
          <w:rFonts w:ascii="Times New Roman" w:eastAsia="Times New Roman" w:hAnsi="Times New Roman" w:cs="Times New Roman"/>
          <w:color w:val="000000" w:themeColor="text1"/>
          <w:sz w:val="28"/>
          <w:szCs w:val="28"/>
          <w:lang w:eastAsia="ru-RU"/>
        </w:rPr>
        <w:t>:</w:t>
      </w:r>
      <w:r w:rsidR="00F51C07" w:rsidRPr="00F51C07">
        <w:rPr>
          <w:rFonts w:ascii="Times New Roman" w:eastAsia="Times New Roman" w:hAnsi="Times New Roman" w:cs="Times New Roman"/>
          <w:color w:val="000000" w:themeColor="text1"/>
          <w:sz w:val="28"/>
          <w:szCs w:val="28"/>
          <w:lang w:eastAsia="ru-RU"/>
        </w:rPr>
        <w:t xml:space="preserve"> усиление госконтроля за движением и использованием природных ресурсов, восстановление объема геологоразведочных работ и опережение роста разведанных запасов топлива и сырья по сравнению с добычей; осуществление широкой модернизации добычи и первичной переработки топливно-сырьевых ресурсов, переход к ресурсосберегающим технологиям. Чтобы ослабить импортную зависимость, необходима финансовая поддержка государством отечественных товаропроизводителей, способных выпускать товары, которые сегодня востребованы Западом. Необходимо также применять более гибкую систему таможенных пошлин, определить отрасли экономики, которые нуждаются в таможенной защите, ввести государственную монополию на ввоз лекарственных препаратов, табачных изделий, алкоголя, зерна и на вывоз нефти и нефтепродуктов, цветных металлов и т. д. </w:t>
      </w:r>
    </w:p>
    <w:p w:rsidR="00F51C07" w:rsidRDefault="00F51C07" w:rsidP="00BF4411">
      <w:pPr>
        <w:spacing w:after="0"/>
        <w:ind w:right="-284"/>
        <w:rPr>
          <w:rFonts w:ascii="Times New Roman" w:eastAsia="Times New Roman" w:hAnsi="Times New Roman" w:cs="Times New Roman"/>
          <w:color w:val="000000" w:themeColor="text1"/>
          <w:sz w:val="28"/>
          <w:szCs w:val="28"/>
          <w:lang w:eastAsia="ru-RU"/>
        </w:rPr>
      </w:pPr>
      <w:r w:rsidRPr="00F51C07">
        <w:rPr>
          <w:rFonts w:ascii="Times New Roman" w:eastAsia="Times New Roman" w:hAnsi="Times New Roman" w:cs="Times New Roman"/>
          <w:color w:val="000000" w:themeColor="text1"/>
          <w:sz w:val="28"/>
          <w:szCs w:val="28"/>
          <w:lang w:eastAsia="ru-RU"/>
        </w:rPr>
        <w:t xml:space="preserve">Там, где это разумно, необходимо активно внедрять методы государственного планирования и руководство экономической жизнью страны. В экономической программе России </w:t>
      </w:r>
      <w:r w:rsidR="007065B9">
        <w:rPr>
          <w:rFonts w:ascii="Times New Roman" w:eastAsia="Times New Roman" w:hAnsi="Times New Roman" w:cs="Times New Roman"/>
          <w:color w:val="000000" w:themeColor="text1"/>
          <w:sz w:val="28"/>
          <w:szCs w:val="28"/>
          <w:lang w:eastAsia="ru-RU"/>
        </w:rPr>
        <w:t xml:space="preserve">нужно сделать </w:t>
      </w:r>
      <w:r w:rsidRPr="00F51C07">
        <w:rPr>
          <w:rFonts w:ascii="Times New Roman" w:eastAsia="Times New Roman" w:hAnsi="Times New Roman" w:cs="Times New Roman"/>
          <w:color w:val="000000" w:themeColor="text1"/>
          <w:sz w:val="28"/>
          <w:szCs w:val="28"/>
          <w:lang w:eastAsia="ru-RU"/>
        </w:rPr>
        <w:t xml:space="preserve"> основной упор на развитии (с элементами мощной государственной поддержки и протекционизма) системообразующих отраслей народного хозяйства, таких как машиностроение, металлургическая промышленность, топливно-энергетический, химико-лесной комплексы, легкая промышленность. Именно в эти сферы экономики следует целенаправленно и систематически осуществлять инвестиции и вливания капитала</w:t>
      </w:r>
      <w:r w:rsidR="007065B9">
        <w:rPr>
          <w:rFonts w:ascii="Times New Roman" w:eastAsia="Times New Roman" w:hAnsi="Times New Roman" w:cs="Times New Roman"/>
          <w:color w:val="000000" w:themeColor="text1"/>
          <w:sz w:val="28"/>
          <w:szCs w:val="28"/>
          <w:lang w:eastAsia="ru-RU"/>
        </w:rPr>
        <w:t xml:space="preserve">. </w:t>
      </w:r>
      <w:r w:rsidRPr="00F51C07">
        <w:rPr>
          <w:rFonts w:ascii="Times New Roman" w:eastAsia="Times New Roman" w:hAnsi="Times New Roman" w:cs="Times New Roman"/>
          <w:color w:val="000000" w:themeColor="text1"/>
          <w:sz w:val="28"/>
          <w:szCs w:val="28"/>
          <w:lang w:eastAsia="ru-RU"/>
        </w:rPr>
        <w:t xml:space="preserve">В целях обеспечения национальной экономической безопасности руководству страны надо проводить более взвешенную и последовательную внешнюю политику. </w:t>
      </w:r>
    </w:p>
    <w:p w:rsidR="00140CF0" w:rsidRDefault="00140CF0" w:rsidP="00BF4411">
      <w:pPr>
        <w:spacing w:after="0"/>
        <w:ind w:right="-284"/>
        <w:rPr>
          <w:rFonts w:ascii="Times New Roman" w:eastAsia="Times New Roman" w:hAnsi="Times New Roman" w:cs="Times New Roman"/>
          <w:color w:val="000000" w:themeColor="text1"/>
          <w:sz w:val="28"/>
          <w:szCs w:val="28"/>
          <w:lang w:eastAsia="ru-RU"/>
        </w:rPr>
      </w:pPr>
    </w:p>
    <w:p w:rsidR="0001487C" w:rsidRDefault="0001487C" w:rsidP="00BF4411">
      <w:pPr>
        <w:spacing w:after="0"/>
        <w:ind w:right="-284"/>
        <w:rPr>
          <w:rFonts w:ascii="Times New Roman" w:eastAsia="Times New Roman" w:hAnsi="Times New Roman" w:cs="Times New Roman"/>
          <w:color w:val="000000" w:themeColor="text1"/>
          <w:sz w:val="28"/>
          <w:szCs w:val="28"/>
          <w:lang w:eastAsia="ru-RU"/>
        </w:rPr>
      </w:pPr>
    </w:p>
    <w:p w:rsidR="0001487C" w:rsidRDefault="0001487C" w:rsidP="00BF4411">
      <w:pPr>
        <w:spacing w:after="0"/>
        <w:ind w:right="-284"/>
        <w:rPr>
          <w:rFonts w:ascii="Times New Roman" w:eastAsia="Times New Roman" w:hAnsi="Times New Roman" w:cs="Times New Roman"/>
          <w:color w:val="000000" w:themeColor="text1"/>
          <w:sz w:val="28"/>
          <w:szCs w:val="28"/>
          <w:lang w:eastAsia="ru-RU"/>
        </w:rPr>
      </w:pPr>
    </w:p>
    <w:p w:rsidR="0001487C" w:rsidRDefault="0001487C" w:rsidP="00BF4411">
      <w:pPr>
        <w:spacing w:after="0"/>
        <w:ind w:right="-284"/>
        <w:rPr>
          <w:rFonts w:ascii="Times New Roman" w:eastAsia="Times New Roman" w:hAnsi="Times New Roman" w:cs="Times New Roman"/>
          <w:color w:val="000000" w:themeColor="text1"/>
          <w:sz w:val="28"/>
          <w:szCs w:val="28"/>
          <w:lang w:eastAsia="ru-RU"/>
        </w:rPr>
      </w:pPr>
    </w:p>
    <w:p w:rsidR="00614A53" w:rsidRDefault="00614A53" w:rsidP="00614A53">
      <w:pPr>
        <w:spacing w:after="0"/>
        <w:ind w:right="-284" w:firstLine="0"/>
        <w:rPr>
          <w:rFonts w:ascii="Times New Roman" w:eastAsia="Times New Roman" w:hAnsi="Times New Roman" w:cs="Times New Roman"/>
          <w:color w:val="000000" w:themeColor="text1"/>
          <w:sz w:val="28"/>
          <w:szCs w:val="28"/>
          <w:lang w:eastAsia="ru-RU"/>
        </w:rPr>
      </w:pPr>
    </w:p>
    <w:p w:rsidR="00126178" w:rsidRDefault="00126178" w:rsidP="0001487C">
      <w:pPr>
        <w:spacing w:after="0"/>
        <w:ind w:right="-284"/>
        <w:jc w:val="center"/>
        <w:rPr>
          <w:rFonts w:ascii="Times New Roman" w:eastAsia="Times New Roman" w:hAnsi="Times New Roman" w:cs="Times New Roman"/>
          <w:color w:val="000000" w:themeColor="text1"/>
          <w:sz w:val="28"/>
          <w:szCs w:val="28"/>
          <w:lang w:eastAsia="ru-RU"/>
        </w:rPr>
      </w:pPr>
    </w:p>
    <w:p w:rsidR="00126178" w:rsidRDefault="00126178" w:rsidP="0001487C">
      <w:pPr>
        <w:spacing w:after="0"/>
        <w:ind w:right="-284"/>
        <w:jc w:val="center"/>
        <w:rPr>
          <w:rFonts w:ascii="Times New Roman" w:eastAsia="Times New Roman" w:hAnsi="Times New Roman" w:cs="Times New Roman"/>
          <w:color w:val="000000" w:themeColor="text1"/>
          <w:sz w:val="28"/>
          <w:szCs w:val="28"/>
          <w:lang w:eastAsia="ru-RU"/>
        </w:rPr>
      </w:pPr>
    </w:p>
    <w:p w:rsidR="00F51C07" w:rsidRDefault="00F51C07" w:rsidP="00126178">
      <w:pPr>
        <w:spacing w:after="0"/>
        <w:ind w:right="-284"/>
        <w:jc w:val="center"/>
        <w:rPr>
          <w:rFonts w:ascii="Times New Roman" w:eastAsia="Times New Roman" w:hAnsi="Times New Roman" w:cs="Times New Roman"/>
          <w:color w:val="000000" w:themeColor="text1"/>
          <w:sz w:val="28"/>
          <w:szCs w:val="28"/>
          <w:lang w:eastAsia="ru-RU"/>
        </w:rPr>
      </w:pPr>
      <w:r w:rsidRPr="00F51C07">
        <w:rPr>
          <w:rFonts w:ascii="Times New Roman" w:eastAsia="Times New Roman" w:hAnsi="Times New Roman" w:cs="Times New Roman"/>
          <w:color w:val="000000" w:themeColor="text1"/>
          <w:sz w:val="28"/>
          <w:szCs w:val="28"/>
          <w:lang w:eastAsia="ru-RU"/>
        </w:rPr>
        <w:t>ЗАКЛЮЧЕНИЕ</w:t>
      </w:r>
    </w:p>
    <w:p w:rsidR="0001487C" w:rsidRDefault="0001487C" w:rsidP="0001487C">
      <w:pPr>
        <w:spacing w:after="0"/>
        <w:ind w:right="-284"/>
        <w:jc w:val="center"/>
        <w:rPr>
          <w:rFonts w:ascii="Times New Roman" w:eastAsia="Times New Roman" w:hAnsi="Times New Roman" w:cs="Times New Roman"/>
          <w:color w:val="000000" w:themeColor="text1"/>
          <w:sz w:val="28"/>
          <w:szCs w:val="28"/>
          <w:lang w:eastAsia="ru-RU"/>
        </w:rPr>
      </w:pPr>
    </w:p>
    <w:p w:rsidR="001C293D" w:rsidRDefault="00140A50" w:rsidP="001C293D">
      <w:pPr>
        <w:pStyle w:val="a4"/>
        <w:spacing w:after="0"/>
        <w:ind w:left="0" w:right="-284"/>
        <w:contextualSpacing w:val="0"/>
        <w:jc w:val="left"/>
        <w:rPr>
          <w:rFonts w:ascii="Times New Roman" w:hAnsi="Times New Roman" w:cs="Times New Roman"/>
          <w:color w:val="000000"/>
          <w:sz w:val="28"/>
          <w:szCs w:val="28"/>
        </w:rPr>
      </w:pPr>
      <w:r w:rsidRPr="00CA681C">
        <w:rPr>
          <w:rFonts w:ascii="Times New Roman" w:hAnsi="Times New Roman" w:cs="Times New Roman"/>
          <w:color w:val="000000" w:themeColor="text1"/>
          <w:sz w:val="28"/>
          <w:szCs w:val="28"/>
        </w:rPr>
        <w:t>Таким образом, в результате проведенного нами исследования</w:t>
      </w:r>
      <w:r w:rsidRPr="001F23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были достигнуты следующие задачи:</w:t>
      </w:r>
    </w:p>
    <w:p w:rsidR="00481795" w:rsidRDefault="001C293D" w:rsidP="001C293D">
      <w:pPr>
        <w:pStyle w:val="a4"/>
        <w:spacing w:after="0"/>
        <w:ind w:left="0" w:right="-284"/>
        <w:contextualSpacing w:val="0"/>
        <w:jc w:val="left"/>
        <w:rPr>
          <w:rFonts w:ascii="Times New Roman" w:hAnsi="Times New Roman" w:cs="Times New Roman"/>
          <w:color w:val="000000"/>
          <w:sz w:val="28"/>
          <w:szCs w:val="28"/>
        </w:rPr>
      </w:pPr>
      <w:r>
        <w:rPr>
          <w:rFonts w:ascii="Times New Roman" w:hAnsi="Times New Roman" w:cs="Times New Roman"/>
          <w:color w:val="000000"/>
          <w:sz w:val="28"/>
          <w:szCs w:val="28"/>
        </w:rPr>
        <w:softHyphen/>
      </w:r>
      <w:r>
        <w:rPr>
          <w:rFonts w:ascii="Times New Roman" w:hAnsi="Times New Roman" w:cs="Times New Roman"/>
          <w:color w:val="000000"/>
          <w:sz w:val="28"/>
          <w:szCs w:val="28"/>
        </w:rPr>
        <w:softHyphen/>
      </w:r>
      <w:r>
        <w:rPr>
          <w:rFonts w:ascii="Times New Roman" w:hAnsi="Times New Roman" w:cs="Times New Roman"/>
          <w:color w:val="000000"/>
          <w:sz w:val="28"/>
          <w:szCs w:val="28"/>
        </w:rPr>
        <w:softHyphen/>
        <w:t xml:space="preserve">- </w:t>
      </w:r>
      <w:r w:rsidR="00140A50" w:rsidRPr="001F23A5">
        <w:rPr>
          <w:rFonts w:ascii="Times New Roman" w:hAnsi="Times New Roman" w:cs="Times New Roman"/>
          <w:color w:val="000000"/>
          <w:sz w:val="28"/>
          <w:szCs w:val="28"/>
        </w:rPr>
        <w:t>раскрыт</w:t>
      </w:r>
      <w:r w:rsidR="00140A50">
        <w:rPr>
          <w:rFonts w:ascii="Times New Roman" w:hAnsi="Times New Roman" w:cs="Times New Roman"/>
          <w:color w:val="000000"/>
          <w:sz w:val="28"/>
          <w:szCs w:val="28"/>
        </w:rPr>
        <w:t>о</w:t>
      </w:r>
      <w:r w:rsidR="00140A50" w:rsidRPr="001F23A5">
        <w:rPr>
          <w:rFonts w:ascii="Times New Roman" w:hAnsi="Times New Roman" w:cs="Times New Roman"/>
          <w:color w:val="000000"/>
          <w:sz w:val="28"/>
          <w:szCs w:val="28"/>
        </w:rPr>
        <w:t xml:space="preserve"> понятие </w:t>
      </w:r>
      <w:r w:rsidR="00140A50">
        <w:rPr>
          <w:rFonts w:ascii="Times New Roman" w:hAnsi="Times New Roman" w:cs="Times New Roman"/>
          <w:color w:val="000000"/>
          <w:sz w:val="28"/>
          <w:szCs w:val="28"/>
        </w:rPr>
        <w:t xml:space="preserve">и дано </w:t>
      </w:r>
      <w:r w:rsidR="00481795">
        <w:rPr>
          <w:rFonts w:ascii="Times New Roman" w:hAnsi="Times New Roman" w:cs="Times New Roman"/>
          <w:color w:val="000000"/>
          <w:sz w:val="28"/>
          <w:szCs w:val="28"/>
        </w:rPr>
        <w:t xml:space="preserve">определение </w:t>
      </w:r>
      <w:r w:rsidR="00481795" w:rsidRPr="001F23A5">
        <w:rPr>
          <w:rFonts w:ascii="Times New Roman" w:hAnsi="Times New Roman" w:cs="Times New Roman"/>
          <w:color w:val="000000"/>
          <w:sz w:val="28"/>
          <w:szCs w:val="28"/>
        </w:rPr>
        <w:t>сущности</w:t>
      </w:r>
      <w:r w:rsidR="00140A50" w:rsidRPr="001F23A5">
        <w:rPr>
          <w:rFonts w:ascii="Times New Roman" w:hAnsi="Times New Roman" w:cs="Times New Roman"/>
          <w:color w:val="000000"/>
          <w:sz w:val="28"/>
          <w:szCs w:val="28"/>
        </w:rPr>
        <w:t xml:space="preserve"> и структур</w:t>
      </w:r>
      <w:r w:rsidR="00140A50">
        <w:rPr>
          <w:rFonts w:ascii="Times New Roman" w:hAnsi="Times New Roman" w:cs="Times New Roman"/>
          <w:color w:val="000000"/>
          <w:sz w:val="28"/>
          <w:szCs w:val="28"/>
        </w:rPr>
        <w:t>ы</w:t>
      </w:r>
      <w:r w:rsidR="00140A50" w:rsidRPr="001F23A5">
        <w:rPr>
          <w:rFonts w:ascii="Times New Roman" w:hAnsi="Times New Roman" w:cs="Times New Roman"/>
          <w:color w:val="000000"/>
          <w:sz w:val="28"/>
          <w:szCs w:val="28"/>
        </w:rPr>
        <w:t xml:space="preserve"> экономической безопасности государства;</w:t>
      </w:r>
      <w:r w:rsidR="00140A50" w:rsidRPr="001F23A5">
        <w:rPr>
          <w:rFonts w:ascii="Times New Roman" w:hAnsi="Times New Roman" w:cs="Times New Roman"/>
          <w:color w:val="000000"/>
          <w:sz w:val="28"/>
          <w:szCs w:val="28"/>
        </w:rPr>
        <w:br/>
      </w:r>
      <w:r>
        <w:rPr>
          <w:rFonts w:ascii="Times New Roman" w:hAnsi="Times New Roman" w:cs="Times New Roman"/>
          <w:color w:val="000000"/>
          <w:sz w:val="28"/>
          <w:szCs w:val="28"/>
        </w:rPr>
        <w:t xml:space="preserve">          - </w:t>
      </w:r>
      <w:r w:rsidR="00140A50" w:rsidRPr="001F23A5">
        <w:rPr>
          <w:rFonts w:ascii="Times New Roman" w:hAnsi="Times New Roman" w:cs="Times New Roman"/>
          <w:color w:val="000000"/>
          <w:sz w:val="28"/>
          <w:szCs w:val="28"/>
        </w:rPr>
        <w:t>систематизирова</w:t>
      </w:r>
      <w:r w:rsidR="00140A50">
        <w:rPr>
          <w:rFonts w:ascii="Times New Roman" w:hAnsi="Times New Roman" w:cs="Times New Roman"/>
          <w:color w:val="000000"/>
          <w:sz w:val="28"/>
          <w:szCs w:val="28"/>
        </w:rPr>
        <w:t>ны</w:t>
      </w:r>
      <w:r w:rsidR="00140A50" w:rsidRPr="001F23A5">
        <w:rPr>
          <w:rFonts w:ascii="Times New Roman" w:hAnsi="Times New Roman" w:cs="Times New Roman"/>
          <w:color w:val="000000"/>
          <w:sz w:val="28"/>
          <w:szCs w:val="28"/>
        </w:rPr>
        <w:t xml:space="preserve"> факторы и условия обеспечения экономической безопасности государства;</w:t>
      </w:r>
      <w:r w:rsidR="00140A50" w:rsidRPr="001F23A5">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140A50" w:rsidRPr="001F23A5">
        <w:rPr>
          <w:rFonts w:ascii="Times New Roman" w:hAnsi="Times New Roman" w:cs="Times New Roman"/>
          <w:color w:val="000000"/>
          <w:sz w:val="28"/>
          <w:szCs w:val="28"/>
        </w:rPr>
        <w:t xml:space="preserve"> представ</w:t>
      </w:r>
      <w:r w:rsidR="00140A50">
        <w:rPr>
          <w:rFonts w:ascii="Times New Roman" w:hAnsi="Times New Roman" w:cs="Times New Roman"/>
          <w:color w:val="000000"/>
          <w:sz w:val="28"/>
          <w:szCs w:val="28"/>
        </w:rPr>
        <w:t>лена</w:t>
      </w:r>
      <w:r w:rsidR="00140A50" w:rsidRPr="001F23A5">
        <w:rPr>
          <w:rFonts w:ascii="Times New Roman" w:hAnsi="Times New Roman" w:cs="Times New Roman"/>
          <w:color w:val="000000"/>
          <w:sz w:val="28"/>
          <w:szCs w:val="28"/>
        </w:rPr>
        <w:t xml:space="preserve"> систем</w:t>
      </w:r>
      <w:r w:rsidR="00140A50">
        <w:rPr>
          <w:rFonts w:ascii="Times New Roman" w:hAnsi="Times New Roman" w:cs="Times New Roman"/>
          <w:color w:val="000000"/>
          <w:sz w:val="28"/>
          <w:szCs w:val="28"/>
        </w:rPr>
        <w:t>а</w:t>
      </w:r>
      <w:r w:rsidR="00140A50" w:rsidRPr="001F23A5">
        <w:rPr>
          <w:rFonts w:ascii="Times New Roman" w:hAnsi="Times New Roman" w:cs="Times New Roman"/>
          <w:color w:val="000000"/>
          <w:sz w:val="28"/>
          <w:szCs w:val="28"/>
        </w:rPr>
        <w:t xml:space="preserve"> критериев и показателей оценки уровня экономической безопасности </w:t>
      </w:r>
      <w:r w:rsidR="00140A50">
        <w:rPr>
          <w:rFonts w:ascii="Times New Roman" w:hAnsi="Times New Roman" w:cs="Times New Roman"/>
          <w:color w:val="000000"/>
          <w:sz w:val="28"/>
          <w:szCs w:val="28"/>
        </w:rPr>
        <w:t>России</w:t>
      </w:r>
      <w:r w:rsidR="00140A50" w:rsidRPr="001F23A5">
        <w:rPr>
          <w:rFonts w:ascii="Times New Roman" w:hAnsi="Times New Roman" w:cs="Times New Roman"/>
          <w:color w:val="000000"/>
          <w:sz w:val="28"/>
          <w:szCs w:val="28"/>
        </w:rPr>
        <w:t>;</w:t>
      </w:r>
      <w:r w:rsidR="00140A50" w:rsidRPr="001F23A5">
        <w:rPr>
          <w:rFonts w:ascii="Times New Roman" w:hAnsi="Times New Roman" w:cs="Times New Roman"/>
          <w:color w:val="000000"/>
          <w:sz w:val="28"/>
          <w:szCs w:val="28"/>
        </w:rPr>
        <w:br/>
      </w:r>
      <w:r>
        <w:rPr>
          <w:rFonts w:ascii="Times New Roman" w:hAnsi="Times New Roman" w:cs="Times New Roman"/>
          <w:color w:val="000000"/>
          <w:sz w:val="28"/>
          <w:szCs w:val="28"/>
        </w:rPr>
        <w:t xml:space="preserve">        - </w:t>
      </w:r>
      <w:r w:rsidR="00481795">
        <w:rPr>
          <w:rFonts w:ascii="Times New Roman" w:hAnsi="Times New Roman" w:cs="Times New Roman"/>
          <w:color w:val="000000"/>
          <w:sz w:val="28"/>
          <w:szCs w:val="28"/>
        </w:rPr>
        <w:t>выявлены</w:t>
      </w:r>
      <w:r w:rsidR="00481795" w:rsidRPr="001F23A5">
        <w:rPr>
          <w:rFonts w:ascii="Times New Roman" w:hAnsi="Times New Roman" w:cs="Times New Roman"/>
          <w:color w:val="000000"/>
          <w:sz w:val="28"/>
          <w:szCs w:val="28"/>
        </w:rPr>
        <w:t xml:space="preserve"> потенциальные</w:t>
      </w:r>
      <w:r w:rsidR="00140A50" w:rsidRPr="001F23A5">
        <w:rPr>
          <w:rFonts w:ascii="Times New Roman" w:hAnsi="Times New Roman" w:cs="Times New Roman"/>
          <w:color w:val="000000"/>
          <w:sz w:val="28"/>
          <w:szCs w:val="28"/>
        </w:rPr>
        <w:t xml:space="preserve"> угрозы экономической безопасности государства</w:t>
      </w:r>
      <w:r w:rsidR="00481795">
        <w:rPr>
          <w:rFonts w:ascii="Times New Roman" w:hAnsi="Times New Roman" w:cs="Times New Roman"/>
          <w:color w:val="000000"/>
          <w:sz w:val="28"/>
          <w:szCs w:val="28"/>
        </w:rPr>
        <w:t>;</w:t>
      </w:r>
    </w:p>
    <w:p w:rsidR="00140A50" w:rsidRPr="00481795" w:rsidRDefault="00481795" w:rsidP="00481795">
      <w:pPr>
        <w:spacing w:after="0"/>
        <w:ind w:right="-284"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40A50" w:rsidRPr="00481795">
        <w:rPr>
          <w:rFonts w:ascii="Times New Roman" w:hAnsi="Times New Roman" w:cs="Times New Roman"/>
          <w:color w:val="000000"/>
          <w:sz w:val="28"/>
          <w:szCs w:val="28"/>
        </w:rPr>
        <w:t xml:space="preserve"> обозна</w:t>
      </w:r>
      <w:r w:rsidR="001C293D" w:rsidRPr="00481795">
        <w:rPr>
          <w:rFonts w:ascii="Times New Roman" w:hAnsi="Times New Roman" w:cs="Times New Roman"/>
          <w:color w:val="000000"/>
          <w:sz w:val="28"/>
          <w:szCs w:val="28"/>
        </w:rPr>
        <w:t>чены</w:t>
      </w:r>
      <w:r w:rsidR="00140A50" w:rsidRPr="00481795">
        <w:rPr>
          <w:rFonts w:ascii="Times New Roman" w:hAnsi="Times New Roman" w:cs="Times New Roman"/>
          <w:color w:val="000000"/>
          <w:sz w:val="28"/>
          <w:szCs w:val="28"/>
        </w:rPr>
        <w:t xml:space="preserve"> стратегические направления их нейтрализации</w:t>
      </w:r>
      <w:r>
        <w:rPr>
          <w:rFonts w:ascii="Times New Roman" w:hAnsi="Times New Roman" w:cs="Times New Roman"/>
          <w:color w:val="000000"/>
          <w:sz w:val="28"/>
          <w:szCs w:val="28"/>
        </w:rPr>
        <w:t xml:space="preserve"> в связи со сложившейся геополитической ситуацией и экономической блокадой России</w:t>
      </w:r>
      <w:r w:rsidR="00140A50" w:rsidRPr="00481795">
        <w:rPr>
          <w:rFonts w:ascii="Times New Roman" w:hAnsi="Times New Roman" w:cs="Times New Roman"/>
          <w:color w:val="000000"/>
          <w:sz w:val="28"/>
          <w:szCs w:val="28"/>
        </w:rPr>
        <w:t>;</w:t>
      </w:r>
    </w:p>
    <w:p w:rsidR="00140A50" w:rsidRDefault="001C293D" w:rsidP="00140A50">
      <w:pPr>
        <w:pStyle w:val="a4"/>
        <w:spacing w:after="0"/>
        <w:ind w:left="0" w:right="-284" w:firstLine="0"/>
        <w:contextualSpacing w:val="0"/>
        <w:jc w:val="left"/>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140A50">
        <w:rPr>
          <w:rFonts w:ascii="Times New Roman" w:hAnsi="Times New Roman" w:cs="Times New Roman"/>
          <w:color w:val="000000"/>
          <w:sz w:val="28"/>
          <w:szCs w:val="28"/>
        </w:rPr>
        <w:t>выяв</w:t>
      </w:r>
      <w:r w:rsidR="00481795">
        <w:rPr>
          <w:rFonts w:ascii="Times New Roman" w:hAnsi="Times New Roman" w:cs="Times New Roman"/>
          <w:color w:val="000000"/>
          <w:sz w:val="28"/>
          <w:szCs w:val="28"/>
        </w:rPr>
        <w:t>лены</w:t>
      </w:r>
      <w:r w:rsidR="00140A50">
        <w:rPr>
          <w:rFonts w:ascii="Times New Roman" w:hAnsi="Times New Roman" w:cs="Times New Roman"/>
          <w:color w:val="000000"/>
          <w:sz w:val="28"/>
          <w:szCs w:val="28"/>
        </w:rPr>
        <w:t xml:space="preserve"> п</w:t>
      </w:r>
      <w:r w:rsidR="00140A50" w:rsidRPr="00063466">
        <w:rPr>
          <w:rFonts w:ascii="Times New Roman" w:hAnsi="Times New Roman" w:cs="Times New Roman"/>
          <w:color w:val="000000"/>
          <w:sz w:val="28"/>
          <w:szCs w:val="28"/>
        </w:rPr>
        <w:t>ути повышения экономической безопасности Российской Федерации</w:t>
      </w:r>
      <w:r w:rsidR="00140A50">
        <w:rPr>
          <w:rFonts w:ascii="Times New Roman" w:hAnsi="Times New Roman" w:cs="Times New Roman"/>
          <w:color w:val="000000"/>
          <w:sz w:val="28"/>
          <w:szCs w:val="28"/>
        </w:rPr>
        <w:t>.</w:t>
      </w:r>
    </w:p>
    <w:p w:rsidR="00443EBB" w:rsidRDefault="00443EBB"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140CF0">
        <w:rPr>
          <w:rFonts w:ascii="Times New Roman" w:eastAsia="Times New Roman" w:hAnsi="Times New Roman" w:cs="Times New Roman"/>
          <w:color w:val="000000" w:themeColor="text1"/>
          <w:sz w:val="28"/>
          <w:szCs w:val="28"/>
          <w:lang w:eastAsia="ru-RU"/>
        </w:rPr>
        <w:t xml:space="preserve">ля сегодняшней России </w:t>
      </w:r>
      <w:r>
        <w:rPr>
          <w:rFonts w:ascii="Times New Roman" w:eastAsia="Times New Roman" w:hAnsi="Times New Roman" w:cs="Times New Roman"/>
          <w:color w:val="000000" w:themeColor="text1"/>
          <w:sz w:val="28"/>
          <w:szCs w:val="28"/>
          <w:lang w:eastAsia="ru-RU"/>
        </w:rPr>
        <w:t>э</w:t>
      </w:r>
      <w:r w:rsidR="00D40146" w:rsidRPr="00140CF0">
        <w:rPr>
          <w:rFonts w:ascii="Times New Roman" w:eastAsia="Times New Roman" w:hAnsi="Times New Roman" w:cs="Times New Roman"/>
          <w:color w:val="000000" w:themeColor="text1"/>
          <w:sz w:val="28"/>
          <w:szCs w:val="28"/>
          <w:lang w:eastAsia="ru-RU"/>
        </w:rPr>
        <w:t xml:space="preserve">ффективная система обеспечения экономической безопасности – </w:t>
      </w:r>
      <w:r>
        <w:rPr>
          <w:rFonts w:ascii="Times New Roman" w:eastAsia="Times New Roman" w:hAnsi="Times New Roman" w:cs="Times New Roman"/>
          <w:color w:val="000000" w:themeColor="text1"/>
          <w:sz w:val="28"/>
          <w:szCs w:val="28"/>
          <w:lang w:eastAsia="ru-RU"/>
        </w:rPr>
        <w:t xml:space="preserve">это возможность </w:t>
      </w:r>
      <w:r w:rsidR="00D40146" w:rsidRPr="00140CF0">
        <w:rPr>
          <w:rFonts w:ascii="Times New Roman" w:eastAsia="Times New Roman" w:hAnsi="Times New Roman" w:cs="Times New Roman"/>
          <w:color w:val="000000" w:themeColor="text1"/>
          <w:sz w:val="28"/>
          <w:szCs w:val="28"/>
          <w:lang w:eastAsia="ru-RU"/>
        </w:rPr>
        <w:t>занять достойное место в мировом геополитическом и экономическом пространстве.</w:t>
      </w:r>
      <w:r w:rsidR="00D40146" w:rsidRPr="00F51C07">
        <w:rPr>
          <w:rFonts w:ascii="Times New Roman" w:eastAsia="Times New Roman" w:hAnsi="Times New Roman" w:cs="Times New Roman"/>
          <w:color w:val="000000" w:themeColor="text1"/>
          <w:sz w:val="28"/>
          <w:szCs w:val="28"/>
          <w:lang w:eastAsia="ru-RU"/>
        </w:rPr>
        <w:t xml:space="preserve"> </w:t>
      </w:r>
    </w:p>
    <w:p w:rsidR="00443EBB" w:rsidRPr="00B01BAB" w:rsidRDefault="00443EBB" w:rsidP="00BF4411">
      <w:pPr>
        <w:spacing w:after="0"/>
        <w:ind w:right="-284"/>
        <w:rPr>
          <w:rFonts w:ascii="Times New Roman" w:eastAsia="Times New Roman" w:hAnsi="Times New Roman" w:cs="Times New Roman"/>
          <w:color w:val="000000" w:themeColor="text1"/>
          <w:sz w:val="28"/>
          <w:szCs w:val="28"/>
          <w:lang w:eastAsia="ru-RU"/>
        </w:rPr>
      </w:pPr>
      <w:r w:rsidRPr="00B01BAB">
        <w:rPr>
          <w:rFonts w:ascii="Times New Roman" w:eastAsia="Times New Roman" w:hAnsi="Times New Roman" w:cs="Times New Roman"/>
          <w:color w:val="000000" w:themeColor="text1"/>
          <w:sz w:val="28"/>
          <w:szCs w:val="28"/>
          <w:lang w:eastAsia="ru-RU"/>
        </w:rPr>
        <w:t xml:space="preserve">Экономическая безопасность – это состояние защищенности экономики от внутренних и внешних угроз. </w:t>
      </w:r>
      <w:r>
        <w:rPr>
          <w:rFonts w:ascii="Times New Roman" w:eastAsia="Times New Roman" w:hAnsi="Times New Roman" w:cs="Times New Roman"/>
          <w:color w:val="000000" w:themeColor="text1"/>
          <w:sz w:val="28"/>
          <w:szCs w:val="28"/>
          <w:lang w:eastAsia="ru-RU"/>
        </w:rPr>
        <w:t>У</w:t>
      </w:r>
      <w:r w:rsidRPr="00B01BAB">
        <w:rPr>
          <w:rFonts w:ascii="Times New Roman" w:eastAsia="Times New Roman" w:hAnsi="Times New Roman" w:cs="Times New Roman"/>
          <w:color w:val="000000" w:themeColor="text1"/>
          <w:sz w:val="28"/>
          <w:szCs w:val="28"/>
          <w:lang w:eastAsia="ru-RU"/>
        </w:rPr>
        <w:t>стойчив</w:t>
      </w:r>
      <w:r>
        <w:rPr>
          <w:rFonts w:ascii="Times New Roman" w:eastAsia="Times New Roman" w:hAnsi="Times New Roman" w:cs="Times New Roman"/>
          <w:color w:val="000000" w:themeColor="text1"/>
          <w:sz w:val="28"/>
          <w:szCs w:val="28"/>
          <w:lang w:eastAsia="ru-RU"/>
        </w:rPr>
        <w:t>ый</w:t>
      </w:r>
      <w:r w:rsidRPr="00B01BAB">
        <w:rPr>
          <w:rFonts w:ascii="Times New Roman" w:eastAsia="Times New Roman" w:hAnsi="Times New Roman" w:cs="Times New Roman"/>
          <w:color w:val="000000" w:themeColor="text1"/>
          <w:sz w:val="28"/>
          <w:szCs w:val="28"/>
          <w:lang w:eastAsia="ru-RU"/>
        </w:rPr>
        <w:t xml:space="preserve"> экономическ</w:t>
      </w:r>
      <w:r>
        <w:rPr>
          <w:rFonts w:ascii="Times New Roman" w:eastAsia="Times New Roman" w:hAnsi="Times New Roman" w:cs="Times New Roman"/>
          <w:color w:val="000000" w:themeColor="text1"/>
          <w:sz w:val="28"/>
          <w:szCs w:val="28"/>
          <w:lang w:eastAsia="ru-RU"/>
        </w:rPr>
        <w:t>ий рост</w:t>
      </w:r>
      <w:r w:rsidRPr="00B01BAB">
        <w:rPr>
          <w:rFonts w:ascii="Times New Roman" w:eastAsia="Times New Roman" w:hAnsi="Times New Roman" w:cs="Times New Roman"/>
          <w:color w:val="000000" w:themeColor="text1"/>
          <w:sz w:val="28"/>
          <w:szCs w:val="28"/>
          <w:lang w:eastAsia="ru-RU"/>
        </w:rPr>
        <w:t xml:space="preserve"> развития страны</w:t>
      </w:r>
      <w:r>
        <w:rPr>
          <w:rFonts w:ascii="Times New Roman" w:eastAsia="Times New Roman" w:hAnsi="Times New Roman" w:cs="Times New Roman"/>
          <w:color w:val="000000" w:themeColor="text1"/>
          <w:sz w:val="28"/>
          <w:szCs w:val="28"/>
          <w:lang w:eastAsia="ru-RU"/>
        </w:rPr>
        <w:t>,</w:t>
      </w:r>
      <w:r w:rsidRPr="00B01BAB">
        <w:rPr>
          <w:rFonts w:ascii="Times New Roman" w:eastAsia="Times New Roman" w:hAnsi="Times New Roman" w:cs="Times New Roman"/>
          <w:color w:val="000000" w:themeColor="text1"/>
          <w:sz w:val="28"/>
          <w:szCs w:val="28"/>
          <w:lang w:eastAsia="ru-RU"/>
        </w:rPr>
        <w:t xml:space="preserve"> удовлетворени</w:t>
      </w:r>
      <w:r>
        <w:rPr>
          <w:rFonts w:ascii="Times New Roman" w:eastAsia="Times New Roman" w:hAnsi="Times New Roman" w:cs="Times New Roman"/>
          <w:color w:val="000000" w:themeColor="text1"/>
          <w:sz w:val="28"/>
          <w:szCs w:val="28"/>
          <w:lang w:eastAsia="ru-RU"/>
        </w:rPr>
        <w:t>е</w:t>
      </w:r>
      <w:r w:rsidRPr="00B01BAB">
        <w:rPr>
          <w:rFonts w:ascii="Times New Roman" w:eastAsia="Times New Roman" w:hAnsi="Times New Roman" w:cs="Times New Roman"/>
          <w:color w:val="000000" w:themeColor="text1"/>
          <w:sz w:val="28"/>
          <w:szCs w:val="28"/>
          <w:lang w:eastAsia="ru-RU"/>
        </w:rPr>
        <w:t xml:space="preserve"> социальных и экономических потребностей </w:t>
      </w:r>
      <w:r w:rsidR="0001487C" w:rsidRPr="00B01BAB">
        <w:rPr>
          <w:rFonts w:ascii="Times New Roman" w:eastAsia="Times New Roman" w:hAnsi="Times New Roman" w:cs="Times New Roman"/>
          <w:color w:val="000000" w:themeColor="text1"/>
          <w:sz w:val="28"/>
          <w:szCs w:val="28"/>
          <w:lang w:eastAsia="ru-RU"/>
        </w:rPr>
        <w:t>граждан</w:t>
      </w:r>
      <w:r w:rsidR="0001487C">
        <w:rPr>
          <w:rFonts w:ascii="Times New Roman" w:eastAsia="Times New Roman" w:hAnsi="Times New Roman" w:cs="Times New Roman"/>
          <w:color w:val="000000" w:themeColor="text1"/>
          <w:sz w:val="28"/>
          <w:szCs w:val="28"/>
          <w:lang w:eastAsia="ru-RU"/>
        </w:rPr>
        <w:t>,</w:t>
      </w:r>
      <w:r w:rsidR="0001487C" w:rsidRPr="00B01BAB">
        <w:rPr>
          <w:rFonts w:ascii="Times New Roman" w:eastAsia="Times New Roman" w:hAnsi="Times New Roman" w:cs="Times New Roman"/>
          <w:color w:val="000000" w:themeColor="text1"/>
          <w:sz w:val="28"/>
          <w:szCs w:val="28"/>
          <w:lang w:eastAsia="ru-RU"/>
        </w:rPr>
        <w:t xml:space="preserve"> разумное</w:t>
      </w:r>
      <w:r w:rsidRPr="00B01BAB">
        <w:rPr>
          <w:rFonts w:ascii="Times New Roman" w:eastAsia="Times New Roman" w:hAnsi="Times New Roman" w:cs="Times New Roman"/>
          <w:color w:val="000000" w:themeColor="text1"/>
          <w:sz w:val="28"/>
          <w:szCs w:val="28"/>
          <w:lang w:eastAsia="ru-RU"/>
        </w:rPr>
        <w:t xml:space="preserve"> использовани</w:t>
      </w:r>
      <w:r w:rsidR="00C271DC">
        <w:rPr>
          <w:rFonts w:ascii="Times New Roman" w:eastAsia="Times New Roman" w:hAnsi="Times New Roman" w:cs="Times New Roman"/>
          <w:color w:val="000000" w:themeColor="text1"/>
          <w:sz w:val="28"/>
          <w:szCs w:val="28"/>
          <w:lang w:eastAsia="ru-RU"/>
        </w:rPr>
        <w:t>е</w:t>
      </w:r>
      <w:r w:rsidRPr="00B01BAB">
        <w:rPr>
          <w:rFonts w:ascii="Times New Roman" w:eastAsia="Times New Roman" w:hAnsi="Times New Roman" w:cs="Times New Roman"/>
          <w:color w:val="000000" w:themeColor="text1"/>
          <w:sz w:val="28"/>
          <w:szCs w:val="28"/>
          <w:lang w:eastAsia="ru-RU"/>
        </w:rPr>
        <w:t xml:space="preserve"> природных ресурсов</w:t>
      </w:r>
      <w:r w:rsidR="00617538">
        <w:rPr>
          <w:rFonts w:ascii="Times New Roman" w:eastAsia="Times New Roman" w:hAnsi="Times New Roman" w:cs="Times New Roman"/>
          <w:color w:val="000000" w:themeColor="text1"/>
          <w:sz w:val="28"/>
          <w:szCs w:val="28"/>
          <w:lang w:eastAsia="ru-RU"/>
        </w:rPr>
        <w:t xml:space="preserve"> -</w:t>
      </w:r>
      <w:r w:rsidR="00C271DC">
        <w:rPr>
          <w:rFonts w:ascii="Times New Roman" w:eastAsia="Times New Roman" w:hAnsi="Times New Roman" w:cs="Times New Roman"/>
          <w:color w:val="000000" w:themeColor="text1"/>
          <w:sz w:val="28"/>
          <w:szCs w:val="28"/>
          <w:lang w:eastAsia="ru-RU"/>
        </w:rPr>
        <w:t xml:space="preserve"> являются ц</w:t>
      </w:r>
      <w:r w:rsidRPr="00B01BAB">
        <w:rPr>
          <w:rFonts w:ascii="Times New Roman" w:eastAsia="Times New Roman" w:hAnsi="Times New Roman" w:cs="Times New Roman"/>
          <w:color w:val="000000" w:themeColor="text1"/>
          <w:sz w:val="28"/>
          <w:szCs w:val="28"/>
          <w:lang w:eastAsia="ru-RU"/>
        </w:rPr>
        <w:t>елью экономической безопасности.</w:t>
      </w:r>
    </w:p>
    <w:p w:rsidR="00443EBB" w:rsidRPr="00B01BAB" w:rsidRDefault="00C271DC"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w:t>
      </w:r>
      <w:r w:rsidR="00443EBB" w:rsidRPr="00B01BAB">
        <w:rPr>
          <w:rFonts w:ascii="Times New Roman" w:eastAsia="Times New Roman" w:hAnsi="Times New Roman" w:cs="Times New Roman"/>
          <w:color w:val="000000" w:themeColor="text1"/>
          <w:sz w:val="28"/>
          <w:szCs w:val="28"/>
          <w:lang w:eastAsia="ru-RU"/>
        </w:rPr>
        <w:t>кономическая безопасность подвержена воздействию со стороны различных факторов; причем не только экономических</w:t>
      </w:r>
      <w:r>
        <w:rPr>
          <w:rFonts w:ascii="Times New Roman" w:eastAsia="Times New Roman" w:hAnsi="Times New Roman" w:cs="Times New Roman"/>
          <w:color w:val="000000" w:themeColor="text1"/>
          <w:sz w:val="28"/>
          <w:szCs w:val="28"/>
          <w:lang w:eastAsia="ru-RU"/>
        </w:rPr>
        <w:t>, так как</w:t>
      </w:r>
      <w:r w:rsidRPr="00C271D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w:t>
      </w:r>
      <w:r w:rsidRPr="00B01BAB">
        <w:rPr>
          <w:rFonts w:ascii="Times New Roman" w:eastAsia="Times New Roman" w:hAnsi="Times New Roman" w:cs="Times New Roman"/>
          <w:color w:val="000000" w:themeColor="text1"/>
          <w:sz w:val="28"/>
          <w:szCs w:val="28"/>
          <w:lang w:eastAsia="ru-RU"/>
        </w:rPr>
        <w:t xml:space="preserve">грозы в сфере экономики носят комплексный характер. </w:t>
      </w:r>
      <w:r w:rsidR="00443EBB" w:rsidRPr="00B01BAB">
        <w:rPr>
          <w:rFonts w:ascii="Times New Roman" w:eastAsia="Times New Roman" w:hAnsi="Times New Roman" w:cs="Times New Roman"/>
          <w:color w:val="000000" w:themeColor="text1"/>
          <w:sz w:val="28"/>
          <w:szCs w:val="28"/>
          <w:lang w:eastAsia="ru-RU"/>
        </w:rPr>
        <w:t xml:space="preserve"> На нее оказывают существенное влияние геополитические, социальные, экологические и другие факторы.</w:t>
      </w:r>
    </w:p>
    <w:p w:rsidR="00443EBB" w:rsidRPr="00B01BAB" w:rsidRDefault="00443EBB" w:rsidP="00BF4411">
      <w:pPr>
        <w:spacing w:after="0"/>
        <w:ind w:right="-284"/>
        <w:rPr>
          <w:rFonts w:ascii="Times New Roman" w:eastAsia="Times New Roman" w:hAnsi="Times New Roman" w:cs="Times New Roman"/>
          <w:color w:val="000000" w:themeColor="text1"/>
          <w:sz w:val="28"/>
          <w:szCs w:val="28"/>
          <w:lang w:eastAsia="ru-RU"/>
        </w:rPr>
      </w:pPr>
      <w:r w:rsidRPr="00B01BAB">
        <w:rPr>
          <w:rFonts w:ascii="Times New Roman" w:eastAsia="Times New Roman" w:hAnsi="Times New Roman" w:cs="Times New Roman"/>
          <w:color w:val="000000" w:themeColor="text1"/>
          <w:sz w:val="28"/>
          <w:szCs w:val="28"/>
          <w:lang w:eastAsia="ru-RU"/>
        </w:rPr>
        <w:t xml:space="preserve">В числе основных угроз экономической безопасности РФ рассматривают: увеличение имущественной дифференциации населения и повышение уровня бедности, </w:t>
      </w:r>
      <w:proofErr w:type="spellStart"/>
      <w:r w:rsidRPr="00B01BAB">
        <w:rPr>
          <w:rFonts w:ascii="Times New Roman" w:eastAsia="Times New Roman" w:hAnsi="Times New Roman" w:cs="Times New Roman"/>
          <w:color w:val="000000" w:themeColor="text1"/>
          <w:sz w:val="28"/>
          <w:szCs w:val="28"/>
          <w:lang w:eastAsia="ru-RU"/>
        </w:rPr>
        <w:t>деформированность</w:t>
      </w:r>
      <w:proofErr w:type="spellEnd"/>
      <w:r w:rsidRPr="00B01BAB">
        <w:rPr>
          <w:rFonts w:ascii="Times New Roman" w:eastAsia="Times New Roman" w:hAnsi="Times New Roman" w:cs="Times New Roman"/>
          <w:color w:val="000000" w:themeColor="text1"/>
          <w:sz w:val="28"/>
          <w:szCs w:val="28"/>
          <w:lang w:eastAsia="ru-RU"/>
        </w:rPr>
        <w:t xml:space="preserve"> структуры российской экономики, возрастание неравномерности социально-экономического развития регионов, криминализация и </w:t>
      </w:r>
      <w:proofErr w:type="spellStart"/>
      <w:r w:rsidRPr="00B01BAB">
        <w:rPr>
          <w:rFonts w:ascii="Times New Roman" w:eastAsia="Times New Roman" w:hAnsi="Times New Roman" w:cs="Times New Roman"/>
          <w:color w:val="000000" w:themeColor="text1"/>
          <w:sz w:val="28"/>
          <w:szCs w:val="28"/>
          <w:lang w:eastAsia="ru-RU"/>
        </w:rPr>
        <w:t>олигархизация</w:t>
      </w:r>
      <w:proofErr w:type="spellEnd"/>
      <w:r w:rsidRPr="00B01BAB">
        <w:rPr>
          <w:rFonts w:ascii="Times New Roman" w:eastAsia="Times New Roman" w:hAnsi="Times New Roman" w:cs="Times New Roman"/>
          <w:color w:val="000000" w:themeColor="text1"/>
          <w:sz w:val="28"/>
          <w:szCs w:val="28"/>
          <w:lang w:eastAsia="ru-RU"/>
        </w:rPr>
        <w:t xml:space="preserve"> общества и хозяйственной деятельности.</w:t>
      </w:r>
    </w:p>
    <w:p w:rsidR="00443EBB" w:rsidRDefault="00C271DC"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B01BAB">
        <w:rPr>
          <w:rFonts w:ascii="Times New Roman" w:eastAsia="Times New Roman" w:hAnsi="Times New Roman" w:cs="Times New Roman"/>
          <w:color w:val="000000" w:themeColor="text1"/>
          <w:sz w:val="28"/>
          <w:szCs w:val="28"/>
          <w:lang w:eastAsia="ru-RU"/>
        </w:rPr>
        <w:t>тратегия экономической безопасности</w:t>
      </w:r>
      <w:r w:rsidRPr="00C271DC">
        <w:rPr>
          <w:rFonts w:ascii="Times New Roman" w:eastAsia="Times New Roman" w:hAnsi="Times New Roman" w:cs="Times New Roman"/>
          <w:color w:val="000000" w:themeColor="text1"/>
          <w:sz w:val="28"/>
          <w:szCs w:val="28"/>
          <w:lang w:eastAsia="ru-RU"/>
        </w:rPr>
        <w:t xml:space="preserve"> России</w:t>
      </w:r>
      <w:r w:rsidRPr="00B01BA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включает в себя </w:t>
      </w:r>
      <w:r w:rsidR="00443EBB" w:rsidRPr="00B01BAB">
        <w:rPr>
          <w:rFonts w:ascii="Times New Roman" w:eastAsia="Times New Roman" w:hAnsi="Times New Roman" w:cs="Times New Roman"/>
          <w:color w:val="000000" w:themeColor="text1"/>
          <w:sz w:val="28"/>
          <w:szCs w:val="28"/>
          <w:lang w:eastAsia="ru-RU"/>
        </w:rPr>
        <w:t>необходи</w:t>
      </w:r>
      <w:r>
        <w:rPr>
          <w:rFonts w:ascii="Times New Roman" w:eastAsia="Times New Roman" w:hAnsi="Times New Roman" w:cs="Times New Roman"/>
          <w:color w:val="000000" w:themeColor="text1"/>
          <w:sz w:val="28"/>
          <w:szCs w:val="28"/>
          <w:lang w:eastAsia="ru-RU"/>
        </w:rPr>
        <w:t>мость</w:t>
      </w:r>
      <w:r w:rsidR="00443EBB" w:rsidRPr="00B01BAB">
        <w:rPr>
          <w:rFonts w:ascii="Times New Roman" w:eastAsia="Times New Roman" w:hAnsi="Times New Roman" w:cs="Times New Roman"/>
          <w:color w:val="000000" w:themeColor="text1"/>
          <w:sz w:val="28"/>
          <w:szCs w:val="28"/>
          <w:lang w:eastAsia="ru-RU"/>
        </w:rPr>
        <w:t xml:space="preserve"> отслеживать и оценивать как внутренние, так и внешние угрозы, способные оказывать дестабилизирующее влияние на экономику.</w:t>
      </w:r>
    </w:p>
    <w:p w:rsidR="002F1223" w:rsidRDefault="002F1223" w:rsidP="002F1223">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майском указе президента « О национальных целях и стратегических задачах развития Российской Федерации  на период до 2024 года» были четко и конкретно сформулированы основные направления и цели развития нашей страны. Президент охватил все сферы жизни </w:t>
      </w:r>
      <w:proofErr w:type="gramStart"/>
      <w:r>
        <w:rPr>
          <w:rFonts w:ascii="Times New Roman" w:eastAsia="Times New Roman" w:hAnsi="Times New Roman" w:cs="Times New Roman"/>
          <w:color w:val="000000" w:themeColor="text1"/>
          <w:sz w:val="28"/>
          <w:szCs w:val="28"/>
          <w:lang w:eastAsia="ru-RU"/>
        </w:rPr>
        <w:t>государства :</w:t>
      </w:r>
      <w:proofErr w:type="gramEnd"/>
      <w:r>
        <w:rPr>
          <w:rFonts w:ascii="Times New Roman" w:eastAsia="Times New Roman" w:hAnsi="Times New Roman" w:cs="Times New Roman"/>
          <w:color w:val="000000" w:themeColor="text1"/>
          <w:sz w:val="28"/>
          <w:szCs w:val="28"/>
          <w:lang w:eastAsia="ru-RU"/>
        </w:rPr>
        <w:t xml:space="preserve"> демография, здравоохранение, образование, жилье и городская среда, экология, безопасные и достойные дороги, обеспечение занятости населения и новые рабочие места, наука, цифровая экономика, культура, поддержка малого и среднего бизнеса,  международная кооперация и экспорт. </w:t>
      </w:r>
    </w:p>
    <w:p w:rsidR="000C56C7" w:rsidRPr="00B01BAB" w:rsidRDefault="000C56C7" w:rsidP="000C56C7">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Считаю, знаковым событием прошедший в Петербурге международный экономический форум. Где были отмечены достижения России в области экономики. Высокопоставленные гости форума говорили о новой надежде на совместное взаимодействие в едином экономическом пространстве основных мировых держав. Президент Франции Макрон заявил, что голос России в Совете Европы должен звучать на первых ролях. Уже само количество участников </w:t>
      </w:r>
      <w:proofErr w:type="gramStart"/>
      <w:r>
        <w:rPr>
          <w:rFonts w:ascii="Times New Roman" w:eastAsia="Times New Roman" w:hAnsi="Times New Roman" w:cs="Times New Roman"/>
          <w:color w:val="000000" w:themeColor="text1"/>
          <w:sz w:val="28"/>
          <w:szCs w:val="28"/>
          <w:lang w:eastAsia="ru-RU"/>
        </w:rPr>
        <w:t>форума ,</w:t>
      </w:r>
      <w:proofErr w:type="gramEnd"/>
      <w:r>
        <w:rPr>
          <w:rFonts w:ascii="Times New Roman" w:eastAsia="Times New Roman" w:hAnsi="Times New Roman" w:cs="Times New Roman"/>
          <w:color w:val="000000" w:themeColor="text1"/>
          <w:sz w:val="28"/>
          <w:szCs w:val="28"/>
          <w:lang w:eastAsia="ru-RU"/>
        </w:rPr>
        <w:t xml:space="preserve"> а это 17 000 человек из 143 стран , говорит о России , как о стране великих возможностей для всего мира</w:t>
      </w:r>
      <w:r w:rsidR="000E6857">
        <w:rPr>
          <w:rFonts w:ascii="Times New Roman" w:eastAsia="Times New Roman" w:hAnsi="Times New Roman" w:cs="Times New Roman"/>
          <w:color w:val="000000" w:themeColor="text1"/>
          <w:sz w:val="28"/>
          <w:szCs w:val="28"/>
          <w:lang w:eastAsia="ru-RU"/>
        </w:rPr>
        <w:t xml:space="preserve">. </w:t>
      </w:r>
      <w:r w:rsidR="00D5110F">
        <w:rPr>
          <w:rFonts w:ascii="Times New Roman" w:eastAsia="Times New Roman" w:hAnsi="Times New Roman" w:cs="Times New Roman"/>
          <w:color w:val="000000" w:themeColor="text1"/>
          <w:sz w:val="28"/>
          <w:szCs w:val="28"/>
          <w:lang w:eastAsia="ru-RU"/>
        </w:rPr>
        <w:t xml:space="preserve">Так же ни осталось не замеченным, что самой крупной делегацией на ПМЭФ была делегация из США. Мы все уже так привыкли к словам «санкции», «ограничения» относящимся к нашей стране, но ПМЭФ полностью опроверг миф о том, что бизнесмены всего мира не готовы и не хотят с нами сотрудничать. </w:t>
      </w:r>
    </w:p>
    <w:p w:rsidR="00443EBB" w:rsidRDefault="00C271DC" w:rsidP="00BF4411">
      <w:pPr>
        <w:spacing w:after="0"/>
        <w:ind w:right="-284"/>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443EBB" w:rsidRPr="00B01BAB">
        <w:rPr>
          <w:rFonts w:ascii="Times New Roman" w:eastAsia="Times New Roman" w:hAnsi="Times New Roman" w:cs="Times New Roman"/>
          <w:color w:val="000000" w:themeColor="text1"/>
          <w:sz w:val="28"/>
          <w:szCs w:val="28"/>
          <w:lang w:eastAsia="ru-RU"/>
        </w:rPr>
        <w:t xml:space="preserve">ернуть </w:t>
      </w:r>
      <w:r w:rsidR="0001487C" w:rsidRPr="00B01BAB">
        <w:rPr>
          <w:rFonts w:ascii="Times New Roman" w:eastAsia="Times New Roman" w:hAnsi="Times New Roman" w:cs="Times New Roman"/>
          <w:color w:val="000000" w:themeColor="text1"/>
          <w:sz w:val="28"/>
          <w:szCs w:val="28"/>
          <w:lang w:eastAsia="ru-RU"/>
        </w:rPr>
        <w:t>статус мировой державы</w:t>
      </w:r>
      <w:r w:rsidR="0001487C">
        <w:rPr>
          <w:rFonts w:ascii="Times New Roman" w:eastAsia="Times New Roman" w:hAnsi="Times New Roman" w:cs="Times New Roman"/>
          <w:color w:val="000000" w:themeColor="text1"/>
          <w:sz w:val="28"/>
          <w:szCs w:val="28"/>
          <w:lang w:eastAsia="ru-RU"/>
        </w:rPr>
        <w:t xml:space="preserve"> — это</w:t>
      </w:r>
      <w:r>
        <w:rPr>
          <w:rFonts w:ascii="Times New Roman" w:eastAsia="Times New Roman" w:hAnsi="Times New Roman" w:cs="Times New Roman"/>
          <w:color w:val="000000" w:themeColor="text1"/>
          <w:sz w:val="28"/>
          <w:szCs w:val="28"/>
          <w:lang w:eastAsia="ru-RU"/>
        </w:rPr>
        <w:t xml:space="preserve"> </w:t>
      </w:r>
      <w:r w:rsidR="00540E88">
        <w:rPr>
          <w:rFonts w:ascii="Times New Roman" w:eastAsia="Times New Roman" w:hAnsi="Times New Roman" w:cs="Times New Roman"/>
          <w:color w:val="000000" w:themeColor="text1"/>
          <w:sz w:val="28"/>
          <w:szCs w:val="28"/>
          <w:lang w:eastAsia="ru-RU"/>
        </w:rPr>
        <w:t>н</w:t>
      </w:r>
      <w:r w:rsidRPr="00B01BAB">
        <w:rPr>
          <w:rFonts w:ascii="Times New Roman" w:eastAsia="Times New Roman" w:hAnsi="Times New Roman" w:cs="Times New Roman"/>
          <w:color w:val="000000" w:themeColor="text1"/>
          <w:sz w:val="28"/>
          <w:szCs w:val="28"/>
          <w:lang w:eastAsia="ru-RU"/>
        </w:rPr>
        <w:t xml:space="preserve">ациональная идея </w:t>
      </w:r>
      <w:r>
        <w:rPr>
          <w:rFonts w:ascii="Times New Roman" w:eastAsia="Times New Roman" w:hAnsi="Times New Roman" w:cs="Times New Roman"/>
          <w:color w:val="000000" w:themeColor="text1"/>
          <w:sz w:val="28"/>
          <w:szCs w:val="28"/>
          <w:lang w:eastAsia="ru-RU"/>
        </w:rPr>
        <w:t>нашей страны</w:t>
      </w:r>
      <w:r w:rsidR="00443EBB" w:rsidRPr="00B01BAB">
        <w:rPr>
          <w:rFonts w:ascii="Times New Roman" w:eastAsia="Times New Roman" w:hAnsi="Times New Roman" w:cs="Times New Roman"/>
          <w:color w:val="000000" w:themeColor="text1"/>
          <w:sz w:val="28"/>
          <w:szCs w:val="28"/>
          <w:lang w:eastAsia="ru-RU"/>
        </w:rPr>
        <w:t xml:space="preserve">. </w:t>
      </w:r>
      <w:r w:rsidR="00540E88">
        <w:rPr>
          <w:rFonts w:ascii="Times New Roman" w:eastAsia="Times New Roman" w:hAnsi="Times New Roman" w:cs="Times New Roman"/>
          <w:color w:val="000000" w:themeColor="text1"/>
          <w:sz w:val="28"/>
          <w:szCs w:val="28"/>
          <w:lang w:eastAsia="ru-RU"/>
        </w:rPr>
        <w:t>Д</w:t>
      </w:r>
      <w:r w:rsidR="00443EBB" w:rsidRPr="00B01BAB">
        <w:rPr>
          <w:rFonts w:ascii="Times New Roman" w:eastAsia="Times New Roman" w:hAnsi="Times New Roman" w:cs="Times New Roman"/>
          <w:color w:val="000000" w:themeColor="text1"/>
          <w:sz w:val="28"/>
          <w:szCs w:val="28"/>
          <w:lang w:eastAsia="ru-RU"/>
        </w:rPr>
        <w:t>ля возрождения нации, пробуждения ее духовных, нравственных начал нужен новый идеал: Россия – это сильное и процветающее государство.</w:t>
      </w:r>
    </w:p>
    <w:bookmarkEnd w:id="15"/>
    <w:p w:rsidR="001C293D" w:rsidRDefault="001C293D" w:rsidP="00D5110F">
      <w:pPr>
        <w:spacing w:after="0"/>
        <w:ind w:right="-284" w:firstLine="0"/>
        <w:contextualSpacing/>
        <w:rPr>
          <w:rFonts w:ascii="Times New Roman" w:hAnsi="Times New Roman" w:cs="Times New Roman"/>
          <w:sz w:val="28"/>
          <w:szCs w:val="28"/>
        </w:rPr>
      </w:pPr>
    </w:p>
    <w:bookmarkEnd w:id="1"/>
    <w:p w:rsidR="005A4AE0" w:rsidRDefault="005A4AE0" w:rsidP="00645227">
      <w:pPr>
        <w:spacing w:after="0"/>
        <w:ind w:left="-567" w:right="-284" w:hanging="284"/>
        <w:contextualSpacing/>
        <w:jc w:val="center"/>
        <w:rPr>
          <w:rFonts w:ascii="Times New Roman" w:hAnsi="Times New Roman" w:cs="Times New Roman"/>
          <w:sz w:val="28"/>
          <w:szCs w:val="28"/>
        </w:rPr>
      </w:pPr>
      <w:r w:rsidRPr="00540E88">
        <w:rPr>
          <w:rFonts w:ascii="Times New Roman" w:hAnsi="Times New Roman" w:cs="Times New Roman"/>
          <w:sz w:val="28"/>
          <w:szCs w:val="28"/>
        </w:rPr>
        <w:t>СПИСОК ИСПОЛЬЗОВАННЫХ ИСТОЧНИКОВ</w:t>
      </w:r>
    </w:p>
    <w:p w:rsidR="00645227" w:rsidRPr="00540E88" w:rsidRDefault="00645227" w:rsidP="003206D8">
      <w:pPr>
        <w:spacing w:after="0"/>
        <w:ind w:left="-567" w:right="-284" w:hanging="284"/>
        <w:contextualSpacing/>
        <w:rPr>
          <w:rFonts w:ascii="Times New Roman" w:hAnsi="Times New Roman" w:cs="Times New Roman"/>
          <w:sz w:val="28"/>
          <w:szCs w:val="28"/>
        </w:rPr>
      </w:pPr>
    </w:p>
    <w:p w:rsidR="00F01196" w:rsidRDefault="00F01196"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Федеральный закон "О безопасности" от 28.12.2010 N 390-ФЗ</w:t>
      </w:r>
    </w:p>
    <w:p w:rsidR="00F01196" w:rsidRDefault="00F01196"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 xml:space="preserve">Указ Президента РФ от 13 мая 2017 г. № 208 </w:t>
      </w:r>
      <w:r w:rsidR="00211157">
        <w:rPr>
          <w:rFonts w:ascii="Times New Roman" w:hAnsi="Times New Roman"/>
          <w:sz w:val="28"/>
          <w:szCs w:val="28"/>
        </w:rPr>
        <w:t>«</w:t>
      </w:r>
      <w:r w:rsidRPr="00540E88">
        <w:rPr>
          <w:rFonts w:ascii="Times New Roman" w:hAnsi="Times New Roman" w:cs="Times New Roman"/>
          <w:sz w:val="28"/>
          <w:szCs w:val="28"/>
        </w:rPr>
        <w:t>О Стратегии экономической безопасности Российской Федерации на период до 2030 года</w:t>
      </w:r>
      <w:r w:rsidR="00211157">
        <w:rPr>
          <w:rFonts w:ascii="Times New Roman" w:hAnsi="Times New Roman"/>
          <w:sz w:val="28"/>
          <w:szCs w:val="28"/>
        </w:rPr>
        <w:t>»</w:t>
      </w:r>
    </w:p>
    <w:p w:rsidR="00F01196" w:rsidRPr="00211157" w:rsidRDefault="00F01196" w:rsidP="003206D8">
      <w:pPr>
        <w:pStyle w:val="a4"/>
        <w:numPr>
          <w:ilvl w:val="0"/>
          <w:numId w:val="2"/>
        </w:numPr>
        <w:spacing w:after="0"/>
        <w:ind w:left="0" w:right="-284" w:firstLine="0"/>
        <w:rPr>
          <w:rFonts w:ascii="Times New Roman" w:hAnsi="Times New Roman" w:cs="Times New Roman"/>
          <w:sz w:val="28"/>
          <w:szCs w:val="28"/>
        </w:rPr>
      </w:pPr>
      <w:r>
        <w:rPr>
          <w:rFonts w:ascii="Times New Roman" w:hAnsi="Times New Roman"/>
          <w:sz w:val="28"/>
          <w:szCs w:val="28"/>
        </w:rPr>
        <w:t xml:space="preserve">Указ Президента </w:t>
      </w:r>
      <w:r w:rsidRPr="007373EA">
        <w:rPr>
          <w:rFonts w:ascii="Times New Roman" w:hAnsi="Times New Roman" w:cs="Times New Roman"/>
          <w:sz w:val="28"/>
          <w:szCs w:val="28"/>
        </w:rPr>
        <w:t>РФ от 12 мая 2009 года N 537 «О Стратегии</w:t>
      </w:r>
      <w:r>
        <w:rPr>
          <w:rFonts w:ascii="Times New Roman" w:hAnsi="Times New Roman"/>
          <w:sz w:val="28"/>
          <w:szCs w:val="28"/>
        </w:rPr>
        <w:t xml:space="preserve"> нацио</w:t>
      </w:r>
      <w:r>
        <w:rPr>
          <w:rFonts w:ascii="Times New Roman" w:hAnsi="Times New Roman"/>
          <w:sz w:val="28"/>
          <w:szCs w:val="28"/>
        </w:rPr>
        <w:softHyphen/>
        <w:t>нальной безопасности Российской Федерации до 2020 года»</w:t>
      </w:r>
    </w:p>
    <w:p w:rsidR="00211157" w:rsidRPr="00211157" w:rsidRDefault="00211157" w:rsidP="003206D8">
      <w:pPr>
        <w:pStyle w:val="a4"/>
        <w:numPr>
          <w:ilvl w:val="0"/>
          <w:numId w:val="2"/>
        </w:numPr>
        <w:spacing w:after="0"/>
        <w:ind w:left="0" w:right="-284" w:firstLine="0"/>
        <w:rPr>
          <w:rFonts w:ascii="Times New Roman" w:hAnsi="Times New Roman"/>
          <w:sz w:val="28"/>
          <w:szCs w:val="28"/>
        </w:rPr>
      </w:pPr>
      <w:r w:rsidRPr="00211157">
        <w:rPr>
          <w:rFonts w:ascii="Times New Roman" w:hAnsi="Times New Roman"/>
          <w:sz w:val="28"/>
          <w:szCs w:val="28"/>
        </w:rPr>
        <w:t>Указ Президента Р</w:t>
      </w:r>
      <w:r>
        <w:rPr>
          <w:rFonts w:ascii="Times New Roman" w:hAnsi="Times New Roman"/>
          <w:sz w:val="28"/>
          <w:szCs w:val="28"/>
        </w:rPr>
        <w:t>Ф</w:t>
      </w:r>
      <w:r w:rsidRPr="00211157">
        <w:rPr>
          <w:rFonts w:ascii="Times New Roman" w:hAnsi="Times New Roman"/>
          <w:sz w:val="28"/>
          <w:szCs w:val="28"/>
        </w:rPr>
        <w:t xml:space="preserve"> от 7 мая 2018 года №204 «О национальных целях и стратегических задачах развития Российской Федерации на период до 2024 года»</w:t>
      </w:r>
    </w:p>
    <w:p w:rsidR="005B6795" w:rsidRPr="00540E88" w:rsidRDefault="005A4AE0"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 xml:space="preserve">Аганбегян А.Г. Социально–экономическое развитие России. / А.Г. Аганбегян; Академия народного хозяйства при Правительстве РФ. – 2- е изд., </w:t>
      </w:r>
      <w:proofErr w:type="spellStart"/>
      <w:r w:rsidRPr="00540E88">
        <w:rPr>
          <w:rFonts w:ascii="Times New Roman" w:hAnsi="Times New Roman" w:cs="Times New Roman"/>
          <w:sz w:val="28"/>
          <w:szCs w:val="28"/>
        </w:rPr>
        <w:t>испр</w:t>
      </w:r>
      <w:proofErr w:type="spellEnd"/>
      <w:r w:rsidRPr="00540E88">
        <w:rPr>
          <w:rFonts w:ascii="Times New Roman" w:hAnsi="Times New Roman" w:cs="Times New Roman"/>
          <w:sz w:val="28"/>
          <w:szCs w:val="28"/>
        </w:rPr>
        <w:t xml:space="preserve">. и доп. – 2015. – 374 с. </w:t>
      </w:r>
    </w:p>
    <w:p w:rsidR="005B6795" w:rsidRPr="00540E88" w:rsidRDefault="007D6CED"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Архипов А.Б. Экономическая безопасность: оценки, проблемы, способы обеспечения // Вопросы экономики. – 201</w:t>
      </w:r>
      <w:r w:rsidR="00822669">
        <w:rPr>
          <w:rFonts w:ascii="Times New Roman" w:hAnsi="Times New Roman" w:cs="Times New Roman"/>
          <w:sz w:val="28"/>
          <w:szCs w:val="28"/>
        </w:rPr>
        <w:t>5</w:t>
      </w:r>
      <w:r w:rsidRPr="00540E88">
        <w:rPr>
          <w:rFonts w:ascii="Times New Roman" w:hAnsi="Times New Roman" w:cs="Times New Roman"/>
          <w:sz w:val="28"/>
          <w:szCs w:val="28"/>
        </w:rPr>
        <w:t>. – №9. – С. 236.</w:t>
      </w:r>
    </w:p>
    <w:p w:rsidR="005B6795" w:rsidRPr="00540E88" w:rsidRDefault="007D6CED"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 xml:space="preserve"> Бостанджян В.Д. Основы экономической безопасности М.: Альфа, 2014. – С. 287.</w:t>
      </w:r>
    </w:p>
    <w:p w:rsidR="005B6795" w:rsidRDefault="005A4AE0" w:rsidP="003206D8">
      <w:pPr>
        <w:pStyle w:val="a4"/>
        <w:numPr>
          <w:ilvl w:val="0"/>
          <w:numId w:val="2"/>
        </w:numPr>
        <w:spacing w:after="0"/>
        <w:ind w:left="0" w:right="-284" w:firstLine="0"/>
        <w:rPr>
          <w:rFonts w:ascii="Times New Roman" w:hAnsi="Times New Roman" w:cs="Times New Roman"/>
          <w:sz w:val="28"/>
          <w:szCs w:val="28"/>
        </w:rPr>
      </w:pPr>
      <w:proofErr w:type="spellStart"/>
      <w:r w:rsidRPr="00540E88">
        <w:rPr>
          <w:rFonts w:ascii="Times New Roman" w:hAnsi="Times New Roman" w:cs="Times New Roman"/>
          <w:sz w:val="28"/>
          <w:szCs w:val="28"/>
        </w:rPr>
        <w:t>Бункина</w:t>
      </w:r>
      <w:proofErr w:type="spellEnd"/>
      <w:r w:rsidRPr="00540E88">
        <w:rPr>
          <w:rFonts w:ascii="Times New Roman" w:hAnsi="Times New Roman" w:cs="Times New Roman"/>
          <w:sz w:val="28"/>
          <w:szCs w:val="28"/>
        </w:rPr>
        <w:t xml:space="preserve"> М.К. Национальная экономика: учеб. Пособие / М.К. </w:t>
      </w:r>
      <w:proofErr w:type="spellStart"/>
      <w:r w:rsidRPr="00540E88">
        <w:rPr>
          <w:rFonts w:ascii="Times New Roman" w:hAnsi="Times New Roman" w:cs="Times New Roman"/>
          <w:sz w:val="28"/>
          <w:szCs w:val="28"/>
        </w:rPr>
        <w:t>Бунк</w:t>
      </w:r>
      <w:r w:rsidR="005B6795" w:rsidRPr="00540E88">
        <w:rPr>
          <w:rFonts w:ascii="Times New Roman" w:hAnsi="Times New Roman" w:cs="Times New Roman"/>
          <w:sz w:val="28"/>
          <w:szCs w:val="28"/>
        </w:rPr>
        <w:t>ина</w:t>
      </w:r>
      <w:proofErr w:type="spellEnd"/>
      <w:r w:rsidR="005B6795" w:rsidRPr="00540E88">
        <w:rPr>
          <w:rFonts w:ascii="Times New Roman" w:hAnsi="Times New Roman" w:cs="Times New Roman"/>
          <w:sz w:val="28"/>
          <w:szCs w:val="28"/>
        </w:rPr>
        <w:t>. – М.: Дело, 201</w:t>
      </w:r>
      <w:r w:rsidR="00822669">
        <w:rPr>
          <w:rFonts w:ascii="Times New Roman" w:hAnsi="Times New Roman" w:cs="Times New Roman"/>
          <w:sz w:val="28"/>
          <w:szCs w:val="28"/>
        </w:rPr>
        <w:t>4</w:t>
      </w:r>
      <w:r w:rsidR="005B6795" w:rsidRPr="00540E88">
        <w:rPr>
          <w:rFonts w:ascii="Times New Roman" w:hAnsi="Times New Roman" w:cs="Times New Roman"/>
          <w:sz w:val="28"/>
          <w:szCs w:val="28"/>
        </w:rPr>
        <w:t>. – 272 с.</w:t>
      </w:r>
    </w:p>
    <w:p w:rsidR="00ED77BE" w:rsidRPr="00540E88" w:rsidRDefault="00ED77BE" w:rsidP="003206D8">
      <w:pPr>
        <w:pStyle w:val="a4"/>
        <w:numPr>
          <w:ilvl w:val="0"/>
          <w:numId w:val="2"/>
        </w:numPr>
        <w:spacing w:after="0"/>
        <w:ind w:left="0" w:right="-284"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D77BE">
        <w:rPr>
          <w:rFonts w:ascii="Times New Roman" w:hAnsi="Times New Roman" w:cs="Times New Roman"/>
          <w:sz w:val="28"/>
          <w:szCs w:val="28"/>
        </w:rPr>
        <w:t>Варюха</w:t>
      </w:r>
      <w:proofErr w:type="spellEnd"/>
      <w:r w:rsidRPr="00ED77BE">
        <w:rPr>
          <w:rFonts w:ascii="Times New Roman" w:hAnsi="Times New Roman" w:cs="Times New Roman"/>
          <w:sz w:val="28"/>
          <w:szCs w:val="28"/>
        </w:rPr>
        <w:t xml:space="preserve"> А. О., </w:t>
      </w:r>
      <w:proofErr w:type="spellStart"/>
      <w:r w:rsidRPr="00ED77BE">
        <w:rPr>
          <w:rFonts w:ascii="Times New Roman" w:hAnsi="Times New Roman" w:cs="Times New Roman"/>
          <w:sz w:val="28"/>
          <w:szCs w:val="28"/>
        </w:rPr>
        <w:t>Сурженко</w:t>
      </w:r>
      <w:proofErr w:type="spellEnd"/>
      <w:r w:rsidRPr="00ED77BE">
        <w:rPr>
          <w:rFonts w:ascii="Times New Roman" w:hAnsi="Times New Roman" w:cs="Times New Roman"/>
          <w:sz w:val="28"/>
          <w:szCs w:val="28"/>
        </w:rPr>
        <w:t xml:space="preserve"> Л. В. Современные угрозы экономической безопасности России // Молодой ученый. — 2016. — №8.8. — С. 3-5.</w:t>
      </w:r>
      <w:r>
        <w:rPr>
          <w:color w:val="333333"/>
          <w:sz w:val="21"/>
          <w:szCs w:val="21"/>
          <w:shd w:val="clear" w:color="auto" w:fill="FFFFFF"/>
        </w:rPr>
        <w:t> </w:t>
      </w:r>
    </w:p>
    <w:p w:rsidR="005B6795" w:rsidRPr="00540E88" w:rsidRDefault="005A4AE0"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 xml:space="preserve">Виноградов В.В. Экономика России: учебное пособие для вузов/ В.В. Виноградов. – М.: </w:t>
      </w:r>
      <w:proofErr w:type="spellStart"/>
      <w:r w:rsidRPr="00540E88">
        <w:rPr>
          <w:rFonts w:ascii="Times New Roman" w:hAnsi="Times New Roman" w:cs="Times New Roman"/>
          <w:sz w:val="28"/>
          <w:szCs w:val="28"/>
        </w:rPr>
        <w:t>Юристъ</w:t>
      </w:r>
      <w:proofErr w:type="spellEnd"/>
      <w:r w:rsidRPr="00540E88">
        <w:rPr>
          <w:rFonts w:ascii="Times New Roman" w:hAnsi="Times New Roman" w:cs="Times New Roman"/>
          <w:sz w:val="28"/>
          <w:szCs w:val="28"/>
        </w:rPr>
        <w:t>, 201</w:t>
      </w:r>
      <w:r w:rsidR="00822669">
        <w:rPr>
          <w:rFonts w:ascii="Times New Roman" w:hAnsi="Times New Roman" w:cs="Times New Roman"/>
          <w:sz w:val="28"/>
          <w:szCs w:val="28"/>
        </w:rPr>
        <w:t>4</w:t>
      </w:r>
      <w:r w:rsidRPr="00540E88">
        <w:rPr>
          <w:rFonts w:ascii="Times New Roman" w:hAnsi="Times New Roman" w:cs="Times New Roman"/>
          <w:sz w:val="28"/>
          <w:szCs w:val="28"/>
        </w:rPr>
        <w:t xml:space="preserve">. - 320 с. </w:t>
      </w:r>
    </w:p>
    <w:p w:rsidR="005B6795" w:rsidRPr="00540E88" w:rsidRDefault="005A4AE0"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Герасимов А.П. Экономическая безопасность российской государственности: экономико-правовые аспекты. - СПб., 201</w:t>
      </w:r>
      <w:r w:rsidR="00822669">
        <w:rPr>
          <w:rFonts w:ascii="Times New Roman" w:hAnsi="Times New Roman" w:cs="Times New Roman"/>
          <w:sz w:val="28"/>
          <w:szCs w:val="28"/>
        </w:rPr>
        <w:t>4</w:t>
      </w:r>
      <w:r w:rsidRPr="00540E88">
        <w:rPr>
          <w:rFonts w:ascii="Times New Roman" w:hAnsi="Times New Roman" w:cs="Times New Roman"/>
          <w:sz w:val="28"/>
          <w:szCs w:val="28"/>
        </w:rPr>
        <w:t xml:space="preserve">. - 316с. </w:t>
      </w:r>
    </w:p>
    <w:p w:rsidR="005B6795" w:rsidRPr="00540E88" w:rsidRDefault="005A4AE0"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 xml:space="preserve">Глобализация экономики и внешнеэкономические связи России / И.П. </w:t>
      </w:r>
      <w:proofErr w:type="spellStart"/>
      <w:r w:rsidRPr="00540E88">
        <w:rPr>
          <w:rFonts w:ascii="Times New Roman" w:hAnsi="Times New Roman" w:cs="Times New Roman"/>
          <w:sz w:val="28"/>
          <w:szCs w:val="28"/>
        </w:rPr>
        <w:t>Фаминский</w:t>
      </w:r>
      <w:proofErr w:type="spellEnd"/>
      <w:r w:rsidRPr="00540E88">
        <w:rPr>
          <w:rFonts w:ascii="Times New Roman" w:hAnsi="Times New Roman" w:cs="Times New Roman"/>
          <w:sz w:val="28"/>
          <w:szCs w:val="28"/>
        </w:rPr>
        <w:t xml:space="preserve">; под ред. И.П. </w:t>
      </w:r>
      <w:proofErr w:type="spellStart"/>
      <w:r w:rsidRPr="00540E88">
        <w:rPr>
          <w:rFonts w:ascii="Times New Roman" w:hAnsi="Times New Roman" w:cs="Times New Roman"/>
          <w:sz w:val="28"/>
          <w:szCs w:val="28"/>
        </w:rPr>
        <w:t>Фаминского</w:t>
      </w:r>
      <w:proofErr w:type="spellEnd"/>
      <w:r w:rsidRPr="00540E88">
        <w:rPr>
          <w:rFonts w:ascii="Times New Roman" w:hAnsi="Times New Roman" w:cs="Times New Roman"/>
          <w:sz w:val="28"/>
          <w:szCs w:val="28"/>
        </w:rPr>
        <w:t>. - М.: Республика, 201</w:t>
      </w:r>
      <w:r w:rsidR="00822669">
        <w:rPr>
          <w:rFonts w:ascii="Times New Roman" w:hAnsi="Times New Roman" w:cs="Times New Roman"/>
          <w:sz w:val="28"/>
          <w:szCs w:val="28"/>
        </w:rPr>
        <w:t>5</w:t>
      </w:r>
      <w:r w:rsidRPr="00540E88">
        <w:rPr>
          <w:rFonts w:ascii="Times New Roman" w:hAnsi="Times New Roman" w:cs="Times New Roman"/>
          <w:sz w:val="28"/>
          <w:szCs w:val="28"/>
        </w:rPr>
        <w:t xml:space="preserve">. – 444 с. </w:t>
      </w:r>
    </w:p>
    <w:p w:rsidR="005B6795" w:rsidRPr="00540E88" w:rsidRDefault="005A4AE0"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 xml:space="preserve">Градов А.П. Национальная экономика: учеб. пособие/ А.П. Градов. - 2-е изд. - М.: Питер, 2016. – 233 с. </w:t>
      </w:r>
    </w:p>
    <w:p w:rsidR="005B6795" w:rsidRDefault="00ED77BE" w:rsidP="003206D8">
      <w:pPr>
        <w:pStyle w:val="a4"/>
        <w:numPr>
          <w:ilvl w:val="0"/>
          <w:numId w:val="2"/>
        </w:numPr>
        <w:spacing w:after="0"/>
        <w:ind w:left="0" w:right="-284"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B6795" w:rsidRPr="00540E88">
        <w:rPr>
          <w:rFonts w:ascii="Times New Roman" w:hAnsi="Times New Roman" w:cs="Times New Roman"/>
          <w:sz w:val="28"/>
          <w:szCs w:val="28"/>
        </w:rPr>
        <w:t>Кислощаев</w:t>
      </w:r>
      <w:proofErr w:type="spellEnd"/>
      <w:r w:rsidR="005B6795" w:rsidRPr="00540E88">
        <w:rPr>
          <w:rFonts w:ascii="Times New Roman" w:hAnsi="Times New Roman" w:cs="Times New Roman"/>
          <w:sz w:val="28"/>
          <w:szCs w:val="28"/>
        </w:rPr>
        <w:t xml:space="preserve"> П.А. Критерии и индикаторы минимизации теневой экономики в обеспечении экономической безопасности РФ // Вестник- экономист, 201</w:t>
      </w:r>
      <w:r w:rsidR="00822669">
        <w:rPr>
          <w:rFonts w:ascii="Times New Roman" w:hAnsi="Times New Roman" w:cs="Times New Roman"/>
          <w:sz w:val="28"/>
          <w:szCs w:val="28"/>
        </w:rPr>
        <w:t>5</w:t>
      </w:r>
      <w:r w:rsidR="005B6795" w:rsidRPr="00540E88">
        <w:rPr>
          <w:rFonts w:ascii="Times New Roman" w:hAnsi="Times New Roman" w:cs="Times New Roman"/>
          <w:sz w:val="28"/>
          <w:szCs w:val="28"/>
        </w:rPr>
        <w:t>. – №7. – С. 69-75.</w:t>
      </w:r>
    </w:p>
    <w:p w:rsidR="00B00212" w:rsidRPr="00540E88" w:rsidRDefault="00B00212" w:rsidP="003206D8">
      <w:pPr>
        <w:pStyle w:val="a4"/>
        <w:numPr>
          <w:ilvl w:val="0"/>
          <w:numId w:val="2"/>
        </w:numPr>
        <w:spacing w:after="0"/>
        <w:ind w:left="0" w:right="-284"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00212">
        <w:rPr>
          <w:rFonts w:ascii="Times New Roman" w:hAnsi="Times New Roman" w:cs="Times New Roman"/>
          <w:sz w:val="28"/>
          <w:szCs w:val="28"/>
        </w:rPr>
        <w:t>Климонова</w:t>
      </w:r>
      <w:proofErr w:type="spellEnd"/>
      <w:r w:rsidRPr="00B00212">
        <w:rPr>
          <w:rFonts w:ascii="Times New Roman" w:hAnsi="Times New Roman" w:cs="Times New Roman"/>
          <w:sz w:val="28"/>
          <w:szCs w:val="28"/>
        </w:rPr>
        <w:t xml:space="preserve"> А</w:t>
      </w:r>
      <w:r>
        <w:rPr>
          <w:rFonts w:ascii="Times New Roman" w:hAnsi="Times New Roman" w:cs="Times New Roman"/>
          <w:sz w:val="28"/>
          <w:szCs w:val="28"/>
        </w:rPr>
        <w:t>.</w:t>
      </w:r>
      <w:r w:rsidRPr="00B00212">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B00212">
        <w:rPr>
          <w:rFonts w:ascii="Times New Roman" w:hAnsi="Times New Roman" w:cs="Times New Roman"/>
          <w:sz w:val="28"/>
          <w:szCs w:val="28"/>
        </w:rPr>
        <w:t>Основные подходы к исследованию понятий «Экономическая безопасность» и «Экономическая безопасность государства» // Социально-экономические явления и процессы. 2014. №8.</w:t>
      </w:r>
      <w:r>
        <w:rPr>
          <w:rFonts w:ascii="Arial" w:hAnsi="Arial" w:cs="Arial"/>
          <w:color w:val="000000"/>
          <w:sz w:val="23"/>
          <w:szCs w:val="23"/>
        </w:rPr>
        <w:t xml:space="preserve"> </w:t>
      </w:r>
    </w:p>
    <w:p w:rsidR="005B6795" w:rsidRDefault="00ED77BE" w:rsidP="003206D8">
      <w:pPr>
        <w:pStyle w:val="a4"/>
        <w:numPr>
          <w:ilvl w:val="0"/>
          <w:numId w:val="2"/>
        </w:numPr>
        <w:spacing w:after="0"/>
        <w:ind w:left="0" w:right="-284" w:firstLine="0"/>
        <w:rPr>
          <w:rFonts w:ascii="Times New Roman" w:hAnsi="Times New Roman" w:cs="Times New Roman"/>
          <w:sz w:val="28"/>
          <w:szCs w:val="28"/>
        </w:rPr>
      </w:pPr>
      <w:r>
        <w:rPr>
          <w:rFonts w:ascii="Times New Roman" w:hAnsi="Times New Roman" w:cs="Times New Roman"/>
          <w:sz w:val="28"/>
          <w:szCs w:val="28"/>
        </w:rPr>
        <w:t xml:space="preserve"> </w:t>
      </w:r>
      <w:r w:rsidR="005A4AE0" w:rsidRPr="00540E88">
        <w:rPr>
          <w:rFonts w:ascii="Times New Roman" w:hAnsi="Times New Roman" w:cs="Times New Roman"/>
          <w:sz w:val="28"/>
          <w:szCs w:val="28"/>
        </w:rPr>
        <w:t>Логинов Е.Л. Актуальные проблемы экономико-правового обеспечения экономической безопасности / Логинов Е.Л., Лукин В.К., Чечулина Ю.С. - Краснодар, 201</w:t>
      </w:r>
      <w:r w:rsidR="00822669">
        <w:rPr>
          <w:rFonts w:ascii="Times New Roman" w:hAnsi="Times New Roman" w:cs="Times New Roman"/>
          <w:sz w:val="28"/>
          <w:szCs w:val="28"/>
        </w:rPr>
        <w:t>6</w:t>
      </w:r>
      <w:r w:rsidR="005A4AE0" w:rsidRPr="00540E88">
        <w:rPr>
          <w:rFonts w:ascii="Times New Roman" w:hAnsi="Times New Roman" w:cs="Times New Roman"/>
          <w:sz w:val="28"/>
          <w:szCs w:val="28"/>
        </w:rPr>
        <w:t xml:space="preserve">. - 128с. </w:t>
      </w:r>
    </w:p>
    <w:p w:rsidR="00020DAC" w:rsidRPr="00540E88" w:rsidRDefault="00020DAC" w:rsidP="003206D8">
      <w:pPr>
        <w:pStyle w:val="a4"/>
        <w:numPr>
          <w:ilvl w:val="0"/>
          <w:numId w:val="2"/>
        </w:numPr>
        <w:spacing w:after="0"/>
        <w:ind w:left="0" w:right="-284" w:firstLine="0"/>
        <w:rPr>
          <w:rFonts w:ascii="Times New Roman" w:hAnsi="Times New Roman" w:cs="Times New Roman"/>
          <w:sz w:val="28"/>
          <w:szCs w:val="28"/>
        </w:rPr>
      </w:pPr>
      <w:r>
        <w:rPr>
          <w:rFonts w:ascii="Times New Roman" w:hAnsi="Times New Roman" w:cs="Times New Roman"/>
          <w:sz w:val="28"/>
          <w:szCs w:val="28"/>
        </w:rPr>
        <w:t xml:space="preserve"> </w:t>
      </w:r>
      <w:r w:rsidRPr="00020DAC">
        <w:rPr>
          <w:rFonts w:ascii="Times New Roman" w:hAnsi="Times New Roman" w:cs="Times New Roman"/>
          <w:sz w:val="28"/>
          <w:szCs w:val="28"/>
        </w:rPr>
        <w:t>Матвеева Е. С. Понятие экономической безопасности государства и ее место в системе национальной безопасности // Молодой ученый. — 2017. — №3. — С. 367-369.</w:t>
      </w:r>
    </w:p>
    <w:p w:rsidR="005B6795" w:rsidRPr="00540E88" w:rsidRDefault="007D6CED" w:rsidP="003206D8">
      <w:pPr>
        <w:pStyle w:val="a4"/>
        <w:numPr>
          <w:ilvl w:val="0"/>
          <w:numId w:val="2"/>
        </w:numPr>
        <w:spacing w:after="0"/>
        <w:ind w:left="0" w:right="-284" w:firstLine="0"/>
        <w:rPr>
          <w:rFonts w:ascii="Times New Roman" w:hAnsi="Times New Roman" w:cs="Times New Roman"/>
          <w:sz w:val="28"/>
          <w:szCs w:val="28"/>
        </w:rPr>
      </w:pPr>
      <w:proofErr w:type="spellStart"/>
      <w:r w:rsidRPr="00540E88">
        <w:rPr>
          <w:rFonts w:ascii="Times New Roman" w:hAnsi="Times New Roman" w:cs="Times New Roman"/>
          <w:sz w:val="28"/>
          <w:szCs w:val="28"/>
        </w:rPr>
        <w:t>Молчан</w:t>
      </w:r>
      <w:proofErr w:type="spellEnd"/>
      <w:r w:rsidRPr="00540E88">
        <w:rPr>
          <w:rFonts w:ascii="Times New Roman" w:hAnsi="Times New Roman" w:cs="Times New Roman"/>
          <w:sz w:val="28"/>
          <w:szCs w:val="28"/>
        </w:rPr>
        <w:t xml:space="preserve"> А.С., Ануфриева А.П. Система потенциалов устойчивого развития и экономической безопасности социально-экономических систем // Экономика устойчивого развития. – 2015. – № 2 (22). – С. 195-201.</w:t>
      </w:r>
    </w:p>
    <w:p w:rsidR="005B6795" w:rsidRPr="00540E88" w:rsidRDefault="007D6CED" w:rsidP="003206D8">
      <w:pPr>
        <w:pStyle w:val="a4"/>
        <w:numPr>
          <w:ilvl w:val="0"/>
          <w:numId w:val="2"/>
        </w:numPr>
        <w:spacing w:after="0"/>
        <w:ind w:left="0" w:right="-284" w:firstLine="0"/>
        <w:rPr>
          <w:rFonts w:ascii="Times New Roman" w:hAnsi="Times New Roman" w:cs="Times New Roman"/>
          <w:sz w:val="28"/>
          <w:szCs w:val="28"/>
        </w:rPr>
      </w:pPr>
      <w:proofErr w:type="spellStart"/>
      <w:r w:rsidRPr="00540E88">
        <w:rPr>
          <w:rFonts w:ascii="Times New Roman" w:hAnsi="Times New Roman" w:cs="Times New Roman"/>
          <w:sz w:val="28"/>
          <w:szCs w:val="28"/>
        </w:rPr>
        <w:t>Молчан</w:t>
      </w:r>
      <w:proofErr w:type="spellEnd"/>
      <w:r w:rsidRPr="00540E88">
        <w:rPr>
          <w:rFonts w:ascii="Times New Roman" w:hAnsi="Times New Roman" w:cs="Times New Roman"/>
          <w:sz w:val="28"/>
          <w:szCs w:val="28"/>
        </w:rPr>
        <w:t xml:space="preserve"> А.С., </w:t>
      </w:r>
      <w:proofErr w:type="spellStart"/>
      <w:r w:rsidRPr="00540E88">
        <w:rPr>
          <w:rFonts w:ascii="Times New Roman" w:hAnsi="Times New Roman" w:cs="Times New Roman"/>
          <w:sz w:val="28"/>
          <w:szCs w:val="28"/>
        </w:rPr>
        <w:t>Тринка</w:t>
      </w:r>
      <w:proofErr w:type="spellEnd"/>
      <w:r w:rsidRPr="00540E88">
        <w:rPr>
          <w:rFonts w:ascii="Times New Roman" w:hAnsi="Times New Roman" w:cs="Times New Roman"/>
          <w:sz w:val="28"/>
          <w:szCs w:val="28"/>
        </w:rPr>
        <w:t xml:space="preserve"> Л.И., </w:t>
      </w:r>
      <w:proofErr w:type="spellStart"/>
      <w:r w:rsidRPr="00540E88">
        <w:rPr>
          <w:rFonts w:ascii="Times New Roman" w:hAnsi="Times New Roman" w:cs="Times New Roman"/>
          <w:sz w:val="28"/>
          <w:szCs w:val="28"/>
        </w:rPr>
        <w:t>Лехман</w:t>
      </w:r>
      <w:proofErr w:type="spellEnd"/>
      <w:r w:rsidRPr="00540E88">
        <w:rPr>
          <w:rFonts w:ascii="Times New Roman" w:hAnsi="Times New Roman" w:cs="Times New Roman"/>
          <w:sz w:val="28"/>
          <w:szCs w:val="28"/>
        </w:rPr>
        <w:t xml:space="preserve"> Е.В. Внешнеэкономическая деятельность как фактор устойчивого развития экономики региона // Политематический сетевой электронный научный журнал Кубанского государственного аграрного университета. – 2016. – № 97. – С. 971-984.</w:t>
      </w:r>
    </w:p>
    <w:p w:rsidR="005B6795" w:rsidRDefault="005A4AE0"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 xml:space="preserve"> Россия в </w:t>
      </w:r>
      <w:proofErr w:type="spellStart"/>
      <w:r w:rsidRPr="00540E88">
        <w:rPr>
          <w:rFonts w:ascii="Times New Roman" w:hAnsi="Times New Roman" w:cs="Times New Roman"/>
          <w:sz w:val="28"/>
          <w:szCs w:val="28"/>
        </w:rPr>
        <w:t>глобализирующемся</w:t>
      </w:r>
      <w:proofErr w:type="spellEnd"/>
      <w:r w:rsidRPr="00540E88">
        <w:rPr>
          <w:rFonts w:ascii="Times New Roman" w:hAnsi="Times New Roman" w:cs="Times New Roman"/>
          <w:sz w:val="28"/>
          <w:szCs w:val="28"/>
        </w:rPr>
        <w:t xml:space="preserve"> мире: Стратегия конкурентоспособности / Российская академия наук, отделение общественных наук, секция экономики; акад. Д.С. Львов. - М.: Наука, 2015. – 507 с. </w:t>
      </w:r>
    </w:p>
    <w:p w:rsidR="00197F8C" w:rsidRDefault="00197F8C" w:rsidP="003206D8">
      <w:pPr>
        <w:pStyle w:val="a4"/>
        <w:numPr>
          <w:ilvl w:val="0"/>
          <w:numId w:val="2"/>
        </w:numPr>
        <w:spacing w:after="0"/>
        <w:ind w:left="0" w:right="-284" w:firstLine="0"/>
        <w:rPr>
          <w:rFonts w:ascii="Times New Roman" w:hAnsi="Times New Roman" w:cs="Times New Roman"/>
          <w:sz w:val="28"/>
          <w:szCs w:val="28"/>
        </w:rPr>
      </w:pPr>
      <w:r w:rsidRPr="00197F8C">
        <w:rPr>
          <w:rFonts w:ascii="Times New Roman" w:hAnsi="Times New Roman" w:cs="Times New Roman"/>
          <w:sz w:val="28"/>
          <w:szCs w:val="28"/>
        </w:rPr>
        <w:t>Стратегия экономической безопасности России: новые ориентиры развития: Сборник научных трудов I научно-практической конференции «</w:t>
      </w:r>
      <w:proofErr w:type="spellStart"/>
      <w:r w:rsidRPr="00197F8C">
        <w:rPr>
          <w:rFonts w:ascii="Times New Roman" w:hAnsi="Times New Roman" w:cs="Times New Roman"/>
          <w:sz w:val="28"/>
          <w:szCs w:val="28"/>
        </w:rPr>
        <w:t>Сенчаговские</w:t>
      </w:r>
      <w:proofErr w:type="spellEnd"/>
      <w:r w:rsidRPr="00197F8C">
        <w:rPr>
          <w:rFonts w:ascii="Times New Roman" w:hAnsi="Times New Roman" w:cs="Times New Roman"/>
          <w:sz w:val="28"/>
          <w:szCs w:val="28"/>
        </w:rPr>
        <w:t xml:space="preserve"> чтения» ученых, специалистов, преподавателей вузов, аспирантов (г. Москва, Институт экономики РАН, 14 марта 2017 г.). – М.: Институт экономики РАН, 2017. – 265 с.</w:t>
      </w:r>
    </w:p>
    <w:p w:rsidR="007462AA" w:rsidRDefault="007462AA" w:rsidP="003206D8">
      <w:pPr>
        <w:pStyle w:val="a4"/>
        <w:numPr>
          <w:ilvl w:val="0"/>
          <w:numId w:val="2"/>
        </w:numPr>
        <w:spacing w:after="0"/>
        <w:ind w:left="0" w:right="-284" w:firstLine="0"/>
        <w:rPr>
          <w:rFonts w:ascii="Times New Roman" w:hAnsi="Times New Roman" w:cs="Times New Roman"/>
          <w:sz w:val="28"/>
          <w:szCs w:val="28"/>
        </w:rPr>
      </w:pPr>
      <w:r>
        <w:rPr>
          <w:rFonts w:ascii="Times New Roman" w:hAnsi="Times New Roman" w:cs="Times New Roman"/>
          <w:sz w:val="28"/>
          <w:szCs w:val="28"/>
        </w:rPr>
        <w:t xml:space="preserve"> </w:t>
      </w:r>
      <w:r w:rsidRPr="007462AA">
        <w:rPr>
          <w:rFonts w:ascii="Times New Roman" w:hAnsi="Times New Roman" w:cs="Times New Roman"/>
          <w:sz w:val="28"/>
          <w:szCs w:val="28"/>
        </w:rPr>
        <w:t>Чурикова Е</w:t>
      </w:r>
      <w:r w:rsidR="003206D8" w:rsidRPr="003206D8">
        <w:rPr>
          <w:rFonts w:ascii="Times New Roman" w:hAnsi="Times New Roman" w:cs="Times New Roman"/>
          <w:sz w:val="28"/>
          <w:szCs w:val="28"/>
        </w:rPr>
        <w:t>.</w:t>
      </w:r>
      <w:r w:rsidRPr="007462AA">
        <w:rPr>
          <w:rFonts w:ascii="Times New Roman" w:hAnsi="Times New Roman" w:cs="Times New Roman"/>
          <w:sz w:val="28"/>
          <w:szCs w:val="28"/>
        </w:rPr>
        <w:t xml:space="preserve"> А</w:t>
      </w:r>
      <w:r w:rsidR="003206D8" w:rsidRPr="003206D8">
        <w:rPr>
          <w:rFonts w:ascii="Times New Roman" w:hAnsi="Times New Roman" w:cs="Times New Roman"/>
          <w:sz w:val="28"/>
          <w:szCs w:val="28"/>
        </w:rPr>
        <w:t>.</w:t>
      </w:r>
      <w:r w:rsidRPr="007462AA">
        <w:rPr>
          <w:rFonts w:ascii="Times New Roman" w:hAnsi="Times New Roman" w:cs="Times New Roman"/>
          <w:sz w:val="28"/>
          <w:szCs w:val="28"/>
        </w:rPr>
        <w:t xml:space="preserve"> Механизм обеспечения экономической безопасности государства и его регионов // Известия </w:t>
      </w:r>
      <w:proofErr w:type="spellStart"/>
      <w:r w:rsidRPr="007462AA">
        <w:rPr>
          <w:rFonts w:ascii="Times New Roman" w:hAnsi="Times New Roman" w:cs="Times New Roman"/>
          <w:sz w:val="28"/>
          <w:szCs w:val="28"/>
        </w:rPr>
        <w:t>ТулГУ</w:t>
      </w:r>
      <w:proofErr w:type="spellEnd"/>
      <w:r w:rsidRPr="007462AA">
        <w:rPr>
          <w:rFonts w:ascii="Times New Roman" w:hAnsi="Times New Roman" w:cs="Times New Roman"/>
          <w:sz w:val="28"/>
          <w:szCs w:val="28"/>
        </w:rPr>
        <w:t xml:space="preserve">. Экономические и юридические науки. 2016. №1-1. </w:t>
      </w:r>
    </w:p>
    <w:p w:rsidR="008A2862" w:rsidRPr="00540E88" w:rsidRDefault="008A2862" w:rsidP="003206D8">
      <w:pPr>
        <w:pStyle w:val="a4"/>
        <w:numPr>
          <w:ilvl w:val="0"/>
          <w:numId w:val="2"/>
        </w:numPr>
        <w:spacing w:after="0"/>
        <w:ind w:left="0" w:right="-284"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A2862">
        <w:rPr>
          <w:rFonts w:ascii="Times New Roman" w:hAnsi="Times New Roman" w:cs="Times New Roman"/>
          <w:sz w:val="28"/>
          <w:szCs w:val="28"/>
        </w:rPr>
        <w:t>Шпилевская</w:t>
      </w:r>
      <w:proofErr w:type="spellEnd"/>
      <w:r w:rsidRPr="008A2862">
        <w:rPr>
          <w:rFonts w:ascii="Times New Roman" w:hAnsi="Times New Roman" w:cs="Times New Roman"/>
          <w:sz w:val="28"/>
          <w:szCs w:val="28"/>
        </w:rPr>
        <w:t xml:space="preserve"> Е. В. Э</w:t>
      </w:r>
      <w:r>
        <w:rPr>
          <w:rFonts w:ascii="Times New Roman" w:hAnsi="Times New Roman" w:cs="Times New Roman"/>
          <w:sz w:val="28"/>
          <w:szCs w:val="28"/>
        </w:rPr>
        <w:t xml:space="preserve">кономическая безопасность страны: угрозы и пути ее обеспечения </w:t>
      </w:r>
      <w:r w:rsidRPr="008A2862">
        <w:rPr>
          <w:rFonts w:ascii="Times New Roman" w:hAnsi="Times New Roman" w:cs="Times New Roman"/>
          <w:sz w:val="28"/>
          <w:szCs w:val="28"/>
        </w:rPr>
        <w:t xml:space="preserve">/ Е. В. </w:t>
      </w:r>
      <w:proofErr w:type="spellStart"/>
      <w:r w:rsidRPr="008A2862">
        <w:rPr>
          <w:rFonts w:ascii="Times New Roman" w:hAnsi="Times New Roman" w:cs="Times New Roman"/>
          <w:sz w:val="28"/>
          <w:szCs w:val="28"/>
        </w:rPr>
        <w:t>Шпилевская</w:t>
      </w:r>
      <w:proofErr w:type="spellEnd"/>
      <w:r w:rsidRPr="008A2862">
        <w:rPr>
          <w:rFonts w:ascii="Times New Roman" w:hAnsi="Times New Roman" w:cs="Times New Roman"/>
          <w:sz w:val="28"/>
          <w:szCs w:val="28"/>
        </w:rPr>
        <w:t xml:space="preserve"> // Международный научно-исследовательский журнал. — 2016. — № 5 (47) Часть 1. — С. 188—193.</w:t>
      </w:r>
    </w:p>
    <w:p w:rsidR="005B6795" w:rsidRPr="00540E88" w:rsidRDefault="005A4AE0"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 xml:space="preserve">Экономическая безопасность России. Под ред. В.К. </w:t>
      </w:r>
      <w:proofErr w:type="spellStart"/>
      <w:r w:rsidRPr="00540E88">
        <w:rPr>
          <w:rFonts w:ascii="Times New Roman" w:hAnsi="Times New Roman" w:cs="Times New Roman"/>
          <w:sz w:val="28"/>
          <w:szCs w:val="28"/>
        </w:rPr>
        <w:t>Сенчагова</w:t>
      </w:r>
      <w:proofErr w:type="spellEnd"/>
      <w:r w:rsidRPr="00540E88">
        <w:rPr>
          <w:rFonts w:ascii="Times New Roman" w:hAnsi="Times New Roman" w:cs="Times New Roman"/>
          <w:sz w:val="28"/>
          <w:szCs w:val="28"/>
        </w:rPr>
        <w:t>, - М.: Дело, 2015. – 895 с.</w:t>
      </w:r>
    </w:p>
    <w:p w:rsidR="00C02EA3" w:rsidRPr="00540E88" w:rsidRDefault="005B6795" w:rsidP="003206D8">
      <w:pPr>
        <w:pStyle w:val="a4"/>
        <w:numPr>
          <w:ilvl w:val="0"/>
          <w:numId w:val="2"/>
        </w:numPr>
        <w:spacing w:after="0"/>
        <w:ind w:left="0" w:right="-284" w:firstLine="0"/>
        <w:rPr>
          <w:rFonts w:ascii="Times New Roman" w:hAnsi="Times New Roman" w:cs="Times New Roman"/>
          <w:sz w:val="28"/>
          <w:szCs w:val="28"/>
        </w:rPr>
      </w:pPr>
      <w:r w:rsidRPr="00540E88">
        <w:rPr>
          <w:rFonts w:ascii="Times New Roman" w:hAnsi="Times New Roman" w:cs="Times New Roman"/>
          <w:sz w:val="28"/>
          <w:szCs w:val="28"/>
        </w:rPr>
        <w:t xml:space="preserve">Министерство экономического развития РФ [Электронный ресурс]: </w:t>
      </w:r>
      <w:hyperlink r:id="rId14" w:history="1">
        <w:r w:rsidR="00EB4CB4" w:rsidRPr="0027315E">
          <w:rPr>
            <w:rFonts w:ascii="Times New Roman" w:hAnsi="Times New Roman" w:cs="Times New Roman"/>
            <w:sz w:val="28"/>
            <w:szCs w:val="28"/>
          </w:rPr>
          <w:t>http://economy.gov.ru/minec/main</w:t>
        </w:r>
      </w:hyperlink>
      <w:r w:rsidR="00ED77BE" w:rsidRPr="0027315E">
        <w:rPr>
          <w:rFonts w:ascii="Times New Roman" w:hAnsi="Times New Roman" w:cs="Times New Roman"/>
          <w:sz w:val="28"/>
          <w:szCs w:val="28"/>
        </w:rPr>
        <w:t xml:space="preserve"> (дата</w:t>
      </w:r>
      <w:r w:rsidR="00ED77BE" w:rsidRPr="005E5D9A">
        <w:rPr>
          <w:rFonts w:ascii="Times New Roman" w:hAnsi="Times New Roman" w:cs="Times New Roman"/>
          <w:color w:val="000000" w:themeColor="text1"/>
          <w:sz w:val="28"/>
          <w:szCs w:val="28"/>
        </w:rPr>
        <w:t xml:space="preserve"> обращения </w:t>
      </w:r>
      <w:r w:rsidR="00ED77BE">
        <w:rPr>
          <w:rFonts w:ascii="Times New Roman" w:hAnsi="Times New Roman" w:cs="Times New Roman"/>
          <w:color w:val="000000" w:themeColor="text1"/>
          <w:sz w:val="28"/>
          <w:szCs w:val="28"/>
        </w:rPr>
        <w:t>4</w:t>
      </w:r>
      <w:r w:rsidR="00ED77BE" w:rsidRPr="005E5D9A">
        <w:rPr>
          <w:rFonts w:ascii="Times New Roman" w:hAnsi="Times New Roman" w:cs="Times New Roman"/>
          <w:color w:val="000000" w:themeColor="text1"/>
          <w:sz w:val="28"/>
          <w:szCs w:val="28"/>
        </w:rPr>
        <w:t>.0</w:t>
      </w:r>
      <w:r w:rsidR="00ED77BE">
        <w:rPr>
          <w:rFonts w:ascii="Times New Roman" w:hAnsi="Times New Roman" w:cs="Times New Roman"/>
          <w:color w:val="000000" w:themeColor="text1"/>
          <w:sz w:val="28"/>
          <w:szCs w:val="28"/>
        </w:rPr>
        <w:t>5</w:t>
      </w:r>
      <w:r w:rsidR="00ED77BE" w:rsidRPr="005E5D9A">
        <w:rPr>
          <w:rFonts w:ascii="Times New Roman" w:hAnsi="Times New Roman" w:cs="Times New Roman"/>
          <w:color w:val="000000" w:themeColor="text1"/>
          <w:sz w:val="28"/>
          <w:szCs w:val="28"/>
        </w:rPr>
        <w:t>.201</w:t>
      </w:r>
      <w:r w:rsidR="00ED77BE">
        <w:rPr>
          <w:rFonts w:ascii="Times New Roman" w:hAnsi="Times New Roman" w:cs="Times New Roman"/>
          <w:color w:val="000000" w:themeColor="text1"/>
          <w:sz w:val="28"/>
          <w:szCs w:val="28"/>
        </w:rPr>
        <w:t>8</w:t>
      </w:r>
      <w:r w:rsidR="00ED77BE" w:rsidRPr="005E5D9A">
        <w:rPr>
          <w:rFonts w:ascii="Times New Roman" w:hAnsi="Times New Roman" w:cs="Times New Roman"/>
          <w:color w:val="000000" w:themeColor="text1"/>
          <w:sz w:val="28"/>
          <w:szCs w:val="28"/>
        </w:rPr>
        <w:t>)</w:t>
      </w:r>
    </w:p>
    <w:p w:rsidR="00EB4CB4" w:rsidRPr="00ED77BE" w:rsidRDefault="007373EA" w:rsidP="003206D8">
      <w:pPr>
        <w:pStyle w:val="a4"/>
        <w:numPr>
          <w:ilvl w:val="0"/>
          <w:numId w:val="2"/>
        </w:numPr>
        <w:spacing w:after="0"/>
        <w:ind w:left="0" w:right="-284" w:firstLine="0"/>
        <w:rPr>
          <w:rStyle w:val="a3"/>
          <w:rFonts w:ascii="Times New Roman" w:hAnsi="Times New Roman" w:cs="Times New Roman"/>
          <w:color w:val="auto"/>
          <w:sz w:val="28"/>
          <w:szCs w:val="28"/>
          <w:u w:val="none"/>
        </w:rPr>
      </w:pPr>
      <w:r w:rsidRPr="007373EA">
        <w:rPr>
          <w:rFonts w:ascii="Times New Roman" w:hAnsi="Times New Roman" w:cs="Times New Roman"/>
          <w:sz w:val="28"/>
          <w:szCs w:val="28"/>
        </w:rPr>
        <w:t>Министерство финансов Российской Федерации</w:t>
      </w:r>
      <w:r>
        <w:rPr>
          <w:rFonts w:ascii="Helvetica" w:hAnsi="Helvetica"/>
          <w:color w:val="222222"/>
        </w:rPr>
        <w:t xml:space="preserve"> </w:t>
      </w:r>
      <w:r w:rsidRPr="00540E88">
        <w:rPr>
          <w:rFonts w:ascii="Times New Roman" w:hAnsi="Times New Roman" w:cs="Times New Roman"/>
          <w:sz w:val="28"/>
          <w:szCs w:val="28"/>
        </w:rPr>
        <w:t xml:space="preserve">[Электронный ресурс]: </w:t>
      </w:r>
      <w:hyperlink r:id="rId15" w:history="1">
        <w:r w:rsidR="0027315E" w:rsidRPr="0027315E">
          <w:rPr>
            <w:rFonts w:ascii="Times New Roman" w:hAnsi="Times New Roman" w:cs="Times New Roman"/>
            <w:color w:val="000000" w:themeColor="text1"/>
            <w:sz w:val="28"/>
            <w:szCs w:val="28"/>
          </w:rPr>
          <w:t>https://www.minfin.ru</w:t>
        </w:r>
      </w:hyperlink>
      <w:r w:rsidR="00ED77BE" w:rsidRPr="0027315E">
        <w:rPr>
          <w:rFonts w:ascii="Times New Roman" w:hAnsi="Times New Roman" w:cs="Times New Roman"/>
          <w:color w:val="000000" w:themeColor="text1"/>
          <w:sz w:val="28"/>
          <w:szCs w:val="28"/>
        </w:rPr>
        <w:t xml:space="preserve"> (дата</w:t>
      </w:r>
      <w:r w:rsidR="00ED77BE" w:rsidRPr="005E5D9A">
        <w:rPr>
          <w:rFonts w:ascii="Times New Roman" w:hAnsi="Times New Roman" w:cs="Times New Roman"/>
          <w:color w:val="000000" w:themeColor="text1"/>
          <w:sz w:val="28"/>
          <w:szCs w:val="28"/>
        </w:rPr>
        <w:t xml:space="preserve"> обращения </w:t>
      </w:r>
      <w:r w:rsidR="00ED77BE">
        <w:rPr>
          <w:rFonts w:ascii="Times New Roman" w:hAnsi="Times New Roman" w:cs="Times New Roman"/>
          <w:color w:val="000000" w:themeColor="text1"/>
          <w:sz w:val="28"/>
          <w:szCs w:val="28"/>
        </w:rPr>
        <w:t>30</w:t>
      </w:r>
      <w:r w:rsidR="00ED77BE" w:rsidRPr="005E5D9A">
        <w:rPr>
          <w:rFonts w:ascii="Times New Roman" w:hAnsi="Times New Roman" w:cs="Times New Roman"/>
          <w:color w:val="000000" w:themeColor="text1"/>
          <w:sz w:val="28"/>
          <w:szCs w:val="28"/>
        </w:rPr>
        <w:t>.0</w:t>
      </w:r>
      <w:r w:rsidR="00ED77BE">
        <w:rPr>
          <w:rFonts w:ascii="Times New Roman" w:hAnsi="Times New Roman" w:cs="Times New Roman"/>
          <w:color w:val="000000" w:themeColor="text1"/>
          <w:sz w:val="28"/>
          <w:szCs w:val="28"/>
        </w:rPr>
        <w:t>4</w:t>
      </w:r>
      <w:r w:rsidR="00ED77BE" w:rsidRPr="005E5D9A">
        <w:rPr>
          <w:rFonts w:ascii="Times New Roman" w:hAnsi="Times New Roman" w:cs="Times New Roman"/>
          <w:color w:val="000000" w:themeColor="text1"/>
          <w:sz w:val="28"/>
          <w:szCs w:val="28"/>
        </w:rPr>
        <w:t>.201</w:t>
      </w:r>
      <w:r w:rsidR="00ED77BE">
        <w:rPr>
          <w:rFonts w:ascii="Times New Roman" w:hAnsi="Times New Roman" w:cs="Times New Roman"/>
          <w:color w:val="000000" w:themeColor="text1"/>
          <w:sz w:val="28"/>
          <w:szCs w:val="28"/>
        </w:rPr>
        <w:t>8</w:t>
      </w:r>
      <w:r w:rsidR="00ED77BE" w:rsidRPr="005E5D9A">
        <w:rPr>
          <w:rFonts w:ascii="Times New Roman" w:hAnsi="Times New Roman" w:cs="Times New Roman"/>
          <w:color w:val="000000" w:themeColor="text1"/>
          <w:sz w:val="28"/>
          <w:szCs w:val="28"/>
        </w:rPr>
        <w:t>)</w:t>
      </w:r>
    </w:p>
    <w:p w:rsidR="00ED77BE" w:rsidRPr="00540E88" w:rsidRDefault="00ED77BE" w:rsidP="003206D8">
      <w:pPr>
        <w:pStyle w:val="a4"/>
        <w:numPr>
          <w:ilvl w:val="0"/>
          <w:numId w:val="2"/>
        </w:numPr>
        <w:spacing w:after="0"/>
        <w:ind w:left="0" w:right="-284" w:firstLine="0"/>
        <w:rPr>
          <w:rFonts w:ascii="Times New Roman" w:hAnsi="Times New Roman" w:cs="Times New Roman"/>
          <w:sz w:val="28"/>
          <w:szCs w:val="28"/>
        </w:rPr>
      </w:pPr>
      <w:r>
        <w:rPr>
          <w:rFonts w:ascii="Times New Roman" w:hAnsi="Times New Roman" w:cs="Times New Roman"/>
          <w:sz w:val="28"/>
          <w:szCs w:val="28"/>
        </w:rPr>
        <w:t xml:space="preserve"> Российская газета </w:t>
      </w:r>
      <w:r w:rsidRPr="00540E88">
        <w:rPr>
          <w:rFonts w:ascii="Times New Roman" w:hAnsi="Times New Roman" w:cs="Times New Roman"/>
          <w:sz w:val="28"/>
          <w:szCs w:val="28"/>
        </w:rPr>
        <w:t xml:space="preserve">[Электронный </w:t>
      </w:r>
      <w:r w:rsidRPr="0027315E">
        <w:rPr>
          <w:rFonts w:ascii="Times New Roman" w:hAnsi="Times New Roman" w:cs="Times New Roman"/>
          <w:color w:val="000000" w:themeColor="text1"/>
          <w:sz w:val="28"/>
          <w:szCs w:val="28"/>
        </w:rPr>
        <w:t xml:space="preserve">ресурс]: </w:t>
      </w:r>
      <w:hyperlink r:id="rId16" w:history="1">
        <w:r w:rsidRPr="0027315E">
          <w:rPr>
            <w:rFonts w:ascii="Times New Roman" w:hAnsi="Times New Roman" w:cs="Times New Roman"/>
            <w:sz w:val="28"/>
            <w:szCs w:val="28"/>
          </w:rPr>
          <w:t>https://rg.ru</w:t>
        </w:r>
      </w:hyperlink>
      <w:r w:rsidRPr="0027315E">
        <w:rPr>
          <w:rFonts w:ascii="Times New Roman" w:hAnsi="Times New Roman" w:cs="Times New Roman"/>
          <w:sz w:val="28"/>
          <w:szCs w:val="28"/>
        </w:rPr>
        <w:t xml:space="preserve"> (дата</w:t>
      </w:r>
      <w:r w:rsidRPr="005E5D9A">
        <w:rPr>
          <w:rFonts w:ascii="Times New Roman" w:hAnsi="Times New Roman" w:cs="Times New Roman"/>
          <w:color w:val="000000" w:themeColor="text1"/>
          <w:sz w:val="28"/>
          <w:szCs w:val="28"/>
        </w:rPr>
        <w:t xml:space="preserve"> обращения </w:t>
      </w:r>
      <w:r>
        <w:rPr>
          <w:rFonts w:ascii="Times New Roman" w:hAnsi="Times New Roman" w:cs="Times New Roman"/>
          <w:color w:val="000000" w:themeColor="text1"/>
          <w:sz w:val="28"/>
          <w:szCs w:val="28"/>
        </w:rPr>
        <w:t>2</w:t>
      </w:r>
      <w:r w:rsidRPr="005E5D9A">
        <w:rPr>
          <w:rFonts w:ascii="Times New Roman" w:hAnsi="Times New Roman" w:cs="Times New Roman"/>
          <w:color w:val="000000" w:themeColor="text1"/>
          <w:sz w:val="28"/>
          <w:szCs w:val="28"/>
        </w:rPr>
        <w:t>5.0</w:t>
      </w:r>
      <w:r>
        <w:rPr>
          <w:rFonts w:ascii="Times New Roman" w:hAnsi="Times New Roman" w:cs="Times New Roman"/>
          <w:color w:val="000000" w:themeColor="text1"/>
          <w:sz w:val="28"/>
          <w:szCs w:val="28"/>
        </w:rPr>
        <w:t>4</w:t>
      </w:r>
      <w:r w:rsidRPr="005E5D9A">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8</w:t>
      </w:r>
      <w:r w:rsidRPr="005E5D9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bookmarkEnd w:id="2"/>
    <w:p w:rsidR="002064C2" w:rsidRDefault="002064C2" w:rsidP="003206D8">
      <w:pPr>
        <w:spacing w:after="0"/>
        <w:ind w:right="-284" w:firstLine="0"/>
        <w:rPr>
          <w:rFonts w:ascii="Times New Roman" w:hAnsi="Times New Roman" w:cs="Times New Roman"/>
          <w:sz w:val="24"/>
          <w:szCs w:val="24"/>
        </w:rPr>
      </w:pPr>
    </w:p>
    <w:p w:rsidR="0097669C" w:rsidRDefault="0097669C" w:rsidP="003206D8">
      <w:pPr>
        <w:spacing w:after="0"/>
        <w:ind w:right="-284" w:firstLine="0"/>
        <w:rPr>
          <w:rFonts w:ascii="Times New Roman" w:hAnsi="Times New Roman" w:cs="Times New Roman"/>
          <w:sz w:val="24"/>
          <w:szCs w:val="24"/>
        </w:rPr>
      </w:pPr>
    </w:p>
    <w:p w:rsidR="0097669C" w:rsidRDefault="0097669C" w:rsidP="0096128F">
      <w:pPr>
        <w:spacing w:after="0"/>
        <w:ind w:right="-284" w:firstLine="0"/>
        <w:rPr>
          <w:rFonts w:ascii="Times New Roman" w:hAnsi="Times New Roman" w:cs="Times New Roman"/>
          <w:sz w:val="24"/>
          <w:szCs w:val="24"/>
        </w:rPr>
      </w:pPr>
    </w:p>
    <w:p w:rsidR="0097669C" w:rsidRDefault="0097669C" w:rsidP="00ED77BE">
      <w:pPr>
        <w:spacing w:after="0"/>
        <w:ind w:left="-851" w:right="-284" w:firstLine="0"/>
        <w:rPr>
          <w:rFonts w:ascii="Times New Roman" w:hAnsi="Times New Roman" w:cs="Times New Roman"/>
          <w:sz w:val="24"/>
          <w:szCs w:val="24"/>
        </w:rPr>
      </w:pPr>
    </w:p>
    <w:p w:rsidR="0097669C" w:rsidRDefault="0097669C" w:rsidP="00ED77BE">
      <w:pPr>
        <w:ind w:left="-851" w:right="-284" w:firstLine="0"/>
        <w:rPr>
          <w:rFonts w:ascii="Times New Roman" w:hAnsi="Times New Roman" w:cs="Times New Roman"/>
          <w:sz w:val="24"/>
          <w:szCs w:val="24"/>
        </w:rPr>
      </w:pPr>
    </w:p>
    <w:p w:rsidR="0097669C" w:rsidRDefault="0097669C" w:rsidP="00ED77BE">
      <w:pPr>
        <w:ind w:left="-851" w:right="-284" w:firstLine="0"/>
        <w:rPr>
          <w:rFonts w:ascii="Times New Roman" w:hAnsi="Times New Roman" w:cs="Times New Roman"/>
          <w:sz w:val="24"/>
          <w:szCs w:val="24"/>
        </w:rPr>
      </w:pPr>
    </w:p>
    <w:p w:rsidR="0097669C" w:rsidRDefault="0097669C" w:rsidP="00ED77BE">
      <w:pPr>
        <w:ind w:left="-851" w:right="-284" w:firstLine="0"/>
        <w:rPr>
          <w:rFonts w:ascii="Times New Roman" w:hAnsi="Times New Roman" w:cs="Times New Roman"/>
          <w:sz w:val="24"/>
          <w:szCs w:val="24"/>
        </w:rPr>
      </w:pPr>
    </w:p>
    <w:p w:rsidR="0097669C" w:rsidRDefault="0097669C" w:rsidP="00ED77BE">
      <w:pPr>
        <w:ind w:left="-851" w:right="-284" w:firstLine="0"/>
        <w:rPr>
          <w:rFonts w:ascii="Times New Roman" w:hAnsi="Times New Roman" w:cs="Times New Roman"/>
          <w:sz w:val="24"/>
          <w:szCs w:val="24"/>
        </w:rPr>
      </w:pPr>
    </w:p>
    <w:p w:rsidR="0097669C" w:rsidRDefault="0097669C" w:rsidP="00ED77BE">
      <w:pPr>
        <w:ind w:left="-851" w:right="-284" w:firstLine="0"/>
        <w:rPr>
          <w:rFonts w:ascii="Times New Roman" w:hAnsi="Times New Roman" w:cs="Times New Roman"/>
          <w:sz w:val="24"/>
          <w:szCs w:val="24"/>
        </w:rPr>
      </w:pPr>
    </w:p>
    <w:p w:rsidR="0097669C" w:rsidRDefault="0097669C" w:rsidP="00ED77BE">
      <w:pPr>
        <w:ind w:left="-851" w:right="-284" w:firstLine="0"/>
        <w:rPr>
          <w:rFonts w:ascii="Times New Roman" w:hAnsi="Times New Roman" w:cs="Times New Roman"/>
          <w:sz w:val="24"/>
          <w:szCs w:val="24"/>
        </w:rPr>
      </w:pPr>
    </w:p>
    <w:p w:rsidR="0097669C" w:rsidRDefault="0097669C" w:rsidP="00ED77BE">
      <w:pPr>
        <w:ind w:left="-851" w:right="-284" w:firstLine="0"/>
        <w:rPr>
          <w:rFonts w:ascii="Times New Roman" w:hAnsi="Times New Roman" w:cs="Times New Roman"/>
          <w:sz w:val="24"/>
          <w:szCs w:val="24"/>
        </w:rPr>
      </w:pPr>
    </w:p>
    <w:sectPr w:rsidR="0097669C" w:rsidSect="00BF4411">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6A8" w:rsidRDefault="00F336A8" w:rsidP="006C3317">
      <w:pPr>
        <w:spacing w:after="0" w:line="240" w:lineRule="auto"/>
      </w:pPr>
      <w:r>
        <w:separator/>
      </w:r>
    </w:p>
  </w:endnote>
  <w:endnote w:type="continuationSeparator" w:id="0">
    <w:p w:rsidR="00F336A8" w:rsidRDefault="00F336A8" w:rsidP="006C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1">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13431"/>
      <w:docPartObj>
        <w:docPartGallery w:val="Page Numbers (Bottom of Page)"/>
        <w:docPartUnique/>
      </w:docPartObj>
    </w:sdtPr>
    <w:sdtEndPr/>
    <w:sdtContent>
      <w:p w:rsidR="006C3317" w:rsidRDefault="006255EB">
        <w:pPr>
          <w:pStyle w:val="ac"/>
          <w:jc w:val="center"/>
        </w:pPr>
        <w:r>
          <w:fldChar w:fldCharType="begin"/>
        </w:r>
        <w:r w:rsidR="006C3317">
          <w:instrText>PAGE   \* MERGEFORMAT</w:instrText>
        </w:r>
        <w:r>
          <w:fldChar w:fldCharType="separate"/>
        </w:r>
        <w:r w:rsidR="005F72F0">
          <w:rPr>
            <w:noProof/>
          </w:rPr>
          <w:t>3</w:t>
        </w:r>
        <w:r>
          <w:fldChar w:fldCharType="end"/>
        </w:r>
      </w:p>
    </w:sdtContent>
  </w:sdt>
  <w:p w:rsidR="006C3317" w:rsidRDefault="006C33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6A8" w:rsidRDefault="00F336A8" w:rsidP="006C3317">
      <w:pPr>
        <w:spacing w:after="0" w:line="240" w:lineRule="auto"/>
      </w:pPr>
      <w:r>
        <w:separator/>
      </w:r>
    </w:p>
  </w:footnote>
  <w:footnote w:type="continuationSeparator" w:id="0">
    <w:p w:rsidR="00F336A8" w:rsidRDefault="00F336A8" w:rsidP="006C3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DBA"/>
    <w:multiLevelType w:val="hybridMultilevel"/>
    <w:tmpl w:val="8D905594"/>
    <w:lvl w:ilvl="0" w:tplc="233E7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E817B9"/>
    <w:multiLevelType w:val="hybridMultilevel"/>
    <w:tmpl w:val="7B2E1258"/>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332D93"/>
    <w:multiLevelType w:val="multilevel"/>
    <w:tmpl w:val="344C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960F3"/>
    <w:multiLevelType w:val="multilevel"/>
    <w:tmpl w:val="44FA80F0"/>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C7760C5"/>
    <w:multiLevelType w:val="hybridMultilevel"/>
    <w:tmpl w:val="B5F03AE4"/>
    <w:lvl w:ilvl="0" w:tplc="233E72FC">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15:restartNumberingAfterBreak="0">
    <w:nsid w:val="17F54074"/>
    <w:multiLevelType w:val="hybridMultilevel"/>
    <w:tmpl w:val="C5D05C02"/>
    <w:lvl w:ilvl="0" w:tplc="233E7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354D46"/>
    <w:multiLevelType w:val="multilevel"/>
    <w:tmpl w:val="2F368FA8"/>
    <w:lvl w:ilvl="0">
      <w:start w:val="3"/>
      <w:numFmt w:val="decimal"/>
      <w:lvlText w:val="%1"/>
      <w:lvlJc w:val="left"/>
      <w:pPr>
        <w:ind w:left="720" w:hanging="360"/>
      </w:pPr>
      <w:rPr>
        <w:rFonts w:hint="default"/>
      </w:rPr>
    </w:lvl>
    <w:lvl w:ilvl="1">
      <w:start w:val="1"/>
      <w:numFmt w:val="decimal"/>
      <w:isLgl/>
      <w:lvlText w:val="%1.%2"/>
      <w:lvlJc w:val="left"/>
      <w:pPr>
        <w:ind w:left="1167" w:hanging="37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7" w15:restartNumberingAfterBreak="0">
    <w:nsid w:val="22E2733A"/>
    <w:multiLevelType w:val="hybridMultilevel"/>
    <w:tmpl w:val="47863DE2"/>
    <w:lvl w:ilvl="0" w:tplc="CDE8F4F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CFB6554"/>
    <w:multiLevelType w:val="multilevel"/>
    <w:tmpl w:val="1E4EFFA2"/>
    <w:lvl w:ilvl="0">
      <w:start w:val="1"/>
      <w:numFmt w:val="decimal"/>
      <w:lvlText w:val="%1"/>
      <w:lvlJc w:val="left"/>
      <w:pPr>
        <w:ind w:left="360" w:hanging="360"/>
      </w:pPr>
      <w:rPr>
        <w:rFonts w:hint="default"/>
      </w:rPr>
    </w:lvl>
    <w:lvl w:ilvl="1">
      <w:start w:val="2"/>
      <w:numFmt w:val="decimal"/>
      <w:isLgl/>
      <w:lvlText w:val="%1.%2"/>
      <w:lvlJc w:val="left"/>
      <w:pPr>
        <w:ind w:left="1069" w:hanging="360"/>
      </w:pPr>
      <w:rPr>
        <w:rFonts w:hint="default"/>
        <w:color w:val="auto"/>
        <w:sz w:val="28"/>
        <w:szCs w:val="28"/>
      </w:rPr>
    </w:lvl>
    <w:lvl w:ilvl="2">
      <w:start w:val="1"/>
      <w:numFmt w:val="decimal"/>
      <w:isLgl/>
      <w:lvlText w:val="%1.%2.%3"/>
      <w:lvlJc w:val="left"/>
      <w:pPr>
        <w:ind w:left="2138" w:hanging="720"/>
      </w:pPr>
      <w:rPr>
        <w:rFonts w:hint="default"/>
        <w:color w:val="auto"/>
        <w:sz w:val="24"/>
      </w:rPr>
    </w:lvl>
    <w:lvl w:ilvl="3">
      <w:start w:val="1"/>
      <w:numFmt w:val="decimal"/>
      <w:isLgl/>
      <w:lvlText w:val="%1.%2.%3.%4"/>
      <w:lvlJc w:val="left"/>
      <w:pPr>
        <w:ind w:left="3207" w:hanging="1080"/>
      </w:pPr>
      <w:rPr>
        <w:rFonts w:hint="default"/>
        <w:color w:val="auto"/>
        <w:sz w:val="24"/>
      </w:rPr>
    </w:lvl>
    <w:lvl w:ilvl="4">
      <w:start w:val="1"/>
      <w:numFmt w:val="decimal"/>
      <w:isLgl/>
      <w:lvlText w:val="%1.%2.%3.%4.%5"/>
      <w:lvlJc w:val="left"/>
      <w:pPr>
        <w:ind w:left="3916" w:hanging="1080"/>
      </w:pPr>
      <w:rPr>
        <w:rFonts w:hint="default"/>
        <w:color w:val="auto"/>
        <w:sz w:val="24"/>
      </w:rPr>
    </w:lvl>
    <w:lvl w:ilvl="5">
      <w:start w:val="1"/>
      <w:numFmt w:val="decimal"/>
      <w:isLgl/>
      <w:lvlText w:val="%1.%2.%3.%4.%5.%6"/>
      <w:lvlJc w:val="left"/>
      <w:pPr>
        <w:ind w:left="4985" w:hanging="1440"/>
      </w:pPr>
      <w:rPr>
        <w:rFonts w:hint="default"/>
        <w:color w:val="auto"/>
        <w:sz w:val="24"/>
      </w:rPr>
    </w:lvl>
    <w:lvl w:ilvl="6">
      <w:start w:val="1"/>
      <w:numFmt w:val="decimal"/>
      <w:isLgl/>
      <w:lvlText w:val="%1.%2.%3.%4.%5.%6.%7"/>
      <w:lvlJc w:val="left"/>
      <w:pPr>
        <w:ind w:left="5694" w:hanging="1440"/>
      </w:pPr>
      <w:rPr>
        <w:rFonts w:hint="default"/>
        <w:color w:val="auto"/>
        <w:sz w:val="24"/>
      </w:rPr>
    </w:lvl>
    <w:lvl w:ilvl="7">
      <w:start w:val="1"/>
      <w:numFmt w:val="decimal"/>
      <w:isLgl/>
      <w:lvlText w:val="%1.%2.%3.%4.%5.%6.%7.%8"/>
      <w:lvlJc w:val="left"/>
      <w:pPr>
        <w:ind w:left="6763" w:hanging="1800"/>
      </w:pPr>
      <w:rPr>
        <w:rFonts w:hint="default"/>
        <w:color w:val="auto"/>
        <w:sz w:val="24"/>
      </w:rPr>
    </w:lvl>
    <w:lvl w:ilvl="8">
      <w:start w:val="1"/>
      <w:numFmt w:val="decimal"/>
      <w:isLgl/>
      <w:lvlText w:val="%1.%2.%3.%4.%5.%6.%7.%8.%9"/>
      <w:lvlJc w:val="left"/>
      <w:pPr>
        <w:ind w:left="7832" w:hanging="2160"/>
      </w:pPr>
      <w:rPr>
        <w:rFonts w:hint="default"/>
        <w:color w:val="auto"/>
        <w:sz w:val="24"/>
      </w:rPr>
    </w:lvl>
  </w:abstractNum>
  <w:abstractNum w:abstractNumId="9" w15:restartNumberingAfterBreak="0">
    <w:nsid w:val="337F4C6B"/>
    <w:multiLevelType w:val="multilevel"/>
    <w:tmpl w:val="D69A7C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59669E6"/>
    <w:multiLevelType w:val="multilevel"/>
    <w:tmpl w:val="678497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F93ED6"/>
    <w:multiLevelType w:val="hybridMultilevel"/>
    <w:tmpl w:val="CBD08532"/>
    <w:lvl w:ilvl="0" w:tplc="233E72FC">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437F2DB9"/>
    <w:multiLevelType w:val="multilevel"/>
    <w:tmpl w:val="93E67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21DC1"/>
    <w:multiLevelType w:val="hybridMultilevel"/>
    <w:tmpl w:val="6ED8BFAC"/>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4" w15:restartNumberingAfterBreak="0">
    <w:nsid w:val="507153F4"/>
    <w:multiLevelType w:val="hybridMultilevel"/>
    <w:tmpl w:val="F138A7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5D606823"/>
    <w:multiLevelType w:val="hybridMultilevel"/>
    <w:tmpl w:val="ACF8388A"/>
    <w:lvl w:ilvl="0" w:tplc="233E72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4957379"/>
    <w:multiLevelType w:val="hybridMultilevel"/>
    <w:tmpl w:val="616CE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67F75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F56CC9"/>
    <w:multiLevelType w:val="multilevel"/>
    <w:tmpl w:val="6ABE6F66"/>
    <w:lvl w:ilvl="0">
      <w:start w:val="1"/>
      <w:numFmt w:val="decimal"/>
      <w:lvlText w:val="%1"/>
      <w:lvlJc w:val="left"/>
      <w:pPr>
        <w:ind w:left="450" w:hanging="450"/>
      </w:pPr>
      <w:rPr>
        <w:rFonts w:hint="default"/>
      </w:rPr>
    </w:lvl>
    <w:lvl w:ilvl="1">
      <w:start w:val="1"/>
      <w:numFmt w:val="decimal"/>
      <w:lvlText w:val="%1.%2"/>
      <w:lvlJc w:val="left"/>
      <w:pPr>
        <w:ind w:left="975" w:hanging="45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9" w15:restartNumberingAfterBreak="0">
    <w:nsid w:val="6BCE79B5"/>
    <w:multiLevelType w:val="hybridMultilevel"/>
    <w:tmpl w:val="ACAA741C"/>
    <w:lvl w:ilvl="0" w:tplc="233E72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FAB3F08"/>
    <w:multiLevelType w:val="hybridMultilevel"/>
    <w:tmpl w:val="0EF649F0"/>
    <w:lvl w:ilvl="0" w:tplc="91ACE60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1" w15:restartNumberingAfterBreak="0">
    <w:nsid w:val="7306764D"/>
    <w:multiLevelType w:val="multilevel"/>
    <w:tmpl w:val="5608C2B0"/>
    <w:lvl w:ilvl="0">
      <w:start w:val="1"/>
      <w:numFmt w:val="decimal"/>
      <w:lvlText w:val="%1."/>
      <w:lvlJc w:val="left"/>
      <w:pPr>
        <w:ind w:left="450" w:hanging="45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2" w15:restartNumberingAfterBreak="0">
    <w:nsid w:val="76334810"/>
    <w:multiLevelType w:val="hybridMultilevel"/>
    <w:tmpl w:val="AD2CE7E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3" w15:restartNumberingAfterBreak="0">
    <w:nsid w:val="77583EFB"/>
    <w:multiLevelType w:val="multilevel"/>
    <w:tmpl w:val="E8F812A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13"/>
  </w:num>
  <w:num w:numId="2">
    <w:abstractNumId w:val="20"/>
  </w:num>
  <w:num w:numId="3">
    <w:abstractNumId w:val="10"/>
  </w:num>
  <w:num w:numId="4">
    <w:abstractNumId w:val="17"/>
  </w:num>
  <w:num w:numId="5">
    <w:abstractNumId w:val="21"/>
  </w:num>
  <w:num w:numId="6">
    <w:abstractNumId w:val="8"/>
  </w:num>
  <w:num w:numId="7">
    <w:abstractNumId w:val="19"/>
  </w:num>
  <w:num w:numId="8">
    <w:abstractNumId w:val="4"/>
  </w:num>
  <w:num w:numId="9">
    <w:abstractNumId w:val="3"/>
  </w:num>
  <w:num w:numId="10">
    <w:abstractNumId w:val="12"/>
  </w:num>
  <w:num w:numId="11">
    <w:abstractNumId w:val="22"/>
  </w:num>
  <w:num w:numId="12">
    <w:abstractNumId w:val="14"/>
  </w:num>
  <w:num w:numId="13">
    <w:abstractNumId w:val="5"/>
  </w:num>
  <w:num w:numId="14">
    <w:abstractNumId w:val="7"/>
  </w:num>
  <w:num w:numId="15">
    <w:abstractNumId w:val="11"/>
  </w:num>
  <w:num w:numId="16">
    <w:abstractNumId w:val="15"/>
  </w:num>
  <w:num w:numId="17">
    <w:abstractNumId w:val="23"/>
  </w:num>
  <w:num w:numId="18">
    <w:abstractNumId w:val="2"/>
  </w:num>
  <w:num w:numId="19">
    <w:abstractNumId w:val="0"/>
  </w:num>
  <w:num w:numId="20">
    <w:abstractNumId w:val="16"/>
  </w:num>
  <w:num w:numId="21">
    <w:abstractNumId w:val="1"/>
  </w:num>
  <w:num w:numId="22">
    <w:abstractNumId w:val="9"/>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90A"/>
    <w:rsid w:val="00003F35"/>
    <w:rsid w:val="0001487C"/>
    <w:rsid w:val="00020DAC"/>
    <w:rsid w:val="000251CB"/>
    <w:rsid w:val="0004281B"/>
    <w:rsid w:val="00045416"/>
    <w:rsid w:val="00061F44"/>
    <w:rsid w:val="00063466"/>
    <w:rsid w:val="00074DB6"/>
    <w:rsid w:val="000951BB"/>
    <w:rsid w:val="000B5C06"/>
    <w:rsid w:val="000C56C7"/>
    <w:rsid w:val="000C612E"/>
    <w:rsid w:val="000E1FFB"/>
    <w:rsid w:val="000E6857"/>
    <w:rsid w:val="000F43F9"/>
    <w:rsid w:val="000F6DA7"/>
    <w:rsid w:val="001225E6"/>
    <w:rsid w:val="0012523E"/>
    <w:rsid w:val="0012552A"/>
    <w:rsid w:val="00126178"/>
    <w:rsid w:val="00137B81"/>
    <w:rsid w:val="00140A50"/>
    <w:rsid w:val="00140CF0"/>
    <w:rsid w:val="001535A2"/>
    <w:rsid w:val="0015590A"/>
    <w:rsid w:val="001559B1"/>
    <w:rsid w:val="00162EF8"/>
    <w:rsid w:val="00170781"/>
    <w:rsid w:val="0019242A"/>
    <w:rsid w:val="00197F8C"/>
    <w:rsid w:val="001C293D"/>
    <w:rsid w:val="001F23A5"/>
    <w:rsid w:val="00205A15"/>
    <w:rsid w:val="002064C2"/>
    <w:rsid w:val="00211157"/>
    <w:rsid w:val="00237C14"/>
    <w:rsid w:val="0027315E"/>
    <w:rsid w:val="002A1905"/>
    <w:rsid w:val="002B46A2"/>
    <w:rsid w:val="002B53C0"/>
    <w:rsid w:val="002B6BAD"/>
    <w:rsid w:val="002B6E2B"/>
    <w:rsid w:val="002C4835"/>
    <w:rsid w:val="002F1223"/>
    <w:rsid w:val="00311FAB"/>
    <w:rsid w:val="003206D8"/>
    <w:rsid w:val="00341089"/>
    <w:rsid w:val="00347CC9"/>
    <w:rsid w:val="00355ED0"/>
    <w:rsid w:val="00357D48"/>
    <w:rsid w:val="00363511"/>
    <w:rsid w:val="00383406"/>
    <w:rsid w:val="00387F32"/>
    <w:rsid w:val="0039470D"/>
    <w:rsid w:val="003C6F6F"/>
    <w:rsid w:val="003E4B3A"/>
    <w:rsid w:val="00401888"/>
    <w:rsid w:val="00407129"/>
    <w:rsid w:val="00425EAD"/>
    <w:rsid w:val="00443EBB"/>
    <w:rsid w:val="0044431E"/>
    <w:rsid w:val="00481795"/>
    <w:rsid w:val="0049397D"/>
    <w:rsid w:val="004A5636"/>
    <w:rsid w:val="004B6436"/>
    <w:rsid w:val="004C0BFB"/>
    <w:rsid w:val="004C23D0"/>
    <w:rsid w:val="004C24F7"/>
    <w:rsid w:val="004E4269"/>
    <w:rsid w:val="004E4E91"/>
    <w:rsid w:val="004F6AA5"/>
    <w:rsid w:val="004F76EA"/>
    <w:rsid w:val="0051319B"/>
    <w:rsid w:val="00531410"/>
    <w:rsid w:val="00540E88"/>
    <w:rsid w:val="005522B2"/>
    <w:rsid w:val="00563E6B"/>
    <w:rsid w:val="005A3E33"/>
    <w:rsid w:val="005A4AE0"/>
    <w:rsid w:val="005B6795"/>
    <w:rsid w:val="005D55BD"/>
    <w:rsid w:val="005F5056"/>
    <w:rsid w:val="005F72F0"/>
    <w:rsid w:val="0060146B"/>
    <w:rsid w:val="00614A53"/>
    <w:rsid w:val="00616B2F"/>
    <w:rsid w:val="00617538"/>
    <w:rsid w:val="006255EB"/>
    <w:rsid w:val="00645227"/>
    <w:rsid w:val="006B2871"/>
    <w:rsid w:val="006C3317"/>
    <w:rsid w:val="006D2E4D"/>
    <w:rsid w:val="006F2407"/>
    <w:rsid w:val="006F4874"/>
    <w:rsid w:val="007065B9"/>
    <w:rsid w:val="00734159"/>
    <w:rsid w:val="007373EA"/>
    <w:rsid w:val="007462AA"/>
    <w:rsid w:val="00766C4F"/>
    <w:rsid w:val="00784EB6"/>
    <w:rsid w:val="0078532E"/>
    <w:rsid w:val="00794176"/>
    <w:rsid w:val="007D5B51"/>
    <w:rsid w:val="007D6CED"/>
    <w:rsid w:val="00806984"/>
    <w:rsid w:val="00822669"/>
    <w:rsid w:val="008364FB"/>
    <w:rsid w:val="008459EB"/>
    <w:rsid w:val="008569B0"/>
    <w:rsid w:val="00860655"/>
    <w:rsid w:val="008778FA"/>
    <w:rsid w:val="00890662"/>
    <w:rsid w:val="0089540C"/>
    <w:rsid w:val="008A283C"/>
    <w:rsid w:val="008A2862"/>
    <w:rsid w:val="008A64BD"/>
    <w:rsid w:val="008B1175"/>
    <w:rsid w:val="008C067D"/>
    <w:rsid w:val="008D4BA2"/>
    <w:rsid w:val="008E67D4"/>
    <w:rsid w:val="0095714C"/>
    <w:rsid w:val="0096128F"/>
    <w:rsid w:val="00963258"/>
    <w:rsid w:val="0097669C"/>
    <w:rsid w:val="009802DB"/>
    <w:rsid w:val="009A469B"/>
    <w:rsid w:val="009F01CA"/>
    <w:rsid w:val="009F103B"/>
    <w:rsid w:val="009F2781"/>
    <w:rsid w:val="00A2519A"/>
    <w:rsid w:val="00A26829"/>
    <w:rsid w:val="00A309D6"/>
    <w:rsid w:val="00A7316E"/>
    <w:rsid w:val="00A84A40"/>
    <w:rsid w:val="00A8604D"/>
    <w:rsid w:val="00A9097F"/>
    <w:rsid w:val="00AB44E0"/>
    <w:rsid w:val="00AB4F7B"/>
    <w:rsid w:val="00AC6F8F"/>
    <w:rsid w:val="00AF7866"/>
    <w:rsid w:val="00B00212"/>
    <w:rsid w:val="00B01BAB"/>
    <w:rsid w:val="00B14990"/>
    <w:rsid w:val="00B149CD"/>
    <w:rsid w:val="00B15241"/>
    <w:rsid w:val="00B17F91"/>
    <w:rsid w:val="00B41684"/>
    <w:rsid w:val="00B461F1"/>
    <w:rsid w:val="00B535EF"/>
    <w:rsid w:val="00B93387"/>
    <w:rsid w:val="00BB7768"/>
    <w:rsid w:val="00BC1D43"/>
    <w:rsid w:val="00BD04CC"/>
    <w:rsid w:val="00BD70B1"/>
    <w:rsid w:val="00BD7530"/>
    <w:rsid w:val="00BF1528"/>
    <w:rsid w:val="00BF3469"/>
    <w:rsid w:val="00BF42D9"/>
    <w:rsid w:val="00BF4411"/>
    <w:rsid w:val="00C0220B"/>
    <w:rsid w:val="00C02EA3"/>
    <w:rsid w:val="00C162BF"/>
    <w:rsid w:val="00C20498"/>
    <w:rsid w:val="00C23809"/>
    <w:rsid w:val="00C26876"/>
    <w:rsid w:val="00C271DC"/>
    <w:rsid w:val="00C659AE"/>
    <w:rsid w:val="00C76E24"/>
    <w:rsid w:val="00CB4E86"/>
    <w:rsid w:val="00CB62AA"/>
    <w:rsid w:val="00CC0097"/>
    <w:rsid w:val="00CD5274"/>
    <w:rsid w:val="00CF7E47"/>
    <w:rsid w:val="00D06225"/>
    <w:rsid w:val="00D069DD"/>
    <w:rsid w:val="00D22A1F"/>
    <w:rsid w:val="00D2557A"/>
    <w:rsid w:val="00D40146"/>
    <w:rsid w:val="00D50BF2"/>
    <w:rsid w:val="00D5110F"/>
    <w:rsid w:val="00D6155B"/>
    <w:rsid w:val="00D944D3"/>
    <w:rsid w:val="00DB40F0"/>
    <w:rsid w:val="00DE5729"/>
    <w:rsid w:val="00E02E35"/>
    <w:rsid w:val="00E60B85"/>
    <w:rsid w:val="00E62892"/>
    <w:rsid w:val="00E76BF3"/>
    <w:rsid w:val="00E90704"/>
    <w:rsid w:val="00EA2643"/>
    <w:rsid w:val="00EB4CB4"/>
    <w:rsid w:val="00EC36E0"/>
    <w:rsid w:val="00ED6BE9"/>
    <w:rsid w:val="00ED77BE"/>
    <w:rsid w:val="00F01196"/>
    <w:rsid w:val="00F02258"/>
    <w:rsid w:val="00F05E66"/>
    <w:rsid w:val="00F336A8"/>
    <w:rsid w:val="00F431F3"/>
    <w:rsid w:val="00F51C07"/>
    <w:rsid w:val="00F618AB"/>
    <w:rsid w:val="00F635FD"/>
    <w:rsid w:val="00F70ED2"/>
    <w:rsid w:val="00F93D65"/>
    <w:rsid w:val="00F96557"/>
    <w:rsid w:val="00FB7CAF"/>
    <w:rsid w:val="00FD37F9"/>
    <w:rsid w:val="00FD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F3F68"/>
  <w15:docId w15:val="{26751EFA-7C5E-489F-A65D-7E53F59C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416"/>
  </w:style>
  <w:style w:type="paragraph" w:styleId="1">
    <w:name w:val="heading 1"/>
    <w:basedOn w:val="a"/>
    <w:next w:val="a"/>
    <w:link w:val="10"/>
    <w:uiPriority w:val="9"/>
    <w:qFormat/>
    <w:rsid w:val="006C33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4AE0"/>
  </w:style>
  <w:style w:type="character" w:styleId="a3">
    <w:name w:val="Hyperlink"/>
    <w:basedOn w:val="a0"/>
    <w:uiPriority w:val="99"/>
    <w:unhideWhenUsed/>
    <w:rsid w:val="005A4AE0"/>
    <w:rPr>
      <w:color w:val="0000FF"/>
      <w:u w:val="single"/>
    </w:rPr>
  </w:style>
  <w:style w:type="paragraph" w:styleId="a4">
    <w:name w:val="List Paragraph"/>
    <w:basedOn w:val="a"/>
    <w:link w:val="a5"/>
    <w:uiPriority w:val="34"/>
    <w:qFormat/>
    <w:rsid w:val="005B6795"/>
    <w:pPr>
      <w:ind w:left="720"/>
      <w:contextualSpacing/>
    </w:pPr>
  </w:style>
  <w:style w:type="character" w:customStyle="1" w:styleId="fontstyle01">
    <w:name w:val="fontstyle01"/>
    <w:basedOn w:val="a0"/>
    <w:rsid w:val="00BB7768"/>
    <w:rPr>
      <w:rFonts w:ascii="Arial+1" w:hAnsi="Arial+1" w:hint="default"/>
      <w:b w:val="0"/>
      <w:bCs w:val="0"/>
      <w:i w:val="0"/>
      <w:iCs w:val="0"/>
      <w:color w:val="000000"/>
      <w:sz w:val="18"/>
      <w:szCs w:val="18"/>
    </w:rPr>
  </w:style>
  <w:style w:type="character" w:customStyle="1" w:styleId="fontstyle21">
    <w:name w:val="fontstyle21"/>
    <w:basedOn w:val="a0"/>
    <w:rsid w:val="00BB7768"/>
    <w:rPr>
      <w:rFonts w:ascii="Arial" w:hAnsi="Arial" w:cs="Arial" w:hint="default"/>
      <w:b w:val="0"/>
      <w:bCs w:val="0"/>
      <w:i w:val="0"/>
      <w:iCs w:val="0"/>
      <w:color w:val="000000"/>
      <w:sz w:val="18"/>
      <w:szCs w:val="18"/>
    </w:rPr>
  </w:style>
  <w:style w:type="paragraph" w:styleId="a6">
    <w:name w:val="Normal (Web)"/>
    <w:basedOn w:val="a"/>
    <w:uiPriority w:val="99"/>
    <w:unhideWhenUsed/>
    <w:rsid w:val="00B41684"/>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11">
    <w:name w:val="Абзац списка1"/>
    <w:basedOn w:val="a"/>
    <w:rsid w:val="00C26876"/>
    <w:pPr>
      <w:spacing w:line="276" w:lineRule="auto"/>
      <w:ind w:left="720" w:firstLine="0"/>
      <w:contextualSpacing/>
      <w:jc w:val="left"/>
    </w:pPr>
    <w:rPr>
      <w:rFonts w:ascii="Calibri" w:eastAsia="Times New Roman" w:hAnsi="Calibri" w:cs="Times New Roman"/>
    </w:rPr>
  </w:style>
  <w:style w:type="character" w:styleId="a7">
    <w:name w:val="FollowedHyperlink"/>
    <w:basedOn w:val="a0"/>
    <w:uiPriority w:val="99"/>
    <w:semiHidden/>
    <w:unhideWhenUsed/>
    <w:rsid w:val="004F6AA5"/>
    <w:rPr>
      <w:color w:val="800080" w:themeColor="followedHyperlink"/>
      <w:u w:val="single"/>
    </w:rPr>
  </w:style>
  <w:style w:type="character" w:styleId="a8">
    <w:name w:val="Emphasis"/>
    <w:basedOn w:val="a0"/>
    <w:uiPriority w:val="20"/>
    <w:qFormat/>
    <w:rsid w:val="000251CB"/>
    <w:rPr>
      <w:i/>
      <w:iCs/>
    </w:rPr>
  </w:style>
  <w:style w:type="character" w:customStyle="1" w:styleId="10">
    <w:name w:val="Заголовок 1 Знак"/>
    <w:basedOn w:val="a0"/>
    <w:link w:val="1"/>
    <w:uiPriority w:val="9"/>
    <w:rsid w:val="006C3317"/>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6C3317"/>
    <w:pPr>
      <w:spacing w:line="259" w:lineRule="auto"/>
      <w:ind w:firstLine="0"/>
      <w:jc w:val="left"/>
      <w:outlineLvl w:val="9"/>
    </w:pPr>
    <w:rPr>
      <w:lang w:eastAsia="ru-RU"/>
    </w:rPr>
  </w:style>
  <w:style w:type="paragraph" w:styleId="2">
    <w:name w:val="toc 2"/>
    <w:basedOn w:val="a"/>
    <w:next w:val="a"/>
    <w:autoRedefine/>
    <w:uiPriority w:val="39"/>
    <w:unhideWhenUsed/>
    <w:rsid w:val="006C3317"/>
    <w:pPr>
      <w:spacing w:after="100" w:line="259" w:lineRule="auto"/>
      <w:ind w:left="220" w:firstLine="0"/>
      <w:jc w:val="left"/>
    </w:pPr>
    <w:rPr>
      <w:rFonts w:eastAsiaTheme="minorEastAsia" w:cs="Times New Roman"/>
      <w:lang w:eastAsia="ru-RU"/>
    </w:rPr>
  </w:style>
  <w:style w:type="paragraph" w:styleId="12">
    <w:name w:val="toc 1"/>
    <w:basedOn w:val="a"/>
    <w:next w:val="a"/>
    <w:autoRedefine/>
    <w:uiPriority w:val="39"/>
    <w:unhideWhenUsed/>
    <w:rsid w:val="006C3317"/>
    <w:pPr>
      <w:spacing w:after="100" w:line="259" w:lineRule="auto"/>
      <w:ind w:firstLine="0"/>
      <w:jc w:val="left"/>
    </w:pPr>
    <w:rPr>
      <w:rFonts w:eastAsiaTheme="minorEastAsia" w:cs="Times New Roman"/>
      <w:lang w:eastAsia="ru-RU"/>
    </w:rPr>
  </w:style>
  <w:style w:type="paragraph" w:styleId="3">
    <w:name w:val="toc 3"/>
    <w:basedOn w:val="a"/>
    <w:next w:val="a"/>
    <w:autoRedefine/>
    <w:uiPriority w:val="39"/>
    <w:unhideWhenUsed/>
    <w:rsid w:val="006C3317"/>
    <w:pPr>
      <w:spacing w:after="100" w:line="259" w:lineRule="auto"/>
      <w:ind w:left="440" w:firstLine="0"/>
      <w:jc w:val="left"/>
    </w:pPr>
    <w:rPr>
      <w:rFonts w:eastAsiaTheme="minorEastAsia" w:cs="Times New Roman"/>
      <w:lang w:eastAsia="ru-RU"/>
    </w:rPr>
  </w:style>
  <w:style w:type="paragraph" w:styleId="aa">
    <w:name w:val="header"/>
    <w:basedOn w:val="a"/>
    <w:link w:val="ab"/>
    <w:uiPriority w:val="99"/>
    <w:unhideWhenUsed/>
    <w:rsid w:val="006C33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C3317"/>
  </w:style>
  <w:style w:type="paragraph" w:styleId="ac">
    <w:name w:val="footer"/>
    <w:basedOn w:val="a"/>
    <w:link w:val="ad"/>
    <w:uiPriority w:val="99"/>
    <w:unhideWhenUsed/>
    <w:rsid w:val="006C33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3317"/>
  </w:style>
  <w:style w:type="character" w:customStyle="1" w:styleId="13">
    <w:name w:val="Неразрешенное упоминание1"/>
    <w:basedOn w:val="a0"/>
    <w:uiPriority w:val="99"/>
    <w:semiHidden/>
    <w:unhideWhenUsed/>
    <w:rsid w:val="00ED77BE"/>
    <w:rPr>
      <w:color w:val="808080"/>
      <w:shd w:val="clear" w:color="auto" w:fill="E6E6E6"/>
    </w:rPr>
  </w:style>
  <w:style w:type="paragraph" w:styleId="ae">
    <w:name w:val="Balloon Text"/>
    <w:basedOn w:val="a"/>
    <w:link w:val="af"/>
    <w:uiPriority w:val="99"/>
    <w:semiHidden/>
    <w:unhideWhenUsed/>
    <w:rsid w:val="006D2E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D2E4D"/>
    <w:rPr>
      <w:rFonts w:ascii="Segoe UI" w:hAnsi="Segoe UI" w:cs="Segoe UI"/>
      <w:sz w:val="18"/>
      <w:szCs w:val="18"/>
    </w:rPr>
  </w:style>
  <w:style w:type="character" w:customStyle="1" w:styleId="a5">
    <w:name w:val="Абзац списка Знак"/>
    <w:basedOn w:val="a0"/>
    <w:link w:val="a4"/>
    <w:uiPriority w:val="34"/>
    <w:rsid w:val="005F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5530">
      <w:bodyDiv w:val="1"/>
      <w:marLeft w:val="0"/>
      <w:marRight w:val="0"/>
      <w:marTop w:val="0"/>
      <w:marBottom w:val="0"/>
      <w:divBdr>
        <w:top w:val="none" w:sz="0" w:space="0" w:color="auto"/>
        <w:left w:val="none" w:sz="0" w:space="0" w:color="auto"/>
        <w:bottom w:val="none" w:sz="0" w:space="0" w:color="auto"/>
        <w:right w:val="none" w:sz="0" w:space="0" w:color="auto"/>
      </w:divBdr>
    </w:div>
    <w:div w:id="188182528">
      <w:bodyDiv w:val="1"/>
      <w:marLeft w:val="0"/>
      <w:marRight w:val="0"/>
      <w:marTop w:val="0"/>
      <w:marBottom w:val="0"/>
      <w:divBdr>
        <w:top w:val="none" w:sz="0" w:space="0" w:color="auto"/>
        <w:left w:val="none" w:sz="0" w:space="0" w:color="auto"/>
        <w:bottom w:val="none" w:sz="0" w:space="0" w:color="auto"/>
        <w:right w:val="none" w:sz="0" w:space="0" w:color="auto"/>
      </w:divBdr>
    </w:div>
    <w:div w:id="853567140">
      <w:bodyDiv w:val="1"/>
      <w:marLeft w:val="0"/>
      <w:marRight w:val="0"/>
      <w:marTop w:val="0"/>
      <w:marBottom w:val="0"/>
      <w:divBdr>
        <w:top w:val="none" w:sz="0" w:space="0" w:color="auto"/>
        <w:left w:val="none" w:sz="0" w:space="0" w:color="auto"/>
        <w:bottom w:val="none" w:sz="0" w:space="0" w:color="auto"/>
        <w:right w:val="none" w:sz="0" w:space="0" w:color="auto"/>
      </w:divBdr>
    </w:div>
    <w:div w:id="1012344065">
      <w:bodyDiv w:val="1"/>
      <w:marLeft w:val="0"/>
      <w:marRight w:val="0"/>
      <w:marTop w:val="0"/>
      <w:marBottom w:val="0"/>
      <w:divBdr>
        <w:top w:val="none" w:sz="0" w:space="0" w:color="auto"/>
        <w:left w:val="none" w:sz="0" w:space="0" w:color="auto"/>
        <w:bottom w:val="none" w:sz="0" w:space="0" w:color="auto"/>
        <w:right w:val="none" w:sz="0" w:space="0" w:color="auto"/>
      </w:divBdr>
    </w:div>
    <w:div w:id="1088111195">
      <w:bodyDiv w:val="1"/>
      <w:marLeft w:val="0"/>
      <w:marRight w:val="0"/>
      <w:marTop w:val="0"/>
      <w:marBottom w:val="0"/>
      <w:divBdr>
        <w:top w:val="none" w:sz="0" w:space="0" w:color="auto"/>
        <w:left w:val="none" w:sz="0" w:space="0" w:color="auto"/>
        <w:bottom w:val="none" w:sz="0" w:space="0" w:color="auto"/>
        <w:right w:val="none" w:sz="0" w:space="0" w:color="auto"/>
      </w:divBdr>
    </w:div>
    <w:div w:id="1279020421">
      <w:bodyDiv w:val="1"/>
      <w:marLeft w:val="0"/>
      <w:marRight w:val="0"/>
      <w:marTop w:val="0"/>
      <w:marBottom w:val="0"/>
      <w:divBdr>
        <w:top w:val="none" w:sz="0" w:space="0" w:color="auto"/>
        <w:left w:val="none" w:sz="0" w:space="0" w:color="auto"/>
        <w:bottom w:val="none" w:sz="0" w:space="0" w:color="auto"/>
        <w:right w:val="none" w:sz="0" w:space="0" w:color="auto"/>
      </w:divBdr>
    </w:div>
    <w:div w:id="1300109509">
      <w:bodyDiv w:val="1"/>
      <w:marLeft w:val="0"/>
      <w:marRight w:val="0"/>
      <w:marTop w:val="0"/>
      <w:marBottom w:val="0"/>
      <w:divBdr>
        <w:top w:val="none" w:sz="0" w:space="0" w:color="auto"/>
        <w:left w:val="none" w:sz="0" w:space="0" w:color="auto"/>
        <w:bottom w:val="none" w:sz="0" w:space="0" w:color="auto"/>
        <w:right w:val="none" w:sz="0" w:space="0" w:color="auto"/>
      </w:divBdr>
    </w:div>
    <w:div w:id="2002004673">
      <w:bodyDiv w:val="1"/>
      <w:marLeft w:val="0"/>
      <w:marRight w:val="0"/>
      <w:marTop w:val="0"/>
      <w:marBottom w:val="0"/>
      <w:divBdr>
        <w:top w:val="none" w:sz="0" w:space="0" w:color="auto"/>
        <w:left w:val="none" w:sz="0" w:space="0" w:color="auto"/>
        <w:bottom w:val="none" w:sz="0" w:space="0" w:color="auto"/>
        <w:right w:val="none" w:sz="0" w:space="0" w:color="auto"/>
      </w:divBdr>
    </w:div>
    <w:div w:id="20966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ef.ru/ru/politica-i-geopolitica/477/admin/articles.php?mode=add&amp;cat_id=226" TargetMode="External"/><Relationship Id="rId13" Type="http://schemas.openxmlformats.org/officeDocument/2006/relationships/hyperlink" Target="http://csef.ru/ru/politica-i-geopolitica/477/admin/articles.php?mode=add&amp;cat_id=22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sef.ru/ru/politica-i-geopolitica/477/admin/articles.php?mode=add&amp;cat_id=2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ef.ru/ru/politica-i-geopolitica/477/admin/articles.php?mode=add&amp;cat_id=226" TargetMode="External"/><Relationship Id="rId5" Type="http://schemas.openxmlformats.org/officeDocument/2006/relationships/webSettings" Target="webSettings.xml"/><Relationship Id="rId15" Type="http://schemas.openxmlformats.org/officeDocument/2006/relationships/hyperlink" Target="https://www.minfin.ru" TargetMode="External"/><Relationship Id="rId10" Type="http://schemas.openxmlformats.org/officeDocument/2006/relationships/hyperlink" Target="http://csef.ru/ru/politica-i-geopolitica/477/admin/articles.php?mode=add&amp;cat_id=2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sef.ru/ru/politica-i-geopolitica/477/admin/articles.php?mode=add&amp;cat_id=226" TargetMode="External"/><Relationship Id="rId14" Type="http://schemas.openxmlformats.org/officeDocument/2006/relationships/hyperlink" Target="http://economy.gov.ru/minec/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71D8-3324-45BC-9E84-F0B911E5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9283</Words>
  <Characters>52915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Sergei Fedorenko</cp:lastModifiedBy>
  <cp:revision>2</cp:revision>
  <cp:lastPrinted>2018-06-02T11:37:00Z</cp:lastPrinted>
  <dcterms:created xsi:type="dcterms:W3CDTF">2018-06-04T17:18:00Z</dcterms:created>
  <dcterms:modified xsi:type="dcterms:W3CDTF">2018-06-04T17:18:00Z</dcterms:modified>
</cp:coreProperties>
</file>