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B8" w:rsidRPr="00A153B8" w:rsidRDefault="00A153B8" w:rsidP="00EB73F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53B8">
        <w:rPr>
          <w:rFonts w:ascii="Times New Roman" w:hAnsi="Times New Roman" w:cs="Times New Roman"/>
          <w:b/>
          <w:sz w:val="28"/>
          <w:szCs w:val="28"/>
        </w:rPr>
        <w:t>Свергун</w:t>
      </w:r>
      <w:proofErr w:type="spellEnd"/>
      <w:r w:rsidRPr="00A153B8">
        <w:rPr>
          <w:rFonts w:ascii="Times New Roman" w:hAnsi="Times New Roman" w:cs="Times New Roman"/>
          <w:b/>
          <w:sz w:val="28"/>
          <w:szCs w:val="28"/>
        </w:rPr>
        <w:t xml:space="preserve"> В. С., </w:t>
      </w:r>
      <w:r w:rsidRPr="00A153B8">
        <w:rPr>
          <w:rFonts w:ascii="Times New Roman" w:hAnsi="Times New Roman" w:cs="Times New Roman"/>
          <w:i/>
          <w:sz w:val="28"/>
          <w:szCs w:val="28"/>
        </w:rPr>
        <w:t>магистрант 2 к., факультет управления и психологии, Кубанский государственный университет,  г. Краснодар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153B8">
        <w:rPr>
          <w:rFonts w:ascii="Times New Roman" w:hAnsi="Times New Roman" w:cs="Times New Roman"/>
          <w:i/>
          <w:sz w:val="28"/>
          <w:szCs w:val="28"/>
        </w:rPr>
        <w:t>РФ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153B8" w:rsidRPr="00A153B8" w:rsidRDefault="00A153B8" w:rsidP="00EB73F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53B8">
        <w:rPr>
          <w:rFonts w:ascii="Times New Roman" w:hAnsi="Times New Roman" w:cs="Times New Roman"/>
          <w:b/>
          <w:sz w:val="28"/>
          <w:szCs w:val="28"/>
        </w:rPr>
        <w:t>Педанова</w:t>
      </w:r>
      <w:proofErr w:type="spellEnd"/>
      <w:r w:rsidRPr="00A153B8">
        <w:rPr>
          <w:rFonts w:ascii="Times New Roman" w:hAnsi="Times New Roman" w:cs="Times New Roman"/>
          <w:b/>
          <w:sz w:val="28"/>
          <w:szCs w:val="28"/>
        </w:rPr>
        <w:t xml:space="preserve"> 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153B8">
        <w:rPr>
          <w:rFonts w:ascii="Times New Roman" w:hAnsi="Times New Roman" w:cs="Times New Roman"/>
          <w:b/>
          <w:sz w:val="28"/>
          <w:szCs w:val="28"/>
        </w:rPr>
        <w:t xml:space="preserve"> Ю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153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153B8">
        <w:rPr>
          <w:rFonts w:ascii="Times New Roman" w:hAnsi="Times New Roman" w:cs="Times New Roman"/>
          <w:i/>
          <w:sz w:val="28"/>
          <w:szCs w:val="28"/>
        </w:rPr>
        <w:t>к. психол. н., доцент кафедры социальной психологии и социологии управления, Кубанский государственный университет, г. Краснодар, РФ</w:t>
      </w:r>
    </w:p>
    <w:p w:rsidR="00A153B8" w:rsidRPr="00A153B8" w:rsidRDefault="00A153B8" w:rsidP="00EB73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B8">
        <w:rPr>
          <w:rFonts w:ascii="Times New Roman" w:hAnsi="Times New Roman" w:cs="Times New Roman"/>
          <w:b/>
          <w:sz w:val="28"/>
          <w:szCs w:val="28"/>
        </w:rPr>
        <w:t>«КАЧЕСТВО ЖИЗНИ» И ОТНОШЕНИЕ К РАБОТЕ У ВРАЧЕЙ С РАЗЛИЧНЫМИ УРОВНЯМИ СТРЕССА</w:t>
      </w:r>
    </w:p>
    <w:p w:rsidR="00A153B8" w:rsidRPr="00A153B8" w:rsidRDefault="006877D0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переживания стресса</w:t>
      </w:r>
      <w:r w:rsidR="0029234B" w:rsidRPr="0029234B">
        <w:rPr>
          <w:rFonts w:ascii="Times New Roman" w:hAnsi="Times New Roman" w:cs="Times New Roman"/>
          <w:sz w:val="28"/>
          <w:szCs w:val="28"/>
        </w:rPr>
        <w:t xml:space="preserve"> </w:t>
      </w:r>
      <w:r w:rsidR="0029234B">
        <w:rPr>
          <w:rFonts w:ascii="Times New Roman" w:hAnsi="Times New Roman" w:cs="Times New Roman"/>
          <w:sz w:val="28"/>
          <w:szCs w:val="28"/>
        </w:rPr>
        <w:t xml:space="preserve"> и его последствий</w:t>
      </w:r>
      <w:r w:rsidR="00594C80">
        <w:rPr>
          <w:rFonts w:ascii="Times New Roman" w:hAnsi="Times New Roman" w:cs="Times New Roman"/>
          <w:sz w:val="28"/>
          <w:szCs w:val="28"/>
        </w:rPr>
        <w:t>,</w:t>
      </w:r>
      <w:r w:rsidR="0029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ажно понимать в каком контексте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возникает, с какими именно аспектами связан. Проблема </w:t>
      </w:r>
      <w:r>
        <w:rPr>
          <w:rFonts w:ascii="Times New Roman" w:hAnsi="Times New Roman" w:cs="Times New Roman"/>
          <w:sz w:val="28"/>
          <w:szCs w:val="28"/>
        </w:rPr>
        <w:t xml:space="preserve">нашего исследования 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>
        <w:rPr>
          <w:rFonts w:ascii="Times New Roman" w:hAnsi="Times New Roman" w:cs="Times New Roman"/>
          <w:sz w:val="28"/>
          <w:szCs w:val="28"/>
        </w:rPr>
        <w:t>необходимости понимания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 того, каковы связи стресса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 </w:t>
      </w:r>
      <w:r w:rsidR="00DB5691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B5691">
        <w:rPr>
          <w:rFonts w:ascii="Times New Roman" w:hAnsi="Times New Roman" w:cs="Times New Roman"/>
          <w:sz w:val="28"/>
          <w:szCs w:val="28"/>
        </w:rPr>
        <w:t xml:space="preserve"> 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DB5691">
        <w:rPr>
          <w:rFonts w:ascii="Times New Roman" w:hAnsi="Times New Roman" w:cs="Times New Roman"/>
          <w:sz w:val="28"/>
          <w:szCs w:val="28"/>
        </w:rPr>
        <w:t>сторон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 работы и каким образом соотносятся переживания трудностей в работе с субъективной оценкой качества своей жизни. Такая постановка проблемы исследования </w:t>
      </w:r>
      <w:r w:rsidR="00DB5691">
        <w:rPr>
          <w:rFonts w:ascii="Times New Roman" w:hAnsi="Times New Roman" w:cs="Times New Roman"/>
          <w:sz w:val="28"/>
          <w:szCs w:val="28"/>
        </w:rPr>
        <w:t>отражает необходимость, отмеченную еще Леоновой А.Б.,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 </w:t>
      </w:r>
      <w:r w:rsidRPr="00A153B8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 </w:t>
      </w:r>
      <w:r w:rsidR="00DB5691">
        <w:rPr>
          <w:rFonts w:ascii="Times New Roman" w:hAnsi="Times New Roman" w:cs="Times New Roman"/>
          <w:sz w:val="28"/>
          <w:szCs w:val="28"/>
        </w:rPr>
        <w:t xml:space="preserve">феномены стресса 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на пересечении нескольких подходов к исследованию профессионального стресса: экологического, </w:t>
      </w:r>
      <w:proofErr w:type="spellStart"/>
      <w:r w:rsidR="00A153B8" w:rsidRPr="00A153B8">
        <w:rPr>
          <w:rFonts w:ascii="Times New Roman" w:hAnsi="Times New Roman" w:cs="Times New Roman"/>
          <w:sz w:val="28"/>
          <w:szCs w:val="28"/>
        </w:rPr>
        <w:t>транзактного</w:t>
      </w:r>
      <w:proofErr w:type="spellEnd"/>
      <w:r w:rsidR="00A153B8" w:rsidRPr="00A153B8">
        <w:rPr>
          <w:rFonts w:ascii="Times New Roman" w:hAnsi="Times New Roman" w:cs="Times New Roman"/>
          <w:sz w:val="28"/>
          <w:szCs w:val="28"/>
        </w:rPr>
        <w:t xml:space="preserve"> и регуляторного [4</w:t>
      </w:r>
      <w:r w:rsidR="00E52817">
        <w:rPr>
          <w:rFonts w:ascii="Times New Roman" w:hAnsi="Times New Roman" w:cs="Times New Roman"/>
          <w:sz w:val="28"/>
          <w:szCs w:val="28"/>
        </w:rPr>
        <w:t>, 98</w:t>
      </w:r>
      <w:r w:rsidR="00A153B8" w:rsidRPr="00A153B8">
        <w:rPr>
          <w:rFonts w:ascii="Times New Roman" w:hAnsi="Times New Roman" w:cs="Times New Roman"/>
          <w:sz w:val="28"/>
          <w:szCs w:val="28"/>
        </w:rPr>
        <w:t>].</w:t>
      </w:r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>«Качество жизни» в данном случае рассматривается как субъективная оценка отдельных сторон жизни, она отражает контекст (среду)</w:t>
      </w:r>
      <w:r w:rsidR="009244BC">
        <w:rPr>
          <w:rFonts w:ascii="Times New Roman" w:hAnsi="Times New Roman" w:cs="Times New Roman"/>
          <w:sz w:val="28"/>
          <w:szCs w:val="28"/>
        </w:rPr>
        <w:t>.</w:t>
      </w:r>
      <w:r w:rsidRPr="00A153B8">
        <w:rPr>
          <w:rFonts w:ascii="Times New Roman" w:hAnsi="Times New Roman" w:cs="Times New Roman"/>
          <w:sz w:val="28"/>
          <w:szCs w:val="28"/>
        </w:rPr>
        <w:t xml:space="preserve"> В связи со стрессом, эта субъективная оценка может быть как источником повышенной напряженности, так и результатом проекции негативного взаимодействия человека и его работы. Отношение к работе также основано на субъективной оценке и отражает не столько выполнение конкретной работы, сколько условия ее осуществления, в том числе и организационные. Нами рассматривается специфика этих субъективных оценок с учетом изменений на регуляторном уровне деятельности, проявившихся в виде функционального состояния - стресса.</w:t>
      </w:r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 xml:space="preserve">В качестве исследуемой группы нами были выбраны врачи. В нашем исследовании приняли участие 62 врача </w:t>
      </w:r>
      <w:r w:rsidR="009244BC">
        <w:rPr>
          <w:rFonts w:ascii="Times New Roman" w:hAnsi="Times New Roman" w:cs="Times New Roman"/>
          <w:sz w:val="28"/>
          <w:szCs w:val="28"/>
        </w:rPr>
        <w:t>в возрасте 23-40 лет</w:t>
      </w:r>
      <w:r w:rsidR="009244BC" w:rsidRPr="00A153B8">
        <w:rPr>
          <w:rFonts w:ascii="Times New Roman" w:hAnsi="Times New Roman" w:cs="Times New Roman"/>
          <w:sz w:val="28"/>
          <w:szCs w:val="28"/>
        </w:rPr>
        <w:t xml:space="preserve"> </w:t>
      </w:r>
      <w:r w:rsidRPr="00A153B8">
        <w:rPr>
          <w:rFonts w:ascii="Times New Roman" w:hAnsi="Times New Roman" w:cs="Times New Roman"/>
          <w:sz w:val="28"/>
          <w:szCs w:val="28"/>
        </w:rPr>
        <w:t>одной из больниц г. Краснодара. В данной части работы анализир</w:t>
      </w:r>
      <w:r w:rsidR="009244BC">
        <w:rPr>
          <w:rFonts w:ascii="Times New Roman" w:hAnsi="Times New Roman" w:cs="Times New Roman"/>
          <w:sz w:val="28"/>
          <w:szCs w:val="28"/>
        </w:rPr>
        <w:t>уются</w:t>
      </w:r>
      <w:r w:rsidRPr="00A153B8">
        <w:rPr>
          <w:rFonts w:ascii="Times New Roman" w:hAnsi="Times New Roman" w:cs="Times New Roman"/>
          <w:sz w:val="28"/>
          <w:szCs w:val="28"/>
        </w:rPr>
        <w:t xml:space="preserve"> следующие параметры: </w:t>
      </w:r>
      <w:proofErr w:type="spellStart"/>
      <w:r w:rsidRPr="00A153B8">
        <w:rPr>
          <w:rFonts w:ascii="Times New Roman" w:hAnsi="Times New Roman" w:cs="Times New Roman"/>
          <w:sz w:val="28"/>
          <w:szCs w:val="28"/>
        </w:rPr>
        <w:t>стрессированность</w:t>
      </w:r>
      <w:proofErr w:type="spellEnd"/>
      <w:r w:rsidRPr="00A153B8">
        <w:rPr>
          <w:rFonts w:ascii="Times New Roman" w:hAnsi="Times New Roman" w:cs="Times New Roman"/>
          <w:sz w:val="28"/>
          <w:szCs w:val="28"/>
        </w:rPr>
        <w:t xml:space="preserve"> (методика ДОРС, авт</w:t>
      </w:r>
      <w:r w:rsidR="006877D0">
        <w:rPr>
          <w:rFonts w:ascii="Times New Roman" w:hAnsi="Times New Roman" w:cs="Times New Roman"/>
          <w:sz w:val="28"/>
          <w:szCs w:val="28"/>
        </w:rPr>
        <w:t xml:space="preserve">оры А. Леонова, С. </w:t>
      </w:r>
      <w:proofErr w:type="spellStart"/>
      <w:r w:rsidR="006877D0">
        <w:rPr>
          <w:rFonts w:ascii="Times New Roman" w:hAnsi="Times New Roman" w:cs="Times New Roman"/>
          <w:sz w:val="28"/>
          <w:szCs w:val="28"/>
        </w:rPr>
        <w:t>Величковская</w:t>
      </w:r>
      <w:proofErr w:type="spellEnd"/>
      <w:r w:rsidRPr="00A153B8">
        <w:rPr>
          <w:rFonts w:ascii="Times New Roman" w:hAnsi="Times New Roman" w:cs="Times New Roman"/>
          <w:sz w:val="28"/>
          <w:szCs w:val="28"/>
        </w:rPr>
        <w:t xml:space="preserve">); </w:t>
      </w:r>
      <w:r w:rsidRPr="00A153B8">
        <w:rPr>
          <w:rFonts w:ascii="Times New Roman" w:hAnsi="Times New Roman" w:cs="Times New Roman"/>
          <w:sz w:val="28"/>
          <w:szCs w:val="28"/>
        </w:rPr>
        <w:lastRenderedPageBreak/>
        <w:t>отношение</w:t>
      </w:r>
      <w:r w:rsidR="006877D0">
        <w:rPr>
          <w:rFonts w:ascii="Times New Roman" w:hAnsi="Times New Roman" w:cs="Times New Roman"/>
          <w:sz w:val="28"/>
          <w:szCs w:val="28"/>
        </w:rPr>
        <w:t xml:space="preserve"> к работе (К. </w:t>
      </w:r>
      <w:proofErr w:type="spellStart"/>
      <w:r w:rsidR="006877D0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="006877D0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6877D0">
        <w:rPr>
          <w:rFonts w:ascii="Times New Roman" w:hAnsi="Times New Roman" w:cs="Times New Roman"/>
          <w:sz w:val="28"/>
          <w:szCs w:val="28"/>
        </w:rPr>
        <w:t>Лейтер</w:t>
      </w:r>
      <w:proofErr w:type="spellEnd"/>
      <w:r w:rsidRPr="00A153B8">
        <w:rPr>
          <w:rFonts w:ascii="Times New Roman" w:hAnsi="Times New Roman" w:cs="Times New Roman"/>
          <w:sz w:val="28"/>
          <w:szCs w:val="28"/>
        </w:rPr>
        <w:t>); удовлетворенность качество</w:t>
      </w:r>
      <w:r w:rsidR="006877D0">
        <w:rPr>
          <w:rFonts w:ascii="Times New Roman" w:hAnsi="Times New Roman" w:cs="Times New Roman"/>
          <w:sz w:val="28"/>
          <w:szCs w:val="28"/>
        </w:rPr>
        <w:t>м жизни (автор Н.Е. Водопьянова</w:t>
      </w:r>
      <w:r w:rsidRPr="00A153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53B8" w:rsidRPr="00A153B8" w:rsidRDefault="0046310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выделить следующие п</w:t>
      </w:r>
      <w:r w:rsidR="00A153B8" w:rsidRPr="00A153B8">
        <w:rPr>
          <w:rFonts w:ascii="Times New Roman" w:hAnsi="Times New Roman" w:cs="Times New Roman"/>
          <w:i/>
          <w:sz w:val="28"/>
          <w:szCs w:val="28"/>
        </w:rPr>
        <w:t>сихологические проблемы врачей</w:t>
      </w:r>
      <w:r w:rsidR="00A153B8" w:rsidRPr="00A15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3B8" w:rsidRPr="00A153B8">
        <w:rPr>
          <w:rFonts w:ascii="Times New Roman" w:hAnsi="Times New Roman" w:cs="Times New Roman"/>
          <w:sz w:val="28"/>
          <w:szCs w:val="28"/>
        </w:rPr>
        <w:t>Стрессированность</w:t>
      </w:r>
      <w:proofErr w:type="spellEnd"/>
      <w:r w:rsidR="00A153B8" w:rsidRPr="00A153B8">
        <w:rPr>
          <w:rFonts w:ascii="Times New Roman" w:hAnsi="Times New Roman" w:cs="Times New Roman"/>
          <w:sz w:val="28"/>
          <w:szCs w:val="28"/>
        </w:rPr>
        <w:t xml:space="preserve"> наших респондентов оказалась велика. Уровень стресса по методике ДОРС разделил группу на две подгруппы, где 81% испытывает выраженный стресс,   19% очень сильный стресс. Лиц с умеренным и слабым уровнем стресса не выявлено. Доминирование выраженного и высокого уровня стресса среди врачей ожидаемо, но полное отсутствие людей с отсутствием проявлений стресса указывает на его системный характер.</w:t>
      </w:r>
    </w:p>
    <w:p w:rsidR="00A153B8" w:rsidRPr="00A153B8" w:rsidRDefault="00A153B8" w:rsidP="00EB73F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>Отмечается негативное отношение к работе. В используемой для диагностики методике «отношение к работе» не существует «норм», авторы предлагают использовать лишь профиль для дальнейшего анализа сфер, обусловливающих дискомфорт или стресс.</w:t>
      </w:r>
      <w:r w:rsidR="009244BC">
        <w:rPr>
          <w:rFonts w:ascii="Times New Roman" w:hAnsi="Times New Roman" w:cs="Times New Roman"/>
          <w:sz w:val="28"/>
          <w:szCs w:val="28"/>
        </w:rPr>
        <w:t xml:space="preserve"> </w:t>
      </w:r>
      <w:r w:rsidRPr="00463108">
        <w:rPr>
          <w:rFonts w:ascii="Times New Roman" w:hAnsi="Times New Roman" w:cs="Times New Roman"/>
          <w:sz w:val="28"/>
          <w:szCs w:val="28"/>
        </w:rPr>
        <w:t>Все аспекты работы (нагрузка, контроль, вознаграждение, коллектив,</w:t>
      </w:r>
      <w:r w:rsidRPr="00A153B8">
        <w:rPr>
          <w:rFonts w:ascii="Times New Roman" w:hAnsi="Times New Roman" w:cs="Times New Roman"/>
          <w:sz w:val="28"/>
          <w:szCs w:val="28"/>
        </w:rPr>
        <w:t xml:space="preserve"> справедливость, соответствие ценностей) </w:t>
      </w:r>
      <w:r w:rsidR="0029234B">
        <w:rPr>
          <w:rFonts w:ascii="Times New Roman" w:hAnsi="Times New Roman" w:cs="Times New Roman"/>
          <w:sz w:val="28"/>
          <w:szCs w:val="28"/>
        </w:rPr>
        <w:t>для 89%</w:t>
      </w:r>
      <w:r w:rsidRPr="00A153B8">
        <w:rPr>
          <w:rFonts w:ascii="Times New Roman" w:hAnsi="Times New Roman" w:cs="Times New Roman"/>
          <w:sz w:val="28"/>
          <w:szCs w:val="28"/>
        </w:rPr>
        <w:t xml:space="preserve"> </w:t>
      </w:r>
      <w:r w:rsidR="0029234B">
        <w:rPr>
          <w:rFonts w:ascii="Times New Roman" w:hAnsi="Times New Roman" w:cs="Times New Roman"/>
          <w:sz w:val="28"/>
          <w:szCs w:val="28"/>
        </w:rPr>
        <w:t>врачей</w:t>
      </w:r>
      <w:r w:rsidRPr="00A153B8">
        <w:rPr>
          <w:rFonts w:ascii="Times New Roman" w:hAnsi="Times New Roman" w:cs="Times New Roman"/>
          <w:sz w:val="28"/>
          <w:szCs w:val="28"/>
        </w:rPr>
        <w:t xml:space="preserve"> оказались проблемными, получили в среднем по группе 13 баллов</w:t>
      </w:r>
      <w:r w:rsidR="00A86F8A">
        <w:rPr>
          <w:rFonts w:ascii="Times New Roman" w:hAnsi="Times New Roman" w:cs="Times New Roman"/>
          <w:sz w:val="28"/>
          <w:szCs w:val="28"/>
        </w:rPr>
        <w:t xml:space="preserve"> -  значение находиться в диапазоне «полностью не удовлетворен»</w:t>
      </w:r>
      <w:r w:rsidRPr="00A1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>Качество жизни врачей в целом (общий индекс качества жизни)  оценивается ими как среднее. Наиболее проблемными являются такие сферы как «личные достижения», «здоровье», «общение с близкими людьми» и «самоконтроль».</w:t>
      </w:r>
    </w:p>
    <w:p w:rsidR="00A153B8" w:rsidRPr="00A153B8" w:rsidRDefault="0046310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Прямых связей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 стресса с качеством жизни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 w:rsidR="00A153B8" w:rsidRPr="00A153B8">
        <w:rPr>
          <w:rFonts w:ascii="Times New Roman" w:hAnsi="Times New Roman" w:cs="Times New Roman"/>
          <w:sz w:val="28"/>
          <w:szCs w:val="28"/>
        </w:rPr>
        <w:t>отношением</w:t>
      </w:r>
      <w:r>
        <w:rPr>
          <w:rFonts w:ascii="Times New Roman" w:hAnsi="Times New Roman" w:cs="Times New Roman"/>
          <w:sz w:val="28"/>
          <w:szCs w:val="28"/>
        </w:rPr>
        <w:t xml:space="preserve"> к работе не установлено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. Единственный параметр, с которым установлена прямая сильная связь, относящийся к </w:t>
      </w:r>
      <w:r w:rsidR="006877D0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A153B8" w:rsidRPr="00A153B8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153B8" w:rsidRPr="00A153B8">
        <w:rPr>
          <w:rFonts w:ascii="Times New Roman" w:hAnsi="Times New Roman" w:cs="Times New Roman"/>
          <w:sz w:val="28"/>
          <w:szCs w:val="28"/>
        </w:rPr>
        <w:t xml:space="preserve"> это статус занятости супруга (коэффициент корреляции Пирсона 0,31). Т.е. стресс усиливается, если супруг также работает.</w:t>
      </w:r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3B8">
        <w:rPr>
          <w:rFonts w:ascii="Times New Roman" w:hAnsi="Times New Roman" w:cs="Times New Roman"/>
          <w:sz w:val="28"/>
          <w:szCs w:val="28"/>
        </w:rPr>
        <w:t xml:space="preserve">Состояние всех исследуемых врачей сопровождается пониженной </w:t>
      </w:r>
      <w:proofErr w:type="spellStart"/>
      <w:r w:rsidRPr="00A153B8">
        <w:rPr>
          <w:rFonts w:ascii="Times New Roman" w:hAnsi="Times New Roman" w:cs="Times New Roman"/>
          <w:sz w:val="28"/>
          <w:szCs w:val="28"/>
        </w:rPr>
        <w:t>самоэффективностью</w:t>
      </w:r>
      <w:proofErr w:type="spellEnd"/>
      <w:r w:rsidRPr="00A153B8">
        <w:rPr>
          <w:rFonts w:ascii="Times New Roman" w:hAnsi="Times New Roman" w:cs="Times New Roman"/>
          <w:sz w:val="28"/>
          <w:szCs w:val="28"/>
        </w:rPr>
        <w:t xml:space="preserve"> в предметной сфере</w:t>
      </w:r>
      <w:r w:rsidR="00451549">
        <w:rPr>
          <w:rFonts w:ascii="Times New Roman" w:hAnsi="Times New Roman" w:cs="Times New Roman"/>
          <w:sz w:val="28"/>
          <w:szCs w:val="28"/>
        </w:rPr>
        <w:t xml:space="preserve"> (по сравнению с российской выборкой; </w:t>
      </w:r>
      <w:r w:rsidR="0045154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51549">
        <w:rPr>
          <w:rFonts w:ascii="Times New Roman" w:hAnsi="Times New Roman" w:cs="Times New Roman"/>
          <w:sz w:val="28"/>
          <w:szCs w:val="28"/>
        </w:rPr>
        <w:t>=0,01)</w:t>
      </w:r>
      <w:r w:rsidRPr="00A153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3B8">
        <w:rPr>
          <w:rFonts w:ascii="Times New Roman" w:hAnsi="Times New Roman" w:cs="Times New Roman"/>
          <w:sz w:val="28"/>
          <w:szCs w:val="28"/>
        </w:rPr>
        <w:t xml:space="preserve"> Эти сочетания вызывают беспокойство относительно качества выполняемой работы. </w:t>
      </w:r>
      <w:r w:rsidR="00451549">
        <w:rPr>
          <w:rFonts w:ascii="Times New Roman" w:hAnsi="Times New Roman" w:cs="Times New Roman"/>
          <w:sz w:val="28"/>
          <w:szCs w:val="28"/>
        </w:rPr>
        <w:t>Установлено, что с</w:t>
      </w:r>
      <w:r w:rsidRPr="00A153B8">
        <w:rPr>
          <w:rFonts w:ascii="Times New Roman" w:hAnsi="Times New Roman" w:cs="Times New Roman"/>
          <w:sz w:val="28"/>
          <w:szCs w:val="28"/>
        </w:rPr>
        <w:t>вяз</w:t>
      </w:r>
      <w:r w:rsidR="00451549">
        <w:rPr>
          <w:rFonts w:ascii="Times New Roman" w:hAnsi="Times New Roman" w:cs="Times New Roman"/>
          <w:sz w:val="28"/>
          <w:szCs w:val="28"/>
        </w:rPr>
        <w:t>и</w:t>
      </w:r>
      <w:r w:rsidRPr="00A153B8">
        <w:rPr>
          <w:rFonts w:ascii="Times New Roman" w:hAnsi="Times New Roman" w:cs="Times New Roman"/>
          <w:sz w:val="28"/>
          <w:szCs w:val="28"/>
        </w:rPr>
        <w:t xml:space="preserve"> удовлетворенности и производительности труда </w:t>
      </w:r>
      <w:r w:rsidR="00451549">
        <w:rPr>
          <w:rFonts w:ascii="Times New Roman" w:hAnsi="Times New Roman" w:cs="Times New Roman"/>
          <w:sz w:val="28"/>
          <w:szCs w:val="28"/>
        </w:rPr>
        <w:t xml:space="preserve">нелинейные </w:t>
      </w:r>
      <w:r w:rsidRPr="00A153B8">
        <w:rPr>
          <w:rFonts w:ascii="Times New Roman" w:hAnsi="Times New Roman" w:cs="Times New Roman"/>
          <w:sz w:val="28"/>
          <w:szCs w:val="28"/>
        </w:rPr>
        <w:t xml:space="preserve">[5, </w:t>
      </w:r>
      <w:r w:rsidR="00463108">
        <w:rPr>
          <w:rFonts w:ascii="Times New Roman" w:hAnsi="Times New Roman" w:cs="Times New Roman"/>
          <w:sz w:val="28"/>
          <w:szCs w:val="28"/>
        </w:rPr>
        <w:t xml:space="preserve">с. </w:t>
      </w:r>
      <w:r w:rsidRPr="00A153B8">
        <w:rPr>
          <w:rFonts w:ascii="Times New Roman" w:hAnsi="Times New Roman" w:cs="Times New Roman"/>
          <w:sz w:val="28"/>
          <w:szCs w:val="28"/>
        </w:rPr>
        <w:t xml:space="preserve">67]. </w:t>
      </w:r>
      <w:r w:rsidR="00451549">
        <w:rPr>
          <w:rFonts w:ascii="Times New Roman" w:hAnsi="Times New Roman" w:cs="Times New Roman"/>
          <w:sz w:val="28"/>
          <w:szCs w:val="28"/>
        </w:rPr>
        <w:t xml:space="preserve">Но, в </w:t>
      </w:r>
      <w:r w:rsidR="00A86F8A">
        <w:rPr>
          <w:rFonts w:ascii="Times New Roman" w:hAnsi="Times New Roman" w:cs="Times New Roman"/>
          <w:sz w:val="28"/>
          <w:szCs w:val="28"/>
        </w:rPr>
        <w:t xml:space="preserve"> данном случае мы </w:t>
      </w:r>
      <w:r w:rsidR="00A86F8A">
        <w:rPr>
          <w:rFonts w:ascii="Times New Roman" w:hAnsi="Times New Roman" w:cs="Times New Roman"/>
          <w:sz w:val="28"/>
          <w:szCs w:val="28"/>
        </w:rPr>
        <w:lastRenderedPageBreak/>
        <w:t>видим</w:t>
      </w:r>
      <w:r w:rsidRPr="00A153B8">
        <w:rPr>
          <w:rFonts w:ascii="Times New Roman" w:hAnsi="Times New Roman" w:cs="Times New Roman"/>
          <w:sz w:val="28"/>
          <w:szCs w:val="28"/>
        </w:rPr>
        <w:t xml:space="preserve"> сниженную </w:t>
      </w:r>
      <w:proofErr w:type="spellStart"/>
      <w:r w:rsidRPr="00A153B8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Pr="00A153B8">
        <w:rPr>
          <w:rFonts w:ascii="Times New Roman" w:hAnsi="Times New Roman" w:cs="Times New Roman"/>
          <w:sz w:val="28"/>
          <w:szCs w:val="28"/>
        </w:rPr>
        <w:t xml:space="preserve"> в предметной сфере, </w:t>
      </w:r>
      <w:r w:rsidR="003860F8" w:rsidRPr="00A153B8">
        <w:rPr>
          <w:rFonts w:ascii="Times New Roman" w:hAnsi="Times New Roman" w:cs="Times New Roman"/>
          <w:sz w:val="28"/>
          <w:szCs w:val="28"/>
        </w:rPr>
        <w:t>высокий уровень стресса</w:t>
      </w:r>
      <w:r w:rsidR="003860F8">
        <w:rPr>
          <w:rFonts w:ascii="Times New Roman" w:hAnsi="Times New Roman" w:cs="Times New Roman"/>
          <w:sz w:val="28"/>
          <w:szCs w:val="28"/>
        </w:rPr>
        <w:t>,</w:t>
      </w:r>
      <w:r w:rsidR="003860F8" w:rsidRPr="00A153B8">
        <w:rPr>
          <w:rFonts w:ascii="Times New Roman" w:hAnsi="Times New Roman" w:cs="Times New Roman"/>
          <w:sz w:val="28"/>
          <w:szCs w:val="28"/>
        </w:rPr>
        <w:t xml:space="preserve"> </w:t>
      </w:r>
      <w:r w:rsidRPr="00A153B8">
        <w:rPr>
          <w:rFonts w:ascii="Times New Roman" w:hAnsi="Times New Roman" w:cs="Times New Roman"/>
          <w:sz w:val="28"/>
          <w:szCs w:val="28"/>
        </w:rPr>
        <w:t xml:space="preserve">неудовлетворенность заработной платой и практически всеми аспектами работы, то </w:t>
      </w:r>
      <w:r w:rsidR="00A86F8A">
        <w:rPr>
          <w:rFonts w:ascii="Times New Roman" w:hAnsi="Times New Roman" w:cs="Times New Roman"/>
          <w:sz w:val="28"/>
          <w:szCs w:val="28"/>
        </w:rPr>
        <w:t xml:space="preserve">вполне </w:t>
      </w:r>
      <w:r w:rsidRPr="00A153B8">
        <w:rPr>
          <w:rFonts w:ascii="Times New Roman" w:hAnsi="Times New Roman" w:cs="Times New Roman"/>
          <w:sz w:val="28"/>
          <w:szCs w:val="28"/>
        </w:rPr>
        <w:t>мож</w:t>
      </w:r>
      <w:r w:rsidR="00A86F8A">
        <w:rPr>
          <w:rFonts w:ascii="Times New Roman" w:hAnsi="Times New Roman" w:cs="Times New Roman"/>
          <w:sz w:val="28"/>
          <w:szCs w:val="28"/>
        </w:rPr>
        <w:t>ем</w:t>
      </w:r>
      <w:r w:rsidRPr="00A153B8">
        <w:rPr>
          <w:rFonts w:ascii="Times New Roman" w:hAnsi="Times New Roman" w:cs="Times New Roman"/>
          <w:sz w:val="28"/>
          <w:szCs w:val="28"/>
        </w:rPr>
        <w:t xml:space="preserve"> ожидать и снижение производительности, качества выполняемой работы. Этот факт в отношении пациентов таких врачей может быть даже опасным.</w:t>
      </w:r>
    </w:p>
    <w:p w:rsid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 xml:space="preserve">Решая поставленную задачу – описание специфики переживания </w:t>
      </w:r>
      <w:r w:rsidR="00463108">
        <w:rPr>
          <w:rFonts w:ascii="Times New Roman" w:hAnsi="Times New Roman" w:cs="Times New Roman"/>
          <w:sz w:val="28"/>
          <w:szCs w:val="28"/>
        </w:rPr>
        <w:t>качества жизни и отношения  к работе в связи со стрессом</w:t>
      </w:r>
      <w:r w:rsidRPr="00A153B8">
        <w:rPr>
          <w:rFonts w:ascii="Times New Roman" w:hAnsi="Times New Roman" w:cs="Times New Roman"/>
          <w:sz w:val="28"/>
          <w:szCs w:val="28"/>
        </w:rPr>
        <w:t>, мы провели вычисление коэффициента корреляции Стьюдента</w:t>
      </w:r>
      <w:r w:rsidR="00A86F8A">
        <w:rPr>
          <w:rFonts w:ascii="Times New Roman" w:hAnsi="Times New Roman" w:cs="Times New Roman"/>
          <w:sz w:val="28"/>
          <w:szCs w:val="28"/>
        </w:rPr>
        <w:t xml:space="preserve">. </w:t>
      </w:r>
      <w:r w:rsidR="003860F8">
        <w:rPr>
          <w:rFonts w:ascii="Times New Roman" w:hAnsi="Times New Roman" w:cs="Times New Roman"/>
          <w:sz w:val="28"/>
          <w:szCs w:val="28"/>
        </w:rPr>
        <w:t>Из 26 анализируемых переменных,</w:t>
      </w:r>
      <w:r w:rsidRPr="00A153B8">
        <w:rPr>
          <w:rFonts w:ascii="Times New Roman" w:hAnsi="Times New Roman" w:cs="Times New Roman"/>
          <w:sz w:val="28"/>
          <w:szCs w:val="28"/>
        </w:rPr>
        <w:t xml:space="preserve"> 11 оказались дифференцирующими для исследуемых подгрупп, 7 из которых имеют отношение к оценке качества жизни.</w:t>
      </w:r>
      <w:r w:rsidR="00451549" w:rsidRPr="00451549">
        <w:t xml:space="preserve"> </w:t>
      </w:r>
      <w:proofErr w:type="gramStart"/>
      <w:r w:rsidR="00451549" w:rsidRPr="00451549">
        <w:rPr>
          <w:rFonts w:ascii="Times New Roman" w:hAnsi="Times New Roman" w:cs="Times New Roman"/>
          <w:sz w:val="28"/>
          <w:szCs w:val="28"/>
        </w:rPr>
        <w:t>Были получены статистически значимые отличия по следующим параметрам:  удовлетворенность работой (карьерой), удовлетворенность здоровьем, удовлетворенность поддержкой, напряженность, самоконтроль, негативные эмоции, общий индекс качества жизни, вознаграждение, пресыщение, тревога в семье.</w:t>
      </w:r>
      <w:proofErr w:type="gramEnd"/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>Обе группы оценили качество своей жизни как среднее, но группа, испытывающая более высокий уровень стресса, оценила качество своей жизни как более низкое в этом диапазоне. При этом они в меньшей степени   удовлетворены своей работой (карьерой), здоровьем, испытывают большую напряжённость и ощущение невозможности контролировать себя и пониженный уровень проявления негативных эмоций.</w:t>
      </w:r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>Среди параметров, включенных в общий индекс оценки качества жизни, дифференцирующей оказалась «удовлетворенность поддержкой». Значения в группе с выраженным стрессом соответствуют низкому уровню удовлетворенности, а в группе с высоким стрессом высокому уровню удовлетворенности.</w:t>
      </w:r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 xml:space="preserve">При этом мы установили прямую положительную корреляцию между уровнем удовлетворенности поддержкой и уровнем напряжения в семье (коэффициент корреляции Пирсона 0,26, </w:t>
      </w:r>
      <w:r w:rsidRPr="00A153B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153B8">
        <w:rPr>
          <w:rFonts w:ascii="Times New Roman" w:hAnsi="Times New Roman" w:cs="Times New Roman"/>
          <w:sz w:val="28"/>
          <w:szCs w:val="28"/>
        </w:rPr>
        <w:t xml:space="preserve">=0,05). Возможно, при использовании семейной поддержки возникает необходимость ее компенсировать, а это обязательство требует от человека усилий и заставляет </w:t>
      </w:r>
      <w:r w:rsidRPr="00A153B8">
        <w:rPr>
          <w:rFonts w:ascii="Times New Roman" w:hAnsi="Times New Roman" w:cs="Times New Roman"/>
          <w:sz w:val="28"/>
          <w:szCs w:val="28"/>
        </w:rPr>
        <w:lastRenderedPageBreak/>
        <w:t>нервничать. «Поиск и получение поддержки» - одна из стратегий эффективности преодоления  стрессов и кризисов. Например, указывалось на ее роль в эффективности трудоустройства безработных, переживании социально-экономической депривации [2,</w:t>
      </w:r>
      <w:r w:rsidR="008B74D5">
        <w:rPr>
          <w:rFonts w:ascii="Times New Roman" w:hAnsi="Times New Roman" w:cs="Times New Roman"/>
          <w:sz w:val="28"/>
          <w:szCs w:val="28"/>
        </w:rPr>
        <w:t xml:space="preserve"> с.</w:t>
      </w:r>
      <w:r w:rsidRPr="00A153B8">
        <w:rPr>
          <w:rFonts w:ascii="Times New Roman" w:hAnsi="Times New Roman" w:cs="Times New Roman"/>
          <w:sz w:val="28"/>
          <w:szCs w:val="28"/>
        </w:rPr>
        <w:t xml:space="preserve">81; 3, </w:t>
      </w:r>
      <w:r w:rsidR="008B74D5">
        <w:rPr>
          <w:rFonts w:ascii="Times New Roman" w:hAnsi="Times New Roman" w:cs="Times New Roman"/>
          <w:sz w:val="28"/>
          <w:szCs w:val="28"/>
        </w:rPr>
        <w:t>с.</w:t>
      </w:r>
      <w:r w:rsidRPr="00A153B8">
        <w:rPr>
          <w:rFonts w:ascii="Times New Roman" w:hAnsi="Times New Roman" w:cs="Times New Roman"/>
          <w:sz w:val="28"/>
          <w:szCs w:val="28"/>
        </w:rPr>
        <w:t xml:space="preserve">108]. В отношении семьи, по нашим данным, </w:t>
      </w:r>
      <w:r w:rsidR="003860F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153B8">
        <w:rPr>
          <w:rFonts w:ascii="Times New Roman" w:hAnsi="Times New Roman" w:cs="Times New Roman"/>
          <w:sz w:val="28"/>
          <w:szCs w:val="28"/>
        </w:rPr>
        <w:t>задуматься о ее роли в отложенных эффектах преодоления</w:t>
      </w:r>
      <w:r w:rsidR="003860F8">
        <w:rPr>
          <w:rFonts w:ascii="Times New Roman" w:hAnsi="Times New Roman" w:cs="Times New Roman"/>
          <w:sz w:val="28"/>
          <w:szCs w:val="28"/>
        </w:rPr>
        <w:t xml:space="preserve"> трудностей.</w:t>
      </w:r>
      <w:r w:rsidRPr="00A15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4D5" w:rsidRPr="00A153B8" w:rsidRDefault="008B74D5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 xml:space="preserve">В другой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="00FB40B3">
        <w:rPr>
          <w:rFonts w:ascii="Times New Roman" w:hAnsi="Times New Roman" w:cs="Times New Roman"/>
          <w:sz w:val="28"/>
          <w:szCs w:val="28"/>
        </w:rPr>
        <w:t xml:space="preserve"> мы </w:t>
      </w:r>
      <w:r w:rsidR="003860F8">
        <w:rPr>
          <w:rFonts w:ascii="Times New Roman" w:hAnsi="Times New Roman" w:cs="Times New Roman"/>
          <w:sz w:val="28"/>
          <w:szCs w:val="28"/>
        </w:rPr>
        <w:t xml:space="preserve">указывали, что </w:t>
      </w:r>
      <w:r w:rsidRPr="00A153B8">
        <w:rPr>
          <w:rFonts w:ascii="Times New Roman" w:hAnsi="Times New Roman" w:cs="Times New Roman"/>
          <w:sz w:val="28"/>
          <w:szCs w:val="28"/>
        </w:rPr>
        <w:t xml:space="preserve"> </w:t>
      </w:r>
      <w:r w:rsidR="003860F8" w:rsidRPr="00A153B8">
        <w:rPr>
          <w:rFonts w:ascii="Times New Roman" w:hAnsi="Times New Roman" w:cs="Times New Roman"/>
          <w:sz w:val="28"/>
          <w:szCs w:val="28"/>
        </w:rPr>
        <w:t xml:space="preserve">высокий уровень рабочего стресса связан с более низким общим уровнем стресса в семье </w:t>
      </w:r>
      <w:r w:rsidRPr="00A153B8">
        <w:rPr>
          <w:rFonts w:ascii="Times New Roman" w:hAnsi="Times New Roman" w:cs="Times New Roman"/>
          <w:sz w:val="28"/>
          <w:szCs w:val="28"/>
        </w:rPr>
        <w:t xml:space="preserve">(коэффициент корреляции Пирсона -0,34, </w:t>
      </w:r>
      <w:r w:rsidRPr="00A153B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153B8">
        <w:rPr>
          <w:rFonts w:ascii="Times New Roman" w:hAnsi="Times New Roman" w:cs="Times New Roman"/>
          <w:sz w:val="28"/>
          <w:szCs w:val="28"/>
        </w:rPr>
        <w:t>=0,01 между параметрами «стресс» и «общий индекс семейной тревоги») [</w:t>
      </w:r>
      <w:r w:rsidR="005372DC">
        <w:rPr>
          <w:rFonts w:ascii="Times New Roman" w:hAnsi="Times New Roman" w:cs="Times New Roman"/>
          <w:sz w:val="28"/>
          <w:szCs w:val="28"/>
        </w:rPr>
        <w:t>6, с.82</w:t>
      </w:r>
      <w:bookmarkStart w:id="0" w:name="_GoBack"/>
      <w:bookmarkEnd w:id="0"/>
      <w:r w:rsidRPr="00A153B8">
        <w:rPr>
          <w:rFonts w:ascii="Times New Roman" w:hAnsi="Times New Roman" w:cs="Times New Roman"/>
          <w:sz w:val="28"/>
          <w:szCs w:val="28"/>
        </w:rPr>
        <w:t>]. Мы интерпретировали эту связь, полагая, что усиление напряженности на работе, отодвигает рефлексию семейных отношений на второй план, сознание канализируется на том, что наиболее проблемно в данный момент. Полученный данные из этой части анализа усиливают такую интерпретацию, показывая, что более высокий уровень стресса на работе связан с понижением отдельно такого параметра семейного стресса как «семейная трево</w:t>
      </w:r>
      <w:r w:rsidR="00C92289">
        <w:rPr>
          <w:rFonts w:ascii="Times New Roman" w:hAnsi="Times New Roman" w:cs="Times New Roman"/>
          <w:sz w:val="28"/>
          <w:szCs w:val="28"/>
        </w:rPr>
        <w:t>га» (значение параметра переходи</w:t>
      </w:r>
      <w:r w:rsidRPr="00A153B8">
        <w:rPr>
          <w:rFonts w:ascii="Times New Roman" w:hAnsi="Times New Roman" w:cs="Times New Roman"/>
          <w:sz w:val="28"/>
          <w:szCs w:val="28"/>
        </w:rPr>
        <w:t>т на уровень некритического).</w:t>
      </w:r>
    </w:p>
    <w:p w:rsidR="00C92289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 xml:space="preserve">В отношении восприятия своей работы дифференцирующим оказался лишь один параметр – вознаграждение. Более выраженный стресс сопровождается большей неудовлетворенностью своим вознаграждением, что вполне объяснимо. Значимость финансовых притязаний </w:t>
      </w:r>
      <w:r w:rsidR="00FB40B3">
        <w:rPr>
          <w:rFonts w:ascii="Times New Roman" w:hAnsi="Times New Roman" w:cs="Times New Roman"/>
          <w:sz w:val="28"/>
          <w:szCs w:val="28"/>
        </w:rPr>
        <w:t xml:space="preserve">в отношении удовлетворенности работой и общего социального статуса </w:t>
      </w:r>
      <w:r w:rsidRPr="00A153B8">
        <w:rPr>
          <w:rFonts w:ascii="Times New Roman" w:hAnsi="Times New Roman" w:cs="Times New Roman"/>
          <w:sz w:val="28"/>
          <w:szCs w:val="28"/>
        </w:rPr>
        <w:t xml:space="preserve">показана во многих исследованиях. </w:t>
      </w:r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>Итак, обобщая результаты анализа, отметим наиболее интересные моменты.</w:t>
      </w:r>
      <w:r w:rsidR="008B74D5">
        <w:rPr>
          <w:rFonts w:ascii="Times New Roman" w:hAnsi="Times New Roman" w:cs="Times New Roman"/>
          <w:sz w:val="28"/>
          <w:szCs w:val="28"/>
        </w:rPr>
        <w:t xml:space="preserve"> </w:t>
      </w:r>
      <w:r w:rsidRPr="00A153B8">
        <w:rPr>
          <w:rFonts w:ascii="Times New Roman" w:hAnsi="Times New Roman" w:cs="Times New Roman"/>
          <w:sz w:val="28"/>
          <w:szCs w:val="28"/>
        </w:rPr>
        <w:t xml:space="preserve">Восприятие качества жизни человека связано с переживанием стресса на работе. Эта связь имеет нелинейный характер. При достижении стресса определенного значения, которое мы обозначали, в соответствии с используемыми методиками, как высокое, начинает изменяться восприятие такие параметры жизни человека как его удовлетворенность работой (карьерой), удовлетворенность здоровьем, удовлетворенность поддержкой, </w:t>
      </w:r>
      <w:r w:rsidRPr="00A153B8">
        <w:rPr>
          <w:rFonts w:ascii="Times New Roman" w:hAnsi="Times New Roman" w:cs="Times New Roman"/>
          <w:sz w:val="28"/>
          <w:szCs w:val="28"/>
        </w:rPr>
        <w:lastRenderedPageBreak/>
        <w:t xml:space="preserve">напряженность, ощущение возможности самоконтроля, проявление негативных эмоций. Так средний уровень стресса может быть мобилизующим и нести позитивные эффекты, то высокий уровень связан с ощущением снижения субъективного качества жизни. Негативные состояния на работе, прежде чем начать влиять на восприятие жизни должны стать предельными. </w:t>
      </w:r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>Если напряженность на работе увеличивается, то это канализирует сознание человека на работе и снижается ощущение тревоги относительно положения дел в семье.</w:t>
      </w:r>
    </w:p>
    <w:p w:rsidR="00A153B8" w:rsidRPr="00A153B8" w:rsidRDefault="00A153B8" w:rsidP="00EB7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B8">
        <w:rPr>
          <w:rFonts w:ascii="Times New Roman" w:hAnsi="Times New Roman" w:cs="Times New Roman"/>
          <w:sz w:val="28"/>
          <w:szCs w:val="28"/>
        </w:rPr>
        <w:t>Среди параметров, характеризующих работу, в  том числе и особенностей организационного контекста, не выявлено  связей с уровнем переживаемого стресса, кроме вознаграждения. Возможно, причины такого ярко выраженного состояния как стресс плохо дифференцируются, не рефлексируются, а сразу обобщаются в переживания неудовлетворенности качества своей жизни.</w:t>
      </w:r>
    </w:p>
    <w:p w:rsidR="00A153B8" w:rsidRPr="00A153B8" w:rsidRDefault="00C92289" w:rsidP="00EB73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153B8" w:rsidRPr="00A153B8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53B8" w:rsidRPr="00A153B8">
        <w:rPr>
          <w:rFonts w:ascii="Times New Roman" w:hAnsi="Times New Roman" w:cs="Times New Roman"/>
          <w:sz w:val="28"/>
          <w:szCs w:val="28"/>
        </w:rPr>
        <w:t>:</w:t>
      </w:r>
    </w:p>
    <w:p w:rsidR="00A153B8" w:rsidRPr="00A153B8" w:rsidRDefault="00A153B8" w:rsidP="00EB73F5">
      <w:pPr>
        <w:pStyle w:val="a3"/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153B8">
        <w:rPr>
          <w:rFonts w:eastAsia="Calibri"/>
          <w:sz w:val="28"/>
          <w:szCs w:val="28"/>
        </w:rPr>
        <w:t>Водопьянова Н.Е.</w:t>
      </w:r>
      <w:r w:rsidRPr="00A153B8">
        <w:rPr>
          <w:sz w:val="28"/>
          <w:szCs w:val="28"/>
        </w:rPr>
        <w:t xml:space="preserve"> Психодиагностика стресса. </w:t>
      </w:r>
      <w:r w:rsidR="0079029D" w:rsidRPr="00A153B8">
        <w:rPr>
          <w:sz w:val="28"/>
          <w:szCs w:val="28"/>
        </w:rPr>
        <w:t>–</w:t>
      </w:r>
      <w:r w:rsidRPr="00A153B8">
        <w:rPr>
          <w:sz w:val="28"/>
          <w:szCs w:val="28"/>
        </w:rPr>
        <w:t xml:space="preserve"> СПб</w:t>
      </w:r>
      <w:proofErr w:type="gramStart"/>
      <w:r w:rsidRPr="00A153B8">
        <w:rPr>
          <w:sz w:val="28"/>
          <w:szCs w:val="28"/>
        </w:rPr>
        <w:t xml:space="preserve">.: </w:t>
      </w:r>
      <w:proofErr w:type="gramEnd"/>
      <w:r w:rsidRPr="00A153B8">
        <w:rPr>
          <w:sz w:val="28"/>
          <w:szCs w:val="28"/>
        </w:rPr>
        <w:t xml:space="preserve">Питер, 2009. </w:t>
      </w:r>
    </w:p>
    <w:p w:rsidR="00A153B8" w:rsidRPr="00A153B8" w:rsidRDefault="00A153B8" w:rsidP="0029234B">
      <w:pPr>
        <w:pStyle w:val="a3"/>
        <w:widowControl w:val="0"/>
        <w:numPr>
          <w:ilvl w:val="0"/>
          <w:numId w:val="1"/>
        </w:numPr>
        <w:tabs>
          <w:tab w:val="num" w:pos="567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153B8">
        <w:rPr>
          <w:sz w:val="28"/>
          <w:szCs w:val="28"/>
        </w:rPr>
        <w:t>Дёмин А.Н., Кожевникова Е.Ю., Седых А.Б. Психологическое профилирование на рынке труда.</w:t>
      </w:r>
      <w:r w:rsidRPr="00A153B8">
        <w:rPr>
          <w:rFonts w:ascii="Verdana" w:hAnsi="Verdana"/>
          <w:color w:val="555555"/>
          <w:sz w:val="28"/>
          <w:szCs w:val="28"/>
        </w:rPr>
        <w:t xml:space="preserve"> </w:t>
      </w:r>
      <w:r w:rsidRPr="00A153B8">
        <w:rPr>
          <w:sz w:val="28"/>
          <w:szCs w:val="28"/>
        </w:rPr>
        <w:t xml:space="preserve">– Краснодар: Кубанский гос. ун-т, 2003. </w:t>
      </w:r>
    </w:p>
    <w:p w:rsidR="00A153B8" w:rsidRPr="00A153B8" w:rsidRDefault="00A153B8" w:rsidP="00EB73F5">
      <w:pPr>
        <w:pStyle w:val="a3"/>
        <w:numPr>
          <w:ilvl w:val="0"/>
          <w:numId w:val="1"/>
        </w:numPr>
        <w:tabs>
          <w:tab w:val="num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153B8">
        <w:rPr>
          <w:rFonts w:eastAsiaTheme="minorHAnsi"/>
          <w:sz w:val="28"/>
          <w:szCs w:val="28"/>
          <w:lang w:eastAsia="en-US"/>
        </w:rPr>
        <w:t>Кожевникова Е.Ю. Социально-сетевые ресурсы преодоления личностью социально-экономической депривации</w:t>
      </w:r>
      <w:r w:rsidR="0079029D">
        <w:rPr>
          <w:rFonts w:eastAsiaTheme="minorHAnsi"/>
          <w:sz w:val="28"/>
          <w:szCs w:val="28"/>
          <w:lang w:eastAsia="en-US"/>
        </w:rPr>
        <w:t xml:space="preserve"> </w:t>
      </w:r>
      <w:r w:rsidRPr="00A153B8">
        <w:rPr>
          <w:rFonts w:eastAsiaTheme="minorHAnsi"/>
          <w:sz w:val="28"/>
          <w:szCs w:val="28"/>
          <w:lang w:eastAsia="en-US"/>
        </w:rPr>
        <w:t xml:space="preserve">// Материалы IV </w:t>
      </w:r>
      <w:proofErr w:type="spellStart"/>
      <w:r w:rsidRPr="00A153B8">
        <w:rPr>
          <w:rFonts w:eastAsiaTheme="minorHAnsi"/>
          <w:sz w:val="28"/>
          <w:szCs w:val="28"/>
          <w:lang w:eastAsia="en-US"/>
        </w:rPr>
        <w:t>Всерос</w:t>
      </w:r>
      <w:proofErr w:type="spellEnd"/>
      <w:r w:rsidRPr="00A153B8">
        <w:rPr>
          <w:rFonts w:eastAsiaTheme="minorHAnsi"/>
          <w:sz w:val="28"/>
          <w:szCs w:val="28"/>
          <w:lang w:eastAsia="en-US"/>
        </w:rPr>
        <w:t>. съезда Российского психологического общества. – Ростов-на-Дону, 2007. – Т. 2 – С.108-109.</w:t>
      </w:r>
    </w:p>
    <w:p w:rsidR="00A153B8" w:rsidRPr="00A153B8" w:rsidRDefault="00A153B8" w:rsidP="00EB73F5">
      <w:pPr>
        <w:pStyle w:val="a3"/>
        <w:numPr>
          <w:ilvl w:val="0"/>
          <w:numId w:val="1"/>
        </w:numPr>
        <w:tabs>
          <w:tab w:val="num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153B8">
        <w:rPr>
          <w:rFonts w:eastAsiaTheme="minorHAnsi"/>
          <w:sz w:val="28"/>
          <w:szCs w:val="28"/>
          <w:lang w:eastAsia="en-US"/>
        </w:rPr>
        <w:t>Леонова А.Б. Основные подходы к изучению профессионального стресса</w:t>
      </w:r>
      <w:r w:rsidR="009244BC">
        <w:rPr>
          <w:rFonts w:eastAsiaTheme="minorHAnsi"/>
          <w:sz w:val="28"/>
          <w:szCs w:val="28"/>
          <w:lang w:eastAsia="en-US"/>
        </w:rPr>
        <w:t xml:space="preserve"> </w:t>
      </w:r>
      <w:r w:rsidRPr="00A153B8">
        <w:rPr>
          <w:rFonts w:eastAsiaTheme="minorHAnsi"/>
          <w:sz w:val="28"/>
          <w:szCs w:val="28"/>
          <w:lang w:eastAsia="en-US"/>
        </w:rPr>
        <w:t xml:space="preserve">// Панченко Л.Л. Стресс: Хрестоматия. – Владивосток: </w:t>
      </w:r>
      <w:proofErr w:type="spellStart"/>
      <w:r w:rsidRPr="00A153B8">
        <w:rPr>
          <w:rFonts w:eastAsiaTheme="minorHAnsi"/>
          <w:sz w:val="28"/>
          <w:szCs w:val="28"/>
          <w:lang w:eastAsia="en-US"/>
        </w:rPr>
        <w:t>Мос</w:t>
      </w:r>
      <w:proofErr w:type="gramStart"/>
      <w:r w:rsidRPr="00A153B8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A153B8">
        <w:rPr>
          <w:rFonts w:eastAsiaTheme="minorHAnsi"/>
          <w:sz w:val="28"/>
          <w:szCs w:val="28"/>
          <w:lang w:eastAsia="en-US"/>
        </w:rPr>
        <w:t>ос</w:t>
      </w:r>
      <w:proofErr w:type="spellEnd"/>
      <w:r w:rsidRPr="00A153B8">
        <w:rPr>
          <w:rFonts w:eastAsiaTheme="minorHAnsi"/>
          <w:sz w:val="28"/>
          <w:szCs w:val="28"/>
          <w:lang w:eastAsia="en-US"/>
        </w:rPr>
        <w:t>. ун-т, 2003. С. 89-99.</w:t>
      </w:r>
    </w:p>
    <w:p w:rsidR="00A153B8" w:rsidRPr="00A153B8" w:rsidRDefault="00A153B8" w:rsidP="00EB73F5">
      <w:pPr>
        <w:pStyle w:val="a3"/>
        <w:numPr>
          <w:ilvl w:val="0"/>
          <w:numId w:val="1"/>
        </w:numPr>
        <w:tabs>
          <w:tab w:val="num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153B8">
        <w:rPr>
          <w:rFonts w:eastAsiaTheme="minorHAnsi"/>
          <w:sz w:val="28"/>
          <w:szCs w:val="28"/>
          <w:lang w:eastAsia="en-US"/>
        </w:rPr>
        <w:t>Магун</w:t>
      </w:r>
      <w:proofErr w:type="spellEnd"/>
      <w:r w:rsidRPr="00A153B8">
        <w:rPr>
          <w:rFonts w:eastAsiaTheme="minorHAnsi"/>
          <w:sz w:val="28"/>
          <w:szCs w:val="28"/>
          <w:lang w:eastAsia="en-US"/>
        </w:rPr>
        <w:t xml:space="preserve"> В.С. Два типа соотношения продуктивности труда и удовлетворенности работой// Социологические исследования. 1983, №4.  </w:t>
      </w:r>
      <w:r w:rsidR="009244BC" w:rsidRPr="00A153B8">
        <w:rPr>
          <w:rFonts w:eastAsiaTheme="minorHAnsi"/>
          <w:sz w:val="28"/>
          <w:szCs w:val="28"/>
          <w:lang w:eastAsia="en-US"/>
        </w:rPr>
        <w:t>–</w:t>
      </w:r>
      <w:r w:rsidR="00FB40B3">
        <w:rPr>
          <w:rFonts w:eastAsiaTheme="minorHAnsi"/>
          <w:sz w:val="28"/>
          <w:szCs w:val="28"/>
          <w:lang w:eastAsia="en-US"/>
        </w:rPr>
        <w:t xml:space="preserve"> </w:t>
      </w:r>
      <w:r w:rsidRPr="00A153B8">
        <w:rPr>
          <w:rFonts w:eastAsiaTheme="minorHAnsi"/>
          <w:sz w:val="28"/>
          <w:szCs w:val="28"/>
          <w:lang w:eastAsia="en-US"/>
        </w:rPr>
        <w:t>С. 64 -71</w:t>
      </w:r>
      <w:r w:rsidR="008B74D5">
        <w:rPr>
          <w:rFonts w:eastAsiaTheme="minorHAnsi"/>
          <w:sz w:val="28"/>
          <w:szCs w:val="28"/>
          <w:lang w:eastAsia="en-US"/>
        </w:rPr>
        <w:t>.</w:t>
      </w:r>
      <w:r w:rsidRPr="00A153B8">
        <w:rPr>
          <w:rFonts w:eastAsiaTheme="minorHAnsi"/>
          <w:sz w:val="28"/>
          <w:szCs w:val="28"/>
          <w:lang w:eastAsia="en-US"/>
        </w:rPr>
        <w:t xml:space="preserve">    </w:t>
      </w:r>
    </w:p>
    <w:p w:rsidR="005372DC" w:rsidRPr="005372DC" w:rsidRDefault="00A153B8" w:rsidP="005372DC">
      <w:pPr>
        <w:pStyle w:val="a3"/>
        <w:numPr>
          <w:ilvl w:val="0"/>
          <w:numId w:val="1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5372DC">
        <w:rPr>
          <w:rFonts w:eastAsiaTheme="minorHAnsi"/>
          <w:sz w:val="28"/>
          <w:szCs w:val="28"/>
          <w:lang w:eastAsia="en-US"/>
        </w:rPr>
        <w:t>Свергун</w:t>
      </w:r>
      <w:proofErr w:type="spellEnd"/>
      <w:r w:rsidRPr="005372DC">
        <w:rPr>
          <w:rFonts w:eastAsiaTheme="minorHAnsi"/>
          <w:sz w:val="28"/>
          <w:szCs w:val="28"/>
          <w:lang w:eastAsia="en-US"/>
        </w:rPr>
        <w:t xml:space="preserve"> В.С., </w:t>
      </w:r>
      <w:proofErr w:type="spellStart"/>
      <w:r w:rsidRPr="005372DC">
        <w:rPr>
          <w:rFonts w:eastAsiaTheme="minorHAnsi"/>
          <w:sz w:val="28"/>
          <w:szCs w:val="28"/>
          <w:lang w:eastAsia="en-US"/>
        </w:rPr>
        <w:t>Педанова</w:t>
      </w:r>
      <w:proofErr w:type="spellEnd"/>
      <w:r w:rsidRPr="005372DC">
        <w:rPr>
          <w:rFonts w:eastAsiaTheme="minorHAnsi"/>
          <w:sz w:val="28"/>
          <w:szCs w:val="28"/>
          <w:lang w:eastAsia="en-US"/>
        </w:rPr>
        <w:t xml:space="preserve"> Е.Ю. Взаимосвязи профессионального и семейного стрессов (исследование в рамках одного организационного контекста)</w:t>
      </w:r>
      <w:r w:rsidR="0079029D" w:rsidRPr="005372DC">
        <w:rPr>
          <w:rFonts w:eastAsiaTheme="minorHAnsi"/>
          <w:sz w:val="28"/>
          <w:szCs w:val="28"/>
          <w:lang w:eastAsia="en-US"/>
        </w:rPr>
        <w:t xml:space="preserve"> </w:t>
      </w:r>
      <w:r w:rsidRPr="005372DC">
        <w:rPr>
          <w:rFonts w:eastAsiaTheme="minorHAnsi"/>
          <w:sz w:val="28"/>
          <w:szCs w:val="28"/>
          <w:lang w:eastAsia="en-US"/>
        </w:rPr>
        <w:t xml:space="preserve">// </w:t>
      </w:r>
      <w:r w:rsidR="005372DC" w:rsidRPr="005372DC">
        <w:rPr>
          <w:rFonts w:eastAsiaTheme="minorHAnsi"/>
          <w:sz w:val="28"/>
          <w:szCs w:val="28"/>
          <w:lang w:eastAsia="en-US"/>
        </w:rPr>
        <w:t xml:space="preserve">Психология, образование, социальная работа: актуальные и </w:t>
      </w:r>
      <w:r w:rsidR="005372DC" w:rsidRPr="005372DC">
        <w:rPr>
          <w:rFonts w:eastAsiaTheme="minorHAnsi"/>
          <w:sz w:val="28"/>
          <w:szCs w:val="28"/>
          <w:lang w:eastAsia="en-US"/>
        </w:rPr>
        <w:lastRenderedPageBreak/>
        <w:t>приоритетные направления исследований: Материалы Всероссийской научно-практической конференции студентов, магистров, аспирантов и молодых ученых с международным участием</w:t>
      </w:r>
      <w:r w:rsidR="005372DC">
        <w:rPr>
          <w:rFonts w:eastAsiaTheme="minorHAnsi"/>
          <w:sz w:val="28"/>
          <w:szCs w:val="28"/>
          <w:lang w:eastAsia="en-US"/>
        </w:rPr>
        <w:t>…</w:t>
      </w:r>
      <w:r w:rsidR="005372DC" w:rsidRPr="005372DC">
        <w:rPr>
          <w:sz w:val="28"/>
          <w:szCs w:val="28"/>
        </w:rPr>
        <w:t xml:space="preserve">– Тверь: </w:t>
      </w:r>
      <w:proofErr w:type="spellStart"/>
      <w:r w:rsidR="005372DC" w:rsidRPr="005372DC">
        <w:rPr>
          <w:sz w:val="28"/>
          <w:szCs w:val="28"/>
        </w:rPr>
        <w:t>Твер</w:t>
      </w:r>
      <w:proofErr w:type="spellEnd"/>
      <w:r w:rsidR="005372DC" w:rsidRPr="005372DC">
        <w:rPr>
          <w:sz w:val="28"/>
          <w:szCs w:val="28"/>
        </w:rPr>
        <w:t>. гос. ун-т, 2015. – С. 80-84.</w:t>
      </w:r>
    </w:p>
    <w:p w:rsidR="006C720C" w:rsidRPr="005372DC" w:rsidRDefault="006C720C" w:rsidP="005372DC">
      <w:pPr>
        <w:spacing w:line="360" w:lineRule="auto"/>
        <w:jc w:val="both"/>
        <w:rPr>
          <w:sz w:val="28"/>
          <w:szCs w:val="28"/>
        </w:rPr>
      </w:pPr>
    </w:p>
    <w:sectPr w:rsidR="006C720C" w:rsidRPr="005372DC" w:rsidSect="00A153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A67"/>
    <w:multiLevelType w:val="hybridMultilevel"/>
    <w:tmpl w:val="829077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B8"/>
    <w:rsid w:val="0029234B"/>
    <w:rsid w:val="003860F8"/>
    <w:rsid w:val="00451549"/>
    <w:rsid w:val="00463108"/>
    <w:rsid w:val="005372DC"/>
    <w:rsid w:val="00594C80"/>
    <w:rsid w:val="006877D0"/>
    <w:rsid w:val="006C720C"/>
    <w:rsid w:val="0079029D"/>
    <w:rsid w:val="008B74D5"/>
    <w:rsid w:val="009244BC"/>
    <w:rsid w:val="00A153B8"/>
    <w:rsid w:val="00A86F8A"/>
    <w:rsid w:val="00C92289"/>
    <w:rsid w:val="00DB5691"/>
    <w:rsid w:val="00E52817"/>
    <w:rsid w:val="00EB73F5"/>
    <w:rsid w:val="00F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Катенок</dc:creator>
  <cp:lastModifiedBy>Катенок</cp:lastModifiedBy>
  <cp:revision>7</cp:revision>
  <dcterms:created xsi:type="dcterms:W3CDTF">2015-04-16T11:07:00Z</dcterms:created>
  <dcterms:modified xsi:type="dcterms:W3CDTF">2015-04-28T05:46:00Z</dcterms:modified>
</cp:coreProperties>
</file>