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18" w:rsidRPr="00F40295" w:rsidRDefault="00B95418" w:rsidP="00B95418">
      <w:pPr>
        <w:spacing w:line="240" w:lineRule="auto"/>
        <w:jc w:val="center"/>
        <w:rPr>
          <w:rFonts w:eastAsia="Times New Roman"/>
          <w:lang w:eastAsia="ru-RU"/>
        </w:rPr>
      </w:pPr>
      <w:r w:rsidRPr="00F40295">
        <w:rPr>
          <w:rFonts w:eastAsia="Times New Roman"/>
          <w:lang w:eastAsia="ru-RU"/>
        </w:rPr>
        <w:t>МИНИСТЕРСТВО ОБРАЗОВАНИЯ И НАУКИ РОССИЙСКОЙ ФЕДЕРАЦИИ</w:t>
      </w:r>
    </w:p>
    <w:p w:rsidR="00B95418" w:rsidRPr="00F40295" w:rsidRDefault="00B95418" w:rsidP="00B95418">
      <w:pPr>
        <w:spacing w:line="240" w:lineRule="auto"/>
        <w:jc w:val="center"/>
        <w:rPr>
          <w:rFonts w:eastAsia="Times New Roman"/>
          <w:lang w:eastAsia="ru-RU"/>
        </w:rPr>
      </w:pPr>
      <w:r w:rsidRPr="00F40295">
        <w:rPr>
          <w:rFonts w:eastAsia="Times New Roman"/>
          <w:lang w:eastAsia="ru-RU"/>
        </w:rPr>
        <w:t>Федеральное государственное бюджетное образовательное учреждение</w:t>
      </w:r>
    </w:p>
    <w:p w:rsidR="00B95418" w:rsidRPr="00F40295" w:rsidRDefault="00B95418" w:rsidP="00B9541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lang w:eastAsia="ru-RU"/>
        </w:rPr>
      </w:pPr>
      <w:r w:rsidRPr="00F40295">
        <w:rPr>
          <w:rFonts w:eastAsia="Times New Roman"/>
          <w:lang w:eastAsia="ru-RU"/>
        </w:rPr>
        <w:t>высшего образования</w:t>
      </w:r>
    </w:p>
    <w:p w:rsidR="00B95418" w:rsidRPr="00F40295" w:rsidRDefault="00B95418" w:rsidP="00B9541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lang w:eastAsia="ru-RU"/>
        </w:rPr>
      </w:pPr>
      <w:r w:rsidRPr="00F40295">
        <w:rPr>
          <w:rFonts w:eastAsia="Times New Roman"/>
          <w:b/>
          <w:lang w:eastAsia="ru-RU"/>
        </w:rPr>
        <w:t>«КУБАНСКИЙ ГОСУДАРСТВЕННЫЙ УНИВЕРСИТЕТ»</w:t>
      </w:r>
    </w:p>
    <w:p w:rsidR="00B95418" w:rsidRPr="00952118" w:rsidRDefault="00B95418" w:rsidP="00B9541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/>
          <w:b/>
          <w:lang w:eastAsia="ru-RU"/>
        </w:rPr>
      </w:pPr>
      <w:r w:rsidRPr="00F40295">
        <w:rPr>
          <w:rFonts w:eastAsia="Times New Roman"/>
          <w:b/>
          <w:lang w:eastAsia="ru-RU"/>
        </w:rPr>
        <w:t>(ФГБОУ ВО «</w:t>
      </w:r>
      <w:proofErr w:type="spellStart"/>
      <w:r w:rsidRPr="00F40295">
        <w:rPr>
          <w:rFonts w:eastAsia="Times New Roman"/>
          <w:b/>
          <w:lang w:eastAsia="ru-RU"/>
        </w:rPr>
        <w:t>КубГУ</w:t>
      </w:r>
      <w:proofErr w:type="spellEnd"/>
      <w:r w:rsidRPr="00F40295">
        <w:rPr>
          <w:rFonts w:eastAsia="Times New Roman"/>
          <w:b/>
          <w:lang w:eastAsia="ru-RU"/>
        </w:rPr>
        <w:t>»)</w:t>
      </w:r>
    </w:p>
    <w:p w:rsidR="00B92404" w:rsidRPr="00952118" w:rsidRDefault="00B92404" w:rsidP="00B95418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/>
          <w:b/>
          <w:lang w:eastAsia="ru-RU"/>
        </w:rPr>
      </w:pPr>
    </w:p>
    <w:p w:rsidR="00B92404" w:rsidRPr="00F40295" w:rsidRDefault="00B92404" w:rsidP="00B95418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Кафедра бухгалтерского учета, анализа и аудита</w:t>
      </w:r>
    </w:p>
    <w:p w:rsidR="00B92404" w:rsidRDefault="00B92404" w:rsidP="00B95418">
      <w:pPr>
        <w:shd w:val="clear" w:color="auto" w:fill="FFFFFF" w:themeFill="background1"/>
        <w:autoSpaceDE w:val="0"/>
        <w:autoSpaceDN w:val="0"/>
        <w:adjustRightInd w:val="0"/>
        <w:spacing w:line="240" w:lineRule="auto"/>
        <w:outlineLvl w:val="0"/>
        <w:rPr>
          <w:rFonts w:eastAsia="Times New Roman"/>
          <w:b/>
          <w:lang w:eastAsia="ru-RU"/>
        </w:rPr>
      </w:pPr>
    </w:p>
    <w:p w:rsidR="00B92404" w:rsidRPr="00F40295" w:rsidRDefault="00B92404" w:rsidP="00B95418">
      <w:pPr>
        <w:shd w:val="clear" w:color="auto" w:fill="FFFFFF" w:themeFill="background1"/>
        <w:autoSpaceDE w:val="0"/>
        <w:autoSpaceDN w:val="0"/>
        <w:adjustRightInd w:val="0"/>
        <w:spacing w:line="240" w:lineRule="auto"/>
        <w:outlineLvl w:val="0"/>
        <w:rPr>
          <w:rFonts w:eastAsia="Times New Roman"/>
          <w:b/>
          <w:lang w:eastAsia="ru-RU"/>
        </w:rPr>
      </w:pPr>
    </w:p>
    <w:p w:rsidR="00B92404" w:rsidRPr="00F40295" w:rsidRDefault="00B92404" w:rsidP="00B95418">
      <w:pPr>
        <w:shd w:val="clear" w:color="auto" w:fill="FFFFFF" w:themeFill="background1"/>
        <w:autoSpaceDE w:val="0"/>
        <w:autoSpaceDN w:val="0"/>
        <w:adjustRightInd w:val="0"/>
        <w:spacing w:line="240" w:lineRule="auto"/>
        <w:outlineLvl w:val="0"/>
        <w:rPr>
          <w:rFonts w:eastAsia="Times New Roman"/>
          <w:lang w:eastAsia="ru-RU"/>
        </w:rPr>
      </w:pPr>
      <w:r w:rsidRPr="00F40295">
        <w:rPr>
          <w:rFonts w:eastAsia="Times New Roman"/>
          <w:lang w:eastAsia="ru-RU"/>
        </w:rPr>
        <w:t xml:space="preserve">                                                   </w:t>
      </w:r>
      <w:r w:rsidRPr="00F40295">
        <w:rPr>
          <w:rFonts w:eastAsia="Times New Roman"/>
          <w:b/>
          <w:lang w:eastAsia="ru-RU"/>
        </w:rPr>
        <w:t>КУРСОВАЯ РАБОТА</w:t>
      </w:r>
    </w:p>
    <w:p w:rsidR="00B92404" w:rsidRDefault="00B92404" w:rsidP="00B95418">
      <w:pPr>
        <w:shd w:val="clear" w:color="auto" w:fill="FFFFFF" w:themeFill="background1"/>
        <w:spacing w:line="240" w:lineRule="auto"/>
        <w:jc w:val="center"/>
        <w:rPr>
          <w:rFonts w:eastAsia="Calibri"/>
          <w:b/>
        </w:rPr>
      </w:pPr>
    </w:p>
    <w:p w:rsidR="00B92404" w:rsidRPr="005D5291" w:rsidRDefault="00B92404" w:rsidP="00B95418">
      <w:pPr>
        <w:shd w:val="clear" w:color="auto" w:fill="FFFFFF" w:themeFill="background1"/>
        <w:spacing w:line="240" w:lineRule="auto"/>
        <w:jc w:val="center"/>
        <w:rPr>
          <w:rFonts w:eastAsia="Calibri"/>
        </w:rPr>
      </w:pPr>
      <w:r w:rsidRPr="005D5291">
        <w:rPr>
          <w:rFonts w:eastAsia="Calibri"/>
        </w:rPr>
        <w:t>ХОЗЯЙСТВЕННЫЙ УЧЕТ, ЕГО ВИДЫ И РОЛЬ В СИСТЕМЕ УПРАВЛЕНИЯ ОРГАНИЗАЦИЕЙ</w:t>
      </w:r>
    </w:p>
    <w:p w:rsidR="00B92404" w:rsidRPr="00F40295" w:rsidRDefault="00B92404" w:rsidP="00B95418">
      <w:pPr>
        <w:shd w:val="clear" w:color="auto" w:fill="FFFFFF" w:themeFill="background1"/>
        <w:spacing w:line="240" w:lineRule="auto"/>
        <w:rPr>
          <w:rFonts w:eastAsia="Calibri"/>
          <w:b/>
        </w:rPr>
      </w:pPr>
    </w:p>
    <w:p w:rsidR="00B92404" w:rsidRPr="00F40295" w:rsidRDefault="00B92404" w:rsidP="00B95418">
      <w:pPr>
        <w:shd w:val="clear" w:color="auto" w:fill="FFFFFF" w:themeFill="background1"/>
        <w:autoSpaceDE w:val="0"/>
        <w:autoSpaceDN w:val="0"/>
        <w:adjustRightInd w:val="0"/>
        <w:spacing w:line="240" w:lineRule="auto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Работу выполнила </w:t>
      </w:r>
      <w:r w:rsidRPr="00F40295">
        <w:rPr>
          <w:rFonts w:eastAsia="Times New Roman"/>
          <w:lang w:eastAsia="ru-RU"/>
        </w:rPr>
        <w:t>________</w:t>
      </w:r>
      <w:r>
        <w:rPr>
          <w:rFonts w:eastAsia="Times New Roman"/>
          <w:lang w:eastAsia="ru-RU"/>
        </w:rPr>
        <w:t>___________________________</w:t>
      </w:r>
      <w:r w:rsidR="005D5291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>__</w:t>
      </w:r>
      <w:proofErr w:type="spellStart"/>
      <w:r>
        <w:rPr>
          <w:rFonts w:eastAsia="Times New Roman"/>
          <w:lang w:eastAsia="ru-RU"/>
        </w:rPr>
        <w:t>А.О.Гапон</w:t>
      </w:r>
      <w:proofErr w:type="spellEnd"/>
    </w:p>
    <w:p w:rsidR="00B92404" w:rsidRPr="00F40295" w:rsidRDefault="00B92404" w:rsidP="00B95418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/>
          <w:lang w:eastAsia="ru-RU"/>
        </w:rPr>
      </w:pPr>
      <w:r w:rsidRPr="00F40295">
        <w:rPr>
          <w:rFonts w:eastAsia="Times New Roman"/>
          <w:vertAlign w:val="superscript"/>
          <w:lang w:eastAsia="ru-RU"/>
        </w:rPr>
        <w:t>(подпись, дата)</w:t>
      </w:r>
      <w:r w:rsidRPr="00F40295">
        <w:rPr>
          <w:rFonts w:eastAsia="Times New Roman"/>
          <w:lang w:eastAsia="ru-RU"/>
        </w:rPr>
        <w:t xml:space="preserve">                                                                 </w:t>
      </w:r>
    </w:p>
    <w:p w:rsidR="00B92404" w:rsidRPr="00F40295" w:rsidRDefault="00B92404" w:rsidP="00B95418">
      <w:pPr>
        <w:shd w:val="clear" w:color="auto" w:fill="FFFFFF" w:themeFill="background1"/>
        <w:tabs>
          <w:tab w:val="left" w:pos="1351"/>
        </w:tabs>
        <w:spacing w:line="240" w:lineRule="auto"/>
        <w:rPr>
          <w:rFonts w:eastAsia="Times New Roman"/>
          <w:lang w:eastAsia="ru-RU"/>
        </w:rPr>
      </w:pPr>
      <w:r w:rsidRPr="00F40295">
        <w:rPr>
          <w:rFonts w:eastAsia="Times New Roman"/>
          <w:lang w:eastAsia="ru-RU"/>
        </w:rPr>
        <w:t>Факультет    Эконо</w:t>
      </w:r>
      <w:r>
        <w:rPr>
          <w:rFonts w:eastAsia="Times New Roman"/>
          <w:lang w:eastAsia="ru-RU"/>
        </w:rPr>
        <w:t xml:space="preserve">мический                 </w:t>
      </w:r>
      <w:r w:rsidR="005D5291">
        <w:rPr>
          <w:rFonts w:eastAsia="Times New Roman"/>
          <w:lang w:eastAsia="ru-RU"/>
        </w:rPr>
        <w:t xml:space="preserve">                                                    </w:t>
      </w:r>
      <w:r>
        <w:rPr>
          <w:rFonts w:eastAsia="Times New Roman"/>
          <w:lang w:eastAsia="ru-RU"/>
        </w:rPr>
        <w:t xml:space="preserve"> Курс 2</w:t>
      </w:r>
      <w:r w:rsidRPr="00F40295">
        <w:rPr>
          <w:rFonts w:eastAsia="Times New Roman"/>
          <w:lang w:eastAsia="ru-RU"/>
        </w:rPr>
        <w:t xml:space="preserve"> </w:t>
      </w:r>
    </w:p>
    <w:p w:rsidR="00B92404" w:rsidRPr="00F40295" w:rsidRDefault="00B92404" w:rsidP="00B95418">
      <w:pPr>
        <w:shd w:val="clear" w:color="auto" w:fill="FFFFFF" w:themeFill="background1"/>
        <w:tabs>
          <w:tab w:val="left" w:pos="1125"/>
          <w:tab w:val="center" w:pos="4819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Направление подготовки</w:t>
      </w:r>
      <w:r w:rsidR="005D5291">
        <w:rPr>
          <w:rFonts w:eastAsia="Times New Roman"/>
          <w:lang w:eastAsia="ru-RU"/>
        </w:rPr>
        <w:t xml:space="preserve">                                                 </w:t>
      </w:r>
      <w:r>
        <w:rPr>
          <w:rFonts w:eastAsia="Times New Roman"/>
          <w:lang w:eastAsia="ru-RU"/>
        </w:rPr>
        <w:t xml:space="preserve"> 38.03.01</w:t>
      </w:r>
      <w:r w:rsidRPr="00F40295">
        <w:rPr>
          <w:rFonts w:eastAsia="Times New Roman"/>
          <w:lang w:eastAsia="ru-RU"/>
        </w:rPr>
        <w:t xml:space="preserve"> «Экономика»</w:t>
      </w:r>
    </w:p>
    <w:p w:rsidR="00B92404" w:rsidRPr="00F40295" w:rsidRDefault="00B92404" w:rsidP="00B95418">
      <w:pPr>
        <w:shd w:val="clear" w:color="auto" w:fill="FFFFFF" w:themeFill="background1"/>
        <w:tabs>
          <w:tab w:val="left" w:pos="1125"/>
          <w:tab w:val="center" w:pos="4819"/>
        </w:tabs>
        <w:spacing w:line="240" w:lineRule="auto"/>
        <w:rPr>
          <w:rFonts w:eastAsia="Times New Roman"/>
          <w:lang w:eastAsia="ru-RU"/>
        </w:rPr>
      </w:pPr>
      <w:r w:rsidRPr="00F40295">
        <w:rPr>
          <w:rFonts w:eastAsia="Times New Roman"/>
          <w:lang w:eastAsia="ru-RU"/>
        </w:rPr>
        <w:t>Профиль подготовки «</w:t>
      </w:r>
      <w:r w:rsidRPr="00F40295">
        <w:rPr>
          <w:rFonts w:eastAsia="Calibri"/>
        </w:rPr>
        <w:t>Бухгалтерский учет</w:t>
      </w:r>
      <w:r>
        <w:rPr>
          <w:rFonts w:eastAsia="Calibri"/>
        </w:rPr>
        <w:t>, анализ</w:t>
      </w:r>
      <w:r w:rsidRPr="00F40295">
        <w:rPr>
          <w:rFonts w:eastAsia="Calibri"/>
        </w:rPr>
        <w:t xml:space="preserve"> и аудит</w:t>
      </w:r>
      <w:r w:rsidRPr="00F40295">
        <w:rPr>
          <w:rFonts w:eastAsia="Times New Roman"/>
          <w:lang w:eastAsia="ru-RU"/>
        </w:rPr>
        <w:t>»</w:t>
      </w:r>
    </w:p>
    <w:p w:rsidR="00B92404" w:rsidRPr="00F40295" w:rsidRDefault="00B92404" w:rsidP="00B95418">
      <w:pPr>
        <w:shd w:val="clear" w:color="auto" w:fill="FFFFFF" w:themeFill="background1"/>
        <w:tabs>
          <w:tab w:val="left" w:pos="1125"/>
          <w:tab w:val="center" w:pos="4819"/>
        </w:tabs>
        <w:spacing w:line="240" w:lineRule="auto"/>
        <w:rPr>
          <w:rFonts w:eastAsia="Times New Roman"/>
          <w:lang w:eastAsia="ru-RU"/>
        </w:rPr>
      </w:pPr>
      <w:r w:rsidRPr="00F40295">
        <w:rPr>
          <w:rFonts w:eastAsia="Times New Roman"/>
          <w:lang w:eastAsia="ru-RU"/>
        </w:rPr>
        <w:t>Научный руководитель: _</w:t>
      </w:r>
      <w:r w:rsidR="005D5291">
        <w:rPr>
          <w:rFonts w:eastAsia="Times New Roman"/>
          <w:lang w:eastAsia="ru-RU"/>
        </w:rPr>
        <w:t>____________________________преп.</w:t>
      </w: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А.В.</w:t>
      </w:r>
      <w:proofErr w:type="gramStart"/>
      <w:r>
        <w:rPr>
          <w:rFonts w:eastAsia="Times New Roman"/>
          <w:lang w:eastAsia="ru-RU"/>
        </w:rPr>
        <w:t>Скорых</w:t>
      </w:r>
      <w:proofErr w:type="spellEnd"/>
      <w:proofErr w:type="gramEnd"/>
    </w:p>
    <w:p w:rsidR="00B92404" w:rsidRPr="00F40295" w:rsidRDefault="00B92404" w:rsidP="00B95418">
      <w:pPr>
        <w:shd w:val="clear" w:color="auto" w:fill="FFFFFF" w:themeFill="background1"/>
        <w:spacing w:line="240" w:lineRule="auto"/>
        <w:jc w:val="center"/>
        <w:rPr>
          <w:rFonts w:eastAsia="Times New Roman"/>
          <w:vertAlign w:val="superscript"/>
          <w:lang w:eastAsia="ru-RU"/>
        </w:rPr>
      </w:pPr>
      <w:r w:rsidRPr="00F40295">
        <w:rPr>
          <w:rFonts w:eastAsia="Times New Roman"/>
          <w:vertAlign w:val="superscript"/>
          <w:lang w:eastAsia="ru-RU"/>
        </w:rPr>
        <w:t>(подпись, дата)</w:t>
      </w:r>
    </w:p>
    <w:p w:rsidR="00B92404" w:rsidRPr="00AB0915" w:rsidRDefault="00B92404" w:rsidP="00B95418">
      <w:pPr>
        <w:shd w:val="clear" w:color="auto" w:fill="FFFFFF" w:themeFill="background1"/>
        <w:spacing w:line="240" w:lineRule="auto"/>
        <w:rPr>
          <w:rFonts w:eastAsia="Times New Roman"/>
          <w:vertAlign w:val="superscript"/>
          <w:lang w:eastAsia="ru-RU"/>
        </w:rPr>
      </w:pPr>
      <w:proofErr w:type="spellStart"/>
      <w:r w:rsidRPr="00F40295">
        <w:rPr>
          <w:rFonts w:eastAsia="Times New Roman"/>
          <w:lang w:eastAsia="ru-RU"/>
        </w:rPr>
        <w:t>Нормоконтролер</w:t>
      </w:r>
      <w:proofErr w:type="spellEnd"/>
      <w:r w:rsidRPr="00F40295">
        <w:rPr>
          <w:rFonts w:eastAsia="Times New Roman"/>
          <w:lang w:eastAsia="ru-RU"/>
        </w:rPr>
        <w:t>:</w:t>
      </w:r>
      <w:r w:rsidRPr="000E3881">
        <w:rPr>
          <w:rFonts w:eastAsia="Times New Roman"/>
          <w:lang w:eastAsia="ru-RU"/>
        </w:rPr>
        <w:t xml:space="preserve"> </w:t>
      </w:r>
      <w:r w:rsidRPr="00F40295">
        <w:rPr>
          <w:rFonts w:eastAsia="Times New Roman"/>
          <w:lang w:eastAsia="ru-RU"/>
        </w:rPr>
        <w:t>__</w:t>
      </w:r>
      <w:r>
        <w:rPr>
          <w:rFonts w:eastAsia="Times New Roman"/>
          <w:lang w:eastAsia="ru-RU"/>
        </w:rPr>
        <w:t>_______________________________</w:t>
      </w:r>
      <w:r w:rsidR="005D5291">
        <w:rPr>
          <w:rFonts w:eastAsia="Times New Roman"/>
          <w:lang w:eastAsia="ru-RU"/>
        </w:rPr>
        <w:t>__преп.</w:t>
      </w: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А.В.Скорых</w:t>
      </w:r>
      <w:proofErr w:type="spellEnd"/>
    </w:p>
    <w:p w:rsidR="00B92404" w:rsidRDefault="00B92404" w:rsidP="00B95418">
      <w:pPr>
        <w:shd w:val="clear" w:color="auto" w:fill="FFFFFF" w:themeFill="background1"/>
        <w:spacing w:line="240" w:lineRule="auto"/>
        <w:jc w:val="center"/>
        <w:rPr>
          <w:rFonts w:eastAsia="Times New Roman"/>
          <w:sz w:val="27"/>
          <w:szCs w:val="27"/>
          <w:vertAlign w:val="superscript"/>
          <w:lang w:eastAsia="ru-RU"/>
        </w:rPr>
      </w:pPr>
      <w:r w:rsidRPr="00511FF2">
        <w:rPr>
          <w:rFonts w:eastAsia="Times New Roman"/>
          <w:sz w:val="27"/>
          <w:szCs w:val="27"/>
          <w:vertAlign w:val="superscript"/>
          <w:lang w:eastAsia="ru-RU"/>
        </w:rPr>
        <w:t>(подпись, дата)</w:t>
      </w:r>
    </w:p>
    <w:p w:rsidR="00B92404" w:rsidRDefault="00B92404" w:rsidP="00B95418">
      <w:pPr>
        <w:shd w:val="clear" w:color="auto" w:fill="FFFFFF" w:themeFill="background1"/>
        <w:spacing w:line="240" w:lineRule="auto"/>
        <w:jc w:val="center"/>
        <w:rPr>
          <w:rFonts w:eastAsia="Times New Roman"/>
          <w:sz w:val="27"/>
          <w:szCs w:val="27"/>
          <w:vertAlign w:val="superscript"/>
          <w:lang w:eastAsia="ru-RU"/>
        </w:rPr>
      </w:pPr>
    </w:p>
    <w:p w:rsidR="00B92404" w:rsidRDefault="00B92404" w:rsidP="00B95418">
      <w:pPr>
        <w:shd w:val="clear" w:color="auto" w:fill="FFFFFF" w:themeFill="background1"/>
        <w:spacing w:line="240" w:lineRule="auto"/>
        <w:jc w:val="center"/>
        <w:rPr>
          <w:rFonts w:eastAsia="Times New Roman"/>
          <w:sz w:val="27"/>
          <w:szCs w:val="27"/>
          <w:vertAlign w:val="superscript"/>
          <w:lang w:eastAsia="ru-RU"/>
        </w:rPr>
      </w:pPr>
    </w:p>
    <w:p w:rsidR="00B92404" w:rsidRPr="00511FF2" w:rsidRDefault="00B92404" w:rsidP="00B95418">
      <w:pPr>
        <w:shd w:val="clear" w:color="auto" w:fill="FFFFFF" w:themeFill="background1"/>
        <w:spacing w:line="240" w:lineRule="auto"/>
        <w:jc w:val="center"/>
        <w:rPr>
          <w:rFonts w:eastAsia="Times New Roman"/>
          <w:sz w:val="27"/>
          <w:szCs w:val="27"/>
          <w:vertAlign w:val="superscript"/>
          <w:lang w:eastAsia="ru-RU"/>
        </w:rPr>
      </w:pPr>
    </w:p>
    <w:p w:rsidR="00B92404" w:rsidRDefault="00B92404" w:rsidP="00B95418">
      <w:pPr>
        <w:shd w:val="clear" w:color="auto" w:fill="FFFFFF" w:themeFill="background1"/>
        <w:spacing w:line="240" w:lineRule="auto"/>
        <w:jc w:val="center"/>
        <w:rPr>
          <w:rFonts w:eastAsia="Times New Roman"/>
          <w:lang w:eastAsia="ru-RU"/>
        </w:rPr>
      </w:pPr>
    </w:p>
    <w:p w:rsidR="00B92404" w:rsidRDefault="00B92404" w:rsidP="00EF0DB7">
      <w:pPr>
        <w:shd w:val="clear" w:color="auto" w:fill="FFFFFF" w:themeFill="background1"/>
        <w:spacing w:line="240" w:lineRule="auto"/>
        <w:jc w:val="center"/>
        <w:rPr>
          <w:rFonts w:eastAsia="Times New Roman"/>
          <w:lang w:eastAsia="ru-RU"/>
        </w:rPr>
      </w:pPr>
      <w:r w:rsidRPr="00CE0742">
        <w:rPr>
          <w:rFonts w:eastAsia="Times New Roman"/>
          <w:lang w:eastAsia="ru-RU"/>
        </w:rPr>
        <w:t>Краснодар 2017</w:t>
      </w:r>
    </w:p>
    <w:p w:rsidR="005D5291" w:rsidRPr="00EF0DB7" w:rsidRDefault="005D5291" w:rsidP="0012504F">
      <w:pPr>
        <w:shd w:val="clear" w:color="auto" w:fill="FFFFFF" w:themeFill="background1"/>
        <w:spacing w:line="360" w:lineRule="auto"/>
        <w:jc w:val="center"/>
        <w:rPr>
          <w:rFonts w:asciiTheme="majorHAnsi" w:hAnsiTheme="majorHAnsi"/>
        </w:rPr>
      </w:pPr>
      <w:r w:rsidRPr="00EF0DB7">
        <w:rPr>
          <w:rFonts w:asciiTheme="majorHAnsi" w:hAnsiTheme="majorHAnsi"/>
        </w:rPr>
        <w:lastRenderedPageBreak/>
        <w:t xml:space="preserve">СОДЕРЖАНИЕ </w:t>
      </w:r>
    </w:p>
    <w:p w:rsidR="005D5291" w:rsidRPr="00AF5DF5" w:rsidRDefault="00D92F0E" w:rsidP="00EF0DB7">
      <w:pPr>
        <w:shd w:val="clear" w:color="auto" w:fill="FFFFFF" w:themeFill="background1"/>
        <w:spacing w:after="0" w:line="360" w:lineRule="auto"/>
      </w:pPr>
      <w:r>
        <w:t>Введение</w:t>
      </w:r>
      <w:r w:rsidRPr="00AF5DF5">
        <w:t>…………………………………………………………………………..3</w:t>
      </w:r>
    </w:p>
    <w:p w:rsidR="005D5291" w:rsidRDefault="005D5291" w:rsidP="00EF0DB7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</w:pPr>
      <w:r>
        <w:t>Хозяйственный учет, его виды и роль</w:t>
      </w:r>
      <w:r w:rsidR="00D92F0E" w:rsidRPr="00D92F0E">
        <w:t>……………………………………</w:t>
      </w:r>
      <w:r w:rsidR="00D92F0E">
        <w:t>….</w:t>
      </w:r>
      <w:r w:rsidR="00D92F0E" w:rsidRPr="00D92F0E">
        <w:t>5</w:t>
      </w:r>
    </w:p>
    <w:p w:rsidR="005D5291" w:rsidRDefault="005D5291" w:rsidP="00EF0DB7">
      <w:pPr>
        <w:pStyle w:val="a3"/>
        <w:numPr>
          <w:ilvl w:val="1"/>
          <w:numId w:val="1"/>
        </w:numPr>
        <w:shd w:val="clear" w:color="auto" w:fill="FFFFFF" w:themeFill="background1"/>
        <w:spacing w:after="0" w:line="360" w:lineRule="auto"/>
      </w:pPr>
      <w:r w:rsidRPr="00AB0915">
        <w:t xml:space="preserve"> </w:t>
      </w:r>
      <w:r w:rsidR="00E9230F">
        <w:t>Сущность</w:t>
      </w:r>
      <w:r>
        <w:t xml:space="preserve"> хозяйственного учета и его роль в системе управления орг</w:t>
      </w:r>
      <w:r>
        <w:t>а</w:t>
      </w:r>
      <w:r>
        <w:t>низацией</w:t>
      </w:r>
      <w:r w:rsidR="00D92F0E" w:rsidRPr="00D92F0E">
        <w:t>……………………………………………………………………5</w:t>
      </w:r>
    </w:p>
    <w:p w:rsidR="005D5291" w:rsidRDefault="005D5291" w:rsidP="00EF0DB7">
      <w:pPr>
        <w:pStyle w:val="a3"/>
        <w:numPr>
          <w:ilvl w:val="1"/>
          <w:numId w:val="1"/>
        </w:numPr>
        <w:shd w:val="clear" w:color="auto" w:fill="FFFFFF" w:themeFill="background1"/>
        <w:spacing w:after="0" w:line="360" w:lineRule="auto"/>
      </w:pPr>
      <w:r>
        <w:t xml:space="preserve"> Виды хозяйственного учета и их взаимосвязь</w:t>
      </w:r>
      <w:r w:rsidR="00D92F0E" w:rsidRPr="00D92F0E">
        <w:t>………………………….7</w:t>
      </w:r>
    </w:p>
    <w:p w:rsidR="005D5291" w:rsidRDefault="005D5291" w:rsidP="00EF0DB7">
      <w:pPr>
        <w:pStyle w:val="a3"/>
        <w:numPr>
          <w:ilvl w:val="1"/>
          <w:numId w:val="1"/>
        </w:numPr>
        <w:shd w:val="clear" w:color="auto" w:fill="FFFFFF" w:themeFill="background1"/>
        <w:spacing w:after="0" w:line="360" w:lineRule="auto"/>
      </w:pPr>
      <w:r>
        <w:t xml:space="preserve"> Требования к хозяйственному учету</w:t>
      </w:r>
      <w:r w:rsidR="00D92F0E">
        <w:rPr>
          <w:lang w:val="en-US"/>
        </w:rPr>
        <w:t>……………………………………13</w:t>
      </w:r>
    </w:p>
    <w:p w:rsidR="005D5291" w:rsidRDefault="005D5291" w:rsidP="00EF0DB7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</w:pPr>
      <w:r>
        <w:t>Практическая работа</w:t>
      </w:r>
      <w:r w:rsidR="00D92F0E">
        <w:rPr>
          <w:lang w:val="en-US"/>
        </w:rPr>
        <w:t>………………………………………………………….15</w:t>
      </w:r>
    </w:p>
    <w:p w:rsidR="005D5291" w:rsidRPr="00A2652A" w:rsidRDefault="005D5291" w:rsidP="00EF0DB7">
      <w:pPr>
        <w:shd w:val="clear" w:color="auto" w:fill="FFFFFF" w:themeFill="background1"/>
        <w:spacing w:after="0" w:line="360" w:lineRule="auto"/>
      </w:pPr>
      <w:r>
        <w:t>Заключение</w:t>
      </w:r>
      <w:r w:rsidR="00A2652A" w:rsidRPr="00A2652A">
        <w:t>………………………………………………………………………..25</w:t>
      </w:r>
    </w:p>
    <w:p w:rsidR="005D5291" w:rsidRDefault="005D5291" w:rsidP="00EF0DB7">
      <w:pPr>
        <w:shd w:val="clear" w:color="auto" w:fill="FFFFFF" w:themeFill="background1"/>
        <w:spacing w:after="0" w:line="360" w:lineRule="auto"/>
      </w:pPr>
      <w:r>
        <w:t>Список использованных источников</w:t>
      </w:r>
      <w:r w:rsidR="00D87865">
        <w:t>…………………………………………....28</w:t>
      </w:r>
    </w:p>
    <w:p w:rsidR="00A2652A" w:rsidRPr="00A2652A" w:rsidRDefault="00A2652A" w:rsidP="00EF0DB7">
      <w:pPr>
        <w:shd w:val="clear" w:color="auto" w:fill="FFFFFF" w:themeFill="background1"/>
        <w:spacing w:after="0" w:line="360" w:lineRule="auto"/>
      </w:pPr>
      <w:r>
        <w:t>Приложен</w:t>
      </w:r>
      <w:r w:rsidR="008D33C7">
        <w:t>ия……………………………………………………………………….30</w:t>
      </w:r>
    </w:p>
    <w:p w:rsidR="005D5291" w:rsidRDefault="005D5291" w:rsidP="0012504F">
      <w:pPr>
        <w:shd w:val="clear" w:color="auto" w:fill="FFFFFF" w:themeFill="background1"/>
        <w:spacing w:line="360" w:lineRule="auto"/>
      </w:pPr>
      <w:r>
        <w:br w:type="page"/>
      </w:r>
    </w:p>
    <w:p w:rsidR="00F57B48" w:rsidRPr="00EF0DB7" w:rsidRDefault="00F57B48" w:rsidP="00EF6832">
      <w:pPr>
        <w:spacing w:line="360" w:lineRule="auto"/>
        <w:ind w:firstLine="709"/>
        <w:jc w:val="center"/>
        <w:rPr>
          <w:rFonts w:asciiTheme="majorHAnsi" w:hAnsiTheme="majorHAnsi"/>
          <w:color w:val="auto"/>
        </w:rPr>
      </w:pPr>
      <w:r w:rsidRPr="00EF0DB7">
        <w:rPr>
          <w:rFonts w:asciiTheme="majorHAnsi" w:hAnsiTheme="majorHAnsi"/>
          <w:color w:val="auto"/>
        </w:rPr>
        <w:lastRenderedPageBreak/>
        <w:t>ВВЕДЕНИЕ</w:t>
      </w:r>
    </w:p>
    <w:p w:rsidR="00F67C5C" w:rsidRPr="00EF6832" w:rsidRDefault="00F67C5C" w:rsidP="00EF6832">
      <w:pPr>
        <w:shd w:val="clear" w:color="auto" w:fill="FFFFFF"/>
        <w:spacing w:before="240" w:after="0" w:line="360" w:lineRule="auto"/>
        <w:ind w:firstLine="709"/>
        <w:contextualSpacing/>
        <w:jc w:val="both"/>
        <w:rPr>
          <w:rFonts w:eastAsia="Times New Roman"/>
          <w:color w:val="auto"/>
          <w:szCs w:val="20"/>
          <w:lang w:eastAsia="ru-RU"/>
        </w:rPr>
      </w:pPr>
      <w:r w:rsidRPr="00EF6832">
        <w:rPr>
          <w:rFonts w:eastAsia="Times New Roman"/>
          <w:color w:val="auto"/>
          <w:szCs w:val="20"/>
          <w:lang w:eastAsia="ru-RU"/>
        </w:rPr>
        <w:t xml:space="preserve">Учет, как вид деятельности, известен с древних времен. В широком смысле слова </w:t>
      </w:r>
      <w:r w:rsidR="00404E17">
        <w:rPr>
          <w:rFonts w:eastAsia="Times New Roman"/>
          <w:color w:val="auto"/>
          <w:szCs w:val="20"/>
          <w:lang w:eastAsia="ru-RU"/>
        </w:rPr>
        <w:t xml:space="preserve">учет означает </w:t>
      </w:r>
      <w:proofErr w:type="gramStart"/>
      <w:r w:rsidR="00404E17">
        <w:rPr>
          <w:rFonts w:eastAsia="Times New Roman"/>
          <w:color w:val="auto"/>
          <w:szCs w:val="20"/>
          <w:lang w:eastAsia="ru-RU"/>
        </w:rPr>
        <w:t>регистрацию</w:t>
      </w:r>
      <w:proofErr w:type="gramEnd"/>
      <w:r w:rsidR="00404E17">
        <w:rPr>
          <w:rFonts w:eastAsia="Times New Roman"/>
          <w:color w:val="auto"/>
          <w:szCs w:val="20"/>
          <w:lang w:eastAsia="ru-RU"/>
        </w:rPr>
        <w:t xml:space="preserve"> каких</w:t>
      </w:r>
      <w:r w:rsidR="00404E17">
        <w:rPr>
          <w:rFonts w:eastAsia="Times New Roman"/>
          <w:color w:val="auto"/>
          <w:szCs w:val="20"/>
          <w:lang w:eastAsia="ru-RU"/>
        </w:rPr>
        <w:sym w:font="Symbol" w:char="F0BE"/>
      </w:r>
      <w:r w:rsidRPr="00EF6832">
        <w:rPr>
          <w:rFonts w:eastAsia="Times New Roman"/>
          <w:color w:val="auto"/>
          <w:szCs w:val="20"/>
          <w:lang w:eastAsia="ru-RU"/>
        </w:rPr>
        <w:t>либо фактов и явлений. Мо</w:t>
      </w:r>
      <w:r w:rsidRPr="00EF6832">
        <w:rPr>
          <w:rFonts w:eastAsia="Times New Roman"/>
          <w:color w:val="auto"/>
          <w:szCs w:val="20"/>
          <w:lang w:eastAsia="ru-RU"/>
        </w:rPr>
        <w:t>ж</w:t>
      </w:r>
      <w:r w:rsidRPr="00EF6832">
        <w:rPr>
          <w:rFonts w:eastAsia="Times New Roman"/>
          <w:color w:val="auto"/>
          <w:szCs w:val="20"/>
          <w:lang w:eastAsia="ru-RU"/>
        </w:rPr>
        <w:t>но говорить об учете движения звезд (астрономия), учете изменений окружа</w:t>
      </w:r>
      <w:r w:rsidRPr="00EF6832">
        <w:rPr>
          <w:rFonts w:eastAsia="Times New Roman"/>
          <w:color w:val="auto"/>
          <w:szCs w:val="20"/>
          <w:lang w:eastAsia="ru-RU"/>
        </w:rPr>
        <w:t>ю</w:t>
      </w:r>
      <w:r w:rsidRPr="00EF6832">
        <w:rPr>
          <w:rFonts w:eastAsia="Times New Roman"/>
          <w:color w:val="auto"/>
          <w:szCs w:val="20"/>
          <w:lang w:eastAsia="ru-RU"/>
        </w:rPr>
        <w:t>щей среды (экология) и т.д. В узком смысле слова учет ограничен рамками производственной деятельности человека.</w:t>
      </w:r>
    </w:p>
    <w:p w:rsidR="00F67C5C" w:rsidRPr="00EF6832" w:rsidRDefault="00F67C5C" w:rsidP="00EF683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color w:val="auto"/>
          <w:szCs w:val="20"/>
          <w:lang w:eastAsia="ru-RU"/>
        </w:rPr>
      </w:pPr>
      <w:r w:rsidRPr="00EF6832">
        <w:rPr>
          <w:rFonts w:eastAsia="Times New Roman"/>
          <w:color w:val="auto"/>
          <w:szCs w:val="20"/>
          <w:lang w:eastAsia="ru-RU"/>
        </w:rPr>
        <w:t>Хозяйственный учет является основой управления хозяйственными пр</w:t>
      </w:r>
      <w:r w:rsidRPr="00EF6832">
        <w:rPr>
          <w:rFonts w:eastAsia="Times New Roman"/>
          <w:color w:val="auto"/>
          <w:szCs w:val="20"/>
          <w:lang w:eastAsia="ru-RU"/>
        </w:rPr>
        <w:t>о</w:t>
      </w:r>
      <w:r w:rsidRPr="00EF6832">
        <w:rPr>
          <w:rFonts w:eastAsia="Times New Roman"/>
          <w:color w:val="auto"/>
          <w:szCs w:val="20"/>
          <w:lang w:eastAsia="ru-RU"/>
        </w:rPr>
        <w:t>цессами. Он необходим для того, чтобы получать сведения о снабжении, прои</w:t>
      </w:r>
      <w:r w:rsidRPr="00EF6832">
        <w:rPr>
          <w:rFonts w:eastAsia="Times New Roman"/>
          <w:color w:val="auto"/>
          <w:szCs w:val="20"/>
          <w:lang w:eastAsia="ru-RU"/>
        </w:rPr>
        <w:t>з</w:t>
      </w:r>
      <w:r w:rsidRPr="00EF6832">
        <w:rPr>
          <w:rFonts w:eastAsia="Times New Roman"/>
          <w:color w:val="auto"/>
          <w:szCs w:val="20"/>
          <w:lang w:eastAsia="ru-RU"/>
        </w:rPr>
        <w:t>водстве, обмене и распределении для осуществления управленческих функций.</w:t>
      </w:r>
    </w:p>
    <w:p w:rsidR="00F67C5C" w:rsidRPr="00EF6832" w:rsidRDefault="00F67C5C" w:rsidP="00EF683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color w:val="auto"/>
          <w:szCs w:val="20"/>
          <w:lang w:eastAsia="ru-RU"/>
        </w:rPr>
      </w:pPr>
      <w:r w:rsidRPr="00EF6832">
        <w:rPr>
          <w:rFonts w:eastAsia="Times New Roman"/>
          <w:color w:val="auto"/>
          <w:szCs w:val="20"/>
          <w:lang w:eastAsia="ru-RU"/>
        </w:rPr>
        <w:t>В системе учёта информация о расходах и доходах предприятия является чрезвычайно ценной, многогранной и быстротечной. По значению для её пол</w:t>
      </w:r>
      <w:r w:rsidRPr="00EF6832">
        <w:rPr>
          <w:rFonts w:eastAsia="Times New Roman"/>
          <w:color w:val="auto"/>
          <w:szCs w:val="20"/>
          <w:lang w:eastAsia="ru-RU"/>
        </w:rPr>
        <w:t>ь</w:t>
      </w:r>
      <w:r w:rsidRPr="00EF6832">
        <w:rPr>
          <w:rFonts w:eastAsia="Times New Roman"/>
          <w:color w:val="auto"/>
          <w:szCs w:val="20"/>
          <w:lang w:eastAsia="ru-RU"/>
        </w:rPr>
        <w:t>зователей она занимает место наряду с информацией об активах, обязател</w:t>
      </w:r>
      <w:r w:rsidRPr="00EF6832">
        <w:rPr>
          <w:rFonts w:eastAsia="Times New Roman"/>
          <w:color w:val="auto"/>
          <w:szCs w:val="20"/>
          <w:lang w:eastAsia="ru-RU"/>
        </w:rPr>
        <w:t>ь</w:t>
      </w:r>
      <w:r w:rsidRPr="00EF6832">
        <w:rPr>
          <w:rFonts w:eastAsia="Times New Roman"/>
          <w:color w:val="auto"/>
          <w:szCs w:val="20"/>
          <w:lang w:eastAsia="ru-RU"/>
        </w:rPr>
        <w:t>ствах и капитале предприятия.</w:t>
      </w:r>
    </w:p>
    <w:p w:rsidR="00F67C5C" w:rsidRPr="00EF6832" w:rsidRDefault="00F67C5C" w:rsidP="00EF683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color w:val="auto"/>
          <w:szCs w:val="20"/>
          <w:lang w:eastAsia="ru-RU"/>
        </w:rPr>
      </w:pPr>
      <w:r w:rsidRPr="00EF6832">
        <w:rPr>
          <w:rFonts w:eastAsia="Times New Roman"/>
          <w:color w:val="auto"/>
          <w:szCs w:val="20"/>
          <w:lang w:eastAsia="ru-RU"/>
        </w:rPr>
        <w:t>Учёт доходов и расходов предприятия постоянно развивается и улучш</w:t>
      </w:r>
      <w:r w:rsidRPr="00EF6832">
        <w:rPr>
          <w:rFonts w:eastAsia="Times New Roman"/>
          <w:color w:val="auto"/>
          <w:szCs w:val="20"/>
          <w:lang w:eastAsia="ru-RU"/>
        </w:rPr>
        <w:t>а</w:t>
      </w:r>
      <w:r w:rsidRPr="00EF6832">
        <w:rPr>
          <w:rFonts w:eastAsia="Times New Roman"/>
          <w:color w:val="auto"/>
          <w:szCs w:val="20"/>
          <w:lang w:eastAsia="ru-RU"/>
        </w:rPr>
        <w:t>ется в связи с усовершенствованием компьютерной техники и коммуникацио</w:t>
      </w:r>
      <w:r w:rsidRPr="00EF6832">
        <w:rPr>
          <w:rFonts w:eastAsia="Times New Roman"/>
          <w:color w:val="auto"/>
          <w:szCs w:val="20"/>
          <w:lang w:eastAsia="ru-RU"/>
        </w:rPr>
        <w:t>н</w:t>
      </w:r>
      <w:r w:rsidRPr="00EF6832">
        <w:rPr>
          <w:rFonts w:eastAsia="Times New Roman"/>
          <w:color w:val="auto"/>
          <w:szCs w:val="20"/>
          <w:lang w:eastAsia="ru-RU"/>
        </w:rPr>
        <w:t>ной среды, методологии и организации бухгалтерского учёта как основного информационного источника о расходах и доходах предприятия.</w:t>
      </w:r>
    </w:p>
    <w:p w:rsidR="00F67C5C" w:rsidRPr="00EF6832" w:rsidRDefault="00F67C5C" w:rsidP="00EF683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color w:val="auto"/>
          <w:szCs w:val="20"/>
          <w:lang w:eastAsia="ru-RU"/>
        </w:rPr>
      </w:pPr>
      <w:r w:rsidRPr="00EF6832">
        <w:rPr>
          <w:rFonts w:eastAsia="Times New Roman"/>
          <w:color w:val="auto"/>
          <w:szCs w:val="20"/>
          <w:lang w:eastAsia="ru-RU"/>
        </w:rPr>
        <w:t>Вопросам учёта доходов и расходов предприятия уделяли достаточно внимания как отечественные, так и зарубежные учёные, а также практики (р</w:t>
      </w:r>
      <w:r w:rsidRPr="00EF6832">
        <w:rPr>
          <w:rFonts w:eastAsia="Times New Roman"/>
          <w:color w:val="auto"/>
          <w:szCs w:val="20"/>
          <w:lang w:eastAsia="ru-RU"/>
        </w:rPr>
        <w:t>у</w:t>
      </w:r>
      <w:r w:rsidRPr="00EF6832">
        <w:rPr>
          <w:rFonts w:eastAsia="Times New Roman"/>
          <w:color w:val="auto"/>
          <w:szCs w:val="20"/>
          <w:lang w:eastAsia="ru-RU"/>
        </w:rPr>
        <w:t>ководители предприятий, менеджеры, финансисты, налоговые работники, бу</w:t>
      </w:r>
      <w:r w:rsidRPr="00EF6832">
        <w:rPr>
          <w:rFonts w:eastAsia="Times New Roman"/>
          <w:color w:val="auto"/>
          <w:szCs w:val="20"/>
          <w:lang w:eastAsia="ru-RU"/>
        </w:rPr>
        <w:t>х</w:t>
      </w:r>
      <w:r w:rsidRPr="00EF6832">
        <w:rPr>
          <w:rFonts w:eastAsia="Times New Roman"/>
          <w:color w:val="auto"/>
          <w:szCs w:val="20"/>
          <w:lang w:eastAsia="ru-RU"/>
        </w:rPr>
        <w:t>галтера и др.). Однако эти вопросы настолько широкие и глубинные, что были и остаются актуальными для многих научных поисков.</w:t>
      </w:r>
    </w:p>
    <w:p w:rsidR="006715ED" w:rsidRDefault="009B1ACF" w:rsidP="006715ED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color w:val="auto"/>
          <w:szCs w:val="20"/>
          <w:lang w:eastAsia="ru-RU"/>
        </w:rPr>
      </w:pPr>
      <w:r w:rsidRPr="00EF6832">
        <w:rPr>
          <w:color w:val="auto"/>
        </w:rPr>
        <w:t>Актуальность курсовой работы заключается в том, что</w:t>
      </w:r>
      <w:r w:rsidR="00D639EC" w:rsidRPr="00EF6832">
        <w:rPr>
          <w:color w:val="auto"/>
        </w:rPr>
        <w:t xml:space="preserve"> </w:t>
      </w:r>
      <w:r w:rsidR="00D639EC" w:rsidRPr="00EF6832">
        <w:rPr>
          <w:color w:val="auto"/>
          <w:szCs w:val="30"/>
          <w:shd w:val="clear" w:color="auto" w:fill="FFFFFF" w:themeFill="background1"/>
        </w:rPr>
        <w:t>только с помощью хозяйственного учета можно получить информацию</w:t>
      </w:r>
      <w:r w:rsidRPr="00EF6832">
        <w:rPr>
          <w:color w:val="auto"/>
          <w:szCs w:val="30"/>
          <w:shd w:val="clear" w:color="auto" w:fill="FFFFFF" w:themeFill="background1"/>
        </w:rPr>
        <w:t xml:space="preserve"> о про</w:t>
      </w:r>
      <w:r w:rsidR="00D639EC" w:rsidRPr="00EF6832">
        <w:rPr>
          <w:color w:val="auto"/>
          <w:szCs w:val="30"/>
          <w:shd w:val="clear" w:color="auto" w:fill="FFFFFF" w:themeFill="background1"/>
        </w:rPr>
        <w:t>цессе</w:t>
      </w:r>
      <w:r w:rsidRPr="00EF6832">
        <w:rPr>
          <w:color w:val="auto"/>
          <w:szCs w:val="30"/>
          <w:shd w:val="clear" w:color="auto" w:fill="FFFFFF" w:themeFill="background1"/>
        </w:rPr>
        <w:t xml:space="preserve"> производства, т.е. сведения о том, какие материальные ценности производятся, в каком кол</w:t>
      </w:r>
      <w:r w:rsidRPr="00EF6832">
        <w:rPr>
          <w:color w:val="auto"/>
          <w:szCs w:val="30"/>
          <w:shd w:val="clear" w:color="auto" w:fill="FFFFFF" w:themeFill="background1"/>
        </w:rPr>
        <w:t>и</w:t>
      </w:r>
      <w:r w:rsidRPr="00EF6832">
        <w:rPr>
          <w:color w:val="auto"/>
          <w:szCs w:val="30"/>
          <w:shd w:val="clear" w:color="auto" w:fill="FFFFFF" w:themeFill="background1"/>
        </w:rPr>
        <w:t>честве, какие средства вкладываются в производство, какие затраты труда и</w:t>
      </w:r>
      <w:r w:rsidRPr="00EF6832">
        <w:rPr>
          <w:color w:val="auto"/>
          <w:szCs w:val="30"/>
          <w:shd w:val="clear" w:color="auto" w:fill="FFFFFF" w:themeFill="background1"/>
        </w:rPr>
        <w:t>с</w:t>
      </w:r>
      <w:r w:rsidRPr="00EF6832">
        <w:rPr>
          <w:color w:val="auto"/>
          <w:szCs w:val="30"/>
          <w:shd w:val="clear" w:color="auto" w:fill="FFFFFF" w:themeFill="background1"/>
        </w:rPr>
        <w:t xml:space="preserve">пользуются и ряд других вопросов, связанных с процессом распределения и процессом потребления. </w:t>
      </w:r>
    </w:p>
    <w:p w:rsidR="00DE1037" w:rsidRPr="006715ED" w:rsidRDefault="00DE1037" w:rsidP="006715ED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color w:val="auto"/>
          <w:szCs w:val="20"/>
          <w:lang w:eastAsia="ru-RU"/>
        </w:rPr>
      </w:pPr>
      <w:r w:rsidRPr="00EF6832">
        <w:rPr>
          <w:color w:val="auto"/>
        </w:rPr>
        <w:lastRenderedPageBreak/>
        <w:t>Целью данной курсовой работы является раскрытие сущности и роли х</w:t>
      </w:r>
      <w:r w:rsidRPr="00EF6832">
        <w:rPr>
          <w:color w:val="auto"/>
        </w:rPr>
        <w:t>о</w:t>
      </w:r>
      <w:r w:rsidRPr="00EF6832">
        <w:rPr>
          <w:color w:val="auto"/>
        </w:rPr>
        <w:t>зяйственного учета.</w:t>
      </w:r>
    </w:p>
    <w:p w:rsidR="00DE1037" w:rsidRPr="00EF6832" w:rsidRDefault="00DE1037" w:rsidP="00867AD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EF6832">
        <w:rPr>
          <w:color w:val="auto"/>
        </w:rPr>
        <w:t>Для достижения поставленной цели разработана система логически вза</w:t>
      </w:r>
      <w:r w:rsidRPr="00EF6832">
        <w:rPr>
          <w:color w:val="auto"/>
        </w:rPr>
        <w:t>и</w:t>
      </w:r>
      <w:r w:rsidRPr="00EF6832">
        <w:rPr>
          <w:color w:val="auto"/>
        </w:rPr>
        <w:t>мосвязанных задач:</w:t>
      </w:r>
    </w:p>
    <w:p w:rsidR="00DE1037" w:rsidRPr="00EF6832" w:rsidRDefault="00DE1037" w:rsidP="00867AD1">
      <w:pPr>
        <w:pStyle w:val="a3"/>
        <w:numPr>
          <w:ilvl w:val="0"/>
          <w:numId w:val="12"/>
        </w:numPr>
        <w:spacing w:after="0" w:line="360" w:lineRule="auto"/>
        <w:jc w:val="both"/>
        <w:rPr>
          <w:color w:val="auto"/>
        </w:rPr>
      </w:pPr>
      <w:r w:rsidRPr="00EF6832">
        <w:rPr>
          <w:color w:val="auto"/>
        </w:rPr>
        <w:t>Раскрыть сущность хозяйственного учета;</w:t>
      </w:r>
    </w:p>
    <w:p w:rsidR="00DE1037" w:rsidRPr="00EF6832" w:rsidRDefault="00DE1037" w:rsidP="00867AD1">
      <w:pPr>
        <w:pStyle w:val="a3"/>
        <w:numPr>
          <w:ilvl w:val="0"/>
          <w:numId w:val="12"/>
        </w:numPr>
        <w:spacing w:after="0" w:line="360" w:lineRule="auto"/>
        <w:jc w:val="both"/>
        <w:rPr>
          <w:color w:val="auto"/>
        </w:rPr>
      </w:pPr>
      <w:r w:rsidRPr="00EF6832">
        <w:rPr>
          <w:color w:val="auto"/>
        </w:rPr>
        <w:t>Определить роль хозяйственного учета в системе управления организацией;</w:t>
      </w:r>
    </w:p>
    <w:p w:rsidR="00DE1037" w:rsidRPr="00EF6832" w:rsidRDefault="00DE1037" w:rsidP="00867AD1">
      <w:pPr>
        <w:pStyle w:val="a3"/>
        <w:numPr>
          <w:ilvl w:val="0"/>
          <w:numId w:val="12"/>
        </w:numPr>
        <w:spacing w:after="0" w:line="360" w:lineRule="auto"/>
        <w:jc w:val="both"/>
        <w:rPr>
          <w:color w:val="auto"/>
        </w:rPr>
      </w:pPr>
      <w:r w:rsidRPr="00EF6832">
        <w:rPr>
          <w:color w:val="auto"/>
        </w:rPr>
        <w:t>Рассмотреть виды хозяйственного учета и выявить их взаимосвязь;</w:t>
      </w:r>
    </w:p>
    <w:p w:rsidR="00DE1037" w:rsidRPr="00EF6832" w:rsidRDefault="00F67C5C" w:rsidP="00867AD1">
      <w:pPr>
        <w:pStyle w:val="a3"/>
        <w:numPr>
          <w:ilvl w:val="0"/>
          <w:numId w:val="12"/>
        </w:numPr>
        <w:spacing w:after="0" w:line="360" w:lineRule="auto"/>
        <w:jc w:val="both"/>
        <w:rPr>
          <w:color w:val="auto"/>
        </w:rPr>
      </w:pPr>
      <w:r w:rsidRPr="00EF6832">
        <w:rPr>
          <w:color w:val="auto"/>
        </w:rPr>
        <w:t>Представить требования к хозяйственному учету</w:t>
      </w:r>
      <w:r w:rsidR="00DE1037" w:rsidRPr="00EF6832">
        <w:rPr>
          <w:color w:val="auto"/>
        </w:rPr>
        <w:t>.</w:t>
      </w:r>
    </w:p>
    <w:p w:rsidR="00DE1037" w:rsidRPr="00EF6832" w:rsidRDefault="00F67C5C" w:rsidP="00867AD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EF6832">
        <w:rPr>
          <w:color w:val="auto"/>
        </w:rPr>
        <w:t>Объектом исследования выступае</w:t>
      </w:r>
      <w:r w:rsidR="00DE1037" w:rsidRPr="00EF6832">
        <w:rPr>
          <w:color w:val="auto"/>
        </w:rPr>
        <w:t xml:space="preserve">т </w:t>
      </w:r>
      <w:r w:rsidRPr="00EF6832">
        <w:rPr>
          <w:color w:val="auto"/>
        </w:rPr>
        <w:t>хозяйственный учет</w:t>
      </w:r>
      <w:r w:rsidR="00DE1037" w:rsidRPr="00EF6832">
        <w:rPr>
          <w:color w:val="auto"/>
        </w:rPr>
        <w:t>.</w:t>
      </w:r>
    </w:p>
    <w:p w:rsidR="00DE1037" w:rsidRPr="00EF6832" w:rsidRDefault="00F67C5C" w:rsidP="00867AD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EF6832">
        <w:rPr>
          <w:color w:val="auto"/>
        </w:rPr>
        <w:t>Предметом исследования являю</w:t>
      </w:r>
      <w:r w:rsidR="00DE1037" w:rsidRPr="00EF6832">
        <w:rPr>
          <w:color w:val="auto"/>
        </w:rPr>
        <w:t xml:space="preserve">тся </w:t>
      </w:r>
      <w:r w:rsidRPr="00EF6832">
        <w:rPr>
          <w:color w:val="auto"/>
        </w:rPr>
        <w:t xml:space="preserve">виды хозяйственного </w:t>
      </w:r>
      <w:r w:rsidR="00DE1037" w:rsidRPr="00EF6832">
        <w:rPr>
          <w:color w:val="auto"/>
        </w:rPr>
        <w:t>учета,</w:t>
      </w:r>
      <w:r w:rsidRPr="00EF6832">
        <w:rPr>
          <w:color w:val="auto"/>
        </w:rPr>
        <w:t xml:space="preserve"> их вза</w:t>
      </w:r>
      <w:r w:rsidRPr="00EF6832">
        <w:rPr>
          <w:color w:val="auto"/>
        </w:rPr>
        <w:t>и</w:t>
      </w:r>
      <w:r w:rsidRPr="00EF6832">
        <w:rPr>
          <w:color w:val="auto"/>
        </w:rPr>
        <w:t>мосвязь, а также роль хозяйственного учета в системе управления организац</w:t>
      </w:r>
      <w:r w:rsidRPr="00EF6832">
        <w:rPr>
          <w:color w:val="auto"/>
        </w:rPr>
        <w:t>и</w:t>
      </w:r>
      <w:r w:rsidRPr="00EF6832">
        <w:rPr>
          <w:color w:val="auto"/>
        </w:rPr>
        <w:t>ей</w:t>
      </w:r>
      <w:r w:rsidR="00DE1037" w:rsidRPr="00EF6832">
        <w:rPr>
          <w:color w:val="auto"/>
        </w:rPr>
        <w:t>.</w:t>
      </w:r>
    </w:p>
    <w:p w:rsidR="00DE1037" w:rsidRPr="00EF6832" w:rsidRDefault="00DE1037" w:rsidP="00867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2" w:firstLine="709"/>
        <w:contextualSpacing/>
        <w:jc w:val="both"/>
        <w:rPr>
          <w:color w:val="auto"/>
        </w:rPr>
      </w:pPr>
      <w:r w:rsidRPr="00EF6832">
        <w:rPr>
          <w:color w:val="auto"/>
        </w:rPr>
        <w:t>Теоретической и методологической основой работы послужили законы РФ, указы Президента РФ, постановления Правительства РФ, приказы Мин</w:t>
      </w:r>
      <w:r w:rsidRPr="00EF6832">
        <w:rPr>
          <w:color w:val="auto"/>
        </w:rPr>
        <w:t>и</w:t>
      </w:r>
      <w:r w:rsidRPr="00EF6832">
        <w:rPr>
          <w:color w:val="auto"/>
        </w:rPr>
        <w:t>стерств и ведомств РФ, труды отечественных и зарубежных ученых в области бухгалтерского учета, экономического анализа, а также публикации в пери</w:t>
      </w:r>
      <w:r w:rsidRPr="00EF6832">
        <w:rPr>
          <w:color w:val="auto"/>
        </w:rPr>
        <w:t>о</w:t>
      </w:r>
      <w:r w:rsidRPr="00EF6832">
        <w:rPr>
          <w:color w:val="auto"/>
        </w:rPr>
        <w:t xml:space="preserve">дических научно—практических изданиях. </w:t>
      </w:r>
    </w:p>
    <w:p w:rsidR="00DE1037" w:rsidRPr="00C661CD" w:rsidRDefault="00C661CD" w:rsidP="00867AD1">
      <w:pPr>
        <w:pStyle w:val="Default"/>
        <w:spacing w:line="360" w:lineRule="auto"/>
        <w:ind w:right="142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Курсовая работа состоит из: в</w:t>
      </w:r>
      <w:r w:rsidR="00DE1037" w:rsidRPr="00EF6832">
        <w:rPr>
          <w:rFonts w:ascii="Times New Roman" w:hAnsi="Times New Roman" w:cs="Times New Roman"/>
          <w:color w:val="auto"/>
          <w:sz w:val="28"/>
          <w:szCs w:val="28"/>
        </w:rPr>
        <w:t>ведения</w:t>
      </w:r>
      <w:r>
        <w:rPr>
          <w:rFonts w:ascii="Times New Roman" w:hAnsi="Times New Roman" w:cs="Times New Roman"/>
          <w:color w:val="auto"/>
          <w:sz w:val="28"/>
          <w:szCs w:val="28"/>
        </w:rPr>
        <w:t>, т</w:t>
      </w:r>
      <w:r w:rsidR="00DE1037" w:rsidRPr="00EF6832">
        <w:rPr>
          <w:rFonts w:ascii="Times New Roman" w:hAnsi="Times New Roman" w:cs="Times New Roman"/>
          <w:color w:val="auto"/>
          <w:sz w:val="28"/>
          <w:szCs w:val="28"/>
        </w:rPr>
        <w:t>еоретической части</w:t>
      </w:r>
      <w:r>
        <w:rPr>
          <w:rFonts w:ascii="Times New Roman" w:hAnsi="Times New Roman" w:cs="Times New Roman"/>
          <w:color w:val="auto"/>
          <w:sz w:val="28"/>
          <w:szCs w:val="28"/>
        </w:rPr>
        <w:t>, п</w:t>
      </w:r>
      <w:r w:rsidR="00DE1037" w:rsidRPr="00EF6832">
        <w:rPr>
          <w:rFonts w:ascii="Times New Roman" w:hAnsi="Times New Roman" w:cs="Times New Roman"/>
          <w:color w:val="auto"/>
          <w:sz w:val="28"/>
          <w:szCs w:val="28"/>
        </w:rPr>
        <w:t>рактич</w:t>
      </w:r>
      <w:r w:rsidR="00DE1037" w:rsidRPr="00EF683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E1037" w:rsidRPr="00EF6832">
        <w:rPr>
          <w:rFonts w:ascii="Times New Roman" w:hAnsi="Times New Roman" w:cs="Times New Roman"/>
          <w:color w:val="auto"/>
          <w:sz w:val="28"/>
          <w:szCs w:val="28"/>
        </w:rPr>
        <w:t>ской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, з</w:t>
      </w:r>
      <w:r w:rsidR="00DE1037" w:rsidRPr="00EF6832">
        <w:rPr>
          <w:rFonts w:ascii="Times New Roman" w:hAnsi="Times New Roman" w:cs="Times New Roman"/>
          <w:color w:val="auto"/>
          <w:sz w:val="28"/>
          <w:szCs w:val="28"/>
        </w:rPr>
        <w:t>аключения</w:t>
      </w:r>
      <w:r>
        <w:rPr>
          <w:rFonts w:ascii="Times New Roman" w:hAnsi="Times New Roman" w:cs="Times New Roman"/>
          <w:color w:val="auto"/>
          <w:sz w:val="28"/>
          <w:szCs w:val="28"/>
        </w:rPr>
        <w:t>, с</w:t>
      </w:r>
      <w:r w:rsidR="00DE1037" w:rsidRPr="00EF6832">
        <w:rPr>
          <w:rFonts w:ascii="Times New Roman" w:hAnsi="Times New Roman" w:cs="Times New Roman"/>
          <w:color w:val="auto"/>
          <w:sz w:val="28"/>
          <w:szCs w:val="28"/>
        </w:rPr>
        <w:t>писка использованных источников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F0DB7" w:rsidRDefault="00EF0DB7" w:rsidP="00EF0DB7">
      <w:pPr>
        <w:shd w:val="clear" w:color="auto" w:fill="FFFFFF" w:themeFill="background1"/>
        <w:spacing w:line="432" w:lineRule="auto"/>
        <w:jc w:val="both"/>
        <w:rPr>
          <w:color w:val="auto"/>
        </w:rPr>
      </w:pPr>
    </w:p>
    <w:p w:rsidR="00EF0DB7" w:rsidRDefault="00EF0DB7" w:rsidP="00EF0DB7">
      <w:pPr>
        <w:shd w:val="clear" w:color="auto" w:fill="FFFFFF" w:themeFill="background1"/>
        <w:spacing w:line="432" w:lineRule="auto"/>
        <w:jc w:val="both"/>
        <w:rPr>
          <w:color w:val="auto"/>
        </w:rPr>
      </w:pPr>
    </w:p>
    <w:p w:rsidR="00EF0DB7" w:rsidRDefault="00EF0DB7" w:rsidP="00EF0DB7">
      <w:pPr>
        <w:shd w:val="clear" w:color="auto" w:fill="FFFFFF" w:themeFill="background1"/>
        <w:spacing w:line="432" w:lineRule="auto"/>
        <w:jc w:val="both"/>
        <w:rPr>
          <w:color w:val="auto"/>
        </w:rPr>
      </w:pPr>
    </w:p>
    <w:p w:rsidR="00EF0DB7" w:rsidRDefault="00EF0DB7" w:rsidP="00EF0DB7">
      <w:pPr>
        <w:shd w:val="clear" w:color="auto" w:fill="FFFFFF" w:themeFill="background1"/>
        <w:spacing w:line="432" w:lineRule="auto"/>
        <w:jc w:val="both"/>
        <w:rPr>
          <w:color w:val="auto"/>
        </w:rPr>
      </w:pPr>
    </w:p>
    <w:p w:rsidR="00EF0DB7" w:rsidRDefault="00EF0DB7" w:rsidP="00EF0DB7">
      <w:pPr>
        <w:shd w:val="clear" w:color="auto" w:fill="FFFFFF" w:themeFill="background1"/>
        <w:spacing w:line="432" w:lineRule="auto"/>
        <w:jc w:val="both"/>
        <w:rPr>
          <w:color w:val="auto"/>
        </w:rPr>
      </w:pPr>
    </w:p>
    <w:p w:rsidR="00867AD1" w:rsidRDefault="00867AD1" w:rsidP="00EF0DB7">
      <w:pPr>
        <w:shd w:val="clear" w:color="auto" w:fill="FFFFFF" w:themeFill="background1"/>
        <w:spacing w:line="432" w:lineRule="auto"/>
        <w:jc w:val="both"/>
        <w:rPr>
          <w:color w:val="auto"/>
        </w:rPr>
      </w:pPr>
    </w:p>
    <w:p w:rsidR="00EF0DB7" w:rsidRDefault="00EF0DB7" w:rsidP="00EF0DB7">
      <w:pPr>
        <w:shd w:val="clear" w:color="auto" w:fill="FFFFFF" w:themeFill="background1"/>
        <w:spacing w:line="432" w:lineRule="auto"/>
        <w:jc w:val="both"/>
        <w:rPr>
          <w:color w:val="auto"/>
        </w:rPr>
      </w:pPr>
    </w:p>
    <w:p w:rsidR="00EF0DB7" w:rsidRPr="00EF0DB7" w:rsidRDefault="002B049D" w:rsidP="00AF5DF5">
      <w:pPr>
        <w:pStyle w:val="a3"/>
        <w:numPr>
          <w:ilvl w:val="0"/>
          <w:numId w:val="3"/>
        </w:numPr>
        <w:shd w:val="clear" w:color="auto" w:fill="FFFFFF" w:themeFill="background1"/>
        <w:spacing w:before="360" w:after="360" w:line="360" w:lineRule="auto"/>
        <w:ind w:left="709" w:hanging="357"/>
        <w:jc w:val="both"/>
        <w:rPr>
          <w:rFonts w:ascii="Cambria" w:hAnsi="Cambria"/>
          <w:color w:val="auto"/>
        </w:rPr>
      </w:pPr>
      <w:r w:rsidRPr="00EF0DB7">
        <w:rPr>
          <w:rFonts w:ascii="Cambria" w:hAnsi="Cambria"/>
          <w:color w:val="auto"/>
          <w:sz w:val="32"/>
        </w:rPr>
        <w:lastRenderedPageBreak/>
        <w:t>Хозяйственный учет, его виды и роль</w:t>
      </w:r>
    </w:p>
    <w:p w:rsidR="00E5066F" w:rsidRPr="00E5066F" w:rsidRDefault="00EF0DB7" w:rsidP="00AF5DF5">
      <w:pPr>
        <w:pStyle w:val="a3"/>
        <w:numPr>
          <w:ilvl w:val="1"/>
          <w:numId w:val="3"/>
        </w:numPr>
        <w:shd w:val="clear" w:color="auto" w:fill="FFFFFF" w:themeFill="background1"/>
        <w:spacing w:before="360" w:after="360" w:line="360" w:lineRule="auto"/>
        <w:ind w:left="788" w:hanging="431"/>
        <w:contextualSpacing w:val="0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  <w:sz w:val="32"/>
        </w:rPr>
        <w:t xml:space="preserve"> </w:t>
      </w:r>
      <w:r w:rsidR="002B049D" w:rsidRPr="00EF0DB7">
        <w:rPr>
          <w:rFonts w:ascii="Cambria" w:hAnsi="Cambria"/>
          <w:color w:val="auto"/>
        </w:rPr>
        <w:t>Понятие хозяйственного учета и его роль в системе управления о</w:t>
      </w:r>
      <w:r w:rsidR="002B049D" w:rsidRPr="00EF0DB7">
        <w:rPr>
          <w:rFonts w:ascii="Cambria" w:hAnsi="Cambria"/>
          <w:color w:val="auto"/>
        </w:rPr>
        <w:t>р</w:t>
      </w:r>
      <w:r w:rsidR="002B049D" w:rsidRPr="00EF0DB7">
        <w:rPr>
          <w:rFonts w:ascii="Cambria" w:hAnsi="Cambria"/>
          <w:color w:val="auto"/>
        </w:rPr>
        <w:t>ганизацией</w:t>
      </w:r>
    </w:p>
    <w:p w:rsidR="002B049D" w:rsidRPr="00EF6832" w:rsidRDefault="00280D44" w:rsidP="00E5066F">
      <w:pPr>
        <w:pStyle w:val="a3"/>
        <w:shd w:val="clear" w:color="auto" w:fill="FFFFFF" w:themeFill="background1"/>
        <w:spacing w:afterLines="360" w:after="864" w:line="360" w:lineRule="auto"/>
        <w:ind w:left="0" w:firstLine="709"/>
        <w:jc w:val="both"/>
        <w:rPr>
          <w:color w:val="auto"/>
          <w:szCs w:val="30"/>
          <w:shd w:val="clear" w:color="auto" w:fill="FFFCF2"/>
        </w:rPr>
      </w:pPr>
      <w:r w:rsidRPr="00EF6832">
        <w:rPr>
          <w:color w:val="auto"/>
          <w:szCs w:val="30"/>
          <w:shd w:val="clear" w:color="auto" w:fill="FFFFFF" w:themeFill="background1"/>
        </w:rPr>
        <w:t>Основой существования и развития любого общества является матер</w:t>
      </w:r>
      <w:r w:rsidRPr="00EF6832">
        <w:rPr>
          <w:color w:val="auto"/>
          <w:szCs w:val="30"/>
          <w:shd w:val="clear" w:color="auto" w:fill="FFFFFF" w:themeFill="background1"/>
        </w:rPr>
        <w:t>и</w:t>
      </w:r>
      <w:r w:rsidRPr="00EF6832">
        <w:rPr>
          <w:color w:val="auto"/>
          <w:szCs w:val="30"/>
          <w:shd w:val="clear" w:color="auto" w:fill="FFFFFF" w:themeFill="background1"/>
        </w:rPr>
        <w:t>альное производство. Чтобы успешно управлять производством, необходимо контролировать хозяйственное производство.</w:t>
      </w:r>
      <w:r w:rsidR="00473409" w:rsidRPr="00EF6832">
        <w:rPr>
          <w:color w:val="auto"/>
          <w:szCs w:val="30"/>
          <w:shd w:val="clear" w:color="auto" w:fill="FFFFFF" w:themeFill="background1"/>
        </w:rPr>
        <w:t xml:space="preserve"> </w:t>
      </w:r>
      <w:r w:rsidR="00404E17">
        <w:rPr>
          <w:color w:val="auto"/>
          <w:szCs w:val="30"/>
          <w:shd w:val="clear" w:color="auto" w:fill="FFFFFF" w:themeFill="background1"/>
        </w:rPr>
        <w:t xml:space="preserve">Хозяйственный учёт </w:t>
      </w:r>
      <w:r w:rsidR="00404E17">
        <w:rPr>
          <w:color w:val="auto"/>
          <w:szCs w:val="30"/>
          <w:shd w:val="clear" w:color="auto" w:fill="FFFFFF" w:themeFill="background1"/>
        </w:rPr>
        <w:sym w:font="Symbol" w:char="F0BE"/>
      </w:r>
      <w:r w:rsidRPr="00EF6832">
        <w:rPr>
          <w:color w:val="auto"/>
          <w:szCs w:val="30"/>
          <w:shd w:val="clear" w:color="auto" w:fill="FFFFFF" w:themeFill="background1"/>
        </w:rPr>
        <w:t xml:space="preserve"> функция управления общественным производством. Необходимость управления общ</w:t>
      </w:r>
      <w:r w:rsidRPr="00EF6832">
        <w:rPr>
          <w:color w:val="auto"/>
          <w:szCs w:val="30"/>
          <w:shd w:val="clear" w:color="auto" w:fill="FFFFFF" w:themeFill="background1"/>
        </w:rPr>
        <w:t>е</w:t>
      </w:r>
      <w:r w:rsidRPr="00EF6832">
        <w:rPr>
          <w:color w:val="auto"/>
          <w:szCs w:val="30"/>
          <w:shd w:val="clear" w:color="auto" w:fill="FFFFFF" w:themeFill="background1"/>
        </w:rPr>
        <w:t>ственным производством ведет к возникновению хозяйственного учёта, кот</w:t>
      </w:r>
      <w:r w:rsidRPr="00EF6832">
        <w:rPr>
          <w:color w:val="auto"/>
          <w:szCs w:val="30"/>
          <w:shd w:val="clear" w:color="auto" w:fill="FFFFFF" w:themeFill="background1"/>
        </w:rPr>
        <w:t>о</w:t>
      </w:r>
      <w:r w:rsidRPr="00EF6832">
        <w:rPr>
          <w:color w:val="auto"/>
          <w:szCs w:val="30"/>
          <w:shd w:val="clear" w:color="auto" w:fill="FFFFFF" w:themeFill="background1"/>
        </w:rPr>
        <w:t>рый исторически обусловлен способом общественного производства, ос</w:t>
      </w:r>
      <w:r w:rsidRPr="00EF6832">
        <w:rPr>
          <w:color w:val="auto"/>
          <w:szCs w:val="30"/>
          <w:shd w:val="clear" w:color="auto" w:fill="FFFFFF" w:themeFill="background1"/>
        </w:rPr>
        <w:t>у</w:t>
      </w:r>
      <w:r w:rsidRPr="00EF6832">
        <w:rPr>
          <w:color w:val="auto"/>
          <w:szCs w:val="30"/>
          <w:shd w:val="clear" w:color="auto" w:fill="FFFFFF" w:themeFill="background1"/>
        </w:rPr>
        <w:t>ществляется в интересах общества, совершенствуется с развитием общества, его производственных сил и отношений. Следовательно, содержание хозя</w:t>
      </w:r>
      <w:r w:rsidRPr="00EF6832">
        <w:rPr>
          <w:color w:val="auto"/>
          <w:szCs w:val="30"/>
          <w:shd w:val="clear" w:color="auto" w:fill="FFFFFF" w:themeFill="background1"/>
        </w:rPr>
        <w:t>й</w:t>
      </w:r>
      <w:r w:rsidRPr="00EF6832">
        <w:rPr>
          <w:color w:val="auto"/>
          <w:szCs w:val="30"/>
          <w:shd w:val="clear" w:color="auto" w:fill="FFFFFF" w:themeFill="background1"/>
        </w:rPr>
        <w:t>ственного учёта, его цель и задачи не являются одинаковыми для каждого о</w:t>
      </w:r>
      <w:r w:rsidRPr="00EF6832">
        <w:rPr>
          <w:color w:val="auto"/>
          <w:szCs w:val="30"/>
          <w:shd w:val="clear" w:color="auto" w:fill="FFFFFF" w:themeFill="background1"/>
        </w:rPr>
        <w:t>б</w:t>
      </w:r>
      <w:r w:rsidRPr="00EF6832">
        <w:rPr>
          <w:color w:val="auto"/>
          <w:szCs w:val="30"/>
          <w:shd w:val="clear" w:color="auto" w:fill="FFFFFF" w:themeFill="background1"/>
        </w:rPr>
        <w:t>щественного строя. На каждой ступени развития человеческого общества ос</w:t>
      </w:r>
      <w:r w:rsidRPr="00EF6832">
        <w:rPr>
          <w:color w:val="auto"/>
          <w:szCs w:val="30"/>
          <w:shd w:val="clear" w:color="auto" w:fill="FFFFFF" w:themeFill="background1"/>
        </w:rPr>
        <w:t>о</w:t>
      </w:r>
      <w:r w:rsidRPr="00EF6832">
        <w:rPr>
          <w:color w:val="auto"/>
          <w:szCs w:val="30"/>
          <w:shd w:val="clear" w:color="auto" w:fill="FFFFFF" w:themeFill="background1"/>
        </w:rPr>
        <w:t>бенности и задачи учета обусловлены способом общественного производства.</w:t>
      </w:r>
    </w:p>
    <w:p w:rsidR="00EF0DB7" w:rsidRDefault="00280D44" w:rsidP="00EF0DB7">
      <w:pPr>
        <w:pStyle w:val="a3"/>
        <w:shd w:val="clear" w:color="auto" w:fill="FFFFFF" w:themeFill="background1"/>
        <w:spacing w:line="360" w:lineRule="auto"/>
        <w:ind w:left="0" w:firstLine="709"/>
        <w:jc w:val="both"/>
        <w:rPr>
          <w:color w:val="auto"/>
          <w:szCs w:val="30"/>
          <w:shd w:val="clear" w:color="auto" w:fill="FFFFFF" w:themeFill="background1"/>
        </w:rPr>
      </w:pPr>
      <w:r w:rsidRPr="00EF6832">
        <w:rPr>
          <w:color w:val="auto"/>
          <w:szCs w:val="30"/>
          <w:shd w:val="clear" w:color="auto" w:fill="FFFFFF" w:themeFill="background1"/>
        </w:rPr>
        <w:t>Для получения достоверных сведений о ходе хозяйственных процессов организуется хозяйственный учет, который представляет собой систематич</w:t>
      </w:r>
      <w:r w:rsidRPr="00EF6832">
        <w:rPr>
          <w:color w:val="auto"/>
          <w:szCs w:val="30"/>
          <w:shd w:val="clear" w:color="auto" w:fill="FFFFFF" w:themeFill="background1"/>
        </w:rPr>
        <w:t>е</w:t>
      </w:r>
      <w:r w:rsidRPr="00EF6832">
        <w:rPr>
          <w:color w:val="auto"/>
          <w:szCs w:val="30"/>
          <w:shd w:val="clear" w:color="auto" w:fill="FFFFFF" w:themeFill="background1"/>
        </w:rPr>
        <w:t>ские наблюдения, измерения и регистрации процессов материального прои</w:t>
      </w:r>
      <w:r w:rsidRPr="00EF6832">
        <w:rPr>
          <w:color w:val="auto"/>
          <w:szCs w:val="30"/>
          <w:shd w:val="clear" w:color="auto" w:fill="FFFFFF" w:themeFill="background1"/>
        </w:rPr>
        <w:t>з</w:t>
      </w:r>
      <w:r w:rsidRPr="00EF6832">
        <w:rPr>
          <w:color w:val="auto"/>
          <w:szCs w:val="30"/>
          <w:shd w:val="clear" w:color="auto" w:fill="FFFFFF" w:themeFill="background1"/>
        </w:rPr>
        <w:t>водства с целью контроля и управления ими в условиях конкретного эконом</w:t>
      </w:r>
      <w:r w:rsidRPr="00EF6832">
        <w:rPr>
          <w:color w:val="auto"/>
          <w:szCs w:val="30"/>
          <w:shd w:val="clear" w:color="auto" w:fill="FFFFFF" w:themeFill="background1"/>
        </w:rPr>
        <w:t>и</w:t>
      </w:r>
      <w:r w:rsidRPr="00EF6832">
        <w:rPr>
          <w:color w:val="auto"/>
          <w:szCs w:val="30"/>
          <w:shd w:val="clear" w:color="auto" w:fill="FFFFFF" w:themeFill="background1"/>
        </w:rPr>
        <w:t>ческого строя. Содержание хозяйственного учета раскрывается в трех основных моментах:</w:t>
      </w:r>
    </w:p>
    <w:p w:rsidR="00EF0DB7" w:rsidRDefault="00404E17" w:rsidP="00EF0DB7">
      <w:pPr>
        <w:pStyle w:val="a3"/>
        <w:numPr>
          <w:ilvl w:val="0"/>
          <w:numId w:val="13"/>
        </w:numPr>
        <w:shd w:val="clear" w:color="auto" w:fill="FFFFFF" w:themeFill="background1"/>
        <w:spacing w:line="360" w:lineRule="auto"/>
        <w:jc w:val="both"/>
        <w:rPr>
          <w:color w:val="auto"/>
          <w:szCs w:val="30"/>
          <w:shd w:val="clear" w:color="auto" w:fill="FFFFFF" w:themeFill="background1"/>
        </w:rPr>
      </w:pPr>
      <w:r>
        <w:rPr>
          <w:color w:val="auto"/>
          <w:szCs w:val="30"/>
          <w:shd w:val="clear" w:color="auto" w:fill="FFFFFF" w:themeFill="background1"/>
        </w:rPr>
        <w:t>н</w:t>
      </w:r>
      <w:r w:rsidR="00280D44" w:rsidRPr="00EF0DB7">
        <w:rPr>
          <w:color w:val="auto"/>
          <w:szCs w:val="30"/>
          <w:shd w:val="clear" w:color="auto" w:fill="FFFFFF" w:themeFill="background1"/>
        </w:rPr>
        <w:t>аблюдение</w:t>
      </w:r>
      <w:r>
        <w:rPr>
          <w:color w:val="auto"/>
          <w:szCs w:val="30"/>
          <w:shd w:val="clear" w:color="auto" w:fill="FFFFFF" w:themeFill="background1"/>
        </w:rPr>
        <w:t>;</w:t>
      </w:r>
    </w:p>
    <w:p w:rsidR="00404E17" w:rsidRPr="00404E17" w:rsidRDefault="00280D44" w:rsidP="00404E17">
      <w:pPr>
        <w:pStyle w:val="a3"/>
        <w:numPr>
          <w:ilvl w:val="0"/>
          <w:numId w:val="13"/>
        </w:numPr>
        <w:shd w:val="clear" w:color="auto" w:fill="FFFFFF" w:themeFill="background1"/>
        <w:spacing w:line="360" w:lineRule="auto"/>
        <w:jc w:val="both"/>
        <w:rPr>
          <w:color w:val="auto"/>
          <w:szCs w:val="30"/>
          <w:shd w:val="clear" w:color="auto" w:fill="FFFCF2"/>
        </w:rPr>
      </w:pPr>
      <w:r w:rsidRPr="00EF0DB7">
        <w:rPr>
          <w:color w:val="auto"/>
          <w:szCs w:val="30"/>
          <w:shd w:val="clear" w:color="auto" w:fill="FFFFFF" w:themeFill="background1"/>
        </w:rPr>
        <w:t>коллективное измерение</w:t>
      </w:r>
      <w:r w:rsidR="00404E17">
        <w:rPr>
          <w:color w:val="auto"/>
          <w:szCs w:val="30"/>
          <w:shd w:val="clear" w:color="auto" w:fill="FFFFFF" w:themeFill="background1"/>
        </w:rPr>
        <w:t>;</w:t>
      </w:r>
    </w:p>
    <w:p w:rsidR="00473409" w:rsidRPr="00404E17" w:rsidRDefault="00280D44" w:rsidP="00404E17">
      <w:pPr>
        <w:pStyle w:val="a3"/>
        <w:numPr>
          <w:ilvl w:val="0"/>
          <w:numId w:val="13"/>
        </w:numPr>
        <w:shd w:val="clear" w:color="auto" w:fill="FFFFFF" w:themeFill="background1"/>
        <w:spacing w:line="360" w:lineRule="auto"/>
        <w:jc w:val="both"/>
        <w:rPr>
          <w:color w:val="auto"/>
          <w:szCs w:val="30"/>
          <w:shd w:val="clear" w:color="auto" w:fill="FFFCF2"/>
        </w:rPr>
      </w:pPr>
      <w:r w:rsidRPr="00404E17">
        <w:rPr>
          <w:color w:val="auto"/>
          <w:szCs w:val="30"/>
          <w:shd w:val="clear" w:color="auto" w:fill="FFFFFF" w:themeFill="background1"/>
        </w:rPr>
        <w:t>регистрация хозяйственных фактов.</w:t>
      </w:r>
      <w:r w:rsidR="00473409" w:rsidRPr="00404E17">
        <w:rPr>
          <w:color w:val="auto"/>
          <w:szCs w:val="30"/>
          <w:shd w:val="clear" w:color="auto" w:fill="FFFCF2"/>
        </w:rPr>
        <w:t xml:space="preserve"> </w:t>
      </w:r>
    </w:p>
    <w:p w:rsidR="00280D44" w:rsidRPr="00EF6832" w:rsidRDefault="00280D44" w:rsidP="00EF6832">
      <w:pPr>
        <w:pStyle w:val="a3"/>
        <w:shd w:val="clear" w:color="auto" w:fill="FFFFFF" w:themeFill="background1"/>
        <w:spacing w:line="360" w:lineRule="auto"/>
        <w:ind w:left="0" w:firstLine="709"/>
        <w:jc w:val="both"/>
        <w:rPr>
          <w:color w:val="auto"/>
          <w:szCs w:val="30"/>
          <w:shd w:val="clear" w:color="auto" w:fill="FFFCF2"/>
        </w:rPr>
      </w:pPr>
      <w:r w:rsidRPr="00EF6832">
        <w:rPr>
          <w:color w:val="auto"/>
          <w:szCs w:val="30"/>
          <w:shd w:val="clear" w:color="auto" w:fill="FFFFFF" w:themeFill="background1"/>
        </w:rPr>
        <w:t>Наблюдение, измерение и рег</w:t>
      </w:r>
      <w:r w:rsidR="00404E17">
        <w:rPr>
          <w:color w:val="auto"/>
          <w:szCs w:val="30"/>
          <w:shd w:val="clear" w:color="auto" w:fill="FFFFFF" w:themeFill="background1"/>
        </w:rPr>
        <w:t xml:space="preserve">истрация хозяйственных явлений </w:t>
      </w:r>
      <w:r w:rsidR="00404E17">
        <w:rPr>
          <w:color w:val="auto"/>
          <w:szCs w:val="30"/>
          <w:shd w:val="clear" w:color="auto" w:fill="FFFFFF" w:themeFill="background1"/>
        </w:rPr>
        <w:sym w:font="Symbol" w:char="F0BE"/>
      </w:r>
      <w:r w:rsidRPr="00EF6832">
        <w:rPr>
          <w:color w:val="auto"/>
          <w:szCs w:val="30"/>
          <w:shd w:val="clear" w:color="auto" w:fill="FFFFFF" w:themeFill="background1"/>
        </w:rPr>
        <w:t xml:space="preserve"> кол</w:t>
      </w:r>
      <w:r w:rsidRPr="00EF6832">
        <w:rPr>
          <w:color w:val="auto"/>
          <w:szCs w:val="30"/>
          <w:shd w:val="clear" w:color="auto" w:fill="FFFFFF" w:themeFill="background1"/>
        </w:rPr>
        <w:t>и</w:t>
      </w:r>
      <w:r w:rsidRPr="00EF6832">
        <w:rPr>
          <w:color w:val="auto"/>
          <w:szCs w:val="30"/>
          <w:shd w:val="clear" w:color="auto" w:fill="FFFFFF" w:themeFill="background1"/>
        </w:rPr>
        <w:t>чественное отражение хозяйственной деятельности хозяйства и составляет о</w:t>
      </w:r>
      <w:r w:rsidRPr="00EF6832">
        <w:rPr>
          <w:color w:val="auto"/>
          <w:szCs w:val="30"/>
          <w:shd w:val="clear" w:color="auto" w:fill="FFFFFF" w:themeFill="background1"/>
        </w:rPr>
        <w:t>с</w:t>
      </w:r>
      <w:r w:rsidRPr="00EF6832">
        <w:rPr>
          <w:color w:val="auto"/>
          <w:szCs w:val="30"/>
          <w:shd w:val="clear" w:color="auto" w:fill="FFFFFF" w:themeFill="background1"/>
        </w:rPr>
        <w:t>новное содержание хозяйственного учёта. Однако, помимо количественного отражения, для управления хозяйственной деятельностью необходима инфо</w:t>
      </w:r>
      <w:r w:rsidRPr="00EF6832">
        <w:rPr>
          <w:color w:val="auto"/>
          <w:szCs w:val="30"/>
          <w:shd w:val="clear" w:color="auto" w:fill="FFFFFF" w:themeFill="background1"/>
        </w:rPr>
        <w:t>р</w:t>
      </w:r>
      <w:r w:rsidRPr="00EF6832">
        <w:rPr>
          <w:color w:val="auto"/>
          <w:szCs w:val="30"/>
          <w:shd w:val="clear" w:color="auto" w:fill="FFFFFF" w:themeFill="background1"/>
        </w:rPr>
        <w:t xml:space="preserve">мация об эффективности такой деятельности, и о выполнении взятых на себя </w:t>
      </w:r>
      <w:r w:rsidRPr="00EF6832">
        <w:rPr>
          <w:color w:val="auto"/>
          <w:szCs w:val="30"/>
          <w:shd w:val="clear" w:color="auto" w:fill="FFFFFF" w:themeFill="background1"/>
        </w:rPr>
        <w:lastRenderedPageBreak/>
        <w:t>обязательствах, о качественных изменениях в производстве (прибыль, себест</w:t>
      </w:r>
      <w:r w:rsidRPr="00EF6832">
        <w:rPr>
          <w:color w:val="auto"/>
          <w:szCs w:val="30"/>
          <w:shd w:val="clear" w:color="auto" w:fill="FFFFFF" w:themeFill="background1"/>
        </w:rPr>
        <w:t>о</w:t>
      </w:r>
      <w:r w:rsidR="00404E17">
        <w:rPr>
          <w:color w:val="auto"/>
          <w:szCs w:val="30"/>
          <w:shd w:val="clear" w:color="auto" w:fill="FFFFFF" w:themeFill="background1"/>
        </w:rPr>
        <w:t xml:space="preserve">имость </w:t>
      </w:r>
      <w:r w:rsidR="00404E17">
        <w:rPr>
          <w:color w:val="auto"/>
          <w:szCs w:val="30"/>
          <w:shd w:val="clear" w:color="auto" w:fill="FFFFFF" w:themeFill="background1"/>
        </w:rPr>
        <w:sym w:font="Symbol" w:char="F0BE"/>
      </w:r>
      <w:r w:rsidRPr="00EF6832">
        <w:rPr>
          <w:color w:val="auto"/>
          <w:szCs w:val="30"/>
          <w:shd w:val="clear" w:color="auto" w:fill="FFFFFF" w:themeFill="background1"/>
        </w:rPr>
        <w:t xml:space="preserve"> важнейшие показатели, характеризующие качественную деятел</w:t>
      </w:r>
      <w:r w:rsidRPr="00EF6832">
        <w:rPr>
          <w:color w:val="auto"/>
          <w:szCs w:val="30"/>
          <w:shd w:val="clear" w:color="auto" w:fill="FFFFFF" w:themeFill="background1"/>
        </w:rPr>
        <w:t>ь</w:t>
      </w:r>
      <w:r w:rsidRPr="00EF6832">
        <w:rPr>
          <w:color w:val="auto"/>
          <w:szCs w:val="30"/>
          <w:shd w:val="clear" w:color="auto" w:fill="FFFFFF" w:themeFill="background1"/>
        </w:rPr>
        <w:t>ность хозяйства).</w:t>
      </w:r>
    </w:p>
    <w:p w:rsidR="00280D44" w:rsidRPr="00EF6832" w:rsidRDefault="00280D44" w:rsidP="00EF6832">
      <w:pPr>
        <w:pStyle w:val="a3"/>
        <w:shd w:val="clear" w:color="auto" w:fill="FFFFFF" w:themeFill="background1"/>
        <w:spacing w:line="360" w:lineRule="auto"/>
        <w:ind w:left="0" w:firstLine="709"/>
        <w:jc w:val="both"/>
        <w:rPr>
          <w:color w:val="auto"/>
          <w:szCs w:val="30"/>
          <w:shd w:val="clear" w:color="auto" w:fill="FFFCF2"/>
        </w:rPr>
      </w:pPr>
      <w:proofErr w:type="gramStart"/>
      <w:r w:rsidRPr="00EF6832">
        <w:rPr>
          <w:color w:val="auto"/>
          <w:szCs w:val="30"/>
          <w:shd w:val="clear" w:color="auto" w:fill="FFFFFF" w:themeFill="background1"/>
        </w:rPr>
        <w:t>Так</w:t>
      </w:r>
      <w:r w:rsidR="00404E17">
        <w:rPr>
          <w:color w:val="auto"/>
          <w:szCs w:val="30"/>
          <w:shd w:val="clear" w:color="auto" w:fill="FFFFFF" w:themeFill="background1"/>
        </w:rPr>
        <w:t xml:space="preserve">им образом, хозяйственный учет </w:t>
      </w:r>
      <w:r w:rsidR="00404E17">
        <w:rPr>
          <w:color w:val="auto"/>
          <w:szCs w:val="30"/>
          <w:shd w:val="clear" w:color="auto" w:fill="FFFFFF" w:themeFill="background1"/>
        </w:rPr>
        <w:sym w:font="Symbol" w:char="F0BE"/>
      </w:r>
      <w:r w:rsidRPr="00EF6832">
        <w:rPr>
          <w:color w:val="auto"/>
          <w:szCs w:val="30"/>
          <w:shd w:val="clear" w:color="auto" w:fill="FFFFFF" w:themeFill="background1"/>
        </w:rPr>
        <w:t xml:space="preserve"> это способ отражения хозяйстве</w:t>
      </w:r>
      <w:r w:rsidRPr="00EF6832">
        <w:rPr>
          <w:color w:val="auto"/>
          <w:szCs w:val="30"/>
          <w:shd w:val="clear" w:color="auto" w:fill="FFFFFF" w:themeFill="background1"/>
        </w:rPr>
        <w:t>н</w:t>
      </w:r>
      <w:r w:rsidRPr="00EF6832">
        <w:rPr>
          <w:color w:val="auto"/>
          <w:szCs w:val="30"/>
          <w:shd w:val="clear" w:color="auto" w:fill="FFFFFF" w:themeFill="background1"/>
        </w:rPr>
        <w:t>ных операции в количественных и качественных показателях.</w:t>
      </w:r>
      <w:proofErr w:type="gramEnd"/>
    </w:p>
    <w:p w:rsidR="003A51EE" w:rsidRPr="00EF6832" w:rsidRDefault="003A51EE" w:rsidP="00EF6832">
      <w:pPr>
        <w:spacing w:before="150" w:after="150" w:line="360" w:lineRule="auto"/>
        <w:ind w:left="147" w:right="147" w:firstLine="709"/>
        <w:contextualSpacing/>
        <w:jc w:val="both"/>
        <w:rPr>
          <w:rFonts w:eastAsia="Times New Roman"/>
          <w:color w:val="auto"/>
          <w:szCs w:val="21"/>
          <w:lang w:eastAsia="ru-RU"/>
        </w:rPr>
      </w:pPr>
      <w:r w:rsidRPr="00EF6832">
        <w:rPr>
          <w:rFonts w:eastAsia="Times New Roman"/>
          <w:color w:val="auto"/>
          <w:szCs w:val="21"/>
          <w:lang w:eastAsia="ru-RU"/>
        </w:rPr>
        <w:t>Правильная организация бухгалтерского учета позволяет по</w:t>
      </w:r>
      <w:r w:rsidRPr="00EF6832">
        <w:rPr>
          <w:rFonts w:eastAsia="Times New Roman"/>
          <w:color w:val="auto"/>
          <w:szCs w:val="21"/>
          <w:lang w:eastAsia="ru-RU"/>
        </w:rPr>
        <w:softHyphen/>
        <w:t>строить модель функционирования объекта управления, что яв</w:t>
      </w:r>
      <w:r w:rsidRPr="00EF6832">
        <w:rPr>
          <w:rFonts w:eastAsia="Times New Roman"/>
          <w:color w:val="auto"/>
          <w:szCs w:val="21"/>
          <w:lang w:eastAsia="ru-RU"/>
        </w:rPr>
        <w:softHyphen/>
        <w:t>ляется предпосылкой для принятия эффективных управленче</w:t>
      </w:r>
      <w:r w:rsidRPr="00EF6832">
        <w:rPr>
          <w:rFonts w:eastAsia="Times New Roman"/>
          <w:color w:val="auto"/>
          <w:szCs w:val="21"/>
          <w:lang w:eastAsia="ru-RU"/>
        </w:rPr>
        <w:softHyphen/>
        <w:t>ских решений.</w:t>
      </w:r>
    </w:p>
    <w:p w:rsidR="003A51EE" w:rsidRPr="00EF6832" w:rsidRDefault="003A51EE" w:rsidP="00EF6832">
      <w:pPr>
        <w:spacing w:before="150" w:after="150" w:line="360" w:lineRule="auto"/>
        <w:ind w:left="147" w:right="147" w:firstLine="709"/>
        <w:contextualSpacing/>
        <w:jc w:val="both"/>
        <w:rPr>
          <w:rFonts w:eastAsia="Times New Roman"/>
          <w:color w:val="auto"/>
          <w:szCs w:val="21"/>
          <w:lang w:eastAsia="ru-RU"/>
        </w:rPr>
      </w:pPr>
      <w:r w:rsidRPr="00EF6832">
        <w:rPr>
          <w:rFonts w:eastAsia="Times New Roman"/>
          <w:color w:val="auto"/>
          <w:szCs w:val="21"/>
          <w:lang w:eastAsia="ru-RU"/>
        </w:rPr>
        <w:t>Бухгалтерия предприятия обеспечивает весь управленческий персонал информацией, необходимой для контроля, анализа, управления и планиров</w:t>
      </w:r>
      <w:r w:rsidRPr="00EF6832">
        <w:rPr>
          <w:rFonts w:eastAsia="Times New Roman"/>
          <w:color w:val="auto"/>
          <w:szCs w:val="21"/>
          <w:lang w:eastAsia="ru-RU"/>
        </w:rPr>
        <w:t>а</w:t>
      </w:r>
      <w:r w:rsidRPr="00EF6832">
        <w:rPr>
          <w:rFonts w:eastAsia="Times New Roman"/>
          <w:color w:val="auto"/>
          <w:szCs w:val="21"/>
          <w:lang w:eastAsia="ru-RU"/>
        </w:rPr>
        <w:t>ния хозяйственной деятельности.</w:t>
      </w:r>
    </w:p>
    <w:p w:rsidR="00404E17" w:rsidRDefault="00F55F5D" w:rsidP="00404E17">
      <w:pPr>
        <w:spacing w:before="150" w:after="150" w:line="360" w:lineRule="auto"/>
        <w:ind w:left="147" w:right="147" w:firstLine="709"/>
        <w:contextualSpacing/>
        <w:jc w:val="both"/>
        <w:rPr>
          <w:rFonts w:eastAsia="Times New Roman"/>
          <w:color w:val="auto"/>
          <w:szCs w:val="21"/>
          <w:lang w:eastAsia="ru-RU"/>
        </w:rPr>
      </w:pPr>
      <w:r w:rsidRPr="00EF6832">
        <w:rPr>
          <w:rFonts w:eastAsia="Times New Roman"/>
          <w:color w:val="auto"/>
          <w:szCs w:val="21"/>
          <w:lang w:eastAsia="ru-RU"/>
        </w:rPr>
        <w:t xml:space="preserve">Учетная информация </w:t>
      </w:r>
      <w:r w:rsidR="00AF5DF5">
        <w:rPr>
          <w:rFonts w:eastAsia="Times New Roman"/>
          <w:color w:val="auto"/>
          <w:szCs w:val="21"/>
          <w:lang w:eastAsia="ru-RU"/>
        </w:rPr>
        <w:sym w:font="Symbol" w:char="F0BE"/>
      </w:r>
      <w:r w:rsidRPr="00EF6832">
        <w:rPr>
          <w:rFonts w:eastAsia="Times New Roman"/>
          <w:color w:val="auto"/>
          <w:szCs w:val="21"/>
          <w:lang w:eastAsia="ru-RU"/>
        </w:rPr>
        <w:t xml:space="preserve"> основа принятия реше</w:t>
      </w:r>
      <w:r w:rsidRPr="00EF6832">
        <w:rPr>
          <w:rFonts w:eastAsia="Times New Roman"/>
          <w:color w:val="auto"/>
          <w:szCs w:val="21"/>
          <w:lang w:eastAsia="ru-RU"/>
        </w:rPr>
        <w:softHyphen/>
        <w:t>ний как внутри пре</w:t>
      </w:r>
      <w:r w:rsidRPr="00EF6832">
        <w:rPr>
          <w:rFonts w:eastAsia="Times New Roman"/>
          <w:color w:val="auto"/>
          <w:szCs w:val="21"/>
          <w:lang w:eastAsia="ru-RU"/>
        </w:rPr>
        <w:t>д</w:t>
      </w:r>
      <w:r w:rsidRPr="00EF6832">
        <w:rPr>
          <w:rFonts w:eastAsia="Times New Roman"/>
          <w:color w:val="auto"/>
          <w:szCs w:val="21"/>
          <w:lang w:eastAsia="ru-RU"/>
        </w:rPr>
        <w:t>приятия, так и вне его. Она обеспечивает реализацию следующих взаимосв</w:t>
      </w:r>
      <w:r w:rsidRPr="00EF6832">
        <w:rPr>
          <w:rFonts w:eastAsia="Times New Roman"/>
          <w:color w:val="auto"/>
          <w:szCs w:val="21"/>
          <w:lang w:eastAsia="ru-RU"/>
        </w:rPr>
        <w:t>я</w:t>
      </w:r>
      <w:r w:rsidRPr="00EF6832">
        <w:rPr>
          <w:rFonts w:eastAsia="Times New Roman"/>
          <w:color w:val="auto"/>
          <w:szCs w:val="21"/>
          <w:lang w:eastAsia="ru-RU"/>
        </w:rPr>
        <w:t>зей:</w:t>
      </w:r>
    </w:p>
    <w:p w:rsidR="00404E17" w:rsidRDefault="00F55F5D" w:rsidP="00404E17">
      <w:pPr>
        <w:pStyle w:val="a3"/>
        <w:numPr>
          <w:ilvl w:val="0"/>
          <w:numId w:val="14"/>
        </w:numPr>
        <w:spacing w:before="150" w:after="150" w:line="360" w:lineRule="auto"/>
        <w:ind w:left="567" w:right="147"/>
        <w:jc w:val="both"/>
        <w:rPr>
          <w:rFonts w:eastAsia="Times New Roman"/>
          <w:color w:val="auto"/>
          <w:szCs w:val="21"/>
          <w:lang w:eastAsia="ru-RU"/>
        </w:rPr>
      </w:pPr>
      <w:r w:rsidRPr="00404E17">
        <w:rPr>
          <w:rFonts w:eastAsia="Times New Roman"/>
          <w:i/>
          <w:iCs/>
          <w:color w:val="auto"/>
          <w:szCs w:val="21"/>
          <w:lang w:eastAsia="ru-RU"/>
        </w:rPr>
        <w:t>бухгалтерский учет и планирование.</w:t>
      </w:r>
      <w:r w:rsidRPr="00404E17">
        <w:rPr>
          <w:rFonts w:eastAsia="Times New Roman"/>
          <w:color w:val="auto"/>
          <w:szCs w:val="21"/>
          <w:lang w:eastAsia="ru-RU"/>
        </w:rPr>
        <w:t> Планирование включает в себя п</w:t>
      </w:r>
      <w:r w:rsidRPr="00404E17">
        <w:rPr>
          <w:rFonts w:eastAsia="Times New Roman"/>
          <w:color w:val="auto"/>
          <w:szCs w:val="21"/>
          <w:lang w:eastAsia="ru-RU"/>
        </w:rPr>
        <w:t>о</w:t>
      </w:r>
      <w:r w:rsidRPr="00404E17">
        <w:rPr>
          <w:rFonts w:eastAsia="Times New Roman"/>
          <w:color w:val="auto"/>
          <w:szCs w:val="21"/>
          <w:lang w:eastAsia="ru-RU"/>
        </w:rPr>
        <w:t>становку целей, определение путей их достижения и выбор наилучшей альтернативы. На всех этих стадиях бухгал</w:t>
      </w:r>
      <w:r w:rsidRPr="00404E17">
        <w:rPr>
          <w:rFonts w:eastAsia="Times New Roman"/>
          <w:color w:val="auto"/>
          <w:szCs w:val="21"/>
          <w:lang w:eastAsia="ru-RU"/>
        </w:rPr>
        <w:softHyphen/>
        <w:t>тер должен четко представлять финансовые проблемы и пути их разрешения. Учетные данные предш</w:t>
      </w:r>
      <w:r w:rsidRPr="00404E17">
        <w:rPr>
          <w:rFonts w:eastAsia="Times New Roman"/>
          <w:color w:val="auto"/>
          <w:szCs w:val="21"/>
          <w:lang w:eastAsia="ru-RU"/>
        </w:rPr>
        <w:t>е</w:t>
      </w:r>
      <w:r w:rsidRPr="00404E17">
        <w:rPr>
          <w:rFonts w:eastAsia="Times New Roman"/>
          <w:color w:val="auto"/>
          <w:szCs w:val="21"/>
          <w:lang w:eastAsia="ru-RU"/>
        </w:rPr>
        <w:t>ствующих периодов являются исходной базой для планирования, а да</w:t>
      </w:r>
      <w:r w:rsidRPr="00404E17">
        <w:rPr>
          <w:rFonts w:eastAsia="Times New Roman"/>
          <w:color w:val="auto"/>
          <w:szCs w:val="21"/>
          <w:lang w:eastAsia="ru-RU"/>
        </w:rPr>
        <w:t>н</w:t>
      </w:r>
      <w:r w:rsidRPr="00404E17">
        <w:rPr>
          <w:rFonts w:eastAsia="Times New Roman"/>
          <w:color w:val="auto"/>
          <w:szCs w:val="21"/>
          <w:lang w:eastAsia="ru-RU"/>
        </w:rPr>
        <w:t>ные теку</w:t>
      </w:r>
      <w:r w:rsidRPr="00404E17">
        <w:rPr>
          <w:rFonts w:eastAsia="Times New Roman"/>
          <w:color w:val="auto"/>
          <w:szCs w:val="21"/>
          <w:lang w:eastAsia="ru-RU"/>
        </w:rPr>
        <w:softHyphen/>
        <w:t xml:space="preserve">щего учета - средством </w:t>
      </w:r>
      <w:proofErr w:type="gramStart"/>
      <w:r w:rsidRPr="00404E17">
        <w:rPr>
          <w:rFonts w:eastAsia="Times New Roman"/>
          <w:color w:val="auto"/>
          <w:szCs w:val="21"/>
          <w:lang w:eastAsia="ru-RU"/>
        </w:rPr>
        <w:t>контроля за</w:t>
      </w:r>
      <w:proofErr w:type="gramEnd"/>
      <w:r w:rsidRPr="00404E17">
        <w:rPr>
          <w:rFonts w:eastAsia="Times New Roman"/>
          <w:color w:val="auto"/>
          <w:szCs w:val="21"/>
          <w:lang w:eastAsia="ru-RU"/>
        </w:rPr>
        <w:t xml:space="preserve"> выполнением планов, осн</w:t>
      </w:r>
      <w:r w:rsidRPr="00404E17">
        <w:rPr>
          <w:rFonts w:eastAsia="Times New Roman"/>
          <w:color w:val="auto"/>
          <w:szCs w:val="21"/>
          <w:lang w:eastAsia="ru-RU"/>
        </w:rPr>
        <w:t>о</w:t>
      </w:r>
      <w:r w:rsidRPr="00404E17">
        <w:rPr>
          <w:rFonts w:eastAsia="Times New Roman"/>
          <w:color w:val="auto"/>
          <w:szCs w:val="21"/>
          <w:lang w:eastAsia="ru-RU"/>
        </w:rPr>
        <w:t>вой для корректировки плановых заданий;</w:t>
      </w:r>
    </w:p>
    <w:p w:rsidR="00404E17" w:rsidRDefault="00F55F5D" w:rsidP="00404E17">
      <w:pPr>
        <w:pStyle w:val="a3"/>
        <w:numPr>
          <w:ilvl w:val="0"/>
          <w:numId w:val="14"/>
        </w:numPr>
        <w:spacing w:before="150" w:after="150" w:line="360" w:lineRule="auto"/>
        <w:ind w:left="567" w:right="147"/>
        <w:jc w:val="both"/>
        <w:rPr>
          <w:rFonts w:eastAsia="Times New Roman"/>
          <w:color w:val="auto"/>
          <w:szCs w:val="21"/>
          <w:lang w:eastAsia="ru-RU"/>
        </w:rPr>
      </w:pPr>
      <w:r w:rsidRPr="00404E17">
        <w:rPr>
          <w:rFonts w:eastAsia="Times New Roman"/>
          <w:i/>
          <w:iCs/>
          <w:color w:val="auto"/>
          <w:szCs w:val="21"/>
          <w:lang w:eastAsia="ru-RU"/>
        </w:rPr>
        <w:t>бухгалтерский учет и контроль.</w:t>
      </w:r>
      <w:r w:rsidRPr="00404E17">
        <w:rPr>
          <w:rFonts w:eastAsia="Times New Roman"/>
          <w:color w:val="auto"/>
          <w:szCs w:val="21"/>
          <w:lang w:eastAsia="ru-RU"/>
        </w:rPr>
        <w:t> Хозяйственный контроль как функция управления состоит в выявлении отклонений от планов, определении т</w:t>
      </w:r>
      <w:r w:rsidRPr="00404E17">
        <w:rPr>
          <w:rFonts w:eastAsia="Times New Roman"/>
          <w:color w:val="auto"/>
          <w:szCs w:val="21"/>
          <w:lang w:eastAsia="ru-RU"/>
        </w:rPr>
        <w:t>о</w:t>
      </w:r>
      <w:r w:rsidRPr="00404E17">
        <w:rPr>
          <w:rFonts w:eastAsia="Times New Roman"/>
          <w:color w:val="auto"/>
          <w:szCs w:val="21"/>
          <w:lang w:eastAsia="ru-RU"/>
        </w:rPr>
        <w:t>го, насколько хозяйственные действия соответствуют плану, выявлении нарушений за</w:t>
      </w:r>
      <w:r w:rsidRPr="00404E17">
        <w:rPr>
          <w:rFonts w:eastAsia="Times New Roman"/>
          <w:color w:val="auto"/>
          <w:szCs w:val="21"/>
          <w:lang w:eastAsia="ru-RU"/>
        </w:rPr>
        <w:softHyphen/>
        <w:t>конодательных актов. Для выявления указанных отклоне</w:t>
      </w:r>
      <w:r w:rsidRPr="00404E17">
        <w:rPr>
          <w:rFonts w:eastAsia="Times New Roman"/>
          <w:color w:val="auto"/>
          <w:szCs w:val="21"/>
          <w:lang w:eastAsia="ru-RU"/>
        </w:rPr>
        <w:softHyphen/>
        <w:t xml:space="preserve">ний фактические результаты сравниваются с </w:t>
      </w:r>
      <w:proofErr w:type="gramStart"/>
      <w:r w:rsidRPr="00404E17">
        <w:rPr>
          <w:rFonts w:eastAsia="Times New Roman"/>
          <w:color w:val="auto"/>
          <w:szCs w:val="21"/>
          <w:lang w:eastAsia="ru-RU"/>
        </w:rPr>
        <w:t>плановыми</w:t>
      </w:r>
      <w:proofErr w:type="gramEnd"/>
      <w:r w:rsidRPr="00404E17">
        <w:rPr>
          <w:rFonts w:eastAsia="Times New Roman"/>
          <w:color w:val="auto"/>
          <w:szCs w:val="21"/>
          <w:lang w:eastAsia="ru-RU"/>
        </w:rPr>
        <w:t>. Источником данных о фактических результатах является бухгалтерский учет. Тек</w:t>
      </w:r>
      <w:r w:rsidRPr="00404E17">
        <w:rPr>
          <w:rFonts w:eastAsia="Times New Roman"/>
          <w:color w:val="auto"/>
          <w:szCs w:val="21"/>
          <w:lang w:eastAsia="ru-RU"/>
        </w:rPr>
        <w:t>у</w:t>
      </w:r>
      <w:r w:rsidRPr="00404E17">
        <w:rPr>
          <w:rFonts w:eastAsia="Times New Roman"/>
          <w:color w:val="auto"/>
          <w:szCs w:val="21"/>
          <w:lang w:eastAsia="ru-RU"/>
        </w:rPr>
        <w:t>щий контроль в различной степени осуществляет</w:t>
      </w:r>
      <w:r w:rsidRPr="00404E17">
        <w:rPr>
          <w:rFonts w:eastAsia="Times New Roman"/>
          <w:color w:val="auto"/>
          <w:szCs w:val="21"/>
          <w:lang w:eastAsia="ru-RU"/>
        </w:rPr>
        <w:softHyphen/>
        <w:t>ся всеми руководител</w:t>
      </w:r>
      <w:r w:rsidRPr="00404E17">
        <w:rPr>
          <w:rFonts w:eastAsia="Times New Roman"/>
          <w:color w:val="auto"/>
          <w:szCs w:val="21"/>
          <w:lang w:eastAsia="ru-RU"/>
        </w:rPr>
        <w:t>я</w:t>
      </w:r>
      <w:r w:rsidRPr="00404E17">
        <w:rPr>
          <w:rFonts w:eastAsia="Times New Roman"/>
          <w:color w:val="auto"/>
          <w:szCs w:val="21"/>
          <w:lang w:eastAsia="ru-RU"/>
        </w:rPr>
        <w:lastRenderedPageBreak/>
        <w:t>ми и специалистами предприятия в соответствии с их должностными об</w:t>
      </w:r>
      <w:r w:rsidRPr="00404E17">
        <w:rPr>
          <w:rFonts w:eastAsia="Times New Roman"/>
          <w:color w:val="auto"/>
          <w:szCs w:val="21"/>
          <w:lang w:eastAsia="ru-RU"/>
        </w:rPr>
        <w:t>я</w:t>
      </w:r>
      <w:r w:rsidRPr="00404E17">
        <w:rPr>
          <w:rFonts w:eastAsia="Times New Roman"/>
          <w:color w:val="auto"/>
          <w:szCs w:val="21"/>
          <w:lang w:eastAsia="ru-RU"/>
        </w:rPr>
        <w:t>занностями. Бухгал</w:t>
      </w:r>
      <w:r w:rsidRPr="00404E17">
        <w:rPr>
          <w:rFonts w:eastAsia="Times New Roman"/>
          <w:color w:val="auto"/>
          <w:szCs w:val="21"/>
          <w:lang w:eastAsia="ru-RU"/>
        </w:rPr>
        <w:softHyphen/>
        <w:t xml:space="preserve">терская служба обеспечивает </w:t>
      </w:r>
      <w:proofErr w:type="gramStart"/>
      <w:r w:rsidRPr="00404E17">
        <w:rPr>
          <w:rFonts w:eastAsia="Times New Roman"/>
          <w:color w:val="auto"/>
          <w:szCs w:val="21"/>
          <w:lang w:eastAsia="ru-RU"/>
        </w:rPr>
        <w:t>контроль за</w:t>
      </w:r>
      <w:proofErr w:type="gramEnd"/>
      <w:r w:rsidRPr="00404E17">
        <w:rPr>
          <w:rFonts w:eastAsia="Times New Roman"/>
          <w:color w:val="auto"/>
          <w:szCs w:val="21"/>
          <w:lang w:eastAsia="ru-RU"/>
        </w:rPr>
        <w:t xml:space="preserve"> всеми х</w:t>
      </w:r>
      <w:r w:rsidRPr="00404E17">
        <w:rPr>
          <w:rFonts w:eastAsia="Times New Roman"/>
          <w:color w:val="auto"/>
          <w:szCs w:val="21"/>
          <w:lang w:eastAsia="ru-RU"/>
        </w:rPr>
        <w:t>о</w:t>
      </w:r>
      <w:r w:rsidRPr="00404E17">
        <w:rPr>
          <w:rFonts w:eastAsia="Times New Roman"/>
          <w:color w:val="auto"/>
          <w:szCs w:val="21"/>
          <w:lang w:eastAsia="ru-RU"/>
        </w:rPr>
        <w:t>зяйст</w:t>
      </w:r>
      <w:r w:rsidRPr="00404E17">
        <w:rPr>
          <w:rFonts w:eastAsia="Times New Roman"/>
          <w:color w:val="auto"/>
          <w:szCs w:val="21"/>
          <w:lang w:eastAsia="ru-RU"/>
        </w:rPr>
        <w:softHyphen/>
        <w:t>венными операциями предприятия, а также за сохранно</w:t>
      </w:r>
      <w:r w:rsidRPr="00404E17">
        <w:rPr>
          <w:rFonts w:eastAsia="Times New Roman"/>
          <w:color w:val="auto"/>
          <w:szCs w:val="21"/>
          <w:lang w:eastAsia="ru-RU"/>
        </w:rPr>
        <w:softHyphen/>
        <w:t>стью имущ</w:t>
      </w:r>
      <w:r w:rsidRPr="00404E17">
        <w:rPr>
          <w:rFonts w:eastAsia="Times New Roman"/>
          <w:color w:val="auto"/>
          <w:szCs w:val="21"/>
          <w:lang w:eastAsia="ru-RU"/>
        </w:rPr>
        <w:t>е</w:t>
      </w:r>
      <w:r w:rsidRPr="00404E17">
        <w:rPr>
          <w:rFonts w:eastAsia="Times New Roman"/>
          <w:color w:val="auto"/>
          <w:szCs w:val="21"/>
          <w:lang w:eastAsia="ru-RU"/>
        </w:rPr>
        <w:t>ства;</w:t>
      </w:r>
    </w:p>
    <w:p w:rsidR="00404E17" w:rsidRDefault="00F55F5D" w:rsidP="00404E17">
      <w:pPr>
        <w:pStyle w:val="a3"/>
        <w:numPr>
          <w:ilvl w:val="0"/>
          <w:numId w:val="14"/>
        </w:numPr>
        <w:spacing w:before="150" w:after="150" w:line="360" w:lineRule="auto"/>
        <w:ind w:left="567" w:right="147"/>
        <w:jc w:val="both"/>
        <w:rPr>
          <w:rFonts w:eastAsia="Times New Roman"/>
          <w:color w:val="auto"/>
          <w:szCs w:val="21"/>
          <w:lang w:eastAsia="ru-RU"/>
        </w:rPr>
      </w:pPr>
      <w:r w:rsidRPr="00404E17">
        <w:rPr>
          <w:rFonts w:eastAsia="Times New Roman"/>
          <w:i/>
          <w:iCs/>
          <w:color w:val="auto"/>
          <w:szCs w:val="21"/>
          <w:lang w:eastAsia="ru-RU"/>
        </w:rPr>
        <w:t>бухгалтерский учет и анализ.</w:t>
      </w:r>
      <w:r w:rsidRPr="00404E17">
        <w:rPr>
          <w:rFonts w:eastAsia="Times New Roman"/>
          <w:color w:val="auto"/>
          <w:szCs w:val="21"/>
          <w:lang w:eastAsia="ru-RU"/>
        </w:rPr>
        <w:t> Экономический анализ воз</w:t>
      </w:r>
      <w:r w:rsidRPr="00404E17">
        <w:rPr>
          <w:rFonts w:eastAsia="Times New Roman"/>
          <w:color w:val="auto"/>
          <w:szCs w:val="21"/>
          <w:lang w:eastAsia="ru-RU"/>
        </w:rPr>
        <w:softHyphen/>
        <w:t>ник на базе бу</w:t>
      </w:r>
      <w:r w:rsidRPr="00404E17">
        <w:rPr>
          <w:rFonts w:eastAsia="Times New Roman"/>
          <w:color w:val="auto"/>
          <w:szCs w:val="21"/>
          <w:lang w:eastAsia="ru-RU"/>
        </w:rPr>
        <w:t>х</w:t>
      </w:r>
      <w:r w:rsidRPr="00404E17">
        <w:rPr>
          <w:rFonts w:eastAsia="Times New Roman"/>
          <w:color w:val="auto"/>
          <w:szCs w:val="21"/>
          <w:lang w:eastAsia="ru-RU"/>
        </w:rPr>
        <w:t>галтерского учета, являющегося основным источником информации. Экономический анализ изучает всю систему принятия и выполнения пл</w:t>
      </w:r>
      <w:r w:rsidRPr="00404E17">
        <w:rPr>
          <w:rFonts w:eastAsia="Times New Roman"/>
          <w:color w:val="auto"/>
          <w:szCs w:val="21"/>
          <w:lang w:eastAsia="ru-RU"/>
        </w:rPr>
        <w:t>а</w:t>
      </w:r>
      <w:r w:rsidRPr="00404E17">
        <w:rPr>
          <w:rFonts w:eastAsia="Times New Roman"/>
          <w:color w:val="auto"/>
          <w:szCs w:val="21"/>
          <w:lang w:eastAsia="ru-RU"/>
        </w:rPr>
        <w:t>нов, а также управленческих решений на предприятии, дает оценку их обоснованности, устанавливает причины выявленных отклонений. Ан</w:t>
      </w:r>
      <w:r w:rsidRPr="00404E17">
        <w:rPr>
          <w:rFonts w:eastAsia="Times New Roman"/>
          <w:color w:val="auto"/>
          <w:szCs w:val="21"/>
          <w:lang w:eastAsia="ru-RU"/>
        </w:rPr>
        <w:t>а</w:t>
      </w:r>
      <w:r w:rsidRPr="00404E17">
        <w:rPr>
          <w:rFonts w:eastAsia="Times New Roman"/>
          <w:color w:val="auto"/>
          <w:szCs w:val="21"/>
          <w:lang w:eastAsia="ru-RU"/>
        </w:rPr>
        <w:t>лиз играет главную роль в экономическом обосновании принимаемых планов. Связь анализа с бухгалтерским учетом проявляется в том, что при построении моделей используются учетные данные и данные бухгалте</w:t>
      </w:r>
      <w:r w:rsidRPr="00404E17">
        <w:rPr>
          <w:rFonts w:eastAsia="Times New Roman"/>
          <w:color w:val="auto"/>
          <w:szCs w:val="21"/>
          <w:lang w:eastAsia="ru-RU"/>
        </w:rPr>
        <w:t>р</w:t>
      </w:r>
      <w:r w:rsidRPr="00404E17">
        <w:rPr>
          <w:rFonts w:eastAsia="Times New Roman"/>
          <w:color w:val="auto"/>
          <w:szCs w:val="21"/>
          <w:lang w:eastAsia="ru-RU"/>
        </w:rPr>
        <w:t>ской отчетности;</w:t>
      </w:r>
    </w:p>
    <w:p w:rsidR="00404E17" w:rsidRDefault="00F55F5D" w:rsidP="00404E17">
      <w:pPr>
        <w:pStyle w:val="a3"/>
        <w:numPr>
          <w:ilvl w:val="0"/>
          <w:numId w:val="14"/>
        </w:numPr>
        <w:spacing w:before="150" w:after="150" w:line="360" w:lineRule="auto"/>
        <w:ind w:left="567" w:right="147"/>
        <w:jc w:val="both"/>
        <w:rPr>
          <w:rFonts w:eastAsia="Times New Roman"/>
          <w:color w:val="auto"/>
          <w:szCs w:val="21"/>
          <w:lang w:eastAsia="ru-RU"/>
        </w:rPr>
      </w:pPr>
      <w:r w:rsidRPr="00404E17">
        <w:rPr>
          <w:rFonts w:eastAsia="Times New Roman"/>
          <w:i/>
          <w:iCs/>
          <w:color w:val="auto"/>
          <w:szCs w:val="21"/>
          <w:lang w:eastAsia="ru-RU"/>
        </w:rPr>
        <w:t>бухгалтерский учет, ревизия и аудит.</w:t>
      </w:r>
      <w:r w:rsidRPr="00404E17">
        <w:rPr>
          <w:rFonts w:eastAsia="Times New Roman"/>
          <w:color w:val="auto"/>
          <w:szCs w:val="21"/>
          <w:lang w:eastAsia="ru-RU"/>
        </w:rPr>
        <w:t> Ревиз</w:t>
      </w:r>
      <w:proofErr w:type="gramStart"/>
      <w:r w:rsidRPr="00404E17">
        <w:rPr>
          <w:rFonts w:eastAsia="Times New Roman"/>
          <w:color w:val="auto"/>
          <w:szCs w:val="21"/>
          <w:lang w:eastAsia="ru-RU"/>
        </w:rPr>
        <w:t>ии и ау</w:t>
      </w:r>
      <w:proofErr w:type="gramEnd"/>
      <w:r w:rsidRPr="00404E17">
        <w:rPr>
          <w:rFonts w:eastAsia="Times New Roman"/>
          <w:color w:val="auto"/>
          <w:szCs w:val="21"/>
          <w:lang w:eastAsia="ru-RU"/>
        </w:rPr>
        <w:t>дитор</w:t>
      </w:r>
      <w:r w:rsidRPr="00404E17">
        <w:rPr>
          <w:rFonts w:eastAsia="Times New Roman"/>
          <w:color w:val="auto"/>
          <w:szCs w:val="21"/>
          <w:lang w:eastAsia="ru-RU"/>
        </w:rPr>
        <w:softHyphen/>
        <w:t>ские проверки осуществляются в основном по данным бухгалтерского учета. Результаты проверок используются для улучшения организации учета на предпри</w:t>
      </w:r>
      <w:r w:rsidRPr="00404E17">
        <w:rPr>
          <w:rFonts w:eastAsia="Times New Roman"/>
          <w:color w:val="auto"/>
          <w:szCs w:val="21"/>
          <w:lang w:eastAsia="ru-RU"/>
        </w:rPr>
        <w:t>я</w:t>
      </w:r>
      <w:r w:rsidRPr="00404E17">
        <w:rPr>
          <w:rFonts w:eastAsia="Times New Roman"/>
          <w:color w:val="auto"/>
          <w:szCs w:val="21"/>
          <w:lang w:eastAsia="ru-RU"/>
        </w:rPr>
        <w:t>тии;</w:t>
      </w:r>
    </w:p>
    <w:p w:rsidR="005A44A0" w:rsidRDefault="00F55F5D" w:rsidP="005A44A0">
      <w:pPr>
        <w:pStyle w:val="a3"/>
        <w:numPr>
          <w:ilvl w:val="0"/>
          <w:numId w:val="14"/>
        </w:numPr>
        <w:spacing w:before="150" w:after="150" w:line="360" w:lineRule="auto"/>
        <w:ind w:left="567" w:right="147" w:hanging="357"/>
        <w:jc w:val="both"/>
        <w:rPr>
          <w:rFonts w:eastAsia="Times New Roman"/>
          <w:color w:val="auto"/>
          <w:szCs w:val="21"/>
          <w:lang w:eastAsia="ru-RU"/>
        </w:rPr>
      </w:pPr>
      <w:r w:rsidRPr="00404E17">
        <w:rPr>
          <w:rFonts w:eastAsia="Times New Roman"/>
          <w:i/>
          <w:iCs/>
          <w:color w:val="auto"/>
          <w:szCs w:val="21"/>
          <w:lang w:eastAsia="ru-RU"/>
        </w:rPr>
        <w:t>бухгалтерский учет, финансы, кредит и право.</w:t>
      </w:r>
      <w:r w:rsidRPr="00404E17">
        <w:rPr>
          <w:rFonts w:eastAsia="Times New Roman"/>
          <w:color w:val="auto"/>
          <w:szCs w:val="21"/>
          <w:lang w:eastAsia="ru-RU"/>
        </w:rPr>
        <w:t> Данные бухгалтерского учета используются при составлении фи</w:t>
      </w:r>
      <w:r w:rsidRPr="00404E17">
        <w:rPr>
          <w:rFonts w:eastAsia="Times New Roman"/>
          <w:color w:val="auto"/>
          <w:szCs w:val="21"/>
          <w:lang w:eastAsia="ru-RU"/>
        </w:rPr>
        <w:softHyphen/>
        <w:t>нансового и кредитных планов, при решении правовых вопросов. Одновременно по учетным данным осуществ</w:t>
      </w:r>
      <w:r w:rsidRPr="00404E17">
        <w:rPr>
          <w:rFonts w:eastAsia="Times New Roman"/>
          <w:color w:val="auto"/>
          <w:szCs w:val="21"/>
          <w:lang w:eastAsia="ru-RU"/>
        </w:rPr>
        <w:softHyphen/>
        <w:t xml:space="preserve">ляется </w:t>
      </w:r>
      <w:proofErr w:type="gramStart"/>
      <w:r w:rsidRPr="00404E17">
        <w:rPr>
          <w:rFonts w:eastAsia="Times New Roman"/>
          <w:color w:val="auto"/>
          <w:szCs w:val="21"/>
          <w:lang w:eastAsia="ru-RU"/>
        </w:rPr>
        <w:t>контроль за</w:t>
      </w:r>
      <w:proofErr w:type="gramEnd"/>
      <w:r w:rsidRPr="00404E17">
        <w:rPr>
          <w:rFonts w:eastAsia="Times New Roman"/>
          <w:color w:val="auto"/>
          <w:szCs w:val="21"/>
          <w:lang w:eastAsia="ru-RU"/>
        </w:rPr>
        <w:t xml:space="preserve"> выполнением финансового плана и финанс</w:t>
      </w:r>
      <w:r w:rsidRPr="00404E17">
        <w:rPr>
          <w:rFonts w:eastAsia="Times New Roman"/>
          <w:color w:val="auto"/>
          <w:szCs w:val="21"/>
          <w:lang w:eastAsia="ru-RU"/>
        </w:rPr>
        <w:t>о</w:t>
      </w:r>
      <w:r w:rsidRPr="00404E17">
        <w:rPr>
          <w:rFonts w:eastAsia="Times New Roman"/>
          <w:color w:val="auto"/>
          <w:szCs w:val="21"/>
          <w:lang w:eastAsia="ru-RU"/>
        </w:rPr>
        <w:t>вым состоянием предприятия, использованием кредитов банка.</w:t>
      </w:r>
      <w:r w:rsidR="00404E17">
        <w:rPr>
          <w:rFonts w:eastAsia="Times New Roman"/>
          <w:color w:val="auto"/>
          <w:szCs w:val="21"/>
          <w:lang w:eastAsia="ru-RU"/>
        </w:rPr>
        <w:t xml:space="preserve"> </w:t>
      </w:r>
      <w:r w:rsidRPr="00404E17">
        <w:rPr>
          <w:rFonts w:eastAsia="Times New Roman"/>
          <w:color w:val="auto"/>
          <w:szCs w:val="21"/>
          <w:lang w:eastAsia="ru-RU"/>
        </w:rPr>
        <w:t>[1</w:t>
      </w:r>
      <w:r w:rsidR="00B304F3">
        <w:rPr>
          <w:rFonts w:eastAsia="Times New Roman"/>
          <w:color w:val="auto"/>
          <w:szCs w:val="21"/>
          <w:lang w:eastAsia="ru-RU"/>
        </w:rPr>
        <w:t>5</w:t>
      </w:r>
      <w:r w:rsidRPr="00404E17">
        <w:rPr>
          <w:rFonts w:eastAsia="Times New Roman"/>
          <w:color w:val="auto"/>
          <w:szCs w:val="21"/>
          <w:lang w:eastAsia="ru-RU"/>
        </w:rPr>
        <w:t>]</w:t>
      </w:r>
    </w:p>
    <w:p w:rsidR="00EA6C6C" w:rsidRPr="005A44A0" w:rsidRDefault="00F55F5D" w:rsidP="005A44A0">
      <w:pPr>
        <w:spacing w:before="150" w:after="150" w:line="360" w:lineRule="auto"/>
        <w:ind w:left="210" w:right="147" w:firstLine="709"/>
        <w:contextualSpacing/>
        <w:jc w:val="both"/>
        <w:rPr>
          <w:rFonts w:eastAsia="Times New Roman"/>
          <w:color w:val="auto"/>
          <w:szCs w:val="21"/>
          <w:lang w:eastAsia="ru-RU"/>
        </w:rPr>
      </w:pPr>
      <w:r w:rsidRPr="005A44A0">
        <w:rPr>
          <w:color w:val="auto"/>
          <w:szCs w:val="18"/>
          <w:shd w:val="clear" w:color="auto" w:fill="FFFFFF"/>
        </w:rPr>
        <w:t>В со</w:t>
      </w:r>
      <w:r w:rsidR="00AE104D">
        <w:rPr>
          <w:color w:val="auto"/>
          <w:szCs w:val="18"/>
          <w:shd w:val="clear" w:color="auto" w:fill="FFFFFF"/>
        </w:rPr>
        <w:t>ответствии с «</w:t>
      </w:r>
      <w:r w:rsidRPr="005A44A0">
        <w:rPr>
          <w:color w:val="auto"/>
          <w:szCs w:val="18"/>
          <w:shd w:val="clear" w:color="auto" w:fill="FFFFFF"/>
        </w:rPr>
        <w:t>Положением о бухгалтерском учете и отчетности Россий</w:t>
      </w:r>
      <w:r w:rsidR="00AE104D">
        <w:rPr>
          <w:color w:val="auto"/>
          <w:szCs w:val="18"/>
          <w:shd w:val="clear" w:color="auto" w:fill="FFFFFF"/>
        </w:rPr>
        <w:t>ской Федерации»</w:t>
      </w:r>
      <w:r w:rsidRPr="005A44A0">
        <w:rPr>
          <w:rStyle w:val="apple-converted-space"/>
          <w:color w:val="auto"/>
          <w:szCs w:val="18"/>
          <w:shd w:val="clear" w:color="auto" w:fill="FFFFFF"/>
        </w:rPr>
        <w:t> </w:t>
      </w:r>
      <w:r w:rsidRPr="005A44A0">
        <w:rPr>
          <w:color w:val="auto"/>
          <w:szCs w:val="18"/>
          <w:shd w:val="clear" w:color="auto" w:fill="FFFFFF"/>
        </w:rPr>
        <w:t>всем предприятиям, независимо от их вида де</w:t>
      </w:r>
      <w:r w:rsidRPr="005A44A0">
        <w:rPr>
          <w:color w:val="auto"/>
          <w:szCs w:val="18"/>
          <w:shd w:val="clear" w:color="auto" w:fill="FFFFFF"/>
        </w:rPr>
        <w:t>я</w:t>
      </w:r>
      <w:r w:rsidRPr="005A44A0">
        <w:rPr>
          <w:color w:val="auto"/>
          <w:szCs w:val="18"/>
          <w:shd w:val="clear" w:color="auto" w:fill="FFFFFF"/>
        </w:rPr>
        <w:t xml:space="preserve">тельности, формы собственности и </w:t>
      </w:r>
      <w:proofErr w:type="gramStart"/>
      <w:r w:rsidRPr="005A44A0">
        <w:rPr>
          <w:color w:val="auto"/>
          <w:szCs w:val="18"/>
          <w:shd w:val="clear" w:color="auto" w:fill="FFFFFF"/>
        </w:rPr>
        <w:t>подчиненности, являющиеся юридич</w:t>
      </w:r>
      <w:r w:rsidRPr="005A44A0">
        <w:rPr>
          <w:color w:val="auto"/>
          <w:szCs w:val="18"/>
          <w:shd w:val="clear" w:color="auto" w:fill="FFFFFF"/>
        </w:rPr>
        <w:t>е</w:t>
      </w:r>
      <w:r w:rsidRPr="005A44A0">
        <w:rPr>
          <w:color w:val="auto"/>
          <w:szCs w:val="18"/>
          <w:shd w:val="clear" w:color="auto" w:fill="FFFFFF"/>
        </w:rPr>
        <w:t>скими лицами обязаны</w:t>
      </w:r>
      <w:proofErr w:type="gramEnd"/>
      <w:r w:rsidRPr="005A44A0">
        <w:rPr>
          <w:color w:val="auto"/>
          <w:szCs w:val="18"/>
          <w:shd w:val="clear" w:color="auto" w:fill="FFFFFF"/>
        </w:rPr>
        <w:t xml:space="preserve"> вести бухгалтерский учет. Кроме того, каждое пре</w:t>
      </w:r>
      <w:r w:rsidRPr="005A44A0">
        <w:rPr>
          <w:color w:val="auto"/>
          <w:szCs w:val="18"/>
          <w:shd w:val="clear" w:color="auto" w:fill="FFFFFF"/>
        </w:rPr>
        <w:t>д</w:t>
      </w:r>
      <w:r w:rsidRPr="005A44A0">
        <w:rPr>
          <w:color w:val="auto"/>
          <w:szCs w:val="18"/>
          <w:shd w:val="clear" w:color="auto" w:fill="FFFFFF"/>
        </w:rPr>
        <w:t>приятие обязано разработать свою учетную политику (совоку</w:t>
      </w:r>
      <w:r w:rsidRPr="005A44A0">
        <w:rPr>
          <w:color w:val="auto"/>
          <w:szCs w:val="18"/>
          <w:shd w:val="clear" w:color="auto" w:fill="FFFFFF"/>
        </w:rPr>
        <w:t>п</w:t>
      </w:r>
      <w:r w:rsidRPr="005A44A0">
        <w:rPr>
          <w:color w:val="auto"/>
          <w:szCs w:val="18"/>
          <w:shd w:val="clear" w:color="auto" w:fill="FFFFFF"/>
        </w:rPr>
        <w:t>ность</w:t>
      </w:r>
      <w:r w:rsidRPr="005A44A0">
        <w:rPr>
          <w:rStyle w:val="apple-converted-space"/>
          <w:color w:val="auto"/>
          <w:szCs w:val="18"/>
          <w:shd w:val="clear" w:color="auto" w:fill="FFFFFF"/>
        </w:rPr>
        <w:t> </w:t>
      </w:r>
      <w:r w:rsidRPr="005A44A0">
        <w:rPr>
          <w:color w:val="auto"/>
          <w:szCs w:val="18"/>
          <w:shd w:val="clear" w:color="auto" w:fill="FFFFFF"/>
        </w:rPr>
        <w:t>способов ведения учета). Все изменения учетной политики должны отражаться приказом и вноситься в начале финансового года. Учетная пол</w:t>
      </w:r>
      <w:r w:rsidRPr="005A44A0">
        <w:rPr>
          <w:color w:val="auto"/>
          <w:szCs w:val="18"/>
          <w:shd w:val="clear" w:color="auto" w:fill="FFFFFF"/>
        </w:rPr>
        <w:t>и</w:t>
      </w:r>
      <w:r w:rsidRPr="005A44A0">
        <w:rPr>
          <w:color w:val="auto"/>
          <w:szCs w:val="18"/>
          <w:shd w:val="clear" w:color="auto" w:fill="FFFFFF"/>
        </w:rPr>
        <w:lastRenderedPageBreak/>
        <w:t>тика оформляется приказом в течение 90 дней со дня государственной рег</w:t>
      </w:r>
      <w:r w:rsidRPr="005A44A0">
        <w:rPr>
          <w:color w:val="auto"/>
          <w:szCs w:val="18"/>
          <w:shd w:val="clear" w:color="auto" w:fill="FFFFFF"/>
        </w:rPr>
        <w:t>и</w:t>
      </w:r>
      <w:r w:rsidRPr="005A44A0">
        <w:rPr>
          <w:color w:val="auto"/>
          <w:szCs w:val="18"/>
          <w:shd w:val="clear" w:color="auto" w:fill="FFFFFF"/>
        </w:rPr>
        <w:t>страции предприятия.</w:t>
      </w:r>
      <w:r w:rsidR="00404E17" w:rsidRPr="005A44A0">
        <w:rPr>
          <w:color w:val="auto"/>
          <w:szCs w:val="18"/>
          <w:shd w:val="clear" w:color="auto" w:fill="FFFFFF"/>
        </w:rPr>
        <w:t xml:space="preserve"> </w:t>
      </w:r>
      <w:r w:rsidR="00B304F3" w:rsidRPr="005A44A0">
        <w:rPr>
          <w:color w:val="auto"/>
          <w:szCs w:val="18"/>
          <w:shd w:val="clear" w:color="auto" w:fill="FFFFFF"/>
        </w:rPr>
        <w:t>[16</w:t>
      </w:r>
      <w:r w:rsidR="008C0890" w:rsidRPr="005A44A0">
        <w:rPr>
          <w:color w:val="auto"/>
          <w:szCs w:val="18"/>
          <w:shd w:val="clear" w:color="auto" w:fill="FFFFFF"/>
        </w:rPr>
        <w:t>]</w:t>
      </w:r>
    </w:p>
    <w:p w:rsidR="002B049D" w:rsidRPr="00404E17" w:rsidRDefault="00404E17" w:rsidP="00404E17">
      <w:pPr>
        <w:pStyle w:val="a3"/>
        <w:numPr>
          <w:ilvl w:val="1"/>
          <w:numId w:val="3"/>
        </w:numPr>
        <w:shd w:val="clear" w:color="auto" w:fill="FFFFFF" w:themeFill="background1"/>
        <w:spacing w:before="360" w:after="360" w:line="360" w:lineRule="auto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 </w:t>
      </w:r>
      <w:r w:rsidR="002B049D" w:rsidRPr="00404E17">
        <w:rPr>
          <w:rFonts w:asciiTheme="majorHAnsi" w:hAnsiTheme="majorHAnsi"/>
          <w:color w:val="auto"/>
        </w:rPr>
        <w:t>Виды хозяйственного учета и их взаимосвязь</w:t>
      </w:r>
    </w:p>
    <w:p w:rsidR="00FC4AB6" w:rsidRPr="00EF6832" w:rsidRDefault="00FC4AB6" w:rsidP="00EF6832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auto"/>
          <w:szCs w:val="21"/>
          <w:lang w:eastAsia="ru-RU"/>
        </w:rPr>
      </w:pPr>
      <w:r w:rsidRPr="00EF6832">
        <w:rPr>
          <w:rFonts w:eastAsia="Times New Roman"/>
          <w:color w:val="auto"/>
          <w:szCs w:val="21"/>
          <w:lang w:eastAsia="ru-RU"/>
        </w:rPr>
        <w:t>Реализация функции учета как функции управления заключается в фо</w:t>
      </w:r>
      <w:r w:rsidRPr="00EF6832">
        <w:rPr>
          <w:rFonts w:eastAsia="Times New Roman"/>
          <w:color w:val="auto"/>
          <w:szCs w:val="21"/>
          <w:lang w:eastAsia="ru-RU"/>
        </w:rPr>
        <w:t>р</w:t>
      </w:r>
      <w:r w:rsidRPr="00EF6832">
        <w:rPr>
          <w:rFonts w:eastAsia="Times New Roman"/>
          <w:color w:val="auto"/>
          <w:szCs w:val="21"/>
          <w:lang w:eastAsia="ru-RU"/>
        </w:rPr>
        <w:t>мировании информационной модели функционирования объекта управления на основе взаимосвязи и взаимозависимости трех видов учета: оперативного, бу</w:t>
      </w:r>
      <w:r w:rsidRPr="00EF6832">
        <w:rPr>
          <w:rFonts w:eastAsia="Times New Roman"/>
          <w:color w:val="auto"/>
          <w:szCs w:val="21"/>
          <w:lang w:eastAsia="ru-RU"/>
        </w:rPr>
        <w:t>х</w:t>
      </w:r>
      <w:r w:rsidRPr="00EF6832">
        <w:rPr>
          <w:rFonts w:eastAsia="Times New Roman"/>
          <w:color w:val="auto"/>
          <w:szCs w:val="21"/>
          <w:lang w:eastAsia="ru-RU"/>
        </w:rPr>
        <w:t>галтерского и статистического. Каждый вид учета играет свою особую роль в информационном обеспечении процесса управления организацией.</w:t>
      </w:r>
    </w:p>
    <w:p w:rsidR="00FC4AB6" w:rsidRPr="00EF6832" w:rsidRDefault="00FC4AB6" w:rsidP="00EF6832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auto"/>
          <w:szCs w:val="21"/>
          <w:lang w:eastAsia="ru-RU"/>
        </w:rPr>
      </w:pPr>
      <w:r w:rsidRPr="00EF6832">
        <w:rPr>
          <w:rFonts w:eastAsia="Times New Roman"/>
          <w:color w:val="auto"/>
          <w:szCs w:val="21"/>
          <w:lang w:eastAsia="ru-RU"/>
        </w:rPr>
        <w:t>Для того чтобы объекты наблюдения были отражены в учете, их необх</w:t>
      </w:r>
      <w:r w:rsidRPr="00EF6832">
        <w:rPr>
          <w:rFonts w:eastAsia="Times New Roman"/>
          <w:color w:val="auto"/>
          <w:szCs w:val="21"/>
          <w:lang w:eastAsia="ru-RU"/>
        </w:rPr>
        <w:t>о</w:t>
      </w:r>
      <w:r w:rsidRPr="00EF6832">
        <w:rPr>
          <w:rFonts w:eastAsia="Times New Roman"/>
          <w:color w:val="auto"/>
          <w:szCs w:val="21"/>
          <w:lang w:eastAsia="ru-RU"/>
        </w:rPr>
        <w:t xml:space="preserve">димо измерить. С этой целью применяется система учетных измерителей: </w:t>
      </w:r>
      <w:proofErr w:type="gramStart"/>
      <w:r w:rsidRPr="00EF6832">
        <w:rPr>
          <w:rFonts w:eastAsia="Times New Roman"/>
          <w:color w:val="auto"/>
          <w:szCs w:val="21"/>
          <w:lang w:eastAsia="ru-RU"/>
        </w:rPr>
        <w:t>нат</w:t>
      </w:r>
      <w:r w:rsidRPr="00EF6832">
        <w:rPr>
          <w:rFonts w:eastAsia="Times New Roman"/>
          <w:color w:val="auto"/>
          <w:szCs w:val="21"/>
          <w:lang w:eastAsia="ru-RU"/>
        </w:rPr>
        <w:t>у</w:t>
      </w:r>
      <w:r w:rsidRPr="00EF6832">
        <w:rPr>
          <w:rFonts w:eastAsia="Times New Roman"/>
          <w:color w:val="auto"/>
          <w:szCs w:val="21"/>
          <w:lang w:eastAsia="ru-RU"/>
        </w:rPr>
        <w:t>ральные</w:t>
      </w:r>
      <w:proofErr w:type="gramEnd"/>
      <w:r w:rsidRPr="00EF6832">
        <w:rPr>
          <w:rFonts w:eastAsia="Times New Roman"/>
          <w:color w:val="auto"/>
          <w:szCs w:val="21"/>
          <w:lang w:eastAsia="ru-RU"/>
        </w:rPr>
        <w:t>, трудовые и денежные.</w:t>
      </w:r>
    </w:p>
    <w:p w:rsidR="00FC4AB6" w:rsidRPr="00EF6832" w:rsidRDefault="00FC4AB6" w:rsidP="00EF6832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auto"/>
          <w:szCs w:val="21"/>
          <w:lang w:eastAsia="ru-RU"/>
        </w:rPr>
      </w:pPr>
      <w:r w:rsidRPr="00EF6832">
        <w:rPr>
          <w:rFonts w:eastAsia="Times New Roman"/>
          <w:color w:val="auto"/>
          <w:szCs w:val="21"/>
          <w:lang w:eastAsia="ru-RU"/>
        </w:rPr>
        <w:t>Натуральные измерители применяются для количественной характер</w:t>
      </w:r>
      <w:r w:rsidRPr="00EF6832">
        <w:rPr>
          <w:rFonts w:eastAsia="Times New Roman"/>
          <w:color w:val="auto"/>
          <w:szCs w:val="21"/>
          <w:lang w:eastAsia="ru-RU"/>
        </w:rPr>
        <w:t>и</w:t>
      </w:r>
      <w:r w:rsidRPr="00EF6832">
        <w:rPr>
          <w:rFonts w:eastAsia="Times New Roman"/>
          <w:color w:val="auto"/>
          <w:szCs w:val="21"/>
          <w:lang w:eastAsia="ru-RU"/>
        </w:rPr>
        <w:t>стики материальных ценностей. Они отражают учитываемые объекты в нат</w:t>
      </w:r>
      <w:r w:rsidRPr="00EF6832">
        <w:rPr>
          <w:rFonts w:eastAsia="Times New Roman"/>
          <w:color w:val="auto"/>
          <w:szCs w:val="21"/>
          <w:lang w:eastAsia="ru-RU"/>
        </w:rPr>
        <w:t>у</w:t>
      </w:r>
      <w:r w:rsidRPr="00EF6832">
        <w:rPr>
          <w:rFonts w:eastAsia="Times New Roman"/>
          <w:color w:val="auto"/>
          <w:szCs w:val="21"/>
          <w:lang w:eastAsia="ru-RU"/>
        </w:rPr>
        <w:t>ральном выражении по весу, количеству, длине в зависимости от физических свойств объектов (метр, литр, килограмм, тонна, штука). Однако они обл</w:t>
      </w:r>
      <w:r w:rsidR="00404E17">
        <w:rPr>
          <w:rFonts w:eastAsia="Times New Roman"/>
          <w:color w:val="auto"/>
          <w:szCs w:val="21"/>
          <w:lang w:eastAsia="ru-RU"/>
        </w:rPr>
        <w:t xml:space="preserve">адают существенным недостатком </w:t>
      </w:r>
      <w:r w:rsidR="00404E17">
        <w:rPr>
          <w:rFonts w:eastAsia="Times New Roman"/>
          <w:color w:val="auto"/>
          <w:szCs w:val="21"/>
          <w:lang w:eastAsia="ru-RU"/>
        </w:rPr>
        <w:sym w:font="Symbol" w:char="F0BE"/>
      </w:r>
      <w:r w:rsidRPr="00EF6832">
        <w:rPr>
          <w:rFonts w:eastAsia="Times New Roman"/>
          <w:color w:val="auto"/>
          <w:szCs w:val="21"/>
          <w:lang w:eastAsia="ru-RU"/>
        </w:rPr>
        <w:t xml:space="preserve"> с их помощью нельзя получить обобщенные п</w:t>
      </w:r>
      <w:r w:rsidRPr="00EF6832">
        <w:rPr>
          <w:rFonts w:eastAsia="Times New Roman"/>
          <w:color w:val="auto"/>
          <w:szCs w:val="21"/>
          <w:lang w:eastAsia="ru-RU"/>
        </w:rPr>
        <w:t>о</w:t>
      </w:r>
      <w:r w:rsidRPr="00EF6832">
        <w:rPr>
          <w:rFonts w:eastAsia="Times New Roman"/>
          <w:color w:val="auto"/>
          <w:szCs w:val="21"/>
          <w:lang w:eastAsia="ru-RU"/>
        </w:rPr>
        <w:t>казатели по разнообразным объектам. Поэтому натуральные измерители пр</w:t>
      </w:r>
      <w:r w:rsidRPr="00EF6832">
        <w:rPr>
          <w:rFonts w:eastAsia="Times New Roman"/>
          <w:color w:val="auto"/>
          <w:szCs w:val="21"/>
          <w:lang w:eastAsia="ru-RU"/>
        </w:rPr>
        <w:t>и</w:t>
      </w:r>
      <w:r w:rsidRPr="00EF6832">
        <w:rPr>
          <w:rFonts w:eastAsia="Times New Roman"/>
          <w:color w:val="auto"/>
          <w:szCs w:val="21"/>
          <w:lang w:eastAsia="ru-RU"/>
        </w:rPr>
        <w:t>меняют лишь для характеристики однородных предметов. Такой вид измерит</w:t>
      </w:r>
      <w:r w:rsidRPr="00EF6832">
        <w:rPr>
          <w:rFonts w:eastAsia="Times New Roman"/>
          <w:color w:val="auto"/>
          <w:szCs w:val="21"/>
          <w:lang w:eastAsia="ru-RU"/>
        </w:rPr>
        <w:t>е</w:t>
      </w:r>
      <w:r w:rsidRPr="00EF6832">
        <w:rPr>
          <w:rFonts w:eastAsia="Times New Roman"/>
          <w:color w:val="auto"/>
          <w:szCs w:val="21"/>
          <w:lang w:eastAsia="ru-RU"/>
        </w:rPr>
        <w:t>лей применяется в оперативном и бухгалтерском управленческом учете, в ст</w:t>
      </w:r>
      <w:r w:rsidRPr="00EF6832">
        <w:rPr>
          <w:rFonts w:eastAsia="Times New Roman"/>
          <w:color w:val="auto"/>
          <w:szCs w:val="21"/>
          <w:lang w:eastAsia="ru-RU"/>
        </w:rPr>
        <w:t>а</w:t>
      </w:r>
      <w:r w:rsidRPr="00EF6832">
        <w:rPr>
          <w:rFonts w:eastAsia="Times New Roman"/>
          <w:color w:val="auto"/>
          <w:szCs w:val="21"/>
          <w:lang w:eastAsia="ru-RU"/>
        </w:rPr>
        <w:t>тистических отчетах.</w:t>
      </w:r>
    </w:p>
    <w:p w:rsidR="00FC4AB6" w:rsidRPr="00EF6832" w:rsidRDefault="00FC4AB6" w:rsidP="00EF6832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auto"/>
          <w:szCs w:val="21"/>
          <w:lang w:eastAsia="ru-RU"/>
        </w:rPr>
      </w:pPr>
      <w:r w:rsidRPr="00EF6832">
        <w:rPr>
          <w:rFonts w:eastAsia="Times New Roman"/>
          <w:color w:val="auto"/>
          <w:szCs w:val="21"/>
          <w:lang w:eastAsia="ru-RU"/>
        </w:rPr>
        <w:t>Трудовые измерители применяют для исчисления количества затраченн</w:t>
      </w:r>
      <w:r w:rsidRPr="00EF6832">
        <w:rPr>
          <w:rFonts w:eastAsia="Times New Roman"/>
          <w:color w:val="auto"/>
          <w:szCs w:val="21"/>
          <w:lang w:eastAsia="ru-RU"/>
        </w:rPr>
        <w:t>о</w:t>
      </w:r>
      <w:r w:rsidRPr="00EF6832">
        <w:rPr>
          <w:rFonts w:eastAsia="Times New Roman"/>
          <w:color w:val="auto"/>
          <w:szCs w:val="21"/>
          <w:lang w:eastAsia="ru-RU"/>
        </w:rPr>
        <w:t>го времени в днях, часах. Информация о трудовых затратах используется для расчета заработной платы персоналу организация, контроля за выполнением норм выработки сдельщиками, а также для исчисления производительности труда.</w:t>
      </w:r>
    </w:p>
    <w:p w:rsidR="00FC4AB6" w:rsidRPr="00EF6832" w:rsidRDefault="00FC4AB6" w:rsidP="00EF6832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auto"/>
          <w:szCs w:val="21"/>
          <w:lang w:eastAsia="ru-RU"/>
        </w:rPr>
      </w:pPr>
      <w:r w:rsidRPr="00EF6832">
        <w:rPr>
          <w:rFonts w:eastAsia="Times New Roman"/>
          <w:color w:val="auto"/>
          <w:szCs w:val="21"/>
          <w:lang w:eastAsia="ru-RU"/>
        </w:rPr>
        <w:t xml:space="preserve">Денежный измеритель является универсальным и обобщающим, с его помощью учитываемые объекты могут быть отражены в единой оценке. Как правило, показатели в денежном измерителе применяются на основе трудовых </w:t>
      </w:r>
      <w:r w:rsidRPr="00EF6832">
        <w:rPr>
          <w:rFonts w:eastAsia="Times New Roman"/>
          <w:color w:val="auto"/>
          <w:szCs w:val="21"/>
          <w:lang w:eastAsia="ru-RU"/>
        </w:rPr>
        <w:lastRenderedPageBreak/>
        <w:t>и натуральных измерителей, но есть такие виды имущества и источников его образования, которые могут быть выражен</w:t>
      </w:r>
      <w:r w:rsidR="00404E17">
        <w:rPr>
          <w:rFonts w:eastAsia="Times New Roman"/>
          <w:color w:val="auto"/>
          <w:szCs w:val="21"/>
          <w:lang w:eastAsia="ru-RU"/>
        </w:rPr>
        <w:t xml:space="preserve">ы только в денежном измерителе </w:t>
      </w:r>
      <w:r w:rsidR="00404E17">
        <w:rPr>
          <w:rFonts w:eastAsia="Times New Roman"/>
          <w:color w:val="auto"/>
          <w:szCs w:val="21"/>
          <w:lang w:eastAsia="ru-RU"/>
        </w:rPr>
        <w:sym w:font="Symbol" w:char="F0BE"/>
      </w:r>
      <w:r w:rsidRPr="00EF6832">
        <w:rPr>
          <w:rFonts w:eastAsia="Times New Roman"/>
          <w:color w:val="auto"/>
          <w:szCs w:val="21"/>
          <w:lang w:eastAsia="ru-RU"/>
        </w:rPr>
        <w:t xml:space="preserve"> дебиторская и кредиторская задолженности, нематериальные активы, незаве</w:t>
      </w:r>
      <w:r w:rsidRPr="00EF6832">
        <w:rPr>
          <w:rFonts w:eastAsia="Times New Roman"/>
          <w:color w:val="auto"/>
          <w:szCs w:val="21"/>
          <w:lang w:eastAsia="ru-RU"/>
        </w:rPr>
        <w:t>р</w:t>
      </w:r>
      <w:r w:rsidRPr="00EF6832">
        <w:rPr>
          <w:rFonts w:eastAsia="Times New Roman"/>
          <w:color w:val="auto"/>
          <w:szCs w:val="21"/>
          <w:lang w:eastAsia="ru-RU"/>
        </w:rPr>
        <w:t>шенное производство, капитал и другие. Таким образом, денежный измеритель используется для обобщения имущества, обязательств, хозяйственных опер</w:t>
      </w:r>
      <w:r w:rsidRPr="00EF6832">
        <w:rPr>
          <w:rFonts w:eastAsia="Times New Roman"/>
          <w:color w:val="auto"/>
          <w:szCs w:val="21"/>
          <w:lang w:eastAsia="ru-RU"/>
        </w:rPr>
        <w:t>а</w:t>
      </w:r>
      <w:r w:rsidRPr="00EF6832">
        <w:rPr>
          <w:rFonts w:eastAsia="Times New Roman"/>
          <w:color w:val="auto"/>
          <w:szCs w:val="21"/>
          <w:lang w:eastAsia="ru-RU"/>
        </w:rPr>
        <w:t xml:space="preserve">ций в </w:t>
      </w:r>
      <w:r w:rsidR="00404E17">
        <w:rPr>
          <w:rFonts w:eastAsia="Times New Roman"/>
          <w:color w:val="auto"/>
          <w:szCs w:val="21"/>
          <w:lang w:eastAsia="ru-RU"/>
        </w:rPr>
        <w:t xml:space="preserve">едином универсальном измерении </w:t>
      </w:r>
      <w:r w:rsidR="00404E17">
        <w:rPr>
          <w:rFonts w:eastAsia="Times New Roman"/>
          <w:color w:val="auto"/>
          <w:szCs w:val="21"/>
          <w:lang w:eastAsia="ru-RU"/>
        </w:rPr>
        <w:sym w:font="Symbol" w:char="F0BE"/>
      </w:r>
      <w:r w:rsidRPr="00EF6832">
        <w:rPr>
          <w:rFonts w:eastAsia="Times New Roman"/>
          <w:color w:val="auto"/>
          <w:szCs w:val="21"/>
          <w:lang w:eastAsia="ru-RU"/>
        </w:rPr>
        <w:t xml:space="preserve"> деньгах (рублях).</w:t>
      </w:r>
    </w:p>
    <w:p w:rsidR="00FC4AB6" w:rsidRPr="00EF6832" w:rsidRDefault="00FC4AB6" w:rsidP="00EF6832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auto"/>
          <w:szCs w:val="21"/>
          <w:lang w:eastAsia="ru-RU"/>
        </w:rPr>
      </w:pPr>
      <w:r w:rsidRPr="00EF6832">
        <w:rPr>
          <w:rFonts w:eastAsia="Times New Roman"/>
          <w:color w:val="auto"/>
          <w:szCs w:val="21"/>
          <w:lang w:eastAsia="ru-RU"/>
        </w:rPr>
        <w:t>Оперативный учет представляет собой процесс наблюдения и регистр</w:t>
      </w:r>
      <w:r w:rsidRPr="00EF6832">
        <w:rPr>
          <w:rFonts w:eastAsia="Times New Roman"/>
          <w:color w:val="auto"/>
          <w:szCs w:val="21"/>
          <w:lang w:eastAsia="ru-RU"/>
        </w:rPr>
        <w:t>а</w:t>
      </w:r>
      <w:r w:rsidRPr="00EF6832">
        <w:rPr>
          <w:rFonts w:eastAsia="Times New Roman"/>
          <w:color w:val="auto"/>
          <w:szCs w:val="21"/>
          <w:lang w:eastAsia="ru-RU"/>
        </w:rPr>
        <w:t>ции отдельных явлений финансово-хозяйственной деятельности с целью опер</w:t>
      </w:r>
      <w:r w:rsidRPr="00EF6832">
        <w:rPr>
          <w:rFonts w:eastAsia="Times New Roman"/>
          <w:color w:val="auto"/>
          <w:szCs w:val="21"/>
          <w:lang w:eastAsia="ru-RU"/>
        </w:rPr>
        <w:t>а</w:t>
      </w:r>
      <w:r w:rsidRPr="00EF6832">
        <w:rPr>
          <w:rFonts w:eastAsia="Times New Roman"/>
          <w:color w:val="auto"/>
          <w:szCs w:val="21"/>
          <w:lang w:eastAsia="ru-RU"/>
        </w:rPr>
        <w:t>тивного повседневного руководства ею. С помощью оперативного учета в о</w:t>
      </w:r>
      <w:r w:rsidRPr="00EF6832">
        <w:rPr>
          <w:rFonts w:eastAsia="Times New Roman"/>
          <w:color w:val="auto"/>
          <w:szCs w:val="21"/>
          <w:lang w:eastAsia="ru-RU"/>
        </w:rPr>
        <w:t>р</w:t>
      </w:r>
      <w:r w:rsidRPr="00EF6832">
        <w:rPr>
          <w:rFonts w:eastAsia="Times New Roman"/>
          <w:color w:val="auto"/>
          <w:szCs w:val="21"/>
          <w:lang w:eastAsia="ru-RU"/>
        </w:rPr>
        <w:t xml:space="preserve">ганизациях обеспечивается оперативный контроль исполнения определенных операций </w:t>
      </w:r>
      <w:r w:rsidR="00D2365B">
        <w:rPr>
          <w:rFonts w:eastAsia="Times New Roman"/>
          <w:color w:val="auto"/>
          <w:szCs w:val="21"/>
          <w:lang w:eastAsia="ru-RU"/>
        </w:rPr>
        <w:t>или производственных заданий от</w:t>
      </w:r>
      <w:r w:rsidRPr="00EF6832">
        <w:rPr>
          <w:rFonts w:eastAsia="Times New Roman"/>
          <w:color w:val="auto"/>
          <w:szCs w:val="21"/>
          <w:lang w:eastAsia="ru-RU"/>
        </w:rPr>
        <w:t>дельными участками (подраздел</w:t>
      </w:r>
      <w:r w:rsidRPr="00EF6832">
        <w:rPr>
          <w:rFonts w:eastAsia="Times New Roman"/>
          <w:color w:val="auto"/>
          <w:szCs w:val="21"/>
          <w:lang w:eastAsia="ru-RU"/>
        </w:rPr>
        <w:t>е</w:t>
      </w:r>
      <w:r w:rsidRPr="00EF6832">
        <w:rPr>
          <w:rFonts w:eastAsia="Times New Roman"/>
          <w:color w:val="auto"/>
          <w:szCs w:val="21"/>
          <w:lang w:eastAsia="ru-RU"/>
        </w:rPr>
        <w:t>ниями). Такая информация необходима для выработки и принятия оперативных управленческих решений на уровне оперативного регулирования произво</w:t>
      </w:r>
      <w:r w:rsidRPr="00EF6832">
        <w:rPr>
          <w:rFonts w:eastAsia="Times New Roman"/>
          <w:color w:val="auto"/>
          <w:szCs w:val="21"/>
          <w:lang w:eastAsia="ru-RU"/>
        </w:rPr>
        <w:t>д</w:t>
      </w:r>
      <w:r w:rsidRPr="00EF6832">
        <w:rPr>
          <w:rFonts w:eastAsia="Times New Roman"/>
          <w:color w:val="auto"/>
          <w:szCs w:val="21"/>
          <w:lang w:eastAsia="ru-RU"/>
        </w:rPr>
        <w:t>ственными процессами.</w:t>
      </w:r>
    </w:p>
    <w:p w:rsidR="00FC4AB6" w:rsidRPr="00EF6832" w:rsidRDefault="00FC4AB6" w:rsidP="00EF6832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auto"/>
          <w:szCs w:val="21"/>
          <w:lang w:eastAsia="ru-RU"/>
        </w:rPr>
      </w:pPr>
      <w:r w:rsidRPr="00EF6832">
        <w:rPr>
          <w:rFonts w:eastAsia="Times New Roman"/>
          <w:color w:val="auto"/>
          <w:szCs w:val="21"/>
          <w:lang w:eastAsia="ru-RU"/>
        </w:rPr>
        <w:t>Информация, формируемая оперативным учетом с высокой точностью, объективностью и необходимой подробностью отражает многочисленные кач</w:t>
      </w:r>
      <w:r w:rsidRPr="00EF6832">
        <w:rPr>
          <w:rFonts w:eastAsia="Times New Roman"/>
          <w:color w:val="auto"/>
          <w:szCs w:val="21"/>
          <w:lang w:eastAsia="ru-RU"/>
        </w:rPr>
        <w:t>е</w:t>
      </w:r>
      <w:r w:rsidRPr="00EF6832">
        <w:rPr>
          <w:rFonts w:eastAsia="Times New Roman"/>
          <w:color w:val="auto"/>
          <w:szCs w:val="21"/>
          <w:lang w:eastAsia="ru-RU"/>
        </w:rPr>
        <w:t>ственные и количественные характеристики процессов и фактов хозяйственной деятельности, не существенных с точки зрения других видов учета. Операти</w:t>
      </w:r>
      <w:r w:rsidRPr="00EF6832">
        <w:rPr>
          <w:rFonts w:eastAsia="Times New Roman"/>
          <w:color w:val="auto"/>
          <w:szCs w:val="21"/>
          <w:lang w:eastAsia="ru-RU"/>
        </w:rPr>
        <w:t>в</w:t>
      </w:r>
      <w:r w:rsidRPr="00EF6832">
        <w:rPr>
          <w:rFonts w:eastAsia="Times New Roman"/>
          <w:color w:val="auto"/>
          <w:szCs w:val="21"/>
          <w:lang w:eastAsia="ru-RU"/>
        </w:rPr>
        <w:t>ный учет осуществляется непосредственно на рабочих местах в момент сове</w:t>
      </w:r>
      <w:r w:rsidRPr="00EF6832">
        <w:rPr>
          <w:rFonts w:eastAsia="Times New Roman"/>
          <w:color w:val="auto"/>
          <w:szCs w:val="21"/>
          <w:lang w:eastAsia="ru-RU"/>
        </w:rPr>
        <w:t>р</w:t>
      </w:r>
      <w:r w:rsidRPr="00EF6832">
        <w:rPr>
          <w:rFonts w:eastAsia="Times New Roman"/>
          <w:color w:val="auto"/>
          <w:szCs w:val="21"/>
          <w:lang w:eastAsia="ru-RU"/>
        </w:rPr>
        <w:t>шения определенных хозяйственных опер</w:t>
      </w:r>
      <w:r w:rsidR="00404E17">
        <w:rPr>
          <w:rFonts w:eastAsia="Times New Roman"/>
          <w:color w:val="auto"/>
          <w:szCs w:val="21"/>
          <w:lang w:eastAsia="ru-RU"/>
        </w:rPr>
        <w:t xml:space="preserve">аций. Основная его особенность </w:t>
      </w:r>
      <w:r w:rsidR="00404E17">
        <w:rPr>
          <w:rFonts w:eastAsia="Times New Roman"/>
          <w:color w:val="auto"/>
          <w:szCs w:val="21"/>
          <w:lang w:eastAsia="ru-RU"/>
        </w:rPr>
        <w:sym w:font="Symbol" w:char="F0BE"/>
      </w:r>
      <w:r w:rsidRPr="00EF6832">
        <w:rPr>
          <w:rFonts w:eastAsia="Times New Roman"/>
          <w:color w:val="auto"/>
          <w:szCs w:val="21"/>
          <w:lang w:eastAsia="ru-RU"/>
        </w:rPr>
        <w:t xml:space="preserve"> быстрота обеспечения данными для оперативного руководства. Информация оперативного учета формируется на основе данных документов или на основе данных получаемых устно, по телефону, факсу и пр. При этом для отражения информации используются натуральные, трудовые и денежные учетные изм</w:t>
      </w:r>
      <w:r w:rsidRPr="00EF6832">
        <w:rPr>
          <w:rFonts w:eastAsia="Times New Roman"/>
          <w:color w:val="auto"/>
          <w:szCs w:val="21"/>
          <w:lang w:eastAsia="ru-RU"/>
        </w:rPr>
        <w:t>е</w:t>
      </w:r>
      <w:r w:rsidRPr="00EF6832">
        <w:rPr>
          <w:rFonts w:eastAsia="Times New Roman"/>
          <w:color w:val="auto"/>
          <w:szCs w:val="21"/>
          <w:lang w:eastAsia="ru-RU"/>
        </w:rPr>
        <w:t>рители, но наиболее часто используются натуральные и трудовые. Однако ин формация оперативного учета не дает целостной картины функционирования организации, использование этой информации ограничено временным пери</w:t>
      </w:r>
      <w:r w:rsidRPr="00EF6832">
        <w:rPr>
          <w:rFonts w:eastAsia="Times New Roman"/>
          <w:color w:val="auto"/>
          <w:szCs w:val="21"/>
          <w:lang w:eastAsia="ru-RU"/>
        </w:rPr>
        <w:t>о</w:t>
      </w:r>
      <w:r w:rsidRPr="00EF6832">
        <w:rPr>
          <w:rFonts w:eastAsia="Times New Roman"/>
          <w:color w:val="auto"/>
          <w:szCs w:val="21"/>
          <w:lang w:eastAsia="ru-RU"/>
        </w:rPr>
        <w:t>дом. Как правило, она теряет свое значение для управления после завершения хозяйственного процесса.</w:t>
      </w:r>
    </w:p>
    <w:p w:rsidR="001B09D4" w:rsidRPr="003C02DF" w:rsidRDefault="001B09D4" w:rsidP="00EF683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color w:val="auto"/>
          <w:szCs w:val="24"/>
        </w:rPr>
      </w:pPr>
      <w:r w:rsidRPr="003C02DF">
        <w:rPr>
          <w:color w:val="auto"/>
          <w:szCs w:val="24"/>
        </w:rPr>
        <w:lastRenderedPageBreak/>
        <w:t>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организации и их движении путем сплошного, непрерывного и документального учета всех хозяйственных операций. Эта информация дает возможность пользователям принимать обоснованные решения при выборе альтернативных вариантов использования ограниченных ресурсов при упра</w:t>
      </w:r>
      <w:r w:rsidRPr="003C02DF">
        <w:rPr>
          <w:color w:val="auto"/>
          <w:szCs w:val="24"/>
        </w:rPr>
        <w:t>в</w:t>
      </w:r>
      <w:r w:rsidRPr="003C02DF">
        <w:rPr>
          <w:color w:val="auto"/>
          <w:szCs w:val="24"/>
        </w:rPr>
        <w:t>лении производственно-хозяйственной и финансовой деятельностью организ</w:t>
      </w:r>
      <w:r w:rsidRPr="003C02DF">
        <w:rPr>
          <w:color w:val="auto"/>
          <w:szCs w:val="24"/>
        </w:rPr>
        <w:t>а</w:t>
      </w:r>
      <w:r w:rsidR="00B304F3">
        <w:rPr>
          <w:color w:val="auto"/>
          <w:szCs w:val="24"/>
        </w:rPr>
        <w:t>ции.[7</w:t>
      </w:r>
      <w:r w:rsidRPr="003C02DF">
        <w:rPr>
          <w:color w:val="auto"/>
          <w:szCs w:val="24"/>
        </w:rPr>
        <w:t>]</w:t>
      </w:r>
    </w:p>
    <w:p w:rsidR="00FC4AB6" w:rsidRPr="00EF6832" w:rsidRDefault="00FC4AB6" w:rsidP="00EF683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1"/>
        </w:rPr>
      </w:pPr>
      <w:r w:rsidRPr="00EF6832">
        <w:rPr>
          <w:sz w:val="28"/>
          <w:szCs w:val="21"/>
        </w:rPr>
        <w:t>Бухгалтерский учет имеет свои особенности: является документально обоснованным учетом; непрерывен во времени и сплошной по охвату всех и</w:t>
      </w:r>
      <w:r w:rsidRPr="00EF6832">
        <w:rPr>
          <w:sz w:val="28"/>
          <w:szCs w:val="21"/>
        </w:rPr>
        <w:t>з</w:t>
      </w:r>
      <w:r w:rsidRPr="00EF6832">
        <w:rPr>
          <w:sz w:val="28"/>
          <w:szCs w:val="21"/>
        </w:rPr>
        <w:t>мен</w:t>
      </w:r>
      <w:r w:rsidR="00404E17">
        <w:rPr>
          <w:sz w:val="28"/>
          <w:szCs w:val="21"/>
        </w:rPr>
        <w:t xml:space="preserve">ений, происходящих в финансово </w:t>
      </w:r>
      <w:r w:rsidR="00404E17">
        <w:rPr>
          <w:sz w:val="28"/>
          <w:szCs w:val="21"/>
        </w:rPr>
        <w:sym w:font="Symbol" w:char="F0BE"/>
      </w:r>
      <w:r w:rsidRPr="00EF6832">
        <w:rPr>
          <w:sz w:val="28"/>
          <w:szCs w:val="21"/>
        </w:rPr>
        <w:t xml:space="preserve"> хозяйственной деятельности организ</w:t>
      </w:r>
      <w:r w:rsidRPr="00EF6832">
        <w:rPr>
          <w:sz w:val="28"/>
          <w:szCs w:val="21"/>
        </w:rPr>
        <w:t>а</w:t>
      </w:r>
      <w:r w:rsidRPr="00EF6832">
        <w:rPr>
          <w:sz w:val="28"/>
          <w:szCs w:val="21"/>
        </w:rPr>
        <w:t>ции, информация, формируемая в бухгалтерском учете, имеет стоимостную оценку, что обеспечивает возможность обобщения и группировки данных и их сопоставимости. Информация о фактах хозяйственной деятельности, не име</w:t>
      </w:r>
      <w:r w:rsidRPr="00EF6832">
        <w:rPr>
          <w:sz w:val="28"/>
          <w:szCs w:val="21"/>
        </w:rPr>
        <w:t>ю</w:t>
      </w:r>
      <w:r w:rsidRPr="00EF6832">
        <w:rPr>
          <w:sz w:val="28"/>
          <w:szCs w:val="21"/>
        </w:rPr>
        <w:t>щая стоимостного измерения, отражается в бухгалтерском учете для реализ</w:t>
      </w:r>
      <w:r w:rsidRPr="00EF6832">
        <w:rPr>
          <w:sz w:val="28"/>
          <w:szCs w:val="21"/>
        </w:rPr>
        <w:t>а</w:t>
      </w:r>
      <w:r w:rsidRPr="00EF6832">
        <w:rPr>
          <w:sz w:val="28"/>
          <w:szCs w:val="21"/>
        </w:rPr>
        <w:t xml:space="preserve">ции </w:t>
      </w:r>
      <w:proofErr w:type="gramStart"/>
      <w:r w:rsidRPr="00EF6832">
        <w:rPr>
          <w:sz w:val="28"/>
          <w:szCs w:val="21"/>
        </w:rPr>
        <w:t>контроля за</w:t>
      </w:r>
      <w:proofErr w:type="gramEnd"/>
      <w:r w:rsidRPr="00EF6832">
        <w:rPr>
          <w:sz w:val="28"/>
          <w:szCs w:val="21"/>
        </w:rPr>
        <w:t xml:space="preserve"> осуществлением хозяйственных операций, движением имущ</w:t>
      </w:r>
      <w:r w:rsidRPr="00EF6832">
        <w:rPr>
          <w:sz w:val="28"/>
          <w:szCs w:val="21"/>
        </w:rPr>
        <w:t>е</w:t>
      </w:r>
      <w:r w:rsidRPr="00EF6832">
        <w:rPr>
          <w:sz w:val="28"/>
          <w:szCs w:val="21"/>
        </w:rPr>
        <w:t>ства организация и т.д. В отличие от оперативного учета бухгалтерский учет является наиболее достоверным. В бухгалтерском учете используются особые, только ему присущие способы обработки данных.</w:t>
      </w:r>
    </w:p>
    <w:p w:rsidR="00FC4AB6" w:rsidRPr="00EF6832" w:rsidRDefault="00FC4AB6" w:rsidP="00EF683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1"/>
        </w:rPr>
      </w:pPr>
      <w:r w:rsidRPr="00EF6832">
        <w:rPr>
          <w:sz w:val="28"/>
          <w:szCs w:val="21"/>
        </w:rPr>
        <w:t>Бухгалтерский учет создает информационную систему, оперирующую данными об активах организация, капитале и пассивах, отражает факты хозя</w:t>
      </w:r>
      <w:r w:rsidRPr="00EF6832">
        <w:rPr>
          <w:sz w:val="28"/>
          <w:szCs w:val="21"/>
        </w:rPr>
        <w:t>й</w:t>
      </w:r>
      <w:r w:rsidRPr="00EF6832">
        <w:rPr>
          <w:sz w:val="28"/>
          <w:szCs w:val="21"/>
        </w:rPr>
        <w:t>ственной деятельности, влияющие на изменение в составе активов, капитала и пассивов. В бухгалтерском учете определяют доходы и расходы организации, исчисляют финансовый результат финансово</w:t>
      </w:r>
      <w:r w:rsidR="00D86DA0">
        <w:rPr>
          <w:sz w:val="28"/>
          <w:szCs w:val="21"/>
        </w:rPr>
        <w:sym w:font="Symbol" w:char="F0BE"/>
      </w:r>
      <w:r w:rsidRPr="00EF6832">
        <w:rPr>
          <w:sz w:val="28"/>
          <w:szCs w:val="21"/>
        </w:rPr>
        <w:t>хозяйственной деятельности о</w:t>
      </w:r>
      <w:r w:rsidRPr="00EF6832">
        <w:rPr>
          <w:sz w:val="28"/>
          <w:szCs w:val="21"/>
        </w:rPr>
        <w:t>р</w:t>
      </w:r>
      <w:r w:rsidRPr="00EF6832">
        <w:rPr>
          <w:sz w:val="28"/>
          <w:szCs w:val="21"/>
        </w:rPr>
        <w:t>ганизации.</w:t>
      </w:r>
    </w:p>
    <w:p w:rsidR="00FC4AB6" w:rsidRPr="00EF6832" w:rsidRDefault="00FC4AB6" w:rsidP="00EF683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1"/>
        </w:rPr>
      </w:pPr>
      <w:r w:rsidRPr="00EF6832">
        <w:rPr>
          <w:sz w:val="28"/>
          <w:szCs w:val="21"/>
        </w:rPr>
        <w:t>Бухгалтерскую информационную систему условно разделяют на подс</w:t>
      </w:r>
      <w:r w:rsidRPr="00EF6832">
        <w:rPr>
          <w:sz w:val="28"/>
          <w:szCs w:val="21"/>
        </w:rPr>
        <w:t>и</w:t>
      </w:r>
      <w:r w:rsidRPr="00EF6832">
        <w:rPr>
          <w:sz w:val="28"/>
          <w:szCs w:val="21"/>
        </w:rPr>
        <w:t>стему финансового учета и подсистему управленческого учета.</w:t>
      </w:r>
    </w:p>
    <w:p w:rsidR="00FC4AB6" w:rsidRPr="00EF6832" w:rsidRDefault="00FC4AB6" w:rsidP="00EF683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1"/>
        </w:rPr>
      </w:pPr>
      <w:r w:rsidRPr="00EF6832">
        <w:rPr>
          <w:sz w:val="28"/>
          <w:szCs w:val="21"/>
        </w:rPr>
        <w:t>В финансовом учете формируется информация об имуществе организ</w:t>
      </w:r>
      <w:r w:rsidRPr="00EF6832">
        <w:rPr>
          <w:sz w:val="28"/>
          <w:szCs w:val="21"/>
        </w:rPr>
        <w:t>а</w:t>
      </w:r>
      <w:r w:rsidRPr="00EF6832">
        <w:rPr>
          <w:sz w:val="28"/>
          <w:szCs w:val="21"/>
        </w:rPr>
        <w:t xml:space="preserve">ции, расходах и доходах организации, размерах дебиторской и кредиторской </w:t>
      </w:r>
      <w:r w:rsidRPr="00EF6832">
        <w:rPr>
          <w:sz w:val="28"/>
          <w:szCs w:val="21"/>
        </w:rPr>
        <w:lastRenderedPageBreak/>
        <w:t>задолженности, величине финансовых инвестиций и доходов от них, состоянии источников финансирования, которая необходима для составления финансовой отчетности.</w:t>
      </w:r>
    </w:p>
    <w:p w:rsidR="00FC4AB6" w:rsidRPr="00EF0DB7" w:rsidRDefault="00FC4AB6" w:rsidP="00EF683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1"/>
        </w:rPr>
      </w:pPr>
      <w:r w:rsidRPr="00EF6832">
        <w:rPr>
          <w:sz w:val="28"/>
          <w:szCs w:val="21"/>
        </w:rPr>
        <w:t>Информация управленческого учета, по сути, является моделью прои</w:t>
      </w:r>
      <w:r w:rsidRPr="00EF6832">
        <w:rPr>
          <w:sz w:val="28"/>
          <w:szCs w:val="21"/>
        </w:rPr>
        <w:t>з</w:t>
      </w:r>
      <w:r w:rsidRPr="00EF6832">
        <w:rPr>
          <w:sz w:val="28"/>
          <w:szCs w:val="21"/>
        </w:rPr>
        <w:t>водственной деятельности организации, отвечающей потребностям пользоват</w:t>
      </w:r>
      <w:r w:rsidRPr="00EF6832">
        <w:rPr>
          <w:sz w:val="28"/>
          <w:szCs w:val="21"/>
        </w:rPr>
        <w:t>е</w:t>
      </w:r>
      <w:r w:rsidRPr="00EF6832">
        <w:rPr>
          <w:sz w:val="28"/>
          <w:szCs w:val="21"/>
        </w:rPr>
        <w:t>лей оперативного уровня управления. В управленческом учете формируется информация о затратах организации, издержках производства (обращения), с</w:t>
      </w:r>
      <w:r w:rsidRPr="00EF6832">
        <w:rPr>
          <w:sz w:val="28"/>
          <w:szCs w:val="21"/>
        </w:rPr>
        <w:t>е</w:t>
      </w:r>
      <w:r w:rsidRPr="00EF6832">
        <w:rPr>
          <w:sz w:val="28"/>
          <w:szCs w:val="21"/>
        </w:rPr>
        <w:t>бестоимости конечного продукта.</w:t>
      </w:r>
    </w:p>
    <w:p w:rsidR="00404E17" w:rsidRDefault="00FC4AB6" w:rsidP="00404E17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auto"/>
          <w:szCs w:val="21"/>
          <w:lang w:eastAsia="ru-RU"/>
        </w:rPr>
      </w:pPr>
      <w:r w:rsidRPr="00EF6832">
        <w:rPr>
          <w:rFonts w:eastAsia="Times New Roman"/>
          <w:color w:val="auto"/>
          <w:szCs w:val="21"/>
          <w:lang w:eastAsia="ru-RU"/>
        </w:rPr>
        <w:t>Финансовый и управленческий учет различаются по следующим крит</w:t>
      </w:r>
      <w:r w:rsidRPr="00EF6832">
        <w:rPr>
          <w:rFonts w:eastAsia="Times New Roman"/>
          <w:color w:val="auto"/>
          <w:szCs w:val="21"/>
          <w:lang w:eastAsia="ru-RU"/>
        </w:rPr>
        <w:t>е</w:t>
      </w:r>
      <w:r w:rsidRPr="00EF6832">
        <w:rPr>
          <w:rFonts w:eastAsia="Times New Roman"/>
          <w:color w:val="auto"/>
          <w:szCs w:val="21"/>
          <w:lang w:eastAsia="ru-RU"/>
        </w:rPr>
        <w:t>риям:</w:t>
      </w:r>
      <w:r w:rsidR="00404E17">
        <w:rPr>
          <w:rFonts w:eastAsia="Times New Roman"/>
          <w:color w:val="auto"/>
          <w:szCs w:val="21"/>
          <w:lang w:eastAsia="ru-RU"/>
        </w:rPr>
        <w:t xml:space="preserve"> </w:t>
      </w:r>
    </w:p>
    <w:p w:rsidR="00404E17" w:rsidRDefault="001B09D4" w:rsidP="00404E17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6"/>
        <w:jc w:val="both"/>
        <w:rPr>
          <w:rFonts w:eastAsia="Times New Roman"/>
          <w:color w:val="auto"/>
          <w:szCs w:val="21"/>
          <w:lang w:eastAsia="ru-RU"/>
        </w:rPr>
      </w:pPr>
      <w:r w:rsidRPr="00404E17">
        <w:rPr>
          <w:rFonts w:eastAsia="Times New Roman"/>
          <w:color w:val="auto"/>
          <w:szCs w:val="21"/>
          <w:lang w:eastAsia="ru-RU"/>
        </w:rPr>
        <w:t>пользователи информации</w:t>
      </w:r>
      <w:r w:rsidR="00FC4AB6" w:rsidRPr="00404E17">
        <w:rPr>
          <w:rFonts w:eastAsia="Times New Roman"/>
          <w:color w:val="auto"/>
          <w:szCs w:val="21"/>
          <w:lang w:eastAsia="ru-RU"/>
        </w:rPr>
        <w:t>: обобщенная в финансовой отчетности информ</w:t>
      </w:r>
      <w:r w:rsidR="00FC4AB6" w:rsidRPr="00404E17">
        <w:rPr>
          <w:rFonts w:eastAsia="Times New Roman"/>
          <w:color w:val="auto"/>
          <w:szCs w:val="21"/>
          <w:lang w:eastAsia="ru-RU"/>
        </w:rPr>
        <w:t>а</w:t>
      </w:r>
      <w:r w:rsidR="00FC4AB6" w:rsidRPr="00404E17">
        <w:rPr>
          <w:rFonts w:eastAsia="Times New Roman"/>
          <w:color w:val="auto"/>
          <w:szCs w:val="21"/>
          <w:lang w:eastAsia="ru-RU"/>
        </w:rPr>
        <w:t>ция финансового учета используется внутренними пользователями (мен</w:t>
      </w:r>
      <w:r w:rsidR="00FC4AB6" w:rsidRPr="00404E17">
        <w:rPr>
          <w:rFonts w:eastAsia="Times New Roman"/>
          <w:color w:val="auto"/>
          <w:szCs w:val="21"/>
          <w:lang w:eastAsia="ru-RU"/>
        </w:rPr>
        <w:t>е</w:t>
      </w:r>
      <w:r w:rsidR="00FC4AB6" w:rsidRPr="00404E17">
        <w:rPr>
          <w:rFonts w:eastAsia="Times New Roman"/>
          <w:color w:val="auto"/>
          <w:szCs w:val="21"/>
          <w:lang w:eastAsia="ru-RU"/>
        </w:rPr>
        <w:t>джерами высшего и среднего уровня управления), открыта для публикации и предоставляется внешним пользователям. Ин формация управленческого учета обобщается в отчетах, сводках, подготавливаемых бухгалтером в з</w:t>
      </w:r>
      <w:r w:rsidR="00FC4AB6" w:rsidRPr="00404E17">
        <w:rPr>
          <w:rFonts w:eastAsia="Times New Roman"/>
          <w:color w:val="auto"/>
          <w:szCs w:val="21"/>
          <w:lang w:eastAsia="ru-RU"/>
        </w:rPr>
        <w:t>а</w:t>
      </w:r>
      <w:r w:rsidR="00FC4AB6" w:rsidRPr="00404E17">
        <w:rPr>
          <w:rFonts w:eastAsia="Times New Roman"/>
          <w:color w:val="auto"/>
          <w:szCs w:val="21"/>
          <w:lang w:eastAsia="ru-RU"/>
        </w:rPr>
        <w:t>висимости от требований и целей внутренних пользователей. Информация управленческого учета составляет</w:t>
      </w:r>
      <w:r w:rsidR="00404E17" w:rsidRPr="00404E17">
        <w:rPr>
          <w:rFonts w:eastAsia="Times New Roman"/>
          <w:color w:val="auto"/>
          <w:szCs w:val="21"/>
          <w:lang w:eastAsia="ru-RU"/>
        </w:rPr>
        <w:t xml:space="preserve"> коммерческую тайну организации;</w:t>
      </w:r>
    </w:p>
    <w:p w:rsidR="00404E17" w:rsidRDefault="00FC4AB6" w:rsidP="005A44A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5" w:hanging="357"/>
        <w:jc w:val="both"/>
        <w:rPr>
          <w:rFonts w:eastAsia="Times New Roman"/>
          <w:color w:val="auto"/>
          <w:szCs w:val="21"/>
          <w:lang w:eastAsia="ru-RU"/>
        </w:rPr>
      </w:pPr>
      <w:r w:rsidRPr="00404E17">
        <w:rPr>
          <w:rFonts w:eastAsia="Times New Roman"/>
          <w:color w:val="auto"/>
          <w:szCs w:val="21"/>
          <w:lang w:eastAsia="ru-RU"/>
        </w:rPr>
        <w:t>наличие единых принципов формирования показателей: формирование п</w:t>
      </w:r>
      <w:r w:rsidRPr="00404E17">
        <w:rPr>
          <w:rFonts w:eastAsia="Times New Roman"/>
          <w:color w:val="auto"/>
          <w:szCs w:val="21"/>
          <w:lang w:eastAsia="ru-RU"/>
        </w:rPr>
        <w:t>о</w:t>
      </w:r>
      <w:r w:rsidRPr="00404E17">
        <w:rPr>
          <w:rFonts w:eastAsia="Times New Roman"/>
          <w:color w:val="auto"/>
          <w:szCs w:val="21"/>
          <w:lang w:eastAsia="ru-RU"/>
        </w:rPr>
        <w:t>казателей финансового учета основано на единых принципах, которые обеспечивают единообразие, достоверность, полноту и своевременность информации. В управленческом учете нет таких ограничений, в каждом о</w:t>
      </w:r>
      <w:r w:rsidRPr="00404E17">
        <w:rPr>
          <w:rFonts w:eastAsia="Times New Roman"/>
          <w:color w:val="auto"/>
          <w:szCs w:val="21"/>
          <w:lang w:eastAsia="ru-RU"/>
        </w:rPr>
        <w:t>т</w:t>
      </w:r>
      <w:r w:rsidRPr="00404E17">
        <w:rPr>
          <w:rFonts w:eastAsia="Times New Roman"/>
          <w:color w:val="auto"/>
          <w:szCs w:val="21"/>
          <w:lang w:eastAsia="ru-RU"/>
        </w:rPr>
        <w:t>дельном случае, бухгалтерия готовит отчеты по интересующим руководство проблемам, в соответствии с установленными внутренними формами док</w:t>
      </w:r>
      <w:r w:rsidRPr="00404E17">
        <w:rPr>
          <w:rFonts w:eastAsia="Times New Roman"/>
          <w:color w:val="auto"/>
          <w:szCs w:val="21"/>
          <w:lang w:eastAsia="ru-RU"/>
        </w:rPr>
        <w:t>у</w:t>
      </w:r>
      <w:r w:rsidRPr="00404E17">
        <w:rPr>
          <w:rFonts w:eastAsia="Times New Roman"/>
          <w:color w:val="auto"/>
          <w:szCs w:val="21"/>
          <w:lang w:eastAsia="ru-RU"/>
        </w:rPr>
        <w:t>ментов организации, порядком ведения управленческого учета;</w:t>
      </w:r>
    </w:p>
    <w:p w:rsidR="005A44A0" w:rsidRDefault="00FC4AB6" w:rsidP="005A44A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5" w:hanging="357"/>
        <w:jc w:val="both"/>
        <w:rPr>
          <w:rFonts w:eastAsia="Times New Roman"/>
          <w:color w:val="auto"/>
          <w:szCs w:val="21"/>
          <w:lang w:eastAsia="ru-RU"/>
        </w:rPr>
      </w:pPr>
      <w:r w:rsidRPr="00404E17">
        <w:rPr>
          <w:rFonts w:eastAsia="Times New Roman"/>
          <w:color w:val="auto"/>
          <w:szCs w:val="21"/>
          <w:lang w:eastAsia="ru-RU"/>
        </w:rPr>
        <w:t>применяемые учетные измерители: информация финансового учета, пре</w:t>
      </w:r>
      <w:r w:rsidRPr="00404E17">
        <w:rPr>
          <w:rFonts w:eastAsia="Times New Roman"/>
          <w:color w:val="auto"/>
          <w:szCs w:val="21"/>
          <w:lang w:eastAsia="ru-RU"/>
        </w:rPr>
        <w:t>д</w:t>
      </w:r>
      <w:r w:rsidRPr="00404E17">
        <w:rPr>
          <w:rFonts w:eastAsia="Times New Roman"/>
          <w:color w:val="auto"/>
          <w:szCs w:val="21"/>
          <w:lang w:eastAsia="ru-RU"/>
        </w:rPr>
        <w:t>ставляется в денежном измерителе. В управленческом учете используются натуральные, денежные, условные и другие измерители;</w:t>
      </w:r>
      <w:r w:rsidR="005A44A0">
        <w:rPr>
          <w:rFonts w:eastAsia="Times New Roman"/>
          <w:color w:val="auto"/>
          <w:szCs w:val="21"/>
          <w:lang w:eastAsia="ru-RU"/>
        </w:rPr>
        <w:t xml:space="preserve"> </w:t>
      </w:r>
    </w:p>
    <w:p w:rsidR="005A44A0" w:rsidRDefault="005A44A0" w:rsidP="005A44A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5" w:hanging="357"/>
        <w:jc w:val="both"/>
        <w:rPr>
          <w:rFonts w:eastAsia="Times New Roman"/>
          <w:color w:val="auto"/>
          <w:szCs w:val="21"/>
          <w:lang w:eastAsia="ru-RU"/>
        </w:rPr>
      </w:pPr>
      <w:r w:rsidRPr="005A44A0">
        <w:rPr>
          <w:rFonts w:eastAsia="Times New Roman"/>
          <w:color w:val="auto"/>
          <w:szCs w:val="21"/>
          <w:lang w:eastAsia="ru-RU"/>
        </w:rPr>
        <w:t xml:space="preserve">охват: финансовый учет отражает финансово-хозяйственную деятельность всей организации в целом. Управленческий учет может быть организован </w:t>
      </w:r>
      <w:proofErr w:type="gramStart"/>
      <w:r w:rsidRPr="005A44A0">
        <w:rPr>
          <w:rFonts w:eastAsia="Times New Roman"/>
          <w:color w:val="auto"/>
          <w:szCs w:val="21"/>
          <w:lang w:eastAsia="ru-RU"/>
        </w:rPr>
        <w:t>на</w:t>
      </w:r>
      <w:proofErr w:type="gramEnd"/>
    </w:p>
    <w:p w:rsidR="00404E17" w:rsidRPr="005A44A0" w:rsidRDefault="00FC4AB6" w:rsidP="005A44A0">
      <w:pPr>
        <w:pStyle w:val="a3"/>
        <w:shd w:val="clear" w:color="auto" w:fill="FFFFFF"/>
        <w:spacing w:after="0" w:line="360" w:lineRule="auto"/>
        <w:ind w:left="425"/>
        <w:jc w:val="both"/>
        <w:rPr>
          <w:rFonts w:eastAsia="Times New Roman"/>
          <w:color w:val="auto"/>
          <w:szCs w:val="21"/>
          <w:lang w:eastAsia="ru-RU"/>
        </w:rPr>
      </w:pPr>
      <w:r w:rsidRPr="005A44A0">
        <w:rPr>
          <w:rFonts w:eastAsia="Times New Roman"/>
          <w:color w:val="auto"/>
          <w:szCs w:val="21"/>
          <w:lang w:eastAsia="ru-RU"/>
        </w:rPr>
        <w:lastRenderedPageBreak/>
        <w:t xml:space="preserve">отдельном </w:t>
      </w:r>
      <w:proofErr w:type="gramStart"/>
      <w:r w:rsidRPr="005A44A0">
        <w:rPr>
          <w:rFonts w:eastAsia="Times New Roman"/>
          <w:color w:val="auto"/>
          <w:szCs w:val="21"/>
          <w:lang w:eastAsia="ru-RU"/>
        </w:rPr>
        <w:t>участке</w:t>
      </w:r>
      <w:proofErr w:type="gramEnd"/>
      <w:r w:rsidRPr="005A44A0">
        <w:rPr>
          <w:rFonts w:eastAsia="Times New Roman"/>
          <w:color w:val="auto"/>
          <w:szCs w:val="21"/>
          <w:lang w:eastAsia="ru-RU"/>
        </w:rPr>
        <w:t xml:space="preserve"> или в отношении отдельного объекта учета;</w:t>
      </w:r>
    </w:p>
    <w:p w:rsidR="00404E17" w:rsidRDefault="00FC4AB6" w:rsidP="005A44A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5" w:hanging="357"/>
        <w:jc w:val="both"/>
        <w:rPr>
          <w:rFonts w:eastAsia="Times New Roman"/>
          <w:color w:val="auto"/>
          <w:szCs w:val="21"/>
          <w:lang w:eastAsia="ru-RU"/>
        </w:rPr>
      </w:pPr>
      <w:r w:rsidRPr="00404E17">
        <w:rPr>
          <w:rFonts w:eastAsia="Times New Roman"/>
          <w:color w:val="auto"/>
          <w:szCs w:val="21"/>
          <w:lang w:eastAsia="ru-RU"/>
        </w:rPr>
        <w:t>периодичность: для финансовой отчетности строго установлена периоди</w:t>
      </w:r>
      <w:r w:rsidRPr="00404E17">
        <w:rPr>
          <w:rFonts w:eastAsia="Times New Roman"/>
          <w:color w:val="auto"/>
          <w:szCs w:val="21"/>
          <w:lang w:eastAsia="ru-RU"/>
        </w:rPr>
        <w:t>ч</w:t>
      </w:r>
      <w:r w:rsidRPr="00404E17">
        <w:rPr>
          <w:rFonts w:eastAsia="Times New Roman"/>
          <w:color w:val="auto"/>
          <w:szCs w:val="21"/>
          <w:lang w:eastAsia="ru-RU"/>
        </w:rPr>
        <w:t>ность, сроки и адреса представления. Для управленческой отчетности стр</w:t>
      </w:r>
      <w:r w:rsidRPr="00404E17">
        <w:rPr>
          <w:rFonts w:eastAsia="Times New Roman"/>
          <w:color w:val="auto"/>
          <w:szCs w:val="21"/>
          <w:lang w:eastAsia="ru-RU"/>
        </w:rPr>
        <w:t>о</w:t>
      </w:r>
      <w:r w:rsidRPr="00404E17">
        <w:rPr>
          <w:rFonts w:eastAsia="Times New Roman"/>
          <w:color w:val="auto"/>
          <w:szCs w:val="21"/>
          <w:lang w:eastAsia="ru-RU"/>
        </w:rPr>
        <w:t>гая периодичность не установлена, сроки обусловлены целями и интересами руководства;</w:t>
      </w:r>
    </w:p>
    <w:p w:rsidR="00FC4AB6" w:rsidRPr="00404E17" w:rsidRDefault="00FC4AB6" w:rsidP="005A44A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6"/>
        <w:jc w:val="both"/>
        <w:rPr>
          <w:rFonts w:eastAsia="Times New Roman"/>
          <w:color w:val="auto"/>
          <w:szCs w:val="21"/>
          <w:lang w:eastAsia="ru-RU"/>
        </w:rPr>
      </w:pPr>
      <w:r w:rsidRPr="00404E17">
        <w:rPr>
          <w:rFonts w:eastAsia="Times New Roman"/>
          <w:color w:val="auto"/>
          <w:szCs w:val="21"/>
          <w:lang w:eastAsia="ru-RU"/>
        </w:rPr>
        <w:t>нормативность: все организации независимо от формы собственности об</w:t>
      </w:r>
      <w:r w:rsidRPr="00404E17">
        <w:rPr>
          <w:rFonts w:eastAsia="Times New Roman"/>
          <w:color w:val="auto"/>
          <w:szCs w:val="21"/>
          <w:lang w:eastAsia="ru-RU"/>
        </w:rPr>
        <w:t>я</w:t>
      </w:r>
      <w:r w:rsidRPr="00404E17">
        <w:rPr>
          <w:rFonts w:eastAsia="Times New Roman"/>
          <w:color w:val="auto"/>
          <w:szCs w:val="21"/>
          <w:lang w:eastAsia="ru-RU"/>
        </w:rPr>
        <w:t>заны вести финансовый учет и представлять финансовую отчетность. Орг</w:t>
      </w:r>
      <w:r w:rsidRPr="00404E17">
        <w:rPr>
          <w:rFonts w:eastAsia="Times New Roman"/>
          <w:color w:val="auto"/>
          <w:szCs w:val="21"/>
          <w:lang w:eastAsia="ru-RU"/>
        </w:rPr>
        <w:t>а</w:t>
      </w:r>
      <w:r w:rsidRPr="00404E17">
        <w:rPr>
          <w:rFonts w:eastAsia="Times New Roman"/>
          <w:color w:val="auto"/>
          <w:szCs w:val="21"/>
          <w:lang w:eastAsia="ru-RU"/>
        </w:rPr>
        <w:t xml:space="preserve">низация управленческого учета </w:t>
      </w:r>
      <w:r w:rsidR="00D86DA0">
        <w:rPr>
          <w:rFonts w:eastAsia="Times New Roman"/>
          <w:color w:val="auto"/>
          <w:szCs w:val="21"/>
          <w:lang w:eastAsia="ru-RU"/>
        </w:rPr>
        <w:sym w:font="Symbol" w:char="F0BE"/>
      </w:r>
      <w:r w:rsidRPr="00404E17">
        <w:rPr>
          <w:rFonts w:eastAsia="Times New Roman"/>
          <w:color w:val="auto"/>
          <w:szCs w:val="21"/>
          <w:lang w:eastAsia="ru-RU"/>
        </w:rPr>
        <w:t xml:space="preserve"> выбор самой организации.</w:t>
      </w:r>
    </w:p>
    <w:p w:rsidR="00FC4AB6" w:rsidRPr="00EF6832" w:rsidRDefault="00FC4AB6" w:rsidP="005A44A0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auto"/>
          <w:szCs w:val="21"/>
          <w:lang w:eastAsia="ru-RU"/>
        </w:rPr>
      </w:pPr>
      <w:r w:rsidRPr="00EF6832">
        <w:rPr>
          <w:rFonts w:eastAsia="Times New Roman"/>
          <w:color w:val="auto"/>
          <w:szCs w:val="21"/>
          <w:lang w:eastAsia="ru-RU"/>
        </w:rPr>
        <w:t>Статистический учет наблюдает и обобщает явления и закономерности в деятельности организаций, используя информацию, собранную в оперативном и бухгалтерском учете. Статистический учет имеет свои особые методы обр</w:t>
      </w:r>
      <w:r w:rsidRPr="00EF6832">
        <w:rPr>
          <w:rFonts w:eastAsia="Times New Roman"/>
          <w:color w:val="auto"/>
          <w:szCs w:val="21"/>
          <w:lang w:eastAsia="ru-RU"/>
        </w:rPr>
        <w:t>а</w:t>
      </w:r>
      <w:r w:rsidRPr="00EF6832">
        <w:rPr>
          <w:rFonts w:eastAsia="Times New Roman"/>
          <w:color w:val="auto"/>
          <w:szCs w:val="21"/>
          <w:lang w:eastAsia="ru-RU"/>
        </w:rPr>
        <w:t>ботки данных (статистические выборки, средние, коэффициенты). Статистич</w:t>
      </w:r>
      <w:r w:rsidRPr="00EF6832">
        <w:rPr>
          <w:rFonts w:eastAsia="Times New Roman"/>
          <w:color w:val="auto"/>
          <w:szCs w:val="21"/>
          <w:lang w:eastAsia="ru-RU"/>
        </w:rPr>
        <w:t>е</w:t>
      </w:r>
      <w:r w:rsidRPr="00EF6832">
        <w:rPr>
          <w:rFonts w:eastAsia="Times New Roman"/>
          <w:color w:val="auto"/>
          <w:szCs w:val="21"/>
          <w:lang w:eastAsia="ru-RU"/>
        </w:rPr>
        <w:t>ские данные используются для экономического анализа и прогнозирования на текущий и перспективный периоды в разрезе отдельных организаций, отраслей, экономических регионов, страны в целом. Статистика не ограничивается отр</w:t>
      </w:r>
      <w:r w:rsidRPr="00EF6832">
        <w:rPr>
          <w:rFonts w:eastAsia="Times New Roman"/>
          <w:color w:val="auto"/>
          <w:szCs w:val="21"/>
          <w:lang w:eastAsia="ru-RU"/>
        </w:rPr>
        <w:t>а</w:t>
      </w:r>
      <w:r w:rsidRPr="00EF6832">
        <w:rPr>
          <w:rFonts w:eastAsia="Times New Roman"/>
          <w:color w:val="auto"/>
          <w:szCs w:val="21"/>
          <w:lang w:eastAsia="ru-RU"/>
        </w:rPr>
        <w:t>жением процессов материального производства, она охватывает и другие ст</w:t>
      </w:r>
      <w:r w:rsidRPr="00EF6832">
        <w:rPr>
          <w:rFonts w:eastAsia="Times New Roman"/>
          <w:color w:val="auto"/>
          <w:szCs w:val="21"/>
          <w:lang w:eastAsia="ru-RU"/>
        </w:rPr>
        <w:t>о</w:t>
      </w:r>
      <w:r w:rsidRPr="00EF6832">
        <w:rPr>
          <w:rFonts w:eastAsia="Times New Roman"/>
          <w:color w:val="auto"/>
          <w:szCs w:val="21"/>
          <w:lang w:eastAsia="ru-RU"/>
        </w:rPr>
        <w:t>роны экономической и общественной жизни.</w:t>
      </w:r>
    </w:p>
    <w:p w:rsidR="00FC4AB6" w:rsidRPr="00EF6832" w:rsidRDefault="00FC4AB6" w:rsidP="00EF6832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auto"/>
          <w:szCs w:val="21"/>
          <w:lang w:eastAsia="ru-RU"/>
        </w:rPr>
      </w:pPr>
      <w:r w:rsidRPr="00EF6832">
        <w:rPr>
          <w:rFonts w:eastAsia="Times New Roman"/>
          <w:color w:val="auto"/>
          <w:szCs w:val="21"/>
          <w:lang w:eastAsia="ru-RU"/>
        </w:rPr>
        <w:t>Статистика поставляет информацию для управления организацией в той части, которая не имеет стоимостной оценки, а также информацию в виде сп</w:t>
      </w:r>
      <w:r w:rsidRPr="00EF6832">
        <w:rPr>
          <w:rFonts w:eastAsia="Times New Roman"/>
          <w:color w:val="auto"/>
          <w:szCs w:val="21"/>
          <w:lang w:eastAsia="ru-RU"/>
        </w:rPr>
        <w:t>е</w:t>
      </w:r>
      <w:r w:rsidRPr="00EF6832">
        <w:rPr>
          <w:rFonts w:eastAsia="Times New Roman"/>
          <w:color w:val="auto"/>
          <w:szCs w:val="21"/>
          <w:lang w:eastAsia="ru-RU"/>
        </w:rPr>
        <w:t>циальных средних и иных статистических показателей. Она используется, гла</w:t>
      </w:r>
      <w:r w:rsidRPr="00EF6832">
        <w:rPr>
          <w:rFonts w:eastAsia="Times New Roman"/>
          <w:color w:val="auto"/>
          <w:szCs w:val="21"/>
          <w:lang w:eastAsia="ru-RU"/>
        </w:rPr>
        <w:t>в</w:t>
      </w:r>
      <w:r w:rsidRPr="00EF6832">
        <w:rPr>
          <w:rFonts w:eastAsia="Times New Roman"/>
          <w:color w:val="auto"/>
          <w:szCs w:val="21"/>
          <w:lang w:eastAsia="ru-RU"/>
        </w:rPr>
        <w:t>ным образом, для управления крупными хозяйственными структурами: орган</w:t>
      </w:r>
      <w:r w:rsidRPr="00EF6832">
        <w:rPr>
          <w:rFonts w:eastAsia="Times New Roman"/>
          <w:color w:val="auto"/>
          <w:szCs w:val="21"/>
          <w:lang w:eastAsia="ru-RU"/>
        </w:rPr>
        <w:t>и</w:t>
      </w:r>
      <w:r w:rsidRPr="00EF6832">
        <w:rPr>
          <w:rFonts w:eastAsia="Times New Roman"/>
          <w:color w:val="auto"/>
          <w:szCs w:val="21"/>
          <w:lang w:eastAsia="ru-RU"/>
        </w:rPr>
        <w:t>зациями, комплексными программами, отраслями, регионами и в целом общ</w:t>
      </w:r>
      <w:r w:rsidRPr="00EF6832">
        <w:rPr>
          <w:rFonts w:eastAsia="Times New Roman"/>
          <w:color w:val="auto"/>
          <w:szCs w:val="21"/>
          <w:lang w:eastAsia="ru-RU"/>
        </w:rPr>
        <w:t>е</w:t>
      </w:r>
      <w:r w:rsidRPr="00EF6832">
        <w:rPr>
          <w:rFonts w:eastAsia="Times New Roman"/>
          <w:color w:val="auto"/>
          <w:szCs w:val="21"/>
          <w:lang w:eastAsia="ru-RU"/>
        </w:rPr>
        <w:t>ственно-экономической жизнью страны.</w:t>
      </w:r>
    </w:p>
    <w:p w:rsidR="00FC4AB6" w:rsidRDefault="00FC4AB6" w:rsidP="00EF6832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auto"/>
          <w:szCs w:val="21"/>
          <w:lang w:eastAsia="ru-RU"/>
        </w:rPr>
      </w:pPr>
      <w:r w:rsidRPr="00EF6832">
        <w:rPr>
          <w:rFonts w:eastAsia="Times New Roman"/>
          <w:color w:val="auto"/>
          <w:szCs w:val="21"/>
          <w:lang w:eastAsia="ru-RU"/>
        </w:rPr>
        <w:t>Рассмотрим, какую именно информацию предоставляет информационная система учета для реализации функций управления, и какая информация фо</w:t>
      </w:r>
      <w:r w:rsidRPr="00EF6832">
        <w:rPr>
          <w:rFonts w:eastAsia="Times New Roman"/>
          <w:color w:val="auto"/>
          <w:szCs w:val="21"/>
          <w:lang w:eastAsia="ru-RU"/>
        </w:rPr>
        <w:t>р</w:t>
      </w:r>
      <w:r w:rsidRPr="00EF6832">
        <w:rPr>
          <w:rFonts w:eastAsia="Times New Roman"/>
          <w:color w:val="auto"/>
          <w:szCs w:val="21"/>
          <w:lang w:eastAsia="ru-RU"/>
        </w:rPr>
        <w:t>мируется после реализации соответствующей функции. Как уже было сказано выше выделяют следующие функции управления: планирование, учет, ко</w:t>
      </w:r>
      <w:r w:rsidRPr="00EF6832">
        <w:rPr>
          <w:rFonts w:eastAsia="Times New Roman"/>
          <w:color w:val="auto"/>
          <w:szCs w:val="21"/>
          <w:lang w:eastAsia="ru-RU"/>
        </w:rPr>
        <w:t>н</w:t>
      </w:r>
      <w:r w:rsidRPr="00EF6832">
        <w:rPr>
          <w:rFonts w:eastAsia="Times New Roman"/>
          <w:color w:val="auto"/>
          <w:szCs w:val="21"/>
          <w:lang w:eastAsia="ru-RU"/>
        </w:rPr>
        <w:t>троль, регулирование и анализ.</w:t>
      </w:r>
    </w:p>
    <w:p w:rsidR="00AE104D" w:rsidRDefault="00AE104D" w:rsidP="00EF6832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auto"/>
          <w:szCs w:val="21"/>
          <w:lang w:eastAsia="ru-RU"/>
        </w:rPr>
      </w:pPr>
      <w:r w:rsidRPr="00EF6832">
        <w:rPr>
          <w:rFonts w:eastAsia="Times New Roman"/>
          <w:color w:val="auto"/>
          <w:szCs w:val="21"/>
          <w:lang w:eastAsia="ru-RU"/>
        </w:rPr>
        <w:t xml:space="preserve">Планирование заключается в разработке альтернативных вариантов </w:t>
      </w:r>
      <w:proofErr w:type="gramStart"/>
      <w:r w:rsidRPr="00EF6832">
        <w:rPr>
          <w:rFonts w:eastAsia="Times New Roman"/>
          <w:color w:val="auto"/>
          <w:szCs w:val="21"/>
          <w:lang w:eastAsia="ru-RU"/>
        </w:rPr>
        <w:t>по</w:t>
      </w:r>
      <w:proofErr w:type="gramEnd"/>
      <w:r>
        <w:rPr>
          <w:rFonts w:eastAsia="Times New Roman"/>
          <w:color w:val="auto"/>
          <w:szCs w:val="21"/>
          <w:lang w:eastAsia="ru-RU"/>
        </w:rPr>
        <w:t>-</w:t>
      </w:r>
    </w:p>
    <w:p w:rsidR="00AE104D" w:rsidRPr="00EF6832" w:rsidRDefault="00AE104D" w:rsidP="00AE104D">
      <w:pPr>
        <w:shd w:val="clear" w:color="auto" w:fill="FFFFFF"/>
        <w:spacing w:after="0" w:line="360" w:lineRule="auto"/>
        <w:contextualSpacing/>
        <w:jc w:val="both"/>
        <w:rPr>
          <w:rFonts w:eastAsia="Times New Roman"/>
          <w:color w:val="auto"/>
          <w:szCs w:val="21"/>
          <w:lang w:eastAsia="ru-RU"/>
        </w:rPr>
      </w:pPr>
      <w:r w:rsidRPr="00EF6832">
        <w:rPr>
          <w:rFonts w:eastAsia="Times New Roman"/>
          <w:color w:val="auto"/>
          <w:szCs w:val="21"/>
          <w:lang w:eastAsia="ru-RU"/>
        </w:rPr>
        <w:lastRenderedPageBreak/>
        <w:t>рядка действий, которые необходимо предпринять в будущем для достижения</w:t>
      </w:r>
    </w:p>
    <w:p w:rsidR="00FC4AB6" w:rsidRPr="00EF6832" w:rsidRDefault="00FC4AB6" w:rsidP="00AE104D">
      <w:pPr>
        <w:shd w:val="clear" w:color="auto" w:fill="FFFFFF"/>
        <w:spacing w:after="0" w:line="360" w:lineRule="auto"/>
        <w:contextualSpacing/>
        <w:jc w:val="both"/>
        <w:rPr>
          <w:rFonts w:eastAsia="Times New Roman"/>
          <w:color w:val="auto"/>
          <w:szCs w:val="21"/>
          <w:lang w:eastAsia="ru-RU"/>
        </w:rPr>
      </w:pPr>
      <w:r w:rsidRPr="00EF6832">
        <w:rPr>
          <w:rFonts w:eastAsia="Times New Roman"/>
          <w:color w:val="auto"/>
          <w:szCs w:val="21"/>
          <w:lang w:eastAsia="ru-RU"/>
        </w:rPr>
        <w:t>поставленной цели. В зависимости от уровня управления различают стратег</w:t>
      </w:r>
      <w:r w:rsidRPr="00EF6832">
        <w:rPr>
          <w:rFonts w:eastAsia="Times New Roman"/>
          <w:color w:val="auto"/>
          <w:szCs w:val="21"/>
          <w:lang w:eastAsia="ru-RU"/>
        </w:rPr>
        <w:t>и</w:t>
      </w:r>
      <w:r w:rsidRPr="00EF6832">
        <w:rPr>
          <w:rFonts w:eastAsia="Times New Roman"/>
          <w:color w:val="auto"/>
          <w:szCs w:val="21"/>
          <w:lang w:eastAsia="ru-RU"/>
        </w:rPr>
        <w:t>ческое, технико-экономическое и оперативно</w:t>
      </w:r>
      <w:r w:rsidR="00D86DA0">
        <w:rPr>
          <w:rFonts w:eastAsia="Times New Roman"/>
          <w:color w:val="auto"/>
          <w:szCs w:val="21"/>
          <w:lang w:eastAsia="ru-RU"/>
        </w:rPr>
        <w:sym w:font="Symbol" w:char="F0BE"/>
      </w:r>
      <w:r w:rsidRPr="00EF6832">
        <w:rPr>
          <w:rFonts w:eastAsia="Times New Roman"/>
          <w:color w:val="auto"/>
          <w:szCs w:val="21"/>
          <w:lang w:eastAsia="ru-RU"/>
        </w:rPr>
        <w:t>календарное планирование.</w:t>
      </w:r>
    </w:p>
    <w:p w:rsidR="00FC4AB6" w:rsidRPr="00EF6832" w:rsidRDefault="00FC4AB6" w:rsidP="00EF6832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auto"/>
          <w:szCs w:val="21"/>
          <w:lang w:eastAsia="ru-RU"/>
        </w:rPr>
      </w:pPr>
      <w:r w:rsidRPr="00EF6832">
        <w:rPr>
          <w:rFonts w:eastAsia="Times New Roman"/>
          <w:color w:val="auto"/>
          <w:szCs w:val="21"/>
          <w:lang w:eastAsia="ru-RU"/>
        </w:rPr>
        <w:t>Функция контроля тесно связана с учетом. Без наличия учета функция контроля утрачивает смысл. Реализация функции контроля заключается в о</w:t>
      </w:r>
      <w:r w:rsidRPr="00EF6832">
        <w:rPr>
          <w:rFonts w:eastAsia="Times New Roman"/>
          <w:color w:val="auto"/>
          <w:szCs w:val="21"/>
          <w:lang w:eastAsia="ru-RU"/>
        </w:rPr>
        <w:t>т</w:t>
      </w:r>
      <w:r w:rsidRPr="00EF6832">
        <w:rPr>
          <w:rFonts w:eastAsia="Times New Roman"/>
          <w:color w:val="auto"/>
          <w:szCs w:val="21"/>
          <w:lang w:eastAsia="ru-RU"/>
        </w:rPr>
        <w:t>слеживании фактического выполнения планов, соблюдения законодательства при осуществлении хозяйственных операций, наличия и движения имущества и обязательств.</w:t>
      </w:r>
    </w:p>
    <w:p w:rsidR="00FC4AB6" w:rsidRPr="00EF6832" w:rsidRDefault="00FC4AB6" w:rsidP="00EF6832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auto"/>
          <w:szCs w:val="21"/>
          <w:lang w:eastAsia="ru-RU"/>
        </w:rPr>
      </w:pPr>
      <w:r w:rsidRPr="00EF6832">
        <w:rPr>
          <w:rFonts w:eastAsia="Times New Roman"/>
          <w:color w:val="auto"/>
          <w:szCs w:val="21"/>
          <w:lang w:eastAsia="ru-RU"/>
        </w:rPr>
        <w:t>Функция регулирования связана с функцией контроля на оперативном уровне управления. Результатом оперативного регулирования являются упра</w:t>
      </w:r>
      <w:r w:rsidRPr="00EF6832">
        <w:rPr>
          <w:rFonts w:eastAsia="Times New Roman"/>
          <w:color w:val="auto"/>
          <w:szCs w:val="21"/>
          <w:lang w:eastAsia="ru-RU"/>
        </w:rPr>
        <w:t>в</w:t>
      </w:r>
      <w:r w:rsidRPr="00EF6832">
        <w:rPr>
          <w:rFonts w:eastAsia="Times New Roman"/>
          <w:color w:val="auto"/>
          <w:szCs w:val="21"/>
          <w:lang w:eastAsia="ru-RU"/>
        </w:rPr>
        <w:t>ленческие воздействия по устранению отклонений, выявленных в результате оперативного контроля.</w:t>
      </w:r>
      <w:r w:rsidR="00B304F3">
        <w:rPr>
          <w:rFonts w:eastAsia="Times New Roman"/>
          <w:color w:val="auto"/>
          <w:szCs w:val="21"/>
          <w:lang w:eastAsia="ru-RU"/>
        </w:rPr>
        <w:t>[17</w:t>
      </w:r>
      <w:r w:rsidR="00C21894" w:rsidRPr="00EF6832">
        <w:rPr>
          <w:rFonts w:eastAsia="Times New Roman"/>
          <w:color w:val="auto"/>
          <w:szCs w:val="21"/>
          <w:lang w:eastAsia="ru-RU"/>
        </w:rPr>
        <w:t>]</w:t>
      </w:r>
    </w:p>
    <w:p w:rsidR="00FC4AB6" w:rsidRPr="00EF6832" w:rsidRDefault="00FC4AB6" w:rsidP="00EF6832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auto"/>
          <w:szCs w:val="21"/>
          <w:lang w:eastAsia="ru-RU"/>
        </w:rPr>
      </w:pPr>
      <w:r w:rsidRPr="00EF6832">
        <w:rPr>
          <w:rFonts w:eastAsia="Times New Roman"/>
          <w:color w:val="auto"/>
          <w:szCs w:val="21"/>
          <w:lang w:eastAsia="ru-RU"/>
        </w:rPr>
        <w:t xml:space="preserve">На этапе анализа получают оценку функционирования всей системы управления, </w:t>
      </w:r>
      <w:proofErr w:type="gramStart"/>
      <w:r w:rsidRPr="00EF6832">
        <w:rPr>
          <w:rFonts w:eastAsia="Times New Roman"/>
          <w:color w:val="auto"/>
          <w:szCs w:val="21"/>
          <w:lang w:eastAsia="ru-RU"/>
        </w:rPr>
        <w:t>определяют</w:t>
      </w:r>
      <w:proofErr w:type="gramEnd"/>
      <w:r w:rsidRPr="00EF6832">
        <w:rPr>
          <w:rFonts w:eastAsia="Times New Roman"/>
          <w:color w:val="auto"/>
          <w:szCs w:val="21"/>
          <w:lang w:eastAsia="ru-RU"/>
        </w:rPr>
        <w:t xml:space="preserve"> достигнута или нет поставленная цель деятель</w:t>
      </w:r>
      <w:r w:rsidR="00404E17">
        <w:rPr>
          <w:rFonts w:eastAsia="Times New Roman"/>
          <w:color w:val="auto"/>
          <w:szCs w:val="21"/>
          <w:lang w:eastAsia="ru-RU"/>
        </w:rPr>
        <w:t xml:space="preserve">ности. Если цель не </w:t>
      </w:r>
      <w:proofErr w:type="gramStart"/>
      <w:r w:rsidR="00404E17">
        <w:rPr>
          <w:rFonts w:eastAsia="Times New Roman"/>
          <w:color w:val="auto"/>
          <w:szCs w:val="21"/>
          <w:lang w:eastAsia="ru-RU"/>
        </w:rPr>
        <w:t>достигнута</w:t>
      </w:r>
      <w:proofErr w:type="gramEnd"/>
      <w:r w:rsidR="00404E17">
        <w:rPr>
          <w:rFonts w:eastAsia="Times New Roman"/>
          <w:color w:val="auto"/>
          <w:szCs w:val="21"/>
          <w:lang w:eastAsia="ru-RU"/>
        </w:rPr>
        <w:t xml:space="preserve"> </w:t>
      </w:r>
      <w:r w:rsidR="00404E17">
        <w:rPr>
          <w:rFonts w:eastAsia="Times New Roman"/>
          <w:color w:val="auto"/>
          <w:szCs w:val="21"/>
          <w:lang w:eastAsia="ru-RU"/>
        </w:rPr>
        <w:sym w:font="Symbol" w:char="F0BE"/>
      </w:r>
      <w:r w:rsidRPr="00EF6832">
        <w:rPr>
          <w:rFonts w:eastAsia="Times New Roman"/>
          <w:color w:val="auto"/>
          <w:szCs w:val="21"/>
          <w:lang w:eastAsia="ru-RU"/>
        </w:rPr>
        <w:t xml:space="preserve"> выявляются причины.</w:t>
      </w:r>
    </w:p>
    <w:p w:rsidR="00404E17" w:rsidRDefault="00FC4AB6" w:rsidP="00404E17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auto"/>
          <w:szCs w:val="21"/>
          <w:lang w:eastAsia="ru-RU"/>
        </w:rPr>
      </w:pPr>
      <w:r w:rsidRPr="00EF6832">
        <w:rPr>
          <w:rFonts w:eastAsia="Times New Roman"/>
          <w:color w:val="auto"/>
          <w:szCs w:val="21"/>
          <w:lang w:eastAsia="ru-RU"/>
        </w:rPr>
        <w:t>Таким образом, можно сделать вывод о том, что все функции управления взаимосвязаны на основе информации, получаемой в учете. Все функции обр</w:t>
      </w:r>
      <w:r w:rsidRPr="00EF6832">
        <w:rPr>
          <w:rFonts w:eastAsia="Times New Roman"/>
          <w:color w:val="auto"/>
          <w:szCs w:val="21"/>
          <w:lang w:eastAsia="ru-RU"/>
        </w:rPr>
        <w:t>а</w:t>
      </w:r>
      <w:r w:rsidRPr="00EF6832">
        <w:rPr>
          <w:rFonts w:eastAsia="Times New Roman"/>
          <w:color w:val="auto"/>
          <w:szCs w:val="21"/>
          <w:lang w:eastAsia="ru-RU"/>
        </w:rPr>
        <w:t>зуют та</w:t>
      </w:r>
      <w:r w:rsidR="00C21894" w:rsidRPr="00EF6832">
        <w:rPr>
          <w:rFonts w:eastAsia="Times New Roman"/>
          <w:color w:val="auto"/>
          <w:szCs w:val="21"/>
          <w:lang w:eastAsia="ru-RU"/>
        </w:rPr>
        <w:t xml:space="preserve">к называемый контур управления, </w:t>
      </w:r>
      <w:r w:rsidRPr="00EF6832">
        <w:rPr>
          <w:rFonts w:eastAsia="Times New Roman"/>
          <w:color w:val="auto"/>
          <w:szCs w:val="21"/>
          <w:lang w:eastAsia="ru-RU"/>
        </w:rPr>
        <w:t>из которого видна взаимосвязь фун</w:t>
      </w:r>
      <w:r w:rsidRPr="00EF6832">
        <w:rPr>
          <w:rFonts w:eastAsia="Times New Roman"/>
          <w:color w:val="auto"/>
          <w:szCs w:val="21"/>
          <w:lang w:eastAsia="ru-RU"/>
        </w:rPr>
        <w:t>к</w:t>
      </w:r>
      <w:r w:rsidRPr="00EF6832">
        <w:rPr>
          <w:rFonts w:eastAsia="Times New Roman"/>
          <w:color w:val="auto"/>
          <w:szCs w:val="21"/>
          <w:lang w:eastAsia="ru-RU"/>
        </w:rPr>
        <w:t>ций.</w:t>
      </w:r>
    </w:p>
    <w:p w:rsidR="002B049D" w:rsidRPr="00404E17" w:rsidRDefault="002B049D" w:rsidP="00CC5089">
      <w:pPr>
        <w:pStyle w:val="a3"/>
        <w:numPr>
          <w:ilvl w:val="1"/>
          <w:numId w:val="3"/>
        </w:numPr>
        <w:shd w:val="clear" w:color="auto" w:fill="FFFFFF"/>
        <w:spacing w:before="360" w:after="360" w:line="360" w:lineRule="auto"/>
        <w:ind w:left="788" w:hanging="431"/>
        <w:jc w:val="both"/>
        <w:rPr>
          <w:rFonts w:asciiTheme="majorHAnsi" w:eastAsia="Times New Roman" w:hAnsiTheme="majorHAnsi"/>
          <w:color w:val="auto"/>
          <w:szCs w:val="21"/>
          <w:lang w:eastAsia="ru-RU"/>
        </w:rPr>
      </w:pPr>
      <w:r w:rsidRPr="00404E17">
        <w:rPr>
          <w:rFonts w:asciiTheme="majorHAnsi" w:hAnsiTheme="majorHAnsi"/>
          <w:color w:val="auto"/>
        </w:rPr>
        <w:t>Требования к хозяйственному учету</w:t>
      </w:r>
    </w:p>
    <w:p w:rsidR="0005397B" w:rsidRDefault="006073E8" w:rsidP="0005397B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auto"/>
          <w:szCs w:val="20"/>
          <w:lang w:eastAsia="ru-RU"/>
        </w:rPr>
      </w:pPr>
      <w:r w:rsidRPr="00EF6832">
        <w:rPr>
          <w:rFonts w:eastAsia="Times New Roman"/>
          <w:color w:val="auto"/>
          <w:szCs w:val="20"/>
          <w:lang w:eastAsia="ru-RU"/>
        </w:rPr>
        <w:t>К хозяйственному учету предъявляются определенные требования:</w:t>
      </w:r>
    </w:p>
    <w:p w:rsidR="00CC5089" w:rsidRPr="0005397B" w:rsidRDefault="006073E8" w:rsidP="0005397B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ind w:left="426"/>
        <w:jc w:val="both"/>
        <w:rPr>
          <w:rFonts w:eastAsia="Times New Roman"/>
          <w:color w:val="auto"/>
          <w:szCs w:val="20"/>
          <w:lang w:eastAsia="ru-RU"/>
        </w:rPr>
      </w:pPr>
      <w:r w:rsidRPr="0005397B">
        <w:rPr>
          <w:rFonts w:eastAsia="Times New Roman"/>
          <w:color w:val="auto"/>
          <w:szCs w:val="20"/>
          <w:lang w:eastAsia="ru-RU"/>
        </w:rPr>
        <w:t>Учет должен быть своевременным. Это предупреждает возможные недост</w:t>
      </w:r>
      <w:r w:rsidRPr="0005397B">
        <w:rPr>
          <w:rFonts w:eastAsia="Times New Roman"/>
          <w:color w:val="auto"/>
          <w:szCs w:val="20"/>
          <w:lang w:eastAsia="ru-RU"/>
        </w:rPr>
        <w:t>а</w:t>
      </w:r>
      <w:r w:rsidRPr="0005397B">
        <w:rPr>
          <w:rFonts w:eastAsia="Times New Roman"/>
          <w:color w:val="auto"/>
          <w:szCs w:val="20"/>
          <w:lang w:eastAsia="ru-RU"/>
        </w:rPr>
        <w:t>чи, растраты, помогает управленческому аппарату вовремя принимать пр</w:t>
      </w:r>
      <w:r w:rsidRPr="0005397B">
        <w:rPr>
          <w:rFonts w:eastAsia="Times New Roman"/>
          <w:color w:val="auto"/>
          <w:szCs w:val="20"/>
          <w:lang w:eastAsia="ru-RU"/>
        </w:rPr>
        <w:t>а</w:t>
      </w:r>
      <w:r w:rsidRPr="0005397B">
        <w:rPr>
          <w:rFonts w:eastAsia="Times New Roman"/>
          <w:color w:val="auto"/>
          <w:szCs w:val="20"/>
          <w:lang w:eastAsia="ru-RU"/>
        </w:rPr>
        <w:t>вильные решения, своевременно устранять недостатки. Несвоевременность поступления учетных данных исключает возмо</w:t>
      </w:r>
      <w:r w:rsidR="00CC5089" w:rsidRPr="0005397B">
        <w:rPr>
          <w:rFonts w:eastAsia="Times New Roman"/>
          <w:color w:val="auto"/>
          <w:szCs w:val="20"/>
          <w:lang w:eastAsia="ru-RU"/>
        </w:rPr>
        <w:t>жность оперативного рук</w:t>
      </w:r>
      <w:r w:rsidR="00CC5089" w:rsidRPr="0005397B">
        <w:rPr>
          <w:rFonts w:eastAsia="Times New Roman"/>
          <w:color w:val="auto"/>
          <w:szCs w:val="20"/>
          <w:lang w:eastAsia="ru-RU"/>
        </w:rPr>
        <w:t>о</w:t>
      </w:r>
      <w:r w:rsidR="00CC5089" w:rsidRPr="0005397B">
        <w:rPr>
          <w:rFonts w:eastAsia="Times New Roman"/>
          <w:color w:val="auto"/>
          <w:szCs w:val="20"/>
          <w:lang w:eastAsia="ru-RU"/>
        </w:rPr>
        <w:t>водства;</w:t>
      </w:r>
    </w:p>
    <w:p w:rsidR="00CC5089" w:rsidRPr="0005397B" w:rsidRDefault="006073E8" w:rsidP="0005397B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eastAsia="Times New Roman"/>
          <w:color w:val="auto"/>
          <w:szCs w:val="20"/>
          <w:lang w:eastAsia="ru-RU"/>
        </w:rPr>
      </w:pPr>
      <w:r w:rsidRPr="0005397B">
        <w:rPr>
          <w:rFonts w:eastAsia="Times New Roman"/>
          <w:color w:val="auto"/>
          <w:szCs w:val="20"/>
          <w:lang w:eastAsia="ru-RU"/>
        </w:rPr>
        <w:t xml:space="preserve">Учет должен быть достоверным. Показатели учета должны быть правдивы, точны и объективны, данные учета должны подтверждаться документами. </w:t>
      </w:r>
      <w:r w:rsidRPr="0005397B">
        <w:rPr>
          <w:rFonts w:eastAsia="Times New Roman"/>
          <w:color w:val="auto"/>
          <w:szCs w:val="20"/>
          <w:lang w:eastAsia="ru-RU"/>
        </w:rPr>
        <w:lastRenderedPageBreak/>
        <w:t>Всякая неточность в учете приводит к его запутыванию и создает возмо</w:t>
      </w:r>
      <w:r w:rsidRPr="0005397B">
        <w:rPr>
          <w:rFonts w:eastAsia="Times New Roman"/>
          <w:color w:val="auto"/>
          <w:szCs w:val="20"/>
          <w:lang w:eastAsia="ru-RU"/>
        </w:rPr>
        <w:t>ж</w:t>
      </w:r>
      <w:r w:rsidRPr="0005397B">
        <w:rPr>
          <w:rFonts w:eastAsia="Times New Roman"/>
          <w:color w:val="auto"/>
          <w:szCs w:val="20"/>
          <w:lang w:eastAsia="ru-RU"/>
        </w:rPr>
        <w:t>ность различных злоупотреблений. За искажение учетных данных руков</w:t>
      </w:r>
      <w:r w:rsidRPr="0005397B">
        <w:rPr>
          <w:rFonts w:eastAsia="Times New Roman"/>
          <w:color w:val="auto"/>
          <w:szCs w:val="20"/>
          <w:lang w:eastAsia="ru-RU"/>
        </w:rPr>
        <w:t>о</w:t>
      </w:r>
      <w:r w:rsidRPr="0005397B">
        <w:rPr>
          <w:rFonts w:eastAsia="Times New Roman"/>
          <w:color w:val="auto"/>
          <w:szCs w:val="20"/>
          <w:lang w:eastAsia="ru-RU"/>
        </w:rPr>
        <w:t xml:space="preserve">дитель и главный </w:t>
      </w:r>
      <w:r w:rsidR="00CC5089" w:rsidRPr="0005397B">
        <w:rPr>
          <w:rFonts w:eastAsia="Times New Roman"/>
          <w:color w:val="auto"/>
          <w:szCs w:val="20"/>
          <w:lang w:eastAsia="ru-RU"/>
        </w:rPr>
        <w:t>бухгалтер несут ответственность;</w:t>
      </w:r>
    </w:p>
    <w:p w:rsidR="00CC5089" w:rsidRPr="0005397B" w:rsidRDefault="006073E8" w:rsidP="0005397B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eastAsia="Times New Roman"/>
          <w:color w:val="auto"/>
          <w:szCs w:val="20"/>
          <w:lang w:eastAsia="ru-RU"/>
        </w:rPr>
      </w:pPr>
      <w:r w:rsidRPr="0005397B">
        <w:rPr>
          <w:rFonts w:eastAsia="Times New Roman"/>
          <w:color w:val="auto"/>
          <w:szCs w:val="20"/>
          <w:lang w:eastAsia="ru-RU"/>
        </w:rPr>
        <w:t>Плановые и учетные данные должны быть сопоставимы, иначе учет утрач</w:t>
      </w:r>
      <w:r w:rsidRPr="0005397B">
        <w:rPr>
          <w:rFonts w:eastAsia="Times New Roman"/>
          <w:color w:val="auto"/>
          <w:szCs w:val="20"/>
          <w:lang w:eastAsia="ru-RU"/>
        </w:rPr>
        <w:t>и</w:t>
      </w:r>
      <w:r w:rsidRPr="0005397B">
        <w:rPr>
          <w:rFonts w:eastAsia="Times New Roman"/>
          <w:color w:val="auto"/>
          <w:szCs w:val="20"/>
          <w:lang w:eastAsia="ru-RU"/>
        </w:rPr>
        <w:t xml:space="preserve">вает контрольные функции, исключается возможность </w:t>
      </w:r>
      <w:proofErr w:type="gramStart"/>
      <w:r w:rsidRPr="0005397B">
        <w:rPr>
          <w:rFonts w:eastAsia="Times New Roman"/>
          <w:color w:val="auto"/>
          <w:szCs w:val="20"/>
          <w:lang w:eastAsia="ru-RU"/>
        </w:rPr>
        <w:t>контроля за</w:t>
      </w:r>
      <w:proofErr w:type="gramEnd"/>
      <w:r w:rsidRPr="0005397B">
        <w:rPr>
          <w:rFonts w:eastAsia="Times New Roman"/>
          <w:color w:val="auto"/>
          <w:szCs w:val="20"/>
          <w:lang w:eastAsia="ru-RU"/>
        </w:rPr>
        <w:t xml:space="preserve"> выпо</w:t>
      </w:r>
      <w:r w:rsidRPr="0005397B">
        <w:rPr>
          <w:rFonts w:eastAsia="Times New Roman"/>
          <w:color w:val="auto"/>
          <w:szCs w:val="20"/>
          <w:lang w:eastAsia="ru-RU"/>
        </w:rPr>
        <w:t>л</w:t>
      </w:r>
      <w:r w:rsidRPr="0005397B">
        <w:rPr>
          <w:rFonts w:eastAsia="Times New Roman"/>
          <w:color w:val="auto"/>
          <w:szCs w:val="20"/>
          <w:lang w:eastAsia="ru-RU"/>
        </w:rPr>
        <w:t>нением плана и разработки прогнозо</w:t>
      </w:r>
      <w:r w:rsidR="00CC5089" w:rsidRPr="0005397B">
        <w:rPr>
          <w:rFonts w:eastAsia="Times New Roman"/>
          <w:color w:val="auto"/>
          <w:szCs w:val="20"/>
          <w:lang w:eastAsia="ru-RU"/>
        </w:rPr>
        <w:t>в дальнейшей работы организации;</w:t>
      </w:r>
    </w:p>
    <w:p w:rsidR="00CC5089" w:rsidRPr="0005397B" w:rsidRDefault="006073E8" w:rsidP="0005397B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eastAsia="Times New Roman"/>
          <w:color w:val="auto"/>
          <w:szCs w:val="20"/>
          <w:lang w:eastAsia="ru-RU"/>
        </w:rPr>
      </w:pPr>
      <w:r w:rsidRPr="0005397B">
        <w:rPr>
          <w:rFonts w:eastAsia="Times New Roman"/>
          <w:color w:val="auto"/>
          <w:szCs w:val="20"/>
          <w:lang w:eastAsia="ru-RU"/>
        </w:rPr>
        <w:t>Учет долж</w:t>
      </w:r>
      <w:r w:rsidR="00CC5089" w:rsidRPr="0005397B">
        <w:rPr>
          <w:rFonts w:eastAsia="Times New Roman"/>
          <w:color w:val="auto"/>
          <w:szCs w:val="20"/>
          <w:lang w:eastAsia="ru-RU"/>
        </w:rPr>
        <w:t>ен быть доступным для понимания;</w:t>
      </w:r>
    </w:p>
    <w:p w:rsidR="006073E8" w:rsidRPr="0005397B" w:rsidRDefault="006073E8" w:rsidP="0005397B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eastAsia="Times New Roman"/>
          <w:color w:val="auto"/>
          <w:szCs w:val="20"/>
          <w:lang w:eastAsia="ru-RU"/>
        </w:rPr>
      </w:pPr>
      <w:r w:rsidRPr="0005397B">
        <w:rPr>
          <w:rFonts w:eastAsia="Times New Roman"/>
          <w:color w:val="auto"/>
          <w:szCs w:val="20"/>
          <w:lang w:eastAsia="ru-RU"/>
        </w:rPr>
        <w:t>Учет должен быть экономичным, рационально организованным, что дост</w:t>
      </w:r>
      <w:r w:rsidRPr="0005397B">
        <w:rPr>
          <w:rFonts w:eastAsia="Times New Roman"/>
          <w:color w:val="auto"/>
          <w:szCs w:val="20"/>
          <w:lang w:eastAsia="ru-RU"/>
        </w:rPr>
        <w:t>и</w:t>
      </w:r>
      <w:r w:rsidRPr="0005397B">
        <w:rPr>
          <w:rFonts w:eastAsia="Times New Roman"/>
          <w:color w:val="auto"/>
          <w:szCs w:val="20"/>
          <w:lang w:eastAsia="ru-RU"/>
        </w:rPr>
        <w:t>гается его упрощением, совершенствованием, использованием механизации, автоматизации, компьютеризации. При наименьших затратах на ведение учета не должно ухудшаться качество его ведения.</w:t>
      </w:r>
      <w:r w:rsidR="00CC5089" w:rsidRPr="0005397B">
        <w:rPr>
          <w:rFonts w:eastAsia="Times New Roman"/>
          <w:color w:val="auto"/>
          <w:szCs w:val="20"/>
          <w:lang w:eastAsia="ru-RU"/>
        </w:rPr>
        <w:t xml:space="preserve"> </w:t>
      </w:r>
      <w:r w:rsidRPr="0005397B">
        <w:rPr>
          <w:rFonts w:eastAsia="Times New Roman"/>
          <w:color w:val="auto"/>
          <w:szCs w:val="20"/>
          <w:lang w:eastAsia="ru-RU"/>
        </w:rPr>
        <w:t>[</w:t>
      </w:r>
      <w:r w:rsidR="00B304F3">
        <w:rPr>
          <w:rFonts w:eastAsia="Times New Roman"/>
          <w:color w:val="auto"/>
          <w:szCs w:val="20"/>
          <w:lang w:eastAsia="ru-RU"/>
        </w:rPr>
        <w:t>21</w:t>
      </w:r>
      <w:r w:rsidRPr="0005397B">
        <w:rPr>
          <w:rFonts w:eastAsia="Times New Roman"/>
          <w:color w:val="auto"/>
          <w:szCs w:val="20"/>
          <w:lang w:eastAsia="ru-RU"/>
        </w:rPr>
        <w:t>]</w:t>
      </w:r>
    </w:p>
    <w:p w:rsidR="006073E8" w:rsidRPr="00EF6832" w:rsidRDefault="006073E8" w:rsidP="00EF6832">
      <w:pPr>
        <w:pStyle w:val="a3"/>
        <w:shd w:val="clear" w:color="auto" w:fill="FFFFFF" w:themeFill="background1"/>
        <w:spacing w:line="360" w:lineRule="auto"/>
        <w:ind w:left="792" w:firstLine="709"/>
        <w:jc w:val="both"/>
        <w:rPr>
          <w:color w:val="auto"/>
        </w:rPr>
      </w:pPr>
      <w:r w:rsidRPr="00EF6832">
        <w:rPr>
          <w:color w:val="auto"/>
        </w:rPr>
        <w:br w:type="page"/>
      </w:r>
    </w:p>
    <w:p w:rsidR="006073E8" w:rsidRPr="00CC5089" w:rsidRDefault="006073E8" w:rsidP="00CC508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rFonts w:asciiTheme="majorHAnsi" w:eastAsia="Times New Roman" w:hAnsiTheme="majorHAnsi"/>
          <w:color w:val="auto"/>
          <w:lang w:eastAsia="ru-RU"/>
        </w:rPr>
      </w:pPr>
      <w:r w:rsidRPr="00702D50">
        <w:rPr>
          <w:rFonts w:asciiTheme="majorHAnsi" w:eastAsia="Times New Roman" w:hAnsiTheme="majorHAnsi"/>
          <w:bCs/>
          <w:color w:val="auto"/>
          <w:lang w:eastAsia="ru-RU"/>
        </w:rPr>
        <w:lastRenderedPageBreak/>
        <w:t>ЗАКЛЮЧЕНИЕ</w:t>
      </w:r>
    </w:p>
    <w:p w:rsidR="00702D50" w:rsidRPr="00702D50" w:rsidRDefault="00702D50" w:rsidP="00AD652B">
      <w:pPr>
        <w:pStyle w:val="a3"/>
        <w:shd w:val="clear" w:color="auto" w:fill="FFFFFF" w:themeFill="background1"/>
        <w:spacing w:line="360" w:lineRule="auto"/>
        <w:ind w:left="0" w:firstLine="709"/>
        <w:jc w:val="both"/>
        <w:rPr>
          <w:szCs w:val="30"/>
          <w:shd w:val="clear" w:color="auto" w:fill="FFFFFF" w:themeFill="background1"/>
        </w:rPr>
      </w:pPr>
      <w:r w:rsidRPr="00702D50">
        <w:rPr>
          <w:szCs w:val="30"/>
          <w:shd w:val="clear" w:color="auto" w:fill="FFFFFF" w:themeFill="background1"/>
        </w:rPr>
        <w:t>В процессе исследования данной темы был решён ряд задач:</w:t>
      </w:r>
    </w:p>
    <w:p w:rsidR="00702D50" w:rsidRPr="00702D50" w:rsidRDefault="00AD652B" w:rsidP="00AD652B">
      <w:pPr>
        <w:pStyle w:val="a3"/>
        <w:shd w:val="clear" w:color="auto" w:fill="FFFFFF" w:themeFill="background1"/>
        <w:spacing w:line="360" w:lineRule="auto"/>
        <w:ind w:left="0" w:firstLine="709"/>
        <w:jc w:val="both"/>
        <w:rPr>
          <w:szCs w:val="30"/>
          <w:shd w:val="clear" w:color="auto" w:fill="FFFCF2"/>
        </w:rPr>
      </w:pPr>
      <w:r>
        <w:rPr>
          <w:szCs w:val="30"/>
          <w:shd w:val="clear" w:color="auto" w:fill="FFFFFF" w:themeFill="background1"/>
        </w:rPr>
        <w:t>1)</w:t>
      </w:r>
      <w:r w:rsidR="00702D50" w:rsidRPr="00702D50">
        <w:rPr>
          <w:szCs w:val="30"/>
          <w:shd w:val="clear" w:color="auto" w:fill="FFFCF2"/>
        </w:rPr>
        <w:t xml:space="preserve"> </w:t>
      </w:r>
      <w:r w:rsidR="00702D50" w:rsidRPr="00702D50">
        <w:rPr>
          <w:szCs w:val="30"/>
          <w:shd w:val="clear" w:color="auto" w:fill="FFFFFF" w:themeFill="background1"/>
        </w:rPr>
        <w:t>Получены углубленные знания о хозяйственном учёте, изучена его сущность и структура. Таким образом, сущностью хозяйственного учёта явл</w:t>
      </w:r>
      <w:r w:rsidR="00702D50" w:rsidRPr="00702D50">
        <w:rPr>
          <w:szCs w:val="30"/>
          <w:shd w:val="clear" w:color="auto" w:fill="FFFFFF" w:themeFill="background1"/>
        </w:rPr>
        <w:t>я</w:t>
      </w:r>
      <w:r w:rsidR="00702D50" w:rsidRPr="00702D50">
        <w:rPr>
          <w:szCs w:val="30"/>
          <w:shd w:val="clear" w:color="auto" w:fill="FFFFFF" w:themeFill="background1"/>
        </w:rPr>
        <w:t>ется получение достоверных сведений о ходе хозяйственных процессов на предприятии. Наблюдение, измерение и регистрация хозяйственных явлений - количественное отражение хозяйственной деятельности предприятия и соста</w:t>
      </w:r>
      <w:r w:rsidR="00702D50" w:rsidRPr="00702D50">
        <w:rPr>
          <w:szCs w:val="30"/>
          <w:shd w:val="clear" w:color="auto" w:fill="FFFFFF" w:themeFill="background1"/>
        </w:rPr>
        <w:t>в</w:t>
      </w:r>
      <w:r w:rsidR="00702D50" w:rsidRPr="00702D50">
        <w:rPr>
          <w:szCs w:val="30"/>
          <w:shd w:val="clear" w:color="auto" w:fill="FFFFFF" w:themeFill="background1"/>
        </w:rPr>
        <w:t>ляет основное содержание хозяйственного учёта. Хозяйственный учёт состоит из трех видов учёта, каждый из которых выполняет отдельные функции и пр</w:t>
      </w:r>
      <w:r w:rsidR="00702D50" w:rsidRPr="00702D50">
        <w:rPr>
          <w:szCs w:val="30"/>
          <w:shd w:val="clear" w:color="auto" w:fill="FFFFFF" w:themeFill="background1"/>
        </w:rPr>
        <w:t>е</w:t>
      </w:r>
      <w:r w:rsidR="00702D50" w:rsidRPr="00702D50">
        <w:rPr>
          <w:szCs w:val="30"/>
          <w:shd w:val="clear" w:color="auto" w:fill="FFFFFF" w:themeFill="background1"/>
        </w:rPr>
        <w:t>следует различные цели:</w:t>
      </w:r>
    </w:p>
    <w:p w:rsidR="00702D50" w:rsidRPr="00AD652B" w:rsidRDefault="00AD652B" w:rsidP="00AD652B">
      <w:pPr>
        <w:shd w:val="clear" w:color="auto" w:fill="FFFFFF" w:themeFill="background1"/>
        <w:spacing w:line="360" w:lineRule="auto"/>
        <w:contextualSpacing/>
        <w:jc w:val="both"/>
        <w:rPr>
          <w:szCs w:val="30"/>
          <w:shd w:val="clear" w:color="auto" w:fill="FFFCF2"/>
        </w:rPr>
      </w:pPr>
      <w:r>
        <w:rPr>
          <w:shd w:val="clear" w:color="auto" w:fill="FFFFFF" w:themeFill="background1"/>
        </w:rPr>
        <w:sym w:font="Symbol" w:char="F0BE"/>
      </w:r>
      <w:r w:rsidR="00702D50" w:rsidRPr="00AD652B">
        <w:rPr>
          <w:szCs w:val="30"/>
          <w:shd w:val="clear" w:color="auto" w:fill="FFFFFF" w:themeFill="background1"/>
        </w:rPr>
        <w:t>бухгалтерский учёт;</w:t>
      </w:r>
      <w:r w:rsidR="00702D50" w:rsidRPr="00AD652B">
        <w:rPr>
          <w:szCs w:val="30"/>
          <w:shd w:val="clear" w:color="auto" w:fill="FFFCF2"/>
        </w:rPr>
        <w:t xml:space="preserve"> </w:t>
      </w:r>
    </w:p>
    <w:p w:rsidR="00702D50" w:rsidRPr="00AD652B" w:rsidRDefault="00AD652B" w:rsidP="00AD652B">
      <w:pPr>
        <w:shd w:val="clear" w:color="auto" w:fill="FFFFFF" w:themeFill="background1"/>
        <w:spacing w:line="360" w:lineRule="auto"/>
        <w:contextualSpacing/>
        <w:jc w:val="both"/>
        <w:rPr>
          <w:szCs w:val="30"/>
          <w:shd w:val="clear" w:color="auto" w:fill="FFFCF2"/>
        </w:rPr>
      </w:pPr>
      <w:r>
        <w:rPr>
          <w:shd w:val="clear" w:color="auto" w:fill="FFFFFF" w:themeFill="background1"/>
        </w:rPr>
        <w:sym w:font="Symbol" w:char="F0BE"/>
      </w:r>
      <w:r w:rsidR="00702D50" w:rsidRPr="00AD652B">
        <w:rPr>
          <w:szCs w:val="30"/>
          <w:shd w:val="clear" w:color="auto" w:fill="FFFFFF" w:themeFill="background1"/>
        </w:rPr>
        <w:t>оперативный учёт;</w:t>
      </w:r>
      <w:r w:rsidR="00702D50" w:rsidRPr="00AD652B">
        <w:rPr>
          <w:szCs w:val="30"/>
          <w:shd w:val="clear" w:color="auto" w:fill="FFFCF2"/>
        </w:rPr>
        <w:t xml:space="preserve"> </w:t>
      </w:r>
    </w:p>
    <w:p w:rsidR="00702D50" w:rsidRPr="00AD652B" w:rsidRDefault="00AD652B" w:rsidP="00AD652B">
      <w:pPr>
        <w:shd w:val="clear" w:color="auto" w:fill="FFFFFF" w:themeFill="background1"/>
        <w:spacing w:line="360" w:lineRule="auto"/>
        <w:contextualSpacing/>
        <w:jc w:val="both"/>
        <w:rPr>
          <w:szCs w:val="30"/>
          <w:shd w:val="clear" w:color="auto" w:fill="FFFCF2"/>
        </w:rPr>
      </w:pPr>
      <w:r>
        <w:rPr>
          <w:shd w:val="clear" w:color="auto" w:fill="FFFFFF" w:themeFill="background1"/>
        </w:rPr>
        <w:sym w:font="Symbol" w:char="F0BE"/>
      </w:r>
      <w:r w:rsidR="00702D50" w:rsidRPr="00AD652B">
        <w:rPr>
          <w:szCs w:val="30"/>
          <w:shd w:val="clear" w:color="auto" w:fill="FFFFFF" w:themeFill="background1"/>
        </w:rPr>
        <w:t>статистический учёт.</w:t>
      </w:r>
    </w:p>
    <w:p w:rsidR="00702D50" w:rsidRPr="00702D50" w:rsidRDefault="00AD652B" w:rsidP="00AD652B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szCs w:val="30"/>
          <w:shd w:val="clear" w:color="auto" w:fill="FFFCF2"/>
        </w:rPr>
      </w:pPr>
      <w:r>
        <w:rPr>
          <w:szCs w:val="30"/>
          <w:shd w:val="clear" w:color="auto" w:fill="FFFFFF" w:themeFill="background1"/>
        </w:rPr>
        <w:t xml:space="preserve">2) </w:t>
      </w:r>
      <w:r w:rsidR="00702D50" w:rsidRPr="00702D50">
        <w:rPr>
          <w:szCs w:val="30"/>
          <w:shd w:val="clear" w:color="auto" w:fill="FFFFFF" w:themeFill="background1"/>
        </w:rPr>
        <w:t>Детально изучены виды хозяйственного учёта. Выявлены их особенн</w:t>
      </w:r>
      <w:r w:rsidR="00702D50" w:rsidRPr="00702D50">
        <w:rPr>
          <w:szCs w:val="30"/>
          <w:shd w:val="clear" w:color="auto" w:fill="FFFFFF" w:themeFill="background1"/>
        </w:rPr>
        <w:t>о</w:t>
      </w:r>
      <w:r w:rsidR="00702D50" w:rsidRPr="00702D50">
        <w:rPr>
          <w:szCs w:val="30"/>
          <w:shd w:val="clear" w:color="auto" w:fill="FFFFFF" w:themeFill="background1"/>
        </w:rPr>
        <w:t>сти, которые заключаются в следующем:</w:t>
      </w:r>
    </w:p>
    <w:p w:rsidR="00702D50" w:rsidRPr="00AD652B" w:rsidRDefault="00702D50" w:rsidP="00AD652B">
      <w:pPr>
        <w:pStyle w:val="a3"/>
        <w:numPr>
          <w:ilvl w:val="0"/>
          <w:numId w:val="17"/>
        </w:numPr>
        <w:shd w:val="clear" w:color="auto" w:fill="FFFFFF" w:themeFill="background1"/>
        <w:spacing w:line="360" w:lineRule="auto"/>
        <w:ind w:left="426"/>
        <w:jc w:val="both"/>
        <w:rPr>
          <w:szCs w:val="30"/>
          <w:shd w:val="clear" w:color="auto" w:fill="FFFCF2"/>
        </w:rPr>
      </w:pPr>
      <w:r w:rsidRPr="00AD652B">
        <w:rPr>
          <w:szCs w:val="30"/>
          <w:shd w:val="clear" w:color="auto" w:fill="FFFFFF" w:themeFill="background1"/>
        </w:rPr>
        <w:t>Бухгалтерский учет является системой, которая измеряет, параметры дел</w:t>
      </w:r>
      <w:r w:rsidRPr="00AD652B">
        <w:rPr>
          <w:szCs w:val="30"/>
          <w:shd w:val="clear" w:color="auto" w:fill="FFFFFF" w:themeFill="background1"/>
        </w:rPr>
        <w:t>о</w:t>
      </w:r>
      <w:r w:rsidRPr="00AD652B">
        <w:rPr>
          <w:szCs w:val="30"/>
          <w:shd w:val="clear" w:color="auto" w:fill="FFFFFF" w:themeFill="background1"/>
        </w:rPr>
        <w:t>вой активности и представляет их в виде отчета и конечных выводов для принятия решений руководством компаний</w:t>
      </w:r>
      <w:r w:rsidRPr="00AD652B">
        <w:rPr>
          <w:b/>
          <w:bCs/>
          <w:szCs w:val="30"/>
          <w:shd w:val="clear" w:color="auto" w:fill="FFFFFF" w:themeFill="background1"/>
        </w:rPr>
        <w:t>.</w:t>
      </w:r>
      <w:r w:rsidR="00AD652B" w:rsidRPr="00AD652B">
        <w:rPr>
          <w:b/>
          <w:bCs/>
          <w:szCs w:val="30"/>
          <w:shd w:val="clear" w:color="auto" w:fill="FFFFFF" w:themeFill="background1"/>
        </w:rPr>
        <w:t xml:space="preserve"> </w:t>
      </w:r>
      <w:r w:rsidRPr="00AD652B">
        <w:rPr>
          <w:szCs w:val="30"/>
          <w:shd w:val="clear" w:color="auto" w:fill="FFFFFF" w:themeFill="background1"/>
        </w:rPr>
        <w:t>Необходимость бухгалтерского учёта, основывается на том, что информация, предоставляемая им, удовл</w:t>
      </w:r>
      <w:r w:rsidRPr="00AD652B">
        <w:rPr>
          <w:szCs w:val="30"/>
          <w:shd w:val="clear" w:color="auto" w:fill="FFFFFF" w:themeFill="background1"/>
        </w:rPr>
        <w:t>е</w:t>
      </w:r>
      <w:r w:rsidRPr="00AD652B">
        <w:rPr>
          <w:szCs w:val="30"/>
          <w:shd w:val="clear" w:color="auto" w:fill="FFFFFF" w:themeFill="background1"/>
        </w:rPr>
        <w:t>творяет интересам широкого круга пользователей. Особенность бух</w:t>
      </w:r>
      <w:r w:rsidR="0005397B">
        <w:rPr>
          <w:szCs w:val="30"/>
          <w:shd w:val="clear" w:color="auto" w:fill="FFFFFF" w:themeFill="background1"/>
        </w:rPr>
        <w:t>галте</w:t>
      </w:r>
      <w:r w:rsidR="0005397B">
        <w:rPr>
          <w:szCs w:val="30"/>
          <w:shd w:val="clear" w:color="auto" w:fill="FFFFFF" w:themeFill="background1"/>
        </w:rPr>
        <w:t>р</w:t>
      </w:r>
      <w:r w:rsidR="0005397B">
        <w:rPr>
          <w:szCs w:val="30"/>
          <w:shd w:val="clear" w:color="auto" w:fill="FFFFFF" w:themeFill="background1"/>
        </w:rPr>
        <w:t xml:space="preserve">ского </w:t>
      </w:r>
      <w:r w:rsidRPr="00AD652B">
        <w:rPr>
          <w:szCs w:val="30"/>
          <w:shd w:val="clear" w:color="auto" w:fill="FFFFFF" w:themeFill="background1"/>
        </w:rPr>
        <w:t xml:space="preserve">учёта </w:t>
      </w:r>
      <w:r w:rsidR="00AD652B">
        <w:rPr>
          <w:shd w:val="clear" w:color="auto" w:fill="FFFFFF" w:themeFill="background1"/>
        </w:rPr>
        <w:sym w:font="Symbol" w:char="F0BE"/>
      </w:r>
      <w:r w:rsidRPr="00AD652B">
        <w:rPr>
          <w:szCs w:val="30"/>
          <w:shd w:val="clear" w:color="auto" w:fill="FFFFFF" w:themeFill="background1"/>
        </w:rPr>
        <w:t xml:space="preserve"> его документальность: каждый шаг (факт) должен быть зар</w:t>
      </w:r>
      <w:r w:rsidRPr="00AD652B">
        <w:rPr>
          <w:szCs w:val="30"/>
          <w:shd w:val="clear" w:color="auto" w:fill="FFFFFF" w:themeFill="background1"/>
        </w:rPr>
        <w:t>е</w:t>
      </w:r>
      <w:r w:rsidRPr="00AD652B">
        <w:rPr>
          <w:szCs w:val="30"/>
          <w:shd w:val="clear" w:color="auto" w:fill="FFFFFF" w:themeFill="background1"/>
        </w:rPr>
        <w:t>гистрирован в документе. При помощи бухгалтерской отчетности можно получить наиболее полную информацию о финансово-экономическом п</w:t>
      </w:r>
      <w:r w:rsidRPr="00AD652B">
        <w:rPr>
          <w:szCs w:val="30"/>
          <w:shd w:val="clear" w:color="auto" w:fill="FFFFFF" w:themeFill="background1"/>
        </w:rPr>
        <w:t>о</w:t>
      </w:r>
      <w:r w:rsidRPr="00AD652B">
        <w:rPr>
          <w:szCs w:val="30"/>
          <w:shd w:val="clear" w:color="auto" w:fill="FFFFFF" w:themeFill="background1"/>
        </w:rPr>
        <w:t>ложении организации. Правила ведения бухгалтерии и предоставление бу</w:t>
      </w:r>
      <w:r w:rsidRPr="00AD652B">
        <w:rPr>
          <w:szCs w:val="30"/>
          <w:shd w:val="clear" w:color="auto" w:fill="FFFFFF" w:themeFill="background1"/>
        </w:rPr>
        <w:t>х</w:t>
      </w:r>
      <w:r w:rsidRPr="00AD652B">
        <w:rPr>
          <w:szCs w:val="30"/>
          <w:shd w:val="clear" w:color="auto" w:fill="FFFFFF" w:themeFill="background1"/>
        </w:rPr>
        <w:t>галтерской отчетности строго регламентируются государственными орг</w:t>
      </w:r>
      <w:r w:rsidRPr="00AD652B">
        <w:rPr>
          <w:szCs w:val="30"/>
          <w:shd w:val="clear" w:color="auto" w:fill="FFFFFF" w:themeFill="background1"/>
        </w:rPr>
        <w:t>а</w:t>
      </w:r>
      <w:r w:rsidRPr="00AD652B">
        <w:rPr>
          <w:szCs w:val="30"/>
          <w:shd w:val="clear" w:color="auto" w:fill="FFFFFF" w:themeFill="background1"/>
        </w:rPr>
        <w:t>нами: Президентом РФ, Министерством финансов РФ и некоторыми друг</w:t>
      </w:r>
      <w:r w:rsidRPr="00AD652B">
        <w:rPr>
          <w:szCs w:val="30"/>
          <w:shd w:val="clear" w:color="auto" w:fill="FFFFFF" w:themeFill="background1"/>
        </w:rPr>
        <w:t>и</w:t>
      </w:r>
      <w:r w:rsidRPr="00AD652B">
        <w:rPr>
          <w:szCs w:val="30"/>
          <w:shd w:val="clear" w:color="auto" w:fill="FFFFFF" w:themeFill="background1"/>
        </w:rPr>
        <w:t>ми организациями.</w:t>
      </w:r>
    </w:p>
    <w:p w:rsidR="00702D50" w:rsidRPr="00AD652B" w:rsidRDefault="00702D50" w:rsidP="00AD652B">
      <w:pPr>
        <w:pStyle w:val="a3"/>
        <w:numPr>
          <w:ilvl w:val="0"/>
          <w:numId w:val="17"/>
        </w:numPr>
        <w:shd w:val="clear" w:color="auto" w:fill="FFFFFF" w:themeFill="background1"/>
        <w:spacing w:line="360" w:lineRule="auto"/>
        <w:ind w:left="426"/>
        <w:jc w:val="both"/>
        <w:rPr>
          <w:szCs w:val="30"/>
          <w:shd w:val="clear" w:color="auto" w:fill="FFFCF2"/>
        </w:rPr>
      </w:pPr>
      <w:r w:rsidRPr="00AD652B">
        <w:rPr>
          <w:szCs w:val="30"/>
          <w:shd w:val="clear" w:color="auto" w:fill="FFFFFF" w:themeFill="background1"/>
        </w:rPr>
        <w:lastRenderedPageBreak/>
        <w:t>Оперативный учет формирует информацию для оперативного управления организацией. Оперативный учет является также как бы вспомогательным по отношению к бухгалтерскому учету. Однако он может быть и самосто</w:t>
      </w:r>
      <w:r w:rsidRPr="00AD652B">
        <w:rPr>
          <w:szCs w:val="30"/>
          <w:shd w:val="clear" w:color="auto" w:fill="FFFFFF" w:themeFill="background1"/>
        </w:rPr>
        <w:t>я</w:t>
      </w:r>
      <w:r w:rsidRPr="00AD652B">
        <w:rPr>
          <w:szCs w:val="30"/>
          <w:shd w:val="clear" w:color="auto" w:fill="FFFFFF" w:themeFill="background1"/>
        </w:rPr>
        <w:t>тельным видом учета, данные которого используются в управлении орган</w:t>
      </w:r>
      <w:r w:rsidRPr="00AD652B">
        <w:rPr>
          <w:szCs w:val="30"/>
          <w:shd w:val="clear" w:color="auto" w:fill="FFFFFF" w:themeFill="background1"/>
        </w:rPr>
        <w:t>и</w:t>
      </w:r>
      <w:r w:rsidRPr="00AD652B">
        <w:rPr>
          <w:szCs w:val="30"/>
          <w:shd w:val="clear" w:color="auto" w:fill="FFFFFF" w:themeFill="background1"/>
        </w:rPr>
        <w:t>зацией. Охватывает преимущественно те явления, которые не получают непосредственного отражения в счетах бухгалтерского учёта. Цель опер</w:t>
      </w:r>
      <w:r w:rsidRPr="00AD652B">
        <w:rPr>
          <w:szCs w:val="30"/>
          <w:shd w:val="clear" w:color="auto" w:fill="FFFFFF" w:themeFill="background1"/>
        </w:rPr>
        <w:t>а</w:t>
      </w:r>
      <w:r w:rsidRPr="00AD652B">
        <w:rPr>
          <w:szCs w:val="30"/>
          <w:shd w:val="clear" w:color="auto" w:fill="FFFFFF" w:themeFill="background1"/>
        </w:rPr>
        <w:t xml:space="preserve">тивного учета </w:t>
      </w:r>
      <w:r w:rsidR="00AD652B">
        <w:rPr>
          <w:shd w:val="clear" w:color="auto" w:fill="FFFFFF" w:themeFill="background1"/>
        </w:rPr>
        <w:sym w:font="Symbol" w:char="F0BE"/>
      </w:r>
      <w:r w:rsidRPr="00AD652B">
        <w:rPr>
          <w:szCs w:val="30"/>
          <w:shd w:val="clear" w:color="auto" w:fill="FFFFFF" w:themeFill="background1"/>
        </w:rPr>
        <w:t xml:space="preserve"> быстрое получение информации о ходе производства, ре</w:t>
      </w:r>
      <w:r w:rsidRPr="00AD652B">
        <w:rPr>
          <w:szCs w:val="30"/>
          <w:shd w:val="clear" w:color="auto" w:fill="FFFFFF" w:themeFill="background1"/>
        </w:rPr>
        <w:t>а</w:t>
      </w:r>
      <w:r w:rsidRPr="00AD652B">
        <w:rPr>
          <w:szCs w:val="30"/>
          <w:shd w:val="clear" w:color="auto" w:fill="FFFFFF" w:themeFill="background1"/>
        </w:rPr>
        <w:t>лизации продукции, работ и услуг. Большинство видов учёта сопровождае</w:t>
      </w:r>
      <w:r w:rsidRPr="00AD652B">
        <w:rPr>
          <w:szCs w:val="30"/>
          <w:shd w:val="clear" w:color="auto" w:fill="FFFFFF" w:themeFill="background1"/>
        </w:rPr>
        <w:t>т</w:t>
      </w:r>
      <w:r w:rsidRPr="00AD652B">
        <w:rPr>
          <w:szCs w:val="30"/>
          <w:shd w:val="clear" w:color="auto" w:fill="FFFFFF" w:themeFill="background1"/>
        </w:rPr>
        <w:t>ся статистическим учётом. Ведение статистического учета и сбор информ</w:t>
      </w:r>
      <w:r w:rsidRPr="00AD652B">
        <w:rPr>
          <w:szCs w:val="30"/>
          <w:shd w:val="clear" w:color="auto" w:fill="FFFFFF" w:themeFill="background1"/>
        </w:rPr>
        <w:t>а</w:t>
      </w:r>
      <w:r w:rsidRPr="00AD652B">
        <w:rPr>
          <w:szCs w:val="30"/>
          <w:shd w:val="clear" w:color="auto" w:fill="FFFFFF" w:themeFill="background1"/>
        </w:rPr>
        <w:t xml:space="preserve">ции в целях его осуществления в большинстве случаев конфиденциален, и ведется исключительно в целях, установленных законодательством. Данные статистического учета не могут быть использованы в любых целях, </w:t>
      </w:r>
      <w:proofErr w:type="gramStart"/>
      <w:r w:rsidRPr="00AD652B">
        <w:rPr>
          <w:szCs w:val="30"/>
          <w:shd w:val="clear" w:color="auto" w:fill="FFFFFF" w:themeFill="background1"/>
        </w:rPr>
        <w:t>кроме</w:t>
      </w:r>
      <w:proofErr w:type="gramEnd"/>
      <w:r w:rsidR="00AD652B" w:rsidRPr="00AD652B">
        <w:rPr>
          <w:szCs w:val="30"/>
          <w:shd w:val="clear" w:color="auto" w:fill="FFFFFF" w:themeFill="background1"/>
        </w:rPr>
        <w:t>,</w:t>
      </w:r>
      <w:r w:rsidRPr="00AD652B">
        <w:rPr>
          <w:szCs w:val="30"/>
          <w:shd w:val="clear" w:color="auto" w:fill="FFFFFF" w:themeFill="background1"/>
        </w:rPr>
        <w:t xml:space="preserve"> законодательно установленных нормативными актами, регулирующими конкретный статистический учет. Статистический учет формирует инфо</w:t>
      </w:r>
      <w:r w:rsidRPr="00AD652B">
        <w:rPr>
          <w:szCs w:val="30"/>
          <w:shd w:val="clear" w:color="auto" w:fill="FFFFFF" w:themeFill="background1"/>
        </w:rPr>
        <w:t>р</w:t>
      </w:r>
      <w:r w:rsidRPr="00AD652B">
        <w:rPr>
          <w:szCs w:val="30"/>
          <w:shd w:val="clear" w:color="auto" w:fill="FFFFFF" w:themeFill="background1"/>
        </w:rPr>
        <w:t>мацию для статистической отчетности.</w:t>
      </w:r>
    </w:p>
    <w:p w:rsidR="00702D50" w:rsidRPr="00702D50" w:rsidRDefault="00AD652B" w:rsidP="00AD652B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szCs w:val="30"/>
          <w:shd w:val="clear" w:color="auto" w:fill="FFFCF2"/>
        </w:rPr>
      </w:pPr>
      <w:r>
        <w:rPr>
          <w:szCs w:val="30"/>
          <w:shd w:val="clear" w:color="auto" w:fill="FFFFFF" w:themeFill="background1"/>
        </w:rPr>
        <w:t xml:space="preserve">3) </w:t>
      </w:r>
      <w:r w:rsidR="00702D50" w:rsidRPr="00702D50">
        <w:rPr>
          <w:szCs w:val="30"/>
          <w:shd w:val="clear" w:color="auto" w:fill="FFFFFF" w:themeFill="background1"/>
        </w:rPr>
        <w:t>Выявлены взаимосвязи всех видов учета.</w:t>
      </w:r>
    </w:p>
    <w:p w:rsidR="00702D50" w:rsidRPr="00702D50" w:rsidRDefault="00702D50" w:rsidP="00AD652B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szCs w:val="30"/>
          <w:shd w:val="clear" w:color="auto" w:fill="FFFCF2"/>
        </w:rPr>
      </w:pPr>
      <w:r w:rsidRPr="00702D50">
        <w:rPr>
          <w:szCs w:val="30"/>
          <w:shd w:val="clear" w:color="auto" w:fill="FFFFFF" w:themeFill="background1"/>
        </w:rPr>
        <w:t>Единая система учета на предприятиях, в отрасли, государстве обеспеч</w:t>
      </w:r>
      <w:r w:rsidRPr="00702D50">
        <w:rPr>
          <w:szCs w:val="30"/>
          <w:shd w:val="clear" w:color="auto" w:fill="FFFFFF" w:themeFill="background1"/>
        </w:rPr>
        <w:t>и</w:t>
      </w:r>
      <w:r w:rsidRPr="00702D50">
        <w:rPr>
          <w:szCs w:val="30"/>
          <w:shd w:val="clear" w:color="auto" w:fill="FFFFFF" w:themeFill="background1"/>
        </w:rPr>
        <w:t>вается этими тремя неразрывно связанными видами учета. Каждый из них в</w:t>
      </w:r>
      <w:r w:rsidRPr="00702D50">
        <w:rPr>
          <w:szCs w:val="30"/>
          <w:shd w:val="clear" w:color="auto" w:fill="FFFFFF" w:themeFill="background1"/>
        </w:rPr>
        <w:t>ы</w:t>
      </w:r>
      <w:r w:rsidRPr="00702D50">
        <w:rPr>
          <w:szCs w:val="30"/>
          <w:shd w:val="clear" w:color="auto" w:fill="FFFFFF" w:themeFill="background1"/>
        </w:rPr>
        <w:t>полняет свои задачи и имеет свою сферу применения, они взаимосвязаны и д</w:t>
      </w:r>
      <w:r w:rsidRPr="00702D50">
        <w:rPr>
          <w:szCs w:val="30"/>
          <w:shd w:val="clear" w:color="auto" w:fill="FFFFFF" w:themeFill="background1"/>
        </w:rPr>
        <w:t>о</w:t>
      </w:r>
      <w:r w:rsidRPr="00702D50">
        <w:rPr>
          <w:szCs w:val="30"/>
          <w:shd w:val="clear" w:color="auto" w:fill="FFFFFF" w:themeFill="background1"/>
        </w:rPr>
        <w:t>полняют друг друга. Оперативный учет ведется ежедневно и поставляет опер</w:t>
      </w:r>
      <w:r w:rsidRPr="00702D50">
        <w:rPr>
          <w:szCs w:val="30"/>
          <w:shd w:val="clear" w:color="auto" w:fill="FFFFFF" w:themeFill="background1"/>
        </w:rPr>
        <w:t>а</w:t>
      </w:r>
      <w:r w:rsidRPr="00702D50">
        <w:rPr>
          <w:szCs w:val="30"/>
          <w:shd w:val="clear" w:color="auto" w:fill="FFFFFF" w:themeFill="background1"/>
        </w:rPr>
        <w:t>тивную информацию необходимую для ежедневного руководства. Не всегда данные оперативного учёта отражаются на счетах бухгалтерского учёта, но эти данные помогают бухгалтеру при составлении бухгалтерской отчетности. Ст</w:t>
      </w:r>
      <w:r w:rsidRPr="00702D50">
        <w:rPr>
          <w:szCs w:val="30"/>
          <w:shd w:val="clear" w:color="auto" w:fill="FFFFFF" w:themeFill="background1"/>
        </w:rPr>
        <w:t>а</w:t>
      </w:r>
      <w:r w:rsidRPr="00702D50">
        <w:rPr>
          <w:szCs w:val="30"/>
          <w:shd w:val="clear" w:color="auto" w:fill="FFFFFF" w:themeFill="background1"/>
        </w:rPr>
        <w:t xml:space="preserve">тистический учёт также ведется для получения информации о хозяйственной жизни предприятия, но преследует иные цели. Цель статистического учёта </w:t>
      </w:r>
      <w:r w:rsidR="00AD652B">
        <w:rPr>
          <w:szCs w:val="30"/>
          <w:shd w:val="clear" w:color="auto" w:fill="FFFFFF" w:themeFill="background1"/>
        </w:rPr>
        <w:sym w:font="Symbol" w:char="F0BE"/>
      </w:r>
      <w:r w:rsidRPr="00702D50">
        <w:rPr>
          <w:szCs w:val="30"/>
          <w:shd w:val="clear" w:color="auto" w:fill="FFFFFF" w:themeFill="background1"/>
        </w:rPr>
        <w:t xml:space="preserve"> получить как бы безликую информацию об экономическом положении пре</w:t>
      </w:r>
      <w:r w:rsidRPr="00702D50">
        <w:rPr>
          <w:szCs w:val="30"/>
          <w:shd w:val="clear" w:color="auto" w:fill="FFFFFF" w:themeFill="background1"/>
        </w:rPr>
        <w:t>д</w:t>
      </w:r>
      <w:r w:rsidR="00AD652B">
        <w:rPr>
          <w:szCs w:val="30"/>
          <w:shd w:val="clear" w:color="auto" w:fill="FFFFFF" w:themeFill="background1"/>
        </w:rPr>
        <w:t>приятия. Д</w:t>
      </w:r>
      <w:r w:rsidRPr="00702D50">
        <w:rPr>
          <w:szCs w:val="30"/>
          <w:shd w:val="clear" w:color="auto" w:fill="FFFFFF" w:themeFill="background1"/>
        </w:rPr>
        <w:t>анные статистического учета используются только в рамках уст</w:t>
      </w:r>
      <w:r w:rsidRPr="00702D50">
        <w:rPr>
          <w:szCs w:val="30"/>
          <w:shd w:val="clear" w:color="auto" w:fill="FFFFFF" w:themeFill="background1"/>
        </w:rPr>
        <w:t>а</w:t>
      </w:r>
      <w:r w:rsidRPr="00702D50">
        <w:rPr>
          <w:szCs w:val="30"/>
          <w:shd w:val="clear" w:color="auto" w:fill="FFFFFF" w:themeFill="background1"/>
        </w:rPr>
        <w:t>новленных законодательными органами. Данные статистического учета имеют отражение в бухгалтерской отчетности, хотя не вся</w:t>
      </w:r>
      <w:r w:rsidRPr="00702D50">
        <w:rPr>
          <w:szCs w:val="30"/>
          <w:shd w:val="clear" w:color="auto" w:fill="FFFCF2"/>
        </w:rPr>
        <w:t xml:space="preserve"> </w:t>
      </w:r>
      <w:r w:rsidRPr="00702D50">
        <w:rPr>
          <w:szCs w:val="30"/>
          <w:shd w:val="clear" w:color="auto" w:fill="FFFFFF" w:themeFill="background1"/>
        </w:rPr>
        <w:t xml:space="preserve">статистическая информация </w:t>
      </w:r>
      <w:r w:rsidRPr="00702D50">
        <w:rPr>
          <w:szCs w:val="30"/>
          <w:shd w:val="clear" w:color="auto" w:fill="FFFFFF" w:themeFill="background1"/>
        </w:rPr>
        <w:lastRenderedPageBreak/>
        <w:t>используется при её составлении. Бухгалтерский учёт занимает особенное п</w:t>
      </w:r>
      <w:r w:rsidRPr="00702D50">
        <w:rPr>
          <w:szCs w:val="30"/>
          <w:shd w:val="clear" w:color="auto" w:fill="FFFFFF" w:themeFill="background1"/>
        </w:rPr>
        <w:t>о</w:t>
      </w:r>
      <w:r w:rsidRPr="00702D50">
        <w:rPr>
          <w:szCs w:val="30"/>
          <w:shd w:val="clear" w:color="auto" w:fill="FFFFFF" w:themeFill="background1"/>
        </w:rPr>
        <w:t>ложение среди остальных видов, так как является важнейшим источником п</w:t>
      </w:r>
      <w:r w:rsidRPr="00702D50">
        <w:rPr>
          <w:szCs w:val="30"/>
          <w:shd w:val="clear" w:color="auto" w:fill="FFFFFF" w:themeFill="background1"/>
        </w:rPr>
        <w:t>о</w:t>
      </w:r>
      <w:r w:rsidRPr="00702D50">
        <w:rPr>
          <w:szCs w:val="30"/>
          <w:shd w:val="clear" w:color="auto" w:fill="FFFFFF" w:themeFill="background1"/>
        </w:rPr>
        <w:t>лучения сведений о финансово</w:t>
      </w:r>
      <w:r w:rsidR="00AD652B">
        <w:rPr>
          <w:szCs w:val="30"/>
          <w:shd w:val="clear" w:color="auto" w:fill="FFFFFF" w:themeFill="background1"/>
        </w:rPr>
        <w:sym w:font="Symbol" w:char="F0BE"/>
      </w:r>
      <w:r w:rsidRPr="00702D50">
        <w:rPr>
          <w:szCs w:val="30"/>
          <w:shd w:val="clear" w:color="auto" w:fill="FFFFFF" w:themeFill="background1"/>
        </w:rPr>
        <w:t>экономическом развитии организации, пред</w:t>
      </w:r>
      <w:r w:rsidRPr="00702D50">
        <w:rPr>
          <w:szCs w:val="30"/>
          <w:shd w:val="clear" w:color="auto" w:fill="FFFFFF" w:themeFill="background1"/>
        </w:rPr>
        <w:t>о</w:t>
      </w:r>
      <w:r w:rsidRPr="00702D50">
        <w:rPr>
          <w:szCs w:val="30"/>
          <w:shd w:val="clear" w:color="auto" w:fill="FFFFFF" w:themeFill="background1"/>
        </w:rPr>
        <w:t>ставляет наиболее полные сведения. Бухгалтерский учет включает в себя и</w:t>
      </w:r>
      <w:r w:rsidRPr="00702D50">
        <w:rPr>
          <w:szCs w:val="30"/>
          <w:shd w:val="clear" w:color="auto" w:fill="FFFFFF" w:themeFill="background1"/>
        </w:rPr>
        <w:t>н</w:t>
      </w:r>
      <w:r w:rsidRPr="00702D50">
        <w:rPr>
          <w:szCs w:val="30"/>
          <w:shd w:val="clear" w:color="auto" w:fill="FFFFFF" w:themeFill="background1"/>
        </w:rPr>
        <w:t>формацию, полученную из других видов учёта. Бухгалтерский учёт призван обеспечивать все уровни управления организацией информацией о фактич</w:t>
      </w:r>
      <w:r w:rsidRPr="00702D50">
        <w:rPr>
          <w:szCs w:val="30"/>
          <w:shd w:val="clear" w:color="auto" w:fill="FFFFFF" w:themeFill="background1"/>
        </w:rPr>
        <w:t>е</w:t>
      </w:r>
      <w:r w:rsidRPr="00702D50">
        <w:rPr>
          <w:szCs w:val="30"/>
          <w:shd w:val="clear" w:color="auto" w:fill="FFFFFF" w:themeFill="background1"/>
        </w:rPr>
        <w:t>ском состоянии управляемого объекта, а также обо всех существенных откл</w:t>
      </w:r>
      <w:r w:rsidRPr="00702D50">
        <w:rPr>
          <w:szCs w:val="30"/>
          <w:shd w:val="clear" w:color="auto" w:fill="FFFFFF" w:themeFill="background1"/>
        </w:rPr>
        <w:t>о</w:t>
      </w:r>
      <w:r w:rsidRPr="00702D50">
        <w:rPr>
          <w:szCs w:val="30"/>
          <w:shd w:val="clear" w:color="auto" w:fill="FFFFFF" w:themeFill="background1"/>
        </w:rPr>
        <w:t>нениях от заданных параметров.</w:t>
      </w:r>
    </w:p>
    <w:p w:rsidR="00702D50" w:rsidRPr="00702D50" w:rsidRDefault="00702D50" w:rsidP="00AD652B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szCs w:val="30"/>
          <w:shd w:val="clear" w:color="auto" w:fill="FFFCF2"/>
        </w:rPr>
      </w:pPr>
      <w:r w:rsidRPr="00702D50">
        <w:rPr>
          <w:szCs w:val="30"/>
          <w:shd w:val="clear" w:color="auto" w:fill="FFFFFF" w:themeFill="background1"/>
        </w:rPr>
        <w:t>Таким образом, мной получены углубленные теоретические знания о в</w:t>
      </w:r>
      <w:r w:rsidRPr="00702D50">
        <w:rPr>
          <w:szCs w:val="30"/>
          <w:shd w:val="clear" w:color="auto" w:fill="FFFFFF" w:themeFill="background1"/>
        </w:rPr>
        <w:t>и</w:t>
      </w:r>
      <w:r w:rsidRPr="00702D50">
        <w:rPr>
          <w:szCs w:val="30"/>
          <w:shd w:val="clear" w:color="auto" w:fill="FFFFFF" w:themeFill="background1"/>
        </w:rPr>
        <w:t>дах хозяйственного учета и об их взаимосвязях.</w:t>
      </w:r>
    </w:p>
    <w:p w:rsidR="00F55F5D" w:rsidRPr="00702D50" w:rsidRDefault="00F55F5D" w:rsidP="00AD652B">
      <w:pPr>
        <w:pStyle w:val="a3"/>
        <w:shd w:val="clear" w:color="auto" w:fill="FFFFFF" w:themeFill="background1"/>
        <w:spacing w:line="360" w:lineRule="auto"/>
        <w:ind w:left="0" w:firstLine="709"/>
        <w:jc w:val="both"/>
        <w:rPr>
          <w:sz w:val="24"/>
        </w:rPr>
      </w:pPr>
      <w:r w:rsidRPr="00702D50">
        <w:rPr>
          <w:sz w:val="24"/>
        </w:rPr>
        <w:br w:type="page"/>
      </w:r>
    </w:p>
    <w:p w:rsidR="002B049D" w:rsidRPr="00CC5089" w:rsidRDefault="00F55F5D" w:rsidP="00CC5089">
      <w:pPr>
        <w:pStyle w:val="a3"/>
        <w:shd w:val="clear" w:color="auto" w:fill="FFFFFF" w:themeFill="background1"/>
        <w:spacing w:line="360" w:lineRule="auto"/>
        <w:ind w:left="0" w:firstLine="709"/>
        <w:jc w:val="center"/>
        <w:rPr>
          <w:rFonts w:asciiTheme="majorHAnsi" w:hAnsiTheme="majorHAnsi"/>
        </w:rPr>
      </w:pPr>
      <w:r w:rsidRPr="00CC5089">
        <w:rPr>
          <w:rFonts w:asciiTheme="majorHAnsi" w:hAnsiTheme="majorHAnsi"/>
        </w:rPr>
        <w:lastRenderedPageBreak/>
        <w:t>СПИСОК ИСПОЛЬЗУЕМОЙ ЛИТЕРАТУРЫ</w:t>
      </w:r>
    </w:p>
    <w:p w:rsidR="00517F57" w:rsidRPr="00872347" w:rsidRDefault="00517F57" w:rsidP="00E845F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color w:val="auto"/>
          <w:szCs w:val="22"/>
        </w:rPr>
      </w:pPr>
      <w:r w:rsidRPr="00872347">
        <w:rPr>
          <w:color w:val="auto"/>
          <w:szCs w:val="22"/>
        </w:rPr>
        <w:t>О бухгалтерском учете: Федеральный Закон №402-ФЗ от 06.12.11 г. //СПС «</w:t>
      </w:r>
      <w:proofErr w:type="spellStart"/>
      <w:r w:rsidRPr="00872347">
        <w:rPr>
          <w:color w:val="auto"/>
          <w:szCs w:val="22"/>
        </w:rPr>
        <w:t>КонсультантПлюс</w:t>
      </w:r>
      <w:proofErr w:type="spellEnd"/>
      <w:r w:rsidRPr="00872347">
        <w:rPr>
          <w:color w:val="auto"/>
          <w:szCs w:val="22"/>
        </w:rPr>
        <w:t>».</w:t>
      </w:r>
    </w:p>
    <w:p w:rsidR="00323805" w:rsidRPr="00872347" w:rsidRDefault="00323805" w:rsidP="00E845F9">
      <w:pPr>
        <w:pStyle w:val="a3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/>
        <w:jc w:val="both"/>
        <w:rPr>
          <w:color w:val="auto"/>
        </w:rPr>
      </w:pPr>
      <w:r w:rsidRPr="00872347">
        <w:rPr>
          <w:i/>
          <w:color w:val="auto"/>
          <w:shd w:val="clear" w:color="auto" w:fill="FFFFFF" w:themeFill="background1"/>
        </w:rPr>
        <w:t>Астахов В.П</w:t>
      </w:r>
      <w:r w:rsidRPr="00872347">
        <w:rPr>
          <w:color w:val="auto"/>
          <w:shd w:val="clear" w:color="auto" w:fill="FFFFFF" w:themeFill="background1"/>
        </w:rPr>
        <w:t xml:space="preserve">. Теория Бухгалтерского учета: учебное пособие/ </w:t>
      </w:r>
      <w:proofErr w:type="spellStart"/>
      <w:r w:rsidRPr="00872347">
        <w:rPr>
          <w:color w:val="auto"/>
          <w:shd w:val="clear" w:color="auto" w:fill="FFFFFF" w:themeFill="background1"/>
        </w:rPr>
        <w:t>В.П.Астахов</w:t>
      </w:r>
      <w:proofErr w:type="spellEnd"/>
      <w:r w:rsidRPr="00872347">
        <w:rPr>
          <w:color w:val="auto"/>
          <w:shd w:val="clear" w:color="auto" w:fill="FFFFFF" w:themeFill="background1"/>
        </w:rPr>
        <w:t>. – Ростов: изд. центр Март, 2002.</w:t>
      </w:r>
      <w:r w:rsidR="00872347">
        <w:rPr>
          <w:color w:val="auto"/>
          <w:shd w:val="clear" w:color="auto" w:fill="FFFFFF" w:themeFill="background1"/>
        </w:rPr>
        <w:t xml:space="preserve"> 576 с.</w:t>
      </w:r>
    </w:p>
    <w:p w:rsidR="00517F57" w:rsidRPr="00872347" w:rsidRDefault="00323805" w:rsidP="00E845F9">
      <w:pPr>
        <w:pStyle w:val="a3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/>
        <w:jc w:val="both"/>
        <w:rPr>
          <w:color w:val="auto"/>
        </w:rPr>
      </w:pPr>
      <w:r w:rsidRPr="00872347">
        <w:rPr>
          <w:i/>
          <w:color w:val="auto"/>
          <w:shd w:val="clear" w:color="auto" w:fill="FFFFFF" w:themeFill="background1"/>
        </w:rPr>
        <w:t>Бабаев Ю.А</w:t>
      </w:r>
      <w:r w:rsidRPr="00872347">
        <w:rPr>
          <w:color w:val="auto"/>
          <w:shd w:val="clear" w:color="auto" w:fill="FFFFFF" w:themeFill="background1"/>
        </w:rPr>
        <w:t>. Теория Бухгалтерского учёта/ Ю.А. Бабаев. – Москва: ЮНИТИ, 2000.</w:t>
      </w:r>
      <w:r w:rsidR="00872347" w:rsidRPr="00872347">
        <w:rPr>
          <w:color w:val="auto"/>
          <w:shd w:val="clear" w:color="auto" w:fill="FFFFFF" w:themeFill="background1"/>
        </w:rPr>
        <w:t xml:space="preserve"> 240 с.</w:t>
      </w:r>
    </w:p>
    <w:p w:rsidR="00B16366" w:rsidRPr="00872347" w:rsidRDefault="00B16366" w:rsidP="00B16366">
      <w:pPr>
        <w:pStyle w:val="a3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/>
        <w:jc w:val="both"/>
        <w:rPr>
          <w:color w:val="auto"/>
        </w:rPr>
      </w:pPr>
      <w:proofErr w:type="spellStart"/>
      <w:r w:rsidRPr="00872347">
        <w:rPr>
          <w:i/>
          <w:color w:val="auto"/>
          <w:szCs w:val="23"/>
          <w:shd w:val="clear" w:color="auto" w:fill="FFFFFF"/>
        </w:rPr>
        <w:t>Бебнева</w:t>
      </w:r>
      <w:proofErr w:type="spellEnd"/>
      <w:r w:rsidRPr="00872347">
        <w:rPr>
          <w:i/>
          <w:color w:val="auto"/>
          <w:szCs w:val="23"/>
          <w:shd w:val="clear" w:color="auto" w:fill="FFFFFF"/>
        </w:rPr>
        <w:t xml:space="preserve"> Е.В., Богачева И.В., Соколова Е.С</w:t>
      </w:r>
      <w:r w:rsidRPr="00872347">
        <w:rPr>
          <w:color w:val="auto"/>
          <w:szCs w:val="23"/>
          <w:shd w:val="clear" w:color="auto" w:fill="FFFFFF"/>
        </w:rPr>
        <w:t>., Теория бухгалтерско</w:t>
      </w:r>
      <w:r w:rsidR="00872347">
        <w:rPr>
          <w:color w:val="auto"/>
          <w:szCs w:val="23"/>
          <w:shd w:val="clear" w:color="auto" w:fill="FFFFFF"/>
        </w:rPr>
        <w:t>го учета. - М.: ММИЭИФП, 2003.</w:t>
      </w:r>
      <w:r w:rsidRPr="00872347">
        <w:rPr>
          <w:color w:val="auto"/>
          <w:szCs w:val="23"/>
          <w:shd w:val="clear" w:color="auto" w:fill="FFFFFF"/>
        </w:rPr>
        <w:t xml:space="preserve"> 103с.</w:t>
      </w:r>
    </w:p>
    <w:p w:rsidR="00323805" w:rsidRPr="000F3159" w:rsidRDefault="00323805" w:rsidP="00E845F9">
      <w:pPr>
        <w:pStyle w:val="a3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/>
        <w:jc w:val="both"/>
        <w:rPr>
          <w:color w:val="auto"/>
        </w:rPr>
      </w:pPr>
      <w:proofErr w:type="gramStart"/>
      <w:r w:rsidRPr="00872347">
        <w:rPr>
          <w:i/>
          <w:color w:val="auto"/>
          <w:shd w:val="clear" w:color="auto" w:fill="FFFFFF" w:themeFill="background1"/>
        </w:rPr>
        <w:t>Безруких</w:t>
      </w:r>
      <w:proofErr w:type="gramEnd"/>
      <w:r w:rsidRPr="00872347">
        <w:rPr>
          <w:i/>
          <w:color w:val="auto"/>
          <w:shd w:val="clear" w:color="auto" w:fill="FFFFFF" w:themeFill="background1"/>
        </w:rPr>
        <w:t xml:space="preserve"> П.С</w:t>
      </w:r>
      <w:r w:rsidRPr="00872347">
        <w:rPr>
          <w:color w:val="auto"/>
          <w:shd w:val="clear" w:color="auto" w:fill="FFFFFF" w:themeFill="background1"/>
        </w:rPr>
        <w:t>. Бухгалтерский учет/ П.С. Безруких. – Москва: Бухгалтерский учет, 2002.</w:t>
      </w:r>
      <w:r w:rsidR="00B16366" w:rsidRPr="00872347">
        <w:rPr>
          <w:color w:val="auto"/>
          <w:shd w:val="clear" w:color="auto" w:fill="FFFFFF" w:themeFill="background1"/>
        </w:rPr>
        <w:t xml:space="preserve"> 160 с.</w:t>
      </w:r>
    </w:p>
    <w:p w:rsidR="000F3159" w:rsidRPr="000F3159" w:rsidRDefault="000F3159" w:rsidP="000F3159">
      <w:pPr>
        <w:pStyle w:val="a3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/>
        <w:jc w:val="both"/>
        <w:rPr>
          <w:color w:val="auto"/>
        </w:rPr>
      </w:pPr>
      <w:r w:rsidRPr="000F3159">
        <w:rPr>
          <w:i/>
          <w:iCs/>
          <w:color w:val="auto"/>
          <w:szCs w:val="22"/>
        </w:rPr>
        <w:t>Вуд Ф</w:t>
      </w:r>
      <w:r w:rsidRPr="000F3159">
        <w:rPr>
          <w:color w:val="auto"/>
          <w:szCs w:val="22"/>
        </w:rPr>
        <w:t>. Бухгалтерский учет для предпринимателей. М.: Изд-во «Аскери»,1993. 250 с.</w:t>
      </w:r>
    </w:p>
    <w:p w:rsidR="00B16366" w:rsidRPr="00872347" w:rsidRDefault="00B16366" w:rsidP="00B16366">
      <w:pPr>
        <w:pStyle w:val="a3"/>
        <w:numPr>
          <w:ilvl w:val="0"/>
          <w:numId w:val="11"/>
        </w:numPr>
        <w:shd w:val="clear" w:color="auto" w:fill="FFFFFF" w:themeFill="background1"/>
        <w:spacing w:line="360" w:lineRule="auto"/>
        <w:ind w:left="0"/>
        <w:jc w:val="both"/>
        <w:rPr>
          <w:color w:val="auto"/>
        </w:rPr>
      </w:pPr>
      <w:proofErr w:type="spellStart"/>
      <w:r w:rsidRPr="00872347">
        <w:rPr>
          <w:i/>
          <w:iCs/>
          <w:color w:val="auto"/>
        </w:rPr>
        <w:t>Кутер</w:t>
      </w:r>
      <w:proofErr w:type="spellEnd"/>
      <w:r w:rsidRPr="00872347">
        <w:rPr>
          <w:i/>
          <w:iCs/>
          <w:color w:val="auto"/>
        </w:rPr>
        <w:t xml:space="preserve"> М.И. </w:t>
      </w:r>
      <w:r w:rsidRPr="00872347">
        <w:rPr>
          <w:color w:val="auto"/>
        </w:rPr>
        <w:t xml:space="preserve">Введение в бухгалтерский учет: Учебник. – Краснодар: </w:t>
      </w:r>
      <w:proofErr w:type="spellStart"/>
      <w:r w:rsidRPr="00872347">
        <w:rPr>
          <w:color w:val="auto"/>
        </w:rPr>
        <w:t>Просвеще</w:t>
      </w:r>
      <w:proofErr w:type="spellEnd"/>
      <w:r w:rsidRPr="00872347">
        <w:rPr>
          <w:color w:val="auto"/>
        </w:rPr>
        <w:t>-</w:t>
      </w:r>
    </w:p>
    <w:p w:rsidR="00B16366" w:rsidRPr="00872347" w:rsidRDefault="00B16366" w:rsidP="00B16366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color w:val="auto"/>
        </w:rPr>
      </w:pPr>
      <w:proofErr w:type="spellStart"/>
      <w:r w:rsidRPr="00872347">
        <w:rPr>
          <w:color w:val="auto"/>
        </w:rPr>
        <w:t>ние</w:t>
      </w:r>
      <w:proofErr w:type="spellEnd"/>
      <w:r w:rsidRPr="00872347">
        <w:rPr>
          <w:color w:val="auto"/>
        </w:rPr>
        <w:t>-ЮГ, 2012. 512 с.</w:t>
      </w:r>
    </w:p>
    <w:p w:rsidR="00B16366" w:rsidRPr="00872347" w:rsidRDefault="00B16366" w:rsidP="00B1636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color w:val="auto"/>
          <w:szCs w:val="22"/>
        </w:rPr>
      </w:pPr>
      <w:proofErr w:type="spellStart"/>
      <w:r w:rsidRPr="00872347">
        <w:rPr>
          <w:i/>
          <w:iCs/>
          <w:color w:val="auto"/>
          <w:szCs w:val="22"/>
        </w:rPr>
        <w:t>Мэтьюс</w:t>
      </w:r>
      <w:proofErr w:type="spellEnd"/>
      <w:r w:rsidRPr="00872347">
        <w:rPr>
          <w:i/>
          <w:iCs/>
          <w:color w:val="auto"/>
          <w:szCs w:val="22"/>
        </w:rPr>
        <w:t xml:space="preserve"> М.Р., </w:t>
      </w:r>
      <w:proofErr w:type="spellStart"/>
      <w:r w:rsidRPr="00872347">
        <w:rPr>
          <w:i/>
          <w:iCs/>
          <w:color w:val="auto"/>
          <w:szCs w:val="22"/>
        </w:rPr>
        <w:t>Перера</w:t>
      </w:r>
      <w:proofErr w:type="spellEnd"/>
      <w:r w:rsidRPr="00872347">
        <w:rPr>
          <w:i/>
          <w:iCs/>
          <w:color w:val="auto"/>
          <w:szCs w:val="22"/>
        </w:rPr>
        <w:t xml:space="preserve"> М.Х.Б. </w:t>
      </w:r>
      <w:r w:rsidRPr="00872347">
        <w:rPr>
          <w:color w:val="auto"/>
          <w:szCs w:val="22"/>
        </w:rPr>
        <w:t xml:space="preserve">Теория бухгалтерского учета. М.: </w:t>
      </w:r>
      <w:proofErr w:type="spellStart"/>
      <w:r w:rsidRPr="00872347">
        <w:rPr>
          <w:color w:val="auto"/>
          <w:szCs w:val="22"/>
        </w:rPr>
        <w:t>Аудит</w:t>
      </w:r>
      <w:proofErr w:type="gramStart"/>
      <w:r w:rsidRPr="00872347">
        <w:rPr>
          <w:color w:val="auto"/>
          <w:szCs w:val="22"/>
        </w:rPr>
        <w:t>,Ю</w:t>
      </w:r>
      <w:proofErr w:type="gramEnd"/>
      <w:r w:rsidRPr="00872347">
        <w:rPr>
          <w:color w:val="auto"/>
          <w:szCs w:val="22"/>
        </w:rPr>
        <w:t>НИТИ</w:t>
      </w:r>
      <w:proofErr w:type="spellEnd"/>
      <w:r w:rsidRPr="00872347">
        <w:rPr>
          <w:color w:val="auto"/>
          <w:szCs w:val="22"/>
        </w:rPr>
        <w:t>, 1999. 663 с.</w:t>
      </w:r>
    </w:p>
    <w:p w:rsidR="00B16366" w:rsidRPr="00872347" w:rsidRDefault="00B16366" w:rsidP="00B1636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color w:val="auto"/>
        </w:rPr>
      </w:pPr>
      <w:r w:rsidRPr="00872347">
        <w:rPr>
          <w:i/>
          <w:iCs/>
          <w:color w:val="auto"/>
          <w:szCs w:val="21"/>
        </w:rPr>
        <w:t>Палий В</w:t>
      </w:r>
      <w:r w:rsidRPr="00872347">
        <w:rPr>
          <w:color w:val="auto"/>
          <w:szCs w:val="21"/>
        </w:rPr>
        <w:t>.</w:t>
      </w:r>
      <w:r w:rsidRPr="00872347">
        <w:rPr>
          <w:i/>
          <w:iCs/>
          <w:color w:val="auto"/>
          <w:szCs w:val="21"/>
        </w:rPr>
        <w:t>Ф</w:t>
      </w:r>
      <w:r w:rsidRPr="00872347">
        <w:rPr>
          <w:color w:val="auto"/>
          <w:szCs w:val="21"/>
        </w:rPr>
        <w:t>. Теория бухгалтерского учета: современные проблемы. М.: Изд-во «Бухгалтерский учет», 2007. 88 с.</w:t>
      </w:r>
    </w:p>
    <w:p w:rsidR="00B16366" w:rsidRPr="00872347" w:rsidRDefault="00323805" w:rsidP="00B1636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color w:val="auto"/>
        </w:rPr>
      </w:pPr>
      <w:proofErr w:type="spellStart"/>
      <w:r w:rsidRPr="00872347">
        <w:rPr>
          <w:i/>
          <w:color w:val="auto"/>
          <w:shd w:val="clear" w:color="auto" w:fill="FFFFFF"/>
        </w:rPr>
        <w:t>Пошерстник</w:t>
      </w:r>
      <w:proofErr w:type="spellEnd"/>
      <w:r w:rsidRPr="00872347">
        <w:rPr>
          <w:i/>
          <w:color w:val="auto"/>
          <w:shd w:val="clear" w:color="auto" w:fill="FFFFFF"/>
        </w:rPr>
        <w:t xml:space="preserve"> Н.В</w:t>
      </w:r>
      <w:r w:rsidRPr="00872347">
        <w:rPr>
          <w:color w:val="auto"/>
          <w:shd w:val="clear" w:color="auto" w:fill="FFFFFF"/>
        </w:rPr>
        <w:t xml:space="preserve">., Бухгалтерский учет. Учебно - практическое пособие/ Н.В. </w:t>
      </w:r>
      <w:proofErr w:type="spellStart"/>
      <w:r w:rsidRPr="00872347">
        <w:rPr>
          <w:color w:val="auto"/>
          <w:shd w:val="clear" w:color="auto" w:fill="FFFFFF"/>
        </w:rPr>
        <w:t>Пошерстник</w:t>
      </w:r>
      <w:proofErr w:type="spellEnd"/>
      <w:r w:rsidRPr="00872347">
        <w:rPr>
          <w:color w:val="auto"/>
          <w:shd w:val="clear" w:color="auto" w:fill="FFFFFF"/>
        </w:rPr>
        <w:t xml:space="preserve">. - </w:t>
      </w:r>
      <w:proofErr w:type="spellStart"/>
      <w:r w:rsidRPr="00872347">
        <w:rPr>
          <w:color w:val="auto"/>
          <w:shd w:val="clear" w:color="auto" w:fill="FFFFFF"/>
        </w:rPr>
        <w:t>Спб</w:t>
      </w:r>
      <w:proofErr w:type="spellEnd"/>
      <w:r w:rsidRPr="00872347">
        <w:rPr>
          <w:color w:val="auto"/>
          <w:shd w:val="clear" w:color="auto" w:fill="FFFFFF"/>
        </w:rPr>
        <w:t>: Питер, 2007. - 416с.</w:t>
      </w:r>
    </w:p>
    <w:p w:rsidR="003C4152" w:rsidRPr="00872347" w:rsidRDefault="003C4152" w:rsidP="00E845F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color w:val="auto"/>
        </w:rPr>
      </w:pPr>
      <w:r w:rsidRPr="00872347">
        <w:rPr>
          <w:i/>
          <w:iCs/>
          <w:color w:val="auto"/>
          <w:szCs w:val="21"/>
        </w:rPr>
        <w:t xml:space="preserve">Ришар Ж. </w:t>
      </w:r>
      <w:r w:rsidRPr="00872347">
        <w:rPr>
          <w:color w:val="auto"/>
          <w:szCs w:val="21"/>
        </w:rPr>
        <w:t>Бухгалтерский учет: теория и практика. М.: Финансы и статист</w:t>
      </w:r>
      <w:r w:rsidRPr="00872347">
        <w:rPr>
          <w:color w:val="auto"/>
          <w:szCs w:val="21"/>
        </w:rPr>
        <w:t>и</w:t>
      </w:r>
      <w:r w:rsidRPr="00872347">
        <w:rPr>
          <w:color w:val="auto"/>
          <w:szCs w:val="21"/>
        </w:rPr>
        <w:t>ка,2000. 160 с.</w:t>
      </w:r>
    </w:p>
    <w:p w:rsidR="00B16366" w:rsidRPr="00872347" w:rsidRDefault="00B16366" w:rsidP="00B1636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color w:val="auto"/>
        </w:rPr>
      </w:pPr>
      <w:r w:rsidRPr="00872347">
        <w:rPr>
          <w:i/>
          <w:iCs/>
          <w:color w:val="auto"/>
          <w:szCs w:val="22"/>
        </w:rPr>
        <w:t xml:space="preserve">Соколов Я.В. </w:t>
      </w:r>
      <w:r w:rsidRPr="00872347">
        <w:rPr>
          <w:color w:val="auto"/>
          <w:szCs w:val="22"/>
        </w:rPr>
        <w:t>Основы теории бухгалтерского учета. М.: Финансы и статистика, 2000. 496 с.</w:t>
      </w:r>
    </w:p>
    <w:p w:rsidR="00B16366" w:rsidRPr="00872347" w:rsidRDefault="00B16366" w:rsidP="00B1636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color w:val="auto"/>
          <w:szCs w:val="22"/>
        </w:rPr>
      </w:pPr>
      <w:proofErr w:type="spellStart"/>
      <w:r w:rsidRPr="00872347">
        <w:rPr>
          <w:i/>
          <w:iCs/>
          <w:color w:val="auto"/>
          <w:szCs w:val="22"/>
        </w:rPr>
        <w:t>Хендриксен</w:t>
      </w:r>
      <w:proofErr w:type="spellEnd"/>
      <w:r w:rsidRPr="00872347">
        <w:rPr>
          <w:i/>
          <w:iCs/>
          <w:color w:val="auto"/>
          <w:szCs w:val="22"/>
        </w:rPr>
        <w:t xml:space="preserve"> Э.С., Ван Бреда М.Ф</w:t>
      </w:r>
      <w:r w:rsidRPr="00872347">
        <w:rPr>
          <w:color w:val="auto"/>
          <w:szCs w:val="22"/>
        </w:rPr>
        <w:t>. Теория бухгалтерского учета. М.: Финансы и статистика, 1997. 576 с.</w:t>
      </w:r>
    </w:p>
    <w:p w:rsidR="00E845F9" w:rsidRPr="00872347" w:rsidRDefault="00E845F9" w:rsidP="00E845F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color w:val="auto"/>
        </w:rPr>
      </w:pPr>
      <w:proofErr w:type="spellStart"/>
      <w:r w:rsidRPr="00872347">
        <w:rPr>
          <w:i/>
          <w:iCs/>
          <w:color w:val="auto"/>
          <w:szCs w:val="22"/>
        </w:rPr>
        <w:t>Хорнгрен</w:t>
      </w:r>
      <w:proofErr w:type="spellEnd"/>
      <w:r w:rsidRPr="00872347">
        <w:rPr>
          <w:i/>
          <w:iCs/>
          <w:color w:val="auto"/>
          <w:szCs w:val="22"/>
        </w:rPr>
        <w:t xml:space="preserve"> Ч.Т., </w:t>
      </w:r>
      <w:proofErr w:type="spellStart"/>
      <w:r w:rsidRPr="00872347">
        <w:rPr>
          <w:i/>
          <w:iCs/>
          <w:color w:val="auto"/>
          <w:szCs w:val="22"/>
        </w:rPr>
        <w:t>Фостер</w:t>
      </w:r>
      <w:proofErr w:type="spellEnd"/>
      <w:r w:rsidRPr="00872347">
        <w:rPr>
          <w:i/>
          <w:iCs/>
          <w:color w:val="auto"/>
          <w:szCs w:val="22"/>
        </w:rPr>
        <w:t xml:space="preserve"> Дж</w:t>
      </w:r>
      <w:r w:rsidRPr="00872347">
        <w:rPr>
          <w:color w:val="auto"/>
          <w:szCs w:val="22"/>
        </w:rPr>
        <w:t>. Бухгалтерский учет: управленческий аспект. М.: Финансы и статистика, 1995. 416 с.</w:t>
      </w:r>
    </w:p>
    <w:p w:rsidR="00B304F3" w:rsidRPr="00554BDA" w:rsidRDefault="00554BDA" w:rsidP="00B304F3">
      <w:pPr>
        <w:pStyle w:val="a3"/>
        <w:numPr>
          <w:ilvl w:val="0"/>
          <w:numId w:val="11"/>
        </w:numPr>
        <w:shd w:val="clear" w:color="auto" w:fill="FFFFFF" w:themeFill="background1"/>
        <w:spacing w:line="360" w:lineRule="auto"/>
        <w:ind w:left="0"/>
        <w:jc w:val="both"/>
        <w:rPr>
          <w:color w:val="000000" w:themeColor="text1"/>
        </w:rPr>
      </w:pPr>
      <w:hyperlink r:id="rId9" w:history="1">
        <w:r w:rsidRPr="00554BDA">
          <w:rPr>
            <w:rStyle w:val="ab"/>
            <w:color w:val="000000" w:themeColor="text1"/>
          </w:rPr>
          <w:t>http://helpiks.org/</w:t>
        </w:r>
      </w:hyperlink>
      <w:r w:rsidRPr="00554BDA">
        <w:rPr>
          <w:color w:val="000000" w:themeColor="text1"/>
        </w:rPr>
        <w:t xml:space="preserve"> </w:t>
      </w:r>
      <w:r w:rsidRPr="00554BDA">
        <w:rPr>
          <w:color w:val="000000" w:themeColor="text1"/>
        </w:rPr>
        <w:sym w:font="Symbol" w:char="F0BE"/>
      </w:r>
      <w:r w:rsidRPr="00554BDA">
        <w:rPr>
          <w:color w:val="000000" w:themeColor="text1"/>
        </w:rPr>
        <w:t xml:space="preserve"> Сайт «</w:t>
      </w:r>
      <w:r w:rsidRPr="00554BDA">
        <w:rPr>
          <w:rStyle w:val="apple-converted-space"/>
          <w:color w:val="000000" w:themeColor="text1"/>
        </w:rPr>
        <w:t> </w:t>
      </w:r>
      <w:proofErr w:type="spellStart"/>
      <w:r w:rsidRPr="00554BDA">
        <w:rPr>
          <w:color w:val="000000" w:themeColor="text1"/>
        </w:rPr>
        <w:t>Хелпикс</w:t>
      </w:r>
      <w:proofErr w:type="gramStart"/>
      <w:r w:rsidRPr="00554BDA">
        <w:rPr>
          <w:color w:val="000000" w:themeColor="text1"/>
        </w:rPr>
        <w:t>.О</w:t>
      </w:r>
      <w:proofErr w:type="gramEnd"/>
      <w:r w:rsidRPr="00554BDA">
        <w:rPr>
          <w:color w:val="000000" w:themeColor="text1"/>
        </w:rPr>
        <w:t>рг</w:t>
      </w:r>
      <w:proofErr w:type="spellEnd"/>
      <w:r w:rsidRPr="00554BDA">
        <w:rPr>
          <w:color w:val="000000" w:themeColor="text1"/>
        </w:rPr>
        <w:t>»</w:t>
      </w:r>
    </w:p>
    <w:p w:rsidR="00B304F3" w:rsidRPr="00554BDA" w:rsidRDefault="008A3409" w:rsidP="00B304F3">
      <w:pPr>
        <w:pStyle w:val="a3"/>
        <w:numPr>
          <w:ilvl w:val="0"/>
          <w:numId w:val="11"/>
        </w:numPr>
        <w:shd w:val="clear" w:color="auto" w:fill="FFFFFF" w:themeFill="background1"/>
        <w:spacing w:line="360" w:lineRule="auto"/>
        <w:ind w:left="0"/>
        <w:jc w:val="both"/>
        <w:rPr>
          <w:color w:val="000000" w:themeColor="text1"/>
          <w:lang w:val="en-US"/>
        </w:rPr>
      </w:pPr>
      <w:r w:rsidRPr="00554BDA">
        <w:rPr>
          <w:color w:val="000000" w:themeColor="text1"/>
        </w:rPr>
        <w:fldChar w:fldCharType="begin"/>
      </w:r>
      <w:r w:rsidRPr="00554BDA">
        <w:rPr>
          <w:color w:val="000000" w:themeColor="text1"/>
          <w:lang w:val="en-US"/>
        </w:rPr>
        <w:instrText xml:space="preserve"> HYPERLINK "http://sbmanagement.narod.ru/" </w:instrText>
      </w:r>
      <w:r w:rsidRPr="00554BDA">
        <w:rPr>
          <w:color w:val="000000" w:themeColor="text1"/>
        </w:rPr>
        <w:fldChar w:fldCharType="separate"/>
      </w:r>
      <w:r w:rsidRPr="00554BDA">
        <w:rPr>
          <w:rStyle w:val="ab"/>
          <w:color w:val="000000" w:themeColor="text1"/>
          <w:lang w:val="en-US"/>
        </w:rPr>
        <w:t>http://sbmanagement.narod.ru/</w:t>
      </w:r>
      <w:r w:rsidRPr="00554BDA">
        <w:rPr>
          <w:color w:val="000000" w:themeColor="text1"/>
        </w:rPr>
        <w:fldChar w:fldCharType="end"/>
      </w:r>
      <w:r w:rsidRPr="00554BDA">
        <w:rPr>
          <w:color w:val="000000" w:themeColor="text1"/>
          <w:lang w:val="en-US"/>
        </w:rPr>
        <w:t xml:space="preserve"> </w:t>
      </w:r>
      <w:r w:rsidRPr="00554BDA">
        <w:rPr>
          <w:color w:val="000000" w:themeColor="text1"/>
        </w:rPr>
        <w:sym w:font="Symbol" w:char="F0BE"/>
      </w:r>
      <w:r w:rsidRPr="00554BDA">
        <w:rPr>
          <w:color w:val="000000" w:themeColor="text1"/>
          <w:lang w:val="en-US"/>
        </w:rPr>
        <w:t xml:space="preserve"> </w:t>
      </w:r>
      <w:r w:rsidRPr="00554BDA">
        <w:rPr>
          <w:color w:val="000000" w:themeColor="text1"/>
        </w:rPr>
        <w:t>Сайт</w:t>
      </w:r>
      <w:r w:rsidRPr="00554BDA">
        <w:rPr>
          <w:color w:val="000000" w:themeColor="text1"/>
          <w:lang w:val="en-US"/>
        </w:rPr>
        <w:t xml:space="preserve"> «</w:t>
      </w:r>
      <w:hyperlink r:id="rId10" w:tooltip="Менеджмент малого предприятия" w:history="1">
        <w:r w:rsidRPr="00554BDA">
          <w:rPr>
            <w:rStyle w:val="ab"/>
            <w:color w:val="000000" w:themeColor="text1"/>
            <w:u w:val="none"/>
            <w:lang w:val="en-US"/>
          </w:rPr>
          <w:t>SB-manage.ru</w:t>
        </w:r>
      </w:hyperlink>
      <w:r w:rsidRPr="00554BDA">
        <w:rPr>
          <w:color w:val="000000" w:themeColor="text1"/>
          <w:lang w:val="en-US"/>
        </w:rPr>
        <w:t>»</w:t>
      </w:r>
    </w:p>
    <w:p w:rsidR="00B304F3" w:rsidRPr="00554BDA" w:rsidRDefault="00554BDA" w:rsidP="00B304F3">
      <w:pPr>
        <w:pStyle w:val="a3"/>
        <w:numPr>
          <w:ilvl w:val="0"/>
          <w:numId w:val="11"/>
        </w:numPr>
        <w:shd w:val="clear" w:color="auto" w:fill="FFFFFF" w:themeFill="background1"/>
        <w:spacing w:line="360" w:lineRule="auto"/>
        <w:ind w:left="0"/>
        <w:jc w:val="both"/>
        <w:rPr>
          <w:color w:val="000000" w:themeColor="text1"/>
        </w:rPr>
      </w:pPr>
      <w:r w:rsidRPr="00554BDA">
        <w:rPr>
          <w:color w:val="000000" w:themeColor="text1"/>
          <w:lang w:val="en-US"/>
        </w:rPr>
        <w:fldChar w:fldCharType="begin"/>
      </w:r>
      <w:r w:rsidRPr="00554BDA">
        <w:rPr>
          <w:color w:val="000000" w:themeColor="text1"/>
        </w:rPr>
        <w:instrText xml:space="preserve"> </w:instrText>
      </w:r>
      <w:r w:rsidRPr="00554BDA">
        <w:rPr>
          <w:color w:val="000000" w:themeColor="text1"/>
          <w:lang w:val="en-US"/>
        </w:rPr>
        <w:instrText>HYPERLINK</w:instrText>
      </w:r>
      <w:r w:rsidRPr="00554BDA">
        <w:rPr>
          <w:color w:val="000000" w:themeColor="text1"/>
        </w:rPr>
        <w:instrText xml:space="preserve"> "</w:instrText>
      </w:r>
      <w:r w:rsidRPr="00554BDA">
        <w:rPr>
          <w:color w:val="000000" w:themeColor="text1"/>
          <w:lang w:val="en-US"/>
        </w:rPr>
        <w:instrText>http</w:instrText>
      </w:r>
      <w:r w:rsidRPr="00554BDA">
        <w:rPr>
          <w:color w:val="000000" w:themeColor="text1"/>
        </w:rPr>
        <w:instrText>://</w:instrText>
      </w:r>
      <w:r w:rsidRPr="00554BDA">
        <w:rPr>
          <w:color w:val="000000" w:themeColor="text1"/>
          <w:lang w:val="en-US"/>
        </w:rPr>
        <w:instrText>www</w:instrText>
      </w:r>
      <w:r w:rsidRPr="00554BDA">
        <w:rPr>
          <w:color w:val="000000" w:themeColor="text1"/>
        </w:rPr>
        <w:instrText>.</w:instrText>
      </w:r>
      <w:r w:rsidRPr="00554BDA">
        <w:rPr>
          <w:color w:val="000000" w:themeColor="text1"/>
          <w:lang w:val="en-US"/>
        </w:rPr>
        <w:instrText>market</w:instrText>
      </w:r>
      <w:r w:rsidRPr="00554BDA">
        <w:rPr>
          <w:color w:val="000000" w:themeColor="text1"/>
        </w:rPr>
        <w:instrText>-</w:instrText>
      </w:r>
      <w:r w:rsidRPr="00554BDA">
        <w:rPr>
          <w:color w:val="000000" w:themeColor="text1"/>
          <w:lang w:val="en-US"/>
        </w:rPr>
        <w:instrText>pages</w:instrText>
      </w:r>
      <w:r w:rsidRPr="00554BDA">
        <w:rPr>
          <w:color w:val="000000" w:themeColor="text1"/>
        </w:rPr>
        <w:instrText>.</w:instrText>
      </w:r>
      <w:r w:rsidRPr="00554BDA">
        <w:rPr>
          <w:color w:val="000000" w:themeColor="text1"/>
          <w:lang w:val="en-US"/>
        </w:rPr>
        <w:instrText>ru</w:instrText>
      </w:r>
      <w:r w:rsidRPr="00554BDA">
        <w:rPr>
          <w:color w:val="000000" w:themeColor="text1"/>
        </w:rPr>
        <w:instrText xml:space="preserve">/" </w:instrText>
      </w:r>
      <w:r w:rsidRPr="00554BDA">
        <w:rPr>
          <w:color w:val="000000" w:themeColor="text1"/>
          <w:lang w:val="en-US"/>
        </w:rPr>
        <w:fldChar w:fldCharType="separate"/>
      </w:r>
      <w:r w:rsidRPr="00554BDA">
        <w:rPr>
          <w:rStyle w:val="ab"/>
          <w:color w:val="000000" w:themeColor="text1"/>
          <w:lang w:val="en-US"/>
        </w:rPr>
        <w:t>http</w:t>
      </w:r>
      <w:r w:rsidRPr="00554BDA">
        <w:rPr>
          <w:rStyle w:val="ab"/>
          <w:color w:val="000000" w:themeColor="text1"/>
        </w:rPr>
        <w:t>://</w:t>
      </w:r>
      <w:r w:rsidRPr="00554BDA">
        <w:rPr>
          <w:rStyle w:val="ab"/>
          <w:color w:val="000000" w:themeColor="text1"/>
          <w:lang w:val="en-US"/>
        </w:rPr>
        <w:t>www</w:t>
      </w:r>
      <w:r w:rsidRPr="00554BDA">
        <w:rPr>
          <w:rStyle w:val="ab"/>
          <w:color w:val="000000" w:themeColor="text1"/>
        </w:rPr>
        <w:t>.</w:t>
      </w:r>
      <w:r w:rsidRPr="00554BDA">
        <w:rPr>
          <w:rStyle w:val="ab"/>
          <w:color w:val="000000" w:themeColor="text1"/>
          <w:lang w:val="en-US"/>
        </w:rPr>
        <w:t>market</w:t>
      </w:r>
      <w:r w:rsidRPr="00554BDA">
        <w:rPr>
          <w:rStyle w:val="ab"/>
          <w:color w:val="000000" w:themeColor="text1"/>
        </w:rPr>
        <w:t>-</w:t>
      </w:r>
      <w:r w:rsidRPr="00554BDA">
        <w:rPr>
          <w:rStyle w:val="ab"/>
          <w:color w:val="000000" w:themeColor="text1"/>
          <w:lang w:val="en-US"/>
        </w:rPr>
        <w:t>pages</w:t>
      </w:r>
      <w:r w:rsidRPr="00554BDA">
        <w:rPr>
          <w:rStyle w:val="ab"/>
          <w:color w:val="000000" w:themeColor="text1"/>
        </w:rPr>
        <w:t>.</w:t>
      </w:r>
      <w:proofErr w:type="spellStart"/>
      <w:r w:rsidRPr="00554BDA">
        <w:rPr>
          <w:rStyle w:val="ab"/>
          <w:color w:val="000000" w:themeColor="text1"/>
          <w:lang w:val="en-US"/>
        </w:rPr>
        <w:t>ru</w:t>
      </w:r>
      <w:proofErr w:type="spellEnd"/>
      <w:r w:rsidRPr="00554BDA">
        <w:rPr>
          <w:rStyle w:val="ab"/>
          <w:color w:val="000000" w:themeColor="text1"/>
        </w:rPr>
        <w:t>/</w:t>
      </w:r>
      <w:r w:rsidRPr="00554BDA">
        <w:rPr>
          <w:color w:val="000000" w:themeColor="text1"/>
          <w:lang w:val="en-US"/>
        </w:rPr>
        <w:fldChar w:fldCharType="end"/>
      </w:r>
      <w:r w:rsidRPr="00554BDA">
        <w:rPr>
          <w:color w:val="000000" w:themeColor="text1"/>
        </w:rPr>
        <w:t xml:space="preserve"> </w:t>
      </w:r>
      <w:r w:rsidRPr="00554BDA">
        <w:rPr>
          <w:color w:val="000000" w:themeColor="text1"/>
          <w:lang w:val="en-US"/>
        </w:rPr>
        <w:sym w:font="Symbol" w:char="F0BE"/>
      </w:r>
      <w:r w:rsidRPr="00554BDA">
        <w:rPr>
          <w:color w:val="000000" w:themeColor="text1"/>
        </w:rPr>
        <w:t xml:space="preserve"> Сайт «Информационный бизнес портал»</w:t>
      </w:r>
    </w:p>
    <w:p w:rsidR="00B304F3" w:rsidRPr="00554BDA" w:rsidRDefault="008A3409" w:rsidP="00B304F3">
      <w:pPr>
        <w:pStyle w:val="a3"/>
        <w:numPr>
          <w:ilvl w:val="0"/>
          <w:numId w:val="11"/>
        </w:numPr>
        <w:shd w:val="clear" w:color="auto" w:fill="FFFFFF" w:themeFill="background1"/>
        <w:spacing w:line="360" w:lineRule="auto"/>
        <w:ind w:left="0"/>
        <w:jc w:val="both"/>
        <w:rPr>
          <w:color w:val="000000" w:themeColor="text1"/>
        </w:rPr>
      </w:pPr>
      <w:r w:rsidRPr="00554BDA">
        <w:rPr>
          <w:color w:val="000000" w:themeColor="text1"/>
        </w:rPr>
        <w:fldChar w:fldCharType="begin"/>
      </w:r>
      <w:r w:rsidRPr="00554BDA">
        <w:rPr>
          <w:color w:val="000000" w:themeColor="text1"/>
        </w:rPr>
        <w:instrText xml:space="preserve"> HYPERLINK "http://studentbank.ru/" </w:instrText>
      </w:r>
      <w:r w:rsidRPr="00554BDA">
        <w:rPr>
          <w:color w:val="000000" w:themeColor="text1"/>
        </w:rPr>
        <w:fldChar w:fldCharType="separate"/>
      </w:r>
      <w:r w:rsidRPr="00554BDA">
        <w:rPr>
          <w:rStyle w:val="ab"/>
          <w:color w:val="000000" w:themeColor="text1"/>
        </w:rPr>
        <w:t>http://studentbank.ru/</w:t>
      </w:r>
      <w:r w:rsidRPr="00554BDA">
        <w:rPr>
          <w:color w:val="000000" w:themeColor="text1"/>
        </w:rPr>
        <w:fldChar w:fldCharType="end"/>
      </w:r>
      <w:r w:rsidRPr="00554BDA">
        <w:rPr>
          <w:color w:val="000000" w:themeColor="text1"/>
        </w:rPr>
        <w:t xml:space="preserve"> </w:t>
      </w:r>
      <w:r w:rsidRPr="00554BDA">
        <w:rPr>
          <w:color w:val="000000" w:themeColor="text1"/>
        </w:rPr>
        <w:sym w:font="Symbol" w:char="F0BE"/>
      </w:r>
      <w:r w:rsidRPr="00554BDA">
        <w:rPr>
          <w:color w:val="000000" w:themeColor="text1"/>
        </w:rPr>
        <w:t xml:space="preserve"> Сайт «</w:t>
      </w:r>
      <w:proofErr w:type="spellStart"/>
      <w:r w:rsidRPr="00554BDA">
        <w:rPr>
          <w:color w:val="000000" w:themeColor="text1"/>
          <w:szCs w:val="20"/>
          <w:shd w:val="clear" w:color="auto" w:fill="FFFFFF"/>
        </w:rPr>
        <w:t>СтудентБанк</w:t>
      </w:r>
      <w:proofErr w:type="gramStart"/>
      <w:r w:rsidRPr="00554BDA">
        <w:rPr>
          <w:color w:val="000000" w:themeColor="text1"/>
          <w:szCs w:val="20"/>
          <w:shd w:val="clear" w:color="auto" w:fill="FFFFFF"/>
        </w:rPr>
        <w:t>.р</w:t>
      </w:r>
      <w:proofErr w:type="gramEnd"/>
      <w:r w:rsidRPr="00554BDA">
        <w:rPr>
          <w:color w:val="000000" w:themeColor="text1"/>
          <w:szCs w:val="20"/>
          <w:shd w:val="clear" w:color="auto" w:fill="FFFFFF"/>
        </w:rPr>
        <w:t>у</w:t>
      </w:r>
      <w:proofErr w:type="spellEnd"/>
      <w:r w:rsidRPr="00554BDA">
        <w:rPr>
          <w:color w:val="000000" w:themeColor="text1"/>
          <w:szCs w:val="20"/>
          <w:shd w:val="clear" w:color="auto" w:fill="FFFFFF"/>
        </w:rPr>
        <w:t>»</w:t>
      </w:r>
    </w:p>
    <w:p w:rsidR="00B304F3" w:rsidRPr="00554BDA" w:rsidRDefault="008A3409" w:rsidP="00B304F3">
      <w:pPr>
        <w:pStyle w:val="a3"/>
        <w:numPr>
          <w:ilvl w:val="0"/>
          <w:numId w:val="11"/>
        </w:numPr>
        <w:shd w:val="clear" w:color="auto" w:fill="FFFFFF" w:themeFill="background1"/>
        <w:spacing w:line="360" w:lineRule="auto"/>
        <w:ind w:left="0"/>
        <w:jc w:val="both"/>
        <w:rPr>
          <w:color w:val="000000" w:themeColor="text1"/>
        </w:rPr>
      </w:pPr>
      <w:hyperlink r:id="rId11" w:history="1">
        <w:r w:rsidRPr="00554BDA">
          <w:rPr>
            <w:rStyle w:val="ab"/>
            <w:color w:val="000000" w:themeColor="text1"/>
          </w:rPr>
          <w:t>https://stud-baza.ru/</w:t>
        </w:r>
      </w:hyperlink>
      <w:r w:rsidRPr="00554BDA">
        <w:rPr>
          <w:color w:val="000000" w:themeColor="text1"/>
        </w:rPr>
        <w:t xml:space="preserve"> </w:t>
      </w:r>
      <w:r w:rsidRPr="00554BDA">
        <w:rPr>
          <w:color w:val="000000" w:themeColor="text1"/>
        </w:rPr>
        <w:sym w:font="Symbol" w:char="F0BE"/>
      </w:r>
      <w:r w:rsidRPr="00554BDA">
        <w:rPr>
          <w:color w:val="000000" w:themeColor="text1"/>
        </w:rPr>
        <w:t xml:space="preserve"> Сайт «База знаний студента»</w:t>
      </w:r>
    </w:p>
    <w:p w:rsidR="00B304F3" w:rsidRPr="00554BDA" w:rsidRDefault="00554BDA" w:rsidP="00B304F3">
      <w:pPr>
        <w:pStyle w:val="a3"/>
        <w:numPr>
          <w:ilvl w:val="0"/>
          <w:numId w:val="11"/>
        </w:numPr>
        <w:shd w:val="clear" w:color="auto" w:fill="FFFFFF" w:themeFill="background1"/>
        <w:spacing w:line="360" w:lineRule="auto"/>
        <w:ind w:left="0"/>
        <w:jc w:val="both"/>
        <w:rPr>
          <w:rStyle w:val="ab"/>
          <w:color w:val="000000" w:themeColor="text1"/>
          <w:u w:val="none"/>
        </w:rPr>
      </w:pPr>
      <w:hyperlink r:id="rId12" w:history="1">
        <w:r w:rsidRPr="00554BDA">
          <w:rPr>
            <w:rStyle w:val="ab"/>
            <w:color w:val="000000" w:themeColor="text1"/>
          </w:rPr>
          <w:t>http://studopedia.su/</w:t>
        </w:r>
      </w:hyperlink>
      <w:r w:rsidRPr="00554BDA">
        <w:rPr>
          <w:color w:val="000000" w:themeColor="text1"/>
        </w:rPr>
        <w:t xml:space="preserve"> </w:t>
      </w:r>
      <w:r w:rsidRPr="00554BDA">
        <w:rPr>
          <w:color w:val="000000" w:themeColor="text1"/>
        </w:rPr>
        <w:sym w:font="Symbol" w:char="F0BE"/>
      </w:r>
      <w:r w:rsidRPr="00554BDA">
        <w:rPr>
          <w:color w:val="000000" w:themeColor="text1"/>
        </w:rPr>
        <w:t xml:space="preserve"> Сайт «</w:t>
      </w:r>
      <w:proofErr w:type="spellStart"/>
      <w:r w:rsidRPr="00554BDA">
        <w:rPr>
          <w:color w:val="000000" w:themeColor="text1"/>
        </w:rPr>
        <w:t>Студопедия</w:t>
      </w:r>
      <w:proofErr w:type="spellEnd"/>
      <w:r w:rsidRPr="00554BDA">
        <w:rPr>
          <w:color w:val="000000" w:themeColor="text1"/>
        </w:rPr>
        <w:t>»</w:t>
      </w:r>
      <w:bookmarkStart w:id="0" w:name="_GoBack"/>
      <w:bookmarkEnd w:id="0"/>
    </w:p>
    <w:p w:rsidR="00B304F3" w:rsidRPr="00554BDA" w:rsidRDefault="00554BDA" w:rsidP="00B304F3">
      <w:pPr>
        <w:pStyle w:val="a3"/>
        <w:numPr>
          <w:ilvl w:val="0"/>
          <w:numId w:val="11"/>
        </w:numPr>
        <w:shd w:val="clear" w:color="auto" w:fill="FFFFFF" w:themeFill="background1"/>
        <w:spacing w:line="360" w:lineRule="auto"/>
        <w:ind w:left="0"/>
        <w:jc w:val="both"/>
        <w:rPr>
          <w:rStyle w:val="ab"/>
          <w:color w:val="000000" w:themeColor="text1"/>
          <w:u w:val="none"/>
        </w:rPr>
      </w:pPr>
      <w:hyperlink r:id="rId13" w:history="1">
        <w:r w:rsidRPr="00554BDA">
          <w:rPr>
            <w:rStyle w:val="ab"/>
            <w:color w:val="000000" w:themeColor="text1"/>
          </w:rPr>
          <w:t>http://character-cashbasis.cashbasis.ru/</w:t>
        </w:r>
      </w:hyperlink>
      <w:r w:rsidRPr="00554BDA">
        <w:rPr>
          <w:color w:val="000000" w:themeColor="text1"/>
        </w:rPr>
        <w:t xml:space="preserve"> </w:t>
      </w:r>
      <w:r w:rsidRPr="00554BDA">
        <w:rPr>
          <w:color w:val="000000" w:themeColor="text1"/>
        </w:rPr>
        <w:sym w:font="Symbol" w:char="F0BE"/>
      </w:r>
      <w:r w:rsidRPr="00554BDA">
        <w:rPr>
          <w:color w:val="000000" w:themeColor="text1"/>
        </w:rPr>
        <w:t xml:space="preserve"> Сайт «Бухгалтерский </w:t>
      </w:r>
      <w:proofErr w:type="spellStart"/>
      <w:r w:rsidRPr="00554BDA">
        <w:rPr>
          <w:color w:val="000000" w:themeColor="text1"/>
        </w:rPr>
        <w:t>учетЪ</w:t>
      </w:r>
      <w:proofErr w:type="spellEnd"/>
      <w:r w:rsidRPr="00554BDA">
        <w:rPr>
          <w:color w:val="000000" w:themeColor="text1"/>
        </w:rPr>
        <w:t>»</w:t>
      </w:r>
    </w:p>
    <w:p w:rsidR="008A3409" w:rsidRPr="00554BDA" w:rsidRDefault="008A3409" w:rsidP="008A3409">
      <w:pPr>
        <w:pStyle w:val="a3"/>
        <w:numPr>
          <w:ilvl w:val="0"/>
          <w:numId w:val="11"/>
        </w:numPr>
        <w:shd w:val="clear" w:color="auto" w:fill="FFFFFF" w:themeFill="background1"/>
        <w:spacing w:line="360" w:lineRule="auto"/>
        <w:ind w:left="0"/>
        <w:jc w:val="both"/>
        <w:rPr>
          <w:color w:val="000000" w:themeColor="text1"/>
        </w:rPr>
      </w:pPr>
      <w:hyperlink r:id="rId14" w:history="1">
        <w:r w:rsidRPr="00554BDA">
          <w:rPr>
            <w:rStyle w:val="ab"/>
            <w:color w:val="000000" w:themeColor="text1"/>
          </w:rPr>
          <w:t>http://bibliofond.ru/</w:t>
        </w:r>
      </w:hyperlink>
      <w:r w:rsidRPr="00554BDA">
        <w:rPr>
          <w:color w:val="000000" w:themeColor="text1"/>
        </w:rPr>
        <w:t xml:space="preserve"> </w:t>
      </w:r>
      <w:r w:rsidRPr="00554BDA">
        <w:rPr>
          <w:color w:val="000000" w:themeColor="text1"/>
        </w:rPr>
        <w:sym w:font="Symbol" w:char="F0BE"/>
      </w:r>
      <w:r w:rsidRPr="00554BDA">
        <w:rPr>
          <w:color w:val="000000" w:themeColor="text1"/>
        </w:rPr>
        <w:t xml:space="preserve"> Сайт «</w:t>
      </w:r>
      <w:proofErr w:type="spellStart"/>
      <w:r w:rsidRPr="00554BDA">
        <w:rPr>
          <w:color w:val="000000" w:themeColor="text1"/>
        </w:rPr>
        <w:t>Библиофонд</w:t>
      </w:r>
      <w:proofErr w:type="spellEnd"/>
      <w:r w:rsidRPr="00554BDA">
        <w:rPr>
          <w:color w:val="000000" w:themeColor="text1"/>
        </w:rPr>
        <w:t>: Электронная библиотека студента»</w:t>
      </w:r>
    </w:p>
    <w:p w:rsidR="00B304F3" w:rsidRPr="00872347" w:rsidRDefault="00B304F3" w:rsidP="00B304F3">
      <w:pPr>
        <w:pStyle w:val="a3"/>
        <w:shd w:val="clear" w:color="auto" w:fill="FFFFFF" w:themeFill="background1"/>
        <w:spacing w:line="360" w:lineRule="auto"/>
        <w:ind w:left="0"/>
        <w:jc w:val="both"/>
        <w:rPr>
          <w:color w:val="auto"/>
        </w:rPr>
      </w:pPr>
    </w:p>
    <w:p w:rsidR="00E845F9" w:rsidRPr="00E845F9" w:rsidRDefault="00E845F9" w:rsidP="00B304F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color w:val="auto"/>
        </w:rPr>
      </w:pPr>
    </w:p>
    <w:p w:rsidR="00517F57" w:rsidRPr="00517F57" w:rsidRDefault="00517F57" w:rsidP="00517F5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NewRoman" w:hAnsi="TimesNewRoman" w:cs="TimesNewRoman"/>
          <w:color w:val="auto"/>
          <w:sz w:val="32"/>
          <w:szCs w:val="22"/>
        </w:rPr>
      </w:pPr>
    </w:p>
    <w:p w:rsidR="00E864EB" w:rsidRDefault="00E864EB" w:rsidP="00517F57">
      <w:pPr>
        <w:pStyle w:val="a3"/>
        <w:shd w:val="clear" w:color="auto" w:fill="FFFFFF" w:themeFill="background1"/>
        <w:spacing w:line="360" w:lineRule="auto"/>
        <w:ind w:left="0"/>
      </w:pPr>
    </w:p>
    <w:sectPr w:rsidR="00E864EB" w:rsidSect="00E13FE5">
      <w:footerReference w:type="default" r:id="rId15"/>
      <w:pgSz w:w="11906" w:h="16838"/>
      <w:pgMar w:top="1134" w:right="567" w:bottom="1134" w:left="1701" w:header="709" w:footer="737" w:gutter="0"/>
      <w:pgNumType w:start="1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669" w:rsidRDefault="00805669" w:rsidP="00B95418">
      <w:pPr>
        <w:spacing w:after="0" w:line="240" w:lineRule="auto"/>
      </w:pPr>
      <w:r>
        <w:separator/>
      </w:r>
    </w:p>
  </w:endnote>
  <w:endnote w:type="continuationSeparator" w:id="0">
    <w:p w:rsidR="00805669" w:rsidRDefault="00805669" w:rsidP="00B9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144231"/>
      <w:docPartObj>
        <w:docPartGallery w:val="Page Numbers (Bottom of Page)"/>
        <w:docPartUnique/>
      </w:docPartObj>
    </w:sdtPr>
    <w:sdtEndPr/>
    <w:sdtContent>
      <w:p w:rsidR="006715ED" w:rsidRDefault="006715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C58">
          <w:rPr>
            <w:noProof/>
          </w:rPr>
          <w:t>29</w:t>
        </w:r>
        <w:r>
          <w:fldChar w:fldCharType="end"/>
        </w:r>
      </w:p>
    </w:sdtContent>
  </w:sdt>
  <w:p w:rsidR="006715ED" w:rsidRDefault="006715ED" w:rsidP="00D86DA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669" w:rsidRDefault="00805669" w:rsidP="00B95418">
      <w:pPr>
        <w:spacing w:after="0" w:line="240" w:lineRule="auto"/>
      </w:pPr>
      <w:r>
        <w:separator/>
      </w:r>
    </w:p>
  </w:footnote>
  <w:footnote w:type="continuationSeparator" w:id="0">
    <w:p w:rsidR="00805669" w:rsidRDefault="00805669" w:rsidP="00B95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FC1"/>
    <w:multiLevelType w:val="hybridMultilevel"/>
    <w:tmpl w:val="977C009E"/>
    <w:lvl w:ilvl="0" w:tplc="66367F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22D44"/>
    <w:multiLevelType w:val="multilevel"/>
    <w:tmpl w:val="505C6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AE3F84"/>
    <w:multiLevelType w:val="hybridMultilevel"/>
    <w:tmpl w:val="32A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458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AD538A2"/>
    <w:multiLevelType w:val="hybridMultilevel"/>
    <w:tmpl w:val="BA46AD04"/>
    <w:lvl w:ilvl="0" w:tplc="AFC46C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FB73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0C0F7A"/>
    <w:multiLevelType w:val="hybridMultilevel"/>
    <w:tmpl w:val="22A6B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941" w:hanging="360"/>
      </w:pPr>
    </w:lvl>
    <w:lvl w:ilvl="2" w:tplc="0419001B" w:tentative="1">
      <w:start w:val="1"/>
      <w:numFmt w:val="lowerRoman"/>
      <w:lvlText w:val="%3."/>
      <w:lvlJc w:val="right"/>
      <w:pPr>
        <w:ind w:left="3661" w:hanging="180"/>
      </w:pPr>
    </w:lvl>
    <w:lvl w:ilvl="3" w:tplc="0419000F" w:tentative="1">
      <w:start w:val="1"/>
      <w:numFmt w:val="decimal"/>
      <w:lvlText w:val="%4."/>
      <w:lvlJc w:val="left"/>
      <w:pPr>
        <w:ind w:left="4381" w:hanging="360"/>
      </w:pPr>
    </w:lvl>
    <w:lvl w:ilvl="4" w:tplc="04190019" w:tentative="1">
      <w:start w:val="1"/>
      <w:numFmt w:val="lowerLetter"/>
      <w:lvlText w:val="%5."/>
      <w:lvlJc w:val="left"/>
      <w:pPr>
        <w:ind w:left="5101" w:hanging="360"/>
      </w:pPr>
    </w:lvl>
    <w:lvl w:ilvl="5" w:tplc="0419001B" w:tentative="1">
      <w:start w:val="1"/>
      <w:numFmt w:val="lowerRoman"/>
      <w:lvlText w:val="%6."/>
      <w:lvlJc w:val="right"/>
      <w:pPr>
        <w:ind w:left="5821" w:hanging="180"/>
      </w:pPr>
    </w:lvl>
    <w:lvl w:ilvl="6" w:tplc="0419000F" w:tentative="1">
      <w:start w:val="1"/>
      <w:numFmt w:val="decimal"/>
      <w:lvlText w:val="%7."/>
      <w:lvlJc w:val="left"/>
      <w:pPr>
        <w:ind w:left="6541" w:hanging="360"/>
      </w:pPr>
    </w:lvl>
    <w:lvl w:ilvl="7" w:tplc="04190019" w:tentative="1">
      <w:start w:val="1"/>
      <w:numFmt w:val="lowerLetter"/>
      <w:lvlText w:val="%8."/>
      <w:lvlJc w:val="left"/>
      <w:pPr>
        <w:ind w:left="7261" w:hanging="360"/>
      </w:pPr>
    </w:lvl>
    <w:lvl w:ilvl="8" w:tplc="0419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7">
    <w:nsid w:val="323D19EE"/>
    <w:multiLevelType w:val="hybridMultilevel"/>
    <w:tmpl w:val="CBDA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14055"/>
    <w:multiLevelType w:val="hybridMultilevel"/>
    <w:tmpl w:val="7C401B90"/>
    <w:lvl w:ilvl="0" w:tplc="AFC46C9C">
      <w:start w:val="1"/>
      <w:numFmt w:val="bullet"/>
      <w:lvlText w:val="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9">
    <w:nsid w:val="404131DB"/>
    <w:multiLevelType w:val="multilevel"/>
    <w:tmpl w:val="E0128C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0">
    <w:nsid w:val="546E41AA"/>
    <w:multiLevelType w:val="hybridMultilevel"/>
    <w:tmpl w:val="D3AC0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4528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BFC0AB6"/>
    <w:multiLevelType w:val="hybridMultilevel"/>
    <w:tmpl w:val="C73AAAEC"/>
    <w:lvl w:ilvl="0" w:tplc="D1A2BB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6E5A90"/>
    <w:multiLevelType w:val="hybridMultilevel"/>
    <w:tmpl w:val="FF6A0EE2"/>
    <w:lvl w:ilvl="0" w:tplc="66367F1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D00238"/>
    <w:multiLevelType w:val="hybridMultilevel"/>
    <w:tmpl w:val="B3B0FE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533CDE"/>
    <w:multiLevelType w:val="multilevel"/>
    <w:tmpl w:val="9E20DE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06D65C3"/>
    <w:multiLevelType w:val="hybridMultilevel"/>
    <w:tmpl w:val="5F3CE8D8"/>
    <w:lvl w:ilvl="0" w:tplc="206C2AE0">
      <w:start w:val="1"/>
      <w:numFmt w:val="bullet"/>
      <w:lvlText w:val="—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7677977"/>
    <w:multiLevelType w:val="hybridMultilevel"/>
    <w:tmpl w:val="D8189E58"/>
    <w:lvl w:ilvl="0" w:tplc="C50273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826C9E"/>
    <w:multiLevelType w:val="hybridMultilevel"/>
    <w:tmpl w:val="7A00D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B5652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16"/>
  </w:num>
  <w:num w:numId="9">
    <w:abstractNumId w:val="19"/>
  </w:num>
  <w:num w:numId="10">
    <w:abstractNumId w:val="0"/>
  </w:num>
  <w:num w:numId="11">
    <w:abstractNumId w:val="6"/>
  </w:num>
  <w:num w:numId="12">
    <w:abstractNumId w:val="15"/>
  </w:num>
  <w:num w:numId="13">
    <w:abstractNumId w:val="17"/>
  </w:num>
  <w:num w:numId="14">
    <w:abstractNumId w:val="8"/>
  </w:num>
  <w:num w:numId="15">
    <w:abstractNumId w:val="4"/>
  </w:num>
  <w:num w:numId="16">
    <w:abstractNumId w:val="12"/>
  </w:num>
  <w:num w:numId="17">
    <w:abstractNumId w:val="13"/>
  </w:num>
  <w:num w:numId="18">
    <w:abstractNumId w:val="18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04"/>
    <w:rsid w:val="0005397B"/>
    <w:rsid w:val="000665DF"/>
    <w:rsid w:val="000F3159"/>
    <w:rsid w:val="0010173E"/>
    <w:rsid w:val="00114FD8"/>
    <w:rsid w:val="0012504F"/>
    <w:rsid w:val="001B09D4"/>
    <w:rsid w:val="00280D44"/>
    <w:rsid w:val="002B049D"/>
    <w:rsid w:val="002B4AE1"/>
    <w:rsid w:val="00323805"/>
    <w:rsid w:val="003A51EE"/>
    <w:rsid w:val="003B4DA8"/>
    <w:rsid w:val="003C02DF"/>
    <w:rsid w:val="003C4152"/>
    <w:rsid w:val="003D0D41"/>
    <w:rsid w:val="00404E17"/>
    <w:rsid w:val="00473409"/>
    <w:rsid w:val="00517F57"/>
    <w:rsid w:val="00554BDA"/>
    <w:rsid w:val="005A44A0"/>
    <w:rsid w:val="005C095B"/>
    <w:rsid w:val="005D5291"/>
    <w:rsid w:val="006073E8"/>
    <w:rsid w:val="00655362"/>
    <w:rsid w:val="006715ED"/>
    <w:rsid w:val="00702D50"/>
    <w:rsid w:val="00703687"/>
    <w:rsid w:val="00754EDA"/>
    <w:rsid w:val="007F3E97"/>
    <w:rsid w:val="00805669"/>
    <w:rsid w:val="00806C58"/>
    <w:rsid w:val="00867AD1"/>
    <w:rsid w:val="00872347"/>
    <w:rsid w:val="008A3409"/>
    <w:rsid w:val="008C0890"/>
    <w:rsid w:val="008D33C7"/>
    <w:rsid w:val="00972B79"/>
    <w:rsid w:val="009B1ACF"/>
    <w:rsid w:val="009F4072"/>
    <w:rsid w:val="00A2652A"/>
    <w:rsid w:val="00AD652B"/>
    <w:rsid w:val="00AE104D"/>
    <w:rsid w:val="00AF5DF5"/>
    <w:rsid w:val="00B16366"/>
    <w:rsid w:val="00B304F3"/>
    <w:rsid w:val="00B63E59"/>
    <w:rsid w:val="00B657EF"/>
    <w:rsid w:val="00B92404"/>
    <w:rsid w:val="00B95418"/>
    <w:rsid w:val="00B97EB7"/>
    <w:rsid w:val="00C21894"/>
    <w:rsid w:val="00C661CD"/>
    <w:rsid w:val="00CB1BF5"/>
    <w:rsid w:val="00CC5089"/>
    <w:rsid w:val="00D2365B"/>
    <w:rsid w:val="00D342D9"/>
    <w:rsid w:val="00D639EC"/>
    <w:rsid w:val="00D86DA0"/>
    <w:rsid w:val="00D87865"/>
    <w:rsid w:val="00D92F0E"/>
    <w:rsid w:val="00DE1037"/>
    <w:rsid w:val="00E03349"/>
    <w:rsid w:val="00E07287"/>
    <w:rsid w:val="00E13FE5"/>
    <w:rsid w:val="00E5066F"/>
    <w:rsid w:val="00E845F9"/>
    <w:rsid w:val="00E864EB"/>
    <w:rsid w:val="00E91338"/>
    <w:rsid w:val="00E9230F"/>
    <w:rsid w:val="00EA6C6C"/>
    <w:rsid w:val="00EF0DB7"/>
    <w:rsid w:val="00EF6832"/>
    <w:rsid w:val="00F55F5D"/>
    <w:rsid w:val="00F57B48"/>
    <w:rsid w:val="00F67C5C"/>
    <w:rsid w:val="00F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04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2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049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95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418"/>
    <w:rPr>
      <w:rFonts w:ascii="Times New Roman" w:hAnsi="Times New Roman" w:cs="Times New Roman"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B95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418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DE10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A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1EE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F55F5D"/>
  </w:style>
  <w:style w:type="character" w:styleId="ab">
    <w:name w:val="Hyperlink"/>
    <w:basedOn w:val="a0"/>
    <w:uiPriority w:val="99"/>
    <w:unhideWhenUsed/>
    <w:rsid w:val="008C08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04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2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049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95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418"/>
    <w:rPr>
      <w:rFonts w:ascii="Times New Roman" w:hAnsi="Times New Roman" w:cs="Times New Roman"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B95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418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DE10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A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1EE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F55F5D"/>
  </w:style>
  <w:style w:type="character" w:styleId="ab">
    <w:name w:val="Hyperlink"/>
    <w:basedOn w:val="a0"/>
    <w:uiPriority w:val="99"/>
    <w:unhideWhenUsed/>
    <w:rsid w:val="008C0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haracter-cashbasis.cashbasi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udopedia.s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ud-baza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sb-manag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elpiks.org/" TargetMode="External"/><Relationship Id="rId14" Type="http://schemas.openxmlformats.org/officeDocument/2006/relationships/hyperlink" Target="http://bibliofo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9B788-FEE5-4716-85B2-05905ED2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19</Pages>
  <Words>4085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2017-06-09T09:30:00Z</cp:lastPrinted>
  <dcterms:created xsi:type="dcterms:W3CDTF">2017-06-07T20:52:00Z</dcterms:created>
  <dcterms:modified xsi:type="dcterms:W3CDTF">2017-06-09T09:31:00Z</dcterms:modified>
</cp:coreProperties>
</file>