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E7" w:rsidRDefault="00460575" w:rsidP="0046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РОССИЙСКОЙ ФЕДЕРАЦИИ 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942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1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14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1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</w:t>
      </w:r>
      <w:r w:rsidR="00942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8626E7" w:rsidRPr="00942147" w:rsidRDefault="008626E7" w:rsidP="00942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‹‹КУБАНСКИЙ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УНИВЕРСИТЕТ››</w:t>
      </w:r>
    </w:p>
    <w:p w:rsidR="00942147" w:rsidRPr="00942147" w:rsidRDefault="00942147" w:rsidP="00942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8626E7" w:rsidRPr="00942147" w:rsidRDefault="00942147" w:rsidP="00942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бухгалтерского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учета,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9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АОД</w:t>
      </w:r>
    </w:p>
    <w:p w:rsidR="008626E7" w:rsidRDefault="008626E7" w:rsidP="008626E7">
      <w:pPr>
        <w:spacing w:after="0" w:line="240" w:lineRule="auto"/>
        <w:jc w:val="center"/>
      </w:pPr>
    </w:p>
    <w:p w:rsidR="004B07F7" w:rsidRDefault="004B07F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E7" w:rsidRDefault="008626E7" w:rsidP="00460575">
      <w:pPr>
        <w:spacing w:before="360" w:after="36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</w:t>
      </w:r>
      <w:r w:rsidR="00A93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942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</w:t>
      </w:r>
    </w:p>
    <w:p w:rsidR="00460575" w:rsidRPr="00460575" w:rsidRDefault="00460575" w:rsidP="00460575">
      <w:pPr>
        <w:spacing w:before="360" w:after="36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И КЛАССИФИКАЦИЯ ДОХОДОВ И РАСХОДОВ  ЭКОНОМИЧЕСКОГО СУБЪЕКТА</w:t>
      </w: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7E7" w:rsidRDefault="00942147" w:rsidP="00460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0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Мержоев</w:t>
      </w:r>
      <w:proofErr w:type="spellEnd"/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Магомед  Русланович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7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60575" w:rsidRDefault="000017E7" w:rsidP="00460575">
      <w:pPr>
        <w:tabs>
          <w:tab w:val="left" w:pos="6660"/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38.03.01«Экономика»</w:t>
      </w:r>
    </w:p>
    <w:p w:rsidR="008626E7" w:rsidRDefault="000017E7" w:rsidP="00460575">
      <w:pPr>
        <w:tabs>
          <w:tab w:val="left" w:pos="6660"/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0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преп.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Скорых</w:t>
      </w:r>
      <w:proofErr w:type="spellEnd"/>
      <w:proofErr w:type="gramEnd"/>
    </w:p>
    <w:p w:rsidR="000017E7" w:rsidRDefault="008626E7" w:rsidP="00001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0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01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преп.</w:t>
      </w:r>
      <w:r w:rsidR="0046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7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А.В.Скорых</w:t>
      </w:r>
      <w:proofErr w:type="spellEnd"/>
    </w:p>
    <w:p w:rsidR="008626E7" w:rsidRDefault="00A939BE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626E7" w:rsidRDefault="008626E7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8626E7" w:rsidP="0086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E7" w:rsidRDefault="000017E7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E7" w:rsidRDefault="000017E7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75" w:rsidRDefault="00460575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75" w:rsidRDefault="00460575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75" w:rsidRDefault="00460575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E7" w:rsidRDefault="004B07F7" w:rsidP="00862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="00A9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ED5E64" w:rsidRPr="000017E7" w:rsidRDefault="00ED5E64" w:rsidP="000017E7">
      <w:pPr>
        <w:spacing w:after="360" w:line="360" w:lineRule="auto"/>
        <w:jc w:val="center"/>
        <w:rPr>
          <w:rFonts w:asciiTheme="majorHAnsi" w:hAnsiTheme="majorHAnsi" w:cs="Times New Roman"/>
          <w:sz w:val="32"/>
          <w:szCs w:val="28"/>
        </w:rPr>
      </w:pPr>
      <w:r w:rsidRPr="000017E7">
        <w:rPr>
          <w:rFonts w:asciiTheme="majorHAnsi" w:hAnsiTheme="majorHAnsi" w:cs="Times New Roman"/>
          <w:sz w:val="32"/>
          <w:szCs w:val="28"/>
        </w:rPr>
        <w:lastRenderedPageBreak/>
        <w:t>СОДЕРЖАНИЕ</w:t>
      </w:r>
    </w:p>
    <w:p w:rsidR="00ED5E64" w:rsidRDefault="00ED5E64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93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A16">
        <w:rPr>
          <w:rFonts w:ascii="Times New Roman" w:hAnsi="Times New Roman" w:cs="Times New Roman"/>
          <w:sz w:val="28"/>
          <w:szCs w:val="28"/>
        </w:rPr>
        <w:t>……</w:t>
      </w:r>
      <w:r w:rsidR="008626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8626E7" w:rsidRDefault="008626E7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26E7">
        <w:rPr>
          <w:rFonts w:ascii="Times New Roman" w:hAnsi="Times New Roman" w:cs="Times New Roman"/>
          <w:sz w:val="28"/>
          <w:szCs w:val="28"/>
        </w:rPr>
        <w:t>онятие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8626E7">
        <w:rPr>
          <w:rFonts w:ascii="Times New Roman" w:hAnsi="Times New Roman" w:cs="Times New Roman"/>
          <w:sz w:val="28"/>
          <w:szCs w:val="28"/>
        </w:rPr>
        <w:t>и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8626E7">
        <w:rPr>
          <w:rFonts w:ascii="Times New Roman" w:hAnsi="Times New Roman" w:cs="Times New Roman"/>
          <w:sz w:val="28"/>
          <w:szCs w:val="28"/>
        </w:rPr>
        <w:t>классификация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8626E7">
        <w:rPr>
          <w:rFonts w:ascii="Times New Roman" w:hAnsi="Times New Roman" w:cs="Times New Roman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8626E7">
        <w:rPr>
          <w:rFonts w:ascii="Times New Roman" w:hAnsi="Times New Roman" w:cs="Times New Roman"/>
          <w:sz w:val="28"/>
          <w:szCs w:val="28"/>
        </w:rPr>
        <w:t>и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8626E7">
        <w:rPr>
          <w:rFonts w:ascii="Times New Roman" w:hAnsi="Times New Roman" w:cs="Times New Roman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26E7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E64" w:rsidRDefault="00393A16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6E7">
        <w:rPr>
          <w:rFonts w:ascii="Times New Roman" w:hAnsi="Times New Roman" w:cs="Times New Roman"/>
          <w:sz w:val="28"/>
          <w:szCs w:val="28"/>
        </w:rPr>
        <w:t>С</w:t>
      </w:r>
      <w:r w:rsidR="008626E7" w:rsidRPr="008626E7">
        <w:rPr>
          <w:rFonts w:ascii="Times New Roman" w:hAnsi="Times New Roman" w:cs="Times New Roman"/>
          <w:sz w:val="28"/>
          <w:szCs w:val="28"/>
        </w:rPr>
        <w:t>убъек</w:t>
      </w:r>
      <w:r w:rsidR="008626E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626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……………………………………………………………………….5</w:t>
      </w:r>
    </w:p>
    <w:p w:rsidR="00ED5E64" w:rsidRDefault="001209F1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1209F1">
        <w:rPr>
          <w:rFonts w:ascii="Times New Roman" w:hAnsi="Times New Roman" w:cs="Times New Roman"/>
          <w:sz w:val="28"/>
          <w:szCs w:val="28"/>
        </w:rPr>
        <w:t>Понятие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1209F1">
        <w:rPr>
          <w:rFonts w:ascii="Times New Roman" w:hAnsi="Times New Roman" w:cs="Times New Roman"/>
          <w:sz w:val="28"/>
          <w:szCs w:val="28"/>
        </w:rPr>
        <w:t>и</w:t>
      </w:r>
      <w:r w:rsidR="00A939BE">
        <w:rPr>
          <w:rFonts w:ascii="Times New Roman" w:hAnsi="Times New Roman" w:cs="Times New Roman"/>
          <w:sz w:val="28"/>
          <w:szCs w:val="28"/>
        </w:rPr>
        <w:t xml:space="preserve">    </w:t>
      </w:r>
      <w:r w:rsidRPr="001209F1">
        <w:rPr>
          <w:rFonts w:ascii="Times New Roman" w:hAnsi="Times New Roman" w:cs="Times New Roman"/>
          <w:sz w:val="28"/>
          <w:szCs w:val="28"/>
        </w:rPr>
        <w:t>классификация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1209F1">
        <w:rPr>
          <w:rFonts w:ascii="Times New Roman" w:hAnsi="Times New Roman" w:cs="Times New Roman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57251E">
        <w:rPr>
          <w:rFonts w:ascii="Times New Roman" w:hAnsi="Times New Roman" w:cs="Times New Roman"/>
          <w:sz w:val="28"/>
          <w:szCs w:val="28"/>
        </w:rPr>
        <w:t>и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57251E">
        <w:rPr>
          <w:rFonts w:ascii="Times New Roman" w:hAnsi="Times New Roman" w:cs="Times New Roman"/>
          <w:sz w:val="28"/>
          <w:szCs w:val="28"/>
        </w:rPr>
        <w:t>расходов</w:t>
      </w:r>
      <w:r w:rsidR="008626E7">
        <w:rPr>
          <w:rFonts w:ascii="Times New Roman" w:hAnsi="Times New Roman" w:cs="Times New Roman"/>
          <w:sz w:val="28"/>
          <w:szCs w:val="28"/>
        </w:rPr>
        <w:t>…………………………5</w:t>
      </w:r>
    </w:p>
    <w:p w:rsidR="0057251E" w:rsidRDefault="001209F1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F1">
        <w:rPr>
          <w:rFonts w:ascii="Times New Roman" w:hAnsi="Times New Roman" w:cs="Times New Roman"/>
          <w:sz w:val="28"/>
          <w:szCs w:val="28"/>
        </w:rPr>
        <w:t>1.2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57251E" w:rsidRPr="001209F1">
        <w:rPr>
          <w:rFonts w:ascii="Times New Roman" w:hAnsi="Times New Roman" w:cs="Times New Roman"/>
          <w:sz w:val="28"/>
          <w:szCs w:val="28"/>
        </w:rPr>
        <w:t>Порядо</w:t>
      </w:r>
      <w:r w:rsidR="008626E7">
        <w:rPr>
          <w:rFonts w:ascii="Times New Roman" w:hAnsi="Times New Roman" w:cs="Times New Roman"/>
          <w:sz w:val="28"/>
          <w:szCs w:val="28"/>
        </w:rPr>
        <w:t>к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626E7">
        <w:rPr>
          <w:rFonts w:ascii="Times New Roman" w:hAnsi="Times New Roman" w:cs="Times New Roman"/>
          <w:sz w:val="28"/>
          <w:szCs w:val="28"/>
        </w:rPr>
        <w:t>отражения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626E7">
        <w:rPr>
          <w:rFonts w:ascii="Times New Roman" w:hAnsi="Times New Roman" w:cs="Times New Roman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626E7">
        <w:rPr>
          <w:rFonts w:ascii="Times New Roman" w:hAnsi="Times New Roman" w:cs="Times New Roman"/>
          <w:sz w:val="28"/>
          <w:szCs w:val="28"/>
        </w:rPr>
        <w:t>и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626E7">
        <w:rPr>
          <w:rFonts w:ascii="Times New Roman" w:hAnsi="Times New Roman" w:cs="Times New Roman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626E7">
        <w:rPr>
          <w:rFonts w:ascii="Times New Roman" w:hAnsi="Times New Roman" w:cs="Times New Roman"/>
          <w:sz w:val="28"/>
          <w:szCs w:val="28"/>
        </w:rPr>
        <w:t>………………………………14</w:t>
      </w:r>
    </w:p>
    <w:p w:rsidR="00ED5E64" w:rsidRDefault="001209F1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F1">
        <w:rPr>
          <w:rFonts w:ascii="Times New Roman" w:hAnsi="Times New Roman" w:cs="Times New Roman"/>
          <w:sz w:val="28"/>
          <w:szCs w:val="28"/>
        </w:rPr>
        <w:t>1.3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Совершенствования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условиях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применения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современных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информационных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8771E0" w:rsidRPr="008771E0">
        <w:rPr>
          <w:rFonts w:ascii="Times New Roman" w:hAnsi="Times New Roman" w:cs="Times New Roman"/>
          <w:sz w:val="28"/>
        </w:rPr>
        <w:t>технологий</w:t>
      </w:r>
      <w:r w:rsidR="00393A16">
        <w:rPr>
          <w:rFonts w:ascii="Times New Roman" w:hAnsi="Times New Roman" w:cs="Times New Roman"/>
          <w:sz w:val="28"/>
          <w:szCs w:val="28"/>
        </w:rPr>
        <w:t>……</w:t>
      </w:r>
      <w:r w:rsidR="008626E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626E7">
        <w:rPr>
          <w:rFonts w:ascii="Times New Roman" w:hAnsi="Times New Roman" w:cs="Times New Roman"/>
          <w:sz w:val="28"/>
        </w:rPr>
        <w:t>21</w:t>
      </w:r>
    </w:p>
    <w:p w:rsidR="001209F1" w:rsidRDefault="001209F1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F1">
        <w:rPr>
          <w:rFonts w:ascii="Times New Roman" w:hAnsi="Times New Roman" w:cs="Times New Roman"/>
          <w:sz w:val="28"/>
          <w:szCs w:val="28"/>
        </w:rPr>
        <w:t>2.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Pr="001209F1">
        <w:rPr>
          <w:rFonts w:ascii="Times New Roman" w:hAnsi="Times New Roman" w:cs="Times New Roman"/>
          <w:sz w:val="28"/>
          <w:szCs w:val="28"/>
        </w:rPr>
        <w:t>Практическая</w:t>
      </w:r>
      <w:r w:rsidR="00A939BE">
        <w:rPr>
          <w:rFonts w:ascii="Times New Roman" w:hAnsi="Times New Roman" w:cs="Times New Roman"/>
          <w:sz w:val="28"/>
          <w:szCs w:val="28"/>
        </w:rPr>
        <w:t xml:space="preserve">    </w:t>
      </w:r>
      <w:r w:rsidRPr="001209F1">
        <w:rPr>
          <w:rFonts w:ascii="Times New Roman" w:hAnsi="Times New Roman" w:cs="Times New Roman"/>
          <w:sz w:val="28"/>
          <w:szCs w:val="28"/>
        </w:rPr>
        <w:t>часть</w:t>
      </w:r>
    </w:p>
    <w:p w:rsidR="001209F1" w:rsidRPr="00393A16" w:rsidRDefault="001209F1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9F1">
        <w:rPr>
          <w:rFonts w:ascii="Times New Roman" w:hAnsi="Times New Roman" w:cs="Times New Roman"/>
          <w:sz w:val="28"/>
          <w:szCs w:val="28"/>
        </w:rPr>
        <w:t>Заключение</w:t>
      </w:r>
    </w:p>
    <w:p w:rsidR="00304464" w:rsidRDefault="008626E7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используемых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51E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26" w:rsidRDefault="00F67F26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26" w:rsidRDefault="00F67F26" w:rsidP="0000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Default="00460575" w:rsidP="008771E0">
      <w:pPr>
        <w:spacing w:after="360" w:line="360" w:lineRule="auto"/>
        <w:jc w:val="center"/>
        <w:rPr>
          <w:rFonts w:asciiTheme="majorHAnsi" w:hAnsiTheme="majorHAnsi" w:cs="Times New Roman"/>
          <w:sz w:val="32"/>
          <w:szCs w:val="28"/>
        </w:rPr>
      </w:pPr>
    </w:p>
    <w:p w:rsidR="0057251E" w:rsidRDefault="0057251E" w:rsidP="008771E0">
      <w:pPr>
        <w:spacing w:after="360" w:line="360" w:lineRule="auto"/>
        <w:jc w:val="center"/>
        <w:rPr>
          <w:rFonts w:asciiTheme="majorHAnsi" w:hAnsiTheme="majorHAnsi" w:cs="Times New Roman"/>
          <w:sz w:val="32"/>
          <w:szCs w:val="28"/>
        </w:rPr>
      </w:pPr>
      <w:r w:rsidRPr="0057251E">
        <w:rPr>
          <w:rFonts w:asciiTheme="majorHAnsi" w:hAnsiTheme="majorHAnsi" w:cs="Times New Roman"/>
          <w:sz w:val="32"/>
          <w:szCs w:val="28"/>
        </w:rPr>
        <w:lastRenderedPageBreak/>
        <w:t>ВВЕДЕНИЕ</w:t>
      </w:r>
    </w:p>
    <w:p w:rsidR="00F67F26" w:rsidRPr="00C34DB1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создается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организации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целью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обеспечение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потребностей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извлечение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содержанию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продукции,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выполнение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оказание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услуг,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операции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фондовом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рынке.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осуществлять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какой-либо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видов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либо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одновременно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8771E0">
        <w:rPr>
          <w:rFonts w:ascii="Times New Roman" w:hAnsi="Times New Roman"/>
          <w:sz w:val="28"/>
          <w:szCs w:val="28"/>
        </w:rPr>
        <w:t>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виды</w:t>
      </w:r>
      <w:r w:rsidRPr="00C34DB1">
        <w:rPr>
          <w:rFonts w:ascii="Times New Roman" w:hAnsi="Times New Roman"/>
          <w:sz w:val="28"/>
          <w:szCs w:val="28"/>
        </w:rPr>
        <w:t>.</w:t>
      </w:r>
    </w:p>
    <w:p w:rsidR="00F67F26" w:rsidRPr="00C34DB1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Развитие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сопровождается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возрастанием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бухгалтерской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информации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сферах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контроля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анализа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деятельности.</w:t>
      </w:r>
    </w:p>
    <w:p w:rsidR="00F67F26" w:rsidRPr="00F67F26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заключается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необходимостью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своевременного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достоверного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ведения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позволяющего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развернутую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информацию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осуществления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несет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своевременно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достоверно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отражать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соответствии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действующим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законодательством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.</w:t>
      </w:r>
      <w:r w:rsidR="00A939BE">
        <w:rPr>
          <w:rFonts w:ascii="Times New Roman" w:hAnsi="Times New Roman"/>
          <w:sz w:val="28"/>
          <w:szCs w:val="28"/>
        </w:rPr>
        <w:t xml:space="preserve">  </w:t>
      </w:r>
    </w:p>
    <w:p w:rsidR="00F67F26" w:rsidRPr="00C34DB1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Бухгалтерский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информацию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предупреждая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негативные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осуществления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контроля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состоянием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хозяйствующего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субъекта,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анализа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состояния.</w:t>
      </w:r>
    </w:p>
    <w:p w:rsidR="00F67F26" w:rsidRPr="00C34DB1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Показатели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используются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только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сфере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налогооблагаемой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контролируются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Налоговым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Административным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Кодексами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России,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предусмотрена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ответственность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нарушение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правил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расходов.</w:t>
      </w:r>
    </w:p>
    <w:p w:rsidR="00F67F26" w:rsidRPr="00C34DB1" w:rsidRDefault="00F67F26" w:rsidP="00F67F2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Превышение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расходами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образует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прибыль,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противном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случае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образуется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убыток.</w:t>
      </w:r>
    </w:p>
    <w:p w:rsidR="00F67F26" w:rsidRPr="00C34DB1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F26">
        <w:rPr>
          <w:rFonts w:ascii="Times New Roman" w:hAnsi="Times New Roman"/>
          <w:sz w:val="28"/>
          <w:szCs w:val="28"/>
        </w:rPr>
        <w:lastRenderedPageBreak/>
        <w:t>Целью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заключается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изучении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современной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системы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аудита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F67F26" w:rsidRDefault="00F67F26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соответствии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поставленной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целью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сформулированы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задачи:</w:t>
      </w:r>
    </w:p>
    <w:p w:rsidR="008771E0" w:rsidRPr="00C34DB1" w:rsidRDefault="008771E0" w:rsidP="00F67F26">
      <w:pPr>
        <w:tabs>
          <w:tab w:val="left" w:pos="748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раскрыть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понятия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расходов;</w:t>
      </w:r>
    </w:p>
    <w:p w:rsidR="00F67F26" w:rsidRDefault="008771E0" w:rsidP="008771E0">
      <w:pPr>
        <w:tabs>
          <w:tab w:val="left" w:pos="748"/>
          <w:tab w:val="left" w:pos="993"/>
          <w:tab w:val="left" w:pos="1020"/>
        </w:tabs>
        <w:suppressAutoHyphens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изучить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экономическую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сущность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C34DB1">
        <w:rPr>
          <w:rFonts w:ascii="Times New Roman" w:hAnsi="Times New Roman"/>
          <w:sz w:val="28"/>
          <w:szCs w:val="28"/>
        </w:rPr>
        <w:t>предприятия;</w:t>
      </w:r>
    </w:p>
    <w:p w:rsidR="008771E0" w:rsidRPr="008771E0" w:rsidRDefault="008771E0" w:rsidP="008771E0">
      <w:pPr>
        <w:tabs>
          <w:tab w:val="left" w:pos="748"/>
          <w:tab w:val="left" w:pos="993"/>
          <w:tab w:val="left" w:pos="1020"/>
        </w:tabs>
        <w:suppressAutoHyphens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рассматривать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классификацию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расходов;</w:t>
      </w:r>
    </w:p>
    <w:p w:rsidR="00F67F26" w:rsidRPr="00C34DB1" w:rsidRDefault="00F67F26" w:rsidP="00F67F26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1E0">
        <w:rPr>
          <w:rFonts w:ascii="Times New Roman" w:hAnsi="Times New Roman"/>
          <w:sz w:val="28"/>
          <w:szCs w:val="28"/>
        </w:rPr>
        <w:t>Методологическая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71E0">
        <w:rPr>
          <w:rFonts w:ascii="Times New Roman" w:hAnsi="Times New Roman"/>
          <w:sz w:val="28"/>
          <w:szCs w:val="28"/>
        </w:rPr>
        <w:t>база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71E0">
        <w:rPr>
          <w:rFonts w:ascii="Times New Roman" w:hAnsi="Times New Roman"/>
          <w:sz w:val="28"/>
          <w:szCs w:val="28"/>
        </w:rPr>
        <w:t>исследования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использованы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методы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общенаучного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исследования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анализ,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логический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оценке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явлений,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сравнение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изучаемых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показателей.</w:t>
      </w:r>
    </w:p>
    <w:p w:rsidR="00F67F26" w:rsidRDefault="00F67F26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57251E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F1">
        <w:rPr>
          <w:rFonts w:ascii="Times New Roman" w:hAnsi="Times New Roman" w:cs="Times New Roman"/>
          <w:sz w:val="28"/>
          <w:szCs w:val="28"/>
        </w:rPr>
        <w:br/>
      </w: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Default="008771E0" w:rsidP="00F6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E0" w:rsidRPr="00F91951" w:rsidRDefault="008771E0" w:rsidP="00F91951">
      <w:pPr>
        <w:spacing w:after="0" w:line="360" w:lineRule="auto"/>
        <w:ind w:left="709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lastRenderedPageBreak/>
        <w:t>1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Понятие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и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классификация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доходов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и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расходов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экон</w:t>
      </w:r>
      <w:r w:rsidR="002F2572">
        <w:rPr>
          <w:rFonts w:asciiTheme="majorHAnsi" w:hAnsiTheme="majorHAnsi"/>
          <w:sz w:val="32"/>
          <w:szCs w:val="28"/>
        </w:rPr>
        <w:t>о</w:t>
      </w:r>
      <w:r w:rsidR="002F2572">
        <w:rPr>
          <w:rFonts w:asciiTheme="majorHAnsi" w:hAnsiTheme="majorHAnsi"/>
          <w:sz w:val="32"/>
          <w:szCs w:val="28"/>
        </w:rPr>
        <w:t>мического</w:t>
      </w:r>
      <w:r w:rsidR="00A939BE">
        <w:rPr>
          <w:rFonts w:asciiTheme="majorHAnsi" w:hAnsiTheme="majorHAnsi"/>
          <w:sz w:val="32"/>
          <w:szCs w:val="28"/>
        </w:rPr>
        <w:t xml:space="preserve">  </w:t>
      </w:r>
      <w:r w:rsidR="002F2572">
        <w:rPr>
          <w:rFonts w:asciiTheme="majorHAnsi" w:hAnsiTheme="majorHAnsi"/>
          <w:sz w:val="32"/>
          <w:szCs w:val="28"/>
        </w:rPr>
        <w:t>субъекта</w:t>
      </w:r>
    </w:p>
    <w:p w:rsidR="00F128FF" w:rsidRPr="002F2572" w:rsidRDefault="0057251E" w:rsidP="008771E0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2F2572">
        <w:rPr>
          <w:rFonts w:asciiTheme="majorHAnsi" w:hAnsiTheme="majorHAnsi" w:cs="Times New Roman"/>
          <w:sz w:val="28"/>
          <w:szCs w:val="28"/>
        </w:rPr>
        <w:t>1.1</w:t>
      </w:r>
      <w:r w:rsidR="00A939BE">
        <w:rPr>
          <w:rFonts w:asciiTheme="majorHAnsi" w:hAnsiTheme="majorHAnsi" w:cs="Times New Roman"/>
          <w:sz w:val="28"/>
          <w:szCs w:val="28"/>
        </w:rPr>
        <w:t xml:space="preserve">  </w:t>
      </w:r>
      <w:r w:rsidRPr="002F2572">
        <w:rPr>
          <w:rFonts w:asciiTheme="majorHAnsi" w:hAnsiTheme="majorHAnsi" w:cs="Times New Roman"/>
          <w:sz w:val="28"/>
          <w:szCs w:val="28"/>
        </w:rPr>
        <w:t>Понятие</w:t>
      </w:r>
      <w:r w:rsidR="00A939BE">
        <w:rPr>
          <w:rFonts w:asciiTheme="majorHAnsi" w:hAnsiTheme="majorHAnsi" w:cs="Times New Roman"/>
          <w:sz w:val="28"/>
          <w:szCs w:val="28"/>
        </w:rPr>
        <w:t xml:space="preserve">  </w:t>
      </w:r>
      <w:r w:rsidRPr="002F2572">
        <w:rPr>
          <w:rFonts w:asciiTheme="majorHAnsi" w:hAnsiTheme="majorHAnsi" w:cs="Times New Roman"/>
          <w:sz w:val="28"/>
          <w:szCs w:val="28"/>
        </w:rPr>
        <w:t>и</w:t>
      </w:r>
      <w:r w:rsidR="00A939BE">
        <w:rPr>
          <w:rFonts w:asciiTheme="majorHAnsi" w:hAnsiTheme="majorHAnsi" w:cs="Times New Roman"/>
          <w:sz w:val="28"/>
          <w:szCs w:val="28"/>
        </w:rPr>
        <w:t xml:space="preserve">    </w:t>
      </w:r>
      <w:r w:rsidRPr="002F2572">
        <w:rPr>
          <w:rFonts w:asciiTheme="majorHAnsi" w:hAnsiTheme="majorHAnsi" w:cs="Times New Roman"/>
          <w:sz w:val="28"/>
          <w:szCs w:val="28"/>
        </w:rPr>
        <w:t>классификация</w:t>
      </w:r>
      <w:r w:rsidR="00A939BE">
        <w:rPr>
          <w:rFonts w:asciiTheme="majorHAnsi" w:hAnsiTheme="majorHAnsi" w:cs="Times New Roman"/>
          <w:sz w:val="28"/>
          <w:szCs w:val="28"/>
        </w:rPr>
        <w:t xml:space="preserve">  </w:t>
      </w:r>
      <w:r w:rsidRPr="002F2572">
        <w:rPr>
          <w:rFonts w:asciiTheme="majorHAnsi" w:hAnsiTheme="majorHAnsi" w:cs="Times New Roman"/>
          <w:sz w:val="28"/>
          <w:szCs w:val="28"/>
        </w:rPr>
        <w:t>доходов</w:t>
      </w:r>
      <w:r w:rsidR="00A939BE">
        <w:rPr>
          <w:rFonts w:asciiTheme="majorHAnsi" w:hAnsiTheme="majorHAnsi" w:cs="Times New Roman"/>
          <w:sz w:val="28"/>
          <w:szCs w:val="28"/>
        </w:rPr>
        <w:t xml:space="preserve">  </w:t>
      </w:r>
      <w:r w:rsidRPr="002F2572">
        <w:rPr>
          <w:rFonts w:asciiTheme="majorHAnsi" w:hAnsiTheme="majorHAnsi" w:cs="Times New Roman"/>
          <w:sz w:val="28"/>
          <w:szCs w:val="28"/>
        </w:rPr>
        <w:t>и</w:t>
      </w:r>
      <w:r w:rsidR="00A939BE">
        <w:rPr>
          <w:rFonts w:asciiTheme="majorHAnsi" w:hAnsiTheme="majorHAnsi" w:cs="Times New Roman"/>
          <w:sz w:val="28"/>
          <w:szCs w:val="28"/>
        </w:rPr>
        <w:t xml:space="preserve">  </w:t>
      </w:r>
      <w:r w:rsidRPr="002F2572">
        <w:rPr>
          <w:rFonts w:asciiTheme="majorHAnsi" w:hAnsiTheme="majorHAnsi" w:cs="Times New Roman"/>
          <w:sz w:val="28"/>
          <w:szCs w:val="28"/>
        </w:rPr>
        <w:t>расходов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Существование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человеческого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развитие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обусловлены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благ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потреблением.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складывается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четырех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взаимосвязанных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моментов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-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обмена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потребления.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есть,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прежде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всего,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создания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благ,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существования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развития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человеческого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общества.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понимают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</w:t>
      </w:r>
      <w:proofErr w:type="gramStart"/>
      <w:r w:rsidRPr="00C34DB1">
        <w:rPr>
          <w:rFonts w:ascii="Times New Roman" w:hAnsi="Times New Roman"/>
          <w:sz w:val="28"/>
          <w:szCs w:val="28"/>
        </w:rPr>
        <w:t>дств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</w:t>
      </w:r>
      <w:proofErr w:type="gramEnd"/>
      <w:r w:rsidRPr="00C34DB1">
        <w:rPr>
          <w:rFonts w:ascii="Times New Roman" w:hAnsi="Times New Roman"/>
          <w:sz w:val="28"/>
          <w:szCs w:val="28"/>
        </w:rPr>
        <w:t>оизводства,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рабочей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силы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ценностей,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предназначенных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потребления.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Обмен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передачи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производителе</w:t>
      </w:r>
      <w:r w:rsidR="008771E0">
        <w:rPr>
          <w:rFonts w:ascii="Times New Roman" w:hAnsi="Times New Roman"/>
          <w:sz w:val="28"/>
          <w:szCs w:val="28"/>
        </w:rPr>
        <w:t>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потребителям.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Потребление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использование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созданных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назначению.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Главная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принадлежит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производству,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создания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нужных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существования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развития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человеческог</w:t>
      </w:r>
      <w:r w:rsidR="00EB221B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B221B">
        <w:rPr>
          <w:rFonts w:ascii="Times New Roman" w:hAnsi="Times New Roman"/>
          <w:sz w:val="28"/>
          <w:szCs w:val="28"/>
        </w:rPr>
        <w:t>общества,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B221B">
        <w:rPr>
          <w:rFonts w:ascii="Times New Roman" w:hAnsi="Times New Roman"/>
          <w:sz w:val="28"/>
          <w:szCs w:val="28"/>
        </w:rPr>
        <w:t>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B221B">
        <w:rPr>
          <w:rFonts w:ascii="Times New Roman" w:hAnsi="Times New Roman"/>
          <w:sz w:val="28"/>
          <w:szCs w:val="28"/>
        </w:rPr>
        <w:t>благ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B221B">
        <w:rPr>
          <w:rFonts w:ascii="Times New Roman" w:hAnsi="Times New Roman"/>
          <w:sz w:val="28"/>
          <w:szCs w:val="28"/>
        </w:rPr>
        <w:t>[1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.82].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Производство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характеризуется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многими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</w:t>
      </w:r>
      <w:r w:rsidR="002F2572">
        <w:rPr>
          <w:rFonts w:ascii="Times New Roman" w:hAnsi="Times New Roman"/>
          <w:sz w:val="28"/>
          <w:szCs w:val="28"/>
        </w:rPr>
        <w:t>ками,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2F2572">
        <w:rPr>
          <w:rFonts w:ascii="Times New Roman" w:hAnsi="Times New Roman"/>
          <w:sz w:val="28"/>
          <w:szCs w:val="28"/>
        </w:rPr>
        <w:t>свойствами,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2F2572">
        <w:rPr>
          <w:rFonts w:ascii="Times New Roman" w:hAnsi="Times New Roman"/>
          <w:sz w:val="28"/>
          <w:szCs w:val="28"/>
        </w:rPr>
        <w:t>показателями.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состоит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преобразовании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ресурсов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продукт,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человеку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обществу.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Количество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качество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зависят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ресурсов,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вовлекаются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производство.</w:t>
      </w:r>
    </w:p>
    <w:p w:rsidR="003F541D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Целью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обеспечение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общественных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потребностей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извлечение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производственном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данная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реализуется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</w:t>
      </w:r>
      <w:r w:rsidR="002F2572">
        <w:rPr>
          <w:rFonts w:ascii="Times New Roman" w:hAnsi="Times New Roman"/>
          <w:sz w:val="28"/>
          <w:szCs w:val="28"/>
        </w:rPr>
        <w:t>ственно-хозяйственном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2F2572">
        <w:rPr>
          <w:rFonts w:ascii="Times New Roman" w:hAnsi="Times New Roman"/>
          <w:sz w:val="28"/>
          <w:szCs w:val="28"/>
        </w:rPr>
        <w:t>процессе.</w:t>
      </w:r>
      <w:r w:rsidR="00545000" w:rsidRPr="00545000">
        <w:rPr>
          <w:rFonts w:ascii="Times New Roman" w:hAnsi="Times New Roman"/>
          <w:sz w:val="28"/>
          <w:szCs w:val="28"/>
        </w:rPr>
        <w:t xml:space="preserve"> </w:t>
      </w:r>
      <w:r w:rsidRPr="00C34DB1">
        <w:rPr>
          <w:rFonts w:ascii="Times New Roman" w:hAnsi="Times New Roman"/>
          <w:sz w:val="28"/>
          <w:szCs w:val="28"/>
        </w:rPr>
        <w:t>Производственно-хозяйственная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складывается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отдельных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операций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заготовлению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сырья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выпуска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готовой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продукции,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её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потребителям,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выплате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заработной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платы,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т.д.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3F541D" w:rsidRPr="003F541D">
        <w:rPr>
          <w:rFonts w:ascii="Times New Roman" w:hAnsi="Times New Roman"/>
          <w:sz w:val="28"/>
          <w:szCs w:val="28"/>
        </w:rPr>
        <w:t>[9]</w:t>
      </w:r>
      <w:r w:rsidR="00A939BE">
        <w:rPr>
          <w:rFonts w:ascii="Times New Roman" w:hAnsi="Times New Roman"/>
          <w:sz w:val="28"/>
          <w:szCs w:val="28"/>
        </w:rPr>
        <w:t xml:space="preserve"> 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Совершаемые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операции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содержанию,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продолжительности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совершения,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техническим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средствам,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используемым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выполнении,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целому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ряду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признаков.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Однако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взаимосвязаны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составные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элементы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единого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[</w:t>
      </w:r>
      <w:r w:rsidR="003F541D" w:rsidRPr="003F541D">
        <w:rPr>
          <w:rFonts w:ascii="Times New Roman" w:hAnsi="Times New Roman"/>
          <w:sz w:val="28"/>
          <w:szCs w:val="28"/>
        </w:rPr>
        <w:t>6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.92].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Элементами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непосредственно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связанными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результативностью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расходы.</w:t>
      </w:r>
    </w:p>
    <w:p w:rsidR="00F128FF" w:rsidRPr="003F541D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Хозяйственная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складывается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отдельных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операций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заготовлению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сырья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изготовления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продукции,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её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потребителям,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выплате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заработной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платы,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т.д.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хозяйственном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совершают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кругооборот,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фазы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которо</w:t>
      </w:r>
      <w:r w:rsidR="008771E0">
        <w:rPr>
          <w:rFonts w:ascii="Times New Roman" w:hAnsi="Times New Roman"/>
          <w:sz w:val="28"/>
          <w:szCs w:val="28"/>
        </w:rPr>
        <w:t>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подчинены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единой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цели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извлечению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производственно-хозяйственной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обходится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без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затрат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материальных,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трудовых,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ресурсов</w:t>
      </w:r>
      <w:r w:rsidR="003F541D" w:rsidRPr="003F541D">
        <w:rPr>
          <w:rFonts w:ascii="Times New Roman" w:hAnsi="Times New Roman"/>
          <w:sz w:val="28"/>
          <w:szCs w:val="28"/>
        </w:rPr>
        <w:t xml:space="preserve"> [11]</w:t>
      </w:r>
      <w:r w:rsidRPr="00C34DB1">
        <w:rPr>
          <w:rFonts w:ascii="Times New Roman" w:hAnsi="Times New Roman"/>
          <w:sz w:val="28"/>
          <w:szCs w:val="28"/>
        </w:rPr>
        <w:t>.</w:t>
      </w:r>
      <w:r w:rsidR="003F541D" w:rsidRPr="003F541D">
        <w:rPr>
          <w:rFonts w:ascii="Times New Roman" w:hAnsi="Times New Roman"/>
          <w:sz w:val="28"/>
          <w:szCs w:val="28"/>
        </w:rPr>
        <w:t xml:space="preserve"> 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Таким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образом,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зарабатывают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несут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категория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выражает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число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4DB1">
        <w:rPr>
          <w:rFonts w:ascii="Times New Roman" w:hAnsi="Times New Roman"/>
          <w:sz w:val="28"/>
          <w:szCs w:val="28"/>
        </w:rPr>
        <w:t>доходополучателей</w:t>
      </w:r>
      <w:proofErr w:type="spellEnd"/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тех,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ещё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участвовать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подчеркнуть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отличительные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особенности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категории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3F541D">
        <w:rPr>
          <w:rFonts w:ascii="Times New Roman" w:hAnsi="Times New Roman"/>
          <w:sz w:val="28"/>
          <w:szCs w:val="28"/>
        </w:rPr>
        <w:t>[</w:t>
      </w:r>
      <w:r w:rsidR="003F541D" w:rsidRPr="003F541D">
        <w:rPr>
          <w:rFonts w:ascii="Times New Roman" w:hAnsi="Times New Roman"/>
          <w:sz w:val="28"/>
          <w:szCs w:val="28"/>
        </w:rPr>
        <w:t>23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.152]:</w:t>
      </w:r>
    </w:p>
    <w:p w:rsidR="00F128FF" w:rsidRPr="00C34DB1" w:rsidRDefault="00F128FF" w:rsidP="00C656D2">
      <w:pPr>
        <w:pStyle w:val="3"/>
        <w:numPr>
          <w:ilvl w:val="0"/>
          <w:numId w:val="5"/>
        </w:numPr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правило,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представлен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денежными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средствами;</w:t>
      </w:r>
    </w:p>
    <w:p w:rsidR="00F128FF" w:rsidRPr="00C34DB1" w:rsidRDefault="00F128FF" w:rsidP="00C656D2">
      <w:pPr>
        <w:pStyle w:val="3"/>
        <w:numPr>
          <w:ilvl w:val="0"/>
          <w:numId w:val="5"/>
        </w:numPr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регулярность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получения;</w:t>
      </w:r>
    </w:p>
    <w:p w:rsidR="00F128FF" w:rsidRPr="00C34DB1" w:rsidRDefault="00F128FF" w:rsidP="00C656D2">
      <w:pPr>
        <w:pStyle w:val="3"/>
        <w:numPr>
          <w:ilvl w:val="0"/>
          <w:numId w:val="5"/>
        </w:numPr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критерий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законности.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мнению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Поповой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Л.А.,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увеличение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ресурсов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путем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притока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либо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путем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8626E7">
        <w:rPr>
          <w:rFonts w:ascii="Times New Roman" w:hAnsi="Times New Roman"/>
          <w:sz w:val="28"/>
          <w:szCs w:val="28"/>
        </w:rPr>
        <w:t>бычной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субъекта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3F541D">
        <w:rPr>
          <w:rFonts w:ascii="Times New Roman" w:hAnsi="Times New Roman"/>
          <w:sz w:val="28"/>
          <w:szCs w:val="28"/>
        </w:rPr>
        <w:t>[</w:t>
      </w:r>
      <w:r w:rsidR="003F541D" w:rsidRPr="003F541D">
        <w:rPr>
          <w:rFonts w:ascii="Times New Roman" w:hAnsi="Times New Roman"/>
          <w:sz w:val="28"/>
          <w:szCs w:val="28"/>
        </w:rPr>
        <w:t>24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.142].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словаре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понятие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дается: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</w:t>
      </w:r>
      <w:r w:rsidR="008B589B">
        <w:rPr>
          <w:rFonts w:ascii="Times New Roman" w:hAnsi="Times New Roman"/>
          <w:sz w:val="28"/>
          <w:szCs w:val="28"/>
        </w:rPr>
        <w:t>-</w:t>
      </w:r>
      <w:r w:rsidRPr="00C34DB1">
        <w:rPr>
          <w:rFonts w:ascii="Times New Roman" w:hAnsi="Times New Roman"/>
          <w:sz w:val="28"/>
          <w:szCs w:val="28"/>
        </w:rPr>
        <w:t>выручка,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34DB1">
        <w:rPr>
          <w:rFonts w:ascii="Times New Roman" w:hAnsi="Times New Roman"/>
          <w:sz w:val="28"/>
          <w:szCs w:val="28"/>
        </w:rPr>
        <w:t>полученная</w:t>
      </w:r>
      <w:proofErr w:type="gramEnd"/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lastRenderedPageBreak/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важнейший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предприятий,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фирм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организаций,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отражающий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поступления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всех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видов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увеличение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притока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прироста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приводит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увеличению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отличному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увеличения,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взносами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лиц,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участвующих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капитале</w:t>
      </w:r>
      <w:r w:rsidR="003F541D" w:rsidRPr="003F541D">
        <w:rPr>
          <w:rFonts w:ascii="Times New Roman" w:hAnsi="Times New Roman"/>
          <w:sz w:val="28"/>
          <w:szCs w:val="28"/>
        </w:rPr>
        <w:t xml:space="preserve"> [14]</w:t>
      </w:r>
      <w:r w:rsidRPr="00C34DB1">
        <w:rPr>
          <w:rFonts w:ascii="Times New Roman" w:hAnsi="Times New Roman"/>
          <w:sz w:val="28"/>
          <w:szCs w:val="28"/>
        </w:rPr>
        <w:t>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Также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величина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превышения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суммы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понесенных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предпринимательской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доходами,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отношении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понесены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расходы.</w:t>
      </w:r>
    </w:p>
    <w:p w:rsidR="00F128FF" w:rsidRPr="00C34DB1" w:rsidRDefault="00F128FF" w:rsidP="00C656D2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приносить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собственность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факторы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могут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частным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лицом,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фирмой,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государством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наличной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безналичной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Причем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поступать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регулярно,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однократно,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выплачиваться,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иногда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строгой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последовательности,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например,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банкротстве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товарно-материальных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запасов,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оказания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услуг,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передачи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пользование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принадлежащих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приносящи</w:t>
      </w:r>
      <w:r w:rsidR="008626E7">
        <w:rPr>
          <w:rFonts w:ascii="Times New Roman" w:hAnsi="Times New Roman"/>
          <w:sz w:val="28"/>
          <w:szCs w:val="28"/>
        </w:rPr>
        <w:t>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процент,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роялти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дивиденд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3F541D">
        <w:rPr>
          <w:rFonts w:ascii="Times New Roman" w:hAnsi="Times New Roman"/>
          <w:sz w:val="28"/>
          <w:szCs w:val="28"/>
        </w:rPr>
        <w:t>[</w:t>
      </w:r>
      <w:r w:rsidR="003F541D">
        <w:rPr>
          <w:rFonts w:ascii="Times New Roman" w:hAnsi="Times New Roman"/>
          <w:sz w:val="28"/>
          <w:szCs w:val="28"/>
          <w:lang w:val="en-US"/>
        </w:rPr>
        <w:t>2</w:t>
      </w:r>
      <w:r w:rsidR="008626E7">
        <w:rPr>
          <w:rFonts w:ascii="Times New Roman" w:hAnsi="Times New Roman"/>
          <w:sz w:val="28"/>
          <w:szCs w:val="28"/>
        </w:rPr>
        <w:t>0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.120].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Четкая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классификация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базой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обоснованного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чистого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классифицируют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источнику,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способам,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регулярности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8626E7">
        <w:rPr>
          <w:rFonts w:ascii="Times New Roman" w:hAnsi="Times New Roman"/>
          <w:sz w:val="28"/>
          <w:szCs w:val="28"/>
        </w:rPr>
        <w:t>чередности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получения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[</w:t>
      </w:r>
      <w:r w:rsidR="003F541D" w:rsidRPr="003F541D">
        <w:rPr>
          <w:rFonts w:ascii="Times New Roman" w:hAnsi="Times New Roman"/>
          <w:sz w:val="28"/>
          <w:szCs w:val="28"/>
        </w:rPr>
        <w:t>1</w:t>
      </w:r>
      <w:r w:rsidR="008626E7">
        <w:rPr>
          <w:rFonts w:ascii="Times New Roman" w:hAnsi="Times New Roman"/>
          <w:sz w:val="28"/>
          <w:szCs w:val="28"/>
        </w:rPr>
        <w:t>9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.62].</w:t>
      </w:r>
    </w:p>
    <w:p w:rsidR="008771E0" w:rsidRDefault="00F128FF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источников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разделяется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34DB1">
        <w:rPr>
          <w:rFonts w:ascii="Times New Roman" w:hAnsi="Times New Roman"/>
          <w:sz w:val="28"/>
          <w:szCs w:val="28"/>
        </w:rPr>
        <w:t>на</w:t>
      </w:r>
      <w:proofErr w:type="gramEnd"/>
      <w:r w:rsidRPr="00C34DB1">
        <w:rPr>
          <w:rFonts w:ascii="Times New Roman" w:hAnsi="Times New Roman"/>
          <w:sz w:val="28"/>
          <w:szCs w:val="28"/>
        </w:rPr>
        <w:t>: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основную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операционную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деятельность;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фин</w:t>
      </w:r>
      <w:r w:rsidR="00F67F26" w:rsidRPr="008771E0">
        <w:rPr>
          <w:rFonts w:ascii="Times New Roman" w:hAnsi="Times New Roman"/>
          <w:sz w:val="28"/>
          <w:szCs w:val="28"/>
        </w:rPr>
        <w:t>ансовую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67F26" w:rsidRPr="008771E0">
        <w:rPr>
          <w:rFonts w:ascii="Times New Roman" w:hAnsi="Times New Roman"/>
          <w:sz w:val="28"/>
          <w:szCs w:val="28"/>
        </w:rPr>
        <w:t>деятельность;</w:t>
      </w:r>
    </w:p>
    <w:p w:rsidR="00F128FF" w:rsidRP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чрезвычайные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8771E0">
        <w:rPr>
          <w:rFonts w:ascii="Times New Roman" w:hAnsi="Times New Roman"/>
          <w:sz w:val="28"/>
          <w:szCs w:val="28"/>
        </w:rPr>
        <w:t>статьи.</w:t>
      </w:r>
    </w:p>
    <w:p w:rsidR="00F128FF" w:rsidRPr="00C34DB1" w:rsidRDefault="00F128FF" w:rsidP="00F67F26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DB1">
        <w:rPr>
          <w:rFonts w:ascii="Times New Roman" w:hAnsi="Times New Roman"/>
          <w:sz w:val="28"/>
          <w:szCs w:val="28"/>
        </w:rPr>
        <w:t>Такое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весьма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важно,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поскольку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позволяет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определить,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удельный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источников,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особенности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таких,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вообще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характерными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могут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рассматриваться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постоянный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источник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3F541D" w:rsidRPr="003F541D">
        <w:rPr>
          <w:rFonts w:ascii="Times New Roman" w:hAnsi="Times New Roman"/>
          <w:sz w:val="28"/>
          <w:szCs w:val="28"/>
        </w:rPr>
        <w:t xml:space="preserve"> [16]</w:t>
      </w:r>
      <w:r w:rsidRPr="00C34DB1">
        <w:rPr>
          <w:rFonts w:ascii="Times New Roman" w:hAnsi="Times New Roman"/>
          <w:sz w:val="28"/>
          <w:szCs w:val="28"/>
        </w:rPr>
        <w:t>.</w:t>
      </w:r>
      <w:proofErr w:type="gramEnd"/>
    </w:p>
    <w:p w:rsidR="00F128FF" w:rsidRPr="00C34DB1" w:rsidRDefault="00F128FF" w:rsidP="00F67F26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себя:</w:t>
      </w:r>
      <w:r w:rsidR="00A939BE">
        <w:rPr>
          <w:rFonts w:ascii="Times New Roman" w:hAnsi="Times New Roman"/>
          <w:sz w:val="28"/>
          <w:szCs w:val="28"/>
        </w:rPr>
        <w:t xml:space="preserve">  </w:t>
      </w:r>
    </w:p>
    <w:p w:rsidR="00F128FF" w:rsidRPr="00C34DB1" w:rsidRDefault="008771E0" w:rsidP="008771E0">
      <w:pPr>
        <w:pStyle w:val="a3"/>
        <w:tabs>
          <w:tab w:val="left" w:pos="993"/>
        </w:tabs>
        <w:suppressAutoHyphens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деятельности;</w:t>
      </w:r>
    </w:p>
    <w:p w:rsidR="00F128FF" w:rsidRPr="00C34DB1" w:rsidRDefault="008771E0" w:rsidP="008771E0">
      <w:pPr>
        <w:pStyle w:val="a3"/>
        <w:tabs>
          <w:tab w:val="left" w:pos="993"/>
        </w:tabs>
        <w:suppressAutoHyphens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прочие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доходы.</w:t>
      </w:r>
    </w:p>
    <w:p w:rsidR="00F128FF" w:rsidRPr="00C34DB1" w:rsidRDefault="00F128FF" w:rsidP="00F67F26">
      <w:pPr>
        <w:pStyle w:val="a4"/>
        <w:tabs>
          <w:tab w:val="left" w:pos="748"/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могут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включать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себя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поступления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средств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обычных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видов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субъекта,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числе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оказания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вознаграждения,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дивиденды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роялти.</w:t>
      </w:r>
    </w:p>
    <w:p w:rsidR="00F128FF" w:rsidRPr="00C34DB1" w:rsidRDefault="00F128FF" w:rsidP="00F67F26">
      <w:pPr>
        <w:pStyle w:val="a4"/>
        <w:tabs>
          <w:tab w:val="left" w:pos="748"/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Прочие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представляют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поступления,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удовлетворяющие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определению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могут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процесс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обычной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субъекта.</w:t>
      </w:r>
    </w:p>
    <w:p w:rsidR="00F128FF" w:rsidRPr="00C34DB1" w:rsidRDefault="00F128FF" w:rsidP="00F67F26">
      <w:pPr>
        <w:pStyle w:val="a4"/>
        <w:tabs>
          <w:tab w:val="left" w:pos="748"/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Доходы,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полученные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прочие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составляют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совокупный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Совокупный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</w:t>
      </w:r>
      <w:r w:rsidR="008771E0">
        <w:rPr>
          <w:szCs w:val="28"/>
        </w:rPr>
        <w:t>одовой</w:t>
      </w:r>
      <w:r w:rsidR="00A939BE">
        <w:rPr>
          <w:szCs w:val="28"/>
        </w:rPr>
        <w:t xml:space="preserve">  </w:t>
      </w:r>
      <w:r w:rsidR="008771E0">
        <w:rPr>
          <w:szCs w:val="28"/>
        </w:rPr>
        <w:t>доход</w:t>
      </w:r>
      <w:r w:rsidR="00A939BE">
        <w:rPr>
          <w:szCs w:val="28"/>
        </w:rPr>
        <w:t xml:space="preserve">  </w:t>
      </w:r>
      <w:r w:rsidR="008771E0">
        <w:rPr>
          <w:szCs w:val="28"/>
        </w:rPr>
        <w:t>юридического</w:t>
      </w:r>
      <w:r w:rsidR="00A939BE">
        <w:rPr>
          <w:szCs w:val="28"/>
        </w:rPr>
        <w:t xml:space="preserve">  </w:t>
      </w:r>
      <w:r w:rsidR="008771E0">
        <w:rPr>
          <w:szCs w:val="28"/>
        </w:rPr>
        <w:t>лица</w:t>
      </w:r>
      <w:r w:rsidR="00A939BE">
        <w:rPr>
          <w:szCs w:val="28"/>
        </w:rPr>
        <w:t xml:space="preserve">  </w:t>
      </w:r>
      <w:r w:rsidR="008771E0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резидента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состоит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из</w:t>
      </w:r>
      <w:r w:rsidR="00A939BE">
        <w:rPr>
          <w:szCs w:val="28"/>
        </w:rPr>
        <w:t xml:space="preserve">  </w:t>
      </w:r>
      <w:r w:rsidR="00F67F26">
        <w:rPr>
          <w:szCs w:val="28"/>
        </w:rPr>
        <w:t>доходов,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подлежащих</w:t>
      </w:r>
      <w:r w:rsidR="00A939BE">
        <w:rPr>
          <w:szCs w:val="28"/>
        </w:rPr>
        <w:t xml:space="preserve">  </w:t>
      </w:r>
      <w:r w:rsidR="00F67F26">
        <w:rPr>
          <w:szCs w:val="28"/>
        </w:rPr>
        <w:t>получению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России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пределами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течение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периода.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Для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целей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</w:t>
      </w:r>
      <w:r w:rsidR="009C005D">
        <w:rPr>
          <w:szCs w:val="28"/>
        </w:rPr>
        <w:t>чета</w:t>
      </w:r>
      <w:r w:rsidR="00A939BE">
        <w:rPr>
          <w:szCs w:val="28"/>
        </w:rPr>
        <w:t xml:space="preserve">  </w:t>
      </w:r>
      <w:r w:rsidR="009C005D">
        <w:rPr>
          <w:szCs w:val="28"/>
        </w:rPr>
        <w:t>применяется</w:t>
      </w:r>
      <w:r w:rsidR="00A939BE">
        <w:rPr>
          <w:szCs w:val="28"/>
        </w:rPr>
        <w:t xml:space="preserve">  </w:t>
      </w:r>
      <w:r w:rsidR="009C005D">
        <w:rPr>
          <w:szCs w:val="28"/>
        </w:rPr>
        <w:t>также</w:t>
      </w:r>
      <w:r w:rsidR="00A939BE">
        <w:rPr>
          <w:szCs w:val="28"/>
        </w:rPr>
        <w:t xml:space="preserve">  </w:t>
      </w:r>
      <w:r w:rsidR="009C005D">
        <w:rPr>
          <w:szCs w:val="28"/>
        </w:rPr>
        <w:t>понятие</w:t>
      </w:r>
      <w:r w:rsidR="00A939BE">
        <w:rPr>
          <w:szCs w:val="28"/>
        </w:rPr>
        <w:t xml:space="preserve">  </w:t>
      </w:r>
      <w:r w:rsidR="009C005D">
        <w:rPr>
          <w:szCs w:val="28"/>
        </w:rPr>
        <w:t>«налогооблагаемый</w:t>
      </w:r>
      <w:r w:rsidR="00A939BE">
        <w:rPr>
          <w:szCs w:val="28"/>
        </w:rPr>
        <w:t xml:space="preserve">  </w:t>
      </w:r>
      <w:r w:rsidR="009C005D">
        <w:rPr>
          <w:szCs w:val="28"/>
        </w:rPr>
        <w:t>доход»</w:t>
      </w:r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определяется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совокупным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годовым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вычетами,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предусмотренными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статьями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83,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100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Кодекса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России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корректировок,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производимых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согласно</w:t>
      </w:r>
      <w:r w:rsidR="00A939BE">
        <w:rPr>
          <w:szCs w:val="28"/>
        </w:rPr>
        <w:t xml:space="preserve">  </w:t>
      </w:r>
      <w:hyperlink r:id="rId9" w:history="1">
        <w:r w:rsidRPr="00FB0C07">
          <w:rPr>
            <w:rStyle w:val="a6"/>
            <w:color w:val="auto"/>
            <w:szCs w:val="28"/>
            <w:u w:val="none"/>
          </w:rPr>
          <w:t>статье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FB0C07">
          <w:rPr>
            <w:rStyle w:val="a6"/>
            <w:color w:val="auto"/>
            <w:szCs w:val="28"/>
            <w:u w:val="none"/>
          </w:rPr>
          <w:t>131-132</w:t>
        </w:r>
      </w:hyperlink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Кодекса</w:t>
      </w:r>
      <w:r w:rsidR="003F541D" w:rsidRPr="003F541D">
        <w:rPr>
          <w:szCs w:val="28"/>
        </w:rPr>
        <w:t xml:space="preserve"> [2]</w:t>
      </w:r>
      <w:r w:rsidRPr="00C34DB1">
        <w:rPr>
          <w:szCs w:val="28"/>
        </w:rPr>
        <w:t>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совокупности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видов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наиболее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значимое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место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отводится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процессу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готовой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</w:t>
      </w:r>
      <w:r w:rsidR="00F67F26">
        <w:rPr>
          <w:szCs w:val="28"/>
        </w:rPr>
        <w:t>родукции,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работ,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услуг</w:t>
      </w:r>
      <w:r w:rsidRPr="00C34DB1">
        <w:rPr>
          <w:szCs w:val="28"/>
        </w:rPr>
        <w:t>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Реализация</w:t>
      </w:r>
      <w:r w:rsidR="00A939BE">
        <w:rPr>
          <w:szCs w:val="28"/>
        </w:rPr>
        <w:t xml:space="preserve">  </w:t>
      </w:r>
      <w:r w:rsidR="00F67F26">
        <w:rPr>
          <w:szCs w:val="28"/>
        </w:rPr>
        <w:t>готовой</w:t>
      </w:r>
      <w:r w:rsidR="00A939BE">
        <w:rPr>
          <w:szCs w:val="28"/>
        </w:rPr>
        <w:t xml:space="preserve">  </w:t>
      </w:r>
      <w:r w:rsidR="00F67F26">
        <w:rPr>
          <w:szCs w:val="28"/>
        </w:rPr>
        <w:t>продукции,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работ,</w:t>
      </w:r>
      <w:r w:rsidR="00A939BE">
        <w:rPr>
          <w:szCs w:val="28"/>
        </w:rPr>
        <w:t xml:space="preserve">  </w:t>
      </w:r>
      <w:r w:rsidR="00F67F26">
        <w:rPr>
          <w:szCs w:val="28"/>
        </w:rPr>
        <w:t>услуг</w:t>
      </w:r>
      <w:r w:rsidR="00A939BE">
        <w:rPr>
          <w:szCs w:val="28"/>
        </w:rPr>
        <w:t xml:space="preserve">  </w:t>
      </w:r>
      <w:r w:rsidR="008771E0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процесс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передачи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прав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собственности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проданную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продукцию,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возмездной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безвозмездной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основе.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реализацией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понимается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только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продажа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произведенных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имеющих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натурально-вещественную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форму,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выпо</w:t>
      </w:r>
      <w:r w:rsidR="008626E7">
        <w:rPr>
          <w:szCs w:val="28"/>
        </w:rPr>
        <w:t>лнение</w:t>
      </w:r>
      <w:r w:rsidR="00A939BE">
        <w:rPr>
          <w:szCs w:val="28"/>
        </w:rPr>
        <w:t xml:space="preserve">  </w:t>
      </w:r>
      <w:r w:rsidR="008626E7">
        <w:rPr>
          <w:szCs w:val="28"/>
        </w:rPr>
        <w:t>работ,</w:t>
      </w:r>
      <w:r w:rsidR="00A939BE">
        <w:rPr>
          <w:szCs w:val="28"/>
        </w:rPr>
        <w:t xml:space="preserve">  </w:t>
      </w:r>
      <w:r w:rsidR="008626E7">
        <w:rPr>
          <w:szCs w:val="28"/>
        </w:rPr>
        <w:t>оказание</w:t>
      </w:r>
      <w:r w:rsidR="00A939BE">
        <w:rPr>
          <w:szCs w:val="28"/>
        </w:rPr>
        <w:t xml:space="preserve">  </w:t>
      </w:r>
      <w:r w:rsidR="008626E7">
        <w:rPr>
          <w:szCs w:val="28"/>
        </w:rPr>
        <w:t>услуг</w:t>
      </w:r>
      <w:r w:rsidR="00A939BE">
        <w:rPr>
          <w:szCs w:val="28"/>
        </w:rPr>
        <w:t xml:space="preserve">  </w:t>
      </w:r>
      <w:r w:rsidR="003F541D">
        <w:rPr>
          <w:szCs w:val="28"/>
        </w:rPr>
        <w:t>[</w:t>
      </w:r>
      <w:r w:rsidR="003F541D">
        <w:rPr>
          <w:szCs w:val="28"/>
          <w:lang w:val="en-US"/>
        </w:rPr>
        <w:t>2</w:t>
      </w:r>
      <w:r w:rsidR="008626E7">
        <w:rPr>
          <w:szCs w:val="28"/>
        </w:rPr>
        <w:t>1</w:t>
      </w:r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  <w:lang w:val="en-US"/>
        </w:rPr>
        <w:t>c</w:t>
      </w:r>
      <w:r w:rsidRPr="00C34DB1">
        <w:rPr>
          <w:szCs w:val="28"/>
        </w:rPr>
        <w:t>.71].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Результат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</w:t>
      </w:r>
      <w:r w:rsidR="008771E0">
        <w:rPr>
          <w:szCs w:val="28"/>
        </w:rPr>
        <w:t>укции</w:t>
      </w:r>
      <w:r w:rsidR="00A939BE">
        <w:rPr>
          <w:szCs w:val="28"/>
        </w:rPr>
        <w:t xml:space="preserve">  </w:t>
      </w:r>
      <w:r w:rsidR="008771E0">
        <w:rPr>
          <w:szCs w:val="28"/>
        </w:rPr>
        <w:t>принимает</w:t>
      </w:r>
      <w:r w:rsidR="00A939BE">
        <w:rPr>
          <w:szCs w:val="28"/>
        </w:rPr>
        <w:t xml:space="preserve">  </w:t>
      </w:r>
      <w:r w:rsidR="008771E0">
        <w:rPr>
          <w:szCs w:val="28"/>
        </w:rPr>
        <w:t>денежную</w:t>
      </w:r>
      <w:r w:rsidR="00A939BE">
        <w:rPr>
          <w:szCs w:val="28"/>
        </w:rPr>
        <w:t xml:space="preserve">  </w:t>
      </w:r>
      <w:r w:rsidR="008771E0">
        <w:rPr>
          <w:szCs w:val="28"/>
        </w:rPr>
        <w:t>форму</w:t>
      </w:r>
      <w:r w:rsidR="00A939BE">
        <w:rPr>
          <w:szCs w:val="28"/>
        </w:rPr>
        <w:t xml:space="preserve">  </w:t>
      </w:r>
      <w:r w:rsidR="008771E0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форму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произведенных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работ,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lastRenderedPageBreak/>
        <w:t>Таким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(работ,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услуг)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называются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денежные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средства,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поступившие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текущий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банковский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счет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кассу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отгруженную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покупателю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продукцию.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соответствии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статьей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86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Кодекса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России,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(работ,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услуг)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стоимость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реализованных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выполненных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работ,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предоставленных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услуг,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исключением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добавленную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стоимость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акциза,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если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иное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предусмотрено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законодательством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России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вопросам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государственного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контроля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применении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трансфертных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цен</w:t>
      </w:r>
      <w:r w:rsidR="003F541D" w:rsidRPr="003F541D">
        <w:rPr>
          <w:szCs w:val="28"/>
        </w:rPr>
        <w:t xml:space="preserve"> [2]</w:t>
      </w:r>
      <w:r w:rsidRPr="00C34DB1">
        <w:rPr>
          <w:szCs w:val="28"/>
        </w:rPr>
        <w:t>.</w:t>
      </w:r>
    </w:p>
    <w:p w:rsidR="008771E0" w:rsidRDefault="00F128FF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иметь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показатели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доходов: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чистый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продукции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(работ,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услуг)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валовый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вычетом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добавленную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стоимость,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акцизов,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возвращенных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товаров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ценовых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скидок.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Чистый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(убыток)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определяется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разность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между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(убытком)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налогообложения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корпоративным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подоходным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рассчитанным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суммы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налогооблагаемого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действующей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текущем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периоде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ставке;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валовый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чистая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выручка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вычетом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производственных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реализованную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продукцию.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позволяет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анализировать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эффективность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производственной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предприятия;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(убыток)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валовой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вычетом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управлению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сбыту.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отражает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влияние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управлению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сбыту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финансовый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результат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реализации;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финансовой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сальдо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финансовой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необходим,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чтобы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отделить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производственно-хозяйственной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таких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источников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получения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получение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lastRenderedPageBreak/>
        <w:t>процентов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дивидендов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предприятием,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операции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иностранной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валютой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др.;</w:t>
      </w:r>
    </w:p>
    <w:p w:rsidR="008771E0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(убыток)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уплаты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точкой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перехода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бухгалтерского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налогооблагаемому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доходу.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Бухгалтерский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рассчитанный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соответствии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требованиями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бухгалтерского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учета.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Основная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цель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определения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бухгалтерского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–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эффективность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отчетный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период.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Налогооблагаемый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бухгалтерский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пересчитанный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согласно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налоговым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требованиям;</w:t>
      </w:r>
    </w:p>
    <w:p w:rsidR="00F128FF" w:rsidRPr="00C34DB1" w:rsidRDefault="008771E0" w:rsidP="008771E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прибыль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(убыток)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года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после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уплаты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налога.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условиях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рыночной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экономики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важнейший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показатель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Именно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он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находится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центре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внимания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управляющих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финансовых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рынков.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динамики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зависит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само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существование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рабочие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места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работников,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выплата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дивидендов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акционерной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128FF" w:rsidRPr="00C34DB1">
        <w:rPr>
          <w:rFonts w:ascii="Times New Roman" w:hAnsi="Times New Roman"/>
          <w:sz w:val="28"/>
          <w:szCs w:val="28"/>
        </w:rPr>
        <w:t>компании.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Показателем,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наиболее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полно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отражающим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эффективность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производства,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объем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качество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произведенной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состояние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производительности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труда,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уровень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себестоимости,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чистый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Многие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экономисты,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прежде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всего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Й.</w:t>
      </w:r>
      <w:r w:rsidR="00A939BE">
        <w:rPr>
          <w:szCs w:val="28"/>
        </w:rPr>
        <w:t xml:space="preserve">  </w:t>
      </w:r>
      <w:proofErr w:type="spellStart"/>
      <w:r w:rsidRPr="00C34DB1">
        <w:rPr>
          <w:szCs w:val="28"/>
        </w:rPr>
        <w:t>Шумпетер</w:t>
      </w:r>
      <w:proofErr w:type="spellEnd"/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считали,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чистый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(прибыль)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представляет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предпринимателей,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получаемый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результат</w:t>
      </w:r>
      <w:r w:rsidR="00EB221B">
        <w:rPr>
          <w:szCs w:val="28"/>
        </w:rPr>
        <w:t>е</w:t>
      </w:r>
      <w:r w:rsidR="00A939BE">
        <w:rPr>
          <w:szCs w:val="28"/>
        </w:rPr>
        <w:t xml:space="preserve">  </w:t>
      </w:r>
      <w:r w:rsidR="00EB221B">
        <w:rPr>
          <w:szCs w:val="28"/>
        </w:rPr>
        <w:t>применения</w:t>
      </w:r>
      <w:r w:rsidR="00A939BE">
        <w:rPr>
          <w:szCs w:val="28"/>
        </w:rPr>
        <w:t xml:space="preserve">  </w:t>
      </w:r>
      <w:r w:rsidR="00EB221B">
        <w:rPr>
          <w:szCs w:val="28"/>
        </w:rPr>
        <w:t>новых</w:t>
      </w:r>
      <w:r w:rsidR="00A939BE">
        <w:rPr>
          <w:szCs w:val="28"/>
        </w:rPr>
        <w:t xml:space="preserve">  </w:t>
      </w:r>
      <w:r w:rsidR="00EB221B">
        <w:rPr>
          <w:szCs w:val="28"/>
        </w:rPr>
        <w:t>технологий</w:t>
      </w:r>
      <w:r w:rsidR="00A939BE">
        <w:rPr>
          <w:szCs w:val="28"/>
        </w:rPr>
        <w:t xml:space="preserve">  </w:t>
      </w:r>
      <w:r w:rsidR="00EB221B">
        <w:rPr>
          <w:szCs w:val="28"/>
        </w:rPr>
        <w:t>[1</w:t>
      </w:r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  <w:lang w:val="en-US"/>
        </w:rPr>
        <w:t>c</w:t>
      </w:r>
      <w:r w:rsidRPr="00C34DB1">
        <w:rPr>
          <w:szCs w:val="28"/>
        </w:rPr>
        <w:t>.201].</w:t>
      </w:r>
    </w:p>
    <w:p w:rsidR="008771E0" w:rsidRDefault="00F128FF" w:rsidP="008771E0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Основными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функциями,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выполняет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чистый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являются:</w:t>
      </w:r>
    </w:p>
    <w:p w:rsidR="008771E0" w:rsidRDefault="008771E0" w:rsidP="008771E0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оценочная,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которая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дает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возможность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дать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оценку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эффективности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работы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предприятия;</w:t>
      </w:r>
    </w:p>
    <w:p w:rsidR="008771E0" w:rsidRDefault="008771E0" w:rsidP="008771E0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распределительная;</w:t>
      </w:r>
    </w:p>
    <w:p w:rsidR="00F128FF" w:rsidRPr="00C34DB1" w:rsidRDefault="008771E0" w:rsidP="008771E0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стимулирующая.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Ее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сущность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заключается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том,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что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прибыль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используется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интересах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предприятия,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так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интересах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его</w:t>
      </w:r>
      <w:r w:rsidR="00A939BE">
        <w:rPr>
          <w:szCs w:val="28"/>
        </w:rPr>
        <w:t xml:space="preserve">  </w:t>
      </w:r>
      <w:r w:rsidR="00F128FF" w:rsidRPr="00C34DB1">
        <w:rPr>
          <w:szCs w:val="28"/>
        </w:rPr>
        <w:t>работников.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Таким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</w:t>
      </w:r>
      <w:r w:rsidR="00A939BE">
        <w:rPr>
          <w:szCs w:val="28"/>
        </w:rPr>
        <w:t xml:space="preserve">  </w:t>
      </w:r>
      <w:r w:rsidR="008771E0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увеличение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активов,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либо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уменьшение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обязательств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периоде.</w:t>
      </w:r>
    </w:p>
    <w:p w:rsidR="00F128FF" w:rsidRPr="00C34DB1" w:rsidRDefault="00F128FF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bCs/>
          <w:szCs w:val="28"/>
        </w:rPr>
        <w:lastRenderedPageBreak/>
        <w:t>Производственно-хозяйственная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деятельность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предприятия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требует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расходов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на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материальные,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трудовые,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финансовые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ресурсы,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на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простое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и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расширенное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воспроизводство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основных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средств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и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краткосрочных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активов,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производство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и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реализацию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продукции,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социальное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развитие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своего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коллектива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и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др.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Следовательно,</w:t>
      </w:r>
      <w:r w:rsidR="00A939BE">
        <w:rPr>
          <w:bCs/>
          <w:szCs w:val="28"/>
        </w:rPr>
        <w:t xml:space="preserve">  </w:t>
      </w:r>
      <w:r w:rsidRPr="00C34DB1">
        <w:rPr>
          <w:bCs/>
          <w:szCs w:val="28"/>
        </w:rPr>
        <w:t>з</w:t>
      </w:r>
      <w:r w:rsidRPr="00C34DB1">
        <w:rPr>
          <w:szCs w:val="28"/>
        </w:rPr>
        <w:t>арабатывая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несет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расходы</w:t>
      </w:r>
      <w:r w:rsidR="003F541D">
        <w:rPr>
          <w:szCs w:val="28"/>
          <w:lang w:val="en-US"/>
        </w:rPr>
        <w:t xml:space="preserve"> [27]</w:t>
      </w:r>
      <w:r w:rsidRPr="00C34DB1">
        <w:rPr>
          <w:szCs w:val="28"/>
        </w:rPr>
        <w:t>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оттока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использования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возникновения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ведут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собственного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Выплата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дивидендов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расходом.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оттока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возникновения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приводят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отличному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лицам,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участвующим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капитале.</w:t>
      </w:r>
    </w:p>
    <w:p w:rsidR="00F128FF" w:rsidRPr="003F541D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Специального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стандарта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расходам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среди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международных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стандартов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нет,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например,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условия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</w:t>
      </w:r>
      <w:r w:rsidR="008771E0">
        <w:rPr>
          <w:rFonts w:ascii="Times New Roman" w:hAnsi="Times New Roman"/>
          <w:sz w:val="28"/>
          <w:szCs w:val="28"/>
        </w:rPr>
        <w:t>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отчетности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содержит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документ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«</w:t>
      </w:r>
      <w:r w:rsidRPr="00C34DB1">
        <w:rPr>
          <w:rFonts w:ascii="Times New Roman" w:hAnsi="Times New Roman"/>
          <w:sz w:val="28"/>
          <w:szCs w:val="28"/>
        </w:rPr>
        <w:t>Принципы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подготовки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</w:t>
      </w:r>
      <w:r w:rsidR="008771E0">
        <w:rPr>
          <w:rFonts w:ascii="Times New Roman" w:hAnsi="Times New Roman"/>
          <w:sz w:val="28"/>
          <w:szCs w:val="28"/>
        </w:rPr>
        <w:t>ставления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финансовой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>
        <w:rPr>
          <w:rFonts w:ascii="Times New Roman" w:hAnsi="Times New Roman"/>
          <w:sz w:val="28"/>
          <w:szCs w:val="28"/>
        </w:rPr>
        <w:t>отчетности»</w:t>
      </w:r>
      <w:r w:rsidRPr="00C34DB1">
        <w:rPr>
          <w:rFonts w:ascii="Times New Roman" w:hAnsi="Times New Roman"/>
          <w:sz w:val="28"/>
          <w:szCs w:val="28"/>
        </w:rPr>
        <w:t>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документ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стандартом.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концептуальную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основу,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фундамент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разработки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оценки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МСФО</w:t>
      </w:r>
      <w:r w:rsidR="003F541D" w:rsidRPr="003F541D">
        <w:rPr>
          <w:rFonts w:ascii="Times New Roman" w:hAnsi="Times New Roman"/>
          <w:sz w:val="28"/>
          <w:szCs w:val="28"/>
        </w:rPr>
        <w:t>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соответствии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данными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принципами,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771E0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течение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происходящее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выбытия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стоимости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увеличения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ведущих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капитала,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между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участниками.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собственностью,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товарно-материальных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запасов,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выполнением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оказанием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услуг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своей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природе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могут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возникнуть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продаже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долгосрочных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</w:t>
      </w:r>
      <w:r w:rsidR="008626E7">
        <w:rPr>
          <w:rFonts w:ascii="Times New Roman" w:hAnsi="Times New Roman"/>
          <w:sz w:val="28"/>
          <w:szCs w:val="28"/>
        </w:rPr>
        <w:t>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стихийных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бедствий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51E1B">
        <w:rPr>
          <w:rFonts w:ascii="Times New Roman" w:hAnsi="Times New Roman"/>
          <w:sz w:val="28"/>
          <w:szCs w:val="28"/>
        </w:rPr>
        <w:t>[</w:t>
      </w:r>
      <w:r w:rsidR="00151E1B" w:rsidRPr="00151E1B">
        <w:rPr>
          <w:rFonts w:ascii="Times New Roman" w:hAnsi="Times New Roman"/>
          <w:sz w:val="28"/>
          <w:szCs w:val="28"/>
        </w:rPr>
        <w:t>13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.61].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Определенный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вид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важен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одного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типа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решений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принят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внимание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другого.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действительности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классифицировать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многим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различным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признакам.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C34DB1">
        <w:rPr>
          <w:rFonts w:ascii="Times New Roman" w:hAnsi="Times New Roman"/>
          <w:bCs/>
          <w:sz w:val="28"/>
          <w:szCs w:val="28"/>
        </w:rPr>
        <w:t>Наибольший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удельный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вес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всех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расходах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предприятий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занимают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затраты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продукции,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т.е.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производственные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затраты.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Себестоимость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произведенной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продукции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A14E2D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это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денежное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выражение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затрат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производственных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факторов,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необходимых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для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осуществления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предприятием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производственной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коммерческой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деятельности,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связанной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выпуском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реализацией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продукции,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есть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все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то,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что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обходиться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предприятию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реализацию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продукции.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Себестоимость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является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одной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из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важнейших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категорий,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которая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наиболее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полно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проявляется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условиях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рыночной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экономики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взаимной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связи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такими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категориями,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как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цена,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доход.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bCs/>
          <w:sz w:val="28"/>
          <w:szCs w:val="28"/>
        </w:rPr>
        <w:t>Но,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помимо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расходов,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прямо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или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косвенно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обусловленных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процессом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производства,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предприятие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несет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непосредственные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расходы,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которые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связаны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реализацией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продукции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себестоимость,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как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правило,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включаются.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Разделение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себестоимости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административных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необходимо,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чтобы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оценить,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какое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влияние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конечные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оказала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производственная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административная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внеп</w:t>
      </w:r>
      <w:r w:rsidR="008626E7">
        <w:rPr>
          <w:rFonts w:ascii="Times New Roman" w:hAnsi="Times New Roman"/>
          <w:sz w:val="28"/>
          <w:szCs w:val="28"/>
        </w:rPr>
        <w:t>роизводственная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[</w:t>
      </w:r>
      <w:r w:rsidR="00151E1B" w:rsidRPr="00151E1B">
        <w:rPr>
          <w:rFonts w:ascii="Times New Roman" w:hAnsi="Times New Roman"/>
          <w:sz w:val="28"/>
          <w:szCs w:val="28"/>
        </w:rPr>
        <w:t>1</w:t>
      </w:r>
      <w:r w:rsidR="008626E7">
        <w:rPr>
          <w:rFonts w:ascii="Times New Roman" w:hAnsi="Times New Roman"/>
          <w:sz w:val="28"/>
          <w:szCs w:val="28"/>
        </w:rPr>
        <w:t>9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.122].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зависимости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видов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классифицируют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возникающие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организации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прочие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себестоимость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готовой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31CF5">
        <w:rPr>
          <w:rFonts w:ascii="Times New Roman" w:hAnsi="Times New Roman"/>
          <w:sz w:val="28"/>
          <w:szCs w:val="28"/>
        </w:rPr>
        <w:t>продукции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состоящая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заработной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платы,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материалов,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амортизации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другое.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обычно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принимают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оттока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истощения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числе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денег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эквивалентов,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товарно-материальных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запасов,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средств.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Прочими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расходами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являются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статьи,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подходят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могут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процессе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обычной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Прочие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поэтому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природе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bCs/>
          <w:sz w:val="28"/>
          <w:szCs w:val="28"/>
        </w:rPr>
        <w:t>В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зависимости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объема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различают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переменные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постоянные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расходы.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Переменные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E31CF5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это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такие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расходы,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которые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находятся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прямой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пропорциональной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зависимости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от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объема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производства.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ним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относятся,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в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частности,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затраты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материалы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оплату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труда.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Постоянными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считаются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расходы,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которые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изменении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объема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производ</w:t>
      </w:r>
      <w:r w:rsidR="00F67F26">
        <w:rPr>
          <w:rFonts w:ascii="Times New Roman" w:hAnsi="Times New Roman"/>
          <w:bCs/>
          <w:sz w:val="28"/>
          <w:szCs w:val="28"/>
        </w:rPr>
        <w:t>ства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F67F26">
        <w:rPr>
          <w:rFonts w:ascii="Times New Roman" w:hAnsi="Times New Roman"/>
          <w:bCs/>
          <w:sz w:val="28"/>
          <w:szCs w:val="28"/>
        </w:rPr>
        <w:t>или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F67F26">
        <w:rPr>
          <w:rFonts w:ascii="Times New Roman" w:hAnsi="Times New Roman"/>
          <w:bCs/>
          <w:sz w:val="28"/>
          <w:szCs w:val="28"/>
        </w:rPr>
        <w:t>совершенно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F67F26">
        <w:rPr>
          <w:rFonts w:ascii="Times New Roman" w:hAnsi="Times New Roman"/>
          <w:bCs/>
          <w:sz w:val="28"/>
          <w:szCs w:val="28"/>
        </w:rPr>
        <w:t>не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="00F67F26">
        <w:rPr>
          <w:rFonts w:ascii="Times New Roman" w:hAnsi="Times New Roman"/>
          <w:bCs/>
          <w:sz w:val="28"/>
          <w:szCs w:val="28"/>
        </w:rPr>
        <w:t>меняются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или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меняются</w:t>
      </w:r>
      <w:r w:rsidR="00A939BE">
        <w:rPr>
          <w:rFonts w:ascii="Times New Roman" w:hAnsi="Times New Roman"/>
          <w:bCs/>
          <w:sz w:val="28"/>
          <w:szCs w:val="28"/>
        </w:rPr>
        <w:t xml:space="preserve">  </w:t>
      </w:r>
      <w:r w:rsidRPr="00C34DB1">
        <w:rPr>
          <w:rFonts w:ascii="Times New Roman" w:hAnsi="Times New Roman"/>
          <w:bCs/>
          <w:sz w:val="28"/>
          <w:szCs w:val="28"/>
        </w:rPr>
        <w:t>незначительно.</w:t>
      </w:r>
    </w:p>
    <w:p w:rsidR="00F128FF" w:rsidRPr="00C34DB1" w:rsidRDefault="00F128FF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Разделение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постоянных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переменных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важно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целей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управленческого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планирования.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Основная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задача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здесь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заключается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чтобы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определить,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должны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измениться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постоянные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переменные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планируемых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темпах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объема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реализованной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продукции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того,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только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переменные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затраты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изменяются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пропорционально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росту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падению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объема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реализации.</w:t>
      </w:r>
    </w:p>
    <w:p w:rsidR="003756D9" w:rsidRPr="003756D9" w:rsidRDefault="00F128FF" w:rsidP="00AF69D8">
      <w:pPr>
        <w:pStyle w:val="3"/>
        <w:tabs>
          <w:tab w:val="left" w:pos="748"/>
          <w:tab w:val="left" w:pos="993"/>
        </w:tabs>
        <w:suppressAutoHyphens/>
        <w:spacing w:before="360"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Таким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образом,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условиях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рыночной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развития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31CF5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E31CF5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важнейшие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показатели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эффективности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создает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осуществления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расширенного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воспроизводства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удовлетворения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социальных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потребностей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учредителей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работников.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счет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выполняются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обязательства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организации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перед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бюджетом,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банками,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другими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организациями.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Рост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напротив,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возможности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расширенного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воспроизводства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Напрямую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зависимость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величины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выражается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может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выражаться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7F3526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7F3526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7F3526">
        <w:rPr>
          <w:rFonts w:ascii="Times New Roman" w:hAnsi="Times New Roman"/>
          <w:sz w:val="28"/>
          <w:szCs w:val="28"/>
        </w:rPr>
        <w:t>форме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7F3526">
        <w:rPr>
          <w:rFonts w:ascii="Times New Roman" w:hAnsi="Times New Roman"/>
          <w:sz w:val="28"/>
          <w:szCs w:val="28"/>
        </w:rPr>
        <w:t>убытка</w:t>
      </w:r>
      <w:r w:rsidRPr="00C34DB1">
        <w:rPr>
          <w:rFonts w:ascii="Times New Roman" w:hAnsi="Times New Roman"/>
          <w:sz w:val="28"/>
          <w:szCs w:val="28"/>
        </w:rPr>
        <w:t>.</w:t>
      </w:r>
      <w:bookmarkStart w:id="0" w:name="_Toc348956734"/>
    </w:p>
    <w:p w:rsidR="00AF69D8" w:rsidRDefault="00AF69D8" w:rsidP="00AF69D8">
      <w:pPr>
        <w:pStyle w:val="3"/>
        <w:tabs>
          <w:tab w:val="left" w:pos="748"/>
          <w:tab w:val="left" w:pos="993"/>
        </w:tabs>
        <w:suppressAutoHyphens/>
        <w:spacing w:before="360" w:after="360" w:line="360" w:lineRule="auto"/>
        <w:ind w:left="0" w:firstLine="709"/>
        <w:contextualSpacing/>
        <w:rPr>
          <w:rFonts w:asciiTheme="majorHAnsi" w:hAnsiTheme="majorHAnsi"/>
          <w:sz w:val="28"/>
          <w:lang w:val="en-US"/>
        </w:rPr>
      </w:pPr>
    </w:p>
    <w:p w:rsidR="00FB0C07" w:rsidRPr="008B589B" w:rsidRDefault="00FB0C07" w:rsidP="00AF69D8">
      <w:pPr>
        <w:pStyle w:val="3"/>
        <w:tabs>
          <w:tab w:val="left" w:pos="748"/>
          <w:tab w:val="left" w:pos="993"/>
        </w:tabs>
        <w:suppressAutoHyphens/>
        <w:spacing w:before="360" w:after="36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B589B">
        <w:rPr>
          <w:rFonts w:asciiTheme="majorHAnsi" w:hAnsiTheme="majorHAnsi"/>
          <w:sz w:val="28"/>
        </w:rPr>
        <w:t>1.2</w:t>
      </w:r>
      <w:r w:rsidR="008B589B" w:rsidRPr="008B589B">
        <w:rPr>
          <w:rFonts w:asciiTheme="majorHAnsi" w:hAnsiTheme="majorHAnsi"/>
          <w:sz w:val="28"/>
        </w:rPr>
        <w:t xml:space="preserve"> </w:t>
      </w:r>
      <w:r w:rsidRPr="008B589B">
        <w:rPr>
          <w:rFonts w:asciiTheme="majorHAnsi" w:hAnsiTheme="majorHAnsi"/>
          <w:sz w:val="28"/>
        </w:rPr>
        <w:t>Порядок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признания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доходов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и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расходов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предприятия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в</w:t>
      </w:r>
      <w:r w:rsidR="008B589B" w:rsidRPr="008B589B">
        <w:rPr>
          <w:rFonts w:asciiTheme="majorHAnsi" w:hAnsiTheme="majorHAnsi"/>
          <w:sz w:val="28"/>
        </w:rPr>
        <w:t xml:space="preserve"> </w:t>
      </w:r>
      <w:r w:rsidRPr="008B589B">
        <w:rPr>
          <w:rFonts w:asciiTheme="majorHAnsi" w:hAnsiTheme="majorHAnsi"/>
          <w:sz w:val="28"/>
        </w:rPr>
        <w:t>соответствии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с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МСФО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и</w:t>
      </w:r>
      <w:r w:rsidR="00A939BE" w:rsidRPr="008B589B">
        <w:rPr>
          <w:rFonts w:asciiTheme="majorHAnsi" w:hAnsiTheme="majorHAnsi"/>
          <w:sz w:val="28"/>
        </w:rPr>
        <w:t xml:space="preserve">  </w:t>
      </w:r>
      <w:r w:rsidRPr="008B589B">
        <w:rPr>
          <w:rFonts w:asciiTheme="majorHAnsi" w:hAnsiTheme="majorHAnsi"/>
          <w:sz w:val="28"/>
        </w:rPr>
        <w:t>ПБУ</w:t>
      </w:r>
      <w:bookmarkEnd w:id="0"/>
    </w:p>
    <w:p w:rsidR="00FB0C07" w:rsidRPr="00C34DB1" w:rsidRDefault="00F67F26" w:rsidP="003756D9">
      <w:pPr>
        <w:pStyle w:val="a4"/>
        <w:tabs>
          <w:tab w:val="left" w:pos="993"/>
        </w:tabs>
        <w:suppressAutoHyphens/>
        <w:spacing w:after="360"/>
        <w:ind w:firstLine="709"/>
        <w:contextualSpacing/>
        <w:rPr>
          <w:szCs w:val="28"/>
        </w:rPr>
      </w:pPr>
      <w:r>
        <w:rPr>
          <w:szCs w:val="28"/>
        </w:rPr>
        <w:t>Международный</w:t>
      </w:r>
      <w:r w:rsidR="00A939BE">
        <w:rPr>
          <w:szCs w:val="28"/>
        </w:rPr>
        <w:t xml:space="preserve">  </w:t>
      </w:r>
      <w:r>
        <w:rPr>
          <w:szCs w:val="28"/>
        </w:rPr>
        <w:t>стандарт</w:t>
      </w:r>
      <w:r w:rsidR="00A939BE">
        <w:rPr>
          <w:szCs w:val="28"/>
        </w:rPr>
        <w:t xml:space="preserve">  </w:t>
      </w:r>
      <w:r>
        <w:rPr>
          <w:szCs w:val="28"/>
        </w:rPr>
        <w:t>МСФО</w:t>
      </w:r>
      <w:r w:rsidR="00A939BE">
        <w:rPr>
          <w:szCs w:val="28"/>
        </w:rPr>
        <w:t xml:space="preserve">  </w:t>
      </w:r>
      <w:r>
        <w:rPr>
          <w:szCs w:val="28"/>
        </w:rPr>
        <w:t>18</w:t>
      </w:r>
      <w:r w:rsidR="00A939BE">
        <w:rPr>
          <w:szCs w:val="28"/>
        </w:rPr>
        <w:t xml:space="preserve">  </w:t>
      </w:r>
      <w:r>
        <w:rPr>
          <w:szCs w:val="28"/>
        </w:rPr>
        <w:t>«Выручка»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определяет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условия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выручки,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т.е.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поступления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экономических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выгод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основной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предприятия,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которое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приводит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увеличению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собственного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капитала.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Дан</w:t>
      </w:r>
      <w:r w:rsidR="00E31CF5">
        <w:rPr>
          <w:szCs w:val="28"/>
        </w:rPr>
        <w:t>ный</w:t>
      </w:r>
      <w:r w:rsidR="00A939BE">
        <w:rPr>
          <w:szCs w:val="28"/>
        </w:rPr>
        <w:t xml:space="preserve">  </w:t>
      </w:r>
      <w:r w:rsidR="00E31CF5">
        <w:rPr>
          <w:szCs w:val="28"/>
        </w:rPr>
        <w:t>стандарт</w:t>
      </w:r>
      <w:r w:rsidR="00A939BE">
        <w:rPr>
          <w:szCs w:val="28"/>
        </w:rPr>
        <w:t xml:space="preserve">  </w:t>
      </w:r>
      <w:r w:rsidR="00E31CF5">
        <w:rPr>
          <w:szCs w:val="28"/>
        </w:rPr>
        <w:t>разделяет</w:t>
      </w:r>
      <w:r w:rsidR="00A939BE">
        <w:rPr>
          <w:szCs w:val="28"/>
        </w:rPr>
        <w:t xml:space="preserve">  </w:t>
      </w:r>
      <w:r w:rsidR="00E31CF5">
        <w:rPr>
          <w:szCs w:val="28"/>
        </w:rPr>
        <w:t>понятия</w:t>
      </w:r>
      <w:r w:rsidR="00A939BE">
        <w:rPr>
          <w:szCs w:val="28"/>
        </w:rPr>
        <w:t xml:space="preserve">  </w:t>
      </w:r>
      <w:r w:rsidR="00E31CF5">
        <w:rPr>
          <w:szCs w:val="28"/>
        </w:rPr>
        <w:t>«доход»</w:t>
      </w:r>
      <w:r w:rsidR="00A939BE">
        <w:rPr>
          <w:szCs w:val="28"/>
        </w:rPr>
        <w:t xml:space="preserve">  </w:t>
      </w:r>
      <w:r w:rsidR="00E31CF5">
        <w:rPr>
          <w:szCs w:val="28"/>
        </w:rPr>
        <w:t>и</w:t>
      </w:r>
      <w:r w:rsidR="00A939BE">
        <w:rPr>
          <w:szCs w:val="28"/>
        </w:rPr>
        <w:t xml:space="preserve">  </w:t>
      </w:r>
      <w:r w:rsidR="00E31CF5">
        <w:rPr>
          <w:szCs w:val="28"/>
        </w:rPr>
        <w:t>«выручка»</w:t>
      </w:r>
      <w:r w:rsidR="00FB0C07" w:rsidRPr="00C34DB1">
        <w:rPr>
          <w:szCs w:val="28"/>
        </w:rPr>
        <w:t>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Согласно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МСФО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18,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FB0C07" w:rsidRPr="00C34DB1">
        <w:rPr>
          <w:rStyle w:val="a7"/>
          <w:b w:val="0"/>
          <w:szCs w:val="28"/>
        </w:rPr>
        <w:t>ыручка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поступления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экономических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выгод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период,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возникающие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ходе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обычной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деятельности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компании,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результатом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которых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является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увеличение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собственного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капитала,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кроме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прироста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капитала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счет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вкладов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акционеров,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</w:t>
      </w:r>
      <w:r w:rsidR="00FB0C07" w:rsidRPr="00C34DB1">
        <w:rPr>
          <w:rStyle w:val="a7"/>
          <w:b w:val="0"/>
          <w:szCs w:val="28"/>
        </w:rPr>
        <w:t>оход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любые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поступления,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увеличивающие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собственный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капитал,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ходе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обычной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деятельности,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так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прочие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поступления.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практике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российского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</w:t>
      </w:r>
      <w:r>
        <w:rPr>
          <w:szCs w:val="28"/>
        </w:rPr>
        <w:t>ухгалтерского</w:t>
      </w:r>
      <w:r w:rsidR="00A939BE">
        <w:rPr>
          <w:szCs w:val="28"/>
        </w:rPr>
        <w:t xml:space="preserve">  </w:t>
      </w:r>
      <w:r>
        <w:rPr>
          <w:szCs w:val="28"/>
        </w:rPr>
        <w:t>учета</w:t>
      </w:r>
      <w:r w:rsidR="00A939BE">
        <w:rPr>
          <w:szCs w:val="28"/>
        </w:rPr>
        <w:t xml:space="preserve">  </w:t>
      </w:r>
      <w:r>
        <w:rPr>
          <w:szCs w:val="28"/>
        </w:rPr>
        <w:t>понятие</w:t>
      </w:r>
      <w:r w:rsidR="00A939BE">
        <w:rPr>
          <w:szCs w:val="28"/>
        </w:rPr>
        <w:t xml:space="preserve">  </w:t>
      </w:r>
      <w:r>
        <w:rPr>
          <w:szCs w:val="28"/>
        </w:rPr>
        <w:t>«выручка»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</w:t>
      </w:r>
      <w:r>
        <w:rPr>
          <w:szCs w:val="28"/>
        </w:rPr>
        <w:t>радиционно</w:t>
      </w:r>
      <w:r w:rsidR="00A939BE">
        <w:rPr>
          <w:szCs w:val="28"/>
        </w:rPr>
        <w:t xml:space="preserve">  </w:t>
      </w:r>
      <w:r>
        <w:rPr>
          <w:szCs w:val="28"/>
        </w:rPr>
        <w:t>заменено</w:t>
      </w:r>
      <w:r w:rsidR="00A939BE">
        <w:rPr>
          <w:szCs w:val="28"/>
        </w:rPr>
        <w:t xml:space="preserve">  </w:t>
      </w:r>
      <w:r>
        <w:rPr>
          <w:szCs w:val="28"/>
        </w:rPr>
        <w:t>на</w:t>
      </w:r>
      <w:r w:rsidR="00A939BE">
        <w:rPr>
          <w:szCs w:val="28"/>
        </w:rPr>
        <w:t xml:space="preserve">  </w:t>
      </w:r>
      <w:r>
        <w:rPr>
          <w:szCs w:val="28"/>
        </w:rPr>
        <w:t>понятие</w:t>
      </w:r>
      <w:r w:rsidR="00A939BE">
        <w:rPr>
          <w:szCs w:val="28"/>
        </w:rPr>
        <w:t xml:space="preserve">  </w:t>
      </w:r>
      <w:r>
        <w:rPr>
          <w:szCs w:val="28"/>
        </w:rPr>
        <w:t>«</w:t>
      </w:r>
      <w:r w:rsidR="00FB0C07"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реализ</w:t>
      </w:r>
      <w:r>
        <w:rPr>
          <w:szCs w:val="28"/>
        </w:rPr>
        <w:t>ации</w:t>
      </w:r>
      <w:r w:rsidR="00A939BE">
        <w:rPr>
          <w:szCs w:val="28"/>
        </w:rPr>
        <w:t xml:space="preserve">  </w:t>
      </w:r>
      <w:r>
        <w:rPr>
          <w:szCs w:val="28"/>
        </w:rPr>
        <w:t>продукции</w:t>
      </w:r>
      <w:r w:rsidR="00A939BE">
        <w:rPr>
          <w:szCs w:val="28"/>
        </w:rPr>
        <w:t xml:space="preserve">  </w:t>
      </w:r>
      <w:r>
        <w:rPr>
          <w:szCs w:val="28"/>
        </w:rPr>
        <w:t>и</w:t>
      </w:r>
      <w:r w:rsidR="00A939BE">
        <w:rPr>
          <w:szCs w:val="28"/>
        </w:rPr>
        <w:t xml:space="preserve">  </w:t>
      </w:r>
      <w:r>
        <w:rPr>
          <w:szCs w:val="28"/>
        </w:rPr>
        <w:t>оказания</w:t>
      </w:r>
      <w:r w:rsidR="00A939BE">
        <w:rPr>
          <w:szCs w:val="28"/>
        </w:rPr>
        <w:t xml:space="preserve">  </w:t>
      </w:r>
      <w:r>
        <w:rPr>
          <w:szCs w:val="28"/>
        </w:rPr>
        <w:t>услуг»</w:t>
      </w:r>
      <w:r w:rsidR="00FB0C07" w:rsidRPr="00C34DB1">
        <w:rPr>
          <w:szCs w:val="28"/>
        </w:rPr>
        <w:t>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rFonts w:eastAsia="Arial Unicode MS"/>
          <w:szCs w:val="28"/>
        </w:rPr>
      </w:pPr>
      <w:r w:rsidRPr="00C34DB1">
        <w:rPr>
          <w:rStyle w:val="a7"/>
          <w:b w:val="0"/>
          <w:szCs w:val="28"/>
        </w:rPr>
        <w:t>В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соответствии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со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стандартом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МСФО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18,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выручка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от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продажи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товаров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признается,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если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выполняются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все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перечисленные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условия:</w:t>
      </w:r>
    </w:p>
    <w:p w:rsidR="00FB0C07" w:rsidRPr="00C34DB1" w:rsidRDefault="008B589B" w:rsidP="00F67F26">
      <w:pPr>
        <w:pStyle w:val="a4"/>
        <w:numPr>
          <w:ilvl w:val="0"/>
          <w:numId w:val="12"/>
        </w:numPr>
        <w:tabs>
          <w:tab w:val="left" w:pos="748"/>
          <w:tab w:val="left" w:pos="957"/>
          <w:tab w:val="left" w:pos="993"/>
        </w:tabs>
        <w:suppressAutoHyphens/>
        <w:ind w:left="0" w:firstLine="709"/>
        <w:contextualSpacing/>
        <w:rPr>
          <w:szCs w:val="28"/>
        </w:rPr>
      </w:pPr>
      <w:r w:rsidRPr="008B589B">
        <w:rPr>
          <w:szCs w:val="28"/>
        </w:rPr>
        <w:t xml:space="preserve"> </w:t>
      </w:r>
      <w:r w:rsidR="00FB0C07" w:rsidRPr="00C34DB1">
        <w:rPr>
          <w:szCs w:val="28"/>
        </w:rPr>
        <w:t>продавец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перевел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покупателя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риски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вознаграждения,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связанные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владением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товаром.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большинстве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сделок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перевод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рисков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совпадает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передачей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права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собственности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владения;</w:t>
      </w:r>
    </w:p>
    <w:p w:rsidR="00FB0C07" w:rsidRPr="00C34DB1" w:rsidRDefault="008B589B" w:rsidP="00F67F26">
      <w:pPr>
        <w:pStyle w:val="a4"/>
        <w:numPr>
          <w:ilvl w:val="0"/>
          <w:numId w:val="12"/>
        </w:numPr>
        <w:tabs>
          <w:tab w:val="left" w:pos="748"/>
          <w:tab w:val="left" w:pos="957"/>
          <w:tab w:val="left" w:pos="993"/>
        </w:tabs>
        <w:suppressAutoHyphens/>
        <w:ind w:left="0" w:firstLine="709"/>
        <w:contextualSpacing/>
        <w:rPr>
          <w:szCs w:val="28"/>
        </w:rPr>
      </w:pPr>
      <w:r w:rsidRPr="008B589B">
        <w:rPr>
          <w:szCs w:val="28"/>
        </w:rPr>
        <w:t xml:space="preserve"> </w:t>
      </w:r>
      <w:r w:rsidR="00FB0C07" w:rsidRPr="00C34DB1">
        <w:rPr>
          <w:szCs w:val="28"/>
        </w:rPr>
        <w:t>продавец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более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участвует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управлении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правах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владения;</w:t>
      </w:r>
    </w:p>
    <w:p w:rsidR="00FB0C07" w:rsidRPr="00C34DB1" w:rsidRDefault="008B589B" w:rsidP="00F67F26">
      <w:pPr>
        <w:pStyle w:val="a4"/>
        <w:numPr>
          <w:ilvl w:val="0"/>
          <w:numId w:val="12"/>
        </w:numPr>
        <w:tabs>
          <w:tab w:val="left" w:pos="748"/>
          <w:tab w:val="left" w:pos="957"/>
          <w:tab w:val="left" w:pos="993"/>
        </w:tabs>
        <w:suppressAutoHyphens/>
        <w:ind w:left="0" w:firstLine="709"/>
        <w:contextualSpacing/>
        <w:rPr>
          <w:szCs w:val="28"/>
        </w:rPr>
      </w:pPr>
      <w:r w:rsidRPr="008B589B">
        <w:rPr>
          <w:szCs w:val="28"/>
        </w:rPr>
        <w:t xml:space="preserve"> </w:t>
      </w:r>
      <w:r w:rsidR="00FB0C07" w:rsidRPr="00C34DB1">
        <w:rPr>
          <w:szCs w:val="28"/>
        </w:rPr>
        <w:t>сумма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выручки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может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быть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надежно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оценена;</w:t>
      </w:r>
    </w:p>
    <w:p w:rsidR="00FB0C07" w:rsidRPr="00C34DB1" w:rsidRDefault="008B589B" w:rsidP="00F67F26">
      <w:pPr>
        <w:pStyle w:val="a4"/>
        <w:numPr>
          <w:ilvl w:val="0"/>
          <w:numId w:val="12"/>
        </w:numPr>
        <w:tabs>
          <w:tab w:val="left" w:pos="748"/>
          <w:tab w:val="left" w:pos="957"/>
          <w:tab w:val="left" w:pos="993"/>
        </w:tabs>
        <w:suppressAutoHyphens/>
        <w:ind w:left="0" w:firstLine="709"/>
        <w:contextualSpacing/>
        <w:rPr>
          <w:szCs w:val="28"/>
        </w:rPr>
      </w:pPr>
      <w:r w:rsidRPr="008B589B">
        <w:rPr>
          <w:szCs w:val="28"/>
        </w:rPr>
        <w:t xml:space="preserve"> </w:t>
      </w:r>
      <w:r w:rsidR="00FB0C07" w:rsidRPr="00C34DB1">
        <w:rPr>
          <w:szCs w:val="28"/>
        </w:rPr>
        <w:t>существует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вероятность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поступления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экономических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выгод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(платежа);</w:t>
      </w:r>
    </w:p>
    <w:p w:rsidR="00FB0C07" w:rsidRPr="00C34DB1" w:rsidRDefault="008B589B" w:rsidP="00F67F26">
      <w:pPr>
        <w:pStyle w:val="a4"/>
        <w:numPr>
          <w:ilvl w:val="0"/>
          <w:numId w:val="12"/>
        </w:numPr>
        <w:tabs>
          <w:tab w:val="left" w:pos="748"/>
          <w:tab w:val="left" w:pos="957"/>
          <w:tab w:val="left" w:pos="993"/>
        </w:tabs>
        <w:suppressAutoHyphens/>
        <w:ind w:left="0" w:firstLine="709"/>
        <w:contextualSpacing/>
        <w:rPr>
          <w:szCs w:val="28"/>
        </w:rPr>
      </w:pPr>
      <w:r w:rsidRPr="008B589B">
        <w:rPr>
          <w:szCs w:val="28"/>
        </w:rPr>
        <w:t xml:space="preserve"> </w:t>
      </w:r>
      <w:r w:rsidR="00FB0C07" w:rsidRPr="00C34DB1">
        <w:rPr>
          <w:szCs w:val="28"/>
        </w:rPr>
        <w:t>затраты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сделке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могут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быть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надежно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измерены</w:t>
      </w:r>
      <w:r w:rsidR="00151E1B" w:rsidRPr="00151E1B">
        <w:rPr>
          <w:szCs w:val="28"/>
        </w:rPr>
        <w:t xml:space="preserve"> [5]</w:t>
      </w:r>
      <w:r w:rsidR="00FB0C07" w:rsidRPr="00C34DB1">
        <w:rPr>
          <w:szCs w:val="28"/>
        </w:rPr>
        <w:t>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Сделки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существенным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риском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владения,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считаются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продажами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образуют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выручки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например,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любые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продажи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розничную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сеть,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продавец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обязывается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свой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счет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забрать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из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сети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lastRenderedPageBreak/>
        <w:t>нераспроданный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Сделки,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риск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расторжения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незначителен,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образуют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выручку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немедленно,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условии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оценки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продавцом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будущих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рисков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обязательств.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Таким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признается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тогда,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когда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отгружен,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право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собственности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перешло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покупателю,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т.е.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стадии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завершенности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сделки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дату.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соответствии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ПБУ,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критериями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являются:</w:t>
      </w:r>
    </w:p>
    <w:p w:rsidR="00FB0C07" w:rsidRPr="00C34DB1" w:rsidRDefault="00FB0C07" w:rsidP="00F67F26">
      <w:pPr>
        <w:pStyle w:val="a4"/>
        <w:numPr>
          <w:ilvl w:val="0"/>
          <w:numId w:val="8"/>
        </w:numPr>
        <w:tabs>
          <w:tab w:val="left" w:pos="748"/>
          <w:tab w:val="left" w:pos="891"/>
          <w:tab w:val="left" w:pos="993"/>
        </w:tabs>
        <w:suppressAutoHyphens/>
        <w:ind w:left="0" w:firstLine="709"/>
        <w:contextualSpacing/>
        <w:rPr>
          <w:szCs w:val="28"/>
        </w:rPr>
      </w:pPr>
      <w:r w:rsidRPr="00C34DB1">
        <w:rPr>
          <w:szCs w:val="28"/>
        </w:rPr>
        <w:t>переход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покупателю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продавца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значительных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рисков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преимуще</w:t>
      </w:r>
      <w:proofErr w:type="gramStart"/>
      <w:r w:rsidRPr="00C34DB1">
        <w:rPr>
          <w:szCs w:val="28"/>
        </w:rPr>
        <w:t>ств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вл</w:t>
      </w:r>
      <w:proofErr w:type="gramEnd"/>
      <w:r w:rsidRPr="00C34DB1">
        <w:rPr>
          <w:szCs w:val="28"/>
        </w:rPr>
        <w:t>адения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товарами;</w:t>
      </w:r>
    </w:p>
    <w:p w:rsidR="00FB0C07" w:rsidRPr="00C34DB1" w:rsidRDefault="00FB0C07" w:rsidP="00F67F26">
      <w:pPr>
        <w:pStyle w:val="a4"/>
        <w:numPr>
          <w:ilvl w:val="0"/>
          <w:numId w:val="8"/>
        </w:numPr>
        <w:tabs>
          <w:tab w:val="left" w:pos="748"/>
          <w:tab w:val="left" w:pos="891"/>
          <w:tab w:val="left" w:pos="993"/>
        </w:tabs>
        <w:suppressAutoHyphens/>
        <w:ind w:left="0" w:firstLine="709"/>
        <w:contextualSpacing/>
        <w:rPr>
          <w:szCs w:val="28"/>
        </w:rPr>
      </w:pPr>
      <w:r w:rsidRPr="00C34DB1">
        <w:rPr>
          <w:szCs w:val="28"/>
        </w:rPr>
        <w:t>продавец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более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участвует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управлении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контролирует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проданный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товар;</w:t>
      </w:r>
    </w:p>
    <w:p w:rsidR="00FB0C07" w:rsidRPr="00C34DB1" w:rsidRDefault="00FB0C07" w:rsidP="00F67F26">
      <w:pPr>
        <w:pStyle w:val="a4"/>
        <w:numPr>
          <w:ilvl w:val="0"/>
          <w:numId w:val="8"/>
        </w:numPr>
        <w:tabs>
          <w:tab w:val="left" w:pos="748"/>
          <w:tab w:val="left" w:pos="891"/>
          <w:tab w:val="left" w:pos="993"/>
        </w:tabs>
        <w:suppressAutoHyphens/>
        <w:ind w:left="0" w:firstLine="709"/>
        <w:contextualSpacing/>
        <w:rPr>
          <w:szCs w:val="28"/>
        </w:rPr>
      </w:pPr>
      <w:r w:rsidRPr="00C34DB1">
        <w:rPr>
          <w:szCs w:val="28"/>
        </w:rPr>
        <w:t>сумма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может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быть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надежно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оценена;</w:t>
      </w:r>
    </w:p>
    <w:p w:rsidR="00FB0C07" w:rsidRPr="00C34DB1" w:rsidRDefault="00FB0C07" w:rsidP="00F67F26">
      <w:pPr>
        <w:pStyle w:val="a4"/>
        <w:numPr>
          <w:ilvl w:val="0"/>
          <w:numId w:val="8"/>
        </w:numPr>
        <w:tabs>
          <w:tab w:val="left" w:pos="748"/>
          <w:tab w:val="left" w:pos="891"/>
          <w:tab w:val="left" w:pos="993"/>
        </w:tabs>
        <w:suppressAutoHyphens/>
        <w:ind w:left="0" w:firstLine="709"/>
        <w:contextualSpacing/>
        <w:rPr>
          <w:szCs w:val="28"/>
        </w:rPr>
      </w:pPr>
      <w:r w:rsidRPr="00C34DB1">
        <w:rPr>
          <w:szCs w:val="28"/>
        </w:rPr>
        <w:t>существует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вероятность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того,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экономические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выгоды,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связанные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сделкой,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поступят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организацию;</w:t>
      </w:r>
    </w:p>
    <w:p w:rsidR="00FB0C07" w:rsidRPr="00C34DB1" w:rsidRDefault="00FB0C07" w:rsidP="00F67F26">
      <w:pPr>
        <w:pStyle w:val="a4"/>
        <w:numPr>
          <w:ilvl w:val="0"/>
          <w:numId w:val="8"/>
        </w:numPr>
        <w:tabs>
          <w:tab w:val="left" w:pos="748"/>
          <w:tab w:val="left" w:pos="891"/>
          <w:tab w:val="left" w:pos="993"/>
        </w:tabs>
        <w:suppressAutoHyphens/>
        <w:ind w:left="0" w:firstLine="709"/>
        <w:contextualSpacing/>
        <w:rPr>
          <w:szCs w:val="28"/>
        </w:rPr>
      </w:pPr>
      <w:r w:rsidRPr="00C34DB1">
        <w:rPr>
          <w:szCs w:val="28"/>
        </w:rPr>
        <w:t>понесенные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ожидаемые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затраты,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связанные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сделкой,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могут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быть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надежно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оценены</w:t>
      </w:r>
      <w:r w:rsidR="00151E1B" w:rsidRPr="00151E1B">
        <w:rPr>
          <w:szCs w:val="28"/>
        </w:rPr>
        <w:t xml:space="preserve"> [3]</w:t>
      </w:r>
      <w:r w:rsidRPr="00C34DB1">
        <w:rPr>
          <w:szCs w:val="28"/>
        </w:rPr>
        <w:t>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Таким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МСФО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ПБУ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критерии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практически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идентичны.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Несмотря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специального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среди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МСФО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существуют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международные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косвенно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регулирующие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принципы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Данный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жестко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устанавливает</w:t>
      </w:r>
      <w:r w:rsidR="00A939BE">
        <w:rPr>
          <w:szCs w:val="28"/>
        </w:rPr>
        <w:t xml:space="preserve">  </w:t>
      </w:r>
      <w:hyperlink r:id="rId10" w:anchor="Методика распределения косвенных затрат" w:history="1">
        <w:r w:rsidRPr="007F3526">
          <w:rPr>
            <w:rStyle w:val="a6"/>
            <w:color w:val="auto"/>
            <w:szCs w:val="28"/>
            <w:u w:val="none"/>
          </w:rPr>
          <w:t>методику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переноса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косвенных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производственных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затрат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на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стоимость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готовой</w:t>
        </w:r>
        <w:r w:rsidR="00A939BE">
          <w:rPr>
            <w:rStyle w:val="a6"/>
            <w:color w:val="auto"/>
            <w:szCs w:val="28"/>
            <w:u w:val="none"/>
          </w:rPr>
          <w:t xml:space="preserve">  </w:t>
        </w:r>
        <w:r w:rsidRPr="007F3526">
          <w:rPr>
            <w:rStyle w:val="a6"/>
            <w:color w:val="auto"/>
            <w:szCs w:val="28"/>
            <w:u w:val="none"/>
          </w:rPr>
          <w:t>продукции</w:t>
        </w:r>
      </w:hyperlink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пересекаясь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областью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производственного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управленческого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учета.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устанавливает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требования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ежегодной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процедуре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инвентаризации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переоценки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запасов.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bCs/>
          <w:szCs w:val="28"/>
        </w:rPr>
      </w:pPr>
      <w:r w:rsidRPr="00C34DB1">
        <w:rPr>
          <w:rStyle w:val="a7"/>
          <w:b w:val="0"/>
          <w:szCs w:val="28"/>
        </w:rPr>
        <w:t>Данным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стандартом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утверждена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методика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распределения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косвенных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затрат</w:t>
      </w:r>
      <w:r w:rsidR="00A939BE">
        <w:rPr>
          <w:rStyle w:val="a7"/>
          <w:b w:val="0"/>
          <w:szCs w:val="28"/>
        </w:rPr>
        <w:t xml:space="preserve">  </w:t>
      </w:r>
      <w:r w:rsidRPr="00C34DB1">
        <w:rPr>
          <w:rStyle w:val="a7"/>
          <w:b w:val="0"/>
          <w:szCs w:val="28"/>
        </w:rPr>
        <w:t>производства</w:t>
      </w:r>
      <w:r w:rsidRPr="00C34DB1">
        <w:rPr>
          <w:szCs w:val="28"/>
        </w:rPr>
        <w:t>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Кроме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прямых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производственных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расходов,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стоимость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запасов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также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включаются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косвенные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расходы,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распределяемые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продуктам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систематической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основе.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требует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распределения</w:t>
      </w:r>
      <w:r w:rsidR="00A939BE">
        <w:rPr>
          <w:szCs w:val="28"/>
        </w:rPr>
        <w:t xml:space="preserve">  </w:t>
      </w:r>
      <w:r w:rsidRPr="00C34DB1">
        <w:rPr>
          <w:rStyle w:val="a8"/>
          <w:i w:val="0"/>
          <w:szCs w:val="28"/>
        </w:rPr>
        <w:t>постоянных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косвенных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затрат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методом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стандарт-</w:t>
      </w:r>
      <w:proofErr w:type="spellStart"/>
      <w:r w:rsidRPr="00C34DB1">
        <w:rPr>
          <w:szCs w:val="28"/>
        </w:rPr>
        <w:t>кост</w:t>
      </w:r>
      <w:proofErr w:type="spellEnd"/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котором</w:t>
      </w:r>
      <w:r w:rsidR="00A939BE">
        <w:rPr>
          <w:szCs w:val="28"/>
        </w:rPr>
        <w:t xml:space="preserve">  </w:t>
      </w:r>
      <w:r w:rsidRPr="00C34DB1">
        <w:rPr>
          <w:rStyle w:val="a8"/>
          <w:i w:val="0"/>
          <w:szCs w:val="28"/>
        </w:rPr>
        <w:t>относительный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норматив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распределения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накладных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фиксируется</w:t>
      </w:r>
      <w:r w:rsidR="00A939BE">
        <w:rPr>
          <w:szCs w:val="28"/>
        </w:rPr>
        <w:t xml:space="preserve">  </w:t>
      </w:r>
      <w:r w:rsidRPr="00C34DB1">
        <w:rPr>
          <w:rStyle w:val="a8"/>
          <w:i w:val="0"/>
          <w:szCs w:val="28"/>
        </w:rPr>
        <w:lastRenderedPageBreak/>
        <w:t>для</w:t>
      </w:r>
      <w:r w:rsidR="00A939BE">
        <w:rPr>
          <w:rStyle w:val="a8"/>
          <w:i w:val="0"/>
          <w:szCs w:val="28"/>
        </w:rPr>
        <w:t xml:space="preserve">  </w:t>
      </w:r>
      <w:r w:rsidRPr="00C34DB1">
        <w:rPr>
          <w:rStyle w:val="a8"/>
          <w:i w:val="0"/>
          <w:szCs w:val="28"/>
        </w:rPr>
        <w:t>нормальной</w:t>
      </w:r>
      <w:r w:rsidR="00A939BE">
        <w:rPr>
          <w:rStyle w:val="a8"/>
          <w:i w:val="0"/>
          <w:szCs w:val="28"/>
        </w:rPr>
        <w:t xml:space="preserve">  </w:t>
      </w:r>
      <w:r w:rsidRPr="00C34DB1">
        <w:rPr>
          <w:rStyle w:val="a8"/>
          <w:i w:val="0"/>
          <w:szCs w:val="28"/>
        </w:rPr>
        <w:t>загрузки</w:t>
      </w:r>
      <w:r w:rsidR="00A939BE">
        <w:rPr>
          <w:rStyle w:val="a8"/>
          <w:i w:val="0"/>
          <w:szCs w:val="28"/>
        </w:rPr>
        <w:t xml:space="preserve">  </w:t>
      </w:r>
      <w:r w:rsidRPr="00C34DB1">
        <w:rPr>
          <w:szCs w:val="28"/>
        </w:rPr>
        <w:t>производственных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мощностей.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Международный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стандарт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задает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жестко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принципов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распределения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косвенных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затрат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различными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видами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продукции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главное,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чтобы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методика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применялась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последовательно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обоснованно.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принципам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также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относятся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правила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предоставления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информации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расходах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финансовой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отчетности.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представлении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финансовой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пояснительной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записке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должно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раскрывать:</w:t>
      </w:r>
    </w:p>
    <w:p w:rsidR="00FB0C07" w:rsidRPr="00C34DB1" w:rsidRDefault="00E31CF5" w:rsidP="00E31CF5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 w:rsidRPr="00872BED">
        <w:rPr>
          <w:szCs w:val="28"/>
        </w:rPr>
        <w:t>—</w:t>
      </w:r>
      <w:r w:rsidR="008B589B">
        <w:rPr>
          <w:szCs w:val="28"/>
        </w:rPr>
        <w:t xml:space="preserve"> </w:t>
      </w:r>
      <w:r w:rsidR="00FB0C07" w:rsidRPr="00C34DB1">
        <w:rPr>
          <w:szCs w:val="28"/>
        </w:rPr>
        <w:t>учетную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политику,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принятую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для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дохода,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включая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способы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определения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стадии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завершения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сделки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оказанию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услуг;</w:t>
      </w:r>
    </w:p>
    <w:p w:rsidR="00FB0C07" w:rsidRPr="00C34DB1" w:rsidRDefault="00E31CF5" w:rsidP="00E31CF5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 w:rsidRPr="00872BED">
        <w:rPr>
          <w:szCs w:val="28"/>
        </w:rPr>
        <w:t>—</w:t>
      </w:r>
      <w:r w:rsidR="008B589B">
        <w:rPr>
          <w:szCs w:val="28"/>
        </w:rPr>
        <w:t xml:space="preserve"> </w:t>
      </w:r>
      <w:r w:rsidR="008B589B" w:rsidRPr="008B589B">
        <w:rPr>
          <w:szCs w:val="28"/>
        </w:rPr>
        <w:t xml:space="preserve"> </w:t>
      </w:r>
      <w:r w:rsidR="00FB0C07" w:rsidRPr="00C34DB1">
        <w:rPr>
          <w:szCs w:val="28"/>
        </w:rPr>
        <w:t>сумму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каждого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значимого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вида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доходов,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признанных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отчетный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период.</w:t>
      </w:r>
    </w:p>
    <w:p w:rsidR="00FB0C07" w:rsidRPr="00C34DB1" w:rsidRDefault="00F67F26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>
        <w:rPr>
          <w:szCs w:val="28"/>
        </w:rPr>
        <w:t>В</w:t>
      </w:r>
      <w:r w:rsidR="00A939BE">
        <w:rPr>
          <w:szCs w:val="28"/>
        </w:rPr>
        <w:t xml:space="preserve">  </w:t>
      </w:r>
      <w:r>
        <w:rPr>
          <w:szCs w:val="28"/>
        </w:rPr>
        <w:t>учетной</w:t>
      </w:r>
      <w:r w:rsidR="00A939BE">
        <w:rPr>
          <w:szCs w:val="28"/>
        </w:rPr>
        <w:t xml:space="preserve">  </w:t>
      </w:r>
      <w:r>
        <w:rPr>
          <w:szCs w:val="28"/>
        </w:rPr>
        <w:t>политике,</w:t>
      </w:r>
      <w:r w:rsidR="00A939BE">
        <w:rPr>
          <w:szCs w:val="28"/>
        </w:rPr>
        <w:t xml:space="preserve">  </w:t>
      </w:r>
      <w:r>
        <w:rPr>
          <w:szCs w:val="28"/>
        </w:rPr>
        <w:t>в</w:t>
      </w:r>
      <w:r w:rsidR="00A939BE">
        <w:rPr>
          <w:szCs w:val="28"/>
        </w:rPr>
        <w:t xml:space="preserve">  </w:t>
      </w:r>
      <w:r>
        <w:rPr>
          <w:szCs w:val="28"/>
        </w:rPr>
        <w:t>разделе</w:t>
      </w:r>
      <w:r w:rsidR="00A939BE">
        <w:rPr>
          <w:szCs w:val="28"/>
        </w:rPr>
        <w:t xml:space="preserve">  </w:t>
      </w:r>
      <w:r>
        <w:rPr>
          <w:szCs w:val="28"/>
        </w:rPr>
        <w:t>«Признание</w:t>
      </w:r>
      <w:r w:rsidR="00A939BE">
        <w:rPr>
          <w:szCs w:val="28"/>
        </w:rPr>
        <w:t xml:space="preserve">  </w:t>
      </w:r>
      <w:r>
        <w:rPr>
          <w:szCs w:val="28"/>
        </w:rPr>
        <w:t>дохода»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предприятие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должно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обозначить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принцип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доходов.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Согласно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МСФО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18,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таким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принципом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является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</w:t>
      </w:r>
      <w:r>
        <w:rPr>
          <w:szCs w:val="28"/>
        </w:rPr>
        <w:t>ание</w:t>
      </w:r>
      <w:r w:rsidR="00A939BE">
        <w:rPr>
          <w:szCs w:val="28"/>
        </w:rPr>
        <w:t xml:space="preserve">  </w:t>
      </w:r>
      <w:r>
        <w:rPr>
          <w:szCs w:val="28"/>
        </w:rPr>
        <w:t>дохода</w:t>
      </w:r>
      <w:r w:rsidR="00A939BE">
        <w:rPr>
          <w:szCs w:val="28"/>
        </w:rPr>
        <w:t xml:space="preserve">  </w:t>
      </w:r>
      <w:r>
        <w:rPr>
          <w:szCs w:val="28"/>
        </w:rPr>
        <w:t>тогда,</w:t>
      </w:r>
      <w:r w:rsidR="00A939BE">
        <w:rPr>
          <w:szCs w:val="28"/>
        </w:rPr>
        <w:t xml:space="preserve">  </w:t>
      </w:r>
      <w:r>
        <w:rPr>
          <w:szCs w:val="28"/>
        </w:rPr>
        <w:t>когда</w:t>
      </w:r>
      <w:r w:rsidR="00A939BE">
        <w:rPr>
          <w:szCs w:val="28"/>
        </w:rPr>
        <w:t xml:space="preserve">  </w:t>
      </w:r>
      <w:r>
        <w:rPr>
          <w:szCs w:val="28"/>
        </w:rPr>
        <w:t>товар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отгружен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этом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право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собственности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перешло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покупателю.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выручки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стадии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</w:t>
      </w:r>
      <w:r>
        <w:rPr>
          <w:szCs w:val="28"/>
        </w:rPr>
        <w:t>вершенности</w:t>
      </w:r>
      <w:r w:rsidR="00A939BE">
        <w:rPr>
          <w:szCs w:val="28"/>
        </w:rPr>
        <w:t xml:space="preserve">  </w:t>
      </w:r>
      <w:r>
        <w:rPr>
          <w:szCs w:val="28"/>
        </w:rPr>
        <w:t>называется</w:t>
      </w:r>
      <w:r w:rsidR="00A939BE">
        <w:rPr>
          <w:szCs w:val="28"/>
        </w:rPr>
        <w:t xml:space="preserve">  </w:t>
      </w:r>
      <w:r>
        <w:rPr>
          <w:szCs w:val="28"/>
        </w:rPr>
        <w:t>методом</w:t>
      </w:r>
      <w:r w:rsidR="00A939BE">
        <w:rPr>
          <w:szCs w:val="28"/>
        </w:rPr>
        <w:t xml:space="preserve">  </w:t>
      </w:r>
      <w:r>
        <w:rPr>
          <w:szCs w:val="28"/>
        </w:rPr>
        <w:t>«по</w:t>
      </w:r>
      <w:r w:rsidR="00A939BE">
        <w:rPr>
          <w:szCs w:val="28"/>
        </w:rPr>
        <w:t xml:space="preserve">  </w:t>
      </w:r>
      <w:r>
        <w:rPr>
          <w:szCs w:val="28"/>
        </w:rPr>
        <w:t>мере</w:t>
      </w:r>
      <w:r w:rsidR="00A939BE">
        <w:rPr>
          <w:szCs w:val="28"/>
        </w:rPr>
        <w:t xml:space="preserve">  </w:t>
      </w:r>
      <w:r>
        <w:rPr>
          <w:szCs w:val="28"/>
        </w:rPr>
        <w:t>готовности»</w:t>
      </w:r>
      <w:r w:rsidR="00A939BE">
        <w:rPr>
          <w:szCs w:val="28"/>
        </w:rPr>
        <w:t xml:space="preserve">  </w:t>
      </w:r>
      <w:r w:rsidR="00151E1B">
        <w:rPr>
          <w:szCs w:val="28"/>
        </w:rPr>
        <w:t>[</w:t>
      </w:r>
      <w:r w:rsidR="00151E1B" w:rsidRPr="00151E1B">
        <w:rPr>
          <w:szCs w:val="28"/>
        </w:rPr>
        <w:t>23</w:t>
      </w:r>
      <w:r w:rsidR="00FB0C07"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="00FB0C07" w:rsidRPr="00C34DB1">
        <w:rPr>
          <w:szCs w:val="28"/>
          <w:lang w:val="en-US"/>
        </w:rPr>
        <w:t>c</w:t>
      </w:r>
      <w:r w:rsidR="00FB0C07" w:rsidRPr="00C34DB1">
        <w:rPr>
          <w:szCs w:val="28"/>
        </w:rPr>
        <w:t>.92].</w:t>
      </w:r>
    </w:p>
    <w:p w:rsidR="00FB0C07" w:rsidRPr="00C34DB1" w:rsidRDefault="00FB0C07" w:rsidP="00F67F26">
      <w:pPr>
        <w:pStyle w:val="a4"/>
        <w:tabs>
          <w:tab w:val="left" w:pos="816"/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Вторым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принципом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разделение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сумм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каждого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из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значимых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видов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политике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определяются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виды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Чаще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всего,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относятся:</w:t>
      </w:r>
    </w:p>
    <w:p w:rsidR="00FB0C07" w:rsidRPr="00C34DB1" w:rsidRDefault="00E31CF5" w:rsidP="00E31CF5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 w:rsidRPr="00872BED">
        <w:rPr>
          <w:szCs w:val="28"/>
        </w:rPr>
        <w:t>—</w:t>
      </w:r>
      <w:r w:rsidR="008B589B" w:rsidRPr="008B589B">
        <w:rPr>
          <w:szCs w:val="28"/>
        </w:rPr>
        <w:t xml:space="preserve"> </w:t>
      </w:r>
      <w:r w:rsidR="00FB0C07"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реализации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товаров,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оказания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услуг;</w:t>
      </w:r>
    </w:p>
    <w:p w:rsidR="00FB0C07" w:rsidRPr="00C34DB1" w:rsidRDefault="00E31CF5" w:rsidP="00E31CF5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 w:rsidRPr="00872BED">
        <w:rPr>
          <w:szCs w:val="28"/>
        </w:rPr>
        <w:t>—</w:t>
      </w:r>
      <w:r w:rsidR="008B589B" w:rsidRPr="008B589B">
        <w:rPr>
          <w:szCs w:val="28"/>
        </w:rPr>
        <w:t xml:space="preserve"> </w:t>
      </w:r>
      <w:r w:rsidR="00FB0C07"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процентам,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роялти;</w:t>
      </w:r>
    </w:p>
    <w:p w:rsidR="00FB0C07" w:rsidRPr="00C34DB1" w:rsidRDefault="00E31CF5" w:rsidP="00E31CF5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 w:rsidRPr="00872BED">
        <w:rPr>
          <w:szCs w:val="28"/>
        </w:rPr>
        <w:t>—</w:t>
      </w:r>
      <w:r w:rsidR="00A939BE">
        <w:rPr>
          <w:szCs w:val="28"/>
        </w:rPr>
        <w:t xml:space="preserve"> </w:t>
      </w:r>
      <w:r w:rsidR="00FB0C07"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дивидендам.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процентам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начисляется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временной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основе,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ссылкой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основную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сумму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задолженности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применяемую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процентную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ставку.</w:t>
      </w:r>
    </w:p>
    <w:p w:rsidR="00FB0C07" w:rsidRPr="00C34DB1" w:rsidRDefault="009C005D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>
        <w:rPr>
          <w:szCs w:val="28"/>
        </w:rPr>
        <w:t>МСФО</w:t>
      </w:r>
      <w:r w:rsidR="00A939BE">
        <w:rPr>
          <w:szCs w:val="28"/>
        </w:rPr>
        <w:t xml:space="preserve">  </w:t>
      </w:r>
      <w:r>
        <w:rPr>
          <w:szCs w:val="28"/>
        </w:rPr>
        <w:t>18</w:t>
      </w:r>
      <w:r w:rsidR="00A939BE">
        <w:rPr>
          <w:szCs w:val="28"/>
        </w:rPr>
        <w:t xml:space="preserve">  </w:t>
      </w:r>
      <w:r>
        <w:rPr>
          <w:szCs w:val="28"/>
        </w:rPr>
        <w:t>«Выручка»</w:t>
      </w:r>
      <w:r w:rsidR="00FB0C07"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данном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случае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под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процентами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понимает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плату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использование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денежных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средств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их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эквивалентов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сумм,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причитающихся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предприятию.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России,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если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предприятие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осуществляет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деятельность,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лицензируемую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соответствии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банковским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законодательством,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проценты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оно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может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получать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виде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пени,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lastRenderedPageBreak/>
        <w:t>предоставления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товарного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кредита.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Поэтому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проценты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МСФО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следует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рассматривать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вознаграждение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инвестициям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ценные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бумаги.</w:t>
      </w:r>
    </w:p>
    <w:p w:rsidR="00FB0C07" w:rsidRPr="00C34DB1" w:rsidRDefault="00FB0C07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дивидендам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признается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тогда,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когда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право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акционеров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получение.</w:t>
      </w:r>
    </w:p>
    <w:p w:rsidR="00FB0C07" w:rsidRPr="00C34DB1" w:rsidRDefault="00FB0C07" w:rsidP="00F67F26">
      <w:pPr>
        <w:pStyle w:val="3"/>
        <w:tabs>
          <w:tab w:val="left" w:pos="715"/>
          <w:tab w:val="left" w:pos="869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Необходимо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различать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отдельно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раскрывать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результате:</w:t>
      </w:r>
    </w:p>
    <w:p w:rsidR="00FB0C07" w:rsidRPr="00C34DB1" w:rsidRDefault="00FB0C07" w:rsidP="00F67F26">
      <w:pPr>
        <w:pStyle w:val="3"/>
        <w:numPr>
          <w:ilvl w:val="0"/>
          <w:numId w:val="9"/>
        </w:numPr>
        <w:tabs>
          <w:tab w:val="left" w:pos="715"/>
          <w:tab w:val="left" w:pos="869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продажи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товаров;</w:t>
      </w:r>
    </w:p>
    <w:p w:rsidR="00FB0C07" w:rsidRPr="00C34DB1" w:rsidRDefault="00FB0C07" w:rsidP="00F67F26">
      <w:pPr>
        <w:pStyle w:val="3"/>
        <w:numPr>
          <w:ilvl w:val="0"/>
          <w:numId w:val="9"/>
        </w:numPr>
        <w:tabs>
          <w:tab w:val="left" w:pos="715"/>
          <w:tab w:val="left" w:pos="869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предоставления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услуг;</w:t>
      </w:r>
    </w:p>
    <w:p w:rsidR="00FB0C07" w:rsidRPr="00C34DB1" w:rsidRDefault="00FB0C07" w:rsidP="00F67F26">
      <w:pPr>
        <w:pStyle w:val="3"/>
        <w:numPr>
          <w:ilvl w:val="0"/>
          <w:numId w:val="9"/>
        </w:numPr>
        <w:tabs>
          <w:tab w:val="left" w:pos="715"/>
          <w:tab w:val="left" w:pos="869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финансирования;</w:t>
      </w:r>
    </w:p>
    <w:p w:rsidR="00FB0C07" w:rsidRPr="00C34DB1" w:rsidRDefault="00FB0C07" w:rsidP="00F67F26">
      <w:pPr>
        <w:pStyle w:val="3"/>
        <w:numPr>
          <w:ilvl w:val="0"/>
          <w:numId w:val="9"/>
        </w:numPr>
        <w:tabs>
          <w:tab w:val="left" w:pos="715"/>
          <w:tab w:val="left" w:pos="869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прочие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доходы.</w:t>
      </w:r>
    </w:p>
    <w:p w:rsidR="00FB0C07" w:rsidRPr="00C34DB1" w:rsidRDefault="00FB0C07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Порядок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согласно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МСФО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многом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зависит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выручки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соответствии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принципом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сопоставимости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Следовательно,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соответствующего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момент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дохода.</w:t>
      </w:r>
    </w:p>
    <w:p w:rsidR="00FB0C07" w:rsidRPr="00C34DB1" w:rsidRDefault="00FB0C07" w:rsidP="00F67F26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конце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закрываются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отражаются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убытках.</w:t>
      </w:r>
    </w:p>
    <w:p w:rsidR="008B589B" w:rsidRPr="008B589B" w:rsidRDefault="00FB0C07" w:rsidP="008B589B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Информация,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представляемая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субъектом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непосредственно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самом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убытках,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должна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себя,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минимум,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агрегированные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показатели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B589B">
        <w:rPr>
          <w:rFonts w:ascii="Times New Roman" w:hAnsi="Times New Roman"/>
          <w:sz w:val="28"/>
          <w:szCs w:val="28"/>
        </w:rPr>
        <w:t>сумм:</w:t>
      </w:r>
    </w:p>
    <w:p w:rsidR="00545000" w:rsidRPr="00545000" w:rsidRDefault="00E31CF5" w:rsidP="0054500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доход;</w:t>
      </w:r>
    </w:p>
    <w:p w:rsidR="00545000" w:rsidRPr="00545000" w:rsidRDefault="00E31CF5" w:rsidP="0054500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затраты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финансирование;</w:t>
      </w:r>
    </w:p>
    <w:p w:rsidR="00545000" w:rsidRPr="00545000" w:rsidRDefault="00E31CF5" w:rsidP="0054500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545000" w:rsidRPr="00545000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долю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прибыли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инвестиций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ассоциированную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организацию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совместную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деятельность,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учитываемых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методу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долевого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участия;</w:t>
      </w:r>
    </w:p>
    <w:p w:rsidR="00E31CF5" w:rsidRDefault="00E31CF5" w:rsidP="00545000">
      <w:pPr>
        <w:pStyle w:val="3"/>
        <w:tabs>
          <w:tab w:val="left" w:pos="748"/>
          <w:tab w:val="left" w:pos="993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уплате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налогов;</w:t>
      </w:r>
    </w:p>
    <w:p w:rsidR="00FB0C07" w:rsidRPr="00C34DB1" w:rsidRDefault="008B589B" w:rsidP="00E31CF5">
      <w:pPr>
        <w:pStyle w:val="21"/>
        <w:tabs>
          <w:tab w:val="left" w:pos="803"/>
          <w:tab w:val="left" w:pos="993"/>
          <w:tab w:val="left" w:pos="1045"/>
        </w:tabs>
        <w:suppressAutoHyphens/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39BE">
        <w:rPr>
          <w:rFonts w:ascii="Times New Roman" w:hAnsi="Times New Roman"/>
          <w:sz w:val="28"/>
          <w:szCs w:val="28"/>
        </w:rPr>
        <w:t xml:space="preserve">    </w:t>
      </w:r>
      <w:r w:rsidR="00E31CF5"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единую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сумму,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составляющую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итоговую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сумму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прибыли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после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налогов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прекращенной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прочего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после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налогов,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признанного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измерении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справедливой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стоимости,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вычетом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затрат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продажу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выбытие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lastRenderedPageBreak/>
        <w:t>группы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(групп)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выбытие,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которые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представляют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прекращенную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деятельность;</w:t>
      </w:r>
    </w:p>
    <w:p w:rsidR="00FB0C07" w:rsidRPr="00C34DB1" w:rsidRDefault="00E31CF5" w:rsidP="00E31CF5">
      <w:pPr>
        <w:pStyle w:val="21"/>
        <w:tabs>
          <w:tab w:val="left" w:pos="803"/>
          <w:tab w:val="left" w:pos="993"/>
          <w:tab w:val="left" w:pos="1045"/>
        </w:tabs>
        <w:suppressAutoHyphens/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прибыль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убыток;</w:t>
      </w:r>
    </w:p>
    <w:p w:rsidR="00FB0C07" w:rsidRPr="00C34DB1" w:rsidRDefault="00FB0C07" w:rsidP="00F67F26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должно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раскрывать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статьи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непосредственно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самом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качестве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распределения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прибыли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убытка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период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51E1B">
        <w:rPr>
          <w:rFonts w:ascii="Times New Roman" w:hAnsi="Times New Roman"/>
          <w:sz w:val="28"/>
          <w:szCs w:val="28"/>
        </w:rPr>
        <w:t>[</w:t>
      </w:r>
      <w:r w:rsidR="00151E1B" w:rsidRPr="00151E1B">
        <w:rPr>
          <w:rFonts w:ascii="Times New Roman" w:hAnsi="Times New Roman"/>
          <w:sz w:val="28"/>
          <w:szCs w:val="28"/>
        </w:rPr>
        <w:t>23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.81]:</w:t>
      </w:r>
    </w:p>
    <w:p w:rsidR="00E31CF5" w:rsidRDefault="00E31CF5" w:rsidP="00E31CF5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872BED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прибыль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убыток,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относимые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долю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меньшинства;</w:t>
      </w:r>
      <w:r w:rsidR="00A939BE">
        <w:rPr>
          <w:rFonts w:ascii="Times New Roman" w:hAnsi="Times New Roman"/>
          <w:sz w:val="28"/>
          <w:szCs w:val="28"/>
        </w:rPr>
        <w:t xml:space="preserve">  </w:t>
      </w:r>
    </w:p>
    <w:p w:rsidR="00FB0C07" w:rsidRPr="00C34DB1" w:rsidRDefault="00E31CF5" w:rsidP="00E31CF5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72BED">
        <w:rPr>
          <w:rFonts w:ascii="Times New Roman" w:hAnsi="Times New Roman"/>
          <w:sz w:val="28"/>
          <w:szCs w:val="28"/>
        </w:rPr>
        <w:t>—</w:t>
      </w:r>
      <w:r w:rsidR="00545000" w:rsidRPr="00545000">
        <w:rPr>
          <w:rFonts w:ascii="Times New Roman" w:hAnsi="Times New Roman"/>
          <w:sz w:val="28"/>
          <w:szCs w:val="28"/>
        </w:rPr>
        <w:t xml:space="preserve"> </w:t>
      </w:r>
      <w:r w:rsidR="00FB0C07" w:rsidRPr="00C34DB1">
        <w:rPr>
          <w:rFonts w:ascii="Times New Roman" w:hAnsi="Times New Roman"/>
          <w:sz w:val="28"/>
          <w:szCs w:val="28"/>
        </w:rPr>
        <w:t>прибыль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убыток,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относимые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владельцев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долевых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инструментов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материнской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FB0C07" w:rsidRPr="00C34DB1">
        <w:rPr>
          <w:rFonts w:ascii="Times New Roman" w:hAnsi="Times New Roman"/>
          <w:sz w:val="28"/>
          <w:szCs w:val="28"/>
        </w:rPr>
        <w:t>организации.</w:t>
      </w:r>
      <w:proofErr w:type="gramEnd"/>
    </w:p>
    <w:p w:rsidR="00FB0C07" w:rsidRPr="00C34DB1" w:rsidRDefault="00FB0C07" w:rsidP="00F67F26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Дополнительные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статьи,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заголовки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промежуточные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суммы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должны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представляться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непосредственно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самом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прибылях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тогда,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когда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такое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уместно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для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понимания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финансовых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деятельности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предприятия.</w:t>
      </w:r>
    </w:p>
    <w:p w:rsidR="00FB0C07" w:rsidRPr="00C34DB1" w:rsidRDefault="00FB0C07" w:rsidP="00161C42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Также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должно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анализ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используя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классификацию,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основанную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либо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характере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либо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функции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зависимости,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что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надежн</w:t>
      </w:r>
      <w:r w:rsidR="00161C42">
        <w:rPr>
          <w:rFonts w:ascii="Times New Roman" w:hAnsi="Times New Roman"/>
          <w:sz w:val="28"/>
          <w:szCs w:val="28"/>
        </w:rPr>
        <w:t>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более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уместную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информацию.</w:t>
      </w:r>
    </w:p>
    <w:p w:rsidR="00FB0C07" w:rsidRPr="00C34DB1" w:rsidRDefault="00FB0C07" w:rsidP="00F67F26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окончании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календарного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суммы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фактического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бухгалтерского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первоочередном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порядке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производят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окончательный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расчет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причитающейся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бюджету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суммы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корпоративного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подоходного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установленной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ставке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корректировок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отчетного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уровня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налогооблагаемого.</w:t>
      </w:r>
    </w:p>
    <w:p w:rsidR="00FB0C07" w:rsidRPr="00C34DB1" w:rsidRDefault="00FB0C07" w:rsidP="00F67F26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Кроме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действующих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законодательных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области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бухгалтерского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учета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порядок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предприятия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регулируе</w:t>
      </w:r>
      <w:r w:rsidR="008626E7">
        <w:rPr>
          <w:rFonts w:ascii="Times New Roman" w:hAnsi="Times New Roman"/>
          <w:sz w:val="28"/>
          <w:szCs w:val="28"/>
        </w:rPr>
        <w:t>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налоговое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законодательство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51E1B">
        <w:rPr>
          <w:rFonts w:ascii="Times New Roman" w:hAnsi="Times New Roman"/>
          <w:sz w:val="28"/>
          <w:szCs w:val="28"/>
        </w:rPr>
        <w:t>[</w:t>
      </w:r>
      <w:r w:rsidR="00151E1B" w:rsidRPr="00151E1B">
        <w:rPr>
          <w:rFonts w:ascii="Times New Roman" w:hAnsi="Times New Roman"/>
          <w:sz w:val="28"/>
          <w:szCs w:val="28"/>
        </w:rPr>
        <w:t>24</w:t>
      </w:r>
      <w:r w:rsidRPr="00C34DB1">
        <w:rPr>
          <w:rFonts w:ascii="Times New Roman" w:hAnsi="Times New Roman"/>
          <w:sz w:val="28"/>
          <w:szCs w:val="28"/>
        </w:rPr>
        <w:t>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  <w:lang w:val="en-US"/>
        </w:rPr>
        <w:t>c</w:t>
      </w:r>
      <w:r w:rsidRPr="00C34DB1">
        <w:rPr>
          <w:rFonts w:ascii="Times New Roman" w:hAnsi="Times New Roman"/>
          <w:sz w:val="28"/>
          <w:szCs w:val="28"/>
        </w:rPr>
        <w:t>.192].</w:t>
      </w:r>
    </w:p>
    <w:p w:rsidR="00FB0C07" w:rsidRPr="00C34DB1" w:rsidRDefault="00FB0C07" w:rsidP="00F67F26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Кодексе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случаи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отнесения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вычеты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из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совокупного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годового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пределах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норм.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Вычеты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производятся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только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наличии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документов,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подтверждающих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получением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совокупного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годового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дохода.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подлежат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вычету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периоде,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фактически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lastRenderedPageBreak/>
        <w:t>произведены,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исключением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будущих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будущих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подлежат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вычету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налоговом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периоде,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которому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они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относятся.</w:t>
      </w:r>
    </w:p>
    <w:p w:rsidR="00161C42" w:rsidRDefault="00FB0C07" w:rsidP="00161C42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таблице</w:t>
      </w:r>
      <w:r w:rsidR="00545000" w:rsidRPr="00545000">
        <w:rPr>
          <w:rFonts w:ascii="Times New Roman" w:hAnsi="Times New Roman"/>
          <w:sz w:val="28"/>
          <w:szCs w:val="28"/>
        </w:rPr>
        <w:t xml:space="preserve"> </w:t>
      </w:r>
      <w:r w:rsidRPr="00C34DB1">
        <w:rPr>
          <w:rFonts w:ascii="Times New Roman" w:hAnsi="Times New Roman"/>
          <w:sz w:val="28"/>
          <w:szCs w:val="28"/>
        </w:rPr>
        <w:t>1</w:t>
      </w:r>
      <w:r w:rsidR="00C656D2" w:rsidRPr="00C656D2">
        <w:rPr>
          <w:rFonts w:ascii="Times New Roman" w:hAnsi="Times New Roman"/>
          <w:sz w:val="28"/>
          <w:szCs w:val="28"/>
        </w:rPr>
        <w:t>.1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приведены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отличительные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признаки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между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налогооблагаемым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</w:t>
      </w:r>
      <w:bookmarkStart w:id="1" w:name="_Toc348956735"/>
      <w:r w:rsidR="00161C42">
        <w:rPr>
          <w:rFonts w:ascii="Times New Roman" w:hAnsi="Times New Roman"/>
          <w:sz w:val="28"/>
          <w:szCs w:val="28"/>
        </w:rPr>
        <w:t>оходом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бухгалтерским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="00161C42">
        <w:rPr>
          <w:rFonts w:ascii="Times New Roman" w:hAnsi="Times New Roman"/>
          <w:sz w:val="28"/>
          <w:szCs w:val="28"/>
        </w:rPr>
        <w:t>доходом.</w:t>
      </w:r>
    </w:p>
    <w:p w:rsidR="00FB0C07" w:rsidRPr="00161C42" w:rsidRDefault="00FB0C07" w:rsidP="00161C42">
      <w:pPr>
        <w:pStyle w:val="21"/>
        <w:tabs>
          <w:tab w:val="left" w:pos="993"/>
          <w:tab w:val="left" w:pos="1045"/>
        </w:tabs>
        <w:suppressAutoHyphens/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</w:rPr>
        <w:t>Таблица</w:t>
      </w:r>
      <w:r w:rsidR="00545000" w:rsidRPr="00545000">
        <w:rPr>
          <w:rFonts w:ascii="Times New Roman" w:hAnsi="Times New Roman"/>
          <w:sz w:val="28"/>
        </w:rPr>
        <w:t xml:space="preserve"> </w:t>
      </w:r>
      <w:r w:rsidRPr="00C34DB1">
        <w:rPr>
          <w:rFonts w:ascii="Times New Roman" w:hAnsi="Times New Roman"/>
          <w:sz w:val="28"/>
        </w:rPr>
        <w:t>1</w:t>
      </w:r>
      <w:r w:rsidR="00C656D2" w:rsidRPr="00C656D2">
        <w:rPr>
          <w:rFonts w:ascii="Times New Roman" w:hAnsi="Times New Roman"/>
          <w:sz w:val="28"/>
        </w:rPr>
        <w:t>.1</w:t>
      </w:r>
      <w:r w:rsidR="00A939BE">
        <w:rPr>
          <w:rFonts w:ascii="Times New Roman" w:hAnsi="Times New Roman"/>
          <w:sz w:val="28"/>
        </w:rPr>
        <w:t xml:space="preserve">  </w:t>
      </w:r>
      <w:r w:rsidR="008626E7">
        <w:rPr>
          <w:rFonts w:ascii="Times New Roman" w:hAnsi="Times New Roman"/>
          <w:sz w:val="28"/>
          <w:szCs w:val="28"/>
        </w:rPr>
        <w:t>—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Разница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между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налогооблагаемым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доходом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и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бухгалтерским</w:t>
      </w:r>
      <w:r w:rsidR="00A939BE">
        <w:rPr>
          <w:rFonts w:ascii="Times New Roman" w:hAnsi="Times New Roman"/>
          <w:sz w:val="28"/>
        </w:rPr>
        <w:t xml:space="preserve">  </w:t>
      </w:r>
      <w:r w:rsidRPr="00C34DB1">
        <w:rPr>
          <w:rFonts w:ascii="Times New Roman" w:hAnsi="Times New Roman"/>
          <w:sz w:val="28"/>
        </w:rPr>
        <w:t>доходом</w:t>
      </w:r>
      <w:bookmarkEnd w:id="1"/>
    </w:p>
    <w:tbl>
      <w:tblPr>
        <w:tblStyle w:val="a9"/>
        <w:tblW w:w="0" w:type="auto"/>
        <w:tblLook w:val="0400" w:firstRow="0" w:lastRow="0" w:firstColumn="0" w:lastColumn="0" w:noHBand="0" w:noVBand="1"/>
      </w:tblPr>
      <w:tblGrid>
        <w:gridCol w:w="2235"/>
        <w:gridCol w:w="3540"/>
        <w:gridCol w:w="4079"/>
      </w:tblGrid>
      <w:tr w:rsidR="00FB0C07" w:rsidRPr="00C34DB1" w:rsidTr="009C005D">
        <w:trPr>
          <w:trHeight w:val="20"/>
        </w:trPr>
        <w:tc>
          <w:tcPr>
            <w:tcW w:w="2235" w:type="dxa"/>
          </w:tcPr>
          <w:p w:rsidR="00FB0C07" w:rsidRPr="00C656D2" w:rsidRDefault="00545000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  <w:lang w:val="ru-RU"/>
              </w:rPr>
              <w:t>азатель</w:t>
            </w:r>
            <w:proofErr w:type="spellEnd"/>
          </w:p>
        </w:tc>
        <w:tc>
          <w:tcPr>
            <w:tcW w:w="3540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Налогооблагаемый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доход</w:t>
            </w:r>
          </w:p>
        </w:tc>
        <w:tc>
          <w:tcPr>
            <w:tcW w:w="0" w:type="auto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Бухгалтерский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доход</w:t>
            </w:r>
          </w:p>
        </w:tc>
      </w:tr>
      <w:tr w:rsidR="00FB0C07" w:rsidRPr="00C34DB1" w:rsidTr="009C005D">
        <w:trPr>
          <w:trHeight w:val="20"/>
        </w:trPr>
        <w:tc>
          <w:tcPr>
            <w:tcW w:w="2235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Определение</w:t>
            </w:r>
            <w:proofErr w:type="spellEnd"/>
          </w:p>
        </w:tc>
        <w:tc>
          <w:tcPr>
            <w:tcW w:w="3540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Сумма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дохода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(</w:t>
            </w:r>
            <w:proofErr w:type="spellStart"/>
            <w:r w:rsidRPr="00F67F26">
              <w:rPr>
                <w:sz w:val="28"/>
                <w:szCs w:val="28"/>
              </w:rPr>
              <w:t>убытка</w:t>
            </w:r>
            <w:proofErr w:type="spellEnd"/>
            <w:r w:rsidRPr="00F67F26">
              <w:rPr>
                <w:sz w:val="28"/>
                <w:szCs w:val="28"/>
              </w:rPr>
              <w:t>)</w:t>
            </w:r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за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отчетный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период</w:t>
            </w:r>
            <w:proofErr w:type="spellEnd"/>
            <w:r w:rsidRPr="00F67F26">
              <w:rPr>
                <w:sz w:val="28"/>
                <w:szCs w:val="28"/>
              </w:rPr>
              <w:t>,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определяемая</w:t>
            </w:r>
            <w:proofErr w:type="spellEnd"/>
            <w:r w:rsidR="00545000" w:rsidRPr="00545000">
              <w:rPr>
                <w:sz w:val="28"/>
                <w:szCs w:val="28"/>
                <w:lang w:val="ru-RU"/>
              </w:rPr>
              <w:t xml:space="preserve"> </w:t>
            </w:r>
            <w:r w:rsidRPr="00F67F26">
              <w:rPr>
                <w:sz w:val="28"/>
                <w:szCs w:val="28"/>
              </w:rPr>
              <w:t>в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соответствии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с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налоговым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законодательством</w:t>
            </w:r>
            <w:proofErr w:type="spellEnd"/>
          </w:p>
        </w:tc>
        <w:tc>
          <w:tcPr>
            <w:tcW w:w="0" w:type="auto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Сумма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чистого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дохода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или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убытка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за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отче</w:t>
            </w:r>
            <w:r w:rsidR="009C005D">
              <w:rPr>
                <w:sz w:val="28"/>
                <w:szCs w:val="28"/>
              </w:rPr>
              <w:t>тный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="009C005D">
              <w:rPr>
                <w:sz w:val="28"/>
                <w:szCs w:val="28"/>
              </w:rPr>
              <w:t>период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="009C005D">
              <w:rPr>
                <w:sz w:val="28"/>
                <w:szCs w:val="28"/>
              </w:rPr>
              <w:t>до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="009C005D">
              <w:rPr>
                <w:sz w:val="28"/>
                <w:szCs w:val="28"/>
              </w:rPr>
              <w:t>выплаты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="009C005D">
              <w:rPr>
                <w:sz w:val="28"/>
                <w:szCs w:val="28"/>
              </w:rPr>
              <w:t>налогов</w:t>
            </w:r>
            <w:proofErr w:type="spellEnd"/>
            <w:r w:rsidR="009C005D">
              <w:rPr>
                <w:sz w:val="28"/>
                <w:szCs w:val="28"/>
              </w:rPr>
              <w:t>;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рассчитывается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как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разность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между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доходами</w:t>
            </w:r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и</w:t>
            </w:r>
            <w:r w:rsidR="00A939BE">
              <w:rPr>
                <w:sz w:val="28"/>
                <w:szCs w:val="28"/>
              </w:rPr>
              <w:t xml:space="preserve">  </w:t>
            </w:r>
            <w:r w:rsidR="007F3526" w:rsidRPr="00F67F26">
              <w:rPr>
                <w:sz w:val="28"/>
                <w:szCs w:val="28"/>
              </w:rPr>
              <w:t>рас</w:t>
            </w:r>
            <w:r w:rsidR="00A939BE">
              <w:rPr>
                <w:sz w:val="28"/>
                <w:szCs w:val="28"/>
              </w:rPr>
              <w:t xml:space="preserve">  </w:t>
            </w:r>
            <w:r w:rsidR="007F3526" w:rsidRPr="00F67F26">
              <w:rPr>
                <w:sz w:val="28"/>
                <w:szCs w:val="28"/>
              </w:rPr>
              <w:t>ходами</w:t>
            </w:r>
          </w:p>
        </w:tc>
      </w:tr>
      <w:tr w:rsidR="00FB0C07" w:rsidRPr="00C34DB1" w:rsidTr="00151E1B">
        <w:trPr>
          <w:trHeight w:val="3526"/>
        </w:trPr>
        <w:tc>
          <w:tcPr>
            <w:tcW w:w="2235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F67F26">
              <w:rPr>
                <w:sz w:val="28"/>
                <w:szCs w:val="28"/>
              </w:rPr>
              <w:t>Порядок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формирования</w:t>
            </w:r>
            <w:proofErr w:type="spellEnd"/>
          </w:p>
        </w:tc>
        <w:tc>
          <w:tcPr>
            <w:tcW w:w="3540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Формируется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согласно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налоговому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законодатель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ству</w:t>
            </w:r>
            <w:proofErr w:type="spellEnd"/>
            <w:r w:rsidRPr="00F67F26">
              <w:rPr>
                <w:sz w:val="28"/>
                <w:szCs w:val="28"/>
              </w:rPr>
              <w:t>,</w:t>
            </w:r>
            <w:r w:rsidR="00545000">
              <w:rPr>
                <w:sz w:val="28"/>
                <w:szCs w:val="28"/>
              </w:rPr>
              <w:t xml:space="preserve"> </w:t>
            </w:r>
            <w:proofErr w:type="spellStart"/>
            <w:r w:rsidRPr="00F67F26">
              <w:rPr>
                <w:sz w:val="28"/>
                <w:szCs w:val="28"/>
              </w:rPr>
              <w:t>которое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не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предусматривает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альтернативные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методы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налогового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учета</w:t>
            </w:r>
            <w:proofErr w:type="spellEnd"/>
          </w:p>
        </w:tc>
        <w:tc>
          <w:tcPr>
            <w:tcW w:w="0" w:type="auto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Формируется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исходя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из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учетной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политики</w:t>
            </w:r>
            <w:proofErr w:type="spellEnd"/>
            <w:r w:rsidRPr="00F67F26">
              <w:rPr>
                <w:sz w:val="28"/>
                <w:szCs w:val="28"/>
              </w:rPr>
              <w:t>,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принятой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организацией</w:t>
            </w:r>
            <w:proofErr w:type="spellEnd"/>
            <w:r w:rsidRPr="00F67F26">
              <w:rPr>
                <w:sz w:val="28"/>
                <w:szCs w:val="28"/>
              </w:rPr>
              <w:t>,</w:t>
            </w:r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на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основе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принципов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и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стандартов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учета</w:t>
            </w:r>
            <w:proofErr w:type="spellEnd"/>
            <w:r w:rsidRPr="00F67F26">
              <w:rPr>
                <w:sz w:val="28"/>
                <w:szCs w:val="28"/>
              </w:rPr>
              <w:t>,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которые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предусматривают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разные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альтернативные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методы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учета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и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оценки</w:t>
            </w:r>
            <w:proofErr w:type="spellEnd"/>
          </w:p>
        </w:tc>
      </w:tr>
      <w:tr w:rsidR="00FB0C07" w:rsidRPr="00C34DB1" w:rsidTr="009C005D">
        <w:trPr>
          <w:trHeight w:val="20"/>
        </w:trPr>
        <w:tc>
          <w:tcPr>
            <w:tcW w:w="2235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Подверженность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изменениям</w:t>
            </w:r>
            <w:proofErr w:type="spellEnd"/>
          </w:p>
        </w:tc>
        <w:tc>
          <w:tcPr>
            <w:tcW w:w="3540" w:type="dxa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Изменение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производится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в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зависимости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от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налоговой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политики</w:t>
            </w:r>
            <w:proofErr w:type="spellEnd"/>
          </w:p>
        </w:tc>
        <w:tc>
          <w:tcPr>
            <w:tcW w:w="0" w:type="auto"/>
          </w:tcPr>
          <w:p w:rsidR="00FB0C07" w:rsidRPr="00F67F26" w:rsidRDefault="00FB0C07" w:rsidP="0054500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F67F26">
              <w:rPr>
                <w:sz w:val="28"/>
                <w:szCs w:val="28"/>
              </w:rPr>
              <w:t>Менее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подвержен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изменениям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согласно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принципам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="00545000">
              <w:rPr>
                <w:sz w:val="28"/>
                <w:szCs w:val="28"/>
              </w:rPr>
              <w:t>последова</w:t>
            </w:r>
            <w:r w:rsidRPr="00F67F26">
              <w:rPr>
                <w:sz w:val="28"/>
                <w:szCs w:val="28"/>
              </w:rPr>
              <w:t>тельности</w:t>
            </w:r>
            <w:proofErr w:type="spellEnd"/>
            <w:r w:rsidR="00A939BE">
              <w:rPr>
                <w:sz w:val="28"/>
                <w:szCs w:val="28"/>
              </w:rPr>
              <w:t xml:space="preserve">  </w:t>
            </w:r>
            <w:r w:rsidRPr="00F67F26">
              <w:rPr>
                <w:sz w:val="28"/>
                <w:szCs w:val="28"/>
              </w:rPr>
              <w:t>и</w:t>
            </w:r>
            <w:r w:rsidR="00A939BE">
              <w:rPr>
                <w:sz w:val="28"/>
                <w:szCs w:val="28"/>
              </w:rPr>
              <w:t xml:space="preserve">  </w:t>
            </w:r>
            <w:proofErr w:type="spellStart"/>
            <w:r w:rsidRPr="00F67F26">
              <w:rPr>
                <w:sz w:val="28"/>
                <w:szCs w:val="28"/>
              </w:rPr>
              <w:t>сопоставимости</w:t>
            </w:r>
            <w:proofErr w:type="spellEnd"/>
          </w:p>
        </w:tc>
      </w:tr>
    </w:tbl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Подавляющее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большинство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финансовых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инструментов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предприятия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трактуются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одинаково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так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учете.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Эффект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некоторых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же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событий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операций,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однако,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будет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иметь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разное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отражение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учете.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последствие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lastRenderedPageBreak/>
        <w:t>большинства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событий,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отраженных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финансовых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отчетах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учитывается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размера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корпоративного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подоходного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выплате.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proofErr w:type="gramStart"/>
      <w:r w:rsidRPr="00C34DB1">
        <w:rPr>
          <w:szCs w:val="28"/>
        </w:rPr>
        <w:t>Временные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налогооблагаемым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причине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того,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что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статьи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включаются,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налогооблагаемый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совпадает,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они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включаются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бухгалтерский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доход.</w:t>
      </w:r>
      <w:proofErr w:type="gramEnd"/>
      <w:r w:rsidR="00A939BE">
        <w:rPr>
          <w:szCs w:val="28"/>
        </w:rPr>
        <w:t xml:space="preserve">  </w:t>
      </w:r>
      <w:proofErr w:type="gramStart"/>
      <w:r w:rsidRPr="00C34DB1">
        <w:rPr>
          <w:szCs w:val="28"/>
        </w:rPr>
        <w:t>Временные</w:t>
      </w:r>
      <w:proofErr w:type="gramEnd"/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одном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аннулируются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одном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нескольких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последующих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периодах.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временные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могут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напрямую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ассоциированы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определенными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активами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обязательствами,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тем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менее,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являются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результатом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экономических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событий,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отраженных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финансовых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отчетах,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оказывать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эффект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будущие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периоды</w:t>
      </w:r>
      <w:r w:rsidR="00A939BE">
        <w:rPr>
          <w:szCs w:val="28"/>
        </w:rPr>
        <w:t xml:space="preserve">  </w:t>
      </w:r>
      <w:r w:rsidR="00151E1B">
        <w:rPr>
          <w:szCs w:val="28"/>
        </w:rPr>
        <w:t>[</w:t>
      </w:r>
      <w:r w:rsidR="00151E1B" w:rsidRPr="00151E1B">
        <w:rPr>
          <w:szCs w:val="28"/>
        </w:rPr>
        <w:t>24</w:t>
      </w:r>
      <w:r w:rsidRPr="00C34DB1">
        <w:rPr>
          <w:szCs w:val="28"/>
        </w:rPr>
        <w:t>,</w:t>
      </w:r>
      <w:r w:rsidR="00A939BE">
        <w:rPr>
          <w:szCs w:val="28"/>
        </w:rPr>
        <w:t xml:space="preserve">  </w:t>
      </w:r>
      <w:r w:rsidRPr="00C34DB1">
        <w:rPr>
          <w:szCs w:val="28"/>
          <w:lang w:val="en-US"/>
        </w:rPr>
        <w:t>c</w:t>
      </w:r>
      <w:r w:rsidRPr="00C34DB1">
        <w:rPr>
          <w:szCs w:val="28"/>
        </w:rPr>
        <w:t>.123].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proofErr w:type="gramStart"/>
      <w:r w:rsidRPr="00C34DB1">
        <w:rPr>
          <w:szCs w:val="28"/>
        </w:rPr>
        <w:t>Постоянные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налогооблагаемым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учетным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отчетный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которые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текущем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аннулируются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последующие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отчетные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периоды.</w:t>
      </w:r>
      <w:proofErr w:type="gramEnd"/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Обычно,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временные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возникают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результате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использования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методов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начисления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износа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бухгалтерском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учете,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составления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плана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компенсационных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выплат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сотрудникам,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составлении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плана,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отражающего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повременную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оплату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завершению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определенного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процента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работ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капитальном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строительстве.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Временная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аннулируется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тот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момент,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когда</w:t>
      </w:r>
      <w:r w:rsidR="00A939BE">
        <w:rPr>
          <w:szCs w:val="28"/>
        </w:rPr>
        <w:t xml:space="preserve">  </w:t>
      </w:r>
      <w:proofErr w:type="gramStart"/>
      <w:r w:rsidRPr="00C34DB1">
        <w:rPr>
          <w:szCs w:val="28"/>
        </w:rPr>
        <w:t>соответствующих</w:t>
      </w:r>
      <w:proofErr w:type="gramEnd"/>
      <w:r w:rsidR="00A939BE">
        <w:rPr>
          <w:szCs w:val="28"/>
        </w:rPr>
        <w:t xml:space="preserve">  </w:t>
      </w:r>
      <w:r w:rsidRPr="00C34DB1">
        <w:rPr>
          <w:szCs w:val="28"/>
        </w:rPr>
        <w:t>актив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восстанавливается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соответствующее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обязательство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погашается.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Отсроченные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представляют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собой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увеличение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уменьшение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размеров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выплате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возмещению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будущих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периодах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как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результат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временных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зачетов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потерь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уплате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за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будущий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конце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текущего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года.</w:t>
      </w:r>
    </w:p>
    <w:p w:rsidR="00FB0C07" w:rsidRPr="00C34DB1" w:rsidRDefault="00FB0C07" w:rsidP="00F67F26">
      <w:pPr>
        <w:pStyle w:val="a4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lastRenderedPageBreak/>
        <w:t>Временная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выплате</w:t>
      </w:r>
      <w:r w:rsidR="00A939BE">
        <w:rPr>
          <w:szCs w:val="28"/>
        </w:rPr>
        <w:t xml:space="preserve">  </w:t>
      </w:r>
      <w:r w:rsidR="00E31CF5" w:rsidRPr="00872BED">
        <w:rPr>
          <w:szCs w:val="28"/>
        </w:rPr>
        <w:t>—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это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сумма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разниц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между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налоговыми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платежами,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определяемая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исчислении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налогооблагаемой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прибыли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будущие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периоды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момент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восстановления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балансовой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стоимости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соответствующего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актива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или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погашения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соответствующего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обязательства.</w:t>
      </w:r>
    </w:p>
    <w:p w:rsidR="00CC12E9" w:rsidRPr="00CC12E9" w:rsidRDefault="00FB0C07" w:rsidP="00CC12E9">
      <w:pPr>
        <w:pStyle w:val="a4"/>
        <w:tabs>
          <w:tab w:val="left" w:pos="816"/>
          <w:tab w:val="left" w:pos="993"/>
        </w:tabs>
        <w:suppressAutoHyphens/>
        <w:ind w:firstLine="709"/>
        <w:contextualSpacing/>
        <w:rPr>
          <w:szCs w:val="28"/>
        </w:rPr>
      </w:pPr>
      <w:r w:rsidRPr="00C34DB1">
        <w:rPr>
          <w:szCs w:val="28"/>
        </w:rPr>
        <w:t>Таким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образом,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к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принципам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учета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="00CC12E9">
        <w:rPr>
          <w:szCs w:val="28"/>
        </w:rPr>
        <w:t>относятся:</w:t>
      </w:r>
    </w:p>
    <w:p w:rsidR="00702E9D" w:rsidRPr="00702E9D" w:rsidRDefault="00702E9D" w:rsidP="00702E9D">
      <w:pPr>
        <w:pStyle w:val="a4"/>
        <w:tabs>
          <w:tab w:val="left" w:pos="816"/>
          <w:tab w:val="left" w:pos="993"/>
        </w:tabs>
        <w:suppressAutoHyphens/>
        <w:ind w:firstLine="709"/>
        <w:contextualSpacing/>
        <w:rPr>
          <w:szCs w:val="28"/>
        </w:rPr>
      </w:pPr>
      <w:r w:rsidRPr="00702E9D">
        <w:rPr>
          <w:szCs w:val="28"/>
        </w:rPr>
        <w:softHyphen/>
      </w:r>
      <w:r w:rsidRPr="00702E9D">
        <w:rPr>
          <w:szCs w:val="28"/>
        </w:rPr>
        <w:softHyphen/>
      </w:r>
      <w:r>
        <w:rPr>
          <w:szCs w:val="28"/>
        </w:rPr>
        <w:t>—</w:t>
      </w:r>
      <w:r w:rsidRPr="00702E9D">
        <w:rPr>
          <w:szCs w:val="28"/>
        </w:rPr>
        <w:t xml:space="preserve"> </w:t>
      </w:r>
      <w:r w:rsidR="00FB0C07" w:rsidRPr="00C34DB1">
        <w:rPr>
          <w:szCs w:val="28"/>
        </w:rPr>
        <w:t>порядок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признания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бухгалтерском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учете;</w:t>
      </w:r>
    </w:p>
    <w:p w:rsidR="00FB0C07" w:rsidRPr="00C34DB1" w:rsidRDefault="00702E9D" w:rsidP="00702E9D">
      <w:pPr>
        <w:pStyle w:val="a4"/>
        <w:tabs>
          <w:tab w:val="left" w:pos="816"/>
          <w:tab w:val="left" w:pos="993"/>
        </w:tabs>
        <w:suppressAutoHyphens/>
        <w:ind w:firstLine="709"/>
        <w:contextualSpacing/>
        <w:rPr>
          <w:szCs w:val="28"/>
        </w:rPr>
      </w:pPr>
      <w:r>
        <w:rPr>
          <w:szCs w:val="28"/>
        </w:rPr>
        <w:t>—</w:t>
      </w:r>
      <w:r w:rsidRPr="00702E9D">
        <w:rPr>
          <w:szCs w:val="28"/>
        </w:rPr>
        <w:t xml:space="preserve"> </w:t>
      </w:r>
      <w:r w:rsidR="00FB0C07" w:rsidRPr="00C34DB1">
        <w:rPr>
          <w:szCs w:val="28"/>
        </w:rPr>
        <w:t>порядок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определения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налогооблагаемой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прибыли;</w:t>
      </w:r>
    </w:p>
    <w:p w:rsidR="008626E7" w:rsidRDefault="00702E9D" w:rsidP="00CC12E9">
      <w:pPr>
        <w:pStyle w:val="a4"/>
        <w:tabs>
          <w:tab w:val="left" w:pos="816"/>
          <w:tab w:val="left" w:pos="993"/>
        </w:tabs>
        <w:suppressAutoHyphens/>
        <w:ind w:left="709" w:firstLine="0"/>
        <w:contextualSpacing/>
        <w:rPr>
          <w:szCs w:val="28"/>
        </w:rPr>
      </w:pPr>
      <w:r>
        <w:rPr>
          <w:szCs w:val="28"/>
        </w:rPr>
        <w:t>—</w:t>
      </w:r>
      <w:r w:rsidRPr="00702E9D">
        <w:rPr>
          <w:szCs w:val="28"/>
        </w:rPr>
        <w:t xml:space="preserve"> </w:t>
      </w:r>
      <w:r w:rsidR="00FB0C07" w:rsidRPr="00C34DB1">
        <w:rPr>
          <w:szCs w:val="28"/>
        </w:rPr>
        <w:t>принципы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отражения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доходов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расходов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в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финансовой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отчетности</w:t>
      </w:r>
      <w:r w:rsidR="00A939BE">
        <w:rPr>
          <w:szCs w:val="28"/>
        </w:rPr>
        <w:t xml:space="preserve">  </w:t>
      </w:r>
      <w:r w:rsidR="00FB0C07" w:rsidRPr="00C34DB1">
        <w:rPr>
          <w:szCs w:val="28"/>
        </w:rPr>
        <w:t>предприятия.</w:t>
      </w:r>
    </w:p>
    <w:p w:rsidR="004376F3" w:rsidRPr="00702E9D" w:rsidRDefault="004376F3" w:rsidP="00C656D2">
      <w:pPr>
        <w:pStyle w:val="3"/>
        <w:tabs>
          <w:tab w:val="left" w:pos="748"/>
          <w:tab w:val="left" w:pos="993"/>
        </w:tabs>
        <w:suppressAutoHyphens/>
        <w:spacing w:before="360" w:after="360" w:line="360" w:lineRule="auto"/>
        <w:ind w:left="709"/>
        <w:contextualSpacing/>
        <w:rPr>
          <w:rFonts w:asciiTheme="majorHAnsi" w:hAnsiTheme="majorHAnsi"/>
          <w:sz w:val="28"/>
          <w:szCs w:val="28"/>
        </w:rPr>
      </w:pPr>
      <w:r w:rsidRPr="00702E9D">
        <w:rPr>
          <w:rFonts w:asciiTheme="majorHAnsi" w:hAnsiTheme="majorHAnsi"/>
          <w:sz w:val="28"/>
          <w:szCs w:val="28"/>
        </w:rPr>
        <w:t>1.3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Увязка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доходов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и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расходов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отчетного</w:t>
      </w:r>
      <w:r w:rsidR="00A939BE" w:rsidRPr="00702E9D">
        <w:rPr>
          <w:rFonts w:asciiTheme="majorHAnsi" w:hAnsiTheme="majorHAnsi"/>
          <w:sz w:val="28"/>
          <w:szCs w:val="28"/>
        </w:rPr>
        <w:t xml:space="preserve">  </w:t>
      </w:r>
      <w:r w:rsidRPr="00702E9D">
        <w:rPr>
          <w:rFonts w:asciiTheme="majorHAnsi" w:hAnsiTheme="majorHAnsi"/>
          <w:sz w:val="28"/>
          <w:szCs w:val="28"/>
        </w:rPr>
        <w:t>периода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определения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финансового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результата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необходимо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установить: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за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какой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интервал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времени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рассчитывается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финансовый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результат;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какой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момент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признается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доход;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какова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величина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признанного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дохода;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когда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следует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отразить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расход;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какова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сумма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признанного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расхода.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правило,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руководствуются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несколькими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принципами.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Так,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временной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интервал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финансового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результата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устанавливается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периода.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выбора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момента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ис</w:t>
      </w:r>
      <w:r w:rsidRPr="002D1FE0">
        <w:rPr>
          <w:rFonts w:ascii="Times New Roman" w:hAnsi="Times New Roman" w:cs="Times New Roman"/>
          <w:sz w:val="28"/>
        </w:rPr>
        <w:softHyphen/>
        <w:t>пользуют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осмотрительности.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определении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</w:t>
      </w:r>
      <w:r w:rsidRPr="002D1FE0">
        <w:rPr>
          <w:rFonts w:ascii="Times New Roman" w:hAnsi="Times New Roman" w:cs="Times New Roman"/>
          <w:sz w:val="28"/>
        </w:rPr>
        <w:softHyphen/>
        <w:t>бегают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реализации.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идентификации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выт</w:t>
      </w:r>
      <w:r w:rsidRPr="002D1FE0">
        <w:rPr>
          <w:rFonts w:ascii="Times New Roman" w:hAnsi="Times New Roman" w:cs="Times New Roman"/>
          <w:sz w:val="28"/>
        </w:rPr>
        <w:t>е</w:t>
      </w:r>
      <w:r w:rsidRPr="002D1FE0">
        <w:rPr>
          <w:rFonts w:ascii="Times New Roman" w:hAnsi="Times New Roman" w:cs="Times New Roman"/>
          <w:sz w:val="28"/>
        </w:rPr>
        <w:t>кает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из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соответствия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(увязки)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</w:t>
      </w:r>
      <w:r w:rsidRPr="002D1FE0">
        <w:rPr>
          <w:rFonts w:ascii="Times New Roman" w:hAnsi="Times New Roman" w:cs="Times New Roman"/>
          <w:sz w:val="28"/>
        </w:rPr>
        <w:t>о</w:t>
      </w:r>
      <w:r w:rsidRPr="002D1FE0">
        <w:rPr>
          <w:rFonts w:ascii="Times New Roman" w:hAnsi="Times New Roman" w:cs="Times New Roman"/>
          <w:sz w:val="28"/>
        </w:rPr>
        <w:t>дов.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Мето</w:t>
      </w:r>
      <w:r w:rsidRPr="002D1FE0">
        <w:rPr>
          <w:rFonts w:ascii="Times New Roman" w:hAnsi="Times New Roman" w:cs="Times New Roman"/>
          <w:sz w:val="28"/>
        </w:rPr>
        <w:softHyphen/>
        <w:t>дологической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базой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применения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соответствия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служит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метод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Pr="002D1FE0">
        <w:rPr>
          <w:rFonts w:ascii="Times New Roman" w:hAnsi="Times New Roman" w:cs="Times New Roman"/>
          <w:sz w:val="28"/>
        </w:rPr>
        <w:softHyphen/>
        <w:t>числения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расходов.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</w:t>
      </w:r>
      <w:r w:rsidRPr="002D1FE0">
        <w:rPr>
          <w:rFonts w:ascii="Times New Roman" w:hAnsi="Times New Roman" w:cs="Times New Roman"/>
          <w:sz w:val="28"/>
        </w:rPr>
        <w:t>е</w:t>
      </w:r>
      <w:r w:rsidRPr="002D1FE0">
        <w:rPr>
          <w:rFonts w:ascii="Times New Roman" w:hAnsi="Times New Roman" w:cs="Times New Roman"/>
          <w:sz w:val="28"/>
        </w:rPr>
        <w:t>деляется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базе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себестоимости.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периода.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Согласно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непрерывности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</w:t>
      </w:r>
      <w:r w:rsidRPr="002D1FE0">
        <w:rPr>
          <w:rFonts w:ascii="Times New Roman" w:hAnsi="Times New Roman" w:cs="Times New Roman"/>
          <w:sz w:val="28"/>
        </w:rPr>
        <w:t>я</w:t>
      </w:r>
      <w:r w:rsidRPr="002D1FE0">
        <w:rPr>
          <w:rFonts w:ascii="Times New Roman" w:hAnsi="Times New Roman" w:cs="Times New Roman"/>
          <w:sz w:val="28"/>
        </w:rPr>
        <w:t>тель</w:t>
      </w:r>
      <w:r w:rsidRPr="002D1FE0">
        <w:rPr>
          <w:rFonts w:ascii="Times New Roman" w:hAnsi="Times New Roman" w:cs="Times New Roman"/>
          <w:sz w:val="28"/>
        </w:rPr>
        <w:softHyphen/>
        <w:t>ности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допускается,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продолжительность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работы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хозяйственного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предпри</w:t>
      </w:r>
      <w:r w:rsidRPr="002D1FE0">
        <w:rPr>
          <w:rFonts w:ascii="Times New Roman" w:hAnsi="Times New Roman" w:cs="Times New Roman"/>
          <w:sz w:val="28"/>
        </w:rPr>
        <w:softHyphen/>
        <w:t>ятия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ограничена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времени.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Однако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руководителям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другим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lastRenderedPageBreak/>
        <w:t>заинтересо</w:t>
      </w:r>
      <w:r w:rsidRPr="002D1FE0">
        <w:rPr>
          <w:rFonts w:ascii="Times New Roman" w:hAnsi="Times New Roman" w:cs="Times New Roman"/>
          <w:sz w:val="28"/>
        </w:rPr>
        <w:softHyphen/>
        <w:t>ванным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сторонам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периодически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нужно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знать,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идут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дела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организации.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Эта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необходимость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приводит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применению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</w:t>
      </w:r>
      <w:r w:rsidRPr="002D1FE0">
        <w:rPr>
          <w:rFonts w:ascii="Times New Roman" w:hAnsi="Times New Roman" w:cs="Times New Roman"/>
          <w:sz w:val="28"/>
        </w:rPr>
        <w:t>т</w:t>
      </w:r>
      <w:r w:rsidRPr="002D1FE0">
        <w:rPr>
          <w:rFonts w:ascii="Times New Roman" w:hAnsi="Times New Roman" w:cs="Times New Roman"/>
          <w:sz w:val="28"/>
        </w:rPr>
        <w:t>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периода: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бухгалтерский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измеряет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деятельность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за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конкретный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промежуток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време</w:t>
      </w:r>
      <w:r w:rsidRPr="002D1FE0">
        <w:rPr>
          <w:rFonts w:ascii="Times New Roman" w:hAnsi="Times New Roman" w:cs="Times New Roman"/>
          <w:sz w:val="28"/>
        </w:rPr>
        <w:softHyphen/>
        <w:t>ни,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называемый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периодом.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качестве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финансовый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год.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осмотрительности,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осторожности,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оценке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(два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десят</w:t>
      </w:r>
      <w:r w:rsidRPr="002D1FE0">
        <w:rPr>
          <w:rFonts w:ascii="Times New Roman" w:hAnsi="Times New Roman" w:cs="Times New Roman"/>
          <w:sz w:val="28"/>
        </w:rPr>
        <w:t>и</w:t>
      </w:r>
      <w:r w:rsidRPr="002D1FE0">
        <w:rPr>
          <w:rFonts w:ascii="Times New Roman" w:hAnsi="Times New Roman" w:cs="Times New Roman"/>
          <w:sz w:val="28"/>
        </w:rPr>
        <w:t>летия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назад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носил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название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консервати</w:t>
      </w:r>
      <w:r w:rsidRPr="002D1FE0">
        <w:rPr>
          <w:rFonts w:ascii="Times New Roman" w:hAnsi="Times New Roman" w:cs="Times New Roman"/>
          <w:sz w:val="28"/>
        </w:rPr>
        <w:t>з</w:t>
      </w:r>
      <w:r w:rsidRPr="002D1FE0">
        <w:rPr>
          <w:rFonts w:ascii="Times New Roman" w:hAnsi="Times New Roman" w:cs="Times New Roman"/>
          <w:sz w:val="28"/>
        </w:rPr>
        <w:t>ма)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концепция,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обосновывающая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ве</w:t>
      </w:r>
      <w:r w:rsidRPr="002D1FE0">
        <w:rPr>
          <w:rFonts w:ascii="Times New Roman" w:hAnsi="Times New Roman" w:cs="Times New Roman"/>
          <w:sz w:val="28"/>
        </w:rPr>
        <w:softHyphen/>
        <w:t>дении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операций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формировании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финансовой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отчетности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момент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определенных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случаях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сумму.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мнению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англи</w:t>
      </w:r>
      <w:r w:rsidRPr="002D1FE0">
        <w:rPr>
          <w:rFonts w:ascii="Times New Roman" w:hAnsi="Times New Roman" w:cs="Times New Roman"/>
          <w:sz w:val="28"/>
        </w:rPr>
        <w:softHyphen/>
        <w:t>чанина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Вуда,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означает,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правило,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выберет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такую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величину,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которая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скорее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занижает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прибыль,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чем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приводит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ее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увеличению.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Амер</w:t>
      </w:r>
      <w:r w:rsidRPr="002D1FE0">
        <w:rPr>
          <w:rFonts w:ascii="Times New Roman" w:hAnsi="Times New Roman" w:cs="Times New Roman"/>
          <w:sz w:val="28"/>
        </w:rPr>
        <w:t>и</w:t>
      </w:r>
      <w:r w:rsidRPr="002D1FE0">
        <w:rPr>
          <w:rFonts w:ascii="Times New Roman" w:hAnsi="Times New Roman" w:cs="Times New Roman"/>
          <w:sz w:val="28"/>
        </w:rPr>
        <w:t>канские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считают,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</w:t>
      </w:r>
      <w:r w:rsidRPr="002D1FE0">
        <w:rPr>
          <w:rFonts w:ascii="Times New Roman" w:hAnsi="Times New Roman" w:cs="Times New Roman"/>
          <w:sz w:val="28"/>
        </w:rPr>
        <w:softHyphen/>
        <w:t>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увеличения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нео</w:t>
      </w:r>
      <w:r w:rsidRPr="002D1FE0">
        <w:rPr>
          <w:rFonts w:ascii="Times New Roman" w:hAnsi="Times New Roman" w:cs="Times New Roman"/>
          <w:sz w:val="28"/>
        </w:rPr>
        <w:t>б</w:t>
      </w:r>
      <w:r w:rsidRPr="002D1FE0">
        <w:rPr>
          <w:rFonts w:ascii="Times New Roman" w:hAnsi="Times New Roman" w:cs="Times New Roman"/>
          <w:sz w:val="28"/>
        </w:rPr>
        <w:t>ходимы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более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веские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доказательства,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чем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расходов.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Иными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словами,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только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тогда,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когда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имеется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обоснова</w:t>
      </w:r>
      <w:r w:rsidRPr="002D1FE0">
        <w:rPr>
          <w:rFonts w:ascii="Times New Roman" w:hAnsi="Times New Roman" w:cs="Times New Roman"/>
          <w:sz w:val="28"/>
        </w:rPr>
        <w:t>н</w:t>
      </w:r>
      <w:r w:rsidRPr="002D1FE0">
        <w:rPr>
          <w:rFonts w:ascii="Times New Roman" w:hAnsi="Times New Roman" w:cs="Times New Roman"/>
          <w:sz w:val="28"/>
        </w:rPr>
        <w:t>ная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уверенность,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только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возникает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обоснованная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возмо</w:t>
      </w:r>
      <w:r w:rsidRPr="002D1FE0">
        <w:rPr>
          <w:rFonts w:ascii="Times New Roman" w:hAnsi="Times New Roman" w:cs="Times New Roman"/>
          <w:sz w:val="28"/>
        </w:rPr>
        <w:t>ж</w:t>
      </w:r>
      <w:r w:rsidRPr="002D1FE0">
        <w:rPr>
          <w:rFonts w:ascii="Times New Roman" w:hAnsi="Times New Roman" w:cs="Times New Roman"/>
          <w:sz w:val="28"/>
        </w:rPr>
        <w:t>ность.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Существуют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две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очень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разные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концепции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осторожности: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осторожность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статической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концепции,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предполагающая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принятие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внимание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потенциальных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потерь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отношении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еще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реализованных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акти</w:t>
      </w:r>
      <w:r w:rsidR="002D1FE0" w:rsidRPr="002D1FE0">
        <w:rPr>
          <w:rFonts w:ascii="Times New Roman" w:hAnsi="Times New Roman" w:cs="Times New Roman"/>
          <w:sz w:val="28"/>
        </w:rPr>
        <w:softHyphen/>
        <w:t>вов,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proofErr w:type="gramStart"/>
      <w:r w:rsidR="002D1FE0" w:rsidRPr="002D1FE0">
        <w:rPr>
          <w:rFonts w:ascii="Times New Roman" w:hAnsi="Times New Roman" w:cs="Times New Roman"/>
          <w:sz w:val="28"/>
        </w:rPr>
        <w:t>-к</w:t>
      </w:r>
      <w:proofErr w:type="gramEnd"/>
      <w:r w:rsidR="002D1FE0" w:rsidRPr="002D1FE0">
        <w:rPr>
          <w:rFonts w:ascii="Times New Roman" w:hAnsi="Times New Roman" w:cs="Times New Roman"/>
          <w:sz w:val="28"/>
        </w:rPr>
        <w:t>оторые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должны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быть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сразу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списаны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убытки;</w:t>
      </w:r>
    </w:p>
    <w:p w:rsidR="002D1FE0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осторожность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динамической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концепции,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направленная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исчи</w:t>
      </w:r>
      <w:r w:rsidR="002D1FE0" w:rsidRPr="002D1FE0">
        <w:rPr>
          <w:rFonts w:ascii="Times New Roman" w:hAnsi="Times New Roman" w:cs="Times New Roman"/>
          <w:sz w:val="28"/>
        </w:rPr>
        <w:t>с</w:t>
      </w:r>
      <w:r w:rsidR="002D1FE0" w:rsidRPr="002D1FE0">
        <w:rPr>
          <w:rFonts w:ascii="Times New Roman" w:hAnsi="Times New Roman" w:cs="Times New Roman"/>
          <w:sz w:val="28"/>
        </w:rPr>
        <w:t>ление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реализации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моменту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оплаты,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превращает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осторо</w:t>
      </w:r>
      <w:r w:rsidR="002D1FE0" w:rsidRPr="002D1FE0">
        <w:rPr>
          <w:rFonts w:ascii="Times New Roman" w:hAnsi="Times New Roman" w:cs="Times New Roman"/>
          <w:sz w:val="28"/>
        </w:rPr>
        <w:t>ж</w:t>
      </w:r>
      <w:r w:rsidR="002D1FE0" w:rsidRPr="002D1FE0">
        <w:rPr>
          <w:rFonts w:ascii="Times New Roman" w:hAnsi="Times New Roman" w:cs="Times New Roman"/>
          <w:sz w:val="28"/>
        </w:rPr>
        <w:t>ности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2D1FE0" w:rsidRPr="002D1FE0">
        <w:rPr>
          <w:rFonts w:ascii="Times New Roman" w:hAnsi="Times New Roman" w:cs="Times New Roman"/>
          <w:sz w:val="28"/>
        </w:rPr>
        <w:t>реализации.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реализации.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концепции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состоит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определении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реализации.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Реализацией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именуется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приток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денег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требов</w:t>
      </w:r>
      <w:r w:rsidRPr="002D1FE0">
        <w:rPr>
          <w:rFonts w:ascii="Times New Roman" w:hAnsi="Times New Roman" w:cs="Times New Roman"/>
          <w:sz w:val="28"/>
        </w:rPr>
        <w:t>а</w:t>
      </w:r>
      <w:r w:rsidRPr="002D1FE0">
        <w:rPr>
          <w:rFonts w:ascii="Times New Roman" w:hAnsi="Times New Roman" w:cs="Times New Roman"/>
          <w:sz w:val="28"/>
        </w:rPr>
        <w:t>ний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результате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продажи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товаров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оказания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услуг.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учитываются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сумме,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получение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которой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предполагается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вполне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опред</w:t>
      </w:r>
      <w:r w:rsidRPr="002D1FE0">
        <w:rPr>
          <w:rFonts w:ascii="Times New Roman" w:hAnsi="Times New Roman" w:cs="Times New Roman"/>
          <w:sz w:val="28"/>
        </w:rPr>
        <w:t>е</w:t>
      </w:r>
      <w:r w:rsidRPr="002D1FE0">
        <w:rPr>
          <w:rFonts w:ascii="Times New Roman" w:hAnsi="Times New Roman" w:cs="Times New Roman"/>
          <w:sz w:val="28"/>
        </w:rPr>
        <w:t>ленным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событием.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Допускается,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признанного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</w:t>
      </w:r>
      <w:r w:rsidRPr="002D1FE0">
        <w:rPr>
          <w:rFonts w:ascii="Times New Roman" w:hAnsi="Times New Roman" w:cs="Times New Roman"/>
          <w:sz w:val="28"/>
        </w:rPr>
        <w:t>у</w:t>
      </w:r>
      <w:r w:rsidRPr="002D1FE0">
        <w:rPr>
          <w:rFonts w:ascii="Times New Roman" w:hAnsi="Times New Roman" w:cs="Times New Roman"/>
          <w:sz w:val="28"/>
        </w:rPr>
        <w:t>ководствоваться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бухгалтерского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консерватизма,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окажется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мен</w:t>
      </w:r>
      <w:r w:rsidRPr="002D1FE0">
        <w:rPr>
          <w:rFonts w:ascii="Times New Roman" w:hAnsi="Times New Roman" w:cs="Times New Roman"/>
          <w:sz w:val="28"/>
        </w:rPr>
        <w:t>ь</w:t>
      </w:r>
      <w:r w:rsidRPr="002D1FE0">
        <w:rPr>
          <w:rFonts w:ascii="Times New Roman" w:hAnsi="Times New Roman" w:cs="Times New Roman"/>
          <w:sz w:val="28"/>
        </w:rPr>
        <w:t>ше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продажной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цены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реализован</w:t>
      </w:r>
      <w:r w:rsidRPr="002D1FE0">
        <w:rPr>
          <w:rFonts w:ascii="Times New Roman" w:hAnsi="Times New Roman" w:cs="Times New Roman"/>
          <w:sz w:val="28"/>
        </w:rPr>
        <w:softHyphen/>
        <w:t>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товаров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услуг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(уменьшение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суммы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lastRenderedPageBreak/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вели</w:t>
      </w:r>
      <w:r w:rsidRPr="002D1FE0">
        <w:rPr>
          <w:rFonts w:ascii="Times New Roman" w:hAnsi="Times New Roman" w:cs="Times New Roman"/>
          <w:sz w:val="28"/>
        </w:rPr>
        <w:softHyphen/>
        <w:t>чину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сомнительных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долгов;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реализация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кредит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отсрочкой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срока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платежа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скидкой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за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досрочную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оплату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т.п.).</w:t>
      </w:r>
    </w:p>
    <w:p w:rsidR="002D1FE0" w:rsidRP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соответствия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(увязки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расходов).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Данный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концепция,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которой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состоит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том,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должны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быть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</w:t>
      </w:r>
      <w:r w:rsidRPr="002D1FE0">
        <w:rPr>
          <w:rFonts w:ascii="Times New Roman" w:hAnsi="Times New Roman" w:cs="Times New Roman"/>
          <w:sz w:val="28"/>
        </w:rPr>
        <w:t>т</w:t>
      </w:r>
      <w:r w:rsidRPr="002D1FE0">
        <w:rPr>
          <w:rFonts w:ascii="Times New Roman" w:hAnsi="Times New Roman" w:cs="Times New Roman"/>
          <w:sz w:val="28"/>
        </w:rPr>
        <w:t>несены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отчетному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возникновения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издержек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выплаты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</w:t>
      </w:r>
      <w:r w:rsidRPr="002D1FE0">
        <w:rPr>
          <w:rFonts w:ascii="Times New Roman" w:hAnsi="Times New Roman" w:cs="Times New Roman"/>
          <w:sz w:val="28"/>
        </w:rPr>
        <w:t>е</w:t>
      </w:r>
      <w:r w:rsidRPr="002D1FE0">
        <w:rPr>
          <w:rFonts w:ascii="Times New Roman" w:hAnsi="Times New Roman" w:cs="Times New Roman"/>
          <w:sz w:val="28"/>
        </w:rPr>
        <w:t>нег),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связанных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получением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которые,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свою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очередь,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должны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быть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отнесены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отчетному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продажи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товаров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оказания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ус</w:t>
      </w:r>
      <w:r w:rsidRPr="002D1FE0">
        <w:rPr>
          <w:rFonts w:ascii="Times New Roman" w:hAnsi="Times New Roman" w:cs="Times New Roman"/>
          <w:sz w:val="28"/>
        </w:rPr>
        <w:softHyphen/>
        <w:t>луг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(а</w:t>
      </w:r>
      <w:r w:rsidR="00A939BE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2D1FE0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получения</w:t>
      </w:r>
      <w:proofErr w:type="gramEnd"/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денег).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Суть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соответствия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состоит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том,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что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</w:t>
      </w:r>
      <w:r w:rsidRPr="002D1FE0">
        <w:rPr>
          <w:rFonts w:ascii="Times New Roman" w:hAnsi="Times New Roman" w:cs="Times New Roman"/>
          <w:sz w:val="28"/>
        </w:rPr>
        <w:t>с</w:t>
      </w:r>
      <w:r w:rsidRPr="002D1FE0">
        <w:rPr>
          <w:rFonts w:ascii="Times New Roman" w:hAnsi="Times New Roman" w:cs="Times New Roman"/>
          <w:sz w:val="28"/>
        </w:rPr>
        <w:t>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относятся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отчетному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периоду,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котором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получены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доходы,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ставшие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возможными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благодаря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этим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расходам.</w:t>
      </w:r>
    </w:p>
    <w:p w:rsidR="002D1FE0" w:rsidRDefault="002D1FE0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себестоимости.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Основным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российского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бух</w:t>
      </w:r>
      <w:r w:rsidRPr="002D1FE0">
        <w:rPr>
          <w:rFonts w:ascii="Times New Roman" w:hAnsi="Times New Roman" w:cs="Times New Roman"/>
          <w:sz w:val="28"/>
        </w:rPr>
        <w:softHyphen/>
        <w:t>галтерского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применяемым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отражения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расходов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процессе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форми</w:t>
      </w:r>
      <w:r w:rsidRPr="002D1FE0">
        <w:rPr>
          <w:rFonts w:ascii="Times New Roman" w:hAnsi="Times New Roman" w:cs="Times New Roman"/>
          <w:sz w:val="28"/>
        </w:rPr>
        <w:softHyphen/>
        <w:t>рования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финансового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результата,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считается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принцип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себ</w:t>
      </w:r>
      <w:r w:rsidRPr="002D1FE0">
        <w:rPr>
          <w:rFonts w:ascii="Times New Roman" w:hAnsi="Times New Roman" w:cs="Times New Roman"/>
          <w:sz w:val="28"/>
        </w:rPr>
        <w:t>е</w:t>
      </w:r>
      <w:r w:rsidRPr="002D1FE0">
        <w:rPr>
          <w:rFonts w:ascii="Times New Roman" w:hAnsi="Times New Roman" w:cs="Times New Roman"/>
          <w:sz w:val="28"/>
        </w:rPr>
        <w:t>стоимости,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т.е.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фактическим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затратам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приобретение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создание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активов.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Важнейшим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условием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отражения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является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условие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соответствия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соответствии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которым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признаются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убытках,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имея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виду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прямую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связь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между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произведенными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затратами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поступлениями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соответствующей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статье.</w:t>
      </w:r>
    </w:p>
    <w:p w:rsidR="00AF69D8" w:rsidRDefault="005F373C" w:rsidP="00AF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Часто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достаточно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сложно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определить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привели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данные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доходам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текущего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периода.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Поэтому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специальные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приемы: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распред</w:t>
      </w:r>
      <w:r w:rsidRPr="005F373C">
        <w:rPr>
          <w:rFonts w:ascii="Times New Roman" w:hAnsi="Times New Roman" w:cs="Times New Roman"/>
          <w:sz w:val="28"/>
        </w:rPr>
        <w:t>е</w:t>
      </w:r>
      <w:r w:rsidRPr="005F373C">
        <w:rPr>
          <w:rFonts w:ascii="Times New Roman" w:hAnsi="Times New Roman" w:cs="Times New Roman"/>
          <w:sz w:val="28"/>
        </w:rPr>
        <w:t>ление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времени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специальным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образом</w:t>
      </w:r>
      <w:proofErr w:type="gramStart"/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,</w:t>
      </w:r>
      <w:proofErr w:type="gramEnd"/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отнесение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затрат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</w:t>
      </w:r>
      <w:r w:rsidRPr="005F373C">
        <w:rPr>
          <w:rFonts w:ascii="Times New Roman" w:hAnsi="Times New Roman" w:cs="Times New Roman"/>
          <w:sz w:val="28"/>
        </w:rPr>
        <w:t>и</w:t>
      </w:r>
      <w:r w:rsidRPr="005F373C">
        <w:rPr>
          <w:rFonts w:ascii="Times New Roman" w:hAnsi="Times New Roman" w:cs="Times New Roman"/>
          <w:sz w:val="28"/>
        </w:rPr>
        <w:t>ком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целом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действует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следующее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правило: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произведе</w:t>
      </w:r>
      <w:r w:rsidRPr="005F373C">
        <w:rPr>
          <w:rFonts w:ascii="Times New Roman" w:hAnsi="Times New Roman" w:cs="Times New Roman"/>
          <w:sz w:val="28"/>
        </w:rPr>
        <w:t>н</w:t>
      </w:r>
      <w:r w:rsidRPr="005F373C">
        <w:rPr>
          <w:rFonts w:ascii="Times New Roman" w:hAnsi="Times New Roman" w:cs="Times New Roman"/>
          <w:sz w:val="28"/>
        </w:rPr>
        <w:t>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затраты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приводят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будущим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выгодам,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отражаются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активы;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приводят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текущим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выгодам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расходы;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приводят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каким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выгодам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AF69D8">
        <w:rPr>
          <w:rFonts w:ascii="Times New Roman" w:hAnsi="Times New Roman" w:cs="Times New Roman"/>
          <w:sz w:val="28"/>
        </w:rPr>
        <w:t>убытки:</w:t>
      </w:r>
    </w:p>
    <w:p w:rsidR="005F373C" w:rsidRPr="005F373C" w:rsidRDefault="00702E9D" w:rsidP="00AF6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02E9D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</w:t>
      </w:r>
      <w:r w:rsidR="005F373C" w:rsidRPr="005F373C">
        <w:rPr>
          <w:rFonts w:ascii="Times New Roman" w:hAnsi="Times New Roman" w:cs="Times New Roman"/>
          <w:sz w:val="28"/>
        </w:rPr>
        <w:t>асход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признается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после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призн</w:t>
      </w:r>
      <w:r w:rsidR="005F373C" w:rsidRPr="005F373C">
        <w:rPr>
          <w:rFonts w:ascii="Times New Roman" w:hAnsi="Times New Roman" w:cs="Times New Roman"/>
          <w:sz w:val="28"/>
        </w:rPr>
        <w:t>а</w:t>
      </w:r>
      <w:r w:rsidR="005F373C" w:rsidRPr="005F373C">
        <w:rPr>
          <w:rFonts w:ascii="Times New Roman" w:hAnsi="Times New Roman" w:cs="Times New Roman"/>
          <w:sz w:val="28"/>
        </w:rPr>
        <w:t>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дохода,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который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был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получен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результате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осуществления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затрат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(расходов).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Например,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себестоимость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проданной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продукции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признается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lastRenderedPageBreak/>
        <w:t>качестве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расхода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только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после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</w:t>
      </w:r>
      <w:r w:rsidR="005F373C">
        <w:rPr>
          <w:rFonts w:ascii="Times New Roman" w:hAnsi="Times New Roman" w:cs="Times New Roman"/>
          <w:sz w:val="28"/>
        </w:rPr>
        <w:t>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>
        <w:rPr>
          <w:rFonts w:ascii="Times New Roman" w:hAnsi="Times New Roman" w:cs="Times New Roman"/>
          <w:sz w:val="28"/>
        </w:rPr>
        <w:t>дохода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выручки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продажи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этой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продукции.</w:t>
      </w:r>
    </w:p>
    <w:p w:rsidR="005F373C" w:rsidRPr="005F373C" w:rsidRDefault="00702E9D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е</w:t>
      </w:r>
      <w:r w:rsidR="005F373C" w:rsidRPr="005F373C">
        <w:rPr>
          <w:rFonts w:ascii="Times New Roman" w:hAnsi="Times New Roman" w:cs="Times New Roman"/>
          <w:sz w:val="28"/>
        </w:rPr>
        <w:t>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обусловливают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получение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доходов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течение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н</w:t>
      </w:r>
      <w:r w:rsidR="005F373C" w:rsidRPr="005F373C">
        <w:rPr>
          <w:rFonts w:ascii="Times New Roman" w:hAnsi="Times New Roman" w:cs="Times New Roman"/>
          <w:sz w:val="28"/>
        </w:rPr>
        <w:t>е</w:t>
      </w:r>
      <w:r w:rsidR="005F373C" w:rsidRPr="005F373C">
        <w:rPr>
          <w:rFonts w:ascii="Times New Roman" w:hAnsi="Times New Roman" w:cs="Times New Roman"/>
          <w:sz w:val="28"/>
        </w:rPr>
        <w:t>скольких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отчетных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периодов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связь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между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доходами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расходами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не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может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быть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определена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четко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определяется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опосредованно,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признаются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путем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обоснованного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</w:t>
      </w:r>
      <w:r w:rsidR="005F373C" w:rsidRPr="005F373C">
        <w:rPr>
          <w:rFonts w:ascii="Times New Roman" w:hAnsi="Times New Roman" w:cs="Times New Roman"/>
          <w:sz w:val="28"/>
        </w:rPr>
        <w:t>с</w:t>
      </w:r>
      <w:r w:rsidR="005F373C" w:rsidRPr="005F373C">
        <w:rPr>
          <w:rFonts w:ascii="Times New Roman" w:hAnsi="Times New Roman" w:cs="Times New Roman"/>
          <w:sz w:val="28"/>
        </w:rPr>
        <w:t>пределения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между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периодами.</w:t>
      </w:r>
    </w:p>
    <w:p w:rsidR="00702E9D" w:rsidRDefault="005F373C" w:rsidP="0070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Таким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образом,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активы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будут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приносить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доходы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течение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</w:t>
      </w:r>
      <w:r w:rsidRPr="005F373C">
        <w:rPr>
          <w:rFonts w:ascii="Times New Roman" w:hAnsi="Times New Roman" w:cs="Times New Roman"/>
          <w:sz w:val="28"/>
        </w:rPr>
        <w:t>е</w:t>
      </w:r>
      <w:r w:rsidRPr="005F373C">
        <w:rPr>
          <w:rFonts w:ascii="Times New Roman" w:hAnsi="Times New Roman" w:cs="Times New Roman"/>
          <w:sz w:val="28"/>
        </w:rPr>
        <w:t>скольких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затраты,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осуществленные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приобретении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создании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будут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признаваться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расходами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убы</w:t>
      </w:r>
      <w:r w:rsidRPr="005F373C">
        <w:rPr>
          <w:rFonts w:ascii="Times New Roman" w:hAnsi="Times New Roman" w:cs="Times New Roman"/>
          <w:sz w:val="28"/>
        </w:rPr>
        <w:t>т</w:t>
      </w:r>
      <w:r w:rsidRPr="005F373C">
        <w:rPr>
          <w:rFonts w:ascii="Times New Roman" w:hAnsi="Times New Roman" w:cs="Times New Roman"/>
          <w:sz w:val="28"/>
        </w:rPr>
        <w:t>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течение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нескольких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периодов.</w:t>
      </w:r>
      <w:r w:rsidR="00A939BE">
        <w:rPr>
          <w:rFonts w:ascii="Times New Roman" w:hAnsi="Times New Roman" w:cs="Times New Roman"/>
          <w:sz w:val="28"/>
        </w:rPr>
        <w:t xml:space="preserve"> </w:t>
      </w:r>
    </w:p>
    <w:p w:rsidR="005F373C" w:rsidRPr="00702E9D" w:rsidRDefault="00702E9D" w:rsidP="00702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702E9D">
        <w:rPr>
          <w:rFonts w:ascii="Times New Roman" w:hAnsi="Times New Roman"/>
          <w:sz w:val="28"/>
        </w:rPr>
        <w:t>с</w:t>
      </w:r>
      <w:r w:rsidR="005F373C" w:rsidRPr="00702E9D">
        <w:rPr>
          <w:rFonts w:ascii="Times New Roman" w:hAnsi="Times New Roman"/>
          <w:sz w:val="28"/>
        </w:rPr>
        <w:t>татья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признается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как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расход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отчетного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периода,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если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соотве</w:t>
      </w:r>
      <w:r w:rsidR="005F373C" w:rsidRPr="00702E9D">
        <w:rPr>
          <w:rFonts w:ascii="Times New Roman" w:hAnsi="Times New Roman"/>
          <w:sz w:val="28"/>
        </w:rPr>
        <w:t>т</w:t>
      </w:r>
      <w:r w:rsidR="005F373C" w:rsidRPr="00702E9D">
        <w:rPr>
          <w:rFonts w:ascii="Times New Roman" w:hAnsi="Times New Roman"/>
          <w:sz w:val="28"/>
        </w:rPr>
        <w:t>ств</w:t>
      </w:r>
      <w:r w:rsidRPr="00702E9D">
        <w:rPr>
          <w:rFonts w:ascii="Times New Roman" w:hAnsi="Times New Roman"/>
          <w:sz w:val="28"/>
        </w:rPr>
        <w:t>ую</w:t>
      </w:r>
      <w:r w:rsidR="005F373C" w:rsidRPr="00702E9D">
        <w:rPr>
          <w:rFonts w:ascii="Times New Roman" w:hAnsi="Times New Roman"/>
          <w:sz w:val="28"/>
        </w:rPr>
        <w:t>щая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статья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не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принесет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будущих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экономических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выгод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организации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или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если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будущие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экономические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выгоды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не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отвечают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критерию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отраж</w:t>
      </w:r>
      <w:r w:rsidR="005F373C" w:rsidRPr="00702E9D">
        <w:rPr>
          <w:rFonts w:ascii="Times New Roman" w:hAnsi="Times New Roman"/>
          <w:sz w:val="28"/>
        </w:rPr>
        <w:t>е</w:t>
      </w:r>
      <w:r w:rsidR="005F373C" w:rsidRPr="00702E9D">
        <w:rPr>
          <w:rFonts w:ascii="Times New Roman" w:hAnsi="Times New Roman"/>
          <w:sz w:val="28"/>
        </w:rPr>
        <w:t>ния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актива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в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бухгалтерском</w:t>
      </w:r>
      <w:r w:rsidR="00A939BE" w:rsidRPr="00702E9D">
        <w:rPr>
          <w:rFonts w:ascii="Times New Roman" w:hAnsi="Times New Roman"/>
          <w:sz w:val="28"/>
        </w:rPr>
        <w:t xml:space="preserve">  </w:t>
      </w:r>
      <w:r w:rsidR="005F373C" w:rsidRPr="00702E9D">
        <w:rPr>
          <w:rFonts w:ascii="Times New Roman" w:hAnsi="Times New Roman"/>
          <w:sz w:val="28"/>
        </w:rPr>
        <w:t>балансе.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вкл</w:t>
      </w:r>
      <w:r w:rsidRPr="005F373C">
        <w:rPr>
          <w:rFonts w:ascii="Times New Roman" w:hAnsi="Times New Roman" w:cs="Times New Roman"/>
          <w:sz w:val="28"/>
        </w:rPr>
        <w:t>ю</w:t>
      </w:r>
      <w:r w:rsidRPr="005F373C">
        <w:rPr>
          <w:rFonts w:ascii="Times New Roman" w:hAnsi="Times New Roman" w:cs="Times New Roman"/>
          <w:sz w:val="28"/>
        </w:rPr>
        <w:t>чаются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все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статьи,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удовлетворяющие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критерию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нез</w:t>
      </w:r>
      <w:r w:rsidRPr="005F373C">
        <w:rPr>
          <w:rFonts w:ascii="Times New Roman" w:hAnsi="Times New Roman" w:cs="Times New Roman"/>
          <w:sz w:val="28"/>
        </w:rPr>
        <w:t>а</w:t>
      </w:r>
      <w:r w:rsidRPr="005F373C">
        <w:rPr>
          <w:rFonts w:ascii="Times New Roman" w:hAnsi="Times New Roman" w:cs="Times New Roman"/>
          <w:sz w:val="28"/>
        </w:rPr>
        <w:t>висимо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того,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как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трактуются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точки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зрения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налогооблагаемой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</w:t>
      </w:r>
      <w:r w:rsidRPr="005F373C">
        <w:rPr>
          <w:rFonts w:ascii="Times New Roman" w:hAnsi="Times New Roman" w:cs="Times New Roman"/>
          <w:sz w:val="28"/>
        </w:rPr>
        <w:t>а</w:t>
      </w:r>
      <w:r w:rsidRPr="005F373C">
        <w:rPr>
          <w:rFonts w:ascii="Times New Roman" w:hAnsi="Times New Roman" w:cs="Times New Roman"/>
          <w:sz w:val="28"/>
        </w:rPr>
        <w:t>зы.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силу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наличия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различных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правил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</w:t>
      </w:r>
      <w:r w:rsidRPr="005F373C">
        <w:rPr>
          <w:rFonts w:ascii="Times New Roman" w:hAnsi="Times New Roman" w:cs="Times New Roman"/>
          <w:sz w:val="28"/>
        </w:rPr>
        <w:t>о</w:t>
      </w:r>
      <w:r w:rsidRPr="005F373C">
        <w:rPr>
          <w:rFonts w:ascii="Times New Roman" w:hAnsi="Times New Roman" w:cs="Times New Roman"/>
          <w:sz w:val="28"/>
        </w:rPr>
        <w:t>гообложения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составления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финансовой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отчетности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эти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две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цифры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могут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существенно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различаться.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Примерами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таких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разниц</w:t>
      </w:r>
      <w:r w:rsidR="00A939BE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F373C">
        <w:rPr>
          <w:rFonts w:ascii="Times New Roman" w:hAnsi="Times New Roman" w:cs="Times New Roman"/>
          <w:sz w:val="28"/>
        </w:rPr>
        <w:t>могут</w:t>
      </w:r>
      <w:proofErr w:type="gramEnd"/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служит: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Отражение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продажи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методу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начисления,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нало</w:t>
      </w:r>
      <w:r>
        <w:rPr>
          <w:rFonts w:ascii="Times New Roman" w:hAnsi="Times New Roman" w:cs="Times New Roman"/>
          <w:sz w:val="28"/>
        </w:rPr>
        <w:t>гообложения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2D1FE0">
        <w:rPr>
          <w:rFonts w:ascii="Times New Roman" w:hAnsi="Times New Roman" w:cs="Times New Roman"/>
          <w:sz w:val="28"/>
        </w:rPr>
        <w:t>—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методу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оплаты;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гарантийному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обслуживанию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отражаю</w:t>
      </w:r>
      <w:r w:rsidRPr="005F373C">
        <w:rPr>
          <w:rFonts w:ascii="Times New Roman" w:hAnsi="Times New Roman" w:cs="Times New Roman"/>
          <w:sz w:val="28"/>
        </w:rPr>
        <w:t>т</w:t>
      </w:r>
      <w:r w:rsidRPr="005F373C">
        <w:rPr>
          <w:rFonts w:ascii="Times New Roman" w:hAnsi="Times New Roman" w:cs="Times New Roman"/>
          <w:sz w:val="28"/>
        </w:rPr>
        <w:t>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момент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продажи,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возникает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оценочное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обязательство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гарантиям,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налогообложения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принимаются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расчет,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только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если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</w:t>
      </w:r>
      <w:r w:rsidRPr="005F373C">
        <w:rPr>
          <w:rFonts w:ascii="Times New Roman" w:hAnsi="Times New Roman" w:cs="Times New Roman"/>
          <w:sz w:val="28"/>
        </w:rPr>
        <w:t>е</w:t>
      </w:r>
      <w:r w:rsidRPr="005F373C">
        <w:rPr>
          <w:rFonts w:ascii="Times New Roman" w:hAnsi="Times New Roman" w:cs="Times New Roman"/>
          <w:sz w:val="28"/>
        </w:rPr>
        <w:t>ально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понесены;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3C">
        <w:rPr>
          <w:rFonts w:ascii="Times New Roman" w:hAnsi="Times New Roman" w:cs="Times New Roman"/>
          <w:sz w:val="28"/>
        </w:rPr>
        <w:lastRenderedPageBreak/>
        <w:t>Для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учета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целей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налогообложения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используются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различные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методы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начисления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износа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основным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средствам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соответственно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</w:t>
      </w:r>
      <w:r w:rsidRPr="005F373C">
        <w:rPr>
          <w:rFonts w:ascii="Times New Roman" w:hAnsi="Times New Roman" w:cs="Times New Roman"/>
          <w:sz w:val="28"/>
        </w:rPr>
        <w:t>з</w:t>
      </w:r>
      <w:r w:rsidRPr="005F373C">
        <w:rPr>
          <w:rFonts w:ascii="Times New Roman" w:hAnsi="Times New Roman" w:cs="Times New Roman"/>
          <w:sz w:val="28"/>
        </w:rPr>
        <w:t>личные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суммы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относятся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т.д.</w:t>
      </w:r>
    </w:p>
    <w:p w:rsidR="005F373C" w:rsidRPr="005F373C" w:rsidRDefault="005F373C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</w:t>
      </w:r>
      <w:r w:rsidR="00A939B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образом,</w:t>
      </w:r>
      <w:r w:rsidR="00A939B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прибылях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убытках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будут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включаться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расходы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отчетного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периода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основании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данных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бухгалтерского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чета,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удовлетворяющие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критерию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признания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расходов,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независимо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от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того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пр</w:t>
      </w:r>
      <w:r w:rsidRPr="005F373C">
        <w:rPr>
          <w:rFonts w:ascii="Times New Roman" w:hAnsi="Times New Roman" w:cs="Times New Roman"/>
          <w:sz w:val="28"/>
        </w:rPr>
        <w:t>и</w:t>
      </w:r>
      <w:r w:rsidRPr="005F373C">
        <w:rPr>
          <w:rFonts w:ascii="Times New Roman" w:hAnsi="Times New Roman" w:cs="Times New Roman"/>
          <w:sz w:val="28"/>
        </w:rPr>
        <w:t>знаются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они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в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целях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налогообложения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или</w:t>
      </w:r>
      <w:r w:rsidR="00A939BE">
        <w:rPr>
          <w:rFonts w:ascii="Times New Roman" w:hAnsi="Times New Roman" w:cs="Times New Roman"/>
          <w:sz w:val="28"/>
        </w:rPr>
        <w:t xml:space="preserve">  </w:t>
      </w:r>
      <w:r w:rsidRPr="005F373C">
        <w:rPr>
          <w:rFonts w:ascii="Times New Roman" w:hAnsi="Times New Roman" w:cs="Times New Roman"/>
          <w:sz w:val="28"/>
        </w:rPr>
        <w:t>нет.</w:t>
      </w:r>
    </w:p>
    <w:p w:rsidR="005F373C" w:rsidRPr="005F373C" w:rsidRDefault="00A939BE" w:rsidP="005F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Расходы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признаются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отчете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прибылях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убытках,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когда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возникает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обязательство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факта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отражения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имущества,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например,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сл</w:t>
      </w:r>
      <w:r w:rsidR="005F373C" w:rsidRPr="005F373C">
        <w:rPr>
          <w:rFonts w:ascii="Times New Roman" w:hAnsi="Times New Roman" w:cs="Times New Roman"/>
          <w:sz w:val="28"/>
        </w:rPr>
        <w:t>у</w:t>
      </w:r>
      <w:r w:rsidR="005F373C" w:rsidRPr="005F373C">
        <w:rPr>
          <w:rFonts w:ascii="Times New Roman" w:hAnsi="Times New Roman" w:cs="Times New Roman"/>
          <w:sz w:val="28"/>
        </w:rPr>
        <w:t>чае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возникновения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обязательства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гарантии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 </w:t>
      </w:r>
      <w:r w:rsidR="005F373C" w:rsidRPr="005F373C">
        <w:rPr>
          <w:rFonts w:ascii="Times New Roman" w:hAnsi="Times New Roman" w:cs="Times New Roman"/>
          <w:sz w:val="28"/>
        </w:rPr>
        <w:t>товар.</w:t>
      </w:r>
    </w:p>
    <w:p w:rsidR="005F373C" w:rsidRPr="005F373C" w:rsidRDefault="00A939BE" w:rsidP="005F37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</w:t>
      </w:r>
    </w:p>
    <w:p w:rsidR="005F373C" w:rsidRPr="002D1FE0" w:rsidRDefault="005F373C" w:rsidP="002D1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26E7" w:rsidRDefault="008626E7" w:rsidP="008626E7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73C" w:rsidRDefault="005F373C" w:rsidP="008626E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702E9D" w:rsidRDefault="00702E9D" w:rsidP="00E31CF5">
      <w:pPr>
        <w:pStyle w:val="1"/>
        <w:widowControl/>
        <w:tabs>
          <w:tab w:val="left" w:pos="993"/>
        </w:tabs>
        <w:spacing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AF69D8" w:rsidRDefault="00AF69D8" w:rsidP="00702E9D">
      <w:pPr>
        <w:pStyle w:val="1"/>
        <w:widowControl/>
        <w:tabs>
          <w:tab w:val="left" w:pos="993"/>
        </w:tabs>
        <w:spacing w:before="360" w:after="360" w:line="360" w:lineRule="auto"/>
        <w:ind w:firstLine="709"/>
        <w:jc w:val="center"/>
        <w:rPr>
          <w:rFonts w:ascii="Times New Roman" w:hAnsi="Times New Roman" w:cs="Times New Roman"/>
          <w:bCs/>
          <w:kern w:val="0"/>
          <w:sz w:val="32"/>
        </w:rPr>
      </w:pPr>
    </w:p>
    <w:p w:rsidR="00E31CF5" w:rsidRPr="00702E9D" w:rsidRDefault="00AF69D8" w:rsidP="00702E9D">
      <w:pPr>
        <w:pStyle w:val="1"/>
        <w:widowControl/>
        <w:tabs>
          <w:tab w:val="left" w:pos="993"/>
        </w:tabs>
        <w:spacing w:before="360" w:after="360" w:line="360" w:lineRule="auto"/>
        <w:ind w:firstLine="709"/>
        <w:jc w:val="center"/>
        <w:rPr>
          <w:rFonts w:asciiTheme="majorHAnsi" w:hAnsiTheme="majorHAnsi" w:cs="Times New Roman"/>
          <w:bCs/>
          <w:kern w:val="0"/>
          <w:sz w:val="32"/>
        </w:rPr>
      </w:pPr>
      <w:bookmarkStart w:id="2" w:name="_GoBack"/>
      <w:bookmarkEnd w:id="2"/>
      <w:r>
        <w:rPr>
          <w:rFonts w:asciiTheme="majorHAnsi" w:hAnsiTheme="majorHAnsi" w:cs="Times New Roman"/>
          <w:bCs/>
          <w:kern w:val="0"/>
          <w:sz w:val="32"/>
        </w:rPr>
        <w:lastRenderedPageBreak/>
        <w:t>ЗАКЛЮЧЕНИЕ</w:t>
      </w:r>
    </w:p>
    <w:p w:rsidR="00E31CF5" w:rsidRPr="00C34DB1" w:rsidRDefault="00E31CF5" w:rsidP="00E31CF5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проведенного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исследования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были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сделаны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следующие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выводы: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bCs/>
          <w:kern w:val="0"/>
          <w:sz w:val="28"/>
          <w:szCs w:val="28"/>
        </w:rPr>
        <w:t>1)</w:t>
      </w:r>
      <w:r w:rsidR="00A939BE">
        <w:rPr>
          <w:rFonts w:ascii="Times New Roman" w:hAnsi="Times New Roman" w:cs="Times New Roman"/>
          <w:bCs/>
          <w:kern w:val="0"/>
          <w:sz w:val="28"/>
          <w:szCs w:val="28"/>
        </w:rPr>
        <w:t xml:space="preserve">  </w:t>
      </w:r>
      <w:r w:rsidR="00702E9D">
        <w:rPr>
          <w:rFonts w:ascii="Times New Roman" w:hAnsi="Times New Roman" w:cs="Times New Roman"/>
          <w:kern w:val="0"/>
          <w:sz w:val="28"/>
          <w:szCs w:val="28"/>
        </w:rPr>
        <w:t>д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увеличение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экономических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выгод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течени</w:t>
      </w:r>
      <w:proofErr w:type="gramStart"/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proofErr w:type="gramEnd"/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периода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форме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притока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прироста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активов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обязательств,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которые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приводят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увеличению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капитала,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отличному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увеличения,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связанного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взносами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лиц,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участвующих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капитале.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Доходы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могут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включать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себя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поступления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средств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обычных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видов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субъекта,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том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числе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реализации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продукции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оказания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услуг,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вознаграждения,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дивиденды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роялти.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Прочие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представляют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собой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поступления,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удовлетворяющие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определению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которые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могут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возникать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возникать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процесс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обычной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субъекта.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Таким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образом,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предприятия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это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увеличение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активов,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либо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обязательств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периоде.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это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экономической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выгоды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периоде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форме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оттока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использования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активов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возникновения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обязательств,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которые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ведут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собственного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капитала.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Выплата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дивидендов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является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расходом,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Специального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стандарта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расходам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среди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международных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стандартов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нет,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как,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например,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доходов.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Определение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условия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признания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финансово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отчетности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содержит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Принципы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подготовки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ставления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>
        <w:rPr>
          <w:rFonts w:ascii="Times New Roman" w:hAnsi="Times New Roman" w:cs="Times New Roman"/>
          <w:kern w:val="0"/>
          <w:sz w:val="28"/>
          <w:szCs w:val="28"/>
        </w:rPr>
        <w:t>отчетности»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.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Этот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является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стандартом.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Он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представляет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собой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концептуальную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основу,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фундамент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разработки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оценки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МСФО.</w:t>
      </w:r>
    </w:p>
    <w:p w:rsidR="00E31CF5" w:rsidRPr="00C34DB1" w:rsidRDefault="00E31CF5" w:rsidP="00E31CF5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данными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принципами,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расходы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161C42"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это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экономических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выгод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течение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периода,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происходящее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форме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выбытия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стоимости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активов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увеличения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lastRenderedPageBreak/>
        <w:t>обязательств,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ведущих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уменьшению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капитала,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связанному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его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распределением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между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участниками.</w:t>
      </w:r>
    </w:p>
    <w:p w:rsidR="00E31CF5" w:rsidRPr="00C34DB1" w:rsidRDefault="00E31CF5" w:rsidP="00161C4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DE6CF" wp14:editId="6BAC6EAF">
                <wp:simplePos x="0" y="0"/>
                <wp:positionH relativeFrom="column">
                  <wp:posOffset>-1788160</wp:posOffset>
                </wp:positionH>
                <wp:positionV relativeFrom="paragraph">
                  <wp:posOffset>374015</wp:posOffset>
                </wp:positionV>
                <wp:extent cx="593725" cy="398145"/>
                <wp:effectExtent l="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0.8pt;margin-top:29.45pt;width:46.7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i8nwIAAAsFAAAOAAAAZHJzL2Uyb0RvYy54bWysVNuO0zAQfUfiHyy/d5N000uiTVd7oQhp&#10;gZUWPsC1ncYisYPtNi0ICYlXJD6Bj+AFcdlvSP+IsdOWLvCAEHlwPJ6Lz8yc8cnpqirRkmsjlMxw&#10;dBRixCVVTMh5hp8/m/bGGBlLJCOlkjzDa27w6eT+vZOmTnlfFapkXCMIIk3a1BkurK3TIDC04BUx&#10;R6rmEpS50hWxIOp5wDRpIHpVBv0wHAaN0qzWinJj4PSyU+KJj5/nnNqneW64RWWGAZv1q/brzK3B&#10;5ISkc03qQtAtDPIPKCoiJFy6D3VJLEELLX4LVQmqlVG5PaKqClSeC8p9DpBNFP6SzU1Bau5zgeKY&#10;el8m8//C0ifLa40Eg95hJEkFLWo/bt5uPrTf2tvNu/ZTe9t+3bxvv7ef2y8ocvVqapOC2019rV3G&#10;pr5S9IVBUl0URM75mdaqKThhgNLbB3ccnGDAFc2ax4rBdWRhlS/dKteVCwhFQSvfofW+Q3xlEYXD&#10;QXI86g8woqA6TsZRPHCIApLunGtt7EOuKuQ2GdZAAB+cLK+M7Ux3Jh68KgWbirL0gp7PLkqNlgTI&#10;MvXfNro5NCulM5bKuXURuxPACHc4nUPrm/86ifpxeN5PetPheNSLp/Ggl4zCcS+MkvNkGMZJfDl9&#10;4wBGcVoIxri8EpLviBjFf9fo7Uh0FPJURE2GkwFUyud1iN4cJhn6709JVsLCXJaiyvB4b0RS19cH&#10;kkHaJLVElN0+uAvfNwRqsPv7qngWuMZ3BJoptgYSaAVNgrmEFwQ2hdKvMGpgGjNsXi6I5hiVjyQQ&#10;KYni2I2vF+LBqA+CPtTMDjVEUgiVYYtRt72w3cgvai3mBdwU+cJIdQbky4UnhiNmhwpwOwEmzmew&#10;fR3cSB/K3urnGzb5AQAA//8DAFBLAwQUAAYACAAAACEA4yqtH98AAAAMAQAADwAAAGRycy9kb3du&#10;cmV2LnhtbEyPwU7DMBBE70j8g7VI3FIngUZuiFMhpJ6AAy0S1228TSJiO8ROG/6e5QTH1TzNvK22&#10;ix3EmabQe6chW6UgyDXe9K7V8H7YJQpEiOgMDt6Rhm8KsK2vryosjb+4NzrvYyu4xIUSNXQxjqWU&#10;oenIYlj5kRxnJz9ZjHxOrTQTXrjcDjJP00Ja7B0vdDjSU0fN5362GrC4N1+vp7uXw/Nc4KZd0t36&#10;I9X69mZ5fAARaYl/MPzqszrU7HT0szNBDBqSXGUFsxrWagOCiSRTKgNxZDbnSNaV/P9E/QMAAP//&#10;AwBQSwECLQAUAAYACAAAACEAtoM4kv4AAADhAQAAEwAAAAAAAAAAAAAAAAAAAAAAW0NvbnRlbnRf&#10;VHlwZXNdLnhtbFBLAQItABQABgAIAAAAIQA4/SH/1gAAAJQBAAALAAAAAAAAAAAAAAAAAC8BAABf&#10;cmVscy8ucmVsc1BLAQItABQABgAIAAAAIQAG+gi8nwIAAAsFAAAOAAAAAAAAAAAAAAAAAC4CAABk&#10;cnMvZTJvRG9jLnhtbFBLAQItABQABgAIAAAAIQDjKq0f3wAAAAwBAAAPAAAAAAAAAAAAAAAAAPkE&#10;AABkcnMvZG93bnJldi54bWxQSwUGAAAAAAQABADzAAAABQYAAAAA&#10;" stroked="f"/>
            </w:pict>
          </mc:Fallback>
        </mc:AlternateConten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Определение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включает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себя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расходы,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связанные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управлением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собственностью,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производством,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реализаций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товарно-материальных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запасов,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выполнением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работ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оказанием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услуг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представляют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собой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уменьшение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экономической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выгоды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по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своей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природе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не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отличаются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от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других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расходов.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Убытки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могут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возникнуть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продаже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долгосрочных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активов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или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в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результате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стихийных</w:t>
      </w:r>
      <w:r w:rsidR="00A939BE">
        <w:rPr>
          <w:rFonts w:ascii="Times New Roman" w:hAnsi="Times New Roman"/>
          <w:sz w:val="28"/>
          <w:szCs w:val="28"/>
        </w:rPr>
        <w:t xml:space="preserve">  </w:t>
      </w:r>
      <w:r w:rsidRPr="00C34DB1">
        <w:rPr>
          <w:rFonts w:ascii="Times New Roman" w:hAnsi="Times New Roman"/>
          <w:sz w:val="28"/>
          <w:szCs w:val="28"/>
        </w:rPr>
        <w:t>бедствий.</w:t>
      </w:r>
    </w:p>
    <w:p w:rsidR="00E31CF5" w:rsidRPr="00C34DB1" w:rsidRDefault="00E31CF5" w:rsidP="00161C42">
      <w:pPr>
        <w:pStyle w:val="Standard"/>
        <w:widowControl/>
        <w:tabs>
          <w:tab w:val="left" w:pos="884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2)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целью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бухгалтерского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является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правильное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соблюдение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отражение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совершаемых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операций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действующим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законодательством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России.</w:t>
      </w:r>
    </w:p>
    <w:p w:rsidR="00E31CF5" w:rsidRPr="00C34DB1" w:rsidRDefault="00E31CF5" w:rsidP="00161C42">
      <w:pPr>
        <w:pStyle w:val="Standard"/>
        <w:widowControl/>
        <w:tabs>
          <w:tab w:val="left" w:pos="884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Задачи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предприятия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сводятся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следующему:</w:t>
      </w:r>
    </w:p>
    <w:p w:rsidR="00E31CF5" w:rsidRPr="00C34DB1" w:rsidRDefault="00161C42" w:rsidP="00161C42">
      <w:pPr>
        <w:pStyle w:val="Standard"/>
        <w:widowControl/>
        <w:tabs>
          <w:tab w:val="left" w:pos="816"/>
          <w:tab w:val="left" w:pos="993"/>
          <w:tab w:val="left" w:pos="1770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своевременное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достоверное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признание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предприятия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бухгалтерском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учете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действующим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законодательством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стандартами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отчетности:</w:t>
      </w:r>
    </w:p>
    <w:p w:rsidR="00E31CF5" w:rsidRPr="00C34DB1" w:rsidRDefault="00161C42" w:rsidP="00161C42">
      <w:pPr>
        <w:pStyle w:val="Standard"/>
        <w:widowControl/>
        <w:tabs>
          <w:tab w:val="left" w:pos="612"/>
          <w:tab w:val="left" w:pos="884"/>
          <w:tab w:val="left" w:pos="993"/>
          <w:tab w:val="left" w:pos="2280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грамотное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оформление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первичной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документации;</w:t>
      </w:r>
    </w:p>
    <w:p w:rsidR="00E31CF5" w:rsidRPr="00C34DB1" w:rsidRDefault="00161C42" w:rsidP="00161C42">
      <w:pPr>
        <w:pStyle w:val="Standard"/>
        <w:widowControl/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ведение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регистров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бухгалтерского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учета;</w:t>
      </w:r>
    </w:p>
    <w:p w:rsidR="00E31CF5" w:rsidRPr="00C34DB1" w:rsidRDefault="00161C42" w:rsidP="00161C42">
      <w:pPr>
        <w:pStyle w:val="Standard"/>
        <w:widowControl/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грамотное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отражение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счетах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бухгалтерского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учета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отчетности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предприятия.</w:t>
      </w:r>
    </w:p>
    <w:p w:rsidR="00E31CF5" w:rsidRPr="00C34DB1" w:rsidRDefault="00E31CF5" w:rsidP="00161C42">
      <w:pPr>
        <w:pStyle w:val="Standard"/>
        <w:widowControl/>
        <w:tabs>
          <w:tab w:val="left" w:pos="816"/>
          <w:tab w:val="left" w:pos="993"/>
          <w:tab w:val="left" w:pos="1770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2)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определение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налогооблагаемой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прибыли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предприятия:</w:t>
      </w:r>
    </w:p>
    <w:p w:rsidR="00E31CF5" w:rsidRPr="00C34DB1" w:rsidRDefault="00161C42" w:rsidP="00161C42">
      <w:pPr>
        <w:pStyle w:val="Standard"/>
        <w:widowControl/>
        <w:tabs>
          <w:tab w:val="left" w:pos="612"/>
          <w:tab w:val="left" w:pos="816"/>
          <w:tab w:val="left" w:pos="993"/>
          <w:tab w:val="left" w:pos="2280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расчет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совокупного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годового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дохода;</w:t>
      </w:r>
    </w:p>
    <w:p w:rsidR="00E31CF5" w:rsidRPr="00C34DB1" w:rsidRDefault="00161C42" w:rsidP="00161C42">
      <w:pPr>
        <w:pStyle w:val="Standard"/>
        <w:widowControl/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отражение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учете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вычетов;</w:t>
      </w:r>
    </w:p>
    <w:p w:rsidR="00E31CF5" w:rsidRPr="00C34DB1" w:rsidRDefault="00161C42" w:rsidP="00161C42">
      <w:pPr>
        <w:pStyle w:val="Standard"/>
        <w:widowControl/>
        <w:tabs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2BED">
        <w:rPr>
          <w:rFonts w:ascii="Times New Roman" w:hAnsi="Times New Roman" w:cs="Times New Roman"/>
          <w:sz w:val="28"/>
          <w:szCs w:val="28"/>
        </w:rPr>
        <w:t>—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расчет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налогооблагаемого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дохода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E31CF5" w:rsidRPr="00C34DB1">
        <w:rPr>
          <w:rFonts w:ascii="Times New Roman" w:hAnsi="Times New Roman" w:cs="Times New Roman"/>
          <w:kern w:val="0"/>
          <w:sz w:val="28"/>
          <w:szCs w:val="28"/>
        </w:rPr>
        <w:t>предприятия.</w:t>
      </w:r>
    </w:p>
    <w:p w:rsidR="00E31CF5" w:rsidRPr="00C34DB1" w:rsidRDefault="00E31CF5" w:rsidP="00161C42">
      <w:pPr>
        <w:pStyle w:val="Standard"/>
        <w:widowControl/>
        <w:tabs>
          <w:tab w:val="left" w:pos="816"/>
          <w:tab w:val="left" w:pos="993"/>
          <w:tab w:val="left" w:pos="1770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3)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отражение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налоговой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предприятия.</w:t>
      </w:r>
    </w:p>
    <w:p w:rsidR="00E31CF5" w:rsidRDefault="00E31CF5" w:rsidP="00161C42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4DB1">
        <w:rPr>
          <w:rFonts w:ascii="Times New Roman" w:hAnsi="Times New Roman" w:cs="Times New Roman"/>
          <w:kern w:val="0"/>
          <w:sz w:val="28"/>
          <w:szCs w:val="28"/>
        </w:rPr>
        <w:t>Порядок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признания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согласно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МСФО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многом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зависит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признания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выручки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принципом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сопоставимости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доходов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расходов.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Следовательно,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расходы,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связанные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получением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lastRenderedPageBreak/>
        <w:t>соответствующего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дохода,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признаются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финансовой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отчетности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момент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признания</w:t>
      </w:r>
      <w:r w:rsidR="00A939B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C34DB1">
        <w:rPr>
          <w:rFonts w:ascii="Times New Roman" w:hAnsi="Times New Roman" w:cs="Times New Roman"/>
          <w:kern w:val="0"/>
          <w:sz w:val="28"/>
          <w:szCs w:val="28"/>
        </w:rPr>
        <w:t>дохода.</w:t>
      </w:r>
    </w:p>
    <w:p w:rsidR="00161C42" w:rsidRDefault="00161C42" w:rsidP="00161C42">
      <w:pPr>
        <w:pStyle w:val="Standard"/>
        <w:widowControl/>
        <w:tabs>
          <w:tab w:val="left" w:pos="748"/>
          <w:tab w:val="left" w:pos="99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702E9D" w:rsidRDefault="00702E9D" w:rsidP="008626E7">
      <w:pPr>
        <w:pStyle w:val="Standard"/>
        <w:widowControl/>
        <w:tabs>
          <w:tab w:val="left" w:pos="748"/>
          <w:tab w:val="left" w:pos="993"/>
        </w:tabs>
        <w:autoSpaceDE w:val="0"/>
        <w:spacing w:after="360" w:line="360" w:lineRule="auto"/>
        <w:ind w:firstLine="709"/>
        <w:jc w:val="center"/>
        <w:rPr>
          <w:rFonts w:asciiTheme="majorHAnsi" w:hAnsiTheme="majorHAnsi" w:cs="Times New Roman"/>
          <w:kern w:val="0"/>
          <w:sz w:val="32"/>
          <w:szCs w:val="28"/>
        </w:rPr>
      </w:pPr>
    </w:p>
    <w:p w:rsidR="008771E0" w:rsidRDefault="00683A86" w:rsidP="00683A86">
      <w:p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ИСПОЛЬЗУЕМЫХ ИСТОЧНИКОВ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>Федеральный закон РФ «Об аудиторской деятельности» № 307-ФЗ от 30.12.2008. [Электронный ресурс]//Сайт ООО «НПП «Гарант-Сервис», 2012. – Режим доступа (</w:t>
      </w:r>
      <w:r w:rsidRPr="00683A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3A86">
        <w:rPr>
          <w:rFonts w:ascii="Times New Roman" w:hAnsi="Times New Roman" w:cs="Times New Roman"/>
          <w:sz w:val="28"/>
          <w:szCs w:val="28"/>
        </w:rPr>
        <w:t>:</w:t>
      </w:r>
      <w:r w:rsidRPr="00683A86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683A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3A86">
        <w:rPr>
          <w:rFonts w:ascii="Times New Roman" w:hAnsi="Times New Roman" w:cs="Times New Roman"/>
          <w:sz w:val="28"/>
          <w:szCs w:val="28"/>
          <w:lang w:val="en-US"/>
        </w:rPr>
        <w:t>garant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3A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/12164283/) — Проверено 10.02.2012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color w:val="000000"/>
          <w:sz w:val="28"/>
          <w:szCs w:val="28"/>
        </w:rPr>
        <w:t>Налоговый Кодекс Российской Федерации: федеральный закон от 05.08.2000 года №117-ФЗ в ред. ФЗ от 13.10.2008 года №332-ФЗ [Текст] // СЗ РФ. – 2000. – №32. – Ст. 3340.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«Доходы организации» – ПБУ 9/99 [Текст]: Утверждено приказом Министерством финансов РФ от 06.05.99 г. №32н в ред. Министерство финансов РФ 27.11.2006 г. №156н/ Консультант Плюс.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«Расходы организации» – ПБУ 10/99 [Текст]: Утверждено приказом Министерством финансов РФ от 06.05.99 г. №33н. в ред. Министерства финансов РФ от 27.11.2006 г. №156н / Консультант Плюс.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color w:val="000000"/>
          <w:sz w:val="28"/>
          <w:szCs w:val="28"/>
        </w:rPr>
        <w:t>Положение по бухгалтерскому учету «Учетная политика организ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>ции» – ПБУ 1/98 [Текст]: Утверждено приказом Министерством финансов РФ от 09.12.98 г. №60н в ред. Министерства финансов РФ от 30.12.1999 г. №107н / Консультант Плюс.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>Положение по бухгалтерскому учету «Изменения оценочных значений» (ПБУ 21/08), утвержденное приказом от 06.10.08г. № 106н (с 2009г.).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i/>
          <w:sz w:val="28"/>
          <w:szCs w:val="28"/>
        </w:rPr>
        <w:t>Агеева Ю.Б.</w:t>
      </w:r>
      <w:r w:rsidR="00151E1B" w:rsidRPr="00151E1B">
        <w:rPr>
          <w:rFonts w:ascii="Times New Roman" w:hAnsi="Times New Roman" w:cs="Times New Roman"/>
          <w:sz w:val="28"/>
          <w:szCs w:val="28"/>
        </w:rPr>
        <w:t xml:space="preserve"> </w:t>
      </w:r>
      <w:r w:rsidRPr="00683A86">
        <w:rPr>
          <w:rFonts w:ascii="Times New Roman" w:hAnsi="Times New Roman" w:cs="Times New Roman"/>
          <w:sz w:val="28"/>
          <w:szCs w:val="28"/>
        </w:rPr>
        <w:t xml:space="preserve">Аудиторская проверка: практическое пособие для аудитора и 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>бухгалтере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 / Ю.Б. Агеева – М.: Экономика, 2014. — 177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i/>
          <w:sz w:val="28"/>
          <w:szCs w:val="28"/>
        </w:rPr>
        <w:t xml:space="preserve">Адамс </w:t>
      </w:r>
      <w:r w:rsidR="00151E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51E1B">
        <w:rPr>
          <w:rFonts w:ascii="Times New Roman" w:hAnsi="Times New Roman" w:cs="Times New Roman"/>
          <w:i/>
          <w:sz w:val="28"/>
          <w:szCs w:val="28"/>
        </w:rPr>
        <w:t>Р.</w:t>
      </w:r>
      <w:r w:rsidR="00151E1B" w:rsidRPr="00151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A86">
        <w:rPr>
          <w:rFonts w:ascii="Times New Roman" w:hAnsi="Times New Roman" w:cs="Times New Roman"/>
          <w:sz w:val="28"/>
          <w:szCs w:val="28"/>
        </w:rPr>
        <w:t xml:space="preserve"> Основы аудита /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Р.Адамс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 xml:space="preserve"> – М.: Аудит-ЮНИТИ, 2012. — 214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Алексеева М.М.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деятельности фирмы: Учебно-методическое пособие. 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>.: Финансы и статистика, 2007. - 248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sz w:val="28"/>
          <w:szCs w:val="28"/>
        </w:rPr>
        <w:t>Андреев В.В.</w:t>
      </w:r>
      <w:r w:rsidRPr="00683A86">
        <w:rPr>
          <w:rFonts w:ascii="Times New Roman" w:hAnsi="Times New Roman" w:cs="Times New Roman"/>
          <w:sz w:val="28"/>
          <w:szCs w:val="28"/>
        </w:rPr>
        <w:t>, «Все для бухгалтера», N 1, январь 2013. —7с.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sz w:val="28"/>
          <w:szCs w:val="28"/>
        </w:rPr>
        <w:t>Браймер</w:t>
      </w:r>
      <w:proofErr w:type="spellEnd"/>
      <w:r w:rsidRPr="00151E1B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683A86">
        <w:rPr>
          <w:rFonts w:ascii="Times New Roman" w:hAnsi="Times New Roman" w:cs="Times New Roman"/>
          <w:sz w:val="28"/>
          <w:szCs w:val="28"/>
        </w:rPr>
        <w:t xml:space="preserve"> Основы управления / Р.А.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Браймер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, 2012. — 272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1E1B">
        <w:rPr>
          <w:rFonts w:ascii="Times New Roman" w:hAnsi="Times New Roman" w:cs="Times New Roman"/>
          <w:i/>
          <w:sz w:val="28"/>
          <w:szCs w:val="28"/>
        </w:rPr>
        <w:t>Вахрушина М.А.</w:t>
      </w:r>
      <w:r w:rsidRPr="00683A86">
        <w:rPr>
          <w:rFonts w:ascii="Times New Roman" w:hAnsi="Times New Roman" w:cs="Times New Roman"/>
          <w:sz w:val="28"/>
          <w:szCs w:val="28"/>
        </w:rPr>
        <w:t xml:space="preserve"> Бухгалтерский управленческий учет: учебник. — М.: Национальное образование, 2013 г.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sz w:val="28"/>
          <w:szCs w:val="28"/>
        </w:rPr>
        <w:t>Волков А.С.</w:t>
      </w:r>
      <w:r w:rsidRPr="00683A86">
        <w:rPr>
          <w:rFonts w:ascii="Times New Roman" w:hAnsi="Times New Roman" w:cs="Times New Roman"/>
          <w:sz w:val="28"/>
          <w:szCs w:val="28"/>
        </w:rPr>
        <w:t xml:space="preserve"> Бизнес-планирование: Учеб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>особие./ Волков А.С. - М.: Издательство РИОР, 2013. — 185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Волков О.И.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Экономика предприятия: Курс лекций / Волков О.И., Скляренко В.К. - М.: ИНФРА-М, 2009. - 328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spellEnd"/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Гетьман</w:t>
      </w:r>
      <w:proofErr w:type="spellEnd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В.Г. Финансовый учет [Текст]: учебник 4-е изд.,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. и доп. 2008. – 816 с. ISBN – 978–5–279–03238–9.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Деловое планирование (Методы.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Организация. 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Современная практика):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од ред. В.М. Попова. - М.: Финансы и статистика, 2007. - 368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spellEnd"/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Либерман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, И.А. Анализ и диагностика финансово-хозяйственной деятельности [Текст]: учебное пособие / И.А. 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Либерман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; – 4-е изд. – М.: РИОР, 2007. – 220 с. ISBN 987–5–369–00173–8.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sz w:val="28"/>
          <w:szCs w:val="28"/>
        </w:rPr>
        <w:t>Любанова</w:t>
      </w:r>
      <w:proofErr w:type="spellEnd"/>
      <w:r w:rsidRPr="00151E1B">
        <w:rPr>
          <w:rFonts w:ascii="Times New Roman" w:hAnsi="Times New Roman" w:cs="Times New Roman"/>
          <w:i/>
          <w:sz w:val="28"/>
          <w:szCs w:val="28"/>
        </w:rPr>
        <w:t xml:space="preserve"> Т. П.</w:t>
      </w:r>
      <w:r w:rsidRPr="00683A86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 на предприятии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 учебное пособие. — М.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 Издательство «ПРИОР», 2011. — 302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sz w:val="28"/>
          <w:szCs w:val="28"/>
        </w:rPr>
        <w:t>Н.Г. Любимова</w:t>
      </w:r>
      <w:r w:rsidRPr="00683A86">
        <w:rPr>
          <w:rFonts w:ascii="Times New Roman" w:hAnsi="Times New Roman" w:cs="Times New Roman"/>
          <w:sz w:val="28"/>
          <w:szCs w:val="28"/>
        </w:rPr>
        <w:t xml:space="preserve"> «Менеджмент – путь к успеху»,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, 2013г.  —57с.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sz w:val="28"/>
          <w:szCs w:val="28"/>
        </w:rPr>
        <w:t>Папирян</w:t>
      </w:r>
      <w:proofErr w:type="spellEnd"/>
      <w:r w:rsidRPr="00151E1B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683A86">
        <w:rPr>
          <w:rFonts w:ascii="Times New Roman" w:hAnsi="Times New Roman" w:cs="Times New Roman"/>
          <w:sz w:val="28"/>
          <w:szCs w:val="28"/>
        </w:rPr>
        <w:t xml:space="preserve"> Маркетинг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 xml:space="preserve">, 2014. — 216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sz w:val="28"/>
          <w:szCs w:val="28"/>
        </w:rPr>
        <w:t>Райзберг</w:t>
      </w:r>
      <w:proofErr w:type="spellEnd"/>
      <w:r w:rsidRPr="00151E1B">
        <w:rPr>
          <w:rFonts w:ascii="Times New Roman" w:hAnsi="Times New Roman" w:cs="Times New Roman"/>
          <w:i/>
          <w:sz w:val="28"/>
          <w:szCs w:val="28"/>
        </w:rPr>
        <w:t xml:space="preserve"> Б.А.</w:t>
      </w:r>
      <w:r w:rsidRPr="00683A86">
        <w:rPr>
          <w:rFonts w:ascii="Times New Roman" w:hAnsi="Times New Roman" w:cs="Times New Roman"/>
          <w:sz w:val="28"/>
          <w:szCs w:val="28"/>
        </w:rPr>
        <w:t xml:space="preserve">, Лозовский Л.Ш., Стародубцева Е.Б. Современный экономический словарь-2-е изд.,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.-М.: ИНФРА-М, 2012. — с.249.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Семенов</w:t>
      </w:r>
      <w:r w:rsidR="00151E1B" w:rsidRPr="00151E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В.М.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, Набиев Р.А.,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Асейнов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 Р.С. Финансы предприятий [Текст]: учеб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83A86">
        <w:rPr>
          <w:rFonts w:ascii="Times New Roman" w:hAnsi="Times New Roman" w:cs="Times New Roman"/>
          <w:color w:val="000000"/>
          <w:sz w:val="28"/>
          <w:szCs w:val="28"/>
        </w:rPr>
        <w:t>особие. М.: Финансы и статистика, 2005. – 240 с. ISBN 5–279–02982–3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683A86">
        <w:rPr>
          <w:rFonts w:ascii="Times New Roman" w:hAnsi="Times New Roman" w:cs="Times New Roman"/>
          <w:sz w:val="28"/>
          <w:szCs w:val="28"/>
        </w:rPr>
        <w:t>Современный маркетинг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 xml:space="preserve">од ред. В. Е. </w:t>
      </w:r>
      <w:proofErr w:type="spellStart"/>
      <w:r w:rsidRPr="00683A86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Pr="00683A86">
        <w:rPr>
          <w:rFonts w:ascii="Times New Roman" w:hAnsi="Times New Roman" w:cs="Times New Roman"/>
          <w:sz w:val="28"/>
          <w:szCs w:val="28"/>
        </w:rPr>
        <w:t>. - М.: Финансы и статистика, 2013. — 352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683A86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proofErr w:type="gramStart"/>
      <w:r w:rsidRPr="00683A8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83A86">
        <w:rPr>
          <w:rFonts w:ascii="Times New Roman" w:hAnsi="Times New Roman" w:cs="Times New Roman"/>
          <w:sz w:val="28"/>
          <w:szCs w:val="28"/>
        </w:rPr>
        <w:t>од ред. Уткина Э.А. — М.: Ассоциация авторов и издателей «ТАНДЕМ». Издательство ЭКМОС, 2014. — 440 с.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Тарасевич Л.С.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, Гребенников П.И.,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Леусский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 А.И. Микроэкономика [Текст]: Учебник. – 4-е изд.,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. и доп. – М.: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Юрайт-Издат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, 2005. – 374 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spellEnd"/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Тютюкина</w:t>
      </w:r>
      <w:proofErr w:type="spellEnd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 Е.Б.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> Финансы организаций [Текст]: Учебное пособие. – М.: «Дашков и Ко», 2006.</w:t>
      </w:r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Чуев И.Н., Чуева Л.Н.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 Экономика предприятия [Текст]: Учебник – 4е изд.,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. и доп. – М.: Издательско-торговая корпорация «Дашков и Ко» 2007. – 416 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spellEnd"/>
    </w:p>
    <w:p w:rsidR="00683A86" w:rsidRPr="00683A86" w:rsidRDefault="00683A86" w:rsidP="00683A86">
      <w:pPr>
        <w:numPr>
          <w:ilvl w:val="0"/>
          <w:numId w:val="16"/>
        </w:numPr>
        <w:shd w:val="clear" w:color="auto" w:fill="FFFFFF"/>
        <w:tabs>
          <w:tab w:val="left" w:pos="600"/>
          <w:tab w:val="left" w:pos="993"/>
          <w:tab w:val="left" w:pos="1080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Шуляк</w:t>
      </w:r>
      <w:proofErr w:type="spellEnd"/>
      <w:r w:rsidRPr="00151E1B">
        <w:rPr>
          <w:rFonts w:ascii="Times New Roman" w:hAnsi="Times New Roman" w:cs="Times New Roman"/>
          <w:i/>
          <w:color w:val="000000"/>
          <w:sz w:val="28"/>
          <w:szCs w:val="28"/>
        </w:rPr>
        <w:t> П.Н.</w:t>
      </w:r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 Финансы предприятия [Текст]: Учебник. – 6-е изд.,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683A86">
        <w:rPr>
          <w:rFonts w:ascii="Times New Roman" w:hAnsi="Times New Roman" w:cs="Times New Roman"/>
          <w:color w:val="000000"/>
          <w:sz w:val="28"/>
          <w:szCs w:val="28"/>
        </w:rPr>
        <w:t>дрп</w:t>
      </w:r>
      <w:proofErr w:type="spellEnd"/>
      <w:r w:rsidRPr="00683A86">
        <w:rPr>
          <w:rFonts w:ascii="Times New Roman" w:hAnsi="Times New Roman" w:cs="Times New Roman"/>
          <w:color w:val="000000"/>
          <w:sz w:val="28"/>
          <w:szCs w:val="28"/>
        </w:rPr>
        <w:t>. – М.: Издательско-торговая корпорация «Дашков и Ко», 2006. – 712 с.</w:t>
      </w:r>
    </w:p>
    <w:p w:rsidR="00683A86" w:rsidRPr="00683A86" w:rsidRDefault="00683A86" w:rsidP="00683A86">
      <w:pPr>
        <w:shd w:val="clear" w:color="auto" w:fill="FFFFFF"/>
        <w:tabs>
          <w:tab w:val="left" w:pos="900"/>
          <w:tab w:val="left" w:pos="993"/>
          <w:tab w:val="left" w:pos="108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83A86" w:rsidRPr="00683A86" w:rsidSect="002F2572">
      <w:foot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E6" w:rsidRDefault="00700EE6" w:rsidP="008626E7">
      <w:pPr>
        <w:spacing w:after="0" w:line="240" w:lineRule="auto"/>
      </w:pPr>
      <w:r>
        <w:separator/>
      </w:r>
    </w:p>
  </w:endnote>
  <w:endnote w:type="continuationSeparator" w:id="0">
    <w:p w:rsidR="00700EE6" w:rsidRDefault="00700EE6" w:rsidP="0086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962826"/>
      <w:docPartObj>
        <w:docPartGallery w:val="Page Numbers (Bottom of Page)"/>
        <w:docPartUnique/>
      </w:docPartObj>
    </w:sdtPr>
    <w:sdtEndPr/>
    <w:sdtContent>
      <w:p w:rsidR="00A939BE" w:rsidRDefault="00A939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E5">
          <w:rPr>
            <w:noProof/>
          </w:rPr>
          <w:t>26</w:t>
        </w:r>
        <w:r>
          <w:fldChar w:fldCharType="end"/>
        </w:r>
      </w:p>
    </w:sdtContent>
  </w:sdt>
  <w:p w:rsidR="00A939BE" w:rsidRDefault="00A939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E6" w:rsidRDefault="00700EE6" w:rsidP="008626E7">
      <w:pPr>
        <w:spacing w:after="0" w:line="240" w:lineRule="auto"/>
      </w:pPr>
      <w:r>
        <w:separator/>
      </w:r>
    </w:p>
  </w:footnote>
  <w:footnote w:type="continuationSeparator" w:id="0">
    <w:p w:rsidR="00700EE6" w:rsidRDefault="00700EE6" w:rsidP="0086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5F3"/>
    <w:multiLevelType w:val="hybridMultilevel"/>
    <w:tmpl w:val="2B8E442A"/>
    <w:lvl w:ilvl="0" w:tplc="8AA08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C3443F"/>
    <w:multiLevelType w:val="hybridMultilevel"/>
    <w:tmpl w:val="87E6154E"/>
    <w:lvl w:ilvl="0" w:tplc="1FC08C8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3900B7"/>
    <w:multiLevelType w:val="hybridMultilevel"/>
    <w:tmpl w:val="D626EF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537"/>
    <w:multiLevelType w:val="hybridMultilevel"/>
    <w:tmpl w:val="A7B8E9D6"/>
    <w:lvl w:ilvl="0" w:tplc="176A8982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23D5F4C"/>
    <w:multiLevelType w:val="hybridMultilevel"/>
    <w:tmpl w:val="FD12377E"/>
    <w:lvl w:ilvl="0" w:tplc="F1EC91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852C89"/>
    <w:multiLevelType w:val="hybridMultilevel"/>
    <w:tmpl w:val="5D867A3C"/>
    <w:lvl w:ilvl="0" w:tplc="860E6F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D02B6C"/>
    <w:multiLevelType w:val="hybridMultilevel"/>
    <w:tmpl w:val="B6B282D8"/>
    <w:lvl w:ilvl="0" w:tplc="4066D47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00A306D"/>
    <w:multiLevelType w:val="hybridMultilevel"/>
    <w:tmpl w:val="7E283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E392E"/>
    <w:multiLevelType w:val="hybridMultilevel"/>
    <w:tmpl w:val="B88C6D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A0D48"/>
    <w:multiLevelType w:val="multilevel"/>
    <w:tmpl w:val="74B0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32149"/>
    <w:multiLevelType w:val="hybridMultilevel"/>
    <w:tmpl w:val="B9B25D82"/>
    <w:lvl w:ilvl="0" w:tplc="C144FB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146B3F"/>
    <w:multiLevelType w:val="hybridMultilevel"/>
    <w:tmpl w:val="411066C4"/>
    <w:lvl w:ilvl="0" w:tplc="860E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2716F"/>
    <w:multiLevelType w:val="hybridMultilevel"/>
    <w:tmpl w:val="E3F25050"/>
    <w:lvl w:ilvl="0" w:tplc="8542D9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94B6C93"/>
    <w:multiLevelType w:val="hybridMultilevel"/>
    <w:tmpl w:val="E21022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A80179C"/>
    <w:multiLevelType w:val="hybridMultilevel"/>
    <w:tmpl w:val="B00675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B45F7"/>
    <w:multiLevelType w:val="hybridMultilevel"/>
    <w:tmpl w:val="8FBEF08A"/>
    <w:lvl w:ilvl="0" w:tplc="B3182A3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27BC1"/>
    <w:multiLevelType w:val="hybridMultilevel"/>
    <w:tmpl w:val="4BB014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E10D3"/>
    <w:multiLevelType w:val="hybridMultilevel"/>
    <w:tmpl w:val="4E92AC54"/>
    <w:lvl w:ilvl="0" w:tplc="C2A48D7E">
      <w:start w:val="1"/>
      <w:numFmt w:val="bullet"/>
      <w:lvlText w:val=""/>
      <w:lvlJc w:val="left"/>
      <w:pPr>
        <w:tabs>
          <w:tab w:val="num" w:pos="814"/>
        </w:tabs>
        <w:ind w:left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6DF80ACB"/>
    <w:multiLevelType w:val="hybridMultilevel"/>
    <w:tmpl w:val="23087346"/>
    <w:lvl w:ilvl="0" w:tplc="C0E6D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020E1E"/>
    <w:multiLevelType w:val="hybridMultilevel"/>
    <w:tmpl w:val="89B0A2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82C90"/>
    <w:multiLevelType w:val="hybridMultilevel"/>
    <w:tmpl w:val="9ED8583A"/>
    <w:lvl w:ilvl="0" w:tplc="860E6F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A89280C"/>
    <w:multiLevelType w:val="hybridMultilevel"/>
    <w:tmpl w:val="10C01B6E"/>
    <w:lvl w:ilvl="0" w:tplc="F0CA1E80">
      <w:numFmt w:val="bullet"/>
      <w:lvlText w:val="-"/>
      <w:lvlJc w:val="left"/>
      <w:pPr>
        <w:tabs>
          <w:tab w:val="num" w:pos="2280"/>
        </w:tabs>
        <w:ind w:left="228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BE9706F"/>
    <w:multiLevelType w:val="hybridMultilevel"/>
    <w:tmpl w:val="24261DBC"/>
    <w:lvl w:ilvl="0" w:tplc="F0CA1E80">
      <w:numFmt w:val="bullet"/>
      <w:lvlText w:val="-"/>
      <w:lvlJc w:val="left"/>
      <w:pPr>
        <w:tabs>
          <w:tab w:val="num" w:pos="2280"/>
        </w:tabs>
        <w:ind w:left="228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CC1463F"/>
    <w:multiLevelType w:val="hybridMultilevel"/>
    <w:tmpl w:val="6352BB36"/>
    <w:lvl w:ilvl="0" w:tplc="B3182A3E"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D0614D2"/>
    <w:multiLevelType w:val="hybridMultilevel"/>
    <w:tmpl w:val="C4CA295E"/>
    <w:lvl w:ilvl="0" w:tplc="B3182A3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23"/>
  </w:num>
  <w:num w:numId="5">
    <w:abstractNumId w:val="13"/>
  </w:num>
  <w:num w:numId="6">
    <w:abstractNumId w:val="15"/>
  </w:num>
  <w:num w:numId="7">
    <w:abstractNumId w:val="22"/>
  </w:num>
  <w:num w:numId="8">
    <w:abstractNumId w:val="12"/>
  </w:num>
  <w:num w:numId="9">
    <w:abstractNumId w:val="6"/>
  </w:num>
  <w:num w:numId="10">
    <w:abstractNumId w:val="20"/>
  </w:num>
  <w:num w:numId="11">
    <w:abstractNumId w:val="5"/>
  </w:num>
  <w:num w:numId="12">
    <w:abstractNumId w:val="0"/>
  </w:num>
  <w:num w:numId="13">
    <w:abstractNumId w:val="3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4"/>
  </w:num>
  <w:num w:numId="19">
    <w:abstractNumId w:val="1"/>
  </w:num>
  <w:num w:numId="20">
    <w:abstractNumId w:val="2"/>
  </w:num>
  <w:num w:numId="21">
    <w:abstractNumId w:val="8"/>
  </w:num>
  <w:num w:numId="22">
    <w:abstractNumId w:val="7"/>
  </w:num>
  <w:num w:numId="23">
    <w:abstractNumId w:val="16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suppressBottomSpacing/>
    <w:suppressTopSpacing/>
    <w:suppressSpBfAfterPgBrk/>
    <w:wrapTrailSpaces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7"/>
    <w:rsid w:val="000017E7"/>
    <w:rsid w:val="001209F1"/>
    <w:rsid w:val="00133AFE"/>
    <w:rsid w:val="00151E1B"/>
    <w:rsid w:val="00161C42"/>
    <w:rsid w:val="002D1FE0"/>
    <w:rsid w:val="002F2572"/>
    <w:rsid w:val="00304464"/>
    <w:rsid w:val="003756D9"/>
    <w:rsid w:val="00393A16"/>
    <w:rsid w:val="003E3C77"/>
    <w:rsid w:val="003F541D"/>
    <w:rsid w:val="004007F0"/>
    <w:rsid w:val="004376F3"/>
    <w:rsid w:val="0044004C"/>
    <w:rsid w:val="00460575"/>
    <w:rsid w:val="00487407"/>
    <w:rsid w:val="004B07F7"/>
    <w:rsid w:val="00545000"/>
    <w:rsid w:val="0057251E"/>
    <w:rsid w:val="005F373C"/>
    <w:rsid w:val="006069E5"/>
    <w:rsid w:val="00683A86"/>
    <w:rsid w:val="00700EE6"/>
    <w:rsid w:val="00702E9D"/>
    <w:rsid w:val="007F3526"/>
    <w:rsid w:val="008626E7"/>
    <w:rsid w:val="008771E0"/>
    <w:rsid w:val="008B589B"/>
    <w:rsid w:val="009264CF"/>
    <w:rsid w:val="00942147"/>
    <w:rsid w:val="009C005D"/>
    <w:rsid w:val="009D2D8A"/>
    <w:rsid w:val="00A14E2D"/>
    <w:rsid w:val="00A57944"/>
    <w:rsid w:val="00A632C7"/>
    <w:rsid w:val="00A939BE"/>
    <w:rsid w:val="00AF69D8"/>
    <w:rsid w:val="00C656D2"/>
    <w:rsid w:val="00CC12E9"/>
    <w:rsid w:val="00E31CF5"/>
    <w:rsid w:val="00EB221B"/>
    <w:rsid w:val="00ED5E64"/>
    <w:rsid w:val="00F128FF"/>
    <w:rsid w:val="00F2687A"/>
    <w:rsid w:val="00F67F26"/>
    <w:rsid w:val="00F91951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C07"/>
    <w:pPr>
      <w:widowControl w:val="0"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B0C0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FF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Body Text Indent"/>
    <w:aliases w:val="Основной текст 1"/>
    <w:basedOn w:val="a"/>
    <w:link w:val="11"/>
    <w:uiPriority w:val="99"/>
    <w:semiHidden/>
    <w:rsid w:val="00F128F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F128FF"/>
  </w:style>
  <w:style w:type="paragraph" w:styleId="3">
    <w:name w:val="Body Text Indent 3"/>
    <w:basedOn w:val="a"/>
    <w:link w:val="30"/>
    <w:uiPriority w:val="99"/>
    <w:unhideWhenUsed/>
    <w:rsid w:val="00F128FF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8F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1">
    <w:name w:val="Основной текст с отступом Знак1"/>
    <w:aliases w:val="Основной текст 1 Знак"/>
    <w:basedOn w:val="a0"/>
    <w:link w:val="a4"/>
    <w:uiPriority w:val="99"/>
    <w:semiHidden/>
    <w:locked/>
    <w:rsid w:val="00F12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rsid w:val="00F128F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0C07"/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C0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B0C07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0C0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B0C07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FB0C07"/>
    <w:rPr>
      <w:rFonts w:cs="Times New Roman"/>
      <w:i/>
      <w:iCs/>
    </w:rPr>
  </w:style>
  <w:style w:type="table" w:styleId="a9">
    <w:name w:val="Table Grid"/>
    <w:basedOn w:val="a1"/>
    <w:uiPriority w:val="59"/>
    <w:rsid w:val="00FB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268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a">
    <w:name w:val="Normal (Web)"/>
    <w:basedOn w:val="a"/>
    <w:uiPriority w:val="99"/>
    <w:unhideWhenUsed/>
    <w:rsid w:val="008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6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6E7"/>
  </w:style>
  <w:style w:type="paragraph" w:styleId="ad">
    <w:name w:val="footer"/>
    <w:basedOn w:val="a"/>
    <w:link w:val="ae"/>
    <w:uiPriority w:val="99"/>
    <w:unhideWhenUsed/>
    <w:rsid w:val="0086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6E7"/>
  </w:style>
  <w:style w:type="character" w:customStyle="1" w:styleId="apple-converted-space">
    <w:name w:val="apple-converted-space"/>
    <w:basedOn w:val="a0"/>
    <w:rsid w:val="002D1FE0"/>
  </w:style>
  <w:style w:type="paragraph" w:styleId="af">
    <w:name w:val="Balloon Text"/>
    <w:basedOn w:val="a"/>
    <w:link w:val="af0"/>
    <w:uiPriority w:val="99"/>
    <w:semiHidden/>
    <w:unhideWhenUsed/>
    <w:rsid w:val="0046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C07"/>
    <w:pPr>
      <w:widowControl w:val="0"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B0C0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FF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Body Text Indent"/>
    <w:aliases w:val="Основной текст 1"/>
    <w:basedOn w:val="a"/>
    <w:link w:val="11"/>
    <w:uiPriority w:val="99"/>
    <w:semiHidden/>
    <w:rsid w:val="00F128F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F128FF"/>
  </w:style>
  <w:style w:type="paragraph" w:styleId="3">
    <w:name w:val="Body Text Indent 3"/>
    <w:basedOn w:val="a"/>
    <w:link w:val="30"/>
    <w:uiPriority w:val="99"/>
    <w:unhideWhenUsed/>
    <w:rsid w:val="00F128FF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8F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1">
    <w:name w:val="Основной текст с отступом Знак1"/>
    <w:aliases w:val="Основной текст 1 Знак"/>
    <w:basedOn w:val="a0"/>
    <w:link w:val="a4"/>
    <w:uiPriority w:val="99"/>
    <w:semiHidden/>
    <w:locked/>
    <w:rsid w:val="00F12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rsid w:val="00F128F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0C07"/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C0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B0C07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0C0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B0C07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FB0C07"/>
    <w:rPr>
      <w:rFonts w:cs="Times New Roman"/>
      <w:i/>
      <w:iCs/>
    </w:rPr>
  </w:style>
  <w:style w:type="table" w:styleId="a9">
    <w:name w:val="Table Grid"/>
    <w:basedOn w:val="a1"/>
    <w:uiPriority w:val="59"/>
    <w:rsid w:val="00FB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268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a">
    <w:name w:val="Normal (Web)"/>
    <w:basedOn w:val="a"/>
    <w:uiPriority w:val="99"/>
    <w:unhideWhenUsed/>
    <w:rsid w:val="008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6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6E7"/>
  </w:style>
  <w:style w:type="paragraph" w:styleId="ad">
    <w:name w:val="footer"/>
    <w:basedOn w:val="a"/>
    <w:link w:val="ae"/>
    <w:uiPriority w:val="99"/>
    <w:unhideWhenUsed/>
    <w:rsid w:val="0086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6E7"/>
  </w:style>
  <w:style w:type="character" w:customStyle="1" w:styleId="apple-converted-space">
    <w:name w:val="apple-converted-space"/>
    <w:basedOn w:val="a0"/>
    <w:rsid w:val="002D1FE0"/>
  </w:style>
  <w:style w:type="paragraph" w:styleId="af">
    <w:name w:val="Balloon Text"/>
    <w:basedOn w:val="a"/>
    <w:link w:val="af0"/>
    <w:uiPriority w:val="99"/>
    <w:semiHidden/>
    <w:unhideWhenUsed/>
    <w:rsid w:val="0046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oufriev.narod.ru/msfo/ias0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6;&#1091;&#1089;&#1083;&#1072;&#1085;\AppData\Local\Temp\99670\nk_5_12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6066-2E7B-4270-A448-41AC4F7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7523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Руслан</cp:lastModifiedBy>
  <cp:revision>2</cp:revision>
  <cp:lastPrinted>2017-06-07T10:19:00Z</cp:lastPrinted>
  <dcterms:created xsi:type="dcterms:W3CDTF">2017-06-07T10:23:00Z</dcterms:created>
  <dcterms:modified xsi:type="dcterms:W3CDTF">2017-06-07T10:23:00Z</dcterms:modified>
</cp:coreProperties>
</file>