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FF2" w:rsidRPr="00F40295" w:rsidRDefault="00AB0BC6" w:rsidP="00F40295">
      <w:pPr>
        <w:spacing w:line="240" w:lineRule="auto"/>
        <w:jc w:val="center"/>
        <w:rPr>
          <w:rFonts w:eastAsia="Times New Roman"/>
          <w:lang w:eastAsia="ru-RU"/>
        </w:rPr>
      </w:pPr>
      <w:r w:rsidRPr="00F40295">
        <w:rPr>
          <w:rFonts w:eastAsia="Times New Roman"/>
          <w:lang w:eastAsia="ru-RU"/>
        </w:rPr>
        <w:t>МИНИСТЕРСТВО ОБРАЗОВАНИЯ И НАУКИ РОССИЙСКОЙ ФЕДЕРАЦИИ</w:t>
      </w:r>
    </w:p>
    <w:p w:rsidR="00AB0BC6" w:rsidRPr="00F40295" w:rsidRDefault="00AB0BC6" w:rsidP="00F40295">
      <w:pPr>
        <w:spacing w:line="240" w:lineRule="auto"/>
        <w:jc w:val="center"/>
        <w:rPr>
          <w:rFonts w:eastAsia="Times New Roman"/>
          <w:lang w:eastAsia="ru-RU"/>
        </w:rPr>
      </w:pPr>
      <w:r w:rsidRPr="00F40295">
        <w:rPr>
          <w:rFonts w:eastAsia="Times New Roman"/>
          <w:lang w:eastAsia="ru-RU"/>
        </w:rPr>
        <w:t>Федеральное государственное бюджетное образовательное учреждение</w:t>
      </w:r>
    </w:p>
    <w:p w:rsidR="00AB0BC6" w:rsidRPr="00F40295" w:rsidRDefault="00AB0BC6" w:rsidP="00F40295">
      <w:pPr>
        <w:shd w:val="clear" w:color="auto" w:fill="FFFFFF"/>
        <w:autoSpaceDE w:val="0"/>
        <w:autoSpaceDN w:val="0"/>
        <w:adjustRightInd w:val="0"/>
        <w:spacing w:line="240" w:lineRule="auto"/>
        <w:jc w:val="center"/>
        <w:rPr>
          <w:rFonts w:eastAsia="Times New Roman"/>
          <w:b/>
          <w:lang w:eastAsia="ru-RU"/>
        </w:rPr>
      </w:pPr>
      <w:r w:rsidRPr="00F40295">
        <w:rPr>
          <w:rFonts w:eastAsia="Times New Roman"/>
          <w:lang w:eastAsia="ru-RU"/>
        </w:rPr>
        <w:t>высшего образования</w:t>
      </w:r>
    </w:p>
    <w:p w:rsidR="00AB0BC6" w:rsidRPr="00F40295" w:rsidRDefault="00AB0BC6" w:rsidP="00F40295">
      <w:pPr>
        <w:shd w:val="clear" w:color="auto" w:fill="FFFFFF"/>
        <w:autoSpaceDE w:val="0"/>
        <w:autoSpaceDN w:val="0"/>
        <w:adjustRightInd w:val="0"/>
        <w:spacing w:line="240" w:lineRule="auto"/>
        <w:jc w:val="center"/>
        <w:rPr>
          <w:rFonts w:eastAsia="Times New Roman"/>
          <w:b/>
          <w:lang w:eastAsia="ru-RU"/>
        </w:rPr>
      </w:pPr>
      <w:r w:rsidRPr="00F40295">
        <w:rPr>
          <w:rFonts w:eastAsia="Times New Roman"/>
          <w:b/>
          <w:lang w:eastAsia="ru-RU"/>
        </w:rPr>
        <w:t>«КУБАНСКИЙ ГОСУДАРСТВЕННЫЙ УНИВЕРСИТЕТ»</w:t>
      </w:r>
    </w:p>
    <w:p w:rsidR="00AB0BC6" w:rsidRPr="00952118" w:rsidRDefault="00AB0BC6" w:rsidP="00F40295">
      <w:pPr>
        <w:shd w:val="clear" w:color="auto" w:fill="FFFFFF"/>
        <w:autoSpaceDE w:val="0"/>
        <w:autoSpaceDN w:val="0"/>
        <w:adjustRightInd w:val="0"/>
        <w:spacing w:line="240" w:lineRule="auto"/>
        <w:jc w:val="center"/>
        <w:outlineLvl w:val="0"/>
        <w:rPr>
          <w:rFonts w:eastAsia="Times New Roman"/>
          <w:b/>
          <w:lang w:eastAsia="ru-RU"/>
        </w:rPr>
      </w:pPr>
      <w:r w:rsidRPr="00F40295">
        <w:rPr>
          <w:rFonts w:eastAsia="Times New Roman"/>
          <w:b/>
          <w:lang w:eastAsia="ru-RU"/>
        </w:rPr>
        <w:t>(ФГБОУ ВО «</w:t>
      </w:r>
      <w:proofErr w:type="spellStart"/>
      <w:r w:rsidRPr="00F40295">
        <w:rPr>
          <w:rFonts w:eastAsia="Times New Roman"/>
          <w:b/>
          <w:lang w:eastAsia="ru-RU"/>
        </w:rPr>
        <w:t>КубГУ</w:t>
      </w:r>
      <w:proofErr w:type="spellEnd"/>
      <w:r w:rsidRPr="00F40295">
        <w:rPr>
          <w:rFonts w:eastAsia="Times New Roman"/>
          <w:b/>
          <w:lang w:eastAsia="ru-RU"/>
        </w:rPr>
        <w:t>»)</w:t>
      </w:r>
    </w:p>
    <w:p w:rsidR="00AB0BC6" w:rsidRPr="00952118" w:rsidRDefault="00AB0BC6" w:rsidP="00F40295">
      <w:pPr>
        <w:shd w:val="clear" w:color="auto" w:fill="FFFFFF"/>
        <w:autoSpaceDE w:val="0"/>
        <w:autoSpaceDN w:val="0"/>
        <w:adjustRightInd w:val="0"/>
        <w:spacing w:line="240" w:lineRule="auto"/>
        <w:jc w:val="center"/>
        <w:outlineLvl w:val="0"/>
        <w:rPr>
          <w:rFonts w:eastAsia="Times New Roman"/>
          <w:b/>
          <w:lang w:eastAsia="ru-RU"/>
        </w:rPr>
      </w:pPr>
    </w:p>
    <w:p w:rsidR="00AB0BC6" w:rsidRPr="00F40295" w:rsidRDefault="00AB0BC6" w:rsidP="00F40295">
      <w:pPr>
        <w:shd w:val="clear" w:color="auto" w:fill="FFFFFF"/>
        <w:autoSpaceDE w:val="0"/>
        <w:autoSpaceDN w:val="0"/>
        <w:adjustRightInd w:val="0"/>
        <w:spacing w:line="240" w:lineRule="auto"/>
        <w:jc w:val="center"/>
        <w:outlineLvl w:val="0"/>
        <w:rPr>
          <w:rFonts w:eastAsia="Times New Roman"/>
          <w:b/>
          <w:lang w:eastAsia="ru-RU"/>
        </w:rPr>
      </w:pPr>
      <w:r w:rsidRPr="00F40295">
        <w:rPr>
          <w:rFonts w:eastAsia="Times New Roman"/>
          <w:b/>
          <w:lang w:eastAsia="ru-RU"/>
        </w:rPr>
        <w:t>Кафедра теоретической экономики</w:t>
      </w:r>
    </w:p>
    <w:p w:rsidR="00AB0BC6" w:rsidRPr="00F40295" w:rsidRDefault="00AB0BC6" w:rsidP="00F40295">
      <w:pPr>
        <w:shd w:val="clear" w:color="auto" w:fill="FFFFFF"/>
        <w:autoSpaceDE w:val="0"/>
        <w:autoSpaceDN w:val="0"/>
        <w:adjustRightInd w:val="0"/>
        <w:spacing w:line="240" w:lineRule="auto"/>
        <w:outlineLvl w:val="0"/>
        <w:rPr>
          <w:rFonts w:eastAsia="Times New Roman"/>
          <w:b/>
          <w:lang w:eastAsia="ru-RU"/>
        </w:rPr>
      </w:pPr>
    </w:p>
    <w:p w:rsidR="00AB0BC6" w:rsidRPr="00F40295" w:rsidRDefault="00AB0BC6" w:rsidP="00F40295">
      <w:pPr>
        <w:shd w:val="clear" w:color="auto" w:fill="FFFFFF"/>
        <w:autoSpaceDE w:val="0"/>
        <w:autoSpaceDN w:val="0"/>
        <w:adjustRightInd w:val="0"/>
        <w:spacing w:line="240" w:lineRule="auto"/>
        <w:outlineLvl w:val="0"/>
        <w:rPr>
          <w:rFonts w:eastAsia="Times New Roman"/>
          <w:b/>
          <w:lang w:eastAsia="ru-RU"/>
        </w:rPr>
      </w:pPr>
    </w:p>
    <w:p w:rsidR="00AB0BC6" w:rsidRPr="00F40295" w:rsidRDefault="00AB0BC6" w:rsidP="00F40295">
      <w:pPr>
        <w:shd w:val="clear" w:color="auto" w:fill="FFFFFF"/>
        <w:autoSpaceDE w:val="0"/>
        <w:autoSpaceDN w:val="0"/>
        <w:adjustRightInd w:val="0"/>
        <w:spacing w:line="240" w:lineRule="auto"/>
        <w:outlineLvl w:val="0"/>
        <w:rPr>
          <w:rFonts w:eastAsia="Times New Roman"/>
          <w:lang w:eastAsia="ru-RU"/>
        </w:rPr>
      </w:pPr>
      <w:r w:rsidRPr="00F40295">
        <w:rPr>
          <w:rFonts w:eastAsia="Times New Roman"/>
          <w:lang w:eastAsia="ru-RU"/>
        </w:rPr>
        <w:t xml:space="preserve">                                                   </w:t>
      </w:r>
      <w:r w:rsidRPr="00F40295">
        <w:rPr>
          <w:rFonts w:eastAsia="Times New Roman"/>
          <w:b/>
          <w:lang w:eastAsia="ru-RU"/>
        </w:rPr>
        <w:t>КУРСОВАЯ РАБОТА</w:t>
      </w:r>
    </w:p>
    <w:p w:rsidR="00AB0BC6" w:rsidRPr="00F40295" w:rsidRDefault="00AB0BC6" w:rsidP="00F40295">
      <w:pPr>
        <w:shd w:val="clear" w:color="auto" w:fill="FFFFFF"/>
        <w:autoSpaceDE w:val="0"/>
        <w:autoSpaceDN w:val="0"/>
        <w:adjustRightInd w:val="0"/>
        <w:spacing w:line="240" w:lineRule="auto"/>
        <w:outlineLvl w:val="0"/>
        <w:rPr>
          <w:rFonts w:eastAsia="Times New Roman"/>
          <w:b/>
          <w:lang w:eastAsia="ru-RU"/>
        </w:rPr>
      </w:pPr>
    </w:p>
    <w:p w:rsidR="00D66D88" w:rsidRPr="00F40295" w:rsidRDefault="00AB0BC6" w:rsidP="00F40295">
      <w:pPr>
        <w:spacing w:line="240" w:lineRule="auto"/>
        <w:jc w:val="center"/>
        <w:rPr>
          <w:rFonts w:eastAsia="Calibri"/>
          <w:b/>
        </w:rPr>
      </w:pPr>
      <w:r w:rsidRPr="00F40295">
        <w:rPr>
          <w:rFonts w:eastAsia="Calibri"/>
          <w:b/>
        </w:rPr>
        <w:t>ИЗЖЕРЖКИ ПРОИЗВОДСТВА И ПРИБЫЛЬ В СОВРЕМЕННОЙ ЭКОНОМИЧЕСКОЙ НАУКЕ</w:t>
      </w:r>
    </w:p>
    <w:p w:rsidR="00AB0BC6" w:rsidRPr="00F40295" w:rsidRDefault="00AB0BC6" w:rsidP="00F40295">
      <w:pPr>
        <w:spacing w:line="240" w:lineRule="auto"/>
        <w:jc w:val="center"/>
        <w:rPr>
          <w:rFonts w:eastAsia="Calibri"/>
          <w:b/>
        </w:rPr>
      </w:pPr>
    </w:p>
    <w:p w:rsidR="00AB0BC6" w:rsidRPr="00F40295" w:rsidRDefault="00AB0BC6" w:rsidP="00F40295">
      <w:pPr>
        <w:spacing w:line="240" w:lineRule="auto"/>
        <w:rPr>
          <w:rFonts w:eastAsia="Calibri"/>
          <w:b/>
        </w:rPr>
      </w:pPr>
    </w:p>
    <w:p w:rsidR="00AB0BC6" w:rsidRPr="00F40295" w:rsidRDefault="00AB0BC6" w:rsidP="00F40295">
      <w:pPr>
        <w:shd w:val="clear" w:color="auto" w:fill="FFFFFF"/>
        <w:autoSpaceDE w:val="0"/>
        <w:autoSpaceDN w:val="0"/>
        <w:adjustRightInd w:val="0"/>
        <w:spacing w:line="240" w:lineRule="auto"/>
        <w:outlineLvl w:val="0"/>
        <w:rPr>
          <w:rFonts w:eastAsia="Times New Roman"/>
          <w:lang w:eastAsia="ru-RU"/>
        </w:rPr>
      </w:pPr>
      <w:r w:rsidRPr="00F40295">
        <w:rPr>
          <w:rFonts w:eastAsia="Times New Roman"/>
          <w:lang w:eastAsia="ru-RU"/>
        </w:rPr>
        <w:t xml:space="preserve">Работу выполнила  _______________________________________ </w:t>
      </w:r>
      <w:r w:rsidR="00D66D88" w:rsidRPr="00F40295">
        <w:rPr>
          <w:rFonts w:eastAsia="Calibri"/>
        </w:rPr>
        <w:t>И.В.Балалаева</w:t>
      </w:r>
      <w:r w:rsidRPr="00F40295">
        <w:rPr>
          <w:rFonts w:eastAsia="Calibri"/>
        </w:rPr>
        <w:t xml:space="preserve"> </w:t>
      </w:r>
    </w:p>
    <w:p w:rsidR="00AB0BC6" w:rsidRPr="00F40295" w:rsidRDefault="00AB0BC6" w:rsidP="00F40295">
      <w:pPr>
        <w:shd w:val="clear" w:color="auto" w:fill="FFFFFF"/>
        <w:autoSpaceDE w:val="0"/>
        <w:autoSpaceDN w:val="0"/>
        <w:adjustRightInd w:val="0"/>
        <w:spacing w:line="240" w:lineRule="auto"/>
        <w:jc w:val="center"/>
        <w:outlineLvl w:val="0"/>
        <w:rPr>
          <w:rFonts w:eastAsia="Times New Roman"/>
          <w:lang w:eastAsia="ru-RU"/>
        </w:rPr>
      </w:pPr>
      <w:r w:rsidRPr="00F40295">
        <w:rPr>
          <w:rFonts w:eastAsia="Times New Roman"/>
          <w:vertAlign w:val="superscript"/>
          <w:lang w:eastAsia="ru-RU"/>
        </w:rPr>
        <w:t>(подпись, дата)</w:t>
      </w:r>
      <w:r w:rsidRPr="00F40295">
        <w:rPr>
          <w:rFonts w:eastAsia="Times New Roman"/>
          <w:lang w:eastAsia="ru-RU"/>
        </w:rPr>
        <w:t xml:space="preserve">                                                                 </w:t>
      </w:r>
    </w:p>
    <w:p w:rsidR="00AB0BC6" w:rsidRPr="00F40295" w:rsidRDefault="00AB0BC6" w:rsidP="00F40295">
      <w:pPr>
        <w:tabs>
          <w:tab w:val="left" w:pos="1351"/>
        </w:tabs>
        <w:spacing w:line="240" w:lineRule="auto"/>
        <w:rPr>
          <w:rFonts w:eastAsia="Times New Roman"/>
          <w:lang w:eastAsia="ru-RU"/>
        </w:rPr>
      </w:pPr>
      <w:r w:rsidRPr="00F40295">
        <w:rPr>
          <w:rFonts w:eastAsia="Times New Roman"/>
          <w:lang w:eastAsia="ru-RU"/>
        </w:rPr>
        <w:t xml:space="preserve">Факультет    Экономический                  Курс 1 </w:t>
      </w:r>
    </w:p>
    <w:p w:rsidR="00AB0BC6" w:rsidRPr="00F40295" w:rsidRDefault="00AB0BC6" w:rsidP="00F40295">
      <w:pPr>
        <w:tabs>
          <w:tab w:val="left" w:pos="1125"/>
          <w:tab w:val="center" w:pos="4819"/>
        </w:tabs>
        <w:spacing w:line="240" w:lineRule="auto"/>
        <w:rPr>
          <w:rFonts w:eastAsia="Times New Roman"/>
          <w:lang w:eastAsia="ru-RU"/>
        </w:rPr>
      </w:pPr>
      <w:r w:rsidRPr="00F40295">
        <w:rPr>
          <w:rFonts w:eastAsia="Times New Roman"/>
          <w:lang w:eastAsia="ru-RU"/>
        </w:rPr>
        <w:t>Направление подготовки 38.03.01  «Экономика»</w:t>
      </w:r>
    </w:p>
    <w:p w:rsidR="00AB0BC6" w:rsidRPr="00F40295" w:rsidRDefault="00AB0BC6" w:rsidP="00F40295">
      <w:pPr>
        <w:tabs>
          <w:tab w:val="left" w:pos="1125"/>
          <w:tab w:val="center" w:pos="4819"/>
        </w:tabs>
        <w:spacing w:line="240" w:lineRule="auto"/>
        <w:rPr>
          <w:rFonts w:eastAsia="Times New Roman"/>
          <w:lang w:eastAsia="ru-RU"/>
        </w:rPr>
      </w:pPr>
      <w:r w:rsidRPr="00F40295">
        <w:rPr>
          <w:rFonts w:eastAsia="Times New Roman"/>
          <w:lang w:eastAsia="ru-RU"/>
        </w:rPr>
        <w:t>Профиль подготовки «</w:t>
      </w:r>
      <w:r w:rsidRPr="00F40295">
        <w:rPr>
          <w:rFonts w:eastAsia="Calibri"/>
        </w:rPr>
        <w:t>Бухгалтерский учет и аудит</w:t>
      </w:r>
      <w:r w:rsidRPr="00F40295">
        <w:rPr>
          <w:rFonts w:eastAsia="Times New Roman"/>
          <w:lang w:eastAsia="ru-RU"/>
        </w:rPr>
        <w:t>»</w:t>
      </w:r>
    </w:p>
    <w:p w:rsidR="00AB0BC6" w:rsidRPr="00F40295" w:rsidRDefault="00AB0BC6" w:rsidP="00F40295">
      <w:pPr>
        <w:tabs>
          <w:tab w:val="left" w:pos="1125"/>
          <w:tab w:val="center" w:pos="4819"/>
        </w:tabs>
        <w:spacing w:line="240" w:lineRule="auto"/>
        <w:rPr>
          <w:rFonts w:eastAsia="Times New Roman"/>
          <w:lang w:eastAsia="ru-RU"/>
        </w:rPr>
      </w:pPr>
      <w:r w:rsidRPr="00F40295">
        <w:rPr>
          <w:rFonts w:eastAsia="Times New Roman"/>
          <w:lang w:eastAsia="ru-RU"/>
        </w:rPr>
        <w:t>Научный руководитель:</w:t>
      </w:r>
    </w:p>
    <w:p w:rsidR="00AB0BC6" w:rsidRPr="00F40295" w:rsidRDefault="004769A4" w:rsidP="00F40295">
      <w:pPr>
        <w:tabs>
          <w:tab w:val="left" w:pos="1125"/>
          <w:tab w:val="center" w:pos="4819"/>
        </w:tabs>
        <w:spacing w:line="240" w:lineRule="auto"/>
        <w:rPr>
          <w:rFonts w:eastAsia="Times New Roman"/>
          <w:lang w:eastAsia="ru-RU"/>
        </w:rPr>
      </w:pPr>
      <w:r>
        <w:rPr>
          <w:rFonts w:eastAsia="Times New Roman"/>
          <w:lang w:eastAsia="ru-RU"/>
        </w:rPr>
        <w:t xml:space="preserve">канд. </w:t>
      </w:r>
      <w:proofErr w:type="spellStart"/>
      <w:r>
        <w:rPr>
          <w:rFonts w:eastAsia="Times New Roman"/>
          <w:lang w:eastAsia="ru-RU"/>
        </w:rPr>
        <w:t>экон</w:t>
      </w:r>
      <w:proofErr w:type="spellEnd"/>
      <w:r>
        <w:rPr>
          <w:rFonts w:eastAsia="Times New Roman"/>
          <w:lang w:eastAsia="ru-RU"/>
        </w:rPr>
        <w:t>. наук, доцент</w:t>
      </w:r>
      <w:r w:rsidR="00AB0BC6" w:rsidRPr="00F40295">
        <w:rPr>
          <w:rFonts w:eastAsia="Times New Roman"/>
          <w:lang w:eastAsia="ru-RU"/>
        </w:rPr>
        <w:t xml:space="preserve">  _________________________________</w:t>
      </w:r>
      <w:r w:rsidR="00F40295">
        <w:rPr>
          <w:rFonts w:eastAsia="Times New Roman"/>
          <w:lang w:eastAsia="ru-RU"/>
        </w:rPr>
        <w:t xml:space="preserve"> </w:t>
      </w:r>
      <w:r w:rsidR="00511FF2" w:rsidRPr="00F40295">
        <w:rPr>
          <w:rFonts w:eastAsia="Times New Roman"/>
          <w:lang w:eastAsia="ru-RU"/>
        </w:rPr>
        <w:t>В.В.</w:t>
      </w:r>
      <w:r w:rsidR="00D66D88" w:rsidRPr="00F40295">
        <w:rPr>
          <w:rFonts w:eastAsia="Times New Roman"/>
          <w:lang w:eastAsia="ru-RU"/>
        </w:rPr>
        <w:t>Суворова</w:t>
      </w:r>
    </w:p>
    <w:p w:rsidR="00AB0BC6" w:rsidRPr="00F40295" w:rsidRDefault="00AB0BC6" w:rsidP="00F40295">
      <w:pPr>
        <w:spacing w:line="240" w:lineRule="auto"/>
        <w:jc w:val="center"/>
        <w:rPr>
          <w:rFonts w:eastAsia="Times New Roman"/>
          <w:vertAlign w:val="superscript"/>
          <w:lang w:eastAsia="ru-RU"/>
        </w:rPr>
      </w:pPr>
      <w:r w:rsidRPr="00F40295">
        <w:rPr>
          <w:rFonts w:eastAsia="Times New Roman"/>
          <w:vertAlign w:val="superscript"/>
          <w:lang w:eastAsia="ru-RU"/>
        </w:rPr>
        <w:t>(подпись, дата)</w:t>
      </w:r>
    </w:p>
    <w:p w:rsidR="00AB0BC6" w:rsidRPr="00F40295" w:rsidRDefault="00AB0BC6" w:rsidP="00F40295">
      <w:pPr>
        <w:spacing w:line="240" w:lineRule="auto"/>
        <w:rPr>
          <w:rFonts w:eastAsia="Times New Roman"/>
          <w:vertAlign w:val="superscript"/>
          <w:lang w:eastAsia="ru-RU"/>
        </w:rPr>
      </w:pPr>
      <w:proofErr w:type="spellStart"/>
      <w:r w:rsidRPr="00F40295">
        <w:rPr>
          <w:rFonts w:eastAsia="Times New Roman"/>
          <w:lang w:eastAsia="ru-RU"/>
        </w:rPr>
        <w:t>Нормоконтролер</w:t>
      </w:r>
      <w:proofErr w:type="spellEnd"/>
      <w:r w:rsidRPr="00F40295">
        <w:rPr>
          <w:rFonts w:eastAsia="Times New Roman"/>
          <w:lang w:eastAsia="ru-RU"/>
        </w:rPr>
        <w:t>:</w:t>
      </w:r>
    </w:p>
    <w:p w:rsidR="00AB0BC6" w:rsidRPr="00F40295" w:rsidRDefault="004769A4" w:rsidP="00F40295">
      <w:pPr>
        <w:spacing w:line="240" w:lineRule="auto"/>
        <w:rPr>
          <w:rFonts w:eastAsia="Times New Roman"/>
          <w:lang w:eastAsia="ru-RU"/>
        </w:rPr>
      </w:pPr>
      <w:r>
        <w:rPr>
          <w:rFonts w:eastAsia="Times New Roman"/>
          <w:lang w:eastAsia="ru-RU"/>
        </w:rPr>
        <w:t xml:space="preserve">канд. </w:t>
      </w:r>
      <w:proofErr w:type="spellStart"/>
      <w:r>
        <w:rPr>
          <w:rFonts w:eastAsia="Times New Roman"/>
          <w:lang w:eastAsia="ru-RU"/>
        </w:rPr>
        <w:t>экон</w:t>
      </w:r>
      <w:proofErr w:type="spellEnd"/>
      <w:r>
        <w:rPr>
          <w:rFonts w:eastAsia="Times New Roman"/>
          <w:lang w:eastAsia="ru-RU"/>
        </w:rPr>
        <w:t>. наук, доцент</w:t>
      </w:r>
      <w:r w:rsidR="00AB0BC6" w:rsidRPr="00F40295">
        <w:rPr>
          <w:rFonts w:eastAsia="Times New Roman"/>
          <w:lang w:eastAsia="ru-RU"/>
        </w:rPr>
        <w:t xml:space="preserve">  __</w:t>
      </w:r>
      <w:r w:rsidR="00F40295">
        <w:rPr>
          <w:rFonts w:eastAsia="Times New Roman"/>
          <w:lang w:eastAsia="ru-RU"/>
        </w:rPr>
        <w:t xml:space="preserve">_______________________________ </w:t>
      </w:r>
      <w:r w:rsidR="00511FF2" w:rsidRPr="00F40295">
        <w:rPr>
          <w:rFonts w:eastAsia="Times New Roman"/>
          <w:lang w:eastAsia="ru-RU"/>
        </w:rPr>
        <w:t>В.В.</w:t>
      </w:r>
      <w:r w:rsidR="00D66D88" w:rsidRPr="00F40295">
        <w:rPr>
          <w:rFonts w:eastAsia="Times New Roman"/>
          <w:lang w:eastAsia="ru-RU"/>
        </w:rPr>
        <w:t>Суворова</w:t>
      </w:r>
    </w:p>
    <w:p w:rsidR="00AB0BC6" w:rsidRPr="00511FF2" w:rsidRDefault="00AB0BC6" w:rsidP="00F40295">
      <w:pPr>
        <w:spacing w:line="240" w:lineRule="auto"/>
        <w:jc w:val="center"/>
        <w:rPr>
          <w:rFonts w:eastAsia="Times New Roman"/>
          <w:sz w:val="27"/>
          <w:szCs w:val="27"/>
          <w:vertAlign w:val="superscript"/>
          <w:lang w:eastAsia="ru-RU"/>
        </w:rPr>
      </w:pPr>
      <w:r w:rsidRPr="00511FF2">
        <w:rPr>
          <w:rFonts w:eastAsia="Times New Roman"/>
          <w:sz w:val="27"/>
          <w:szCs w:val="27"/>
          <w:vertAlign w:val="superscript"/>
          <w:lang w:eastAsia="ru-RU"/>
        </w:rPr>
        <w:t>(подпись, дата)</w:t>
      </w:r>
    </w:p>
    <w:p w:rsidR="00D66D88" w:rsidRDefault="00D66D88" w:rsidP="00F40295">
      <w:pPr>
        <w:spacing w:line="240" w:lineRule="auto"/>
        <w:jc w:val="center"/>
        <w:rPr>
          <w:rFonts w:eastAsia="Times New Roman"/>
          <w:lang w:eastAsia="ru-RU"/>
        </w:rPr>
      </w:pPr>
    </w:p>
    <w:p w:rsidR="00D66D88" w:rsidRPr="004769A4" w:rsidRDefault="00AB0BC6" w:rsidP="001043AE">
      <w:pPr>
        <w:spacing w:after="0" w:line="360" w:lineRule="auto"/>
        <w:jc w:val="center"/>
      </w:pPr>
      <w:r w:rsidRPr="00511FF2">
        <w:rPr>
          <w:rFonts w:eastAsia="Times New Roman"/>
          <w:sz w:val="27"/>
          <w:szCs w:val="27"/>
          <w:lang w:eastAsia="ru-RU"/>
        </w:rPr>
        <w:t>Краснодар 2016</w:t>
      </w:r>
      <w:r w:rsidR="00FA7A71" w:rsidRPr="00D66D88">
        <w:rPr>
          <w:b/>
        </w:rPr>
        <w:br w:type="page"/>
      </w:r>
      <w:r w:rsidR="00D66D88" w:rsidRPr="004769A4">
        <w:rPr>
          <w:bCs/>
        </w:rPr>
        <w:lastRenderedPageBreak/>
        <w:t>Содержание</w:t>
      </w:r>
    </w:p>
    <w:p w:rsidR="00D66D88" w:rsidRPr="004769A4" w:rsidRDefault="00D66D88" w:rsidP="001043AE">
      <w:pPr>
        <w:pStyle w:val="a4"/>
        <w:spacing w:after="0" w:afterAutospacing="0" w:line="360" w:lineRule="auto"/>
        <w:rPr>
          <w:color w:val="000000"/>
          <w:sz w:val="28"/>
          <w:szCs w:val="28"/>
        </w:rPr>
      </w:pPr>
      <w:r w:rsidRPr="004769A4">
        <w:rPr>
          <w:bCs/>
          <w:i/>
          <w:color w:val="000000"/>
          <w:sz w:val="28"/>
          <w:szCs w:val="28"/>
        </w:rPr>
        <w:t>Введение</w:t>
      </w:r>
      <w:r w:rsidR="003344A6" w:rsidRPr="004769A4">
        <w:rPr>
          <w:color w:val="000000"/>
          <w:sz w:val="28"/>
          <w:szCs w:val="28"/>
        </w:rPr>
        <w:t>...………………………………………………………………………</w:t>
      </w:r>
      <w:r w:rsidR="00A251B3" w:rsidRPr="004769A4">
        <w:rPr>
          <w:color w:val="000000"/>
          <w:sz w:val="28"/>
          <w:szCs w:val="28"/>
        </w:rPr>
        <w:t>…….</w:t>
      </w:r>
      <w:r w:rsidR="00D83AC0" w:rsidRPr="004769A4">
        <w:rPr>
          <w:color w:val="000000"/>
          <w:sz w:val="28"/>
          <w:szCs w:val="28"/>
        </w:rPr>
        <w:t>3</w:t>
      </w:r>
    </w:p>
    <w:p w:rsidR="003344A6" w:rsidRPr="004769A4" w:rsidRDefault="00D66D88" w:rsidP="001043AE">
      <w:pPr>
        <w:pStyle w:val="a4"/>
        <w:numPr>
          <w:ilvl w:val="0"/>
          <w:numId w:val="16"/>
        </w:numPr>
        <w:tabs>
          <w:tab w:val="left" w:pos="0"/>
        </w:tabs>
        <w:spacing w:after="0" w:afterAutospacing="0" w:line="360" w:lineRule="auto"/>
        <w:ind w:left="426"/>
        <w:rPr>
          <w:bCs/>
          <w:color w:val="000000"/>
          <w:sz w:val="28"/>
          <w:szCs w:val="28"/>
        </w:rPr>
      </w:pPr>
      <w:r w:rsidRPr="004769A4">
        <w:rPr>
          <w:bCs/>
          <w:color w:val="000000"/>
          <w:sz w:val="28"/>
          <w:szCs w:val="28"/>
        </w:rPr>
        <w:t>Теоретические аспекты исследования издержек производств</w:t>
      </w:r>
      <w:r w:rsidR="003344A6" w:rsidRPr="004769A4">
        <w:rPr>
          <w:bCs/>
          <w:color w:val="000000"/>
          <w:sz w:val="28"/>
          <w:szCs w:val="28"/>
        </w:rPr>
        <w:t xml:space="preserve"> </w:t>
      </w:r>
      <w:r w:rsidR="003344A6" w:rsidRPr="004769A4">
        <w:rPr>
          <w:bCs/>
          <w:i/>
          <w:color w:val="000000"/>
          <w:sz w:val="28"/>
          <w:szCs w:val="28"/>
        </w:rPr>
        <w:t>……</w:t>
      </w:r>
      <w:r w:rsidR="001C481A">
        <w:rPr>
          <w:bCs/>
          <w:i/>
          <w:color w:val="000000"/>
          <w:sz w:val="28"/>
          <w:szCs w:val="28"/>
        </w:rPr>
        <w:t>……</w:t>
      </w:r>
      <w:r w:rsidR="003344A6" w:rsidRPr="004769A4">
        <w:rPr>
          <w:bCs/>
          <w:i/>
          <w:color w:val="000000"/>
          <w:sz w:val="28"/>
          <w:szCs w:val="28"/>
        </w:rPr>
        <w:t>………</w:t>
      </w:r>
      <w:r w:rsidR="003326E6">
        <w:rPr>
          <w:bCs/>
          <w:color w:val="000000"/>
          <w:sz w:val="28"/>
          <w:szCs w:val="28"/>
        </w:rPr>
        <w:t>6</w:t>
      </w:r>
    </w:p>
    <w:p w:rsidR="00D66D88" w:rsidRPr="004769A4" w:rsidRDefault="007563B5" w:rsidP="001043AE">
      <w:pPr>
        <w:pStyle w:val="a4"/>
        <w:spacing w:after="0" w:afterAutospacing="0" w:line="360" w:lineRule="auto"/>
        <w:rPr>
          <w:color w:val="000000"/>
          <w:sz w:val="28"/>
          <w:szCs w:val="28"/>
        </w:rPr>
      </w:pPr>
      <w:r w:rsidRPr="004769A4">
        <w:rPr>
          <w:color w:val="000000"/>
          <w:sz w:val="28"/>
          <w:szCs w:val="28"/>
        </w:rPr>
        <w:t xml:space="preserve">    </w:t>
      </w:r>
      <w:r w:rsidR="00511FF2" w:rsidRPr="004769A4">
        <w:rPr>
          <w:color w:val="000000"/>
          <w:sz w:val="28"/>
          <w:szCs w:val="28"/>
        </w:rPr>
        <w:t>1.1 Экономическая природа</w:t>
      </w:r>
      <w:r w:rsidR="00D66D88" w:rsidRPr="004769A4">
        <w:rPr>
          <w:color w:val="000000"/>
          <w:sz w:val="28"/>
          <w:szCs w:val="28"/>
        </w:rPr>
        <w:t xml:space="preserve"> </w:t>
      </w:r>
      <w:r w:rsidR="00F5025F" w:rsidRPr="004769A4">
        <w:rPr>
          <w:color w:val="000000"/>
          <w:sz w:val="28"/>
          <w:szCs w:val="28"/>
        </w:rPr>
        <w:t>издержек производства………</w:t>
      </w:r>
      <w:r w:rsidR="003344A6" w:rsidRPr="004769A4">
        <w:rPr>
          <w:color w:val="000000"/>
          <w:sz w:val="28"/>
          <w:szCs w:val="28"/>
        </w:rPr>
        <w:t>….……..…….…...</w:t>
      </w:r>
      <w:r w:rsidR="003326E6">
        <w:rPr>
          <w:color w:val="000000"/>
          <w:sz w:val="28"/>
          <w:szCs w:val="28"/>
        </w:rPr>
        <w:t>6</w:t>
      </w:r>
    </w:p>
    <w:p w:rsidR="00D66D88" w:rsidRPr="004769A4" w:rsidRDefault="00F5025F" w:rsidP="001043AE">
      <w:pPr>
        <w:pStyle w:val="a4"/>
        <w:spacing w:after="0" w:afterAutospacing="0" w:line="360" w:lineRule="auto"/>
        <w:ind w:firstLine="284"/>
        <w:rPr>
          <w:color w:val="000000"/>
          <w:sz w:val="28"/>
          <w:szCs w:val="28"/>
        </w:rPr>
      </w:pPr>
      <w:r w:rsidRPr="004769A4">
        <w:rPr>
          <w:color w:val="000000"/>
          <w:sz w:val="28"/>
          <w:szCs w:val="28"/>
        </w:rPr>
        <w:t>1.2 Основные виды</w:t>
      </w:r>
      <w:r w:rsidR="00D66D88" w:rsidRPr="004769A4">
        <w:rPr>
          <w:color w:val="000000"/>
          <w:sz w:val="28"/>
          <w:szCs w:val="28"/>
        </w:rPr>
        <w:t xml:space="preserve"> издержек производства</w:t>
      </w:r>
      <w:r w:rsidRPr="004769A4">
        <w:rPr>
          <w:color w:val="000000"/>
          <w:sz w:val="28"/>
          <w:szCs w:val="28"/>
        </w:rPr>
        <w:t xml:space="preserve"> и их особенности……</w:t>
      </w:r>
      <w:r w:rsidR="003326E6">
        <w:rPr>
          <w:color w:val="000000"/>
          <w:sz w:val="28"/>
          <w:szCs w:val="28"/>
        </w:rPr>
        <w:t>...……</w:t>
      </w:r>
      <w:r w:rsidRPr="004769A4">
        <w:rPr>
          <w:color w:val="000000"/>
          <w:sz w:val="28"/>
          <w:szCs w:val="28"/>
        </w:rPr>
        <w:t>….</w:t>
      </w:r>
      <w:r w:rsidR="003326E6">
        <w:rPr>
          <w:color w:val="000000"/>
          <w:sz w:val="28"/>
          <w:szCs w:val="28"/>
        </w:rPr>
        <w:t>10</w:t>
      </w:r>
    </w:p>
    <w:p w:rsidR="00F5025F" w:rsidRPr="004769A4" w:rsidRDefault="003344A6" w:rsidP="001043AE">
      <w:pPr>
        <w:spacing w:before="100" w:beforeAutospacing="1" w:after="0" w:line="360" w:lineRule="auto"/>
        <w:jc w:val="both"/>
      </w:pPr>
      <w:r w:rsidRPr="004769A4">
        <w:rPr>
          <w:bCs/>
        </w:rPr>
        <w:t xml:space="preserve"> </w:t>
      </w:r>
      <w:r w:rsidR="00D66D88" w:rsidRPr="004769A4">
        <w:rPr>
          <w:bCs/>
        </w:rPr>
        <w:t>2. Влияние издержек на прибыль и пути их снижения</w:t>
      </w:r>
      <w:r w:rsidR="00F5025F" w:rsidRPr="004769A4">
        <w:rPr>
          <w:bCs/>
        </w:rPr>
        <w:t xml:space="preserve"> </w:t>
      </w:r>
      <w:r w:rsidR="00F5025F" w:rsidRPr="004769A4">
        <w:t xml:space="preserve">на примере ООО </w:t>
      </w:r>
      <w:r w:rsidRPr="004769A4">
        <w:t>«Торговый комплекс Центральный»</w:t>
      </w:r>
      <w:r w:rsidR="003326E6">
        <w:t>…………………………………………….. 15</w:t>
      </w:r>
    </w:p>
    <w:p w:rsidR="00F5025F" w:rsidRPr="004769A4" w:rsidRDefault="00A251B3" w:rsidP="001043AE">
      <w:pPr>
        <w:spacing w:before="100" w:beforeAutospacing="1" w:after="0" w:line="360" w:lineRule="auto"/>
        <w:jc w:val="both"/>
      </w:pPr>
      <w:r w:rsidRPr="004769A4">
        <w:t xml:space="preserve">     </w:t>
      </w:r>
      <w:r w:rsidR="00F5025F" w:rsidRPr="004769A4">
        <w:t>2.1 Анал</w:t>
      </w:r>
      <w:r w:rsidRPr="004769A4">
        <w:t>из соотношения затрат и прибыли</w:t>
      </w:r>
      <w:r w:rsidR="003326E6">
        <w:t xml:space="preserve"> на примере ООО «Торговый комплекс Центральный»</w:t>
      </w:r>
      <w:r w:rsidR="00A910D3" w:rsidRPr="004769A4">
        <w:t>……</w:t>
      </w:r>
      <w:r w:rsidR="003344A6" w:rsidRPr="004769A4">
        <w:t>………………………</w:t>
      </w:r>
      <w:r w:rsidR="003326E6">
        <w:t>………………………</w:t>
      </w:r>
      <w:r w:rsidR="003344A6" w:rsidRPr="004769A4">
        <w:t>…..</w:t>
      </w:r>
      <w:r w:rsidR="003326E6">
        <w:t>….15</w:t>
      </w:r>
    </w:p>
    <w:p w:rsidR="00A251B3" w:rsidRPr="004769A4" w:rsidRDefault="001C481A" w:rsidP="001043AE">
      <w:pPr>
        <w:spacing w:after="0" w:line="360" w:lineRule="auto"/>
        <w:jc w:val="both"/>
      </w:pPr>
      <w:r>
        <w:t xml:space="preserve">     </w:t>
      </w:r>
      <w:r w:rsidR="007563B5" w:rsidRPr="004769A4">
        <w:t xml:space="preserve">2.2  </w:t>
      </w:r>
      <w:r w:rsidR="00A251B3" w:rsidRPr="004769A4">
        <w:t>Пути снижения издержек производства…</w:t>
      </w:r>
      <w:r w:rsidR="003344A6" w:rsidRPr="004769A4">
        <w:t>…………………………</w:t>
      </w:r>
      <w:r w:rsidR="00A251B3" w:rsidRPr="004769A4">
        <w:t>…….</w:t>
      </w:r>
      <w:r w:rsidR="003326E6">
        <w:t>26</w:t>
      </w:r>
    </w:p>
    <w:p w:rsidR="00D66D88" w:rsidRPr="004769A4" w:rsidRDefault="007563B5" w:rsidP="001043AE">
      <w:pPr>
        <w:spacing w:before="100" w:beforeAutospacing="1" w:after="0" w:line="360" w:lineRule="auto"/>
        <w:jc w:val="both"/>
      </w:pPr>
      <w:r w:rsidRPr="004769A4">
        <w:rPr>
          <w:i/>
        </w:rPr>
        <w:t>Заключение</w:t>
      </w:r>
      <w:r w:rsidRPr="004769A4">
        <w:t>………</w:t>
      </w:r>
      <w:r w:rsidR="003344A6" w:rsidRPr="004769A4">
        <w:t>…………………………………………………</w:t>
      </w:r>
      <w:r w:rsidR="00DB25F8" w:rsidRPr="004769A4">
        <w:t>..</w:t>
      </w:r>
      <w:r w:rsidR="003344A6" w:rsidRPr="004769A4">
        <w:t>…………….</w:t>
      </w:r>
      <w:r w:rsidRPr="004769A4">
        <w:t xml:space="preserve">. </w:t>
      </w:r>
      <w:r w:rsidR="003326E6">
        <w:t>29</w:t>
      </w:r>
    </w:p>
    <w:p w:rsidR="00D66D88" w:rsidRPr="004769A4" w:rsidRDefault="00D66D88" w:rsidP="001043AE">
      <w:pPr>
        <w:pStyle w:val="a4"/>
        <w:spacing w:after="0" w:afterAutospacing="0" w:line="360" w:lineRule="auto"/>
        <w:rPr>
          <w:color w:val="000000"/>
          <w:sz w:val="28"/>
          <w:szCs w:val="28"/>
        </w:rPr>
      </w:pPr>
      <w:r w:rsidRPr="004769A4">
        <w:rPr>
          <w:bCs/>
          <w:i/>
          <w:color w:val="000000"/>
          <w:sz w:val="28"/>
          <w:szCs w:val="28"/>
        </w:rPr>
        <w:t>Список</w:t>
      </w:r>
      <w:r w:rsidR="003344A6" w:rsidRPr="004769A4">
        <w:rPr>
          <w:bCs/>
          <w:i/>
          <w:color w:val="000000"/>
          <w:sz w:val="28"/>
          <w:szCs w:val="28"/>
        </w:rPr>
        <w:t xml:space="preserve"> использованн</w:t>
      </w:r>
      <w:r w:rsidR="003326E6">
        <w:rPr>
          <w:bCs/>
          <w:i/>
          <w:color w:val="000000"/>
          <w:sz w:val="28"/>
          <w:szCs w:val="28"/>
        </w:rPr>
        <w:t>ых источников</w:t>
      </w:r>
      <w:r w:rsidR="007563B5" w:rsidRPr="004769A4">
        <w:rPr>
          <w:color w:val="000000"/>
          <w:sz w:val="28"/>
          <w:szCs w:val="28"/>
        </w:rPr>
        <w:t>……</w:t>
      </w:r>
      <w:r w:rsidR="0092185F" w:rsidRPr="004769A4">
        <w:rPr>
          <w:color w:val="000000"/>
          <w:sz w:val="28"/>
          <w:szCs w:val="28"/>
        </w:rPr>
        <w:t>………</w:t>
      </w:r>
      <w:r w:rsidR="003326E6">
        <w:rPr>
          <w:color w:val="000000"/>
          <w:sz w:val="28"/>
          <w:szCs w:val="28"/>
        </w:rPr>
        <w:t>...</w:t>
      </w:r>
      <w:r w:rsidR="0092185F" w:rsidRPr="004769A4">
        <w:rPr>
          <w:color w:val="000000"/>
          <w:sz w:val="28"/>
          <w:szCs w:val="28"/>
        </w:rPr>
        <w:t>…………………............</w:t>
      </w:r>
      <w:r w:rsidR="003344A6" w:rsidRPr="004769A4">
        <w:rPr>
          <w:color w:val="000000"/>
          <w:sz w:val="28"/>
          <w:szCs w:val="28"/>
        </w:rPr>
        <w:t>...</w:t>
      </w:r>
      <w:r w:rsidR="00DB25F8" w:rsidRPr="004769A4">
        <w:rPr>
          <w:color w:val="000000"/>
          <w:sz w:val="28"/>
          <w:szCs w:val="28"/>
        </w:rPr>
        <w:t>......</w:t>
      </w:r>
      <w:r w:rsidR="003326E6">
        <w:rPr>
          <w:color w:val="000000"/>
          <w:sz w:val="28"/>
          <w:szCs w:val="28"/>
        </w:rPr>
        <w:t>30</w:t>
      </w:r>
    </w:p>
    <w:p w:rsidR="00D66D88" w:rsidRPr="004769A4" w:rsidRDefault="00D66D88" w:rsidP="001043AE">
      <w:pPr>
        <w:spacing w:after="0" w:line="360" w:lineRule="auto"/>
        <w:jc w:val="both"/>
      </w:pPr>
    </w:p>
    <w:p w:rsidR="00D66D88" w:rsidRDefault="00D66D88" w:rsidP="001043AE">
      <w:pPr>
        <w:spacing w:after="0" w:line="360" w:lineRule="auto"/>
        <w:jc w:val="both"/>
        <w:rPr>
          <w:b/>
        </w:rPr>
      </w:pPr>
    </w:p>
    <w:p w:rsidR="00D66D88" w:rsidRDefault="00D66D88" w:rsidP="001043AE">
      <w:pPr>
        <w:spacing w:after="0" w:line="360" w:lineRule="auto"/>
        <w:jc w:val="both"/>
        <w:rPr>
          <w:b/>
        </w:rPr>
      </w:pPr>
    </w:p>
    <w:p w:rsidR="004769A4" w:rsidRDefault="004769A4" w:rsidP="001043AE">
      <w:pPr>
        <w:spacing w:after="0" w:line="360" w:lineRule="auto"/>
        <w:jc w:val="both"/>
        <w:rPr>
          <w:b/>
        </w:rPr>
      </w:pPr>
    </w:p>
    <w:p w:rsidR="001C481A" w:rsidRDefault="001C481A" w:rsidP="001043AE">
      <w:pPr>
        <w:spacing w:after="0" w:line="360" w:lineRule="auto"/>
        <w:jc w:val="both"/>
        <w:rPr>
          <w:b/>
        </w:rPr>
      </w:pPr>
    </w:p>
    <w:p w:rsidR="001C481A" w:rsidRDefault="001C481A" w:rsidP="004769A4">
      <w:pPr>
        <w:spacing w:line="360" w:lineRule="auto"/>
        <w:jc w:val="both"/>
        <w:rPr>
          <w:b/>
        </w:rPr>
      </w:pPr>
    </w:p>
    <w:p w:rsidR="001C481A" w:rsidRDefault="001C481A" w:rsidP="004769A4">
      <w:pPr>
        <w:spacing w:line="360" w:lineRule="auto"/>
        <w:jc w:val="both"/>
        <w:rPr>
          <w:b/>
        </w:rPr>
      </w:pPr>
    </w:p>
    <w:p w:rsidR="001043AE" w:rsidRDefault="001043AE" w:rsidP="004769A4">
      <w:pPr>
        <w:spacing w:line="360" w:lineRule="auto"/>
        <w:jc w:val="both"/>
        <w:rPr>
          <w:b/>
        </w:rPr>
      </w:pPr>
    </w:p>
    <w:p w:rsidR="001043AE" w:rsidRDefault="001043AE" w:rsidP="004769A4">
      <w:pPr>
        <w:spacing w:line="360" w:lineRule="auto"/>
        <w:jc w:val="both"/>
        <w:rPr>
          <w:b/>
        </w:rPr>
      </w:pPr>
    </w:p>
    <w:p w:rsidR="001043AE" w:rsidRDefault="001043AE" w:rsidP="004769A4">
      <w:pPr>
        <w:spacing w:line="360" w:lineRule="auto"/>
        <w:jc w:val="both"/>
        <w:rPr>
          <w:b/>
        </w:rPr>
      </w:pPr>
    </w:p>
    <w:p w:rsidR="003326E6" w:rsidRDefault="003326E6" w:rsidP="00794F40">
      <w:pPr>
        <w:spacing w:after="0" w:line="360" w:lineRule="auto"/>
        <w:jc w:val="both"/>
        <w:rPr>
          <w:b/>
        </w:rPr>
      </w:pPr>
    </w:p>
    <w:p w:rsidR="003326E6" w:rsidRDefault="003326E6" w:rsidP="00794F40">
      <w:pPr>
        <w:spacing w:after="0" w:line="360" w:lineRule="auto"/>
        <w:jc w:val="both"/>
        <w:rPr>
          <w:b/>
        </w:rPr>
      </w:pPr>
    </w:p>
    <w:p w:rsidR="00490CE2" w:rsidRPr="00794F40" w:rsidRDefault="007563B5" w:rsidP="001043AE">
      <w:pPr>
        <w:spacing w:after="0" w:line="360" w:lineRule="auto"/>
        <w:jc w:val="center"/>
        <w:rPr>
          <w:b/>
        </w:rPr>
      </w:pPr>
      <w:r w:rsidRPr="00794F40">
        <w:rPr>
          <w:b/>
        </w:rPr>
        <w:t>Введение</w:t>
      </w:r>
    </w:p>
    <w:p w:rsidR="007C3B07" w:rsidRDefault="001B6BAB" w:rsidP="007C3B07">
      <w:pPr>
        <w:spacing w:after="0" w:line="360" w:lineRule="auto"/>
        <w:ind w:firstLine="567"/>
        <w:jc w:val="both"/>
      </w:pPr>
      <w:r w:rsidRPr="00794F40">
        <w:rPr>
          <w:i/>
        </w:rPr>
        <w:t>Актуальность темы.</w:t>
      </w:r>
      <w:r w:rsidRPr="00794F40">
        <w:t xml:space="preserve"> </w:t>
      </w:r>
      <w:r w:rsidR="00A54B13" w:rsidRPr="00794F40">
        <w:t>На сегодняшний день тема издержек производства является довольно серьезной и актуальной проблемой, так как в условиях рыночных отношений центр экономической деятельности перемещается к основному звену всей экономики - предприятию.</w:t>
      </w:r>
    </w:p>
    <w:p w:rsidR="007C3B07" w:rsidRDefault="00A54B13" w:rsidP="007C3B07">
      <w:pPr>
        <w:spacing w:after="0" w:line="360" w:lineRule="auto"/>
        <w:ind w:firstLine="567"/>
        <w:jc w:val="both"/>
      </w:pPr>
      <w:r w:rsidRPr="00794F40">
        <w:t>П</w:t>
      </w:r>
      <w:r w:rsidR="00606D74" w:rsidRPr="00794F40">
        <w:t>редприятие как коммерческую организацию, прежде всего, характеризует деятельность, направленная на мини</w:t>
      </w:r>
      <w:r w:rsidRPr="00794F40">
        <w:t>мизацию изде</w:t>
      </w:r>
      <w:r w:rsidR="0041148C" w:rsidRPr="00794F40">
        <w:t xml:space="preserve">ржек и максимизацию </w:t>
      </w:r>
      <w:r w:rsidRPr="00794F40">
        <w:t>прибыли.</w:t>
      </w:r>
      <w:r w:rsidR="0041148C" w:rsidRPr="00794F40">
        <w:t xml:space="preserve"> </w:t>
      </w:r>
      <w:r w:rsidRPr="00794F40">
        <w:t>Реальные</w:t>
      </w:r>
      <w:r w:rsidRPr="00794F40">
        <w:rPr>
          <w:spacing w:val="-2"/>
        </w:rPr>
        <w:t xml:space="preserve"> </w:t>
      </w:r>
      <w:r w:rsidR="00606D74" w:rsidRPr="00794F40">
        <w:rPr>
          <w:spacing w:val="-2"/>
        </w:rPr>
        <w:t>возможности реализации</w:t>
      </w:r>
      <w:r w:rsidRPr="00794F40">
        <w:rPr>
          <w:spacing w:val="-2"/>
        </w:rPr>
        <w:t xml:space="preserve"> </w:t>
      </w:r>
      <w:r w:rsidR="00606D74" w:rsidRPr="00794F40">
        <w:rPr>
          <w:spacing w:val="-20"/>
        </w:rPr>
        <w:t>этой</w:t>
      </w:r>
      <w:r w:rsidR="00606D74" w:rsidRPr="00794F40">
        <w:t xml:space="preserve"> стратегической цели во всех случаях ограничены издержками производства и спросом на выпускаемую продукцию. Поскольку издержки - это основной ограничитель прибыли и одновременно главный фактор, влияющий на объем предложения, то принятие решений руководством предприятия невозможно без анализа уже имеющихся издержек производств</w:t>
      </w:r>
      <w:r w:rsidR="005269E9" w:rsidRPr="00794F40">
        <w:t>а и их величины на перспективу.</w:t>
      </w:r>
    </w:p>
    <w:p w:rsidR="007C3B07" w:rsidRDefault="00606D74" w:rsidP="007C3B07">
      <w:pPr>
        <w:spacing w:after="0" w:line="360" w:lineRule="auto"/>
        <w:ind w:firstLine="567"/>
        <w:jc w:val="both"/>
      </w:pPr>
      <w:r w:rsidRPr="00794F40">
        <w:t>Кроме того, проблема снижения издержек очень актуальна в современных экономических условиях, так как ее решение позволяет каждому конкретному предприятию выжить в условиях жесткой рыночн</w:t>
      </w:r>
      <w:r w:rsidR="00A54B13" w:rsidRPr="00794F40">
        <w:t>ой конкуренции, построить крепкую и сильную основу, которая</w:t>
      </w:r>
      <w:r w:rsidRPr="00794F40">
        <w:t xml:space="preserve"> будет иметь хороший экономический потенциал. Таким образом, понятие сути и классификации издержек как экономической категории способствует правильному подходу к максимизации прибыли предприятия, что является актуальной задачей.</w:t>
      </w:r>
    </w:p>
    <w:p w:rsidR="00606D74" w:rsidRPr="007C3B07" w:rsidRDefault="00606D74" w:rsidP="007C3B07">
      <w:pPr>
        <w:spacing w:after="0" w:line="360" w:lineRule="auto"/>
        <w:ind w:firstLine="567"/>
        <w:jc w:val="both"/>
        <w:rPr>
          <w:b/>
        </w:rPr>
      </w:pPr>
      <w:r w:rsidRPr="00794F40">
        <w:t>Сопоставление затрат и результатов деятельности – суть экономики предприятия. В рыночных условиях основной целью деятельности предприятия является достижение максимального экономического результата – прибыли. В этих условиях важным является определение основных направлений повышения эффективности производства, факторов, определяющих рост эффективности производства, методов его определения.</w:t>
      </w:r>
      <w:r w:rsidR="001B6BAB" w:rsidRPr="00794F40">
        <w:rPr>
          <w:spacing w:val="-20"/>
        </w:rPr>
        <w:t xml:space="preserve"> </w:t>
      </w:r>
      <w:r w:rsidRPr="00794F40">
        <w:t>Таким образом, тема курсовой работы является особенно своевременной и актуальной.</w:t>
      </w:r>
    </w:p>
    <w:p w:rsidR="00DE5FA4" w:rsidRPr="00794F40" w:rsidRDefault="001B6BAB" w:rsidP="00794F40">
      <w:pPr>
        <w:pStyle w:val="a4"/>
        <w:spacing w:before="0" w:beforeAutospacing="0" w:after="0" w:afterAutospacing="0" w:line="360" w:lineRule="auto"/>
        <w:ind w:firstLine="567"/>
        <w:jc w:val="both"/>
        <w:rPr>
          <w:color w:val="000000"/>
          <w:sz w:val="28"/>
          <w:szCs w:val="28"/>
        </w:rPr>
      </w:pPr>
      <w:r w:rsidRPr="00794F40">
        <w:rPr>
          <w:i/>
          <w:color w:val="000000"/>
          <w:sz w:val="28"/>
          <w:szCs w:val="28"/>
        </w:rPr>
        <w:t>Цель курсовой работы</w:t>
      </w:r>
      <w:r w:rsidRPr="00794F40">
        <w:rPr>
          <w:color w:val="000000"/>
          <w:sz w:val="28"/>
          <w:szCs w:val="28"/>
        </w:rPr>
        <w:t xml:space="preserve"> заключается в том, чтобы  исследовать сущность издержек производства, их экономическую природу, структуру и способы </w:t>
      </w:r>
      <w:r w:rsidRPr="00794F40">
        <w:rPr>
          <w:color w:val="000000"/>
          <w:sz w:val="28"/>
          <w:szCs w:val="28"/>
        </w:rPr>
        <w:lastRenderedPageBreak/>
        <w:t xml:space="preserve">минимизации, а также практику расчетов показателей эффективности работы предприятия и выявить возможные пути снижения издержек и повышения эффективности производства на примере </w:t>
      </w:r>
      <w:r w:rsidRPr="00794F40">
        <w:rPr>
          <w:sz w:val="28"/>
          <w:szCs w:val="28"/>
        </w:rPr>
        <w:t>ООО «Торговый комплекс Центральный»</w:t>
      </w:r>
      <w:r w:rsidRPr="00794F40">
        <w:rPr>
          <w:color w:val="000000"/>
          <w:sz w:val="28"/>
          <w:szCs w:val="28"/>
        </w:rPr>
        <w:t>.</w:t>
      </w:r>
    </w:p>
    <w:p w:rsidR="001B6BAB" w:rsidRPr="00794F40" w:rsidRDefault="001B6BAB" w:rsidP="00011ADC">
      <w:pPr>
        <w:pStyle w:val="a4"/>
        <w:spacing w:before="0" w:beforeAutospacing="0" w:after="0" w:afterAutospacing="0" w:line="360" w:lineRule="auto"/>
        <w:ind w:firstLine="567"/>
        <w:jc w:val="both"/>
        <w:rPr>
          <w:i/>
          <w:color w:val="000000"/>
          <w:sz w:val="28"/>
          <w:szCs w:val="28"/>
        </w:rPr>
      </w:pPr>
      <w:r w:rsidRPr="00794F40">
        <w:rPr>
          <w:color w:val="000000"/>
          <w:sz w:val="28"/>
          <w:szCs w:val="28"/>
        </w:rPr>
        <w:t xml:space="preserve">Для реализации этой цели в курсовой работе были поставлены следующие </w:t>
      </w:r>
      <w:r w:rsidRPr="00794F40">
        <w:rPr>
          <w:i/>
          <w:color w:val="000000"/>
          <w:sz w:val="28"/>
          <w:szCs w:val="28"/>
        </w:rPr>
        <w:t>задачи:</w:t>
      </w:r>
    </w:p>
    <w:p w:rsidR="001B6BAB" w:rsidRPr="00794F40" w:rsidRDefault="007C3B07" w:rsidP="00011ADC">
      <w:pPr>
        <w:pStyle w:val="a4"/>
        <w:numPr>
          <w:ilvl w:val="0"/>
          <w:numId w:val="14"/>
        </w:numPr>
        <w:spacing w:before="0" w:beforeAutospacing="0" w:after="0" w:afterAutospacing="0" w:line="360" w:lineRule="auto"/>
        <w:ind w:left="142" w:firstLine="0"/>
        <w:jc w:val="both"/>
        <w:rPr>
          <w:color w:val="000000"/>
          <w:sz w:val="28"/>
          <w:szCs w:val="28"/>
        </w:rPr>
      </w:pPr>
      <w:r>
        <w:rPr>
          <w:color w:val="000000"/>
          <w:sz w:val="28"/>
          <w:szCs w:val="28"/>
        </w:rPr>
        <w:t>рассмотреть</w:t>
      </w:r>
      <w:r w:rsidR="001B6BAB" w:rsidRPr="00794F40">
        <w:rPr>
          <w:color w:val="000000"/>
          <w:sz w:val="28"/>
          <w:szCs w:val="28"/>
        </w:rPr>
        <w:t xml:space="preserve"> </w:t>
      </w:r>
      <w:r>
        <w:rPr>
          <w:color w:val="000000"/>
          <w:sz w:val="28"/>
          <w:szCs w:val="28"/>
        </w:rPr>
        <w:t xml:space="preserve"> вопросы</w:t>
      </w:r>
      <w:r w:rsidR="001B6BAB" w:rsidRPr="00794F40">
        <w:rPr>
          <w:color w:val="000000"/>
          <w:sz w:val="28"/>
          <w:szCs w:val="28"/>
        </w:rPr>
        <w:t>, каса</w:t>
      </w:r>
      <w:r>
        <w:rPr>
          <w:color w:val="000000"/>
          <w:sz w:val="28"/>
          <w:szCs w:val="28"/>
        </w:rPr>
        <w:t>ющиеся</w:t>
      </w:r>
      <w:r w:rsidR="001B6BAB" w:rsidRPr="00794F40">
        <w:rPr>
          <w:color w:val="000000"/>
          <w:sz w:val="28"/>
          <w:szCs w:val="28"/>
        </w:rPr>
        <w:t xml:space="preserve"> теоретических аспектов исследования издержек производства, их экономической природы, основных видов и особенностей;</w:t>
      </w:r>
    </w:p>
    <w:p w:rsidR="001B6BAB" w:rsidRPr="00794F40" w:rsidRDefault="007C3B07" w:rsidP="00011ADC">
      <w:pPr>
        <w:pStyle w:val="a4"/>
        <w:numPr>
          <w:ilvl w:val="0"/>
          <w:numId w:val="14"/>
        </w:numPr>
        <w:spacing w:before="0" w:beforeAutospacing="0" w:after="0" w:afterAutospacing="0" w:line="360" w:lineRule="auto"/>
        <w:ind w:left="426"/>
        <w:jc w:val="both"/>
        <w:rPr>
          <w:color w:val="000000"/>
          <w:sz w:val="28"/>
          <w:szCs w:val="28"/>
        </w:rPr>
      </w:pPr>
      <w:r>
        <w:rPr>
          <w:color w:val="000000"/>
          <w:sz w:val="28"/>
          <w:szCs w:val="28"/>
        </w:rPr>
        <w:t>провести экономический анализ</w:t>
      </w:r>
      <w:r w:rsidR="001B6BAB" w:rsidRPr="00794F40">
        <w:rPr>
          <w:color w:val="000000"/>
          <w:sz w:val="28"/>
          <w:szCs w:val="28"/>
        </w:rPr>
        <w:t xml:space="preserve"> основных показателей в целом по предприятию, а также их изменения;</w:t>
      </w:r>
    </w:p>
    <w:p w:rsidR="001B6BAB" w:rsidRPr="00794F40" w:rsidRDefault="007C3B07" w:rsidP="00011ADC">
      <w:pPr>
        <w:pStyle w:val="a4"/>
        <w:numPr>
          <w:ilvl w:val="0"/>
          <w:numId w:val="14"/>
        </w:numPr>
        <w:spacing w:before="0" w:beforeAutospacing="0" w:after="0" w:afterAutospacing="0" w:line="360" w:lineRule="auto"/>
        <w:ind w:left="426"/>
        <w:jc w:val="both"/>
        <w:rPr>
          <w:color w:val="000000"/>
          <w:sz w:val="28"/>
          <w:szCs w:val="28"/>
        </w:rPr>
      </w:pPr>
      <w:r>
        <w:rPr>
          <w:color w:val="000000"/>
          <w:sz w:val="28"/>
          <w:szCs w:val="28"/>
        </w:rPr>
        <w:t>выявить резервы и выработать пути</w:t>
      </w:r>
      <w:r w:rsidR="001B6BAB" w:rsidRPr="00794F40">
        <w:rPr>
          <w:color w:val="000000"/>
          <w:sz w:val="28"/>
          <w:szCs w:val="28"/>
        </w:rPr>
        <w:t xml:space="preserve"> снижения издержек предприятия и повышения эффективности его деятельности.</w:t>
      </w:r>
    </w:p>
    <w:p w:rsidR="003344A6" w:rsidRPr="00794F40" w:rsidRDefault="00606D74" w:rsidP="00794F40">
      <w:pPr>
        <w:pStyle w:val="a4"/>
        <w:spacing w:before="0" w:beforeAutospacing="0" w:after="0" w:afterAutospacing="0" w:line="360" w:lineRule="auto"/>
        <w:ind w:firstLine="567"/>
        <w:jc w:val="both"/>
        <w:rPr>
          <w:color w:val="000000"/>
          <w:sz w:val="28"/>
          <w:szCs w:val="28"/>
        </w:rPr>
      </w:pPr>
      <w:r w:rsidRPr="00794F40">
        <w:rPr>
          <w:i/>
          <w:color w:val="000000"/>
          <w:sz w:val="28"/>
          <w:szCs w:val="28"/>
        </w:rPr>
        <w:t>Предмет</w:t>
      </w:r>
      <w:r w:rsidR="00450DEB" w:rsidRPr="00794F40">
        <w:rPr>
          <w:i/>
          <w:color w:val="000000"/>
          <w:sz w:val="28"/>
          <w:szCs w:val="28"/>
        </w:rPr>
        <w:t>ом исследования</w:t>
      </w:r>
      <w:r w:rsidR="007C3B07">
        <w:rPr>
          <w:color w:val="000000"/>
          <w:sz w:val="28"/>
          <w:szCs w:val="28"/>
        </w:rPr>
        <w:t xml:space="preserve"> данной работы являются совокупность социально-экономических отношений, возникающих в процессе управления издержками производства.</w:t>
      </w:r>
    </w:p>
    <w:p w:rsidR="00606D74" w:rsidRPr="00794F40" w:rsidRDefault="00450DEB" w:rsidP="00794F40">
      <w:pPr>
        <w:pStyle w:val="a4"/>
        <w:spacing w:before="0" w:beforeAutospacing="0" w:after="0" w:afterAutospacing="0" w:line="360" w:lineRule="auto"/>
        <w:ind w:firstLine="567"/>
        <w:jc w:val="both"/>
        <w:rPr>
          <w:sz w:val="28"/>
          <w:szCs w:val="28"/>
        </w:rPr>
      </w:pPr>
      <w:r w:rsidRPr="00794F40">
        <w:rPr>
          <w:i/>
          <w:color w:val="000000"/>
          <w:sz w:val="28"/>
          <w:szCs w:val="28"/>
        </w:rPr>
        <w:t>Объектом исследования</w:t>
      </w:r>
      <w:r w:rsidR="007C3B07">
        <w:rPr>
          <w:color w:val="000000"/>
          <w:sz w:val="28"/>
          <w:szCs w:val="28"/>
        </w:rPr>
        <w:t xml:space="preserve"> выступают издержки производства как основной экономический инструмент, отражающий эффективность производственной деятельности</w:t>
      </w:r>
      <w:r w:rsidR="006C34B3">
        <w:rPr>
          <w:color w:val="000000"/>
          <w:sz w:val="28"/>
          <w:szCs w:val="28"/>
        </w:rPr>
        <w:t xml:space="preserve"> предприятия на примере</w:t>
      </w:r>
      <w:r w:rsidRPr="00794F40">
        <w:rPr>
          <w:color w:val="000000"/>
          <w:sz w:val="28"/>
          <w:szCs w:val="28"/>
        </w:rPr>
        <w:t xml:space="preserve"> </w:t>
      </w:r>
      <w:r w:rsidRPr="00794F40">
        <w:rPr>
          <w:sz w:val="28"/>
          <w:szCs w:val="28"/>
        </w:rPr>
        <w:t>ООО «Торговый комплекс Центральный»</w:t>
      </w:r>
      <w:r w:rsidR="006C34B3">
        <w:rPr>
          <w:sz w:val="28"/>
          <w:szCs w:val="28"/>
        </w:rPr>
        <w:t>.</w:t>
      </w:r>
    </w:p>
    <w:p w:rsidR="001B6BAB" w:rsidRPr="00794F40" w:rsidRDefault="001B6BAB" w:rsidP="00794F40">
      <w:pPr>
        <w:pStyle w:val="a4"/>
        <w:spacing w:before="0" w:beforeAutospacing="0" w:after="0" w:afterAutospacing="0" w:line="360" w:lineRule="auto"/>
        <w:ind w:firstLine="567"/>
        <w:jc w:val="both"/>
        <w:rPr>
          <w:sz w:val="28"/>
          <w:szCs w:val="28"/>
        </w:rPr>
      </w:pPr>
      <w:r w:rsidRPr="00794F40">
        <w:rPr>
          <w:i/>
          <w:sz w:val="28"/>
          <w:szCs w:val="28"/>
        </w:rPr>
        <w:t xml:space="preserve">Теоретическая база исследования </w:t>
      </w:r>
      <w:r w:rsidRPr="00794F40">
        <w:rPr>
          <w:sz w:val="28"/>
          <w:szCs w:val="28"/>
        </w:rPr>
        <w:t xml:space="preserve">– основные теоретические подходы, концепции, раскрывающие сущность издержек производства и </w:t>
      </w:r>
      <w:proofErr w:type="gramStart"/>
      <w:r w:rsidRPr="00794F40">
        <w:rPr>
          <w:sz w:val="28"/>
          <w:szCs w:val="28"/>
        </w:rPr>
        <w:t>экономическое содержание</w:t>
      </w:r>
      <w:proofErr w:type="gramEnd"/>
      <w:r w:rsidRPr="00794F40">
        <w:rPr>
          <w:sz w:val="28"/>
          <w:szCs w:val="28"/>
        </w:rPr>
        <w:t xml:space="preserve"> и их структурные элементы.</w:t>
      </w:r>
    </w:p>
    <w:p w:rsidR="001B6BAB" w:rsidRPr="00794F40" w:rsidRDefault="001B6BAB" w:rsidP="00794F40">
      <w:pPr>
        <w:pStyle w:val="a4"/>
        <w:spacing w:before="0" w:beforeAutospacing="0" w:after="0" w:afterAutospacing="0" w:line="360" w:lineRule="auto"/>
        <w:ind w:firstLine="567"/>
        <w:jc w:val="both"/>
        <w:rPr>
          <w:sz w:val="28"/>
          <w:szCs w:val="28"/>
        </w:rPr>
      </w:pPr>
      <w:r w:rsidRPr="00794F40">
        <w:rPr>
          <w:i/>
          <w:sz w:val="28"/>
          <w:szCs w:val="28"/>
        </w:rPr>
        <w:t xml:space="preserve">Методологической базой исследования </w:t>
      </w:r>
      <w:r w:rsidRPr="00794F40">
        <w:rPr>
          <w:sz w:val="28"/>
          <w:szCs w:val="28"/>
        </w:rPr>
        <w:t>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метод наблюдений и сбора фактов.</w:t>
      </w:r>
    </w:p>
    <w:p w:rsidR="00607AB5" w:rsidRPr="00794F40" w:rsidRDefault="00607AB5" w:rsidP="00794F40">
      <w:pPr>
        <w:pStyle w:val="a4"/>
        <w:spacing w:before="0" w:beforeAutospacing="0" w:after="0" w:afterAutospacing="0" w:line="360" w:lineRule="auto"/>
        <w:ind w:firstLine="567"/>
        <w:jc w:val="both"/>
        <w:rPr>
          <w:sz w:val="28"/>
          <w:szCs w:val="28"/>
        </w:rPr>
      </w:pPr>
      <w:r w:rsidRPr="00794F40">
        <w:rPr>
          <w:i/>
          <w:sz w:val="28"/>
          <w:szCs w:val="28"/>
        </w:rPr>
        <w:t xml:space="preserve">Эмпирическая база исследования – </w:t>
      </w:r>
      <w:r w:rsidRPr="00794F40">
        <w:rPr>
          <w:sz w:val="28"/>
          <w:szCs w:val="28"/>
        </w:rPr>
        <w:t xml:space="preserve">учебники по экономическим дисциплинам, прежде всего, по экономической теории, бухгалтерскому учету, </w:t>
      </w:r>
      <w:r w:rsidRPr="00794F40">
        <w:rPr>
          <w:sz w:val="28"/>
          <w:szCs w:val="28"/>
        </w:rPr>
        <w:lastRenderedPageBreak/>
        <w:t xml:space="preserve">монографии по проблеме исследования, публикации в периодических экономических изданиях, Интернет-ресурс. </w:t>
      </w:r>
    </w:p>
    <w:p w:rsidR="00606D74" w:rsidRPr="00794F40" w:rsidRDefault="00607AB5" w:rsidP="007C3B07">
      <w:pPr>
        <w:pStyle w:val="a4"/>
        <w:spacing w:before="0" w:beforeAutospacing="0" w:after="0" w:afterAutospacing="0" w:line="360" w:lineRule="auto"/>
        <w:ind w:firstLine="567"/>
        <w:jc w:val="both"/>
        <w:rPr>
          <w:color w:val="000000"/>
          <w:sz w:val="28"/>
          <w:szCs w:val="28"/>
        </w:rPr>
      </w:pPr>
      <w:r w:rsidRPr="00794F40">
        <w:rPr>
          <w:i/>
          <w:color w:val="000000"/>
          <w:sz w:val="28"/>
          <w:szCs w:val="28"/>
        </w:rPr>
        <w:t xml:space="preserve">Структура курсовой работы </w:t>
      </w:r>
      <w:r w:rsidRPr="00794F40">
        <w:rPr>
          <w:color w:val="000000"/>
          <w:sz w:val="28"/>
          <w:szCs w:val="28"/>
        </w:rPr>
        <w:t>представляет собой вступление, основную часть, в которую входит две главы, за</w:t>
      </w:r>
      <w:r w:rsidR="007C3B07">
        <w:rPr>
          <w:color w:val="000000"/>
          <w:sz w:val="28"/>
          <w:szCs w:val="28"/>
        </w:rPr>
        <w:t>ключение и список использованных источников.</w:t>
      </w:r>
    </w:p>
    <w:p w:rsidR="008E0759" w:rsidRPr="00794F40" w:rsidRDefault="008E0759" w:rsidP="00794F40">
      <w:pPr>
        <w:spacing w:after="0" w:line="360" w:lineRule="auto"/>
        <w:jc w:val="both"/>
        <w:rPr>
          <w:b/>
        </w:rPr>
      </w:pPr>
    </w:p>
    <w:p w:rsidR="004769A4" w:rsidRPr="00794F40" w:rsidRDefault="004769A4" w:rsidP="00794F40">
      <w:pPr>
        <w:spacing w:after="0" w:line="360" w:lineRule="auto"/>
        <w:jc w:val="both"/>
        <w:rPr>
          <w:b/>
        </w:rPr>
      </w:pPr>
    </w:p>
    <w:p w:rsidR="004769A4" w:rsidRPr="00794F40" w:rsidRDefault="004769A4" w:rsidP="00794F40">
      <w:pPr>
        <w:spacing w:after="0" w:line="360" w:lineRule="auto"/>
        <w:jc w:val="both"/>
        <w:rPr>
          <w:b/>
        </w:rPr>
      </w:pPr>
    </w:p>
    <w:p w:rsidR="004769A4" w:rsidRPr="00794F40" w:rsidRDefault="004769A4" w:rsidP="00794F40">
      <w:pPr>
        <w:spacing w:after="0" w:line="360" w:lineRule="auto"/>
        <w:jc w:val="both"/>
        <w:rPr>
          <w:b/>
        </w:rPr>
      </w:pPr>
    </w:p>
    <w:p w:rsidR="004769A4" w:rsidRPr="00794F40" w:rsidRDefault="004769A4" w:rsidP="00794F40">
      <w:pPr>
        <w:spacing w:after="0" w:line="360" w:lineRule="auto"/>
        <w:jc w:val="both"/>
        <w:rPr>
          <w:b/>
        </w:rPr>
      </w:pPr>
    </w:p>
    <w:p w:rsidR="004769A4" w:rsidRDefault="004769A4"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Default="007C3B07" w:rsidP="00794F40">
      <w:pPr>
        <w:spacing w:after="0" w:line="360" w:lineRule="auto"/>
        <w:jc w:val="both"/>
        <w:rPr>
          <w:b/>
        </w:rPr>
      </w:pPr>
    </w:p>
    <w:p w:rsidR="007C3B07" w:rsidRPr="00794F40" w:rsidRDefault="007C3B07" w:rsidP="00794F40">
      <w:pPr>
        <w:spacing w:after="0" w:line="360" w:lineRule="auto"/>
        <w:jc w:val="both"/>
        <w:rPr>
          <w:b/>
        </w:rPr>
      </w:pPr>
    </w:p>
    <w:p w:rsidR="001D084D" w:rsidRPr="003326E6" w:rsidRDefault="00A33F55" w:rsidP="001D084D">
      <w:pPr>
        <w:pStyle w:val="a3"/>
        <w:numPr>
          <w:ilvl w:val="0"/>
          <w:numId w:val="1"/>
        </w:numPr>
        <w:spacing w:after="0" w:line="360" w:lineRule="auto"/>
        <w:ind w:left="0"/>
        <w:contextualSpacing w:val="0"/>
      </w:pPr>
      <w:r w:rsidRPr="003326E6">
        <w:lastRenderedPageBreak/>
        <w:t>Теоретические аспекты исследования издержек производств</w:t>
      </w:r>
      <w:r w:rsidR="00D66D88" w:rsidRPr="003326E6">
        <w:t>а</w:t>
      </w:r>
    </w:p>
    <w:p w:rsidR="00A33F55" w:rsidRPr="003326E6" w:rsidRDefault="001D084D" w:rsidP="001D084D">
      <w:pPr>
        <w:pStyle w:val="a3"/>
        <w:numPr>
          <w:ilvl w:val="1"/>
          <w:numId w:val="1"/>
        </w:numPr>
        <w:spacing w:after="0" w:line="360" w:lineRule="auto"/>
        <w:contextualSpacing w:val="0"/>
      </w:pPr>
      <w:r w:rsidRPr="003326E6">
        <w:t xml:space="preserve">  </w:t>
      </w:r>
      <w:r w:rsidR="00A33F55" w:rsidRPr="003326E6">
        <w:rPr>
          <w:i/>
        </w:rPr>
        <w:t>Экономическая природа издержек производства.</w:t>
      </w:r>
    </w:p>
    <w:p w:rsidR="006C46D7" w:rsidRPr="00794F40" w:rsidRDefault="006C46D7" w:rsidP="00794F40">
      <w:pPr>
        <w:spacing w:after="0" w:line="360" w:lineRule="auto"/>
        <w:ind w:firstLine="567"/>
        <w:jc w:val="both"/>
      </w:pPr>
      <w:r w:rsidRPr="00794F40">
        <w:t xml:space="preserve">Прежде чем выйти на рынок и начать производство товаров или услуг </w:t>
      </w:r>
      <w:proofErr w:type="gramStart"/>
      <w:r w:rsidRPr="00794F40">
        <w:t>фирма</w:t>
      </w:r>
      <w:proofErr w:type="gramEnd"/>
      <w:r w:rsidRPr="00794F40">
        <w:t xml:space="preserve"> или предприятие, анализируя свои возможности, определяет, какой доход(прибыль) она в силах получить от своей деятельности. Прибыль производителя зависит от двух показателей: от цены выпускаемой, предлагаемой  продукции и от затрат, связанных с ее производством.</w:t>
      </w:r>
      <w:r w:rsidR="00201A23" w:rsidRPr="00794F40">
        <w:t>[</w:t>
      </w:r>
      <w:r w:rsidR="00585C0F" w:rsidRPr="00794F40">
        <w:t>12</w:t>
      </w:r>
      <w:r w:rsidR="009F129E" w:rsidRPr="00794F40">
        <w:t>]</w:t>
      </w:r>
      <w:r w:rsidRPr="00794F40">
        <w:t xml:space="preserve"> Стоимость товаров на рынке - это результат взаимодействия спроса и предложения. Цена не может быть выше или ниже по желанию продавца или покупателя. Она выравнивается автоматически под воздействием законов рыночного ценообразования в условиях свободной конкуренции, что нельзя сказать о затратах, так называемых, издержках производства, к которым прибегают товаропроизводители в ходе производственной и реализационной деятельности.</w:t>
      </w:r>
      <w:r w:rsidR="00585C0F" w:rsidRPr="00794F40">
        <w:t>[13</w:t>
      </w:r>
      <w:r w:rsidR="009F129E" w:rsidRPr="00794F40">
        <w:t xml:space="preserve">] </w:t>
      </w:r>
      <w:r w:rsidRPr="00794F40">
        <w:t>Издержки способны возрастать и понижаться вследствие уровня  техники, качества выпускаемой продукции(товаров или услуг), количества используемых трудовых и материальных  ресурсов и других факторов, влияющих на исход трудовой деятельности предприятия(фирмы). Задача производителя состоит в том, чтобы умело использовать рычаги снижения затрат; это будет способствовать более эффективному и успешному ведению производственной деятельности.</w:t>
      </w:r>
      <w:r w:rsidR="00585C0F" w:rsidRPr="00794F40">
        <w:t>[3</w:t>
      </w:r>
      <w:r w:rsidR="009E473E" w:rsidRPr="00794F40">
        <w:t>].</w:t>
      </w:r>
      <w:r w:rsidRPr="00794F40">
        <w:t xml:space="preserve"> Так что же понимают под издержками производства?</w:t>
      </w:r>
    </w:p>
    <w:p w:rsidR="004769A4" w:rsidRPr="00794F40" w:rsidRDefault="006C46D7" w:rsidP="00794F40">
      <w:pPr>
        <w:spacing w:after="0" w:line="360" w:lineRule="auto"/>
        <w:ind w:firstLine="567"/>
        <w:jc w:val="both"/>
      </w:pPr>
      <w:r w:rsidRPr="003326E6">
        <w:rPr>
          <w:i/>
        </w:rPr>
        <w:t>Издержки производства</w:t>
      </w:r>
      <w:r w:rsidRPr="00794F40">
        <w:t xml:space="preserve"> - это совокупные расходы фирмы или предприятия, которое стремится получить максимальную прибыль от производства товаров и услуг.</w:t>
      </w:r>
    </w:p>
    <w:p w:rsidR="006C46D7" w:rsidRPr="00794F40" w:rsidRDefault="006C46D7" w:rsidP="00794F40">
      <w:pPr>
        <w:spacing w:after="0" w:line="360" w:lineRule="auto"/>
        <w:ind w:firstLine="567"/>
        <w:jc w:val="both"/>
      </w:pPr>
      <w:r w:rsidRPr="00794F40">
        <w:t xml:space="preserve">Исследованием издержек занималась еще классическая школа. </w:t>
      </w:r>
      <w:proofErr w:type="spellStart"/>
      <w:r w:rsidRPr="00794F40">
        <w:t>А.Смит</w:t>
      </w:r>
      <w:proofErr w:type="spellEnd"/>
      <w:r w:rsidRPr="00794F40">
        <w:t xml:space="preserve"> и </w:t>
      </w:r>
      <w:proofErr w:type="spellStart"/>
      <w:r w:rsidRPr="00794F40">
        <w:t>Д.Рикардо</w:t>
      </w:r>
      <w:proofErr w:type="spellEnd"/>
      <w:r w:rsidRPr="00794F40">
        <w:t xml:space="preserve"> считали, что под издержками следует понимать средние общественные затраты на производство единицы продукции.</w:t>
      </w:r>
      <w:r w:rsidR="00912EE1" w:rsidRPr="00794F40">
        <w:t xml:space="preserve"> </w:t>
      </w:r>
      <w:r w:rsidRPr="00794F40">
        <w:t>Другими словами, они подразумевали стоимость единицы продукции на среднем предприятии отрасли.[1</w:t>
      </w:r>
      <w:r w:rsidR="00585C0F" w:rsidRPr="00794F40">
        <w:t>5</w:t>
      </w:r>
      <w:r w:rsidR="00185B18" w:rsidRPr="00794F40">
        <w:t>]</w:t>
      </w:r>
    </w:p>
    <w:p w:rsidR="006C46D7" w:rsidRPr="00794F40" w:rsidRDefault="006C46D7" w:rsidP="00794F40">
      <w:pPr>
        <w:spacing w:after="0" w:line="360" w:lineRule="auto"/>
        <w:ind w:firstLine="567"/>
        <w:jc w:val="both"/>
      </w:pPr>
      <w:r w:rsidRPr="00794F40">
        <w:lastRenderedPageBreak/>
        <w:t>Так же не стоит забывать теорию издержек К.Маркса,</w:t>
      </w:r>
      <w:r w:rsidR="00912EE1" w:rsidRPr="00794F40">
        <w:t xml:space="preserve"> </w:t>
      </w:r>
      <w:r w:rsidRPr="00794F40">
        <w:t>которая базируется на двух основных категориях:</w:t>
      </w:r>
      <w:r w:rsidRPr="00794F40">
        <w:rPr>
          <w:rStyle w:val="apple-converted-space"/>
        </w:rPr>
        <w:t> </w:t>
      </w:r>
      <w:r w:rsidRPr="00794F40">
        <w:rPr>
          <w:iCs/>
        </w:rPr>
        <w:t xml:space="preserve">издержках обращения </w:t>
      </w:r>
      <w:r w:rsidRPr="00794F40">
        <w:t xml:space="preserve">и </w:t>
      </w:r>
      <w:r w:rsidRPr="00794F40">
        <w:rPr>
          <w:iCs/>
        </w:rPr>
        <w:t xml:space="preserve">издержках производства. </w:t>
      </w:r>
      <w:r w:rsidRPr="00794F40">
        <w:t>Издержки обращения связаны с процессом реализации товаров. Дополнительными издержками обращения являются издержки на:</w:t>
      </w:r>
      <w:r w:rsidR="006C34B3">
        <w:t xml:space="preserve"> упаковку, сортировку, транспорт, хранение товаров.</w:t>
      </w:r>
    </w:p>
    <w:p w:rsidR="006C46D7" w:rsidRPr="00794F40" w:rsidRDefault="006C46D7" w:rsidP="00794F40">
      <w:pPr>
        <w:spacing w:after="0" w:line="360" w:lineRule="auto"/>
        <w:ind w:firstLine="567"/>
        <w:jc w:val="both"/>
      </w:pPr>
      <w:r w:rsidRPr="00794F40">
        <w:t>Этот вид издержек обращения близок к издержкам производства и, входя в стоимость товара, увеличивает последнюю. К чистым издержкам обращения относятся:</w:t>
      </w:r>
    </w:p>
    <w:p w:rsidR="006C46D7" w:rsidRPr="00794F40" w:rsidRDefault="006C46D7" w:rsidP="00794F40">
      <w:pPr>
        <w:spacing w:after="0" w:line="360" w:lineRule="auto"/>
        <w:jc w:val="both"/>
      </w:pPr>
      <w:r w:rsidRPr="00794F40">
        <w:t>-затраты на оплату персонала</w:t>
      </w:r>
      <w:r w:rsidR="006C34B3">
        <w:t>;</w:t>
      </w:r>
    </w:p>
    <w:p w:rsidR="006C46D7" w:rsidRPr="00794F40" w:rsidRDefault="006C46D7" w:rsidP="00794F40">
      <w:pPr>
        <w:spacing w:after="0" w:line="360" w:lineRule="auto"/>
        <w:jc w:val="both"/>
      </w:pPr>
      <w:r w:rsidRPr="00794F40">
        <w:t>-издержки на торговлю (зарплата продавцов)</w:t>
      </w:r>
      <w:r w:rsidR="006C34B3">
        <w:t>;</w:t>
      </w:r>
    </w:p>
    <w:p w:rsidR="006C46D7" w:rsidRPr="00794F40" w:rsidRDefault="006C46D7" w:rsidP="00794F40">
      <w:pPr>
        <w:spacing w:after="0" w:line="360" w:lineRule="auto"/>
        <w:jc w:val="both"/>
      </w:pPr>
      <w:r w:rsidRPr="00794F40">
        <w:t>-реклама</w:t>
      </w:r>
      <w:r w:rsidR="006C34B3">
        <w:t>;</w:t>
      </w:r>
    </w:p>
    <w:p w:rsidR="006C46D7" w:rsidRPr="00794F40" w:rsidRDefault="006C46D7" w:rsidP="00794F40">
      <w:pPr>
        <w:spacing w:after="0" w:line="360" w:lineRule="auto"/>
        <w:jc w:val="both"/>
      </w:pPr>
      <w:r w:rsidRPr="00794F40">
        <w:t>-маркетинг (изучение потребительского спроса)</w:t>
      </w:r>
      <w:r w:rsidR="006C34B3">
        <w:t>.</w:t>
      </w:r>
    </w:p>
    <w:p w:rsidR="006C46D7" w:rsidRPr="00794F40" w:rsidRDefault="006C46D7" w:rsidP="00794F40">
      <w:pPr>
        <w:spacing w:after="0" w:line="360" w:lineRule="auto"/>
        <w:ind w:firstLine="567"/>
        <w:jc w:val="both"/>
      </w:pPr>
      <w:r w:rsidRPr="00794F40">
        <w:t>Чистые издержки не увеличивают стоимости товаров.</w:t>
      </w:r>
      <w:r w:rsidR="00470FA7" w:rsidRPr="00794F40">
        <w:t xml:space="preserve"> </w:t>
      </w:r>
      <w:r w:rsidR="00585C0F" w:rsidRPr="00794F40">
        <w:t>[10</w:t>
      </w:r>
      <w:r w:rsidR="00470FA7" w:rsidRPr="00794F40">
        <w:t>]</w:t>
      </w:r>
    </w:p>
    <w:p w:rsidR="006C46D7" w:rsidRPr="00794F40" w:rsidRDefault="006C46D7" w:rsidP="00794F40">
      <w:pPr>
        <w:spacing w:after="0" w:line="360" w:lineRule="auto"/>
        <w:ind w:firstLine="567"/>
        <w:jc w:val="both"/>
      </w:pPr>
      <w:r w:rsidRPr="00794F40">
        <w:t>Издержки производства представляют собой расходы на производство, которые должно понести предприятие с целью создания товаров и последующего получения прибыли. Они включают в себя:</w:t>
      </w:r>
    </w:p>
    <w:p w:rsidR="006C46D7" w:rsidRPr="00794F40" w:rsidRDefault="006C46D7" w:rsidP="00794F40">
      <w:pPr>
        <w:spacing w:after="0" w:line="360" w:lineRule="auto"/>
        <w:jc w:val="both"/>
      </w:pPr>
      <w:r w:rsidRPr="00794F40">
        <w:t>-затраты на зарплату</w:t>
      </w:r>
      <w:r w:rsidR="003326E6">
        <w:t>;</w:t>
      </w:r>
    </w:p>
    <w:p w:rsidR="006C46D7" w:rsidRPr="00794F40" w:rsidRDefault="006C46D7" w:rsidP="00794F40">
      <w:pPr>
        <w:spacing w:after="0" w:line="360" w:lineRule="auto"/>
        <w:jc w:val="both"/>
      </w:pPr>
      <w:r w:rsidRPr="00794F40">
        <w:t>-сырье и материалы</w:t>
      </w:r>
      <w:r w:rsidR="003326E6">
        <w:t>;</w:t>
      </w:r>
    </w:p>
    <w:p w:rsidR="006C46D7" w:rsidRPr="00794F40" w:rsidRDefault="006C46D7" w:rsidP="00794F40">
      <w:pPr>
        <w:spacing w:after="0" w:line="360" w:lineRule="auto"/>
        <w:jc w:val="both"/>
      </w:pPr>
      <w:r w:rsidRPr="00794F40">
        <w:t>-амортизация средств труда</w:t>
      </w:r>
      <w:r w:rsidR="003326E6">
        <w:t>.</w:t>
      </w:r>
    </w:p>
    <w:p w:rsidR="006C46D7" w:rsidRPr="00794F40" w:rsidRDefault="006C46D7" w:rsidP="00794F40">
      <w:pPr>
        <w:spacing w:after="0" w:line="360" w:lineRule="auto"/>
        <w:ind w:firstLine="567"/>
        <w:jc w:val="both"/>
      </w:pPr>
      <w:r w:rsidRPr="00794F40">
        <w:t>Издержки производства меньше стоимости товара на величину прибыли.</w:t>
      </w:r>
      <w:r w:rsidR="00470FA7" w:rsidRPr="00794F40">
        <w:t xml:space="preserve"> </w:t>
      </w:r>
      <w:r w:rsidR="00585C0F" w:rsidRPr="00794F40">
        <w:t>[2</w:t>
      </w:r>
      <w:r w:rsidR="00470FA7" w:rsidRPr="00794F40">
        <w:t>]</w:t>
      </w:r>
    </w:p>
    <w:p w:rsidR="006C46D7" w:rsidRPr="00794F40" w:rsidRDefault="006C46D7" w:rsidP="00794F40">
      <w:pPr>
        <w:autoSpaceDE w:val="0"/>
        <w:autoSpaceDN w:val="0"/>
        <w:adjustRightInd w:val="0"/>
        <w:spacing w:after="0" w:line="360" w:lineRule="auto"/>
        <w:ind w:firstLine="540"/>
        <w:jc w:val="both"/>
        <w:outlineLvl w:val="0"/>
      </w:pPr>
      <w:r w:rsidRPr="00794F40">
        <w:rPr>
          <w:color w:val="000000" w:themeColor="text1"/>
          <w:shd w:val="clear" w:color="auto" w:fill="FFFFFF"/>
        </w:rPr>
        <w:t>Конкретный состав затрат, которые могут быть отнесены на издержки производства, регулируются законодательно. Это связано с особенностями налоговой системы и необходимостью различать затраты фирмы по источникам их возмещения</w:t>
      </w:r>
      <w:r w:rsidRPr="00794F40">
        <w:rPr>
          <w:color w:val="000000" w:themeColor="text1"/>
        </w:rPr>
        <w:t xml:space="preserve">. </w:t>
      </w:r>
      <w:r w:rsidRPr="00794F40">
        <w:rPr>
          <w:color w:val="000000" w:themeColor="text1"/>
          <w:shd w:val="clear" w:color="auto" w:fill="FFFFFF"/>
        </w:rPr>
        <w:t xml:space="preserve">В России действует постановление о </w:t>
      </w:r>
      <w:r w:rsidRPr="00794F40">
        <w:t xml:space="preserve">расходах, связанных с производством и реализацией товаров и услуг, </w:t>
      </w:r>
      <w:r w:rsidRPr="00794F40">
        <w:rPr>
          <w:color w:val="000000" w:themeColor="text1"/>
          <w:shd w:val="clear" w:color="auto" w:fill="FFFFFF"/>
        </w:rPr>
        <w:t>включающее себестоимость, формирование финансовых результатов, учитываемых при налогообложении прибыли.</w:t>
      </w:r>
      <w:r w:rsidR="00585C0F" w:rsidRPr="00794F40">
        <w:t>[11</w:t>
      </w:r>
      <w:r w:rsidRPr="00794F40">
        <w:t>]</w:t>
      </w:r>
    </w:p>
    <w:p w:rsidR="004769A4" w:rsidRPr="00794F40" w:rsidRDefault="006C46D7" w:rsidP="00794F40">
      <w:pPr>
        <w:spacing w:after="0" w:line="360" w:lineRule="auto"/>
        <w:ind w:firstLine="567"/>
        <w:jc w:val="both"/>
      </w:pPr>
      <w:r w:rsidRPr="00794F40">
        <w:t xml:space="preserve">Современная экономическая теория определяет издержки как сумму затрат на приобретение факторов производства. Ограниченность ресурсов приводит к </w:t>
      </w:r>
      <w:r w:rsidRPr="00794F40">
        <w:lastRenderedPageBreak/>
        <w:t>тому, что приходится выбирать, комбинировать возможные факторы. Следовательно, современная характеристика издержек сводится к тому, что их следует рассматривать как оплату приобретенных факторов и внутренних расходов для определенного варианта производства в специфических условиях данного предприятия.[1</w:t>
      </w:r>
      <w:r w:rsidR="00585C0F" w:rsidRPr="00794F40">
        <w:t>5</w:t>
      </w:r>
      <w:r w:rsidRPr="00794F40">
        <w:t>]</w:t>
      </w:r>
    </w:p>
    <w:p w:rsidR="00470FA7" w:rsidRPr="00794F40" w:rsidRDefault="00850168" w:rsidP="00794F40">
      <w:pPr>
        <w:spacing w:after="0" w:line="360" w:lineRule="auto"/>
        <w:ind w:firstLine="567"/>
        <w:jc w:val="both"/>
      </w:pPr>
      <w:r w:rsidRPr="00794F40">
        <w:rPr>
          <w:color w:val="000000" w:themeColor="text1"/>
          <w:shd w:val="clear" w:color="auto" w:fill="FFFFFF"/>
        </w:rPr>
        <w:t>Выделяют</w:t>
      </w:r>
      <w:r w:rsidR="006C46D7" w:rsidRPr="00794F40">
        <w:rPr>
          <w:color w:val="000000" w:themeColor="text1"/>
          <w:shd w:val="clear" w:color="auto" w:fill="FFFFFF"/>
        </w:rPr>
        <w:t xml:space="preserve"> два подхода к оценке затрат: </w:t>
      </w:r>
      <w:r w:rsidR="006C46D7" w:rsidRPr="00327AF7">
        <w:rPr>
          <w:i/>
          <w:color w:val="000000" w:themeColor="text1"/>
          <w:shd w:val="clear" w:color="auto" w:fill="FFFFFF"/>
        </w:rPr>
        <w:t>бухгалте</w:t>
      </w:r>
      <w:r w:rsidRPr="00327AF7">
        <w:rPr>
          <w:i/>
          <w:color w:val="000000" w:themeColor="text1"/>
          <w:shd w:val="clear" w:color="auto" w:fill="FFFFFF"/>
        </w:rPr>
        <w:t>рский и экономический</w:t>
      </w:r>
      <w:r w:rsidRPr="00794F40">
        <w:rPr>
          <w:color w:val="000000" w:themeColor="text1"/>
          <w:shd w:val="clear" w:color="auto" w:fill="FFFFFF"/>
        </w:rPr>
        <w:t>. По мнению и  экономистов, и бухгалтеров,</w:t>
      </w:r>
      <w:r w:rsidR="00FC4F92" w:rsidRPr="00794F40">
        <w:rPr>
          <w:color w:val="000000" w:themeColor="text1"/>
          <w:shd w:val="clear" w:color="auto" w:fill="FFFFFF"/>
        </w:rPr>
        <w:t xml:space="preserve"> издержки предприятия</w:t>
      </w:r>
      <w:r w:rsidR="007E0344" w:rsidRPr="00794F40">
        <w:rPr>
          <w:color w:val="000000" w:themeColor="text1"/>
          <w:shd w:val="clear" w:color="auto" w:fill="FFFFFF"/>
        </w:rPr>
        <w:t xml:space="preserve"> </w:t>
      </w:r>
      <w:r w:rsidR="00FC4F92" w:rsidRPr="00794F40">
        <w:rPr>
          <w:color w:val="000000" w:themeColor="text1"/>
          <w:shd w:val="clear" w:color="auto" w:fill="FFFFFF"/>
        </w:rPr>
        <w:t>(фирмы)</w:t>
      </w:r>
      <w:r w:rsidR="006C46D7" w:rsidRPr="00794F40">
        <w:rPr>
          <w:color w:val="000000" w:themeColor="text1"/>
          <w:shd w:val="clear" w:color="auto" w:fill="FFFFFF"/>
        </w:rPr>
        <w:t xml:space="preserve"> в любой период равны ст</w:t>
      </w:r>
      <w:r w:rsidRPr="00794F40">
        <w:rPr>
          <w:color w:val="000000" w:themeColor="text1"/>
          <w:shd w:val="clear" w:color="auto" w:fill="FFFFFF"/>
        </w:rPr>
        <w:t>оимости ресурсов, которые используются</w:t>
      </w:r>
      <w:r w:rsidR="006C46D7" w:rsidRPr="00794F40">
        <w:rPr>
          <w:color w:val="000000" w:themeColor="text1"/>
          <w:shd w:val="clear" w:color="auto" w:fill="FFFFFF"/>
        </w:rPr>
        <w:t xml:space="preserve"> для производства реализованных в течение этого периода товаров и у</w:t>
      </w:r>
      <w:r w:rsidR="00FC4F92" w:rsidRPr="00794F40">
        <w:rPr>
          <w:color w:val="000000" w:themeColor="text1"/>
          <w:shd w:val="clear" w:color="auto" w:fill="FFFFFF"/>
        </w:rPr>
        <w:t>слуг. В финансовых отчетах предприятия</w:t>
      </w:r>
      <w:r w:rsidR="007E0344" w:rsidRPr="00794F40">
        <w:rPr>
          <w:color w:val="000000" w:themeColor="text1"/>
          <w:shd w:val="clear" w:color="auto" w:fill="FFFFFF"/>
        </w:rPr>
        <w:t xml:space="preserve"> </w:t>
      </w:r>
      <w:r w:rsidR="00FC4F92" w:rsidRPr="00794F40">
        <w:rPr>
          <w:color w:val="000000" w:themeColor="text1"/>
          <w:shd w:val="clear" w:color="auto" w:fill="FFFFFF"/>
        </w:rPr>
        <w:t xml:space="preserve">(фирмы) </w:t>
      </w:r>
      <w:r w:rsidR="006C46D7" w:rsidRPr="00794F40">
        <w:rPr>
          <w:color w:val="000000" w:themeColor="text1"/>
          <w:shd w:val="clear" w:color="auto" w:fill="FFFFFF"/>
        </w:rPr>
        <w:t xml:space="preserve">зафиксированы фактические («явные») затраты, которые представляют собой денежные расходы на оплату используемых </w:t>
      </w:r>
      <w:r w:rsidRPr="00794F40">
        <w:rPr>
          <w:color w:val="000000" w:themeColor="text1"/>
          <w:shd w:val="clear" w:color="auto" w:fill="FFFFFF"/>
        </w:rPr>
        <w:t>производственных ресурсов (электроэнергия</w:t>
      </w:r>
      <w:r w:rsidR="006C46D7" w:rsidRPr="00794F40">
        <w:rPr>
          <w:color w:val="000000" w:themeColor="text1"/>
          <w:shd w:val="clear" w:color="auto" w:fill="FFFFFF"/>
        </w:rPr>
        <w:t>, материалы,</w:t>
      </w:r>
      <w:r w:rsidR="00FC4F92" w:rsidRPr="00794F40">
        <w:rPr>
          <w:color w:val="000000" w:themeColor="text1"/>
          <w:shd w:val="clear" w:color="auto" w:fill="FFFFFF"/>
        </w:rPr>
        <w:t xml:space="preserve"> водоснабжени</w:t>
      </w:r>
      <w:r w:rsidRPr="00794F40">
        <w:rPr>
          <w:color w:val="000000" w:themeColor="text1"/>
          <w:shd w:val="clear" w:color="auto" w:fill="FFFFFF"/>
        </w:rPr>
        <w:t>е</w:t>
      </w:r>
      <w:r w:rsidR="00FC4F92" w:rsidRPr="00794F40">
        <w:rPr>
          <w:color w:val="000000" w:themeColor="text1"/>
          <w:shd w:val="clear" w:color="auto" w:fill="FFFFFF"/>
        </w:rPr>
        <w:t xml:space="preserve">, </w:t>
      </w:r>
      <w:r w:rsidR="006C46D7" w:rsidRPr="00794F40">
        <w:rPr>
          <w:color w:val="000000" w:themeColor="text1"/>
          <w:shd w:val="clear" w:color="auto" w:fill="FFFFFF"/>
        </w:rPr>
        <w:t>амортизация, труд</w:t>
      </w:r>
      <w:r w:rsidR="00FC4F92" w:rsidRPr="00794F40">
        <w:rPr>
          <w:color w:val="000000" w:themeColor="text1"/>
          <w:shd w:val="clear" w:color="auto" w:fill="FFFFFF"/>
        </w:rPr>
        <w:t>, сырье</w:t>
      </w:r>
      <w:r w:rsidR="006C46D7" w:rsidRPr="00794F40">
        <w:rPr>
          <w:color w:val="000000" w:themeColor="text1"/>
          <w:shd w:val="clear" w:color="auto" w:fill="FFFFFF"/>
        </w:rPr>
        <w:t>)</w:t>
      </w:r>
      <w:r w:rsidR="00FC4F92" w:rsidRPr="00794F40">
        <w:rPr>
          <w:color w:val="000000" w:themeColor="text1"/>
          <w:shd w:val="clear" w:color="auto" w:fill="FFFFFF"/>
        </w:rPr>
        <w:t xml:space="preserve">. Так же следует сказать, что экономисты, помимо </w:t>
      </w:r>
      <w:r w:rsidR="007E0344" w:rsidRPr="00794F40">
        <w:rPr>
          <w:color w:val="000000" w:themeColor="text1"/>
          <w:shd w:val="clear" w:color="auto" w:fill="FFFFFF"/>
        </w:rPr>
        <w:t>«</w:t>
      </w:r>
      <w:r w:rsidR="00FC4F92" w:rsidRPr="00794F40">
        <w:rPr>
          <w:color w:val="000000" w:themeColor="text1"/>
          <w:shd w:val="clear" w:color="auto" w:fill="FFFFFF"/>
        </w:rPr>
        <w:t>явных</w:t>
      </w:r>
      <w:r w:rsidR="007E0344" w:rsidRPr="00794F40">
        <w:rPr>
          <w:color w:val="000000" w:themeColor="text1"/>
          <w:shd w:val="clear" w:color="auto" w:fill="FFFFFF"/>
        </w:rPr>
        <w:t>»</w:t>
      </w:r>
      <w:r w:rsidR="00FC4F92" w:rsidRPr="00794F40">
        <w:rPr>
          <w:color w:val="000000" w:themeColor="text1"/>
          <w:shd w:val="clear" w:color="auto" w:fill="FFFFFF"/>
        </w:rPr>
        <w:t xml:space="preserve"> используют</w:t>
      </w:r>
      <w:r w:rsidR="007E0344" w:rsidRPr="00794F40">
        <w:rPr>
          <w:color w:val="000000" w:themeColor="text1"/>
          <w:shd w:val="clear" w:color="auto" w:fill="FFFFFF"/>
        </w:rPr>
        <w:t>, учитывают</w:t>
      </w:r>
      <w:r w:rsidR="00FC4F92" w:rsidRPr="00794F40">
        <w:rPr>
          <w:color w:val="000000" w:themeColor="text1"/>
          <w:shd w:val="clear" w:color="auto" w:fill="FFFFFF"/>
        </w:rPr>
        <w:t xml:space="preserve"> и </w:t>
      </w:r>
      <w:r w:rsidR="007E0344" w:rsidRPr="00794F40">
        <w:rPr>
          <w:color w:val="000000" w:themeColor="text1"/>
          <w:shd w:val="clear" w:color="auto" w:fill="FFFFFF"/>
        </w:rPr>
        <w:t>«</w:t>
      </w:r>
      <w:r w:rsidR="00FC4F92" w:rsidRPr="00794F40">
        <w:rPr>
          <w:color w:val="000000" w:themeColor="text1"/>
          <w:shd w:val="clear" w:color="auto" w:fill="FFFFFF"/>
        </w:rPr>
        <w:t>неявные</w:t>
      </w:r>
      <w:r w:rsidR="007E0344" w:rsidRPr="00794F40">
        <w:rPr>
          <w:color w:val="000000" w:themeColor="text1"/>
          <w:shd w:val="clear" w:color="auto" w:fill="FFFFFF"/>
        </w:rPr>
        <w:t>»</w:t>
      </w:r>
      <w:r w:rsidR="00FC4F92" w:rsidRPr="00794F40">
        <w:rPr>
          <w:color w:val="000000" w:themeColor="text1"/>
          <w:shd w:val="clear" w:color="auto" w:fill="FFFFFF"/>
        </w:rPr>
        <w:t xml:space="preserve"> затраты.</w:t>
      </w:r>
      <w:r w:rsidR="007E0344" w:rsidRPr="00794F40">
        <w:rPr>
          <w:color w:val="000000" w:themeColor="text1"/>
          <w:shd w:val="clear" w:color="auto" w:fill="FFFFFF"/>
        </w:rPr>
        <w:t xml:space="preserve"> </w:t>
      </w:r>
    </w:p>
    <w:p w:rsidR="007E0344" w:rsidRPr="00794F40" w:rsidRDefault="007E0344" w:rsidP="00794F40">
      <w:pPr>
        <w:spacing w:after="0" w:line="360" w:lineRule="auto"/>
        <w:ind w:firstLine="567"/>
        <w:jc w:val="both"/>
        <w:rPr>
          <w:color w:val="000000" w:themeColor="text1"/>
        </w:rPr>
      </w:pPr>
      <w:r w:rsidRPr="00794F40">
        <w:rPr>
          <w:color w:val="000000" w:themeColor="text1"/>
          <w:shd w:val="clear" w:color="auto" w:fill="FFFFFF"/>
        </w:rPr>
        <w:t xml:space="preserve">Рассмотрим это положение на следующем примере. </w:t>
      </w:r>
      <w:r w:rsidR="006C46D7" w:rsidRPr="00794F40">
        <w:rPr>
          <w:color w:val="000000" w:themeColor="text1"/>
          <w:shd w:val="clear" w:color="auto" w:fill="FFFFFF"/>
        </w:rPr>
        <w:t>Предположим, чт</w:t>
      </w:r>
      <w:r w:rsidRPr="00794F40">
        <w:rPr>
          <w:color w:val="000000" w:themeColor="text1"/>
          <w:shd w:val="clear" w:color="auto" w:fill="FFFFFF"/>
        </w:rPr>
        <w:t>о в производство продукции предприятие (фирма)</w:t>
      </w:r>
      <w:r w:rsidR="006C46D7" w:rsidRPr="00794F40">
        <w:rPr>
          <w:color w:val="000000" w:themeColor="text1"/>
          <w:shd w:val="clear" w:color="auto" w:fill="FFFFFF"/>
        </w:rPr>
        <w:t xml:space="preserve"> вкладывает заемный капитал, </w:t>
      </w:r>
      <w:r w:rsidRPr="00794F40">
        <w:rPr>
          <w:color w:val="000000" w:themeColor="text1"/>
          <w:shd w:val="clear" w:color="auto" w:fill="FFFFFF"/>
        </w:rPr>
        <w:t>который она взяла в банке. Таким образом,</w:t>
      </w:r>
      <w:r w:rsidR="006C46D7" w:rsidRPr="00794F40">
        <w:rPr>
          <w:color w:val="000000" w:themeColor="text1"/>
          <w:shd w:val="clear" w:color="auto" w:fill="FFFFFF"/>
        </w:rPr>
        <w:t xml:space="preserve"> в издержки включались бы и с</w:t>
      </w:r>
      <w:r w:rsidRPr="00794F40">
        <w:rPr>
          <w:color w:val="000000" w:themeColor="text1"/>
          <w:shd w:val="clear" w:color="auto" w:fill="FFFFFF"/>
        </w:rPr>
        <w:t>редства на погашение</w:t>
      </w:r>
      <w:r w:rsidR="006C46D7" w:rsidRPr="00794F40">
        <w:rPr>
          <w:color w:val="000000" w:themeColor="text1"/>
          <w:shd w:val="clear" w:color="auto" w:fill="FFFFFF"/>
        </w:rPr>
        <w:t xml:space="preserve"> процента</w:t>
      </w:r>
      <w:r w:rsidRPr="00794F40">
        <w:rPr>
          <w:color w:val="000000" w:themeColor="text1"/>
          <w:shd w:val="clear" w:color="auto" w:fill="FFFFFF"/>
        </w:rPr>
        <w:t xml:space="preserve"> банка</w:t>
      </w:r>
      <w:r w:rsidR="006C46D7" w:rsidRPr="00794F40">
        <w:rPr>
          <w:color w:val="000000" w:themeColor="text1"/>
          <w:shd w:val="clear" w:color="auto" w:fill="FFFFFF"/>
        </w:rPr>
        <w:t>. Следовательно, при условии, что вкладывается привлеченный капитал, из дохода фир</w:t>
      </w:r>
      <w:r w:rsidRPr="00794F40">
        <w:rPr>
          <w:color w:val="000000" w:themeColor="text1"/>
          <w:shd w:val="clear" w:color="auto" w:fill="FFFFFF"/>
        </w:rPr>
        <w:t xml:space="preserve">мы необходимо исключить неявные </w:t>
      </w:r>
      <w:r w:rsidR="006C46D7" w:rsidRPr="00794F40">
        <w:rPr>
          <w:color w:val="000000" w:themeColor="text1"/>
          <w:shd w:val="clear" w:color="auto" w:fill="FFFFFF"/>
        </w:rPr>
        <w:t>затраты в размере банковского процента.</w:t>
      </w:r>
      <w:r w:rsidRPr="00794F40">
        <w:rPr>
          <w:color w:val="000000" w:themeColor="text1"/>
        </w:rPr>
        <w:t xml:space="preserve"> </w:t>
      </w:r>
    </w:p>
    <w:p w:rsidR="00AC54CE" w:rsidRPr="00794F40" w:rsidRDefault="006C46D7" w:rsidP="00794F40">
      <w:pPr>
        <w:spacing w:after="0" w:line="360" w:lineRule="auto"/>
        <w:ind w:firstLine="567"/>
        <w:jc w:val="both"/>
        <w:rPr>
          <w:color w:val="000000" w:themeColor="text1"/>
        </w:rPr>
      </w:pPr>
      <w:r w:rsidRPr="00794F40">
        <w:rPr>
          <w:color w:val="000000" w:themeColor="text1"/>
          <w:shd w:val="clear" w:color="auto" w:fill="FFFFFF"/>
        </w:rPr>
        <w:t>Однако даже понятие «неявные затраты» не дает полного представления об истинных затратах на п</w:t>
      </w:r>
      <w:r w:rsidR="007E0344" w:rsidRPr="00794F40">
        <w:rPr>
          <w:color w:val="000000" w:themeColor="text1"/>
          <w:shd w:val="clear" w:color="auto" w:fill="FFFFFF"/>
        </w:rPr>
        <w:t>роизводство.</w:t>
      </w:r>
      <w:r w:rsidR="00C534E0" w:rsidRPr="00794F40">
        <w:rPr>
          <w:color w:val="000000" w:themeColor="text1"/>
          <w:shd w:val="clear" w:color="auto" w:fill="FFFFFF"/>
        </w:rPr>
        <w:t xml:space="preserve"> Это объясняется действием альтернативных издержек, когда</w:t>
      </w:r>
      <w:r w:rsidRPr="00794F40">
        <w:rPr>
          <w:color w:val="000000" w:themeColor="text1"/>
          <w:shd w:val="clear" w:color="auto" w:fill="FFFFFF"/>
        </w:rPr>
        <w:t xml:space="preserve"> из множества возможных вариантов использования ресурсов</w:t>
      </w:r>
      <w:r w:rsidR="00C534E0" w:rsidRPr="00794F40">
        <w:rPr>
          <w:color w:val="000000" w:themeColor="text1"/>
          <w:shd w:val="clear" w:color="auto" w:fill="FFFFFF"/>
        </w:rPr>
        <w:t xml:space="preserve">, мы выбираем  наиболее предпочтительное из благ, одновременное получение которых становится невозможным при избранном способе использования ограниченных ресурсов. </w:t>
      </w:r>
      <w:r w:rsidR="00B52B9E" w:rsidRPr="00794F40">
        <w:rPr>
          <w:color w:val="000000" w:themeColor="text1"/>
          <w:shd w:val="clear" w:color="auto" w:fill="FFFFFF"/>
        </w:rPr>
        <w:t>Так, например, смотря телевизионную программу, вы</w:t>
      </w:r>
      <w:r w:rsidR="00C82A86" w:rsidRPr="00794F40">
        <w:rPr>
          <w:color w:val="000000" w:themeColor="text1"/>
          <w:shd w:val="clear" w:color="auto" w:fill="FFFFFF"/>
        </w:rPr>
        <w:t xml:space="preserve"> упускаете шанс </w:t>
      </w:r>
      <w:r w:rsidR="00B52B9E" w:rsidRPr="00794F40">
        <w:rPr>
          <w:color w:val="000000" w:themeColor="text1"/>
          <w:shd w:val="clear" w:color="auto" w:fill="FFFFFF"/>
        </w:rPr>
        <w:t>прочитать свежую газету или новую книгу, или, пост</w:t>
      </w:r>
      <w:r w:rsidR="00C82A86" w:rsidRPr="00794F40">
        <w:rPr>
          <w:color w:val="000000" w:themeColor="text1"/>
          <w:shd w:val="clear" w:color="auto" w:fill="FFFFFF"/>
        </w:rPr>
        <w:t xml:space="preserve">упив в университет, мы </w:t>
      </w:r>
      <w:proofErr w:type="gramStart"/>
      <w:r w:rsidR="00C82A86" w:rsidRPr="00794F40">
        <w:rPr>
          <w:color w:val="000000" w:themeColor="text1"/>
          <w:shd w:val="clear" w:color="auto" w:fill="FFFFFF"/>
        </w:rPr>
        <w:t xml:space="preserve">теряем </w:t>
      </w:r>
      <w:r w:rsidRPr="00794F40">
        <w:rPr>
          <w:color w:val="000000" w:themeColor="text1"/>
          <w:shd w:val="clear" w:color="auto" w:fill="FFFFFF"/>
        </w:rPr>
        <w:t xml:space="preserve"> возмож</w:t>
      </w:r>
      <w:r w:rsidR="00B52B9E" w:rsidRPr="00794F40">
        <w:rPr>
          <w:color w:val="000000" w:themeColor="text1"/>
          <w:shd w:val="clear" w:color="auto" w:fill="FFFFFF"/>
        </w:rPr>
        <w:t>ность</w:t>
      </w:r>
      <w:proofErr w:type="gramEnd"/>
      <w:r w:rsidR="00B52B9E" w:rsidRPr="00794F40">
        <w:rPr>
          <w:color w:val="000000" w:themeColor="text1"/>
          <w:shd w:val="clear" w:color="auto" w:fill="FFFFFF"/>
        </w:rPr>
        <w:t xml:space="preserve"> устройства на работу</w:t>
      </w:r>
      <w:r w:rsidR="00470FA7" w:rsidRPr="00794F40">
        <w:rPr>
          <w:color w:val="000000" w:themeColor="text1"/>
          <w:shd w:val="clear" w:color="auto" w:fill="FFFFFF"/>
        </w:rPr>
        <w:t xml:space="preserve"> </w:t>
      </w:r>
      <w:r w:rsidR="00B52B9E" w:rsidRPr="00794F40">
        <w:rPr>
          <w:color w:val="000000" w:themeColor="text1"/>
          <w:shd w:val="clear" w:color="auto" w:fill="FFFFFF"/>
        </w:rPr>
        <w:t xml:space="preserve">за отсутствием времени. </w:t>
      </w:r>
      <w:r w:rsidR="00C82A86" w:rsidRPr="00794F40">
        <w:rPr>
          <w:color w:val="000000" w:themeColor="text1"/>
          <w:shd w:val="clear" w:color="auto" w:fill="FFFFFF"/>
        </w:rPr>
        <w:t>Таким образом, принимая какое-либо</w:t>
      </w:r>
      <w:r w:rsidRPr="00794F40">
        <w:rPr>
          <w:color w:val="000000" w:themeColor="text1"/>
          <w:shd w:val="clear" w:color="auto" w:fill="FFFFFF"/>
        </w:rPr>
        <w:t xml:space="preserve"> производственное решение и оценивая действительные затраты, экономисты </w:t>
      </w:r>
      <w:r w:rsidRPr="00794F40">
        <w:rPr>
          <w:color w:val="000000" w:themeColor="text1"/>
          <w:shd w:val="clear" w:color="auto" w:fill="FFFFFF"/>
        </w:rPr>
        <w:lastRenderedPageBreak/>
        <w:t>рассматривают их как</w:t>
      </w:r>
      <w:r w:rsidR="00C82A86" w:rsidRPr="00794F40">
        <w:rPr>
          <w:color w:val="000000" w:themeColor="text1"/>
          <w:shd w:val="clear" w:color="auto" w:fill="FFFFFF"/>
        </w:rPr>
        <w:t xml:space="preserve"> затраты упущенных (утраченных) </w:t>
      </w:r>
      <w:r w:rsidRPr="00794F40">
        <w:rPr>
          <w:color w:val="000000" w:themeColor="text1"/>
          <w:shd w:val="clear" w:color="auto" w:fill="FFFFFF"/>
        </w:rPr>
        <w:t>возможностей.</w:t>
      </w:r>
      <w:r w:rsidRPr="00794F40">
        <w:rPr>
          <w:color w:val="000000" w:themeColor="text1"/>
        </w:rPr>
        <w:br/>
      </w:r>
      <w:r w:rsidRPr="00794F40">
        <w:rPr>
          <w:color w:val="000000" w:themeColor="text1"/>
          <w:shd w:val="clear" w:color="auto" w:fill="FFFFFF"/>
        </w:rPr>
        <w:t>Под «издержками упущенных возможностей» понимают издержки и потери дохода, которые возникают при выборе одного из вариантов производственной или реализационной деятельности, что означает отказ от других возможных вариантов.</w:t>
      </w:r>
      <w:r w:rsidR="00585C0F" w:rsidRPr="00794F40">
        <w:rPr>
          <w:color w:val="000000" w:themeColor="text1"/>
          <w:shd w:val="clear" w:color="auto" w:fill="FFFFFF"/>
        </w:rPr>
        <w:t>[5</w:t>
      </w:r>
      <w:r w:rsidR="00AC5DF6" w:rsidRPr="00794F40">
        <w:rPr>
          <w:color w:val="000000" w:themeColor="text1"/>
          <w:shd w:val="clear" w:color="auto" w:fill="FFFFFF"/>
        </w:rPr>
        <w:t>]</w:t>
      </w:r>
    </w:p>
    <w:p w:rsidR="0021645C" w:rsidRPr="00794F40" w:rsidRDefault="00327AF7" w:rsidP="00794F40">
      <w:pPr>
        <w:spacing w:after="0" w:line="360" w:lineRule="auto"/>
        <w:ind w:firstLine="567"/>
        <w:jc w:val="both"/>
      </w:pPr>
      <w:r>
        <w:t xml:space="preserve">Рассмотрим ситуацию на примере. Предположим, </w:t>
      </w:r>
      <w:r w:rsidR="00E51640" w:rsidRPr="00794F40">
        <w:t>АО «Механика</w:t>
      </w:r>
      <w:r>
        <w:t xml:space="preserve">» </w:t>
      </w:r>
      <w:r w:rsidR="00AC54CE" w:rsidRPr="00794F40">
        <w:t xml:space="preserve">инвестировала </w:t>
      </w:r>
      <w:r w:rsidR="00E51640" w:rsidRPr="00794F40">
        <w:t>250.000.000 рублей</w:t>
      </w:r>
      <w:r w:rsidR="00AC54CE" w:rsidRPr="00794F40">
        <w:t xml:space="preserve"> в производство </w:t>
      </w:r>
      <w:r w:rsidR="00E51640" w:rsidRPr="00794F40">
        <w:t>запчастей для</w:t>
      </w:r>
      <w:r w:rsidR="0021645C" w:rsidRPr="00794F40">
        <w:t xml:space="preserve"> российских </w:t>
      </w:r>
      <w:r w:rsidR="00E51640" w:rsidRPr="00794F40">
        <w:t>автомобилей</w:t>
      </w:r>
      <w:r w:rsidR="0021645C" w:rsidRPr="00794F40">
        <w:t>. П</w:t>
      </w:r>
      <w:r w:rsidR="00AC54CE" w:rsidRPr="00794F40">
        <w:t>о данным финансового отч</w:t>
      </w:r>
      <w:r w:rsidR="00E51640" w:rsidRPr="00794F40">
        <w:t>ета, чистая прибыль составила 30.000.000 рублей. Но если бы эти 250.000.000 рублей</w:t>
      </w:r>
      <w:r w:rsidR="00AC54CE" w:rsidRPr="00794F40">
        <w:t xml:space="preserve"> б</w:t>
      </w:r>
      <w:r w:rsidR="00E51640" w:rsidRPr="00794F40">
        <w:t xml:space="preserve">ыли инвестированы в производство оборудования для капитального ремонта и обработки деталей двигателей, </w:t>
      </w:r>
      <w:r w:rsidR="00AC54CE" w:rsidRPr="00794F40">
        <w:t xml:space="preserve"> то АО могло бы получить </w:t>
      </w:r>
      <w:r w:rsidR="0021645C" w:rsidRPr="00794F40">
        <w:t>65.000.000 рублей</w:t>
      </w:r>
      <w:r w:rsidR="00AC54CE" w:rsidRPr="00794F40">
        <w:t xml:space="preserve"> чистой прибыли.</w:t>
      </w:r>
      <w:r w:rsidR="0021645C" w:rsidRPr="00794F40">
        <w:t xml:space="preserve"> </w:t>
      </w:r>
      <w:proofErr w:type="gramStart"/>
      <w:r w:rsidR="0021645C" w:rsidRPr="00794F40">
        <w:t>Опять таки</w:t>
      </w:r>
      <w:proofErr w:type="gramEnd"/>
      <w:r w:rsidR="0021645C" w:rsidRPr="00794F40">
        <w:t xml:space="preserve"> с точки зрения бухгалтера прибыль составляет 30.000.000 рублей.</w:t>
      </w:r>
      <w:r w:rsidR="00AC54CE" w:rsidRPr="00794F40">
        <w:t xml:space="preserve"> А вот с точки зрения экономиста оч</w:t>
      </w:r>
      <w:r w:rsidR="0021645C" w:rsidRPr="00794F40">
        <w:t>евиден убыток в 35.000.000 рублей (65</w:t>
      </w:r>
      <w:r w:rsidR="00F76021" w:rsidRPr="00794F40">
        <w:t>.000.000</w:t>
      </w:r>
      <w:r w:rsidR="0021645C" w:rsidRPr="00794F40">
        <w:t>—30</w:t>
      </w:r>
      <w:r w:rsidR="00F76021" w:rsidRPr="00794F40">
        <w:t>.000.000</w:t>
      </w:r>
      <w:r w:rsidR="00AC54CE" w:rsidRPr="00794F40">
        <w:t>). Таким образом, затраты упущенных возможностей можно рассматривать как сумму доходов, которые могли бы обеспечить фирме факторы производства, если бы они были более выгодно использованы в альтернативных вариантах.</w:t>
      </w:r>
    </w:p>
    <w:p w:rsidR="004769A4" w:rsidRDefault="00F82C4E" w:rsidP="006C34B3">
      <w:pPr>
        <w:spacing w:after="0" w:line="360" w:lineRule="auto"/>
        <w:ind w:firstLine="567"/>
        <w:jc w:val="both"/>
        <w:rPr>
          <w:color w:val="000000" w:themeColor="text1"/>
          <w:shd w:val="clear" w:color="auto" w:fill="FFFFFF"/>
        </w:rPr>
      </w:pPr>
      <w:r w:rsidRPr="00794F40">
        <w:rPr>
          <w:color w:val="000000" w:themeColor="text1"/>
          <w:shd w:val="clear" w:color="auto" w:fill="FFFFFF"/>
        </w:rPr>
        <w:t>Таким образом, можно сделать вывод, что и</w:t>
      </w:r>
      <w:r w:rsidR="00AC54CE" w:rsidRPr="00794F40">
        <w:rPr>
          <w:color w:val="000000" w:themeColor="text1"/>
          <w:shd w:val="clear" w:color="auto" w:fill="FFFFFF"/>
        </w:rPr>
        <w:t>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взаимодействия спроса и предложения.</w:t>
      </w:r>
      <w:r w:rsidRPr="00794F40">
        <w:rPr>
          <w:color w:val="000000" w:themeColor="text1"/>
          <w:shd w:val="clear" w:color="auto" w:fill="FFFFFF"/>
        </w:rPr>
        <w:t>[4]</w:t>
      </w:r>
      <w:r w:rsidR="00AC54CE" w:rsidRPr="00794F40">
        <w:rPr>
          <w:color w:val="000000" w:themeColor="text1"/>
          <w:shd w:val="clear" w:color="auto" w:fill="FFFFFF"/>
        </w:rPr>
        <w:t xml:space="preserve">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w:t>
      </w:r>
      <w:r w:rsidRPr="00794F40">
        <w:rPr>
          <w:color w:val="000000" w:themeColor="text1"/>
          <w:shd w:val="clear" w:color="auto" w:fill="FFFFFF"/>
        </w:rPr>
        <w:t xml:space="preserve"> </w:t>
      </w:r>
      <w:r w:rsidR="00AC54CE" w:rsidRPr="00794F40">
        <w:rPr>
          <w:color w:val="000000" w:themeColor="text1"/>
          <w:shd w:val="clear" w:color="auto" w:fill="FFFFFF"/>
        </w:rPr>
        <w:t>Так же нужно отметить, что конкретный состав затрат, которые могут быть отнесены на издержки производства, регулируются законодательно практически во всех странах мира.</w:t>
      </w:r>
    </w:p>
    <w:p w:rsidR="00327AF7" w:rsidRDefault="00327AF7" w:rsidP="006C34B3">
      <w:pPr>
        <w:spacing w:after="0" w:line="360" w:lineRule="auto"/>
        <w:ind w:firstLine="567"/>
        <w:jc w:val="both"/>
        <w:rPr>
          <w:color w:val="000000" w:themeColor="text1"/>
          <w:shd w:val="clear" w:color="auto" w:fill="FFFFFF"/>
        </w:rPr>
      </w:pPr>
    </w:p>
    <w:p w:rsidR="00327AF7" w:rsidRDefault="00327AF7" w:rsidP="006C34B3">
      <w:pPr>
        <w:spacing w:after="0" w:line="360" w:lineRule="auto"/>
        <w:ind w:firstLine="567"/>
        <w:jc w:val="both"/>
        <w:rPr>
          <w:color w:val="000000" w:themeColor="text1"/>
          <w:shd w:val="clear" w:color="auto" w:fill="FFFFFF"/>
        </w:rPr>
      </w:pPr>
    </w:p>
    <w:p w:rsidR="006C34B3" w:rsidRPr="00794F40" w:rsidRDefault="006C34B3" w:rsidP="006C34B3">
      <w:pPr>
        <w:spacing w:after="0" w:line="360" w:lineRule="auto"/>
        <w:ind w:firstLine="567"/>
        <w:jc w:val="both"/>
        <w:rPr>
          <w:color w:val="000000" w:themeColor="text1"/>
          <w:shd w:val="clear" w:color="auto" w:fill="FFFFFF"/>
        </w:rPr>
      </w:pPr>
    </w:p>
    <w:p w:rsidR="001D084D" w:rsidRPr="00877650" w:rsidRDefault="00ED0D51" w:rsidP="001D084D">
      <w:pPr>
        <w:pStyle w:val="a3"/>
        <w:numPr>
          <w:ilvl w:val="1"/>
          <w:numId w:val="1"/>
        </w:numPr>
        <w:spacing w:after="0" w:line="360" w:lineRule="auto"/>
        <w:jc w:val="both"/>
        <w:rPr>
          <w:i/>
          <w:iCs/>
        </w:rPr>
      </w:pPr>
      <w:r w:rsidRPr="00877650">
        <w:rPr>
          <w:i/>
          <w:iCs/>
        </w:rPr>
        <w:lastRenderedPageBreak/>
        <w:t>О</w:t>
      </w:r>
      <w:r w:rsidR="006C46D7" w:rsidRPr="00877650">
        <w:rPr>
          <w:i/>
          <w:iCs/>
        </w:rPr>
        <w:t>сновные виды издержек производства и их особенности</w:t>
      </w:r>
    </w:p>
    <w:p w:rsidR="00FC6F7F" w:rsidRPr="00794F40" w:rsidRDefault="00FC6F7F" w:rsidP="001D084D">
      <w:pPr>
        <w:spacing w:after="0" w:line="360" w:lineRule="auto"/>
        <w:ind w:firstLine="567"/>
        <w:jc w:val="both"/>
        <w:rPr>
          <w:i/>
          <w:iCs/>
        </w:rPr>
      </w:pPr>
      <w:r w:rsidRPr="00794F40">
        <w:t>В центре классификации издержек - взаимосвязь между объемом производства и издержками, ценой на данный вид товаров. Издержки делятся на не зависящие и зависящие от объема производимой продукции.</w:t>
      </w:r>
    </w:p>
    <w:p w:rsidR="006C46D7" w:rsidRPr="00794F40" w:rsidRDefault="006C46D7" w:rsidP="00794F40">
      <w:pPr>
        <w:spacing w:after="0" w:line="360" w:lineRule="auto"/>
        <w:ind w:firstLine="567"/>
        <w:jc w:val="both"/>
      </w:pPr>
      <w:r w:rsidRPr="00794F40">
        <w:rPr>
          <w:iCs/>
        </w:rPr>
        <w:t>Постоянные издержки (FC)</w:t>
      </w:r>
      <w:r w:rsidR="00611691" w:rsidRPr="00794F40">
        <w:rPr>
          <w:iCs/>
        </w:rPr>
        <w:t xml:space="preserve"> </w:t>
      </w:r>
      <w:r w:rsidRPr="00794F40">
        <w:t>не зависят от величины производства, существуют и при нулевом объеме производства. Это предшествующие обязательства предп</w:t>
      </w:r>
      <w:r w:rsidR="00611691" w:rsidRPr="00794F40">
        <w:t>риятия (проценты по займам</w:t>
      </w:r>
      <w:r w:rsidRPr="00794F40">
        <w:t>), налоги, амортизационные отчисления, оплата охраны, арендная плата, расходы на обслуживание оборудования при нулевом объеме производства, зарплата управленческого персонала и т.д. Постоянные издержки подразделяются на две группы: остаточ</w:t>
      </w:r>
      <w:r w:rsidRPr="00794F40">
        <w:softHyphen/>
        <w:t>ные и стартовые. К остаточным относится та часть постоянных из</w:t>
      </w:r>
      <w:r w:rsidRPr="00794F40">
        <w:softHyphen/>
        <w:t xml:space="preserve">держек, которые продолжает нести </w:t>
      </w:r>
      <w:proofErr w:type="gramStart"/>
      <w:r w:rsidRPr="00794F40">
        <w:t>предприятие, несмотря на то, что</w:t>
      </w:r>
      <w:proofErr w:type="gramEnd"/>
      <w:r w:rsidRPr="00794F40">
        <w:t xml:space="preserve"> производство продукции на какое-то время полностью остановлено. К стартовым относится та часть постоянных издержек, которые воз</w:t>
      </w:r>
      <w:r w:rsidRPr="00794F40">
        <w:softHyphen/>
        <w:t>никают с возобновлением производства и реализации продукции.</w:t>
      </w:r>
    </w:p>
    <w:p w:rsidR="006C46D7" w:rsidRPr="00794F40" w:rsidRDefault="00201A23" w:rsidP="00345C3E">
      <w:pPr>
        <w:pStyle w:val="a4"/>
        <w:spacing w:before="0" w:beforeAutospacing="0" w:after="0" w:afterAutospacing="0" w:line="360" w:lineRule="auto"/>
        <w:ind w:firstLine="567"/>
        <w:jc w:val="both"/>
        <w:rPr>
          <w:color w:val="000000"/>
          <w:sz w:val="28"/>
          <w:szCs w:val="28"/>
        </w:rPr>
      </w:pPr>
      <w:r w:rsidRPr="00794F40">
        <w:rPr>
          <w:iCs/>
          <w:color w:val="000000"/>
          <w:sz w:val="28"/>
          <w:szCs w:val="28"/>
        </w:rPr>
        <w:t>Переменные издержки</w:t>
      </w:r>
      <w:r w:rsidR="006C46D7" w:rsidRPr="00794F40">
        <w:rPr>
          <w:iCs/>
          <w:color w:val="000000"/>
          <w:sz w:val="28"/>
          <w:szCs w:val="28"/>
        </w:rPr>
        <w:t>(VC)</w:t>
      </w:r>
      <w:r w:rsidR="006C46D7" w:rsidRPr="00794F40">
        <w:rPr>
          <w:color w:val="000000"/>
          <w:sz w:val="28"/>
          <w:szCs w:val="28"/>
        </w:rPr>
        <w:t>зависят от количества производимой продукции, складываются из затрат на сырье, материалы, зарплату рабочим и т.д. Сумма постоянных и переменных издержек образуе</w:t>
      </w:r>
      <w:r w:rsidRPr="00794F40">
        <w:rPr>
          <w:color w:val="000000"/>
          <w:sz w:val="28"/>
          <w:szCs w:val="28"/>
        </w:rPr>
        <w:t>т совокупные (валовые) издержки</w:t>
      </w:r>
      <w:r w:rsidR="006C46D7" w:rsidRPr="00794F40">
        <w:rPr>
          <w:color w:val="000000"/>
          <w:sz w:val="28"/>
          <w:szCs w:val="28"/>
        </w:rPr>
        <w:t>(TC) - сумму денежных расходов на производство определенного вида продукции.</w:t>
      </w:r>
      <w:r w:rsidR="00585C0F" w:rsidRPr="00794F40">
        <w:rPr>
          <w:color w:val="000000"/>
          <w:sz w:val="28"/>
          <w:szCs w:val="28"/>
        </w:rPr>
        <w:t>[14</w:t>
      </w:r>
      <w:r w:rsidR="00B94BF9" w:rsidRPr="00794F40">
        <w:rPr>
          <w:color w:val="000000"/>
          <w:sz w:val="28"/>
          <w:szCs w:val="28"/>
        </w:rPr>
        <w:t>]</w:t>
      </w:r>
    </w:p>
    <w:p w:rsidR="00AC54CE" w:rsidRPr="00794F40" w:rsidRDefault="006C46D7"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Различают издержки экономические и бухгалтерские. Под экономически</w:t>
      </w:r>
      <w:r w:rsidRPr="00794F40">
        <w:rPr>
          <w:color w:val="000000"/>
          <w:sz w:val="28"/>
          <w:szCs w:val="28"/>
        </w:rPr>
        <w:softHyphen/>
        <w:t>ми издержками понимаются все виды выплат фирмы поставщикам за исполь</w:t>
      </w:r>
      <w:r w:rsidRPr="00794F40">
        <w:rPr>
          <w:color w:val="000000"/>
          <w:sz w:val="28"/>
          <w:szCs w:val="28"/>
        </w:rPr>
        <w:softHyphen/>
        <w:t>зуемые ресурсы. Они состоят из двух видов: внешних (явных, или ден</w:t>
      </w:r>
      <w:r w:rsidR="00201A23" w:rsidRPr="00794F40">
        <w:rPr>
          <w:color w:val="000000"/>
          <w:sz w:val="28"/>
          <w:szCs w:val="28"/>
        </w:rPr>
        <w:t xml:space="preserve">ежных) и </w:t>
      </w:r>
      <w:proofErr w:type="gramStart"/>
      <w:r w:rsidR="00201A23" w:rsidRPr="00794F40">
        <w:rPr>
          <w:color w:val="000000"/>
          <w:sz w:val="28"/>
          <w:szCs w:val="28"/>
        </w:rPr>
        <w:t>внутренних</w:t>
      </w:r>
      <w:r w:rsidRPr="00794F40">
        <w:rPr>
          <w:color w:val="000000"/>
          <w:sz w:val="28"/>
          <w:szCs w:val="28"/>
        </w:rPr>
        <w:t>(</w:t>
      </w:r>
      <w:proofErr w:type="gramEnd"/>
      <w:r w:rsidRPr="00794F40">
        <w:rPr>
          <w:color w:val="000000"/>
          <w:sz w:val="28"/>
          <w:szCs w:val="28"/>
        </w:rPr>
        <w:t>неявных, или имплицитных). Внешние издержки - это денежные платежи поставщикам факторов производства и промежуточных изделий. В их число входит зарплата персонала, выплаты банкам и другим поставщикам финансовых и материальных услуг, оплата транспорт</w:t>
      </w:r>
      <w:r w:rsidRPr="00794F40">
        <w:rPr>
          <w:color w:val="000000"/>
          <w:sz w:val="28"/>
          <w:szCs w:val="28"/>
        </w:rPr>
        <w:softHyphen/>
        <w:t>ных расходов и мн. др. Эта группа издержек и со</w:t>
      </w:r>
      <w:r w:rsidRPr="00794F40">
        <w:rPr>
          <w:color w:val="000000"/>
          <w:sz w:val="28"/>
          <w:szCs w:val="28"/>
        </w:rPr>
        <w:softHyphen/>
        <w:t>ставляет бухгалтерские издержки, соответствующие затратам отечест</w:t>
      </w:r>
      <w:r w:rsidRPr="00794F40">
        <w:rPr>
          <w:color w:val="000000"/>
          <w:sz w:val="28"/>
          <w:szCs w:val="28"/>
        </w:rPr>
        <w:softHyphen/>
        <w:t xml:space="preserve">венных предприятий. Внутренние издержки фирм представляют собой альтернативные издержки использования ресурсов, </w:t>
      </w:r>
      <w:r w:rsidRPr="00794F40">
        <w:rPr>
          <w:color w:val="000000"/>
          <w:sz w:val="28"/>
          <w:szCs w:val="28"/>
        </w:rPr>
        <w:lastRenderedPageBreak/>
        <w:t>находящихся в собственности фирмы как юридического лица. Такие издержки не предусмотрены контрактами, обязатель</w:t>
      </w:r>
      <w:r w:rsidRPr="00794F40">
        <w:rPr>
          <w:color w:val="000000"/>
          <w:sz w:val="28"/>
          <w:szCs w:val="28"/>
        </w:rPr>
        <w:softHyphen/>
        <w:t>ными для явных платежей, и не отражаются</w:t>
      </w:r>
      <w:r w:rsidR="00FC6F7F" w:rsidRPr="00794F40">
        <w:rPr>
          <w:color w:val="000000"/>
          <w:sz w:val="28"/>
          <w:szCs w:val="28"/>
        </w:rPr>
        <w:t xml:space="preserve"> в бухгалтерской отчет</w:t>
      </w:r>
      <w:r w:rsidR="00FC6F7F" w:rsidRPr="00794F40">
        <w:rPr>
          <w:color w:val="000000"/>
          <w:sz w:val="28"/>
          <w:szCs w:val="28"/>
        </w:rPr>
        <w:softHyphen/>
        <w:t>но</w:t>
      </w:r>
      <w:r w:rsidR="00585C0F" w:rsidRPr="00794F40">
        <w:rPr>
          <w:color w:val="000000"/>
          <w:sz w:val="28"/>
          <w:szCs w:val="28"/>
        </w:rPr>
        <w:t>сти [20</w:t>
      </w:r>
      <w:r w:rsidRPr="00794F40">
        <w:rPr>
          <w:color w:val="000000"/>
          <w:sz w:val="28"/>
          <w:szCs w:val="28"/>
        </w:rPr>
        <w:t>].</w:t>
      </w:r>
    </w:p>
    <w:p w:rsidR="00D30304" w:rsidRPr="00794F40" w:rsidRDefault="006C46D7"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Понятие «экономические издержки» является общепринятым, бухгалтер</w:t>
      </w:r>
      <w:r w:rsidRPr="00794F40">
        <w:rPr>
          <w:color w:val="000000"/>
          <w:sz w:val="28"/>
          <w:szCs w:val="28"/>
        </w:rPr>
        <w:softHyphen/>
        <w:t xml:space="preserve">ские - исчисляются на практике: при подсчете реальной суммы затрат, </w:t>
      </w:r>
      <w:r w:rsidR="00C64D58" w:rsidRPr="00794F40">
        <w:rPr>
          <w:color w:val="000000"/>
          <w:sz w:val="28"/>
          <w:szCs w:val="28"/>
        </w:rPr>
        <w:t>налого</w:t>
      </w:r>
      <w:r w:rsidR="00C64D58" w:rsidRPr="00794F40">
        <w:rPr>
          <w:color w:val="000000"/>
          <w:sz w:val="28"/>
          <w:szCs w:val="28"/>
        </w:rPr>
        <w:softHyphen/>
        <w:t>облагаемой прибыли</w:t>
      </w:r>
      <w:r w:rsidRPr="00794F40">
        <w:rPr>
          <w:color w:val="000000"/>
          <w:sz w:val="28"/>
          <w:szCs w:val="28"/>
        </w:rPr>
        <w:t>.</w:t>
      </w:r>
    </w:p>
    <w:p w:rsidR="00D30304" w:rsidRPr="00794F40" w:rsidRDefault="006C46D7"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Кроме затрат, связанных с производством продукции, предприятие несет расхо</w:t>
      </w:r>
      <w:r w:rsidRPr="00794F40">
        <w:rPr>
          <w:color w:val="000000"/>
          <w:sz w:val="28"/>
          <w:szCs w:val="28"/>
        </w:rPr>
        <w:softHyphen/>
        <w:t>ды по ее сбыту и продвижению на рынок. К ним относятся расходы по транспортировке изделий потребителям, проведению марке</w:t>
      </w:r>
      <w:r w:rsidRPr="00794F40">
        <w:rPr>
          <w:color w:val="000000"/>
          <w:sz w:val="28"/>
          <w:szCs w:val="28"/>
        </w:rPr>
        <w:softHyphen/>
        <w:t>тинговых исследований, организации рекламы и др. Выраженные в денежной форме, они представляют</w:t>
      </w:r>
      <w:r w:rsidRPr="00794F40">
        <w:rPr>
          <w:rStyle w:val="apple-converted-space"/>
          <w:color w:val="000000"/>
          <w:sz w:val="28"/>
          <w:szCs w:val="28"/>
        </w:rPr>
        <w:t> </w:t>
      </w:r>
      <w:r w:rsidRPr="00794F40">
        <w:rPr>
          <w:iCs/>
          <w:color w:val="000000"/>
          <w:sz w:val="28"/>
          <w:szCs w:val="28"/>
        </w:rPr>
        <w:t xml:space="preserve">издержки реализации </w:t>
      </w:r>
      <w:proofErr w:type="gramStart"/>
      <w:r w:rsidRPr="00794F40">
        <w:rPr>
          <w:iCs/>
          <w:color w:val="000000"/>
          <w:sz w:val="28"/>
          <w:szCs w:val="28"/>
        </w:rPr>
        <w:t>про</w:t>
      </w:r>
      <w:r w:rsidRPr="00794F40">
        <w:rPr>
          <w:iCs/>
          <w:color w:val="000000"/>
          <w:sz w:val="28"/>
          <w:szCs w:val="28"/>
        </w:rPr>
        <w:softHyphen/>
        <w:t>дукции</w:t>
      </w:r>
      <w:r w:rsidRPr="00794F40">
        <w:rPr>
          <w:color w:val="000000"/>
          <w:sz w:val="28"/>
          <w:szCs w:val="28"/>
        </w:rPr>
        <w:t>(</w:t>
      </w:r>
      <w:proofErr w:type="gramEnd"/>
      <w:r w:rsidRPr="00794F40">
        <w:rPr>
          <w:color w:val="000000"/>
          <w:sz w:val="28"/>
          <w:szCs w:val="28"/>
        </w:rPr>
        <w:t>издержки обращения).</w:t>
      </w:r>
    </w:p>
    <w:p w:rsidR="00D30304" w:rsidRPr="00794F40" w:rsidRDefault="006C46D7"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Наряду с издержками производства и реализации продукции предприятие платит налоги, сборы, производит отчисления в раз</w:t>
      </w:r>
      <w:r w:rsidRPr="00794F40">
        <w:rPr>
          <w:color w:val="000000"/>
          <w:sz w:val="28"/>
          <w:szCs w:val="28"/>
        </w:rPr>
        <w:softHyphen/>
        <w:t>личные целевые и внебюджетные фонды, которые также относятся на издержки реализации продукции (издержки обращения)</w:t>
      </w:r>
      <w:r w:rsidR="00585C0F" w:rsidRPr="00794F40">
        <w:rPr>
          <w:color w:val="000000"/>
          <w:sz w:val="28"/>
          <w:szCs w:val="28"/>
        </w:rPr>
        <w:t>.[16</w:t>
      </w:r>
      <w:r w:rsidRPr="00794F40">
        <w:rPr>
          <w:color w:val="000000"/>
          <w:sz w:val="28"/>
          <w:szCs w:val="28"/>
        </w:rPr>
        <w:t>]</w:t>
      </w:r>
    </w:p>
    <w:p w:rsidR="00C9673B" w:rsidRPr="00794F40" w:rsidRDefault="00C9673B" w:rsidP="00794F40">
      <w:pPr>
        <w:pStyle w:val="a4"/>
        <w:spacing w:before="0" w:beforeAutospacing="0" w:after="0" w:afterAutospacing="0" w:line="360" w:lineRule="auto"/>
        <w:ind w:firstLine="567"/>
        <w:jc w:val="both"/>
        <w:rPr>
          <w:color w:val="000000"/>
          <w:sz w:val="28"/>
          <w:szCs w:val="28"/>
        </w:rPr>
      </w:pPr>
      <w:r w:rsidRPr="00794F40">
        <w:rPr>
          <w:sz w:val="28"/>
          <w:szCs w:val="28"/>
        </w:rPr>
        <w:t>Существует множество признаков, по которым проводится разделение издержек на различные виды. Выделим некоторые из них, употребляемые в отечественной и зарубежной практике</w:t>
      </w:r>
      <w:r w:rsidR="00D30304" w:rsidRPr="00794F40">
        <w:rPr>
          <w:sz w:val="28"/>
          <w:szCs w:val="28"/>
        </w:rPr>
        <w:t>.</w:t>
      </w:r>
      <w:r w:rsidR="00B94BF9" w:rsidRPr="00794F40">
        <w:rPr>
          <w:sz w:val="28"/>
          <w:szCs w:val="28"/>
        </w:rPr>
        <w:t xml:space="preserve"> (таблица 1</w:t>
      </w:r>
      <w:r w:rsidRPr="00794F40">
        <w:rPr>
          <w:sz w:val="28"/>
          <w:szCs w:val="28"/>
        </w:rPr>
        <w:t xml:space="preserve">) </w:t>
      </w:r>
      <w:r w:rsidR="00585C0F" w:rsidRPr="00794F40">
        <w:rPr>
          <w:sz w:val="28"/>
          <w:szCs w:val="28"/>
        </w:rPr>
        <w:t>[9</w:t>
      </w:r>
      <w:r w:rsidRPr="00794F40">
        <w:rPr>
          <w:sz w:val="28"/>
          <w:szCs w:val="28"/>
        </w:rPr>
        <w:t>]</w:t>
      </w:r>
    </w:p>
    <w:p w:rsidR="00C9673B" w:rsidRPr="00DC0A24" w:rsidRDefault="00B94BF9" w:rsidP="00794F40">
      <w:pPr>
        <w:spacing w:after="0" w:line="360" w:lineRule="auto"/>
        <w:jc w:val="both"/>
        <w:rPr>
          <w:rFonts w:eastAsia="Times New Roman"/>
          <w:lang w:val="en-US" w:eastAsia="ru-RU"/>
        </w:rPr>
      </w:pPr>
      <w:r w:rsidRPr="009443D8">
        <w:rPr>
          <w:rFonts w:eastAsia="Times New Roman"/>
          <w:lang w:eastAsia="ru-RU"/>
        </w:rPr>
        <w:t>Таблица 1</w:t>
      </w:r>
      <w:r w:rsidR="00C9673B" w:rsidRPr="009443D8">
        <w:rPr>
          <w:rFonts w:eastAsia="Times New Roman"/>
          <w:lang w:eastAsia="ru-RU"/>
        </w:rPr>
        <w:t xml:space="preserve"> – Классификация издержек производства</w:t>
      </w:r>
    </w:p>
    <w:tbl>
      <w:tblPr>
        <w:tblStyle w:val="ad"/>
        <w:tblW w:w="0" w:type="auto"/>
        <w:tblLook w:val="04A0" w:firstRow="1" w:lastRow="0" w:firstColumn="1" w:lastColumn="0" w:noHBand="0" w:noVBand="1"/>
      </w:tblPr>
      <w:tblGrid>
        <w:gridCol w:w="4927"/>
        <w:gridCol w:w="4927"/>
      </w:tblGrid>
      <w:tr w:rsidR="00011ADC" w:rsidRPr="009443D8" w:rsidTr="009443D8">
        <w:trPr>
          <w:trHeight w:val="657"/>
        </w:trPr>
        <w:tc>
          <w:tcPr>
            <w:tcW w:w="4927" w:type="dxa"/>
          </w:tcPr>
          <w:p w:rsidR="00011ADC" w:rsidRPr="009443D8" w:rsidRDefault="00011ADC" w:rsidP="009443D8">
            <w:pPr>
              <w:rPr>
                <w:rFonts w:eastAsia="Times New Roman"/>
                <w:sz w:val="27"/>
                <w:szCs w:val="27"/>
                <w:lang w:eastAsia="ru-RU"/>
              </w:rPr>
            </w:pPr>
            <w:r w:rsidRPr="009443D8">
              <w:rPr>
                <w:rFonts w:eastAsia="Times New Roman"/>
                <w:sz w:val="27"/>
                <w:szCs w:val="27"/>
                <w:lang w:eastAsia="ru-RU"/>
              </w:rPr>
              <w:t>Признак классификации</w:t>
            </w:r>
          </w:p>
        </w:tc>
        <w:tc>
          <w:tcPr>
            <w:tcW w:w="4927" w:type="dxa"/>
          </w:tcPr>
          <w:p w:rsidR="00011ADC" w:rsidRPr="009443D8" w:rsidRDefault="00011ADC" w:rsidP="009443D8">
            <w:pPr>
              <w:rPr>
                <w:rFonts w:eastAsia="Times New Roman"/>
                <w:sz w:val="27"/>
                <w:szCs w:val="27"/>
                <w:lang w:eastAsia="ru-RU"/>
              </w:rPr>
            </w:pPr>
            <w:r w:rsidRPr="009443D8">
              <w:rPr>
                <w:rFonts w:eastAsia="Times New Roman"/>
                <w:sz w:val="27"/>
                <w:szCs w:val="27"/>
                <w:lang w:eastAsia="ru-RU"/>
              </w:rPr>
              <w:t>Подразделение издержек производства на виды</w:t>
            </w:r>
          </w:p>
        </w:tc>
      </w:tr>
      <w:tr w:rsidR="00011ADC" w:rsidRPr="009443D8" w:rsidTr="00011ADC">
        <w:tc>
          <w:tcPr>
            <w:tcW w:w="4927" w:type="dxa"/>
          </w:tcPr>
          <w:p w:rsidR="00011ADC" w:rsidRPr="009443D8" w:rsidRDefault="009443D8" w:rsidP="009443D8">
            <w:pPr>
              <w:pStyle w:val="a3"/>
              <w:numPr>
                <w:ilvl w:val="0"/>
                <w:numId w:val="19"/>
              </w:numPr>
              <w:ind w:left="0" w:hanging="357"/>
              <w:rPr>
                <w:rFonts w:eastAsia="Times New Roman"/>
                <w:sz w:val="27"/>
                <w:szCs w:val="27"/>
                <w:lang w:eastAsia="ru-RU"/>
              </w:rPr>
            </w:pPr>
            <w:r w:rsidRPr="009443D8">
              <w:rPr>
                <w:rFonts w:eastAsia="Times New Roman"/>
                <w:sz w:val="27"/>
                <w:szCs w:val="27"/>
                <w:lang w:eastAsia="ru-RU"/>
              </w:rPr>
              <w:t xml:space="preserve">1. </w:t>
            </w:r>
            <w:r w:rsidR="00011ADC" w:rsidRPr="009443D8">
              <w:rPr>
                <w:rFonts w:eastAsia="Times New Roman"/>
                <w:sz w:val="27"/>
                <w:szCs w:val="27"/>
                <w:lang w:eastAsia="ru-RU"/>
              </w:rPr>
              <w:t>По отношению к производственному</w:t>
            </w:r>
            <w:r w:rsidRPr="009443D8">
              <w:rPr>
                <w:rFonts w:eastAsia="Times New Roman"/>
                <w:sz w:val="27"/>
                <w:szCs w:val="27"/>
                <w:lang w:eastAsia="ru-RU"/>
              </w:rPr>
              <w:t xml:space="preserve"> </w:t>
            </w:r>
            <w:r w:rsidR="00011ADC" w:rsidRPr="009443D8">
              <w:rPr>
                <w:rFonts w:eastAsia="Times New Roman"/>
                <w:sz w:val="27"/>
                <w:szCs w:val="27"/>
                <w:lang w:eastAsia="ru-RU"/>
              </w:rPr>
              <w:t>(технологическому</w:t>
            </w:r>
            <w:r w:rsidRPr="009443D8">
              <w:rPr>
                <w:rFonts w:eastAsia="Times New Roman"/>
                <w:sz w:val="27"/>
                <w:szCs w:val="27"/>
                <w:lang w:eastAsia="ru-RU"/>
              </w:rPr>
              <w:t>)</w:t>
            </w:r>
            <w:r w:rsidR="00011ADC" w:rsidRPr="009443D8">
              <w:rPr>
                <w:rFonts w:eastAsia="Times New Roman"/>
                <w:sz w:val="27"/>
                <w:szCs w:val="27"/>
                <w:lang w:eastAsia="ru-RU"/>
              </w:rPr>
              <w:t xml:space="preserve"> процессу</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Основные и накладные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2. </w:t>
            </w:r>
            <w:r w:rsidR="00011ADC" w:rsidRPr="009443D8">
              <w:rPr>
                <w:rFonts w:eastAsia="Times New Roman"/>
                <w:sz w:val="27"/>
                <w:szCs w:val="27"/>
                <w:lang w:eastAsia="ru-RU"/>
              </w:rPr>
              <w:t>По отношению к объему производства</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Переменные и постоянные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3. </w:t>
            </w:r>
            <w:r w:rsidR="00011ADC" w:rsidRPr="009443D8">
              <w:rPr>
                <w:rFonts w:eastAsia="Times New Roman"/>
                <w:sz w:val="27"/>
                <w:szCs w:val="27"/>
                <w:lang w:eastAsia="ru-RU"/>
              </w:rPr>
              <w:t>По единству состава</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Одноэлементные и комплексные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4. </w:t>
            </w:r>
            <w:r w:rsidR="00011ADC" w:rsidRPr="009443D8">
              <w:rPr>
                <w:rFonts w:eastAsia="Times New Roman"/>
                <w:sz w:val="27"/>
                <w:szCs w:val="27"/>
                <w:lang w:eastAsia="ru-RU"/>
              </w:rPr>
              <w:t>По способу отнесения на себестоимость отдельных видов продукции</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Прямые и косвенные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5. </w:t>
            </w:r>
            <w:r w:rsidR="00011ADC" w:rsidRPr="009443D8">
              <w:rPr>
                <w:rFonts w:eastAsia="Times New Roman"/>
                <w:sz w:val="27"/>
                <w:szCs w:val="27"/>
                <w:lang w:eastAsia="ru-RU"/>
              </w:rPr>
              <w:t>По участию в производственном процессе</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Производственные и внепроизводственные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6. </w:t>
            </w:r>
            <w:r w:rsidR="00011ADC" w:rsidRPr="009443D8">
              <w:rPr>
                <w:rFonts w:eastAsia="Times New Roman"/>
                <w:sz w:val="27"/>
                <w:szCs w:val="27"/>
                <w:lang w:eastAsia="ru-RU"/>
              </w:rPr>
              <w:t>По эффективности</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Производительные и непроизводительные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7. </w:t>
            </w:r>
            <w:r w:rsidR="00011ADC" w:rsidRPr="009443D8">
              <w:rPr>
                <w:rFonts w:eastAsia="Times New Roman"/>
                <w:sz w:val="27"/>
                <w:szCs w:val="27"/>
                <w:lang w:eastAsia="ru-RU"/>
              </w:rPr>
              <w:t>По отражению в бизнес-плане</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Планируемые и непланируемые</w:t>
            </w:r>
          </w:p>
        </w:tc>
      </w:tr>
      <w:tr w:rsidR="00011ADC" w:rsidRPr="009443D8" w:rsidTr="00011ADC">
        <w:tc>
          <w:tcPr>
            <w:tcW w:w="4927" w:type="dxa"/>
          </w:tcPr>
          <w:p w:rsidR="00011ADC" w:rsidRPr="009443D8" w:rsidRDefault="009443D8" w:rsidP="009443D8">
            <w:pPr>
              <w:pStyle w:val="a3"/>
              <w:numPr>
                <w:ilvl w:val="0"/>
                <w:numId w:val="19"/>
              </w:numPr>
              <w:ind w:left="0"/>
              <w:rPr>
                <w:rFonts w:eastAsia="Times New Roman"/>
                <w:sz w:val="27"/>
                <w:szCs w:val="27"/>
                <w:lang w:eastAsia="ru-RU"/>
              </w:rPr>
            </w:pPr>
            <w:r w:rsidRPr="009443D8">
              <w:rPr>
                <w:rFonts w:eastAsia="Times New Roman"/>
                <w:sz w:val="27"/>
                <w:szCs w:val="27"/>
                <w:lang w:eastAsia="ru-RU"/>
              </w:rPr>
              <w:t xml:space="preserve">8. По </w:t>
            </w:r>
            <w:proofErr w:type="spellStart"/>
            <w:r w:rsidRPr="009443D8">
              <w:rPr>
                <w:rFonts w:eastAsia="Times New Roman"/>
                <w:sz w:val="27"/>
                <w:szCs w:val="27"/>
                <w:lang w:eastAsia="ru-RU"/>
              </w:rPr>
              <w:t>переодичности</w:t>
            </w:r>
            <w:proofErr w:type="spellEnd"/>
            <w:r w:rsidRPr="009443D8">
              <w:rPr>
                <w:rFonts w:eastAsia="Times New Roman"/>
                <w:sz w:val="27"/>
                <w:szCs w:val="27"/>
                <w:lang w:eastAsia="ru-RU"/>
              </w:rPr>
              <w:t xml:space="preserve"> возникновения</w:t>
            </w:r>
          </w:p>
        </w:tc>
        <w:tc>
          <w:tcPr>
            <w:tcW w:w="4927" w:type="dxa"/>
          </w:tcPr>
          <w:p w:rsidR="00011ADC" w:rsidRPr="009443D8" w:rsidRDefault="009443D8" w:rsidP="009443D8">
            <w:pPr>
              <w:rPr>
                <w:rFonts w:eastAsia="Times New Roman"/>
                <w:sz w:val="27"/>
                <w:szCs w:val="27"/>
                <w:lang w:eastAsia="ru-RU"/>
              </w:rPr>
            </w:pPr>
            <w:r w:rsidRPr="009443D8">
              <w:rPr>
                <w:rFonts w:eastAsia="Times New Roman"/>
                <w:sz w:val="27"/>
                <w:szCs w:val="27"/>
                <w:lang w:eastAsia="ru-RU"/>
              </w:rPr>
              <w:t>Текущие и единовременные</w:t>
            </w:r>
          </w:p>
        </w:tc>
      </w:tr>
    </w:tbl>
    <w:p w:rsidR="00D30304" w:rsidRPr="00794F40" w:rsidRDefault="00C9673B" w:rsidP="009D623D">
      <w:pPr>
        <w:spacing w:after="0" w:line="360" w:lineRule="auto"/>
        <w:ind w:firstLine="567"/>
        <w:jc w:val="both"/>
        <w:rPr>
          <w:rFonts w:eastAsia="Times New Roman"/>
          <w:lang w:eastAsia="ru-RU"/>
        </w:rPr>
      </w:pPr>
      <w:r w:rsidRPr="00794F40">
        <w:rPr>
          <w:rFonts w:eastAsia="Times New Roman"/>
          <w:lang w:eastAsia="ru-RU"/>
        </w:rPr>
        <w:lastRenderedPageBreak/>
        <w:t>К </w:t>
      </w:r>
      <w:r w:rsidRPr="00794F40">
        <w:rPr>
          <w:rFonts w:eastAsia="Times New Roman"/>
          <w:iCs/>
          <w:lang w:eastAsia="ru-RU"/>
        </w:rPr>
        <w:t>основным</w:t>
      </w:r>
      <w:r w:rsidR="00C30AE9" w:rsidRPr="00794F40">
        <w:rPr>
          <w:rFonts w:eastAsia="Times New Roman"/>
          <w:i/>
          <w:iCs/>
          <w:lang w:eastAsia="ru-RU"/>
        </w:rPr>
        <w:t xml:space="preserve"> </w:t>
      </w:r>
      <w:r w:rsidRPr="00794F40">
        <w:rPr>
          <w:rFonts w:eastAsia="Times New Roman"/>
          <w:lang w:eastAsia="ru-RU"/>
        </w:rPr>
        <w:t>относятся издержки производства, непосредственно связанные с производственным (технологическим) процессом изготовления продукции (выполнения работ или оказания услуг). В любом производстве они составляют важнейшую часть затрат предприятия, достигая в отдельных отраслях 90% себестоимости.</w:t>
      </w:r>
      <w:r w:rsidR="00C30AE9" w:rsidRPr="00794F40">
        <w:rPr>
          <w:rFonts w:eastAsia="Times New Roman"/>
          <w:lang w:eastAsia="ru-RU"/>
        </w:rPr>
        <w:t xml:space="preserve"> </w:t>
      </w:r>
      <w:r w:rsidRPr="00794F40">
        <w:rPr>
          <w:rFonts w:eastAsia="Times New Roman"/>
          <w:iCs/>
          <w:lang w:eastAsia="ru-RU"/>
        </w:rPr>
        <w:t>Накладные</w:t>
      </w:r>
      <w:r w:rsidRPr="00794F40">
        <w:rPr>
          <w:rFonts w:eastAsia="Times New Roman"/>
          <w:i/>
          <w:iCs/>
          <w:lang w:eastAsia="ru-RU"/>
        </w:rPr>
        <w:t> </w:t>
      </w:r>
      <w:r w:rsidRPr="00794F40">
        <w:rPr>
          <w:rFonts w:eastAsia="Times New Roman"/>
          <w:lang w:eastAsia="ru-RU"/>
        </w:rPr>
        <w:t>издержки производства образуются в связи с организацией, обслуживанием производства и управлением им.</w:t>
      </w:r>
    </w:p>
    <w:p w:rsidR="00D30304" w:rsidRPr="00794F40" w:rsidRDefault="00C9673B" w:rsidP="00794F40">
      <w:pPr>
        <w:spacing w:after="0" w:line="360" w:lineRule="auto"/>
        <w:ind w:firstLine="567"/>
        <w:jc w:val="both"/>
        <w:rPr>
          <w:rFonts w:eastAsia="Times New Roman"/>
          <w:lang w:eastAsia="ru-RU"/>
        </w:rPr>
      </w:pPr>
      <w:r w:rsidRPr="00794F40">
        <w:rPr>
          <w:rFonts w:eastAsia="Times New Roman"/>
          <w:iCs/>
          <w:lang w:eastAsia="ru-RU"/>
        </w:rPr>
        <w:t>Одноэлементными</w:t>
      </w:r>
      <w:r w:rsidR="00C30AE9" w:rsidRPr="00794F40">
        <w:rPr>
          <w:rFonts w:eastAsia="Times New Roman"/>
          <w:i/>
          <w:iCs/>
          <w:lang w:eastAsia="ru-RU"/>
        </w:rPr>
        <w:t xml:space="preserve"> </w:t>
      </w:r>
      <w:r w:rsidRPr="00794F40">
        <w:rPr>
          <w:rFonts w:eastAsia="Times New Roman"/>
          <w:lang w:eastAsia="ru-RU"/>
        </w:rPr>
        <w:t>считаются издержки производства, которые на данном предприятии не могут быть разложены на слагаемые.</w:t>
      </w:r>
      <w:r w:rsidR="00C30AE9" w:rsidRPr="00794F40">
        <w:rPr>
          <w:rFonts w:eastAsia="Times New Roman"/>
          <w:lang w:eastAsia="ru-RU"/>
        </w:rPr>
        <w:t xml:space="preserve"> </w:t>
      </w:r>
      <w:r w:rsidRPr="00794F40">
        <w:rPr>
          <w:rFonts w:eastAsia="Times New Roman"/>
          <w:iCs/>
          <w:lang w:eastAsia="ru-RU"/>
        </w:rPr>
        <w:t>Комплексные </w:t>
      </w:r>
      <w:r w:rsidRPr="00794F40">
        <w:rPr>
          <w:rFonts w:eastAsia="Times New Roman"/>
          <w:lang w:eastAsia="ru-RU"/>
        </w:rPr>
        <w:t>издержки производства состоят из нескольких экономических элементов.</w:t>
      </w:r>
    </w:p>
    <w:p w:rsidR="00D30304" w:rsidRPr="00794F40" w:rsidRDefault="00C9673B" w:rsidP="00794F40">
      <w:pPr>
        <w:spacing w:after="0" w:line="360" w:lineRule="auto"/>
        <w:ind w:firstLine="567"/>
        <w:jc w:val="both"/>
        <w:rPr>
          <w:rFonts w:eastAsia="Times New Roman"/>
          <w:lang w:eastAsia="ru-RU"/>
        </w:rPr>
      </w:pPr>
      <w:r w:rsidRPr="00794F40">
        <w:rPr>
          <w:rFonts w:eastAsia="Times New Roman"/>
          <w:lang w:eastAsia="ru-RU"/>
        </w:rPr>
        <w:t>Важнейшую роль в организации учета издержек производства играет их подразделение на прямые и косвенные. </w:t>
      </w:r>
      <w:r w:rsidRPr="00794F40">
        <w:rPr>
          <w:rFonts w:eastAsia="Times New Roman"/>
          <w:iCs/>
          <w:lang w:eastAsia="ru-RU"/>
        </w:rPr>
        <w:t>Прямыми</w:t>
      </w:r>
      <w:r w:rsidR="00C30AE9" w:rsidRPr="00794F40">
        <w:rPr>
          <w:rFonts w:eastAsia="Times New Roman"/>
          <w:i/>
          <w:iCs/>
          <w:lang w:eastAsia="ru-RU"/>
        </w:rPr>
        <w:t xml:space="preserve"> </w:t>
      </w:r>
      <w:r w:rsidRPr="00794F40">
        <w:rPr>
          <w:rFonts w:eastAsia="Times New Roman"/>
          <w:lang w:eastAsia="ru-RU"/>
        </w:rPr>
        <w:t>называются издержки производства, которые можно прямо отнести на соответствующий вид изготовляемой продукции. К ним чаще всего относят расходы на сырье, основные материалы, топливо и энергию, на технологические цели, оплату труда производственных рабочих.</w:t>
      </w:r>
      <w:r w:rsidR="00C30AE9" w:rsidRPr="00794F40">
        <w:rPr>
          <w:rFonts w:eastAsia="Times New Roman"/>
          <w:lang w:eastAsia="ru-RU"/>
        </w:rPr>
        <w:t xml:space="preserve"> </w:t>
      </w:r>
      <w:r w:rsidRPr="00794F40">
        <w:rPr>
          <w:rFonts w:eastAsia="Times New Roman"/>
          <w:iCs/>
          <w:lang w:eastAsia="ru-RU"/>
        </w:rPr>
        <w:t>Косвенные</w:t>
      </w:r>
      <w:r w:rsidR="00C30AE9" w:rsidRPr="00794F40">
        <w:rPr>
          <w:rFonts w:eastAsia="Times New Roman"/>
          <w:iCs/>
          <w:lang w:eastAsia="ru-RU"/>
        </w:rPr>
        <w:t xml:space="preserve"> - </w:t>
      </w:r>
      <w:r w:rsidRPr="00794F40">
        <w:rPr>
          <w:rFonts w:eastAsia="Times New Roman"/>
          <w:lang w:eastAsia="ru-RU"/>
        </w:rPr>
        <w:t>это издержки производства, непосредственно связанные с одновременным изготовлением нескольких видов продукции.</w:t>
      </w:r>
    </w:p>
    <w:p w:rsidR="00D30304" w:rsidRPr="00794F40" w:rsidRDefault="00C9673B" w:rsidP="00794F40">
      <w:pPr>
        <w:spacing w:after="0" w:line="360" w:lineRule="auto"/>
        <w:ind w:firstLine="567"/>
        <w:jc w:val="both"/>
        <w:rPr>
          <w:rFonts w:eastAsia="Times New Roman"/>
          <w:lang w:eastAsia="ru-RU"/>
        </w:rPr>
      </w:pPr>
      <w:r w:rsidRPr="00794F40">
        <w:rPr>
          <w:rFonts w:eastAsia="Times New Roman"/>
          <w:lang w:eastAsia="ru-RU"/>
        </w:rPr>
        <w:t>В </w:t>
      </w:r>
      <w:r w:rsidRPr="00794F40">
        <w:rPr>
          <w:rFonts w:eastAsia="Times New Roman"/>
          <w:iCs/>
          <w:lang w:eastAsia="ru-RU"/>
        </w:rPr>
        <w:t>производственные</w:t>
      </w:r>
      <w:r w:rsidR="00C30AE9" w:rsidRPr="00794F40">
        <w:rPr>
          <w:rFonts w:eastAsia="Times New Roman"/>
          <w:i/>
          <w:iCs/>
          <w:lang w:eastAsia="ru-RU"/>
        </w:rPr>
        <w:t xml:space="preserve"> </w:t>
      </w:r>
      <w:r w:rsidRPr="00794F40">
        <w:rPr>
          <w:rFonts w:eastAsia="Times New Roman"/>
          <w:lang w:eastAsia="ru-RU"/>
        </w:rPr>
        <w:t>издержки включаются все расходы, связанные с изготовлением продукции, выполнением работ, оказанием услуг и образующие их производственную себестоимость.</w:t>
      </w:r>
      <w:r w:rsidR="00C30AE9" w:rsidRPr="00794F40">
        <w:rPr>
          <w:rFonts w:eastAsia="Times New Roman"/>
          <w:lang w:eastAsia="ru-RU"/>
        </w:rPr>
        <w:t xml:space="preserve"> </w:t>
      </w:r>
      <w:r w:rsidRPr="00794F40">
        <w:rPr>
          <w:rFonts w:eastAsia="Times New Roman"/>
          <w:iCs/>
          <w:lang w:eastAsia="ru-RU"/>
        </w:rPr>
        <w:t>Внепроизводственные</w:t>
      </w:r>
      <w:r w:rsidR="00C30AE9" w:rsidRPr="00794F40">
        <w:rPr>
          <w:rFonts w:eastAsia="Times New Roman"/>
          <w:i/>
          <w:iCs/>
          <w:lang w:eastAsia="ru-RU"/>
        </w:rPr>
        <w:t xml:space="preserve"> </w:t>
      </w:r>
      <w:r w:rsidRPr="00794F40">
        <w:rPr>
          <w:rFonts w:eastAsia="Times New Roman"/>
          <w:lang w:eastAsia="ru-RU"/>
        </w:rPr>
        <w:t>издержки (расходы на продажу) связаны со сбытом продукции потребителям. К ним относятся транспортные и сбытовые расходы. Производственные издержки и расходы на продажу формируют полную себестоимость продукции.</w:t>
      </w:r>
    </w:p>
    <w:p w:rsidR="00D30304" w:rsidRPr="00794F40" w:rsidRDefault="00C9673B" w:rsidP="00794F40">
      <w:pPr>
        <w:spacing w:after="0" w:line="360" w:lineRule="auto"/>
        <w:ind w:firstLine="567"/>
        <w:jc w:val="both"/>
        <w:rPr>
          <w:rFonts w:eastAsia="Times New Roman"/>
          <w:lang w:eastAsia="ru-RU"/>
        </w:rPr>
      </w:pPr>
      <w:r w:rsidRPr="00794F40">
        <w:rPr>
          <w:rFonts w:eastAsia="Times New Roman"/>
          <w:lang w:eastAsia="ru-RU"/>
        </w:rPr>
        <w:t>По эффективности различают </w:t>
      </w:r>
      <w:r w:rsidRPr="00794F40">
        <w:rPr>
          <w:rFonts w:eastAsia="Times New Roman"/>
          <w:iCs/>
          <w:lang w:eastAsia="ru-RU"/>
        </w:rPr>
        <w:t>производительные</w:t>
      </w:r>
      <w:r w:rsidR="00C30AE9" w:rsidRPr="00794F40">
        <w:rPr>
          <w:rFonts w:eastAsia="Times New Roman"/>
          <w:i/>
          <w:iCs/>
          <w:lang w:eastAsia="ru-RU"/>
        </w:rPr>
        <w:t xml:space="preserve"> </w:t>
      </w:r>
      <w:r w:rsidRPr="00794F40">
        <w:rPr>
          <w:rFonts w:eastAsia="Times New Roman"/>
          <w:lang w:eastAsia="ru-RU"/>
        </w:rPr>
        <w:t>издержки производства, к которым относятся целесообразные для данного производства расходы, и</w:t>
      </w:r>
      <w:r w:rsidR="00C30AE9" w:rsidRPr="00794F40">
        <w:rPr>
          <w:rFonts w:eastAsia="Times New Roman"/>
          <w:lang w:eastAsia="ru-RU"/>
        </w:rPr>
        <w:t xml:space="preserve"> </w:t>
      </w:r>
      <w:r w:rsidRPr="00794F40">
        <w:rPr>
          <w:rFonts w:eastAsia="Times New Roman"/>
          <w:iCs/>
          <w:lang w:eastAsia="ru-RU"/>
        </w:rPr>
        <w:t>непроизводительные</w:t>
      </w:r>
      <w:r w:rsidR="00C30AE9" w:rsidRPr="00794F40">
        <w:rPr>
          <w:rFonts w:eastAsia="Times New Roman"/>
          <w:i/>
          <w:iCs/>
          <w:lang w:eastAsia="ru-RU"/>
        </w:rPr>
        <w:t xml:space="preserve"> </w:t>
      </w:r>
      <w:r w:rsidRPr="00794F40">
        <w:rPr>
          <w:rFonts w:eastAsia="Times New Roman"/>
          <w:lang w:eastAsia="ru-RU"/>
        </w:rPr>
        <w:t>издержки, которые образуются по причинам, свидетельствующим о недостатках в технологии и организации производства (брак продукции, потери от простоев и др.). В случае идеальной организации производства и труда все расходы должны быть только производительными.</w:t>
      </w:r>
    </w:p>
    <w:p w:rsidR="00D30304" w:rsidRPr="00794F40" w:rsidRDefault="00C9673B" w:rsidP="00794F40">
      <w:pPr>
        <w:spacing w:after="0" w:line="360" w:lineRule="auto"/>
        <w:ind w:firstLine="567"/>
        <w:jc w:val="both"/>
        <w:rPr>
          <w:rFonts w:eastAsia="Times New Roman"/>
          <w:lang w:eastAsia="ru-RU"/>
        </w:rPr>
      </w:pPr>
      <w:r w:rsidRPr="00794F40">
        <w:rPr>
          <w:rFonts w:eastAsia="Times New Roman"/>
          <w:lang w:eastAsia="ru-RU"/>
        </w:rPr>
        <w:lastRenderedPageBreak/>
        <w:t>Следующая классификация подразделяет издержки производства по в</w:t>
      </w:r>
      <w:r w:rsidR="00C30AE9" w:rsidRPr="00794F40">
        <w:rPr>
          <w:rFonts w:eastAsia="Times New Roman"/>
          <w:lang w:eastAsia="ru-RU"/>
        </w:rPr>
        <w:t xml:space="preserve">озможности охвата бизнес-планом </w:t>
      </w:r>
      <w:r w:rsidRPr="00794F40">
        <w:rPr>
          <w:rFonts w:eastAsia="Times New Roman"/>
          <w:lang w:eastAsia="ru-RU"/>
        </w:rPr>
        <w:t>(сметой). </w:t>
      </w:r>
      <w:r w:rsidRPr="00794F40">
        <w:rPr>
          <w:rFonts w:eastAsia="Times New Roman"/>
          <w:i/>
          <w:iCs/>
          <w:lang w:eastAsia="ru-RU"/>
        </w:rPr>
        <w:t>Планируемыми</w:t>
      </w:r>
      <w:r w:rsidR="00C30AE9" w:rsidRPr="00794F40">
        <w:rPr>
          <w:rFonts w:eastAsia="Times New Roman"/>
          <w:i/>
          <w:iCs/>
          <w:lang w:eastAsia="ru-RU"/>
        </w:rPr>
        <w:t xml:space="preserve"> </w:t>
      </w:r>
      <w:r w:rsidRPr="00794F40">
        <w:rPr>
          <w:rFonts w:eastAsia="Times New Roman"/>
          <w:lang w:eastAsia="ru-RU"/>
        </w:rPr>
        <w:t xml:space="preserve">(сметными) являются производительные издержки для соответствующих бизнес-плану условий производства, когда составляется смета расходов, а затем рассчитывается плановая (сметная) себестоимость продукции. </w:t>
      </w:r>
      <w:proofErr w:type="spellStart"/>
      <w:r w:rsidRPr="00794F40">
        <w:rPr>
          <w:rFonts w:eastAsia="Times New Roman"/>
          <w:lang w:eastAsia="ru-RU"/>
        </w:rPr>
        <w:t>В</w:t>
      </w:r>
      <w:r w:rsidRPr="00794F40">
        <w:rPr>
          <w:rFonts w:eastAsia="Times New Roman"/>
          <w:iCs/>
          <w:lang w:eastAsia="ru-RU"/>
        </w:rPr>
        <w:t>непланируемые</w:t>
      </w:r>
      <w:proofErr w:type="spellEnd"/>
      <w:r w:rsidR="00D30304" w:rsidRPr="00794F40">
        <w:rPr>
          <w:rFonts w:eastAsia="Times New Roman"/>
          <w:iCs/>
          <w:lang w:eastAsia="ru-RU"/>
        </w:rPr>
        <w:t xml:space="preserve"> </w:t>
      </w:r>
      <w:r w:rsidRPr="00794F40">
        <w:rPr>
          <w:rFonts w:eastAsia="Times New Roman"/>
          <w:lang w:eastAsia="ru-RU"/>
        </w:rPr>
        <w:t>издержки производства включаются расходы, которые отражаются только в фактической себестоимости продукции.</w:t>
      </w:r>
    </w:p>
    <w:p w:rsidR="00D30304" w:rsidRPr="00794F40" w:rsidRDefault="00C9673B" w:rsidP="00794F40">
      <w:pPr>
        <w:spacing w:after="0" w:line="360" w:lineRule="auto"/>
        <w:ind w:firstLine="567"/>
        <w:jc w:val="both"/>
        <w:rPr>
          <w:rFonts w:eastAsia="Times New Roman"/>
          <w:lang w:eastAsia="ru-RU"/>
        </w:rPr>
      </w:pPr>
      <w:r w:rsidRPr="00794F40">
        <w:rPr>
          <w:rFonts w:eastAsia="Times New Roman"/>
          <w:iCs/>
          <w:lang w:eastAsia="ru-RU"/>
        </w:rPr>
        <w:t>Текущие</w:t>
      </w:r>
      <w:r w:rsidR="00D30304" w:rsidRPr="00794F40">
        <w:rPr>
          <w:rFonts w:eastAsia="Times New Roman"/>
          <w:i/>
          <w:iCs/>
          <w:lang w:eastAsia="ru-RU"/>
        </w:rPr>
        <w:t xml:space="preserve"> </w:t>
      </w:r>
      <w:r w:rsidRPr="00794F40">
        <w:rPr>
          <w:rFonts w:eastAsia="Times New Roman"/>
          <w:lang w:eastAsia="ru-RU"/>
        </w:rPr>
        <w:t>издержки производства – это постоянно возникающие и повторяющиеся расходы при осуществлении производственного процесса в соответствии с технологическим регламентом.</w:t>
      </w:r>
      <w:r w:rsidR="00D30304" w:rsidRPr="00794F40">
        <w:rPr>
          <w:rFonts w:eastAsia="Times New Roman"/>
          <w:lang w:eastAsia="ru-RU"/>
        </w:rPr>
        <w:t xml:space="preserve"> </w:t>
      </w:r>
      <w:r w:rsidRPr="00794F40">
        <w:rPr>
          <w:rFonts w:eastAsia="Times New Roman"/>
          <w:iCs/>
          <w:lang w:eastAsia="ru-RU"/>
        </w:rPr>
        <w:t>Единовременные</w:t>
      </w:r>
      <w:r w:rsidR="00D30304" w:rsidRPr="00794F40">
        <w:rPr>
          <w:rFonts w:eastAsia="Times New Roman"/>
          <w:i/>
          <w:iCs/>
          <w:lang w:eastAsia="ru-RU"/>
        </w:rPr>
        <w:t xml:space="preserve"> </w:t>
      </w:r>
      <w:r w:rsidRPr="00794F40">
        <w:rPr>
          <w:rFonts w:eastAsia="Times New Roman"/>
          <w:lang w:eastAsia="ru-RU"/>
        </w:rPr>
        <w:t>издержки производства – это расходы, возникающие редко, но необходимые для</w:t>
      </w:r>
      <w:r w:rsidR="00952118" w:rsidRPr="00794F40">
        <w:rPr>
          <w:rFonts w:eastAsia="Times New Roman"/>
          <w:lang w:eastAsia="ru-RU"/>
        </w:rPr>
        <w:t xml:space="preserve"> </w:t>
      </w:r>
      <w:r w:rsidRPr="00794F40">
        <w:rPr>
          <w:rFonts w:eastAsia="Times New Roman"/>
          <w:lang w:eastAsia="ru-RU"/>
        </w:rPr>
        <w:t>поддержания производства, переналадки технологического оборудования или о</w:t>
      </w:r>
      <w:r w:rsidR="00E80BC8" w:rsidRPr="00794F40">
        <w:rPr>
          <w:rFonts w:eastAsia="Times New Roman"/>
          <w:lang w:eastAsia="ru-RU"/>
        </w:rPr>
        <w:t>своения выпуска новой продукции. [</w:t>
      </w:r>
      <w:r w:rsidR="00D071B4" w:rsidRPr="00794F40">
        <w:rPr>
          <w:rFonts w:eastAsia="Times New Roman"/>
          <w:lang w:eastAsia="ru-RU"/>
        </w:rPr>
        <w:t>17</w:t>
      </w:r>
      <w:r w:rsidR="00E80BC8" w:rsidRPr="00794F40">
        <w:rPr>
          <w:rFonts w:eastAsia="Times New Roman"/>
          <w:lang w:eastAsia="ru-RU"/>
        </w:rPr>
        <w:t>]</w:t>
      </w:r>
    </w:p>
    <w:p w:rsidR="00B4544F" w:rsidRDefault="00C9673B" w:rsidP="00794F40">
      <w:pPr>
        <w:spacing w:after="0" w:line="360" w:lineRule="auto"/>
        <w:ind w:firstLine="567"/>
        <w:jc w:val="both"/>
        <w:rPr>
          <w:rFonts w:eastAsia="Times New Roman"/>
          <w:lang w:eastAsia="ru-RU"/>
        </w:rPr>
      </w:pPr>
      <w:r w:rsidRPr="00794F40">
        <w:rPr>
          <w:rFonts w:eastAsia="Times New Roman"/>
          <w:lang w:eastAsia="ru-RU"/>
        </w:rPr>
        <w:t>Таким образом, знание того, какими бывают затраты и каковы тенденции их изменений, способствует принятию мер по повышению эффективности и снижению расходов. Анализ издержек необходим для решения многих вопросов: оценки факторов рентабельности, определения будущих направлений деятельности предприятия, распределения и</w:t>
      </w:r>
      <w:r w:rsidR="00C30AE9" w:rsidRPr="00794F40">
        <w:rPr>
          <w:rFonts w:eastAsia="Times New Roman"/>
          <w:lang w:eastAsia="ru-RU"/>
        </w:rPr>
        <w:t xml:space="preserve"> минимизации затрат.</w:t>
      </w:r>
    </w:p>
    <w:p w:rsidR="006C34B3" w:rsidRDefault="006C34B3" w:rsidP="00794F40">
      <w:pPr>
        <w:spacing w:after="0" w:line="360" w:lineRule="auto"/>
        <w:ind w:firstLine="567"/>
        <w:jc w:val="both"/>
        <w:rPr>
          <w:rFonts w:eastAsia="Times New Roman"/>
          <w:lang w:eastAsia="ru-RU"/>
        </w:rPr>
      </w:pPr>
    </w:p>
    <w:p w:rsidR="006C34B3" w:rsidRDefault="006C34B3" w:rsidP="00794F40">
      <w:pPr>
        <w:spacing w:after="0" w:line="360" w:lineRule="auto"/>
        <w:ind w:firstLine="567"/>
        <w:jc w:val="both"/>
        <w:rPr>
          <w:rFonts w:eastAsia="Times New Roman"/>
          <w:lang w:eastAsia="ru-RU"/>
        </w:rPr>
      </w:pPr>
    </w:p>
    <w:p w:rsidR="006C34B3" w:rsidRDefault="006C34B3" w:rsidP="00794F40">
      <w:pPr>
        <w:spacing w:after="0" w:line="360" w:lineRule="auto"/>
        <w:ind w:firstLine="567"/>
        <w:jc w:val="both"/>
        <w:rPr>
          <w:rFonts w:eastAsia="Times New Roman"/>
          <w:lang w:eastAsia="ru-RU"/>
        </w:rPr>
      </w:pPr>
    </w:p>
    <w:p w:rsidR="006C34B3" w:rsidRPr="00794F40" w:rsidRDefault="006C34B3" w:rsidP="00794F40">
      <w:pPr>
        <w:spacing w:after="0" w:line="360" w:lineRule="auto"/>
        <w:ind w:firstLine="567"/>
        <w:jc w:val="both"/>
        <w:rPr>
          <w:rFonts w:eastAsia="Times New Roman"/>
          <w:lang w:eastAsia="ru-RU"/>
        </w:rPr>
      </w:pPr>
    </w:p>
    <w:p w:rsidR="00783DBB" w:rsidRDefault="00783DBB" w:rsidP="00794F40">
      <w:pPr>
        <w:spacing w:after="0" w:line="360" w:lineRule="auto"/>
        <w:jc w:val="both"/>
        <w:rPr>
          <w:rFonts w:eastAsia="Times New Roman"/>
          <w:lang w:eastAsia="ru-RU"/>
        </w:rPr>
      </w:pPr>
    </w:p>
    <w:p w:rsidR="009443D8" w:rsidRDefault="009443D8" w:rsidP="00794F40">
      <w:pPr>
        <w:spacing w:after="0" w:line="360" w:lineRule="auto"/>
        <w:jc w:val="both"/>
        <w:rPr>
          <w:rFonts w:eastAsia="Times New Roman"/>
          <w:lang w:eastAsia="ru-RU"/>
        </w:rPr>
      </w:pPr>
    </w:p>
    <w:p w:rsidR="009443D8" w:rsidRDefault="009443D8" w:rsidP="00794F40">
      <w:pPr>
        <w:spacing w:after="0" w:line="360" w:lineRule="auto"/>
        <w:jc w:val="both"/>
        <w:rPr>
          <w:rFonts w:eastAsia="Times New Roman"/>
          <w:lang w:eastAsia="ru-RU"/>
        </w:rPr>
      </w:pPr>
    </w:p>
    <w:p w:rsidR="009443D8" w:rsidRDefault="009443D8" w:rsidP="00794F40">
      <w:pPr>
        <w:spacing w:after="0" w:line="360" w:lineRule="auto"/>
        <w:jc w:val="both"/>
        <w:rPr>
          <w:rFonts w:eastAsia="Times New Roman"/>
          <w:lang w:eastAsia="ru-RU"/>
        </w:rPr>
      </w:pPr>
    </w:p>
    <w:p w:rsidR="009443D8" w:rsidRDefault="009443D8" w:rsidP="00794F40">
      <w:pPr>
        <w:spacing w:after="0" w:line="360" w:lineRule="auto"/>
        <w:jc w:val="both"/>
        <w:rPr>
          <w:rFonts w:eastAsia="Times New Roman"/>
          <w:lang w:eastAsia="ru-RU"/>
        </w:rPr>
      </w:pPr>
    </w:p>
    <w:p w:rsidR="009443D8" w:rsidRDefault="009443D8" w:rsidP="00794F40">
      <w:pPr>
        <w:spacing w:after="0" w:line="360" w:lineRule="auto"/>
        <w:jc w:val="both"/>
        <w:rPr>
          <w:rFonts w:eastAsia="Times New Roman"/>
          <w:lang w:eastAsia="ru-RU"/>
        </w:rPr>
      </w:pPr>
    </w:p>
    <w:p w:rsidR="00327AF7" w:rsidRPr="001043AE" w:rsidRDefault="00327AF7" w:rsidP="00794F40">
      <w:pPr>
        <w:spacing w:after="0" w:line="360" w:lineRule="auto"/>
        <w:jc w:val="both"/>
        <w:rPr>
          <w:rFonts w:eastAsia="Times New Roman"/>
          <w:lang w:eastAsia="ru-RU"/>
        </w:rPr>
      </w:pPr>
    </w:p>
    <w:p w:rsidR="00431CD5" w:rsidRPr="001043AE" w:rsidRDefault="00431CD5" w:rsidP="00794F40">
      <w:pPr>
        <w:spacing w:after="0" w:line="360" w:lineRule="auto"/>
        <w:jc w:val="both"/>
        <w:rPr>
          <w:rFonts w:eastAsia="Times New Roman"/>
          <w:lang w:eastAsia="ru-RU"/>
        </w:rPr>
      </w:pPr>
    </w:p>
    <w:p w:rsidR="009443D8" w:rsidRPr="001C481A" w:rsidRDefault="00B4544F" w:rsidP="009443D8">
      <w:pPr>
        <w:pStyle w:val="a3"/>
        <w:numPr>
          <w:ilvl w:val="0"/>
          <w:numId w:val="1"/>
        </w:numPr>
        <w:spacing w:after="0" w:line="360" w:lineRule="auto"/>
        <w:ind w:left="0"/>
        <w:contextualSpacing w:val="0"/>
        <w:jc w:val="both"/>
      </w:pPr>
      <w:r w:rsidRPr="001C481A">
        <w:lastRenderedPageBreak/>
        <w:t>Влияние издержек на прибыль и пути их снижения на примере ООО «Торговый комплекс Центральный».</w:t>
      </w:r>
    </w:p>
    <w:p w:rsidR="00AF53CC" w:rsidRPr="001C481A" w:rsidRDefault="009443D8" w:rsidP="009443D8">
      <w:pPr>
        <w:pStyle w:val="a3"/>
        <w:numPr>
          <w:ilvl w:val="1"/>
          <w:numId w:val="1"/>
        </w:numPr>
        <w:spacing w:after="0" w:line="360" w:lineRule="auto"/>
        <w:contextualSpacing w:val="0"/>
        <w:jc w:val="both"/>
      </w:pPr>
      <w:r w:rsidRPr="001C481A">
        <w:t xml:space="preserve">  </w:t>
      </w:r>
      <w:r w:rsidR="003559CF" w:rsidRPr="001C481A">
        <w:rPr>
          <w:i/>
        </w:rPr>
        <w:t>Анализ соотношения затрат и прибыли на примере ООО «Торговый комплекс Центральный»</w:t>
      </w:r>
    </w:p>
    <w:p w:rsidR="00952118" w:rsidRPr="00794F40" w:rsidRDefault="003559CF" w:rsidP="00794F40">
      <w:pPr>
        <w:spacing w:after="0" w:line="360" w:lineRule="auto"/>
        <w:ind w:firstLine="567"/>
        <w:jc w:val="both"/>
      </w:pPr>
      <w:r w:rsidRPr="00794F40">
        <w:t>Общество с ограниченной ответственностью  «Торговый комплекс Центральный» первоначально было зарегистрировано 13 мая 2004г. как Открытое акционерное общество. В октябре 2014г. акционерное общество было реорганизовано в общество с ограниченной ответственностью. Основным видом деятельности является сдача в наем собственного недвижимого имущества. Недвижимое имущество общества находится в центральной части города Нальчика и является торговыми павильонами центрального рынка. На территории рынка площадью 4,2 Га осуществляется торговля продуктовыми и промышленными товарами. Торговые павильоны сдаются в аренду юридическим и физическим лицам.  Торговый комплекс включает в себя 4115 торговых места, из них на 01.01.2016г. было занято 3542 места.  Работу торгового комплекса обеспечивают 174 сотрудника в т.ч. уборщики, охранники, технический персонал и административные работники.</w:t>
      </w:r>
    </w:p>
    <w:p w:rsidR="003559CF" w:rsidRDefault="003559CF" w:rsidP="006C34B3">
      <w:pPr>
        <w:spacing w:after="0" w:line="360" w:lineRule="auto"/>
        <w:ind w:firstLine="567"/>
        <w:jc w:val="both"/>
      </w:pPr>
      <w:r w:rsidRPr="00794F40">
        <w:t xml:space="preserve"> Для поддержания технических и санитарных норм на территории торгового комплекса постоянно ведутся строительные и ремонтные работы. Для привлечения в торговый комплекс покупателей создаются доп</w:t>
      </w:r>
      <w:r w:rsidR="00AF53CC" w:rsidRPr="00794F40">
        <w:t>олнительные парковочные места, с</w:t>
      </w:r>
      <w:r w:rsidRPr="00794F40">
        <w:t>носятся старые несоответствующие техническим и пожарным нормам павильоны, на их месте</w:t>
      </w:r>
      <w:r w:rsidR="00AF53CC" w:rsidRPr="00794F40">
        <w:t xml:space="preserve"> возводятся новые. </w:t>
      </w:r>
      <w:r w:rsidRPr="00794F40">
        <w:t>В предпраздничные дни на территории торгового комплекса проводятся ярмарки, которые позволяют привлечь новых продавцов и покупателей. В дни проведения ярмарок выручка торгового комплекса увеличивается на 10-15 %.</w:t>
      </w:r>
    </w:p>
    <w:p w:rsidR="006C34B3" w:rsidRDefault="006C34B3" w:rsidP="006C34B3">
      <w:pPr>
        <w:spacing w:after="0" w:line="360" w:lineRule="auto"/>
        <w:ind w:firstLine="567"/>
        <w:jc w:val="both"/>
      </w:pPr>
      <w:r>
        <w:t>Анализ соотношения затрат и прибыли рассмотрим на примере ООО «Торговый комплекс Центральный»</w:t>
      </w:r>
    </w:p>
    <w:p w:rsidR="009443D8" w:rsidRDefault="009443D8" w:rsidP="006C34B3">
      <w:pPr>
        <w:spacing w:after="0" w:line="360" w:lineRule="auto"/>
        <w:ind w:firstLine="567"/>
        <w:jc w:val="both"/>
      </w:pPr>
    </w:p>
    <w:p w:rsidR="006C34B3" w:rsidRDefault="006C34B3" w:rsidP="006C34B3">
      <w:pPr>
        <w:spacing w:after="0" w:line="360" w:lineRule="auto"/>
        <w:ind w:firstLine="567"/>
        <w:jc w:val="both"/>
      </w:pPr>
    </w:p>
    <w:p w:rsidR="006C34B3" w:rsidRPr="006C34B3" w:rsidRDefault="006C34B3" w:rsidP="006C34B3">
      <w:pPr>
        <w:spacing w:after="0" w:line="360" w:lineRule="auto"/>
        <w:ind w:firstLine="567"/>
        <w:jc w:val="both"/>
      </w:pPr>
    </w:p>
    <w:p w:rsidR="003559CF" w:rsidRPr="00794F40" w:rsidRDefault="00E80BC8" w:rsidP="00794F40">
      <w:pPr>
        <w:spacing w:after="0" w:line="360" w:lineRule="auto"/>
        <w:jc w:val="both"/>
        <w:rPr>
          <w:b/>
          <w:i/>
        </w:rPr>
      </w:pPr>
      <w:r w:rsidRPr="00794F40">
        <w:lastRenderedPageBreak/>
        <w:t>Таблица 2</w:t>
      </w:r>
      <w:r w:rsidR="006C34B3">
        <w:t>-</w:t>
      </w:r>
      <w:r w:rsidR="003559CF" w:rsidRPr="00794F40">
        <w:t>затраты на содержание комплекса</w:t>
      </w:r>
      <w:r w:rsidR="006C34B3">
        <w:t xml:space="preserve"> за 2014-2015 гг.</w:t>
      </w:r>
    </w:p>
    <w:tbl>
      <w:tblPr>
        <w:tblW w:w="9764" w:type="dxa"/>
        <w:tblLook w:val="04A0" w:firstRow="1" w:lastRow="0" w:firstColumn="1" w:lastColumn="0" w:noHBand="0" w:noVBand="1"/>
      </w:tblPr>
      <w:tblGrid>
        <w:gridCol w:w="3481"/>
        <w:gridCol w:w="938"/>
        <w:gridCol w:w="938"/>
        <w:gridCol w:w="1271"/>
        <w:gridCol w:w="895"/>
        <w:gridCol w:w="895"/>
        <w:gridCol w:w="1346"/>
      </w:tblGrid>
      <w:tr w:rsidR="003559CF" w:rsidRPr="000841CD" w:rsidTr="000841CD">
        <w:trPr>
          <w:trHeight w:val="362"/>
        </w:trPr>
        <w:tc>
          <w:tcPr>
            <w:tcW w:w="3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xml:space="preserve">Статьи затрат </w:t>
            </w:r>
          </w:p>
        </w:tc>
        <w:tc>
          <w:tcPr>
            <w:tcW w:w="3147" w:type="dxa"/>
            <w:gridSpan w:val="3"/>
            <w:tcBorders>
              <w:top w:val="single" w:sz="4" w:space="0" w:color="auto"/>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proofErr w:type="gramStart"/>
            <w:r w:rsidRPr="000841CD">
              <w:rPr>
                <w:rFonts w:eastAsia="Times New Roman"/>
                <w:sz w:val="24"/>
                <w:szCs w:val="24"/>
                <w:lang w:eastAsia="ru-RU"/>
              </w:rPr>
              <w:t>Сумма ,</w:t>
            </w:r>
            <w:proofErr w:type="gramEnd"/>
            <w:r w:rsidRPr="000841CD">
              <w:rPr>
                <w:rFonts w:eastAsia="Times New Roman"/>
                <w:sz w:val="24"/>
                <w:szCs w:val="24"/>
                <w:lang w:eastAsia="ru-RU"/>
              </w:rPr>
              <w:t xml:space="preserve"> тыс. руб.</w:t>
            </w:r>
          </w:p>
        </w:tc>
        <w:tc>
          <w:tcPr>
            <w:tcW w:w="3136" w:type="dxa"/>
            <w:gridSpan w:val="3"/>
            <w:tcBorders>
              <w:top w:val="single" w:sz="4" w:space="0" w:color="auto"/>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Структура затрат</w:t>
            </w:r>
          </w:p>
        </w:tc>
      </w:tr>
      <w:tr w:rsidR="00F40295" w:rsidRPr="000841CD" w:rsidTr="000841CD">
        <w:trPr>
          <w:trHeight w:val="640"/>
        </w:trPr>
        <w:tc>
          <w:tcPr>
            <w:tcW w:w="3481" w:type="dxa"/>
            <w:vMerge/>
            <w:tcBorders>
              <w:top w:val="single" w:sz="4" w:space="0" w:color="auto"/>
              <w:left w:val="single" w:sz="4" w:space="0" w:color="auto"/>
              <w:bottom w:val="single" w:sz="4" w:space="0" w:color="000000"/>
              <w:right w:val="single" w:sz="4" w:space="0" w:color="auto"/>
            </w:tcBorders>
            <w:vAlign w:val="center"/>
            <w:hideMark/>
          </w:tcPr>
          <w:p w:rsidR="003559CF" w:rsidRPr="000841CD" w:rsidRDefault="003559CF" w:rsidP="00794F40">
            <w:pPr>
              <w:spacing w:after="0" w:line="360" w:lineRule="auto"/>
              <w:jc w:val="both"/>
              <w:rPr>
                <w:rFonts w:eastAsia="Times New Roman"/>
                <w:sz w:val="24"/>
                <w:szCs w:val="24"/>
                <w:lang w:eastAsia="ru-RU"/>
              </w:rPr>
            </w:pP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2014</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2015</w:t>
            </w:r>
          </w:p>
        </w:tc>
        <w:tc>
          <w:tcPr>
            <w:tcW w:w="1270" w:type="dxa"/>
            <w:tcBorders>
              <w:top w:val="nil"/>
              <w:left w:val="nil"/>
              <w:bottom w:val="single" w:sz="4" w:space="0" w:color="auto"/>
              <w:right w:val="single" w:sz="4" w:space="0" w:color="auto"/>
            </w:tcBorders>
            <w:shd w:val="clear" w:color="auto" w:fill="auto"/>
            <w:vAlign w:val="bottom"/>
            <w:hideMark/>
          </w:tcPr>
          <w:p w:rsidR="003559CF" w:rsidRPr="000841CD" w:rsidRDefault="003559CF" w:rsidP="00794F40">
            <w:pPr>
              <w:spacing w:after="0" w:line="360" w:lineRule="auto"/>
              <w:jc w:val="both"/>
              <w:rPr>
                <w:rFonts w:eastAsia="Times New Roman"/>
                <w:sz w:val="24"/>
                <w:szCs w:val="24"/>
                <w:lang w:eastAsia="ru-RU"/>
              </w:rPr>
            </w:pPr>
            <w:proofErr w:type="spellStart"/>
            <w:proofErr w:type="gramStart"/>
            <w:r w:rsidRPr="000841CD">
              <w:rPr>
                <w:rFonts w:eastAsia="Times New Roman"/>
                <w:sz w:val="24"/>
                <w:szCs w:val="24"/>
                <w:lang w:eastAsia="ru-RU"/>
              </w:rPr>
              <w:t>откло-нение</w:t>
            </w:r>
            <w:proofErr w:type="spellEnd"/>
            <w:proofErr w:type="gramEnd"/>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2014</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2015</w:t>
            </w:r>
          </w:p>
        </w:tc>
        <w:tc>
          <w:tcPr>
            <w:tcW w:w="1346" w:type="dxa"/>
            <w:tcBorders>
              <w:top w:val="nil"/>
              <w:left w:val="nil"/>
              <w:bottom w:val="single" w:sz="4" w:space="0" w:color="auto"/>
              <w:right w:val="single" w:sz="4" w:space="0" w:color="auto"/>
            </w:tcBorders>
            <w:shd w:val="clear" w:color="auto" w:fill="auto"/>
            <w:vAlign w:val="bottom"/>
            <w:hideMark/>
          </w:tcPr>
          <w:p w:rsidR="003559CF" w:rsidRPr="000841CD" w:rsidRDefault="003559CF" w:rsidP="00794F40">
            <w:pPr>
              <w:spacing w:after="0" w:line="360" w:lineRule="auto"/>
              <w:jc w:val="both"/>
              <w:rPr>
                <w:rFonts w:eastAsia="Times New Roman"/>
                <w:sz w:val="24"/>
                <w:szCs w:val="24"/>
                <w:lang w:eastAsia="ru-RU"/>
              </w:rPr>
            </w:pPr>
            <w:proofErr w:type="spellStart"/>
            <w:proofErr w:type="gramStart"/>
            <w:r w:rsidRPr="000841CD">
              <w:rPr>
                <w:rFonts w:eastAsia="Times New Roman"/>
                <w:sz w:val="24"/>
                <w:szCs w:val="24"/>
                <w:lang w:eastAsia="ru-RU"/>
              </w:rPr>
              <w:t>откло-нение</w:t>
            </w:r>
            <w:proofErr w:type="spellEnd"/>
            <w:proofErr w:type="gramEnd"/>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xml:space="preserve">Оплата труда </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27941</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27940</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35,8</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34,4</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-1,4</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xml:space="preserve">Налоги с ФОТ </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8549</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8549</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11,0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10,5</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-0,4</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Материальные затраты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23658</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27049</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3391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30,3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33,3</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в том числе:</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материалы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1047</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1234</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187</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1,5</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электроэнергия</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20484</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23029</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2545</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26,2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28,3</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водоснабжение</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677</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934</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257</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0,9</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1,1</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газоснабжение</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106</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332</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226</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0,4</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вывоз ТБО</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722</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734</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0,9</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0,9</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дератизация</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242</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244</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услуги связи</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282</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430</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148</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0,4</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0,5</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канцтовары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98</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112</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14</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Налоги и сборы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5451</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5843</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392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7,2</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xml:space="preserve">Амортизация </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10314</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10194</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-120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13,2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12,5</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-0,7</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Информационные услуги</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163</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200</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37</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Сервисное обслуживание</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33</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39</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Ремонт основных средств</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708</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688</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0,9</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0,8</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Страхование от ЧС</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68</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71</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Техническое обслуживание</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273</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286</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0,4</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651"/>
        </w:trPr>
        <w:tc>
          <w:tcPr>
            <w:tcW w:w="3481" w:type="dxa"/>
            <w:tcBorders>
              <w:top w:val="nil"/>
              <w:left w:val="single" w:sz="4" w:space="0" w:color="auto"/>
              <w:bottom w:val="single" w:sz="4" w:space="0" w:color="auto"/>
              <w:right w:val="single" w:sz="4" w:space="0" w:color="auto"/>
            </w:tcBorders>
            <w:shd w:val="clear" w:color="auto" w:fill="auto"/>
            <w:vAlign w:val="bottom"/>
            <w:hideMark/>
          </w:tcPr>
          <w:p w:rsidR="003559CF" w:rsidRPr="000841CD" w:rsidRDefault="003559CF" w:rsidP="000841CD">
            <w:pPr>
              <w:spacing w:after="0" w:line="240" w:lineRule="auto"/>
              <w:rPr>
                <w:rFonts w:eastAsia="Times New Roman"/>
                <w:sz w:val="24"/>
                <w:szCs w:val="24"/>
                <w:lang w:eastAsia="ru-RU"/>
              </w:rPr>
            </w:pPr>
            <w:r w:rsidRPr="000841CD">
              <w:rPr>
                <w:rFonts w:eastAsia="Times New Roman"/>
                <w:sz w:val="24"/>
                <w:szCs w:val="24"/>
                <w:lang w:eastAsia="ru-RU"/>
              </w:rPr>
              <w:t>Лабораторные испытания энергооборудования</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110</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115</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5</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Огнезащитная обработка</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72</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78</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Проектные работы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254</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-254</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Пусконаладочные работы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149</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-149</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-0,2</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Энергоаудит</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219</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-219</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-0,3</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Прочие расходы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77</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105</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28</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0,1</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0,0</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Итого затраты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78039</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81157</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3118</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100,0</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100,0</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в том числе:</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 </w:t>
            </w:r>
          </w:p>
        </w:tc>
      </w:tr>
      <w:tr w:rsidR="00F40295" w:rsidRPr="000841CD" w:rsidTr="000841CD">
        <w:trPr>
          <w:trHeight w:val="362"/>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переменные расходы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29109</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32892</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3783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37,3</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40,5</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3,2</w:t>
            </w:r>
          </w:p>
        </w:tc>
      </w:tr>
      <w:tr w:rsidR="00F40295" w:rsidRPr="000841CD" w:rsidTr="000841CD">
        <w:trPr>
          <w:trHeight w:val="74"/>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постоянные расходы</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48930</w:t>
            </w:r>
          </w:p>
        </w:tc>
        <w:tc>
          <w:tcPr>
            <w:tcW w:w="938"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48265</w:t>
            </w:r>
          </w:p>
        </w:tc>
        <w:tc>
          <w:tcPr>
            <w:tcW w:w="1270"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-665</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62,7</w:t>
            </w:r>
          </w:p>
        </w:tc>
        <w:tc>
          <w:tcPr>
            <w:tcW w:w="895"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59,5</w:t>
            </w:r>
          </w:p>
        </w:tc>
        <w:tc>
          <w:tcPr>
            <w:tcW w:w="1346" w:type="dxa"/>
            <w:tcBorders>
              <w:top w:val="nil"/>
              <w:left w:val="nil"/>
              <w:bottom w:val="single" w:sz="4" w:space="0" w:color="auto"/>
              <w:right w:val="single" w:sz="4" w:space="0" w:color="auto"/>
            </w:tcBorders>
            <w:shd w:val="clear" w:color="auto" w:fill="auto"/>
            <w:noWrap/>
            <w:vAlign w:val="bottom"/>
            <w:hideMark/>
          </w:tcPr>
          <w:p w:rsidR="003559CF" w:rsidRPr="000841CD" w:rsidRDefault="003559CF" w:rsidP="00794F40">
            <w:pPr>
              <w:spacing w:after="0" w:line="360" w:lineRule="auto"/>
              <w:jc w:val="both"/>
              <w:rPr>
                <w:rFonts w:eastAsia="Times New Roman"/>
                <w:sz w:val="24"/>
                <w:szCs w:val="24"/>
                <w:lang w:eastAsia="ru-RU"/>
              </w:rPr>
            </w:pPr>
            <w:r w:rsidRPr="000841CD">
              <w:rPr>
                <w:rFonts w:eastAsia="Times New Roman"/>
                <w:sz w:val="24"/>
                <w:szCs w:val="24"/>
                <w:lang w:eastAsia="ru-RU"/>
              </w:rPr>
              <w:t>-3,2</w:t>
            </w:r>
          </w:p>
        </w:tc>
      </w:tr>
    </w:tbl>
    <w:p w:rsidR="003559CF" w:rsidRDefault="00D6112B" w:rsidP="009443D8">
      <w:pPr>
        <w:spacing w:after="0" w:line="360" w:lineRule="auto"/>
        <w:ind w:firstLine="567"/>
        <w:jc w:val="both"/>
      </w:pPr>
      <w:r w:rsidRPr="00794F40">
        <w:lastRenderedPageBreak/>
        <w:t>Как видно из таблицы 2</w:t>
      </w:r>
      <w:r w:rsidR="003559CF" w:rsidRPr="00794F40">
        <w:t xml:space="preserve">, затраты предприятия за 2015г. выросли на 3318 тыс. руб. или на 4 %. Рост произошел практически по всем </w:t>
      </w:r>
      <w:proofErr w:type="gramStart"/>
      <w:r w:rsidR="003559CF" w:rsidRPr="00794F40">
        <w:t>видам  и</w:t>
      </w:r>
      <w:proofErr w:type="gramEnd"/>
      <w:r w:rsidR="003559CF" w:rsidRPr="00794F40">
        <w:t xml:space="preserve"> особенно по материальным затратам – 12,5%, что с вязано с повышением тарифов ЖКХ и инфляционным удорожанием материалов. По данным Росстата инфляция в России в целом за 2015г. составила 12,9%.</w:t>
      </w:r>
      <w:r w:rsidR="00D071B4" w:rsidRPr="00794F40">
        <w:t>[19</w:t>
      </w:r>
      <w:r w:rsidR="006D6162" w:rsidRPr="00794F40">
        <w:t>]</w:t>
      </w:r>
      <w:r w:rsidR="003559CF" w:rsidRPr="00794F40">
        <w:t xml:space="preserve"> Структура затрат существенно не изменилась. Основными составляющими затрат являются: оплата труда, налоги, материальные расходы и амортизация.</w:t>
      </w:r>
    </w:p>
    <w:p w:rsidR="003559CF" w:rsidRPr="00794F40" w:rsidRDefault="00E80BC8" w:rsidP="00794F40">
      <w:pPr>
        <w:spacing w:after="0" w:line="360" w:lineRule="auto"/>
        <w:jc w:val="both"/>
      </w:pPr>
      <w:r w:rsidRPr="00794F40">
        <w:t>Таблица 3</w:t>
      </w:r>
      <w:r w:rsidR="000841CD">
        <w:t>-</w:t>
      </w:r>
      <w:r w:rsidR="003559CF" w:rsidRPr="00794F40">
        <w:t>Прибыль и затраты ООО «Торговый комплекс Центральный»</w:t>
      </w:r>
    </w:p>
    <w:tbl>
      <w:tblPr>
        <w:tblW w:w="9644" w:type="dxa"/>
        <w:tblLook w:val="04A0" w:firstRow="1" w:lastRow="0" w:firstColumn="1" w:lastColumn="0" w:noHBand="0" w:noVBand="1"/>
      </w:tblPr>
      <w:tblGrid>
        <w:gridCol w:w="4640"/>
        <w:gridCol w:w="1602"/>
        <w:gridCol w:w="1601"/>
        <w:gridCol w:w="1801"/>
      </w:tblGrid>
      <w:tr w:rsidR="003559CF" w:rsidRPr="00794F40" w:rsidTr="00932065">
        <w:trPr>
          <w:trHeight w:val="371"/>
        </w:trPr>
        <w:tc>
          <w:tcPr>
            <w:tcW w:w="464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Показатели</w:t>
            </w:r>
          </w:p>
        </w:tc>
        <w:tc>
          <w:tcPr>
            <w:tcW w:w="5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1D084D">
            <w:pPr>
              <w:spacing w:after="0" w:line="360" w:lineRule="auto"/>
              <w:jc w:val="center"/>
              <w:rPr>
                <w:rFonts w:eastAsia="Times New Roman"/>
                <w:sz w:val="26"/>
                <w:szCs w:val="26"/>
                <w:lang w:eastAsia="ru-RU"/>
              </w:rPr>
            </w:pPr>
            <w:proofErr w:type="gramStart"/>
            <w:r w:rsidRPr="001D084D">
              <w:rPr>
                <w:rFonts w:eastAsia="Times New Roman"/>
                <w:sz w:val="26"/>
                <w:szCs w:val="26"/>
                <w:lang w:eastAsia="ru-RU"/>
              </w:rPr>
              <w:t>Сумма ,</w:t>
            </w:r>
            <w:proofErr w:type="gramEnd"/>
            <w:r w:rsidRPr="001D084D">
              <w:rPr>
                <w:rFonts w:eastAsia="Times New Roman"/>
                <w:sz w:val="26"/>
                <w:szCs w:val="26"/>
                <w:lang w:eastAsia="ru-RU"/>
              </w:rPr>
              <w:t xml:space="preserve"> тыс. руб.</w:t>
            </w:r>
          </w:p>
        </w:tc>
      </w:tr>
      <w:tr w:rsidR="003559CF" w:rsidRPr="00794F40" w:rsidTr="00932065">
        <w:trPr>
          <w:trHeight w:val="371"/>
        </w:trPr>
        <w:tc>
          <w:tcPr>
            <w:tcW w:w="4640" w:type="dxa"/>
            <w:vMerge/>
            <w:tcBorders>
              <w:top w:val="single" w:sz="4" w:space="0" w:color="auto"/>
              <w:left w:val="single" w:sz="4" w:space="0" w:color="auto"/>
              <w:bottom w:val="single" w:sz="4" w:space="0" w:color="000000"/>
              <w:right w:val="nil"/>
            </w:tcBorders>
            <w:vAlign w:val="center"/>
            <w:hideMark/>
          </w:tcPr>
          <w:p w:rsidR="003559CF" w:rsidRPr="001D084D" w:rsidRDefault="003559CF" w:rsidP="00794F40">
            <w:pPr>
              <w:spacing w:after="0" w:line="360" w:lineRule="auto"/>
              <w:jc w:val="both"/>
              <w:rPr>
                <w:rFonts w:eastAsia="Times New Roman"/>
                <w:sz w:val="26"/>
                <w:szCs w:val="26"/>
                <w:lang w:eastAsia="ru-RU"/>
              </w:rPr>
            </w:pPr>
          </w:p>
        </w:tc>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2014г</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2015г.</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отклонение</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Кол-во занятых торговых мест</w:t>
            </w:r>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3614</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3542</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-72</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Выручка</w:t>
            </w:r>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155627</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149980</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-5647</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Затраты</w:t>
            </w:r>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78039</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81157</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3118</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 xml:space="preserve">в </w:t>
            </w:r>
            <w:proofErr w:type="gramStart"/>
            <w:r w:rsidRPr="001D084D">
              <w:rPr>
                <w:rFonts w:eastAsia="Times New Roman"/>
                <w:sz w:val="26"/>
                <w:szCs w:val="26"/>
                <w:lang w:eastAsia="ru-RU"/>
              </w:rPr>
              <w:t>т.ч</w:t>
            </w:r>
            <w:proofErr w:type="gramEnd"/>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 </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 </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 </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переменные</w:t>
            </w:r>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29109</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32892</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3783</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постоянные</w:t>
            </w:r>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48930</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48265</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-665</w:t>
            </w:r>
          </w:p>
        </w:tc>
      </w:tr>
      <w:tr w:rsidR="003559CF" w:rsidRPr="00794F40" w:rsidTr="00932065">
        <w:trPr>
          <w:trHeight w:val="371"/>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Прибыль</w:t>
            </w:r>
          </w:p>
        </w:tc>
        <w:tc>
          <w:tcPr>
            <w:tcW w:w="1602"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77588</w:t>
            </w:r>
          </w:p>
        </w:tc>
        <w:tc>
          <w:tcPr>
            <w:tcW w:w="1601"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68823</w:t>
            </w:r>
          </w:p>
        </w:tc>
        <w:tc>
          <w:tcPr>
            <w:tcW w:w="1800" w:type="dxa"/>
            <w:tcBorders>
              <w:top w:val="nil"/>
              <w:left w:val="nil"/>
              <w:bottom w:val="single" w:sz="4" w:space="0" w:color="auto"/>
              <w:right w:val="single" w:sz="4" w:space="0" w:color="auto"/>
            </w:tcBorders>
            <w:shd w:val="clear" w:color="auto" w:fill="auto"/>
            <w:noWrap/>
            <w:vAlign w:val="bottom"/>
            <w:hideMark/>
          </w:tcPr>
          <w:p w:rsidR="003559CF" w:rsidRPr="001D084D" w:rsidRDefault="003559CF" w:rsidP="00794F40">
            <w:pPr>
              <w:spacing w:after="0" w:line="360" w:lineRule="auto"/>
              <w:jc w:val="both"/>
              <w:rPr>
                <w:rFonts w:eastAsia="Times New Roman"/>
                <w:sz w:val="26"/>
                <w:szCs w:val="26"/>
                <w:lang w:eastAsia="ru-RU"/>
              </w:rPr>
            </w:pPr>
            <w:r w:rsidRPr="001D084D">
              <w:rPr>
                <w:rFonts w:eastAsia="Times New Roman"/>
                <w:sz w:val="26"/>
                <w:szCs w:val="26"/>
                <w:lang w:eastAsia="ru-RU"/>
              </w:rPr>
              <w:t>-8765</w:t>
            </w:r>
          </w:p>
        </w:tc>
      </w:tr>
    </w:tbl>
    <w:p w:rsidR="003559CF" w:rsidRPr="00794F40" w:rsidRDefault="003559CF" w:rsidP="00794F40">
      <w:pPr>
        <w:spacing w:after="0" w:line="360" w:lineRule="auto"/>
        <w:jc w:val="both"/>
      </w:pPr>
    </w:p>
    <w:p w:rsidR="005421E0" w:rsidRPr="00794F40" w:rsidRDefault="00D6112B" w:rsidP="00794F40">
      <w:pPr>
        <w:spacing w:after="0" w:line="360" w:lineRule="auto"/>
        <w:ind w:firstLine="567"/>
        <w:jc w:val="both"/>
      </w:pPr>
      <w:r w:rsidRPr="00794F40">
        <w:t>Как видно из таблицы 3</w:t>
      </w:r>
      <w:r w:rsidR="003559CF" w:rsidRPr="00794F40">
        <w:t xml:space="preserve"> прибыль торгового комплекса в 2015г. сократилась на 8765 тыс. руб., что было связано уменьшением количества занятых мест, и как следствие уменьшение выручки и увеличение затрат. Немаловажную роль в снижении доходности торгового комплекса сыграл экономический кризис в стране. Из таблицы 2 следует, что прибыль торгового комплекса напрямую зависит от занятости торговых мест и затратами на содержание комплекса. </w:t>
      </w:r>
      <w:r w:rsidR="00D071B4" w:rsidRPr="00794F40">
        <w:t>[1</w:t>
      </w:r>
      <w:r w:rsidR="006D6162" w:rsidRPr="00794F40">
        <w:t>]</w:t>
      </w:r>
    </w:p>
    <w:p w:rsidR="005421E0" w:rsidRPr="00794F40" w:rsidRDefault="003559CF" w:rsidP="00794F40">
      <w:pPr>
        <w:spacing w:after="0" w:line="360" w:lineRule="auto"/>
        <w:ind w:firstLine="567"/>
        <w:jc w:val="both"/>
      </w:pPr>
      <w:r w:rsidRPr="00794F40">
        <w:rPr>
          <w:rFonts w:eastAsia="Times New Roman"/>
          <w:lang w:eastAsia="ru-RU"/>
        </w:rPr>
        <w:t>Простым и весьма точным способом определения взаимосвязи и взаимозависимости между затратами и прибылью является установление </w:t>
      </w:r>
      <w:r w:rsidRPr="001C481A">
        <w:rPr>
          <w:rFonts w:eastAsia="Times New Roman"/>
          <w:i/>
          <w:iCs/>
          <w:lang w:eastAsia="ru-RU"/>
        </w:rPr>
        <w:t>точки безубыточности</w:t>
      </w:r>
      <w:r w:rsidRPr="00794F40">
        <w:rPr>
          <w:rFonts w:eastAsia="Times New Roman"/>
          <w:lang w:eastAsia="ru-RU"/>
        </w:rPr>
        <w:t> - определение момента, начиная с которого доходы предприятия полностью покрывают его расходы.</w:t>
      </w:r>
    </w:p>
    <w:p w:rsidR="005421E0" w:rsidRPr="00794F40" w:rsidRDefault="003559CF" w:rsidP="00794F40">
      <w:pPr>
        <w:spacing w:after="0" w:line="360" w:lineRule="auto"/>
        <w:ind w:firstLine="567"/>
        <w:jc w:val="both"/>
      </w:pPr>
      <w:r w:rsidRPr="00794F40">
        <w:rPr>
          <w:rFonts w:eastAsia="Times New Roman"/>
          <w:lang w:eastAsia="ru-RU"/>
        </w:rPr>
        <w:lastRenderedPageBreak/>
        <w:t>Одним из мощных инструментов в определении точки безубыточности является методика анализа безубыточности производства или анализа соотношения “затраты – объем – прибыль”, в нашем случае «затраты – количество торговых мест – прибыль»</w:t>
      </w:r>
      <w:r w:rsidR="00073206">
        <w:rPr>
          <w:rFonts w:eastAsia="Times New Roman"/>
          <w:lang w:eastAsia="ru-RU"/>
        </w:rPr>
        <w:t>.</w:t>
      </w:r>
    </w:p>
    <w:p w:rsidR="005421E0" w:rsidRPr="00794F40" w:rsidRDefault="003559CF" w:rsidP="00794F40">
      <w:pPr>
        <w:spacing w:after="0" w:line="360" w:lineRule="auto"/>
        <w:ind w:firstLine="567"/>
        <w:jc w:val="both"/>
      </w:pPr>
      <w:r w:rsidRPr="00794F40">
        <w:rPr>
          <w:rFonts w:eastAsia="Times New Roman"/>
          <w:lang w:eastAsia="ru-RU"/>
        </w:rPr>
        <w:t>Этот вид анализа является одним из наиболее эффективных средств планирования и прогнозирования деятельности предприятия. Он помогает руководителям предприятий выявить оптимальные пропорции между переменными и постоянными затратами, ценой и объемом реализации, минимизировать предпринимательский риск. Бухгалтеры, аудиторы, эксперты и консультанты, используя данный метод, могут дать более глубокую оценку финансовых результатов и точнее обосновать рекомендации для улучшения работы предприятия.</w:t>
      </w:r>
    </w:p>
    <w:p w:rsidR="005421E0" w:rsidRPr="00794F40" w:rsidRDefault="003559CF" w:rsidP="00794F40">
      <w:pPr>
        <w:spacing w:after="0" w:line="360" w:lineRule="auto"/>
        <w:ind w:firstLine="567"/>
        <w:jc w:val="both"/>
      </w:pPr>
      <w:r w:rsidRPr="00794F40">
        <w:rPr>
          <w:rFonts w:eastAsia="Times New Roman"/>
          <w:lang w:eastAsia="ru-RU"/>
        </w:rPr>
        <w:t xml:space="preserve">Ключевыми элементами анализа соотношения “затраты – объем – прибыль” выступают </w:t>
      </w:r>
      <w:r w:rsidRPr="00794F40">
        <w:rPr>
          <w:rFonts w:eastAsia="Times New Roman"/>
          <w:i/>
          <w:iCs/>
          <w:lang w:eastAsia="ru-RU"/>
        </w:rPr>
        <w:t>маржинальный доход, порог рентабельности (точка безубыточности), производственный леверидж и маржинальный запас прочности.</w:t>
      </w:r>
      <w:r w:rsidR="006D6162" w:rsidRPr="00794F40">
        <w:rPr>
          <w:rFonts w:eastAsia="Times New Roman"/>
          <w:i/>
          <w:iCs/>
          <w:lang w:eastAsia="ru-RU"/>
        </w:rPr>
        <w:t xml:space="preserve"> </w:t>
      </w:r>
      <w:r w:rsidR="00D071B4" w:rsidRPr="00794F40">
        <w:rPr>
          <w:rFonts w:eastAsia="Times New Roman"/>
          <w:iCs/>
          <w:lang w:eastAsia="ru-RU"/>
        </w:rPr>
        <w:t>[7</w:t>
      </w:r>
      <w:r w:rsidR="006D6162" w:rsidRPr="00794F40">
        <w:rPr>
          <w:rFonts w:eastAsia="Times New Roman"/>
          <w:iCs/>
          <w:lang w:eastAsia="ru-RU"/>
        </w:rPr>
        <w:t>]</w:t>
      </w:r>
    </w:p>
    <w:p w:rsidR="005421E0" w:rsidRPr="00794F40" w:rsidRDefault="003559CF" w:rsidP="00794F40">
      <w:pPr>
        <w:spacing w:after="0" w:line="360" w:lineRule="auto"/>
        <w:ind w:firstLine="567"/>
        <w:jc w:val="both"/>
      </w:pPr>
      <w:r w:rsidRPr="001C481A">
        <w:rPr>
          <w:rFonts w:eastAsia="Times New Roman"/>
          <w:bCs/>
          <w:i/>
          <w:lang w:eastAsia="ru-RU"/>
        </w:rPr>
        <w:t>Маржинальный доход</w:t>
      </w:r>
      <w:r w:rsidRPr="00794F40">
        <w:rPr>
          <w:rFonts w:eastAsia="Times New Roman"/>
          <w:lang w:eastAsia="ru-RU"/>
        </w:rPr>
        <w:t> - это разница между выручкой предприятия от реализации продукции (работ, услуг) и суммой переменных затрат.</w:t>
      </w:r>
    </w:p>
    <w:p w:rsidR="005421E0" w:rsidRPr="00794F40" w:rsidRDefault="003559CF" w:rsidP="00794F40">
      <w:pPr>
        <w:spacing w:after="0" w:line="360" w:lineRule="auto"/>
        <w:ind w:firstLine="567"/>
        <w:jc w:val="both"/>
      </w:pPr>
      <w:r w:rsidRPr="001C481A">
        <w:rPr>
          <w:rFonts w:eastAsia="Times New Roman"/>
          <w:bCs/>
          <w:i/>
          <w:lang w:eastAsia="ru-RU"/>
        </w:rPr>
        <w:t>Порог рентабельности (точка безубыточности)</w:t>
      </w:r>
      <w:r w:rsidRPr="00794F40">
        <w:rPr>
          <w:rFonts w:eastAsia="Times New Roman"/>
          <w:lang w:eastAsia="ru-RU"/>
        </w:rPr>
        <w:t> - это показатель, характеризующий объем реализации продукции, при котором выручка предприятия от реализации продукции (работ, услуг) равна всем его совокупным затратам, т.е. это тот объем продаж, при котором предприятие не имеет ни прибыли, ни убытка.</w:t>
      </w:r>
    </w:p>
    <w:p w:rsidR="005421E0" w:rsidRPr="00794F40" w:rsidRDefault="003559CF" w:rsidP="00794F40">
      <w:pPr>
        <w:spacing w:after="0" w:line="360" w:lineRule="auto"/>
        <w:ind w:firstLine="567"/>
        <w:jc w:val="both"/>
      </w:pPr>
      <w:r w:rsidRPr="001C481A">
        <w:rPr>
          <w:rFonts w:eastAsia="Times New Roman"/>
          <w:bCs/>
          <w:i/>
          <w:lang w:eastAsia="ru-RU"/>
        </w:rPr>
        <w:t>Производственный леверидж</w:t>
      </w:r>
      <w:r w:rsidRPr="00794F40">
        <w:rPr>
          <w:rFonts w:eastAsia="Times New Roman"/>
          <w:lang w:eastAsia="ru-RU"/>
        </w:rPr>
        <w:t> - это механизм управления прибылью предприятия в зависимости от изменения объема реализации продукции (работ, услуг).</w:t>
      </w:r>
    </w:p>
    <w:p w:rsidR="005421E0" w:rsidRPr="00794F40" w:rsidRDefault="003559CF" w:rsidP="00794F40">
      <w:pPr>
        <w:spacing w:after="0" w:line="360" w:lineRule="auto"/>
        <w:ind w:firstLine="567"/>
        <w:jc w:val="both"/>
      </w:pPr>
      <w:r w:rsidRPr="001C481A">
        <w:rPr>
          <w:rFonts w:eastAsia="Times New Roman"/>
          <w:bCs/>
          <w:i/>
          <w:lang w:eastAsia="ru-RU"/>
        </w:rPr>
        <w:t>Маржинальный запас прочности</w:t>
      </w:r>
      <w:r w:rsidRPr="00794F40">
        <w:rPr>
          <w:rFonts w:eastAsia="Times New Roman"/>
          <w:lang w:eastAsia="ru-RU"/>
        </w:rPr>
        <w:t> - это процентное отклонение фактической выручки от реализации продукции (работ, услуг) от пороговой выручки (порога рентабельности).</w:t>
      </w:r>
      <w:r w:rsidR="00D071B4" w:rsidRPr="00794F40">
        <w:rPr>
          <w:rFonts w:eastAsia="Times New Roman"/>
          <w:lang w:eastAsia="ru-RU"/>
        </w:rPr>
        <w:t xml:space="preserve"> [18</w:t>
      </w:r>
      <w:r w:rsidR="009C78DA" w:rsidRPr="00794F40">
        <w:rPr>
          <w:rFonts w:eastAsia="Times New Roman"/>
          <w:lang w:eastAsia="ru-RU"/>
        </w:rPr>
        <w:t>]</w:t>
      </w:r>
    </w:p>
    <w:p w:rsidR="005421E0" w:rsidRPr="00794F40" w:rsidRDefault="003559CF" w:rsidP="00794F40">
      <w:pPr>
        <w:spacing w:after="0" w:line="360" w:lineRule="auto"/>
        <w:ind w:firstLine="567"/>
        <w:jc w:val="both"/>
      </w:pPr>
      <w:r w:rsidRPr="00794F40">
        <w:rPr>
          <w:rFonts w:eastAsia="Times New Roman"/>
          <w:lang w:eastAsia="ru-RU"/>
        </w:rPr>
        <w:lastRenderedPageBreak/>
        <w:t>Для проведения анализа безубыточности производства необходимым условием является деление затрат предприятия на постоянные и переменные. Как известно, постоянные затраты не зависят от объема производства, а переменные – изменяются с ростом (снижением) объема выпуска и продаж. Для расчета объема выручки, покрывающего постоянные и переменные затраты, производственные предприятия в своей практической деятельности используют такие показатели, как </w:t>
      </w:r>
      <w:r w:rsidRPr="00794F40">
        <w:rPr>
          <w:rFonts w:eastAsia="Times New Roman"/>
          <w:i/>
          <w:iCs/>
          <w:lang w:eastAsia="ru-RU"/>
        </w:rPr>
        <w:t>величина и норма маржинального дохода</w:t>
      </w:r>
      <w:r w:rsidRPr="00794F40">
        <w:rPr>
          <w:rFonts w:eastAsia="Times New Roman"/>
          <w:lang w:eastAsia="ru-RU"/>
        </w:rPr>
        <w:t>.</w:t>
      </w:r>
    </w:p>
    <w:p w:rsidR="005421E0" w:rsidRPr="00794F40" w:rsidRDefault="003559CF" w:rsidP="00794F40">
      <w:pPr>
        <w:spacing w:after="0" w:line="360" w:lineRule="auto"/>
        <w:ind w:firstLine="567"/>
        <w:jc w:val="both"/>
      </w:pPr>
      <w:r w:rsidRPr="001C481A">
        <w:rPr>
          <w:rFonts w:eastAsia="Times New Roman"/>
          <w:bCs/>
          <w:i/>
          <w:lang w:eastAsia="ru-RU"/>
        </w:rPr>
        <w:t>Величина маржинального дохода</w:t>
      </w:r>
      <w:r w:rsidRPr="00794F40">
        <w:rPr>
          <w:rFonts w:eastAsia="Times New Roman"/>
          <w:lang w:eastAsia="ru-RU"/>
        </w:rPr>
        <w:t> показывает вклад предприятия в покрытие постоянных затрат и получение прибыли.</w:t>
      </w:r>
    </w:p>
    <w:p w:rsidR="005421E0" w:rsidRPr="00794F40" w:rsidRDefault="003559CF" w:rsidP="00794F40">
      <w:pPr>
        <w:spacing w:after="0" w:line="360" w:lineRule="auto"/>
        <w:ind w:firstLine="567"/>
        <w:jc w:val="both"/>
      </w:pPr>
      <w:r w:rsidRPr="00794F40">
        <w:rPr>
          <w:rFonts w:eastAsia="Times New Roman"/>
          <w:lang w:eastAsia="ru-RU"/>
        </w:rPr>
        <w:t>Существует два способа определения величины маржинального дохода.</w:t>
      </w:r>
    </w:p>
    <w:p w:rsidR="005421E0" w:rsidRPr="00794F40" w:rsidRDefault="003559CF" w:rsidP="00794F40">
      <w:pPr>
        <w:spacing w:after="0" w:line="360" w:lineRule="auto"/>
        <w:ind w:firstLine="567"/>
        <w:jc w:val="both"/>
      </w:pPr>
      <w:r w:rsidRPr="00794F40">
        <w:rPr>
          <w:rFonts w:eastAsia="Times New Roman"/>
          <w:lang w:eastAsia="ru-RU"/>
        </w:rPr>
        <w:t>При первом способе из выручки предприятия за реализованную продукцию вычитают все переменные затраты, т.е. все прямые расходы и часть накладных расходов (общепроизводственные расходы), зависящих от объема производства и относящихся к категории переменных затрат.</w:t>
      </w:r>
    </w:p>
    <w:p w:rsidR="005421E0" w:rsidRPr="00794F40" w:rsidRDefault="003559CF" w:rsidP="00794F40">
      <w:pPr>
        <w:spacing w:after="0" w:line="360" w:lineRule="auto"/>
        <w:ind w:firstLine="567"/>
        <w:jc w:val="both"/>
      </w:pPr>
      <w:r w:rsidRPr="00794F40">
        <w:rPr>
          <w:rFonts w:eastAsia="Times New Roman"/>
          <w:lang w:eastAsia="ru-RU"/>
        </w:rPr>
        <w:t>При втором способе величина маржинального дохода определяется путем сложения постоянных затрат и прибыли предприятия.</w:t>
      </w:r>
    </w:p>
    <w:p w:rsidR="005421E0" w:rsidRPr="00794F40" w:rsidRDefault="003559CF" w:rsidP="00794F40">
      <w:pPr>
        <w:spacing w:after="0" w:line="360" w:lineRule="auto"/>
        <w:ind w:firstLine="567"/>
        <w:jc w:val="both"/>
      </w:pPr>
      <w:r w:rsidRPr="00794F40">
        <w:rPr>
          <w:rFonts w:eastAsia="Times New Roman"/>
          <w:lang w:eastAsia="ru-RU"/>
        </w:rPr>
        <w:t>Под </w:t>
      </w:r>
      <w:r w:rsidRPr="00794F40">
        <w:rPr>
          <w:rFonts w:eastAsia="Times New Roman"/>
          <w:i/>
          <w:iCs/>
          <w:lang w:eastAsia="ru-RU"/>
        </w:rPr>
        <w:t>средней величиной маржинального дохода</w:t>
      </w:r>
      <w:r w:rsidRPr="00794F40">
        <w:rPr>
          <w:rFonts w:eastAsia="Times New Roman"/>
          <w:lang w:eastAsia="ru-RU"/>
        </w:rPr>
        <w:t> понимают разницу между ценой продукции и средними переменными затратами. Средняя величина маржинального дохода отражает вклад единицы изделия в покрытие постоянных затрат и получение прибыли.</w:t>
      </w:r>
      <w:r w:rsidR="00D071B4" w:rsidRPr="00794F40">
        <w:rPr>
          <w:rFonts w:eastAsia="Times New Roman"/>
          <w:lang w:eastAsia="ru-RU"/>
        </w:rPr>
        <w:t>[7</w:t>
      </w:r>
      <w:r w:rsidR="006D6162" w:rsidRPr="00794F40">
        <w:rPr>
          <w:rFonts w:eastAsia="Times New Roman"/>
          <w:lang w:eastAsia="ru-RU"/>
        </w:rPr>
        <w:t>]</w:t>
      </w:r>
    </w:p>
    <w:p w:rsidR="005421E0" w:rsidRPr="001C481A" w:rsidRDefault="001C481A" w:rsidP="001C481A">
      <w:pPr>
        <w:spacing w:after="0" w:line="360" w:lineRule="auto"/>
        <w:ind w:firstLine="567"/>
        <w:jc w:val="both"/>
        <w:rPr>
          <w:rFonts w:eastAsia="Times New Roman"/>
          <w:lang w:eastAsia="ru-RU"/>
        </w:rPr>
      </w:pPr>
      <w:r w:rsidRPr="001C481A">
        <w:rPr>
          <w:rFonts w:eastAsia="Times New Roman"/>
          <w:bCs/>
          <w:lang w:eastAsia="ru-RU"/>
        </w:rPr>
        <w:t xml:space="preserve">Нормой маржинального </w:t>
      </w:r>
      <w:r w:rsidR="003559CF" w:rsidRPr="001C481A">
        <w:rPr>
          <w:rFonts w:eastAsia="Times New Roman"/>
          <w:bCs/>
          <w:lang w:eastAsia="ru-RU"/>
        </w:rPr>
        <w:t>дохода</w:t>
      </w:r>
      <w:r>
        <w:rPr>
          <w:rFonts w:eastAsia="Times New Roman"/>
          <w:lang w:eastAsia="ru-RU"/>
        </w:rPr>
        <w:t xml:space="preserve"> называется </w:t>
      </w:r>
      <w:r w:rsidR="003559CF" w:rsidRPr="00794F40">
        <w:rPr>
          <w:rFonts w:eastAsia="Times New Roman"/>
          <w:lang w:eastAsia="ru-RU"/>
        </w:rPr>
        <w:t>доля величины </w:t>
      </w:r>
      <w:r w:rsidR="003559CF" w:rsidRPr="001C481A">
        <w:rPr>
          <w:rFonts w:eastAsia="Times New Roman"/>
          <w:iCs/>
          <w:lang w:eastAsia="ru-RU"/>
        </w:rPr>
        <w:t>маржинального дохода</w:t>
      </w:r>
      <w:r w:rsidR="003559CF" w:rsidRPr="00794F40">
        <w:rPr>
          <w:rFonts w:eastAsia="Times New Roman"/>
          <w:lang w:eastAsia="ru-RU"/>
        </w:rPr>
        <w:t> в выручке от реализации или (для отдельного изделия) доля средней величины </w:t>
      </w:r>
      <w:r w:rsidR="003559CF" w:rsidRPr="001C481A">
        <w:rPr>
          <w:rFonts w:eastAsia="Times New Roman"/>
          <w:iCs/>
          <w:lang w:eastAsia="ru-RU"/>
        </w:rPr>
        <w:t>маржинального дохода</w:t>
      </w:r>
      <w:r w:rsidR="003559CF" w:rsidRPr="00794F40">
        <w:rPr>
          <w:rFonts w:eastAsia="Times New Roman"/>
          <w:lang w:eastAsia="ru-RU"/>
        </w:rPr>
        <w:t> в цене товара.</w:t>
      </w:r>
      <w:r w:rsidR="00D071B4" w:rsidRPr="00794F40">
        <w:rPr>
          <w:rFonts w:eastAsia="Times New Roman"/>
          <w:lang w:eastAsia="ru-RU"/>
        </w:rPr>
        <w:t>[18</w:t>
      </w:r>
      <w:r w:rsidR="009C78DA" w:rsidRPr="00794F40">
        <w:rPr>
          <w:rFonts w:eastAsia="Times New Roman"/>
          <w:lang w:eastAsia="ru-RU"/>
        </w:rPr>
        <w:t>]</w:t>
      </w:r>
    </w:p>
    <w:p w:rsidR="003559CF" w:rsidRPr="00794F40" w:rsidRDefault="003559CF" w:rsidP="00794F40">
      <w:pPr>
        <w:spacing w:after="0" w:line="360" w:lineRule="auto"/>
        <w:ind w:firstLine="567"/>
        <w:jc w:val="both"/>
      </w:pPr>
      <w:r w:rsidRPr="00794F40">
        <w:rPr>
          <w:rFonts w:eastAsia="Times New Roman"/>
          <w:lang w:eastAsia="ru-RU"/>
        </w:rPr>
        <w:t>Использование этих показателей помогает быстро решить некоторые задачи, например, определить размер прибыли при различных объемах выпуска.</w:t>
      </w:r>
    </w:p>
    <w:p w:rsidR="00490CE2" w:rsidRPr="00794F40" w:rsidRDefault="009C78DA" w:rsidP="00794F40">
      <w:pPr>
        <w:shd w:val="clear" w:color="auto" w:fill="FFFFFF"/>
        <w:spacing w:after="0" w:line="360" w:lineRule="auto"/>
        <w:ind w:firstLine="567"/>
        <w:jc w:val="both"/>
        <w:rPr>
          <w:rFonts w:eastAsia="Times New Roman"/>
          <w:lang w:eastAsia="ru-RU"/>
        </w:rPr>
      </w:pPr>
      <w:r w:rsidRPr="00794F40">
        <w:t>Воспользуемся данными таблицы 3</w:t>
      </w:r>
      <w:r w:rsidR="003559CF" w:rsidRPr="00794F40">
        <w:t>.</w:t>
      </w:r>
      <w:r w:rsidR="00490CE2" w:rsidRPr="00794F40">
        <w:t xml:space="preserve"> </w:t>
      </w:r>
      <w:r w:rsidR="003559CF" w:rsidRPr="00794F40">
        <w:rPr>
          <w:rFonts w:eastAsia="Times New Roman"/>
          <w:lang w:eastAsia="ru-RU"/>
        </w:rPr>
        <w:t>Поскольку постоянные затраты предприятия не зависят от объема выпуска, найдем величину маржинального дохода и прибыль (как разность между величиной маржинального дохода и суммой постоянных затрат) для различных вариантов занятости.</w:t>
      </w:r>
    </w:p>
    <w:p w:rsidR="00490CE2" w:rsidRPr="00794F40" w:rsidRDefault="005421E0" w:rsidP="00794F40">
      <w:pPr>
        <w:spacing w:after="0" w:line="360" w:lineRule="auto"/>
        <w:jc w:val="both"/>
        <w:rPr>
          <w:rFonts w:eastAsia="Times New Roman"/>
          <w:lang w:eastAsia="ru-RU"/>
        </w:rPr>
      </w:pPr>
      <w:r w:rsidRPr="00794F40">
        <w:rPr>
          <w:rFonts w:eastAsia="Times New Roman"/>
          <w:lang w:eastAsia="ru-RU"/>
        </w:rPr>
        <w:lastRenderedPageBreak/>
        <w:t>Таблица</w:t>
      </w:r>
      <w:r w:rsidR="009C78DA" w:rsidRPr="00794F40">
        <w:rPr>
          <w:rFonts w:eastAsia="Times New Roman"/>
          <w:lang w:eastAsia="ru-RU"/>
        </w:rPr>
        <w:t xml:space="preserve"> 4</w:t>
      </w:r>
      <w:r w:rsidR="003559CF" w:rsidRPr="00794F40">
        <w:rPr>
          <w:rFonts w:eastAsia="Times New Roman"/>
          <w:lang w:eastAsia="ru-RU"/>
        </w:rPr>
        <w:t xml:space="preserve"> </w:t>
      </w:r>
      <w:r w:rsidR="009C78DA" w:rsidRPr="00794F40">
        <w:rPr>
          <w:rFonts w:eastAsia="Times New Roman"/>
          <w:lang w:eastAsia="ru-RU"/>
        </w:rPr>
        <w:t>«</w:t>
      </w:r>
      <w:r w:rsidR="003559CF" w:rsidRPr="00794F40">
        <w:rPr>
          <w:rFonts w:eastAsia="Times New Roman"/>
          <w:lang w:eastAsia="ru-RU"/>
        </w:rPr>
        <w:t>Прибыль торгового комплекса при различной занятости торговых мест</w:t>
      </w:r>
      <w:r w:rsidR="00490CE2" w:rsidRPr="00794F40">
        <w:rPr>
          <w:rFonts w:eastAsia="Times New Roman"/>
          <w:lang w:eastAsia="ru-RU"/>
        </w:rPr>
        <w:t>»</w:t>
      </w:r>
    </w:p>
    <w:tbl>
      <w:tblPr>
        <w:tblW w:w="9817" w:type="dxa"/>
        <w:tblLook w:val="04A0" w:firstRow="1" w:lastRow="0" w:firstColumn="1" w:lastColumn="0" w:noHBand="0" w:noVBand="1"/>
      </w:tblPr>
      <w:tblGrid>
        <w:gridCol w:w="890"/>
        <w:gridCol w:w="4018"/>
        <w:gridCol w:w="1267"/>
        <w:gridCol w:w="1267"/>
        <w:gridCol w:w="2375"/>
      </w:tblGrid>
      <w:tr w:rsidR="003559CF" w:rsidRPr="00794F40" w:rsidTr="00932065">
        <w:trPr>
          <w:trHeight w:val="365"/>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 п/п</w:t>
            </w:r>
          </w:p>
        </w:tc>
        <w:tc>
          <w:tcPr>
            <w:tcW w:w="4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Показатели</w:t>
            </w:r>
          </w:p>
        </w:tc>
        <w:tc>
          <w:tcPr>
            <w:tcW w:w="49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Количество занятых торговых мест</w:t>
            </w:r>
          </w:p>
        </w:tc>
      </w:tr>
      <w:tr w:rsidR="003559CF" w:rsidRPr="00794F40" w:rsidTr="00932065">
        <w:trPr>
          <w:trHeight w:val="996"/>
        </w:trPr>
        <w:tc>
          <w:tcPr>
            <w:tcW w:w="890" w:type="dxa"/>
            <w:vMerge/>
            <w:tcBorders>
              <w:top w:val="single" w:sz="4" w:space="0" w:color="auto"/>
              <w:left w:val="single" w:sz="4" w:space="0" w:color="auto"/>
              <w:bottom w:val="single" w:sz="4" w:space="0" w:color="auto"/>
              <w:right w:val="single" w:sz="4" w:space="0" w:color="auto"/>
            </w:tcBorders>
            <w:vAlign w:val="center"/>
            <w:hideMark/>
          </w:tcPr>
          <w:p w:rsidR="003559CF" w:rsidRPr="005D75AB" w:rsidRDefault="003559CF" w:rsidP="005D75AB">
            <w:pPr>
              <w:spacing w:after="0" w:line="240" w:lineRule="auto"/>
              <w:jc w:val="both"/>
              <w:rPr>
                <w:rFonts w:eastAsia="Times New Roman"/>
                <w:sz w:val="26"/>
                <w:szCs w:val="26"/>
                <w:lang w:eastAsia="ru-RU"/>
              </w:rPr>
            </w:pPr>
          </w:p>
        </w:tc>
        <w:tc>
          <w:tcPr>
            <w:tcW w:w="4018" w:type="dxa"/>
            <w:vMerge/>
            <w:tcBorders>
              <w:top w:val="single" w:sz="4" w:space="0" w:color="auto"/>
              <w:left w:val="single" w:sz="4" w:space="0" w:color="auto"/>
              <w:bottom w:val="single" w:sz="4" w:space="0" w:color="auto"/>
              <w:right w:val="single" w:sz="4" w:space="0" w:color="auto"/>
            </w:tcBorders>
            <w:vAlign w:val="center"/>
            <w:hideMark/>
          </w:tcPr>
          <w:p w:rsidR="003559CF" w:rsidRPr="005D75AB" w:rsidRDefault="003559CF" w:rsidP="005D75AB">
            <w:pPr>
              <w:spacing w:after="0" w:line="240" w:lineRule="auto"/>
              <w:jc w:val="both"/>
              <w:rPr>
                <w:rFonts w:eastAsia="Times New Roman"/>
                <w:sz w:val="26"/>
                <w:szCs w:val="26"/>
                <w:lang w:eastAsia="ru-RU"/>
              </w:rPr>
            </w:pPr>
          </w:p>
        </w:tc>
        <w:tc>
          <w:tcPr>
            <w:tcW w:w="1267" w:type="dxa"/>
            <w:tcBorders>
              <w:top w:val="nil"/>
              <w:left w:val="nil"/>
              <w:bottom w:val="single" w:sz="4" w:space="0" w:color="auto"/>
              <w:right w:val="single" w:sz="4" w:space="0" w:color="auto"/>
            </w:tcBorders>
            <w:shd w:val="clear" w:color="auto" w:fill="auto"/>
            <w:noWrap/>
            <w:vAlign w:val="center"/>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2014г.</w:t>
            </w:r>
          </w:p>
        </w:tc>
        <w:tc>
          <w:tcPr>
            <w:tcW w:w="1267" w:type="dxa"/>
            <w:tcBorders>
              <w:top w:val="nil"/>
              <w:left w:val="nil"/>
              <w:bottom w:val="single" w:sz="4" w:space="0" w:color="auto"/>
              <w:right w:val="single" w:sz="4" w:space="0" w:color="auto"/>
            </w:tcBorders>
            <w:shd w:val="clear" w:color="auto" w:fill="auto"/>
            <w:noWrap/>
            <w:vAlign w:val="center"/>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 xml:space="preserve">2015г. </w:t>
            </w:r>
          </w:p>
        </w:tc>
        <w:tc>
          <w:tcPr>
            <w:tcW w:w="2375" w:type="dxa"/>
            <w:tcBorders>
              <w:top w:val="nil"/>
              <w:left w:val="nil"/>
              <w:bottom w:val="single" w:sz="4" w:space="0" w:color="auto"/>
              <w:right w:val="single" w:sz="4" w:space="0" w:color="auto"/>
            </w:tcBorders>
            <w:shd w:val="clear" w:color="auto" w:fill="auto"/>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максимально возможная занятость 2015г.</w:t>
            </w:r>
          </w:p>
        </w:tc>
      </w:tr>
      <w:tr w:rsidR="003559CF" w:rsidRPr="00794F40" w:rsidTr="00932065">
        <w:trPr>
          <w:trHeight w:val="40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w:t>
            </w:r>
          </w:p>
        </w:tc>
        <w:tc>
          <w:tcPr>
            <w:tcW w:w="4018"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Количество рабочих мест</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3614</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3542</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4115</w:t>
            </w:r>
          </w:p>
        </w:tc>
      </w:tr>
      <w:tr w:rsidR="003559CF" w:rsidRPr="00794F40" w:rsidTr="00932065">
        <w:trPr>
          <w:trHeight w:val="40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2</w:t>
            </w:r>
          </w:p>
        </w:tc>
        <w:tc>
          <w:tcPr>
            <w:tcW w:w="4018"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Выручка от сдачи в аренду</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155627</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149980</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174270</w:t>
            </w:r>
          </w:p>
        </w:tc>
      </w:tr>
      <w:tr w:rsidR="003559CF" w:rsidRPr="00794F40" w:rsidTr="00932065">
        <w:trPr>
          <w:trHeight w:val="40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w:t>
            </w:r>
          </w:p>
        </w:tc>
        <w:tc>
          <w:tcPr>
            <w:tcW w:w="4018"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Переменные затраты</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29109</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32892</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38339</w:t>
            </w:r>
          </w:p>
        </w:tc>
      </w:tr>
      <w:tr w:rsidR="003559CF" w:rsidRPr="00794F40" w:rsidTr="00932065">
        <w:trPr>
          <w:trHeight w:val="77"/>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4</w:t>
            </w:r>
          </w:p>
        </w:tc>
        <w:tc>
          <w:tcPr>
            <w:tcW w:w="4018"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Маржинальный доход (п.2-п.3)</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126518</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117088</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135931</w:t>
            </w:r>
          </w:p>
        </w:tc>
      </w:tr>
      <w:tr w:rsidR="003559CF" w:rsidRPr="00794F40" w:rsidTr="00932065">
        <w:trPr>
          <w:trHeight w:val="40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5</w:t>
            </w:r>
          </w:p>
        </w:tc>
        <w:tc>
          <w:tcPr>
            <w:tcW w:w="4018"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Постоянные затраты</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48930</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48265</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48265</w:t>
            </w:r>
          </w:p>
        </w:tc>
      </w:tr>
      <w:tr w:rsidR="003559CF" w:rsidRPr="00794F40" w:rsidTr="00932065">
        <w:trPr>
          <w:trHeight w:val="40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6</w:t>
            </w:r>
          </w:p>
        </w:tc>
        <w:tc>
          <w:tcPr>
            <w:tcW w:w="4018"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Прибыль (п.4-п.5)</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77588</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68823</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87666</w:t>
            </w:r>
          </w:p>
        </w:tc>
      </w:tr>
      <w:tr w:rsidR="003559CF" w:rsidRPr="00794F40" w:rsidTr="00932065">
        <w:trPr>
          <w:trHeight w:val="729"/>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7</w:t>
            </w:r>
          </w:p>
        </w:tc>
        <w:tc>
          <w:tcPr>
            <w:tcW w:w="4018" w:type="dxa"/>
            <w:tcBorders>
              <w:top w:val="nil"/>
              <w:left w:val="nil"/>
              <w:bottom w:val="single" w:sz="4" w:space="0" w:color="auto"/>
              <w:right w:val="single" w:sz="4" w:space="0" w:color="auto"/>
            </w:tcBorders>
            <w:shd w:val="clear" w:color="auto" w:fill="auto"/>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Средняя величина маржинального дохода (п.4/п.1)</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35,01</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33,06</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33,03</w:t>
            </w:r>
          </w:p>
        </w:tc>
      </w:tr>
      <w:tr w:rsidR="003559CF" w:rsidRPr="00794F40" w:rsidTr="00932065">
        <w:trPr>
          <w:trHeight w:val="741"/>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8</w:t>
            </w:r>
          </w:p>
        </w:tc>
        <w:tc>
          <w:tcPr>
            <w:tcW w:w="4018" w:type="dxa"/>
            <w:tcBorders>
              <w:top w:val="nil"/>
              <w:left w:val="nil"/>
              <w:bottom w:val="single" w:sz="4" w:space="0" w:color="auto"/>
              <w:right w:val="single" w:sz="4" w:space="0" w:color="auto"/>
            </w:tcBorders>
            <w:shd w:val="clear" w:color="auto" w:fill="auto"/>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Норма маржинального дохода (п.4 /п.3)</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0,81</w:t>
            </w:r>
          </w:p>
        </w:tc>
        <w:tc>
          <w:tcPr>
            <w:tcW w:w="1267"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0,78</w:t>
            </w:r>
          </w:p>
        </w:tc>
        <w:tc>
          <w:tcPr>
            <w:tcW w:w="2375" w:type="dxa"/>
            <w:tcBorders>
              <w:top w:val="nil"/>
              <w:left w:val="nil"/>
              <w:bottom w:val="single" w:sz="4" w:space="0" w:color="auto"/>
              <w:right w:val="single" w:sz="4" w:space="0" w:color="auto"/>
            </w:tcBorders>
            <w:shd w:val="clear" w:color="auto" w:fill="auto"/>
            <w:noWrap/>
            <w:vAlign w:val="bottom"/>
            <w:hideMark/>
          </w:tcPr>
          <w:p w:rsidR="003559CF" w:rsidRPr="005D75AB" w:rsidRDefault="003559CF" w:rsidP="005D75AB">
            <w:pPr>
              <w:spacing w:after="0" w:line="240" w:lineRule="auto"/>
              <w:jc w:val="both"/>
              <w:rPr>
                <w:rFonts w:eastAsia="Times New Roman"/>
                <w:sz w:val="26"/>
                <w:szCs w:val="26"/>
                <w:lang w:eastAsia="ru-RU"/>
              </w:rPr>
            </w:pPr>
            <w:r w:rsidRPr="005D75AB">
              <w:rPr>
                <w:rFonts w:eastAsia="Times New Roman"/>
                <w:sz w:val="26"/>
                <w:szCs w:val="26"/>
                <w:lang w:eastAsia="ru-RU"/>
              </w:rPr>
              <w:t>0,78</w:t>
            </w:r>
          </w:p>
        </w:tc>
      </w:tr>
    </w:tbl>
    <w:p w:rsidR="00490CE2" w:rsidRPr="00794F40" w:rsidRDefault="00490CE2" w:rsidP="00794F40">
      <w:pPr>
        <w:spacing w:after="0" w:line="360" w:lineRule="auto"/>
        <w:ind w:firstLine="567"/>
        <w:jc w:val="both"/>
      </w:pPr>
    </w:p>
    <w:p w:rsidR="005421E0" w:rsidRPr="00794F40" w:rsidRDefault="003559CF" w:rsidP="00794F40">
      <w:pPr>
        <w:spacing w:after="0" w:line="360" w:lineRule="auto"/>
        <w:ind w:firstLine="567"/>
        <w:jc w:val="both"/>
      </w:pPr>
      <w:r w:rsidRPr="00794F40">
        <w:t>Как видно из таблицы</w:t>
      </w:r>
      <w:r w:rsidR="00D6112B" w:rsidRPr="00794F40">
        <w:t xml:space="preserve"> 4</w:t>
      </w:r>
      <w:r w:rsidRPr="00794F40">
        <w:t xml:space="preserve"> за год торговый комплекс может заработать 87666 тыс. руб. при условии 100% заполняемости торговых мест.</w:t>
      </w:r>
    </w:p>
    <w:p w:rsidR="005421E0" w:rsidRPr="00794F40" w:rsidRDefault="003559CF" w:rsidP="00794F40">
      <w:pPr>
        <w:spacing w:after="0" w:line="360" w:lineRule="auto"/>
        <w:ind w:firstLine="567"/>
        <w:jc w:val="both"/>
      </w:pPr>
      <w:r w:rsidRPr="00794F40">
        <w:t xml:space="preserve">Приведенные данные показывают, что данный анализ позволят отыскать наиболее выгодное соотношение между переменными и постоянными затратами, стоимостью за кв. метр сдаваемых торговых мест и количеством сданных в аренду.  Главная роль в выборе стратегии торгового комплекса принадлежит величине маржинального </w:t>
      </w:r>
      <w:proofErr w:type="gramStart"/>
      <w:r w:rsidRPr="00794F40">
        <w:t>дохода .</w:t>
      </w:r>
      <w:proofErr w:type="gramEnd"/>
      <w:r w:rsidRPr="00794F40">
        <w:t xml:space="preserve"> Очевидно, что добиваться увеличения прибыли можно, увеличив величину маржинального дохода. Достичь этого можно разными способами:  снизить стоимость аренды квадратного метра в торговых павильонах ,что приведет к увеличению количества занятых торговых мест и соответственно увеличению выручки предприятия; увеличить количество занятых торговых мест и снизить уровень постоянных затрат, пропорционально изменять переменные, постоянные затраты и количество торговых мест. Кроме того, на выбор модели поведения предприятия также оказывает существенное влияние величина маржинального дохода в расчете на единицу сданного торгового места. Одним словом, в </w:t>
      </w:r>
      <w:r w:rsidRPr="00794F40">
        <w:lastRenderedPageBreak/>
        <w:t>использовании величины маржинального дохода заложен ключ к решению проблем, связанных с затратами и доходами предприятий.</w:t>
      </w:r>
    </w:p>
    <w:p w:rsidR="001C481A" w:rsidRDefault="003559CF" w:rsidP="001C481A">
      <w:pPr>
        <w:spacing w:after="0" w:line="360" w:lineRule="auto"/>
        <w:ind w:firstLine="567"/>
        <w:jc w:val="both"/>
      </w:pPr>
      <w:r w:rsidRPr="00794F40">
        <w:t>Анализ соотношения “затраты - объем – прибыль” на практике иногда называют анализом точк</w:t>
      </w:r>
      <w:r w:rsidR="001C481A">
        <w:t>и безубыточности.</w:t>
      </w:r>
    </w:p>
    <w:p w:rsidR="00932065" w:rsidRPr="00794F40" w:rsidRDefault="003559CF" w:rsidP="001C481A">
      <w:pPr>
        <w:spacing w:after="0" w:line="360" w:lineRule="auto"/>
        <w:ind w:firstLine="567"/>
        <w:jc w:val="both"/>
      </w:pPr>
      <w:r w:rsidRPr="00794F40">
        <w:t>Под </w:t>
      </w:r>
      <w:r w:rsidRPr="001C481A">
        <w:rPr>
          <w:bCs/>
        </w:rPr>
        <w:t>точкой безубыточности</w:t>
      </w:r>
      <w:r w:rsidRPr="001C481A">
        <w:t> </w:t>
      </w:r>
      <w:r w:rsidRPr="00794F40">
        <w:t>понимается такая выручка и такой объем производства предприятия, которые обеспечивают покрытие всех его затрат и нулевую прибыль, т.е. это тот объем продаж, при котором предприятие не имеет ни прибыли, ни убытка. Эту точку также называют “критической”, или “мертвой”, или точкой “равновесия”. В литературе часто можно встретить обозначение этой точки как BEP (аббревиатура “</w:t>
      </w:r>
      <w:proofErr w:type="spellStart"/>
      <w:r w:rsidRPr="00794F40">
        <w:t>break-even</w:t>
      </w:r>
      <w:proofErr w:type="spellEnd"/>
      <w:r w:rsidRPr="00794F40">
        <w:t xml:space="preserve"> </w:t>
      </w:r>
      <w:proofErr w:type="spellStart"/>
      <w:r w:rsidRPr="00794F40">
        <w:t>point</w:t>
      </w:r>
      <w:proofErr w:type="spellEnd"/>
      <w:r w:rsidRPr="00794F40">
        <w:t>”), т.е. точка или порог рентабельности.</w:t>
      </w:r>
      <w:r w:rsidR="009C78DA" w:rsidRPr="00794F40">
        <w:t>[</w:t>
      </w:r>
      <w:r w:rsidR="00D071B4" w:rsidRPr="00794F40">
        <w:t>21</w:t>
      </w:r>
      <w:r w:rsidR="009C78DA" w:rsidRPr="00794F40">
        <w:t>]</w:t>
      </w:r>
    </w:p>
    <w:p w:rsidR="005421E0" w:rsidRPr="00794F40" w:rsidRDefault="003559CF" w:rsidP="00794F40">
      <w:pPr>
        <w:spacing w:after="0" w:line="360" w:lineRule="auto"/>
        <w:ind w:firstLine="567"/>
        <w:jc w:val="both"/>
      </w:pPr>
      <w:r w:rsidRPr="00794F40">
        <w:t xml:space="preserve">Для вычисления точки безубыточности (порога рентабельности) используются три метода: </w:t>
      </w:r>
      <w:r w:rsidRPr="00794F40">
        <w:rPr>
          <w:i/>
          <w:iCs/>
        </w:rPr>
        <w:t>графический, уравнений и маржинального дохода</w:t>
      </w:r>
      <w:r w:rsidRPr="00794F40">
        <w:t>.</w:t>
      </w:r>
    </w:p>
    <w:p w:rsidR="005421E0" w:rsidRPr="00794F40" w:rsidRDefault="003559CF" w:rsidP="00794F40">
      <w:pPr>
        <w:spacing w:after="0" w:line="360" w:lineRule="auto"/>
        <w:ind w:firstLine="567"/>
        <w:jc w:val="both"/>
      </w:pPr>
      <w:r w:rsidRPr="00794F40">
        <w:t>При </w:t>
      </w:r>
      <w:r w:rsidRPr="001C481A">
        <w:rPr>
          <w:bCs/>
          <w:i/>
        </w:rPr>
        <w:t>графическом методе</w:t>
      </w:r>
      <w:r w:rsidRPr="001C481A">
        <w:rPr>
          <w:i/>
        </w:rPr>
        <w:t> </w:t>
      </w:r>
      <w:r w:rsidRPr="00794F40">
        <w:t>нахождение точки безубыточности (порога рентабельности) сводится к построению комплексного графика “затраты - объем - прибыль”. Последовательность построения графика заключается в следующем:</w:t>
      </w:r>
    </w:p>
    <w:p w:rsidR="00335D08" w:rsidRPr="00794F40" w:rsidRDefault="003559CF" w:rsidP="00794F40">
      <w:pPr>
        <w:spacing w:after="0" w:line="360" w:lineRule="auto"/>
        <w:ind w:firstLine="567"/>
        <w:jc w:val="both"/>
      </w:pPr>
      <w:r w:rsidRPr="00794F40">
        <w:t>Наносим на график линию постоянных затрат, для чего проводим п</w:t>
      </w:r>
      <w:r w:rsidR="00335D08" w:rsidRPr="00794F40">
        <w:t xml:space="preserve">рямую, параллельную оси абсцисс. </w:t>
      </w:r>
      <w:r w:rsidRPr="00794F40">
        <w:t>Выбираем какую-либо точку на оси абсцисс, т.е. какую-либо величину объема. Для нахождения точки безубыточности рассчитываем величину совокупных затрат (постоянных и переменных). Строим прямую на графике, отвечающую этому значению.</w:t>
      </w:r>
      <w:r w:rsidR="0092185F" w:rsidRPr="00794F40">
        <w:t xml:space="preserve"> </w:t>
      </w:r>
      <w:r w:rsidRPr="00794F40">
        <w:t>Вновь выбираем любую точку на оси абсцисс и для нее находим сумму выручки от реализации. Стоим прямую, отвечающую этому значению.</w:t>
      </w:r>
      <w:r w:rsidR="0092185F" w:rsidRPr="00794F40">
        <w:t xml:space="preserve"> </w:t>
      </w:r>
      <w:r w:rsidRPr="00794F40">
        <w:t>Точка безубыточности на графике – это точка пересечения прямых, построенн</w:t>
      </w:r>
      <w:r w:rsidR="00F2488F">
        <w:t>ых по значению затрат и выручки</w:t>
      </w:r>
      <w:r w:rsidR="006B1C05" w:rsidRPr="00794F40">
        <w:t>.</w:t>
      </w:r>
      <w:r w:rsidR="00335D08" w:rsidRPr="00794F40">
        <w:t xml:space="preserve">  </w:t>
      </w:r>
    </w:p>
    <w:p w:rsidR="00415411" w:rsidRPr="00794F40" w:rsidRDefault="008E0759" w:rsidP="00794F40">
      <w:pPr>
        <w:spacing w:after="0" w:line="360" w:lineRule="auto"/>
        <w:jc w:val="both"/>
      </w:pPr>
      <w:r w:rsidRPr="00794F40">
        <w:lastRenderedPageBreak/>
        <w:t xml:space="preserve">            </w:t>
      </w:r>
      <w:r w:rsidR="0092185F" w:rsidRPr="00794F40">
        <w:t xml:space="preserve">     </w:t>
      </w:r>
      <w:r w:rsidR="00D1038E" w:rsidRPr="00794F40">
        <w:rPr>
          <w:noProof/>
          <w:lang w:eastAsia="ru-RU"/>
        </w:rPr>
        <w:drawing>
          <wp:inline distT="0" distB="0" distL="0" distR="0">
            <wp:extent cx="4578561" cy="1977656"/>
            <wp:effectExtent l="19050" t="0" r="0" b="0"/>
            <wp:docPr id="1" name="Рисунок 6"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8561" cy="1977656"/>
                    </a:xfrm>
                    <a:prstGeom prst="rect">
                      <a:avLst/>
                    </a:prstGeom>
                    <a:noFill/>
                    <a:ln>
                      <a:noFill/>
                    </a:ln>
                  </pic:spPr>
                </pic:pic>
              </a:graphicData>
            </a:graphic>
          </wp:inline>
        </w:drawing>
      </w:r>
      <w:r w:rsidR="0092185F" w:rsidRPr="00794F40">
        <w:t xml:space="preserve">  </w:t>
      </w:r>
      <w:r w:rsidRPr="00794F40">
        <w:t xml:space="preserve">  </w:t>
      </w:r>
    </w:p>
    <w:p w:rsidR="008E0759" w:rsidRPr="00794F40" w:rsidRDefault="008E0759" w:rsidP="00794F40">
      <w:pPr>
        <w:spacing w:after="0" w:line="360" w:lineRule="auto"/>
        <w:jc w:val="both"/>
      </w:pPr>
      <w:r w:rsidRPr="00794F40">
        <w:t>Рисунок 1</w:t>
      </w:r>
    </w:p>
    <w:p w:rsidR="003559CF" w:rsidRPr="00794F40" w:rsidRDefault="003559CF" w:rsidP="00794F40">
      <w:pPr>
        <w:spacing w:after="0" w:line="360" w:lineRule="auto"/>
        <w:ind w:firstLine="567"/>
        <w:jc w:val="both"/>
      </w:pPr>
      <w:r w:rsidRPr="00794F40">
        <w:t>Изображенная на рисунке 1 точка безубыточности (порога рентабельности) – это точка пересечения графиков валовой выручки и совокупных затрат. В точке безубыточности получаемая предприятием выручка равна его совокупным затратам, при этом прибыль равна нулю. Выручка, соответствующая точке безубыточности, называется </w:t>
      </w:r>
      <w:r w:rsidRPr="00794F40">
        <w:rPr>
          <w:i/>
          <w:iCs/>
        </w:rPr>
        <w:t>пороговой выручкой. </w:t>
      </w:r>
      <w:r w:rsidRPr="00794F40">
        <w:t>Объем производства (продаж) в точке безубыточности называется пороговым объемом производства (продаж). Если предприятие продает продукции меньше порогового объема продаж, то оно терпит убытки, если больше – получает прибыль.</w:t>
      </w:r>
    </w:p>
    <w:p w:rsidR="003559CF" w:rsidRPr="00794F40" w:rsidRDefault="003559CF" w:rsidP="00794F40">
      <w:pPr>
        <w:spacing w:after="0" w:line="360" w:lineRule="auto"/>
        <w:ind w:firstLine="567"/>
        <w:jc w:val="both"/>
      </w:pPr>
      <w:r w:rsidRPr="00794F40">
        <w:t>Для определения точки безубыточности (порога рентабельности) в международной практике также используют </w:t>
      </w:r>
      <w:r w:rsidRPr="001C481A">
        <w:rPr>
          <w:bCs/>
          <w:i/>
        </w:rPr>
        <w:t>метод уравнений</w:t>
      </w:r>
      <w:r w:rsidRPr="00794F40">
        <w:rPr>
          <w:b/>
          <w:bCs/>
        </w:rPr>
        <w:t>,</w:t>
      </w:r>
      <w:r w:rsidRPr="00794F40">
        <w:t> основанный на исчислении прибыли предприятия по формуле:</w:t>
      </w:r>
    </w:p>
    <w:p w:rsidR="003559CF" w:rsidRPr="00794F40" w:rsidRDefault="003559CF" w:rsidP="00794F40">
      <w:pPr>
        <w:spacing w:after="0" w:line="360" w:lineRule="auto"/>
        <w:jc w:val="both"/>
      </w:pPr>
      <w:r w:rsidRPr="00794F40">
        <w:t>Выручка – Переменные затраты – Постоянные затраты = Прибыль</w:t>
      </w:r>
    </w:p>
    <w:p w:rsidR="003559CF" w:rsidRPr="00794F40" w:rsidRDefault="003559CF" w:rsidP="00794F40">
      <w:pPr>
        <w:spacing w:after="0" w:line="360" w:lineRule="auto"/>
        <w:ind w:firstLine="567"/>
        <w:jc w:val="both"/>
      </w:pPr>
      <w:r w:rsidRPr="00794F40">
        <w:t>Детализируя порядок расчета показателей формулы, ее можно представить в следующем виде:</w:t>
      </w:r>
    </w:p>
    <w:p w:rsidR="00684308" w:rsidRPr="00794F40" w:rsidRDefault="003559CF" w:rsidP="00794F40">
      <w:pPr>
        <w:spacing w:after="0" w:line="360" w:lineRule="auto"/>
        <w:jc w:val="both"/>
      </w:pPr>
      <w:r w:rsidRPr="00794F40">
        <w:t>(Цена за единицу х Количество единиц) – (Переменные затраты на единицу х Количество единиц) – Постоянные затраты = Прибыль</w:t>
      </w:r>
      <w:r w:rsidR="00D071B4" w:rsidRPr="00794F40">
        <w:t>[7</w:t>
      </w:r>
      <w:r w:rsidR="006D6162" w:rsidRPr="00794F40">
        <w:t>]</w:t>
      </w:r>
    </w:p>
    <w:p w:rsidR="003559CF" w:rsidRDefault="003559CF" w:rsidP="00794F40">
      <w:pPr>
        <w:spacing w:after="0" w:line="360" w:lineRule="auto"/>
        <w:ind w:firstLine="567"/>
        <w:jc w:val="both"/>
      </w:pPr>
      <w:r w:rsidRPr="00794F40">
        <w:t>Для определения точки безубыточности (порога рентабельности) методом уравнений воспользуемся данными торгового комплекса.</w:t>
      </w:r>
    </w:p>
    <w:p w:rsidR="00877650" w:rsidRDefault="00877650" w:rsidP="00794F40">
      <w:pPr>
        <w:spacing w:after="0" w:line="360" w:lineRule="auto"/>
        <w:ind w:firstLine="567"/>
        <w:jc w:val="both"/>
      </w:pPr>
    </w:p>
    <w:p w:rsidR="00877650" w:rsidRPr="00794F40" w:rsidRDefault="00877650" w:rsidP="00794F40">
      <w:pPr>
        <w:spacing w:after="0" w:line="360" w:lineRule="auto"/>
        <w:ind w:firstLine="567"/>
        <w:jc w:val="both"/>
      </w:pPr>
    </w:p>
    <w:p w:rsidR="003559CF" w:rsidRPr="00794F40" w:rsidRDefault="009C78DA" w:rsidP="00794F40">
      <w:pPr>
        <w:spacing w:after="0" w:line="360" w:lineRule="auto"/>
        <w:jc w:val="both"/>
      </w:pPr>
      <w:r w:rsidRPr="00794F40">
        <w:lastRenderedPageBreak/>
        <w:t>Таблица 5</w:t>
      </w:r>
      <w:r w:rsidR="003559CF" w:rsidRPr="00794F40">
        <w:t xml:space="preserve"> Показатели ООО «Торговый комплекс Центральный» по сдаче в аренду собственных торговых мест</w:t>
      </w:r>
    </w:p>
    <w:tbl>
      <w:tblPr>
        <w:tblW w:w="9789" w:type="dxa"/>
        <w:tblLook w:val="04A0" w:firstRow="1" w:lastRow="0" w:firstColumn="1" w:lastColumn="0" w:noHBand="0" w:noVBand="1"/>
      </w:tblPr>
      <w:tblGrid>
        <w:gridCol w:w="4546"/>
        <w:gridCol w:w="2698"/>
        <w:gridCol w:w="2545"/>
      </w:tblGrid>
      <w:tr w:rsidR="003559CF" w:rsidRPr="00794F40" w:rsidTr="00932065">
        <w:trPr>
          <w:trHeight w:val="355"/>
        </w:trPr>
        <w:tc>
          <w:tcPr>
            <w:tcW w:w="4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Показатели</w:t>
            </w:r>
          </w:p>
        </w:tc>
        <w:tc>
          <w:tcPr>
            <w:tcW w:w="52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Кол-во сданных в аренду мест,3542</w:t>
            </w:r>
          </w:p>
        </w:tc>
      </w:tr>
      <w:tr w:rsidR="003559CF" w:rsidRPr="00794F40" w:rsidTr="00932065">
        <w:trPr>
          <w:trHeight w:val="355"/>
        </w:trPr>
        <w:tc>
          <w:tcPr>
            <w:tcW w:w="4546" w:type="dxa"/>
            <w:vMerge/>
            <w:tcBorders>
              <w:top w:val="single" w:sz="4" w:space="0" w:color="auto"/>
              <w:left w:val="single" w:sz="4" w:space="0" w:color="auto"/>
              <w:bottom w:val="single" w:sz="4" w:space="0" w:color="auto"/>
              <w:right w:val="single" w:sz="4" w:space="0" w:color="auto"/>
            </w:tcBorders>
            <w:vAlign w:val="center"/>
            <w:hideMark/>
          </w:tcPr>
          <w:p w:rsidR="003559CF" w:rsidRPr="00794F40" w:rsidRDefault="003559CF" w:rsidP="00794F40">
            <w:pPr>
              <w:spacing w:after="0" w:line="360" w:lineRule="auto"/>
              <w:jc w:val="both"/>
              <w:rPr>
                <w:rFonts w:eastAsia="Times New Roman"/>
                <w:lang w:eastAsia="ru-RU"/>
              </w:rPr>
            </w:pPr>
          </w:p>
        </w:tc>
        <w:tc>
          <w:tcPr>
            <w:tcW w:w="2698"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Всего</w:t>
            </w:r>
          </w:p>
        </w:tc>
        <w:tc>
          <w:tcPr>
            <w:tcW w:w="2544"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На единицу</w:t>
            </w:r>
          </w:p>
        </w:tc>
      </w:tr>
      <w:tr w:rsidR="003559CF" w:rsidRPr="00794F40" w:rsidTr="00932065">
        <w:trPr>
          <w:trHeight w:val="355"/>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 xml:space="preserve">Выручка от реализации </w:t>
            </w:r>
          </w:p>
        </w:tc>
        <w:tc>
          <w:tcPr>
            <w:tcW w:w="2698"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149980</w:t>
            </w:r>
          </w:p>
        </w:tc>
        <w:tc>
          <w:tcPr>
            <w:tcW w:w="2544"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42,34</w:t>
            </w:r>
          </w:p>
        </w:tc>
      </w:tr>
      <w:tr w:rsidR="003559CF" w:rsidRPr="00794F40" w:rsidTr="00932065">
        <w:trPr>
          <w:trHeight w:val="355"/>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Переменные затраты, тыс. руб.</w:t>
            </w:r>
          </w:p>
        </w:tc>
        <w:tc>
          <w:tcPr>
            <w:tcW w:w="2698"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32892</w:t>
            </w:r>
          </w:p>
        </w:tc>
        <w:tc>
          <w:tcPr>
            <w:tcW w:w="2544"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9,29</w:t>
            </w:r>
          </w:p>
        </w:tc>
      </w:tr>
      <w:tr w:rsidR="003559CF" w:rsidRPr="00794F40" w:rsidTr="00932065">
        <w:trPr>
          <w:trHeight w:val="355"/>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Маржинальный доход, тыс. руб.</w:t>
            </w:r>
          </w:p>
        </w:tc>
        <w:tc>
          <w:tcPr>
            <w:tcW w:w="2698"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117088</w:t>
            </w:r>
          </w:p>
        </w:tc>
        <w:tc>
          <w:tcPr>
            <w:tcW w:w="2544"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33,06</w:t>
            </w:r>
          </w:p>
        </w:tc>
      </w:tr>
      <w:tr w:rsidR="003559CF" w:rsidRPr="00794F40" w:rsidTr="00932065">
        <w:trPr>
          <w:trHeight w:val="355"/>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Постоянные затраты, тыс. руб.</w:t>
            </w:r>
          </w:p>
        </w:tc>
        <w:tc>
          <w:tcPr>
            <w:tcW w:w="2698"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48265</w:t>
            </w:r>
          </w:p>
        </w:tc>
        <w:tc>
          <w:tcPr>
            <w:tcW w:w="2544"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х</w:t>
            </w:r>
          </w:p>
        </w:tc>
      </w:tr>
      <w:tr w:rsidR="003559CF" w:rsidRPr="00794F40" w:rsidTr="00932065">
        <w:trPr>
          <w:trHeight w:val="355"/>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Прибыль, тыс. руб.</w:t>
            </w:r>
          </w:p>
        </w:tc>
        <w:tc>
          <w:tcPr>
            <w:tcW w:w="2698"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68823</w:t>
            </w:r>
          </w:p>
        </w:tc>
        <w:tc>
          <w:tcPr>
            <w:tcW w:w="2544" w:type="dxa"/>
            <w:tcBorders>
              <w:top w:val="nil"/>
              <w:left w:val="nil"/>
              <w:bottom w:val="single" w:sz="4" w:space="0" w:color="auto"/>
              <w:right w:val="single" w:sz="4" w:space="0" w:color="auto"/>
            </w:tcBorders>
            <w:shd w:val="clear" w:color="auto" w:fill="auto"/>
            <w:noWrap/>
            <w:vAlign w:val="bottom"/>
            <w:hideMark/>
          </w:tcPr>
          <w:p w:rsidR="003559CF" w:rsidRPr="00794F40" w:rsidRDefault="003559CF" w:rsidP="00794F40">
            <w:pPr>
              <w:spacing w:after="0" w:line="360" w:lineRule="auto"/>
              <w:jc w:val="both"/>
              <w:rPr>
                <w:rFonts w:eastAsia="Times New Roman"/>
                <w:lang w:eastAsia="ru-RU"/>
              </w:rPr>
            </w:pPr>
            <w:r w:rsidRPr="00794F40">
              <w:rPr>
                <w:rFonts w:eastAsia="Times New Roman"/>
                <w:lang w:eastAsia="ru-RU"/>
              </w:rPr>
              <w:t>х</w:t>
            </w:r>
          </w:p>
        </w:tc>
      </w:tr>
    </w:tbl>
    <w:p w:rsidR="00932065" w:rsidRPr="00794F40" w:rsidRDefault="00932065" w:rsidP="00794F40">
      <w:pPr>
        <w:spacing w:after="0" w:line="360" w:lineRule="auto"/>
        <w:ind w:firstLine="567"/>
        <w:jc w:val="both"/>
      </w:pPr>
    </w:p>
    <w:p w:rsidR="003559CF" w:rsidRPr="00794F40" w:rsidRDefault="003559CF" w:rsidP="00794F40">
      <w:pPr>
        <w:spacing w:after="0" w:line="360" w:lineRule="auto"/>
        <w:ind w:firstLine="567"/>
        <w:jc w:val="both"/>
      </w:pPr>
      <w:r w:rsidRPr="00794F40">
        <w:t>В точке безубыточности прибыль равна нулю, поэтому эта точка может быть найдена при условии равенства выручки и суммы переменных и постоянных затрат.</w:t>
      </w:r>
    </w:p>
    <w:p w:rsidR="003559CF" w:rsidRPr="00794F40" w:rsidRDefault="003559CF" w:rsidP="00794F40">
      <w:pPr>
        <w:spacing w:after="0" w:line="360" w:lineRule="auto"/>
        <w:jc w:val="both"/>
      </w:pPr>
      <w:r w:rsidRPr="00794F40">
        <w:t>42,34х =9,29х+48265+0</w:t>
      </w:r>
    </w:p>
    <w:p w:rsidR="003559CF" w:rsidRPr="00794F40" w:rsidRDefault="003559CF" w:rsidP="00794F40">
      <w:pPr>
        <w:spacing w:after="0" w:line="360" w:lineRule="auto"/>
        <w:jc w:val="both"/>
      </w:pPr>
      <w:r w:rsidRPr="00794F40">
        <w:t xml:space="preserve">х = 1460 </w:t>
      </w:r>
    </w:p>
    <w:p w:rsidR="003559CF" w:rsidRPr="00794F40" w:rsidRDefault="003559CF" w:rsidP="00794F40">
      <w:pPr>
        <w:spacing w:after="0" w:line="360" w:lineRule="auto"/>
        <w:ind w:firstLine="567"/>
        <w:jc w:val="both"/>
      </w:pPr>
      <w:r w:rsidRPr="00794F40">
        <w:t>Разновидностью метода уравнений является </w:t>
      </w:r>
      <w:r w:rsidRPr="00794F40">
        <w:rPr>
          <w:b/>
          <w:bCs/>
        </w:rPr>
        <w:t>метод маржинального дохода</w:t>
      </w:r>
      <w:r w:rsidRPr="00794F40">
        <w:t>, при котором точка безубыточности (порог рентабельности) определяется по следующей формуле:</w:t>
      </w:r>
      <w:r w:rsidR="00D071B4" w:rsidRPr="00794F40">
        <w:t xml:space="preserve"> [18</w:t>
      </w:r>
      <w:r w:rsidR="00E273FC" w:rsidRPr="00794F40">
        <w:t>]</w:t>
      </w:r>
    </w:p>
    <w:tbl>
      <w:tblPr>
        <w:tblpPr w:leftFromText="180" w:rightFromText="180" w:vertAnchor="text" w:tblpY="1"/>
        <w:tblOverlap w:val="never"/>
        <w:tblW w:w="0" w:type="auto"/>
        <w:shd w:val="clear" w:color="auto" w:fill="FFFFFF"/>
        <w:tblCellMar>
          <w:top w:w="36" w:type="dxa"/>
          <w:left w:w="36" w:type="dxa"/>
          <w:bottom w:w="36" w:type="dxa"/>
          <w:right w:w="36" w:type="dxa"/>
        </w:tblCellMar>
        <w:tblLook w:val="04A0" w:firstRow="1" w:lastRow="0" w:firstColumn="1" w:lastColumn="0" w:noHBand="0" w:noVBand="1"/>
      </w:tblPr>
      <w:tblGrid>
        <w:gridCol w:w="3020"/>
        <w:gridCol w:w="3844"/>
      </w:tblGrid>
      <w:tr w:rsidR="003559CF" w:rsidRPr="00794F40" w:rsidTr="00E273FC">
        <w:tc>
          <w:tcPr>
            <w:tcW w:w="2200" w:type="pct"/>
            <w:shd w:val="clear" w:color="auto" w:fill="FFFFFF"/>
            <w:vAlign w:val="center"/>
            <w:hideMark/>
          </w:tcPr>
          <w:p w:rsidR="003559CF" w:rsidRPr="00794F40" w:rsidRDefault="003559CF" w:rsidP="00794F40">
            <w:pPr>
              <w:spacing w:after="0" w:line="360" w:lineRule="auto"/>
              <w:jc w:val="both"/>
            </w:pPr>
            <w:r w:rsidRPr="00794F40">
              <w:t>Точка безубыточности =</w:t>
            </w:r>
          </w:p>
        </w:tc>
        <w:tc>
          <w:tcPr>
            <w:tcW w:w="2800" w:type="pct"/>
            <w:shd w:val="clear" w:color="auto" w:fill="FFFFFF"/>
            <w:vAlign w:val="center"/>
            <w:hideMark/>
          </w:tcPr>
          <w:p w:rsidR="003559CF" w:rsidRPr="00794F40" w:rsidRDefault="003559CF" w:rsidP="00794F40">
            <w:pPr>
              <w:spacing w:after="0" w:line="360" w:lineRule="auto"/>
              <w:jc w:val="both"/>
            </w:pPr>
            <w:r w:rsidRPr="00794F40">
              <w:t xml:space="preserve">Постоянные затраты / </w:t>
            </w:r>
          </w:p>
        </w:tc>
      </w:tr>
      <w:tr w:rsidR="003559CF" w:rsidRPr="00794F40" w:rsidTr="00E273FC">
        <w:tc>
          <w:tcPr>
            <w:tcW w:w="2200" w:type="pct"/>
            <w:shd w:val="clear" w:color="auto" w:fill="FFFFFF"/>
            <w:vAlign w:val="center"/>
            <w:hideMark/>
          </w:tcPr>
          <w:p w:rsidR="003559CF" w:rsidRPr="00794F40" w:rsidRDefault="003559CF" w:rsidP="00794F40">
            <w:pPr>
              <w:spacing w:after="0" w:line="360" w:lineRule="auto"/>
              <w:jc w:val="both"/>
            </w:pPr>
            <w:r w:rsidRPr="00794F40">
              <w:t> </w:t>
            </w:r>
          </w:p>
        </w:tc>
        <w:tc>
          <w:tcPr>
            <w:tcW w:w="2800" w:type="pct"/>
            <w:shd w:val="clear" w:color="auto" w:fill="FFFFFF"/>
            <w:vAlign w:val="center"/>
            <w:hideMark/>
          </w:tcPr>
          <w:p w:rsidR="003559CF" w:rsidRPr="00794F40" w:rsidRDefault="00684308" w:rsidP="00794F40">
            <w:pPr>
              <w:spacing w:after="0" w:line="360" w:lineRule="auto"/>
              <w:jc w:val="both"/>
            </w:pPr>
            <w:r w:rsidRPr="00794F40">
              <w:t>/</w:t>
            </w:r>
            <w:r w:rsidR="003559CF" w:rsidRPr="00794F40">
              <w:t>Норма маржинального дохода</w:t>
            </w:r>
          </w:p>
        </w:tc>
      </w:tr>
    </w:tbl>
    <w:p w:rsidR="003559CF" w:rsidRPr="00794F40" w:rsidRDefault="00E273FC" w:rsidP="00794F40">
      <w:pPr>
        <w:spacing w:after="0" w:line="360" w:lineRule="auto"/>
        <w:jc w:val="both"/>
      </w:pPr>
      <w:r w:rsidRPr="00794F40">
        <w:br w:type="textWrapping" w:clear="all"/>
      </w:r>
      <w:r w:rsidR="003559CF" w:rsidRPr="00794F40">
        <w:t>Как найти точку безубыточности? Рассмотрим этот вопрос на примере торгового комплекса</w:t>
      </w:r>
      <w:r w:rsidR="00684308" w:rsidRPr="00794F40">
        <w:t>.</w:t>
      </w:r>
      <w:r w:rsidR="00D6112B" w:rsidRPr="00794F40">
        <w:t xml:space="preserve"> Воспользуемся данными таблицы 5</w:t>
      </w:r>
      <w:r w:rsidR="003559CF" w:rsidRPr="00794F40">
        <w:t>.</w:t>
      </w:r>
    </w:p>
    <w:p w:rsidR="003559CF" w:rsidRPr="00794F40" w:rsidRDefault="003559CF" w:rsidP="00794F40">
      <w:pPr>
        <w:spacing w:after="0" w:line="360" w:lineRule="auto"/>
        <w:ind w:firstLine="567"/>
        <w:jc w:val="both"/>
      </w:pPr>
      <w:r w:rsidRPr="00794F40">
        <w:t>Чтобы найти точку безубыточности (порог рентабельности), необходимо ответить на вопрос: до какого уровня должна упасть выручка предприятия, чтобы прибыль стала нулевой? Нельзя просто сложить переменные и постоянные затраты, так как при снижении выручки переменные затраты также снизятся.</w:t>
      </w:r>
    </w:p>
    <w:p w:rsidR="003559CF" w:rsidRPr="00794F40" w:rsidRDefault="003559CF" w:rsidP="00794F40">
      <w:pPr>
        <w:spacing w:after="0" w:line="360" w:lineRule="auto"/>
        <w:ind w:firstLine="567"/>
        <w:jc w:val="both"/>
      </w:pPr>
      <w:r w:rsidRPr="00794F40">
        <w:t>В этом случае последовательность расчетов для нахождения точки безубыточности (пороговой выручки) будет следующей:</w:t>
      </w:r>
    </w:p>
    <w:p w:rsidR="003559CF" w:rsidRPr="00794F40" w:rsidRDefault="003559CF" w:rsidP="00794F40">
      <w:pPr>
        <w:spacing w:after="0" w:line="360" w:lineRule="auto"/>
        <w:jc w:val="both"/>
      </w:pPr>
      <w:r w:rsidRPr="00794F40">
        <w:lastRenderedPageBreak/>
        <w:t>Вычисляем норму маржинального дохода</w:t>
      </w:r>
    </w:p>
    <w:p w:rsidR="003559CF" w:rsidRPr="00794F40" w:rsidRDefault="00DC55AB" w:rsidP="00794F40">
      <w:pPr>
        <w:spacing w:after="0" w:line="360" w:lineRule="auto"/>
        <w:jc w:val="both"/>
      </w:pPr>
      <w:r w:rsidRPr="00794F40">
        <w:t>117088 тыс. руб./</w:t>
      </w:r>
      <w:r w:rsidR="003559CF" w:rsidRPr="00794F40">
        <w:t>149980 тыс. руб. = 0,78</w:t>
      </w:r>
    </w:p>
    <w:p w:rsidR="003559CF" w:rsidRPr="00794F40" w:rsidRDefault="003559CF" w:rsidP="00794F40">
      <w:pPr>
        <w:spacing w:after="0" w:line="360" w:lineRule="auto"/>
        <w:jc w:val="both"/>
      </w:pPr>
      <w:r w:rsidRPr="00794F40">
        <w:t>Определяем точку безубыточности (пороговую выручку) в суммовом выражении</w:t>
      </w:r>
    </w:p>
    <w:p w:rsidR="003559CF" w:rsidRPr="00794F40" w:rsidRDefault="003559CF" w:rsidP="00794F40">
      <w:pPr>
        <w:spacing w:after="0" w:line="360" w:lineRule="auto"/>
        <w:jc w:val="both"/>
      </w:pPr>
      <w:r w:rsidRPr="00794F40">
        <w:t>48265 тыс. руб. /0,78 = 61878 тыс. руб.</w:t>
      </w:r>
    </w:p>
    <w:p w:rsidR="003559CF" w:rsidRPr="00794F40" w:rsidRDefault="003559CF" w:rsidP="00794F40">
      <w:pPr>
        <w:spacing w:after="0" w:line="360" w:lineRule="auto"/>
        <w:jc w:val="both"/>
      </w:pPr>
      <w:r w:rsidRPr="00794F40">
        <w:t>Определяем точку безубыточности (порог рентабельности) в натуральном выражении</w:t>
      </w:r>
    </w:p>
    <w:p w:rsidR="003559CF" w:rsidRPr="00794F40" w:rsidRDefault="003559CF" w:rsidP="00794F40">
      <w:pPr>
        <w:spacing w:after="0" w:line="360" w:lineRule="auto"/>
        <w:jc w:val="both"/>
      </w:pPr>
      <w:r w:rsidRPr="00794F40">
        <w:t>61878 тыс. руб./ 42,34 = 1460 торговых мест.</w:t>
      </w:r>
    </w:p>
    <w:p w:rsidR="003559CF" w:rsidRPr="00794F40" w:rsidRDefault="003559CF" w:rsidP="00794F40">
      <w:pPr>
        <w:spacing w:after="0" w:line="360" w:lineRule="auto"/>
        <w:ind w:firstLine="567"/>
        <w:jc w:val="both"/>
      </w:pPr>
      <w:r w:rsidRPr="00877650">
        <w:rPr>
          <w:bCs/>
          <w:i/>
        </w:rPr>
        <w:t>Маржинальный запас прочности</w:t>
      </w:r>
      <w:r w:rsidRPr="00794F40">
        <w:t> </w:t>
      </w:r>
      <w:proofErr w:type="gramStart"/>
      <w:r w:rsidRPr="00794F40">
        <w:t>- это</w:t>
      </w:r>
      <w:proofErr w:type="gramEnd"/>
      <w:r w:rsidRPr="00794F40">
        <w:t xml:space="preserve"> величина, показывающая превышение фактической выручки от реализации продукции (работ, услуг) над пороговой, обеспечивающей безубыточность реализации. Этот показатель определяется следующей формулой:</w:t>
      </w:r>
    </w:p>
    <w:p w:rsidR="003559CF" w:rsidRPr="00794F40" w:rsidRDefault="003559CF" w:rsidP="00794F40">
      <w:pPr>
        <w:spacing w:after="0" w:line="360" w:lineRule="auto"/>
        <w:jc w:val="both"/>
      </w:pPr>
      <w:r w:rsidRPr="00794F40">
        <w:t>Маржинальный запас прочности = (Фактическая выручка</w:t>
      </w:r>
      <w:r w:rsidR="00DC55AB" w:rsidRPr="00794F40">
        <w:t xml:space="preserve"> </w:t>
      </w:r>
      <w:r w:rsidRPr="00794F40">
        <w:t>- Пороговая выручка)/</w:t>
      </w:r>
      <w:r w:rsidR="00DC55AB" w:rsidRPr="00794F40">
        <w:t>Фактическая выручка х*</w:t>
      </w:r>
      <w:r w:rsidRPr="00794F40">
        <w:t>100 %</w:t>
      </w:r>
      <w:r w:rsidR="00D071B4" w:rsidRPr="00794F40">
        <w:t>[7</w:t>
      </w:r>
      <w:r w:rsidR="006D6162" w:rsidRPr="00794F40">
        <w:t>]</w:t>
      </w:r>
    </w:p>
    <w:p w:rsidR="003559CF" w:rsidRPr="00794F40" w:rsidRDefault="003559CF" w:rsidP="00794F40">
      <w:pPr>
        <w:spacing w:after="0" w:line="360" w:lineRule="auto"/>
        <w:ind w:firstLine="567"/>
        <w:jc w:val="both"/>
      </w:pPr>
      <w:r w:rsidRPr="00794F40">
        <w:t>Для определения цены продукции при безубыточной реализации можно воспользоваться следующей формулой:</w:t>
      </w:r>
    </w:p>
    <w:p w:rsidR="003559CF" w:rsidRPr="00794F40" w:rsidRDefault="003559CF" w:rsidP="00794F40">
      <w:pPr>
        <w:spacing w:after="0" w:line="360" w:lineRule="auto"/>
        <w:jc w:val="both"/>
      </w:pPr>
      <w:r w:rsidRPr="00794F40">
        <w:t>Цена без</w:t>
      </w:r>
      <w:r w:rsidR="00DC55AB" w:rsidRPr="00794F40">
        <w:t>убыточности =</w:t>
      </w:r>
      <w:r w:rsidR="008B6B93">
        <w:t xml:space="preserve"> </w:t>
      </w:r>
      <w:r w:rsidR="00DC55AB" w:rsidRPr="00794F40">
        <w:t>Пороговая выручка/</w:t>
      </w:r>
    </w:p>
    <w:p w:rsidR="003559CF" w:rsidRPr="00794F40" w:rsidRDefault="003559CF" w:rsidP="00794F40">
      <w:pPr>
        <w:spacing w:after="0" w:line="360" w:lineRule="auto"/>
        <w:jc w:val="both"/>
      </w:pPr>
      <w:r w:rsidRPr="00794F40">
        <w:t xml:space="preserve">                                        </w:t>
      </w:r>
      <w:r w:rsidR="00DC55AB" w:rsidRPr="00794F40">
        <w:t>/</w:t>
      </w:r>
      <w:r w:rsidRPr="00794F40">
        <w:t xml:space="preserve">Объем произведенной продукции в натуральном </w:t>
      </w:r>
    </w:p>
    <w:p w:rsidR="003559CF" w:rsidRPr="00794F40" w:rsidRDefault="003559CF" w:rsidP="00794F40">
      <w:pPr>
        <w:spacing w:after="0" w:line="360" w:lineRule="auto"/>
        <w:jc w:val="both"/>
      </w:pPr>
      <w:r w:rsidRPr="00794F40">
        <w:t xml:space="preserve">                                         </w:t>
      </w:r>
      <w:proofErr w:type="gramStart"/>
      <w:r w:rsidRPr="00794F40">
        <w:t>выражении</w:t>
      </w:r>
      <w:r w:rsidR="00E273FC" w:rsidRPr="00794F40">
        <w:t xml:space="preserve"> </w:t>
      </w:r>
      <w:r w:rsidR="00D6112B" w:rsidRPr="00794F40">
        <w:t xml:space="preserve"> </w:t>
      </w:r>
      <w:r w:rsidR="00D071B4" w:rsidRPr="00794F40">
        <w:t>[</w:t>
      </w:r>
      <w:proofErr w:type="gramEnd"/>
      <w:r w:rsidR="00D071B4" w:rsidRPr="00794F40">
        <w:t>18</w:t>
      </w:r>
      <w:r w:rsidR="00E273FC" w:rsidRPr="00794F40">
        <w:t>]</w:t>
      </w:r>
    </w:p>
    <w:p w:rsidR="003559CF" w:rsidRPr="00794F40" w:rsidRDefault="003559CF" w:rsidP="00794F40">
      <w:pPr>
        <w:spacing w:after="0" w:line="360" w:lineRule="auto"/>
        <w:ind w:firstLine="567"/>
        <w:jc w:val="both"/>
      </w:pPr>
      <w:r w:rsidRPr="00794F40">
        <w:t>Для ответа воспользуемся данными торгового комплекса.  В нашем случае цена безубыточности одного торгового места</w:t>
      </w:r>
      <w:r w:rsidR="00DC55AB" w:rsidRPr="00794F40">
        <w:t xml:space="preserve"> 14470 руб.  (61878 тыс. руб. /</w:t>
      </w:r>
      <w:r w:rsidRPr="00794F40">
        <w:t>3542 мест.). Зная формулу цены безубыточности, всегда можно установить необходимую цену реализации для получения определенной величины прибыли при реализации установленного объема производства.</w:t>
      </w:r>
    </w:p>
    <w:p w:rsidR="00DC55AB" w:rsidRPr="00794F40" w:rsidRDefault="003559CF" w:rsidP="00794F40">
      <w:pPr>
        <w:spacing w:after="0" w:line="360" w:lineRule="auto"/>
        <w:ind w:firstLine="567"/>
        <w:jc w:val="both"/>
      </w:pPr>
      <w:r w:rsidRPr="00877650">
        <w:rPr>
          <w:bCs/>
          <w:i/>
        </w:rPr>
        <w:t>Производственный леверидж</w:t>
      </w:r>
      <w:r w:rsidRPr="00794F40">
        <w:t> (</w:t>
      </w:r>
      <w:proofErr w:type="spellStart"/>
      <w:r w:rsidRPr="00794F40">
        <w:t>leverage</w:t>
      </w:r>
      <w:proofErr w:type="spellEnd"/>
      <w:r w:rsidRPr="00794F40">
        <w:t xml:space="preserve"> в дословном переводе – рычаг) – это механизм управления прибылью предприятия, основанный на оптимизации соотношения постоянных и переменных затрат. С его помощью можно прогнозировать изменение прибыли предприятия в зависимости от изменения объема продаж, а также определить точку безубыточной деятельности.</w:t>
      </w:r>
    </w:p>
    <w:p w:rsidR="003559CF" w:rsidRPr="00794F40" w:rsidRDefault="003559CF" w:rsidP="00794F40">
      <w:pPr>
        <w:spacing w:after="0" w:line="360" w:lineRule="auto"/>
        <w:ind w:firstLine="567"/>
        <w:jc w:val="both"/>
      </w:pPr>
      <w:r w:rsidRPr="00794F40">
        <w:lastRenderedPageBreak/>
        <w:t>Необходимым условием применения механизма производственного левериджа является использование маржинального метода, основанного на подразделении затрат предприятия на постоянные и переменные.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w:t>
      </w:r>
    </w:p>
    <w:p w:rsidR="00453E87" w:rsidRPr="00794F40" w:rsidRDefault="003559CF" w:rsidP="00794F40">
      <w:pPr>
        <w:spacing w:after="0" w:line="360" w:lineRule="auto"/>
        <w:jc w:val="both"/>
        <w:rPr>
          <w:noProof/>
          <w:lang w:eastAsia="ru-RU"/>
        </w:rPr>
      </w:pPr>
      <w:r w:rsidRPr="00794F40">
        <w:t>Производственный леверидж определяется с помощью следующей формулы:</w:t>
      </w:r>
    </w:p>
    <w:p w:rsidR="003559CF" w:rsidRPr="00794F40" w:rsidRDefault="00611801" w:rsidP="00794F40">
      <w:pPr>
        <w:spacing w:after="0" w:line="360" w:lineRule="auto"/>
        <w:jc w:val="both"/>
        <w:rPr>
          <w:noProof/>
          <w:lang w:eastAsia="ru-RU"/>
        </w:rPr>
      </w:pPr>
      <m:oMath>
        <m:sSub>
          <m:sSubPr>
            <m:ctrlPr>
              <w:rPr>
                <w:rFonts w:ascii="Cambria Math" w:hAnsi="Cambria Math"/>
                <w:i/>
              </w:rPr>
            </m:ctrlPr>
          </m:sSubPr>
          <m:e>
            <m:r>
              <w:rPr>
                <w:rFonts w:ascii="Cambria Math"/>
              </w:rPr>
              <m:t>Э</m:t>
            </m:r>
          </m:e>
          <m:sub>
            <m:r>
              <w:rPr>
                <w:rFonts w:ascii="Cambria Math"/>
              </w:rPr>
              <m:t>пл</m:t>
            </m:r>
          </m:sub>
        </m:sSub>
        <m:r>
          <w:rPr>
            <w:rFonts w:ascii="Cambria Math"/>
          </w:rPr>
          <m:t>=</m:t>
        </m:r>
        <m:f>
          <m:fPr>
            <m:ctrlPr>
              <w:rPr>
                <w:rFonts w:ascii="Cambria Math" w:hAnsi="Cambria Math"/>
                <w:i/>
              </w:rPr>
            </m:ctrlPr>
          </m:fPr>
          <m:num>
            <m:r>
              <w:rPr>
                <w:rFonts w:ascii="Cambria Math"/>
              </w:rPr>
              <m:t>МД</m:t>
            </m:r>
          </m:num>
          <m:den>
            <m:r>
              <w:rPr>
                <w:rFonts w:ascii="Cambria Math"/>
              </w:rPr>
              <m:t>П</m:t>
            </m:r>
          </m:den>
        </m:f>
      </m:oMath>
      <w:r w:rsidR="00453E87" w:rsidRPr="00794F40">
        <w:t xml:space="preserve"> </w:t>
      </w:r>
      <w:r w:rsidR="00453E87" w:rsidRPr="00794F40">
        <w:rPr>
          <w:noProof/>
          <w:lang w:eastAsia="ru-RU"/>
        </w:rPr>
        <w:t xml:space="preserve"> </w:t>
      </w:r>
      <w:r w:rsidR="003559CF" w:rsidRPr="00794F40">
        <w:rPr>
          <w:b/>
          <w:bCs/>
          <w:vertAlign w:val="superscript"/>
        </w:rPr>
        <w:t>(1), </w:t>
      </w:r>
    </w:p>
    <w:p w:rsidR="007F1342" w:rsidRPr="00794F40" w:rsidRDefault="00453E87" w:rsidP="00794F40">
      <w:pPr>
        <w:spacing w:after="0" w:line="360" w:lineRule="auto"/>
        <w:jc w:val="both"/>
      </w:pPr>
      <w:r w:rsidRPr="00794F40">
        <w:t>Либо</w:t>
      </w:r>
    </w:p>
    <w:p w:rsidR="003559CF" w:rsidRPr="00794F40" w:rsidRDefault="00453E87" w:rsidP="00794F40">
      <w:pPr>
        <w:spacing w:after="0" w:line="360" w:lineRule="auto"/>
        <w:jc w:val="both"/>
      </w:pPr>
      <w:r w:rsidRPr="00794F40">
        <w:t xml:space="preserve"> </w:t>
      </w:r>
      <m:oMath>
        <m:r>
          <w:rPr>
            <w:rFonts w:ascii="Cambria Math"/>
          </w:rPr>
          <m:t>1+</m:t>
        </m:r>
        <m:f>
          <m:fPr>
            <m:ctrlPr>
              <w:rPr>
                <w:rFonts w:ascii="Cambria Math" w:hAnsi="Cambria Math"/>
                <w:i/>
              </w:rPr>
            </m:ctrlPr>
          </m:fPr>
          <m:num>
            <m:sSub>
              <m:sSubPr>
                <m:ctrlPr>
                  <w:rPr>
                    <w:rFonts w:ascii="Cambria Math" w:hAnsi="Cambria Math"/>
                    <w:i/>
                  </w:rPr>
                </m:ctrlPr>
              </m:sSubPr>
              <m:e>
                <m:r>
                  <w:rPr>
                    <w:rFonts w:ascii="Cambria Math"/>
                  </w:rPr>
                  <m:t>З</m:t>
                </m:r>
              </m:e>
              <m:sub>
                <m:r>
                  <w:rPr>
                    <w:rFonts w:ascii="Cambria Math"/>
                  </w:rPr>
                  <m:t>пост</m:t>
                </m:r>
              </m:sub>
            </m:sSub>
          </m:num>
          <m:den>
            <m:r>
              <w:rPr>
                <w:rFonts w:ascii="Cambria Math"/>
              </w:rPr>
              <m:t>П</m:t>
            </m:r>
          </m:den>
        </m:f>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rPr>
                  <m:t>З</m:t>
                </m:r>
              </m:e>
              <m:sub>
                <m:r>
                  <w:rPr>
                    <w:rFonts w:ascii="Cambria Math"/>
                  </w:rPr>
                  <m:t>пост</m:t>
                </m:r>
              </m:sub>
            </m:sSub>
            <m:r>
              <w:rPr>
                <w:rFonts w:ascii="Cambria Math"/>
              </w:rPr>
              <m:t>+</m:t>
            </m:r>
            <m:r>
              <w:rPr>
                <w:rFonts w:ascii="Cambria Math"/>
              </w:rPr>
              <m:t>П</m:t>
            </m:r>
          </m:num>
          <m:den>
            <m:r>
              <w:rPr>
                <w:rFonts w:ascii="Cambria Math"/>
              </w:rPr>
              <m:t>П</m:t>
            </m:r>
          </m:den>
        </m:f>
      </m:oMath>
      <w:r w:rsidR="007F1342" w:rsidRPr="00794F40">
        <w:rPr>
          <w:rFonts w:eastAsiaTheme="minorEastAsia"/>
        </w:rPr>
        <w:t xml:space="preserve">    </w:t>
      </w:r>
      <w:r w:rsidR="003559CF" w:rsidRPr="00794F40">
        <w:rPr>
          <w:b/>
          <w:bCs/>
          <w:vertAlign w:val="superscript"/>
        </w:rPr>
        <w:t>(2),</w:t>
      </w:r>
    </w:p>
    <w:p w:rsidR="003559CF" w:rsidRPr="00794F40" w:rsidRDefault="003559CF" w:rsidP="00794F40">
      <w:pPr>
        <w:spacing w:after="0" w:line="360" w:lineRule="auto"/>
        <w:jc w:val="both"/>
      </w:pPr>
      <w:r w:rsidRPr="00794F40">
        <w:t>где Э</w:t>
      </w:r>
      <w:r w:rsidRPr="00794F40">
        <w:rPr>
          <w:b/>
          <w:bCs/>
          <w:vertAlign w:val="subscript"/>
        </w:rPr>
        <w:t>ПЛ</w:t>
      </w:r>
      <w:r w:rsidRPr="00794F40">
        <w:t> - эффект производственного левериджа;</w:t>
      </w:r>
    </w:p>
    <w:p w:rsidR="003559CF" w:rsidRPr="00794F40" w:rsidRDefault="003559CF" w:rsidP="00794F40">
      <w:pPr>
        <w:spacing w:after="0" w:line="360" w:lineRule="auto"/>
        <w:jc w:val="both"/>
      </w:pPr>
      <w:r w:rsidRPr="00794F40">
        <w:t>МД - маржинальный доход;</w:t>
      </w:r>
    </w:p>
    <w:p w:rsidR="003559CF" w:rsidRPr="00794F40" w:rsidRDefault="003559CF" w:rsidP="00794F40">
      <w:pPr>
        <w:spacing w:after="0" w:line="360" w:lineRule="auto"/>
        <w:jc w:val="both"/>
      </w:pPr>
      <w:proofErr w:type="spellStart"/>
      <w:r w:rsidRPr="00794F40">
        <w:t>З</w:t>
      </w:r>
      <w:r w:rsidRPr="00794F40">
        <w:rPr>
          <w:vertAlign w:val="subscript"/>
        </w:rPr>
        <w:t>пост</w:t>
      </w:r>
      <w:proofErr w:type="spellEnd"/>
      <w:r w:rsidRPr="00794F40">
        <w:t> – постоянные затраты;</w:t>
      </w:r>
    </w:p>
    <w:p w:rsidR="003559CF" w:rsidRPr="00794F40" w:rsidRDefault="003559CF" w:rsidP="00794F40">
      <w:pPr>
        <w:spacing w:after="0" w:line="360" w:lineRule="auto"/>
        <w:jc w:val="both"/>
      </w:pPr>
      <w:r w:rsidRPr="00794F40">
        <w:t>П – прибыль.</w:t>
      </w:r>
    </w:p>
    <w:p w:rsidR="007F1342" w:rsidRPr="00794F40" w:rsidRDefault="003559CF" w:rsidP="00794F40">
      <w:pPr>
        <w:spacing w:after="0" w:line="360" w:lineRule="auto"/>
        <w:ind w:firstLine="567"/>
        <w:jc w:val="both"/>
        <w:rPr>
          <w:noProof/>
          <w:lang w:eastAsia="ru-RU"/>
        </w:rPr>
      </w:pPr>
      <w:r w:rsidRPr="00794F40">
        <w:t>Найденное с помощью формулы (1) значение эффекта производственного левериджа в дальнейшем используется для прогнозирования изменения прибыли в зависимости от изменения выручки предприятия. Для этого используют следующую формулу:</w:t>
      </w:r>
    </w:p>
    <w:p w:rsidR="003559CF" w:rsidRPr="00794F40" w:rsidRDefault="00611801" w:rsidP="00794F40">
      <w:pPr>
        <w:spacing w:after="0" w:line="360" w:lineRule="auto"/>
        <w:jc w:val="both"/>
        <w:rPr>
          <w:noProof/>
          <w:lang w:eastAsia="ru-RU"/>
        </w:rPr>
      </w:pPr>
      <m:oMath>
        <m:sSub>
          <m:sSubPr>
            <m:ctrlPr>
              <w:rPr>
                <w:rFonts w:ascii="Cambria Math" w:hAnsi="Cambria Math"/>
                <w:i/>
              </w:rPr>
            </m:ctrlPr>
          </m:sSubPr>
          <m:e>
            <m:r>
              <w:rPr>
                <w:rFonts w:ascii="Cambria Math"/>
              </w:rPr>
              <m:t>Э</m:t>
            </m:r>
          </m:e>
          <m:sub>
            <m:r>
              <w:rPr>
                <w:rFonts w:ascii="Cambria Math"/>
              </w:rPr>
              <m:t>пл</m:t>
            </m:r>
          </m:sub>
        </m:sSub>
        <m:r>
          <w:rPr>
            <w:rFonts w:ascii="Cambria Math"/>
          </w:rPr>
          <m:t>=</m:t>
        </m:r>
        <m:f>
          <m:fPr>
            <m:ctrlPr>
              <w:rPr>
                <w:rFonts w:ascii="Cambria Math" w:hAnsi="Cambria Math"/>
                <w:i/>
              </w:rPr>
            </m:ctrlPr>
          </m:fPr>
          <m:num>
            <m:r>
              <w:rPr>
                <w:rFonts w:ascii="Cambria Math" w:hAnsi="Cambria Math"/>
              </w:rPr>
              <m:t>∆</m:t>
            </m:r>
            <m:r>
              <w:rPr>
                <w:rFonts w:ascii="Cambria Math"/>
              </w:rPr>
              <m:t>П</m:t>
            </m:r>
          </m:num>
          <m:den>
            <m:r>
              <w:rPr>
                <w:rFonts w:ascii="Cambria Math" w:hAnsi="Cambria Math"/>
              </w:rPr>
              <m:t>∆</m:t>
            </m:r>
            <m:r>
              <w:rPr>
                <w:rFonts w:ascii="Cambria Math"/>
              </w:rPr>
              <m:t>В</m:t>
            </m:r>
          </m:den>
        </m:f>
      </m:oMath>
      <w:r w:rsidR="007F1342" w:rsidRPr="00794F40">
        <w:rPr>
          <w:noProof/>
          <w:lang w:eastAsia="ru-RU"/>
        </w:rPr>
        <w:t xml:space="preserve">  </w:t>
      </w:r>
      <w:r w:rsidR="003559CF" w:rsidRPr="00794F40">
        <w:rPr>
          <w:b/>
          <w:bCs/>
          <w:vertAlign w:val="superscript"/>
        </w:rPr>
        <w:t>(3),</w:t>
      </w:r>
    </w:p>
    <w:p w:rsidR="003559CF" w:rsidRPr="00794F40" w:rsidRDefault="003559CF" w:rsidP="00794F40">
      <w:pPr>
        <w:spacing w:after="0" w:line="360" w:lineRule="auto"/>
        <w:jc w:val="both"/>
      </w:pPr>
      <w:r w:rsidRPr="00794F40">
        <w:t>где D П – изменение прибыли, в %</w:t>
      </w:r>
    </w:p>
    <w:p w:rsidR="003559CF" w:rsidRPr="00794F40" w:rsidRDefault="003559CF" w:rsidP="00794F40">
      <w:pPr>
        <w:spacing w:after="0" w:line="360" w:lineRule="auto"/>
        <w:jc w:val="both"/>
      </w:pPr>
      <w:r w:rsidRPr="00794F40">
        <w:t>D В – изменение выручки, в %</w:t>
      </w:r>
      <w:r w:rsidR="009C78DA" w:rsidRPr="00794F40">
        <w:t xml:space="preserve"> </w:t>
      </w:r>
      <w:r w:rsidR="006765F5" w:rsidRPr="00794F40">
        <w:t>[</w:t>
      </w:r>
      <w:r w:rsidR="00D071B4" w:rsidRPr="00794F40">
        <w:t>6</w:t>
      </w:r>
      <w:r w:rsidR="00E273FC" w:rsidRPr="00794F40">
        <w:t>]</w:t>
      </w:r>
    </w:p>
    <w:p w:rsidR="003559CF" w:rsidRPr="00794F40" w:rsidRDefault="003559CF" w:rsidP="00794F40">
      <w:pPr>
        <w:spacing w:after="0" w:line="360" w:lineRule="auto"/>
        <w:ind w:firstLine="567"/>
        <w:jc w:val="both"/>
      </w:pPr>
      <w:r w:rsidRPr="00794F40">
        <w:t>Производственный леверидж является показателем, помогающим руководителям выбрать оптимальную стратегию предприятия в управлении затратами и прибылью. Величина производственного левериджа может изменяться под влиянием:</w:t>
      </w:r>
    </w:p>
    <w:p w:rsidR="003559CF" w:rsidRPr="00794F40" w:rsidRDefault="003559CF" w:rsidP="00794F40">
      <w:pPr>
        <w:spacing w:after="0" w:line="360" w:lineRule="auto"/>
        <w:jc w:val="both"/>
      </w:pPr>
      <w:r w:rsidRPr="00794F40">
        <w:t>– цены и объема продаж;</w:t>
      </w:r>
    </w:p>
    <w:p w:rsidR="003559CF" w:rsidRPr="00794F40" w:rsidRDefault="003559CF" w:rsidP="00794F40">
      <w:pPr>
        <w:spacing w:after="0" w:line="360" w:lineRule="auto"/>
        <w:jc w:val="both"/>
      </w:pPr>
      <w:r w:rsidRPr="00794F40">
        <w:t>– переменных и постоянных затрат;</w:t>
      </w:r>
    </w:p>
    <w:p w:rsidR="003559CF" w:rsidRPr="00794F40" w:rsidRDefault="003559CF" w:rsidP="00794F40">
      <w:pPr>
        <w:spacing w:after="0" w:line="360" w:lineRule="auto"/>
        <w:jc w:val="both"/>
      </w:pPr>
      <w:r w:rsidRPr="00794F40">
        <w:t>– комбинации любых перечисленных факторов.</w:t>
      </w:r>
    </w:p>
    <w:p w:rsidR="00D1038E" w:rsidRDefault="00431CD5" w:rsidP="00431CD5">
      <w:pPr>
        <w:spacing w:after="0" w:line="360" w:lineRule="auto"/>
        <w:ind w:firstLine="567"/>
      </w:pPr>
      <w:r>
        <w:lastRenderedPageBreak/>
        <w:t xml:space="preserve">Таким образом, проведенный анализ позволяет сделать вывод о том, что рассмотренная методика определения взаимосвязи и взаимозависимости между затратами и прибылью </w:t>
      </w:r>
      <w:r w:rsidR="009448E8">
        <w:t>является одной из наиболее эффективных способов планирования и прогнозирования деятельности предприятия.</w:t>
      </w:r>
    </w:p>
    <w:p w:rsidR="009448E8" w:rsidRPr="00877650" w:rsidRDefault="009448E8" w:rsidP="00431CD5">
      <w:pPr>
        <w:spacing w:after="0" w:line="360" w:lineRule="auto"/>
        <w:ind w:firstLine="567"/>
      </w:pPr>
    </w:p>
    <w:p w:rsidR="003326E6" w:rsidRDefault="00932065" w:rsidP="00794F40">
      <w:pPr>
        <w:spacing w:after="0" w:line="360" w:lineRule="auto"/>
        <w:rPr>
          <w:i/>
        </w:rPr>
      </w:pPr>
      <w:r w:rsidRPr="00877650">
        <w:rPr>
          <w:i/>
        </w:rPr>
        <w:t xml:space="preserve">2.2 </w:t>
      </w:r>
      <w:r w:rsidR="002F2F7E" w:rsidRPr="00877650">
        <w:rPr>
          <w:i/>
        </w:rPr>
        <w:t xml:space="preserve"> Пути снижения издержек производства.</w:t>
      </w:r>
    </w:p>
    <w:p w:rsidR="009448E8" w:rsidRPr="00877650" w:rsidRDefault="009448E8" w:rsidP="00794F40">
      <w:pPr>
        <w:spacing w:after="0" w:line="360" w:lineRule="auto"/>
        <w:rPr>
          <w:i/>
        </w:rPr>
      </w:pPr>
    </w:p>
    <w:p w:rsidR="00CA366A" w:rsidRPr="00794F40" w:rsidRDefault="001D084D" w:rsidP="00B573C3">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В современных условиях</w:t>
      </w:r>
      <w:r w:rsidR="00CA366A" w:rsidRPr="00794F40">
        <w:rPr>
          <w:color w:val="000000"/>
          <w:sz w:val="28"/>
          <w:szCs w:val="28"/>
        </w:rPr>
        <w:t>, когда деловая активность многих фирм (предприятий) существенно снижается вследствие ряда кризисов, наблю</w:t>
      </w:r>
      <w:r w:rsidR="002C5FF3">
        <w:rPr>
          <w:color w:val="000000"/>
          <w:sz w:val="28"/>
          <w:szCs w:val="28"/>
        </w:rPr>
        <w:t>дается общий спад производства.</w:t>
      </w:r>
      <w:r w:rsidR="00B573C3">
        <w:rPr>
          <w:color w:val="000000"/>
          <w:sz w:val="28"/>
          <w:szCs w:val="28"/>
        </w:rPr>
        <w:t xml:space="preserve"> </w:t>
      </w:r>
      <w:r w:rsidR="00CA366A" w:rsidRPr="00794F40">
        <w:rPr>
          <w:color w:val="000000"/>
          <w:sz w:val="28"/>
          <w:szCs w:val="28"/>
        </w:rPr>
        <w:t>Известно, что деятельность всякой фирмы (предприятия) направлена на получение прибыли. Повышать свои доходы фирма может постепенно, увеличивая при этом объем производства или же цены на товары, ей выпускаемые. Однако вышеуказанные способы не всегда рациональны и допустимы. Чтобы увеличить объемы производства, предприятию необходимы дополнительные источники финансирования. Вследствие этого она повышает цены, при этом значительно снижая спрос на свои товары, дав конкурентам возможность захватить имеющуюся долю рынка. Поэтому в условиях кризиса самым эффективным п</w:t>
      </w:r>
      <w:r w:rsidR="00980472" w:rsidRPr="00794F40">
        <w:rPr>
          <w:color w:val="000000"/>
          <w:sz w:val="28"/>
          <w:szCs w:val="28"/>
        </w:rPr>
        <w:t>риемом является нахождение путей</w:t>
      </w:r>
      <w:r w:rsidR="00CA366A" w:rsidRPr="00794F40">
        <w:rPr>
          <w:color w:val="000000"/>
          <w:sz w:val="28"/>
          <w:szCs w:val="28"/>
        </w:rPr>
        <w:t xml:space="preserve"> снижения издержек производства. Именно этот способ поможет восстановить финансовое состояние фирмы (предприятия). </w:t>
      </w:r>
    </w:p>
    <w:p w:rsidR="00CA366A" w:rsidRPr="00794F40" w:rsidRDefault="002C5FF3" w:rsidP="00794F40">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П</w:t>
      </w:r>
      <w:r w:rsidR="00CA366A" w:rsidRPr="00794F40">
        <w:rPr>
          <w:color w:val="000000"/>
          <w:sz w:val="28"/>
          <w:szCs w:val="28"/>
        </w:rPr>
        <w:t>ути снижения издержек пр</w:t>
      </w:r>
      <w:r>
        <w:rPr>
          <w:color w:val="000000"/>
          <w:sz w:val="28"/>
          <w:szCs w:val="28"/>
        </w:rPr>
        <w:t xml:space="preserve">оизводства на любом предприятии имеют следующие </w:t>
      </w:r>
      <w:r w:rsidR="00CA366A" w:rsidRPr="00794F40">
        <w:rPr>
          <w:color w:val="000000"/>
          <w:sz w:val="28"/>
          <w:szCs w:val="28"/>
        </w:rPr>
        <w:t>основные этапы (пути снижения издержек):</w:t>
      </w:r>
    </w:p>
    <w:p w:rsidR="00CA366A" w:rsidRPr="00794F40" w:rsidRDefault="00CA366A"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 xml:space="preserve">Первый этап – необходимо собрать и проанализировать данные о всех затратах фирмы (предприятия) за текущий период. </w:t>
      </w:r>
    </w:p>
    <w:p w:rsidR="00CA366A" w:rsidRPr="00794F40" w:rsidRDefault="00CA366A"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 xml:space="preserve">Второй этап – исследовать как изменились затраты во времени. </w:t>
      </w:r>
    </w:p>
    <w:p w:rsidR="00CA366A" w:rsidRPr="00794F40" w:rsidRDefault="00CA366A"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 xml:space="preserve">Третий этап – выработать, организовать мероприятия по вопросу сокращения затрат. План такого мероприятия может содержать следующие пункты: </w:t>
      </w:r>
    </w:p>
    <w:p w:rsidR="00BF7D13" w:rsidRPr="00794F40" w:rsidRDefault="00CA366A" w:rsidP="002C5FF3">
      <w:pPr>
        <w:pStyle w:val="a4"/>
        <w:numPr>
          <w:ilvl w:val="0"/>
          <w:numId w:val="4"/>
        </w:numPr>
        <w:shd w:val="clear" w:color="auto" w:fill="FFFFFF"/>
        <w:spacing w:before="0" w:beforeAutospacing="0" w:after="0" w:afterAutospacing="0" w:line="360" w:lineRule="auto"/>
        <w:ind w:left="567"/>
        <w:jc w:val="both"/>
        <w:rPr>
          <w:color w:val="000000"/>
          <w:sz w:val="28"/>
          <w:szCs w:val="28"/>
        </w:rPr>
      </w:pPr>
      <w:r w:rsidRPr="00794F40">
        <w:rPr>
          <w:color w:val="000000"/>
          <w:sz w:val="28"/>
          <w:szCs w:val="28"/>
        </w:rPr>
        <w:t>Анализ возможности передачи на аутсорсинг</w:t>
      </w:r>
      <w:r w:rsidR="00BF7D13" w:rsidRPr="00794F40">
        <w:rPr>
          <w:color w:val="000000"/>
          <w:sz w:val="28"/>
          <w:szCs w:val="28"/>
        </w:rPr>
        <w:t xml:space="preserve"> различных дорогостоящих процессов.</w:t>
      </w:r>
    </w:p>
    <w:p w:rsidR="00BF7D13" w:rsidRPr="00794F40" w:rsidRDefault="00BF7D13" w:rsidP="002C5FF3">
      <w:pPr>
        <w:pStyle w:val="a4"/>
        <w:numPr>
          <w:ilvl w:val="0"/>
          <w:numId w:val="4"/>
        </w:numPr>
        <w:shd w:val="clear" w:color="auto" w:fill="FFFFFF"/>
        <w:spacing w:before="0" w:beforeAutospacing="0" w:after="0" w:afterAutospacing="0" w:line="360" w:lineRule="auto"/>
        <w:ind w:left="567"/>
        <w:jc w:val="both"/>
        <w:rPr>
          <w:color w:val="000000"/>
          <w:sz w:val="28"/>
          <w:szCs w:val="28"/>
        </w:rPr>
      </w:pPr>
      <w:r w:rsidRPr="00794F40">
        <w:rPr>
          <w:color w:val="000000"/>
          <w:sz w:val="28"/>
          <w:szCs w:val="28"/>
        </w:rPr>
        <w:lastRenderedPageBreak/>
        <w:t>Оптимизация технологических процессов.</w:t>
      </w:r>
    </w:p>
    <w:p w:rsidR="00BF7D13" w:rsidRPr="00794F40" w:rsidRDefault="00BF7D13" w:rsidP="002C5FF3">
      <w:pPr>
        <w:pStyle w:val="a4"/>
        <w:numPr>
          <w:ilvl w:val="0"/>
          <w:numId w:val="4"/>
        </w:numPr>
        <w:shd w:val="clear" w:color="auto" w:fill="FFFFFF"/>
        <w:spacing w:before="0" w:beforeAutospacing="0" w:after="0" w:afterAutospacing="0" w:line="360" w:lineRule="auto"/>
        <w:ind w:left="567"/>
        <w:jc w:val="both"/>
        <w:rPr>
          <w:color w:val="000000"/>
          <w:sz w:val="28"/>
          <w:szCs w:val="28"/>
        </w:rPr>
      </w:pPr>
      <w:r w:rsidRPr="00794F40">
        <w:rPr>
          <w:color w:val="000000"/>
          <w:sz w:val="28"/>
          <w:szCs w:val="28"/>
        </w:rPr>
        <w:t xml:space="preserve">Сокращение издержек на оплату труда. </w:t>
      </w:r>
    </w:p>
    <w:p w:rsidR="00BF7D13" w:rsidRPr="00794F40" w:rsidRDefault="00BF7D13" w:rsidP="002C5FF3">
      <w:pPr>
        <w:pStyle w:val="a4"/>
        <w:numPr>
          <w:ilvl w:val="0"/>
          <w:numId w:val="4"/>
        </w:numPr>
        <w:shd w:val="clear" w:color="auto" w:fill="FFFFFF"/>
        <w:spacing w:before="0" w:beforeAutospacing="0" w:after="0" w:afterAutospacing="0" w:line="360" w:lineRule="auto"/>
        <w:ind w:left="567"/>
        <w:jc w:val="both"/>
        <w:rPr>
          <w:color w:val="000000"/>
          <w:sz w:val="28"/>
          <w:szCs w:val="28"/>
        </w:rPr>
      </w:pPr>
      <w:r w:rsidRPr="00794F40">
        <w:rPr>
          <w:color w:val="000000"/>
          <w:sz w:val="28"/>
          <w:szCs w:val="28"/>
        </w:rPr>
        <w:t>Уменьшение затрат на бытовые расходы.</w:t>
      </w:r>
    </w:p>
    <w:p w:rsidR="00BF7D13" w:rsidRPr="00794F40" w:rsidRDefault="00BF7D13" w:rsidP="002C5FF3">
      <w:pPr>
        <w:pStyle w:val="a4"/>
        <w:numPr>
          <w:ilvl w:val="0"/>
          <w:numId w:val="4"/>
        </w:numPr>
        <w:shd w:val="clear" w:color="auto" w:fill="FFFFFF"/>
        <w:spacing w:before="0" w:beforeAutospacing="0" w:after="0" w:afterAutospacing="0" w:line="360" w:lineRule="auto"/>
        <w:ind w:left="567"/>
        <w:jc w:val="both"/>
        <w:rPr>
          <w:color w:val="000000"/>
          <w:sz w:val="28"/>
          <w:szCs w:val="28"/>
        </w:rPr>
      </w:pPr>
      <w:r w:rsidRPr="00794F40">
        <w:rPr>
          <w:color w:val="000000"/>
          <w:sz w:val="28"/>
          <w:szCs w:val="28"/>
        </w:rPr>
        <w:t>Снижение затрат на рекламу.</w:t>
      </w:r>
    </w:p>
    <w:p w:rsidR="00BF7D13" w:rsidRPr="00794F40" w:rsidRDefault="00BF7D13" w:rsidP="002C5FF3">
      <w:pPr>
        <w:pStyle w:val="a4"/>
        <w:numPr>
          <w:ilvl w:val="0"/>
          <w:numId w:val="4"/>
        </w:numPr>
        <w:shd w:val="clear" w:color="auto" w:fill="FFFFFF"/>
        <w:spacing w:before="0" w:beforeAutospacing="0" w:after="0" w:afterAutospacing="0" w:line="360" w:lineRule="auto"/>
        <w:ind w:left="567"/>
        <w:jc w:val="both"/>
        <w:rPr>
          <w:color w:val="000000"/>
          <w:sz w:val="28"/>
          <w:szCs w:val="28"/>
        </w:rPr>
      </w:pPr>
      <w:r w:rsidRPr="00794F40">
        <w:rPr>
          <w:color w:val="000000"/>
          <w:sz w:val="28"/>
          <w:szCs w:val="28"/>
        </w:rPr>
        <w:t xml:space="preserve">Вертикальная и горизонтальная интеграция. </w:t>
      </w:r>
    </w:p>
    <w:p w:rsidR="00BF7D13" w:rsidRPr="00794F40" w:rsidRDefault="00BF7D13"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 xml:space="preserve">Четвертый этап – требуется сформировать бюджет фирмы (предприятия), учитывая выбранные мероприятия. </w:t>
      </w:r>
    </w:p>
    <w:p w:rsidR="00BF7D13" w:rsidRPr="002C5FF3" w:rsidRDefault="00BF7D13"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 xml:space="preserve">Пятый этап – необходимо всегда детально прорабатывать мероприятия как инвестиционные проекты. </w:t>
      </w:r>
      <w:r w:rsidR="00D071B4" w:rsidRPr="002C5FF3">
        <w:rPr>
          <w:color w:val="000000"/>
          <w:sz w:val="28"/>
          <w:szCs w:val="28"/>
        </w:rPr>
        <w:t>[</w:t>
      </w:r>
      <w:r w:rsidR="00D071B4" w:rsidRPr="00794F40">
        <w:rPr>
          <w:color w:val="000000"/>
          <w:sz w:val="28"/>
          <w:szCs w:val="28"/>
        </w:rPr>
        <w:t>8</w:t>
      </w:r>
      <w:r w:rsidR="006765F5" w:rsidRPr="002C5FF3">
        <w:rPr>
          <w:color w:val="000000"/>
          <w:sz w:val="28"/>
          <w:szCs w:val="28"/>
        </w:rPr>
        <w:t>]</w:t>
      </w:r>
    </w:p>
    <w:p w:rsidR="00DE5FA4" w:rsidRPr="002C5FF3" w:rsidRDefault="00BF7D13" w:rsidP="002C5FF3">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Проводя сравнительный анализ издержек</w:t>
      </w:r>
      <w:r w:rsidR="002C5FF3">
        <w:rPr>
          <w:color w:val="000000"/>
          <w:sz w:val="28"/>
          <w:szCs w:val="28"/>
        </w:rPr>
        <w:t xml:space="preserve"> таблицы 2</w:t>
      </w:r>
      <w:r w:rsidRPr="00794F40">
        <w:rPr>
          <w:color w:val="000000"/>
          <w:sz w:val="28"/>
          <w:szCs w:val="28"/>
        </w:rPr>
        <w:t xml:space="preserve"> по данным бухгалтерского учета ООО «Торговый комплекс Центральный» за 2014 и 2015 года, мы можем выявить и определить пути снижения конкретных затрат данного комплекса. </w:t>
      </w:r>
    </w:p>
    <w:p w:rsidR="00B706C1" w:rsidRPr="00794F40" w:rsidRDefault="00B706C1"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Для оптимизации расходов на заработную плату предприятию необходимо проанализировать и выявить механизм образования фонда оплаты труда и дополнительных выплат для разных категорий сотрудников. Для этого провести анализ штатного расписания и положения об оплате труда.</w:t>
      </w:r>
    </w:p>
    <w:p w:rsidR="00E57883" w:rsidRPr="00794F40" w:rsidRDefault="00B706C1" w:rsidP="002C5FF3">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В рассматриваемом торговом комплексе возможны следующие варианты сокращения расходов на заработную плату:</w:t>
      </w:r>
    </w:p>
    <w:p w:rsidR="00B706C1" w:rsidRPr="00794F40" w:rsidRDefault="002C5FF3" w:rsidP="002C5FF3">
      <w:pPr>
        <w:pStyle w:val="a4"/>
        <w:shd w:val="clear" w:color="auto" w:fill="FFFFFF"/>
        <w:spacing w:before="0" w:beforeAutospacing="0" w:after="0" w:afterAutospacing="0" w:line="360" w:lineRule="auto"/>
        <w:ind w:left="360"/>
        <w:jc w:val="both"/>
        <w:rPr>
          <w:color w:val="000000"/>
          <w:sz w:val="28"/>
          <w:szCs w:val="28"/>
        </w:rPr>
      </w:pPr>
      <w:r>
        <w:rPr>
          <w:color w:val="000000"/>
          <w:sz w:val="28"/>
          <w:szCs w:val="28"/>
        </w:rPr>
        <w:t xml:space="preserve">1. </w:t>
      </w:r>
      <w:r w:rsidR="00B706C1" w:rsidRPr="00794F40">
        <w:rPr>
          <w:color w:val="000000"/>
          <w:sz w:val="28"/>
          <w:szCs w:val="28"/>
        </w:rPr>
        <w:t>Отмена поощрительных выплат в виде премий предусмотренных по итогам работы за год.</w:t>
      </w:r>
    </w:p>
    <w:p w:rsidR="00B706C1" w:rsidRPr="00794F40" w:rsidRDefault="002C5FF3" w:rsidP="002C5FF3">
      <w:pPr>
        <w:pStyle w:val="a4"/>
        <w:shd w:val="clear" w:color="auto" w:fill="FFFFFF"/>
        <w:spacing w:before="0" w:beforeAutospacing="0" w:after="0" w:afterAutospacing="0" w:line="360" w:lineRule="auto"/>
        <w:ind w:left="360"/>
        <w:jc w:val="both"/>
        <w:rPr>
          <w:color w:val="000000"/>
          <w:sz w:val="28"/>
          <w:szCs w:val="28"/>
        </w:rPr>
      </w:pPr>
      <w:r>
        <w:rPr>
          <w:color w:val="000000"/>
          <w:sz w:val="28"/>
          <w:szCs w:val="28"/>
        </w:rPr>
        <w:t xml:space="preserve">2.  </w:t>
      </w:r>
      <w:r w:rsidR="00B706C1" w:rsidRPr="00794F40">
        <w:rPr>
          <w:color w:val="000000"/>
          <w:sz w:val="28"/>
          <w:szCs w:val="28"/>
        </w:rPr>
        <w:t>Сокращение рабочего времени для уборщиков территории.</w:t>
      </w:r>
    </w:p>
    <w:p w:rsidR="00B706C1" w:rsidRPr="00794F40" w:rsidRDefault="002C5FF3" w:rsidP="002C5FF3">
      <w:pPr>
        <w:pStyle w:val="a4"/>
        <w:shd w:val="clear" w:color="auto" w:fill="FFFFFF"/>
        <w:spacing w:before="0" w:beforeAutospacing="0" w:after="0" w:afterAutospacing="0" w:line="360" w:lineRule="auto"/>
        <w:ind w:left="360"/>
        <w:jc w:val="both"/>
        <w:rPr>
          <w:color w:val="000000"/>
          <w:sz w:val="28"/>
          <w:szCs w:val="28"/>
        </w:rPr>
      </w:pPr>
      <w:r>
        <w:rPr>
          <w:color w:val="000000"/>
          <w:sz w:val="28"/>
          <w:szCs w:val="28"/>
        </w:rPr>
        <w:t xml:space="preserve">3.  </w:t>
      </w:r>
      <w:r w:rsidR="00B706C1" w:rsidRPr="00794F40">
        <w:rPr>
          <w:color w:val="000000"/>
          <w:sz w:val="28"/>
          <w:szCs w:val="28"/>
        </w:rPr>
        <w:t>Самая радикальная мера – уволить некоторых низкоквалифицированных сотрудников, перераспределив их обязанности между другими.</w:t>
      </w:r>
    </w:p>
    <w:p w:rsidR="00B706C1" w:rsidRPr="00794F40" w:rsidRDefault="00B706C1" w:rsidP="002C5FF3">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Возможные схемы сокращения налоговой нагрузки в части расходов на персонал торгового комплекса:</w:t>
      </w:r>
    </w:p>
    <w:p w:rsidR="00E57883" w:rsidRPr="00794F40" w:rsidRDefault="00B706C1" w:rsidP="002C5FF3">
      <w:pPr>
        <w:pStyle w:val="a4"/>
        <w:numPr>
          <w:ilvl w:val="0"/>
          <w:numId w:val="6"/>
        </w:numPr>
        <w:shd w:val="clear" w:color="auto" w:fill="FFFFFF"/>
        <w:spacing w:before="0" w:beforeAutospacing="0" w:after="0" w:afterAutospacing="0" w:line="360" w:lineRule="auto"/>
        <w:jc w:val="both"/>
        <w:rPr>
          <w:color w:val="000000"/>
          <w:sz w:val="28"/>
          <w:szCs w:val="28"/>
        </w:rPr>
      </w:pPr>
      <w:r w:rsidRPr="00794F40">
        <w:rPr>
          <w:color w:val="000000"/>
          <w:sz w:val="28"/>
          <w:szCs w:val="28"/>
        </w:rPr>
        <w:t>Зарегистрировать высокооплачиваемых сотрудников, например инженеров, в качестве индивидуальных предпринимателей и заключить с ними договор на оказание услуг.</w:t>
      </w:r>
    </w:p>
    <w:p w:rsidR="00E57883" w:rsidRPr="00794F40" w:rsidRDefault="00B706C1" w:rsidP="002C5FF3">
      <w:pPr>
        <w:pStyle w:val="a4"/>
        <w:numPr>
          <w:ilvl w:val="0"/>
          <w:numId w:val="6"/>
        </w:numPr>
        <w:shd w:val="clear" w:color="auto" w:fill="FFFFFF"/>
        <w:spacing w:before="0" w:beforeAutospacing="0" w:after="0" w:afterAutospacing="0" w:line="360" w:lineRule="auto"/>
        <w:jc w:val="both"/>
        <w:rPr>
          <w:color w:val="000000"/>
          <w:sz w:val="28"/>
          <w:szCs w:val="28"/>
        </w:rPr>
      </w:pPr>
      <w:r w:rsidRPr="00794F40">
        <w:rPr>
          <w:color w:val="000000"/>
          <w:sz w:val="28"/>
          <w:szCs w:val="28"/>
        </w:rPr>
        <w:lastRenderedPageBreak/>
        <w:t>Перевести уборщиков, численность которых составляет 84 человека, на аутсорсинг.</w:t>
      </w:r>
    </w:p>
    <w:p w:rsidR="00B706C1" w:rsidRPr="00794F40" w:rsidRDefault="00B706C1" w:rsidP="002C5FF3">
      <w:pPr>
        <w:pStyle w:val="a4"/>
        <w:numPr>
          <w:ilvl w:val="0"/>
          <w:numId w:val="6"/>
        </w:numPr>
        <w:shd w:val="clear" w:color="auto" w:fill="FFFFFF"/>
        <w:spacing w:before="0" w:beforeAutospacing="0" w:after="0" w:afterAutospacing="0" w:line="360" w:lineRule="auto"/>
        <w:jc w:val="both"/>
        <w:rPr>
          <w:color w:val="000000"/>
          <w:sz w:val="28"/>
          <w:szCs w:val="28"/>
        </w:rPr>
      </w:pPr>
      <w:r w:rsidRPr="00794F40">
        <w:rPr>
          <w:color w:val="000000"/>
          <w:sz w:val="28"/>
          <w:szCs w:val="28"/>
        </w:rPr>
        <w:t xml:space="preserve">С такими сотрудниками как программисты, инспекторы по аренде возможно заключить </w:t>
      </w:r>
      <w:proofErr w:type="spellStart"/>
      <w:r w:rsidRPr="00794F40">
        <w:rPr>
          <w:color w:val="000000"/>
          <w:sz w:val="28"/>
          <w:szCs w:val="28"/>
        </w:rPr>
        <w:t>гражданско</w:t>
      </w:r>
      <w:proofErr w:type="spellEnd"/>
      <w:r w:rsidR="00E57883" w:rsidRPr="00794F40">
        <w:rPr>
          <w:color w:val="000000"/>
          <w:sz w:val="28"/>
          <w:szCs w:val="28"/>
        </w:rPr>
        <w:t xml:space="preserve"> </w:t>
      </w:r>
      <w:r w:rsidRPr="00794F40">
        <w:rPr>
          <w:color w:val="000000"/>
          <w:sz w:val="28"/>
          <w:szCs w:val="28"/>
        </w:rPr>
        <w:t>- правовые договоры.</w:t>
      </w:r>
    </w:p>
    <w:p w:rsidR="00B706C1" w:rsidRPr="00794F40" w:rsidRDefault="00B706C1" w:rsidP="00B573C3">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 xml:space="preserve">Все эти меры, а также сокращение заработной платы позволят сэкономить </w:t>
      </w:r>
      <w:proofErr w:type="gramStart"/>
      <w:r w:rsidRPr="00794F40">
        <w:rPr>
          <w:color w:val="000000"/>
          <w:sz w:val="28"/>
          <w:szCs w:val="28"/>
        </w:rPr>
        <w:t>на налогах</w:t>
      </w:r>
      <w:proofErr w:type="gramEnd"/>
      <w:r w:rsidRPr="00794F40">
        <w:rPr>
          <w:color w:val="000000"/>
          <w:sz w:val="28"/>
          <w:szCs w:val="28"/>
        </w:rPr>
        <w:t xml:space="preserve"> уплачиваемых с фонда оплаты труда.</w:t>
      </w:r>
    </w:p>
    <w:p w:rsidR="00E57883" w:rsidRPr="00794F40" w:rsidRDefault="00B706C1" w:rsidP="002C5FF3">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На втором месте после затрат на заработную плату стоят затраты на электроэнергию.</w:t>
      </w:r>
    </w:p>
    <w:p w:rsidR="00B706C1" w:rsidRPr="00794F40" w:rsidRDefault="00B706C1" w:rsidP="00794F40">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В 2016г. главным инженером торгового комплекса разработаны следующие меры по снижению затрат на электроэнергию:</w:t>
      </w:r>
    </w:p>
    <w:p w:rsidR="00B706C1" w:rsidRPr="00794F40" w:rsidRDefault="00B706C1" w:rsidP="002C5FF3">
      <w:pPr>
        <w:pStyle w:val="a4"/>
        <w:numPr>
          <w:ilvl w:val="0"/>
          <w:numId w:val="8"/>
        </w:numPr>
        <w:shd w:val="clear" w:color="auto" w:fill="FFFFFF"/>
        <w:spacing w:before="0" w:beforeAutospacing="0" w:after="0" w:afterAutospacing="0" w:line="360" w:lineRule="auto"/>
        <w:jc w:val="both"/>
        <w:rPr>
          <w:color w:val="000000"/>
          <w:sz w:val="28"/>
          <w:szCs w:val="28"/>
        </w:rPr>
      </w:pPr>
      <w:r w:rsidRPr="00794F40">
        <w:rPr>
          <w:color w:val="000000"/>
          <w:sz w:val="28"/>
          <w:szCs w:val="28"/>
        </w:rPr>
        <w:t>Проведен энергоаудит, который позволил выявить пути снижения потребления электроэнергии.</w:t>
      </w:r>
    </w:p>
    <w:p w:rsidR="00B706C1" w:rsidRPr="00794F40" w:rsidRDefault="00B706C1" w:rsidP="002C5FF3">
      <w:pPr>
        <w:pStyle w:val="a4"/>
        <w:numPr>
          <w:ilvl w:val="0"/>
          <w:numId w:val="9"/>
        </w:numPr>
        <w:shd w:val="clear" w:color="auto" w:fill="FFFFFF"/>
        <w:spacing w:before="0" w:beforeAutospacing="0" w:after="0" w:afterAutospacing="0" w:line="360" w:lineRule="auto"/>
        <w:jc w:val="both"/>
        <w:rPr>
          <w:color w:val="000000"/>
          <w:sz w:val="28"/>
          <w:szCs w:val="28"/>
        </w:rPr>
      </w:pPr>
      <w:r w:rsidRPr="00794F40">
        <w:rPr>
          <w:color w:val="000000"/>
          <w:sz w:val="28"/>
          <w:szCs w:val="28"/>
        </w:rPr>
        <w:t>Приобретены пломбы и антимагнитные ленты, установленные на каждый счетчик конечного потребителя.</w:t>
      </w:r>
    </w:p>
    <w:p w:rsidR="00B706C1" w:rsidRPr="00794F40" w:rsidRDefault="00B706C1" w:rsidP="002C5FF3">
      <w:pPr>
        <w:pStyle w:val="a4"/>
        <w:numPr>
          <w:ilvl w:val="0"/>
          <w:numId w:val="9"/>
        </w:numPr>
        <w:shd w:val="clear" w:color="auto" w:fill="FFFFFF"/>
        <w:spacing w:before="0" w:beforeAutospacing="0" w:after="0" w:afterAutospacing="0" w:line="360" w:lineRule="auto"/>
        <w:jc w:val="both"/>
        <w:rPr>
          <w:color w:val="000000"/>
          <w:sz w:val="28"/>
          <w:szCs w:val="28"/>
        </w:rPr>
      </w:pPr>
      <w:r w:rsidRPr="00794F40">
        <w:rPr>
          <w:color w:val="000000"/>
          <w:sz w:val="28"/>
          <w:szCs w:val="28"/>
        </w:rPr>
        <w:t>В павильонах установлены реле времени, что позволило экономить электричество в ночное время суток.</w:t>
      </w:r>
    </w:p>
    <w:p w:rsidR="00B706C1" w:rsidRPr="00794F40" w:rsidRDefault="00B706C1" w:rsidP="002C5FF3">
      <w:pPr>
        <w:pStyle w:val="a4"/>
        <w:numPr>
          <w:ilvl w:val="0"/>
          <w:numId w:val="9"/>
        </w:numPr>
        <w:shd w:val="clear" w:color="auto" w:fill="FFFFFF"/>
        <w:spacing w:before="0" w:beforeAutospacing="0" w:after="0" w:afterAutospacing="0" w:line="360" w:lineRule="auto"/>
        <w:jc w:val="both"/>
        <w:rPr>
          <w:color w:val="000000"/>
          <w:sz w:val="28"/>
          <w:szCs w:val="28"/>
        </w:rPr>
      </w:pPr>
      <w:r w:rsidRPr="00794F40">
        <w:rPr>
          <w:color w:val="000000"/>
          <w:sz w:val="28"/>
          <w:szCs w:val="28"/>
        </w:rPr>
        <w:t>В местах общественного пользования установлены датчики движения.</w:t>
      </w:r>
    </w:p>
    <w:p w:rsidR="00B706C1" w:rsidRPr="00794F40" w:rsidRDefault="00B706C1" w:rsidP="002C5FF3">
      <w:pPr>
        <w:pStyle w:val="a4"/>
        <w:numPr>
          <w:ilvl w:val="0"/>
          <w:numId w:val="9"/>
        </w:numPr>
        <w:shd w:val="clear" w:color="auto" w:fill="FFFFFF"/>
        <w:spacing w:before="0" w:beforeAutospacing="0" w:after="0" w:afterAutospacing="0" w:line="360" w:lineRule="auto"/>
        <w:jc w:val="both"/>
        <w:rPr>
          <w:color w:val="000000"/>
          <w:sz w:val="28"/>
          <w:szCs w:val="28"/>
        </w:rPr>
      </w:pPr>
      <w:r w:rsidRPr="00794F40">
        <w:rPr>
          <w:color w:val="000000"/>
          <w:sz w:val="28"/>
          <w:szCs w:val="28"/>
        </w:rPr>
        <w:t>Все лампы заменены на энергосберегающие.</w:t>
      </w:r>
    </w:p>
    <w:p w:rsidR="00B573C3" w:rsidRDefault="00E57883" w:rsidP="00B573C3">
      <w:pPr>
        <w:pStyle w:val="a4"/>
        <w:shd w:val="clear" w:color="auto" w:fill="FFFFFF"/>
        <w:spacing w:before="0" w:beforeAutospacing="0" w:after="0" w:afterAutospacing="0" w:line="360" w:lineRule="auto"/>
        <w:ind w:firstLine="567"/>
        <w:jc w:val="both"/>
        <w:rPr>
          <w:color w:val="000000"/>
          <w:sz w:val="28"/>
          <w:szCs w:val="28"/>
        </w:rPr>
      </w:pPr>
      <w:r w:rsidRPr="00794F40">
        <w:rPr>
          <w:color w:val="000000"/>
          <w:sz w:val="28"/>
          <w:szCs w:val="28"/>
        </w:rPr>
        <w:t>Таким образом</w:t>
      </w:r>
      <w:r w:rsidR="00AC5DF6" w:rsidRPr="00794F40">
        <w:rPr>
          <w:color w:val="000000"/>
          <w:sz w:val="28"/>
          <w:szCs w:val="28"/>
        </w:rPr>
        <w:t>,</w:t>
      </w:r>
      <w:r w:rsidRPr="00794F40">
        <w:rPr>
          <w:color w:val="000000"/>
          <w:sz w:val="28"/>
          <w:szCs w:val="28"/>
        </w:rPr>
        <w:t xml:space="preserve"> можно сделать вывод, что п</w:t>
      </w:r>
      <w:r w:rsidR="002F2F7E" w:rsidRPr="00794F40">
        <w:rPr>
          <w:color w:val="000000"/>
          <w:sz w:val="28"/>
          <w:szCs w:val="28"/>
        </w:rPr>
        <w:t>роблема поиска путей снижения из</w:t>
      </w:r>
      <w:r w:rsidRPr="00794F40">
        <w:rPr>
          <w:color w:val="000000"/>
          <w:sz w:val="28"/>
          <w:szCs w:val="28"/>
        </w:rPr>
        <w:t>держек производства на многих</w:t>
      </w:r>
      <w:r w:rsidR="002F2F7E" w:rsidRPr="00794F40">
        <w:rPr>
          <w:color w:val="000000"/>
          <w:sz w:val="28"/>
          <w:szCs w:val="28"/>
        </w:rPr>
        <w:t xml:space="preserve"> предприятиях в настоящее время относится к сложнейшим вопросам современной экономики. Но основным путем снижения издержек все же является составление четкого плана мероприятий, которые направлены на управление всеми затратами. Важно точно </w:t>
      </w:r>
      <w:proofErr w:type="gramStart"/>
      <w:r w:rsidR="002F2F7E" w:rsidRPr="00794F40">
        <w:rPr>
          <w:color w:val="000000"/>
          <w:sz w:val="28"/>
          <w:szCs w:val="28"/>
        </w:rPr>
        <w:t>знать</w:t>
      </w:r>
      <w:proofErr w:type="gramEnd"/>
      <w:r w:rsidR="002F2F7E" w:rsidRPr="00794F40">
        <w:rPr>
          <w:color w:val="000000"/>
          <w:sz w:val="28"/>
          <w:szCs w:val="28"/>
        </w:rPr>
        <w:t xml:space="preserve"> на что именно тратятся средства, тогда удастся взять под контроль издержки предприятия.</w:t>
      </w:r>
    </w:p>
    <w:p w:rsidR="009448E8" w:rsidRDefault="009448E8" w:rsidP="00B573C3">
      <w:pPr>
        <w:pStyle w:val="a4"/>
        <w:shd w:val="clear" w:color="auto" w:fill="FFFFFF"/>
        <w:spacing w:before="0" w:beforeAutospacing="0" w:after="0" w:afterAutospacing="0" w:line="360" w:lineRule="auto"/>
        <w:ind w:firstLine="567"/>
        <w:jc w:val="both"/>
        <w:rPr>
          <w:color w:val="000000"/>
          <w:sz w:val="28"/>
          <w:szCs w:val="28"/>
        </w:rPr>
      </w:pPr>
    </w:p>
    <w:p w:rsidR="009448E8" w:rsidRDefault="009448E8" w:rsidP="00B573C3">
      <w:pPr>
        <w:pStyle w:val="a4"/>
        <w:shd w:val="clear" w:color="auto" w:fill="FFFFFF"/>
        <w:spacing w:before="0" w:beforeAutospacing="0" w:after="0" w:afterAutospacing="0" w:line="360" w:lineRule="auto"/>
        <w:ind w:firstLine="567"/>
        <w:jc w:val="both"/>
        <w:rPr>
          <w:color w:val="000000"/>
          <w:sz w:val="28"/>
          <w:szCs w:val="28"/>
        </w:rPr>
      </w:pPr>
    </w:p>
    <w:p w:rsidR="009448E8" w:rsidRDefault="009448E8" w:rsidP="00B573C3">
      <w:pPr>
        <w:pStyle w:val="a4"/>
        <w:shd w:val="clear" w:color="auto" w:fill="FFFFFF"/>
        <w:spacing w:before="0" w:beforeAutospacing="0" w:after="0" w:afterAutospacing="0" w:line="360" w:lineRule="auto"/>
        <w:ind w:firstLine="567"/>
        <w:jc w:val="both"/>
        <w:rPr>
          <w:color w:val="000000"/>
          <w:sz w:val="28"/>
          <w:szCs w:val="28"/>
        </w:rPr>
      </w:pPr>
    </w:p>
    <w:p w:rsidR="009448E8" w:rsidRDefault="009448E8" w:rsidP="00B573C3">
      <w:pPr>
        <w:pStyle w:val="a4"/>
        <w:shd w:val="clear" w:color="auto" w:fill="FFFFFF"/>
        <w:spacing w:before="0" w:beforeAutospacing="0" w:after="0" w:afterAutospacing="0" w:line="360" w:lineRule="auto"/>
        <w:ind w:firstLine="567"/>
        <w:jc w:val="both"/>
        <w:rPr>
          <w:color w:val="000000"/>
          <w:sz w:val="28"/>
          <w:szCs w:val="28"/>
        </w:rPr>
      </w:pPr>
    </w:p>
    <w:p w:rsidR="009448E8" w:rsidRPr="00B573C3" w:rsidRDefault="009448E8" w:rsidP="00B573C3">
      <w:pPr>
        <w:pStyle w:val="a4"/>
        <w:shd w:val="clear" w:color="auto" w:fill="FFFFFF"/>
        <w:spacing w:before="0" w:beforeAutospacing="0" w:after="0" w:afterAutospacing="0" w:line="360" w:lineRule="auto"/>
        <w:ind w:firstLine="567"/>
        <w:jc w:val="both"/>
        <w:rPr>
          <w:color w:val="000000"/>
          <w:sz w:val="28"/>
          <w:szCs w:val="28"/>
        </w:rPr>
      </w:pPr>
    </w:p>
    <w:p w:rsidR="00335D08" w:rsidRPr="00794F40" w:rsidRDefault="00335D08" w:rsidP="001043AE">
      <w:pPr>
        <w:pStyle w:val="a4"/>
        <w:shd w:val="clear" w:color="auto" w:fill="FFFFFF"/>
        <w:spacing w:before="0" w:beforeAutospacing="0" w:after="0" w:afterAutospacing="0" w:line="360" w:lineRule="auto"/>
        <w:ind w:firstLine="567"/>
        <w:jc w:val="center"/>
        <w:rPr>
          <w:b/>
          <w:color w:val="000000"/>
          <w:sz w:val="28"/>
          <w:szCs w:val="28"/>
        </w:rPr>
      </w:pPr>
      <w:bookmarkStart w:id="0" w:name="_GoBack"/>
      <w:bookmarkEnd w:id="0"/>
      <w:r w:rsidRPr="00794F40">
        <w:rPr>
          <w:b/>
          <w:color w:val="000000"/>
          <w:sz w:val="28"/>
          <w:szCs w:val="28"/>
        </w:rPr>
        <w:lastRenderedPageBreak/>
        <w:t>Заключение</w:t>
      </w:r>
    </w:p>
    <w:p w:rsidR="003936CD" w:rsidRPr="00794F40" w:rsidRDefault="00783DBB"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В теоретической части работы была раскрыта сущн</w:t>
      </w:r>
      <w:r w:rsidR="0060221C" w:rsidRPr="00794F40">
        <w:rPr>
          <w:color w:val="000000"/>
          <w:sz w:val="28"/>
          <w:szCs w:val="28"/>
        </w:rPr>
        <w:t>ость издержек производства</w:t>
      </w:r>
      <w:r w:rsidR="0069653B" w:rsidRPr="00794F40">
        <w:rPr>
          <w:color w:val="000000"/>
          <w:sz w:val="28"/>
          <w:szCs w:val="28"/>
        </w:rPr>
        <w:t xml:space="preserve">, рассмотрены их классификации, </w:t>
      </w:r>
      <w:r w:rsidRPr="00794F40">
        <w:rPr>
          <w:color w:val="000000"/>
          <w:sz w:val="28"/>
          <w:szCs w:val="28"/>
        </w:rPr>
        <w:t>структура</w:t>
      </w:r>
      <w:r w:rsidR="0069653B" w:rsidRPr="00794F40">
        <w:rPr>
          <w:color w:val="000000"/>
          <w:sz w:val="28"/>
          <w:szCs w:val="28"/>
        </w:rPr>
        <w:t>, виды и особенности</w:t>
      </w:r>
      <w:r w:rsidRPr="00794F40">
        <w:rPr>
          <w:color w:val="000000"/>
          <w:sz w:val="28"/>
          <w:szCs w:val="28"/>
        </w:rPr>
        <w:t>.</w:t>
      </w:r>
      <w:r w:rsidR="0069653B" w:rsidRPr="00794F40">
        <w:rPr>
          <w:color w:val="000000"/>
          <w:sz w:val="28"/>
          <w:szCs w:val="28"/>
        </w:rPr>
        <w:t xml:space="preserve"> Также были изучены исторические исследования представителей классической школы, таких как Маркс и </w:t>
      </w:r>
      <w:proofErr w:type="spellStart"/>
      <w:r w:rsidR="0069653B" w:rsidRPr="00794F40">
        <w:rPr>
          <w:color w:val="000000"/>
          <w:sz w:val="28"/>
          <w:szCs w:val="28"/>
        </w:rPr>
        <w:t>Рикардо</w:t>
      </w:r>
      <w:proofErr w:type="spellEnd"/>
      <w:r w:rsidR="0069653B" w:rsidRPr="00794F40">
        <w:rPr>
          <w:color w:val="000000"/>
          <w:sz w:val="28"/>
          <w:szCs w:val="28"/>
        </w:rPr>
        <w:t>, выделены два подхода к оценке затрат и приведены примеры для наглядности материала.</w:t>
      </w:r>
    </w:p>
    <w:p w:rsidR="0069653B" w:rsidRPr="00794F40" w:rsidRDefault="0069653B"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Анализ издержек позволил выявить</w:t>
      </w:r>
      <w:r w:rsidR="00783DBB" w:rsidRPr="00794F40">
        <w:rPr>
          <w:color w:val="000000"/>
          <w:sz w:val="28"/>
          <w:szCs w:val="28"/>
        </w:rPr>
        <w:t xml:space="preserve"> ра</w:t>
      </w:r>
      <w:r w:rsidRPr="00794F40">
        <w:rPr>
          <w:color w:val="000000"/>
          <w:sz w:val="28"/>
          <w:szCs w:val="28"/>
        </w:rPr>
        <w:t>з</w:t>
      </w:r>
      <w:r w:rsidRPr="00794F40">
        <w:rPr>
          <w:color w:val="000000"/>
          <w:sz w:val="28"/>
          <w:szCs w:val="28"/>
        </w:rPr>
        <w:softHyphen/>
        <w:t>личные виды затрат, определить</w:t>
      </w:r>
      <w:r w:rsidR="00783DBB" w:rsidRPr="00794F40">
        <w:rPr>
          <w:color w:val="000000"/>
          <w:sz w:val="28"/>
          <w:szCs w:val="28"/>
        </w:rPr>
        <w:t xml:space="preserve"> пути</w:t>
      </w:r>
      <w:r w:rsidRPr="00794F40">
        <w:rPr>
          <w:color w:val="000000"/>
          <w:sz w:val="28"/>
          <w:szCs w:val="28"/>
        </w:rPr>
        <w:t xml:space="preserve"> их регулирования. Он по</w:t>
      </w:r>
      <w:r w:rsidRPr="00794F40">
        <w:rPr>
          <w:color w:val="000000"/>
          <w:sz w:val="28"/>
          <w:szCs w:val="28"/>
        </w:rPr>
        <w:softHyphen/>
        <w:t>зволил</w:t>
      </w:r>
      <w:r w:rsidR="00783DBB" w:rsidRPr="00794F40">
        <w:rPr>
          <w:color w:val="000000"/>
          <w:sz w:val="28"/>
          <w:szCs w:val="28"/>
        </w:rPr>
        <w:t xml:space="preserve"> выяснить, какие затраты какими решениями обусловле</w:t>
      </w:r>
      <w:r w:rsidR="0060221C" w:rsidRPr="00794F40">
        <w:rPr>
          <w:color w:val="000000"/>
          <w:sz w:val="28"/>
          <w:szCs w:val="28"/>
        </w:rPr>
        <w:t xml:space="preserve">ны, определить динамику затрат. </w:t>
      </w:r>
      <w:r w:rsidR="00783DBB" w:rsidRPr="00794F40">
        <w:rPr>
          <w:color w:val="000000"/>
          <w:sz w:val="28"/>
          <w:szCs w:val="28"/>
        </w:rPr>
        <w:t>Анализ издержек необхо</w:t>
      </w:r>
      <w:r w:rsidR="00783DBB" w:rsidRPr="00794F40">
        <w:rPr>
          <w:color w:val="000000"/>
          <w:sz w:val="28"/>
          <w:szCs w:val="28"/>
        </w:rPr>
        <w:softHyphen/>
        <w:t>дим для решения многих вопросов: оценки факторов рентабельно</w:t>
      </w:r>
      <w:r w:rsidR="00783DBB" w:rsidRPr="00794F40">
        <w:rPr>
          <w:color w:val="000000"/>
          <w:sz w:val="28"/>
          <w:szCs w:val="28"/>
        </w:rPr>
        <w:softHyphen/>
        <w:t>сти, определения будущих направлений деятельности предприятия, оценки производственных запасов, распределения и минимизации затрат и т.д.</w:t>
      </w:r>
    </w:p>
    <w:p w:rsidR="003936CD" w:rsidRPr="00794F40" w:rsidRDefault="003936CD" w:rsidP="00794F40">
      <w:pPr>
        <w:spacing w:after="0" w:line="360" w:lineRule="auto"/>
        <w:ind w:firstLine="567"/>
        <w:jc w:val="both"/>
      </w:pPr>
      <w:r w:rsidRPr="00794F40">
        <w:rPr>
          <w:rFonts w:eastAsia="Times New Roman"/>
          <w:lang w:eastAsia="ru-RU"/>
        </w:rPr>
        <w:t xml:space="preserve"> Руководителю любого предприятия на практике приходится принимать множество разнообразных управленческих решений. Каждое принимаемое решение, касающееся цены, затрат предприятия, объема и структуры реализации продукции, в конечном итоге </w:t>
      </w:r>
      <w:r w:rsidR="0057392A" w:rsidRPr="00794F40">
        <w:rPr>
          <w:rFonts w:eastAsia="Times New Roman"/>
          <w:lang w:eastAsia="ru-RU"/>
        </w:rPr>
        <w:t>сказывается на финансовом результате предприятия.</w:t>
      </w:r>
      <w:r w:rsidRPr="00794F40">
        <w:rPr>
          <w:rFonts w:eastAsia="Times New Roman"/>
          <w:lang w:eastAsia="ru-RU"/>
        </w:rPr>
        <w:t xml:space="preserve"> </w:t>
      </w:r>
      <w:r w:rsidR="0057392A" w:rsidRPr="00794F40">
        <w:rPr>
          <w:rFonts w:eastAsia="Times New Roman"/>
          <w:lang w:eastAsia="ru-RU"/>
        </w:rPr>
        <w:t>Поэтому п</w:t>
      </w:r>
      <w:r w:rsidRPr="00794F40">
        <w:rPr>
          <w:rFonts w:eastAsia="Times New Roman"/>
          <w:lang w:eastAsia="ru-RU"/>
        </w:rPr>
        <w:t>ростым и весьма точным способом определения взаимосвязи и взаимозависимости между затратами и прибылью является установление </w:t>
      </w:r>
      <w:r w:rsidRPr="003326E6">
        <w:rPr>
          <w:rFonts w:eastAsia="Times New Roman"/>
          <w:i/>
          <w:iCs/>
          <w:lang w:eastAsia="ru-RU"/>
        </w:rPr>
        <w:t>точки безубыточности</w:t>
      </w:r>
      <w:r w:rsidRPr="00794F40">
        <w:rPr>
          <w:rFonts w:eastAsia="Times New Roman"/>
          <w:lang w:eastAsia="ru-RU"/>
        </w:rPr>
        <w:t> - определение момента, начиная с которого доходы предприятия полностью покрывают его расходы.</w:t>
      </w:r>
    </w:p>
    <w:p w:rsidR="003936CD" w:rsidRPr="00794F40" w:rsidRDefault="003936CD" w:rsidP="00794F40">
      <w:pPr>
        <w:spacing w:after="0" w:line="360" w:lineRule="auto"/>
        <w:ind w:firstLine="567"/>
        <w:jc w:val="both"/>
      </w:pPr>
      <w:r w:rsidRPr="00794F40">
        <w:rPr>
          <w:rFonts w:eastAsia="Times New Roman"/>
          <w:lang w:eastAsia="ru-RU"/>
        </w:rPr>
        <w:t>Одним из мощных инструментов в определении точки безубыточности является методика анализа безубыточности производства или анализа соотношения “затраты – объем – прибыль”, в нашем случае «затраты – количество торговых мест – прибыль»</w:t>
      </w:r>
      <w:r w:rsidR="0057392A" w:rsidRPr="00794F40">
        <w:rPr>
          <w:rFonts w:eastAsia="Times New Roman"/>
          <w:lang w:eastAsia="ru-RU"/>
        </w:rPr>
        <w:t>.</w:t>
      </w:r>
    </w:p>
    <w:p w:rsidR="0057392A" w:rsidRPr="00794F40" w:rsidRDefault="003936CD" w:rsidP="00794F40">
      <w:pPr>
        <w:pStyle w:val="a4"/>
        <w:spacing w:before="0" w:beforeAutospacing="0" w:after="0" w:afterAutospacing="0" w:line="360" w:lineRule="auto"/>
        <w:ind w:firstLine="567"/>
        <w:jc w:val="both"/>
        <w:rPr>
          <w:sz w:val="28"/>
          <w:szCs w:val="28"/>
        </w:rPr>
      </w:pPr>
      <w:r w:rsidRPr="00794F40">
        <w:rPr>
          <w:sz w:val="28"/>
          <w:szCs w:val="28"/>
        </w:rPr>
        <w:t>Этот вид анализа является одним из наиболее эффективных средств планирования и прогнозирования деятельности предприятия. Он помогает руководителям предприятий выявить оптимальные пропорции между переменными и постоянными затратами, ценой и объемом реализации, минимизировать предпринимательский риск.</w:t>
      </w:r>
    </w:p>
    <w:p w:rsidR="0057392A" w:rsidRPr="00794F40" w:rsidRDefault="0057392A" w:rsidP="00794F40">
      <w:pPr>
        <w:pStyle w:val="a4"/>
        <w:spacing w:before="0" w:beforeAutospacing="0" w:after="0" w:afterAutospacing="0" w:line="360" w:lineRule="auto"/>
        <w:ind w:firstLine="567"/>
        <w:jc w:val="both"/>
        <w:rPr>
          <w:sz w:val="28"/>
          <w:szCs w:val="28"/>
        </w:rPr>
      </w:pPr>
      <w:r w:rsidRPr="00794F40">
        <w:rPr>
          <w:sz w:val="28"/>
          <w:szCs w:val="28"/>
        </w:rPr>
        <w:lastRenderedPageBreak/>
        <w:t xml:space="preserve">В работе проведен анализ </w:t>
      </w:r>
      <w:r w:rsidR="005E6F36" w:rsidRPr="00794F40">
        <w:rPr>
          <w:sz w:val="28"/>
          <w:szCs w:val="28"/>
        </w:rPr>
        <w:t>безубыточности производства</w:t>
      </w:r>
      <w:r w:rsidRPr="00794F40">
        <w:rPr>
          <w:sz w:val="28"/>
          <w:szCs w:val="28"/>
        </w:rPr>
        <w:t xml:space="preserve"> ООО «Торговый комплекс </w:t>
      </w:r>
      <w:r w:rsidR="005E6F36" w:rsidRPr="00794F40">
        <w:rPr>
          <w:sz w:val="28"/>
          <w:szCs w:val="28"/>
        </w:rPr>
        <w:t xml:space="preserve">Центральный» по </w:t>
      </w:r>
      <w:proofErr w:type="gramStart"/>
      <w:r w:rsidR="005E6F36" w:rsidRPr="00794F40">
        <w:rPr>
          <w:sz w:val="28"/>
          <w:szCs w:val="28"/>
        </w:rPr>
        <w:t>итогам  2014</w:t>
      </w:r>
      <w:proofErr w:type="gramEnd"/>
      <w:r w:rsidR="005E6F36" w:rsidRPr="00794F40">
        <w:rPr>
          <w:sz w:val="28"/>
          <w:szCs w:val="28"/>
        </w:rPr>
        <w:t xml:space="preserve"> и 2015 года при помощи вычисления ключевых элементов: маржинального дохода, порога рентабельности, производственного левериджа и маржинального запаса прочности.</w:t>
      </w:r>
    </w:p>
    <w:p w:rsidR="00152906" w:rsidRPr="00794F40" w:rsidRDefault="00152906" w:rsidP="00794F40">
      <w:pPr>
        <w:pStyle w:val="a4"/>
        <w:spacing w:before="0" w:beforeAutospacing="0" w:after="0" w:afterAutospacing="0" w:line="360" w:lineRule="auto"/>
        <w:ind w:firstLine="567"/>
        <w:jc w:val="both"/>
        <w:rPr>
          <w:sz w:val="28"/>
          <w:szCs w:val="28"/>
        </w:rPr>
      </w:pPr>
      <w:r w:rsidRPr="00794F40">
        <w:rPr>
          <w:sz w:val="28"/>
          <w:szCs w:val="28"/>
        </w:rPr>
        <w:t>По итогам исследования был найден оптимальный запас прочности предприятия, его наиболее выгодное соотношение переменных и постоянных затрат, а так же спрогнозировано изменение прибыли комплекса в зависимости от изменения выручки и определена точка безубыточности.</w:t>
      </w:r>
    </w:p>
    <w:p w:rsidR="00203409" w:rsidRPr="00794F40" w:rsidRDefault="00203409"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 xml:space="preserve">Деятельность всякого предприятия направлена на получение прибыли, вследствие чего оно ищет всевозможные способы ее получения. Одним из таких способов является нахождение путей снижения имеющихся издержек. </w:t>
      </w:r>
    </w:p>
    <w:p w:rsidR="006E1333" w:rsidRPr="00794F40" w:rsidRDefault="006E1333"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Прове</w:t>
      </w:r>
      <w:r w:rsidR="00203409" w:rsidRPr="00794F40">
        <w:rPr>
          <w:color w:val="000000"/>
          <w:sz w:val="28"/>
          <w:szCs w:val="28"/>
        </w:rPr>
        <w:t xml:space="preserve">дя сравнительный анализ издержек по данным бухгалтерского учета ООО «Торговый комплекс Центральный» за 2014 и 2015 года, мы выявили и определили пути снижения конкретных затрат данного </w:t>
      </w:r>
      <w:r w:rsidR="0040587A" w:rsidRPr="00794F40">
        <w:rPr>
          <w:color w:val="000000"/>
          <w:sz w:val="28"/>
          <w:szCs w:val="28"/>
        </w:rPr>
        <w:t>предприятия</w:t>
      </w:r>
      <w:r w:rsidR="00203409" w:rsidRPr="00794F40">
        <w:rPr>
          <w:color w:val="000000"/>
          <w:sz w:val="28"/>
          <w:szCs w:val="28"/>
        </w:rPr>
        <w:t>.</w:t>
      </w:r>
      <w:r w:rsidRPr="00794F40">
        <w:rPr>
          <w:color w:val="000000"/>
          <w:sz w:val="28"/>
          <w:szCs w:val="28"/>
        </w:rPr>
        <w:t xml:space="preserve"> В итоге, под сокращение попали расходы на заработную плату, налоговая нагрузка</w:t>
      </w:r>
      <w:r w:rsidR="0040587A" w:rsidRPr="00794F40">
        <w:rPr>
          <w:color w:val="000000"/>
          <w:sz w:val="28"/>
          <w:szCs w:val="28"/>
        </w:rPr>
        <w:t xml:space="preserve"> в части расходов на персонал торгового комплекса</w:t>
      </w:r>
      <w:r w:rsidRPr="00794F40">
        <w:rPr>
          <w:color w:val="000000"/>
          <w:sz w:val="28"/>
          <w:szCs w:val="28"/>
        </w:rPr>
        <w:t xml:space="preserve"> и издержки на электроэнергию.</w:t>
      </w:r>
    </w:p>
    <w:p w:rsidR="00152906" w:rsidRPr="00794F40" w:rsidRDefault="00152906"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Дл</w:t>
      </w:r>
      <w:r w:rsidR="0040587A" w:rsidRPr="00794F40">
        <w:rPr>
          <w:color w:val="000000"/>
          <w:sz w:val="28"/>
          <w:szCs w:val="28"/>
        </w:rPr>
        <w:t>я увеличения прибыли предприятия и эффективности его работы</w:t>
      </w:r>
      <w:r w:rsidRPr="00794F40">
        <w:rPr>
          <w:color w:val="000000"/>
          <w:sz w:val="28"/>
          <w:szCs w:val="28"/>
        </w:rPr>
        <w:t xml:space="preserve"> были пред</w:t>
      </w:r>
      <w:r w:rsidR="006E1333" w:rsidRPr="00794F40">
        <w:rPr>
          <w:color w:val="000000"/>
          <w:sz w:val="28"/>
          <w:szCs w:val="28"/>
        </w:rPr>
        <w:t xml:space="preserve">ложены всевозможные </w:t>
      </w:r>
      <w:r w:rsidR="00795CDC" w:rsidRPr="00794F40">
        <w:rPr>
          <w:color w:val="000000"/>
          <w:sz w:val="28"/>
          <w:szCs w:val="28"/>
        </w:rPr>
        <w:t>варианты</w:t>
      </w:r>
      <w:r w:rsidR="006E1333" w:rsidRPr="00794F40">
        <w:rPr>
          <w:color w:val="000000"/>
          <w:sz w:val="28"/>
          <w:szCs w:val="28"/>
        </w:rPr>
        <w:t xml:space="preserve"> </w:t>
      </w:r>
      <w:r w:rsidR="0040587A" w:rsidRPr="00794F40">
        <w:rPr>
          <w:color w:val="000000"/>
          <w:sz w:val="28"/>
          <w:szCs w:val="28"/>
        </w:rPr>
        <w:t>снижение издержек</w:t>
      </w:r>
      <w:r w:rsidR="009905FE" w:rsidRPr="00794F40">
        <w:rPr>
          <w:color w:val="000000"/>
          <w:sz w:val="28"/>
          <w:szCs w:val="28"/>
        </w:rPr>
        <w:t xml:space="preserve"> производства</w:t>
      </w:r>
      <w:r w:rsidRPr="00794F40">
        <w:rPr>
          <w:color w:val="000000"/>
          <w:sz w:val="28"/>
          <w:szCs w:val="28"/>
        </w:rPr>
        <w:t>.</w:t>
      </w:r>
    </w:p>
    <w:p w:rsidR="00216954" w:rsidRPr="00794F40" w:rsidRDefault="00783DBB" w:rsidP="00794F40">
      <w:pPr>
        <w:pStyle w:val="a4"/>
        <w:spacing w:before="0" w:beforeAutospacing="0" w:after="0" w:afterAutospacing="0" w:line="360" w:lineRule="auto"/>
        <w:ind w:firstLine="567"/>
        <w:jc w:val="both"/>
        <w:rPr>
          <w:color w:val="000000"/>
          <w:sz w:val="28"/>
          <w:szCs w:val="28"/>
        </w:rPr>
      </w:pPr>
      <w:r w:rsidRPr="00794F40">
        <w:rPr>
          <w:color w:val="000000"/>
          <w:sz w:val="28"/>
          <w:szCs w:val="28"/>
        </w:rPr>
        <w:t xml:space="preserve">Таким образом, в ходе данной работы на основе проведенного анализа, а также </w:t>
      </w:r>
      <w:r w:rsidR="009905FE" w:rsidRPr="00794F40">
        <w:rPr>
          <w:color w:val="000000"/>
          <w:sz w:val="28"/>
          <w:szCs w:val="28"/>
        </w:rPr>
        <w:t>отчетных документов ООО «Торговый комплекс Центральный</w:t>
      </w:r>
      <w:r w:rsidRPr="00794F40">
        <w:rPr>
          <w:color w:val="000000"/>
          <w:sz w:val="28"/>
          <w:szCs w:val="28"/>
        </w:rPr>
        <w:t xml:space="preserve">» были рассчитаны основные показатели его деятельности, по которым можно сказать, что предприятие на данный момент </w:t>
      </w:r>
      <w:r w:rsidR="00216954" w:rsidRPr="00794F40">
        <w:rPr>
          <w:color w:val="000000"/>
          <w:sz w:val="28"/>
          <w:szCs w:val="28"/>
        </w:rPr>
        <w:t>является прибыльным.</w:t>
      </w:r>
      <w:r w:rsidRPr="00794F40">
        <w:rPr>
          <w:color w:val="000000"/>
          <w:sz w:val="28"/>
          <w:szCs w:val="28"/>
        </w:rPr>
        <w:t xml:space="preserve"> </w:t>
      </w:r>
    </w:p>
    <w:p w:rsidR="00B573C3" w:rsidRDefault="00783DBB" w:rsidP="00B573C3">
      <w:pPr>
        <w:pStyle w:val="a4"/>
        <w:spacing w:before="0" w:beforeAutospacing="0" w:after="0" w:afterAutospacing="0" w:line="360" w:lineRule="auto"/>
        <w:ind w:firstLine="567"/>
        <w:jc w:val="both"/>
        <w:rPr>
          <w:color w:val="000000"/>
          <w:sz w:val="28"/>
          <w:szCs w:val="28"/>
        </w:rPr>
      </w:pPr>
      <w:r w:rsidRPr="00794F40">
        <w:rPr>
          <w:color w:val="000000"/>
          <w:sz w:val="28"/>
          <w:szCs w:val="28"/>
        </w:rPr>
        <w:t>Из всего сказанного можно сделать вывод, что снижение издержек производства, рациональное использование материальных ресурсов, достижение более высоких экономических показателей и, прежде всего, пов</w:t>
      </w:r>
      <w:r w:rsidR="009905FE" w:rsidRPr="00794F40">
        <w:rPr>
          <w:color w:val="000000"/>
          <w:sz w:val="28"/>
          <w:szCs w:val="28"/>
        </w:rPr>
        <w:t xml:space="preserve">ышение производительности труда </w:t>
      </w:r>
      <w:r w:rsidRPr="00794F40">
        <w:rPr>
          <w:color w:val="000000"/>
          <w:sz w:val="28"/>
          <w:szCs w:val="28"/>
        </w:rPr>
        <w:t>– наиболее важные и актуальные задачи предприятий в рыночных условиях.</w:t>
      </w:r>
    </w:p>
    <w:p w:rsidR="00D23289" w:rsidRDefault="00D23289" w:rsidP="00B573C3">
      <w:pPr>
        <w:pStyle w:val="a4"/>
        <w:spacing w:before="0" w:beforeAutospacing="0" w:after="0" w:afterAutospacing="0" w:line="360" w:lineRule="auto"/>
        <w:ind w:firstLine="567"/>
        <w:jc w:val="both"/>
        <w:rPr>
          <w:color w:val="000000"/>
          <w:sz w:val="28"/>
          <w:szCs w:val="28"/>
        </w:rPr>
      </w:pPr>
    </w:p>
    <w:p w:rsidR="00877650" w:rsidRDefault="00877650" w:rsidP="00B573C3">
      <w:pPr>
        <w:pStyle w:val="a4"/>
        <w:spacing w:before="0" w:beforeAutospacing="0" w:after="0" w:afterAutospacing="0" w:line="360" w:lineRule="auto"/>
        <w:rPr>
          <w:color w:val="000000"/>
          <w:sz w:val="28"/>
          <w:szCs w:val="28"/>
        </w:rPr>
      </w:pPr>
    </w:p>
    <w:p w:rsidR="00D23289" w:rsidRPr="003326E6" w:rsidRDefault="002C5FF3" w:rsidP="00B573C3">
      <w:pPr>
        <w:pStyle w:val="a4"/>
        <w:spacing w:before="0" w:beforeAutospacing="0" w:after="0" w:afterAutospacing="0" w:line="360" w:lineRule="auto"/>
        <w:rPr>
          <w:i/>
          <w:sz w:val="28"/>
          <w:szCs w:val="28"/>
        </w:rPr>
      </w:pPr>
      <w:r w:rsidRPr="003326E6">
        <w:rPr>
          <w:i/>
          <w:sz w:val="28"/>
          <w:szCs w:val="28"/>
        </w:rPr>
        <w:lastRenderedPageBreak/>
        <w:t>Список использованных источников</w:t>
      </w:r>
    </w:p>
    <w:p w:rsidR="005840A4" w:rsidRPr="00794F40" w:rsidRDefault="008E0759" w:rsidP="00D1038E">
      <w:pPr>
        <w:pStyle w:val="a3"/>
        <w:numPr>
          <w:ilvl w:val="0"/>
          <w:numId w:val="15"/>
        </w:numPr>
        <w:spacing w:after="0" w:line="360" w:lineRule="auto"/>
        <w:ind w:left="0" w:hanging="357"/>
        <w:contextualSpacing w:val="0"/>
        <w:jc w:val="both"/>
      </w:pPr>
      <w:r w:rsidRPr="00794F40">
        <w:t>Бухгалтерская и налоговая отчетность ООО «Торговый комплекс центральный»</w:t>
      </w:r>
      <w:r w:rsidR="00461EAA" w:rsidRPr="00794F40">
        <w:t>, 2015.</w:t>
      </w:r>
    </w:p>
    <w:p w:rsidR="008E0759" w:rsidRPr="00794F40" w:rsidRDefault="008E0759" w:rsidP="00D1038E">
      <w:pPr>
        <w:pStyle w:val="a3"/>
        <w:numPr>
          <w:ilvl w:val="0"/>
          <w:numId w:val="15"/>
        </w:numPr>
        <w:spacing w:after="0" w:line="360" w:lineRule="auto"/>
        <w:ind w:left="0" w:hanging="357"/>
        <w:contextualSpacing w:val="0"/>
        <w:jc w:val="both"/>
      </w:pPr>
      <w:r w:rsidRPr="00794F40">
        <w:t>Волков В.П. «Экономика предприятия: учеб. пособие; под ред. И</w:t>
      </w:r>
      <w:r w:rsidR="00F40295" w:rsidRPr="00794F40">
        <w:t>л</w:t>
      </w:r>
      <w:r w:rsidRPr="00794F40">
        <w:t>ьина; новое издание, 2012</w:t>
      </w:r>
      <w:r w:rsidR="00461EAA" w:rsidRPr="00794F40">
        <w:t>.-</w:t>
      </w:r>
      <w:r w:rsidR="00D071B4" w:rsidRPr="00794F40">
        <w:t>105с.</w:t>
      </w:r>
    </w:p>
    <w:p w:rsidR="00461EAA" w:rsidRPr="00794F40" w:rsidRDefault="00461EAA" w:rsidP="00D1038E">
      <w:pPr>
        <w:pStyle w:val="a3"/>
        <w:numPr>
          <w:ilvl w:val="0"/>
          <w:numId w:val="15"/>
        </w:numPr>
        <w:spacing w:after="0" w:line="360" w:lineRule="auto"/>
        <w:ind w:left="0" w:hanging="357"/>
        <w:contextualSpacing w:val="0"/>
        <w:jc w:val="both"/>
      </w:pPr>
      <w:r w:rsidRPr="00794F40">
        <w:t>Волкова</w:t>
      </w:r>
      <w:r w:rsidR="00F40295" w:rsidRPr="00794F40">
        <w:t xml:space="preserve"> </w:t>
      </w:r>
      <w:r w:rsidRPr="00794F40">
        <w:t>О.Н.</w:t>
      </w:r>
      <w:r w:rsidR="00F40295" w:rsidRPr="00794F40">
        <w:t xml:space="preserve"> </w:t>
      </w:r>
      <w:r w:rsidRPr="00794F40">
        <w:t xml:space="preserve">«Функциональный подход </w:t>
      </w:r>
      <w:r w:rsidR="00F40295" w:rsidRPr="00794F40">
        <w:t>в управлении затратами//экономический анализ: теория и практика, 2013.-</w:t>
      </w:r>
      <w:r w:rsidR="00D071B4" w:rsidRPr="00794F40">
        <w:t>432с.</w:t>
      </w:r>
    </w:p>
    <w:p w:rsidR="00F40295" w:rsidRPr="00794F40" w:rsidRDefault="00F40295" w:rsidP="00D1038E">
      <w:pPr>
        <w:pStyle w:val="a3"/>
        <w:numPr>
          <w:ilvl w:val="0"/>
          <w:numId w:val="15"/>
        </w:numPr>
        <w:spacing w:after="0" w:line="360" w:lineRule="auto"/>
        <w:ind w:left="0"/>
        <w:contextualSpacing w:val="0"/>
        <w:jc w:val="both"/>
      </w:pPr>
      <w:r w:rsidRPr="00794F40">
        <w:t xml:space="preserve">Головачев А.С. «Экономика </w:t>
      </w:r>
      <w:r w:rsidR="00783DBB" w:rsidRPr="00794F40">
        <w:t>предприятия»: в 2ч.-</w:t>
      </w:r>
      <w:proofErr w:type="gramStart"/>
      <w:r w:rsidR="00783DBB" w:rsidRPr="00794F40">
        <w:t>Мн:Выш.шк</w:t>
      </w:r>
      <w:proofErr w:type="gramEnd"/>
      <w:r w:rsidR="00783DBB" w:rsidRPr="00794F40">
        <w:t>.,</w:t>
      </w:r>
      <w:r w:rsidR="00EA2BCE" w:rsidRPr="00794F40">
        <w:t>2012</w:t>
      </w:r>
      <w:r w:rsidR="00783DBB" w:rsidRPr="00794F40">
        <w:t>.-178с.</w:t>
      </w:r>
    </w:p>
    <w:p w:rsidR="00EA2BCE" w:rsidRPr="00794F40" w:rsidRDefault="00EA2BCE" w:rsidP="00D1038E">
      <w:pPr>
        <w:pStyle w:val="a3"/>
        <w:numPr>
          <w:ilvl w:val="0"/>
          <w:numId w:val="15"/>
        </w:numPr>
        <w:spacing w:after="0" w:line="360" w:lineRule="auto"/>
        <w:ind w:left="0"/>
        <w:contextualSpacing w:val="0"/>
        <w:jc w:val="both"/>
      </w:pPr>
      <w:r w:rsidRPr="00794F40">
        <w:t>Головачев А.С «Экономика. Финансы. Управление – М: ЮНИТИ, 2013</w:t>
      </w:r>
      <w:r w:rsidR="00783DBB" w:rsidRPr="00794F40">
        <w:t>.</w:t>
      </w:r>
      <w:r w:rsidR="006369E8" w:rsidRPr="00794F40">
        <w:t>-</w:t>
      </w:r>
      <w:r w:rsidR="00783DBB" w:rsidRPr="00794F40">
        <w:t>117с</w:t>
      </w:r>
      <w:r w:rsidRPr="00794F40">
        <w:t>.</w:t>
      </w:r>
    </w:p>
    <w:p w:rsidR="006369E8" w:rsidRPr="00794F40" w:rsidRDefault="00EA2BCE" w:rsidP="00D1038E">
      <w:pPr>
        <w:pStyle w:val="a3"/>
        <w:numPr>
          <w:ilvl w:val="0"/>
          <w:numId w:val="15"/>
        </w:numPr>
        <w:spacing w:after="0" w:line="360" w:lineRule="auto"/>
        <w:ind w:left="0"/>
        <w:contextualSpacing w:val="0"/>
        <w:jc w:val="both"/>
      </w:pPr>
      <w:r w:rsidRPr="00794F40">
        <w:t>Егорова Л.И. «Бухгалтерский учет», 2014</w:t>
      </w:r>
      <w:r w:rsidR="00783DBB" w:rsidRPr="00794F40">
        <w:t>,с.212-215</w:t>
      </w:r>
    </w:p>
    <w:p w:rsidR="00EA2BCE" w:rsidRPr="00794F40" w:rsidRDefault="00EA2BCE" w:rsidP="00D1038E">
      <w:pPr>
        <w:pStyle w:val="a3"/>
        <w:numPr>
          <w:ilvl w:val="0"/>
          <w:numId w:val="15"/>
        </w:numPr>
        <w:spacing w:after="0" w:line="360" w:lineRule="auto"/>
        <w:ind w:left="0"/>
        <w:contextualSpacing w:val="0"/>
        <w:jc w:val="both"/>
      </w:pPr>
      <w:r w:rsidRPr="00794F40">
        <w:t xml:space="preserve">Керимов В.Э.: статья «Менеджмент в России и за рубежом» </w:t>
      </w:r>
      <w:hyperlink r:id="rId9" w:history="1">
        <w:r w:rsidR="006369E8" w:rsidRPr="00794F40">
          <w:rPr>
            <w:rStyle w:val="a5"/>
            <w:lang w:val="en-US"/>
          </w:rPr>
          <w:t>http</w:t>
        </w:r>
        <w:r w:rsidR="006369E8" w:rsidRPr="00794F40">
          <w:rPr>
            <w:rStyle w:val="a5"/>
          </w:rPr>
          <w:t>://</w:t>
        </w:r>
        <w:r w:rsidR="006369E8" w:rsidRPr="00794F40">
          <w:rPr>
            <w:rStyle w:val="a5"/>
            <w:lang w:val="en-US"/>
          </w:rPr>
          <w:t>www</w:t>
        </w:r>
        <w:r w:rsidR="006369E8" w:rsidRPr="00794F40">
          <w:rPr>
            <w:rStyle w:val="a5"/>
          </w:rPr>
          <w:t>.</w:t>
        </w:r>
        <w:proofErr w:type="spellStart"/>
        <w:r w:rsidR="006369E8" w:rsidRPr="00794F40">
          <w:rPr>
            <w:rStyle w:val="a5"/>
            <w:lang w:val="en-US"/>
          </w:rPr>
          <w:t>cfin</w:t>
        </w:r>
        <w:proofErr w:type="spellEnd"/>
        <w:r w:rsidR="006369E8" w:rsidRPr="00794F40">
          <w:rPr>
            <w:rStyle w:val="a5"/>
          </w:rPr>
          <w:t>.</w:t>
        </w:r>
        <w:proofErr w:type="spellStart"/>
        <w:r w:rsidR="006369E8" w:rsidRPr="00794F40">
          <w:rPr>
            <w:rStyle w:val="a5"/>
            <w:lang w:val="en-US"/>
          </w:rPr>
          <w:t>ru</w:t>
        </w:r>
        <w:proofErr w:type="spellEnd"/>
      </w:hyperlink>
    </w:p>
    <w:p w:rsidR="006369E8" w:rsidRPr="00794F40" w:rsidRDefault="006369E8" w:rsidP="00D1038E">
      <w:pPr>
        <w:pStyle w:val="a3"/>
        <w:numPr>
          <w:ilvl w:val="0"/>
          <w:numId w:val="15"/>
        </w:numPr>
        <w:spacing w:after="0" w:line="360" w:lineRule="auto"/>
        <w:ind w:left="0"/>
        <w:contextualSpacing w:val="0"/>
        <w:jc w:val="both"/>
      </w:pPr>
      <w:proofErr w:type="spellStart"/>
      <w:r w:rsidRPr="00794F40">
        <w:t>Криппа</w:t>
      </w:r>
      <w:proofErr w:type="spellEnd"/>
      <w:r w:rsidRPr="00794F40">
        <w:t xml:space="preserve"> Ю.; статья «Пути снижения издержек производства», 2015.</w:t>
      </w:r>
    </w:p>
    <w:p w:rsidR="006369E8" w:rsidRPr="00794F40" w:rsidRDefault="006369E8" w:rsidP="00D1038E">
      <w:pPr>
        <w:pStyle w:val="a3"/>
        <w:numPr>
          <w:ilvl w:val="0"/>
          <w:numId w:val="15"/>
        </w:numPr>
        <w:spacing w:after="0" w:line="360" w:lineRule="auto"/>
        <w:ind w:left="0"/>
        <w:contextualSpacing w:val="0"/>
        <w:jc w:val="both"/>
      </w:pPr>
      <w:proofErr w:type="spellStart"/>
      <w:r w:rsidRPr="00794F40">
        <w:t>Марканьян</w:t>
      </w:r>
      <w:proofErr w:type="spellEnd"/>
      <w:r w:rsidRPr="00794F40">
        <w:t xml:space="preserve"> Э.А. «Финансовый анализ»-</w:t>
      </w:r>
      <w:proofErr w:type="gramStart"/>
      <w:r w:rsidRPr="00794F40">
        <w:t>М.;ТРИОР</w:t>
      </w:r>
      <w:proofErr w:type="gramEnd"/>
      <w:r w:rsidRPr="00794F40">
        <w:t>, 2013</w:t>
      </w:r>
      <w:r w:rsidR="00783DBB" w:rsidRPr="00794F40">
        <w:t>.</w:t>
      </w:r>
      <w:r w:rsidRPr="00794F40">
        <w:t>-</w:t>
      </w:r>
      <w:r w:rsidR="00783DBB" w:rsidRPr="00794F40">
        <w:t>с.156</w:t>
      </w:r>
    </w:p>
    <w:p w:rsidR="006369E8" w:rsidRPr="00794F40" w:rsidRDefault="006369E8" w:rsidP="00D1038E">
      <w:pPr>
        <w:pStyle w:val="a3"/>
        <w:numPr>
          <w:ilvl w:val="0"/>
          <w:numId w:val="15"/>
        </w:numPr>
        <w:spacing w:after="0" w:line="360" w:lineRule="auto"/>
        <w:ind w:left="0"/>
        <w:contextualSpacing w:val="0"/>
        <w:jc w:val="both"/>
      </w:pPr>
      <w:r w:rsidRPr="00794F40">
        <w:t xml:space="preserve">Маркс К. «Капитал»; том </w:t>
      </w:r>
      <w:r w:rsidRPr="00794F40">
        <w:rPr>
          <w:lang w:val="en-US"/>
        </w:rPr>
        <w:t>I</w:t>
      </w:r>
      <w:r w:rsidR="00585C0F" w:rsidRPr="00794F40">
        <w:t>, 1859, с.272-27</w:t>
      </w:r>
      <w:r w:rsidR="00D071B4" w:rsidRPr="00794F40">
        <w:t>3</w:t>
      </w:r>
    </w:p>
    <w:p w:rsidR="006369E8" w:rsidRPr="00794F40" w:rsidRDefault="00BC35BE" w:rsidP="00D1038E">
      <w:pPr>
        <w:pStyle w:val="a3"/>
        <w:numPr>
          <w:ilvl w:val="0"/>
          <w:numId w:val="15"/>
        </w:numPr>
        <w:spacing w:after="0" w:line="360" w:lineRule="auto"/>
        <w:ind w:left="0"/>
        <w:contextualSpacing w:val="0"/>
        <w:jc w:val="both"/>
      </w:pPr>
      <w:r w:rsidRPr="00794F40">
        <w:t>НКРФ; ст.253, 2015.</w:t>
      </w:r>
      <w:r w:rsidR="00783DBB" w:rsidRPr="00794F40">
        <w:t>-342с.</w:t>
      </w:r>
    </w:p>
    <w:p w:rsidR="00BC35BE" w:rsidRPr="00794F40" w:rsidRDefault="00BC35BE" w:rsidP="00D1038E">
      <w:pPr>
        <w:pStyle w:val="a3"/>
        <w:numPr>
          <w:ilvl w:val="0"/>
          <w:numId w:val="15"/>
        </w:numPr>
        <w:spacing w:after="0" w:line="360" w:lineRule="auto"/>
        <w:ind w:left="0"/>
        <w:contextualSpacing w:val="0"/>
        <w:jc w:val="both"/>
      </w:pPr>
      <w:r w:rsidRPr="00794F40">
        <w:t>Савицкая Г.В. «Экономический анализ»: учебник для ВУЗов-М: новое издание,2014</w:t>
      </w:r>
      <w:r w:rsidR="00D071B4" w:rsidRPr="00794F40">
        <w:t>.</w:t>
      </w:r>
      <w:r w:rsidRPr="00794F40">
        <w:t>-</w:t>
      </w:r>
      <w:r w:rsidR="00D071B4" w:rsidRPr="00794F40">
        <w:t>99с.</w:t>
      </w:r>
    </w:p>
    <w:p w:rsidR="00BC35BE" w:rsidRPr="00794F40" w:rsidRDefault="00BC35BE" w:rsidP="00D1038E">
      <w:pPr>
        <w:pStyle w:val="a3"/>
        <w:numPr>
          <w:ilvl w:val="0"/>
          <w:numId w:val="15"/>
        </w:numPr>
        <w:spacing w:after="0" w:line="360" w:lineRule="auto"/>
        <w:ind w:left="0"/>
        <w:contextualSpacing w:val="0"/>
        <w:jc w:val="both"/>
      </w:pPr>
      <w:proofErr w:type="spellStart"/>
      <w:r w:rsidRPr="00794F40">
        <w:t>Салимжанов</w:t>
      </w:r>
      <w:proofErr w:type="spellEnd"/>
      <w:r w:rsidRPr="00794F40">
        <w:t xml:space="preserve"> И.К. «Цены ценообразование»-</w:t>
      </w:r>
      <w:proofErr w:type="gramStart"/>
      <w:r w:rsidRPr="00794F40">
        <w:t>М:ЗАО</w:t>
      </w:r>
      <w:proofErr w:type="gramEnd"/>
      <w:r w:rsidRPr="00794F40">
        <w:t xml:space="preserve"> «</w:t>
      </w:r>
      <w:proofErr w:type="spellStart"/>
      <w:r w:rsidRPr="00794F40">
        <w:t>Финстатинформ</w:t>
      </w:r>
      <w:proofErr w:type="spellEnd"/>
      <w:r w:rsidRPr="00794F40">
        <w:t>», 2012</w:t>
      </w:r>
      <w:r w:rsidR="00D071B4" w:rsidRPr="00794F40">
        <w:t>.</w:t>
      </w:r>
      <w:r w:rsidRPr="00794F40">
        <w:t>-</w:t>
      </w:r>
      <w:r w:rsidR="00D071B4" w:rsidRPr="00794F40">
        <w:t>125с.</w:t>
      </w:r>
    </w:p>
    <w:p w:rsidR="00BC35BE" w:rsidRPr="00794F40" w:rsidRDefault="00BC35BE" w:rsidP="00D1038E">
      <w:pPr>
        <w:pStyle w:val="a3"/>
        <w:numPr>
          <w:ilvl w:val="0"/>
          <w:numId w:val="15"/>
        </w:numPr>
        <w:spacing w:after="0" w:line="360" w:lineRule="auto"/>
        <w:ind w:left="0"/>
        <w:contextualSpacing w:val="0"/>
        <w:jc w:val="both"/>
      </w:pPr>
      <w:r w:rsidRPr="00794F40">
        <w:t xml:space="preserve">Сергеев И.В. «Экономика организации»; учеб. </w:t>
      </w:r>
      <w:r w:rsidR="00911F83" w:rsidRPr="00794F40">
        <w:t>п</w:t>
      </w:r>
      <w:r w:rsidRPr="00794F40">
        <w:t xml:space="preserve">особие - М: КНОРУС, </w:t>
      </w:r>
      <w:proofErr w:type="gramStart"/>
      <w:r w:rsidRPr="00794F40">
        <w:t>2014</w:t>
      </w:r>
      <w:r w:rsidR="00783DBB" w:rsidRPr="00794F40">
        <w:t>,с.</w:t>
      </w:r>
      <w:proofErr w:type="gramEnd"/>
      <w:r w:rsidR="00783DBB" w:rsidRPr="00794F40">
        <w:t>57-59</w:t>
      </w:r>
    </w:p>
    <w:p w:rsidR="00BC35BE" w:rsidRPr="00794F40" w:rsidRDefault="00BC35BE" w:rsidP="00D1038E">
      <w:pPr>
        <w:pStyle w:val="a3"/>
        <w:numPr>
          <w:ilvl w:val="0"/>
          <w:numId w:val="15"/>
        </w:numPr>
        <w:spacing w:after="0" w:line="360" w:lineRule="auto"/>
        <w:ind w:left="0"/>
        <w:contextualSpacing w:val="0"/>
        <w:jc w:val="both"/>
      </w:pPr>
      <w:r w:rsidRPr="00794F40">
        <w:t xml:space="preserve"> Сидоров В.А. «Общая экономическая теория»</w:t>
      </w:r>
      <w:r w:rsidR="00911F83" w:rsidRPr="00794F40">
        <w:t>; учеб. пособие – Краснодар, 2008</w:t>
      </w:r>
      <w:r w:rsidR="00783DBB" w:rsidRPr="00794F40">
        <w:t>.-205с.,217с.</w:t>
      </w:r>
    </w:p>
    <w:p w:rsidR="00911F83" w:rsidRPr="00794F40" w:rsidRDefault="00911F83" w:rsidP="00D1038E">
      <w:pPr>
        <w:pStyle w:val="a3"/>
        <w:numPr>
          <w:ilvl w:val="0"/>
          <w:numId w:val="15"/>
        </w:numPr>
        <w:spacing w:after="0" w:line="360" w:lineRule="auto"/>
        <w:ind w:left="0"/>
        <w:contextualSpacing w:val="0"/>
        <w:jc w:val="both"/>
      </w:pPr>
      <w:r w:rsidRPr="00794F40">
        <w:t>Сидорович А.И. «Курс экономической теории» - М: «</w:t>
      </w:r>
      <w:proofErr w:type="spellStart"/>
      <w:r w:rsidRPr="00794F40">
        <w:t>Экономистъ</w:t>
      </w:r>
      <w:proofErr w:type="spellEnd"/>
      <w:r w:rsidRPr="00794F40">
        <w:t>», 2013</w:t>
      </w:r>
      <w:r w:rsidR="00783DBB" w:rsidRPr="00794F40">
        <w:t>.</w:t>
      </w:r>
      <w:r w:rsidRPr="00794F40">
        <w:t>-</w:t>
      </w:r>
      <w:r w:rsidR="00783DBB" w:rsidRPr="00794F40">
        <w:t>с.283</w:t>
      </w:r>
    </w:p>
    <w:p w:rsidR="00911F83" w:rsidRPr="00794F40" w:rsidRDefault="00911F83" w:rsidP="00D1038E">
      <w:pPr>
        <w:pStyle w:val="a3"/>
        <w:numPr>
          <w:ilvl w:val="0"/>
          <w:numId w:val="15"/>
        </w:numPr>
        <w:spacing w:after="0" w:line="360" w:lineRule="auto"/>
        <w:ind w:left="0"/>
        <w:contextualSpacing w:val="0"/>
        <w:jc w:val="both"/>
      </w:pPr>
      <w:proofErr w:type="spellStart"/>
      <w:r w:rsidRPr="00794F40">
        <w:t>Симунина</w:t>
      </w:r>
      <w:proofErr w:type="spellEnd"/>
      <w:r w:rsidRPr="00794F40">
        <w:t xml:space="preserve"> Т.А. «Экономика предприятия»: учеб. посо</w:t>
      </w:r>
      <w:r w:rsidR="00783DBB" w:rsidRPr="00794F40">
        <w:t>бие-Новое издание-</w:t>
      </w:r>
      <w:proofErr w:type="gramStart"/>
      <w:r w:rsidR="00783DBB" w:rsidRPr="00794F40">
        <w:t>М:КНОРУС</w:t>
      </w:r>
      <w:proofErr w:type="gramEnd"/>
      <w:r w:rsidR="00783DBB" w:rsidRPr="00794F40">
        <w:t>,2014,с.318-322</w:t>
      </w:r>
    </w:p>
    <w:p w:rsidR="004E4D17" w:rsidRPr="00794F40" w:rsidRDefault="004E4D17" w:rsidP="00D1038E">
      <w:pPr>
        <w:pStyle w:val="a3"/>
        <w:numPr>
          <w:ilvl w:val="0"/>
          <w:numId w:val="15"/>
        </w:numPr>
        <w:spacing w:after="0" w:line="360" w:lineRule="auto"/>
        <w:ind w:left="0"/>
        <w:contextualSpacing w:val="0"/>
        <w:jc w:val="both"/>
      </w:pPr>
      <w:r w:rsidRPr="00794F40">
        <w:t>Титов В.И. «Экономика предприятия»-</w:t>
      </w:r>
      <w:proofErr w:type="gramStart"/>
      <w:r w:rsidRPr="00794F40">
        <w:t>М:ЭКСМО</w:t>
      </w:r>
      <w:proofErr w:type="gramEnd"/>
      <w:r w:rsidRPr="00794F40">
        <w:t>,2011</w:t>
      </w:r>
      <w:r w:rsidR="00783DBB" w:rsidRPr="00794F40">
        <w:t>.</w:t>
      </w:r>
      <w:r w:rsidRPr="00794F40">
        <w:t>-</w:t>
      </w:r>
      <w:r w:rsidR="00783DBB" w:rsidRPr="00794F40">
        <w:t>273с.,301с.,308с.,310с.</w:t>
      </w:r>
    </w:p>
    <w:p w:rsidR="004E4D17" w:rsidRPr="00794F40" w:rsidRDefault="004E4D17" w:rsidP="00D1038E">
      <w:pPr>
        <w:pStyle w:val="a3"/>
        <w:numPr>
          <w:ilvl w:val="0"/>
          <w:numId w:val="15"/>
        </w:numPr>
        <w:spacing w:after="0" w:line="360" w:lineRule="auto"/>
        <w:ind w:left="0"/>
        <w:contextualSpacing w:val="0"/>
        <w:jc w:val="both"/>
      </w:pPr>
      <w:r w:rsidRPr="00794F40">
        <w:t xml:space="preserve">Федеральная служба государственной статистики </w:t>
      </w:r>
      <w:hyperlink r:id="rId10" w:history="1">
        <w:r w:rsidRPr="00794F40">
          <w:rPr>
            <w:rStyle w:val="a5"/>
            <w:lang w:val="en-US"/>
          </w:rPr>
          <w:t>http</w:t>
        </w:r>
        <w:r w:rsidRPr="00794F40">
          <w:rPr>
            <w:rStyle w:val="a5"/>
          </w:rPr>
          <w:t>://</w:t>
        </w:r>
        <w:r w:rsidRPr="00794F40">
          <w:rPr>
            <w:rStyle w:val="a5"/>
            <w:lang w:val="en-US"/>
          </w:rPr>
          <w:t>www</w:t>
        </w:r>
        <w:r w:rsidRPr="00794F40">
          <w:rPr>
            <w:rStyle w:val="a5"/>
          </w:rPr>
          <w:t>.</w:t>
        </w:r>
        <w:proofErr w:type="spellStart"/>
        <w:r w:rsidRPr="00794F40">
          <w:rPr>
            <w:rStyle w:val="a5"/>
            <w:lang w:val="en-US"/>
          </w:rPr>
          <w:t>gks</w:t>
        </w:r>
        <w:proofErr w:type="spellEnd"/>
        <w:r w:rsidRPr="00794F40">
          <w:rPr>
            <w:rStyle w:val="a5"/>
          </w:rPr>
          <w:t>.</w:t>
        </w:r>
        <w:proofErr w:type="spellStart"/>
        <w:r w:rsidRPr="00794F40">
          <w:rPr>
            <w:rStyle w:val="a5"/>
            <w:lang w:val="en-US"/>
          </w:rPr>
          <w:t>ru</w:t>
        </w:r>
        <w:proofErr w:type="spellEnd"/>
      </w:hyperlink>
    </w:p>
    <w:p w:rsidR="004E4D17" w:rsidRPr="00794F40" w:rsidRDefault="00783DBB" w:rsidP="00D1038E">
      <w:pPr>
        <w:pStyle w:val="a3"/>
        <w:numPr>
          <w:ilvl w:val="0"/>
          <w:numId w:val="15"/>
        </w:numPr>
        <w:spacing w:after="0" w:line="360" w:lineRule="auto"/>
        <w:ind w:left="0"/>
        <w:contextualSpacing w:val="0"/>
        <w:jc w:val="both"/>
      </w:pPr>
      <w:r w:rsidRPr="00794F40">
        <w:t xml:space="preserve">Экономика организации </w:t>
      </w:r>
      <w:r w:rsidR="004E4D17" w:rsidRPr="00794F40">
        <w:t>под ред. Софронова Н.А.-</w:t>
      </w:r>
      <w:r w:rsidRPr="00794F40">
        <w:t>М: «Экономистъ»,2014,с.152-153</w:t>
      </w:r>
    </w:p>
    <w:p w:rsidR="006765F5" w:rsidRPr="00794F40" w:rsidRDefault="004E4D17" w:rsidP="00794F40">
      <w:pPr>
        <w:pStyle w:val="a3"/>
        <w:numPr>
          <w:ilvl w:val="0"/>
          <w:numId w:val="15"/>
        </w:numPr>
        <w:spacing w:after="0" w:line="360" w:lineRule="auto"/>
        <w:ind w:left="0"/>
        <w:contextualSpacing w:val="0"/>
        <w:jc w:val="both"/>
      </w:pPr>
      <w:r w:rsidRPr="00794F40">
        <w:lastRenderedPageBreak/>
        <w:t xml:space="preserve"> </w:t>
      </w:r>
      <w:r w:rsidRPr="00794F40">
        <w:rPr>
          <w:lang w:val="en-US"/>
        </w:rPr>
        <w:t>http</w:t>
      </w:r>
      <w:r w:rsidRPr="00794F40">
        <w:t>://</w:t>
      </w:r>
      <w:r w:rsidRPr="00794F40">
        <w:rPr>
          <w:lang w:val="en-US"/>
        </w:rPr>
        <w:t>www</w:t>
      </w:r>
      <w:r w:rsidRPr="00794F40">
        <w:t>.</w:t>
      </w:r>
      <w:proofErr w:type="spellStart"/>
      <w:r w:rsidRPr="00794F40">
        <w:rPr>
          <w:lang w:val="en-US"/>
        </w:rPr>
        <w:t>wikipedia</w:t>
      </w:r>
      <w:proofErr w:type="spellEnd"/>
      <w:r w:rsidRPr="00794F40">
        <w:t>.</w:t>
      </w:r>
      <w:r w:rsidRPr="00794F40">
        <w:rPr>
          <w:lang w:val="en-US"/>
        </w:rPr>
        <w:t>org</w:t>
      </w:r>
      <w:r w:rsidRPr="00794F40">
        <w:t>.</w:t>
      </w:r>
      <w:proofErr w:type="spellStart"/>
      <w:r w:rsidRPr="00794F40">
        <w:rPr>
          <w:lang w:val="en-US"/>
        </w:rPr>
        <w:t>ru</w:t>
      </w:r>
      <w:proofErr w:type="spellEnd"/>
    </w:p>
    <w:sectPr w:rsidR="006765F5" w:rsidRPr="00794F40" w:rsidSect="005269E9">
      <w:foot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801" w:rsidRDefault="00611801" w:rsidP="00FA7A71">
      <w:pPr>
        <w:spacing w:after="0" w:line="240" w:lineRule="auto"/>
      </w:pPr>
      <w:r>
        <w:separator/>
      </w:r>
    </w:p>
  </w:endnote>
  <w:endnote w:type="continuationSeparator" w:id="0">
    <w:p w:rsidR="00611801" w:rsidRDefault="00611801" w:rsidP="00FA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5969"/>
      <w:docPartObj>
        <w:docPartGallery w:val="Page Numbers (Bottom of Page)"/>
        <w:docPartUnique/>
      </w:docPartObj>
    </w:sdtPr>
    <w:sdtEndPr/>
    <w:sdtContent>
      <w:p w:rsidR="009D623D" w:rsidRDefault="00611801">
        <w:pPr>
          <w:pStyle w:val="aa"/>
          <w:jc w:val="center"/>
        </w:pPr>
        <w:r>
          <w:rPr>
            <w:noProof/>
          </w:rPr>
          <w:fldChar w:fldCharType="begin"/>
        </w:r>
        <w:r>
          <w:rPr>
            <w:noProof/>
          </w:rPr>
          <w:instrText xml:space="preserve"> PAGE   \* MERGEFORMAT </w:instrText>
        </w:r>
        <w:r>
          <w:rPr>
            <w:noProof/>
          </w:rPr>
          <w:fldChar w:fldCharType="separate"/>
        </w:r>
        <w:r w:rsidR="008B6B93">
          <w:rPr>
            <w:noProof/>
          </w:rPr>
          <w:t>24</w:t>
        </w:r>
        <w:r>
          <w:rPr>
            <w:noProof/>
          </w:rPr>
          <w:fldChar w:fldCharType="end"/>
        </w:r>
      </w:p>
    </w:sdtContent>
  </w:sdt>
  <w:p w:rsidR="009D623D" w:rsidRDefault="009D62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801" w:rsidRDefault="00611801" w:rsidP="00FA7A71">
      <w:pPr>
        <w:spacing w:after="0" w:line="240" w:lineRule="auto"/>
      </w:pPr>
      <w:r>
        <w:separator/>
      </w:r>
    </w:p>
  </w:footnote>
  <w:footnote w:type="continuationSeparator" w:id="0">
    <w:p w:rsidR="00611801" w:rsidRDefault="00611801" w:rsidP="00FA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0F6A"/>
    <w:multiLevelType w:val="multilevel"/>
    <w:tmpl w:val="938CDB1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E4586A"/>
    <w:multiLevelType w:val="multilevel"/>
    <w:tmpl w:val="507E8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C0612"/>
    <w:multiLevelType w:val="multilevel"/>
    <w:tmpl w:val="3B466686"/>
    <w:lvl w:ilvl="0">
      <w:start w:val="2"/>
      <w:numFmt w:val="decimal"/>
      <w:lvlText w:val="%1"/>
      <w:lvlJc w:val="left"/>
      <w:pPr>
        <w:ind w:left="600" w:hanging="600"/>
      </w:pPr>
      <w:rPr>
        <w:rFonts w:hint="default"/>
      </w:rPr>
    </w:lvl>
    <w:lvl w:ilvl="1">
      <w:start w:val="1"/>
      <w:numFmt w:val="decimal"/>
      <w:lvlText w:val="%1.%2"/>
      <w:lvlJc w:val="left"/>
      <w:pPr>
        <w:ind w:left="937" w:hanging="60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 w15:restartNumberingAfterBreak="0">
    <w:nsid w:val="1F356872"/>
    <w:multiLevelType w:val="hybridMultilevel"/>
    <w:tmpl w:val="E0547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B4EF7"/>
    <w:multiLevelType w:val="hybridMultilevel"/>
    <w:tmpl w:val="BCA8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0B7696"/>
    <w:multiLevelType w:val="multilevel"/>
    <w:tmpl w:val="351E0F3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FD0EFD"/>
    <w:multiLevelType w:val="multilevel"/>
    <w:tmpl w:val="511404E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E6041D9"/>
    <w:multiLevelType w:val="multilevel"/>
    <w:tmpl w:val="8A32328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048B2"/>
    <w:multiLevelType w:val="hybridMultilevel"/>
    <w:tmpl w:val="965817F8"/>
    <w:lvl w:ilvl="0" w:tplc="AC92F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8973CB"/>
    <w:multiLevelType w:val="multilevel"/>
    <w:tmpl w:val="147E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2234E"/>
    <w:multiLevelType w:val="multilevel"/>
    <w:tmpl w:val="50C6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B3B13"/>
    <w:multiLevelType w:val="hybridMultilevel"/>
    <w:tmpl w:val="2514DED6"/>
    <w:lvl w:ilvl="0" w:tplc="65BEA6D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ED42E96"/>
    <w:multiLevelType w:val="multilevel"/>
    <w:tmpl w:val="C4D4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35799"/>
    <w:multiLevelType w:val="multilevel"/>
    <w:tmpl w:val="63589D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C05D7"/>
    <w:multiLevelType w:val="multilevel"/>
    <w:tmpl w:val="8F7062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42B1D59"/>
    <w:multiLevelType w:val="hybridMultilevel"/>
    <w:tmpl w:val="670E1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976E94"/>
    <w:multiLevelType w:val="hybridMultilevel"/>
    <w:tmpl w:val="8984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154446"/>
    <w:multiLevelType w:val="multilevel"/>
    <w:tmpl w:val="03C64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C95DB1"/>
    <w:multiLevelType w:val="multilevel"/>
    <w:tmpl w:val="32600FD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8"/>
  </w:num>
  <w:num w:numId="4">
    <w:abstractNumId w:val="8"/>
  </w:num>
  <w:num w:numId="5">
    <w:abstractNumId w:val="10"/>
  </w:num>
  <w:num w:numId="6">
    <w:abstractNumId w:val="13"/>
  </w:num>
  <w:num w:numId="7">
    <w:abstractNumId w:val="1"/>
  </w:num>
  <w:num w:numId="8">
    <w:abstractNumId w:val="7"/>
  </w:num>
  <w:num w:numId="9">
    <w:abstractNumId w:val="17"/>
  </w:num>
  <w:num w:numId="10">
    <w:abstractNumId w:val="14"/>
  </w:num>
  <w:num w:numId="11">
    <w:abstractNumId w:val="6"/>
  </w:num>
  <w:num w:numId="12">
    <w:abstractNumId w:val="5"/>
  </w:num>
  <w:num w:numId="13">
    <w:abstractNumId w:val="2"/>
  </w:num>
  <w:num w:numId="14">
    <w:abstractNumId w:val="9"/>
  </w:num>
  <w:num w:numId="15">
    <w:abstractNumId w:val="4"/>
  </w:num>
  <w:num w:numId="16">
    <w:abstractNumId w:val="11"/>
  </w:num>
  <w:num w:numId="17">
    <w:abstractNumId w:val="1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F55"/>
    <w:rsid w:val="00011ADC"/>
    <w:rsid w:val="00014776"/>
    <w:rsid w:val="00022968"/>
    <w:rsid w:val="0003044F"/>
    <w:rsid w:val="00031BFB"/>
    <w:rsid w:val="00050DD2"/>
    <w:rsid w:val="00073206"/>
    <w:rsid w:val="000841CD"/>
    <w:rsid w:val="000D6BEB"/>
    <w:rsid w:val="001043AE"/>
    <w:rsid w:val="00145894"/>
    <w:rsid w:val="00152906"/>
    <w:rsid w:val="00184086"/>
    <w:rsid w:val="00185B18"/>
    <w:rsid w:val="001A3825"/>
    <w:rsid w:val="001B6BAB"/>
    <w:rsid w:val="001C481A"/>
    <w:rsid w:val="001D084D"/>
    <w:rsid w:val="001F7EC4"/>
    <w:rsid w:val="00201A23"/>
    <w:rsid w:val="00203409"/>
    <w:rsid w:val="0021645C"/>
    <w:rsid w:val="00216954"/>
    <w:rsid w:val="0024393E"/>
    <w:rsid w:val="002448E2"/>
    <w:rsid w:val="002C5FF3"/>
    <w:rsid w:val="002F2F7E"/>
    <w:rsid w:val="00303C35"/>
    <w:rsid w:val="00327AF7"/>
    <w:rsid w:val="003326E6"/>
    <w:rsid w:val="003344A6"/>
    <w:rsid w:val="00335D08"/>
    <w:rsid w:val="00345C3E"/>
    <w:rsid w:val="003559CF"/>
    <w:rsid w:val="003936CD"/>
    <w:rsid w:val="0040587A"/>
    <w:rsid w:val="00411378"/>
    <w:rsid w:val="0041148C"/>
    <w:rsid w:val="00415411"/>
    <w:rsid w:val="0042783D"/>
    <w:rsid w:val="00431CD5"/>
    <w:rsid w:val="00432564"/>
    <w:rsid w:val="00450DEB"/>
    <w:rsid w:val="00453E87"/>
    <w:rsid w:val="0046111A"/>
    <w:rsid w:val="00461EAA"/>
    <w:rsid w:val="00470FA7"/>
    <w:rsid w:val="004769A4"/>
    <w:rsid w:val="00490CE2"/>
    <w:rsid w:val="004C437A"/>
    <w:rsid w:val="004E4D17"/>
    <w:rsid w:val="00511FF2"/>
    <w:rsid w:val="005269E9"/>
    <w:rsid w:val="005341B6"/>
    <w:rsid w:val="005421E0"/>
    <w:rsid w:val="005663CF"/>
    <w:rsid w:val="0057392A"/>
    <w:rsid w:val="005840A4"/>
    <w:rsid w:val="00585C0F"/>
    <w:rsid w:val="005D4C31"/>
    <w:rsid w:val="005D75AB"/>
    <w:rsid w:val="005E6F36"/>
    <w:rsid w:val="0060221C"/>
    <w:rsid w:val="00606D74"/>
    <w:rsid w:val="00607AB5"/>
    <w:rsid w:val="00611691"/>
    <w:rsid w:val="00611801"/>
    <w:rsid w:val="006369E8"/>
    <w:rsid w:val="00644A27"/>
    <w:rsid w:val="006751B2"/>
    <w:rsid w:val="006765F5"/>
    <w:rsid w:val="00684308"/>
    <w:rsid w:val="0069653B"/>
    <w:rsid w:val="006B1C05"/>
    <w:rsid w:val="006C34B3"/>
    <w:rsid w:val="006C46D7"/>
    <w:rsid w:val="006D6162"/>
    <w:rsid w:val="006E1333"/>
    <w:rsid w:val="006E6655"/>
    <w:rsid w:val="006F670C"/>
    <w:rsid w:val="007563B5"/>
    <w:rsid w:val="00783DBB"/>
    <w:rsid w:val="0079261C"/>
    <w:rsid w:val="00794F40"/>
    <w:rsid w:val="00795CDC"/>
    <w:rsid w:val="007C3B07"/>
    <w:rsid w:val="007C6D64"/>
    <w:rsid w:val="007E0344"/>
    <w:rsid w:val="007E1543"/>
    <w:rsid w:val="007F1342"/>
    <w:rsid w:val="00802AB0"/>
    <w:rsid w:val="00850168"/>
    <w:rsid w:val="00877650"/>
    <w:rsid w:val="008B6B93"/>
    <w:rsid w:val="008D66FE"/>
    <w:rsid w:val="008E0759"/>
    <w:rsid w:val="008F1A8D"/>
    <w:rsid w:val="008F4DE7"/>
    <w:rsid w:val="00911F83"/>
    <w:rsid w:val="00912EE1"/>
    <w:rsid w:val="00913DF7"/>
    <w:rsid w:val="0092185F"/>
    <w:rsid w:val="00932065"/>
    <w:rsid w:val="009443D8"/>
    <w:rsid w:val="009448E8"/>
    <w:rsid w:val="00952118"/>
    <w:rsid w:val="00972106"/>
    <w:rsid w:val="00980472"/>
    <w:rsid w:val="009905FE"/>
    <w:rsid w:val="009B21A7"/>
    <w:rsid w:val="009C78DA"/>
    <w:rsid w:val="009D623D"/>
    <w:rsid w:val="009E473E"/>
    <w:rsid w:val="009F129E"/>
    <w:rsid w:val="00A251B3"/>
    <w:rsid w:val="00A33F55"/>
    <w:rsid w:val="00A54B13"/>
    <w:rsid w:val="00A910D3"/>
    <w:rsid w:val="00A92BA8"/>
    <w:rsid w:val="00AB0BC6"/>
    <w:rsid w:val="00AC54CE"/>
    <w:rsid w:val="00AC5DF6"/>
    <w:rsid w:val="00AF53CC"/>
    <w:rsid w:val="00B4544F"/>
    <w:rsid w:val="00B52B9E"/>
    <w:rsid w:val="00B573C3"/>
    <w:rsid w:val="00B706C1"/>
    <w:rsid w:val="00B76085"/>
    <w:rsid w:val="00B94BF9"/>
    <w:rsid w:val="00BC35BE"/>
    <w:rsid w:val="00BF7D13"/>
    <w:rsid w:val="00C30AE9"/>
    <w:rsid w:val="00C45D8A"/>
    <w:rsid w:val="00C534E0"/>
    <w:rsid w:val="00C64D58"/>
    <w:rsid w:val="00C82A86"/>
    <w:rsid w:val="00C863E1"/>
    <w:rsid w:val="00C94A9A"/>
    <w:rsid w:val="00C9673B"/>
    <w:rsid w:val="00CA366A"/>
    <w:rsid w:val="00CB01AB"/>
    <w:rsid w:val="00CB2473"/>
    <w:rsid w:val="00D071B4"/>
    <w:rsid w:val="00D1038E"/>
    <w:rsid w:val="00D23289"/>
    <w:rsid w:val="00D30304"/>
    <w:rsid w:val="00D6112B"/>
    <w:rsid w:val="00D66D88"/>
    <w:rsid w:val="00D77343"/>
    <w:rsid w:val="00D83AC0"/>
    <w:rsid w:val="00DB25F8"/>
    <w:rsid w:val="00DC0A24"/>
    <w:rsid w:val="00DC55AB"/>
    <w:rsid w:val="00DE5FA4"/>
    <w:rsid w:val="00E140FF"/>
    <w:rsid w:val="00E23A72"/>
    <w:rsid w:val="00E273FC"/>
    <w:rsid w:val="00E51640"/>
    <w:rsid w:val="00E53D16"/>
    <w:rsid w:val="00E55FD2"/>
    <w:rsid w:val="00E57883"/>
    <w:rsid w:val="00E80BC8"/>
    <w:rsid w:val="00E87E24"/>
    <w:rsid w:val="00EA2BCE"/>
    <w:rsid w:val="00EC219D"/>
    <w:rsid w:val="00ED0D51"/>
    <w:rsid w:val="00ED6B07"/>
    <w:rsid w:val="00F2488F"/>
    <w:rsid w:val="00F40295"/>
    <w:rsid w:val="00F47557"/>
    <w:rsid w:val="00F5025F"/>
    <w:rsid w:val="00F70212"/>
    <w:rsid w:val="00F76021"/>
    <w:rsid w:val="00F82C4E"/>
    <w:rsid w:val="00FA7A71"/>
    <w:rsid w:val="00FC4F17"/>
    <w:rsid w:val="00FC4F92"/>
    <w:rsid w:val="00FC6F7F"/>
    <w:rsid w:val="00FD1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BA4B"/>
  <w15:docId w15:val="{5CFA5256-1403-489A-893F-44F84047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F55"/>
    <w:pPr>
      <w:ind w:left="720"/>
      <w:contextualSpacing/>
    </w:pPr>
  </w:style>
  <w:style w:type="paragraph" w:styleId="a4">
    <w:name w:val="Normal (Web)"/>
    <w:basedOn w:val="a"/>
    <w:uiPriority w:val="99"/>
    <w:unhideWhenUsed/>
    <w:rsid w:val="006F670C"/>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6C46D7"/>
  </w:style>
  <w:style w:type="character" w:styleId="a5">
    <w:name w:val="Hyperlink"/>
    <w:basedOn w:val="a0"/>
    <w:uiPriority w:val="99"/>
    <w:unhideWhenUsed/>
    <w:rsid w:val="003559CF"/>
    <w:rPr>
      <w:color w:val="0000FF" w:themeColor="hyperlink"/>
      <w:u w:val="single"/>
    </w:rPr>
  </w:style>
  <w:style w:type="paragraph" w:styleId="a6">
    <w:name w:val="Balloon Text"/>
    <w:basedOn w:val="a"/>
    <w:link w:val="a7"/>
    <w:uiPriority w:val="99"/>
    <w:semiHidden/>
    <w:unhideWhenUsed/>
    <w:rsid w:val="003559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59CF"/>
    <w:rPr>
      <w:rFonts w:ascii="Tahoma" w:hAnsi="Tahoma" w:cs="Tahoma"/>
      <w:sz w:val="16"/>
      <w:szCs w:val="16"/>
    </w:rPr>
  </w:style>
  <w:style w:type="paragraph" w:styleId="a8">
    <w:name w:val="header"/>
    <w:basedOn w:val="a"/>
    <w:link w:val="a9"/>
    <w:uiPriority w:val="99"/>
    <w:semiHidden/>
    <w:unhideWhenUsed/>
    <w:rsid w:val="00FA7A7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7A71"/>
  </w:style>
  <w:style w:type="paragraph" w:styleId="aa">
    <w:name w:val="footer"/>
    <w:basedOn w:val="a"/>
    <w:link w:val="ab"/>
    <w:uiPriority w:val="99"/>
    <w:unhideWhenUsed/>
    <w:rsid w:val="00FA7A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7A71"/>
  </w:style>
  <w:style w:type="paragraph" w:customStyle="1" w:styleId="p1">
    <w:name w:val="p1"/>
    <w:basedOn w:val="a"/>
    <w:rsid w:val="00FA7A71"/>
    <w:pPr>
      <w:spacing w:before="100" w:beforeAutospacing="1" w:after="100" w:afterAutospacing="1" w:line="240" w:lineRule="auto"/>
    </w:pPr>
    <w:rPr>
      <w:rFonts w:eastAsia="Times New Roman"/>
      <w:color w:val="auto"/>
      <w:sz w:val="24"/>
      <w:szCs w:val="24"/>
      <w:lang w:eastAsia="ru-RU"/>
    </w:rPr>
  </w:style>
  <w:style w:type="paragraph" w:customStyle="1" w:styleId="p3">
    <w:name w:val="p3"/>
    <w:basedOn w:val="a"/>
    <w:rsid w:val="00FA7A71"/>
    <w:pPr>
      <w:spacing w:before="100" w:beforeAutospacing="1" w:after="100" w:afterAutospacing="1" w:line="240" w:lineRule="auto"/>
    </w:pPr>
    <w:rPr>
      <w:rFonts w:eastAsia="Times New Roman"/>
      <w:color w:val="auto"/>
      <w:sz w:val="24"/>
      <w:szCs w:val="24"/>
      <w:lang w:eastAsia="ru-RU"/>
    </w:rPr>
  </w:style>
  <w:style w:type="paragraph" w:customStyle="1" w:styleId="p7">
    <w:name w:val="p7"/>
    <w:basedOn w:val="a"/>
    <w:rsid w:val="00FA7A71"/>
    <w:pPr>
      <w:spacing w:before="100" w:beforeAutospacing="1" w:after="100" w:afterAutospacing="1" w:line="240" w:lineRule="auto"/>
    </w:pPr>
    <w:rPr>
      <w:rFonts w:eastAsia="Times New Roman"/>
      <w:color w:val="auto"/>
      <w:sz w:val="24"/>
      <w:szCs w:val="24"/>
      <w:lang w:eastAsia="ru-RU"/>
    </w:rPr>
  </w:style>
  <w:style w:type="paragraph" w:customStyle="1" w:styleId="p4">
    <w:name w:val="p4"/>
    <w:basedOn w:val="a"/>
    <w:rsid w:val="00FA7A71"/>
    <w:pPr>
      <w:spacing w:before="100" w:beforeAutospacing="1" w:after="100" w:afterAutospacing="1" w:line="240" w:lineRule="auto"/>
    </w:pPr>
    <w:rPr>
      <w:rFonts w:eastAsia="Times New Roman"/>
      <w:color w:val="auto"/>
      <w:sz w:val="24"/>
      <w:szCs w:val="24"/>
      <w:lang w:eastAsia="ru-RU"/>
    </w:rPr>
  </w:style>
  <w:style w:type="character" w:customStyle="1" w:styleId="s1">
    <w:name w:val="s1"/>
    <w:basedOn w:val="a0"/>
    <w:rsid w:val="00FA7A71"/>
  </w:style>
  <w:style w:type="paragraph" w:customStyle="1" w:styleId="p20">
    <w:name w:val="p20"/>
    <w:basedOn w:val="a"/>
    <w:rsid w:val="00FA7A71"/>
    <w:pPr>
      <w:spacing w:before="100" w:beforeAutospacing="1" w:after="100" w:afterAutospacing="1" w:line="240" w:lineRule="auto"/>
    </w:pPr>
    <w:rPr>
      <w:rFonts w:eastAsia="Times New Roman"/>
      <w:color w:val="auto"/>
      <w:sz w:val="24"/>
      <w:szCs w:val="24"/>
      <w:lang w:eastAsia="ru-RU"/>
    </w:rPr>
  </w:style>
  <w:style w:type="character" w:styleId="ac">
    <w:name w:val="Placeholder Text"/>
    <w:basedOn w:val="a0"/>
    <w:uiPriority w:val="99"/>
    <w:semiHidden/>
    <w:rsid w:val="00453E87"/>
    <w:rPr>
      <w:color w:val="808080"/>
    </w:rPr>
  </w:style>
  <w:style w:type="table" w:styleId="ad">
    <w:name w:val="Table Grid"/>
    <w:basedOn w:val="a1"/>
    <w:uiPriority w:val="59"/>
    <w:rsid w:val="0001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0339">
      <w:bodyDiv w:val="1"/>
      <w:marLeft w:val="0"/>
      <w:marRight w:val="0"/>
      <w:marTop w:val="0"/>
      <w:marBottom w:val="0"/>
      <w:divBdr>
        <w:top w:val="none" w:sz="0" w:space="0" w:color="auto"/>
        <w:left w:val="none" w:sz="0" w:space="0" w:color="auto"/>
        <w:bottom w:val="none" w:sz="0" w:space="0" w:color="auto"/>
        <w:right w:val="none" w:sz="0" w:space="0" w:color="auto"/>
      </w:divBdr>
    </w:div>
    <w:div w:id="218907862">
      <w:bodyDiv w:val="1"/>
      <w:marLeft w:val="0"/>
      <w:marRight w:val="0"/>
      <w:marTop w:val="0"/>
      <w:marBottom w:val="0"/>
      <w:divBdr>
        <w:top w:val="none" w:sz="0" w:space="0" w:color="auto"/>
        <w:left w:val="none" w:sz="0" w:space="0" w:color="auto"/>
        <w:bottom w:val="none" w:sz="0" w:space="0" w:color="auto"/>
        <w:right w:val="none" w:sz="0" w:space="0" w:color="auto"/>
      </w:divBdr>
    </w:div>
    <w:div w:id="342753388">
      <w:bodyDiv w:val="1"/>
      <w:marLeft w:val="0"/>
      <w:marRight w:val="0"/>
      <w:marTop w:val="0"/>
      <w:marBottom w:val="0"/>
      <w:divBdr>
        <w:top w:val="none" w:sz="0" w:space="0" w:color="auto"/>
        <w:left w:val="none" w:sz="0" w:space="0" w:color="auto"/>
        <w:bottom w:val="none" w:sz="0" w:space="0" w:color="auto"/>
        <w:right w:val="none" w:sz="0" w:space="0" w:color="auto"/>
      </w:divBdr>
    </w:div>
    <w:div w:id="553085522">
      <w:bodyDiv w:val="1"/>
      <w:marLeft w:val="0"/>
      <w:marRight w:val="0"/>
      <w:marTop w:val="0"/>
      <w:marBottom w:val="0"/>
      <w:divBdr>
        <w:top w:val="none" w:sz="0" w:space="0" w:color="auto"/>
        <w:left w:val="none" w:sz="0" w:space="0" w:color="auto"/>
        <w:bottom w:val="none" w:sz="0" w:space="0" w:color="auto"/>
        <w:right w:val="none" w:sz="0" w:space="0" w:color="auto"/>
      </w:divBdr>
    </w:div>
    <w:div w:id="618805412">
      <w:bodyDiv w:val="1"/>
      <w:marLeft w:val="0"/>
      <w:marRight w:val="0"/>
      <w:marTop w:val="0"/>
      <w:marBottom w:val="0"/>
      <w:divBdr>
        <w:top w:val="none" w:sz="0" w:space="0" w:color="auto"/>
        <w:left w:val="none" w:sz="0" w:space="0" w:color="auto"/>
        <w:bottom w:val="none" w:sz="0" w:space="0" w:color="auto"/>
        <w:right w:val="none" w:sz="0" w:space="0" w:color="auto"/>
      </w:divBdr>
    </w:div>
    <w:div w:id="688290768">
      <w:bodyDiv w:val="1"/>
      <w:marLeft w:val="0"/>
      <w:marRight w:val="0"/>
      <w:marTop w:val="0"/>
      <w:marBottom w:val="0"/>
      <w:divBdr>
        <w:top w:val="none" w:sz="0" w:space="0" w:color="auto"/>
        <w:left w:val="none" w:sz="0" w:space="0" w:color="auto"/>
        <w:bottom w:val="none" w:sz="0" w:space="0" w:color="auto"/>
        <w:right w:val="none" w:sz="0" w:space="0" w:color="auto"/>
      </w:divBdr>
    </w:div>
    <w:div w:id="799419219">
      <w:bodyDiv w:val="1"/>
      <w:marLeft w:val="0"/>
      <w:marRight w:val="0"/>
      <w:marTop w:val="0"/>
      <w:marBottom w:val="0"/>
      <w:divBdr>
        <w:top w:val="none" w:sz="0" w:space="0" w:color="auto"/>
        <w:left w:val="none" w:sz="0" w:space="0" w:color="auto"/>
        <w:bottom w:val="none" w:sz="0" w:space="0" w:color="auto"/>
        <w:right w:val="none" w:sz="0" w:space="0" w:color="auto"/>
      </w:divBdr>
    </w:div>
    <w:div w:id="860239856">
      <w:bodyDiv w:val="1"/>
      <w:marLeft w:val="0"/>
      <w:marRight w:val="0"/>
      <w:marTop w:val="0"/>
      <w:marBottom w:val="0"/>
      <w:divBdr>
        <w:top w:val="none" w:sz="0" w:space="0" w:color="auto"/>
        <w:left w:val="none" w:sz="0" w:space="0" w:color="auto"/>
        <w:bottom w:val="none" w:sz="0" w:space="0" w:color="auto"/>
        <w:right w:val="none" w:sz="0" w:space="0" w:color="auto"/>
      </w:divBdr>
    </w:div>
    <w:div w:id="870999000">
      <w:bodyDiv w:val="1"/>
      <w:marLeft w:val="0"/>
      <w:marRight w:val="0"/>
      <w:marTop w:val="0"/>
      <w:marBottom w:val="0"/>
      <w:divBdr>
        <w:top w:val="none" w:sz="0" w:space="0" w:color="auto"/>
        <w:left w:val="none" w:sz="0" w:space="0" w:color="auto"/>
        <w:bottom w:val="none" w:sz="0" w:space="0" w:color="auto"/>
        <w:right w:val="none" w:sz="0" w:space="0" w:color="auto"/>
      </w:divBdr>
    </w:div>
    <w:div w:id="1050301340">
      <w:bodyDiv w:val="1"/>
      <w:marLeft w:val="0"/>
      <w:marRight w:val="0"/>
      <w:marTop w:val="0"/>
      <w:marBottom w:val="0"/>
      <w:divBdr>
        <w:top w:val="none" w:sz="0" w:space="0" w:color="auto"/>
        <w:left w:val="none" w:sz="0" w:space="0" w:color="auto"/>
        <w:bottom w:val="none" w:sz="0" w:space="0" w:color="auto"/>
        <w:right w:val="none" w:sz="0" w:space="0" w:color="auto"/>
      </w:divBdr>
    </w:div>
    <w:div w:id="1050496771">
      <w:bodyDiv w:val="1"/>
      <w:marLeft w:val="0"/>
      <w:marRight w:val="0"/>
      <w:marTop w:val="0"/>
      <w:marBottom w:val="0"/>
      <w:divBdr>
        <w:top w:val="none" w:sz="0" w:space="0" w:color="auto"/>
        <w:left w:val="none" w:sz="0" w:space="0" w:color="auto"/>
        <w:bottom w:val="none" w:sz="0" w:space="0" w:color="auto"/>
        <w:right w:val="none" w:sz="0" w:space="0" w:color="auto"/>
      </w:divBdr>
    </w:div>
    <w:div w:id="1623733487">
      <w:bodyDiv w:val="1"/>
      <w:marLeft w:val="0"/>
      <w:marRight w:val="0"/>
      <w:marTop w:val="0"/>
      <w:marBottom w:val="0"/>
      <w:divBdr>
        <w:top w:val="none" w:sz="0" w:space="0" w:color="auto"/>
        <w:left w:val="none" w:sz="0" w:space="0" w:color="auto"/>
        <w:bottom w:val="none" w:sz="0" w:space="0" w:color="auto"/>
        <w:right w:val="none" w:sz="0" w:space="0" w:color="auto"/>
      </w:divBdr>
    </w:div>
    <w:div w:id="1654488479">
      <w:bodyDiv w:val="1"/>
      <w:marLeft w:val="0"/>
      <w:marRight w:val="0"/>
      <w:marTop w:val="0"/>
      <w:marBottom w:val="0"/>
      <w:divBdr>
        <w:top w:val="none" w:sz="0" w:space="0" w:color="auto"/>
        <w:left w:val="none" w:sz="0" w:space="0" w:color="auto"/>
        <w:bottom w:val="none" w:sz="0" w:space="0" w:color="auto"/>
        <w:right w:val="none" w:sz="0" w:space="0" w:color="auto"/>
      </w:divBdr>
    </w:div>
    <w:div w:id="1759904141">
      <w:bodyDiv w:val="1"/>
      <w:marLeft w:val="0"/>
      <w:marRight w:val="0"/>
      <w:marTop w:val="0"/>
      <w:marBottom w:val="0"/>
      <w:divBdr>
        <w:top w:val="none" w:sz="0" w:space="0" w:color="auto"/>
        <w:left w:val="none" w:sz="0" w:space="0" w:color="auto"/>
        <w:bottom w:val="none" w:sz="0" w:space="0" w:color="auto"/>
        <w:right w:val="none" w:sz="0" w:space="0" w:color="auto"/>
      </w:divBdr>
    </w:div>
    <w:div w:id="1762527345">
      <w:bodyDiv w:val="1"/>
      <w:marLeft w:val="0"/>
      <w:marRight w:val="0"/>
      <w:marTop w:val="0"/>
      <w:marBottom w:val="0"/>
      <w:divBdr>
        <w:top w:val="none" w:sz="0" w:space="0" w:color="auto"/>
        <w:left w:val="none" w:sz="0" w:space="0" w:color="auto"/>
        <w:bottom w:val="none" w:sz="0" w:space="0" w:color="auto"/>
        <w:right w:val="none" w:sz="0" w:space="0" w:color="auto"/>
      </w:divBdr>
    </w:div>
    <w:div w:id="20132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hyperlink" Target="http://www.c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43C35-DEB5-4B86-90E8-A610DA88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31</Pages>
  <Words>6831</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балалаева</cp:lastModifiedBy>
  <cp:revision>23</cp:revision>
  <dcterms:created xsi:type="dcterms:W3CDTF">2016-05-10T18:10:00Z</dcterms:created>
  <dcterms:modified xsi:type="dcterms:W3CDTF">2018-10-20T13:30:00Z</dcterms:modified>
</cp:coreProperties>
</file>