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shd w:val="clear" w:color="auto" w:fill="auto"/>
        <w:spacing w:after="0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МИНИСТЕРСТВО ОБРАЗОВАНИЯ И НАУКИ РОССИЙСКОЙ ФЕДЕРАЦИИ</w:t>
      </w:r>
    </w:p>
    <w:p>
      <w:pPr>
        <w:pStyle w:val="Текстовый блок"/>
        <w:shd w:val="clear" w:color="auto" w:fill="auto"/>
        <w:spacing w:after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Текстовый блок"/>
        <w:shd w:val="clear" w:color="auto" w:fill="auto"/>
        <w:spacing w:after="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высшего образования</w:t>
      </w:r>
    </w:p>
    <w:p>
      <w:pPr>
        <w:pStyle w:val="Текстовый блок"/>
        <w:shd w:val="clear" w:color="auto" w:fill="auto"/>
        <w:spacing w:after="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‹‹КУБАНСКИЙ ГОСУДАРСТВЕННЫЙ УНИВЕРСИТЕТ››</w:t>
      </w:r>
    </w:p>
    <w:p>
      <w:pPr>
        <w:pStyle w:val="Текстовый блок"/>
        <w:shd w:val="clear" w:color="auto" w:fill="auto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(</w:t>
      </w:r>
      <w:r>
        <w:rPr>
          <w:b w:val="1"/>
          <w:bCs w:val="1"/>
          <w:rtl w:val="0"/>
        </w:rPr>
        <w:t>ФГБОУ ВО “КубГУ”</w:t>
      </w:r>
      <w:r>
        <w:rPr>
          <w:b w:val="1"/>
          <w:bCs w:val="1"/>
          <w:rtl w:val="0"/>
        </w:rPr>
        <w:t>)</w:t>
      </w:r>
    </w:p>
    <w:p>
      <w:pPr>
        <w:pStyle w:val="Текстовый блок"/>
        <w:shd w:val="clear" w:color="auto" w:fill="auto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Кафедра</w:t>
      </w:r>
    </w:p>
    <w:p>
      <w:pPr>
        <w:pStyle w:val="Текстовый блок"/>
        <w:shd w:val="clear" w:color="auto" w:fill="auto"/>
        <w:spacing w:after="0"/>
        <w:jc w:val="center"/>
        <w:rPr>
          <w:b w:val="1"/>
          <w:bCs w:val="1"/>
        </w:rPr>
      </w:pP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rtl w:val="0"/>
          <w:lang w:val="ru-RU"/>
        </w:rPr>
        <w:t>мировой экономики и менеджмента</w:t>
      </w: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vertAlign w:val="baseline"/>
          <w:rtl w:val="0"/>
          <w:lang w:val="ru-RU"/>
        </w:rPr>
        <w:t>КУРСОВАЯ РАБОТА</w:t>
      </w: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Бизнес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  <w:lang w:val="ru-RU"/>
        </w:rPr>
        <w:t xml:space="preserve">планирование проекта по созданию кафе </w:t>
      </w:r>
    </w:p>
    <w:p>
      <w:pPr>
        <w:pStyle w:val="Текстовый блок"/>
        <w:shd w:val="clear" w:color="auto" w:fill="auto"/>
        <w:spacing w:after="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b w:val="1"/>
          <w:bCs w:val="1"/>
          <w:rtl w:val="0"/>
          <w:lang w:val="ru-RU"/>
        </w:rPr>
        <w:t>быстрого обслуживания</w:t>
      </w: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  <w:lang w:val="ru-RU"/>
        </w:rPr>
        <w:t xml:space="preserve">Работу выполнил </w:t>
      </w:r>
      <w:r>
        <w:rPr>
          <w:rtl w:val="0"/>
          <w:lang w:val="en-US"/>
        </w:rPr>
        <w:t xml:space="preserve">________________________________________ </w:t>
      </w: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  <w:lang w:val="ru-RU"/>
        </w:rPr>
        <w:t>Серый</w:t>
      </w:r>
    </w:p>
    <w:p>
      <w:pPr>
        <w:pStyle w:val="Текстовый блок"/>
        <w:shd w:val="clear" w:color="auto" w:fill="auto"/>
        <w:spacing w:after="0"/>
      </w:pPr>
      <w:r>
        <w:rPr>
          <w:rtl w:val="0"/>
        </w:rPr>
        <w:t xml:space="preserve">                                                           (</w:t>
      </w:r>
      <w:r>
        <w:rPr>
          <w:rtl w:val="0"/>
        </w:rPr>
        <w:t>подпись</w:t>
      </w:r>
      <w:r>
        <w:rPr>
          <w:rtl w:val="0"/>
        </w:rPr>
        <w:t xml:space="preserve">, </w:t>
      </w:r>
      <w:r>
        <w:rPr>
          <w:rtl w:val="0"/>
        </w:rPr>
        <w:t>дата</w:t>
      </w:r>
      <w:r>
        <w:rPr>
          <w:rtl w:val="0"/>
        </w:rPr>
        <w:t>)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  <w:lang w:val="ru-RU"/>
        </w:rPr>
        <w:t>Факультет</w:t>
      </w:r>
      <w:r>
        <w:rPr>
          <w:rtl w:val="0"/>
          <w:lang w:val="en-US"/>
        </w:rPr>
        <w:t>:__________</w:t>
      </w:r>
      <w:r>
        <w:rPr>
          <w:rtl w:val="0"/>
          <w:lang w:val="ru-RU"/>
        </w:rPr>
        <w:t>экономический</w:t>
      </w:r>
      <w:r>
        <w:rPr>
          <w:rtl w:val="0"/>
          <w:lang w:val="en-US"/>
        </w:rPr>
        <w:t>__________</w:t>
      </w:r>
      <w:r>
        <w:rPr>
          <w:rtl w:val="0"/>
          <w:lang w:val="ru-RU"/>
        </w:rPr>
        <w:t>курс</w:t>
      </w:r>
      <w:r>
        <w:rPr>
          <w:rtl w:val="0"/>
          <w:lang w:val="en-US"/>
        </w:rPr>
        <w:t>_______4___________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  <w:lang w:val="ru-RU"/>
        </w:rPr>
        <w:t>Специальность</w:t>
      </w:r>
      <w:r>
        <w:rPr>
          <w:rtl w:val="0"/>
        </w:rPr>
        <w:t>/</w:t>
      </w:r>
      <w:r>
        <w:rPr>
          <w:rtl w:val="0"/>
          <w:lang w:val="ru-RU"/>
        </w:rPr>
        <w:t xml:space="preserve">направление </w:t>
      </w:r>
      <w:r>
        <w:rPr>
          <w:rtl w:val="0"/>
          <w:lang w:val="en-US"/>
        </w:rPr>
        <w:t xml:space="preserve">____________ </w:t>
      </w:r>
      <w:r>
        <w:rPr>
          <w:rtl w:val="0"/>
          <w:lang w:val="ru-RU"/>
        </w:rPr>
        <w:t xml:space="preserve">Мировая экономика </w:t>
      </w:r>
      <w:r>
        <w:rPr>
          <w:rtl w:val="0"/>
          <w:lang w:val="en-US"/>
        </w:rPr>
        <w:t>___________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</w:rPr>
        <w:t xml:space="preserve">  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  <w:lang w:val="ru-RU"/>
        </w:rPr>
        <w:t>Научный руководитель</w:t>
      </w:r>
      <w:r>
        <w:rPr>
          <w:rtl w:val="0"/>
        </w:rPr>
        <w:t>: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</w:rPr>
        <w:t>д</w:t>
      </w:r>
      <w:r>
        <w:rPr>
          <w:rtl w:val="0"/>
        </w:rPr>
        <w:t>-</w:t>
      </w:r>
      <w:r>
        <w:rPr>
          <w:rtl w:val="0"/>
          <w:lang w:val="ru-RU"/>
        </w:rPr>
        <w:t>р экон</w:t>
      </w:r>
      <w:r>
        <w:rPr>
          <w:rtl w:val="0"/>
        </w:rPr>
        <w:t>.</w:t>
      </w:r>
      <w:r>
        <w:rPr>
          <w:rtl w:val="0"/>
          <w:lang w:val="ru-RU"/>
        </w:rPr>
        <w:t>наук</w:t>
      </w:r>
      <w:r>
        <w:rPr>
          <w:rtl w:val="0"/>
        </w:rPr>
        <w:t xml:space="preserve">, </w:t>
      </w:r>
      <w:r>
        <w:rPr>
          <w:rtl w:val="0"/>
        </w:rPr>
        <w:t>проф</w:t>
      </w:r>
      <w:r>
        <w:rPr>
          <w:rtl w:val="0"/>
          <w:lang w:val="en-US"/>
        </w:rPr>
        <w:t>.____________________________________</w:t>
      </w:r>
      <w:r>
        <w:rPr>
          <w:rtl w:val="0"/>
        </w:rPr>
        <w:t>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  <w:lang w:val="ru-RU"/>
        </w:rPr>
        <w:t>Никулина</w:t>
      </w:r>
    </w:p>
    <w:p>
      <w:pPr>
        <w:pStyle w:val="Текстовый блок"/>
        <w:shd w:val="clear" w:color="auto" w:fill="auto"/>
        <w:spacing w:after="0"/>
      </w:pPr>
      <w:r>
        <w:rPr>
          <w:rtl w:val="0"/>
        </w:rPr>
        <w:t xml:space="preserve">                                                           (</w:t>
      </w:r>
      <w:r>
        <w:rPr>
          <w:rtl w:val="0"/>
        </w:rPr>
        <w:t>подпись</w:t>
      </w:r>
      <w:r>
        <w:rPr>
          <w:rtl w:val="0"/>
        </w:rPr>
        <w:t xml:space="preserve">, </w:t>
      </w:r>
      <w:r>
        <w:rPr>
          <w:rtl w:val="0"/>
        </w:rPr>
        <w:t>дата</w:t>
      </w:r>
      <w:r>
        <w:rPr>
          <w:rtl w:val="0"/>
        </w:rPr>
        <w:t>)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</w:pPr>
      <w:r>
        <w:rPr>
          <w:rtl w:val="0"/>
          <w:lang w:val="ru-RU"/>
        </w:rPr>
        <w:t>Нормоконтролер</w:t>
      </w:r>
      <w:r>
        <w:rPr>
          <w:rtl w:val="0"/>
        </w:rPr>
        <w:t xml:space="preserve">: </w:t>
      </w: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</w:pPr>
      <w:r>
        <w:rPr>
          <w:rtl w:val="0"/>
        </w:rPr>
        <w:t>д</w:t>
      </w:r>
      <w:r>
        <w:rPr>
          <w:rtl w:val="0"/>
        </w:rPr>
        <w:t>-</w:t>
      </w:r>
      <w:r>
        <w:rPr>
          <w:rtl w:val="0"/>
          <w:lang w:val="ru-RU"/>
        </w:rPr>
        <w:t>р экон</w:t>
      </w:r>
      <w:r>
        <w:rPr>
          <w:rtl w:val="0"/>
        </w:rPr>
        <w:t>.</w:t>
      </w:r>
      <w:r>
        <w:rPr>
          <w:rtl w:val="0"/>
          <w:lang w:val="ru-RU"/>
        </w:rPr>
        <w:t>наук</w:t>
      </w:r>
      <w:r>
        <w:rPr>
          <w:rtl w:val="0"/>
        </w:rPr>
        <w:t xml:space="preserve">, </w:t>
      </w:r>
      <w:r>
        <w:rPr>
          <w:rtl w:val="0"/>
        </w:rPr>
        <w:t>проф</w:t>
      </w:r>
      <w:r>
        <w:rPr>
          <w:rtl w:val="0"/>
          <w:lang w:val="en-US"/>
        </w:rPr>
        <w:t>.____________________________________</w:t>
      </w:r>
      <w:r>
        <w:rPr>
          <w:rtl w:val="0"/>
        </w:rPr>
        <w:t>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  <w:lang w:val="ru-RU"/>
        </w:rPr>
        <w:t>Никулина</w:t>
      </w:r>
    </w:p>
    <w:p>
      <w:pPr>
        <w:pStyle w:val="Текстовый блок"/>
      </w:pPr>
      <w:r>
        <w:rPr>
          <w:rtl w:val="0"/>
        </w:rPr>
        <w:t xml:space="preserve">                                                           (</w:t>
      </w:r>
      <w:r>
        <w:rPr>
          <w:rtl w:val="0"/>
        </w:rPr>
        <w:t>подпись</w:t>
      </w:r>
      <w:r>
        <w:rPr>
          <w:rtl w:val="0"/>
        </w:rPr>
        <w:t xml:space="preserve">, </w:t>
      </w:r>
      <w:r>
        <w:rPr>
          <w:rtl w:val="0"/>
        </w:rPr>
        <w:t>дата</w:t>
      </w:r>
      <w:r>
        <w:rPr>
          <w:rtl w:val="0"/>
        </w:rPr>
        <w:t>)</w:t>
      </w:r>
    </w:p>
    <w:p>
      <w:pPr>
        <w:pStyle w:val="Текстовый блок"/>
      </w:pPr>
    </w:p>
    <w:p>
      <w:pPr>
        <w:pStyle w:val="Текстовый блок"/>
        <w:shd w:val="clear" w:color="auto" w:fill="auto"/>
        <w:spacing w:after="0"/>
      </w:pPr>
    </w:p>
    <w:p>
      <w:pPr>
        <w:pStyle w:val="Текстовый блок"/>
        <w:shd w:val="clear" w:color="auto" w:fill="auto"/>
        <w:spacing w:after="0"/>
        <w:jc w:val="center"/>
      </w:pPr>
      <w:r>
        <w:rPr>
          <w:rtl w:val="0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Краснодар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201</w:t>
      </w:r>
      <w:r>
        <w:rPr>
          <w:rtl w:val="0"/>
        </w:rPr>
        <w:t>9</w:t>
      </w:r>
    </w:p>
    <w:p>
      <w:pPr>
        <w:pStyle w:val="Текстовый блок"/>
        <w:shd w:val="clear" w:color="auto" w:fill="auto"/>
        <w:spacing w:after="0"/>
        <w:jc w:val="center"/>
      </w:pPr>
    </w:p>
    <w:p>
      <w:pPr>
        <w:pStyle w:val="Текстовый блок"/>
        <w:shd w:val="clear" w:color="auto" w:fill="auto"/>
        <w:spacing w:after="0"/>
        <w:jc w:val="center"/>
      </w:pPr>
    </w:p>
    <w:p>
      <w:pPr>
        <w:pStyle w:val="Текстовый блок"/>
        <w:shd w:val="clear" w:color="auto" w:fill="auto"/>
        <w:spacing w:after="0" w:line="360" w:lineRule="aut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СОДЕРЖАНИЕ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Введение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................................................................................................................. 3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1. </w:t>
      </w:r>
      <w:r>
        <w:rPr>
          <w:rtl w:val="0"/>
          <w:lang w:val="ru-RU"/>
        </w:rPr>
        <w:t xml:space="preserve">Теоретические и методологические основы </w:t>
      </w:r>
      <w:r>
        <w:rPr>
          <w:color w:val="212529"/>
          <w:u w:color="212529"/>
          <w:shd w:val="clear" w:color="auto" w:fill="ffffff"/>
          <w:rtl w:val="0"/>
        </w:rPr>
        <w:t>бизнес</w:t>
      </w:r>
      <w:r>
        <w:rPr>
          <w:color w:val="212529"/>
          <w:u w:color="212529"/>
          <w:shd w:val="clear" w:color="auto" w:fill="ffffff"/>
          <w:rtl w:val="0"/>
        </w:rPr>
        <w:t>-</w:t>
      </w:r>
      <w:r>
        <w:rPr>
          <w:color w:val="212529"/>
          <w:u w:color="212529"/>
          <w:shd w:val="clear" w:color="auto" w:fill="ffffff"/>
          <w:rtl w:val="0"/>
          <w:lang w:val="ru-RU"/>
        </w:rPr>
        <w:t>планирования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............. </w:t>
      </w:r>
      <w:r>
        <w:rPr>
          <w:rtl w:val="0"/>
        </w:rPr>
        <w:t>7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1.1. 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Понятие и задачи бизнес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плана открытия бизнеса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......................................</w:t>
      </w:r>
      <w:r>
        <w:rPr>
          <w:rtl w:val="0"/>
        </w:rPr>
        <w:t>7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1.2. 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Структура и содержание бизнес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плана открытия бизнеса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........................ .</w:t>
      </w:r>
      <w:r>
        <w:rPr>
          <w:rtl w:val="0"/>
        </w:rPr>
        <w:t>8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1.3. 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Роль планирования финансово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экономической деятельности предприятий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........................</w:t>
      </w:r>
      <w:r>
        <w:rPr>
          <w:color w:val="212529"/>
          <w:u w:color="212529"/>
          <w:rtl w:val="0"/>
        </w:rPr>
        <w:t>..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.................................................................................1</w:t>
      </w:r>
      <w:r>
        <w:rPr>
          <w:rtl w:val="0"/>
        </w:rPr>
        <w:t>4</w:t>
      </w:r>
    </w:p>
    <w:p>
      <w:pPr>
        <w:pStyle w:val="Текстовый блок"/>
        <w:spacing w:line="276" w:lineRule="auto"/>
        <w:rPr>
          <w:color w:val="212529"/>
          <w:u w:color="212529"/>
        </w:rPr>
      </w:pPr>
      <w:r>
        <w:rPr>
          <w:color w:val="212529"/>
          <w:u w:color="212529"/>
          <w:shd w:val="clear" w:color="auto" w:fill="ffffff"/>
          <w:rtl w:val="0"/>
        </w:rPr>
        <w:t xml:space="preserve">1.4 </w:t>
      </w:r>
      <w:r>
        <w:rPr>
          <w:color w:val="212529"/>
          <w:u w:color="212529"/>
          <w:shd w:val="clear" w:color="auto" w:fill="ffffff"/>
          <w:rtl w:val="0"/>
        </w:rPr>
        <w:t>Алгоритм разработки бизнес</w:t>
      </w:r>
      <w:r>
        <w:rPr>
          <w:color w:val="212529"/>
          <w:u w:color="212529"/>
          <w:shd w:val="clear" w:color="auto" w:fill="ffffff"/>
          <w:rtl w:val="0"/>
        </w:rPr>
        <w:t>-</w:t>
      </w:r>
      <w:r>
        <w:rPr>
          <w:color w:val="212529"/>
          <w:u w:color="212529"/>
          <w:shd w:val="clear" w:color="auto" w:fill="ffffff"/>
          <w:rtl w:val="0"/>
        </w:rPr>
        <w:t>плана………………………………………</w:t>
      </w:r>
      <w:r>
        <w:rPr>
          <w:color w:val="212529"/>
          <w:u w:color="212529"/>
          <w:shd w:val="clear" w:color="auto" w:fill="ffffff"/>
          <w:rtl w:val="0"/>
        </w:rPr>
        <w:t>..1</w:t>
      </w:r>
      <w:r>
        <w:rPr>
          <w:rtl w:val="0"/>
        </w:rPr>
        <w:t>7</w:t>
      </w:r>
    </w:p>
    <w:p>
      <w:pPr>
        <w:pStyle w:val="Текстовый блок"/>
        <w:spacing w:line="276" w:lineRule="auto"/>
        <w:rPr>
          <w:color w:val="212529"/>
          <w:u w:color="212529"/>
        </w:rPr>
      </w:pPr>
      <w:r>
        <w:rPr>
          <w:color w:val="212529"/>
          <w:u w:color="212529"/>
          <w:rtl w:val="0"/>
        </w:rPr>
        <w:t xml:space="preserve">2.  </w:t>
      </w:r>
      <w:r>
        <w:rPr>
          <w:color w:val="212529"/>
          <w:u w:color="212529"/>
          <w:rtl w:val="0"/>
        </w:rPr>
        <w:t>Аналитические исследования ………………………………</w:t>
      </w:r>
      <w:r>
        <w:rPr>
          <w:color w:val="212529"/>
          <w:u w:color="212529"/>
          <w:rtl w:val="0"/>
        </w:rPr>
        <w:t>.</w:t>
      </w:r>
      <w:r>
        <w:rPr>
          <w:color w:val="212529"/>
          <w:u w:color="212529"/>
          <w:rtl w:val="0"/>
        </w:rPr>
        <w:t>……</w:t>
      </w:r>
      <w:r>
        <w:rPr>
          <w:color w:val="212529"/>
          <w:u w:color="212529"/>
          <w:rtl w:val="0"/>
        </w:rPr>
        <w:t>...............1</w:t>
      </w:r>
      <w:r>
        <w:rPr>
          <w:rtl w:val="0"/>
        </w:rPr>
        <w:t>8</w:t>
      </w:r>
      <w:r>
        <w:rPr>
          <w:color w:val="212529"/>
          <w:u w:color="212529"/>
          <w:rtl w:val="0"/>
        </w:rPr>
        <w:t xml:space="preserve"> </w:t>
      </w:r>
    </w:p>
    <w:p>
      <w:pPr>
        <w:pStyle w:val="Текстовый блок"/>
        <w:spacing w:line="276" w:lineRule="auto"/>
        <w:rPr>
          <w:color w:val="212529"/>
          <w:u w:color="212529"/>
        </w:rPr>
      </w:pPr>
      <w:r>
        <w:rPr>
          <w:color w:val="212529"/>
          <w:u w:color="212529"/>
          <w:rtl w:val="0"/>
        </w:rPr>
        <w:t xml:space="preserve">2.1 </w:t>
      </w:r>
      <w:r>
        <w:rPr>
          <w:color w:val="000000"/>
          <w:u w:color="000000"/>
          <w:rtl w:val="0"/>
          <w:lang w:val="ru-RU"/>
        </w:rPr>
        <w:t>Анализ потребителей рынка питания быстрого обслуживания</w:t>
      </w:r>
      <w:r>
        <w:rPr>
          <w:color w:val="212529"/>
          <w:u w:color="212529"/>
          <w:rtl w:val="0"/>
        </w:rPr>
        <w:t>………</w:t>
      </w:r>
      <w:r>
        <w:rPr>
          <w:rtl w:val="0"/>
        </w:rPr>
        <w:t>.</w:t>
      </w:r>
      <w:r>
        <w:rPr>
          <w:color w:val="212529"/>
          <w:u w:color="212529"/>
          <w:rtl w:val="0"/>
        </w:rPr>
        <w:t>.....</w:t>
      </w:r>
      <w:r>
        <w:rPr>
          <w:rtl w:val="0"/>
        </w:rPr>
        <w:t>18</w:t>
      </w:r>
      <w:r>
        <w:rPr>
          <w:color w:val="212529"/>
          <w:u w:color="212529"/>
          <w:rtl w:val="0"/>
        </w:rPr>
        <w:t xml:space="preserve"> </w:t>
      </w:r>
    </w:p>
    <w:p>
      <w:pPr>
        <w:pStyle w:val="Текстовый блок"/>
        <w:spacing w:line="276" w:lineRule="auto"/>
        <w:rPr>
          <w:color w:val="212529"/>
          <w:u w:color="212529"/>
        </w:rPr>
      </w:pPr>
      <w:r>
        <w:rPr>
          <w:color w:val="212529"/>
          <w:u w:color="212529"/>
          <w:rtl w:val="0"/>
        </w:rPr>
        <w:t xml:space="preserve">2.2 </w:t>
      </w:r>
      <w:r>
        <w:rPr>
          <w:color w:val="212529"/>
          <w:u w:color="212529"/>
          <w:rtl w:val="0"/>
          <w:lang w:val="ru-RU"/>
        </w:rPr>
        <w:t xml:space="preserve">Анализ покупательной способности россиян на </w:t>
      </w:r>
      <w:r>
        <w:rPr>
          <w:color w:val="212529"/>
          <w:u w:color="212529"/>
          <w:rtl w:val="0"/>
        </w:rPr>
        <w:t xml:space="preserve">2018 </w:t>
      </w:r>
      <w:r>
        <w:rPr>
          <w:color w:val="212529"/>
          <w:u w:color="212529"/>
          <w:rtl w:val="0"/>
        </w:rPr>
        <w:t>год……</w:t>
      </w:r>
      <w:r>
        <w:rPr>
          <w:color w:val="212529"/>
          <w:u w:color="212529"/>
          <w:rtl w:val="0"/>
        </w:rPr>
        <w:t>..................</w:t>
      </w:r>
      <w:r>
        <w:rPr>
          <w:rtl w:val="0"/>
        </w:rPr>
        <w:t>20</w:t>
      </w:r>
    </w:p>
    <w:p>
      <w:pPr>
        <w:pStyle w:val="Текстовый блок"/>
        <w:spacing w:line="276" w:lineRule="auto"/>
      </w:pPr>
      <w:r>
        <w:rPr>
          <w:color w:val="212529"/>
          <w:u w:color="212529"/>
          <w:rtl w:val="0"/>
        </w:rPr>
        <w:t xml:space="preserve">3 </w:t>
      </w:r>
      <w:r>
        <w:rPr>
          <w:color w:val="212529"/>
          <w:u w:color="212529"/>
          <w:rtl w:val="0"/>
        </w:rPr>
        <w:t>Разработка бизнес</w:t>
      </w:r>
      <w:r>
        <w:rPr>
          <w:color w:val="212529"/>
          <w:u w:color="212529"/>
          <w:rtl w:val="0"/>
        </w:rPr>
        <w:t>-</w:t>
      </w:r>
      <w:r>
        <w:rPr>
          <w:color w:val="212529"/>
          <w:u w:color="212529"/>
          <w:rtl w:val="0"/>
        </w:rPr>
        <w:t>плана…………………</w:t>
      </w:r>
      <w:r>
        <w:rPr>
          <w:color w:val="212529"/>
          <w:u w:color="212529"/>
          <w:rtl w:val="0"/>
        </w:rPr>
        <w:t>...</w:t>
      </w:r>
      <w:r>
        <w:rPr>
          <w:color w:val="212529"/>
          <w:u w:color="212529"/>
          <w:rtl w:val="0"/>
        </w:rPr>
        <w:t>……………</w:t>
      </w:r>
      <w:r>
        <w:rPr>
          <w:color w:val="212529"/>
          <w:u w:color="212529"/>
          <w:rtl w:val="0"/>
        </w:rPr>
        <w:t>.</w:t>
      </w:r>
      <w:r>
        <w:rPr>
          <w:color w:val="212529"/>
          <w:u w:color="212529"/>
          <w:rtl w:val="0"/>
        </w:rPr>
        <w:t>……</w:t>
      </w:r>
      <w:r>
        <w:rPr>
          <w:color w:val="212529"/>
          <w:u w:color="212529"/>
          <w:rtl w:val="0"/>
        </w:rPr>
        <w:t>...</w:t>
      </w:r>
      <w:r>
        <w:rPr>
          <w:color w:val="212529"/>
          <w:u w:color="212529"/>
          <w:rtl w:val="0"/>
        </w:rPr>
        <w:t>…</w:t>
      </w:r>
      <w:r>
        <w:rPr>
          <w:color w:val="212529"/>
          <w:u w:color="212529"/>
          <w:rtl w:val="0"/>
        </w:rPr>
        <w:t>..</w:t>
      </w:r>
      <w:r>
        <w:rPr>
          <w:color w:val="212529"/>
          <w:u w:color="212529"/>
          <w:rtl w:val="0"/>
        </w:rPr>
        <w:t>………</w:t>
      </w:r>
      <w:r>
        <w:rPr>
          <w:color w:val="212529"/>
          <w:u w:color="212529"/>
          <w:rtl w:val="0"/>
        </w:rPr>
        <w:t>..</w:t>
      </w:r>
      <w:r>
        <w:rPr>
          <w:rtl w:val="0"/>
        </w:rPr>
        <w:t>22</w:t>
      </w:r>
      <w:r>
        <w:rPr>
          <w:color w:val="212529"/>
          <w:u w:color="212529"/>
          <w:rtl w:val="0"/>
        </w:rPr>
        <w:t xml:space="preserve">    </w:t>
      </w:r>
    </w:p>
    <w:p>
      <w:pPr>
        <w:pStyle w:val="Текстовый блок"/>
        <w:spacing w:line="276" w:lineRule="auto"/>
        <w:rPr>
          <w:vertAlign w:val="baseline"/>
        </w:rPr>
      </w:pPr>
      <w:r>
        <w:rPr>
          <w:rtl w:val="0"/>
        </w:rPr>
        <w:t xml:space="preserve">3.1 </w:t>
      </w:r>
      <w:r>
        <w:rPr>
          <w:vertAlign w:val="baseline"/>
          <w:rtl w:val="0"/>
          <w:lang w:val="ru-RU"/>
        </w:rPr>
        <w:t>Резюме</w:t>
      </w:r>
      <w:r>
        <w:rPr>
          <w:vertAlign w:val="baseline"/>
          <w:rtl w:val="0"/>
        </w:rPr>
        <w:t>......................................................................................................</w:t>
      </w:r>
      <w:r>
        <w:rPr>
          <w:rtl w:val="0"/>
        </w:rPr>
        <w:t>.......</w:t>
      </w:r>
      <w:r>
        <w:rPr>
          <w:vertAlign w:val="baseline"/>
          <w:rtl w:val="0"/>
        </w:rPr>
        <w:t>.</w:t>
      </w:r>
      <w:r>
        <w:rPr>
          <w:rtl w:val="0"/>
        </w:rPr>
        <w:t>22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2</w:t>
      </w:r>
      <w:r>
        <w:rPr>
          <w:vertAlign w:val="baseline"/>
          <w:rtl w:val="0"/>
        </w:rPr>
        <w:t xml:space="preserve"> Характеристика продуктов </w:t>
      </w:r>
      <w:r>
        <w:rPr>
          <w:vertAlign w:val="baseline"/>
          <w:rtl w:val="0"/>
        </w:rPr>
        <w:t>(</w:t>
      </w:r>
      <w:r>
        <w:rPr>
          <w:vertAlign w:val="baseline"/>
          <w:rtl w:val="0"/>
        </w:rPr>
        <w:t>услуг</w:t>
      </w:r>
      <w:r>
        <w:rPr>
          <w:vertAlign w:val="baseline"/>
          <w:rtl w:val="0"/>
        </w:rPr>
        <w:t>)  ..............................................................</w:t>
      </w:r>
      <w:r>
        <w:rPr>
          <w:rtl w:val="0"/>
        </w:rPr>
        <w:t>25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3</w:t>
      </w:r>
      <w:r>
        <w:rPr>
          <w:vertAlign w:val="baseline"/>
          <w:rtl w:val="0"/>
          <w:lang w:val="ru-RU"/>
        </w:rPr>
        <w:t xml:space="preserve"> Анализ рынка и конкурентов </w:t>
      </w:r>
      <w:r>
        <w:rPr>
          <w:vertAlign w:val="baseline"/>
          <w:rtl w:val="0"/>
        </w:rPr>
        <w:t>.............................................</w:t>
      </w:r>
      <w:r>
        <w:rPr>
          <w:rtl w:val="0"/>
        </w:rPr>
        <w:t>.</w:t>
      </w:r>
      <w:r>
        <w:rPr>
          <w:vertAlign w:val="baseline"/>
          <w:rtl w:val="0"/>
        </w:rPr>
        <w:t>...........................</w:t>
      </w:r>
      <w:r>
        <w:rPr>
          <w:rtl w:val="0"/>
        </w:rPr>
        <w:t>26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4</w:t>
      </w:r>
      <w:r>
        <w:rPr>
          <w:vertAlign w:val="baseline"/>
          <w:rtl w:val="0"/>
        </w:rPr>
        <w:t xml:space="preserve"> </w:t>
      </w:r>
      <w:r>
        <w:rPr>
          <w:rtl w:val="0"/>
        </w:rPr>
        <w:t>Маркетинг план</w:t>
      </w:r>
      <w:r>
        <w:rPr>
          <w:vertAlign w:val="baseline"/>
          <w:rtl w:val="0"/>
        </w:rPr>
        <w:t xml:space="preserve"> .............................................</w:t>
      </w:r>
      <w:r>
        <w:rPr>
          <w:rtl w:val="0"/>
        </w:rPr>
        <w:t>..</w:t>
      </w:r>
      <w:r>
        <w:rPr>
          <w:vertAlign w:val="baseline"/>
          <w:rtl w:val="0"/>
        </w:rPr>
        <w:t>...............................................</w:t>
      </w:r>
      <w:r>
        <w:rPr>
          <w:rtl w:val="0"/>
        </w:rPr>
        <w:t>28</w:t>
      </w:r>
      <w:r>
        <w:rPr>
          <w:vertAlign w:val="baseline"/>
          <w:rtl w:val="0"/>
        </w:rPr>
        <w:t xml:space="preserve"> 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5</w:t>
      </w:r>
      <w:r>
        <w:rPr>
          <w:vertAlign w:val="baseline"/>
          <w:rtl w:val="0"/>
        </w:rPr>
        <w:t xml:space="preserve"> План производства </w:t>
      </w:r>
      <w:r>
        <w:rPr>
          <w:vertAlign w:val="baseline"/>
          <w:rtl w:val="0"/>
        </w:rPr>
        <w:t>.............................................</w:t>
      </w:r>
      <w:r>
        <w:rPr>
          <w:rtl w:val="0"/>
        </w:rPr>
        <w:t>.</w:t>
      </w:r>
      <w:r>
        <w:rPr>
          <w:vertAlign w:val="baseline"/>
          <w:rtl w:val="0"/>
        </w:rPr>
        <w:t>...........................................</w:t>
      </w:r>
      <w:r>
        <w:rPr>
          <w:rtl w:val="0"/>
        </w:rPr>
        <w:t>31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6</w:t>
      </w:r>
      <w:r>
        <w:rPr>
          <w:vertAlign w:val="baseline"/>
          <w:rtl w:val="0"/>
          <w:lang w:val="ru-RU"/>
        </w:rPr>
        <w:t xml:space="preserve"> Организационный план </w:t>
      </w:r>
      <w:r>
        <w:rPr>
          <w:vertAlign w:val="baseline"/>
          <w:rtl w:val="0"/>
        </w:rPr>
        <w:t>.............................................</w:t>
      </w:r>
      <w:r>
        <w:rPr>
          <w:rtl w:val="0"/>
        </w:rPr>
        <w:t>.</w:t>
      </w:r>
      <w:r>
        <w:rPr>
          <w:vertAlign w:val="baseline"/>
          <w:rtl w:val="0"/>
        </w:rPr>
        <w:t>....................................</w:t>
      </w:r>
      <w:r>
        <w:rPr>
          <w:rtl w:val="0"/>
        </w:rPr>
        <w:t>33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7</w:t>
      </w:r>
      <w:r>
        <w:rPr>
          <w:vertAlign w:val="baseline"/>
          <w:rtl w:val="0"/>
          <w:lang w:val="ru-RU"/>
        </w:rPr>
        <w:t xml:space="preserve"> Финансовый план </w:t>
      </w:r>
      <w:r>
        <w:rPr>
          <w:vertAlign w:val="baseline"/>
          <w:rtl w:val="0"/>
        </w:rPr>
        <w:t>.............................................</w:t>
      </w:r>
      <w:r>
        <w:rPr>
          <w:rtl w:val="0"/>
        </w:rPr>
        <w:t>..</w:t>
      </w:r>
      <w:r>
        <w:rPr>
          <w:vertAlign w:val="baseline"/>
          <w:rtl w:val="0"/>
        </w:rPr>
        <w:t>......................................</w:t>
      </w:r>
      <w:r>
        <w:rPr>
          <w:rtl w:val="0"/>
        </w:rPr>
        <w:t>......35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8</w:t>
      </w:r>
      <w:r>
        <w:rPr>
          <w:vertAlign w:val="baseline"/>
          <w:rtl w:val="0"/>
          <w:lang w:val="ru-RU"/>
        </w:rPr>
        <w:t xml:space="preserve"> Оценка экономической эффективности инвестиционного проекта</w:t>
      </w:r>
      <w:r>
        <w:rPr>
          <w:rtl w:val="0"/>
        </w:rPr>
        <w:t>……</w:t>
      </w:r>
      <w:r>
        <w:rPr>
          <w:vertAlign w:val="baseline"/>
          <w:rtl w:val="0"/>
        </w:rPr>
        <w:t>...37</w:t>
      </w:r>
    </w:p>
    <w:p>
      <w:pPr>
        <w:pStyle w:val="Текстовый блок"/>
        <w:rPr>
          <w:vertAlign w:val="baseline"/>
        </w:rPr>
      </w:pPr>
      <w:r>
        <w:rPr>
          <w:vertAlign w:val="baseline"/>
          <w:rtl w:val="0"/>
        </w:rPr>
        <w:t>3.</w:t>
      </w:r>
      <w:r>
        <w:rPr>
          <w:rtl w:val="0"/>
        </w:rPr>
        <w:t>9</w:t>
      </w:r>
      <w:r>
        <w:rPr>
          <w:vertAlign w:val="baseline"/>
          <w:rtl w:val="0"/>
          <w:lang w:val="ru-RU"/>
        </w:rPr>
        <w:t xml:space="preserve">  Факторы риска </w:t>
      </w:r>
      <w:r>
        <w:rPr>
          <w:vertAlign w:val="baseline"/>
          <w:rtl w:val="0"/>
        </w:rPr>
        <w:t>.............................................</w:t>
      </w:r>
      <w:r>
        <w:rPr>
          <w:rtl w:val="0"/>
        </w:rPr>
        <w:t>...</w:t>
      </w:r>
      <w:r>
        <w:rPr>
          <w:vertAlign w:val="baseline"/>
          <w:rtl w:val="0"/>
        </w:rPr>
        <w:t>...............................................41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Заключение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............................................................................................................ </w:t>
      </w:r>
      <w:r>
        <w:rPr>
          <w:rtl w:val="0"/>
        </w:rPr>
        <w:t>42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 </w:t>
      </w:r>
    </w:p>
    <w:p>
      <w:pPr>
        <w:pStyle w:val="Текстовый блок"/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</w:rPr>
      </w:pP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  <w:lang w:val="ru-RU"/>
        </w:rPr>
        <w:t>Источник использованной  литературы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.............................................</w:t>
      </w:r>
      <w:r>
        <w:rPr>
          <w:color w:val="212529"/>
          <w:u w:color="212529"/>
          <w:rtl w:val="0"/>
        </w:rPr>
        <w:t>....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>.............</w:t>
      </w:r>
      <w:r>
        <w:rPr>
          <w:rtl w:val="0"/>
        </w:rPr>
        <w:t>43</w:t>
      </w:r>
      <w:r>
        <w:rPr>
          <w:caps w:val="0"/>
          <w:smallCaps w:val="0"/>
          <w:strike w:val="0"/>
          <w:dstrike w:val="0"/>
          <w:color w:val="212529"/>
          <w:u w:val="none" w:color="212529"/>
          <w:vertAlign w:val="baseline"/>
          <w:rtl w:val="0"/>
        </w:rPr>
        <w:t xml:space="preserve"> </w:t>
      </w:r>
    </w:p>
    <w:p>
      <w:pPr>
        <w:pStyle w:val="Текстовый блок"/>
        <w:widowControl w:val="0"/>
        <w:shd w:val="clear" w:color="auto" w:fill="auto"/>
        <w:spacing w:after="0" w:line="276" w:lineRule="auto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851" w:bottom="1134" w:left="1701" w:header="709" w:footer="709"/>
          <w:pgNumType w:start="1"/>
          <w:titlePg w:val="1"/>
          <w:bidi w:val="0"/>
        </w:sect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Введение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Каждая фирма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начиная свою деятельность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должна ясно представлять потребность на перспективу в финансовых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материальных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трудовых и интеллектуальных ресурсах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источники их получения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уметь четко рассчитывать эффективность использования ресурсов в процессе работы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 всем многообразии форм предпринимательства существуют ключевые положения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применимые практически во всех областях коммерческой деятельности и для разных фирм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 необходимые для того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своевременно подготовиться и обойти потенциальные трудности и опасности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тем самым уменьшить риск в достижении поставленных целей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Важной задачей является проблема привлечения инвестиций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том числе и зарубежных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действующие и развивающиеся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Для этого необходимо аргументировать и обосновать оформление проектов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предложений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требующих инвестиций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этих и некоторых других целей применяется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открытия бизнеса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Несмотря на все трудности и проблемы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сфере частного предпринимательства в России заняты уже миллионы людей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Однако бизнес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этот совершенно особая манера жизни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предполагающая готовность предпринимать самостоятельные решения и рисковать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Решив заняться бизнесом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предприниматель должен тщательно спланировать его организацию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Речь идет о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планах открытия нового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 которыми во всем мире принято начинать любое коммерческой предприятие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условиях рынка подобные планы необходимы всем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банкирам и потребителям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инвесторам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сотрудникам фирм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желающим оценить свои перспективы и задачи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прежде всего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самому предпринимателю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который должен тщательно проанализировать свои идей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проверить их реалистичность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Собственно говоря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без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 открытия нового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вообще нельзя браться за коммерческую деятельность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возможность неудачи будет слишком велика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Каждая фирма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начиная свою деятельность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обязана четко представлять потребность в перспективе в финансовых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материальных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трудовых и интеллектуальных ресурсах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источники их получения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уметь точно рассчитывать эффективность использования имеющихся средств в процессе работы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рыночной экономике предприниматели не могут добиться стабильного успеха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если не будут четко и эффективно планировать свою деятельность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постоянно собирать и аккумулировать информацию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о состоянии целевых рынков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положения на них конкурентов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и о собственных перспективах и возможностях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 всем многообразии форм предпринимательства существуют ключевые положения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применимые практически во всем областях коммерческой деятельности и для различных фирм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необходимые для того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своевременно подготовится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обойти потенциальные трудности и опасности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</w:pPr>
      <w:r>
        <w:rPr>
          <w:rtl w:val="0"/>
          <w:lang w:val="ru-RU"/>
        </w:rPr>
        <w:t>В рыночной экономике бизнес</w:t>
      </w:r>
      <w:r>
        <w:rPr>
          <w:rtl w:val="0"/>
        </w:rPr>
        <w:t>-</w:t>
      </w:r>
      <w:r>
        <w:rPr>
          <w:rtl w:val="0"/>
          <w:lang w:val="ru-RU"/>
        </w:rPr>
        <w:t>план открытия бизнеса является рабочим инструментом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используемым во всех сферах предпринимательства</w:t>
      </w:r>
      <w:r>
        <w:rPr>
          <w:rtl w:val="0"/>
        </w:rPr>
        <w:t xml:space="preserve">. </w:t>
      </w:r>
      <w:r>
        <w:rPr>
          <w:rtl w:val="0"/>
        </w:rPr>
        <w:t>Бизнес</w:t>
      </w:r>
      <w:r>
        <w:rPr>
          <w:rtl w:val="0"/>
        </w:rPr>
        <w:t>-</w:t>
      </w:r>
      <w:r>
        <w:rPr>
          <w:rtl w:val="0"/>
          <w:lang w:val="ru-RU"/>
        </w:rPr>
        <w:t>план описывает процесс функционирования фирмы</w:t>
      </w:r>
      <w:r>
        <w:rPr>
          <w:rtl w:val="0"/>
        </w:rPr>
        <w:t xml:space="preserve">, </w:t>
      </w:r>
      <w:r>
        <w:rPr>
          <w:rtl w:val="0"/>
          <w:lang w:val="ru-RU"/>
        </w:rPr>
        <w:t>показывает</w:t>
      </w:r>
      <w:r>
        <w:rPr>
          <w:rtl w:val="0"/>
        </w:rPr>
        <w:t xml:space="preserve">, </w:t>
      </w:r>
      <w:r>
        <w:rPr>
          <w:rtl w:val="0"/>
          <w:lang w:val="ru-RU"/>
        </w:rPr>
        <w:t>каким образом ее руководители собираются достичь свои цели и задачи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в первую очередь повышения прибыльности работы</w:t>
      </w:r>
      <w:r>
        <w:rPr>
          <w:rtl w:val="0"/>
        </w:rPr>
        <w:t xml:space="preserve">. </w:t>
      </w:r>
      <w:r>
        <w:rPr>
          <w:rtl w:val="0"/>
          <w:lang w:val="ru-RU"/>
        </w:rPr>
        <w:t>Хорошо разработанный бизнес</w:t>
      </w:r>
      <w:r>
        <w:rPr>
          <w:rtl w:val="0"/>
        </w:rPr>
        <w:t>-</w:t>
      </w:r>
      <w:r>
        <w:rPr>
          <w:rtl w:val="0"/>
          <w:lang w:val="ru-RU"/>
        </w:rPr>
        <w:t>план открытия нового предприятия помогает фирме расти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завоевывать новые позиции на рынке</w:t>
      </w:r>
      <w:r>
        <w:rPr>
          <w:rtl w:val="0"/>
        </w:rPr>
        <w:t xml:space="preserve">, </w:t>
      </w:r>
      <w:r>
        <w:rPr>
          <w:rtl w:val="0"/>
          <w:lang w:val="ru-RU"/>
        </w:rPr>
        <w:t>где она функционирует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составлять перспективные планы своего предприятия</w:t>
      </w:r>
      <w:r>
        <w:rPr>
          <w:rtl w:val="0"/>
        </w:rPr>
        <w:t>.</w:t>
      </w:r>
    </w:p>
    <w:p>
      <w:pPr>
        <w:pStyle w:val="Текстовый блок"/>
        <w:spacing w:line="360" w:lineRule="auto"/>
        <w:ind w:firstLine="709"/>
        <w:jc w:val="both"/>
      </w:pPr>
      <w:r>
        <w:rPr>
          <w:rtl w:val="0"/>
        </w:rPr>
        <w:t>Бизнес</w:t>
      </w:r>
      <w:r>
        <w:rPr>
          <w:rtl w:val="0"/>
        </w:rPr>
        <w:t>-</w:t>
      </w:r>
      <w:r>
        <w:rPr>
          <w:rtl w:val="0"/>
          <w:lang w:val="ru-RU"/>
        </w:rPr>
        <w:t>план является постоянным документом</w:t>
      </w:r>
      <w:r>
        <w:rPr>
          <w:rtl w:val="0"/>
        </w:rPr>
        <w:t xml:space="preserve">; </w:t>
      </w:r>
      <w:r>
        <w:rPr>
          <w:rtl w:val="0"/>
          <w:lang w:val="ru-RU"/>
        </w:rPr>
        <w:t>он систематически обновляется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в него вносятся изменения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как с переменами</w:t>
      </w:r>
      <w:r>
        <w:rPr>
          <w:rtl w:val="0"/>
        </w:rPr>
        <w:t xml:space="preserve">, </w:t>
      </w:r>
      <w:r>
        <w:rPr>
          <w:rtl w:val="0"/>
          <w:lang w:val="ru-RU"/>
        </w:rPr>
        <w:t>происходящими внутри фирмы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на рынке</w:t>
      </w:r>
      <w:r>
        <w:rPr>
          <w:rtl w:val="0"/>
        </w:rPr>
        <w:t xml:space="preserve">, </w:t>
      </w:r>
      <w:r>
        <w:rPr>
          <w:rtl w:val="0"/>
          <w:lang w:val="ru-RU"/>
        </w:rPr>
        <w:t>где действует фирма</w:t>
      </w:r>
      <w:r>
        <w:rPr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связи с этим тема является актуальной</w:t>
      </w:r>
      <w:r>
        <w:rPr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Цель данной работы состоит в изучении таких понятий как планирование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а также разработка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плана кафе быстрого обслуживания</w:t>
      </w:r>
      <w:r>
        <w:rPr>
          <w:shd w:val="clear" w:color="auto" w:fill="ffffff"/>
          <w:rtl w:val="0"/>
        </w:rPr>
        <w:t>.</w:t>
      </w:r>
    </w:p>
    <w:p>
      <w:pPr>
        <w:pStyle w:val="Текстовый блок"/>
        <w:spacing w:line="360" w:lineRule="auto"/>
        <w:ind w:left="100" w:right="100" w:firstLine="70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Объектом исследования является – кафе быстрого обслуживания</w:t>
      </w:r>
      <w:r>
        <w:rPr>
          <w:shd w:val="clear" w:color="auto" w:fill="ffffff"/>
          <w:rtl w:val="0"/>
        </w:rPr>
        <w:t>.</w:t>
      </w:r>
    </w:p>
    <w:p>
      <w:pPr>
        <w:pStyle w:val="Текстовый блок"/>
        <w:spacing w:line="360" w:lineRule="auto"/>
        <w:ind w:left="82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Предметом работы выступает коммерческая деятельность заведения</w:t>
      </w:r>
      <w:r>
        <w:rPr>
          <w:shd w:val="clear" w:color="auto" w:fill="ffffff"/>
          <w:rtl w:val="0"/>
        </w:rPr>
        <w:t>.</w:t>
      </w:r>
    </w:p>
    <w:p>
      <w:pPr>
        <w:pStyle w:val="Текстовый блок"/>
        <w:spacing w:line="360" w:lineRule="auto"/>
        <w:ind w:left="100" w:right="100" w:firstLine="70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Для достижения поставленной цели необходимо выполнить следующие задачи</w:t>
      </w:r>
      <w:r>
        <w:rPr>
          <w:shd w:val="clear" w:color="auto" w:fill="ffffff"/>
          <w:rtl w:val="0"/>
        </w:rPr>
        <w:t xml:space="preserve">: </w:t>
      </w:r>
    </w:p>
    <w:p>
      <w:pPr>
        <w:pStyle w:val="Текстовый блок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>Рассмотреть теоретические основы необходимости составления планов и место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плана в планировании деятельности предприятия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Для решения данной задачи нужно выяснить</w:t>
      </w:r>
      <w:r>
        <w:rPr>
          <w:shd w:val="clear" w:color="auto" w:fill="ffffff"/>
          <w:rtl w:val="0"/>
        </w:rPr>
        <w:t xml:space="preserve">: </w:t>
      </w:r>
    </w:p>
    <w:p>
      <w:pPr>
        <w:pStyle w:val="Текстовый блок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>необходимость планирования деятельности предприятия в условиях рыночной экономики</w:t>
      </w:r>
      <w:r>
        <w:rPr>
          <w:shd w:val="clear" w:color="auto" w:fill="ffffff"/>
          <w:rtl w:val="0"/>
        </w:rPr>
        <w:t xml:space="preserve">; </w:t>
      </w:r>
    </w:p>
    <w:p>
      <w:pPr>
        <w:pStyle w:val="Текстовый блок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>структуру и основные разделы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плана</w:t>
      </w:r>
      <w:r>
        <w:rPr>
          <w:shd w:val="clear" w:color="auto" w:fill="ffffff"/>
          <w:rtl w:val="0"/>
        </w:rPr>
        <w:t xml:space="preserve">; </w:t>
      </w:r>
    </w:p>
    <w:p>
      <w:pPr>
        <w:pStyle w:val="Текстовый блок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>организацию разработки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плана</w:t>
      </w:r>
      <w:r>
        <w:rPr>
          <w:shd w:val="clear" w:color="auto" w:fill="ffffff"/>
          <w:rtl w:val="0"/>
        </w:rPr>
        <w:t xml:space="preserve">; </w:t>
      </w:r>
    </w:p>
    <w:p>
      <w:pPr>
        <w:pStyle w:val="Текстовый блок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tl w:val="0"/>
        </w:rPr>
      </w:pPr>
      <w:r>
        <w:rPr>
          <w:shd w:val="clear" w:color="auto" w:fill="ffffff"/>
          <w:rtl w:val="0"/>
        </w:rPr>
        <w:t>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его место и роль в системе планов предприятия</w:t>
      </w:r>
      <w:r>
        <w:rPr>
          <w:shd w:val="clear" w:color="auto" w:fill="ffffff"/>
          <w:rtl w:val="0"/>
        </w:rPr>
        <w:t xml:space="preserve">; </w:t>
      </w:r>
    </w:p>
    <w:p>
      <w:pPr>
        <w:pStyle w:val="Текстовый блок"/>
        <w:numPr>
          <w:ilvl w:val="0"/>
          <w:numId w:val="6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>характеристика системы планов и место бизнес – плана в системе планов предприятия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2. </w:t>
      </w:r>
      <w:r>
        <w:rPr>
          <w:shd w:val="clear" w:color="auto" w:fill="ffffff"/>
          <w:rtl w:val="0"/>
          <w:lang w:val="ru-RU"/>
        </w:rPr>
        <w:t>Провести аналитические исследования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Для этого рассмотреть следующие пункты</w:t>
      </w:r>
      <w:r>
        <w:rPr>
          <w:shd w:val="clear" w:color="auto" w:fill="ffffff"/>
          <w:rtl w:val="0"/>
        </w:rPr>
        <w:t xml:space="preserve">: </w:t>
      </w:r>
    </w:p>
    <w:p>
      <w:pPr>
        <w:pStyle w:val="Текстовый блок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tl w:val="0"/>
        </w:rPr>
      </w:pPr>
      <w:r>
        <w:rPr>
          <w:shd w:val="clear" w:color="auto" w:fill="ffffff"/>
          <w:rtl w:val="0"/>
        </w:rPr>
        <w:t xml:space="preserve">характеристика отрасли </w:t>
      </w:r>
    </w:p>
    <w:p>
      <w:pPr>
        <w:pStyle w:val="Текстовый блок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tl w:val="0"/>
        </w:rPr>
      </w:pPr>
      <w:r>
        <w:rPr>
          <w:shd w:val="clear" w:color="auto" w:fill="ffffff"/>
          <w:rtl w:val="0"/>
        </w:rPr>
        <w:t xml:space="preserve">продукция </w:t>
      </w:r>
    </w:p>
    <w:p>
      <w:pPr>
        <w:pStyle w:val="Текстовый блок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tl w:val="0"/>
        </w:rPr>
      </w:pPr>
      <w:r>
        <w:rPr>
          <w:shd w:val="clear" w:color="auto" w:fill="ffffff"/>
          <w:rtl w:val="0"/>
        </w:rPr>
        <w:t>анализ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 xml:space="preserve">среды организации </w:t>
      </w:r>
    </w:p>
    <w:p>
      <w:pPr>
        <w:pStyle w:val="Текстовый блок"/>
        <w:numPr>
          <w:ilvl w:val="0"/>
          <w:numId w:val="8"/>
        </w:numPr>
        <w:bidi w:val="0"/>
        <w:spacing w:line="360" w:lineRule="auto"/>
        <w:ind w:right="0"/>
        <w:jc w:val="both"/>
        <w:rPr>
          <w:rtl w:val="0"/>
        </w:rPr>
      </w:pPr>
      <w:r>
        <w:rPr>
          <w:shd w:val="clear" w:color="auto" w:fill="ffffff"/>
          <w:rtl w:val="0"/>
        </w:rPr>
        <w:t xml:space="preserve">конкуренция </w:t>
      </w:r>
    </w:p>
    <w:p>
      <w:pPr>
        <w:pStyle w:val="Текстовый блок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3. </w:t>
      </w:r>
      <w:r>
        <w:rPr>
          <w:shd w:val="clear" w:color="auto" w:fill="ffffff"/>
          <w:rtl w:val="0"/>
        </w:rPr>
        <w:t>Составление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плана</w:t>
      </w:r>
      <w:r>
        <w:rPr>
          <w:shd w:val="clear" w:color="auto" w:fill="ffffff"/>
          <w:rtl w:val="0"/>
        </w:rPr>
        <w:t xml:space="preserve">: </w:t>
      </w:r>
    </w:p>
    <w:p>
      <w:pPr>
        <w:pStyle w:val="Текстовый блок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 xml:space="preserve">Резюме </w:t>
      </w:r>
    </w:p>
    <w:p>
      <w:pPr>
        <w:pStyle w:val="Текстовый блок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tl w:val="0"/>
        </w:rPr>
      </w:pPr>
      <w:r>
        <w:rPr>
          <w:rtl w:val="0"/>
        </w:rPr>
        <w:t>Характеристика продуктов</w:t>
      </w:r>
    </w:p>
    <w:p>
      <w:pPr>
        <w:pStyle w:val="Текстовый блок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Анализ рынка и конкурентов</w:t>
      </w:r>
    </w:p>
    <w:p>
      <w:pPr>
        <w:pStyle w:val="Текстовый блок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 xml:space="preserve">Маркетинговый план </w:t>
      </w:r>
    </w:p>
    <w:p>
      <w:pPr>
        <w:pStyle w:val="Текстовый блок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 xml:space="preserve">Производственный план </w:t>
      </w:r>
    </w:p>
    <w:p>
      <w:pPr>
        <w:pStyle w:val="Текстовый блок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Организационный план</w:t>
      </w:r>
    </w:p>
    <w:p>
      <w:pPr>
        <w:pStyle w:val="Текстовый блок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shd w:val="clear" w:color="auto" w:fill="ffffff"/>
          <w:rtl w:val="0"/>
          <w:lang w:val="ru-RU"/>
        </w:rPr>
        <w:t xml:space="preserve">Финансовый план </w:t>
      </w:r>
    </w:p>
    <w:p>
      <w:pPr>
        <w:pStyle w:val="Текстовый блок"/>
        <w:numPr>
          <w:ilvl w:val="0"/>
          <w:numId w:val="12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Оценка экономической эффективности инвестиционного проекта</w:t>
      </w:r>
    </w:p>
    <w:p>
      <w:pPr>
        <w:pStyle w:val="Текстовый блок"/>
        <w:numPr>
          <w:ilvl w:val="0"/>
          <w:numId w:val="12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Факторы</w:t>
      </w:r>
      <w:r>
        <w:rPr>
          <w:shd w:val="clear" w:color="auto" w:fill="ffffff"/>
          <w:rtl w:val="0"/>
          <w:lang w:val="ru-RU"/>
        </w:rPr>
        <w:t xml:space="preserve"> рисков проекта </w:t>
      </w:r>
    </w:p>
    <w:p>
      <w:pPr>
        <w:pStyle w:val="Текстовый блок"/>
        <w:spacing w:line="360" w:lineRule="auto"/>
        <w:ind w:left="820" w:firstLine="0"/>
        <w:jc w:val="both"/>
        <w:rPr>
          <w:shd w:val="clear" w:color="auto" w:fill="ffffff"/>
        </w:rPr>
      </w:pPr>
    </w:p>
    <w:p>
      <w:pPr>
        <w:pStyle w:val="Текстовый блок"/>
        <w:spacing w:line="360" w:lineRule="auto"/>
        <w:ind w:left="82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Структура работы представлена следующим образом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pacing w:line="360" w:lineRule="auto"/>
        <w:ind w:left="100" w:right="100" w:firstLine="70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В первой главе раскрываются теоретические и методологические основы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  <w:lang w:val="ru-RU"/>
        </w:rPr>
        <w:t>планирования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ru-RU"/>
        </w:rPr>
        <w:t>Она раскрывает сущность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плана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представляет классификации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планов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а также содержит алгоритм его написания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pacing w:line="360" w:lineRule="auto"/>
        <w:ind w:left="100" w:right="100" w:firstLine="700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Во второй представлен анализ отрасли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рынка и рисков проекта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pacing w:line="360" w:lineRule="auto"/>
        <w:ind w:left="100" w:firstLine="70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В третьей главе представлен бизнес</w:t>
      </w:r>
      <w:r>
        <w:rPr>
          <w:shd w:val="clear" w:color="auto" w:fill="ffffff"/>
          <w:rtl w:val="0"/>
        </w:rPr>
        <w:t>-</w:t>
      </w:r>
      <w:r>
        <w:rPr>
          <w:shd w:val="clear" w:color="auto" w:fill="ffffff"/>
          <w:rtl w:val="0"/>
        </w:rPr>
        <w:t>план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pacing w:line="360" w:lineRule="auto"/>
        <w:ind w:left="820" w:firstLine="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Заключение содержит основные выводы и рекомендации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pacing w:line="360" w:lineRule="auto"/>
        <w:ind w:left="100" w:right="100" w:firstLine="700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По результатам проделанной работы сделаны основные наиболее важные выводы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касающиеся предложений отдельных элементов бизнес</w:t>
      </w:r>
      <w:r>
        <w:rPr>
          <w:shd w:val="clear" w:color="auto" w:fill="ffffff"/>
          <w:rtl w:val="0"/>
        </w:rPr>
        <w:t xml:space="preserve">- </w:t>
      </w:r>
      <w:r>
        <w:rPr>
          <w:shd w:val="clear" w:color="auto" w:fill="ffffff"/>
          <w:rtl w:val="0"/>
        </w:rPr>
        <w:t>плана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которые обеспечат рациональное использование средств компании для расширения производства и как следствие определение наиболее конкурентоспособного места на рынке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ru-RU"/>
        </w:rPr>
        <w:t>что позволит извлекать высокую прибыль и избегать материальных и финансовых потерь в будущем</w:t>
      </w:r>
      <w:r>
        <w:rPr>
          <w:shd w:val="clear" w:color="auto" w:fill="ffffff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shd w:val="clear" w:color="auto" w:fill="ffffff"/>
        </w:rPr>
      </w:pPr>
    </w:p>
    <w:p>
      <w:pPr>
        <w:pStyle w:val="Текстовый блок"/>
        <w:spacing w:line="360" w:lineRule="auto"/>
        <w:jc w:val="both"/>
      </w:pPr>
      <w:r>
        <w:rPr>
          <w:rtl w:val="0"/>
        </w:rPr>
        <w:t>1.</w:t>
      </w:r>
      <w:r>
        <w:rPr>
          <w:rtl w:val="0"/>
          <w:lang w:val="ru-RU"/>
        </w:rPr>
        <w:t>Теоретические и методологические основы бизнес</w:t>
      </w:r>
      <w:r>
        <w:rPr>
          <w:rtl w:val="0"/>
        </w:rPr>
        <w:t>-</w:t>
      </w:r>
      <w:r>
        <w:rPr>
          <w:rtl w:val="0"/>
          <w:lang w:val="ru-RU"/>
        </w:rPr>
        <w:t xml:space="preserve">планирования </w:t>
      </w:r>
    </w:p>
    <w:p>
      <w:pPr>
        <w:pStyle w:val="Текстовый блок"/>
        <w:spacing w:line="360" w:lineRule="auto"/>
        <w:jc w:val="both"/>
      </w:pPr>
      <w:r>
        <w:rPr>
          <w:rtl w:val="0"/>
        </w:rPr>
        <w:t xml:space="preserve"> 1.1</w:t>
      </w:r>
      <w:r>
        <w:rPr>
          <w:rtl w:val="0"/>
        </w:rPr>
        <w:t xml:space="preserve"> Понятие и задачи бизнес</w:t>
      </w:r>
      <w:r>
        <w:rPr>
          <w:rtl w:val="0"/>
        </w:rPr>
        <w:t>-</w:t>
      </w:r>
      <w:r>
        <w:rPr>
          <w:rtl w:val="0"/>
          <w:lang w:val="ru-RU"/>
        </w:rPr>
        <w:t>плана открытия бизнеса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это план осуществления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операции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действий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содержащий сведения о фирме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товаре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его производстве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рынках сбыта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маркетинге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организации операций и их эффективности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Цель разработки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плана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спланировать хозяйственную деятельность фирмы на краткосрочный и долгосрочный периоды в соответствии с потребностями рынка и возможностями получения необходимых ресурсов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Задачами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 открытия нового предприятия являются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сформулировать долговременные и краткосрочные цели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стратегию и тактику их достижения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определить конкретные направления деятельности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целевые рынки и место фирмы на этих рынках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выбрать ассортимент и определить показатели товаров 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будут предложены фирмой потребителям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оценить производственные и непроизводственные издержки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определить состав маркетинговых мероприятий по изучению рынка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стимулированию продаж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ценообразованию и 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оценить финансовое положение фирмы и соответствие имеющихся финансовых и материальных ресурсов возможностям достижения поставленных целей и 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открытия нового предприятия выполняет следующие основные функции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именно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является инструментом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 помощью которого предприниматель может оценить фактические результаты деятельности за определенный период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может быть использован для разработки концепции ведения бизнеса в перспективе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является инструментом добывания финансовых ресурсов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представляет собой инструмент реализации стратегии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Таким образом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позволяет проанализировать возможности деятельности предприятия и обосновать выбор приоритетных целей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определить стратегию функционирования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зависимости от рыночной ситуации и цели составления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планы могут быть различны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планы разрабатываются в различных модификациях в зависимости от назначения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линиям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продукция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работы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услуги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технические решения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 предприятию в целом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новому или уже действующему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может быть нацелен как на развитие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и на его финансовое оздоровление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Также может планироваться деятельность всего предприятия или его отдельного подразделения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1.2.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Структура и содержание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 открытия нового предприятия 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отметить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различные экономисты выделяют несколько разные структуры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все они имеют приблизительно одинаковое строение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Концепция бизнеса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это сжатый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быстро читаемый обзор информации о намечаемом бизнесе и целях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ставит перед собой предприятие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начиная свое дело или развивая имеющееся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 сути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концепция является сокращенной версией самого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 открытия нового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Порядок изложения концепции является достаточно свободным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ее необходимо начинать с главной цели предлагаемого бизнеса  и назначения разрабатываемого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Концепция бизнеса составляется в конце написания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находится в начале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разделе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описывающем ситуацию в настоящее время и дающем краткую информацию о предприятии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отражаются следующие моменты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главные события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повлиявшие на появление идей по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главные обстоятельства и проблемы стоящие перед менеджерами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состояние на рынке и положение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которого необходимо добиться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Далее в сжатой форме приводится основная информация о предприятии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дата основания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организационно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правовая форма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учредители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юридический адрес и 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Также здесь необходимо отметить важность товара для потребителей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его уникальность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Также желательно охарактеризовать функциональные возможности и особенности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Завершает раздел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описание ключевых факторов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должны определить успех предлагаемого бизнеса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Исследования и анализ рынка направлены на выявление сегодняшних потребителей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услуг и определение потенциальных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этом разделе желательно определить приоритеты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которыми руководствуется потребитель при покупке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качество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время и точность поставки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сервисное обслуживание и 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произвести сегментацию рынка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определить размеры и емкость рынков по продукции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Следует проанализировать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быстро продукция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услуги утвердятся на рынке и обосновать возможности его дальнейшего расширения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основные факторы влияющие на это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Также весьма важным является отслеживание и оценка конкурентов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выявить и проанализировать их сильные и слабые стороны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определить возможный объем продаж в натуральном и денежном выражении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Организационный план разрабатывается только при создании нового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Здесь необходимо привести организационную структуру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которой четко определены должностные инструкции ведущих менеджеров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их роль в управленческом процессе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определяется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будет осуществляться взаимодействие служб и подразделений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Подразделом организационного плана является правовое обеспечение деятельности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котором приводится вся информация о правовых аспектах деятельности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разделе Персонал и управление следует привести информацию о менеджерах и охарактеризовать их управленческие возможности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Желательным здесь является разработка штатного расписания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производства отражает производственный процесс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Если отдельные операции поручаются субподрядчику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это должно быть указано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отразить потребность в производственных помещениях и их площадь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производственную площадь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указать потребность в дополнительном оборудовании и материальных ресурсах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 возможности здесь описывается система охраны окружающей среды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утилизации отходов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обеспечение безопасности жизнедеятельности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Раздел заканчивается расчетом издержек производства и себестоимости производимой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маркетинга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это план мероприятий по достижению намечаемого объема продаж и получению максимальной прибыли путем удовлетворения рыночных потребностей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отразить маркетинговую стратегию развития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Разрабатывая эту стратегию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целесообразно учесть влияние внешнего окружения в целях адаптации предприятия к меняющимся рыночным условиям путем разработки комплекса маркетинга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включающего товарную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ценовую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сбытовую политику и сервисное обслуживание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Особое место уделяется стратегии ценообразования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которая базируется на следующих методах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полных затрат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усредненных затрат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предельных затрат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стандартных издержек производства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прямых затрат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целевой нормы прибыли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Раздел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описывающий потенциальные риски особенно важен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как фактор риска оказывает большое влияние на финансово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хозяйственную деятельность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Следует учитывать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минимум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следующие виды рисков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производственные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связанные с различными нарушениями в производственном процессе или процессе поставок сырья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материалов и комплектующих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коммерческие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связанные с реализацией продукции на рынке не в полном объеме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финансовые риски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вызываются инфляционными процессами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неплатежами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колебаниями валютных курсов и 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связанные с форс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мажорными обстоятельствами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могут быть вызваны непредвиденными обстоятельствами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Методы снижения влияния рисков различны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наиболее действенным является коммерческое страхования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создание резервного фонда и функционирование предприятия с большим запасом финансовой прочности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Планирование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бесспорно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необходимый элемент эффективной деятельности фирмы на рынке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Существует несколько подходов к разработке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 открытия нового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На первое место в данном случае ставится определение личных целей бизнесмена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После оценки ситуации как вне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и внутри компании определяется главная  цель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 Затем можно перейти к разработке стратегии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которая представляет собой процесс конкретизации главной цели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разбивку ее на задачи и подзадачи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каждом этапе реализации выбранной стратегии целесообразно вносить в план определенные коррективы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диктует реальный ход событий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Таким образом вырабатывается оперативный 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основе долгосрочных тенденций и оперативного плана разрабатывается долгосрочный 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третьем этапе формирования стратегического плана результатные данные по каналам обратной связи поступают на вход замысла плана с целью его корректировки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Окончательный вариант плана вместе с результатами анализа внешней среды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возможностей фирм оформляются в виде глобальной стратегии развития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целом можно сделать вывод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перечисленные методики планирования весьма сходны и в основном дополняют друг друга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рассматривают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планирование с разных сторон и выделяет различные этапы планирования в качестве основных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Планы маркетинга обязательно включают в себя описание общей стратегии маркетинга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политики ценообразования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тактики рекламы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ее реализации и послепродажного обслуживания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прогнозы объемов продаж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разделе «Реклама» составитель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плана открытия нового предприятия должен указать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каким образом компания собирается привлекать внимание покупателей к выпускаемой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Немалое место в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плане отводится производственному планированию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Нужно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прежде всего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уделить должное внимание анализу продукции или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характерных для данного бизнеса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поскольку вне зависимости от стратегических соображений бизнес не будет успешным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если не обеспечить привлекательность для рынка его товаров 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 из задач этой части плана ¾ характеристика в сжатой форме основных параметров товаров 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предлагаемых данной фирмой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Важно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их привлекательные черты были освещены в простой и ясной форме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Иногда бывает полезно представить список экспертов или потребителей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знакомы с упомянутым товаром или услугами и могут дать о них благоприятный отзыв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Такие сведения могут быть представлены в форме письма или отчета и включены в виде приложения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Основной целью производственного плана является предоставление информации по обеспеченности с производственной стороны выпуска продукции и разработка мер по поддержанию и развитию производства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этот раздел необходимо включить такие сведения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местоположение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виды требуемых производственных мощностей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необходимые производственные помещения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потребность в основных производственных фондах и рабочей силе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финансовом плане рассматриваются вопросы финансового обеспечения деятельности фирмы и наиболее эффективного использования имеющихся денежных средств на основе анализа текущей финансовой информации и прогноза объемов реализации продукции на рынках в последующие периоды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Цель финансового плана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сформулировать и представить всеобъемлющую систему формулировок и проектировок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отражающих финансовые результаты деятельности компании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Этот раздел является наиболее важным для инвестора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именно из него он узнает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какую прибыль он может рассчитывать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В финансовый план обязательно включается оперативный 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отчет о доходах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отчет о денежных потоках и балансовый отчет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Таким образом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рассмотрев цели и сущность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различные аспекты практики составления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можно сделать заключение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является неотъемлемой частью внутрифирменного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одним из важнейших документов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разрабатываемых на предприятии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                  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1.3.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Роль планирования финансово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экономической деятельности предприятий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настоящее время в России бурно протекает процесс формирования и совершенствования работы действующих предприятий  различных форм собственности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Планирование является важнейшей частью предпринимательской деятельности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Понятие «планирование деятельности фирмы» имеет два смысла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Первый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общеэкономический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 точки зрения общей теории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ее природы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Второй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контрольно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управленческий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Здесь планирование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 из функций менеджмента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умение предвидеть будущее предприятия и использовать это предвидение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Обе стороны планирования тесно связаны между собой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Возможность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конкретного вида деятельности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вытекает из природы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напрямую определяется общими условиями хозяйствования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показала практика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применение планирования создает важные преимущества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делает возможной подготовку к использованию будущих благоприятных условий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проясняет возникающие проблемы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стимулирует менеджеров к реализации своих решений в дальнейшей работе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улучшает координацию действий в организации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создает предпосылки для повышения образовательной подготовки менеджеров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увеличивает возможности в обеспечении фирмы необходимой информацией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способствует более рациональному распределению ресурсов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улучшает контроль в организации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Можно было бы предположить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планирование ведет к достижению фирмой экономического успеха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который может быть выражен в высоких величинах оборота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прибыли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роста и других впечатляющих финансовых показателях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Некоторые специалисты по планированию пытаются найти конкретные примеры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могли бы подтвердить такую зависимость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дальше отдельных предположений дело обычно не идет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Напротив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показывает опыт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быстрый рост и большой успех фирмы очень часто не связаны с формальным планированием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скорее являются следствием предпринимательского таланта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энергичного и решительного руководства фирмой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Более того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многие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том числе и российские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начинают применять планирование в тот период своего развития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когда уже прошел этап бурного роста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когда проявляются проблемы в закреплении достигнутого успеха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обеспечении стабильности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российских предприятий можно очертить две сферы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нуждающиеся в  применении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Вновь созданные частные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Бурный процесс накопления капитала привел к  увеличению и осложнению деятельности многих из этих фирм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также к возникновению других факторов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создающих потребность в формах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адекватных современному рыночному хозяйству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Главная проблема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связанная с применением планирования в этой сфере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недоверие к формальному планированию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основанное на мнении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бизнес ¾ это  умение «крутиться»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правильно ориентироваться в текущей обстановке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отсюда недостаточное внимание даже к не очень отдаленному будущему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Тем не менее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многие из крупных фирм начали создавать подразделения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 крайней мере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ввели должность финансиста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плановика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Государственные и бывшие государственные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ныне приватизированные предприятия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них функция планирования является традиционной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их  опыт  планирования относится в основном к периоду централизованной экономики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Отсюда планирование на этих предприятиях носило вторичный характер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отражало плановую деятельность на центральном и отраслевом уровнях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следовательно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 предполагало серьезного умения анализировать и предвидеть собственные цели развития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Поэтому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организациям первого типа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и государственным и приватизированным предприятиям необходимо заново осваивать опыт внутрифирменного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Современный рынок предъявляет серьезные требования к предприятию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Сложность и высокая подвижность происходящих на нем процессов создают новые предпосылки для более серьезного применения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Основными факторами возрастающей роли планирования в современных условиях являются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увеличение размеров фирмы и усложнение форм ее деятельности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высокая нестабильность внешних условий и факторов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новый стиль руководства персоналом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усиление центробежных сил в экономической организации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Возможности планирования в экономической организации предприятия ограничены рядом объективных и субъективных причин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Наиболее важными из них являются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неопределенность внешней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рыночной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среды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возможность слияния или поглощения другой фирмой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возможность монопольного установления цены реализации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контрактные отношения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 в качестве выхода из такого положения можно предложить развитие и более тесное активное взаимодействие менеджеров и плановиков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в процессе плановой деятельности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и в обсуждении общих вопросов работы фирмы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</w:pPr>
    </w:p>
    <w:p>
      <w:pPr>
        <w:pStyle w:val="Текстовый блок"/>
        <w:spacing w:line="360" w:lineRule="auto"/>
      </w:pPr>
      <w:r>
        <w:rPr>
          <w:rtl w:val="0"/>
        </w:rPr>
        <w:t xml:space="preserve">1.4 </w:t>
      </w:r>
      <w:r>
        <w:rPr>
          <w:rtl w:val="0"/>
        </w:rPr>
        <w:t>Алгоритм разработки бизнес</w:t>
      </w:r>
      <w:r>
        <w:rPr>
          <w:rtl w:val="0"/>
        </w:rPr>
        <w:t>-</w:t>
      </w:r>
      <w:r>
        <w:rPr>
          <w:rtl w:val="0"/>
        </w:rPr>
        <w:t xml:space="preserve">плана </w:t>
      </w:r>
    </w:p>
    <w:p>
      <w:pPr>
        <w:pStyle w:val="Текстовый блок"/>
        <w:spacing w:line="360" w:lineRule="auto"/>
      </w:pPr>
      <w:r>
        <w:rPr>
          <w:rtl w:val="0"/>
        </w:rPr>
        <w:t>Алгоритм разработки бизнес</w:t>
      </w:r>
      <w:r>
        <w:rPr>
          <w:rtl w:val="0"/>
        </w:rPr>
        <w:t>-</w:t>
      </w:r>
      <w:r>
        <w:rPr>
          <w:rtl w:val="0"/>
          <w:lang w:val="ru-RU"/>
        </w:rPr>
        <w:t>плана состоит из несколько этапов</w:t>
      </w:r>
      <w:r>
        <w:rPr>
          <w:rtl w:val="0"/>
        </w:rPr>
        <w:t xml:space="preserve">: </w:t>
      </w:r>
    </w:p>
    <w:p>
      <w:pPr>
        <w:pStyle w:val="Текстовый блок"/>
        <w:numPr>
          <w:ilvl w:val="0"/>
          <w:numId w:val="14"/>
        </w:numPr>
        <w:bidi w:val="0"/>
        <w:spacing w:line="36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Подготовительный этап</w:t>
      </w:r>
      <w:r>
        <w:rPr>
          <w:rtl w:val="0"/>
        </w:rPr>
        <w:t xml:space="preserve">. </w:t>
      </w:r>
      <w:r>
        <w:rPr>
          <w:rtl w:val="0"/>
          <w:lang w:val="ru-RU"/>
        </w:rPr>
        <w:t>На этом этапе определяют цели создания документа</w:t>
      </w:r>
      <w:r>
        <w:rPr>
          <w:rtl w:val="0"/>
        </w:rPr>
        <w:t xml:space="preserve">, </w:t>
      </w:r>
      <w:r>
        <w:rPr>
          <w:rtl w:val="0"/>
          <w:lang w:val="ru-RU"/>
        </w:rPr>
        <w:t>его назначение</w:t>
      </w:r>
      <w:r>
        <w:rPr>
          <w:rtl w:val="0"/>
        </w:rPr>
        <w:t xml:space="preserve">, </w:t>
      </w:r>
      <w:r>
        <w:rPr>
          <w:rtl w:val="0"/>
        </w:rPr>
        <w:t>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ответственных исполнителей разделов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необходимость привлечения специалистов из других организаций</w:t>
      </w:r>
      <w:r>
        <w:rPr>
          <w:rtl w:val="0"/>
        </w:rPr>
        <w:t xml:space="preserve">, </w:t>
      </w:r>
      <w:r>
        <w:rPr>
          <w:rtl w:val="0"/>
          <w:lang w:val="ru-RU"/>
        </w:rPr>
        <w:t>график работы</w:t>
      </w:r>
      <w:r>
        <w:rPr>
          <w:rtl w:val="0"/>
        </w:rPr>
        <w:t xml:space="preserve">, </w:t>
      </w:r>
      <w:r>
        <w:rPr>
          <w:rtl w:val="0"/>
        </w:rPr>
        <w:t>бюджет</w:t>
      </w:r>
      <w:r>
        <w:rPr>
          <w:rtl w:val="0"/>
        </w:rPr>
        <w:t xml:space="preserve">. </w:t>
      </w:r>
    </w:p>
    <w:p>
      <w:pPr>
        <w:pStyle w:val="Текстовый блок"/>
        <w:spacing w:line="360" w:lineRule="auto"/>
        <w:jc w:val="both"/>
      </w:pPr>
      <w:r>
        <w:rPr>
          <w:rtl w:val="0"/>
          <w:lang w:val="ru-RU"/>
        </w:rPr>
        <w:t>Подготовительный этап можно разбить на ряд шагов</w:t>
      </w:r>
      <w:r>
        <w:rPr>
          <w:rtl w:val="0"/>
        </w:rPr>
        <w:t xml:space="preserve">: </w:t>
      </w:r>
    </w:p>
    <w:p>
      <w:pPr>
        <w:pStyle w:val="Текстовый блок"/>
        <w:numPr>
          <w:ilvl w:val="0"/>
          <w:numId w:val="16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определение целей написания бизнес</w:t>
      </w:r>
      <w:r>
        <w:rPr>
          <w:rtl w:val="0"/>
        </w:rPr>
        <w:t>-</w:t>
      </w:r>
      <w:r>
        <w:rPr>
          <w:rtl w:val="0"/>
        </w:rPr>
        <w:t>плана</w:t>
      </w:r>
      <w:r>
        <w:rPr>
          <w:rtl w:val="0"/>
        </w:rPr>
        <w:t xml:space="preserve">; </w:t>
      </w:r>
    </w:p>
    <w:p>
      <w:pPr>
        <w:pStyle w:val="Текстовый блок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определение источников информации</w:t>
      </w:r>
      <w:r>
        <w:rPr>
          <w:rtl w:val="0"/>
        </w:rPr>
        <w:t xml:space="preserve">; </w:t>
      </w:r>
    </w:p>
    <w:p>
      <w:pPr>
        <w:pStyle w:val="Текстовый блок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точное определение целевых читателей</w:t>
      </w:r>
      <w:r>
        <w:rPr>
          <w:rtl w:val="0"/>
        </w:rPr>
        <w:t xml:space="preserve">; </w:t>
      </w:r>
    </w:p>
    <w:p>
      <w:pPr>
        <w:pStyle w:val="Текстовый блок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установление общей структуры документа</w:t>
      </w:r>
      <w:r>
        <w:rPr>
          <w:rtl w:val="0"/>
        </w:rPr>
        <w:t xml:space="preserve">. </w:t>
      </w:r>
    </w:p>
    <w:p>
      <w:pPr>
        <w:pStyle w:val="Текстовый блок"/>
        <w:numPr>
          <w:ilvl w:val="0"/>
          <w:numId w:val="24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Этап разработки бизнес</w:t>
      </w:r>
      <w:r>
        <w:rPr>
          <w:rtl w:val="0"/>
        </w:rPr>
        <w:t>-</w:t>
      </w:r>
      <w:r>
        <w:rPr>
          <w:rtl w:val="0"/>
        </w:rPr>
        <w:t>плана по разделам</w:t>
      </w:r>
      <w:r>
        <w:rPr>
          <w:rtl w:val="0"/>
        </w:rPr>
        <w:t xml:space="preserve">, </w:t>
      </w:r>
      <w:r>
        <w:rPr>
          <w:rtl w:val="0"/>
          <w:lang w:val="ru-RU"/>
        </w:rPr>
        <w:t>их компоновка и сведение в единый взаимосвязанный документ</w:t>
      </w:r>
      <w:r>
        <w:rPr>
          <w:rtl w:val="0"/>
        </w:rPr>
        <w:t xml:space="preserve">. </w:t>
      </w:r>
      <w:r>
        <w:rPr>
          <w:rtl w:val="0"/>
          <w:lang w:val="ru-RU"/>
        </w:rPr>
        <w:t>Второй этап также можно разбить на ряд шагов</w:t>
      </w:r>
      <w:r>
        <w:rPr>
          <w:rtl w:val="0"/>
        </w:rPr>
        <w:t xml:space="preserve">: </w:t>
      </w:r>
    </w:p>
    <w:p>
      <w:pPr>
        <w:pStyle w:val="Текстовый блок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сбор информации</w:t>
      </w:r>
      <w:r>
        <w:rPr>
          <w:rtl w:val="0"/>
        </w:rPr>
        <w:t xml:space="preserve">; </w:t>
      </w:r>
    </w:p>
    <w:p>
      <w:pPr>
        <w:pStyle w:val="Текстовый блок"/>
        <w:numPr>
          <w:ilvl w:val="0"/>
          <w:numId w:val="28"/>
        </w:numPr>
        <w:bidi w:val="0"/>
        <w:spacing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непосредственное написание бизнес</w:t>
      </w:r>
      <w:r>
        <w:rPr>
          <w:rtl w:val="0"/>
        </w:rPr>
        <w:t>-</w:t>
      </w:r>
      <w:r>
        <w:rPr>
          <w:rtl w:val="0"/>
        </w:rPr>
        <w:t>плана</w:t>
      </w:r>
      <w:r>
        <w:rPr>
          <w:rtl w:val="0"/>
        </w:rPr>
        <w:t xml:space="preserve">. </w:t>
      </w:r>
    </w:p>
    <w:p>
      <w:pPr>
        <w:pStyle w:val="Текстовый блок"/>
        <w:spacing w:line="360" w:lineRule="auto"/>
        <w:jc w:val="both"/>
      </w:pPr>
      <w:r>
        <w:rPr>
          <w:rtl w:val="0"/>
        </w:rPr>
        <w:t>Бизнес</w:t>
      </w:r>
      <w:r>
        <w:rPr>
          <w:rtl w:val="0"/>
        </w:rPr>
        <w:t>-</w:t>
      </w:r>
      <w:r>
        <w:rPr>
          <w:rtl w:val="0"/>
        </w:rPr>
        <w:t>план</w:t>
      </w:r>
      <w:r>
        <w:rPr>
          <w:rtl w:val="0"/>
        </w:rPr>
        <w:t xml:space="preserve">, </w:t>
      </w:r>
      <w:r>
        <w:rPr>
          <w:rtl w:val="0"/>
        </w:rPr>
        <w:t>в конечном варианте</w:t>
      </w:r>
      <w:r>
        <w:rPr>
          <w:rtl w:val="0"/>
        </w:rPr>
        <w:t xml:space="preserve">, </w:t>
      </w:r>
      <w:r>
        <w:rPr>
          <w:rtl w:val="0"/>
        </w:rPr>
        <w:t>в котором он предстанет перед банкирами или инвесторами</w:t>
      </w:r>
      <w:r>
        <w:rPr>
          <w:rtl w:val="0"/>
        </w:rPr>
        <w:t xml:space="preserve">, </w:t>
      </w:r>
      <w:r>
        <w:rPr>
          <w:rtl w:val="0"/>
          <w:lang w:val="ru-RU"/>
        </w:rPr>
        <w:t>должен быть выполнен на высоком полиграфическом уровне</w:t>
      </w:r>
      <w:r>
        <w:rPr>
          <w:rtl w:val="0"/>
        </w:rPr>
        <w:t xml:space="preserve">. </w:t>
      </w:r>
      <w:r>
        <w:rPr>
          <w:rtl w:val="0"/>
          <w:lang w:val="ru-RU"/>
        </w:rPr>
        <w:t>Он должен быть читабельным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обязательно необходимо наличие в бизнес</w:t>
      </w:r>
      <w:r>
        <w:rPr>
          <w:rtl w:val="0"/>
        </w:rPr>
        <w:t>-</w:t>
      </w:r>
      <w:r>
        <w:rPr>
          <w:rtl w:val="0"/>
          <w:lang w:val="ru-RU"/>
        </w:rPr>
        <w:t>плане оглавления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удобных подразделов</w:t>
      </w:r>
      <w:r>
        <w:rPr>
          <w:rtl w:val="0"/>
        </w:rPr>
        <w:t xml:space="preserve">, </w:t>
      </w:r>
      <w:r>
        <w:rPr>
          <w:rtl w:val="0"/>
          <w:lang w:val="ru-RU"/>
        </w:rPr>
        <w:t>для пояснений и доказательств используйте статистические данные</w:t>
      </w:r>
      <w:r>
        <w:rPr>
          <w:rtl w:val="0"/>
        </w:rPr>
        <w:t xml:space="preserve">, </w:t>
      </w:r>
      <w:r>
        <w:rPr>
          <w:rtl w:val="0"/>
          <w:lang w:val="ru-RU"/>
        </w:rPr>
        <w:t>рисунки</w:t>
      </w:r>
      <w:r>
        <w:rPr>
          <w:rtl w:val="0"/>
        </w:rPr>
        <w:t xml:space="preserve">, </w:t>
      </w:r>
      <w:r>
        <w:rPr>
          <w:rtl w:val="0"/>
          <w:lang w:val="ru-RU"/>
        </w:rPr>
        <w:t>схемы</w:t>
      </w:r>
      <w:r>
        <w:rPr>
          <w:rtl w:val="0"/>
        </w:rPr>
        <w:t xml:space="preserve">, </w:t>
      </w:r>
      <w:r>
        <w:rPr>
          <w:rtl w:val="0"/>
          <w:lang w:val="ru-RU"/>
        </w:rPr>
        <w:t>фотографии</w:t>
      </w:r>
      <w:r>
        <w:rPr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2. </w:t>
      </w:r>
      <w:r>
        <w:rPr>
          <w:color w:val="000000"/>
          <w:u w:color="000000"/>
          <w:rtl w:val="0"/>
          <w:lang w:val="ru-RU"/>
        </w:rPr>
        <w:t xml:space="preserve">Аналитические исследования 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2.1 </w:t>
      </w:r>
      <w:r>
        <w:rPr>
          <w:color w:val="000000"/>
          <w:u w:color="000000"/>
          <w:rtl w:val="0"/>
          <w:lang w:val="ru-RU"/>
        </w:rPr>
        <w:t>Анализ потребителей рынка питания быстрого обслуживания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Анализ рынка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заключается в систематическом выявлении всех обстоятельств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связанных с реальными и потенциальными партнерами предприятия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нацелен на получение исчерпывающей информации обо всех элементах рынка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в центре внимания которой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как правило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находятся потребители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 xml:space="preserve">В особых случаях повышенное внимание может быть обращено и на другие элементы рынка </w:t>
      </w:r>
      <w:r>
        <w:rPr>
          <w:color w:val="000000"/>
          <w:u w:color="000000"/>
          <w:rtl w:val="0"/>
        </w:rPr>
        <w:t xml:space="preserve">- </w:t>
      </w:r>
      <w:r>
        <w:rPr>
          <w:color w:val="000000"/>
          <w:u w:color="000000"/>
          <w:rtl w:val="0"/>
        </w:rPr>
        <w:t>поставщиков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торговцев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посредников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Для анализа слушателю следует использовать как имеющуюся на предприятии информацию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например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отчеты службы быта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письма клиентов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так и данные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полученные с помощью методов исследования рынка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Предметом анализа служат рынки или рыночные сегменты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которые сначала необходимо выделить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а затем исследовать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определив структуру и возможные тенденции развития</w:t>
      </w:r>
      <w:r>
        <w:rPr>
          <w:color w:val="000000"/>
          <w:u w:color="000000"/>
          <w:rtl w:val="0"/>
        </w:rPr>
        <w:t xml:space="preserve">. 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Согласно расчетам компании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объем российского рынка питания быстрого обслуживания в </w:t>
      </w:r>
      <w:r>
        <w:rPr>
          <w:color w:val="000000"/>
          <w:u w:color="000000"/>
          <w:rtl w:val="0"/>
        </w:rPr>
        <w:t xml:space="preserve">2017 </w:t>
      </w:r>
      <w:r>
        <w:rPr>
          <w:color w:val="000000"/>
          <w:u w:color="000000"/>
          <w:rtl w:val="0"/>
          <w:lang w:val="ru-RU"/>
        </w:rPr>
        <w:t>году достиг млрд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 xml:space="preserve">Ежегодно данный рынок увеличивался на </w:t>
      </w:r>
      <w:r>
        <w:rPr>
          <w:color w:val="000000"/>
          <w:u w:color="000000"/>
          <w:rtl w:val="0"/>
        </w:rPr>
        <w:t xml:space="preserve">15-25 %.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Ожидалось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что в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  <w:lang w:val="ru-RU"/>
        </w:rPr>
        <w:t xml:space="preserve">году данные темпы роста сохраняться и объем рынка достигнет </w:t>
      </w:r>
      <w:r>
        <w:rPr>
          <w:color w:val="000000"/>
          <w:u w:color="000000"/>
          <w:rtl w:val="0"/>
          <w:lang w:val="en-US"/>
        </w:rPr>
        <w:t xml:space="preserve">$ 46-48 </w:t>
      </w:r>
      <w:r>
        <w:rPr>
          <w:color w:val="000000"/>
          <w:u w:color="000000"/>
          <w:rtl w:val="0"/>
        </w:rPr>
        <w:t>млрд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Согласно расчетам специалистов маркетингового агентства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объем российского рынка в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  <w:lang w:val="ru-RU"/>
        </w:rPr>
        <w:t xml:space="preserve">году практически не изменится по сравнению с </w:t>
      </w:r>
      <w:r>
        <w:rPr>
          <w:color w:val="000000"/>
          <w:u w:color="000000"/>
          <w:rtl w:val="0"/>
        </w:rPr>
        <w:t>2017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 xml:space="preserve">и составил </w:t>
      </w:r>
      <w:r>
        <w:rPr>
          <w:color w:val="000000"/>
          <w:u w:color="000000"/>
          <w:rtl w:val="0"/>
        </w:rPr>
        <w:t xml:space="preserve">$ 40-41 </w:t>
      </w:r>
      <w:r>
        <w:rPr>
          <w:color w:val="000000"/>
          <w:u w:color="000000"/>
          <w:rtl w:val="0"/>
        </w:rPr>
        <w:t>млрд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2013 </w:t>
      </w:r>
      <w:r>
        <w:rPr>
          <w:color w:val="000000"/>
          <w:u w:color="000000"/>
          <w:rtl w:val="0"/>
          <w:lang w:val="ru-RU"/>
        </w:rPr>
        <w:t>году по оптимистичному сценарию объем рынка не изменится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по пессимистичному </w:t>
      </w:r>
      <w:r>
        <w:rPr>
          <w:color w:val="000000"/>
          <w:u w:color="000000"/>
          <w:rtl w:val="0"/>
        </w:rPr>
        <w:t xml:space="preserve">- </w:t>
      </w:r>
      <w:r>
        <w:rPr>
          <w:color w:val="000000"/>
          <w:u w:color="000000"/>
          <w:rtl w:val="0"/>
        </w:rPr>
        <w:t xml:space="preserve">падение составит </w:t>
      </w:r>
      <w:r>
        <w:rPr>
          <w:color w:val="000000"/>
          <w:u w:color="000000"/>
          <w:rtl w:val="0"/>
        </w:rPr>
        <w:t xml:space="preserve">15-20%. 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2013-2017 </w:t>
      </w:r>
      <w:r>
        <w:rPr>
          <w:color w:val="000000"/>
          <w:u w:color="000000"/>
          <w:rtl w:val="0"/>
          <w:lang w:val="ru-RU"/>
        </w:rPr>
        <w:t xml:space="preserve">гг продажи в России увеличились всего на </w:t>
      </w:r>
      <w:r>
        <w:rPr>
          <w:color w:val="000000"/>
          <w:u w:color="000000"/>
          <w:rtl w:val="0"/>
        </w:rPr>
        <w:t xml:space="preserve">1,3%: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2013-2015 </w:t>
      </w:r>
      <w:r>
        <w:rPr>
          <w:color w:val="000000"/>
          <w:u w:color="000000"/>
          <w:rtl w:val="0"/>
          <w:lang w:val="ru-RU"/>
        </w:rPr>
        <w:t>гг показатель демонстрировал снижение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максимальный темп которого пришелся на </w:t>
      </w:r>
      <w:r>
        <w:rPr>
          <w:color w:val="000000"/>
          <w:u w:color="000000"/>
          <w:rtl w:val="0"/>
        </w:rPr>
        <w:t xml:space="preserve">2015 </w:t>
      </w:r>
      <w:r>
        <w:rPr>
          <w:color w:val="000000"/>
          <w:u w:color="000000"/>
          <w:rtl w:val="0"/>
          <w:lang w:val="ru-RU"/>
        </w:rPr>
        <w:t xml:space="preserve">г и составил </w:t>
      </w:r>
      <w:r>
        <w:rPr>
          <w:color w:val="000000"/>
          <w:u w:color="000000"/>
          <w:rtl w:val="0"/>
        </w:rPr>
        <w:t xml:space="preserve">16,1% </w:t>
      </w:r>
      <w:r>
        <w:rPr>
          <w:color w:val="000000"/>
          <w:u w:color="000000"/>
          <w:rtl w:val="0"/>
        </w:rPr>
        <w:t xml:space="preserve">к уровню </w:t>
      </w:r>
      <w:r>
        <w:rPr>
          <w:color w:val="000000"/>
          <w:u w:color="000000"/>
          <w:rtl w:val="0"/>
        </w:rPr>
        <w:t xml:space="preserve">2014 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 xml:space="preserve">Столь масштабный спад объяснялся значительным снижением реальных доходов населения в </w:t>
      </w:r>
      <w:r>
        <w:rPr>
          <w:color w:val="000000"/>
          <w:u w:color="000000"/>
          <w:rtl w:val="0"/>
        </w:rPr>
        <w:t xml:space="preserve">2015 </w:t>
      </w:r>
      <w:r>
        <w:rPr>
          <w:color w:val="000000"/>
          <w:u w:color="000000"/>
          <w:rtl w:val="0"/>
          <w:lang w:val="ru-RU"/>
        </w:rPr>
        <w:t>г и стремлением покупателей экономить</w:t>
      </w:r>
      <w:r>
        <w:rPr>
          <w:color w:val="000000"/>
          <w:u w:color="000000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2016-2017 </w:t>
      </w:r>
      <w:r>
        <w:rPr>
          <w:color w:val="000000"/>
          <w:u w:color="000000"/>
          <w:rtl w:val="0"/>
          <w:lang w:val="ru-RU"/>
        </w:rPr>
        <w:t>гг имел место восстановительный рост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2017 </w:t>
      </w:r>
      <w:r>
        <w:rPr>
          <w:color w:val="000000"/>
          <w:u w:color="000000"/>
          <w:rtl w:val="0"/>
          <w:lang w:val="ru-RU"/>
        </w:rPr>
        <w:t xml:space="preserve">г он был особенно стремительным и составил </w:t>
      </w:r>
      <w:r>
        <w:rPr>
          <w:color w:val="000000"/>
          <w:u w:color="000000"/>
          <w:rtl w:val="0"/>
        </w:rPr>
        <w:t xml:space="preserve">16,5% </w:t>
      </w:r>
      <w:r>
        <w:rPr>
          <w:color w:val="000000"/>
          <w:u w:color="000000"/>
          <w:rtl w:val="0"/>
        </w:rPr>
        <w:t xml:space="preserve">к уровню </w:t>
      </w:r>
      <w:r>
        <w:rPr>
          <w:color w:val="000000"/>
          <w:u w:color="000000"/>
          <w:rtl w:val="0"/>
        </w:rPr>
        <w:t xml:space="preserve">2016 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 xml:space="preserve">Объем продаж в </w:t>
      </w:r>
      <w:r>
        <w:rPr>
          <w:color w:val="000000"/>
          <w:u w:color="000000"/>
          <w:rtl w:val="0"/>
        </w:rPr>
        <w:t xml:space="preserve">2017 </w:t>
      </w:r>
      <w:r>
        <w:rPr>
          <w:color w:val="000000"/>
          <w:u w:color="000000"/>
          <w:rtl w:val="0"/>
          <w:lang w:val="ru-RU"/>
        </w:rPr>
        <w:t xml:space="preserve">г превысил значение предкризисного </w:t>
      </w:r>
      <w:r>
        <w:rPr>
          <w:color w:val="000000"/>
          <w:u w:color="000000"/>
          <w:rtl w:val="0"/>
        </w:rPr>
        <w:t xml:space="preserve">2014 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Объяснением данного факта может служить то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что в </w:t>
      </w:r>
      <w:r>
        <w:rPr>
          <w:color w:val="000000"/>
          <w:u w:color="000000"/>
          <w:rtl w:val="0"/>
        </w:rPr>
        <w:t xml:space="preserve">2017 </w:t>
      </w:r>
      <w:r>
        <w:rPr>
          <w:color w:val="000000"/>
          <w:u w:color="000000"/>
          <w:rtl w:val="0"/>
          <w:lang w:val="ru-RU"/>
        </w:rPr>
        <w:t>г покупатели удовлетворяли не только текущие потребности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но и те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которые остались нереализованными в </w:t>
      </w:r>
      <w:r>
        <w:rPr>
          <w:color w:val="000000"/>
          <w:u w:color="000000"/>
          <w:rtl w:val="0"/>
        </w:rPr>
        <w:t xml:space="preserve">2015-2016 </w:t>
      </w:r>
      <w:r>
        <w:rPr>
          <w:color w:val="000000"/>
          <w:u w:color="000000"/>
          <w:rtl w:val="0"/>
          <w:lang w:val="ru-RU"/>
        </w:rPr>
        <w:t>гг из соображений экономии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По оценкам </w:t>
      </w:r>
      <w:r>
        <w:rPr>
          <w:color w:val="000000"/>
          <w:u w:color="000000"/>
          <w:rtl w:val="0"/>
        </w:rPr>
        <w:t xml:space="preserve">BusinesStat, </w:t>
      </w: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  <w:lang w:val="ru-RU"/>
        </w:rPr>
        <w:t xml:space="preserve">г спрос в России несколько снизится по сравнению в </w:t>
      </w:r>
      <w:r>
        <w:rPr>
          <w:color w:val="000000"/>
          <w:u w:color="000000"/>
          <w:rtl w:val="0"/>
        </w:rPr>
        <w:t xml:space="preserve">2017 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 xml:space="preserve">2019-2022 </w:t>
      </w:r>
      <w:r>
        <w:rPr>
          <w:color w:val="000000"/>
          <w:u w:color="000000"/>
          <w:rtl w:val="0"/>
        </w:rPr>
        <w:t>гг они возобновят увеличение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однако темпы прироста показателя будут гораздо скромнее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чем в </w:t>
      </w:r>
      <w:r>
        <w:rPr>
          <w:color w:val="000000"/>
          <w:u w:color="000000"/>
          <w:rtl w:val="0"/>
        </w:rPr>
        <w:t xml:space="preserve">2016 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 xml:space="preserve">и составят </w:t>
      </w:r>
      <w:r>
        <w:rPr>
          <w:color w:val="000000"/>
          <w:u w:color="000000"/>
          <w:rtl w:val="0"/>
        </w:rPr>
        <w:t xml:space="preserve">0,2-3,1% </w:t>
      </w:r>
      <w:r>
        <w:rPr>
          <w:color w:val="000000"/>
          <w:u w:color="000000"/>
          <w:rtl w:val="0"/>
        </w:rPr>
        <w:t>в год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Уровень реальных доходов населения будет восстанавливаться довольно медленно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 xml:space="preserve">В </w:t>
      </w:r>
      <w:r>
        <w:rPr>
          <w:color w:val="000000"/>
          <w:u w:color="000000"/>
          <w:rtl w:val="0"/>
        </w:rPr>
        <w:t>2022</w:t>
      </w:r>
      <w:r>
        <w:rPr>
          <w:color w:val="000000"/>
          <w:u w:color="000000"/>
          <w:rtl w:val="0"/>
        </w:rPr>
        <w:t>г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>будет снова прирост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2.2 </w:t>
      </w:r>
      <w:r>
        <w:rPr>
          <w:color w:val="000000"/>
          <w:u w:color="000000"/>
          <w:rtl w:val="0"/>
          <w:lang w:val="ru-RU"/>
        </w:rPr>
        <w:t xml:space="preserve">Анализ покупательной способности россиян на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</w:rPr>
        <w:t xml:space="preserve">год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Покупательская способность россиян в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</w:rPr>
        <w:t>году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данные на конец августа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Для российских покупателей сегодня характерна «Растерянная и осторожная модель поведения»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Никто не знает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что будет в стране дальше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Люди планируют покупки заранее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стараются искать «свои» магазины и экономить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ждут распродаж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По данным на конец августа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 xml:space="preserve">за чертой бедности оказались около </w:t>
      </w:r>
      <w:r>
        <w:rPr>
          <w:color w:val="000000"/>
          <w:u w:color="000000"/>
          <w:rtl w:val="0"/>
        </w:rPr>
        <w:t xml:space="preserve">23 </w:t>
      </w:r>
      <w:r>
        <w:rPr>
          <w:color w:val="000000"/>
          <w:u w:color="000000"/>
          <w:rtl w:val="0"/>
        </w:rPr>
        <w:t>млн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человек в России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что составляет </w:t>
      </w:r>
      <w:r>
        <w:rPr>
          <w:color w:val="000000"/>
          <w:u w:color="000000"/>
          <w:rtl w:val="0"/>
        </w:rPr>
        <w:t xml:space="preserve">16 </w:t>
      </w:r>
      <w:r>
        <w:rPr>
          <w:color w:val="000000"/>
          <w:u w:color="000000"/>
          <w:rtl w:val="0"/>
          <w:lang w:val="ru-RU"/>
        </w:rPr>
        <w:t>проц от общего населения России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То есть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каждый </w:t>
      </w:r>
      <w:r>
        <w:rPr>
          <w:color w:val="000000"/>
          <w:u w:color="000000"/>
          <w:rtl w:val="0"/>
        </w:rPr>
        <w:t>6-</w:t>
      </w:r>
      <w:r>
        <w:rPr>
          <w:color w:val="000000"/>
          <w:u w:color="000000"/>
          <w:rtl w:val="0"/>
          <w:lang w:val="ru-RU"/>
        </w:rPr>
        <w:t>ой житель России живет за чертой бедности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Средняя зарплата в России на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  <w:lang w:val="en-US"/>
        </w:rPr>
        <w:t xml:space="preserve">год — </w:t>
      </w:r>
      <w:r>
        <w:rPr>
          <w:color w:val="000000"/>
          <w:u w:color="000000"/>
          <w:rtl w:val="0"/>
        </w:rPr>
        <w:t xml:space="preserve">31 325 </w:t>
      </w:r>
      <w:r>
        <w:rPr>
          <w:color w:val="000000"/>
          <w:u w:color="000000"/>
          <w:rtl w:val="0"/>
          <w:lang w:val="ru-RU"/>
        </w:rPr>
        <w:t xml:space="preserve">рублей </w:t>
      </w:r>
      <w:r>
        <w:rPr>
          <w:color w:val="000000"/>
          <w:u w:color="000000"/>
          <w:rtl w:val="0"/>
        </w:rPr>
        <w:t>(</w:t>
      </w:r>
      <w:r>
        <w:rPr>
          <w:color w:val="000000"/>
          <w:u w:color="000000"/>
          <w:rtl w:val="0"/>
          <w:lang w:val="ru-RU"/>
        </w:rPr>
        <w:t xml:space="preserve">после уплаты налогов — </w:t>
      </w:r>
      <w:r>
        <w:rPr>
          <w:color w:val="000000"/>
          <w:u w:color="000000"/>
          <w:rtl w:val="0"/>
        </w:rPr>
        <w:t xml:space="preserve">27 250 </w:t>
      </w:r>
      <w:r>
        <w:rPr>
          <w:color w:val="000000"/>
          <w:u w:color="000000"/>
          <w:rtl w:val="0"/>
          <w:lang w:val="ru-RU"/>
        </w:rPr>
        <w:t>рублей</w:t>
      </w:r>
      <w:r>
        <w:rPr>
          <w:color w:val="000000"/>
          <w:u w:color="000000"/>
          <w:rtl w:val="0"/>
        </w:rPr>
        <w:t xml:space="preserve">). </w:t>
      </w:r>
      <w:r>
        <w:rPr>
          <w:color w:val="000000"/>
          <w:u w:color="000000"/>
          <w:rtl w:val="0"/>
          <w:lang w:val="ru-RU"/>
        </w:rPr>
        <w:t xml:space="preserve">В долларах доходы населения сопоставимы с </w:t>
      </w:r>
      <w:r>
        <w:rPr>
          <w:color w:val="000000"/>
          <w:u w:color="000000"/>
          <w:rtl w:val="0"/>
        </w:rPr>
        <w:t xml:space="preserve">2006-2007 </w:t>
      </w:r>
      <w:r>
        <w:rPr>
          <w:color w:val="000000"/>
          <w:u w:color="000000"/>
          <w:rtl w:val="0"/>
          <w:lang w:val="ru-RU"/>
        </w:rPr>
        <w:t>гг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Прожиточный минимум в первом квартале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  <w:lang w:val="ru-RU"/>
        </w:rPr>
        <w:t xml:space="preserve">года вырос на </w:t>
      </w:r>
      <w:r>
        <w:rPr>
          <w:color w:val="000000"/>
          <w:u w:color="000000"/>
          <w:rtl w:val="0"/>
        </w:rPr>
        <w:t xml:space="preserve">25,7 </w:t>
      </w:r>
      <w:r>
        <w:rPr>
          <w:color w:val="000000"/>
          <w:u w:color="000000"/>
          <w:rtl w:val="0"/>
          <w:lang w:val="ru-RU"/>
        </w:rPr>
        <w:t xml:space="preserve">проц по сравнению с первым кварталом </w:t>
      </w:r>
      <w:r>
        <w:rPr>
          <w:color w:val="000000"/>
          <w:u w:color="000000"/>
          <w:rtl w:val="0"/>
        </w:rPr>
        <w:t xml:space="preserve">2014 </w:t>
      </w:r>
      <w:r>
        <w:rPr>
          <w:color w:val="000000"/>
          <w:u w:color="000000"/>
          <w:rtl w:val="0"/>
        </w:rPr>
        <w:t xml:space="preserve">года </w:t>
      </w:r>
      <w:r>
        <w:rPr>
          <w:color w:val="000000"/>
          <w:u w:color="000000"/>
          <w:rtl w:val="0"/>
        </w:rPr>
        <w:t xml:space="preserve">(9662 </w:t>
      </w:r>
      <w:r>
        <w:rPr>
          <w:color w:val="000000"/>
          <w:u w:color="000000"/>
          <w:rtl w:val="0"/>
        </w:rPr>
        <w:t>руб</w:t>
      </w:r>
      <w:r>
        <w:rPr>
          <w:color w:val="000000"/>
          <w:u w:color="000000"/>
          <w:rtl w:val="0"/>
        </w:rPr>
        <w:t xml:space="preserve">.).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Общая численность экономически активного населения РФ сейчас составляет </w:t>
      </w:r>
      <w:r>
        <w:rPr>
          <w:color w:val="000000"/>
          <w:u w:color="000000"/>
          <w:rtl w:val="0"/>
        </w:rPr>
        <w:t xml:space="preserve">76,1 </w:t>
      </w:r>
      <w:r>
        <w:rPr>
          <w:color w:val="000000"/>
          <w:u w:color="000000"/>
          <w:rtl w:val="0"/>
        </w:rPr>
        <w:t>млн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>человек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Уровень занятости населения в целом по РФ — </w:t>
      </w:r>
      <w:r>
        <w:rPr>
          <w:color w:val="000000"/>
          <w:u w:color="000000"/>
          <w:rtl w:val="0"/>
        </w:rPr>
        <w:t xml:space="preserve">64,7 </w:t>
      </w:r>
      <w:r>
        <w:rPr>
          <w:color w:val="000000"/>
          <w:u w:color="000000"/>
          <w:rtl w:val="0"/>
        </w:rPr>
        <w:t>проц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наблюдается тенденция к увеличению безработицы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Наблюдается снижение среднего размера располагаемого дохода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 xml:space="preserve">на </w:t>
      </w:r>
      <w:r>
        <w:rPr>
          <w:color w:val="000000"/>
          <w:u w:color="000000"/>
          <w:rtl w:val="0"/>
        </w:rPr>
        <w:t xml:space="preserve">50 </w:t>
      </w:r>
      <w:r>
        <w:rPr>
          <w:color w:val="000000"/>
          <w:u w:color="000000"/>
          <w:rtl w:val="0"/>
          <w:lang w:val="ru-RU"/>
        </w:rPr>
        <w:t xml:space="preserve">проц сократились свободные средства после оплаты необходимых статей </w:t>
      </w:r>
      <w:r>
        <w:rPr>
          <w:color w:val="000000"/>
          <w:u w:color="000000"/>
          <w:rtl w:val="0"/>
        </w:rPr>
        <w:t>(</w:t>
      </w:r>
      <w:r>
        <w:rPr>
          <w:color w:val="000000"/>
          <w:u w:color="000000"/>
          <w:rtl w:val="0"/>
          <w:lang w:val="ru-RU"/>
        </w:rPr>
        <w:t>коммунальные платежи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питание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</w:rPr>
        <w:t>лекарства</w:t>
      </w:r>
      <w:r>
        <w:rPr>
          <w:color w:val="000000"/>
          <w:u w:color="000000"/>
          <w:rtl w:val="0"/>
        </w:rPr>
        <w:t xml:space="preserve">) </w:t>
      </w:r>
      <w:r>
        <w:rPr>
          <w:color w:val="000000"/>
          <w:u w:color="000000"/>
          <w:rtl w:val="0"/>
          <w:lang w:val="ru-RU"/>
        </w:rPr>
        <w:t>– такова причина падения продаж у большинства магазинов одежды и обуви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которые не являются товарами первого спроса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По мнению аналитиков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положительных сдвигов в доходах в этом году россиянам ждать не стоит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 xml:space="preserve">Покупательная способность россиян будет слабеть как минимум еще </w:t>
      </w:r>
      <w:r>
        <w:rPr>
          <w:color w:val="000000"/>
          <w:u w:color="000000"/>
          <w:rtl w:val="0"/>
        </w:rPr>
        <w:t xml:space="preserve">6 </w:t>
      </w:r>
      <w:r>
        <w:rPr>
          <w:color w:val="000000"/>
          <w:u w:color="000000"/>
          <w:rtl w:val="0"/>
          <w:lang w:val="ru-RU"/>
        </w:rPr>
        <w:t>месяцев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а относительной стабильности не следует ждать раньше марта</w:t>
      </w:r>
      <w:r>
        <w:rPr>
          <w:color w:val="000000"/>
          <w:u w:color="000000"/>
          <w:rtl w:val="0"/>
        </w:rPr>
        <w:t>-</w:t>
      </w:r>
      <w:r>
        <w:rPr>
          <w:color w:val="000000"/>
          <w:u w:color="000000"/>
          <w:rtl w:val="0"/>
          <w:lang w:val="ru-RU"/>
        </w:rPr>
        <w:t>апреля следующего года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Как только шторм в экономике утихнет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и бизнес начнет вставать на ноги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картина с потребительской активностью выровняется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Сейчас же рубль активно теряет позиции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что ведет к удорожанию цен на продукты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>причем не только за счет экспорта – индексируют цены и российские производители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  <w:ind w:left="10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По данным замглавы Минтруда Любови Ельцовой</w:t>
      </w:r>
      <w:r>
        <w:rPr>
          <w:color w:val="000000"/>
          <w:u w:color="000000"/>
          <w:rtl w:val="0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позитивных сдвигов стоит ждать лишь в </w:t>
      </w:r>
      <w:r>
        <w:rPr>
          <w:color w:val="000000"/>
          <w:u w:color="000000"/>
          <w:rtl w:val="0"/>
        </w:rPr>
        <w:t xml:space="preserve">2018 </w:t>
      </w:r>
      <w:r>
        <w:rPr>
          <w:color w:val="000000"/>
          <w:u w:color="000000"/>
          <w:rtl w:val="0"/>
        </w:rPr>
        <w:t>году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Только тогда возобновится рост реальных зарплат населения РФ</w:t>
      </w:r>
      <w:r>
        <w:rPr>
          <w:color w:val="000000"/>
          <w:u w:color="000000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</w:t>
      </w:r>
    </w:p>
    <w:p>
      <w:pPr>
        <w:pStyle w:val="Текстовый блок"/>
        <w:shd w:val="clear" w:color="auto" w:fill="auto"/>
        <w:spacing w:after="0" w:line="360" w:lineRule="auto"/>
      </w:pPr>
    </w:p>
    <w:p>
      <w:pPr>
        <w:pStyle w:val="Текстовый блок"/>
        <w:shd w:val="clear" w:color="auto" w:fill="auto"/>
        <w:spacing w:after="0" w:line="360" w:lineRule="auto"/>
      </w:pPr>
    </w:p>
    <w:p>
      <w:pPr>
        <w:pStyle w:val="Текстовый блок"/>
        <w:shd w:val="clear" w:color="auto" w:fill="auto"/>
        <w:spacing w:after="0" w:line="360" w:lineRule="auto"/>
      </w:pPr>
    </w:p>
    <w:p>
      <w:pPr>
        <w:pStyle w:val="Текстовый блок"/>
        <w:shd w:val="clear" w:color="auto" w:fill="auto"/>
        <w:spacing w:after="0" w:line="360" w:lineRule="auto"/>
      </w:pPr>
    </w:p>
    <w:p>
      <w:pPr>
        <w:pStyle w:val="Текстовый блок"/>
        <w:shd w:val="clear" w:color="auto" w:fill="auto"/>
        <w:spacing w:after="0" w:line="360" w:lineRule="auto"/>
      </w:pPr>
    </w:p>
    <w:p>
      <w:pPr>
        <w:pStyle w:val="Текстовый блок"/>
        <w:shd w:val="clear" w:color="auto" w:fill="auto"/>
        <w:spacing w:after="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      3 </w:t>
      </w:r>
      <w:r>
        <w:rPr>
          <w:color w:val="000000"/>
          <w:u w:color="000000"/>
          <w:rtl w:val="0"/>
        </w:rPr>
        <w:t>Бизнес</w:t>
      </w:r>
      <w:r>
        <w:rPr>
          <w:color w:val="000000"/>
          <w:u w:color="000000"/>
          <w:rtl w:val="0"/>
        </w:rPr>
        <w:t>-</w:t>
      </w:r>
      <w:r>
        <w:rPr>
          <w:color w:val="000000"/>
          <w:u w:color="000000"/>
          <w:rtl w:val="0"/>
        </w:rPr>
        <w:t xml:space="preserve">план проекта  </w:t>
      </w:r>
    </w:p>
    <w:p>
      <w:pPr>
        <w:pStyle w:val="Текстовый блок"/>
        <w:shd w:val="clear" w:color="auto" w:fill="auto"/>
        <w:spacing w:after="0" w:line="36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 xml:space="preserve">              3.1 </w:t>
      </w:r>
      <w:r>
        <w:rPr>
          <w:color w:val="000000"/>
          <w:u w:color="000000"/>
          <w:rtl w:val="0"/>
          <w:lang w:val="ru-RU"/>
        </w:rPr>
        <w:t xml:space="preserve">Резюме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Кафе быстрого обслуживания может реализовывать покупные товары и продукцию собственного приготовления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Доходы такого кафе могут включать суммы от реализации товаров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продукции собственного приготовления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работ 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Доход от реализации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представляет собой разницу между отпускной ценой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 которой товар продается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 себестоимостью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Исполнитель обязан соблюдать установленные в государственных стандартах санитарные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противопожарные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технологические правила и требования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организовать кафе быстрого обслуживания необходимо иметь следующие документы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свидетельство о государственной регистрации предпринимателя без образования юридического лица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1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заявление о государственной регистрации физического лица в качестве индивидуального предпринимателя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1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паспорт гражданина РФ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1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контактный телефон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1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список кодов ОКВЭД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соответствующих основным видам деятельности индивидуального предпринимателя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раздел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52.2 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розничная торговля пищевыми продуктами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включая напитки и табачные изделия в специализированных магазинах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);</w:t>
      </w:r>
    </w:p>
    <w:p>
      <w:pPr>
        <w:pStyle w:val="Текстовый блок"/>
        <w:numPr>
          <w:ilvl w:val="1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решить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будет ли индивидуальный предприниматель переходить на упрощенную систему налогообложения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1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подлинник свидетельства о постановке на учет в налоговом органе по месту жительства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документы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подтверждающие принадлежность торгового объекта физическому лицу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договор аренды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субаренды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свидетельство о праве собственности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технический паспорт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); 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свидетельство об уплате единого налога на вменённый доход или временный патент на право торговли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лицензия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);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заключение противопожарной службы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разрешение санитарно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эпидемиологической станции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договор с вневедомственной охраной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numPr>
          <w:ilvl w:val="0"/>
          <w:numId w:val="3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справка из агентства технической инвентаризации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кафе быстрого обслуживания  должна быть размещена следующая информация для потребителей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информация о государственной регистрации и наименовании зарегистрировавшего его органа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перечень услуг и условия их оказания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цены и условия оплаты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фирменное наименование предлагаемой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сведения о весе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объёме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порций готовых блюд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сведения о сертификации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текст Закона РФ «О защите прав потребителей» от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07.02.1992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    №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2300-1,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редакции от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21.12.2004;</w:t>
      </w:r>
    </w:p>
    <w:p>
      <w:pPr>
        <w:pStyle w:val="Текстовый блок"/>
        <w:numPr>
          <w:ilvl w:val="0"/>
          <w:numId w:val="3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книга отзывов и предложений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Исполнитель обязан оказать потребителю услуги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качество которых соответствует обязательным требованиям нормативных документов и условиям заказа  в согласованные с потребителем  сроки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Кафе быстрого обслуживания «Подкрепись» создается с целью удовлетворения потребностей посетителей путем предоставления холодных или горячих закусок  и безалкогольных напитков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настоящее время изменился темп жизни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 многие рабочие и служащие в обеденный перерыв отправляются пообедать в ближайшее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максимально экономя время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Тем самым  на кафе быстрого обслуживания «Подкрепись» ложится ответственность по созданию разнообразного ассортимента и высокого качества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будние и в выходные дни основными посетителями кафе будут работники ближайших организаций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Уютный интерьер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приветливый персонал и быстрота обслуживания лягут в основу тактики по привлечению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связи с тем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существует огромная конкуренция в сфере обслуживания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следует обратить внимание на месторасположение будущего кафе «Подкрепись»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 так же учесть стоимость и наличие свободных площадей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Классическое меню включает около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40-50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наименований блюд и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30-40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напитков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Обновить перечень блюд можно к праздникам и детским каникулам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График работы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 10:00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 —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>22:00.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Целями работы кафе быстрого питания являются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удовлетворение потребности населения в заведении быстрого питания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предоставление посетителям разнообразного меню с блюдами и напитками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получение прибыли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olor w:val="000000"/>
          <w:u w:color="000000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предоставление рабочих мест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Характеристика продуктов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Кафе быстрого обслуживания будет заниматься реализацией покупных товаров и продукции собственного приготовления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ассортимент будут входить первые блюда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вторые блюда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холодные и горячие закуски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напитки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мучные и кондитерские  изделия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Планируется предоставление услуги «товары на вынос»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tabs>
          <w:tab w:val="left" w:pos="360"/>
        </w:tabs>
        <w:spacing w:after="0" w:line="360" w:lineRule="auto"/>
        <w:ind w:left="360"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настоящее время на рынке услуг существует множество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предоставляющих аналогичные услуги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основным недостатком таких кафе у конкурентов являются высокие цены и невысокое качество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Поэтому преимущество предлагаемого ассортимента заключается в качественном сырье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полуфабрикатах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готовой продукции и приемлемых ценах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tabs>
          <w:tab w:val="left" w:pos="360"/>
        </w:tabs>
        <w:spacing w:after="0" w:line="360" w:lineRule="auto"/>
        <w:ind w:left="360"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Конкурентоспособность фирмы обеспечивается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удобством расположения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высокими вкусовыми качествами блюд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уровнем качества сервиса и обслуживания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что по сравнению с другими конкурентами дает большие преимущества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Предлагается ввести американский стиль обслуживания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Одним из важнейших показателей такого стиля является система чаевых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 xml:space="preserve">планируется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10%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суммы счета приплюсовывать к общей сумме в качестве платы за сервис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Это будут небольшие суммы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но они значительным образом повысят мотивацию труда у официантов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требовательность к качеству обслуживания у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Будет вырабатываться новая культура потребления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подстегивая рост качества обслуживания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что дает огромное преимущество перед конкурентами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Еще одной отличительной чертой данного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бара будет гибкий график работы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tabs>
          <w:tab w:val="left" w:pos="360"/>
        </w:tabs>
        <w:spacing w:after="0" w:line="360" w:lineRule="auto"/>
        <w:ind w:left="360"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 xml:space="preserve">Персонал фирмы комплектуется из высококвалифицированных работников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особенно это касается шеф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повара и помощника повара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а также официантов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).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 </w:t>
      </w:r>
    </w:p>
    <w:p>
      <w:pPr>
        <w:pStyle w:val="Текстовый блок"/>
        <w:shd w:val="clear" w:color="auto" w:fill="auto"/>
        <w:tabs>
          <w:tab w:val="left" w:pos="360"/>
        </w:tabs>
        <w:spacing w:after="0" w:line="360" w:lineRule="auto"/>
        <w:ind w:left="360"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Анализ рынка и конкурентов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настоящее время на территории 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Краснодара существует большое количество закусочных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ресторанов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кафе и  придорожных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 пунктов качественного питания мало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 результатам опроса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посетителей не устраивают или высокие цены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или некачественная еда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Анализ рынка показал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доля кафе быстрого обслуживания составляет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33%,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можно увидеть 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1).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 этом емкость рынка общественного питания еще не исчерпана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 ее запас составляет около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30%.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102869</wp:posOffset>
            </wp:positionV>
            <wp:extent cx="5947410" cy="5982335"/>
            <wp:effectExtent l="0" t="0" r="0" b="0"/>
            <wp:wrapSquare wrapText="bothSides" distL="57150" distR="57150" distT="57150" distB="57150"/>
            <wp:docPr id="1073741825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7.png" descr="image7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598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1-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Доля рынка общественного питани</w:t>
      </w:r>
      <w:r>
        <w:rPr>
          <w:rtl w:val="0"/>
        </w:rPr>
        <w:t>я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1125855</wp:posOffset>
            </wp:positionV>
            <wp:extent cx="6162675" cy="3276600"/>
            <wp:effectExtent l="0" t="0" r="0" b="0"/>
            <wp:wrapSquare wrapText="bothSides" distL="57150" distR="57150" distT="57150" distB="57150"/>
            <wp:docPr id="1073741826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6.png" descr="image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76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как внешняя и внутренняя среда кафе изменяются под воздействием различных  факторов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представленных в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.2),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необходимо выявить ограничения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сильные и слабые стороны</w:t>
      </w:r>
      <w:r>
        <w:rPr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2 -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Воздействие факторов внешней среды на предприятие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Сильные стороны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современное оборудование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удобное географическое положение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качественная  продукция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быстрое обслуживание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индивидуальный подход к клиенту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Слабые стороны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недостаточный управленческий опыт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 сформировавшийся имидж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небольшой ассортимент предлагаемой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Возможности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введение дополнительных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привлечение инвесторов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постоянные поставщики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Угрозы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неблагоприятные демографические изменения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рост инфляции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снижение общего уровня покупательной способности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неблагоприятная налоговая политика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4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План маркетинга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добиться успеха в своей области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расширить ассортимент предлагаемых продуктов и 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привлечь новых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кафе необходимо создать положительный имидж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который будет основываться на соотношении цены и качестве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этого не обязательно проводить рекламную акцию на радио или телевидении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можно ограничиться рекламными щитами и распространением объявлений в ближайшие организации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Планируется яркое внешнее оформление с запоминающейся вывеской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то время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как внутренний дизайн кафе можно увидеть в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Приложение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2).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Так же необходимо выяснить желания и потребности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этого по заказу частной фирмы в «Западно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Сибирском маркетинговом центре» были проведены маркетинговые исследования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опросу подлежало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30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человек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мужчины и женщины в возрасте от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до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55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лет со среднемесячной заработной платой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15000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руб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Результаты опроса   можно увидеть в таблице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2.1.1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Таблица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2.1.1 -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Результаты опроса мужчин и женщин в возрасте от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до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55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лет</w:t>
      </w:r>
    </w:p>
    <w:tbl>
      <w:tblPr>
        <w:tblW w:w="10610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4"/>
        <w:gridCol w:w="1416"/>
        <w:gridCol w:w="1134"/>
        <w:gridCol w:w="1559"/>
        <w:gridCol w:w="1560"/>
        <w:gridCol w:w="1276"/>
        <w:gridCol w:w="2091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9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 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Муж</w:t>
            </w:r>
            <w:r>
              <w:rPr>
                <w:color w:val="000000"/>
                <w:u w:color="000000"/>
                <w:rtl w:val="0"/>
                <w:lang w:val="ru-RU"/>
              </w:rPr>
              <w:t>. (20-30)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Муж</w:t>
            </w:r>
            <w:r>
              <w:rPr>
                <w:color w:val="000000"/>
                <w:u w:color="000000"/>
                <w:rtl w:val="0"/>
                <w:lang w:val="ru-RU"/>
              </w:rPr>
              <w:t>. (30-40)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Муж</w:t>
            </w:r>
            <w:r>
              <w:rPr>
                <w:color w:val="000000"/>
                <w:u w:color="000000"/>
                <w:rtl w:val="0"/>
                <w:lang w:val="ru-RU"/>
              </w:rPr>
              <w:t>. (40-55)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Жен</w:t>
            </w:r>
            <w:r>
              <w:rPr>
                <w:color w:val="000000"/>
                <w:u w:color="000000"/>
                <w:rtl w:val="0"/>
                <w:lang w:val="ru-RU"/>
              </w:rPr>
              <w:t>. (20-30)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Жен</w:t>
            </w:r>
            <w:r>
              <w:rPr>
                <w:color w:val="000000"/>
                <w:u w:color="000000"/>
                <w:rtl w:val="0"/>
                <w:lang w:val="ru-RU"/>
              </w:rPr>
              <w:t>. (30-40)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Жен</w:t>
            </w:r>
            <w:r>
              <w:rPr>
                <w:color w:val="000000"/>
                <w:u w:color="000000"/>
                <w:rtl w:val="0"/>
                <w:lang w:val="ru-RU"/>
              </w:rPr>
              <w:t>. (40-55)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Ходите ли вы в кафе</w:t>
            </w:r>
            <w:r>
              <w:rPr>
                <w:color w:val="000000"/>
                <w:u w:color="000000"/>
                <w:rtl w:val="0"/>
                <w:lang w:val="ru-RU"/>
              </w:rPr>
              <w:t>?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Устраивают ли цены кафе</w:t>
            </w:r>
            <w:r>
              <w:rPr>
                <w:color w:val="000000"/>
                <w:u w:color="000000"/>
                <w:rtl w:val="0"/>
                <w:lang w:val="ru-RU"/>
              </w:rPr>
              <w:t>?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Сколько раз в неделю вы ходите в кафе</w:t>
            </w:r>
            <w:r>
              <w:rPr>
                <w:color w:val="000000"/>
                <w:u w:color="000000"/>
                <w:rtl w:val="0"/>
                <w:lang w:val="ru-RU"/>
              </w:rPr>
              <w:t>?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5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4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3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3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0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0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6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0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2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0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4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0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3 </w:t>
            </w:r>
            <w:r>
              <w:rPr>
                <w:color w:val="000000"/>
                <w:u w:color="000000"/>
                <w:rtl w:val="0"/>
                <w:lang w:val="ru-RU"/>
              </w:rPr>
              <w:t>раза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1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0 </w:t>
            </w:r>
            <w:r>
              <w:rPr>
                <w:color w:val="000000"/>
                <w:u w:color="000000"/>
                <w:rtl w:val="0"/>
                <w:lang w:val="ru-RU"/>
              </w:rPr>
              <w:t>раз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Нравится ли вам ассортимент кафе</w:t>
            </w:r>
            <w:r>
              <w:rPr>
                <w:color w:val="000000"/>
                <w:u w:color="000000"/>
                <w:rtl w:val="0"/>
                <w:lang w:val="ru-RU"/>
              </w:rPr>
              <w:t>?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Да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Удаленность кафе от </w:t>
            </w:r>
            <w:r>
              <w:rPr>
                <w:color w:val="000000"/>
                <w:u w:color="000000"/>
                <w:rtl w:val="0"/>
                <w:lang w:val="ru-RU"/>
              </w:rPr>
              <w:t>(</w:t>
            </w:r>
            <w:r>
              <w:rPr>
                <w:color w:val="000000"/>
                <w:u w:color="000000"/>
                <w:rtl w:val="0"/>
                <w:lang w:val="ru-RU"/>
              </w:rPr>
              <w:t>школы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вуза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работы</w:t>
            </w:r>
            <w:r>
              <w:rPr>
                <w:color w:val="000000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Близко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Близко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Близко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Близко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Близко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Близко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Далеко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Средне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 ли вас обслуживают</w:t>
            </w:r>
            <w:r>
              <w:rPr>
                <w:color w:val="000000"/>
                <w:u w:color="000000"/>
                <w:rtl w:val="0"/>
                <w:lang w:val="ru-RU"/>
              </w:rPr>
              <w:t>?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Быстро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Медленно</w:t>
            </w:r>
          </w:p>
        </w:tc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Не знаю</w:t>
            </w:r>
          </w:p>
        </w:tc>
      </w:tr>
    </w:tbl>
    <w:p>
      <w:pPr>
        <w:pStyle w:val="Текстовый блок"/>
        <w:widowControl w:val="0"/>
        <w:shd w:val="clear" w:color="auto" w:fill="auto"/>
        <w:spacing w:after="0"/>
        <w:ind w:left="94" w:hanging="94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основе полученных данных можно сделать выводы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из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100%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опрошенных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кафе посещают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  80 %;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не устраивают цены –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50 %;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среднем посещают кафе –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раза в неделю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не устраивает ассортимент –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43 %;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кафе находится далеко –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40 %;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медленно обслуживается –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46 %.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Анализ данных таблицы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2.1.1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показал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желания и потребности клиентов в качественном и быстром обслуживании по приемлемым ценам не удовлетворяются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Рынок общественного питания обладает высокой конкуренцией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того чтобы выделиться нужно красиво преподнести свои основные преимущества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Важно начать рекламную кампанию ещё до открытия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 вне зависимости от времени года поддерживать активную маркетинговую политику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 первую очередь важно разработать логотип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сделать брендбук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создать сайт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зарегистрироваться в социальных сетях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Первая рекламная кампания должна быть направлена на праздничное открытие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Шары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бесплатные угощения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аниматоры для детей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розыгрыши ценных призов — все это может стать частью большого торжества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Пусть о вас сразу узнают как можно больше людей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 социальных сетях на регулярной основе следует проводить конкурсы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поддерживая лояльность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Очень важно держать обратную связь со своими потребителями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будьте открыты для взаимодействия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собирайте отзывы и работайте над ними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Постоянно в кафе должны быть различные акции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блюдо дня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счастливые часы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ланчи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Всё это увеличивает лояльность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 каждом ТЦ есть маркетинговый отдел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сотрудничая с ним можно выгодно оптимизировать рекламные кампании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уменьшая среднюю цену клиента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Однако в данном виде бизнесе самым эффективным остается сарафанное радио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Поддерживайте качество вашего заведения на должном уровне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создавайте приятную атмосферу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 число клиентов будет увеличиваться в геометрической прогрессии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5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План производства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tab/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ассортимент  кафе быстрого обслуживания будут входить первые блюда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вторые блюда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холодные и горячие закуски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напитки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мучные и кондитерские  изделия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Поэтому оборудование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необходимое для основного производства будет включать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плита электрическая с грилем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вытяжной шкаф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микроволновая печь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кондиционер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миксер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чайник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набор кастрюль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разделочный стол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ножи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кофеварка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овощерезка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поскольку любая деятельность требует затрат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затраты будут подразделяться на  единовременные и регулярные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 единовременным  можно отнести затраты 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</w:p>
    <w:p>
      <w:pPr>
        <w:pStyle w:val="Текстовый блок"/>
        <w:numPr>
          <w:ilvl w:val="0"/>
          <w:numId w:val="36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пакет документов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необходимый при оформлении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6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ремонт помещения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6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приобретение оборудования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6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приобретение мебели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6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приобретение автотранспорта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 регулярным затратам можно отнести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numPr>
          <w:ilvl w:val="0"/>
          <w:numId w:val="3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приобретение сырья и материалов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налоговые отчисления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заработная плата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отчисления во внебюджетные фонды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коммунальные расходы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3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одноразовая посуда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Поскольку планируется арендовывать цокольный этаж жилого дома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понадобится сделать ремонт помещения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 xml:space="preserve">Будут проделаны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2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прохода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снесены и сложены некоторые стены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Затем будут произведены штукатурка всего помещения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побелка потолка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проведена проводка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сделаны помещения под кухню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гардероб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сан узел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будет сделана барная стойка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ru-RU"/>
        </w:rPr>
        <w:t>Для удобства некурящих и проветривания кафе планируется использовать вытягивающий вентилятор</w:t>
      </w:r>
      <w:r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240"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6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Организационный план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качестве организационно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правового статуса выбирается форма собственности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индивидуальное частное предпринимательство со следующей организационной структурой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как показано 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.3).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Количество персонала будет составлять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7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человек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директор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администратор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бухгалтер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водитель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грузчик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повар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кассир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официант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официант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numPr>
          <w:ilvl w:val="0"/>
          <w:numId w:val="40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охранник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2158999</wp:posOffset>
                </wp:positionH>
                <wp:positionV relativeFrom="line">
                  <wp:posOffset>12699</wp:posOffset>
                </wp:positionV>
                <wp:extent cx="1381125" cy="706147"/>
                <wp:effectExtent l="0" t="0" r="0" b="0"/>
                <wp:wrapNone/>
                <wp:docPr id="1073741827" name="officeArt object" descr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06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директор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администратор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0.0pt;margin-top:1.0pt;width:108.8pt;height:55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директор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</w:rPr>
                        <w:t>-</w:t>
                      </w: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администратор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4902229</wp:posOffset>
                </wp:positionH>
                <wp:positionV relativeFrom="line">
                  <wp:posOffset>291574</wp:posOffset>
                </wp:positionV>
                <wp:extent cx="25401" cy="2286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86.0pt;margin-top:23.0pt;width:2.0pt;height:18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787429</wp:posOffset>
                </wp:positionH>
                <wp:positionV relativeFrom="line">
                  <wp:posOffset>291574</wp:posOffset>
                </wp:positionV>
                <wp:extent cx="25401" cy="22860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62.0pt;margin-top:23.0pt;width:2.0pt;height:18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804847</wp:posOffset>
                </wp:positionH>
                <wp:positionV relativeFrom="line">
                  <wp:posOffset>274637</wp:posOffset>
                </wp:positionV>
                <wp:extent cx="4114801" cy="1270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1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63.4pt;margin-top:21.6pt;width:324.0pt;height:1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2844807</wp:posOffset>
                </wp:positionH>
                <wp:positionV relativeFrom="line">
                  <wp:posOffset>63235</wp:posOffset>
                </wp:positionV>
                <wp:extent cx="25401" cy="45720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" cy="4572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4.0pt;margin-top:5.0pt;width:2.0pt;height:36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2844801</wp:posOffset>
                </wp:positionH>
                <wp:positionV relativeFrom="line">
                  <wp:posOffset>126894</wp:posOffset>
                </wp:positionV>
                <wp:extent cx="25401" cy="114300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" cy="11430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24.0pt;margin-top:10.0pt;width:2.0pt;height:9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4216399</wp:posOffset>
                </wp:positionH>
                <wp:positionV relativeFrom="line">
                  <wp:posOffset>139699</wp:posOffset>
                </wp:positionV>
                <wp:extent cx="1381125" cy="617670"/>
                <wp:effectExtent l="0" t="0" r="0" b="0"/>
                <wp:wrapNone/>
                <wp:docPr id="1073741833" name="officeArt object" descr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1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повар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32.0pt;margin-top:11.0pt;width:108.8pt;height:48.6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повар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2158999</wp:posOffset>
                </wp:positionH>
                <wp:positionV relativeFrom="line">
                  <wp:posOffset>139699</wp:posOffset>
                </wp:positionV>
                <wp:extent cx="1381125" cy="617670"/>
                <wp:effectExtent l="0" t="0" r="0" b="0"/>
                <wp:wrapNone/>
                <wp:docPr id="1073741834" name="officeArt object" descr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1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водитель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грузчик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70.0pt;margin-top:11.0pt;width:108.8pt;height:48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водитель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</w:rPr>
                        <w:t>-</w:t>
                      </w: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грузчик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line">
                  <wp:posOffset>139699</wp:posOffset>
                </wp:positionV>
                <wp:extent cx="1381125" cy="617670"/>
                <wp:effectExtent l="0" t="0" r="0" b="0"/>
                <wp:wrapNone/>
                <wp:docPr id="1073741835" name="officeArt object" descr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1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бухгалтер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9.0pt;margin-top:11.0pt;width:108.8pt;height:48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бухгалтер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787429</wp:posOffset>
                </wp:positionH>
                <wp:positionV relativeFrom="line">
                  <wp:posOffset>177274</wp:posOffset>
                </wp:positionV>
                <wp:extent cx="25401" cy="22860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62.0pt;margin-top:14.0pt;width:2.0pt;height:18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804847</wp:posOffset>
                </wp:positionH>
                <wp:positionV relativeFrom="line">
                  <wp:posOffset>173037</wp:posOffset>
                </wp:positionV>
                <wp:extent cx="4114801" cy="12701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1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63.4pt;margin-top:13.6pt;width:324.0pt;height:1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4902229</wp:posOffset>
                </wp:positionH>
                <wp:positionV relativeFrom="line">
                  <wp:posOffset>177274</wp:posOffset>
                </wp:positionV>
                <wp:extent cx="25401" cy="22860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1" cy="2286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86.0pt;margin-top:14.0pt;width:2.0pt;height:18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Текстовый блок"/>
        <w:shd w:val="clear" w:color="auto" w:fill="auto"/>
        <w:spacing w:after="0" w:line="360" w:lineRule="auto"/>
        <w:ind w:firstLine="72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2158999</wp:posOffset>
                </wp:positionH>
                <wp:positionV relativeFrom="line">
                  <wp:posOffset>101599</wp:posOffset>
                </wp:positionV>
                <wp:extent cx="1381125" cy="575469"/>
                <wp:effectExtent l="0" t="0" r="0" b="0"/>
                <wp:wrapNone/>
                <wp:docPr id="1073741839" name="officeArt object" descr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официант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70.0pt;margin-top:8.0pt;width:108.8pt;height:45.3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официант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line">
                  <wp:posOffset>101599</wp:posOffset>
                </wp:positionV>
                <wp:extent cx="1381125" cy="575469"/>
                <wp:effectExtent l="0" t="0" r="0" b="0"/>
                <wp:wrapNone/>
                <wp:docPr id="1073741840" name="officeArt object" descr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охранник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9.0pt;margin-top:8.0pt;width:108.8pt;height:45.3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охранник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4216399</wp:posOffset>
                </wp:positionH>
                <wp:positionV relativeFrom="line">
                  <wp:posOffset>101599</wp:posOffset>
                </wp:positionV>
                <wp:extent cx="1381125" cy="575469"/>
                <wp:effectExtent l="0" t="0" r="0" b="0"/>
                <wp:wrapNone/>
                <wp:docPr id="1073741841" name="officeArt object" descr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5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кассир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Fonts w:ascii="Arial"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ru-RU"/>
                              </w:rPr>
                              <w:t>официант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32.0pt;margin-top:8.0pt;width:108.8pt;height:45.3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spacing w:after="0"/>
                        <w:jc w:val="center"/>
                      </w:pP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кассир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</w:rPr>
                        <w:t>-</w:t>
                      </w:r>
                      <w:r>
                        <w:rPr>
                          <w:rFonts w:ascii="Arial" w:hAnsi="Arial" w:hint="default"/>
                          <w:caps w:val="0"/>
                          <w:smallCaps w:val="0"/>
                          <w:strike w:val="0"/>
                          <w:dstrike w:val="0"/>
                          <w:color w:val="000000"/>
                          <w:u w:color="000000"/>
                          <w:vertAlign w:val="baseline"/>
                          <w:rtl w:val="0"/>
                          <w:lang w:val="ru-RU"/>
                        </w:rPr>
                        <w:t>официант</w:t>
                      </w: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Текстовый блок"/>
        <w:shd w:val="clear" w:color="auto" w:fill="auto"/>
        <w:spacing w:after="120" w:line="480" w:lineRule="auto"/>
        <w:ind w:left="283"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tabs>
          <w:tab w:val="center" w:pos="2268"/>
        </w:tabs>
        <w:spacing w:after="0" w:line="360" w:lineRule="aut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.3-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Организационная структура кафе</w:t>
      </w:r>
    </w:p>
    <w:p>
      <w:pPr>
        <w:pStyle w:val="Текстовый блок"/>
        <w:shd w:val="clear" w:color="auto" w:fill="auto"/>
        <w:spacing w:after="120" w:line="360" w:lineRule="auto"/>
        <w:ind w:left="283"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Данная структура управления является линейно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функциональной или  линейно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штабной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 ней линейные руководители являются единоначальниками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им оказывают помощь функциональные органы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Именно в этой структуре управления посредством жесткой системы контроля обеспечивается четкая работа каждой подсистемы и организации в целом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Оборудование и характер работы обуславливает следующие квалификационные требования к работникам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которые представлены в таблице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2.1.2.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Основные требования к персоналу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Наличие медицинской книжки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Опыт работы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Опрятность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Аккуратность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Честность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Трудолюбие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numPr>
          <w:ilvl w:val="0"/>
          <w:numId w:val="42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Приветливость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Таблица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2.1.2-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Квалификационные требования к работникам кафе общественного питания</w:t>
      </w:r>
    </w:p>
    <w:tbl>
      <w:tblPr>
        <w:tblW w:w="89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8"/>
        <w:gridCol w:w="1800"/>
        <w:gridCol w:w="3600"/>
        <w:gridCol w:w="198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Должность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Образование 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Качества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Опыт работы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Официант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Среднее специальное или курсы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честность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порядочность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добросовестность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хорошее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знание компьютера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кассового аппарата</w:t>
            </w:r>
            <w:r>
              <w:rPr>
                <w:color w:val="000000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От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6 </w:t>
            </w:r>
            <w:r>
              <w:rPr>
                <w:color w:val="000000"/>
                <w:u w:color="000000"/>
                <w:rtl w:val="0"/>
                <w:lang w:val="ru-RU"/>
              </w:rPr>
              <w:t>мес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Бухгалтер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Высшее или специальное  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честность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порядочность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добросовестность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знание компьютера</w:t>
            </w:r>
            <w:r>
              <w:rPr>
                <w:color w:val="000000"/>
                <w:u w:color="000000"/>
                <w:rtl w:val="0"/>
                <w:lang w:val="ru-RU"/>
              </w:rPr>
              <w:t>, 1:</w:t>
            </w:r>
            <w:r>
              <w:rPr>
                <w:color w:val="000000"/>
                <w:u w:color="000000"/>
                <w:rtl w:val="0"/>
                <w:lang w:val="ru-RU"/>
              </w:rPr>
              <w:t>С бухгалтерии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кассового аппарата</w:t>
            </w:r>
            <w:r>
              <w:rPr>
                <w:color w:val="000000"/>
                <w:u w:color="000000"/>
                <w:rtl w:val="0"/>
                <w:lang w:val="ru-RU"/>
              </w:rPr>
              <w:t>.</w:t>
            </w:r>
            <w:r>
              <w:rPr>
                <w:color w:val="000000"/>
                <w:u w:color="000000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От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3 </w:t>
            </w:r>
            <w:r>
              <w:rPr>
                <w:color w:val="000000"/>
                <w:u w:color="000000"/>
                <w:rtl w:val="0"/>
                <w:lang w:val="ru-RU"/>
              </w:rPr>
              <w:t>лет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Повар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Среднее специальное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честность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порядочность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добросовестность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умение вкусно и быстро готовить</w:t>
            </w:r>
            <w:r>
              <w:rPr>
                <w:color w:val="000000"/>
                <w:u w:color="000000"/>
                <w:rtl w:val="0"/>
                <w:lang w:val="ru-RU"/>
              </w:rPr>
              <w:t>.</w:t>
            </w:r>
            <w:r>
              <w:rPr>
                <w:color w:val="000000"/>
                <w:u w:color="000000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Обязателен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не менее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5 </w:t>
            </w:r>
            <w:r>
              <w:rPr>
                <w:color w:val="000000"/>
                <w:u w:color="000000"/>
                <w:rtl w:val="0"/>
                <w:lang w:val="ru-RU"/>
              </w:rPr>
              <w:t>лет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Водитель 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Не важно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честность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порядочность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добросовестность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both"/>
            </w:pPr>
            <w:r>
              <w:rPr>
                <w:color w:val="000000"/>
                <w:u w:color="000000"/>
                <w:rtl w:val="0"/>
                <w:lang w:val="ru-RU"/>
              </w:rPr>
              <w:t>Обязателен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не менее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5 </w:t>
            </w:r>
            <w:r>
              <w:rPr>
                <w:color w:val="000000"/>
                <w:u w:color="000000"/>
                <w:rtl w:val="0"/>
                <w:lang w:val="ru-RU"/>
              </w:rPr>
              <w:t>лет</w:t>
            </w:r>
          </w:p>
        </w:tc>
      </w:tr>
    </w:tbl>
    <w:p>
      <w:pPr>
        <w:pStyle w:val="Текстовый блок"/>
        <w:widowControl w:val="0"/>
        <w:shd w:val="clear" w:color="auto" w:fill="auto"/>
        <w:spacing w:after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24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         3.</w:t>
      </w:r>
      <w:r>
        <w:rPr>
          <w:color w:val="000000"/>
          <w:u w:color="000000"/>
          <w:rtl w:val="0"/>
        </w:rPr>
        <w:t>7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Финансовый план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основе предыдущих разделов составлен  план инвестиционных затрат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который  включает перечень основных стадий реализации проекта и потребностей в финансовых ресурсах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инвестиционных затрат является частью плана поступлений и платежей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главная задача которого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спланировать  поступления и расходования денежных средств  таким образом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поддержать текущую платежеспособность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Можно рассмотреть план поступлений и платежей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представленный в Таблице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2.1.3,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примере кафе  быстрого обслуживания «Подкрепись»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который предполагает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проект начнет приносить доход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начиная с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3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месяца эксплуатации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Таблица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2.1.3-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поступлений и платежей</w:t>
      </w:r>
    </w:p>
    <w:tbl>
      <w:tblPr>
        <w:tblW w:w="9080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0"/>
        <w:gridCol w:w="1975"/>
        <w:gridCol w:w="186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2006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Доходы и расходы по обычным видам деятельности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За месяц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center"/>
            </w:pPr>
            <w:r>
              <w:rPr>
                <w:color w:val="000000"/>
                <w:u w:color="000000"/>
                <w:rtl w:val="0"/>
                <w:lang w:val="ru-RU"/>
              </w:rPr>
              <w:t>За год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Выручка от продажи товаров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продукции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390000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4680000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>Постоянные затраты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, </w:t>
            </w:r>
            <w:r>
              <w:rPr>
                <w:color w:val="000000"/>
                <w:u w:color="000000"/>
                <w:rtl w:val="0"/>
                <w:lang w:val="ru-RU"/>
              </w:rPr>
              <w:t>из них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: 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308817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3705804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сырье и материалы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150000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1800000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коммунальные расходы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15285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183420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посуда одноразовая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7200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86400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заработная плата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79200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950400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налоговые отчисления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45882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550584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горюче</w:t>
            </w:r>
            <w:r>
              <w:rPr>
                <w:color w:val="000000"/>
                <w:u w:color="000000"/>
                <w:rtl w:val="0"/>
                <w:lang w:val="ru-RU"/>
              </w:rPr>
              <w:t>-</w:t>
            </w:r>
            <w:r>
              <w:rPr>
                <w:color w:val="000000"/>
                <w:u w:color="000000"/>
                <w:rtl w:val="0"/>
                <w:lang w:val="ru-RU"/>
              </w:rPr>
              <w:t>смазочные материалы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5250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63000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вывоз мусора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5000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60000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</w:pPr>
            <w:r>
              <w:rPr>
                <w:color w:val="000000"/>
                <w:u w:color="000000"/>
                <w:rtl w:val="0"/>
                <w:lang w:val="ru-RU"/>
              </w:rPr>
              <w:t xml:space="preserve">    телефон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1000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12000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Итого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: </w:t>
            </w:r>
            <w:r>
              <w:rPr>
                <w:color w:val="000000"/>
                <w:u w:color="000000"/>
                <w:rtl w:val="0"/>
                <w:lang w:val="ru-RU"/>
              </w:rPr>
              <w:t xml:space="preserve">прибыль </w:t>
            </w:r>
            <w:r>
              <w:rPr>
                <w:color w:val="000000"/>
                <w:u w:color="000000"/>
                <w:rtl w:val="0"/>
                <w:lang w:val="ru-RU"/>
              </w:rPr>
              <w:t>(</w:t>
            </w:r>
            <w:r>
              <w:rPr>
                <w:color w:val="000000"/>
                <w:u w:color="000000"/>
                <w:rtl w:val="0"/>
                <w:lang w:val="ru-RU"/>
              </w:rPr>
              <w:t>убыток</w:t>
            </w:r>
            <w:r>
              <w:rPr>
                <w:color w:val="000000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81183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овый блок"/>
              <w:shd w:val="clear" w:color="auto" w:fill="auto"/>
              <w:spacing w:after="0"/>
              <w:jc w:val="right"/>
            </w:pPr>
            <w:r>
              <w:rPr>
                <w:color w:val="000000"/>
                <w:u w:color="000000"/>
                <w:rtl w:val="0"/>
                <w:lang w:val="ru-RU"/>
              </w:rPr>
              <w:t>974196</w:t>
            </w:r>
          </w:p>
        </w:tc>
      </w:tr>
    </w:tbl>
    <w:p>
      <w:pPr>
        <w:pStyle w:val="Текстовый блок"/>
        <w:widowControl w:val="0"/>
        <w:shd w:val="clear" w:color="auto" w:fill="auto"/>
        <w:spacing w:after="0"/>
        <w:ind w:left="94" w:hanging="94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Данные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полученные в таблице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2.1.3,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позволяют сделать вывод о том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 ежемесячная прибыль равна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81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183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руб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составляет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20,8%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 выручки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 также предполагает возможность увеличения дохода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этого необходимо узнать долю каждой статьи затрат в общей величине постоянных затрат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Полученную информацию необходимо представить графически так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как это показано 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4).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bookmarkStart w:name="_gjdgxs" w:id="0"/>
      <w:bookmarkEnd w:id="0"/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5270500" cy="3657600"/>
            <wp:effectExtent l="0" t="0" r="0" b="0"/>
            <wp:docPr id="1073741842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4.png" descr="image4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5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4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– Для затрат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Анализ постатейной доли затрат позволяет сделать выводы о том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самой затратной частью является статья сырье и материалы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составляет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48%.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Доля данной статьи может меняться в зависимости от сезонности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теплую погоду увеличивается потребление холодных закусок и прохладительных напитках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 зимой предпочтение отдают первым блюдам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мясной и рыбной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Поэтому предугадать возможность увеличения дохода очень сложно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240" w:line="360" w:lineRule="auto"/>
        <w:ind w:left="780" w:firstLine="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8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Оценка экономической эффективности инвестиционного проекта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Методы оценки экономической эффективности делятся на два больших класса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простые методы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методы дисконтирования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Простые методы позволяют достаточно быстро произвести оценку экономической эффективности  на основании простых расчетов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их основе заложена идея о том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предприятие может оплачивать инвестиции из чистой прибыли или амортизационных отчислений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Данная методика удобна тем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если проект не эффективен по простым критериям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значит  можно быть уверенным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он не эффективен и по более сложным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простых методах на основании таблицы движения денежных средств и отчета о прибылях и убытках оценивается простая норма прибыли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простой срок окупаемости и точка безубыточности по формулам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(2.1), (2.2)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(2.3).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Основные формулы расчета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ПНП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=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ЧП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/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ОИИ                                           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(2.1)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Где ПНП – простая норма прибыли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; 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ЧП – чистая прибыль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ОИИ – общие инвестиционные издержки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ПСО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=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ОИИ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/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ЧП                                           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(2.2)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Где ПСО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простой срок окупаемости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ТБ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= 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УПЗ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 / 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УПЗ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                                   (2.3)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Где ТБ – точка безубыточности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СС – себестоимость продукции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); 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УПЗ – условно – переменные затраты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ВР – выручка от реализации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 формуле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(2.1)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простая норма прибыли равна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974 196 / 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968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650 = 24,5 %.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 формуле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(2.2)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простой срок окупаемости равен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968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650 / 974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196 = 4,07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года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Вычисления по формуле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(2.3)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проводиться не будут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поскольку неизвестна себестоимость продукции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услуг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).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tab/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Методы дисконтирования основаны на сравнении денежных поступлений в различные моменты времени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Они позволяют максимально полно учесть инфляцию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риски и альтернативную стоимость капитала на различных стадиях проекта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Расчет эффективности инвестиционного проекта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Согласно  формулам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(2.4), (2.5), (2.6)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(2.7)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рассчитываются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чистая приведенная стоимость  проекта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(NVP),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индекс прибыльности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(PI),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срок окупаемости проекта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(PBP)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 внутренняя норма рентабельн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6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ости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(IRR).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Основные формулы расчета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571500" cy="254000"/>
            <wp:effectExtent l="0" t="0" r="0" b="0"/>
            <wp:docPr id="1073741843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.png" descr="image1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1257300" cy="431800"/>
            <wp:effectExtent l="0" t="0" r="0" b="0"/>
            <wp:docPr id="1073741844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2.png" descr="image2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3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114300" cy="215900"/>
            <wp:effectExtent l="0" t="0" r="0" b="0"/>
            <wp:docPr id="1073741845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5.png" descr="image5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                    (2.4)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Где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NPV -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чистая приведенная стоимость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Gungsuh" w:cs="Gungsuh" w:hAnsi="Gungsuh" w:eastAsia="Gungsuh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∑ </w:t>
      </w:r>
      <w:r>
        <w:rPr>
          <w:rFonts w:ascii="Gungsuh" w:cs="Gungsuh" w:hAnsi="Gungsuh" w:eastAsia="Gungsuh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rFonts w:ascii="Gungsuh" w:cs="Gungsuh" w:hAnsi="Gungsuh" w:eastAsia="Gungsuh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знак суммы</w:t>
      </w:r>
      <w:r>
        <w:rPr>
          <w:rFonts w:ascii="Gungsuh" w:cs="Gungsuh" w:hAnsi="Gungsuh" w:eastAsia="Gungsuh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– число периодов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PMT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76200" cy="228600"/>
            <wp:effectExtent l="0" t="0" r="0" b="0"/>
            <wp:docPr id="1073741846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3.png" descr="image3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будущий платеж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поступление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конце периода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T;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d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необходимая норма доходности по инвестициям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 формуле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(2.4) NPV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находится прямым подсчетом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NPV = - 3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460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8120,1 + 699 652,4 +  592 925,8 +  502 479,5 + 425830,1 + 360 872,9 + 305 824,5 + 259 173,3 + 219 638,4 + 186 134,2 = 91 718,9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Очевидно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если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567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NPV &gt; 0,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проект следует принять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567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NPV &lt; 0,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проект следует отвергнуть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567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NPV = 0,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проект ни прибыльный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ни убыточный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(PI) =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3886200" cy="419100"/>
            <wp:effectExtent l="0" t="0" r="0" b="0"/>
            <wp:docPr id="1073741847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9.png" descr="image9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      (2.5)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Где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PI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индекс прибыльности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tab/>
        <w:tab/>
        <w:tab/>
        <w:tab/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 формуле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(2.5)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индекс прибыльности равен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460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8120,1 + 91 718,9) /  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460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8120,1 = 1,026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Очевидно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если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  <w:tab/>
      </w:r>
    </w:p>
    <w:p>
      <w:pPr>
        <w:pStyle w:val="Текстовый блок"/>
        <w:shd w:val="clear" w:color="auto" w:fill="auto"/>
        <w:spacing w:after="0" w:line="360" w:lineRule="auto"/>
        <w:ind w:firstLine="567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I &gt; 1,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проект следует принять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567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I&lt; 1,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проект следует отвергнуть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567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I = 1,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проект ни прибыльный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ни убыточный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 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PBP = A + B                                                 (2.6)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Где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PBP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срок окупаемости проекта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 xml:space="preserve">A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– срок окупаемости в годах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B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– срок окупаемости в месяцах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По формуле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(2.6)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срок окупаемости равен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9 + (94415 / 91718) = 10,03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лет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IRR =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0 *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  <w:drawing>
          <wp:inline distT="0" distB="0" distL="0" distR="0">
            <wp:extent cx="1333500" cy="419100"/>
            <wp:effectExtent l="0" t="0" r="0" b="0"/>
            <wp:docPr id="1073741848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8.png" descr="image8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*(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0)                   (2.7)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right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Где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IRR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внутренняя норма рентабельн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6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– годовая ставка процента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при которой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NPV &gt;0;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годовая ставка процента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при которой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NPV &lt;0;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NPV (+)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– чистая приведенная стоимость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&gt;0;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NPV (-)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чистая приведенная стоимость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&lt;0.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Значение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IRR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вычисляется по формуле следующим образом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IRR = 0,18 +(91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718 / 91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718 + 649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444) * (0,24-0,18) = 18,7%</w:t>
      </w:r>
    </w:p>
    <w:p>
      <w:pPr>
        <w:pStyle w:val="Текстовый блок"/>
        <w:shd w:val="clear" w:color="auto" w:fill="auto"/>
        <w:spacing w:after="0" w:line="360" w:lineRule="auto"/>
        <w:ind w:firstLine="68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При проведении предварительного анализа можно сделать вывод о том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сфера общественного питания является высокозатратным бизнесом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поскольку на него оказывают влияние рыночные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конкурентные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ценовые и другие факторы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olor w:val="000000"/>
          <w:u w:color="000000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Исходя из того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в сфере общественного питания бизнес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план составляется со сроком окупаемости максимум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4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года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то в  кафе быстрого обслуживания «Вкуснятина» срок окупаемости равен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лет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 этом примере явно видно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если установить приемлемые цены на  продукцию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кафе будет не рентабельным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 чем сигнализирует индекс рентабельности равный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2,6%.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Ценовая надбавка в среднем около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100%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является недостаточной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ее необходимо корректировать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olor w:val="000000"/>
          <w:u w:color="000000"/>
          <w:rtl w:val="0"/>
        </w:rPr>
        <w:t>9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Факторы риска</w:t>
      </w:r>
    </w:p>
    <w:p>
      <w:pPr>
        <w:pStyle w:val="Текстовый блок"/>
        <w:shd w:val="clear" w:color="auto" w:fill="auto"/>
        <w:spacing w:after="240" w:line="360" w:lineRule="auto"/>
        <w:ind w:firstLine="709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Несмотря на все очевидные преимущества семейное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и любой вид предпринимательской деятельности имеет свои риски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Ознакомившись с ними на этапе планирования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можно будет значительно сократить их вероятность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Основные риски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numPr>
          <w:ilvl w:val="0"/>
          <w:numId w:val="44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повышение цен на продукты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используемые для приготовления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Имейте нескольких поставщиков продукции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чтобы всегда иметь возможность выбрать наиболее выгодный вариант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numPr>
          <w:ilvl w:val="0"/>
          <w:numId w:val="46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наличие конкурентов из крупной сети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Тщательно проработайте маркетинговую политика и концепцию заведения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Это позволит вам занять свое место в данной нише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Следует постоянно работать над повышением лояльности своих клиентов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numPr>
          <w:ilvl w:val="0"/>
          <w:numId w:val="48"/>
        </w:numPr>
        <w:shd w:val="clear" w:color="auto" w:fill="auto"/>
        <w:bidi w:val="0"/>
        <w:spacing w:after="0" w:line="360" w:lineRule="auto"/>
        <w:ind w:right="0"/>
        <w:jc w:val="both"/>
        <w:rPr>
          <w:color w:val="000000"/>
          <w:rtl w:val="0"/>
          <w:lang w:val="ru-RU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неквалифицированные кадры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Если вы начинающий ресторатор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воспользуйтесь услугами консалтинговых компаний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помогут с набором правильной команды и обучением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Четко соблюдайте все рекомендации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рассчитывайте свою деятельность на сотни шагов вперёд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тогда ваш бизнес с легкостью будет справляться с возникающими непредвиденными обстоятельствами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0" w:line="360" w:lineRule="auto"/>
        <w:jc w:val="both"/>
        <w:rPr>
          <w:color w:val="000000"/>
          <w:u w:color="000000"/>
        </w:rPr>
      </w:pP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Текстовый блок"/>
        <w:shd w:val="clear" w:color="auto" w:fill="auto"/>
        <w:spacing w:after="240" w:line="360" w:lineRule="auto"/>
        <w:ind w:firstLine="709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Заключение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Главные задачи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которые стоят перед будущим владельцем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— это организовать приготовление вкусной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разнообразной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недорогой еды и быстрое обслуживание посетителей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Клиентами общепита такого типа становятся школьники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офисные сотрудники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студенты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Кафе желательно расположить в торговом центре с хорошей проходимостью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студенческих городках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Для рекламы заведения можно воспользоваться бюджетным способом — раздавать листовки рядом с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Самое важное — привлечение большого числа посетителей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быстрое и качественное обслуживание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качественные вкусные блюда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Если удастся оставить о себе хорошее впечатление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то клиенты придут еще не один раз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Исходя из представленных данных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можно сделать следующие выводы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: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планируемом периоде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(2020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имеет место рост объемов производства 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30 %;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себестоимость выпуска также увеличивается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хотя себестоимость единицы продукции не изменяется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объясняется ростом заработной платы по истечению испытательного срока сотрудников кафе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сущность политики кафе заключается в вытеснении конкурента за счет качественного сервиса и обслуживания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линейная организационная структура данного предприятия достаточно эффективна и для этого проекта она наиболее оптимальная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;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финансовый риск проекта небольшой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так как эта отрасль народного хозяйства быстро окупаемая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хотя такой фактор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как повышение арендной платы учитывается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целом реализация проекта по созданию точки общественного питания экономически целесообразна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будущем способно своевременно погашать свои обязательства перед кредиторами за счет средств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находящихся на расчетном счете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предприятие планирует получать устойчивую прибыль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240" w:line="360" w:lineRule="auto"/>
        <w:ind w:firstLine="709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СПИСОК ИСПОЛЬЗУЕМОЙ ЛИТЕРАТУРЫ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Налоговый Кодекс РФ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 1.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Налоговый Кодекс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 2.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3.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Гражданский кодекс РФ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Часть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1.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Юридическая литература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, 1995 -140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4.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Гражданский кодекс РФ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Часть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2.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Юридическая литература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, 1995 - 140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5.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     Постановление правительства РФ  от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5.08.92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№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552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«Об утверждении положения о составе затрат по производству и реализации продукции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включаемых в себестоимость и о порядке формирования финансовых результатов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учитываемых при налогообложении прибыли»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6.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Аникеев 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Методика разработки плана маркетинга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«Практика маркетинга»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Форум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Информ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Студио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1996. - 128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7.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Балабанов 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Основы финансового менеджмента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Как управлять капиталом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Финансы и статистика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1996. - 384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8.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Берл Густав и др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Мгновенный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Двадцать быстрых шагов к успеху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/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Пер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 англ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./.-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Дело ЛТД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, 1995. - 183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9.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Методические материалы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Под редакцией профессора  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Маниловского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Финансы и статистика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1995.-156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10.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Вайсман 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Стратегия маркетинга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10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шагов к успеху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Стратегия менеджмента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5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факторов успеха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АО Интерэксперт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Экономика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1995 - 166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11.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Винокуров 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Организация стратегического управления на предприятии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Центр экономики и маркетинга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1996 -160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12.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Горохов 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Малев 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планирование и инвестиционный анализ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Информационно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издательский дом Филинъ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, 1998 - 208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13.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Грибалев 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Игнотов 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Практическое руководство по составлению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Петербург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Белл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, 1994 - 203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14.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Ковалев 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Анализ финансового состояния и прогнозирование банкротства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Петербург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, 1994 - 250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15.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 Котлер 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Основы маркетинга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Прогресс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, 1990 - 734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16.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Липсиц 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план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основа успеха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Машиностроение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, 1992 - 80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17.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Пелих 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Ось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-89, 1996.-96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18.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Сухова 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и др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анализ финансового состояния потребительской кооперации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Учебно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практическое пособие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Ставрополь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БУПК СКИ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, 1997. -33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19.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Сухова 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Ф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Чернова 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Методические указания по выполнению курсовой работы по курсу « Менеджмент» для студентов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обучающихся по специальности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061100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« Менеджмент»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Ставрополь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ЦНТИ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1997. - 59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20.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           Трубицин В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Успех и бизнес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план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. -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Ставрополь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ГП ИТФ Ставрополье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, 1997.-174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Текстовый блок"/>
        <w:shd w:val="clear" w:color="auto" w:fill="auto"/>
        <w:spacing w:after="0" w:line="360" w:lineRule="auto"/>
        <w:ind w:firstLine="709"/>
        <w:jc w:val="both"/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r>
    </w:p>
    <w:sectPr>
      <w:headerReference w:type="default" r:id="rId17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Gungsu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Текстовый блок"/>
    </w:pPr>
    <w:r>
      <w:rPr>
        <w:rtl w:val="0"/>
      </w:rPr>
      <w:t xml:space="preserve">                                                                 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41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●"/>
      <w:lvlJc w:val="left"/>
      <w:pPr>
        <w:ind w:left="8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●"/>
      <w:lvlJc w:val="left"/>
      <w:pPr>
        <w:ind w:left="8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●"/>
      <w:lvlJc w:val="left"/>
      <w:pPr>
        <w:ind w:left="8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●"/>
      <w:lvlJc w:val="left"/>
      <w:pPr>
        <w:ind w:left="8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●"/>
      <w:lvlJc w:val="left"/>
      <w:pPr>
        <w:ind w:left="8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1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2149"/>
        </w:tabs>
        <w:ind w:left="1440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2869"/>
        </w:tabs>
        <w:ind w:left="2160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3589"/>
        </w:tabs>
        <w:ind w:left="2880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4309"/>
        </w:tabs>
        <w:ind w:left="3600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029"/>
        </w:tabs>
        <w:ind w:left="4320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5749"/>
        </w:tabs>
        <w:ind w:left="5040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2869"/>
        </w:tabs>
        <w:ind w:left="216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5029"/>
        </w:tabs>
        <w:ind w:left="432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2869"/>
        </w:tabs>
        <w:ind w:left="216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5029"/>
        </w:tabs>
        <w:ind w:left="432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2869"/>
        </w:tabs>
        <w:ind w:left="216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5029"/>
        </w:tabs>
        <w:ind w:left="432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2869"/>
        </w:tabs>
        <w:ind w:left="216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5029"/>
        </w:tabs>
        <w:ind w:left="432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num" w:pos="2869"/>
        </w:tabs>
        <w:ind w:left="21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num" w:pos="3589"/>
        </w:tabs>
        <w:ind w:left="288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num" w:pos="5029"/>
        </w:tabs>
        <w:ind w:left="432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num" w:pos="5749"/>
        </w:tabs>
        <w:ind w:left="50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num" w:pos="2869"/>
        </w:tabs>
        <w:ind w:left="21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num" w:pos="3589"/>
        </w:tabs>
        <w:ind w:left="288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num" w:pos="5029"/>
        </w:tabs>
        <w:ind w:left="432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num" w:pos="5749"/>
        </w:tabs>
        <w:ind w:left="50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num" w:pos="2869"/>
        </w:tabs>
        <w:ind w:left="21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num" w:pos="3589"/>
        </w:tabs>
        <w:ind w:left="288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num" w:pos="5029"/>
        </w:tabs>
        <w:ind w:left="432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num" w:pos="5749"/>
        </w:tabs>
        <w:ind w:left="50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num" w:pos="2869"/>
        </w:tabs>
        <w:ind w:left="21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num" w:pos="3589"/>
        </w:tabs>
        <w:ind w:left="288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num" w:pos="5029"/>
        </w:tabs>
        <w:ind w:left="432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num" w:pos="5749"/>
        </w:tabs>
        <w:ind w:left="50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12529"/>
      <w:spacing w:val="0"/>
      <w:kern w:val="0"/>
      <w:position w:val="0"/>
      <w:sz w:val="28"/>
      <w:szCs w:val="28"/>
      <w:u w:val="none" w:color="212529"/>
      <w:shd w:val="clear" w:color="auto" w:fill="ffffff"/>
      <w:vertAlign w:val="baseline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5"/>
      </w:numPr>
    </w:pPr>
  </w:style>
  <w:style w:type="numbering" w:styleId="Импортированный стиль 9">
    <w:name w:val="Импортированный стиль 9"/>
    <w:pPr>
      <w:numPr>
        <w:numId w:val="17"/>
      </w:numPr>
    </w:pPr>
  </w:style>
  <w:style w:type="numbering" w:styleId="Импортированный стиль 10">
    <w:name w:val="Импортированный стиль 10"/>
    <w:pPr>
      <w:numPr>
        <w:numId w:val="19"/>
      </w:numPr>
    </w:pPr>
  </w:style>
  <w:style w:type="numbering" w:styleId="Импортированный стиль 11">
    <w:name w:val="Импортированный стиль 11"/>
    <w:pPr>
      <w:numPr>
        <w:numId w:val="21"/>
      </w:numPr>
    </w:pPr>
  </w:style>
  <w:style w:type="numbering" w:styleId="Импортированный стиль 12">
    <w:name w:val="Импортированный стиль 12"/>
    <w:pPr>
      <w:numPr>
        <w:numId w:val="23"/>
      </w:numPr>
    </w:pPr>
  </w:style>
  <w:style w:type="numbering" w:styleId="Импортированный стиль 13">
    <w:name w:val="Импортированный стиль 13"/>
    <w:pPr>
      <w:numPr>
        <w:numId w:val="25"/>
      </w:numPr>
    </w:pPr>
  </w:style>
  <w:style w:type="numbering" w:styleId="Импортированный стиль 14">
    <w:name w:val="Импортированный стиль 14"/>
    <w:pPr>
      <w:numPr>
        <w:numId w:val="27"/>
      </w:numPr>
    </w:pPr>
  </w:style>
  <w:style w:type="numbering" w:styleId="Импортированный стиль 15">
    <w:name w:val="Импортированный стиль 15"/>
    <w:pPr>
      <w:numPr>
        <w:numId w:val="29"/>
      </w:numPr>
    </w:pPr>
  </w:style>
  <w:style w:type="numbering" w:styleId="Импортированный стиль 16">
    <w:name w:val="Импортированный стиль 16"/>
    <w:pPr>
      <w:numPr>
        <w:numId w:val="31"/>
      </w:numPr>
    </w:pPr>
  </w:style>
  <w:style w:type="numbering" w:styleId="Импортированный стиль 17">
    <w:name w:val="Импортированный стиль 17"/>
    <w:pPr>
      <w:numPr>
        <w:numId w:val="33"/>
      </w:numPr>
    </w:pPr>
  </w:style>
  <w:style w:type="numbering" w:styleId="Импортированный стиль 18">
    <w:name w:val="Импортированный стиль 18"/>
    <w:pPr>
      <w:numPr>
        <w:numId w:val="35"/>
      </w:numPr>
    </w:pPr>
  </w:style>
  <w:style w:type="numbering" w:styleId="Импортированный стиль 19">
    <w:name w:val="Импортированный стиль 19"/>
    <w:pPr>
      <w:numPr>
        <w:numId w:val="37"/>
      </w:numPr>
    </w:pPr>
  </w:style>
  <w:style w:type="numbering" w:styleId="Импортированный стиль 20">
    <w:name w:val="Импортированный стиль 20"/>
    <w:pPr>
      <w:numPr>
        <w:numId w:val="39"/>
      </w:numPr>
    </w:pPr>
  </w:style>
  <w:style w:type="numbering" w:styleId="Импортированный стиль 21">
    <w:name w:val="Импортированный стиль 21"/>
    <w:pPr>
      <w:numPr>
        <w:numId w:val="41"/>
      </w:numPr>
    </w:pPr>
  </w:style>
  <w:style w:type="numbering" w:styleId="Импортированный стиль 22">
    <w:name w:val="Импортированный стиль 22"/>
    <w:pPr>
      <w:numPr>
        <w:numId w:val="43"/>
      </w:numPr>
    </w:pPr>
  </w:style>
  <w:style w:type="numbering" w:styleId="Импортированный стиль 23">
    <w:name w:val="Импортированный стиль 23"/>
    <w:pPr>
      <w:numPr>
        <w:numId w:val="45"/>
      </w:numPr>
    </w:pPr>
  </w:style>
  <w:style w:type="numbering" w:styleId="Импортированный стиль 24">
    <w:name w:val="Импортированный стиль 24"/>
    <w:pPr>
      <w:numPr>
        <w:numId w:val="4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3.xml"/><Relationship Id="rId18" Type="http://schemas.openxmlformats.org/officeDocument/2006/relationships/numbering" Target="numbering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