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54" w:rsidRPr="00700DCF" w:rsidRDefault="00C36554" w:rsidP="00184B81">
      <w:pPr>
        <w:spacing w:after="0" w:line="360" w:lineRule="auto"/>
        <w:ind w:firstLine="567"/>
        <w:jc w:val="center"/>
        <w:rPr>
          <w:rFonts w:ascii="Times New Roman" w:hAnsi="Times New Roman" w:cs="Times New Roman"/>
          <w:b/>
          <w:sz w:val="28"/>
          <w:szCs w:val="28"/>
          <w:shd w:val="clear" w:color="auto" w:fill="FFFFFF"/>
          <w:lang w:val="en-US"/>
        </w:rPr>
      </w:pPr>
      <w:r w:rsidRPr="00700DCF">
        <w:rPr>
          <w:rFonts w:ascii="Times New Roman" w:hAnsi="Times New Roman" w:cs="Times New Roman"/>
          <w:b/>
          <w:sz w:val="28"/>
          <w:szCs w:val="28"/>
          <w:shd w:val="clear" w:color="auto" w:fill="FFFFFF"/>
          <w:lang w:val="en-US"/>
        </w:rPr>
        <w:t>THE ORIGINS OF THE CRIMEAN CRISIS:</w:t>
      </w:r>
    </w:p>
    <w:p w:rsidR="00BB549A" w:rsidRPr="00700DCF" w:rsidRDefault="00C36554" w:rsidP="00184B81">
      <w:pPr>
        <w:spacing w:after="0" w:line="360" w:lineRule="auto"/>
        <w:ind w:firstLine="567"/>
        <w:jc w:val="center"/>
        <w:rPr>
          <w:rFonts w:ascii="Times New Roman" w:hAnsi="Times New Roman" w:cs="Times New Roman"/>
          <w:b/>
          <w:sz w:val="28"/>
          <w:szCs w:val="28"/>
          <w:shd w:val="clear" w:color="auto" w:fill="FFFFFF"/>
          <w:lang w:val="en-US"/>
        </w:rPr>
      </w:pPr>
      <w:r w:rsidRPr="00700DCF">
        <w:rPr>
          <w:rFonts w:ascii="Times New Roman" w:hAnsi="Times New Roman" w:cs="Times New Roman"/>
          <w:b/>
          <w:sz w:val="28"/>
          <w:szCs w:val="28"/>
          <w:shd w:val="clear" w:color="auto" w:fill="FFFFFF"/>
          <w:lang w:val="en-US"/>
        </w:rPr>
        <w:t>POLITICAL COMMUNICATION AND ETHNOPOLITICAL</w:t>
      </w:r>
    </w:p>
    <w:p w:rsidR="00C36554" w:rsidRPr="00700DCF" w:rsidRDefault="00C36554" w:rsidP="00184B81">
      <w:pPr>
        <w:spacing w:after="0" w:line="360" w:lineRule="auto"/>
        <w:ind w:firstLine="567"/>
        <w:jc w:val="center"/>
        <w:rPr>
          <w:rFonts w:ascii="Times New Roman" w:hAnsi="Times New Roman" w:cs="Times New Roman"/>
          <w:b/>
          <w:sz w:val="28"/>
          <w:szCs w:val="28"/>
          <w:lang w:val="en-US"/>
        </w:rPr>
      </w:pPr>
      <w:r w:rsidRPr="00700DCF">
        <w:rPr>
          <w:rFonts w:ascii="Times New Roman" w:hAnsi="Times New Roman" w:cs="Times New Roman"/>
          <w:b/>
          <w:sz w:val="28"/>
          <w:szCs w:val="28"/>
          <w:shd w:val="clear" w:color="auto" w:fill="FFFFFF"/>
          <w:lang w:val="en-US"/>
        </w:rPr>
        <w:t>CONFLICT IN CRIMEA UNTIL FEBRUARY 2014</w:t>
      </w:r>
    </w:p>
    <w:p w:rsidR="00C36554" w:rsidRPr="00700DCF" w:rsidRDefault="00C36554" w:rsidP="00184B81">
      <w:pPr>
        <w:spacing w:after="0" w:line="360" w:lineRule="auto"/>
        <w:ind w:firstLine="567"/>
        <w:jc w:val="both"/>
        <w:rPr>
          <w:rFonts w:ascii="Times New Roman" w:hAnsi="Times New Roman" w:cs="Times New Roman"/>
          <w:b/>
          <w:sz w:val="28"/>
          <w:szCs w:val="28"/>
          <w:lang w:val="en-US"/>
        </w:rPr>
      </w:pPr>
    </w:p>
    <w:p w:rsidR="00C36554" w:rsidRPr="00700DCF" w:rsidRDefault="00C36554" w:rsidP="00184B81">
      <w:pPr>
        <w:spacing w:after="0" w:line="360" w:lineRule="auto"/>
        <w:ind w:firstLine="567"/>
        <w:jc w:val="right"/>
        <w:rPr>
          <w:rFonts w:ascii="Times New Roman" w:hAnsi="Times New Roman" w:cs="Times New Roman"/>
          <w:b/>
          <w:sz w:val="28"/>
          <w:szCs w:val="28"/>
          <w:lang w:val="en-US"/>
        </w:rPr>
      </w:pPr>
      <w:r w:rsidRPr="00700DCF">
        <w:rPr>
          <w:rFonts w:ascii="Times New Roman" w:hAnsi="Times New Roman" w:cs="Times New Roman"/>
          <w:b/>
          <w:sz w:val="28"/>
          <w:szCs w:val="28"/>
          <w:lang w:val="en-US"/>
        </w:rPr>
        <w:t>Baranov A.</w:t>
      </w:r>
    </w:p>
    <w:p w:rsidR="00C36554" w:rsidRPr="00700DCF" w:rsidRDefault="00C36554" w:rsidP="00184B81">
      <w:pPr>
        <w:spacing w:after="0" w:line="360" w:lineRule="auto"/>
        <w:ind w:firstLine="567"/>
        <w:jc w:val="both"/>
        <w:rPr>
          <w:rFonts w:ascii="Times New Roman" w:hAnsi="Times New Roman" w:cs="Times New Roman"/>
          <w:b/>
          <w:sz w:val="28"/>
          <w:szCs w:val="28"/>
          <w:lang w:val="en-US"/>
        </w:rPr>
      </w:pP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Russian Federation, Kub</w:t>
      </w:r>
      <w:r w:rsidR="00184B81" w:rsidRPr="00700DCF">
        <w:rPr>
          <w:rFonts w:ascii="Times New Roman" w:hAnsi="Times New Roman" w:cs="Times New Roman"/>
          <w:sz w:val="28"/>
          <w:szCs w:val="28"/>
          <w:lang w:val="en-US"/>
        </w:rPr>
        <w:t>an State University, Krasnodar C</w:t>
      </w:r>
      <w:r w:rsidRPr="00700DCF">
        <w:rPr>
          <w:rFonts w:ascii="Times New Roman" w:hAnsi="Times New Roman" w:cs="Times New Roman"/>
          <w:sz w:val="28"/>
          <w:szCs w:val="28"/>
          <w:lang w:val="en-US"/>
        </w:rPr>
        <w:t>ity</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 xml:space="preserve">E-mail: </w:t>
      </w:r>
      <w:hyperlink r:id="rId7" w:history="1">
        <w:r w:rsidRPr="00700DCF">
          <w:rPr>
            <w:rStyle w:val="a3"/>
            <w:rFonts w:ascii="Times New Roman" w:hAnsi="Times New Roman" w:cs="Times New Roman"/>
            <w:color w:val="auto"/>
            <w:sz w:val="28"/>
            <w:szCs w:val="28"/>
            <w:u w:val="none"/>
            <w:lang w:val="en-US"/>
          </w:rPr>
          <w:t>baranovandrew@mail.ru</w:t>
        </w:r>
      </w:hyperlink>
    </w:p>
    <w:p w:rsidR="00C36554" w:rsidRPr="00700DCF" w:rsidRDefault="00C36554" w:rsidP="00184B81">
      <w:pPr>
        <w:spacing w:after="0" w:line="360" w:lineRule="auto"/>
        <w:ind w:firstLine="567"/>
        <w:jc w:val="both"/>
        <w:rPr>
          <w:rFonts w:ascii="Times New Roman" w:hAnsi="Times New Roman" w:cs="Times New Roman"/>
          <w:b/>
          <w:sz w:val="28"/>
          <w:szCs w:val="28"/>
          <w:lang w:val="en-US"/>
        </w:rPr>
      </w:pP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b/>
          <w:sz w:val="28"/>
          <w:szCs w:val="28"/>
          <w:lang w:val="en-US"/>
        </w:rPr>
        <w:t xml:space="preserve">Abstract. </w:t>
      </w:r>
      <w:r w:rsidRPr="00700DCF">
        <w:rPr>
          <w:rFonts w:ascii="Times New Roman" w:hAnsi="Times New Roman" w:cs="Times New Roman"/>
          <w:sz w:val="28"/>
          <w:szCs w:val="28"/>
          <w:lang w:val="en-US"/>
        </w:rPr>
        <w:t>The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article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is</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devoted to the </w:t>
      </w:r>
      <w:r w:rsidR="00184B81" w:rsidRPr="00700DCF">
        <w:rPr>
          <w:rFonts w:ascii="Times New Roman" w:hAnsi="Times New Roman" w:cs="Times New Roman"/>
          <w:sz w:val="28"/>
          <w:szCs w:val="28"/>
          <w:lang w:val="en-US"/>
        </w:rPr>
        <w:t>origin</w:t>
      </w:r>
      <w:r w:rsidRPr="00700DCF">
        <w:rPr>
          <w:rFonts w:ascii="Times New Roman" w:hAnsi="Times New Roman" w:cs="Times New Roman"/>
          <w:sz w:val="28"/>
          <w:szCs w:val="28"/>
          <w:lang w:val="en-US"/>
        </w:rPr>
        <w:t>s of the Crimean crisis in 2014</w:t>
      </w:r>
      <w:r w:rsidR="00184B81"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xml:space="preserve"> to establishment of practices and forms of political communications between et</w:t>
      </w:r>
      <w:r w:rsidRPr="00700DCF">
        <w:rPr>
          <w:rFonts w:ascii="Times New Roman" w:hAnsi="Times New Roman" w:cs="Times New Roman"/>
          <w:sz w:val="28"/>
          <w:szCs w:val="28"/>
          <w:lang w:val="en-US"/>
        </w:rPr>
        <w:t>h</w:t>
      </w:r>
      <w:r w:rsidRPr="00700DCF">
        <w:rPr>
          <w:rFonts w:ascii="Times New Roman" w:hAnsi="Times New Roman" w:cs="Times New Roman"/>
          <w:sz w:val="28"/>
          <w:szCs w:val="28"/>
          <w:lang w:val="en-US"/>
        </w:rPr>
        <w:t xml:space="preserve">nopolitical movements of </w:t>
      </w:r>
      <w:r w:rsidR="009F302D" w:rsidRPr="00700DCF">
        <w:rPr>
          <w:rFonts w:ascii="Times New Roman" w:hAnsi="Times New Roman" w:cs="Times New Roman"/>
          <w:sz w:val="28"/>
          <w:szCs w:val="28"/>
          <w:lang w:val="en-US"/>
        </w:rPr>
        <w:t xml:space="preserve">the </w:t>
      </w:r>
      <w:r w:rsidRPr="00700DCF">
        <w:rPr>
          <w:rFonts w:ascii="Times New Roman" w:hAnsi="Times New Roman" w:cs="Times New Roman"/>
          <w:sz w:val="28"/>
          <w:szCs w:val="28"/>
          <w:lang w:val="en-US"/>
        </w:rPr>
        <w:t>Russians, Crimean Tatars and Ukrainians in the Cr</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mea. The article determines actors of the ethnopolitical conflict in the region and their political strategies. It reveals a type of communication b</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tween the region’s authorities and political actors. The author proves that Crimea is a plural, deeply divided community</w:t>
      </w:r>
      <w:r w:rsidR="005E4F52" w:rsidRPr="00700DCF">
        <w:rPr>
          <w:rFonts w:ascii="Times New Roman" w:hAnsi="Times New Roman" w:cs="Times New Roman"/>
          <w:sz w:val="28"/>
          <w:szCs w:val="28"/>
          <w:lang w:val="en-US"/>
        </w:rPr>
        <w:t xml:space="preserve"> and</w:t>
      </w:r>
      <w:r w:rsidR="00184B81" w:rsidRPr="00700DCF">
        <w:rPr>
          <w:rFonts w:ascii="Times New Roman" w:hAnsi="Times New Roman" w:cs="Times New Roman"/>
          <w:sz w:val="28"/>
          <w:szCs w:val="28"/>
          <w:lang w:val="en-US"/>
        </w:rPr>
        <w:t xml:space="preserve"> </w:t>
      </w:r>
      <w:r w:rsidR="00C41B4E" w:rsidRPr="00700DCF">
        <w:rPr>
          <w:rFonts w:ascii="Times New Roman" w:hAnsi="Times New Roman" w:cs="Times New Roman"/>
          <w:sz w:val="28"/>
          <w:szCs w:val="28"/>
          <w:lang w:val="en-US"/>
        </w:rPr>
        <w:t>it</w:t>
      </w:r>
      <w:r w:rsidRPr="00700DCF">
        <w:rPr>
          <w:rFonts w:ascii="Times New Roman" w:hAnsi="Times New Roman" w:cs="Times New Roman"/>
          <w:sz w:val="28"/>
          <w:szCs w:val="28"/>
          <w:lang w:val="en-US"/>
        </w:rPr>
        <w:t xml:space="preserve"> has stimulated a geopolitical competition of foreign p</w:t>
      </w:r>
      <w:r w:rsidRPr="00700DCF">
        <w:rPr>
          <w:rFonts w:ascii="Times New Roman" w:hAnsi="Times New Roman" w:cs="Times New Roman"/>
          <w:sz w:val="28"/>
          <w:szCs w:val="28"/>
          <w:lang w:val="en-US"/>
        </w:rPr>
        <w:t>o</w:t>
      </w:r>
      <w:r w:rsidRPr="00700DCF">
        <w:rPr>
          <w:rFonts w:ascii="Times New Roman" w:hAnsi="Times New Roman" w:cs="Times New Roman"/>
          <w:sz w:val="28"/>
          <w:szCs w:val="28"/>
          <w:lang w:val="en-US"/>
        </w:rPr>
        <w:t>litical actors in the region. A type of the Crimean conflict d</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fined as complex</w:t>
      </w:r>
      <w:r w:rsidR="009C0873" w:rsidRPr="00700DCF">
        <w:rPr>
          <w:rFonts w:ascii="Times New Roman" w:hAnsi="Times New Roman" w:cs="Times New Roman"/>
          <w:sz w:val="28"/>
          <w:szCs w:val="28"/>
          <w:lang w:val="en-US"/>
        </w:rPr>
        <w:t>-compound</w:t>
      </w:r>
      <w:r w:rsidRPr="00700DCF">
        <w:rPr>
          <w:rFonts w:ascii="Times New Roman" w:hAnsi="Times New Roman" w:cs="Times New Roman"/>
          <w:sz w:val="28"/>
          <w:szCs w:val="28"/>
          <w:lang w:val="en-US"/>
        </w:rPr>
        <w:t>. Factors of the conflict escalation in 2000</w:t>
      </w:r>
      <w:r w:rsidR="00184B81" w:rsidRPr="00700DCF">
        <w:rPr>
          <w:rFonts w:ascii="Times New Roman" w:hAnsi="Times New Roman" w:cs="Times New Roman"/>
          <w:sz w:val="28"/>
          <w:szCs w:val="28"/>
          <w:lang w:val="en-US"/>
        </w:rPr>
        <w:t>–2013 have been revealed.</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b/>
          <w:sz w:val="28"/>
          <w:szCs w:val="28"/>
          <w:lang w:val="en-US"/>
        </w:rPr>
        <w:t>Keywords:</w:t>
      </w:r>
      <w:r w:rsidR="0087714D" w:rsidRPr="00700DCF">
        <w:rPr>
          <w:rFonts w:ascii="Times New Roman" w:hAnsi="Times New Roman" w:cs="Times New Roman"/>
          <w:b/>
          <w:sz w:val="28"/>
          <w:szCs w:val="28"/>
          <w:lang w:val="en-US"/>
        </w:rPr>
        <w:t xml:space="preserve"> </w:t>
      </w:r>
      <w:r w:rsidRPr="00700DCF">
        <w:rPr>
          <w:rFonts w:ascii="Times New Roman" w:hAnsi="Times New Roman" w:cs="Times New Roman"/>
          <w:sz w:val="28"/>
          <w:szCs w:val="28"/>
          <w:shd w:val="clear" w:color="auto" w:fill="FFFFFF"/>
          <w:lang w:val="en-US"/>
        </w:rPr>
        <w:t>political communication, ethnopolitical conflict, the Crimean cr</w:t>
      </w:r>
      <w:r w:rsidRPr="00700DCF">
        <w:rPr>
          <w:rFonts w:ascii="Times New Roman" w:hAnsi="Times New Roman" w:cs="Times New Roman"/>
          <w:sz w:val="28"/>
          <w:szCs w:val="28"/>
          <w:shd w:val="clear" w:color="auto" w:fill="FFFFFF"/>
          <w:lang w:val="en-US"/>
        </w:rPr>
        <w:t>i</w:t>
      </w:r>
      <w:r w:rsidRPr="00700DCF">
        <w:rPr>
          <w:rFonts w:ascii="Times New Roman" w:hAnsi="Times New Roman" w:cs="Times New Roman"/>
          <w:sz w:val="28"/>
          <w:szCs w:val="28"/>
          <w:shd w:val="clear" w:color="auto" w:fill="FFFFFF"/>
          <w:lang w:val="en-US"/>
        </w:rPr>
        <w:t>sis, the origins.</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p>
    <w:p w:rsidR="00C36554" w:rsidRPr="00A338C4"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b/>
          <w:sz w:val="28"/>
          <w:szCs w:val="28"/>
          <w:lang w:val="en-US"/>
        </w:rPr>
        <w:t>Biography:</w:t>
      </w:r>
      <w:r w:rsidR="0087714D" w:rsidRPr="00700DCF">
        <w:rPr>
          <w:rFonts w:ascii="Times New Roman" w:hAnsi="Times New Roman" w:cs="Times New Roman"/>
          <w:b/>
          <w:sz w:val="28"/>
          <w:szCs w:val="28"/>
          <w:lang w:val="en-US"/>
        </w:rPr>
        <w:t xml:space="preserve"> </w:t>
      </w:r>
      <w:r w:rsidRPr="00700DCF">
        <w:rPr>
          <w:rFonts w:ascii="Times New Roman" w:hAnsi="Times New Roman" w:cs="Times New Roman"/>
          <w:sz w:val="28"/>
          <w:szCs w:val="28"/>
          <w:lang w:val="en-US"/>
        </w:rPr>
        <w:t>Baranov</w:t>
      </w:r>
      <w:r w:rsidR="00BB549A"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Andrey</w:t>
      </w:r>
      <w:r w:rsidR="009C0873"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Vladimirovich (1966) is </w:t>
      </w:r>
      <w:r w:rsidR="00C41B4E" w:rsidRPr="00700DCF">
        <w:rPr>
          <w:rFonts w:ascii="Times New Roman" w:hAnsi="Times New Roman" w:cs="Times New Roman"/>
          <w:sz w:val="28"/>
          <w:szCs w:val="28"/>
          <w:lang w:val="en-US"/>
        </w:rPr>
        <w:t>the</w:t>
      </w:r>
      <w:r w:rsidRPr="00700DCF">
        <w:rPr>
          <w:rFonts w:ascii="Times New Roman" w:hAnsi="Times New Roman" w:cs="Times New Roman"/>
          <w:sz w:val="28"/>
          <w:szCs w:val="28"/>
          <w:lang w:val="en-US"/>
        </w:rPr>
        <w:t xml:space="preserve"> Doctor of </w:t>
      </w:r>
      <w:r w:rsidR="005252BD" w:rsidRPr="00700DCF">
        <w:rPr>
          <w:rFonts w:ascii="Times New Roman" w:hAnsi="Times New Roman" w:cs="Times New Roman"/>
          <w:sz w:val="28"/>
          <w:szCs w:val="28"/>
          <w:lang w:val="en-US"/>
        </w:rPr>
        <w:t>Sciences (Politics)</w:t>
      </w:r>
      <w:r w:rsidRPr="00700DCF">
        <w:rPr>
          <w:rFonts w:ascii="Times New Roman" w:hAnsi="Times New Roman" w:cs="Times New Roman"/>
          <w:sz w:val="28"/>
          <w:szCs w:val="28"/>
          <w:lang w:val="en-US"/>
        </w:rPr>
        <w:t xml:space="preserve">, Doctor of </w:t>
      </w:r>
      <w:r w:rsidR="005252BD" w:rsidRPr="00700DCF">
        <w:rPr>
          <w:rFonts w:ascii="Times New Roman" w:hAnsi="Times New Roman" w:cs="Times New Roman"/>
          <w:sz w:val="28"/>
          <w:szCs w:val="28"/>
          <w:lang w:val="en-US"/>
        </w:rPr>
        <w:t>Sciences (History)</w:t>
      </w:r>
      <w:r w:rsidRPr="00700DCF">
        <w:rPr>
          <w:rFonts w:ascii="Times New Roman" w:hAnsi="Times New Roman" w:cs="Times New Roman"/>
          <w:sz w:val="28"/>
          <w:szCs w:val="28"/>
          <w:lang w:val="en-US"/>
        </w:rPr>
        <w:t xml:space="preserve">, Professor of the </w:t>
      </w:r>
      <w:r w:rsidR="005252BD" w:rsidRPr="00700DCF">
        <w:rPr>
          <w:rFonts w:ascii="Times New Roman" w:hAnsi="Times New Roman" w:cs="Times New Roman"/>
          <w:sz w:val="28"/>
          <w:szCs w:val="28"/>
          <w:lang w:val="en-US"/>
        </w:rPr>
        <w:t xml:space="preserve">Department </w:t>
      </w:r>
      <w:r w:rsidRPr="00700DCF">
        <w:rPr>
          <w:rFonts w:ascii="Times New Roman" w:hAnsi="Times New Roman" w:cs="Times New Roman"/>
          <w:sz w:val="28"/>
          <w:szCs w:val="28"/>
          <w:lang w:val="en-US"/>
        </w:rPr>
        <w:t>of P</w:t>
      </w:r>
      <w:r w:rsidRPr="00700DCF">
        <w:rPr>
          <w:rFonts w:ascii="Times New Roman" w:hAnsi="Times New Roman" w:cs="Times New Roman"/>
          <w:sz w:val="28"/>
          <w:szCs w:val="28"/>
          <w:lang w:val="en-US"/>
        </w:rPr>
        <w:t>o</w:t>
      </w:r>
      <w:r w:rsidRPr="00700DCF">
        <w:rPr>
          <w:rFonts w:ascii="Times New Roman" w:hAnsi="Times New Roman" w:cs="Times New Roman"/>
          <w:sz w:val="28"/>
          <w:szCs w:val="28"/>
          <w:lang w:val="en-US"/>
        </w:rPr>
        <w:t>litical Science and</w:t>
      </w:r>
      <w:r w:rsidR="009F302D" w:rsidRPr="00700DCF">
        <w:rPr>
          <w:rFonts w:ascii="Times New Roman" w:hAnsi="Times New Roman" w:cs="Times New Roman"/>
          <w:sz w:val="28"/>
          <w:szCs w:val="28"/>
          <w:lang w:val="en-US"/>
        </w:rPr>
        <w:t xml:space="preserve"> Political </w:t>
      </w:r>
      <w:r w:rsidR="005252BD" w:rsidRPr="00700DCF">
        <w:rPr>
          <w:rFonts w:ascii="Times New Roman" w:hAnsi="Times New Roman" w:cs="Times New Roman"/>
          <w:sz w:val="28"/>
          <w:szCs w:val="28"/>
          <w:lang w:val="en-US"/>
        </w:rPr>
        <w:t xml:space="preserve">Management </w:t>
      </w:r>
      <w:r w:rsidR="009F302D" w:rsidRPr="00700DCF">
        <w:rPr>
          <w:rFonts w:ascii="Times New Roman" w:hAnsi="Times New Roman" w:cs="Times New Roman"/>
          <w:sz w:val="28"/>
          <w:szCs w:val="28"/>
          <w:lang w:val="en-US"/>
        </w:rPr>
        <w:t>of</w:t>
      </w:r>
      <w:r w:rsidRPr="00700DCF">
        <w:rPr>
          <w:rFonts w:ascii="Times New Roman" w:hAnsi="Times New Roman" w:cs="Times New Roman"/>
          <w:sz w:val="28"/>
          <w:szCs w:val="28"/>
          <w:lang w:val="en-US"/>
        </w:rPr>
        <w:t xml:space="preserve"> Kuban State University (Russia). He is an author of works devoted to the political regionalism in Russia and Ukraine, </w:t>
      </w:r>
      <w:r w:rsidRPr="00A338C4">
        <w:rPr>
          <w:rFonts w:ascii="Times New Roman" w:hAnsi="Times New Roman" w:cs="Times New Roman"/>
          <w:sz w:val="28"/>
          <w:szCs w:val="28"/>
          <w:lang w:val="en-US"/>
        </w:rPr>
        <w:t>intera</w:t>
      </w:r>
      <w:r w:rsidRPr="00A338C4">
        <w:rPr>
          <w:rFonts w:ascii="Times New Roman" w:hAnsi="Times New Roman" w:cs="Times New Roman"/>
          <w:sz w:val="28"/>
          <w:szCs w:val="28"/>
          <w:lang w:val="en-US"/>
        </w:rPr>
        <w:t>c</w:t>
      </w:r>
      <w:r w:rsidRPr="00A338C4">
        <w:rPr>
          <w:rFonts w:ascii="Times New Roman" w:hAnsi="Times New Roman" w:cs="Times New Roman"/>
          <w:sz w:val="28"/>
          <w:szCs w:val="28"/>
          <w:lang w:val="en-US"/>
        </w:rPr>
        <w:t>tion of p</w:t>
      </w:r>
      <w:r w:rsidRPr="00A338C4">
        <w:rPr>
          <w:rFonts w:ascii="Times New Roman" w:hAnsi="Times New Roman" w:cs="Times New Roman"/>
          <w:sz w:val="28"/>
          <w:szCs w:val="28"/>
          <w:lang w:val="en-US"/>
        </w:rPr>
        <w:t>o</w:t>
      </w:r>
      <w:r w:rsidRPr="00A338C4">
        <w:rPr>
          <w:rFonts w:ascii="Times New Roman" w:hAnsi="Times New Roman" w:cs="Times New Roman"/>
          <w:sz w:val="28"/>
          <w:szCs w:val="28"/>
          <w:lang w:val="en-US"/>
        </w:rPr>
        <w:t>lit</w:t>
      </w:r>
      <w:r w:rsidR="0087714D" w:rsidRPr="00A338C4">
        <w:rPr>
          <w:rFonts w:ascii="Times New Roman" w:hAnsi="Times New Roman" w:cs="Times New Roman"/>
          <w:sz w:val="28"/>
          <w:szCs w:val="28"/>
          <w:lang w:val="en-US"/>
        </w:rPr>
        <w:t>ical actors, regional identity.</w:t>
      </w:r>
    </w:p>
    <w:p w:rsidR="00C36554" w:rsidRPr="00A338C4" w:rsidRDefault="00C36554" w:rsidP="00184B81">
      <w:pPr>
        <w:spacing w:after="0" w:line="360" w:lineRule="auto"/>
        <w:ind w:firstLine="567"/>
        <w:jc w:val="both"/>
        <w:rPr>
          <w:rFonts w:ascii="Times New Roman" w:hAnsi="Times New Roman" w:cs="Times New Roman"/>
          <w:sz w:val="28"/>
          <w:szCs w:val="28"/>
          <w:lang w:val="en-US"/>
        </w:rPr>
      </w:pPr>
    </w:p>
    <w:p w:rsidR="00C36554" w:rsidRPr="00700DCF" w:rsidRDefault="00A338C4" w:rsidP="00184B81">
      <w:pPr>
        <w:spacing w:after="0" w:line="360" w:lineRule="auto"/>
        <w:ind w:firstLine="567"/>
        <w:jc w:val="both"/>
        <w:rPr>
          <w:rFonts w:ascii="Times New Roman" w:hAnsi="Times New Roman"/>
          <w:sz w:val="28"/>
          <w:szCs w:val="28"/>
          <w:lang w:val="en-US"/>
        </w:rPr>
      </w:pPr>
      <w:r w:rsidRPr="00A338C4">
        <w:rPr>
          <w:rFonts w:ascii="Times New Roman" w:hAnsi="Times New Roman" w:cs="Times New Roman"/>
          <w:sz w:val="28"/>
          <w:szCs w:val="28"/>
          <w:shd w:val="clear" w:color="auto" w:fill="FFFFFF"/>
          <w:lang w:val="en-US"/>
        </w:rPr>
        <w:t xml:space="preserve">Introduction. </w:t>
      </w:r>
      <w:r w:rsidR="00C36554" w:rsidRPr="00A338C4">
        <w:rPr>
          <w:rFonts w:ascii="Times New Roman" w:hAnsi="Times New Roman" w:cs="Times New Roman"/>
          <w:sz w:val="28"/>
          <w:szCs w:val="28"/>
          <w:lang w:val="en-US"/>
        </w:rPr>
        <w:t>Forms</w:t>
      </w:r>
      <w:r w:rsidR="00BB549A"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and</w:t>
      </w:r>
      <w:r w:rsidR="00BB549A"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practices</w:t>
      </w:r>
      <w:r w:rsidR="00BB549A"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of</w:t>
      </w:r>
      <w:r w:rsidR="00BB549A"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political</w:t>
      </w:r>
      <w:r w:rsidR="00BB549A"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communication</w:t>
      </w:r>
      <w:r w:rsidR="00BB549A"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provide</w:t>
      </w:r>
      <w:r w:rsidR="00BB549A"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fun</w:t>
      </w:r>
      <w:r w:rsidR="00C36554" w:rsidRPr="00A338C4">
        <w:rPr>
          <w:rFonts w:ascii="Times New Roman" w:hAnsi="Times New Roman" w:cs="Times New Roman"/>
          <w:sz w:val="28"/>
          <w:szCs w:val="28"/>
          <w:lang w:val="en-US"/>
        </w:rPr>
        <w:t>c</w:t>
      </w:r>
      <w:r w:rsidR="00C36554" w:rsidRPr="00A338C4">
        <w:rPr>
          <w:rFonts w:ascii="Times New Roman" w:hAnsi="Times New Roman" w:cs="Times New Roman"/>
          <w:sz w:val="28"/>
          <w:szCs w:val="28"/>
          <w:lang w:val="en-US"/>
        </w:rPr>
        <w:t>tioning of the political system, act as indicators of the civil</w:t>
      </w:r>
      <w:r w:rsidR="00C36554" w:rsidRPr="00700DCF">
        <w:rPr>
          <w:rFonts w:ascii="Times New Roman" w:hAnsi="Times New Roman"/>
          <w:sz w:val="28"/>
          <w:szCs w:val="28"/>
          <w:lang w:val="en-US"/>
        </w:rPr>
        <w:t xml:space="preserve"> society deve</w:t>
      </w:r>
      <w:r w:rsidR="00C36554" w:rsidRPr="00700DCF">
        <w:rPr>
          <w:rFonts w:ascii="Times New Roman" w:hAnsi="Times New Roman"/>
          <w:sz w:val="28"/>
          <w:szCs w:val="28"/>
          <w:lang w:val="en-US"/>
        </w:rPr>
        <w:t>l</w:t>
      </w:r>
      <w:r w:rsidR="00C36554" w:rsidRPr="00700DCF">
        <w:rPr>
          <w:rFonts w:ascii="Times New Roman" w:hAnsi="Times New Roman"/>
          <w:sz w:val="28"/>
          <w:szCs w:val="28"/>
          <w:lang w:val="en-US"/>
        </w:rPr>
        <w:t xml:space="preserve">opment </w:t>
      </w:r>
      <w:r w:rsidR="00C36554" w:rsidRPr="00700DCF">
        <w:rPr>
          <w:rFonts w:ascii="Times New Roman" w:hAnsi="Times New Roman"/>
          <w:sz w:val="28"/>
          <w:szCs w:val="28"/>
          <w:lang w:val="en-US"/>
        </w:rPr>
        <w:lastRenderedPageBreak/>
        <w:t>level and democracy consolidation. Globalization influence on weak post-communist states is contradictory. In</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the</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age</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of</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globalization</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there is an act</w:t>
      </w:r>
      <w:r w:rsidR="00C36554" w:rsidRPr="00700DCF">
        <w:rPr>
          <w:rFonts w:ascii="Times New Roman" w:hAnsi="Times New Roman"/>
          <w:sz w:val="28"/>
          <w:szCs w:val="28"/>
          <w:lang w:val="en-US"/>
        </w:rPr>
        <w:t>i</w:t>
      </w:r>
      <w:r w:rsidR="00C36554" w:rsidRPr="00700DCF">
        <w:rPr>
          <w:rFonts w:ascii="Times New Roman" w:hAnsi="Times New Roman"/>
          <w:sz w:val="28"/>
          <w:szCs w:val="28"/>
          <w:lang w:val="en-US"/>
        </w:rPr>
        <w:t>vation of long-term ethnic, religious, territorial conflicts causing ambitious projects of proclamation of new states and intense competition for power. Within</w:t>
      </w:r>
      <w:r w:rsidR="0087714D" w:rsidRPr="00700DCF">
        <w:rPr>
          <w:rFonts w:ascii="Times New Roman" w:hAnsi="Times New Roman"/>
          <w:sz w:val="28"/>
          <w:szCs w:val="28"/>
          <w:lang w:val="en-US"/>
        </w:rPr>
        <w:t xml:space="preserve"> </w:t>
      </w:r>
      <w:r w:rsidR="001952C0" w:rsidRPr="00700DCF">
        <w:rPr>
          <w:rFonts w:ascii="Times New Roman" w:hAnsi="Times New Roman"/>
          <w:sz w:val="28"/>
          <w:szCs w:val="28"/>
          <w:lang w:val="en-US"/>
        </w:rPr>
        <w:t>this</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co</w:t>
      </w:r>
      <w:r w:rsidR="00C36554" w:rsidRPr="00700DCF">
        <w:rPr>
          <w:rFonts w:ascii="Times New Roman" w:hAnsi="Times New Roman"/>
          <w:sz w:val="28"/>
          <w:szCs w:val="28"/>
          <w:lang w:val="en-US"/>
        </w:rPr>
        <w:t>n</w:t>
      </w:r>
      <w:r w:rsidR="00C36554" w:rsidRPr="00700DCF">
        <w:rPr>
          <w:rFonts w:ascii="Times New Roman" w:hAnsi="Times New Roman"/>
          <w:sz w:val="28"/>
          <w:szCs w:val="28"/>
          <w:lang w:val="en-US"/>
        </w:rPr>
        <w:t>text</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the</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Crimean</w:t>
      </w:r>
      <w:r w:rsidR="0087714D" w:rsidRPr="00700DCF">
        <w:rPr>
          <w:rFonts w:ascii="Times New Roman" w:hAnsi="Times New Roman"/>
          <w:sz w:val="28"/>
          <w:szCs w:val="28"/>
          <w:lang w:val="en-US"/>
        </w:rPr>
        <w:t xml:space="preserve"> </w:t>
      </w:r>
      <w:r w:rsidR="001952C0" w:rsidRPr="00700DCF">
        <w:rPr>
          <w:rFonts w:ascii="Times New Roman" w:hAnsi="Times New Roman"/>
          <w:sz w:val="28"/>
          <w:szCs w:val="28"/>
          <w:lang w:val="en-US"/>
        </w:rPr>
        <w:t xml:space="preserve">case </w:t>
      </w:r>
      <w:r w:rsidR="00C36554" w:rsidRPr="00700DCF">
        <w:rPr>
          <w:rFonts w:ascii="Times New Roman" w:hAnsi="Times New Roman"/>
          <w:sz w:val="28"/>
          <w:szCs w:val="28"/>
          <w:lang w:val="en-US"/>
        </w:rPr>
        <w:t>is pressing as it is a region of competition between the Russian, Ukrainian and Islamic Tatar identities and as well as of strong infl</w:t>
      </w:r>
      <w:r w:rsidR="00C36554" w:rsidRPr="00700DCF">
        <w:rPr>
          <w:rFonts w:ascii="Times New Roman" w:hAnsi="Times New Roman"/>
          <w:sz w:val="28"/>
          <w:szCs w:val="28"/>
          <w:lang w:val="en-US"/>
        </w:rPr>
        <w:t>u</w:t>
      </w:r>
      <w:r w:rsidR="00C36554" w:rsidRPr="00700DCF">
        <w:rPr>
          <w:rFonts w:ascii="Times New Roman" w:hAnsi="Times New Roman"/>
          <w:sz w:val="28"/>
          <w:szCs w:val="28"/>
          <w:lang w:val="en-US"/>
        </w:rPr>
        <w:t xml:space="preserve">ence of Russia and Turkey. Crimea plays a key geopolitical role in the Black Sea </w:t>
      </w:r>
      <w:r w:rsidR="001952C0" w:rsidRPr="00700DCF">
        <w:rPr>
          <w:rFonts w:ascii="Times New Roman" w:hAnsi="Times New Roman"/>
          <w:sz w:val="28"/>
          <w:szCs w:val="28"/>
          <w:lang w:val="en-US"/>
        </w:rPr>
        <w:t>trans</w:t>
      </w:r>
      <w:r w:rsidR="00C36554" w:rsidRPr="00700DCF">
        <w:rPr>
          <w:rFonts w:ascii="Times New Roman" w:hAnsi="Times New Roman"/>
          <w:sz w:val="28"/>
          <w:szCs w:val="28"/>
          <w:lang w:val="en-US"/>
        </w:rPr>
        <w:t>national r</w:t>
      </w:r>
      <w:r w:rsidR="00C36554" w:rsidRPr="00700DCF">
        <w:rPr>
          <w:rFonts w:ascii="Times New Roman" w:hAnsi="Times New Roman"/>
          <w:sz w:val="28"/>
          <w:szCs w:val="28"/>
          <w:lang w:val="en-US"/>
        </w:rPr>
        <w:t>e</w:t>
      </w:r>
      <w:r w:rsidR="00C36554" w:rsidRPr="00700DCF">
        <w:rPr>
          <w:rFonts w:ascii="Times New Roman" w:hAnsi="Times New Roman"/>
          <w:sz w:val="28"/>
          <w:szCs w:val="28"/>
          <w:lang w:val="en-US"/>
        </w:rPr>
        <w:t>gion. In a situation of increasing weakness of Ukraine (threatening to cause its co</w:t>
      </w:r>
      <w:r w:rsidR="00C36554" w:rsidRPr="00700DCF">
        <w:rPr>
          <w:rFonts w:ascii="Times New Roman" w:hAnsi="Times New Roman"/>
          <w:sz w:val="28"/>
          <w:szCs w:val="28"/>
          <w:lang w:val="en-US"/>
        </w:rPr>
        <w:t>l</w:t>
      </w:r>
      <w:r w:rsidR="00C36554" w:rsidRPr="00700DCF">
        <w:rPr>
          <w:rFonts w:ascii="Times New Roman" w:hAnsi="Times New Roman"/>
          <w:sz w:val="28"/>
          <w:szCs w:val="28"/>
          <w:lang w:val="en-US"/>
        </w:rPr>
        <w:t>lapse) it</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is</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urgent</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to</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reveal</w:t>
      </w:r>
      <w:r w:rsidR="0087714D" w:rsidRPr="00700DCF">
        <w:rPr>
          <w:rFonts w:ascii="Times New Roman" w:hAnsi="Times New Roman"/>
          <w:sz w:val="28"/>
          <w:szCs w:val="28"/>
          <w:lang w:val="en-US"/>
        </w:rPr>
        <w:t xml:space="preserve"> </w:t>
      </w:r>
      <w:r w:rsidR="001952C0" w:rsidRPr="00700DCF">
        <w:rPr>
          <w:rFonts w:ascii="Times New Roman" w:hAnsi="Times New Roman"/>
          <w:sz w:val="28"/>
          <w:szCs w:val="28"/>
          <w:lang w:val="en-US"/>
        </w:rPr>
        <w:t>origin</w:t>
      </w:r>
      <w:r w:rsidR="00C36554" w:rsidRPr="00700DCF">
        <w:rPr>
          <w:rFonts w:ascii="Times New Roman" w:hAnsi="Times New Roman"/>
          <w:sz w:val="28"/>
          <w:szCs w:val="28"/>
          <w:lang w:val="en-US"/>
        </w:rPr>
        <w:t>s</w:t>
      </w:r>
      <w:r w:rsidR="0087714D" w:rsidRPr="00700DCF">
        <w:rPr>
          <w:rFonts w:ascii="Times New Roman" w:hAnsi="Times New Roman"/>
          <w:sz w:val="28"/>
          <w:szCs w:val="28"/>
          <w:lang w:val="en-US"/>
        </w:rPr>
        <w:t xml:space="preserve"> of the Crimean cr</w:t>
      </w:r>
      <w:r w:rsidR="0087714D" w:rsidRPr="00700DCF">
        <w:rPr>
          <w:rFonts w:ascii="Times New Roman" w:hAnsi="Times New Roman"/>
          <w:sz w:val="28"/>
          <w:szCs w:val="28"/>
          <w:lang w:val="en-US"/>
        </w:rPr>
        <w:t>i</w:t>
      </w:r>
      <w:r w:rsidR="0087714D" w:rsidRPr="00700DCF">
        <w:rPr>
          <w:rFonts w:ascii="Times New Roman" w:hAnsi="Times New Roman"/>
          <w:sz w:val="28"/>
          <w:szCs w:val="28"/>
          <w:lang w:val="en-US"/>
        </w:rPr>
        <w:t>sis of 2014.</w:t>
      </w:r>
    </w:p>
    <w:p w:rsidR="00C36554" w:rsidRPr="00700DCF" w:rsidRDefault="00C36554" w:rsidP="00184B81">
      <w:pPr>
        <w:spacing w:after="0" w:line="360" w:lineRule="auto"/>
        <w:ind w:firstLine="567"/>
        <w:jc w:val="both"/>
        <w:rPr>
          <w:rFonts w:ascii="Times New Roman" w:hAnsi="Times New Roman"/>
          <w:sz w:val="28"/>
          <w:szCs w:val="28"/>
          <w:lang w:val="en-US"/>
        </w:rPr>
      </w:pPr>
      <w:r w:rsidRPr="00700DCF">
        <w:rPr>
          <w:rFonts w:ascii="Times New Roman" w:hAnsi="Times New Roman"/>
          <w:sz w:val="28"/>
          <w:szCs w:val="28"/>
          <w:lang w:val="en-US"/>
        </w:rPr>
        <w:t>Ethnopolitical and religious movements are a powerful actor</w:t>
      </w:r>
      <w:r w:rsidR="00B22184" w:rsidRPr="00700DCF">
        <w:rPr>
          <w:rFonts w:ascii="Times New Roman" w:hAnsi="Times New Roman"/>
          <w:sz w:val="28"/>
          <w:szCs w:val="28"/>
          <w:lang w:val="en-US"/>
        </w:rPr>
        <w:t>s of political process</w:t>
      </w:r>
      <w:r w:rsidRPr="00700DCF">
        <w:rPr>
          <w:rFonts w:ascii="Times New Roman" w:hAnsi="Times New Roman"/>
          <w:sz w:val="28"/>
          <w:szCs w:val="28"/>
          <w:lang w:val="en-US"/>
        </w:rPr>
        <w:t xml:space="preserve"> in </w:t>
      </w:r>
      <w:r w:rsidR="00B22184" w:rsidRPr="00700DCF">
        <w:rPr>
          <w:rFonts w:ascii="Times New Roman" w:hAnsi="Times New Roman"/>
          <w:sz w:val="28"/>
          <w:szCs w:val="28"/>
          <w:lang w:val="en-US"/>
        </w:rPr>
        <w:t xml:space="preserve">the </w:t>
      </w:r>
      <w:r w:rsidRPr="00700DCF">
        <w:rPr>
          <w:rFonts w:ascii="Times New Roman" w:hAnsi="Times New Roman"/>
          <w:sz w:val="28"/>
          <w:szCs w:val="28"/>
          <w:lang w:val="en-US"/>
        </w:rPr>
        <w:t>Crimea. The following research aspects are of priority: reasons of conflicts; actors of conflicts; their resources and strategies; interrelation of inner and outer ethnic, institutional, social and cultural factors of a conflict. It</w:t>
      </w:r>
      <w:r w:rsidR="0087714D" w:rsidRPr="00700DCF">
        <w:rPr>
          <w:rFonts w:ascii="Times New Roman" w:hAnsi="Times New Roman"/>
          <w:sz w:val="28"/>
          <w:szCs w:val="28"/>
          <w:lang w:val="en-US"/>
        </w:rPr>
        <w:t xml:space="preserve"> </w:t>
      </w:r>
      <w:r w:rsidRPr="00700DCF">
        <w:rPr>
          <w:rFonts w:ascii="Times New Roman" w:hAnsi="Times New Roman"/>
          <w:sz w:val="28"/>
          <w:szCs w:val="28"/>
          <w:lang w:val="en-US"/>
        </w:rPr>
        <w:t>is</w:t>
      </w:r>
      <w:r w:rsidR="0087714D" w:rsidRPr="00700DCF">
        <w:rPr>
          <w:rFonts w:ascii="Times New Roman" w:hAnsi="Times New Roman"/>
          <w:sz w:val="28"/>
          <w:szCs w:val="28"/>
          <w:lang w:val="en-US"/>
        </w:rPr>
        <w:t xml:space="preserve"> </w:t>
      </w:r>
      <w:r w:rsidRPr="00700DCF">
        <w:rPr>
          <w:rFonts w:ascii="Times New Roman" w:hAnsi="Times New Roman"/>
          <w:sz w:val="28"/>
          <w:szCs w:val="28"/>
          <w:lang w:val="en-US"/>
        </w:rPr>
        <w:t>impo</w:t>
      </w:r>
      <w:r w:rsidRPr="00700DCF">
        <w:rPr>
          <w:rFonts w:ascii="Times New Roman" w:hAnsi="Times New Roman"/>
          <w:sz w:val="28"/>
          <w:szCs w:val="28"/>
          <w:lang w:val="en-US"/>
        </w:rPr>
        <w:t>r</w:t>
      </w:r>
      <w:r w:rsidRPr="00700DCF">
        <w:rPr>
          <w:rFonts w:ascii="Times New Roman" w:hAnsi="Times New Roman"/>
          <w:sz w:val="28"/>
          <w:szCs w:val="28"/>
          <w:lang w:val="en-US"/>
        </w:rPr>
        <w:t>tant to assess communications between the Crimean conflict parties in order to find an e</w:t>
      </w:r>
      <w:r w:rsidRPr="00700DCF">
        <w:rPr>
          <w:rFonts w:ascii="Times New Roman" w:hAnsi="Times New Roman"/>
          <w:sz w:val="28"/>
          <w:szCs w:val="28"/>
          <w:lang w:val="en-US"/>
        </w:rPr>
        <w:t>f</w:t>
      </w:r>
      <w:r w:rsidRPr="00700DCF">
        <w:rPr>
          <w:rFonts w:ascii="Times New Roman" w:hAnsi="Times New Roman"/>
          <w:sz w:val="28"/>
          <w:szCs w:val="28"/>
          <w:lang w:val="en-US"/>
        </w:rPr>
        <w:t>fective method</w:t>
      </w:r>
      <w:r w:rsidR="001952C0" w:rsidRPr="00700DCF">
        <w:rPr>
          <w:rFonts w:ascii="Times New Roman" w:hAnsi="Times New Roman"/>
          <w:sz w:val="28"/>
          <w:szCs w:val="28"/>
          <w:lang w:val="en-US"/>
        </w:rPr>
        <w:t>s</w:t>
      </w:r>
      <w:r w:rsidRPr="00700DCF">
        <w:rPr>
          <w:rFonts w:ascii="Times New Roman" w:hAnsi="Times New Roman"/>
          <w:sz w:val="28"/>
          <w:szCs w:val="28"/>
          <w:lang w:val="en-US"/>
        </w:rPr>
        <w:t xml:space="preserve"> for conflict resolution a</w:t>
      </w:r>
      <w:r w:rsidR="0087714D" w:rsidRPr="00700DCF">
        <w:rPr>
          <w:rFonts w:ascii="Times New Roman" w:hAnsi="Times New Roman"/>
          <w:sz w:val="28"/>
          <w:szCs w:val="28"/>
          <w:lang w:val="en-US"/>
        </w:rPr>
        <w:t>nd post-conflict peace</w:t>
      </w:r>
      <w:r w:rsidR="001952C0" w:rsidRPr="00700DCF">
        <w:rPr>
          <w:rFonts w:ascii="Times New Roman" w:hAnsi="Times New Roman"/>
          <w:sz w:val="28"/>
          <w:szCs w:val="28"/>
          <w:lang w:val="en-US"/>
        </w:rPr>
        <w:t>-</w:t>
      </w:r>
      <w:r w:rsidR="0087714D" w:rsidRPr="00700DCF">
        <w:rPr>
          <w:rFonts w:ascii="Times New Roman" w:hAnsi="Times New Roman"/>
          <w:sz w:val="28"/>
          <w:szCs w:val="28"/>
          <w:lang w:val="en-US"/>
        </w:rPr>
        <w:t>building.</w:t>
      </w:r>
    </w:p>
    <w:p w:rsidR="00C36554" w:rsidRPr="00700DCF" w:rsidRDefault="00A338C4" w:rsidP="00184B81">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shd w:val="clear" w:color="auto" w:fill="FFFFFF"/>
          <w:lang w:val="en-US"/>
        </w:rPr>
        <w:t>T</w:t>
      </w:r>
      <w:r w:rsidRPr="00A338C4">
        <w:rPr>
          <w:rFonts w:ascii="Times New Roman" w:hAnsi="Times New Roman" w:cs="Times New Roman"/>
          <w:sz w:val="28"/>
          <w:szCs w:val="28"/>
          <w:shd w:val="clear" w:color="auto" w:fill="FFFFFF"/>
          <w:lang w:val="en-US"/>
        </w:rPr>
        <w:t>heoretical</w:t>
      </w:r>
      <w:r>
        <w:rPr>
          <w:rFonts w:ascii="Times New Roman" w:hAnsi="Times New Roman" w:cs="Times New Roman"/>
          <w:sz w:val="28"/>
          <w:szCs w:val="28"/>
          <w:lang w:val="en-US"/>
        </w:rPr>
        <w:t xml:space="preserve"> </w:t>
      </w:r>
      <w:r w:rsidRPr="00A338C4">
        <w:rPr>
          <w:rFonts w:ascii="Times New Roman" w:hAnsi="Times New Roman" w:cs="Times New Roman"/>
          <w:sz w:val="28"/>
          <w:szCs w:val="28"/>
          <w:shd w:val="clear" w:color="auto" w:fill="FFFFFF"/>
          <w:lang w:val="en-US"/>
        </w:rPr>
        <w:t>framework</w:t>
      </w:r>
      <w:r>
        <w:rPr>
          <w:rFonts w:ascii="Times New Roman" w:hAnsi="Times New Roman" w:cs="Times New Roman"/>
          <w:sz w:val="28"/>
          <w:szCs w:val="28"/>
          <w:shd w:val="clear" w:color="auto" w:fill="FFFFFF"/>
          <w:lang w:val="en-US"/>
        </w:rPr>
        <w:t xml:space="preserve">. </w:t>
      </w:r>
      <w:r w:rsidR="00C36554" w:rsidRPr="00A338C4">
        <w:rPr>
          <w:rFonts w:ascii="Times New Roman" w:hAnsi="Times New Roman" w:cs="Times New Roman"/>
          <w:sz w:val="28"/>
          <w:szCs w:val="28"/>
          <w:lang w:val="en-US"/>
        </w:rPr>
        <w:t>The a</w:t>
      </w:r>
      <w:r w:rsidR="00C36554" w:rsidRPr="00700DCF">
        <w:rPr>
          <w:rFonts w:ascii="Times New Roman" w:hAnsi="Times New Roman" w:cs="Times New Roman"/>
          <w:sz w:val="28"/>
          <w:szCs w:val="28"/>
          <w:lang w:val="en-US"/>
        </w:rPr>
        <w:t>rticle aims to define forms and practices of p</w:t>
      </w:r>
      <w:r w:rsidR="00C36554" w:rsidRPr="00700DCF">
        <w:rPr>
          <w:rFonts w:ascii="Times New Roman" w:hAnsi="Times New Roman" w:cs="Times New Roman"/>
          <w:sz w:val="28"/>
          <w:szCs w:val="28"/>
          <w:lang w:val="en-US"/>
        </w:rPr>
        <w:t>o</w:t>
      </w:r>
      <w:r w:rsidR="00C36554" w:rsidRPr="00700DCF">
        <w:rPr>
          <w:rFonts w:ascii="Times New Roman" w:hAnsi="Times New Roman" w:cs="Times New Roman"/>
          <w:sz w:val="28"/>
          <w:szCs w:val="28"/>
          <w:lang w:val="en-US"/>
        </w:rPr>
        <w:t>litical communication b</w:t>
      </w:r>
      <w:r w:rsidR="00C36554" w:rsidRPr="00700DCF">
        <w:rPr>
          <w:rFonts w:ascii="Times New Roman" w:hAnsi="Times New Roman" w:cs="Times New Roman"/>
          <w:sz w:val="28"/>
          <w:szCs w:val="28"/>
          <w:lang w:val="en-US"/>
        </w:rPr>
        <w:t>e</w:t>
      </w:r>
      <w:r w:rsidR="00C36554" w:rsidRPr="00700DCF">
        <w:rPr>
          <w:rFonts w:ascii="Times New Roman" w:hAnsi="Times New Roman" w:cs="Times New Roman"/>
          <w:sz w:val="28"/>
          <w:szCs w:val="28"/>
          <w:lang w:val="en-US"/>
        </w:rPr>
        <w:t>tween ethno</w:t>
      </w:r>
      <w:r w:rsidR="00B22184" w:rsidRPr="00700DCF">
        <w:rPr>
          <w:rFonts w:ascii="Times New Roman" w:hAnsi="Times New Roman" w:cs="Times New Roman"/>
          <w:sz w:val="28"/>
          <w:szCs w:val="28"/>
          <w:lang w:val="en-US"/>
        </w:rPr>
        <w:t xml:space="preserve">political movements of Russians and </w:t>
      </w:r>
      <w:r w:rsidR="00C36554" w:rsidRPr="00700DCF">
        <w:rPr>
          <w:rFonts w:ascii="Times New Roman" w:hAnsi="Times New Roman" w:cs="Times New Roman"/>
          <w:sz w:val="28"/>
          <w:szCs w:val="28"/>
          <w:lang w:val="en-US"/>
        </w:rPr>
        <w:t>Tatars and Ukrainian</w:t>
      </w:r>
      <w:r w:rsidR="00B22184" w:rsidRPr="00700DCF">
        <w:rPr>
          <w:rFonts w:ascii="Times New Roman" w:hAnsi="Times New Roman" w:cs="Times New Roman"/>
          <w:sz w:val="28"/>
          <w:szCs w:val="28"/>
          <w:lang w:val="en-US"/>
        </w:rPr>
        <w:t xml:space="preserve"> </w:t>
      </w:r>
      <w:r w:rsidR="00C36554" w:rsidRPr="00700DCF">
        <w:rPr>
          <w:rFonts w:ascii="Times New Roman" w:hAnsi="Times New Roman" w:cs="Times New Roman"/>
          <w:sz w:val="28"/>
          <w:szCs w:val="28"/>
          <w:lang w:val="en-US"/>
        </w:rPr>
        <w:t>s</w:t>
      </w:r>
      <w:r w:rsidR="00B22184" w:rsidRPr="00700DCF">
        <w:rPr>
          <w:rFonts w:ascii="Times New Roman" w:hAnsi="Times New Roman" w:cs="Times New Roman"/>
          <w:sz w:val="28"/>
          <w:szCs w:val="28"/>
          <w:lang w:val="en-US"/>
        </w:rPr>
        <w:t>tate</w:t>
      </w:r>
      <w:r w:rsidR="00C36554" w:rsidRPr="00700DCF">
        <w:rPr>
          <w:rFonts w:ascii="Times New Roman" w:hAnsi="Times New Roman" w:cs="Times New Roman"/>
          <w:sz w:val="28"/>
          <w:szCs w:val="28"/>
          <w:lang w:val="en-US"/>
        </w:rPr>
        <w:t xml:space="preserve"> (2000</w:t>
      </w:r>
      <w:r w:rsidR="001952C0" w:rsidRPr="00700DCF">
        <w:rPr>
          <w:rFonts w:ascii="Times New Roman" w:hAnsi="Times New Roman" w:cs="Times New Roman"/>
          <w:sz w:val="28"/>
          <w:szCs w:val="28"/>
          <w:lang w:val="en-US"/>
        </w:rPr>
        <w:t>–</w:t>
      </w:r>
      <w:r w:rsidR="00C36554" w:rsidRPr="00700DCF">
        <w:rPr>
          <w:rFonts w:ascii="Times New Roman" w:hAnsi="Times New Roman" w:cs="Times New Roman"/>
          <w:sz w:val="28"/>
          <w:szCs w:val="28"/>
          <w:lang w:val="en-US"/>
        </w:rPr>
        <w:t>2013).</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 article sets objectives:</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 to</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define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actors</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of</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ethnopolitical</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and</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confessional</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conflicts</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in</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region, their resources of influence and political strategies;</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 to</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reveal</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dominant</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type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of</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communication</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between</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Ukrainian</w:t>
      </w:r>
      <w:r w:rsidR="0087714D" w:rsidRPr="00700DCF">
        <w:rPr>
          <w:rFonts w:ascii="Times New Roman" w:hAnsi="Times New Roman" w:cs="Times New Roman"/>
          <w:sz w:val="28"/>
          <w:szCs w:val="28"/>
          <w:lang w:val="en-US"/>
        </w:rPr>
        <w:t xml:space="preserve"> </w:t>
      </w:r>
      <w:r w:rsidR="001952C0" w:rsidRPr="00700DCF">
        <w:rPr>
          <w:rFonts w:ascii="Times New Roman" w:hAnsi="Times New Roman" w:cs="Times New Roman"/>
          <w:sz w:val="28"/>
          <w:szCs w:val="28"/>
          <w:lang w:val="en-US"/>
        </w:rPr>
        <w:t xml:space="preserve">state </w:t>
      </w:r>
      <w:r w:rsidRPr="00700DCF">
        <w:rPr>
          <w:rFonts w:ascii="Times New Roman" w:hAnsi="Times New Roman" w:cs="Times New Roman"/>
          <w:sz w:val="28"/>
          <w:szCs w:val="28"/>
          <w:lang w:val="en-US"/>
        </w:rPr>
        <w:t>and the region’s authorities and as well as foreign political actors;</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 to</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define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peculiarities</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of</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Crimean</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regional</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community</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and</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disposition of its ethnic, linguistic and religious</w:t>
      </w:r>
      <w:r w:rsidR="001952C0" w:rsidRPr="00700DCF">
        <w:rPr>
          <w:rFonts w:ascii="Times New Roman" w:hAnsi="Times New Roman" w:cs="Times New Roman"/>
          <w:sz w:val="28"/>
          <w:szCs w:val="28"/>
          <w:lang w:val="en-US"/>
        </w:rPr>
        <w:t xml:space="preserve"> cleavages</w:t>
      </w:r>
      <w:r w:rsidRPr="00700DCF">
        <w:rPr>
          <w:rFonts w:ascii="Times New Roman" w:hAnsi="Times New Roman" w:cs="Times New Roman"/>
          <w:sz w:val="28"/>
          <w:szCs w:val="28"/>
          <w:lang w:val="en-US"/>
        </w:rPr>
        <w:t>;</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 to</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reveal</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type</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of</w:t>
      </w:r>
      <w:r w:rsidR="0087714D"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the ethnic</w:t>
      </w:r>
      <w:r w:rsidR="0087714D"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confessional conflict in Crimea;</w:t>
      </w:r>
    </w:p>
    <w:p w:rsidR="00C36554" w:rsidRPr="00A338C4" w:rsidRDefault="00C36554" w:rsidP="00184B81">
      <w:pPr>
        <w:spacing w:after="0" w:line="360" w:lineRule="auto"/>
        <w:ind w:firstLine="567"/>
        <w:jc w:val="both"/>
        <w:rPr>
          <w:rFonts w:ascii="Times New Roman" w:hAnsi="Times New Roman" w:cs="Times New Roman"/>
          <w:sz w:val="28"/>
          <w:szCs w:val="28"/>
          <w:lang w:val="en-US"/>
        </w:rPr>
      </w:pPr>
      <w:r w:rsidRPr="00A338C4">
        <w:rPr>
          <w:rFonts w:ascii="Times New Roman" w:hAnsi="Times New Roman" w:cs="Times New Roman"/>
          <w:sz w:val="28"/>
          <w:szCs w:val="28"/>
          <w:lang w:val="en-US"/>
        </w:rPr>
        <w:t>- to</w:t>
      </w:r>
      <w:r w:rsidR="0087714D" w:rsidRPr="00A338C4">
        <w:rPr>
          <w:rFonts w:ascii="Times New Roman" w:hAnsi="Times New Roman" w:cs="Times New Roman"/>
          <w:sz w:val="28"/>
          <w:szCs w:val="28"/>
          <w:lang w:val="en-US"/>
        </w:rPr>
        <w:t xml:space="preserve"> </w:t>
      </w:r>
      <w:r w:rsidRPr="00A338C4">
        <w:rPr>
          <w:rFonts w:ascii="Times New Roman" w:hAnsi="Times New Roman" w:cs="Times New Roman"/>
          <w:sz w:val="28"/>
          <w:szCs w:val="28"/>
          <w:lang w:val="en-US"/>
        </w:rPr>
        <w:t>define</w:t>
      </w:r>
      <w:r w:rsidR="0087714D" w:rsidRPr="00A338C4">
        <w:rPr>
          <w:rFonts w:ascii="Times New Roman" w:hAnsi="Times New Roman" w:cs="Times New Roman"/>
          <w:sz w:val="28"/>
          <w:szCs w:val="28"/>
          <w:lang w:val="en-US"/>
        </w:rPr>
        <w:t xml:space="preserve"> </w:t>
      </w:r>
      <w:r w:rsidRPr="00A338C4">
        <w:rPr>
          <w:rFonts w:ascii="Times New Roman" w:hAnsi="Times New Roman" w:cs="Times New Roman"/>
          <w:sz w:val="28"/>
          <w:szCs w:val="28"/>
          <w:lang w:val="en-US"/>
        </w:rPr>
        <w:t>factors</w:t>
      </w:r>
      <w:r w:rsidR="0087714D" w:rsidRPr="00A338C4">
        <w:rPr>
          <w:rFonts w:ascii="Times New Roman" w:hAnsi="Times New Roman" w:cs="Times New Roman"/>
          <w:sz w:val="28"/>
          <w:szCs w:val="28"/>
          <w:lang w:val="en-US"/>
        </w:rPr>
        <w:t xml:space="preserve"> </w:t>
      </w:r>
      <w:r w:rsidRPr="00A338C4">
        <w:rPr>
          <w:rFonts w:ascii="Times New Roman" w:hAnsi="Times New Roman" w:cs="Times New Roman"/>
          <w:sz w:val="28"/>
          <w:szCs w:val="28"/>
          <w:lang w:val="en-US"/>
        </w:rPr>
        <w:t>of</w:t>
      </w:r>
      <w:r w:rsidR="0087714D" w:rsidRPr="00A338C4">
        <w:rPr>
          <w:rFonts w:ascii="Times New Roman" w:hAnsi="Times New Roman" w:cs="Times New Roman"/>
          <w:sz w:val="28"/>
          <w:szCs w:val="28"/>
          <w:lang w:val="en-US"/>
        </w:rPr>
        <w:t xml:space="preserve"> </w:t>
      </w:r>
      <w:r w:rsidRPr="00A338C4">
        <w:rPr>
          <w:rFonts w:ascii="Times New Roman" w:hAnsi="Times New Roman" w:cs="Times New Roman"/>
          <w:sz w:val="28"/>
          <w:szCs w:val="28"/>
          <w:lang w:val="en-US"/>
        </w:rPr>
        <w:t>escalation</w:t>
      </w:r>
      <w:r w:rsidR="0087714D" w:rsidRPr="00A338C4">
        <w:rPr>
          <w:rFonts w:ascii="Times New Roman" w:hAnsi="Times New Roman" w:cs="Times New Roman"/>
          <w:sz w:val="28"/>
          <w:szCs w:val="28"/>
          <w:lang w:val="en-US"/>
        </w:rPr>
        <w:t xml:space="preserve"> </w:t>
      </w:r>
      <w:r w:rsidRPr="00A338C4">
        <w:rPr>
          <w:rFonts w:ascii="Times New Roman" w:hAnsi="Times New Roman" w:cs="Times New Roman"/>
          <w:sz w:val="28"/>
          <w:szCs w:val="28"/>
          <w:lang w:val="en-US"/>
        </w:rPr>
        <w:t>and</w:t>
      </w:r>
      <w:r w:rsidR="0087714D" w:rsidRPr="00A338C4">
        <w:rPr>
          <w:rFonts w:ascii="Times New Roman" w:hAnsi="Times New Roman" w:cs="Times New Roman"/>
          <w:sz w:val="28"/>
          <w:szCs w:val="28"/>
          <w:lang w:val="en-US"/>
        </w:rPr>
        <w:t xml:space="preserve"> </w:t>
      </w:r>
      <w:r w:rsidRPr="00A338C4">
        <w:rPr>
          <w:rFonts w:ascii="Times New Roman" w:hAnsi="Times New Roman" w:cs="Times New Roman"/>
          <w:sz w:val="28"/>
          <w:szCs w:val="28"/>
          <w:lang w:val="en-US"/>
        </w:rPr>
        <w:t>de-escalation</w:t>
      </w:r>
      <w:r w:rsidR="0087714D" w:rsidRPr="00A338C4">
        <w:rPr>
          <w:rFonts w:ascii="Times New Roman" w:hAnsi="Times New Roman" w:cs="Times New Roman"/>
          <w:sz w:val="28"/>
          <w:szCs w:val="28"/>
          <w:lang w:val="en-US"/>
        </w:rPr>
        <w:t xml:space="preserve"> </w:t>
      </w:r>
      <w:r w:rsidRPr="00A338C4">
        <w:rPr>
          <w:rFonts w:ascii="Times New Roman" w:hAnsi="Times New Roman" w:cs="Times New Roman"/>
          <w:sz w:val="28"/>
          <w:szCs w:val="28"/>
          <w:lang w:val="en-US"/>
        </w:rPr>
        <w:t>of the conflict within the context of the Russian Federation and Ukraine interactions.</w:t>
      </w:r>
    </w:p>
    <w:p w:rsidR="00C36554" w:rsidRPr="00700DCF" w:rsidRDefault="00A338C4" w:rsidP="00184B81">
      <w:pPr>
        <w:spacing w:after="0" w:line="360" w:lineRule="auto"/>
        <w:ind w:firstLine="567"/>
        <w:jc w:val="both"/>
        <w:rPr>
          <w:rFonts w:ascii="Times New Roman" w:hAnsi="Times New Roman"/>
          <w:sz w:val="28"/>
          <w:szCs w:val="28"/>
          <w:lang w:val="en-US"/>
        </w:rPr>
      </w:pPr>
      <w:r w:rsidRPr="00A338C4">
        <w:rPr>
          <w:rFonts w:ascii="Times New Roman" w:hAnsi="Times New Roman" w:cs="Times New Roman"/>
          <w:sz w:val="28"/>
          <w:szCs w:val="28"/>
          <w:shd w:val="clear" w:color="auto" w:fill="FFFFFF"/>
          <w:lang w:val="en-US"/>
        </w:rPr>
        <w:t xml:space="preserve">Methodology. </w:t>
      </w:r>
      <w:r w:rsidR="00C36554" w:rsidRPr="00A338C4">
        <w:rPr>
          <w:rFonts w:ascii="Times New Roman" w:hAnsi="Times New Roman" w:cs="Times New Roman"/>
          <w:sz w:val="28"/>
          <w:szCs w:val="28"/>
          <w:lang w:val="en-US"/>
        </w:rPr>
        <w:t>The</w:t>
      </w:r>
      <w:r w:rsidR="0087714D" w:rsidRPr="00A338C4">
        <w:rPr>
          <w:rFonts w:ascii="Times New Roman" w:hAnsi="Times New Roman" w:cs="Times New Roman"/>
          <w:sz w:val="28"/>
          <w:szCs w:val="28"/>
          <w:lang w:val="en-US"/>
        </w:rPr>
        <w:t xml:space="preserve"> </w:t>
      </w:r>
      <w:r w:rsidR="00C36554" w:rsidRPr="00A338C4">
        <w:rPr>
          <w:rFonts w:ascii="Times New Roman" w:hAnsi="Times New Roman" w:cs="Times New Roman"/>
          <w:sz w:val="28"/>
          <w:szCs w:val="28"/>
          <w:lang w:val="en-US"/>
        </w:rPr>
        <w:t>research</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methodological</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basis</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is</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 xml:space="preserve">constructivism. It </w:t>
      </w:r>
      <w:r w:rsidR="00FC6731" w:rsidRPr="00700DCF">
        <w:rPr>
          <w:rFonts w:ascii="Times New Roman" w:hAnsi="Times New Roman"/>
          <w:sz w:val="28"/>
          <w:szCs w:val="28"/>
          <w:lang w:val="en-US"/>
        </w:rPr>
        <w:t>allows to interpret the ethnopol</w:t>
      </w:r>
      <w:r w:rsidR="00C36554" w:rsidRPr="00700DCF">
        <w:rPr>
          <w:rFonts w:ascii="Times New Roman" w:hAnsi="Times New Roman"/>
          <w:sz w:val="28"/>
          <w:szCs w:val="28"/>
          <w:lang w:val="en-US"/>
        </w:rPr>
        <w:t>itical conflict as a collision of political actors in their inte</w:t>
      </w:r>
      <w:r w:rsidR="00C36554" w:rsidRPr="00700DCF">
        <w:rPr>
          <w:rFonts w:ascii="Times New Roman" w:hAnsi="Times New Roman"/>
          <w:sz w:val="28"/>
          <w:szCs w:val="28"/>
          <w:lang w:val="en-US"/>
        </w:rPr>
        <w:t>n</w:t>
      </w:r>
      <w:r w:rsidR="00C36554" w:rsidRPr="00700DCF">
        <w:rPr>
          <w:rFonts w:ascii="Times New Roman" w:hAnsi="Times New Roman"/>
          <w:sz w:val="28"/>
          <w:szCs w:val="28"/>
          <w:lang w:val="en-US"/>
        </w:rPr>
        <w:lastRenderedPageBreak/>
        <w:t>tion to implement their interests related to public power, influence on the state po</w:t>
      </w:r>
      <w:r w:rsidR="00C36554" w:rsidRPr="00700DCF">
        <w:rPr>
          <w:rFonts w:ascii="Times New Roman" w:hAnsi="Times New Roman"/>
          <w:sz w:val="28"/>
          <w:szCs w:val="28"/>
          <w:lang w:val="en-US"/>
        </w:rPr>
        <w:t>l</w:t>
      </w:r>
      <w:r w:rsidR="00C36554" w:rsidRPr="00700DCF">
        <w:rPr>
          <w:rFonts w:ascii="Times New Roman" w:hAnsi="Times New Roman"/>
          <w:sz w:val="28"/>
          <w:szCs w:val="28"/>
          <w:lang w:val="en-US"/>
        </w:rPr>
        <w:t>icy and status in the social hierarchy (</w:t>
      </w:r>
      <w:r w:rsidR="00C36554" w:rsidRPr="00700DCF">
        <w:rPr>
          <w:rFonts w:ascii="Times New Roman" w:hAnsi="Times New Roman" w:cs="Times New Roman"/>
          <w:sz w:val="28"/>
          <w:szCs w:val="28"/>
          <w:lang w:val="en-US"/>
        </w:rPr>
        <w:t>Rothschild</w:t>
      </w:r>
      <w:r w:rsidR="00C36554" w:rsidRPr="00700DCF">
        <w:rPr>
          <w:rFonts w:ascii="Times New Roman" w:hAnsi="Times New Roman"/>
          <w:sz w:val="28"/>
          <w:szCs w:val="28"/>
          <w:lang w:val="en-US"/>
        </w:rPr>
        <w:t>, 1982</w:t>
      </w:r>
      <w:r w:rsidR="0018736C" w:rsidRPr="00700DCF">
        <w:rPr>
          <w:rFonts w:ascii="Times New Roman" w:hAnsi="Times New Roman"/>
          <w:sz w:val="28"/>
          <w:szCs w:val="28"/>
          <w:lang w:val="en-US"/>
        </w:rPr>
        <w:t>, p. 23</w:t>
      </w:r>
      <w:r w:rsidR="00C36554" w:rsidRPr="00700DCF">
        <w:rPr>
          <w:rFonts w:ascii="Times New Roman" w:hAnsi="Times New Roman"/>
          <w:sz w:val="28"/>
          <w:szCs w:val="28"/>
          <w:lang w:val="en-US"/>
        </w:rPr>
        <w:t xml:space="preserve">). </w:t>
      </w:r>
      <w:r w:rsidR="00FC6731" w:rsidRPr="00700DCF">
        <w:rPr>
          <w:rFonts w:ascii="Times New Roman" w:hAnsi="Times New Roman"/>
          <w:sz w:val="28"/>
          <w:szCs w:val="28"/>
          <w:lang w:val="en-US"/>
        </w:rPr>
        <w:t>The conflict parties</w:t>
      </w:r>
      <w:r w:rsidR="0087714D" w:rsidRPr="00700DCF">
        <w:rPr>
          <w:rFonts w:ascii="Times New Roman" w:hAnsi="Times New Roman"/>
          <w:sz w:val="28"/>
          <w:szCs w:val="28"/>
          <w:lang w:val="en-US"/>
        </w:rPr>
        <w:t xml:space="preserve"> </w:t>
      </w:r>
      <w:r w:rsidR="00FC6731" w:rsidRPr="00700DCF">
        <w:rPr>
          <w:rFonts w:ascii="Times New Roman" w:hAnsi="Times New Roman"/>
          <w:sz w:val="28"/>
          <w:szCs w:val="28"/>
          <w:lang w:val="en-US"/>
        </w:rPr>
        <w:t>are</w:t>
      </w:r>
      <w:r w:rsidR="00C36554" w:rsidRPr="00700DCF">
        <w:rPr>
          <w:rFonts w:ascii="Times New Roman" w:hAnsi="Times New Roman"/>
          <w:sz w:val="28"/>
          <w:szCs w:val="28"/>
          <w:lang w:val="en-US"/>
        </w:rPr>
        <w:t xml:space="preserve"> not ethnic and religious communities in whole but their leaders and elites.</w:t>
      </w:r>
      <w:r w:rsidR="0018736C" w:rsidRPr="00700DCF">
        <w:rPr>
          <w:rFonts w:ascii="Times New Roman" w:hAnsi="Times New Roman"/>
          <w:sz w:val="28"/>
          <w:szCs w:val="28"/>
          <w:lang w:val="en-US"/>
        </w:rPr>
        <w:t xml:space="preserve"> They use ethnicity or religion</w:t>
      </w:r>
      <w:r w:rsidR="00C36554" w:rsidRPr="00700DCF">
        <w:rPr>
          <w:rFonts w:ascii="Times New Roman" w:hAnsi="Times New Roman"/>
          <w:sz w:val="28"/>
          <w:szCs w:val="28"/>
          <w:lang w:val="en-US"/>
        </w:rPr>
        <w:t>, their world outlook, organizing and ritual principles in pragmatic inte</w:t>
      </w:r>
      <w:r w:rsidR="00C36554" w:rsidRPr="00700DCF">
        <w:rPr>
          <w:rFonts w:ascii="Times New Roman" w:hAnsi="Times New Roman"/>
          <w:sz w:val="28"/>
          <w:szCs w:val="28"/>
          <w:lang w:val="en-US"/>
        </w:rPr>
        <w:t>r</w:t>
      </w:r>
      <w:r w:rsidR="00C36554" w:rsidRPr="00700DCF">
        <w:rPr>
          <w:rFonts w:ascii="Times New Roman" w:hAnsi="Times New Roman"/>
          <w:sz w:val="28"/>
          <w:szCs w:val="28"/>
          <w:lang w:val="en-US"/>
        </w:rPr>
        <w:t>ests; they construct politicized myths and activity directives. Apart of ethnic and confessional groups which was politicized and involved into the co</w:t>
      </w:r>
      <w:r w:rsidR="00C36554" w:rsidRPr="00700DCF">
        <w:rPr>
          <w:rFonts w:ascii="Times New Roman" w:hAnsi="Times New Roman"/>
          <w:sz w:val="28"/>
          <w:szCs w:val="28"/>
          <w:lang w:val="en-US"/>
        </w:rPr>
        <w:t>n</w:t>
      </w:r>
      <w:r w:rsidR="00C36554" w:rsidRPr="00700DCF">
        <w:rPr>
          <w:rFonts w:ascii="Times New Roman" w:hAnsi="Times New Roman"/>
          <w:sz w:val="28"/>
          <w:szCs w:val="28"/>
          <w:lang w:val="en-US"/>
        </w:rPr>
        <w:t>flict only b</w:t>
      </w:r>
      <w:r w:rsidR="00C36554" w:rsidRPr="00700DCF">
        <w:rPr>
          <w:rFonts w:ascii="Times New Roman" w:hAnsi="Times New Roman"/>
          <w:sz w:val="28"/>
          <w:szCs w:val="28"/>
          <w:lang w:val="en-US"/>
        </w:rPr>
        <w:t>e</w:t>
      </w:r>
      <w:r w:rsidR="00C36554" w:rsidRPr="00700DCF">
        <w:rPr>
          <w:rFonts w:ascii="Times New Roman" w:hAnsi="Times New Roman"/>
          <w:sz w:val="28"/>
          <w:szCs w:val="28"/>
          <w:lang w:val="en-US"/>
        </w:rPr>
        <w:t>comes an agent of ethnopolitical mobilization. So</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the</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conflict</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is</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not</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fatal, its</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d</w:t>
      </w:r>
      <w:r w:rsidR="00C36554" w:rsidRPr="00700DCF">
        <w:rPr>
          <w:rFonts w:ascii="Times New Roman" w:hAnsi="Times New Roman"/>
          <w:sz w:val="28"/>
          <w:szCs w:val="28"/>
          <w:lang w:val="en-US"/>
        </w:rPr>
        <w:t>e</w:t>
      </w:r>
      <w:r w:rsidR="00C36554" w:rsidRPr="00700DCF">
        <w:rPr>
          <w:rFonts w:ascii="Times New Roman" w:hAnsi="Times New Roman"/>
          <w:sz w:val="28"/>
          <w:szCs w:val="28"/>
          <w:lang w:val="en-US"/>
        </w:rPr>
        <w:t>velopment</w:t>
      </w:r>
      <w:r w:rsidR="0087714D" w:rsidRPr="00700DCF">
        <w:rPr>
          <w:rFonts w:ascii="Times New Roman" w:hAnsi="Times New Roman"/>
          <w:sz w:val="28"/>
          <w:szCs w:val="28"/>
          <w:lang w:val="en-US"/>
        </w:rPr>
        <w:t xml:space="preserve"> </w:t>
      </w:r>
      <w:r w:rsidR="00C36554" w:rsidRPr="00700DCF">
        <w:rPr>
          <w:rFonts w:ascii="Times New Roman" w:hAnsi="Times New Roman"/>
          <w:sz w:val="28"/>
          <w:szCs w:val="28"/>
          <w:lang w:val="en-US"/>
        </w:rPr>
        <w:t>level and dynamics depend on balance of political resources and stru</w:t>
      </w:r>
      <w:r w:rsidR="00C36554" w:rsidRPr="00700DCF">
        <w:rPr>
          <w:rFonts w:ascii="Times New Roman" w:hAnsi="Times New Roman"/>
          <w:sz w:val="28"/>
          <w:szCs w:val="28"/>
          <w:lang w:val="en-US"/>
        </w:rPr>
        <w:t>c</w:t>
      </w:r>
      <w:r w:rsidR="00C36554" w:rsidRPr="00700DCF">
        <w:rPr>
          <w:rFonts w:ascii="Times New Roman" w:hAnsi="Times New Roman"/>
          <w:sz w:val="28"/>
          <w:szCs w:val="28"/>
          <w:lang w:val="en-US"/>
        </w:rPr>
        <w:t>ture of actors’ political opportuni</w:t>
      </w:r>
      <w:r w:rsidR="0087714D" w:rsidRPr="00700DCF">
        <w:rPr>
          <w:rFonts w:ascii="Times New Roman" w:hAnsi="Times New Roman"/>
          <w:sz w:val="28"/>
          <w:szCs w:val="28"/>
          <w:lang w:val="en-US"/>
        </w:rPr>
        <w:t>ties.</w:t>
      </w:r>
    </w:p>
    <w:p w:rsidR="00C36554" w:rsidRPr="00700DCF" w:rsidRDefault="00C36554" w:rsidP="00184B81">
      <w:pPr>
        <w:spacing w:after="0" w:line="360" w:lineRule="auto"/>
        <w:ind w:firstLine="567"/>
        <w:jc w:val="both"/>
        <w:rPr>
          <w:rFonts w:ascii="Times New Roman" w:hAnsi="Times New Roman"/>
          <w:sz w:val="28"/>
          <w:szCs w:val="28"/>
          <w:lang w:val="en-US"/>
        </w:rPr>
      </w:pPr>
      <w:r w:rsidRPr="00700DCF">
        <w:rPr>
          <w:rFonts w:ascii="Times New Roman" w:eastAsia="Times New Roman" w:hAnsi="Times New Roman" w:cs="Times New Roman"/>
          <w:sz w:val="28"/>
          <w:szCs w:val="28"/>
          <w:lang w:val="en-US"/>
        </w:rPr>
        <w:t>The</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political</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segmentation</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lines</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broadly</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coincide</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with</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ethnic</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and</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religious</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ones</w:t>
      </w:r>
      <w:r w:rsidR="00C41B4E" w:rsidRPr="00700DCF">
        <w:rPr>
          <w:rFonts w:ascii="Times New Roman" w:eastAsia="Times New Roman" w:hAnsi="Times New Roman" w:cs="Times New Roman"/>
          <w:sz w:val="28"/>
          <w:szCs w:val="28"/>
          <w:lang w:val="en-US"/>
        </w:rPr>
        <w:t>;</w:t>
      </w:r>
      <w:r w:rsidR="001C7E08" w:rsidRPr="00700DCF">
        <w:rPr>
          <w:rFonts w:ascii="Times New Roman" w:eastAsia="Times New Roman" w:hAnsi="Times New Roman" w:cs="Times New Roman"/>
          <w:sz w:val="28"/>
          <w:szCs w:val="28"/>
          <w:lang w:val="en-US"/>
        </w:rPr>
        <w:t xml:space="preserve"> </w:t>
      </w:r>
      <w:r w:rsidR="00C41B4E" w:rsidRPr="00700DCF">
        <w:rPr>
          <w:rFonts w:ascii="Times New Roman" w:eastAsia="Times New Roman" w:hAnsi="Times New Roman" w:cs="Times New Roman"/>
          <w:sz w:val="28"/>
          <w:szCs w:val="28"/>
          <w:lang w:val="en-US"/>
        </w:rPr>
        <w:t>that</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makes</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Crimea</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a</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plural</w:t>
      </w:r>
      <w:r w:rsidR="001C7E08" w:rsidRPr="00700DCF">
        <w:rPr>
          <w:rFonts w:ascii="Times New Roman" w:eastAsia="Times New Roman" w:hAnsi="Times New Roman" w:cs="Times New Roman"/>
          <w:sz w:val="28"/>
          <w:szCs w:val="28"/>
          <w:lang w:val="en-US"/>
        </w:rPr>
        <w:t xml:space="preserve"> </w:t>
      </w:r>
      <w:r w:rsidRPr="00700DCF">
        <w:rPr>
          <w:rFonts w:ascii="Times New Roman" w:eastAsia="Times New Roman" w:hAnsi="Times New Roman" w:cs="Times New Roman"/>
          <w:sz w:val="28"/>
          <w:szCs w:val="28"/>
          <w:lang w:val="en-US"/>
        </w:rPr>
        <w:t>society. Therefore it is possible to apply the co</w:t>
      </w:r>
      <w:r w:rsidRPr="00700DCF">
        <w:rPr>
          <w:rFonts w:ascii="Times New Roman" w:eastAsia="Times New Roman" w:hAnsi="Times New Roman" w:cs="Times New Roman"/>
          <w:sz w:val="28"/>
          <w:szCs w:val="28"/>
          <w:lang w:val="en-US"/>
        </w:rPr>
        <w:t>n</w:t>
      </w:r>
      <w:r w:rsidRPr="00700DCF">
        <w:rPr>
          <w:rFonts w:ascii="Times New Roman" w:eastAsia="Times New Roman" w:hAnsi="Times New Roman" w:cs="Times New Roman"/>
          <w:sz w:val="28"/>
          <w:szCs w:val="28"/>
          <w:lang w:val="en-US"/>
        </w:rPr>
        <w:t>cept of a plural society grounded by A.</w:t>
      </w:r>
      <w:r w:rsidR="001C7E08" w:rsidRPr="00700DCF">
        <w:rPr>
          <w:rFonts w:ascii="Times New Roman" w:eastAsia="Times New Roman" w:hAnsi="Times New Roman" w:cs="Times New Roman"/>
          <w:sz w:val="28"/>
          <w:szCs w:val="28"/>
          <w:lang w:val="en-US"/>
        </w:rPr>
        <w:t xml:space="preserve"> </w:t>
      </w:r>
      <w:r w:rsidR="00B22184" w:rsidRPr="00700DCF">
        <w:rPr>
          <w:rFonts w:ascii="Times New Roman" w:eastAsia="Times New Roman" w:hAnsi="Times New Roman" w:cs="Times New Roman"/>
          <w:sz w:val="28"/>
          <w:szCs w:val="28"/>
          <w:lang w:val="en-US"/>
        </w:rPr>
        <w:t>Lijphart (Lijphart, 197</w:t>
      </w:r>
      <w:r w:rsidRPr="00700DCF">
        <w:rPr>
          <w:rFonts w:ascii="Times New Roman" w:eastAsia="Times New Roman" w:hAnsi="Times New Roman" w:cs="Times New Roman"/>
          <w:sz w:val="28"/>
          <w:szCs w:val="28"/>
          <w:lang w:val="en-US"/>
        </w:rPr>
        <w:t>7</w:t>
      </w:r>
      <w:r w:rsidR="0018736C" w:rsidRPr="00700DCF">
        <w:rPr>
          <w:rFonts w:ascii="Times New Roman" w:eastAsia="Times New Roman" w:hAnsi="Times New Roman" w:cs="Times New Roman"/>
          <w:sz w:val="28"/>
          <w:szCs w:val="28"/>
          <w:lang w:val="en-US"/>
        </w:rPr>
        <w:t>, p. 41-42</w:t>
      </w:r>
      <w:r w:rsidRPr="00700DCF">
        <w:rPr>
          <w:rFonts w:ascii="Times New Roman" w:eastAsia="Times New Roman" w:hAnsi="Times New Roman" w:cs="Times New Roman"/>
          <w:sz w:val="28"/>
          <w:szCs w:val="28"/>
          <w:lang w:val="en-US"/>
        </w:rPr>
        <w:t>).</w:t>
      </w:r>
    </w:p>
    <w:p w:rsidR="00C36554" w:rsidRPr="00700DCF" w:rsidRDefault="00C36554"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lines</w:t>
      </w:r>
      <w:r w:rsidR="00FC6731"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over</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lay</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has</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created</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complex</w:t>
      </w:r>
      <w:r w:rsidR="0018736C" w:rsidRPr="00700DCF">
        <w:rPr>
          <w:rFonts w:ascii="Times New Roman" w:hAnsi="Times New Roman" w:cs="Times New Roman"/>
          <w:sz w:val="28"/>
          <w:szCs w:val="28"/>
          <w:lang w:val="en-US"/>
        </w:rPr>
        <w:t>-compound</w:t>
      </w:r>
      <w:r w:rsidRPr="00700DCF">
        <w:rPr>
          <w:rFonts w:ascii="Times New Roman" w:hAnsi="Times New Roman" w:cs="Times New Roman"/>
          <w:sz w:val="28"/>
          <w:szCs w:val="28"/>
          <w:lang w:val="en-US"/>
        </w:rPr>
        <w:t xml:space="preserve"> </w:t>
      </w:r>
      <w:r w:rsidRPr="00700DCF">
        <w:rPr>
          <w:rStyle w:val="a6"/>
          <w:rFonts w:ascii="Times New Roman" w:hAnsi="Times New Roman" w:cs="Times New Roman"/>
          <w:sz w:val="28"/>
          <w:szCs w:val="28"/>
          <w:vertAlign w:val="baseline"/>
          <w:lang w:val="en-US"/>
        </w:rPr>
        <w:t>conflict</w:t>
      </w:r>
      <w:r w:rsidRPr="00700DCF">
        <w:rPr>
          <w:rFonts w:ascii="Times New Roman" w:hAnsi="Times New Roman" w:cs="Times New Roman"/>
          <w:sz w:val="28"/>
          <w:szCs w:val="28"/>
          <w:lang w:val="en-US"/>
        </w:rPr>
        <w:t>. It is formed by conflicts’ diffusion, special features of their interaction are defined by a structure of parties’ political opportunities</w:t>
      </w:r>
      <w:r w:rsidR="001C7E08" w:rsidRPr="00700DCF">
        <w:rPr>
          <w:rFonts w:ascii="Times New Roman" w:hAnsi="Times New Roman" w:cs="Times New Roman"/>
          <w:sz w:val="28"/>
          <w:szCs w:val="28"/>
          <w:lang w:val="en-US"/>
        </w:rPr>
        <w:t xml:space="preserve"> </w:t>
      </w:r>
      <w:r w:rsidR="00FC6731" w:rsidRPr="00700DCF">
        <w:rPr>
          <w:rFonts w:ascii="Times New Roman" w:hAnsi="Times New Roman" w:cs="Times New Roman"/>
          <w:sz w:val="28"/>
          <w:szCs w:val="28"/>
          <w:lang w:val="en-US"/>
        </w:rPr>
        <w:t>(Nikovskaya, 2009</w:t>
      </w:r>
      <w:r w:rsidR="0018736C" w:rsidRPr="00700DCF">
        <w:rPr>
          <w:rFonts w:ascii="Times New Roman" w:hAnsi="Times New Roman" w:cs="Times New Roman"/>
          <w:sz w:val="28"/>
          <w:szCs w:val="28"/>
          <w:lang w:val="en-US"/>
        </w:rPr>
        <w:t>, p. 83-94</w:t>
      </w:r>
      <w:r w:rsidR="00FC6731"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Composition</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of</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the</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conflict</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c</w:t>
      </w:r>
      <w:r w:rsidRPr="00700DCF">
        <w:rPr>
          <w:rFonts w:ascii="Times New Roman" w:hAnsi="Times New Roman" w:cs="Times New Roman"/>
          <w:sz w:val="28"/>
          <w:szCs w:val="28"/>
          <w:lang w:val="en-US"/>
        </w:rPr>
        <w:t>tors, their</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resources, “agenda” of</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counteraction</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cannot</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be</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reduced</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to</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one</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of</w:t>
      </w:r>
      <w:r w:rsidR="001C7E08" w:rsidRPr="00700DCF">
        <w:rPr>
          <w:rFonts w:ascii="Times New Roman" w:hAnsi="Times New Roman" w:cs="Times New Roman"/>
          <w:sz w:val="28"/>
          <w:szCs w:val="28"/>
          <w:lang w:val="en-US"/>
        </w:rPr>
        <w:t xml:space="preserve"> </w:t>
      </w:r>
      <w:r w:rsidR="00FC6731" w:rsidRPr="00700DCF">
        <w:rPr>
          <w:rFonts w:ascii="Times New Roman" w:hAnsi="Times New Roman" w:cs="Times New Roman"/>
          <w:sz w:val="28"/>
          <w:szCs w:val="28"/>
          <w:lang w:val="en-US"/>
        </w:rPr>
        <w:t>such</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pects</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civilizational, ethnic, confessional, international, </w:t>
      </w:r>
      <w:r w:rsidR="00FC6731" w:rsidRPr="00700DCF">
        <w:rPr>
          <w:rFonts w:ascii="Times New Roman" w:hAnsi="Times New Roman" w:cs="Times New Roman"/>
          <w:sz w:val="28"/>
          <w:szCs w:val="28"/>
          <w:lang w:val="en-US"/>
        </w:rPr>
        <w:t>socio</w:t>
      </w:r>
      <w:r w:rsidRPr="00700DCF">
        <w:rPr>
          <w:rFonts w:ascii="Times New Roman" w:hAnsi="Times New Roman" w:cs="Times New Roman"/>
          <w:sz w:val="28"/>
          <w:szCs w:val="28"/>
          <w:lang w:val="en-US"/>
        </w:rPr>
        <w:t>economic</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ones, etc. According</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to</w:t>
      </w:r>
      <w:r w:rsidR="001C7E08" w:rsidRPr="00700DCF">
        <w:rPr>
          <w:rFonts w:ascii="Times New Roman" w:hAnsi="Times New Roman" w:cs="Times New Roman"/>
          <w:sz w:val="28"/>
          <w:szCs w:val="28"/>
          <w:lang w:val="en-US"/>
        </w:rPr>
        <w:t xml:space="preserve"> </w:t>
      </w:r>
      <w:r w:rsidR="00CD391E" w:rsidRPr="00700DCF">
        <w:rPr>
          <w:rFonts w:ascii="Times New Roman" w:hAnsi="Times New Roman" w:cs="Times New Roman"/>
          <w:sz w:val="28"/>
          <w:szCs w:val="28"/>
          <w:lang w:val="en-US"/>
        </w:rPr>
        <w:t>V.</w:t>
      </w:r>
      <w:r w:rsidR="001C7E08" w:rsidRPr="00700DCF">
        <w:rPr>
          <w:rFonts w:ascii="Times New Roman" w:hAnsi="Times New Roman" w:cs="Times New Roman"/>
          <w:sz w:val="28"/>
          <w:szCs w:val="28"/>
          <w:lang w:val="en-US"/>
        </w:rPr>
        <w:t xml:space="preserve"> </w:t>
      </w:r>
      <w:r w:rsidR="00CD391E" w:rsidRPr="00700DCF">
        <w:rPr>
          <w:rFonts w:ascii="Times New Roman" w:hAnsi="Times New Roman" w:cs="Times New Roman"/>
          <w:sz w:val="28"/>
          <w:szCs w:val="28"/>
          <w:lang w:val="en-US"/>
        </w:rPr>
        <w:t xml:space="preserve">Avksentyev, </w:t>
      </w:r>
      <w:r w:rsidRPr="00700DCF">
        <w:rPr>
          <w:rFonts w:ascii="Times New Roman" w:hAnsi="Times New Roman" w:cs="Times New Roman"/>
          <w:sz w:val="28"/>
          <w:szCs w:val="28"/>
          <w:lang w:val="en-US"/>
        </w:rPr>
        <w:t>(</w:t>
      </w:r>
      <w:r w:rsidR="00EF7C77" w:rsidRPr="00700DCF">
        <w:rPr>
          <w:rFonts w:ascii="Times New Roman" w:hAnsi="Times New Roman" w:cs="Times New Roman"/>
          <w:sz w:val="28"/>
          <w:szCs w:val="28"/>
          <w:lang w:val="en-US"/>
        </w:rPr>
        <w:t>Avksenty</w:t>
      </w:r>
      <w:r w:rsidR="00E12AC1" w:rsidRPr="00700DCF">
        <w:rPr>
          <w:rFonts w:ascii="Times New Roman" w:hAnsi="Times New Roman" w:cs="Times New Roman"/>
          <w:sz w:val="28"/>
          <w:szCs w:val="28"/>
          <w:lang w:val="en-US"/>
        </w:rPr>
        <w:t xml:space="preserve">ev et al., </w:t>
      </w:r>
      <w:r w:rsidRPr="00700DCF">
        <w:rPr>
          <w:rFonts w:ascii="Times New Roman" w:hAnsi="Times New Roman" w:cs="Times New Roman"/>
          <w:sz w:val="28"/>
          <w:szCs w:val="28"/>
          <w:lang w:val="en-US"/>
        </w:rPr>
        <w:t>2011</w:t>
      </w:r>
      <w:r w:rsidR="0018736C" w:rsidRPr="00700DCF">
        <w:rPr>
          <w:rFonts w:ascii="Times New Roman" w:hAnsi="Times New Roman" w:cs="Times New Roman"/>
          <w:sz w:val="28"/>
          <w:szCs w:val="28"/>
          <w:lang w:val="en-US"/>
        </w:rPr>
        <w:t>, p. 8</w:t>
      </w:r>
      <w:r w:rsidRPr="00700DCF">
        <w:rPr>
          <w:rFonts w:ascii="Times New Roman" w:hAnsi="Times New Roman" w:cs="Times New Roman"/>
          <w:sz w:val="28"/>
          <w:szCs w:val="28"/>
          <w:lang w:val="en-US"/>
        </w:rPr>
        <w:t>) such co</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flicts do not have a pronounced dominant aspect but there is the main line of cou</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teraction which is a centre for bloc form</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(aggregation). In</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Crimea</w:t>
      </w:r>
      <w:r w:rsidR="001C7E0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these are eth</w:t>
      </w:r>
      <w:r w:rsidR="001C7E08" w:rsidRPr="00700DCF">
        <w:rPr>
          <w:rFonts w:ascii="Times New Roman" w:hAnsi="Times New Roman" w:cs="Times New Roman"/>
          <w:sz w:val="28"/>
          <w:szCs w:val="28"/>
          <w:lang w:val="en-US"/>
        </w:rPr>
        <w:t>nic confessional dissociations.</w:t>
      </w:r>
    </w:p>
    <w:p w:rsidR="00C36554" w:rsidRPr="00700DCF" w:rsidRDefault="00C36554" w:rsidP="00184B81">
      <w:pPr>
        <w:spacing w:after="0" w:line="360" w:lineRule="auto"/>
        <w:ind w:firstLine="567"/>
        <w:jc w:val="both"/>
        <w:textAlignment w:val="baseline"/>
        <w:rPr>
          <w:rFonts w:ascii="Times New Roman" w:hAnsi="Times New Roman"/>
          <w:sz w:val="28"/>
          <w:szCs w:val="28"/>
          <w:lang w:val="en-US"/>
        </w:rPr>
      </w:pPr>
      <w:r w:rsidRPr="00700DCF">
        <w:rPr>
          <w:rFonts w:ascii="Times New Roman" w:hAnsi="Times New Roman"/>
          <w:sz w:val="28"/>
          <w:szCs w:val="28"/>
          <w:lang w:val="en-US"/>
        </w:rPr>
        <w:t>Scientific</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schools</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for</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studies</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on</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political</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communication</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were</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established</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both</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in</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Ukraine</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and</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in</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Russia. Integrated</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papers</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on</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the</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 xml:space="preserve">Crimean ethnopolitical </w:t>
      </w:r>
      <w:r w:rsidR="00E12AC1" w:rsidRPr="00700DCF">
        <w:rPr>
          <w:rFonts w:ascii="Times New Roman" w:hAnsi="Times New Roman"/>
          <w:sz w:val="28"/>
          <w:szCs w:val="28"/>
          <w:lang w:val="en-US"/>
        </w:rPr>
        <w:t>conflicts were published by V.</w:t>
      </w:r>
      <w:r w:rsidRPr="00700DCF">
        <w:rPr>
          <w:rFonts w:ascii="Times New Roman" w:hAnsi="Times New Roman"/>
          <w:sz w:val="28"/>
          <w:szCs w:val="28"/>
          <w:lang w:val="en-US"/>
        </w:rPr>
        <w:t xml:space="preserve"> Grig</w:t>
      </w:r>
      <w:r w:rsidR="00E12AC1" w:rsidRPr="00700DCF">
        <w:rPr>
          <w:rFonts w:ascii="Times New Roman" w:hAnsi="Times New Roman"/>
          <w:sz w:val="28"/>
          <w:szCs w:val="28"/>
          <w:lang w:val="en-US"/>
        </w:rPr>
        <w:t>oriyants and A.</w:t>
      </w:r>
      <w:r w:rsidR="001C7E08" w:rsidRPr="00700DCF">
        <w:rPr>
          <w:rFonts w:ascii="Times New Roman" w:hAnsi="Times New Roman"/>
          <w:sz w:val="28"/>
          <w:szCs w:val="28"/>
          <w:lang w:val="en-US"/>
        </w:rPr>
        <w:t xml:space="preserve"> </w:t>
      </w:r>
      <w:r w:rsidR="00E12AC1" w:rsidRPr="00700DCF">
        <w:rPr>
          <w:rFonts w:ascii="Times New Roman" w:hAnsi="Times New Roman"/>
          <w:sz w:val="28"/>
          <w:szCs w:val="28"/>
          <w:lang w:val="en-US"/>
        </w:rPr>
        <w:t>Malgin (2011), T.</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Senyus</w:t>
      </w:r>
      <w:r w:rsidRPr="00700DCF">
        <w:rPr>
          <w:rFonts w:ascii="Times New Roman" w:hAnsi="Times New Roman"/>
          <w:sz w:val="28"/>
          <w:szCs w:val="28"/>
          <w:lang w:val="en-US"/>
        </w:rPr>
        <w:t>h</w:t>
      </w:r>
      <w:r w:rsidR="00E12AC1" w:rsidRPr="00700DCF">
        <w:rPr>
          <w:rFonts w:ascii="Times New Roman" w:hAnsi="Times New Roman"/>
          <w:sz w:val="28"/>
          <w:szCs w:val="28"/>
          <w:lang w:val="en-US"/>
        </w:rPr>
        <w:t>kina (2005), O. Gabrielyan (2003), A.</w:t>
      </w:r>
      <w:r w:rsidR="001C7E08" w:rsidRPr="00700DCF">
        <w:rPr>
          <w:rFonts w:ascii="Times New Roman" w:hAnsi="Times New Roman"/>
          <w:sz w:val="28"/>
          <w:szCs w:val="28"/>
          <w:lang w:val="en-US"/>
        </w:rPr>
        <w:t xml:space="preserve"> </w:t>
      </w:r>
      <w:r w:rsidR="00E12AC1" w:rsidRPr="00700DCF">
        <w:rPr>
          <w:rFonts w:ascii="Times New Roman" w:hAnsi="Times New Roman"/>
          <w:sz w:val="28"/>
          <w:szCs w:val="28"/>
          <w:lang w:val="en-US"/>
        </w:rPr>
        <w:t>Filatov (2012), V.</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Vishnyakov (2011). P</w:t>
      </w:r>
      <w:r w:rsidRPr="00700DCF">
        <w:rPr>
          <w:rFonts w:ascii="Times New Roman" w:hAnsi="Times New Roman"/>
          <w:sz w:val="28"/>
          <w:szCs w:val="28"/>
          <w:lang w:val="en-US"/>
        </w:rPr>
        <w:t>a</w:t>
      </w:r>
      <w:r w:rsidRPr="00700DCF">
        <w:rPr>
          <w:rFonts w:ascii="Times New Roman" w:hAnsi="Times New Roman"/>
          <w:sz w:val="28"/>
          <w:szCs w:val="28"/>
          <w:lang w:val="en-US"/>
        </w:rPr>
        <w:t>pers</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on</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language</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policy</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and</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mass</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communications</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in</w:t>
      </w:r>
      <w:r w:rsidR="001C7E08" w:rsidRPr="00700DCF">
        <w:rPr>
          <w:rFonts w:ascii="Times New Roman" w:hAnsi="Times New Roman"/>
          <w:sz w:val="28"/>
          <w:szCs w:val="28"/>
          <w:lang w:val="en-US"/>
        </w:rPr>
        <w:t xml:space="preserve"> </w:t>
      </w:r>
      <w:r w:rsidRPr="00700DCF">
        <w:rPr>
          <w:rFonts w:ascii="Times New Roman" w:hAnsi="Times New Roman"/>
          <w:sz w:val="28"/>
          <w:szCs w:val="28"/>
          <w:lang w:val="en-US"/>
        </w:rPr>
        <w:t>Crimea are of high importance (He</w:t>
      </w:r>
      <w:r w:rsidRPr="00700DCF">
        <w:rPr>
          <w:rFonts w:ascii="Times New Roman" w:hAnsi="Times New Roman"/>
          <w:sz w:val="28"/>
          <w:szCs w:val="28"/>
          <w:lang w:val="en-US"/>
        </w:rPr>
        <w:t>r</w:t>
      </w:r>
      <w:r w:rsidR="00F44E1A" w:rsidRPr="00700DCF">
        <w:rPr>
          <w:rFonts w:ascii="Times New Roman" w:hAnsi="Times New Roman"/>
          <w:sz w:val="28"/>
          <w:szCs w:val="28"/>
          <w:lang w:val="en-US"/>
        </w:rPr>
        <w:t xml:space="preserve">berts et </w:t>
      </w:r>
      <w:r w:rsidRPr="00700DCF">
        <w:rPr>
          <w:rFonts w:ascii="Times New Roman" w:hAnsi="Times New Roman"/>
          <w:sz w:val="28"/>
          <w:szCs w:val="28"/>
          <w:lang w:val="en-US"/>
        </w:rPr>
        <w:t>al, 2011</w:t>
      </w:r>
      <w:r w:rsidR="00EF7C77" w:rsidRPr="00700DCF">
        <w:rPr>
          <w:rFonts w:ascii="Times New Roman" w:hAnsi="Times New Roman"/>
          <w:sz w:val="28"/>
          <w:szCs w:val="28"/>
          <w:lang w:val="en-US"/>
        </w:rPr>
        <w:t>; Somov, 2012, p. 158-167</w:t>
      </w:r>
      <w:r w:rsidRPr="00700DCF">
        <w:rPr>
          <w:rFonts w:ascii="Times New Roman" w:hAnsi="Times New Roman"/>
          <w:sz w:val="28"/>
          <w:szCs w:val="28"/>
          <w:lang w:val="en-US"/>
        </w:rPr>
        <w:t>). Russian</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ethnopolitical</w:t>
      </w:r>
      <w:r w:rsidR="00B2641B" w:rsidRPr="00700DCF">
        <w:rPr>
          <w:rFonts w:ascii="Times New Roman" w:hAnsi="Times New Roman"/>
          <w:sz w:val="28"/>
          <w:szCs w:val="28"/>
          <w:lang w:val="en-US"/>
        </w:rPr>
        <w:t xml:space="preserve"> </w:t>
      </w:r>
      <w:r w:rsidR="00E12AC1" w:rsidRPr="00700DCF">
        <w:rPr>
          <w:rFonts w:ascii="Times New Roman" w:hAnsi="Times New Roman"/>
          <w:sz w:val="28"/>
          <w:szCs w:val="28"/>
          <w:lang w:val="en-US"/>
        </w:rPr>
        <w:t>movements are analyzed by Yu.</w:t>
      </w:r>
      <w:r w:rsidR="00B2641B" w:rsidRPr="00700DCF">
        <w:rPr>
          <w:rFonts w:ascii="Times New Roman" w:hAnsi="Times New Roman"/>
          <w:sz w:val="28"/>
          <w:szCs w:val="28"/>
          <w:lang w:val="en-US"/>
        </w:rPr>
        <w:t xml:space="preserve"> </w:t>
      </w:r>
      <w:r w:rsidR="00E12AC1" w:rsidRPr="00700DCF">
        <w:rPr>
          <w:rFonts w:ascii="Times New Roman" w:hAnsi="Times New Roman"/>
          <w:sz w:val="28"/>
          <w:szCs w:val="28"/>
          <w:lang w:val="en-US"/>
        </w:rPr>
        <w:t>Kokin (2011), A.</w:t>
      </w:r>
      <w:r w:rsidR="00B2641B" w:rsidRPr="00700DCF">
        <w:rPr>
          <w:rFonts w:ascii="Times New Roman" w:hAnsi="Times New Roman"/>
          <w:sz w:val="28"/>
          <w:szCs w:val="28"/>
          <w:lang w:val="en-US"/>
        </w:rPr>
        <w:t xml:space="preserve"> </w:t>
      </w:r>
      <w:r w:rsidR="005F4C77" w:rsidRPr="00700DCF">
        <w:rPr>
          <w:rFonts w:ascii="Times New Roman" w:hAnsi="Times New Roman"/>
          <w:sz w:val="28"/>
          <w:szCs w:val="28"/>
          <w:lang w:val="en-US"/>
        </w:rPr>
        <w:t>Filatov (2011</w:t>
      </w:r>
      <w:r w:rsidR="00E12AC1" w:rsidRPr="00700DCF">
        <w:rPr>
          <w:rFonts w:ascii="Times New Roman" w:hAnsi="Times New Roman"/>
          <w:sz w:val="28"/>
          <w:szCs w:val="28"/>
          <w:lang w:val="en-US"/>
        </w:rPr>
        <w:t>), S.</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Kiselev (2004). The</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Crimean</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Tatar</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movement</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was</w:t>
      </w:r>
      <w:r w:rsidR="00B2641B" w:rsidRPr="00700DCF">
        <w:rPr>
          <w:rFonts w:ascii="Times New Roman" w:hAnsi="Times New Roman"/>
          <w:sz w:val="28"/>
          <w:szCs w:val="28"/>
          <w:lang w:val="en-US"/>
        </w:rPr>
        <w:t xml:space="preserve"> </w:t>
      </w:r>
      <w:r w:rsidR="00E12AC1" w:rsidRPr="00700DCF">
        <w:rPr>
          <w:rFonts w:ascii="Times New Roman" w:hAnsi="Times New Roman"/>
          <w:sz w:val="28"/>
          <w:szCs w:val="28"/>
          <w:lang w:val="en-US"/>
        </w:rPr>
        <w:t>studied by O.</w:t>
      </w:r>
      <w:r w:rsidR="00B2641B" w:rsidRPr="00700DCF">
        <w:rPr>
          <w:rFonts w:ascii="Times New Roman" w:hAnsi="Times New Roman"/>
          <w:sz w:val="28"/>
          <w:szCs w:val="28"/>
          <w:lang w:val="en-US"/>
        </w:rPr>
        <w:t xml:space="preserve"> </w:t>
      </w:r>
      <w:r w:rsidR="00E12AC1" w:rsidRPr="00700DCF">
        <w:rPr>
          <w:rFonts w:ascii="Times New Roman" w:hAnsi="Times New Roman"/>
          <w:sz w:val="28"/>
          <w:szCs w:val="28"/>
          <w:lang w:val="en-US"/>
        </w:rPr>
        <w:t>Ryabtsev (2007), E.</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Muratova (2008</w:t>
      </w:r>
      <w:r w:rsidR="00673BB9">
        <w:rPr>
          <w:rFonts w:ascii="Times New Roman" w:hAnsi="Times New Roman"/>
          <w:sz w:val="28"/>
          <w:szCs w:val="28"/>
          <w:lang w:val="en-US"/>
        </w:rPr>
        <w:t>, 2009</w:t>
      </w:r>
      <w:r w:rsidRPr="00700DCF">
        <w:rPr>
          <w:rFonts w:ascii="Times New Roman" w:hAnsi="Times New Roman"/>
          <w:sz w:val="28"/>
          <w:szCs w:val="28"/>
          <w:lang w:val="en-US"/>
        </w:rPr>
        <w:t xml:space="preserve">), </w:t>
      </w:r>
      <w:r w:rsidR="00673BB9" w:rsidRPr="00700DCF">
        <w:rPr>
          <w:rFonts w:ascii="Times New Roman" w:hAnsi="Times New Roman"/>
          <w:sz w:val="28"/>
          <w:szCs w:val="28"/>
          <w:lang w:val="en-US"/>
        </w:rPr>
        <w:t xml:space="preserve">E. Muratova </w:t>
      </w:r>
      <w:r w:rsidR="00673BB9">
        <w:rPr>
          <w:rFonts w:ascii="Times New Roman" w:hAnsi="Times New Roman"/>
          <w:sz w:val="28"/>
          <w:szCs w:val="28"/>
          <w:lang w:val="en-US"/>
        </w:rPr>
        <w:t xml:space="preserve">&amp; </w:t>
      </w:r>
      <w:r w:rsidRPr="00700DCF">
        <w:rPr>
          <w:rFonts w:ascii="Times New Roman" w:hAnsi="Times New Roman"/>
          <w:sz w:val="28"/>
          <w:szCs w:val="28"/>
          <w:lang w:val="en-US"/>
        </w:rPr>
        <w:t>N.</w:t>
      </w:r>
      <w:r w:rsidR="00B2641B" w:rsidRPr="00700DCF">
        <w:rPr>
          <w:rFonts w:ascii="Times New Roman" w:hAnsi="Times New Roman"/>
          <w:sz w:val="28"/>
          <w:szCs w:val="28"/>
          <w:lang w:val="en-US"/>
        </w:rPr>
        <w:t xml:space="preserve"> </w:t>
      </w:r>
      <w:r w:rsidRPr="00700DCF">
        <w:rPr>
          <w:rFonts w:ascii="Times New Roman" w:hAnsi="Times New Roman"/>
          <w:sz w:val="28"/>
          <w:szCs w:val="28"/>
          <w:lang w:val="en-US"/>
        </w:rPr>
        <w:t>Kuts (2012).</w:t>
      </w:r>
    </w:p>
    <w:p w:rsidR="00E84E6A" w:rsidRPr="00700DCF" w:rsidRDefault="00A338C4" w:rsidP="00184B81">
      <w:pPr>
        <w:spacing w:after="0" w:line="360" w:lineRule="auto"/>
        <w:ind w:firstLine="567"/>
        <w:jc w:val="both"/>
        <w:rPr>
          <w:rFonts w:ascii="Times New Roman" w:hAnsi="Times New Roman" w:cs="Times New Roman"/>
          <w:sz w:val="28"/>
          <w:szCs w:val="28"/>
          <w:lang w:val="en-US"/>
        </w:rPr>
      </w:pPr>
      <w:r w:rsidRPr="00A338C4">
        <w:rPr>
          <w:rFonts w:ascii="Times New Roman" w:hAnsi="Times New Roman" w:cs="Times New Roman"/>
          <w:sz w:val="28"/>
          <w:szCs w:val="28"/>
          <w:shd w:val="clear" w:color="auto" w:fill="FFFFFF"/>
          <w:lang w:val="en-US"/>
        </w:rPr>
        <w:lastRenderedPageBreak/>
        <w:t>Findings and discussion</w:t>
      </w:r>
      <w:r>
        <w:rPr>
          <w:rFonts w:ascii="Times New Roman" w:hAnsi="Times New Roman" w:cs="Times New Roman"/>
          <w:sz w:val="28"/>
          <w:szCs w:val="28"/>
          <w:shd w:val="clear" w:color="auto" w:fill="FFFFFF"/>
          <w:lang w:val="en-US"/>
        </w:rPr>
        <w:t xml:space="preserve">. </w:t>
      </w:r>
      <w:r w:rsidR="00E84E6A" w:rsidRPr="00A338C4">
        <w:rPr>
          <w:rFonts w:ascii="Times New Roman" w:hAnsi="Times New Roman" w:cs="Times New Roman"/>
          <w:sz w:val="28"/>
          <w:szCs w:val="28"/>
          <w:lang w:val="en-US"/>
        </w:rPr>
        <w:t>Let us describe a historical factor of communic</w:t>
      </w:r>
      <w:r w:rsidR="00E84E6A" w:rsidRPr="00A338C4">
        <w:rPr>
          <w:rFonts w:ascii="Times New Roman" w:hAnsi="Times New Roman" w:cs="Times New Roman"/>
          <w:sz w:val="28"/>
          <w:szCs w:val="28"/>
          <w:lang w:val="en-US"/>
        </w:rPr>
        <w:t>a</w:t>
      </w:r>
      <w:r w:rsidR="00E84E6A" w:rsidRPr="00A338C4">
        <w:rPr>
          <w:rFonts w:ascii="Times New Roman" w:hAnsi="Times New Roman" w:cs="Times New Roman"/>
          <w:sz w:val="28"/>
          <w:szCs w:val="28"/>
          <w:lang w:val="en-US"/>
        </w:rPr>
        <w:t>tions. Crimea has always been multiethnic and multiconfessional</w:t>
      </w:r>
      <w:r w:rsidR="009F302D" w:rsidRPr="00700DCF">
        <w:rPr>
          <w:rFonts w:ascii="Times New Roman" w:hAnsi="Times New Roman" w:cs="Times New Roman"/>
          <w:sz w:val="28"/>
          <w:szCs w:val="28"/>
          <w:lang w:val="en-US"/>
        </w:rPr>
        <w:t>. In the area of contacts of</w:t>
      </w:r>
      <w:r w:rsidR="00E84E6A" w:rsidRPr="00700DCF">
        <w:rPr>
          <w:rFonts w:ascii="Times New Roman" w:hAnsi="Times New Roman" w:cs="Times New Roman"/>
          <w:sz w:val="28"/>
          <w:szCs w:val="28"/>
          <w:lang w:val="en-US"/>
        </w:rPr>
        <w:t xml:space="preserve"> Christianity, Islam and Judaism none of the ethnic groups is indige</w:t>
      </w:r>
      <w:r w:rsidR="00E84E6A" w:rsidRPr="00700DCF">
        <w:rPr>
          <w:rFonts w:ascii="Times New Roman" w:hAnsi="Times New Roman" w:cs="Times New Roman"/>
          <w:sz w:val="28"/>
          <w:szCs w:val="28"/>
          <w:lang w:val="en-US"/>
        </w:rPr>
        <w:t>n</w:t>
      </w:r>
      <w:r w:rsidR="00E84E6A" w:rsidRPr="00700DCF">
        <w:rPr>
          <w:rFonts w:ascii="Times New Roman" w:hAnsi="Times New Roman" w:cs="Times New Roman"/>
          <w:sz w:val="28"/>
          <w:szCs w:val="28"/>
          <w:lang w:val="en-US"/>
        </w:rPr>
        <w:t xml:space="preserve">ous. </w:t>
      </w:r>
      <w:bookmarkStart w:id="0" w:name="_GoBack"/>
      <w:bookmarkEnd w:id="0"/>
      <w:r w:rsidR="00E84E6A" w:rsidRPr="00700DCF">
        <w:rPr>
          <w:rFonts w:ascii="Times New Roman" w:hAnsi="Times New Roman" w:cs="Times New Roman"/>
          <w:sz w:val="28"/>
          <w:szCs w:val="28"/>
          <w:lang w:val="en-US"/>
        </w:rPr>
        <w:t>Wars resulted in a frequent change of the region’s state affiliation. For exa</w:t>
      </w:r>
      <w:r w:rsidR="00E84E6A" w:rsidRPr="00700DCF">
        <w:rPr>
          <w:rFonts w:ascii="Times New Roman" w:hAnsi="Times New Roman" w:cs="Times New Roman"/>
          <w:sz w:val="28"/>
          <w:szCs w:val="28"/>
          <w:lang w:val="en-US"/>
        </w:rPr>
        <w:t>m</w:t>
      </w:r>
      <w:r w:rsidR="00E84E6A" w:rsidRPr="00700DCF">
        <w:rPr>
          <w:rFonts w:ascii="Times New Roman" w:hAnsi="Times New Roman" w:cs="Times New Roman"/>
          <w:sz w:val="28"/>
          <w:szCs w:val="28"/>
          <w:lang w:val="en-US"/>
        </w:rPr>
        <w:t>ple, before 1450s Crimea was a vassal of the Byzantine Empire and there was the dominance of the Greek identity. Then the Ottoman occupation resulted in the e</w:t>
      </w:r>
      <w:r w:rsidR="00E84E6A" w:rsidRPr="00700DCF">
        <w:rPr>
          <w:rFonts w:ascii="Times New Roman" w:hAnsi="Times New Roman" w:cs="Times New Roman"/>
          <w:sz w:val="28"/>
          <w:szCs w:val="28"/>
          <w:lang w:val="en-US"/>
        </w:rPr>
        <w:t>x</w:t>
      </w:r>
      <w:r w:rsidR="00E84E6A" w:rsidRPr="00700DCF">
        <w:rPr>
          <w:rFonts w:ascii="Times New Roman" w:hAnsi="Times New Roman" w:cs="Times New Roman"/>
          <w:sz w:val="28"/>
          <w:szCs w:val="28"/>
          <w:lang w:val="en-US"/>
        </w:rPr>
        <w:t>istence of the Crimean Khanate with the Islam dominance. In 1783 Crimea became a Russian Empire province. During the Civil War period (1917</w:t>
      </w:r>
      <w:r w:rsidR="00B2641B" w:rsidRPr="00700DCF">
        <w:rPr>
          <w:rFonts w:ascii="Times New Roman" w:hAnsi="Times New Roman" w:cs="Times New Roman"/>
          <w:sz w:val="28"/>
          <w:szCs w:val="28"/>
          <w:lang w:val="en-US"/>
        </w:rPr>
        <w:t>–</w:t>
      </w:r>
      <w:r w:rsidR="00E84E6A" w:rsidRPr="00700DCF">
        <w:rPr>
          <w:rFonts w:ascii="Times New Roman" w:hAnsi="Times New Roman" w:cs="Times New Roman"/>
          <w:sz w:val="28"/>
          <w:szCs w:val="28"/>
          <w:lang w:val="en-US"/>
        </w:rPr>
        <w:t>1920) Tatar orga</w:t>
      </w:r>
      <w:r w:rsidR="00E84E6A" w:rsidRPr="00700DCF">
        <w:rPr>
          <w:rFonts w:ascii="Times New Roman" w:hAnsi="Times New Roman" w:cs="Times New Roman"/>
          <w:sz w:val="28"/>
          <w:szCs w:val="28"/>
          <w:lang w:val="en-US"/>
        </w:rPr>
        <w:t>n</w:t>
      </w:r>
      <w:r w:rsidR="00E84E6A" w:rsidRPr="00700DCF">
        <w:rPr>
          <w:rFonts w:ascii="Times New Roman" w:hAnsi="Times New Roman" w:cs="Times New Roman"/>
          <w:sz w:val="28"/>
          <w:szCs w:val="28"/>
          <w:lang w:val="en-US"/>
        </w:rPr>
        <w:t>izations were tr</w:t>
      </w:r>
      <w:r w:rsidR="00E84E6A" w:rsidRPr="00700DCF">
        <w:rPr>
          <w:rFonts w:ascii="Times New Roman" w:hAnsi="Times New Roman" w:cs="Times New Roman"/>
          <w:sz w:val="28"/>
          <w:szCs w:val="28"/>
          <w:lang w:val="en-US"/>
        </w:rPr>
        <w:t>y</w:t>
      </w:r>
      <w:r w:rsidR="00E84E6A" w:rsidRPr="00700DCF">
        <w:rPr>
          <w:rFonts w:ascii="Times New Roman" w:hAnsi="Times New Roman" w:cs="Times New Roman"/>
          <w:sz w:val="28"/>
          <w:szCs w:val="28"/>
          <w:lang w:val="en-US"/>
        </w:rPr>
        <w:t xml:space="preserve">ing to obtain the Crimean independency under the trusteeship of Germany and Turkey. In 1921 within the Soviet Russia the Autonomous Republic of Crimea was constituted on the basis of equality of all </w:t>
      </w:r>
      <w:r w:rsidR="00B2641B" w:rsidRPr="00700DCF">
        <w:rPr>
          <w:rFonts w:ascii="Times New Roman" w:hAnsi="Times New Roman" w:cs="Times New Roman"/>
          <w:sz w:val="28"/>
          <w:szCs w:val="28"/>
          <w:lang w:val="en-US"/>
        </w:rPr>
        <w:t>ethnic group</w:t>
      </w:r>
      <w:r w:rsidR="00E84E6A" w:rsidRPr="00700DCF">
        <w:rPr>
          <w:rFonts w:ascii="Times New Roman" w:hAnsi="Times New Roman" w:cs="Times New Roman"/>
          <w:sz w:val="28"/>
          <w:szCs w:val="28"/>
          <w:lang w:val="en-US"/>
        </w:rPr>
        <w:t>s. In 1944 T</w:t>
      </w:r>
      <w:r w:rsidR="00E84E6A" w:rsidRPr="00700DCF">
        <w:rPr>
          <w:rFonts w:ascii="Times New Roman" w:hAnsi="Times New Roman" w:cs="Times New Roman"/>
          <w:sz w:val="28"/>
          <w:szCs w:val="28"/>
          <w:lang w:val="en-US"/>
        </w:rPr>
        <w:t>a</w:t>
      </w:r>
      <w:r w:rsidR="00E84E6A" w:rsidRPr="00700DCF">
        <w:rPr>
          <w:rFonts w:ascii="Times New Roman" w:hAnsi="Times New Roman" w:cs="Times New Roman"/>
          <w:sz w:val="28"/>
          <w:szCs w:val="28"/>
          <w:lang w:val="en-US"/>
        </w:rPr>
        <w:t xml:space="preserve">tars, Greeks, Bulgarians, Armenians were unreasonably deported to the Central Asia due to the collaboration between a part of their representatives </w:t>
      </w:r>
      <w:r w:rsidR="00B2641B" w:rsidRPr="00700DCF">
        <w:rPr>
          <w:rFonts w:ascii="Times New Roman" w:hAnsi="Times New Roman" w:cs="Times New Roman"/>
          <w:sz w:val="28"/>
          <w:szCs w:val="28"/>
          <w:lang w:val="en-US"/>
        </w:rPr>
        <w:t xml:space="preserve">with </w:t>
      </w:r>
      <w:r w:rsidR="00E84E6A" w:rsidRPr="00700DCF">
        <w:rPr>
          <w:rFonts w:ascii="Times New Roman" w:hAnsi="Times New Roman" w:cs="Times New Roman"/>
          <w:sz w:val="28"/>
          <w:szCs w:val="28"/>
          <w:lang w:val="en-US"/>
        </w:rPr>
        <w:t>the Nazi Ge</w:t>
      </w:r>
      <w:r w:rsidR="00E84E6A" w:rsidRPr="00700DCF">
        <w:rPr>
          <w:rFonts w:ascii="Times New Roman" w:hAnsi="Times New Roman" w:cs="Times New Roman"/>
          <w:sz w:val="28"/>
          <w:szCs w:val="28"/>
          <w:lang w:val="en-US"/>
        </w:rPr>
        <w:t>r</w:t>
      </w:r>
      <w:r w:rsidR="00E84E6A" w:rsidRPr="00700DCF">
        <w:rPr>
          <w:rFonts w:ascii="Times New Roman" w:hAnsi="Times New Roman" w:cs="Times New Roman"/>
          <w:sz w:val="28"/>
          <w:szCs w:val="28"/>
          <w:lang w:val="en-US"/>
        </w:rPr>
        <w:t>many. The Re</w:t>
      </w:r>
      <w:r w:rsidR="0018736C" w:rsidRPr="00700DCF">
        <w:rPr>
          <w:rFonts w:ascii="Times New Roman" w:hAnsi="Times New Roman" w:cs="Times New Roman"/>
          <w:sz w:val="28"/>
          <w:szCs w:val="28"/>
          <w:lang w:val="en-US"/>
        </w:rPr>
        <w:t>public was reconstituted into a</w:t>
      </w:r>
      <w:r w:rsidR="00E84E6A" w:rsidRPr="00700DCF">
        <w:rPr>
          <w:rFonts w:ascii="Times New Roman" w:hAnsi="Times New Roman" w:cs="Times New Roman"/>
          <w:sz w:val="28"/>
          <w:szCs w:val="28"/>
          <w:lang w:val="en-US"/>
        </w:rPr>
        <w:t xml:space="preserve"> </w:t>
      </w:r>
      <w:r w:rsidR="0018736C" w:rsidRPr="00700DCF">
        <w:rPr>
          <w:rFonts w:ascii="Times New Roman" w:hAnsi="Times New Roman" w:cs="Times New Roman"/>
          <w:sz w:val="28"/>
          <w:szCs w:val="28"/>
          <w:lang w:val="en-US"/>
        </w:rPr>
        <w:t xml:space="preserve">province </w:t>
      </w:r>
      <w:r w:rsidR="00E84E6A" w:rsidRPr="00700DCF">
        <w:rPr>
          <w:rFonts w:ascii="Times New Roman" w:hAnsi="Times New Roman" w:cs="Times New Roman"/>
          <w:sz w:val="28"/>
          <w:szCs w:val="28"/>
          <w:lang w:val="en-US"/>
        </w:rPr>
        <w:t xml:space="preserve">and was populated by Slavs. In 1954 the Supreme </w:t>
      </w:r>
      <w:r w:rsidR="0018736C" w:rsidRPr="00700DCF">
        <w:rPr>
          <w:rFonts w:ascii="Times New Roman" w:hAnsi="Times New Roman" w:cs="Times New Roman"/>
          <w:sz w:val="28"/>
          <w:szCs w:val="28"/>
          <w:lang w:val="en-US"/>
        </w:rPr>
        <w:t xml:space="preserve">Concil </w:t>
      </w:r>
      <w:r w:rsidR="00E84E6A" w:rsidRPr="00700DCF">
        <w:rPr>
          <w:rFonts w:ascii="Times New Roman" w:hAnsi="Times New Roman" w:cs="Times New Roman"/>
          <w:sz w:val="28"/>
          <w:szCs w:val="28"/>
          <w:lang w:val="en-US"/>
        </w:rPr>
        <w:t>of the USSR transferred Crimea from the Ru</w:t>
      </w:r>
      <w:r w:rsidR="00E84E6A" w:rsidRPr="00700DCF">
        <w:rPr>
          <w:rFonts w:ascii="Times New Roman" w:hAnsi="Times New Roman" w:cs="Times New Roman"/>
          <w:sz w:val="28"/>
          <w:szCs w:val="28"/>
          <w:lang w:val="en-US"/>
        </w:rPr>
        <w:t>s</w:t>
      </w:r>
      <w:r w:rsidR="00E84E6A" w:rsidRPr="00700DCF">
        <w:rPr>
          <w:rFonts w:ascii="Times New Roman" w:hAnsi="Times New Roman" w:cs="Times New Roman"/>
          <w:sz w:val="28"/>
          <w:szCs w:val="28"/>
          <w:lang w:val="en-US"/>
        </w:rPr>
        <w:t>sian Federation to Ukraine; till 1989 Tatars had no right to come back. That led to the development of a seat of acute ethnic conflicts. In the context of the USSR co</w:t>
      </w:r>
      <w:r w:rsidR="00E84E6A" w:rsidRPr="00700DCF">
        <w:rPr>
          <w:rFonts w:ascii="Times New Roman" w:hAnsi="Times New Roman" w:cs="Times New Roman"/>
          <w:sz w:val="28"/>
          <w:szCs w:val="28"/>
          <w:lang w:val="en-US"/>
        </w:rPr>
        <w:t>l</w:t>
      </w:r>
      <w:r w:rsidR="00E84E6A" w:rsidRPr="00700DCF">
        <w:rPr>
          <w:rFonts w:ascii="Times New Roman" w:hAnsi="Times New Roman" w:cs="Times New Roman"/>
          <w:sz w:val="28"/>
          <w:szCs w:val="28"/>
          <w:lang w:val="en-US"/>
        </w:rPr>
        <w:t>lapse the Aut</w:t>
      </w:r>
      <w:r w:rsidR="00E84E6A" w:rsidRPr="00700DCF">
        <w:rPr>
          <w:rFonts w:ascii="Times New Roman" w:hAnsi="Times New Roman" w:cs="Times New Roman"/>
          <w:sz w:val="28"/>
          <w:szCs w:val="28"/>
          <w:lang w:val="en-US"/>
        </w:rPr>
        <w:t>o</w:t>
      </w:r>
      <w:r w:rsidR="00E84E6A" w:rsidRPr="00700DCF">
        <w:rPr>
          <w:rFonts w:ascii="Times New Roman" w:hAnsi="Times New Roman" w:cs="Times New Roman"/>
          <w:sz w:val="28"/>
          <w:szCs w:val="28"/>
          <w:lang w:val="en-US"/>
        </w:rPr>
        <w:t xml:space="preserve">nomous Republic of Crimea was proclaimed as a multiethnic </w:t>
      </w:r>
      <w:r w:rsidR="0018736C" w:rsidRPr="00700DCF">
        <w:rPr>
          <w:rFonts w:ascii="Times New Roman" w:hAnsi="Times New Roman" w:cs="Times New Roman"/>
          <w:sz w:val="28"/>
          <w:szCs w:val="28"/>
          <w:lang w:val="en-US"/>
        </w:rPr>
        <w:t xml:space="preserve">subject </w:t>
      </w:r>
      <w:r w:rsidR="00E84E6A" w:rsidRPr="00700DCF">
        <w:rPr>
          <w:rFonts w:ascii="Times New Roman" w:hAnsi="Times New Roman" w:cs="Times New Roman"/>
          <w:sz w:val="28"/>
          <w:szCs w:val="28"/>
          <w:lang w:val="en-US"/>
        </w:rPr>
        <w:t xml:space="preserve">of Ukraine. The repressed </w:t>
      </w:r>
      <w:r w:rsidR="0018736C" w:rsidRPr="00700DCF">
        <w:rPr>
          <w:rFonts w:ascii="Times New Roman" w:hAnsi="Times New Roman" w:cs="Times New Roman"/>
          <w:sz w:val="28"/>
          <w:szCs w:val="28"/>
          <w:lang w:val="en-US"/>
        </w:rPr>
        <w:t xml:space="preserve">ethnic groups </w:t>
      </w:r>
      <w:r w:rsidR="00E84E6A" w:rsidRPr="00700DCF">
        <w:rPr>
          <w:rFonts w:ascii="Times New Roman" w:hAnsi="Times New Roman" w:cs="Times New Roman"/>
          <w:sz w:val="28"/>
          <w:szCs w:val="28"/>
          <w:lang w:val="en-US"/>
        </w:rPr>
        <w:t>started to be repatriated. In 1992</w:t>
      </w:r>
      <w:r w:rsidR="0018736C" w:rsidRPr="00700DCF">
        <w:rPr>
          <w:rFonts w:ascii="Times New Roman" w:hAnsi="Times New Roman" w:cs="Times New Roman"/>
          <w:sz w:val="28"/>
          <w:szCs w:val="28"/>
          <w:lang w:val="en-US"/>
        </w:rPr>
        <w:t>–</w:t>
      </w:r>
      <w:r w:rsidR="00E84E6A" w:rsidRPr="00700DCF">
        <w:rPr>
          <w:rFonts w:ascii="Times New Roman" w:hAnsi="Times New Roman" w:cs="Times New Roman"/>
          <w:sz w:val="28"/>
          <w:szCs w:val="28"/>
          <w:lang w:val="en-US"/>
        </w:rPr>
        <w:t>1995</w:t>
      </w:r>
      <w:r w:rsidR="0018736C" w:rsidRPr="00700DCF">
        <w:rPr>
          <w:rFonts w:ascii="Times New Roman" w:hAnsi="Times New Roman" w:cs="Times New Roman"/>
          <w:sz w:val="28"/>
          <w:szCs w:val="28"/>
          <w:lang w:val="en-US"/>
        </w:rPr>
        <w:t xml:space="preserve"> </w:t>
      </w:r>
      <w:r w:rsidR="00E84E6A" w:rsidRPr="00700DCF">
        <w:rPr>
          <w:rFonts w:ascii="Times New Roman" w:hAnsi="Times New Roman" w:cs="Times New Roman"/>
          <w:sz w:val="28"/>
          <w:szCs w:val="28"/>
          <w:lang w:val="en-US"/>
        </w:rPr>
        <w:t>Crimea had a status of the federal subject de facto, the Russian language was d</w:t>
      </w:r>
      <w:r w:rsidR="00E84E6A" w:rsidRPr="00700DCF">
        <w:rPr>
          <w:rFonts w:ascii="Times New Roman" w:hAnsi="Times New Roman" w:cs="Times New Roman"/>
          <w:sz w:val="28"/>
          <w:szCs w:val="28"/>
          <w:lang w:val="en-US"/>
        </w:rPr>
        <w:t>e</w:t>
      </w:r>
      <w:r w:rsidR="00E84E6A" w:rsidRPr="00700DCF">
        <w:rPr>
          <w:rFonts w:ascii="Times New Roman" w:hAnsi="Times New Roman" w:cs="Times New Roman"/>
          <w:sz w:val="28"/>
          <w:szCs w:val="28"/>
          <w:lang w:val="en-US"/>
        </w:rPr>
        <w:t xml:space="preserve">clared as an official </w:t>
      </w:r>
      <w:r w:rsidR="00403478" w:rsidRPr="00700DCF">
        <w:rPr>
          <w:rFonts w:ascii="Times New Roman" w:hAnsi="Times New Roman" w:cs="Times New Roman"/>
          <w:sz w:val="28"/>
          <w:szCs w:val="28"/>
          <w:lang w:val="en-US"/>
        </w:rPr>
        <w:t xml:space="preserve">along with Ukrainian and Tatar, </w:t>
      </w:r>
      <w:r w:rsidR="00E84E6A" w:rsidRPr="00700DCF">
        <w:rPr>
          <w:rFonts w:ascii="Times New Roman" w:hAnsi="Times New Roman" w:cs="Times New Roman"/>
          <w:sz w:val="28"/>
          <w:szCs w:val="28"/>
          <w:lang w:val="en-US"/>
        </w:rPr>
        <w:t>accordin</w:t>
      </w:r>
      <w:r w:rsidR="00B21776" w:rsidRPr="00700DCF">
        <w:rPr>
          <w:rFonts w:ascii="Times New Roman" w:hAnsi="Times New Roman" w:cs="Times New Roman"/>
          <w:sz w:val="28"/>
          <w:szCs w:val="28"/>
          <w:lang w:val="en-US"/>
        </w:rPr>
        <w:t>g to the Crimean Constit</w:t>
      </w:r>
      <w:r w:rsidR="00B21776" w:rsidRPr="00700DCF">
        <w:rPr>
          <w:rFonts w:ascii="Times New Roman" w:hAnsi="Times New Roman" w:cs="Times New Roman"/>
          <w:sz w:val="28"/>
          <w:szCs w:val="28"/>
          <w:lang w:val="en-US"/>
        </w:rPr>
        <w:t>u</w:t>
      </w:r>
      <w:r w:rsidR="00B21776" w:rsidRPr="00700DCF">
        <w:rPr>
          <w:rFonts w:ascii="Times New Roman" w:hAnsi="Times New Roman" w:cs="Times New Roman"/>
          <w:sz w:val="28"/>
          <w:szCs w:val="28"/>
          <w:lang w:val="en-US"/>
        </w:rPr>
        <w:t xml:space="preserve">tion. </w:t>
      </w:r>
      <w:r w:rsidR="00E84E6A" w:rsidRPr="00700DCF">
        <w:rPr>
          <w:rFonts w:ascii="Times New Roman" w:hAnsi="Times New Roman" w:cs="Times New Roman"/>
          <w:sz w:val="28"/>
          <w:szCs w:val="28"/>
          <w:lang w:val="en-US"/>
        </w:rPr>
        <w:t>The Crimean president Yu.</w:t>
      </w:r>
      <w:r w:rsidR="00B21776" w:rsidRPr="00700DCF">
        <w:rPr>
          <w:rFonts w:ascii="Times New Roman" w:hAnsi="Times New Roman" w:cs="Times New Roman"/>
          <w:sz w:val="28"/>
          <w:szCs w:val="28"/>
          <w:lang w:val="en-US"/>
        </w:rPr>
        <w:t xml:space="preserve"> </w:t>
      </w:r>
      <w:r w:rsidR="00E84E6A" w:rsidRPr="00700DCF">
        <w:rPr>
          <w:rFonts w:ascii="Times New Roman" w:hAnsi="Times New Roman" w:cs="Times New Roman"/>
          <w:sz w:val="28"/>
          <w:szCs w:val="28"/>
          <w:lang w:val="en-US"/>
        </w:rPr>
        <w:t>Meshkov</w:t>
      </w:r>
      <w:r w:rsidR="005F4C77" w:rsidRPr="00700DCF">
        <w:rPr>
          <w:rFonts w:ascii="Times New Roman" w:hAnsi="Times New Roman" w:cs="Times New Roman"/>
          <w:sz w:val="28"/>
          <w:szCs w:val="28"/>
          <w:lang w:val="en-US"/>
        </w:rPr>
        <w:t xml:space="preserve"> conducted pro-Russian course</w:t>
      </w:r>
      <w:r w:rsidR="00E84E6A" w:rsidRPr="00700DCF">
        <w:rPr>
          <w:rFonts w:ascii="Times New Roman" w:hAnsi="Times New Roman" w:cs="Times New Roman"/>
          <w:sz w:val="28"/>
          <w:szCs w:val="28"/>
          <w:lang w:val="en-US"/>
        </w:rPr>
        <w:t>; it caused a conflict with Ukraine resulting in a change of the Constitution in 1998 and redu</w:t>
      </w:r>
      <w:r w:rsidR="00E84E6A" w:rsidRPr="00700DCF">
        <w:rPr>
          <w:rFonts w:ascii="Times New Roman" w:hAnsi="Times New Roman" w:cs="Times New Roman"/>
          <w:sz w:val="28"/>
          <w:szCs w:val="28"/>
          <w:lang w:val="en-US"/>
        </w:rPr>
        <w:t>c</w:t>
      </w:r>
      <w:r w:rsidR="00E84E6A" w:rsidRPr="00700DCF">
        <w:rPr>
          <w:rFonts w:ascii="Times New Roman" w:hAnsi="Times New Roman" w:cs="Times New Roman"/>
          <w:sz w:val="28"/>
          <w:szCs w:val="28"/>
          <w:lang w:val="en-US"/>
        </w:rPr>
        <w:t xml:space="preserve">tion of the autonomy. Under the </w:t>
      </w:r>
      <w:r w:rsidR="00403478" w:rsidRPr="00700DCF">
        <w:rPr>
          <w:rFonts w:ascii="Times New Roman" w:hAnsi="Times New Roman" w:cs="Times New Roman"/>
          <w:sz w:val="28"/>
          <w:szCs w:val="28"/>
          <w:lang w:val="en-US"/>
        </w:rPr>
        <w:t xml:space="preserve">agreement </w:t>
      </w:r>
      <w:r w:rsidR="00E84E6A" w:rsidRPr="00700DCF">
        <w:rPr>
          <w:rFonts w:ascii="Times New Roman" w:hAnsi="Times New Roman" w:cs="Times New Roman"/>
          <w:sz w:val="28"/>
          <w:szCs w:val="28"/>
          <w:lang w:val="en-US"/>
        </w:rPr>
        <w:t>of 1997, Russia recognized Crimea as a part of Ukraine but still there was a frontier dispute due to the Kerch Strait delim</w:t>
      </w:r>
      <w:r w:rsidR="00E84E6A" w:rsidRPr="00700DCF">
        <w:rPr>
          <w:rFonts w:ascii="Times New Roman" w:hAnsi="Times New Roman" w:cs="Times New Roman"/>
          <w:sz w:val="28"/>
          <w:szCs w:val="28"/>
          <w:lang w:val="en-US"/>
        </w:rPr>
        <w:t>i</w:t>
      </w:r>
      <w:r w:rsidR="00E84E6A" w:rsidRPr="00700DCF">
        <w:rPr>
          <w:rFonts w:ascii="Times New Roman" w:hAnsi="Times New Roman" w:cs="Times New Roman"/>
          <w:sz w:val="28"/>
          <w:szCs w:val="28"/>
          <w:lang w:val="en-US"/>
        </w:rPr>
        <w:t>tation</w:t>
      </w:r>
      <w:r w:rsidR="00403478" w:rsidRPr="00700DCF">
        <w:rPr>
          <w:rFonts w:ascii="Times New Roman" w:hAnsi="Times New Roman" w:cs="Times New Roman"/>
          <w:sz w:val="28"/>
          <w:szCs w:val="28"/>
          <w:lang w:val="en-US"/>
        </w:rPr>
        <w:t xml:space="preserve"> and Black Sea Fleet status</w:t>
      </w:r>
      <w:r w:rsidR="00E84E6A" w:rsidRPr="00700DCF">
        <w:rPr>
          <w:rFonts w:ascii="Times New Roman" w:hAnsi="Times New Roman" w:cs="Times New Roman"/>
          <w:sz w:val="28"/>
          <w:szCs w:val="28"/>
          <w:lang w:val="en-US"/>
        </w:rPr>
        <w:t>. As a result, separate ethnopolitical communities of Russians, Ukrainians and Tatars were formed on the peninsula; they had totally opposite ideas about their poli</w:t>
      </w:r>
      <w:r w:rsidR="00E84E6A" w:rsidRPr="00700DCF">
        <w:rPr>
          <w:rFonts w:ascii="Times New Roman" w:hAnsi="Times New Roman" w:cs="Times New Roman"/>
          <w:sz w:val="28"/>
          <w:szCs w:val="28"/>
          <w:lang w:val="en-US"/>
        </w:rPr>
        <w:t>t</w:t>
      </w:r>
      <w:r w:rsidR="00B21776" w:rsidRPr="00700DCF">
        <w:rPr>
          <w:rFonts w:ascii="Times New Roman" w:hAnsi="Times New Roman" w:cs="Times New Roman"/>
          <w:sz w:val="28"/>
          <w:szCs w:val="28"/>
          <w:lang w:val="en-US"/>
        </w:rPr>
        <w:t>ical future.</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According to the census of 2001, Russians accounted for 60.2% of total pop</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lation of the Autonomous Republic of Crimea and the city of Sevastopol; Ukra</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lastRenderedPageBreak/>
        <w:t>nians accounted for 23.9%; Crimean Tatars accounted for 10.2%</w:t>
      </w:r>
      <w:r w:rsidR="00B21776"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(“Size and Co</w:t>
      </w:r>
      <w:r w:rsidRPr="00700DCF">
        <w:rPr>
          <w:rFonts w:ascii="Times New Roman" w:hAnsi="Times New Roman" w:cs="Times New Roman"/>
          <w:sz w:val="28"/>
          <w:szCs w:val="28"/>
          <w:lang w:val="en-US"/>
        </w:rPr>
        <w:t>m</w:t>
      </w:r>
      <w:r w:rsidRPr="00700DCF">
        <w:rPr>
          <w:rFonts w:ascii="Times New Roman" w:hAnsi="Times New Roman" w:cs="Times New Roman"/>
          <w:sz w:val="28"/>
          <w:szCs w:val="28"/>
          <w:lang w:val="en-US"/>
        </w:rPr>
        <w:t>position of Ukrainian Population”, 2001). A mutual strengthening of ethnic and 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ligious identity of the conflict parties may be pointed as a special feature. 97.8% of Tatars considered themselves as Muslims. 85.1% of Ukrainians and 84.9% of Ru</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 xml:space="preserve">sians considered themselves as Orthodox </w:t>
      </w:r>
      <w:r w:rsidR="00403478" w:rsidRPr="00700DCF">
        <w:rPr>
          <w:rFonts w:ascii="Times New Roman" w:hAnsi="Times New Roman" w:cs="Times New Roman"/>
          <w:sz w:val="28"/>
          <w:szCs w:val="28"/>
          <w:lang w:val="en-US"/>
        </w:rPr>
        <w:t>(Ivanov, 2011</w:t>
      </w:r>
      <w:r w:rsidRPr="00700DCF">
        <w:rPr>
          <w:rFonts w:ascii="Times New Roman" w:hAnsi="Times New Roman" w:cs="Times New Roman"/>
          <w:sz w:val="28"/>
          <w:szCs w:val="28"/>
          <w:lang w:val="en-US"/>
        </w:rPr>
        <w:t>). In Crimea, the religious revival rate was higher than countrywide. In 1990 Crimea ranked 27</w:t>
      </w:r>
      <w:r w:rsidRPr="00700DCF">
        <w:rPr>
          <w:rFonts w:ascii="Times New Roman" w:hAnsi="Times New Roman" w:cs="Times New Roman"/>
          <w:sz w:val="28"/>
          <w:szCs w:val="28"/>
          <w:vertAlign w:val="superscript"/>
          <w:lang w:val="en-US"/>
        </w:rPr>
        <w:t>th</w:t>
      </w:r>
      <w:r w:rsidRPr="00700DCF">
        <w:rPr>
          <w:rFonts w:ascii="Times New Roman" w:hAnsi="Times New Roman" w:cs="Times New Roman"/>
          <w:sz w:val="28"/>
          <w:szCs w:val="28"/>
          <w:lang w:val="en-US"/>
        </w:rPr>
        <w:t xml:space="preserve"> in the list of 28 regions according to the number of religious organizations but in 2007 it ranked 8</w:t>
      </w:r>
      <w:r w:rsidRPr="00700DCF">
        <w:rPr>
          <w:rFonts w:ascii="Times New Roman" w:hAnsi="Times New Roman" w:cs="Times New Roman"/>
          <w:sz w:val="28"/>
          <w:szCs w:val="28"/>
          <w:vertAlign w:val="superscript"/>
          <w:lang w:val="en-US"/>
        </w:rPr>
        <w:t>th</w:t>
      </w:r>
      <w:r w:rsidRPr="00700DCF">
        <w:rPr>
          <w:rFonts w:ascii="Times New Roman" w:hAnsi="Times New Roman" w:cs="Times New Roman"/>
          <w:sz w:val="28"/>
          <w:szCs w:val="28"/>
          <w:lang w:val="en-US"/>
        </w:rPr>
        <w:t xml:space="preserve"> because of Islamic organizations (“Network of Religious Organizations”, 20</w:t>
      </w:r>
      <w:r w:rsidR="005F4C77" w:rsidRPr="00700DCF">
        <w:rPr>
          <w:rFonts w:ascii="Times New Roman" w:hAnsi="Times New Roman" w:cs="Times New Roman"/>
          <w:sz w:val="28"/>
          <w:szCs w:val="28"/>
          <w:lang w:val="en-US"/>
        </w:rPr>
        <w:t>07</w:t>
      </w:r>
      <w:r w:rsidRPr="00700DCF">
        <w:rPr>
          <w:rFonts w:ascii="Times New Roman" w:hAnsi="Times New Roman" w:cs="Times New Roman"/>
          <w:sz w:val="28"/>
          <w:szCs w:val="28"/>
          <w:lang w:val="en-US"/>
        </w:rPr>
        <w:t>). According to the data of the Ministry for Culture of Ukraine, as of January 1, 2014 in the Autonomous Republic of Crimea there are 2083 registered religious organ</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zations affiliating themselves with 42 confessions. 42.7% of them are organiz</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tions of the Ukrainian Orthodox Church. In Crimea, the Ukrainian Orthodox Church of the Moscow Patriarchate had 509 organizations and the Ukrainian O</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thodox Church of the Ky</w:t>
      </w:r>
      <w:r w:rsidR="00B21776" w:rsidRPr="00700DCF">
        <w:rPr>
          <w:rFonts w:ascii="Times New Roman" w:hAnsi="Times New Roman" w:cs="Times New Roman"/>
          <w:sz w:val="28"/>
          <w:szCs w:val="28"/>
          <w:lang w:val="en-US"/>
        </w:rPr>
        <w:t>iv</w:t>
      </w:r>
      <w:r w:rsidRPr="00700DCF">
        <w:rPr>
          <w:rFonts w:ascii="Times New Roman" w:hAnsi="Times New Roman" w:cs="Times New Roman"/>
          <w:sz w:val="28"/>
          <w:szCs w:val="28"/>
          <w:lang w:val="en-US"/>
        </w:rPr>
        <w:t xml:space="preserve"> Patriarchate had 40 organizations. Muslim organiz</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tions rank 2</w:t>
      </w:r>
      <w:r w:rsidRPr="00700DCF">
        <w:rPr>
          <w:rFonts w:ascii="Times New Roman" w:hAnsi="Times New Roman" w:cs="Times New Roman"/>
          <w:sz w:val="28"/>
          <w:szCs w:val="28"/>
          <w:vertAlign w:val="superscript"/>
          <w:lang w:val="en-US"/>
        </w:rPr>
        <w:t>nd</w:t>
      </w:r>
      <w:r w:rsidRPr="00700DCF">
        <w:rPr>
          <w:rFonts w:ascii="Times New Roman" w:hAnsi="Times New Roman" w:cs="Times New Roman"/>
          <w:sz w:val="28"/>
          <w:szCs w:val="28"/>
          <w:lang w:val="en-US"/>
        </w:rPr>
        <w:t xml:space="preserve"> and account for 29% (4% countrywide). Protestant organizations rank 3</w:t>
      </w:r>
      <w:r w:rsidRPr="00700DCF">
        <w:rPr>
          <w:rFonts w:ascii="Times New Roman" w:hAnsi="Times New Roman" w:cs="Times New Roman"/>
          <w:sz w:val="28"/>
          <w:szCs w:val="28"/>
          <w:vertAlign w:val="superscript"/>
          <w:lang w:val="en-US"/>
        </w:rPr>
        <w:t>rd</w:t>
      </w:r>
      <w:r w:rsidRPr="00700DCF">
        <w:rPr>
          <w:rFonts w:ascii="Times New Roman" w:hAnsi="Times New Roman" w:cs="Times New Roman"/>
          <w:sz w:val="28"/>
          <w:szCs w:val="28"/>
          <w:lang w:val="en-US"/>
        </w:rPr>
        <w:t xml:space="preserve"> and account for 20%. Associations of the Judaism, Armenian Apostolic Church, Karaites, etc. are few in numbers (Report on Churches and Religious O</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ganizations</w:t>
      </w:r>
      <w:r w:rsidR="004D316B" w:rsidRPr="00700DCF">
        <w:rPr>
          <w:rFonts w:ascii="Times New Roman" w:hAnsi="Times New Roman" w:cs="Times New Roman"/>
          <w:sz w:val="28"/>
          <w:szCs w:val="28"/>
          <w:lang w:val="en-US"/>
        </w:rPr>
        <w:t xml:space="preserve"> network</w:t>
      </w:r>
      <w:r w:rsidRPr="00700DCF">
        <w:rPr>
          <w:rFonts w:ascii="Times New Roman" w:hAnsi="Times New Roman" w:cs="Times New Roman"/>
          <w:sz w:val="28"/>
          <w:szCs w:val="28"/>
          <w:lang w:val="en-US"/>
        </w:rPr>
        <w:t>, 2014). A survey carried out in February-March 2011 by the Ukrainian Centre for Economic and Political Studies named after Olexander</w:t>
      </w:r>
      <w:r w:rsidR="007D666A"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zumkov among 2020 people showed that 78.9% of respondents considered the</w:t>
      </w:r>
      <w:r w:rsidRPr="00700DCF">
        <w:rPr>
          <w:rFonts w:ascii="Times New Roman" w:hAnsi="Times New Roman" w:cs="Times New Roman"/>
          <w:sz w:val="28"/>
          <w:szCs w:val="28"/>
          <w:lang w:val="en-US"/>
        </w:rPr>
        <w:t>m</w:t>
      </w:r>
      <w:r w:rsidRPr="00700DCF">
        <w:rPr>
          <w:rFonts w:ascii="Times New Roman" w:hAnsi="Times New Roman" w:cs="Times New Roman"/>
          <w:sz w:val="28"/>
          <w:szCs w:val="28"/>
          <w:lang w:val="en-US"/>
        </w:rPr>
        <w:t>selves as Orthodox, 8.8% - as Muslims, 5.2% called themselves “just Christians” or did not affiliate themselves with any confession (“Crimean Residents’ Attitude to</w:t>
      </w:r>
      <w:r w:rsidR="00403478" w:rsidRPr="00700DCF">
        <w:rPr>
          <w:rFonts w:ascii="Times New Roman" w:hAnsi="Times New Roman" w:cs="Times New Roman"/>
          <w:sz w:val="28"/>
          <w:szCs w:val="28"/>
          <w:lang w:val="en-US"/>
        </w:rPr>
        <w:t>wards Possible Threats</w:t>
      </w:r>
      <w:r w:rsidR="002400A4">
        <w:rPr>
          <w:rFonts w:ascii="Times New Roman" w:hAnsi="Times New Roman" w:cs="Times New Roman"/>
          <w:sz w:val="28"/>
          <w:szCs w:val="28"/>
          <w:lang w:val="en-US"/>
        </w:rPr>
        <w:t>…</w:t>
      </w:r>
      <w:r w:rsidR="00403478" w:rsidRPr="00700DCF">
        <w:rPr>
          <w:rFonts w:ascii="Times New Roman" w:hAnsi="Times New Roman" w:cs="Times New Roman"/>
          <w:sz w:val="28"/>
          <w:szCs w:val="28"/>
          <w:lang w:val="en-US"/>
        </w:rPr>
        <w:t>”, 2011).</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As of January 1, 2013 the Muslim Spiritual Board of Crimea united 935 rel</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gious organizations and 576 organizations functioning without registration of a l</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gal entity (Information Report of Ministry for Culture</w:t>
      </w:r>
      <w:r w:rsidR="002400A4">
        <w:rPr>
          <w:rFonts w:ascii="Times New Roman" w:hAnsi="Times New Roman" w:cs="Times New Roman"/>
          <w:sz w:val="28"/>
          <w:szCs w:val="28"/>
          <w:lang w:val="en-US"/>
        </w:rPr>
        <w:t>…</w:t>
      </w:r>
      <w:r w:rsidRPr="00700DCF">
        <w:rPr>
          <w:rFonts w:ascii="Times New Roman" w:hAnsi="Times New Roman" w:cs="Times New Roman"/>
          <w:sz w:val="28"/>
          <w:szCs w:val="28"/>
          <w:lang w:val="en-US"/>
        </w:rPr>
        <w:t>, 2013). Since 1997 the All-Ukrainian Association of Social Organizations “Alraid” financed by Saudi Arabia was functioning in Crimea; the Hizb</w:t>
      </w:r>
      <w:r w:rsidR="007D666A"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ut-Tahrir</w:t>
      </w:r>
      <w:r w:rsidR="007D666A"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party recognized as extremist in many countries was fun</w:t>
      </w:r>
      <w:r w:rsidR="007D666A" w:rsidRPr="00700DCF">
        <w:rPr>
          <w:rFonts w:ascii="Times New Roman" w:hAnsi="Times New Roman" w:cs="Times New Roman"/>
          <w:sz w:val="28"/>
          <w:szCs w:val="28"/>
          <w:lang w:val="en-US"/>
        </w:rPr>
        <w:t>ctioning in the region as well.</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lastRenderedPageBreak/>
        <w:t>It should be taken into account that in Crimea a civil identity of Ru</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sians was historically formed. It is shared not only by Russians by birth but also by many Ukrainians, Byelorussians, Jews, Greeks, Volga Tatars and others. For them histo</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ical symbols of pride and the Russian language are more attra</w:t>
      </w:r>
      <w:r w:rsidRPr="00700DCF">
        <w:rPr>
          <w:rFonts w:ascii="Times New Roman" w:hAnsi="Times New Roman" w:cs="Times New Roman"/>
          <w:sz w:val="28"/>
          <w:szCs w:val="28"/>
          <w:lang w:val="en-US"/>
        </w:rPr>
        <w:t>c</w:t>
      </w:r>
      <w:r w:rsidRPr="00700DCF">
        <w:rPr>
          <w:rFonts w:ascii="Times New Roman" w:hAnsi="Times New Roman" w:cs="Times New Roman"/>
          <w:sz w:val="28"/>
          <w:szCs w:val="28"/>
          <w:lang w:val="en-US"/>
        </w:rPr>
        <w:t>tive and efficient in terms of the Crimean society integration than the official Ukrainian language. A</w:t>
      </w:r>
      <w:r w:rsidRPr="00700DCF">
        <w:rPr>
          <w:rFonts w:ascii="Times New Roman" w:hAnsi="Times New Roman" w:cs="Times New Roman"/>
          <w:sz w:val="28"/>
          <w:szCs w:val="28"/>
          <w:lang w:val="en-US"/>
        </w:rPr>
        <w:t>c</w:t>
      </w:r>
      <w:r w:rsidRPr="00700DCF">
        <w:rPr>
          <w:rFonts w:ascii="Times New Roman" w:hAnsi="Times New Roman" w:cs="Times New Roman"/>
          <w:sz w:val="28"/>
          <w:szCs w:val="28"/>
          <w:lang w:val="en-US"/>
        </w:rPr>
        <w:t>cording to the population census data of 2001, 97-98% of residents of the Aut</w:t>
      </w:r>
      <w:r w:rsidRPr="00700DCF">
        <w:rPr>
          <w:rFonts w:ascii="Times New Roman" w:hAnsi="Times New Roman" w:cs="Times New Roman"/>
          <w:sz w:val="28"/>
          <w:szCs w:val="28"/>
          <w:lang w:val="en-US"/>
        </w:rPr>
        <w:t>o</w:t>
      </w:r>
      <w:r w:rsidRPr="00700DCF">
        <w:rPr>
          <w:rFonts w:ascii="Times New Roman" w:hAnsi="Times New Roman" w:cs="Times New Roman"/>
          <w:sz w:val="28"/>
          <w:szCs w:val="28"/>
          <w:lang w:val="en-US"/>
        </w:rPr>
        <w:t>nomous Republic of Crimea and Sevastopol used the Russian language in everyday life (“Size and Composition of Ukrainian Population</w:t>
      </w:r>
      <w:r w:rsidR="002400A4">
        <w:rPr>
          <w:rFonts w:ascii="Times New Roman" w:hAnsi="Times New Roman" w:cs="Times New Roman"/>
          <w:sz w:val="28"/>
          <w:szCs w:val="28"/>
          <w:lang w:val="en-US"/>
        </w:rPr>
        <w:t>…</w:t>
      </w:r>
      <w:r w:rsidRPr="00700DCF">
        <w:rPr>
          <w:rFonts w:ascii="Times New Roman" w:hAnsi="Times New Roman" w:cs="Times New Roman"/>
          <w:sz w:val="28"/>
          <w:szCs w:val="28"/>
          <w:lang w:val="en-US"/>
        </w:rPr>
        <w:t>”, 2001). It is considerably more than the percentage of the ethnic Russians in the 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 xml:space="preserve">gion population. About a half of the Crimean Ukrainians had the same </w:t>
      </w:r>
      <w:r w:rsidR="00403478" w:rsidRPr="00700DCF">
        <w:rPr>
          <w:rFonts w:ascii="Times New Roman" w:hAnsi="Times New Roman" w:cs="Times New Roman"/>
          <w:sz w:val="28"/>
          <w:szCs w:val="28"/>
          <w:lang w:val="en-US"/>
        </w:rPr>
        <w:t xml:space="preserve">identity </w:t>
      </w:r>
      <w:r w:rsidRPr="00700DCF">
        <w:rPr>
          <w:rFonts w:ascii="Times New Roman" w:hAnsi="Times New Roman" w:cs="Times New Roman"/>
          <w:sz w:val="28"/>
          <w:szCs w:val="28"/>
          <w:lang w:val="en-US"/>
        </w:rPr>
        <w:t>as Russians. In Crimea, a part of those people who opposed themselves to “the Russian world” was scanty and they showed t</w:t>
      </w:r>
      <w:r w:rsidR="007D666A" w:rsidRPr="00700DCF">
        <w:rPr>
          <w:rFonts w:ascii="Times New Roman" w:hAnsi="Times New Roman" w:cs="Times New Roman"/>
          <w:sz w:val="28"/>
          <w:szCs w:val="28"/>
          <w:lang w:val="en-US"/>
        </w:rPr>
        <w:t>heir position only on Internet.</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 survey carried out in February-March 2011 by the Razumkov Centre among 2020 people revealed inequality of interethnic distances on the Bogardus social distance scale. The lowest distance level of the Crimean Russians is towards the Crimean Ukrainians (2.11), residents of the Southern and Eastern regions of Ukraine (2.89), citizens of the Russian Federation (3.11), residents of the Central Ukraine (3.12). The highest distance level is towards the Crimean Tatars (3.97 points), residents of the Western Ukraine (4.54), Turks (5.60) and Gypsies (6.02 points). However, since 2008 there was a significant decrease in the distance of Russians towards Tatars and residents of the Central and Eastern Ukraine as well as a significant increase in the distance towards residents of the Western Ukraine. It is indicative that a level of the distance between Russians and Tatars (4.22 points) was almost the same as the distance between Ukrainians and Tatars (4.10) (“Crimean Residents’ Attitude to</w:t>
      </w:r>
      <w:r w:rsidR="007D666A" w:rsidRPr="00700DCF">
        <w:rPr>
          <w:rFonts w:ascii="Times New Roman" w:hAnsi="Times New Roman" w:cs="Times New Roman"/>
          <w:sz w:val="28"/>
          <w:szCs w:val="28"/>
          <w:lang w:val="en-US"/>
        </w:rPr>
        <w:t>wards Possible Threats</w:t>
      </w:r>
      <w:r w:rsidR="002400A4">
        <w:rPr>
          <w:rFonts w:ascii="Times New Roman" w:hAnsi="Times New Roman" w:cs="Times New Roman"/>
          <w:sz w:val="28"/>
          <w:szCs w:val="28"/>
          <w:lang w:val="en-US"/>
        </w:rPr>
        <w:t>…</w:t>
      </w:r>
      <w:r w:rsidR="007D666A" w:rsidRPr="00700DCF">
        <w:rPr>
          <w:rFonts w:ascii="Times New Roman" w:hAnsi="Times New Roman" w:cs="Times New Roman"/>
          <w:sz w:val="28"/>
          <w:szCs w:val="28"/>
          <w:lang w:val="en-US"/>
        </w:rPr>
        <w:t>”, 2011).</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Fear in the Crimean citizens’ perception caused a potential ethnic conflict. It is reflected in results of a questionnaire survey carried out by the Razumkov Ce</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tre. In 2011 only 4.6% of respondents noted strained ethnic relations among the most important Crimean issues (in 2008 it was 16.4%); it was 3.1% among Ru</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 xml:space="preserve">sians and 14.7% among the Crimean Tatars. 76% of respondents did not feel safe </w:t>
      </w:r>
      <w:r w:rsidRPr="00700DCF">
        <w:rPr>
          <w:rFonts w:ascii="Times New Roman" w:hAnsi="Times New Roman" w:cs="Times New Roman"/>
          <w:sz w:val="28"/>
          <w:szCs w:val="28"/>
          <w:lang w:val="en-US"/>
        </w:rPr>
        <w:lastRenderedPageBreak/>
        <w:t>from interethnic conflicts. In Sevastopol, where the Russian population is dom</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nant, 88.6% of respondents admitted the pr</w:t>
      </w:r>
      <w:r w:rsidR="007D666A" w:rsidRPr="00700DCF">
        <w:rPr>
          <w:rFonts w:ascii="Times New Roman" w:hAnsi="Times New Roman" w:cs="Times New Roman"/>
          <w:sz w:val="28"/>
          <w:szCs w:val="28"/>
          <w:lang w:val="en-US"/>
        </w:rPr>
        <w:t>esence of fears (Kuzmin, 2011).</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An important aspect of communications between ethnopolitical movements is a choice of a language policy. In summer 2012, Ukraine adopted the Law “On fu</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damental principles of the state language policy” giving a regional status to the Russian and Crimean Tatar languages in areas where their speakers account for more than 10% of population (“</w:t>
      </w:r>
      <w:r w:rsidR="00F96C0F" w:rsidRPr="00700DCF">
        <w:rPr>
          <w:rFonts w:ascii="Times New Roman" w:hAnsi="Times New Roman" w:cs="Times New Roman"/>
          <w:sz w:val="28"/>
          <w:szCs w:val="28"/>
          <w:lang w:val="en-US"/>
        </w:rPr>
        <w:t>The Law of the Ukraine</w:t>
      </w:r>
      <w:r w:rsidRPr="00700DCF">
        <w:rPr>
          <w:rFonts w:ascii="Times New Roman" w:hAnsi="Times New Roman" w:cs="Times New Roman"/>
          <w:sz w:val="28"/>
          <w:szCs w:val="28"/>
          <w:lang w:val="en-US"/>
        </w:rPr>
        <w:t xml:space="preserve">”, 2012). It was approved by the Supreme Council of Crimea and the main political forces of the autonomy. On the contrary, the Ukrainian </w:t>
      </w:r>
      <w:r w:rsidR="007F5468" w:rsidRPr="00700DCF">
        <w:rPr>
          <w:rFonts w:ascii="Times New Roman" w:hAnsi="Times New Roman" w:cs="Times New Roman"/>
          <w:sz w:val="28"/>
          <w:szCs w:val="28"/>
          <w:lang w:val="en-US"/>
        </w:rPr>
        <w:t>nationalist</w:t>
      </w:r>
      <w:r w:rsidRPr="00700DCF">
        <w:rPr>
          <w:rFonts w:ascii="Times New Roman" w:hAnsi="Times New Roman" w:cs="Times New Roman"/>
          <w:sz w:val="28"/>
          <w:szCs w:val="28"/>
          <w:lang w:val="en-US"/>
        </w:rPr>
        <w:t>s insisted on an exclusive official st</w:t>
      </w:r>
      <w:r w:rsidR="007D666A" w:rsidRPr="00700DCF">
        <w:rPr>
          <w:rFonts w:ascii="Times New Roman" w:hAnsi="Times New Roman" w:cs="Times New Roman"/>
          <w:sz w:val="28"/>
          <w:szCs w:val="28"/>
          <w:lang w:val="en-US"/>
        </w:rPr>
        <w:t>atus of the Ukrainian la</w:t>
      </w:r>
      <w:r w:rsidR="007D666A" w:rsidRPr="00700DCF">
        <w:rPr>
          <w:rFonts w:ascii="Times New Roman" w:hAnsi="Times New Roman" w:cs="Times New Roman"/>
          <w:sz w:val="28"/>
          <w:szCs w:val="28"/>
          <w:lang w:val="en-US"/>
        </w:rPr>
        <w:t>n</w:t>
      </w:r>
      <w:r w:rsidR="007D666A" w:rsidRPr="00700DCF">
        <w:rPr>
          <w:rFonts w:ascii="Times New Roman" w:hAnsi="Times New Roman" w:cs="Times New Roman"/>
          <w:sz w:val="28"/>
          <w:szCs w:val="28"/>
          <w:lang w:val="en-US"/>
        </w:rPr>
        <w:t>guage.</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Materials from focus groups and questionnaire surveys conducted by the P</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 xml:space="preserve">TRIR Institute </w:t>
      </w:r>
      <w:r w:rsidR="007F5468" w:rsidRPr="00700DCF">
        <w:rPr>
          <w:rFonts w:ascii="Times New Roman" w:hAnsi="Times New Roman" w:cs="Times New Roman"/>
          <w:sz w:val="28"/>
          <w:szCs w:val="28"/>
          <w:lang w:val="en-US"/>
        </w:rPr>
        <w:t xml:space="preserve">(Romania) </w:t>
      </w:r>
      <w:r w:rsidRPr="00700DCF">
        <w:rPr>
          <w:rFonts w:ascii="Times New Roman" w:hAnsi="Times New Roman" w:cs="Times New Roman"/>
          <w:sz w:val="28"/>
          <w:szCs w:val="28"/>
          <w:lang w:val="en-US"/>
        </w:rPr>
        <w:t>and the Crimean political experts i</w:t>
      </w:r>
      <w:r w:rsidR="007D666A" w:rsidRPr="00700DCF">
        <w:rPr>
          <w:rFonts w:ascii="Times New Roman" w:hAnsi="Times New Roman" w:cs="Times New Roman"/>
          <w:sz w:val="28"/>
          <w:szCs w:val="28"/>
          <w:lang w:val="en-US"/>
        </w:rPr>
        <w:t>n 2010</w:t>
      </w:r>
      <w:r w:rsidR="007F5468" w:rsidRPr="00700DCF">
        <w:rPr>
          <w:rFonts w:ascii="Times New Roman" w:hAnsi="Times New Roman" w:cs="Times New Roman"/>
          <w:sz w:val="28"/>
          <w:szCs w:val="28"/>
          <w:lang w:val="en-US"/>
        </w:rPr>
        <w:t>–2</w:t>
      </w:r>
      <w:r w:rsidR="007D666A" w:rsidRPr="00700DCF">
        <w:rPr>
          <w:rFonts w:ascii="Times New Roman" w:hAnsi="Times New Roman" w:cs="Times New Roman"/>
          <w:sz w:val="28"/>
          <w:szCs w:val="28"/>
          <w:lang w:val="en-US"/>
        </w:rPr>
        <w:t>011</w:t>
      </w:r>
      <w:r w:rsidR="007F5468" w:rsidRPr="00700DCF">
        <w:rPr>
          <w:rFonts w:ascii="Times New Roman" w:hAnsi="Times New Roman" w:cs="Times New Roman"/>
          <w:sz w:val="28"/>
          <w:szCs w:val="28"/>
          <w:lang w:val="en-US"/>
        </w:rPr>
        <w:t xml:space="preserve"> </w:t>
      </w:r>
      <w:r w:rsidR="007D666A" w:rsidRPr="00700DCF">
        <w:rPr>
          <w:rFonts w:ascii="Times New Roman" w:hAnsi="Times New Roman" w:cs="Times New Roman"/>
          <w:sz w:val="28"/>
          <w:szCs w:val="28"/>
          <w:lang w:val="en-US"/>
        </w:rPr>
        <w:t xml:space="preserve">are of importance. </w:t>
      </w:r>
      <w:r w:rsidRPr="00700DCF">
        <w:rPr>
          <w:rFonts w:ascii="Times New Roman" w:hAnsi="Times New Roman" w:cs="Times New Roman"/>
          <w:sz w:val="28"/>
          <w:szCs w:val="28"/>
          <w:lang w:val="en-US"/>
        </w:rPr>
        <w:t>It is referred to interconnected dimensions such as language policy in media, ed</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cational system, business, court proceedings, state administration. For example, interviews with media editors (from TV channels, newspapers, websites, news agencies) demonstrated a clear difference in positions of multiethnic and m</w:t>
      </w:r>
      <w:r w:rsidRPr="00700DCF">
        <w:rPr>
          <w:rFonts w:ascii="Times New Roman" w:hAnsi="Times New Roman" w:cs="Times New Roman"/>
          <w:sz w:val="28"/>
          <w:szCs w:val="28"/>
          <w:lang w:val="en-US"/>
        </w:rPr>
        <w:t>o</w:t>
      </w:r>
      <w:r w:rsidRPr="00700DCF">
        <w:rPr>
          <w:rFonts w:ascii="Times New Roman" w:hAnsi="Times New Roman" w:cs="Times New Roman"/>
          <w:sz w:val="28"/>
          <w:szCs w:val="28"/>
          <w:lang w:val="en-US"/>
        </w:rPr>
        <w:t>noethnic media (</w:t>
      </w:r>
      <w:r w:rsidR="00742852" w:rsidRPr="00700DCF">
        <w:rPr>
          <w:rFonts w:ascii="Times New Roman" w:hAnsi="Times New Roman"/>
          <w:sz w:val="28"/>
          <w:szCs w:val="28"/>
          <w:lang w:val="en-US"/>
        </w:rPr>
        <w:t>Herberts</w:t>
      </w:r>
      <w:r w:rsidR="00D31387" w:rsidRPr="00700DCF">
        <w:rPr>
          <w:rFonts w:ascii="Times New Roman" w:hAnsi="Times New Roman"/>
          <w:sz w:val="28"/>
          <w:szCs w:val="28"/>
          <w:lang w:val="en-US"/>
        </w:rPr>
        <w:t xml:space="preserve"> </w:t>
      </w:r>
      <w:r w:rsidR="00742852" w:rsidRPr="00700DCF">
        <w:rPr>
          <w:rFonts w:ascii="Times New Roman" w:hAnsi="Times New Roman"/>
          <w:sz w:val="28"/>
          <w:szCs w:val="28"/>
          <w:lang w:val="en-US"/>
        </w:rPr>
        <w:t>et al.,</w:t>
      </w:r>
      <w:r w:rsidR="00742852" w:rsidRPr="00700DCF">
        <w:rPr>
          <w:rFonts w:ascii="Times New Roman" w:hAnsi="Times New Roman" w:cs="Times New Roman"/>
          <w:sz w:val="28"/>
          <w:szCs w:val="28"/>
          <w:lang w:val="en-US"/>
        </w:rPr>
        <w:t xml:space="preserve"> </w:t>
      </w:r>
      <w:r w:rsidR="00F44E1A" w:rsidRPr="00700DCF">
        <w:rPr>
          <w:rFonts w:ascii="Times New Roman" w:hAnsi="Times New Roman" w:cs="Times New Roman"/>
          <w:sz w:val="28"/>
          <w:szCs w:val="28"/>
          <w:lang w:val="en-US"/>
        </w:rPr>
        <w:t>2011</w:t>
      </w:r>
      <w:r w:rsidR="003F28D6" w:rsidRPr="00700DCF">
        <w:rPr>
          <w:rFonts w:ascii="Times New Roman" w:hAnsi="Times New Roman" w:cs="Times New Roman"/>
          <w:sz w:val="28"/>
          <w:szCs w:val="28"/>
          <w:lang w:val="en-US"/>
        </w:rPr>
        <w:t>, p. 84-113</w:t>
      </w:r>
      <w:r w:rsidRPr="00700DCF">
        <w:rPr>
          <w:rFonts w:ascii="Times New Roman" w:hAnsi="Times New Roman" w:cs="Times New Roman"/>
          <w:sz w:val="28"/>
          <w:szCs w:val="28"/>
          <w:lang w:val="en-US"/>
        </w:rPr>
        <w:t>). Multiethnic media directors su</w:t>
      </w:r>
      <w:r w:rsidRPr="00700DCF">
        <w:rPr>
          <w:rFonts w:ascii="Times New Roman" w:hAnsi="Times New Roman" w:cs="Times New Roman"/>
          <w:sz w:val="28"/>
          <w:szCs w:val="28"/>
          <w:lang w:val="en-US"/>
        </w:rPr>
        <w:t>p</w:t>
      </w:r>
      <w:r w:rsidRPr="00700DCF">
        <w:rPr>
          <w:rFonts w:ascii="Times New Roman" w:hAnsi="Times New Roman" w:cs="Times New Roman"/>
          <w:sz w:val="28"/>
          <w:szCs w:val="28"/>
          <w:lang w:val="en-US"/>
        </w:rPr>
        <w:t>port trilingualism and interpret a problem as technical (in terms of deficit of finan</w:t>
      </w:r>
      <w:r w:rsidRPr="00700DCF">
        <w:rPr>
          <w:rFonts w:ascii="Times New Roman" w:hAnsi="Times New Roman" w:cs="Times New Roman"/>
          <w:sz w:val="28"/>
          <w:szCs w:val="28"/>
          <w:lang w:val="en-US"/>
        </w:rPr>
        <w:t>c</w:t>
      </w:r>
      <w:r w:rsidRPr="00700DCF">
        <w:rPr>
          <w:rFonts w:ascii="Times New Roman" w:hAnsi="Times New Roman" w:cs="Times New Roman"/>
          <w:sz w:val="28"/>
          <w:szCs w:val="28"/>
          <w:lang w:val="en-US"/>
        </w:rPr>
        <w:t>ing, personnel, and infrastructure). On the contrary, editors and managers of m</w:t>
      </w:r>
      <w:r w:rsidRPr="00700DCF">
        <w:rPr>
          <w:rFonts w:ascii="Times New Roman" w:hAnsi="Times New Roman" w:cs="Times New Roman"/>
          <w:sz w:val="28"/>
          <w:szCs w:val="28"/>
          <w:lang w:val="en-US"/>
        </w:rPr>
        <w:t>o</w:t>
      </w:r>
      <w:r w:rsidRPr="00700DCF">
        <w:rPr>
          <w:rFonts w:ascii="Times New Roman" w:hAnsi="Times New Roman" w:cs="Times New Roman"/>
          <w:sz w:val="28"/>
          <w:szCs w:val="28"/>
          <w:lang w:val="en-US"/>
        </w:rPr>
        <w:t>noethnic media interpret the trilingualism from a political point of view. The Ru</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sian media directors have the most critical positions and believe that the reform will 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duc</w:t>
      </w:r>
      <w:r w:rsidR="007D666A" w:rsidRPr="00700DCF">
        <w:rPr>
          <w:rFonts w:ascii="Times New Roman" w:hAnsi="Times New Roman" w:cs="Times New Roman"/>
          <w:sz w:val="28"/>
          <w:szCs w:val="28"/>
          <w:lang w:val="en-US"/>
        </w:rPr>
        <w:t>e their audience and influence.</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As for educational policy, the official data for 2010</w:t>
      </w:r>
      <w:r w:rsidR="007D666A"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2011</w:t>
      </w:r>
      <w:r w:rsidR="007D666A"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academic year co</w:t>
      </w:r>
      <w:r w:rsidRPr="00700DCF">
        <w:rPr>
          <w:rFonts w:ascii="Times New Roman" w:hAnsi="Times New Roman" w:cs="Times New Roman"/>
          <w:sz w:val="28"/>
          <w:szCs w:val="28"/>
          <w:lang w:val="en-US"/>
        </w:rPr>
        <w:t>l</w:t>
      </w:r>
      <w:r w:rsidRPr="00700DCF">
        <w:rPr>
          <w:rFonts w:ascii="Times New Roman" w:hAnsi="Times New Roman" w:cs="Times New Roman"/>
          <w:sz w:val="28"/>
          <w:szCs w:val="28"/>
          <w:lang w:val="en-US"/>
        </w:rPr>
        <w:t>lected by the Ministry of Education and Science of Ukraine demonstrate domi</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ance of the Russian language on all educational levels in Crimea (</w:t>
      </w:r>
      <w:r w:rsidR="00F44E1A" w:rsidRPr="00700DCF">
        <w:rPr>
          <w:rFonts w:ascii="Times New Roman" w:hAnsi="Times New Roman"/>
          <w:sz w:val="28"/>
          <w:szCs w:val="28"/>
          <w:lang w:val="en-US"/>
        </w:rPr>
        <w:t>Herberts et al.,</w:t>
      </w:r>
      <w:r w:rsidR="00F44E1A" w:rsidRPr="00700DCF">
        <w:rPr>
          <w:rFonts w:ascii="Times New Roman" w:hAnsi="Times New Roman" w:cs="Times New Roman"/>
          <w:sz w:val="28"/>
          <w:szCs w:val="28"/>
          <w:lang w:val="en-US"/>
        </w:rPr>
        <w:t xml:space="preserve"> 2011, p. 185-192</w:t>
      </w:r>
      <w:r w:rsidRPr="00700DCF">
        <w:rPr>
          <w:rFonts w:ascii="Times New Roman" w:hAnsi="Times New Roman" w:cs="Times New Roman"/>
          <w:sz w:val="28"/>
          <w:szCs w:val="28"/>
          <w:lang w:val="en-US"/>
        </w:rPr>
        <w:t>). On the preschool level, 46,934 children of the Autonomous 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public of Crimea studied Russian and 1,693 children studied Ukrainian. In secon</w:t>
      </w:r>
      <w:r w:rsidRPr="00700DCF">
        <w:rPr>
          <w:rFonts w:ascii="Times New Roman" w:hAnsi="Times New Roman" w:cs="Times New Roman"/>
          <w:sz w:val="28"/>
          <w:szCs w:val="28"/>
          <w:lang w:val="en-US"/>
        </w:rPr>
        <w:t>d</w:t>
      </w:r>
      <w:r w:rsidRPr="00700DCF">
        <w:rPr>
          <w:rFonts w:ascii="Times New Roman" w:hAnsi="Times New Roman" w:cs="Times New Roman"/>
          <w:sz w:val="28"/>
          <w:szCs w:val="28"/>
          <w:lang w:val="en-US"/>
        </w:rPr>
        <w:t>ary comprehensive schools 148,452 people were educated in Ru</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sian and 13,609 people – in Ukrainian. In higher educational institutions of all levels 47,000 st</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 xml:space="preserve">dents were educated in Russian and 8,515 students – in Ukrainian. The Crimean </w:t>
      </w:r>
      <w:r w:rsidRPr="00700DCF">
        <w:rPr>
          <w:rFonts w:ascii="Times New Roman" w:hAnsi="Times New Roman" w:cs="Times New Roman"/>
          <w:sz w:val="28"/>
          <w:szCs w:val="28"/>
          <w:lang w:val="en-US"/>
        </w:rPr>
        <w:lastRenderedPageBreak/>
        <w:t xml:space="preserve">Tatar language is learnt by the Orientalist students, theologists and historians of </w:t>
      </w:r>
      <w:r w:rsidR="007F5468" w:rsidRPr="00700DCF">
        <w:rPr>
          <w:rFonts w:ascii="Times New Roman" w:hAnsi="Times New Roman" w:cs="Times New Roman"/>
          <w:sz w:val="28"/>
          <w:szCs w:val="28"/>
          <w:lang w:val="en-US"/>
        </w:rPr>
        <w:t xml:space="preserve">the Tauride </w:t>
      </w:r>
      <w:r w:rsidRPr="00700DCF">
        <w:rPr>
          <w:rFonts w:ascii="Times New Roman" w:hAnsi="Times New Roman" w:cs="Times New Roman"/>
          <w:sz w:val="28"/>
          <w:szCs w:val="28"/>
          <w:lang w:val="en-US"/>
        </w:rPr>
        <w:t>National University as well as by students of Islamic educational instit</w:t>
      </w:r>
      <w:r w:rsidRPr="00700DCF">
        <w:rPr>
          <w:rFonts w:ascii="Times New Roman" w:hAnsi="Times New Roman" w:cs="Times New Roman"/>
          <w:sz w:val="28"/>
          <w:szCs w:val="28"/>
          <w:lang w:val="en-US"/>
        </w:rPr>
        <w:t>u</w:t>
      </w:r>
      <w:r w:rsidR="005D4821" w:rsidRPr="00700DCF">
        <w:rPr>
          <w:rFonts w:ascii="Times New Roman" w:hAnsi="Times New Roman" w:cs="Times New Roman"/>
          <w:sz w:val="28"/>
          <w:szCs w:val="28"/>
          <w:lang w:val="en-US"/>
        </w:rPr>
        <w:t>tions.</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 focus groups and interviews with representatives of all ethnic groups of Crimea (according to the conclusions drawn by I.</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Brunova-Kalisetskaya and O.</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Dukhnich) showed that the language policy was interpreted as a form of interet</w:t>
      </w:r>
      <w:r w:rsidRPr="00700DCF">
        <w:rPr>
          <w:rFonts w:ascii="Times New Roman" w:hAnsi="Times New Roman" w:cs="Times New Roman"/>
          <w:sz w:val="28"/>
          <w:szCs w:val="28"/>
          <w:lang w:val="en-US"/>
        </w:rPr>
        <w:t>h</w:t>
      </w:r>
      <w:r w:rsidRPr="00700DCF">
        <w:rPr>
          <w:rFonts w:ascii="Times New Roman" w:hAnsi="Times New Roman" w:cs="Times New Roman"/>
          <w:sz w:val="28"/>
          <w:szCs w:val="28"/>
          <w:lang w:val="en-US"/>
        </w:rPr>
        <w:t>nic, intercultural and power relations (Brunova-Kalisetskaya</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&amp;</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Dukhnich</w:t>
      </w:r>
      <w:r w:rsidR="00F44E1A" w:rsidRPr="00700DCF">
        <w:rPr>
          <w:rFonts w:ascii="Times New Roman" w:hAnsi="Times New Roman" w:cs="Times New Roman"/>
          <w:sz w:val="28"/>
          <w:szCs w:val="28"/>
          <w:lang w:val="en-US"/>
        </w:rPr>
        <w:t>, 2011, p. 152-154</w:t>
      </w:r>
      <w:r w:rsidRPr="00700DCF">
        <w:rPr>
          <w:rFonts w:ascii="Times New Roman" w:hAnsi="Times New Roman" w:cs="Times New Roman"/>
          <w:sz w:val="28"/>
          <w:szCs w:val="28"/>
          <w:lang w:val="en-US"/>
        </w:rPr>
        <w:t>). In each group</w:t>
      </w:r>
      <w:r w:rsidR="00F3625D"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xml:space="preserve"> of Russians, Ukrainians and Tatars a mother tongue has di</w:t>
      </w:r>
      <w:r w:rsidRPr="00700DCF">
        <w:rPr>
          <w:rFonts w:ascii="Times New Roman" w:hAnsi="Times New Roman" w:cs="Times New Roman"/>
          <w:sz w:val="28"/>
          <w:szCs w:val="28"/>
          <w:lang w:val="en-US"/>
        </w:rPr>
        <w:t>f</w:t>
      </w:r>
      <w:r w:rsidRPr="00700DCF">
        <w:rPr>
          <w:rFonts w:ascii="Times New Roman" w:hAnsi="Times New Roman" w:cs="Times New Roman"/>
          <w:sz w:val="28"/>
          <w:szCs w:val="28"/>
          <w:lang w:val="en-US"/>
        </w:rPr>
        <w:t>ferent functions. Russians and Tatars consider their languages as an evidence of the political influence and equality; they focus on foreign centers of culture and educ</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For the Crimean Ukrainians their mother tongue is a means to preserve their identity and to integrate into the state. Representatives of all ethnic groups i</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terpret the Russian language in Crimea as a language of interethnic communic</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bus</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ness and joining to the globalization processes. The Ukrainian language is inte</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preted as official but it is rarely used in everyday life across the peninsula. The Crimean Tatar language is positively considered only as a means of communic</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between its native speakers. Among Russians and Ukrainians a policy suppor</w:t>
      </w:r>
      <w:r w:rsidRPr="00700DCF">
        <w:rPr>
          <w:rFonts w:ascii="Times New Roman" w:hAnsi="Times New Roman" w:cs="Times New Roman"/>
          <w:sz w:val="28"/>
          <w:szCs w:val="28"/>
          <w:lang w:val="en-US"/>
        </w:rPr>
        <w:t>t</w:t>
      </w:r>
      <w:r w:rsidRPr="00700DCF">
        <w:rPr>
          <w:rFonts w:ascii="Times New Roman" w:hAnsi="Times New Roman" w:cs="Times New Roman"/>
          <w:sz w:val="28"/>
          <w:szCs w:val="28"/>
          <w:lang w:val="en-US"/>
        </w:rPr>
        <w:t>ing the Crimean Tatar language as the third language of communication evokes negative a</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sociations with “historical revanchism”, Islamisation and separatism.</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Let us describe an institutional factor of communication. Ukraine is a dece</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 xml:space="preserve">tralized unitary state but its regions have asymmetric weak statuses. Since 1998 Crimea has been divided into two administrative units </w:t>
      </w:r>
      <w:r w:rsidR="005D4821"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xml:space="preserve"> the</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Autonomous Republic of Crimea and the city of federation subordination Sevastopol – in order to weaken the Russian irredentism (there are more Russians in Sevastopol than on the rest of the peninsula). Heads of both regions’ administrations were appointed by the Pre</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ident of Ukraine and</w:t>
      </w:r>
      <w:r w:rsidR="005D4821" w:rsidRPr="00700DCF">
        <w:rPr>
          <w:rFonts w:ascii="Times New Roman" w:hAnsi="Times New Roman" w:cs="Times New Roman"/>
          <w:sz w:val="28"/>
          <w:szCs w:val="28"/>
          <w:lang w:val="en-US"/>
        </w:rPr>
        <w:t xml:space="preserve"> were fully loyal towards him.</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 results of the Ukrainian parliamentary elections of 2012 in Crimea showed that there was still a prevalence of pro-Russian parties. A ruling center pa</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 xml:space="preserve">ty “Party of Regions” collected 30% of votes countrywide but it won 52.3% in the Autonomous Republic of Crimea and 46.9% in Sevastopol; the Communist Party </w:t>
      </w:r>
      <w:r w:rsidRPr="00700DCF">
        <w:rPr>
          <w:rFonts w:ascii="Times New Roman" w:hAnsi="Times New Roman" w:cs="Times New Roman"/>
          <w:sz w:val="28"/>
          <w:szCs w:val="28"/>
          <w:lang w:val="en-US"/>
        </w:rPr>
        <w:lastRenderedPageBreak/>
        <w:t>of Ukraine collected 13.2% countrywide, 19.4% in the Autonomous Republic of Crimea and 29.5% in Sevastopol. On the contrary, a radical anti-Russian party “</w:t>
      </w:r>
      <w:r w:rsidR="00FB5615" w:rsidRPr="00700DCF">
        <w:rPr>
          <w:rFonts w:ascii="Times New Roman" w:hAnsi="Times New Roman" w:cs="Times New Roman"/>
          <w:sz w:val="28"/>
          <w:szCs w:val="28"/>
          <w:lang w:val="en-US"/>
        </w:rPr>
        <w:t>Freedom</w:t>
      </w:r>
      <w:r w:rsidRPr="00700DCF">
        <w:rPr>
          <w:rFonts w:ascii="Times New Roman" w:hAnsi="Times New Roman" w:cs="Times New Roman"/>
          <w:sz w:val="28"/>
          <w:szCs w:val="28"/>
          <w:lang w:val="en-US"/>
        </w:rPr>
        <w:t>” won 10.5% countrywide but 1.0% in the Autonomous Republic of Crimea and 1.4% in Sevastopol. A moderate anti-Russian party “</w:t>
      </w:r>
      <w:r w:rsidR="00FB5615" w:rsidRPr="00700DCF">
        <w:rPr>
          <w:rFonts w:ascii="Times New Roman" w:hAnsi="Times New Roman" w:cs="Times New Roman"/>
          <w:sz w:val="28"/>
          <w:szCs w:val="28"/>
          <w:lang w:val="en-US"/>
        </w:rPr>
        <w:t>Fatherland</w:t>
      </w:r>
      <w:r w:rsidRPr="00700DCF">
        <w:rPr>
          <w:rFonts w:ascii="Times New Roman" w:hAnsi="Times New Roman" w:cs="Times New Roman"/>
          <w:sz w:val="28"/>
          <w:szCs w:val="28"/>
          <w:lang w:val="en-US"/>
        </w:rPr>
        <w:t>” co</w:t>
      </w:r>
      <w:r w:rsidRPr="00700DCF">
        <w:rPr>
          <w:rFonts w:ascii="Times New Roman" w:hAnsi="Times New Roman" w:cs="Times New Roman"/>
          <w:sz w:val="28"/>
          <w:szCs w:val="28"/>
          <w:lang w:val="en-US"/>
        </w:rPr>
        <w:t>l</w:t>
      </w:r>
      <w:r w:rsidRPr="00700DCF">
        <w:rPr>
          <w:rFonts w:ascii="Times New Roman" w:hAnsi="Times New Roman" w:cs="Times New Roman"/>
          <w:sz w:val="28"/>
          <w:szCs w:val="28"/>
          <w:lang w:val="en-US"/>
        </w:rPr>
        <w:t>lected 25.6% countrywide but 13.1% in Crimea and 5.9% in Sevastopol (</w:t>
      </w:r>
      <w:r w:rsidR="00D31387" w:rsidRPr="00700DCF">
        <w:rPr>
          <w:rFonts w:ascii="Times New Roman" w:hAnsi="Times New Roman" w:cs="Times New Roman"/>
          <w:sz w:val="28"/>
          <w:szCs w:val="28"/>
          <w:lang w:val="en-US"/>
        </w:rPr>
        <w:t>K</w:t>
      </w:r>
      <w:r w:rsidR="00D31387" w:rsidRPr="00700DCF">
        <w:rPr>
          <w:rFonts w:ascii="Times New Roman" w:hAnsi="Times New Roman" w:cs="Times New Roman"/>
          <w:sz w:val="28"/>
          <w:szCs w:val="28"/>
          <w:lang w:val="en-US"/>
        </w:rPr>
        <w:t>o</w:t>
      </w:r>
      <w:r w:rsidR="00D31387" w:rsidRPr="00700DCF">
        <w:rPr>
          <w:rFonts w:ascii="Times New Roman" w:hAnsi="Times New Roman" w:cs="Times New Roman"/>
          <w:sz w:val="28"/>
          <w:szCs w:val="28"/>
          <w:lang w:val="en-US"/>
        </w:rPr>
        <w:t>chetkov et al.</w:t>
      </w:r>
      <w:r w:rsidRPr="00700DCF">
        <w:rPr>
          <w:rFonts w:ascii="Times New Roman" w:hAnsi="Times New Roman" w:cs="Times New Roman"/>
          <w:sz w:val="28"/>
          <w:szCs w:val="28"/>
          <w:lang w:val="en-US"/>
        </w:rPr>
        <w:t>, 2012</w:t>
      </w:r>
      <w:r w:rsidR="00D31387" w:rsidRPr="00700DCF">
        <w:rPr>
          <w:rFonts w:ascii="Times New Roman" w:hAnsi="Times New Roman" w:cs="Times New Roman"/>
          <w:sz w:val="28"/>
          <w:szCs w:val="28"/>
          <w:lang w:val="en-US"/>
        </w:rPr>
        <w:t>, p. 160-161</w:t>
      </w:r>
      <w:r w:rsidRPr="00700DCF">
        <w:rPr>
          <w:rFonts w:ascii="Times New Roman" w:hAnsi="Times New Roman" w:cs="Times New Roman"/>
          <w:sz w:val="28"/>
          <w:szCs w:val="28"/>
          <w:lang w:val="en-US"/>
        </w:rPr>
        <w:t>). However, the parliamentary parties represented voters’ interests inconsistently; it provided favourable conditions for the growth of new parties and et</w:t>
      </w:r>
      <w:r w:rsidRPr="00700DCF">
        <w:rPr>
          <w:rFonts w:ascii="Times New Roman" w:hAnsi="Times New Roman" w:cs="Times New Roman"/>
          <w:sz w:val="28"/>
          <w:szCs w:val="28"/>
          <w:lang w:val="en-US"/>
        </w:rPr>
        <w:t>h</w:t>
      </w:r>
      <w:r w:rsidRPr="00700DCF">
        <w:rPr>
          <w:rFonts w:ascii="Times New Roman" w:hAnsi="Times New Roman" w:cs="Times New Roman"/>
          <w:sz w:val="28"/>
          <w:szCs w:val="28"/>
          <w:lang w:val="en-US"/>
        </w:rPr>
        <w:t>nopolitical movements.</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 key point of the conflict “agenda” was an issue of the political st</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 xml:space="preserve">tus of the Autonomous Republic of Crimea and the city of Sevastopol. Claims of the </w:t>
      </w:r>
      <w:r w:rsidR="00FB5615" w:rsidRPr="00700DCF">
        <w:rPr>
          <w:rFonts w:ascii="Times New Roman" w:hAnsi="Times New Roman" w:cs="Times New Roman"/>
          <w:sz w:val="28"/>
          <w:szCs w:val="28"/>
          <w:lang w:val="en-US"/>
        </w:rPr>
        <w:t xml:space="preserve">Russian </w:t>
      </w:r>
      <w:r w:rsidRPr="00700DCF">
        <w:rPr>
          <w:rFonts w:ascii="Times New Roman" w:hAnsi="Times New Roman" w:cs="Times New Roman"/>
          <w:sz w:val="28"/>
          <w:szCs w:val="28"/>
          <w:lang w:val="en-US"/>
        </w:rPr>
        <w:t>organizations ranged from autonomy level increase to federalization and (as a rad</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cal version) to unification of Crimea with the Russian Federation. On the contrary, T</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tar associations strived for nation-building of an “indigenous people” idealizing a historical experience of the Crimean Khanate (</w:t>
      </w:r>
      <w:r w:rsidR="005D4821" w:rsidRPr="00700DCF">
        <w:rPr>
          <w:rFonts w:ascii="Times New Roman" w:hAnsi="Times New Roman" w:cs="Times New Roman"/>
          <w:sz w:val="28"/>
          <w:szCs w:val="28"/>
          <w:lang w:val="en-US"/>
        </w:rPr>
        <w:t xml:space="preserve">XV–XVIII </w:t>
      </w:r>
      <w:r w:rsidRPr="00700DCF">
        <w:rPr>
          <w:rFonts w:ascii="Times New Roman" w:hAnsi="Times New Roman" w:cs="Times New Roman"/>
          <w:sz w:val="28"/>
          <w:szCs w:val="28"/>
          <w:lang w:val="en-US"/>
        </w:rPr>
        <w:t>centuries). Tactically the Tatar and Ukrainian organizations’ interests coincided in weakening of the Russian movement.</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Despite a great supporting basis, Russian ethnopolitical movements of Crimea were weakly represented in the regional authorities until January 27, 2014. They were weakened by splits and paltry ambitions of the leaders. S.A.</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Filatov (</w:t>
      </w:r>
      <w:r w:rsidR="00D31387" w:rsidRPr="00700DCF">
        <w:rPr>
          <w:rFonts w:ascii="Times New Roman" w:hAnsi="Times New Roman" w:cs="Times New Roman"/>
          <w:sz w:val="28"/>
          <w:szCs w:val="28"/>
          <w:lang w:val="en-US"/>
        </w:rPr>
        <w:t xml:space="preserve">Filatov, </w:t>
      </w:r>
      <w:r w:rsidRPr="00700DCF">
        <w:rPr>
          <w:rFonts w:ascii="Times New Roman" w:hAnsi="Times New Roman" w:cs="Times New Roman"/>
          <w:sz w:val="28"/>
          <w:szCs w:val="28"/>
          <w:lang w:val="en-US"/>
        </w:rPr>
        <w:t>2011) relates to them such movements as the Russian Community of Crime</w:t>
      </w:r>
      <w:r w:rsidR="005D4821" w:rsidRPr="00700DCF">
        <w:rPr>
          <w:rFonts w:ascii="Times New Roman" w:hAnsi="Times New Roman" w:cs="Times New Roman"/>
          <w:sz w:val="28"/>
          <w:szCs w:val="28"/>
          <w:lang w:val="en-US"/>
        </w:rPr>
        <w:t xml:space="preserve">a, the Russian Unity </w:t>
      </w:r>
      <w:r w:rsidR="00D31387" w:rsidRPr="00700DCF">
        <w:rPr>
          <w:rFonts w:ascii="Times New Roman" w:hAnsi="Times New Roman" w:cs="Times New Roman"/>
          <w:sz w:val="28"/>
          <w:szCs w:val="28"/>
          <w:lang w:val="en-US"/>
        </w:rPr>
        <w:t>Movement</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the Crimean Republic nongo</w:t>
      </w:r>
      <w:r w:rsidR="005D4821" w:rsidRPr="00700DCF">
        <w:rPr>
          <w:rFonts w:ascii="Times New Roman" w:hAnsi="Times New Roman" w:cs="Times New Roman"/>
          <w:sz w:val="28"/>
          <w:szCs w:val="28"/>
          <w:lang w:val="en-US"/>
        </w:rPr>
        <w:t>vernme</w:t>
      </w:r>
      <w:r w:rsidR="00FB5615" w:rsidRPr="00700DCF">
        <w:rPr>
          <w:rFonts w:ascii="Times New Roman" w:hAnsi="Times New Roman" w:cs="Times New Roman"/>
          <w:sz w:val="28"/>
          <w:szCs w:val="28"/>
          <w:lang w:val="en-US"/>
        </w:rPr>
        <w:t>ntal organization “Tauride</w:t>
      </w:r>
      <w:r w:rsidRPr="00700DCF">
        <w:rPr>
          <w:rFonts w:ascii="Times New Roman" w:hAnsi="Times New Roman" w:cs="Times New Roman"/>
          <w:sz w:val="28"/>
          <w:szCs w:val="28"/>
          <w:lang w:val="en-US"/>
        </w:rPr>
        <w:t xml:space="preserve"> Union”, the Congress of Russian Communities of Crimea –Russian Front of Sergey Shuvaynikov – a sociopolitical movement “Russian Crimea”, a</w:t>
      </w:r>
      <w:r w:rsidR="00D31387"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 xml:space="preserve"> organ</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 xml:space="preserve">zation “We are Russians”, the Russian </w:t>
      </w:r>
      <w:r w:rsidR="00D31387" w:rsidRPr="00700DCF">
        <w:rPr>
          <w:rFonts w:ascii="Times New Roman" w:hAnsi="Times New Roman" w:cs="Times New Roman"/>
          <w:sz w:val="28"/>
          <w:szCs w:val="28"/>
          <w:lang w:val="en-US"/>
        </w:rPr>
        <w:t xml:space="preserve">Movement </w:t>
      </w:r>
      <w:r w:rsidRPr="00700DCF">
        <w:rPr>
          <w:rFonts w:ascii="Times New Roman" w:hAnsi="Times New Roman" w:cs="Times New Roman"/>
          <w:sz w:val="28"/>
          <w:szCs w:val="28"/>
          <w:lang w:val="en-US"/>
        </w:rPr>
        <w:t xml:space="preserve">of Crimea, the Russian </w:t>
      </w:r>
      <w:r w:rsidR="00D31387" w:rsidRPr="00700DCF">
        <w:rPr>
          <w:rFonts w:ascii="Times New Roman" w:hAnsi="Times New Roman" w:cs="Times New Roman"/>
          <w:sz w:val="28"/>
          <w:szCs w:val="28"/>
          <w:lang w:val="en-US"/>
        </w:rPr>
        <w:t>Bloc</w:t>
      </w:r>
      <w:r w:rsidRPr="00700DCF">
        <w:rPr>
          <w:rFonts w:ascii="Times New Roman" w:hAnsi="Times New Roman" w:cs="Times New Roman"/>
          <w:sz w:val="28"/>
          <w:szCs w:val="28"/>
          <w:lang w:val="en-US"/>
        </w:rPr>
        <w:t xml:space="preserve"> of Crimea, the Unity of the</w:t>
      </w:r>
      <w:r w:rsidR="005D4821" w:rsidRPr="00700DCF">
        <w:rPr>
          <w:rFonts w:ascii="Times New Roman" w:hAnsi="Times New Roman" w:cs="Times New Roman"/>
          <w:sz w:val="28"/>
          <w:szCs w:val="28"/>
          <w:lang w:val="en-US"/>
        </w:rPr>
        <w:t xml:space="preserve"> Russian </w:t>
      </w:r>
      <w:r w:rsidR="00D31387" w:rsidRPr="00700DCF">
        <w:rPr>
          <w:rFonts w:ascii="Times New Roman" w:hAnsi="Times New Roman" w:cs="Times New Roman"/>
          <w:sz w:val="28"/>
          <w:szCs w:val="28"/>
          <w:lang w:val="en-US"/>
        </w:rPr>
        <w:t>Fraternities</w:t>
      </w:r>
      <w:r w:rsidR="005D4821" w:rsidRPr="00700DCF">
        <w:rPr>
          <w:rFonts w:ascii="Times New Roman" w:hAnsi="Times New Roman" w:cs="Times New Roman"/>
          <w:sz w:val="28"/>
          <w:szCs w:val="28"/>
          <w:lang w:val="en-US"/>
        </w:rPr>
        <w:t xml:space="preserve"> of Cr</w:t>
      </w:r>
      <w:r w:rsidR="005D4821" w:rsidRPr="00700DCF">
        <w:rPr>
          <w:rFonts w:ascii="Times New Roman" w:hAnsi="Times New Roman" w:cs="Times New Roman"/>
          <w:sz w:val="28"/>
          <w:szCs w:val="28"/>
          <w:lang w:val="en-US"/>
        </w:rPr>
        <w:t>i</w:t>
      </w:r>
      <w:r w:rsidR="005D4821" w:rsidRPr="00700DCF">
        <w:rPr>
          <w:rFonts w:ascii="Times New Roman" w:hAnsi="Times New Roman" w:cs="Times New Roman"/>
          <w:sz w:val="28"/>
          <w:szCs w:val="28"/>
          <w:lang w:val="en-US"/>
        </w:rPr>
        <w:t>mea.</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 xml:space="preserve">In response to the Tatars’ squatting a new phenomenon of the Cossacks started to be formed (that is not historically inherent in Crimea). The functioning Ataman Council of Crimea and Crimean Cossack Unity arbitrarily destroy Tatars’ illegal buildings, guard the Christian temples and symbols as well as land estates. </w:t>
      </w:r>
      <w:r w:rsidRPr="00700DCF">
        <w:rPr>
          <w:rFonts w:ascii="Times New Roman" w:hAnsi="Times New Roman" w:cs="Times New Roman"/>
          <w:sz w:val="28"/>
          <w:szCs w:val="28"/>
          <w:lang w:val="en-US"/>
        </w:rPr>
        <w:lastRenderedPageBreak/>
        <w:t>On the local elections of 2010 the Ataman Council of Crimea (atamans S.</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Paloc</w:t>
      </w:r>
      <w:r w:rsidRPr="00700DCF">
        <w:rPr>
          <w:rFonts w:ascii="Times New Roman" w:hAnsi="Times New Roman" w:cs="Times New Roman"/>
          <w:sz w:val="28"/>
          <w:szCs w:val="28"/>
          <w:lang w:val="en-US"/>
        </w:rPr>
        <w:t>h</w:t>
      </w:r>
      <w:r w:rsidRPr="00700DCF">
        <w:rPr>
          <w:rFonts w:ascii="Times New Roman" w:hAnsi="Times New Roman" w:cs="Times New Roman"/>
          <w:sz w:val="28"/>
          <w:szCs w:val="28"/>
          <w:lang w:val="en-US"/>
        </w:rPr>
        <w:t>kin and S.</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Yurchenko) mainly sup</w:t>
      </w:r>
      <w:r w:rsidR="005D4821" w:rsidRPr="00700DCF">
        <w:rPr>
          <w:rFonts w:ascii="Times New Roman" w:hAnsi="Times New Roman" w:cs="Times New Roman"/>
          <w:sz w:val="28"/>
          <w:szCs w:val="28"/>
          <w:lang w:val="en-US"/>
        </w:rPr>
        <w:t xml:space="preserve">ported the Russian Unity </w:t>
      </w:r>
      <w:r w:rsidR="00D31387" w:rsidRPr="00700DCF">
        <w:rPr>
          <w:rFonts w:ascii="Times New Roman" w:hAnsi="Times New Roman" w:cs="Times New Roman"/>
          <w:sz w:val="28"/>
          <w:szCs w:val="28"/>
          <w:lang w:val="en-US"/>
        </w:rPr>
        <w:t>Party</w:t>
      </w:r>
      <w:r w:rsidR="005D4821" w:rsidRPr="00700DCF">
        <w:rPr>
          <w:rFonts w:ascii="Times New Roman" w:hAnsi="Times New Roman" w:cs="Times New Roman"/>
          <w:sz w:val="28"/>
          <w:szCs w:val="28"/>
          <w:lang w:val="en-US"/>
        </w:rPr>
        <w:t>.</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 xml:space="preserve">The </w:t>
      </w:r>
      <w:r w:rsidR="00D31387" w:rsidRPr="00700DCF">
        <w:rPr>
          <w:rFonts w:ascii="Times New Roman" w:hAnsi="Times New Roman" w:cs="Times New Roman"/>
          <w:sz w:val="28"/>
          <w:szCs w:val="28"/>
          <w:lang w:val="en-US"/>
        </w:rPr>
        <w:t xml:space="preserve">Popular Front </w:t>
      </w:r>
      <w:r w:rsidRPr="00700DCF">
        <w:rPr>
          <w:rFonts w:ascii="Times New Roman" w:hAnsi="Times New Roman" w:cs="Times New Roman"/>
          <w:sz w:val="28"/>
          <w:szCs w:val="28"/>
          <w:lang w:val="en-US"/>
        </w:rPr>
        <w:t xml:space="preserve">“Sevastopol </w:t>
      </w:r>
      <w:r w:rsidR="005D4821"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xml:space="preserve"> Crimea – Russia” took up the toughest stances calling the Ukrainian authorities “occupational” and harshly criticizing the Russian Federation for a weak support (</w:t>
      </w:r>
      <w:r w:rsidR="00D31387" w:rsidRPr="00700DCF">
        <w:rPr>
          <w:rFonts w:ascii="Times New Roman" w:hAnsi="Times New Roman"/>
          <w:sz w:val="28"/>
          <w:szCs w:val="28"/>
          <w:lang w:val="en-US"/>
        </w:rPr>
        <w:t>In Crimea one more deportation</w:t>
      </w:r>
      <w:r w:rsidR="00D31387"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2013). The Russian Crimea movement and the organization “We are Russians” did not will to participate in establishment of political coalitions. The most numerous o</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 xml:space="preserve">ganization </w:t>
      </w:r>
      <w:r w:rsidR="00FB5615"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xml:space="preserve"> the</w:t>
      </w:r>
      <w:r w:rsidR="00FB5615"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Russian Community of Crimea has</w:t>
      </w:r>
      <w:r w:rsidR="00FB5615"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not been represented in the Presidium of the Crimean Coordination Cou</w:t>
      </w:r>
      <w:r w:rsidR="00FB5615" w:rsidRPr="00700DCF">
        <w:rPr>
          <w:rFonts w:ascii="Times New Roman" w:hAnsi="Times New Roman" w:cs="Times New Roman"/>
          <w:sz w:val="28"/>
          <w:szCs w:val="28"/>
          <w:lang w:val="en-US"/>
        </w:rPr>
        <w:t>ncil of the Russian Compatriots’</w:t>
      </w:r>
      <w:r w:rsidRPr="00700DCF">
        <w:rPr>
          <w:rFonts w:ascii="Times New Roman" w:hAnsi="Times New Roman" w:cs="Times New Roman"/>
          <w:sz w:val="28"/>
          <w:szCs w:val="28"/>
          <w:lang w:val="en-US"/>
        </w:rPr>
        <w:t xml:space="preserve"> O</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ganiz</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tions since 2010</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(Filatov, 2011).</w:t>
      </w:r>
    </w:p>
    <w:p w:rsidR="00E84E6A" w:rsidRPr="00700DCF" w:rsidRDefault="00E84E6A" w:rsidP="00DE7E14">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In the context of political communications the Crimean Islamic community with its combination of ethnic and confessional identity principles and internatio</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 xml:space="preserve">al support is of the highest interest (“Turkey proposed </w:t>
      </w:r>
      <w:r w:rsidR="00467FB4" w:rsidRPr="00700DCF">
        <w:rPr>
          <w:rFonts w:ascii="Times New Roman" w:hAnsi="Times New Roman" w:cs="Times New Roman"/>
          <w:sz w:val="28"/>
          <w:szCs w:val="28"/>
          <w:lang w:val="en-US"/>
        </w:rPr>
        <w:t xml:space="preserve">the Ukraine </w:t>
      </w:r>
      <w:r w:rsidRPr="00700DCF">
        <w:rPr>
          <w:rFonts w:ascii="Times New Roman" w:hAnsi="Times New Roman" w:cs="Times New Roman"/>
          <w:sz w:val="28"/>
          <w:szCs w:val="28"/>
          <w:lang w:val="en-US"/>
        </w:rPr>
        <w:t>to count</w:t>
      </w:r>
      <w:r w:rsidR="00467FB4"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2012)</w:t>
      </w:r>
      <w:r w:rsidR="005D4821" w:rsidRPr="00700DCF">
        <w:rPr>
          <w:rFonts w:ascii="Times New Roman" w:hAnsi="Times New Roman" w:cs="Times New Roman"/>
          <w:sz w:val="28"/>
          <w:szCs w:val="28"/>
          <w:lang w:val="en-US"/>
        </w:rPr>
        <w:t>.</w:t>
      </w:r>
      <w:r w:rsidR="00DE7E14"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The conflict is affected by irregularity </w:t>
      </w:r>
      <w:r w:rsidR="00FB5615" w:rsidRPr="00700DCF">
        <w:rPr>
          <w:rFonts w:ascii="Times New Roman" w:hAnsi="Times New Roman" w:cs="Times New Roman"/>
          <w:sz w:val="28"/>
          <w:szCs w:val="28"/>
          <w:lang w:val="en-US"/>
        </w:rPr>
        <w:t>of peoples’</w:t>
      </w:r>
      <w:r w:rsidRPr="00700DCF">
        <w:rPr>
          <w:rFonts w:ascii="Times New Roman" w:hAnsi="Times New Roman" w:cs="Times New Roman"/>
          <w:sz w:val="28"/>
          <w:szCs w:val="28"/>
          <w:lang w:val="en-US"/>
        </w:rPr>
        <w:t xml:space="preserve"> resettlement which esc</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lates the competition for economic resources. 245,900 Crimean Tatars mainly 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patriated to steppe and piedmont areas. Tatars there account for 20-34% of res</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dents and for 0.7% both in prestigious cities of Sevastopol and Yalta (Yakovlev, 2013</w:t>
      </w:r>
      <w:r w:rsidR="00467FB4" w:rsidRPr="00700DCF">
        <w:rPr>
          <w:rFonts w:ascii="Times New Roman" w:hAnsi="Times New Roman" w:cs="Times New Roman"/>
          <w:sz w:val="28"/>
          <w:szCs w:val="28"/>
          <w:lang w:val="en-US"/>
        </w:rPr>
        <w:t>, p. 43-50</w:t>
      </w:r>
      <w:r w:rsidRPr="00700DCF">
        <w:rPr>
          <w:rFonts w:ascii="Times New Roman" w:hAnsi="Times New Roman" w:cs="Times New Roman"/>
          <w:sz w:val="28"/>
          <w:szCs w:val="28"/>
          <w:lang w:val="en-US"/>
        </w:rPr>
        <w:t>). Though a</w:t>
      </w:r>
      <w:r w:rsidR="00FB5615" w:rsidRPr="00700DCF">
        <w:rPr>
          <w:rFonts w:ascii="Times New Roman" w:hAnsi="Times New Roman" w:cs="Times New Roman"/>
          <w:sz w:val="28"/>
          <w:szCs w:val="28"/>
          <w:lang w:val="en-US"/>
        </w:rPr>
        <w:t xml:space="preserve"> number of villages with Tatars’</w:t>
      </w:r>
      <w:r w:rsidRPr="00700DCF">
        <w:rPr>
          <w:rFonts w:ascii="Times New Roman" w:hAnsi="Times New Roman" w:cs="Times New Roman"/>
          <w:sz w:val="28"/>
          <w:szCs w:val="28"/>
          <w:lang w:val="en-US"/>
        </w:rPr>
        <w:t xml:space="preserve"> compact settlement was restored, lands are actively squatted in order to secure a privileged status. The squatting mainly takes place on the Southern coast of Crimea where the Tatar community is small (</w:t>
      </w:r>
      <w:r w:rsidR="00DE7E14" w:rsidRPr="00700DCF">
        <w:rPr>
          <w:rFonts w:ascii="Times New Roman" w:hAnsi="Times New Roman" w:cs="Times New Roman"/>
          <w:sz w:val="28"/>
          <w:szCs w:val="28"/>
          <w:lang w:val="en-US"/>
        </w:rPr>
        <w:t xml:space="preserve">Matishov et </w:t>
      </w:r>
      <w:r w:rsidRPr="00700DCF">
        <w:rPr>
          <w:rFonts w:ascii="Times New Roman" w:hAnsi="Times New Roman" w:cs="Times New Roman"/>
          <w:sz w:val="28"/>
          <w:szCs w:val="28"/>
          <w:lang w:val="en-US"/>
        </w:rPr>
        <w:t>al, 2008</w:t>
      </w:r>
      <w:r w:rsidR="00FB5615" w:rsidRPr="00700DCF">
        <w:rPr>
          <w:rFonts w:ascii="Times New Roman" w:hAnsi="Times New Roman" w:cs="Times New Roman"/>
          <w:sz w:val="28"/>
          <w:szCs w:val="28"/>
          <w:lang w:val="en-US"/>
        </w:rPr>
        <w:t>, p. 45</w:t>
      </w:r>
      <w:r w:rsidRPr="00700DCF">
        <w:rPr>
          <w:rFonts w:ascii="Times New Roman" w:hAnsi="Times New Roman" w:cs="Times New Roman"/>
          <w:sz w:val="28"/>
          <w:szCs w:val="28"/>
          <w:lang w:val="en-US"/>
        </w:rPr>
        <w:t>). According to data of the Repu</w:t>
      </w:r>
      <w:r w:rsidRPr="00700DCF">
        <w:rPr>
          <w:rFonts w:ascii="Times New Roman" w:hAnsi="Times New Roman" w:cs="Times New Roman"/>
          <w:sz w:val="28"/>
          <w:szCs w:val="28"/>
          <w:lang w:val="en-US"/>
        </w:rPr>
        <w:t>b</w:t>
      </w:r>
      <w:r w:rsidRPr="00700DCF">
        <w:rPr>
          <w:rFonts w:ascii="Times New Roman" w:hAnsi="Times New Roman" w:cs="Times New Roman"/>
          <w:sz w:val="28"/>
          <w:szCs w:val="28"/>
          <w:lang w:val="en-US"/>
        </w:rPr>
        <w:t>lic Committee for Land Relations of the Autonomous Republic of Crimea, as of 2005 the repatriants have individual plots on 113% of the norm and other inhab</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 xml:space="preserve">tants </w:t>
      </w:r>
      <w:r w:rsidR="00A11258"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xml:space="preserve"> on</w:t>
      </w:r>
      <w:r w:rsidR="00A1125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50% (Mas</w:t>
      </w:r>
      <w:r w:rsidR="005D4821" w:rsidRPr="00700DCF">
        <w:rPr>
          <w:rFonts w:ascii="Times New Roman" w:hAnsi="Times New Roman" w:cs="Times New Roman"/>
          <w:sz w:val="28"/>
          <w:szCs w:val="28"/>
          <w:lang w:val="en-US"/>
        </w:rPr>
        <w:t>c</w:t>
      </w:r>
      <w:r w:rsidRPr="00700DCF">
        <w:rPr>
          <w:rFonts w:ascii="Times New Roman" w:hAnsi="Times New Roman" w:cs="Times New Roman"/>
          <w:sz w:val="28"/>
          <w:szCs w:val="28"/>
          <w:lang w:val="en-US"/>
        </w:rPr>
        <w:t>henko, 2006). That led to the establishment of a land plot fund which is used for reselling operations and is weakly controlled by the law. In November</w:t>
      </w:r>
      <w:r w:rsidR="00A1125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 December 2012 the conflict was activated </w:t>
      </w:r>
      <w:r w:rsidR="00A11258" w:rsidRPr="00700DCF">
        <w:rPr>
          <w:rFonts w:ascii="Times New Roman" w:hAnsi="Times New Roman" w:cs="Times New Roman"/>
          <w:sz w:val="28"/>
          <w:szCs w:val="28"/>
          <w:lang w:val="en-US"/>
        </w:rPr>
        <w:t>due to the demolition of T</w:t>
      </w:r>
      <w:r w:rsidR="00A11258" w:rsidRPr="00700DCF">
        <w:rPr>
          <w:rFonts w:ascii="Times New Roman" w:hAnsi="Times New Roman" w:cs="Times New Roman"/>
          <w:sz w:val="28"/>
          <w:szCs w:val="28"/>
          <w:lang w:val="en-US"/>
        </w:rPr>
        <w:t>a</w:t>
      </w:r>
      <w:r w:rsidR="00A11258" w:rsidRPr="00700DCF">
        <w:rPr>
          <w:rFonts w:ascii="Times New Roman" w:hAnsi="Times New Roman" w:cs="Times New Roman"/>
          <w:sz w:val="28"/>
          <w:szCs w:val="28"/>
          <w:lang w:val="en-US"/>
        </w:rPr>
        <w:t>tars’</w:t>
      </w:r>
      <w:r w:rsidRPr="00700DCF">
        <w:rPr>
          <w:rFonts w:ascii="Times New Roman" w:hAnsi="Times New Roman" w:cs="Times New Roman"/>
          <w:sz w:val="28"/>
          <w:szCs w:val="28"/>
          <w:lang w:val="en-US"/>
        </w:rPr>
        <w:t xml:space="preserve"> unauthorized buildings near Molodezhnoe village made by unidentified pe</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sons (Afanasyev, 2012)</w:t>
      </w:r>
      <w:r w:rsidR="00A11258" w:rsidRPr="00700DCF">
        <w:rPr>
          <w:rFonts w:ascii="Times New Roman" w:hAnsi="Times New Roman" w:cs="Times New Roman"/>
          <w:sz w:val="28"/>
          <w:szCs w:val="28"/>
          <w:lang w:val="en-US"/>
        </w:rPr>
        <w:t>.</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Interconfessional conflicts are also expressed in weakening of mediation inst</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 xml:space="preserve">tutes, in attempts to create an isolated information space. Since 1995 in Crimea </w:t>
      </w:r>
      <w:r w:rsidRPr="00700DCF">
        <w:rPr>
          <w:rFonts w:ascii="Times New Roman" w:hAnsi="Times New Roman" w:cs="Times New Roman"/>
          <w:sz w:val="28"/>
          <w:szCs w:val="28"/>
          <w:lang w:val="en-US"/>
        </w:rPr>
        <w:lastRenderedPageBreak/>
        <w:t>there is the Interco</w:t>
      </w:r>
      <w:r w:rsidR="00A11258" w:rsidRPr="00700DCF">
        <w:rPr>
          <w:rFonts w:ascii="Times New Roman" w:hAnsi="Times New Roman" w:cs="Times New Roman"/>
          <w:sz w:val="28"/>
          <w:szCs w:val="28"/>
          <w:lang w:val="en-US"/>
        </w:rPr>
        <w:t>nfessional Coordination Centre “The World is a Gift of God”</w:t>
      </w:r>
      <w:r w:rsidRPr="00700DCF">
        <w:rPr>
          <w:rFonts w:ascii="Times New Roman" w:hAnsi="Times New Roman" w:cs="Times New Roman"/>
          <w:sz w:val="28"/>
          <w:szCs w:val="28"/>
          <w:lang w:val="en-US"/>
        </w:rPr>
        <w:t xml:space="preserve"> composed of 8 religious associations including the Ukrainian Orthodox Church of the Moscow Patriarchate and the Muslim Spiritual Board of Crimea. The Council regularly advances peace initiatives and acts as a form of dialogue between the confessions. However, in 2000 the Muslim Spiritual Board suspended its membe</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ship in the institution and in 2002 it joined a competing Crimean branch of the I</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 xml:space="preserve">ternational Religious Liberty Association where the Orthodox </w:t>
      </w:r>
      <w:r w:rsidR="00A11258" w:rsidRPr="00700DCF">
        <w:rPr>
          <w:rFonts w:ascii="Times New Roman" w:hAnsi="Times New Roman" w:cs="Times New Roman"/>
          <w:sz w:val="28"/>
          <w:szCs w:val="28"/>
          <w:lang w:val="en-US"/>
        </w:rPr>
        <w:t xml:space="preserve">Church </w:t>
      </w:r>
      <w:r w:rsidRPr="00700DCF">
        <w:rPr>
          <w:rFonts w:ascii="Times New Roman" w:hAnsi="Times New Roman" w:cs="Times New Roman"/>
          <w:sz w:val="28"/>
          <w:szCs w:val="28"/>
          <w:lang w:val="en-US"/>
        </w:rPr>
        <w:t>of the Mo</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cow P</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triarchate are not represented. As a result</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th</w:t>
      </w:r>
      <w:r w:rsidR="005D4821" w:rsidRPr="00700DCF">
        <w:rPr>
          <w:rFonts w:ascii="Times New Roman" w:hAnsi="Times New Roman" w:cs="Times New Roman"/>
          <w:sz w:val="28"/>
          <w:szCs w:val="28"/>
          <w:lang w:val="en-US"/>
        </w:rPr>
        <w:t>e religious relations worsened.</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Since 1990s Muslim communities have been support</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in</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claims to eliminate memorial crosses placed on </w:t>
      </w:r>
      <w:r w:rsidR="00A11258" w:rsidRPr="00700DCF">
        <w:rPr>
          <w:rFonts w:ascii="Times New Roman" w:hAnsi="Times New Roman" w:cs="Times New Roman"/>
          <w:sz w:val="28"/>
          <w:szCs w:val="28"/>
          <w:lang w:val="en-US"/>
        </w:rPr>
        <w:t>localities’</w:t>
      </w:r>
      <w:r w:rsidRPr="00700DCF">
        <w:rPr>
          <w:rFonts w:ascii="Times New Roman" w:hAnsi="Times New Roman" w:cs="Times New Roman"/>
          <w:sz w:val="28"/>
          <w:szCs w:val="28"/>
          <w:lang w:val="en-US"/>
        </w:rPr>
        <w:t xml:space="preserve"> entries; in some cases their activists destroy the Christian symbols with the connivance of the authorities. The destruction of the cross near Feodosia in June 2011 led to the most serious public reaction. In the eastern areas of Crimea where crosses are actively destroyed Russians </w:t>
      </w:r>
      <w:r w:rsidR="00A11258" w:rsidRPr="00700DCF">
        <w:rPr>
          <w:rFonts w:ascii="Times New Roman" w:hAnsi="Times New Roman" w:cs="Times New Roman"/>
          <w:sz w:val="28"/>
          <w:szCs w:val="28"/>
          <w:lang w:val="en-US"/>
        </w:rPr>
        <w:t>react on the officials’</w:t>
      </w:r>
      <w:r w:rsidRPr="00700DCF">
        <w:rPr>
          <w:rFonts w:ascii="Times New Roman" w:hAnsi="Times New Roman" w:cs="Times New Roman"/>
          <w:sz w:val="28"/>
          <w:szCs w:val="28"/>
          <w:lang w:val="en-US"/>
        </w:rPr>
        <w:t xml:space="preserve"> negligence by creating Cossack brigades. They hold “Slavic anti-protests” in order to prevent from squatting and setting of Tatars’ tent camps (</w:t>
      </w:r>
      <w:r w:rsidR="00A11258" w:rsidRPr="00700DCF">
        <w:rPr>
          <w:rFonts w:ascii="Times New Roman" w:hAnsi="Times New Roman" w:cs="Times New Roman"/>
          <w:sz w:val="28"/>
          <w:szCs w:val="28"/>
          <w:lang w:val="en-US"/>
        </w:rPr>
        <w:t xml:space="preserve">townships </w:t>
      </w:r>
      <w:r w:rsidRPr="00700DCF">
        <w:rPr>
          <w:rFonts w:ascii="Times New Roman" w:hAnsi="Times New Roman" w:cs="Times New Roman"/>
          <w:sz w:val="28"/>
          <w:szCs w:val="28"/>
          <w:lang w:val="en-US"/>
        </w:rPr>
        <w:t>Sudak, Novy</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Svet, Partenit). In case of Feodosia the cross destruction led to counteraction of the Cossack brigades and a mass fight. Penalties were i</w:t>
      </w:r>
      <w:r w:rsidRPr="00700DCF">
        <w:rPr>
          <w:rFonts w:ascii="Times New Roman" w:hAnsi="Times New Roman" w:cs="Times New Roman"/>
          <w:sz w:val="28"/>
          <w:szCs w:val="28"/>
          <w:lang w:val="en-US"/>
        </w:rPr>
        <w:t>m</w:t>
      </w:r>
      <w:r w:rsidRPr="00700DCF">
        <w:rPr>
          <w:rFonts w:ascii="Times New Roman" w:hAnsi="Times New Roman" w:cs="Times New Roman"/>
          <w:sz w:val="28"/>
          <w:szCs w:val="28"/>
          <w:lang w:val="en-US"/>
        </w:rPr>
        <w:t>posed not on the culprits but only on 15 Cossacks having reacted on the provoc</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(Nikiforov, 2011). Another option is a conflict related to erection or reco</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struction of religious buildings. For example, Milli</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Majlis and the Muslim Spiritual Board of Crimea claimed the lands of the Assumption Monastery located near Bakhchisaray. Milli</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Majlis rationalized its protest against the Christian temples’ reconstruction with the fact that they are built on the place of the Muslim sanctities (Golubinka village of Bakhchisaraysky district, 2006). The Commission with membership of confessions’ representatives found a way out of the conflict in the temple reloc</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a monument to Concord was erected on the place under dispute (Shvets, 2008</w:t>
      </w:r>
      <w:r w:rsidR="00A11258" w:rsidRPr="00700DCF">
        <w:rPr>
          <w:rFonts w:ascii="Times New Roman" w:hAnsi="Times New Roman" w:cs="Times New Roman"/>
          <w:sz w:val="28"/>
          <w:szCs w:val="28"/>
          <w:lang w:val="en-US"/>
        </w:rPr>
        <w:t>, p. 76-78</w:t>
      </w:r>
      <w:r w:rsidRPr="00700DCF">
        <w:rPr>
          <w:rFonts w:ascii="Times New Roman" w:hAnsi="Times New Roman" w:cs="Times New Roman"/>
          <w:sz w:val="28"/>
          <w:szCs w:val="28"/>
          <w:lang w:val="en-US"/>
        </w:rPr>
        <w:t>).</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In November 2012 there was a provocative arson of a c</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thedral mosque under co</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struction in Simferopol (Ivzhenko, 2012)</w:t>
      </w:r>
      <w:r w:rsidR="005D4821" w:rsidRPr="00700DCF">
        <w:rPr>
          <w:rFonts w:ascii="Times New Roman" w:hAnsi="Times New Roman" w:cs="Times New Roman"/>
          <w:sz w:val="28"/>
          <w:szCs w:val="28"/>
          <w:lang w:val="en-US"/>
        </w:rPr>
        <w:t>.</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 confessional internal dimension shows itself in controversies between I</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 xml:space="preserve">lamic organizations. Their radicalization started from the mid-1990s when the </w:t>
      </w:r>
      <w:r w:rsidRPr="00700DCF">
        <w:rPr>
          <w:rFonts w:ascii="Times New Roman" w:hAnsi="Times New Roman" w:cs="Times New Roman"/>
          <w:sz w:val="28"/>
          <w:szCs w:val="28"/>
          <w:lang w:val="en-US"/>
        </w:rPr>
        <w:lastRenderedPageBreak/>
        <w:t>Chechen separatists were undergoing treatment in Crimea. The organized criminal group “Imdat” was the main body of the extremists; in 1995 it organized mass u</w:t>
      </w:r>
      <w:r w:rsidRPr="00700DCF">
        <w:rPr>
          <w:rFonts w:ascii="Times New Roman" w:hAnsi="Times New Roman" w:cs="Times New Roman"/>
          <w:sz w:val="28"/>
          <w:szCs w:val="28"/>
          <w:lang w:val="en-US"/>
        </w:rPr>
        <w:t>n</w:t>
      </w:r>
      <w:r w:rsidR="00A11258" w:rsidRPr="00700DCF">
        <w:rPr>
          <w:rFonts w:ascii="Times New Roman" w:hAnsi="Times New Roman" w:cs="Times New Roman"/>
          <w:sz w:val="28"/>
          <w:szCs w:val="28"/>
          <w:lang w:val="en-US"/>
        </w:rPr>
        <w:t>rest near Sudak</w:t>
      </w:r>
      <w:r w:rsidRPr="00700DCF">
        <w:rPr>
          <w:rFonts w:ascii="Times New Roman" w:hAnsi="Times New Roman" w:cs="Times New Roman"/>
          <w:sz w:val="28"/>
          <w:szCs w:val="28"/>
          <w:lang w:val="en-US"/>
        </w:rPr>
        <w:t xml:space="preserve"> (Tsykurenko, 2004</w:t>
      </w:r>
      <w:r w:rsidR="00DE7E14" w:rsidRPr="00700DCF">
        <w:rPr>
          <w:rFonts w:ascii="Times New Roman" w:hAnsi="Times New Roman" w:cs="Times New Roman"/>
          <w:sz w:val="28"/>
          <w:szCs w:val="28"/>
          <w:lang w:val="en-US"/>
        </w:rPr>
        <w:t>, p. 177-178</w:t>
      </w:r>
      <w:r w:rsidRPr="00700DCF">
        <w:rPr>
          <w:rFonts w:ascii="Times New Roman" w:hAnsi="Times New Roman" w:cs="Times New Roman"/>
          <w:sz w:val="28"/>
          <w:szCs w:val="28"/>
          <w:lang w:val="en-US"/>
        </w:rPr>
        <w:t>). In the late 1990s under the infl</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ence of Saudi Arabia a network of communities independent from the Spiritual Muslim Board of Crimea, headed by young imams with foreign education stiffened rapidly. The Hizb</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ut-Tahrir</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party functions semi-legally as a branch of the Society of the Muslim Brothers calling for creation of a global caliphate. According to M.</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Dzhemilev, in 2007 there were 500-600 salafites in Crimea. The newspaper “S</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godnya” estimated their number as several thousand (Temnenko, 2008</w:t>
      </w:r>
      <w:r w:rsidR="00A11258" w:rsidRPr="00700DCF">
        <w:rPr>
          <w:rFonts w:ascii="Times New Roman" w:hAnsi="Times New Roman" w:cs="Times New Roman"/>
          <w:sz w:val="28"/>
          <w:szCs w:val="28"/>
          <w:lang w:val="en-US"/>
        </w:rPr>
        <w:t>, p. 175</w:t>
      </w:r>
      <w:r w:rsidRPr="00700DCF">
        <w:rPr>
          <w:rFonts w:ascii="Times New Roman" w:hAnsi="Times New Roman" w:cs="Times New Roman"/>
          <w:sz w:val="28"/>
          <w:szCs w:val="28"/>
          <w:lang w:val="en-US"/>
        </w:rPr>
        <w:t>). Mufti of the Crimean Muslims E.</w:t>
      </w:r>
      <w:r w:rsidR="00A11258"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Ablaev is not pleased with a position of the a</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thorities; he says that they “gave a green light” to Islamists and “throw send in the machine of Islam traditional institutions” (Kornievsky, 2010</w:t>
      </w:r>
      <w:r w:rsidR="00A11258" w:rsidRPr="00700DCF">
        <w:rPr>
          <w:rFonts w:ascii="Times New Roman" w:hAnsi="Times New Roman" w:cs="Times New Roman"/>
          <w:sz w:val="28"/>
          <w:szCs w:val="28"/>
          <w:lang w:val="en-US"/>
        </w:rPr>
        <w:t>, p. 210</w:t>
      </w:r>
      <w:r w:rsidRPr="00700DCF">
        <w:rPr>
          <w:rFonts w:ascii="Times New Roman" w:hAnsi="Times New Roman" w:cs="Times New Roman"/>
          <w:sz w:val="28"/>
          <w:szCs w:val="28"/>
          <w:lang w:val="en-US"/>
        </w:rPr>
        <w:t>). The Hizb</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ut-Tahrir</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party has intensified its activity since autumn 2012 in a form of mass rallies and protests against the movie “Innocence of Muslims” (“</w:t>
      </w:r>
      <w:r w:rsidR="00DE7E14" w:rsidRPr="00700DCF">
        <w:rPr>
          <w:rFonts w:ascii="Times New Roman" w:hAnsi="Times New Roman" w:cs="Times New Roman"/>
          <w:sz w:val="28"/>
          <w:szCs w:val="28"/>
          <w:lang w:val="en-US"/>
        </w:rPr>
        <w:t xml:space="preserve">In Simferopol the </w:t>
      </w:r>
      <w:r w:rsidRPr="00700DCF">
        <w:rPr>
          <w:rFonts w:ascii="Times New Roman" w:hAnsi="Times New Roman" w:cs="Times New Roman"/>
          <w:sz w:val="28"/>
          <w:szCs w:val="28"/>
          <w:lang w:val="en-US"/>
        </w:rPr>
        <w:t>Isla</w:t>
      </w:r>
      <w:r w:rsidRPr="00700DCF">
        <w:rPr>
          <w:rFonts w:ascii="Times New Roman" w:hAnsi="Times New Roman" w:cs="Times New Roman"/>
          <w:sz w:val="28"/>
          <w:szCs w:val="28"/>
          <w:lang w:val="en-US"/>
        </w:rPr>
        <w:t>m</w:t>
      </w:r>
      <w:r w:rsidRPr="00700DCF">
        <w:rPr>
          <w:rFonts w:ascii="Times New Roman" w:hAnsi="Times New Roman" w:cs="Times New Roman"/>
          <w:sz w:val="28"/>
          <w:szCs w:val="28"/>
          <w:lang w:val="en-US"/>
        </w:rPr>
        <w:t>ists Held</w:t>
      </w:r>
      <w:r w:rsidR="00DE7E14" w:rsidRPr="00700DCF">
        <w:rPr>
          <w:rFonts w:ascii="Times New Roman" w:hAnsi="Times New Roman" w:cs="Times New Roman"/>
          <w:sz w:val="28"/>
          <w:szCs w:val="28"/>
          <w:lang w:val="en-US"/>
        </w:rPr>
        <w:t xml:space="preserve"> a Meeting…</w:t>
      </w:r>
      <w:r w:rsidRPr="00700DCF">
        <w:rPr>
          <w:rFonts w:ascii="Times New Roman" w:hAnsi="Times New Roman" w:cs="Times New Roman"/>
          <w:sz w:val="28"/>
          <w:szCs w:val="28"/>
          <w:lang w:val="en-US"/>
        </w:rPr>
        <w:t>”, 2012).</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 line between a religious extremism and a secular nationalism is quite fine. The radical wing included the Adalet party forming troops of “national self-defence” and related to the Turkis</w:t>
      </w:r>
      <w:r w:rsidR="005D4821" w:rsidRPr="00700DCF">
        <w:rPr>
          <w:rFonts w:ascii="Times New Roman" w:hAnsi="Times New Roman" w:cs="Times New Roman"/>
          <w:sz w:val="28"/>
          <w:szCs w:val="28"/>
          <w:lang w:val="en-US"/>
        </w:rPr>
        <w:t>h groups “Grey Wolves” and “</w:t>
      </w:r>
      <w:r w:rsidR="00A11258" w:rsidRPr="00700DCF">
        <w:rPr>
          <w:rFonts w:ascii="Times New Roman" w:hAnsi="Times New Roman" w:cs="Times New Roman"/>
          <w:sz w:val="28"/>
          <w:szCs w:val="28"/>
          <w:lang w:val="en-US"/>
        </w:rPr>
        <w:t>Nurdzhular</w:t>
      </w:r>
      <w:r w:rsidRPr="00700DCF">
        <w:rPr>
          <w:rFonts w:ascii="Times New Roman" w:hAnsi="Times New Roman" w:cs="Times New Roman"/>
          <w:sz w:val="28"/>
          <w:szCs w:val="28"/>
          <w:lang w:val="en-US"/>
        </w:rPr>
        <w:t>”, the Hizb</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ut-Tahrir</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party, the Takfir</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wal-Hijra</w:t>
      </w:r>
      <w:r w:rsidR="005D4821" w:rsidRPr="00700DCF">
        <w:rPr>
          <w:rFonts w:ascii="Times New Roman" w:hAnsi="Times New Roman" w:cs="Times New Roman"/>
          <w:sz w:val="28"/>
          <w:szCs w:val="28"/>
          <w:lang w:val="en-US"/>
        </w:rPr>
        <w:t xml:space="preserve"> group (Veleshko, 2007</w:t>
      </w:r>
      <w:r w:rsidR="00A11258" w:rsidRPr="00700DCF">
        <w:rPr>
          <w:rFonts w:ascii="Times New Roman" w:hAnsi="Times New Roman" w:cs="Times New Roman"/>
          <w:sz w:val="28"/>
          <w:szCs w:val="28"/>
          <w:lang w:val="en-US"/>
        </w:rPr>
        <w:t>, p. 137</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Acti</w:t>
      </w:r>
      <w:r w:rsidRPr="00700DCF">
        <w:rPr>
          <w:rFonts w:ascii="Times New Roman" w:hAnsi="Times New Roman" w:cs="Times New Roman"/>
          <w:sz w:val="28"/>
          <w:szCs w:val="28"/>
          <w:lang w:val="en-US"/>
        </w:rPr>
        <w:t>v</w:t>
      </w:r>
      <w:r w:rsidRPr="00700DCF">
        <w:rPr>
          <w:rFonts w:ascii="Times New Roman" w:hAnsi="Times New Roman" w:cs="Times New Roman"/>
          <w:sz w:val="28"/>
          <w:szCs w:val="28"/>
          <w:lang w:val="en-US"/>
        </w:rPr>
        <w:t xml:space="preserve">ists of these salafi-focused groups </w:t>
      </w:r>
      <w:r w:rsidR="002053BC" w:rsidRPr="00700DCF">
        <w:rPr>
          <w:rFonts w:ascii="Times New Roman" w:hAnsi="Times New Roman" w:cs="Times New Roman"/>
          <w:sz w:val="28"/>
          <w:szCs w:val="28"/>
          <w:lang w:val="en-US"/>
        </w:rPr>
        <w:t xml:space="preserve">later </w:t>
      </w:r>
      <w:r w:rsidRPr="00700DCF">
        <w:rPr>
          <w:rFonts w:ascii="Times New Roman" w:hAnsi="Times New Roman" w:cs="Times New Roman"/>
          <w:sz w:val="28"/>
          <w:szCs w:val="28"/>
          <w:lang w:val="en-US"/>
        </w:rPr>
        <w:t>acquired terrorist exp</w:t>
      </w:r>
      <w:r w:rsidR="005D4821" w:rsidRPr="00700DCF">
        <w:rPr>
          <w:rFonts w:ascii="Times New Roman" w:hAnsi="Times New Roman" w:cs="Times New Roman"/>
          <w:sz w:val="28"/>
          <w:szCs w:val="28"/>
          <w:lang w:val="en-US"/>
        </w:rPr>
        <w:t>erience in the Syrian conflict.</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A moderate line is represented by the Milliy</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Fyrqa party (headed by V.</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Abd</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raimov), nongovernmental organizations “Th</w:t>
      </w:r>
      <w:r w:rsidR="002053BC" w:rsidRPr="00700DCF">
        <w:rPr>
          <w:rFonts w:ascii="Times New Roman" w:hAnsi="Times New Roman" w:cs="Times New Roman"/>
          <w:sz w:val="28"/>
          <w:szCs w:val="28"/>
          <w:lang w:val="en-US"/>
        </w:rPr>
        <w:t>e Crimean Unity” (headed by S.</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metullaev), “The Cri</w:t>
      </w:r>
      <w:r w:rsidR="005D4821" w:rsidRPr="00700DCF">
        <w:rPr>
          <w:rFonts w:ascii="Times New Roman" w:hAnsi="Times New Roman" w:cs="Times New Roman"/>
          <w:sz w:val="28"/>
          <w:szCs w:val="28"/>
          <w:lang w:val="en-US"/>
        </w:rPr>
        <w:t xml:space="preserve">mean </w:t>
      </w:r>
      <w:r w:rsidR="002053BC" w:rsidRPr="00700DCF">
        <w:rPr>
          <w:rFonts w:ascii="Times New Roman" w:hAnsi="Times New Roman" w:cs="Times New Roman"/>
          <w:sz w:val="28"/>
          <w:szCs w:val="28"/>
          <w:lang w:val="en-US"/>
        </w:rPr>
        <w:t>Generation</w:t>
      </w:r>
      <w:r w:rsidR="005D4821" w:rsidRPr="00700DCF">
        <w:rPr>
          <w:rFonts w:ascii="Times New Roman" w:hAnsi="Times New Roman" w:cs="Times New Roman"/>
          <w:sz w:val="28"/>
          <w:szCs w:val="28"/>
          <w:lang w:val="en-US"/>
        </w:rPr>
        <w:t xml:space="preserve">” (headed by R. </w:t>
      </w:r>
      <w:r w:rsidRPr="00700DCF">
        <w:rPr>
          <w:rFonts w:ascii="Times New Roman" w:hAnsi="Times New Roman" w:cs="Times New Roman"/>
          <w:sz w:val="28"/>
          <w:szCs w:val="28"/>
          <w:lang w:val="en-US"/>
        </w:rPr>
        <w:t>Balbek) and “Sebat” (headed by S.</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Gemedzhi). However, even they supported a project of a step-by-step peac</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ful establishment of the Tatar nation-building. The groups’ competition was strongly activated in 2011 but the opposition failed to obtain a position of the Ma</w:t>
      </w:r>
      <w:r w:rsidRPr="00700DCF">
        <w:rPr>
          <w:rFonts w:ascii="Times New Roman" w:hAnsi="Times New Roman" w:cs="Times New Roman"/>
          <w:sz w:val="28"/>
          <w:szCs w:val="28"/>
          <w:lang w:val="en-US"/>
        </w:rPr>
        <w:t>j</w:t>
      </w:r>
      <w:r w:rsidRPr="00700DCF">
        <w:rPr>
          <w:rFonts w:ascii="Times New Roman" w:hAnsi="Times New Roman" w:cs="Times New Roman"/>
          <w:sz w:val="28"/>
          <w:szCs w:val="28"/>
          <w:lang w:val="en-US"/>
        </w:rPr>
        <w:t xml:space="preserve">lis chairman (“Crimean </w:t>
      </w:r>
      <w:r w:rsidR="002053BC" w:rsidRPr="00700DCF">
        <w:rPr>
          <w:rFonts w:ascii="Times New Roman" w:hAnsi="Times New Roman" w:cs="Times New Roman"/>
          <w:sz w:val="28"/>
          <w:szCs w:val="28"/>
          <w:lang w:val="en-US"/>
        </w:rPr>
        <w:t>Generation</w:t>
      </w:r>
      <w:r w:rsidR="00DE7F3B"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2011). The substitution of elderly Dzhem</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lev for R.</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Chubarov</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in November 2013 did not change the Majlis line.</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lastRenderedPageBreak/>
        <w:t>The Crimean Tatar movement is not homogeneous. Its dissociation has i</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 xml:space="preserve">creased since 2010. According to a survey carried out by the Crimean Sociological Studies service in 2007 and to the results of the Ukrainian </w:t>
      </w:r>
      <w:r w:rsidR="002053BC" w:rsidRPr="00700DCF">
        <w:rPr>
          <w:rFonts w:ascii="Times New Roman" w:hAnsi="Times New Roman" w:cs="Times New Roman"/>
          <w:sz w:val="28"/>
          <w:szCs w:val="28"/>
          <w:lang w:val="en-US"/>
        </w:rPr>
        <w:t xml:space="preserve">Parliament – Supreme Council </w:t>
      </w:r>
      <w:r w:rsidRPr="00700DCF">
        <w:rPr>
          <w:rFonts w:ascii="Times New Roman" w:hAnsi="Times New Roman" w:cs="Times New Roman"/>
          <w:sz w:val="28"/>
          <w:szCs w:val="28"/>
          <w:lang w:val="en-US"/>
        </w:rPr>
        <w:t>elections in 2012, the Crimean Tatar Majlis claiming an exclusive repr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sentation of interests was supported by no more than 43% of respondents in the ethnic group (Bekirov, 2012</w:t>
      </w:r>
      <w:r w:rsidR="00AC7E19" w:rsidRPr="00700DCF">
        <w:rPr>
          <w:rFonts w:ascii="Times New Roman" w:hAnsi="Times New Roman" w:cs="Times New Roman"/>
          <w:sz w:val="28"/>
          <w:szCs w:val="28"/>
          <w:lang w:val="en-US"/>
        </w:rPr>
        <w:t>, p. 120-121</w:t>
      </w:r>
      <w:r w:rsidRPr="00700DCF">
        <w:rPr>
          <w:rFonts w:ascii="Times New Roman" w:hAnsi="Times New Roman" w:cs="Times New Roman"/>
          <w:sz w:val="28"/>
          <w:szCs w:val="28"/>
          <w:lang w:val="en-US"/>
        </w:rPr>
        <w:t>). A status declared by the Crimean Tatar organizations contradicts to the legislation of Ukraine and the Autonomous Repu</w:t>
      </w:r>
      <w:r w:rsidRPr="00700DCF">
        <w:rPr>
          <w:rFonts w:ascii="Times New Roman" w:hAnsi="Times New Roman" w:cs="Times New Roman"/>
          <w:sz w:val="28"/>
          <w:szCs w:val="28"/>
          <w:lang w:val="en-US"/>
        </w:rPr>
        <w:t>b</w:t>
      </w:r>
      <w:r w:rsidRPr="00700DCF">
        <w:rPr>
          <w:rFonts w:ascii="Times New Roman" w:hAnsi="Times New Roman" w:cs="Times New Roman"/>
          <w:sz w:val="28"/>
          <w:szCs w:val="28"/>
          <w:lang w:val="en-US"/>
        </w:rPr>
        <w:t>lic of Crimea. For example, “</w:t>
      </w:r>
      <w:r w:rsidR="002053BC" w:rsidRPr="00700DCF">
        <w:rPr>
          <w:rFonts w:ascii="Times New Roman" w:hAnsi="Times New Roman" w:cs="Times New Roman"/>
          <w:sz w:val="28"/>
          <w:szCs w:val="28"/>
          <w:lang w:val="en-US"/>
        </w:rPr>
        <w:t xml:space="preserve">Statute </w:t>
      </w:r>
      <w:r w:rsidRPr="00700DCF">
        <w:rPr>
          <w:rFonts w:ascii="Times New Roman" w:hAnsi="Times New Roman" w:cs="Times New Roman"/>
          <w:sz w:val="28"/>
          <w:szCs w:val="28"/>
          <w:lang w:val="en-US"/>
        </w:rPr>
        <w:t>on the Crimean Tatar Majlis” and “Declar</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on the national sovereignty of the Crimean Tatars” of 1992 aimed to achieve a polit</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cal identity as an enforcement of the right to establish a national sovereign state (“</w:t>
      </w:r>
      <w:r w:rsidR="002053BC" w:rsidRPr="00700DCF">
        <w:rPr>
          <w:rFonts w:ascii="Times New Roman" w:hAnsi="Times New Roman" w:cs="Times New Roman"/>
          <w:sz w:val="28"/>
          <w:szCs w:val="28"/>
          <w:lang w:val="en-US"/>
        </w:rPr>
        <w:t xml:space="preserve">Statute </w:t>
      </w:r>
      <w:r w:rsidRPr="00700DCF">
        <w:rPr>
          <w:rFonts w:ascii="Times New Roman" w:hAnsi="Times New Roman" w:cs="Times New Roman"/>
          <w:sz w:val="28"/>
          <w:szCs w:val="28"/>
          <w:lang w:val="en-US"/>
        </w:rPr>
        <w:t>on Crimean Tatar Majlis</w:t>
      </w:r>
      <w:r w:rsidR="00AC7E19"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2012). The Majlis Chairman M.</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Dzhemilev considered </w:t>
      </w:r>
      <w:r w:rsidR="002053BC" w:rsidRPr="00700DCF">
        <w:rPr>
          <w:rFonts w:ascii="Times New Roman" w:hAnsi="Times New Roman" w:cs="Times New Roman"/>
          <w:sz w:val="28"/>
          <w:szCs w:val="28"/>
          <w:lang w:val="en-US"/>
        </w:rPr>
        <w:t xml:space="preserve">representative body </w:t>
      </w:r>
      <w:r w:rsidR="00AC7E19" w:rsidRPr="00700DCF">
        <w:rPr>
          <w:rFonts w:ascii="Times New Roman" w:hAnsi="Times New Roman" w:cs="Times New Roman"/>
          <w:sz w:val="28"/>
          <w:szCs w:val="28"/>
          <w:lang w:val="en-US"/>
        </w:rPr>
        <w:t>Kurultaj</w:t>
      </w:r>
      <w:r w:rsidRPr="00700DCF">
        <w:rPr>
          <w:rFonts w:ascii="Times New Roman" w:hAnsi="Times New Roman" w:cs="Times New Roman"/>
          <w:sz w:val="28"/>
          <w:szCs w:val="28"/>
          <w:lang w:val="en-US"/>
        </w:rPr>
        <w:t xml:space="preserve"> (which under his control) as a legislative: “The author</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ties must interact with the indigenous people only through its legally-elected representative bodies” (“Majlis Members Will Not Pa</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ticipate in Work</w:t>
      </w:r>
      <w:r w:rsidR="00AC7E19"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2010). The Majlis had a security service and intended to raise ta</w:t>
      </w:r>
      <w:r w:rsidRPr="00700DCF">
        <w:rPr>
          <w:rFonts w:ascii="Times New Roman" w:hAnsi="Times New Roman" w:cs="Times New Roman"/>
          <w:sz w:val="28"/>
          <w:szCs w:val="28"/>
          <w:lang w:val="en-US"/>
        </w:rPr>
        <w:t>x</w:t>
      </w:r>
      <w:r w:rsidRPr="00700DCF">
        <w:rPr>
          <w:rFonts w:ascii="Times New Roman" w:hAnsi="Times New Roman" w:cs="Times New Roman"/>
          <w:sz w:val="28"/>
          <w:szCs w:val="28"/>
          <w:lang w:val="en-US"/>
        </w:rPr>
        <w:t xml:space="preserve">es for a “national budget”. This is a project of an ethnocratic state which is </w:t>
      </w:r>
      <w:r w:rsidR="005D4821" w:rsidRPr="00700DCF">
        <w:rPr>
          <w:rFonts w:ascii="Times New Roman" w:hAnsi="Times New Roman" w:cs="Times New Roman"/>
          <w:sz w:val="28"/>
          <w:szCs w:val="28"/>
          <w:lang w:val="en-US"/>
        </w:rPr>
        <w:t>close to the K</w:t>
      </w:r>
      <w:r w:rsidR="005D4821" w:rsidRPr="00700DCF">
        <w:rPr>
          <w:rFonts w:ascii="Times New Roman" w:hAnsi="Times New Roman" w:cs="Times New Roman"/>
          <w:sz w:val="28"/>
          <w:szCs w:val="28"/>
          <w:lang w:val="en-US"/>
        </w:rPr>
        <w:t>o</w:t>
      </w:r>
      <w:r w:rsidR="005D4821" w:rsidRPr="00700DCF">
        <w:rPr>
          <w:rFonts w:ascii="Times New Roman" w:hAnsi="Times New Roman" w:cs="Times New Roman"/>
          <w:sz w:val="28"/>
          <w:szCs w:val="28"/>
          <w:lang w:val="en-US"/>
        </w:rPr>
        <w:t>sovo exp</w:t>
      </w:r>
      <w:r w:rsidR="005D4821" w:rsidRPr="00700DCF">
        <w:rPr>
          <w:rFonts w:ascii="Times New Roman" w:hAnsi="Times New Roman" w:cs="Times New Roman"/>
          <w:sz w:val="28"/>
          <w:szCs w:val="28"/>
          <w:lang w:val="en-US"/>
        </w:rPr>
        <w:t>e</w:t>
      </w:r>
      <w:r w:rsidR="005D4821" w:rsidRPr="00700DCF">
        <w:rPr>
          <w:rFonts w:ascii="Times New Roman" w:hAnsi="Times New Roman" w:cs="Times New Roman"/>
          <w:sz w:val="28"/>
          <w:szCs w:val="28"/>
          <w:lang w:val="en-US"/>
        </w:rPr>
        <w:t>rience.</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 Ukrainian laws do not stipulate collective rights to the ethnicity-based territorial autonomy as well as to privileges of “indigenous people”. The represe</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 xml:space="preserve">tation of interests was provided by means of quotas in </w:t>
      </w:r>
      <w:r w:rsidR="002053BC" w:rsidRPr="00700DCF">
        <w:rPr>
          <w:rFonts w:ascii="Times New Roman" w:hAnsi="Times New Roman" w:cs="Times New Roman"/>
          <w:sz w:val="28"/>
          <w:szCs w:val="28"/>
          <w:lang w:val="en-US"/>
        </w:rPr>
        <w:t xml:space="preserve">Supreme Council </w:t>
      </w:r>
      <w:r w:rsidRPr="00700DCF">
        <w:rPr>
          <w:rFonts w:ascii="Times New Roman" w:hAnsi="Times New Roman" w:cs="Times New Roman"/>
          <w:sz w:val="28"/>
          <w:szCs w:val="28"/>
          <w:lang w:val="en-US"/>
        </w:rPr>
        <w:t>of the A</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tonomous Republic of Crimea, i</w:t>
      </w:r>
      <w:r w:rsidR="002053BC" w:rsidRPr="00700DCF">
        <w:rPr>
          <w:rFonts w:ascii="Times New Roman" w:hAnsi="Times New Roman" w:cs="Times New Roman"/>
          <w:sz w:val="28"/>
          <w:szCs w:val="28"/>
          <w:lang w:val="en-US"/>
        </w:rPr>
        <w:t>ts c</w:t>
      </w:r>
      <w:r w:rsidRPr="00700DCF">
        <w:rPr>
          <w:rFonts w:ascii="Times New Roman" w:hAnsi="Times New Roman" w:cs="Times New Roman"/>
          <w:sz w:val="28"/>
          <w:szCs w:val="28"/>
          <w:lang w:val="en-US"/>
        </w:rPr>
        <w:t>ommissions and deliberative bodies (since 1994) and in the Council of Ministers of the Autonomous Republic of Crimea (since 2002). As a result of the municipal election</w:t>
      </w:r>
      <w:r w:rsidR="002053BC"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 xml:space="preserve"> of 2010, the Tatar organizations were represented by 5% of deputes of </w:t>
      </w:r>
      <w:r w:rsidR="002053BC" w:rsidRPr="00700DCF">
        <w:rPr>
          <w:rFonts w:ascii="Times New Roman" w:hAnsi="Times New Roman" w:cs="Times New Roman"/>
          <w:sz w:val="28"/>
          <w:szCs w:val="28"/>
          <w:lang w:val="en-US"/>
        </w:rPr>
        <w:t xml:space="preserve">Supreme Council </w:t>
      </w:r>
      <w:r w:rsidRPr="00700DCF">
        <w:rPr>
          <w:rFonts w:ascii="Times New Roman" w:hAnsi="Times New Roman" w:cs="Times New Roman"/>
          <w:sz w:val="28"/>
          <w:szCs w:val="28"/>
          <w:lang w:val="en-US"/>
        </w:rPr>
        <w:t>of the Autonomous 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public of Crimea and by 13.1% of district deputies (“Crimean Poli</w:t>
      </w:r>
      <w:r w:rsidR="00AC7E19" w:rsidRPr="00700DCF">
        <w:rPr>
          <w:rFonts w:ascii="Times New Roman" w:hAnsi="Times New Roman" w:cs="Times New Roman"/>
          <w:sz w:val="28"/>
          <w:szCs w:val="28"/>
          <w:lang w:val="en-US"/>
        </w:rPr>
        <w:t>tics…</w:t>
      </w:r>
      <w:r w:rsidRPr="00700DCF">
        <w:rPr>
          <w:rFonts w:ascii="Times New Roman" w:hAnsi="Times New Roman" w:cs="Times New Roman"/>
          <w:sz w:val="28"/>
          <w:szCs w:val="28"/>
          <w:lang w:val="en-US"/>
        </w:rPr>
        <w:t>”, 2011). According to the statement of the Chairman of the Council of Ministers of the A</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tonomous Republic of Crimea, in 2010 Tatars accounted for 7% in the executive authorities (“</w:t>
      </w:r>
      <w:r w:rsidR="0003262F" w:rsidRPr="00700DCF">
        <w:rPr>
          <w:rFonts w:ascii="Times New Roman" w:hAnsi="Times New Roman" w:cs="Times New Roman"/>
          <w:sz w:val="28"/>
          <w:szCs w:val="28"/>
          <w:lang w:val="en-US"/>
        </w:rPr>
        <w:t xml:space="preserve">More than </w:t>
      </w:r>
      <w:r w:rsidRPr="00700DCF">
        <w:rPr>
          <w:rFonts w:ascii="Times New Roman" w:hAnsi="Times New Roman" w:cs="Times New Roman"/>
          <w:sz w:val="28"/>
          <w:szCs w:val="28"/>
          <w:lang w:val="en-US"/>
        </w:rPr>
        <w:t>7% of Crimean Tatars Work in Crimean Authorities</w:t>
      </w:r>
      <w:r w:rsidR="0003262F"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 2010). However, since 2005 a status of the Council of the Crimean Tatar Repr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 xml:space="preserve">sentatives under the President of Ukraine was lowered. Since 2010 the procedure </w:t>
      </w:r>
      <w:r w:rsidRPr="00700DCF">
        <w:rPr>
          <w:rFonts w:ascii="Times New Roman" w:hAnsi="Times New Roman" w:cs="Times New Roman"/>
          <w:sz w:val="28"/>
          <w:szCs w:val="28"/>
          <w:lang w:val="en-US"/>
        </w:rPr>
        <w:lastRenderedPageBreak/>
        <w:t>of its for</w:t>
      </w:r>
      <w:r w:rsidRPr="00700DCF">
        <w:rPr>
          <w:rFonts w:ascii="Times New Roman" w:hAnsi="Times New Roman" w:cs="Times New Roman"/>
          <w:sz w:val="28"/>
          <w:szCs w:val="28"/>
          <w:lang w:val="en-US"/>
        </w:rPr>
        <w:t>m</w:t>
      </w:r>
      <w:r w:rsidRPr="00700DCF">
        <w:rPr>
          <w:rFonts w:ascii="Times New Roman" w:hAnsi="Times New Roman" w:cs="Times New Roman"/>
          <w:sz w:val="28"/>
          <w:szCs w:val="28"/>
          <w:lang w:val="en-US"/>
        </w:rPr>
        <w:t>ing and membership have been defined by the President of Ukraine. 11 body members out of 19 are not supported by Majlis; its members boycotted the Council meetings (“</w:t>
      </w:r>
      <w:r w:rsidR="0003262F" w:rsidRPr="00700DCF">
        <w:rPr>
          <w:rFonts w:ascii="Times New Roman" w:hAnsi="Times New Roman" w:cs="Times New Roman"/>
          <w:sz w:val="28"/>
          <w:szCs w:val="28"/>
          <w:lang w:val="en-US"/>
        </w:rPr>
        <w:t>The Decree of the President of the Ukraine…</w:t>
      </w:r>
      <w:r w:rsidRPr="00700DCF">
        <w:rPr>
          <w:rFonts w:ascii="Times New Roman" w:hAnsi="Times New Roman" w:cs="Times New Roman"/>
          <w:sz w:val="28"/>
          <w:szCs w:val="28"/>
          <w:lang w:val="en-US"/>
        </w:rPr>
        <w:t>”, 2010). Ther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fore, the Ukrainian ruling elites provided acceptable representation of Tatars in the national and local author</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ties but strived for control over the Tatar movement.</w:t>
      </w:r>
    </w:p>
    <w:p w:rsidR="002053BC"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To what extent does a confessional conflict influence public opinion? A study conducted by the Razumkov Center in the Autonomous Republic of Crimea (in October</w:t>
      </w:r>
      <w:r w:rsidR="002053BC"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 November 2008 among 6,891 people of all ethnic groups) proved that among different reasons of the conflict the Crimean citizens considered </w:t>
      </w:r>
      <w:r w:rsidR="002053BC" w:rsidRPr="00700DCF">
        <w:rPr>
          <w:rFonts w:ascii="Times New Roman" w:hAnsi="Times New Roman" w:cs="Times New Roman"/>
          <w:sz w:val="28"/>
          <w:szCs w:val="28"/>
          <w:lang w:val="en-US"/>
        </w:rPr>
        <w:t xml:space="preserve">ethnic </w:t>
      </w:r>
      <w:r w:rsidRPr="00700DCF">
        <w:rPr>
          <w:rFonts w:ascii="Times New Roman" w:hAnsi="Times New Roman" w:cs="Times New Roman"/>
          <w:sz w:val="28"/>
          <w:szCs w:val="28"/>
          <w:lang w:val="en-US"/>
        </w:rPr>
        <w:t>co</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troversies (26.2%) and the clash of economic interests (25.2%) to be the main ones. Religious fanaticism and intolerance (10.3% of answers) as well as the a</w:t>
      </w:r>
      <w:r w:rsidRPr="00700DCF">
        <w:rPr>
          <w:rFonts w:ascii="Times New Roman" w:hAnsi="Times New Roman" w:cs="Times New Roman"/>
          <w:sz w:val="28"/>
          <w:szCs w:val="28"/>
          <w:lang w:val="en-US"/>
        </w:rPr>
        <w:t>u</w:t>
      </w:r>
      <w:r w:rsidRPr="00700DCF">
        <w:rPr>
          <w:rFonts w:ascii="Times New Roman" w:hAnsi="Times New Roman" w:cs="Times New Roman"/>
          <w:sz w:val="28"/>
          <w:szCs w:val="28"/>
          <w:lang w:val="en-US"/>
        </w:rPr>
        <w:t>thorities’ prepossession towards different religious organizations (8.5%) were seen as derived from the abovementioned reasons. The respondents charged responsibi</w:t>
      </w:r>
      <w:r w:rsidRPr="00700DCF">
        <w:rPr>
          <w:rFonts w:ascii="Times New Roman" w:hAnsi="Times New Roman" w:cs="Times New Roman"/>
          <w:sz w:val="28"/>
          <w:szCs w:val="28"/>
          <w:lang w:val="en-US"/>
        </w:rPr>
        <w:t>l</w:t>
      </w:r>
      <w:r w:rsidRPr="00700DCF">
        <w:rPr>
          <w:rFonts w:ascii="Times New Roman" w:hAnsi="Times New Roman" w:cs="Times New Roman"/>
          <w:sz w:val="28"/>
          <w:szCs w:val="28"/>
          <w:lang w:val="en-US"/>
        </w:rPr>
        <w:t>ity for the conflict upon representatives of foreign political and nongovernmental structures (2.68 points out of 5), foreign religious centres (2.14), ordinary parties of conflicts, leaders of the Crimean religious organizations (2.13), authorities of the Autonomous Republic of Crimea (2.06) and Ukraine (2.02) (“Socio</w:t>
      </w:r>
      <w:r w:rsidR="00DB3CD1" w:rsidRPr="00700DCF">
        <w:rPr>
          <w:rFonts w:ascii="Times New Roman" w:hAnsi="Times New Roman" w:cs="Times New Roman"/>
          <w:sz w:val="28"/>
          <w:szCs w:val="28"/>
          <w:lang w:val="en-US"/>
        </w:rPr>
        <w:t>po</w:t>
      </w:r>
      <w:r w:rsidRPr="00700DCF">
        <w:rPr>
          <w:rFonts w:ascii="Times New Roman" w:hAnsi="Times New Roman" w:cs="Times New Roman"/>
          <w:sz w:val="28"/>
          <w:szCs w:val="28"/>
          <w:lang w:val="en-US"/>
        </w:rPr>
        <w:t>litical</w:t>
      </w:r>
      <w:r w:rsidR="00DB3CD1" w:rsidRPr="00700DCF">
        <w:rPr>
          <w:rFonts w:ascii="Times New Roman" w:hAnsi="Times New Roman" w:cs="Times New Roman"/>
          <w:sz w:val="28"/>
          <w:szCs w:val="28"/>
          <w:lang w:val="en-US"/>
        </w:rPr>
        <w:t xml:space="preserve">, Inter-ethnic and Inter-Confessional </w:t>
      </w:r>
      <w:r w:rsidRPr="00700DCF">
        <w:rPr>
          <w:rFonts w:ascii="Times New Roman" w:hAnsi="Times New Roman" w:cs="Times New Roman"/>
          <w:sz w:val="28"/>
          <w:szCs w:val="28"/>
          <w:lang w:val="en-US"/>
        </w:rPr>
        <w:t>R</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lations</w:t>
      </w:r>
      <w:r w:rsidR="00DB3CD1" w:rsidRPr="00700DCF">
        <w:rPr>
          <w:rFonts w:ascii="Times New Roman" w:hAnsi="Times New Roman" w:cs="Times New Roman"/>
          <w:sz w:val="28"/>
          <w:szCs w:val="28"/>
          <w:lang w:val="en-US"/>
        </w:rPr>
        <w:t>…</w:t>
      </w:r>
      <w:r w:rsidR="002053BC" w:rsidRPr="00700DCF">
        <w:rPr>
          <w:rFonts w:ascii="Times New Roman" w:hAnsi="Times New Roman" w:cs="Times New Roman"/>
          <w:sz w:val="28"/>
          <w:szCs w:val="28"/>
          <w:lang w:val="en-US"/>
        </w:rPr>
        <w:t>”, 2011).</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 readiness to personally engage in the conflict (especially in violent forms) is low. However, a stable conflict of identities has been formed. A</w:t>
      </w:r>
      <w:r w:rsidRPr="00700DCF">
        <w:rPr>
          <w:rFonts w:ascii="Times New Roman" w:hAnsi="Times New Roman" w:cs="Times New Roman"/>
          <w:sz w:val="28"/>
          <w:szCs w:val="28"/>
          <w:lang w:val="en-US"/>
        </w:rPr>
        <w:t>c</w:t>
      </w:r>
      <w:r w:rsidRPr="00700DCF">
        <w:rPr>
          <w:rFonts w:ascii="Times New Roman" w:hAnsi="Times New Roman" w:cs="Times New Roman"/>
          <w:sz w:val="28"/>
          <w:szCs w:val="28"/>
          <w:lang w:val="en-US"/>
        </w:rPr>
        <w:t>cording to a survey carried out by the Institute of Social Studies and the Ukrainian Center for Independen</w:t>
      </w:r>
      <w:r w:rsidR="002053BC" w:rsidRPr="00700DCF">
        <w:rPr>
          <w:rFonts w:ascii="Times New Roman" w:hAnsi="Times New Roman" w:cs="Times New Roman"/>
          <w:sz w:val="28"/>
          <w:szCs w:val="28"/>
          <w:lang w:val="en-US"/>
        </w:rPr>
        <w:t xml:space="preserve">t Political Research in August </w:t>
      </w:r>
      <w:r w:rsidRPr="00700DCF">
        <w:rPr>
          <w:rFonts w:ascii="Times New Roman" w:hAnsi="Times New Roman" w:cs="Times New Roman"/>
          <w:sz w:val="28"/>
          <w:szCs w:val="28"/>
          <w:lang w:val="en-US"/>
        </w:rPr>
        <w:t>2007, 24.7% of the Tatar 17-36 year old young people are sure that the best future is an independent state of the Cr</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mean Tatars. Projectively, 50% of respondents considered this status as real in 20 years (</w:t>
      </w:r>
      <w:r w:rsidR="002053BC" w:rsidRPr="00700DCF">
        <w:rPr>
          <w:rFonts w:ascii="Times New Roman" w:hAnsi="Times New Roman" w:cs="Times New Roman"/>
          <w:sz w:val="28"/>
          <w:szCs w:val="28"/>
          <w:lang w:val="en-US"/>
        </w:rPr>
        <w:t>Tis</w:t>
      </w:r>
      <w:r w:rsidRPr="00700DCF">
        <w:rPr>
          <w:rFonts w:ascii="Times New Roman" w:hAnsi="Times New Roman" w:cs="Times New Roman"/>
          <w:sz w:val="28"/>
          <w:szCs w:val="28"/>
          <w:lang w:val="en-US"/>
        </w:rPr>
        <w:t>chenko et.al, 2008</w:t>
      </w:r>
      <w:r w:rsidR="002053BC" w:rsidRPr="00700DCF">
        <w:rPr>
          <w:rFonts w:ascii="Times New Roman" w:hAnsi="Times New Roman" w:cs="Times New Roman"/>
          <w:sz w:val="28"/>
          <w:szCs w:val="28"/>
          <w:lang w:val="en-US"/>
        </w:rPr>
        <w:t>, p. 76</w:t>
      </w:r>
      <w:r w:rsidRPr="00700DCF">
        <w:rPr>
          <w:rFonts w:ascii="Times New Roman" w:hAnsi="Times New Roman" w:cs="Times New Roman"/>
          <w:sz w:val="28"/>
          <w:szCs w:val="28"/>
          <w:lang w:val="en-US"/>
        </w:rPr>
        <w:t>). A survey among Tatars carried out by the Ta</w:t>
      </w:r>
      <w:r w:rsidRPr="00700DCF">
        <w:rPr>
          <w:rFonts w:ascii="Times New Roman" w:hAnsi="Times New Roman" w:cs="Times New Roman"/>
          <w:sz w:val="28"/>
          <w:szCs w:val="28"/>
          <w:lang w:val="en-US"/>
        </w:rPr>
        <w:t>u</w:t>
      </w:r>
      <w:r w:rsidR="002053BC" w:rsidRPr="00700DCF">
        <w:rPr>
          <w:rFonts w:ascii="Times New Roman" w:hAnsi="Times New Roman" w:cs="Times New Roman"/>
          <w:sz w:val="28"/>
          <w:szCs w:val="28"/>
          <w:lang w:val="en-US"/>
        </w:rPr>
        <w:t>ride</w:t>
      </w:r>
      <w:r w:rsidRPr="00700DCF">
        <w:rPr>
          <w:rFonts w:ascii="Times New Roman" w:hAnsi="Times New Roman" w:cs="Times New Roman"/>
          <w:sz w:val="28"/>
          <w:szCs w:val="28"/>
          <w:lang w:val="en-US"/>
        </w:rPr>
        <w:t xml:space="preserve"> National University (in November</w:t>
      </w:r>
      <w:r w:rsidR="002053BC"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w:t>
      </w:r>
      <w:r w:rsidR="002053BC"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December 2008 among 600 people) r</w:t>
      </w:r>
      <w:r w:rsidRPr="00700DCF">
        <w:rPr>
          <w:rFonts w:ascii="Times New Roman" w:hAnsi="Times New Roman" w:cs="Times New Roman"/>
          <w:sz w:val="28"/>
          <w:szCs w:val="28"/>
          <w:lang w:val="en-US"/>
        </w:rPr>
        <w:t>e</w:t>
      </w:r>
      <w:r w:rsidR="002053BC" w:rsidRPr="00700DCF">
        <w:rPr>
          <w:rFonts w:ascii="Times New Roman" w:hAnsi="Times New Roman" w:cs="Times New Roman"/>
          <w:sz w:val="28"/>
          <w:szCs w:val="28"/>
          <w:lang w:val="en-US"/>
        </w:rPr>
        <w:t>vealed</w:t>
      </w:r>
      <w:r w:rsidRPr="00700DCF">
        <w:rPr>
          <w:rFonts w:ascii="Times New Roman" w:hAnsi="Times New Roman" w:cs="Times New Roman"/>
          <w:sz w:val="28"/>
          <w:szCs w:val="28"/>
          <w:lang w:val="en-US"/>
        </w:rPr>
        <w:t xml:space="preserve"> support of confessions’ cooperation if it does not violate religious norms and sens</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tivities (74%). A level of criticism towards the government is not related to the religiosity level. However, 1/3 of respondents did not condemn “non</w:t>
      </w:r>
      <w:r w:rsidR="00421E90"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lastRenderedPageBreak/>
        <w:t>trad</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tional” movements in Islam which may cause a conflict</w:t>
      </w:r>
      <w:r w:rsidR="005D4821" w:rsidRPr="00700DCF">
        <w:rPr>
          <w:rFonts w:ascii="Times New Roman" w:hAnsi="Times New Roman" w:cs="Times New Roman"/>
          <w:sz w:val="28"/>
          <w:szCs w:val="28"/>
          <w:lang w:val="en-US"/>
        </w:rPr>
        <w:t xml:space="preserve"> (Muratova, 2009</w:t>
      </w:r>
      <w:r w:rsidR="002053BC" w:rsidRPr="00700DCF">
        <w:rPr>
          <w:rFonts w:ascii="Times New Roman" w:hAnsi="Times New Roman" w:cs="Times New Roman"/>
          <w:sz w:val="28"/>
          <w:szCs w:val="28"/>
          <w:lang w:val="en-US"/>
        </w:rPr>
        <w:t>, p. 39-45, 30-32</w:t>
      </w:r>
      <w:r w:rsidR="005D4821" w:rsidRPr="00700DCF">
        <w:rPr>
          <w:rFonts w:ascii="Times New Roman" w:hAnsi="Times New Roman" w:cs="Times New Roman"/>
          <w:sz w:val="28"/>
          <w:szCs w:val="28"/>
          <w:lang w:val="en-US"/>
        </w:rPr>
        <w:t>).</w:t>
      </w:r>
    </w:p>
    <w:p w:rsidR="00421E90" w:rsidRPr="00700DCF" w:rsidRDefault="00A338C4" w:rsidP="00184B81">
      <w:pPr>
        <w:spacing w:after="0" w:line="360" w:lineRule="auto"/>
        <w:ind w:firstLine="567"/>
        <w:jc w:val="both"/>
        <w:rPr>
          <w:rFonts w:ascii="Times New Roman" w:hAnsi="Times New Roman" w:cs="Times New Roman"/>
          <w:sz w:val="28"/>
          <w:szCs w:val="28"/>
          <w:lang w:val="en-US"/>
        </w:rPr>
      </w:pPr>
      <w:r w:rsidRPr="00A338C4">
        <w:rPr>
          <w:rFonts w:ascii="Times New Roman" w:hAnsi="Times New Roman" w:cs="Times New Roman"/>
          <w:color w:val="000000"/>
          <w:sz w:val="28"/>
          <w:szCs w:val="28"/>
          <w:shd w:val="clear" w:color="auto" w:fill="FFFFFF"/>
          <w:lang w:val="en-US"/>
        </w:rPr>
        <w:t>Conclusions.</w:t>
      </w:r>
      <w:r>
        <w:rPr>
          <w:rFonts w:ascii="Arial" w:hAnsi="Arial" w:cs="Arial"/>
          <w:color w:val="000000"/>
          <w:sz w:val="13"/>
          <w:szCs w:val="13"/>
          <w:shd w:val="clear" w:color="auto" w:fill="FFFFFF"/>
          <w:lang w:val="en-US"/>
        </w:rPr>
        <w:t xml:space="preserve"> </w:t>
      </w:r>
      <w:r w:rsidR="00E84E6A" w:rsidRPr="00700DCF">
        <w:rPr>
          <w:rFonts w:ascii="Times New Roman" w:hAnsi="Times New Roman" w:cs="Times New Roman"/>
          <w:sz w:val="28"/>
          <w:szCs w:val="28"/>
          <w:lang w:val="en-US"/>
        </w:rPr>
        <w:t>In the post-Soviet Crimea prevalent forms of political commun</w:t>
      </w:r>
      <w:r w:rsidR="00E84E6A" w:rsidRPr="00700DCF">
        <w:rPr>
          <w:rFonts w:ascii="Times New Roman" w:hAnsi="Times New Roman" w:cs="Times New Roman"/>
          <w:sz w:val="28"/>
          <w:szCs w:val="28"/>
          <w:lang w:val="en-US"/>
        </w:rPr>
        <w:t>i</w:t>
      </w:r>
      <w:r w:rsidR="00E84E6A" w:rsidRPr="00700DCF">
        <w:rPr>
          <w:rFonts w:ascii="Times New Roman" w:hAnsi="Times New Roman" w:cs="Times New Roman"/>
          <w:sz w:val="28"/>
          <w:szCs w:val="28"/>
          <w:lang w:val="en-US"/>
        </w:rPr>
        <w:t>cation between ethnopolitical movements of Russians, Crimean Tatars and Ukra</w:t>
      </w:r>
      <w:r w:rsidR="00E84E6A" w:rsidRPr="00700DCF">
        <w:rPr>
          <w:rFonts w:ascii="Times New Roman" w:hAnsi="Times New Roman" w:cs="Times New Roman"/>
          <w:sz w:val="28"/>
          <w:szCs w:val="28"/>
          <w:lang w:val="en-US"/>
        </w:rPr>
        <w:t>i</w:t>
      </w:r>
      <w:r w:rsidR="00E84E6A" w:rsidRPr="00700DCF">
        <w:rPr>
          <w:rFonts w:ascii="Times New Roman" w:hAnsi="Times New Roman" w:cs="Times New Roman"/>
          <w:sz w:val="28"/>
          <w:szCs w:val="28"/>
          <w:lang w:val="en-US"/>
        </w:rPr>
        <w:t>nians were direct forms of pressure on the authorities (demonstrations, rallies, pr</w:t>
      </w:r>
      <w:r w:rsidR="00E84E6A" w:rsidRPr="00700DCF">
        <w:rPr>
          <w:rFonts w:ascii="Times New Roman" w:hAnsi="Times New Roman" w:cs="Times New Roman"/>
          <w:sz w:val="28"/>
          <w:szCs w:val="28"/>
          <w:lang w:val="en-US"/>
        </w:rPr>
        <w:t>o</w:t>
      </w:r>
      <w:r w:rsidR="00E84E6A" w:rsidRPr="00700DCF">
        <w:rPr>
          <w:rFonts w:ascii="Times New Roman" w:hAnsi="Times New Roman" w:cs="Times New Roman"/>
          <w:sz w:val="28"/>
          <w:szCs w:val="28"/>
          <w:lang w:val="en-US"/>
        </w:rPr>
        <w:t>tests), lobbying of group interests through the regional and local authorities, di</w:t>
      </w:r>
      <w:r w:rsidR="00E84E6A" w:rsidRPr="00700DCF">
        <w:rPr>
          <w:rFonts w:ascii="Times New Roman" w:hAnsi="Times New Roman" w:cs="Times New Roman"/>
          <w:sz w:val="28"/>
          <w:szCs w:val="28"/>
          <w:lang w:val="en-US"/>
        </w:rPr>
        <w:t>s</w:t>
      </w:r>
      <w:r w:rsidR="00E84E6A" w:rsidRPr="00700DCF">
        <w:rPr>
          <w:rFonts w:ascii="Times New Roman" w:hAnsi="Times New Roman" w:cs="Times New Roman"/>
          <w:sz w:val="28"/>
          <w:szCs w:val="28"/>
          <w:lang w:val="en-US"/>
        </w:rPr>
        <w:t>cussions in ethnicity-partisan media. There is a prevalence of the conflict avoi</w:t>
      </w:r>
      <w:r w:rsidR="00E84E6A" w:rsidRPr="00700DCF">
        <w:rPr>
          <w:rFonts w:ascii="Times New Roman" w:hAnsi="Times New Roman" w:cs="Times New Roman"/>
          <w:sz w:val="28"/>
          <w:szCs w:val="28"/>
          <w:lang w:val="en-US"/>
        </w:rPr>
        <w:t>d</w:t>
      </w:r>
      <w:r w:rsidR="00E84E6A" w:rsidRPr="00700DCF">
        <w:rPr>
          <w:rFonts w:ascii="Times New Roman" w:hAnsi="Times New Roman" w:cs="Times New Roman"/>
          <w:sz w:val="28"/>
          <w:szCs w:val="28"/>
          <w:lang w:val="en-US"/>
        </w:rPr>
        <w:t>ance and its verbalization. However, from the mid-2000s a tendency of local v</w:t>
      </w:r>
      <w:r w:rsidR="00E84E6A" w:rsidRPr="00700DCF">
        <w:rPr>
          <w:rFonts w:ascii="Times New Roman" w:hAnsi="Times New Roman" w:cs="Times New Roman"/>
          <w:sz w:val="28"/>
          <w:szCs w:val="28"/>
          <w:lang w:val="en-US"/>
        </w:rPr>
        <w:t>i</w:t>
      </w:r>
      <w:r w:rsidR="00E84E6A" w:rsidRPr="00700DCF">
        <w:rPr>
          <w:rFonts w:ascii="Times New Roman" w:hAnsi="Times New Roman" w:cs="Times New Roman"/>
          <w:sz w:val="28"/>
          <w:szCs w:val="28"/>
          <w:lang w:val="en-US"/>
        </w:rPr>
        <w:t>olence (cross destruction, arsons of religious buildings, fights) started to spread. Political elites and parties as well as authorities are leading actors of the ethnopoli</w:t>
      </w:r>
      <w:r w:rsidR="00E84E6A" w:rsidRPr="00700DCF">
        <w:rPr>
          <w:rFonts w:ascii="Times New Roman" w:hAnsi="Times New Roman" w:cs="Times New Roman"/>
          <w:sz w:val="28"/>
          <w:szCs w:val="28"/>
          <w:lang w:val="en-US"/>
        </w:rPr>
        <w:t>t</w:t>
      </w:r>
      <w:r w:rsidR="00E84E6A" w:rsidRPr="00700DCF">
        <w:rPr>
          <w:rFonts w:ascii="Times New Roman" w:hAnsi="Times New Roman" w:cs="Times New Roman"/>
          <w:sz w:val="28"/>
          <w:szCs w:val="28"/>
          <w:lang w:val="en-US"/>
        </w:rPr>
        <w:t>ical and confessional conflicts in Crimea. Their political strategies presuppose step-by-step weakening of competitors’ resources, achievement of domi</w:t>
      </w:r>
      <w:r w:rsidR="00E84E6A" w:rsidRPr="00700DCF">
        <w:rPr>
          <w:rFonts w:ascii="Times New Roman" w:hAnsi="Times New Roman" w:cs="Times New Roman"/>
          <w:sz w:val="28"/>
          <w:szCs w:val="28"/>
          <w:lang w:val="en-US"/>
        </w:rPr>
        <w:t>n</w:t>
      </w:r>
      <w:r w:rsidR="00E84E6A" w:rsidRPr="00700DCF">
        <w:rPr>
          <w:rFonts w:ascii="Times New Roman" w:hAnsi="Times New Roman" w:cs="Times New Roman"/>
          <w:sz w:val="28"/>
          <w:szCs w:val="28"/>
          <w:lang w:val="en-US"/>
        </w:rPr>
        <w:t>ance in the economic and information space. The article revealed dominance of the co</w:t>
      </w:r>
      <w:r w:rsidR="00E84E6A" w:rsidRPr="00700DCF">
        <w:rPr>
          <w:rFonts w:ascii="Times New Roman" w:hAnsi="Times New Roman" w:cs="Times New Roman"/>
          <w:sz w:val="28"/>
          <w:szCs w:val="28"/>
          <w:lang w:val="en-US"/>
        </w:rPr>
        <w:t>m</w:t>
      </w:r>
      <w:r w:rsidR="00E84E6A" w:rsidRPr="00700DCF">
        <w:rPr>
          <w:rFonts w:ascii="Times New Roman" w:hAnsi="Times New Roman" w:cs="Times New Roman"/>
          <w:sz w:val="28"/>
          <w:szCs w:val="28"/>
          <w:lang w:val="en-US"/>
        </w:rPr>
        <w:t>munication between the regional authorities and political actors in forms of partic</w:t>
      </w:r>
      <w:r w:rsidR="00E84E6A" w:rsidRPr="00700DCF">
        <w:rPr>
          <w:rFonts w:ascii="Times New Roman" w:hAnsi="Times New Roman" w:cs="Times New Roman"/>
          <w:sz w:val="28"/>
          <w:szCs w:val="28"/>
          <w:lang w:val="en-US"/>
        </w:rPr>
        <w:t>i</w:t>
      </w:r>
      <w:r w:rsidR="00E84E6A" w:rsidRPr="00700DCF">
        <w:rPr>
          <w:rFonts w:ascii="Times New Roman" w:hAnsi="Times New Roman" w:cs="Times New Roman"/>
          <w:sz w:val="28"/>
          <w:szCs w:val="28"/>
          <w:lang w:val="en-US"/>
        </w:rPr>
        <w:t>pation in the elections, discussions of polit</w:t>
      </w:r>
      <w:r w:rsidR="00421E90" w:rsidRPr="00700DCF">
        <w:rPr>
          <w:rFonts w:ascii="Times New Roman" w:hAnsi="Times New Roman" w:cs="Times New Roman"/>
          <w:sz w:val="28"/>
          <w:szCs w:val="28"/>
          <w:lang w:val="en-US"/>
        </w:rPr>
        <w:t>ical issues in media.</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The ethnopolitical communication agenda includes such priority issues as the Crimean political status, ethnic and religious equality, language balance, represe</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tation in the public and local authorities, land policy. The article proves a hypoth</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sis that Crimea is a plural, deeply divided society but ethnic, linguistic and rel</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gious dissociations partly compensate each other.</w:t>
      </w:r>
      <w:r w:rsidR="005D4821"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 xml:space="preserve">A bloc </w:t>
      </w:r>
      <w:r w:rsidR="00421E90" w:rsidRPr="00700DCF">
        <w:rPr>
          <w:rFonts w:ascii="Times New Roman" w:hAnsi="Times New Roman" w:cs="Times New Roman"/>
          <w:sz w:val="28"/>
          <w:szCs w:val="28"/>
          <w:lang w:val="en-US"/>
        </w:rPr>
        <w:t xml:space="preserve">(complex - compound) </w:t>
      </w:r>
      <w:r w:rsidRPr="00700DCF">
        <w:rPr>
          <w:rFonts w:ascii="Times New Roman" w:hAnsi="Times New Roman" w:cs="Times New Roman"/>
          <w:sz w:val="28"/>
          <w:szCs w:val="28"/>
          <w:lang w:val="en-US"/>
        </w:rPr>
        <w:t>type of the Crimean ethnic confessional conflict is determined. In terms of expre</w:t>
      </w:r>
      <w:r w:rsidRPr="00700DCF">
        <w:rPr>
          <w:rFonts w:ascii="Times New Roman" w:hAnsi="Times New Roman" w:cs="Times New Roman"/>
          <w:sz w:val="28"/>
          <w:szCs w:val="28"/>
          <w:lang w:val="en-US"/>
        </w:rPr>
        <w:t>s</w:t>
      </w:r>
      <w:r w:rsidRPr="00700DCF">
        <w:rPr>
          <w:rFonts w:ascii="Times New Roman" w:hAnsi="Times New Roman" w:cs="Times New Roman"/>
          <w:sz w:val="28"/>
          <w:szCs w:val="28"/>
          <w:lang w:val="en-US"/>
        </w:rPr>
        <w:t>sion it is mos</w:t>
      </w:r>
      <w:r w:rsidRPr="00700DCF">
        <w:rPr>
          <w:rFonts w:ascii="Times New Roman" w:hAnsi="Times New Roman" w:cs="Times New Roman"/>
          <w:sz w:val="28"/>
          <w:szCs w:val="28"/>
          <w:lang w:val="en-US"/>
        </w:rPr>
        <w:t>t</w:t>
      </w:r>
      <w:r w:rsidRPr="00700DCF">
        <w:rPr>
          <w:rFonts w:ascii="Times New Roman" w:hAnsi="Times New Roman" w:cs="Times New Roman"/>
          <w:sz w:val="28"/>
          <w:szCs w:val="28"/>
          <w:lang w:val="en-US"/>
        </w:rPr>
        <w:t>ly latent</w:t>
      </w:r>
      <w:r w:rsidR="005D4821" w:rsidRPr="00700DCF">
        <w:rPr>
          <w:rFonts w:ascii="Times New Roman" w:hAnsi="Times New Roman" w:cs="Times New Roman"/>
          <w:sz w:val="28"/>
          <w:szCs w:val="28"/>
          <w:lang w:val="en-US"/>
        </w:rPr>
        <w:t xml:space="preserve"> and “put off for the future”. </w:t>
      </w:r>
      <w:r w:rsidRPr="00700DCF">
        <w:rPr>
          <w:rFonts w:ascii="Times New Roman" w:hAnsi="Times New Roman" w:cs="Times New Roman"/>
          <w:sz w:val="28"/>
          <w:szCs w:val="28"/>
          <w:lang w:val="en-US"/>
        </w:rPr>
        <w:t>However, the Islamic radical project can destabilize the balance of et</w:t>
      </w:r>
      <w:r w:rsidRPr="00700DCF">
        <w:rPr>
          <w:rFonts w:ascii="Times New Roman" w:hAnsi="Times New Roman" w:cs="Times New Roman"/>
          <w:sz w:val="28"/>
          <w:szCs w:val="28"/>
          <w:lang w:val="en-US"/>
        </w:rPr>
        <w:t>h</w:t>
      </w:r>
      <w:r w:rsidR="00421E90" w:rsidRPr="00700DCF">
        <w:rPr>
          <w:rFonts w:ascii="Times New Roman" w:hAnsi="Times New Roman" w:cs="Times New Roman"/>
          <w:sz w:val="28"/>
          <w:szCs w:val="28"/>
          <w:lang w:val="en-US"/>
        </w:rPr>
        <w:t>no</w:t>
      </w:r>
      <w:r w:rsidRPr="00700DCF">
        <w:rPr>
          <w:rFonts w:ascii="Times New Roman" w:hAnsi="Times New Roman" w:cs="Times New Roman"/>
          <w:sz w:val="28"/>
          <w:szCs w:val="28"/>
          <w:lang w:val="en-US"/>
        </w:rPr>
        <w:t>confessional interests.</w:t>
      </w:r>
    </w:p>
    <w:p w:rsidR="00E84E6A" w:rsidRPr="00700DCF" w:rsidRDefault="00E84E6A" w:rsidP="00184B81">
      <w:pPr>
        <w:spacing w:after="0" w:line="360" w:lineRule="auto"/>
        <w:ind w:firstLine="567"/>
        <w:jc w:val="both"/>
        <w:rPr>
          <w:rFonts w:ascii="Times New Roman" w:hAnsi="Times New Roman" w:cs="Times New Roman"/>
          <w:sz w:val="28"/>
          <w:szCs w:val="28"/>
          <w:lang w:val="en-US"/>
        </w:rPr>
      </w:pPr>
      <w:r w:rsidRPr="00700DCF">
        <w:rPr>
          <w:rFonts w:ascii="Times New Roman" w:hAnsi="Times New Roman" w:cs="Times New Roman"/>
          <w:sz w:val="28"/>
          <w:szCs w:val="28"/>
          <w:lang w:val="en-US"/>
        </w:rPr>
        <w:t>It is important to underline that in 2000</w:t>
      </w:r>
      <w:r w:rsidR="00421E90" w:rsidRPr="00700DCF">
        <w:rPr>
          <w:rFonts w:ascii="Times New Roman" w:hAnsi="Times New Roman" w:cs="Times New Roman"/>
          <w:sz w:val="28"/>
          <w:szCs w:val="28"/>
          <w:lang w:val="en-US"/>
        </w:rPr>
        <w:t>–</w:t>
      </w:r>
      <w:r w:rsidRPr="00700DCF">
        <w:rPr>
          <w:rFonts w:ascii="Times New Roman" w:hAnsi="Times New Roman" w:cs="Times New Roman"/>
          <w:sz w:val="28"/>
          <w:szCs w:val="28"/>
          <w:lang w:val="en-US"/>
        </w:rPr>
        <w:t>2013</w:t>
      </w:r>
      <w:r w:rsidR="00421E90" w:rsidRPr="00700DCF">
        <w:rPr>
          <w:rFonts w:ascii="Times New Roman" w:hAnsi="Times New Roman" w:cs="Times New Roman"/>
          <w:sz w:val="28"/>
          <w:szCs w:val="28"/>
          <w:lang w:val="en-US"/>
        </w:rPr>
        <w:t xml:space="preserve"> </w:t>
      </w:r>
      <w:r w:rsidRPr="00700DCF">
        <w:rPr>
          <w:rFonts w:ascii="Times New Roman" w:hAnsi="Times New Roman" w:cs="Times New Roman"/>
          <w:sz w:val="28"/>
          <w:szCs w:val="28"/>
          <w:lang w:val="en-US"/>
        </w:rPr>
        <w:t>Crimea faced the develo</w:t>
      </w:r>
      <w:r w:rsidRPr="00700DCF">
        <w:rPr>
          <w:rFonts w:ascii="Times New Roman" w:hAnsi="Times New Roman" w:cs="Times New Roman"/>
          <w:sz w:val="28"/>
          <w:szCs w:val="28"/>
          <w:lang w:val="en-US"/>
        </w:rPr>
        <w:t>p</w:t>
      </w:r>
      <w:r w:rsidRPr="00700DCF">
        <w:rPr>
          <w:rFonts w:ascii="Times New Roman" w:hAnsi="Times New Roman" w:cs="Times New Roman"/>
          <w:sz w:val="28"/>
          <w:szCs w:val="28"/>
          <w:lang w:val="en-US"/>
        </w:rPr>
        <w:t>ment not of a set of “horizontal” ethnic and confessional conflicts between the popul</w:t>
      </w:r>
      <w:r w:rsidRPr="00700DCF">
        <w:rPr>
          <w:rFonts w:ascii="Times New Roman" w:hAnsi="Times New Roman" w:cs="Times New Roman"/>
          <w:sz w:val="28"/>
          <w:szCs w:val="28"/>
          <w:lang w:val="en-US"/>
        </w:rPr>
        <w:t>a</w:t>
      </w:r>
      <w:r w:rsidRPr="00700DCF">
        <w:rPr>
          <w:rFonts w:ascii="Times New Roman" w:hAnsi="Times New Roman" w:cs="Times New Roman"/>
          <w:sz w:val="28"/>
          <w:szCs w:val="28"/>
          <w:lang w:val="en-US"/>
        </w:rPr>
        <w:t>tion groups but of a complex</w:t>
      </w:r>
      <w:r w:rsidR="00421E90" w:rsidRPr="00700DCF">
        <w:rPr>
          <w:rFonts w:ascii="Times New Roman" w:hAnsi="Times New Roman" w:cs="Times New Roman"/>
          <w:sz w:val="28"/>
          <w:szCs w:val="28"/>
          <w:lang w:val="en-US"/>
        </w:rPr>
        <w:t xml:space="preserve"> - compound </w:t>
      </w:r>
      <w:r w:rsidRPr="00700DCF">
        <w:rPr>
          <w:rFonts w:ascii="Times New Roman" w:hAnsi="Times New Roman" w:cs="Times New Roman"/>
          <w:sz w:val="28"/>
          <w:szCs w:val="28"/>
          <w:lang w:val="en-US"/>
        </w:rPr>
        <w:t>conflict. An active role in the latter was played by the Ukrainian and Russian authorities, the region’s elites, ethnopolitical mov</w:t>
      </w:r>
      <w:r w:rsidRPr="00700DCF">
        <w:rPr>
          <w:rFonts w:ascii="Times New Roman" w:hAnsi="Times New Roman" w:cs="Times New Roman"/>
          <w:sz w:val="28"/>
          <w:szCs w:val="28"/>
          <w:lang w:val="en-US"/>
        </w:rPr>
        <w:t>e</w:t>
      </w:r>
      <w:r w:rsidRPr="00700DCF">
        <w:rPr>
          <w:rFonts w:ascii="Times New Roman" w:hAnsi="Times New Roman" w:cs="Times New Roman"/>
          <w:sz w:val="28"/>
          <w:szCs w:val="28"/>
          <w:lang w:val="en-US"/>
        </w:rPr>
        <w:t>ments. At the same time the region faced the development of inner conflicts in the local Muslim and Orthodox Christian communities.</w:t>
      </w:r>
    </w:p>
    <w:p w:rsidR="00E84E6A" w:rsidRPr="00700DCF" w:rsidRDefault="00E84E6A" w:rsidP="00184B81">
      <w:pPr>
        <w:spacing w:after="0" w:line="360" w:lineRule="auto"/>
        <w:ind w:firstLine="567"/>
        <w:jc w:val="both"/>
        <w:textAlignment w:val="baseline"/>
        <w:rPr>
          <w:rFonts w:ascii="Times New Roman" w:eastAsia="Times New Roman" w:hAnsi="Times New Roman" w:cs="Times New Roman"/>
          <w:sz w:val="28"/>
          <w:szCs w:val="28"/>
          <w:lang w:val="en-US"/>
        </w:rPr>
      </w:pPr>
      <w:r w:rsidRPr="00700DCF">
        <w:rPr>
          <w:rFonts w:ascii="Times New Roman" w:hAnsi="Times New Roman" w:cs="Times New Roman"/>
          <w:sz w:val="28"/>
          <w:szCs w:val="28"/>
          <w:lang w:val="en-US"/>
        </w:rPr>
        <w:lastRenderedPageBreak/>
        <w:t>An effective conflict settlement became possible on the basis of a consistent policy of integration of the Crimean ethnopolitical movements and confessions i</w:t>
      </w:r>
      <w:r w:rsidRPr="00700DCF">
        <w:rPr>
          <w:rFonts w:ascii="Times New Roman" w:hAnsi="Times New Roman" w:cs="Times New Roman"/>
          <w:sz w:val="28"/>
          <w:szCs w:val="28"/>
          <w:lang w:val="en-US"/>
        </w:rPr>
        <w:t>n</w:t>
      </w:r>
      <w:r w:rsidRPr="00700DCF">
        <w:rPr>
          <w:rFonts w:ascii="Times New Roman" w:hAnsi="Times New Roman" w:cs="Times New Roman"/>
          <w:sz w:val="28"/>
          <w:szCs w:val="28"/>
          <w:lang w:val="en-US"/>
        </w:rPr>
        <w:t xml:space="preserve">to the </w:t>
      </w:r>
      <w:r w:rsidR="00421E90" w:rsidRPr="00700DCF">
        <w:rPr>
          <w:rFonts w:ascii="Times New Roman" w:hAnsi="Times New Roman" w:cs="Times New Roman"/>
          <w:sz w:val="28"/>
          <w:szCs w:val="28"/>
          <w:lang w:val="en-US"/>
        </w:rPr>
        <w:t xml:space="preserve">democratic </w:t>
      </w:r>
      <w:r w:rsidRPr="00700DCF">
        <w:rPr>
          <w:rFonts w:ascii="Times New Roman" w:hAnsi="Times New Roman" w:cs="Times New Roman"/>
          <w:sz w:val="28"/>
          <w:szCs w:val="28"/>
          <w:lang w:val="en-US"/>
        </w:rPr>
        <w:t>state, the establishment of institutes and practices of their polit</w:t>
      </w:r>
      <w:r w:rsidRPr="00700DCF">
        <w:rPr>
          <w:rFonts w:ascii="Times New Roman" w:hAnsi="Times New Roman" w:cs="Times New Roman"/>
          <w:sz w:val="28"/>
          <w:szCs w:val="28"/>
          <w:lang w:val="en-US"/>
        </w:rPr>
        <w:t>i</w:t>
      </w:r>
      <w:r w:rsidRPr="00700DCF">
        <w:rPr>
          <w:rFonts w:ascii="Times New Roman" w:hAnsi="Times New Roman" w:cs="Times New Roman"/>
          <w:sz w:val="28"/>
          <w:szCs w:val="28"/>
          <w:lang w:val="en-US"/>
        </w:rPr>
        <w:t>cal representation in the plural society.</w:t>
      </w:r>
    </w:p>
    <w:p w:rsidR="0053755D" w:rsidRPr="00700DCF" w:rsidRDefault="0053755D" w:rsidP="00184B81">
      <w:pPr>
        <w:spacing w:after="0" w:line="360" w:lineRule="auto"/>
        <w:ind w:firstLine="567"/>
        <w:jc w:val="both"/>
        <w:rPr>
          <w:lang w:val="en-US"/>
        </w:rPr>
      </w:pPr>
    </w:p>
    <w:p w:rsidR="00184B81" w:rsidRPr="009B5AFA" w:rsidRDefault="009B5AFA" w:rsidP="00184B81">
      <w:pPr>
        <w:spacing w:after="0" w:line="360" w:lineRule="auto"/>
        <w:ind w:firstLine="567"/>
        <w:jc w:val="center"/>
        <w:rPr>
          <w:rFonts w:ascii="Times New Roman" w:hAnsi="Times New Roman" w:cs="Times New Roman"/>
          <w:sz w:val="28"/>
          <w:szCs w:val="28"/>
          <w:shd w:val="clear" w:color="auto" w:fill="FFFFFF"/>
          <w:lang w:val="en-US"/>
        </w:rPr>
      </w:pPr>
      <w:r w:rsidRPr="009B5AFA">
        <w:rPr>
          <w:rFonts w:ascii="Times New Roman" w:hAnsi="Times New Roman" w:cs="Times New Roman"/>
          <w:sz w:val="28"/>
          <w:szCs w:val="28"/>
          <w:shd w:val="clear" w:color="auto" w:fill="FFFFFF"/>
          <w:lang w:val="en-US"/>
        </w:rPr>
        <w:t>B</w:t>
      </w:r>
      <w:r w:rsidRPr="009B5AFA">
        <w:rPr>
          <w:rFonts w:ascii="Times New Roman" w:hAnsi="Times New Roman" w:cs="Times New Roman"/>
          <w:sz w:val="28"/>
          <w:szCs w:val="28"/>
          <w:shd w:val="clear" w:color="auto" w:fill="FFFFFF"/>
        </w:rPr>
        <w:t>ibliography</w:t>
      </w:r>
    </w:p>
    <w:p w:rsidR="009B5AFA" w:rsidRPr="009B5AFA" w:rsidRDefault="009B5AFA" w:rsidP="00184B81">
      <w:pPr>
        <w:spacing w:after="0" w:line="360" w:lineRule="auto"/>
        <w:ind w:firstLine="567"/>
        <w:jc w:val="center"/>
        <w:rPr>
          <w:rFonts w:ascii="Times New Roman" w:hAnsi="Times New Roman" w:cs="Times New Roman"/>
          <w:sz w:val="28"/>
          <w:szCs w:val="28"/>
          <w:lang w:val="en-US"/>
        </w:rPr>
      </w:pPr>
    </w:p>
    <w:p w:rsidR="002B5740" w:rsidRPr="00700DCF" w:rsidRDefault="002B5740" w:rsidP="00184B81">
      <w:pPr>
        <w:spacing w:after="0" w:line="360" w:lineRule="auto"/>
        <w:ind w:firstLine="567"/>
        <w:jc w:val="both"/>
        <w:rPr>
          <w:rFonts w:ascii="Times New Roman" w:hAnsi="Times New Roman"/>
          <w:bCs/>
          <w:sz w:val="24"/>
          <w:szCs w:val="24"/>
          <w:lang w:val="en-US"/>
        </w:rPr>
      </w:pPr>
      <w:r w:rsidRPr="00700DCF">
        <w:rPr>
          <w:rStyle w:val="avtorname"/>
          <w:rFonts w:ascii="Times New Roman" w:hAnsi="Times New Roman"/>
          <w:bCs/>
          <w:iCs/>
          <w:sz w:val="24"/>
          <w:szCs w:val="24"/>
          <w:lang w:val="en-US"/>
        </w:rPr>
        <w:t xml:space="preserve">Afanasiev, V. (2012, </w:t>
      </w:r>
      <w:r w:rsidRPr="00700DCF">
        <w:rPr>
          <w:rFonts w:ascii="Times New Roman" w:hAnsi="Times New Roman"/>
          <w:sz w:val="24"/>
          <w:szCs w:val="24"/>
          <w:lang w:val="en-US"/>
        </w:rPr>
        <w:t>December 07). Zakon odin dlya vseh: samozahvatov zemli v Krymu byt' ne dolzhno [</w:t>
      </w:r>
      <w:r w:rsidRPr="00700DCF">
        <w:rPr>
          <w:rStyle w:val="avtorname"/>
          <w:rFonts w:ascii="Times New Roman" w:hAnsi="Times New Roman"/>
          <w:bCs/>
          <w:iCs/>
          <w:sz w:val="24"/>
          <w:szCs w:val="24"/>
          <w:lang w:val="en-US"/>
        </w:rPr>
        <w:t xml:space="preserve">The law is one for everybody: </w:t>
      </w:r>
      <w:r w:rsidRPr="00700DCF">
        <w:rPr>
          <w:rFonts w:ascii="Times New Roman" w:hAnsi="Times New Roman"/>
          <w:sz w:val="24"/>
          <w:szCs w:val="24"/>
          <w:lang w:val="en-US"/>
        </w:rPr>
        <w:t>squatting land in the Crimea should not be]. R</w:t>
      </w:r>
      <w:r w:rsidRPr="00700DCF">
        <w:rPr>
          <w:rFonts w:ascii="Times New Roman" w:hAnsi="Times New Roman"/>
          <w:sz w:val="24"/>
          <w:szCs w:val="24"/>
          <w:lang w:val="en-US"/>
        </w:rPr>
        <w:t>e</w:t>
      </w:r>
      <w:r w:rsidRPr="00700DCF">
        <w:rPr>
          <w:rFonts w:ascii="Times New Roman" w:hAnsi="Times New Roman"/>
          <w:sz w:val="24"/>
          <w:szCs w:val="24"/>
          <w:lang w:val="en-US"/>
        </w:rPr>
        <w:t xml:space="preserve">trieved December 09, 2012, from </w:t>
      </w:r>
      <w:hyperlink r:id="rId8" w:history="1">
        <w:r w:rsidRPr="00700DCF">
          <w:rPr>
            <w:rStyle w:val="a3"/>
            <w:rFonts w:ascii="Times New Roman" w:hAnsi="Times New Roman"/>
            <w:bCs/>
            <w:color w:val="auto"/>
            <w:sz w:val="24"/>
            <w:szCs w:val="24"/>
            <w:u w:val="none"/>
            <w:lang w:val="en-US"/>
          </w:rPr>
          <w:t>http://ruskline.ru/monitoring_smi/2012/12/07/zakon_odin_dlya_vseh_samozahvatov_zemli_v_krymu_byt_ne_dolzhno/</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cs="Times New Roman"/>
          <w:sz w:val="24"/>
          <w:szCs w:val="24"/>
          <w:lang w:val="en-US"/>
        </w:rPr>
        <w:t>Avksentyev, V.A. et al. (eds.) (2011). Yug Rossii v zerkale konfliktologicheskoj expertizyi [</w:t>
      </w:r>
      <w:r w:rsidRPr="00700DCF">
        <w:rPr>
          <w:rFonts w:ascii="Times New Roman" w:hAnsi="Times New Roman" w:cs="Times New Roman"/>
          <w:i/>
          <w:sz w:val="24"/>
          <w:szCs w:val="24"/>
          <w:lang w:val="en-US"/>
        </w:rPr>
        <w:t>The South of Russia in a mirror of conflict examination</w:t>
      </w:r>
      <w:r w:rsidRPr="00700DCF">
        <w:rPr>
          <w:rFonts w:ascii="Times New Roman" w:hAnsi="Times New Roman" w:cs="Times New Roman"/>
          <w:sz w:val="24"/>
          <w:szCs w:val="24"/>
          <w:lang w:val="en-US"/>
        </w:rPr>
        <w:t>]</w:t>
      </w:r>
      <w:r>
        <w:rPr>
          <w:rFonts w:ascii="Times New Roman" w:hAnsi="Times New Roman" w:cs="Times New Roman"/>
          <w:sz w:val="24"/>
          <w:szCs w:val="24"/>
          <w:lang w:val="en-US"/>
        </w:rPr>
        <w:t>.</w:t>
      </w:r>
      <w:r w:rsidRPr="00700DCF">
        <w:rPr>
          <w:rFonts w:ascii="Times New Roman" w:hAnsi="Times New Roman" w:cs="Times New Roman"/>
          <w:sz w:val="24"/>
          <w:szCs w:val="24"/>
          <w:lang w:val="en-US"/>
        </w:rPr>
        <w:t xml:space="preserve"> Rostov-on-Don: SSC RAS Publishing.</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Bekirov, N.V. Ob otnoshenii krymskih tatar k institutam natsional’nogo samoupravlenija [On the relation of the Crimean Tatars in the institutions of the national self-government]</w:t>
      </w:r>
      <w:r>
        <w:rPr>
          <w:rFonts w:ascii="Times New Roman" w:hAnsi="Times New Roman"/>
          <w:sz w:val="24"/>
          <w:szCs w:val="24"/>
          <w:lang w:val="en-US"/>
        </w:rPr>
        <w:t>.</w:t>
      </w:r>
      <w:r w:rsidRPr="00700DCF">
        <w:rPr>
          <w:rFonts w:ascii="Times New Roman" w:hAnsi="Times New Roman"/>
          <w:sz w:val="24"/>
          <w:szCs w:val="24"/>
          <w:lang w:val="en-US"/>
        </w:rPr>
        <w:t xml:space="preserve"> In </w:t>
      </w:r>
      <w:r w:rsidRPr="00700DCF">
        <w:rPr>
          <w:rFonts w:ascii="Times New Roman" w:hAnsi="Times New Roman"/>
          <w:i/>
          <w:sz w:val="24"/>
          <w:szCs w:val="24"/>
          <w:lang w:val="en-US"/>
        </w:rPr>
        <w:t xml:space="preserve">Crimea Development Issues. </w:t>
      </w:r>
      <w:r w:rsidRPr="00700DCF">
        <w:rPr>
          <w:rFonts w:ascii="Times New Roman" w:hAnsi="Times New Roman"/>
          <w:sz w:val="24"/>
          <w:szCs w:val="24"/>
          <w:lang w:val="en-US"/>
        </w:rPr>
        <w:t>(pp. 120-121). Simfer</w:t>
      </w:r>
      <w:r w:rsidRPr="00700DCF">
        <w:rPr>
          <w:rFonts w:ascii="Times New Roman" w:hAnsi="Times New Roman"/>
          <w:sz w:val="24"/>
          <w:szCs w:val="24"/>
          <w:lang w:val="en-US"/>
        </w:rPr>
        <w:t>o</w:t>
      </w:r>
      <w:r w:rsidRPr="00700DCF">
        <w:rPr>
          <w:rFonts w:ascii="Times New Roman" w:hAnsi="Times New Roman"/>
          <w:sz w:val="24"/>
          <w:szCs w:val="24"/>
          <w:lang w:val="en-US"/>
        </w:rPr>
        <w:t xml:space="preserve">pol: SONAT. Issue </w:t>
      </w:r>
      <w:r w:rsidRPr="00700DCF">
        <w:rPr>
          <w:rFonts w:ascii="Times New Roman" w:hAnsi="Times New Roman"/>
          <w:bCs/>
          <w:iCs/>
          <w:sz w:val="24"/>
          <w:szCs w:val="24"/>
          <w:lang w:val="en-US"/>
        </w:rPr>
        <w:t>16.</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Brunova-Kalisetskaya, I. &amp; Duhnich, O. (2011). Psihologicheskie obrazy y</w:t>
      </w:r>
      <w:r w:rsidRPr="00700DCF">
        <w:rPr>
          <w:rFonts w:ascii="Times New Roman" w:hAnsi="Times New Roman"/>
          <w:sz w:val="24"/>
          <w:szCs w:val="24"/>
          <w:lang w:val="en-US"/>
        </w:rPr>
        <w:t>a</w:t>
      </w:r>
      <w:r>
        <w:rPr>
          <w:rFonts w:ascii="Times New Roman" w:hAnsi="Times New Roman"/>
          <w:sz w:val="24"/>
          <w:szCs w:val="24"/>
          <w:lang w:val="en-US"/>
        </w:rPr>
        <w:t>zykovo-kul’</w:t>
      </w:r>
      <w:r w:rsidRPr="00700DCF">
        <w:rPr>
          <w:rFonts w:ascii="Times New Roman" w:hAnsi="Times New Roman"/>
          <w:sz w:val="24"/>
          <w:szCs w:val="24"/>
          <w:lang w:val="en-US"/>
        </w:rPr>
        <w:t>turnyh ugroz v vospriyatii gorodskih zhitelei Kryma [Psychological forms of li</w:t>
      </w:r>
      <w:r w:rsidRPr="00700DCF">
        <w:rPr>
          <w:rFonts w:ascii="Times New Roman" w:hAnsi="Times New Roman"/>
          <w:sz w:val="24"/>
          <w:szCs w:val="24"/>
          <w:lang w:val="en-US"/>
        </w:rPr>
        <w:t>n</w:t>
      </w:r>
      <w:r w:rsidRPr="00700DCF">
        <w:rPr>
          <w:rFonts w:ascii="Times New Roman" w:hAnsi="Times New Roman"/>
          <w:sz w:val="24"/>
          <w:szCs w:val="24"/>
          <w:lang w:val="en-US"/>
        </w:rPr>
        <w:t>guistic and cultural threats in the perception of Crimea residents]. In K. Herberts, L. Grigule, &amp; H. Ost</w:t>
      </w:r>
      <w:r w:rsidRPr="00700DCF">
        <w:rPr>
          <w:rFonts w:ascii="Times New Roman" w:hAnsi="Times New Roman"/>
          <w:i/>
          <w:sz w:val="24"/>
          <w:szCs w:val="24"/>
          <w:lang w:val="en-US"/>
        </w:rPr>
        <w:t xml:space="preserve"> </w:t>
      </w:r>
      <w:r w:rsidRPr="00700DCF">
        <w:rPr>
          <w:rFonts w:ascii="Times New Roman" w:hAnsi="Times New Roman"/>
          <w:sz w:val="24"/>
          <w:szCs w:val="24"/>
          <w:lang w:val="en-US"/>
        </w:rPr>
        <w:t>(Eds.)</w:t>
      </w:r>
      <w:r w:rsidRPr="00700DCF">
        <w:rPr>
          <w:rFonts w:ascii="Times New Roman" w:hAnsi="Times New Roman"/>
          <w:i/>
          <w:sz w:val="24"/>
          <w:szCs w:val="24"/>
          <w:lang w:val="en-US"/>
        </w:rPr>
        <w:t xml:space="preserve"> Crimean political dialogue – 2010 </w:t>
      </w:r>
      <w:r w:rsidRPr="00700DCF">
        <w:rPr>
          <w:rFonts w:ascii="Times New Roman" w:hAnsi="Times New Roman"/>
          <w:sz w:val="24"/>
          <w:szCs w:val="24"/>
          <w:lang w:val="en-US"/>
        </w:rPr>
        <w:t>(pp. 152-154). Moscow: s.e.</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shd w:val="clear" w:color="auto" w:fill="FFFFFF"/>
          <w:lang w:val="en-US"/>
        </w:rPr>
        <w:t>Chislennost’ i sostav naseleniya Ukrainy po itogam Vseukrainskoi perepisi naseleniya 2001 goda</w:t>
      </w:r>
      <w:r w:rsidRPr="00700DCF">
        <w:rPr>
          <w:rFonts w:ascii="Times New Roman" w:hAnsi="Times New Roman"/>
          <w:sz w:val="24"/>
          <w:szCs w:val="24"/>
          <w:lang w:val="en-US"/>
        </w:rPr>
        <w:t xml:space="preserve"> [</w:t>
      </w:r>
      <w:r>
        <w:rPr>
          <w:rFonts w:ascii="Times New Roman" w:hAnsi="Times New Roman"/>
          <w:sz w:val="24"/>
          <w:szCs w:val="24"/>
          <w:lang w:val="en-US"/>
        </w:rPr>
        <w:t xml:space="preserve">Size and Composition </w:t>
      </w:r>
      <w:r w:rsidRPr="00700DCF">
        <w:rPr>
          <w:rFonts w:ascii="Times New Roman" w:hAnsi="Times New Roman"/>
          <w:sz w:val="24"/>
          <w:szCs w:val="24"/>
          <w:lang w:val="en-US"/>
        </w:rPr>
        <w:t xml:space="preserve">of </w:t>
      </w:r>
      <w:r>
        <w:rPr>
          <w:rFonts w:ascii="Times New Roman" w:hAnsi="Times New Roman"/>
          <w:sz w:val="24"/>
          <w:szCs w:val="24"/>
          <w:lang w:val="en-US"/>
        </w:rPr>
        <w:t>Ukrainian</w:t>
      </w:r>
      <w:r w:rsidRPr="00700DCF">
        <w:rPr>
          <w:rFonts w:ascii="Times New Roman" w:hAnsi="Times New Roman"/>
          <w:sz w:val="24"/>
          <w:szCs w:val="24"/>
          <w:lang w:val="en-US"/>
        </w:rPr>
        <w:t xml:space="preserve"> population according to All-Ukrainian popul</w:t>
      </w:r>
      <w:r w:rsidRPr="00700DCF">
        <w:rPr>
          <w:rFonts w:ascii="Times New Roman" w:hAnsi="Times New Roman"/>
          <w:sz w:val="24"/>
          <w:szCs w:val="24"/>
          <w:lang w:val="en-US"/>
        </w:rPr>
        <w:t>a</w:t>
      </w:r>
      <w:r w:rsidRPr="00700DCF">
        <w:rPr>
          <w:rFonts w:ascii="Times New Roman" w:hAnsi="Times New Roman"/>
          <w:sz w:val="24"/>
          <w:szCs w:val="24"/>
          <w:lang w:val="en-US"/>
        </w:rPr>
        <w:t xml:space="preserve">tion census in </w:t>
      </w:r>
      <w:r w:rsidRPr="00700DCF">
        <w:rPr>
          <w:rFonts w:ascii="Times New Roman" w:hAnsi="Times New Roman"/>
          <w:bCs/>
          <w:sz w:val="24"/>
          <w:szCs w:val="24"/>
          <w:lang w:val="en-US"/>
        </w:rPr>
        <w:t xml:space="preserve">2001]. </w:t>
      </w:r>
      <w:r w:rsidRPr="00700DCF">
        <w:rPr>
          <w:rFonts w:ascii="Times New Roman" w:hAnsi="Times New Roman"/>
          <w:bCs/>
          <w:kern w:val="36"/>
          <w:sz w:val="24"/>
          <w:szCs w:val="24"/>
          <w:lang w:val="en-US"/>
        </w:rPr>
        <w:t xml:space="preserve">(2001, December 29).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March 04</w:t>
      </w:r>
      <w:r w:rsidRPr="00700DCF">
        <w:rPr>
          <w:rFonts w:ascii="Times New Roman" w:hAnsi="Times New Roman"/>
          <w:sz w:val="24"/>
          <w:szCs w:val="24"/>
          <w:lang w:val="en-US"/>
        </w:rPr>
        <w:t>, 2012, from</w:t>
      </w:r>
      <w:r w:rsidRPr="00700DCF">
        <w:rPr>
          <w:rFonts w:ascii="Times New Roman" w:hAnsi="Times New Roman"/>
          <w:bCs/>
          <w:sz w:val="24"/>
          <w:szCs w:val="24"/>
          <w:lang w:val="en-US"/>
        </w:rPr>
        <w:t xml:space="preserve"> URL: </w:t>
      </w:r>
      <w:hyperlink r:id="rId9" w:history="1">
        <w:r w:rsidRPr="00700DCF">
          <w:rPr>
            <w:rStyle w:val="a3"/>
            <w:rFonts w:ascii="Times New Roman" w:hAnsi="Times New Roman"/>
            <w:color w:val="auto"/>
            <w:sz w:val="24"/>
            <w:szCs w:val="24"/>
            <w:u w:val="none"/>
            <w:lang w:val="en-US"/>
          </w:rPr>
          <w:t>http://200</w:t>
        </w:r>
        <w:r w:rsidRPr="00700DCF">
          <w:rPr>
            <w:rStyle w:val="a3"/>
            <w:rFonts w:ascii="Times New Roman" w:hAnsi="Times New Roman"/>
            <w:color w:val="auto"/>
            <w:sz w:val="24"/>
            <w:szCs w:val="24"/>
            <w:u w:val="none"/>
            <w:lang w:val="en-US"/>
          </w:rPr>
          <w:t>1</w:t>
        </w:r>
        <w:r w:rsidRPr="00700DCF">
          <w:rPr>
            <w:rStyle w:val="a3"/>
            <w:rFonts w:ascii="Times New Roman" w:hAnsi="Times New Roman"/>
            <w:color w:val="auto"/>
            <w:sz w:val="24"/>
            <w:szCs w:val="24"/>
            <w:u w:val="none"/>
            <w:lang w:val="en-US"/>
          </w:rPr>
          <w:t>.ukrcensus.gov.ua/rus/results/general/nationality/</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Chleny Medzhlisa ne budut uchastvovat' v rabote Soveta predstavitelei krymskotatarskogo naroda, esli ne budet izmenen princip ego formirovanija [Majlis members </w:t>
      </w:r>
      <w:r>
        <w:rPr>
          <w:rFonts w:ascii="Times New Roman" w:hAnsi="Times New Roman"/>
          <w:sz w:val="24"/>
          <w:szCs w:val="24"/>
          <w:lang w:val="en-US"/>
        </w:rPr>
        <w:t xml:space="preserve">will not participate </w:t>
      </w:r>
      <w:r w:rsidRPr="00700DCF">
        <w:rPr>
          <w:rFonts w:ascii="Times New Roman" w:hAnsi="Times New Roman"/>
          <w:sz w:val="24"/>
          <w:szCs w:val="24"/>
          <w:lang w:val="en-US"/>
        </w:rPr>
        <w:t xml:space="preserve">in work of The Council of representatives of Crimean Tatar people under the President of the Ukraine if the principle of its formation isn’t changed]. </w:t>
      </w:r>
      <w:r w:rsidRPr="00700DCF">
        <w:rPr>
          <w:rFonts w:ascii="Times New Roman" w:hAnsi="Times New Roman"/>
          <w:bCs/>
          <w:kern w:val="36"/>
          <w:sz w:val="24"/>
          <w:szCs w:val="24"/>
          <w:lang w:val="en-US"/>
        </w:rPr>
        <w:t xml:space="preserve">(2012, March 02).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March 04</w:t>
      </w:r>
      <w:r w:rsidRPr="00700DCF">
        <w:rPr>
          <w:rFonts w:ascii="Times New Roman" w:hAnsi="Times New Roman"/>
          <w:sz w:val="24"/>
          <w:szCs w:val="24"/>
          <w:lang w:val="en-US"/>
        </w:rPr>
        <w:t>, 2012, from</w:t>
      </w:r>
      <w:r w:rsidRPr="00700DCF">
        <w:rPr>
          <w:sz w:val="24"/>
          <w:szCs w:val="24"/>
          <w:lang w:val="en-US"/>
        </w:rPr>
        <w:t xml:space="preserve"> </w:t>
      </w:r>
      <w:hyperlink r:id="rId10" w:history="1">
        <w:r w:rsidRPr="00700DCF">
          <w:rPr>
            <w:rStyle w:val="a3"/>
            <w:rFonts w:ascii="Times New Roman" w:hAnsi="Times New Roman"/>
            <w:bCs/>
            <w:color w:val="auto"/>
            <w:sz w:val="24"/>
            <w:szCs w:val="24"/>
            <w:u w:val="none"/>
            <w:lang w:val="en-US"/>
          </w:rPr>
          <w:t>ht</w:t>
        </w:r>
        <w:r w:rsidRPr="00700DCF">
          <w:rPr>
            <w:rStyle w:val="a3"/>
            <w:rFonts w:ascii="Times New Roman" w:hAnsi="Times New Roman"/>
            <w:bCs/>
            <w:color w:val="auto"/>
            <w:sz w:val="24"/>
            <w:szCs w:val="24"/>
            <w:u w:val="none"/>
            <w:lang w:val="en-US"/>
          </w:rPr>
          <w:t>t</w:t>
        </w:r>
        <w:r w:rsidRPr="00700DCF">
          <w:rPr>
            <w:rStyle w:val="a3"/>
            <w:rFonts w:ascii="Times New Roman" w:hAnsi="Times New Roman"/>
            <w:bCs/>
            <w:color w:val="auto"/>
            <w:sz w:val="24"/>
            <w:szCs w:val="24"/>
            <w:u w:val="none"/>
            <w:lang w:val="en-US"/>
          </w:rPr>
          <w:t>p://www.</w:t>
        </w:r>
      </w:hyperlink>
      <w:r w:rsidRPr="00700DCF">
        <w:rPr>
          <w:rFonts w:ascii="Times New Roman" w:hAnsi="Times New Roman"/>
          <w:sz w:val="24"/>
          <w:szCs w:val="24"/>
          <w:lang w:val="en-US"/>
        </w:rPr>
        <w:t>interfax.com.ua/rus/main/46980/</w:t>
      </w:r>
    </w:p>
    <w:p w:rsidR="002B5740" w:rsidRPr="00700DCF" w:rsidRDefault="002B5740" w:rsidP="00184B81">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Filatov, A.S. (2011</w:t>
      </w:r>
      <w:r w:rsidRPr="00700DCF">
        <w:rPr>
          <w:rFonts w:ascii="Times New Roman" w:hAnsi="Times New Roman"/>
          <w:sz w:val="24"/>
          <w:szCs w:val="24"/>
          <w:lang w:val="en-US"/>
        </w:rPr>
        <w:t>)</w:t>
      </w:r>
      <w:r>
        <w:rPr>
          <w:rFonts w:ascii="Times New Roman" w:hAnsi="Times New Roman"/>
          <w:sz w:val="24"/>
          <w:szCs w:val="24"/>
          <w:lang w:val="en-US"/>
        </w:rPr>
        <w:t>.</w:t>
      </w:r>
      <w:r w:rsidRPr="00700DCF">
        <w:rPr>
          <w:rFonts w:ascii="Times New Roman" w:hAnsi="Times New Roman"/>
          <w:sz w:val="24"/>
          <w:szCs w:val="24"/>
          <w:lang w:val="en-US"/>
        </w:rPr>
        <w:t xml:space="preserve"> </w:t>
      </w:r>
      <w:hyperlink r:id="rId11" w:history="1">
        <w:r w:rsidRPr="00700DCF">
          <w:rPr>
            <w:rStyle w:val="a3"/>
            <w:rFonts w:ascii="Times New Roman" w:hAnsi="Times New Roman"/>
            <w:color w:val="auto"/>
            <w:sz w:val="24"/>
            <w:szCs w:val="24"/>
            <w:u w:val="none"/>
            <w:lang w:val="en-US"/>
          </w:rPr>
          <w:t>Organizacii rossiiskih sootechestvennikov v Krymu: sostoyanie i perspektivy</w:t>
        </w:r>
      </w:hyperlink>
      <w:r w:rsidRPr="00700DCF">
        <w:rPr>
          <w:rFonts w:ascii="Times New Roman" w:hAnsi="Times New Roman"/>
          <w:sz w:val="24"/>
          <w:szCs w:val="24"/>
          <w:lang w:val="en-US"/>
        </w:rPr>
        <w:t xml:space="preserve"> [Organizations of Russian compatriots in Crimea: condition and prospects]</w:t>
      </w:r>
      <w:r w:rsidRPr="00700DCF">
        <w:rPr>
          <w:sz w:val="24"/>
          <w:szCs w:val="24"/>
          <w:lang w:val="en-US"/>
        </w:rPr>
        <w:t>.</w:t>
      </w:r>
      <w:r w:rsidRPr="00700DCF">
        <w:rPr>
          <w:rFonts w:ascii="Times New Roman" w:hAnsi="Times New Roman"/>
          <w:sz w:val="24"/>
          <w:szCs w:val="24"/>
          <w:lang w:val="en-US"/>
        </w:rPr>
        <w:t xml:space="preserve"> R</w:t>
      </w:r>
      <w:r w:rsidRPr="00700DCF">
        <w:rPr>
          <w:rFonts w:ascii="Times New Roman" w:hAnsi="Times New Roman"/>
          <w:sz w:val="24"/>
          <w:szCs w:val="24"/>
          <w:lang w:val="en-US"/>
        </w:rPr>
        <w:t>e</w:t>
      </w:r>
      <w:r w:rsidRPr="00700DCF">
        <w:rPr>
          <w:rFonts w:ascii="Times New Roman" w:hAnsi="Times New Roman"/>
          <w:sz w:val="24"/>
          <w:szCs w:val="24"/>
          <w:lang w:val="en-US"/>
        </w:rPr>
        <w:t xml:space="preserve">trieved March 04, 2012, from </w:t>
      </w:r>
      <w:hyperlink r:id="rId12" w:history="1">
        <w:r w:rsidRPr="00700DCF">
          <w:rPr>
            <w:rStyle w:val="a3"/>
            <w:rFonts w:ascii="Times New Roman" w:hAnsi="Times New Roman"/>
            <w:color w:val="auto"/>
            <w:sz w:val="24"/>
            <w:szCs w:val="24"/>
            <w:u w:val="none"/>
            <w:lang w:val="en-US"/>
          </w:rPr>
          <w:t>http://r-u.org.ua/analit/vk/4235-news.html</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lastRenderedPageBreak/>
        <w:t xml:space="preserve">Filatov, A.S. (2012). </w:t>
      </w:r>
      <w:r w:rsidRPr="00700DCF">
        <w:rPr>
          <w:rFonts w:ascii="Times New Roman" w:hAnsi="Times New Roman"/>
          <w:spacing w:val="1"/>
          <w:sz w:val="24"/>
          <w:szCs w:val="24"/>
          <w:lang w:val="en-US"/>
        </w:rPr>
        <w:t>K</w:t>
      </w:r>
      <w:r w:rsidRPr="00700DCF">
        <w:rPr>
          <w:rFonts w:ascii="Times New Roman" w:hAnsi="Times New Roman"/>
          <w:sz w:val="24"/>
          <w:szCs w:val="24"/>
          <w:lang w:val="en-US"/>
        </w:rPr>
        <w:t>ry</w:t>
      </w:r>
      <w:r w:rsidRPr="00700DCF">
        <w:rPr>
          <w:rFonts w:ascii="Times New Roman" w:hAnsi="Times New Roman"/>
          <w:spacing w:val="-1"/>
          <w:sz w:val="24"/>
          <w:szCs w:val="24"/>
          <w:lang w:val="en-US"/>
        </w:rPr>
        <w:t>m</w:t>
      </w:r>
      <w:r w:rsidRPr="00700DCF">
        <w:rPr>
          <w:rFonts w:ascii="Times New Roman" w:hAnsi="Times New Roman"/>
          <w:sz w:val="24"/>
          <w:szCs w:val="24"/>
          <w:lang w:val="en-US"/>
        </w:rPr>
        <w:t>: e</w:t>
      </w:r>
      <w:r w:rsidRPr="00700DCF">
        <w:rPr>
          <w:rFonts w:ascii="Times New Roman" w:hAnsi="Times New Roman"/>
          <w:spacing w:val="1"/>
          <w:sz w:val="24"/>
          <w:szCs w:val="24"/>
          <w:lang w:val="en-US"/>
        </w:rPr>
        <w:t>tn</w:t>
      </w:r>
      <w:r w:rsidRPr="00700DCF">
        <w:rPr>
          <w:rFonts w:ascii="Times New Roman" w:hAnsi="Times New Roman"/>
          <w:sz w:val="24"/>
          <w:szCs w:val="24"/>
          <w:lang w:val="en-US"/>
        </w:rPr>
        <w:t>o</w:t>
      </w:r>
      <w:r w:rsidRPr="00700DCF">
        <w:rPr>
          <w:rFonts w:ascii="Times New Roman" w:hAnsi="Times New Roman"/>
          <w:spacing w:val="4"/>
          <w:sz w:val="24"/>
          <w:szCs w:val="24"/>
          <w:lang w:val="en-US"/>
        </w:rPr>
        <w:t>k</w:t>
      </w:r>
      <w:r w:rsidRPr="00700DCF">
        <w:rPr>
          <w:rFonts w:ascii="Times New Roman" w:hAnsi="Times New Roman"/>
          <w:spacing w:val="-7"/>
          <w:sz w:val="24"/>
          <w:szCs w:val="24"/>
          <w:lang w:val="en-US"/>
        </w:rPr>
        <w:t>u</w:t>
      </w:r>
      <w:r w:rsidRPr="00700DCF">
        <w:rPr>
          <w:rFonts w:ascii="Times New Roman" w:hAnsi="Times New Roman"/>
          <w:sz w:val="24"/>
          <w:szCs w:val="24"/>
          <w:lang w:val="en-US"/>
        </w:rPr>
        <w:t>l</w:t>
      </w:r>
      <w:r>
        <w:rPr>
          <w:rFonts w:ascii="Times New Roman" w:hAnsi="Times New Roman"/>
          <w:spacing w:val="1"/>
          <w:sz w:val="24"/>
          <w:szCs w:val="24"/>
          <w:lang w:val="en-US"/>
        </w:rPr>
        <w:t>’</w:t>
      </w:r>
      <w:r w:rsidRPr="00700DCF">
        <w:rPr>
          <w:rFonts w:ascii="Times New Roman" w:hAnsi="Times New Roman"/>
          <w:spacing w:val="3"/>
          <w:sz w:val="24"/>
          <w:szCs w:val="24"/>
          <w:lang w:val="en-US"/>
        </w:rPr>
        <w:t>t</w:t>
      </w:r>
      <w:r w:rsidRPr="00700DCF">
        <w:rPr>
          <w:rFonts w:ascii="Times New Roman" w:hAnsi="Times New Roman"/>
          <w:spacing w:val="-5"/>
          <w:sz w:val="24"/>
          <w:szCs w:val="24"/>
          <w:lang w:val="en-US"/>
        </w:rPr>
        <w:t>u</w:t>
      </w:r>
      <w:r w:rsidRPr="00700DCF">
        <w:rPr>
          <w:rFonts w:ascii="Times New Roman" w:hAnsi="Times New Roman"/>
          <w:sz w:val="24"/>
          <w:szCs w:val="24"/>
          <w:lang w:val="en-US"/>
        </w:rPr>
        <w:t>r</w:t>
      </w:r>
      <w:r w:rsidRPr="00700DCF">
        <w:rPr>
          <w:rFonts w:ascii="Times New Roman" w:hAnsi="Times New Roman"/>
          <w:spacing w:val="1"/>
          <w:sz w:val="24"/>
          <w:szCs w:val="24"/>
          <w:lang w:val="en-US"/>
        </w:rPr>
        <w:t>n</w:t>
      </w:r>
      <w:r w:rsidRPr="00700DCF">
        <w:rPr>
          <w:rFonts w:ascii="Times New Roman" w:hAnsi="Times New Roman"/>
          <w:sz w:val="24"/>
          <w:szCs w:val="24"/>
          <w:lang w:val="en-US"/>
        </w:rPr>
        <w:t>ye or</w:t>
      </w:r>
      <w:r w:rsidRPr="00700DCF">
        <w:rPr>
          <w:rFonts w:ascii="Times New Roman" w:hAnsi="Times New Roman"/>
          <w:spacing w:val="1"/>
          <w:sz w:val="24"/>
          <w:szCs w:val="24"/>
          <w:lang w:val="en-US"/>
        </w:rPr>
        <w:t>i</w:t>
      </w:r>
      <w:r w:rsidRPr="00700DCF">
        <w:rPr>
          <w:rFonts w:ascii="Times New Roman" w:hAnsi="Times New Roman"/>
          <w:spacing w:val="-1"/>
          <w:sz w:val="24"/>
          <w:szCs w:val="24"/>
          <w:lang w:val="en-US"/>
        </w:rPr>
        <w:t>e</w:t>
      </w:r>
      <w:r w:rsidRPr="00700DCF">
        <w:rPr>
          <w:rFonts w:ascii="Times New Roman" w:hAnsi="Times New Roman"/>
          <w:spacing w:val="1"/>
          <w:sz w:val="24"/>
          <w:szCs w:val="24"/>
          <w:lang w:val="en-US"/>
        </w:rPr>
        <w:t>nti</w:t>
      </w:r>
      <w:r w:rsidRPr="00700DCF">
        <w:rPr>
          <w:rFonts w:ascii="Times New Roman" w:hAnsi="Times New Roman"/>
          <w:sz w:val="24"/>
          <w:szCs w:val="24"/>
          <w:lang w:val="en-US"/>
        </w:rPr>
        <w:t>ry i</w:t>
      </w:r>
      <w:r w:rsidRPr="00700DCF">
        <w:rPr>
          <w:rStyle w:val="apple-converted-space"/>
          <w:rFonts w:ascii="Times New Roman" w:hAnsi="Times New Roman"/>
          <w:sz w:val="24"/>
          <w:szCs w:val="24"/>
          <w:lang w:val="en-US"/>
        </w:rPr>
        <w:t xml:space="preserve"> </w:t>
      </w:r>
      <w:r w:rsidRPr="00700DCF">
        <w:rPr>
          <w:rFonts w:ascii="Times New Roman" w:hAnsi="Times New Roman"/>
          <w:spacing w:val="1"/>
          <w:sz w:val="24"/>
          <w:szCs w:val="24"/>
          <w:lang w:val="en-US"/>
        </w:rPr>
        <w:t>p</w:t>
      </w:r>
      <w:r w:rsidRPr="00700DCF">
        <w:rPr>
          <w:rFonts w:ascii="Times New Roman" w:hAnsi="Times New Roman"/>
          <w:sz w:val="24"/>
          <w:szCs w:val="24"/>
          <w:lang w:val="en-US"/>
        </w:rPr>
        <w:t>o</w:t>
      </w:r>
      <w:r w:rsidRPr="00700DCF">
        <w:rPr>
          <w:rFonts w:ascii="Times New Roman" w:hAnsi="Times New Roman"/>
          <w:spacing w:val="-2"/>
          <w:sz w:val="24"/>
          <w:szCs w:val="24"/>
          <w:lang w:val="en-US"/>
        </w:rPr>
        <w:t>l</w:t>
      </w:r>
      <w:r w:rsidRPr="00700DCF">
        <w:rPr>
          <w:rFonts w:ascii="Times New Roman" w:hAnsi="Times New Roman"/>
          <w:spacing w:val="1"/>
          <w:sz w:val="24"/>
          <w:szCs w:val="24"/>
          <w:lang w:val="en-US"/>
        </w:rPr>
        <w:t>i</w:t>
      </w:r>
      <w:r w:rsidRPr="00700DCF">
        <w:rPr>
          <w:rFonts w:ascii="Times New Roman" w:hAnsi="Times New Roman"/>
          <w:spacing w:val="-2"/>
          <w:sz w:val="24"/>
          <w:szCs w:val="24"/>
          <w:lang w:val="en-US"/>
        </w:rPr>
        <w:t>t</w:t>
      </w:r>
      <w:r w:rsidRPr="00700DCF">
        <w:rPr>
          <w:rFonts w:ascii="Times New Roman" w:hAnsi="Times New Roman"/>
          <w:spacing w:val="1"/>
          <w:sz w:val="24"/>
          <w:szCs w:val="24"/>
          <w:lang w:val="en-US"/>
        </w:rPr>
        <w:t>i</w:t>
      </w:r>
      <w:r w:rsidRPr="00700DCF">
        <w:rPr>
          <w:rFonts w:ascii="Times New Roman" w:hAnsi="Times New Roman"/>
          <w:spacing w:val="-1"/>
          <w:sz w:val="24"/>
          <w:szCs w:val="24"/>
          <w:lang w:val="en-US"/>
        </w:rPr>
        <w:t>ches</w:t>
      </w:r>
      <w:r w:rsidRPr="00700DCF">
        <w:rPr>
          <w:rFonts w:ascii="Times New Roman" w:hAnsi="Times New Roman"/>
          <w:spacing w:val="1"/>
          <w:sz w:val="24"/>
          <w:szCs w:val="24"/>
          <w:lang w:val="en-US"/>
        </w:rPr>
        <w:t>ki</w:t>
      </w:r>
      <w:r w:rsidRPr="00700DCF">
        <w:rPr>
          <w:rFonts w:ascii="Times New Roman" w:hAnsi="Times New Roman"/>
          <w:sz w:val="24"/>
          <w:szCs w:val="24"/>
          <w:lang w:val="en-US"/>
        </w:rPr>
        <w:t>e</w:t>
      </w:r>
      <w:r w:rsidRPr="00700DCF">
        <w:rPr>
          <w:rStyle w:val="apple-converted-space"/>
          <w:rFonts w:ascii="Times New Roman" w:hAnsi="Times New Roman"/>
          <w:sz w:val="24"/>
          <w:szCs w:val="24"/>
          <w:lang w:val="en-US"/>
        </w:rPr>
        <w:t xml:space="preserve"> </w:t>
      </w:r>
      <w:r w:rsidRPr="00700DCF">
        <w:rPr>
          <w:rFonts w:ascii="Times New Roman" w:hAnsi="Times New Roman"/>
          <w:spacing w:val="-5"/>
          <w:sz w:val="24"/>
          <w:szCs w:val="24"/>
          <w:lang w:val="en-US"/>
        </w:rPr>
        <w:t>u</w:t>
      </w:r>
      <w:r w:rsidRPr="00700DCF">
        <w:rPr>
          <w:rFonts w:ascii="Times New Roman" w:hAnsi="Times New Roman"/>
          <w:spacing w:val="2"/>
          <w:sz w:val="24"/>
          <w:szCs w:val="24"/>
          <w:lang w:val="en-US"/>
        </w:rPr>
        <w:t>s</w:t>
      </w:r>
      <w:r w:rsidRPr="00700DCF">
        <w:rPr>
          <w:rFonts w:ascii="Times New Roman" w:hAnsi="Times New Roman"/>
          <w:spacing w:val="1"/>
          <w:sz w:val="24"/>
          <w:szCs w:val="24"/>
          <w:lang w:val="en-US"/>
        </w:rPr>
        <w:t>t</w:t>
      </w:r>
      <w:r w:rsidRPr="00700DCF">
        <w:rPr>
          <w:rFonts w:ascii="Times New Roman" w:hAnsi="Times New Roman"/>
          <w:spacing w:val="-1"/>
          <w:sz w:val="24"/>
          <w:szCs w:val="24"/>
          <w:lang w:val="en-US"/>
        </w:rPr>
        <w:t>a</w:t>
      </w:r>
      <w:r w:rsidRPr="00700DCF">
        <w:rPr>
          <w:rFonts w:ascii="Times New Roman" w:hAnsi="Times New Roman"/>
          <w:spacing w:val="1"/>
          <w:sz w:val="24"/>
          <w:szCs w:val="24"/>
          <w:lang w:val="en-US"/>
        </w:rPr>
        <w:t>n</w:t>
      </w:r>
      <w:r w:rsidRPr="00700DCF">
        <w:rPr>
          <w:rFonts w:ascii="Times New Roman" w:hAnsi="Times New Roman"/>
          <w:sz w:val="24"/>
          <w:szCs w:val="24"/>
          <w:lang w:val="en-US"/>
        </w:rPr>
        <w:t>ov</w:t>
      </w:r>
      <w:r w:rsidRPr="00700DCF">
        <w:rPr>
          <w:rFonts w:ascii="Times New Roman" w:hAnsi="Times New Roman"/>
          <w:spacing w:val="1"/>
          <w:sz w:val="24"/>
          <w:szCs w:val="24"/>
          <w:lang w:val="en-US"/>
        </w:rPr>
        <w:t>ki</w:t>
      </w:r>
      <w:r w:rsidRPr="00700DCF">
        <w:rPr>
          <w:rFonts w:ascii="Times New Roman" w:hAnsi="Times New Roman"/>
          <w:sz w:val="24"/>
          <w:szCs w:val="24"/>
          <w:lang w:val="en-US"/>
        </w:rPr>
        <w:t>.</w:t>
      </w:r>
      <w:r w:rsidRPr="00700DCF">
        <w:rPr>
          <w:rStyle w:val="apple-converted-space"/>
          <w:rFonts w:ascii="Times New Roman" w:hAnsi="Times New Roman"/>
          <w:sz w:val="24"/>
          <w:szCs w:val="24"/>
          <w:lang w:val="en-US"/>
        </w:rPr>
        <w:t xml:space="preserve"> </w:t>
      </w:r>
      <w:r w:rsidRPr="00700DCF">
        <w:rPr>
          <w:rFonts w:ascii="Times New Roman" w:hAnsi="Times New Roman"/>
          <w:spacing w:val="1"/>
          <w:sz w:val="24"/>
          <w:szCs w:val="24"/>
          <w:lang w:val="en-US"/>
        </w:rPr>
        <w:t>K</w:t>
      </w:r>
      <w:r w:rsidRPr="00700DCF">
        <w:rPr>
          <w:rFonts w:ascii="Times New Roman" w:hAnsi="Times New Roman"/>
          <w:sz w:val="24"/>
          <w:szCs w:val="24"/>
          <w:lang w:val="en-US"/>
        </w:rPr>
        <w:t>ry</w:t>
      </w:r>
      <w:r w:rsidRPr="00700DCF">
        <w:rPr>
          <w:rFonts w:ascii="Times New Roman" w:hAnsi="Times New Roman"/>
          <w:spacing w:val="-1"/>
          <w:sz w:val="24"/>
          <w:szCs w:val="24"/>
          <w:lang w:val="en-US"/>
        </w:rPr>
        <w:t>ms</w:t>
      </w:r>
      <w:r w:rsidRPr="00700DCF">
        <w:rPr>
          <w:rFonts w:ascii="Times New Roman" w:hAnsi="Times New Roman"/>
          <w:spacing w:val="1"/>
          <w:sz w:val="24"/>
          <w:szCs w:val="24"/>
          <w:lang w:val="en-US"/>
        </w:rPr>
        <w:t>ki</w:t>
      </w:r>
      <w:r w:rsidRPr="00700DCF">
        <w:rPr>
          <w:rFonts w:ascii="Times New Roman" w:hAnsi="Times New Roman"/>
          <w:sz w:val="24"/>
          <w:szCs w:val="24"/>
          <w:lang w:val="en-US"/>
        </w:rPr>
        <w:t xml:space="preserve">i </w:t>
      </w:r>
      <w:r w:rsidRPr="00700DCF">
        <w:rPr>
          <w:rFonts w:ascii="Times New Roman" w:hAnsi="Times New Roman"/>
          <w:spacing w:val="1"/>
          <w:sz w:val="24"/>
          <w:szCs w:val="24"/>
          <w:lang w:val="en-US"/>
        </w:rPr>
        <w:t>i</w:t>
      </w:r>
      <w:r w:rsidRPr="00700DCF">
        <w:rPr>
          <w:rFonts w:ascii="Times New Roman" w:hAnsi="Times New Roman"/>
          <w:spacing w:val="1"/>
          <w:sz w:val="24"/>
          <w:szCs w:val="24"/>
          <w:lang w:val="en-US"/>
        </w:rPr>
        <w:t>r</w:t>
      </w:r>
      <w:r w:rsidRPr="00700DCF">
        <w:rPr>
          <w:rFonts w:ascii="Times New Roman" w:hAnsi="Times New Roman"/>
          <w:spacing w:val="1"/>
          <w:sz w:val="24"/>
          <w:szCs w:val="24"/>
          <w:lang w:val="en-US"/>
        </w:rPr>
        <w:t>redentism</w:t>
      </w:r>
      <w:r w:rsidRPr="00700DCF">
        <w:rPr>
          <w:rFonts w:ascii="Times New Roman" w:hAnsi="Times New Roman"/>
          <w:sz w:val="24"/>
          <w:szCs w:val="24"/>
          <w:lang w:val="en-US"/>
        </w:rPr>
        <w:t xml:space="preserve"> i </w:t>
      </w:r>
      <w:r w:rsidRPr="00700DCF">
        <w:rPr>
          <w:rFonts w:ascii="Times New Roman" w:hAnsi="Times New Roman"/>
          <w:spacing w:val="-7"/>
          <w:sz w:val="24"/>
          <w:szCs w:val="24"/>
          <w:lang w:val="en-US"/>
        </w:rPr>
        <w:t>u</w:t>
      </w:r>
      <w:r w:rsidRPr="00700DCF">
        <w:rPr>
          <w:rFonts w:ascii="Times New Roman" w:hAnsi="Times New Roman"/>
          <w:spacing w:val="1"/>
          <w:sz w:val="24"/>
          <w:szCs w:val="24"/>
          <w:lang w:val="en-US"/>
        </w:rPr>
        <w:t>k</w:t>
      </w:r>
      <w:r w:rsidRPr="00700DCF">
        <w:rPr>
          <w:rFonts w:ascii="Times New Roman" w:hAnsi="Times New Roman"/>
          <w:sz w:val="24"/>
          <w:szCs w:val="24"/>
          <w:lang w:val="en-US"/>
        </w:rPr>
        <w:t>r</w:t>
      </w:r>
      <w:r w:rsidRPr="00700DCF">
        <w:rPr>
          <w:rFonts w:ascii="Times New Roman" w:hAnsi="Times New Roman"/>
          <w:spacing w:val="2"/>
          <w:sz w:val="24"/>
          <w:szCs w:val="24"/>
          <w:lang w:val="en-US"/>
        </w:rPr>
        <w:t>a</w:t>
      </w:r>
      <w:r w:rsidRPr="00700DCF">
        <w:rPr>
          <w:rFonts w:ascii="Times New Roman" w:hAnsi="Times New Roman"/>
          <w:spacing w:val="1"/>
          <w:sz w:val="24"/>
          <w:szCs w:val="24"/>
          <w:lang w:val="en-US"/>
        </w:rPr>
        <w:t>in</w:t>
      </w:r>
      <w:r w:rsidRPr="00700DCF">
        <w:rPr>
          <w:rFonts w:ascii="Times New Roman" w:hAnsi="Times New Roman"/>
          <w:spacing w:val="-1"/>
          <w:sz w:val="24"/>
          <w:szCs w:val="24"/>
          <w:lang w:val="en-US"/>
        </w:rPr>
        <w:t>s</w:t>
      </w:r>
      <w:r w:rsidRPr="00700DCF">
        <w:rPr>
          <w:rFonts w:ascii="Times New Roman" w:hAnsi="Times New Roman"/>
          <w:spacing w:val="1"/>
          <w:sz w:val="24"/>
          <w:szCs w:val="24"/>
          <w:lang w:val="en-US"/>
        </w:rPr>
        <w:t>k</w:t>
      </w:r>
      <w:r w:rsidRPr="00700DCF">
        <w:rPr>
          <w:rFonts w:ascii="Times New Roman" w:hAnsi="Times New Roman"/>
          <w:spacing w:val="-1"/>
          <w:sz w:val="24"/>
          <w:szCs w:val="24"/>
          <w:lang w:val="en-US"/>
        </w:rPr>
        <w:t>i</w:t>
      </w:r>
      <w:r>
        <w:rPr>
          <w:rFonts w:ascii="Times New Roman" w:hAnsi="Times New Roman"/>
          <w:sz w:val="24"/>
          <w:szCs w:val="24"/>
          <w:lang w:val="en-US"/>
        </w:rPr>
        <w:t>j</w:t>
      </w:r>
      <w:r w:rsidRPr="00700DCF">
        <w:rPr>
          <w:rFonts w:ascii="Times New Roman" w:hAnsi="Times New Roman"/>
          <w:sz w:val="24"/>
          <w:szCs w:val="24"/>
          <w:lang w:val="en-US"/>
        </w:rPr>
        <w:t xml:space="preserve"> </w:t>
      </w:r>
      <w:r w:rsidRPr="00700DCF">
        <w:rPr>
          <w:rFonts w:ascii="Times New Roman" w:hAnsi="Times New Roman"/>
          <w:spacing w:val="-1"/>
          <w:sz w:val="24"/>
          <w:szCs w:val="24"/>
          <w:lang w:val="en-US"/>
        </w:rPr>
        <w:t>se</w:t>
      </w:r>
      <w:r w:rsidRPr="00700DCF">
        <w:rPr>
          <w:rFonts w:ascii="Times New Roman" w:hAnsi="Times New Roman"/>
          <w:spacing w:val="1"/>
          <w:sz w:val="24"/>
          <w:szCs w:val="24"/>
          <w:lang w:val="en-US"/>
        </w:rPr>
        <w:t>p</w:t>
      </w:r>
      <w:r w:rsidRPr="00700DCF">
        <w:rPr>
          <w:rFonts w:ascii="Times New Roman" w:hAnsi="Times New Roman"/>
          <w:spacing w:val="-1"/>
          <w:sz w:val="24"/>
          <w:szCs w:val="24"/>
          <w:lang w:val="en-US"/>
        </w:rPr>
        <w:t>a</w:t>
      </w:r>
      <w:r w:rsidRPr="00700DCF">
        <w:rPr>
          <w:rFonts w:ascii="Times New Roman" w:hAnsi="Times New Roman"/>
          <w:sz w:val="24"/>
          <w:szCs w:val="24"/>
          <w:lang w:val="en-US"/>
        </w:rPr>
        <w:t>r</w:t>
      </w:r>
      <w:r w:rsidRPr="00700DCF">
        <w:rPr>
          <w:rFonts w:ascii="Times New Roman" w:hAnsi="Times New Roman"/>
          <w:spacing w:val="-1"/>
          <w:sz w:val="24"/>
          <w:szCs w:val="24"/>
          <w:lang w:val="en-US"/>
        </w:rPr>
        <w:t>a</w:t>
      </w:r>
      <w:r w:rsidRPr="00700DCF">
        <w:rPr>
          <w:rFonts w:ascii="Times New Roman" w:hAnsi="Times New Roman"/>
          <w:spacing w:val="1"/>
          <w:sz w:val="24"/>
          <w:szCs w:val="24"/>
          <w:lang w:val="en-US"/>
        </w:rPr>
        <w:t>tiz</w:t>
      </w:r>
      <w:r w:rsidRPr="00700DCF">
        <w:rPr>
          <w:rFonts w:ascii="Times New Roman" w:hAnsi="Times New Roman"/>
          <w:spacing w:val="-1"/>
          <w:sz w:val="24"/>
          <w:szCs w:val="24"/>
          <w:lang w:val="en-US"/>
        </w:rPr>
        <w:t>m</w:t>
      </w:r>
      <w:r w:rsidRPr="00700DCF">
        <w:rPr>
          <w:rFonts w:ascii="Times New Roman" w:hAnsi="Times New Roman"/>
          <w:sz w:val="24"/>
          <w:szCs w:val="24"/>
          <w:lang w:val="en-US"/>
        </w:rPr>
        <w:t xml:space="preserve"> [Crimea: Ethnic, Cultural and Polit</w:t>
      </w:r>
      <w:r w:rsidRPr="00700DCF">
        <w:rPr>
          <w:rFonts w:ascii="Times New Roman" w:hAnsi="Times New Roman"/>
          <w:sz w:val="24"/>
          <w:szCs w:val="24"/>
          <w:lang w:val="en-US"/>
        </w:rPr>
        <w:t>i</w:t>
      </w:r>
      <w:r w:rsidRPr="00700DCF">
        <w:rPr>
          <w:rFonts w:ascii="Times New Roman" w:hAnsi="Times New Roman"/>
          <w:sz w:val="24"/>
          <w:szCs w:val="24"/>
          <w:lang w:val="en-US"/>
        </w:rPr>
        <w:t xml:space="preserve">cal Orientations. Crimea Irredentism and Ukrainian Separatism]. In </w:t>
      </w:r>
      <w:r w:rsidRPr="00700DCF">
        <w:rPr>
          <w:rFonts w:ascii="Times New Roman" w:hAnsi="Times New Roman"/>
          <w:i/>
          <w:sz w:val="24"/>
          <w:szCs w:val="24"/>
          <w:lang w:val="en-US"/>
        </w:rPr>
        <w:t xml:space="preserve">Crimea Development Issues </w:t>
      </w:r>
      <w:r w:rsidRPr="00700DCF">
        <w:rPr>
          <w:rFonts w:ascii="Times New Roman" w:hAnsi="Times New Roman"/>
          <w:sz w:val="24"/>
          <w:szCs w:val="24"/>
          <w:lang w:val="en-US"/>
        </w:rPr>
        <w:t>(pp. 184-194). Simfer</w:t>
      </w:r>
      <w:r w:rsidRPr="00700DCF">
        <w:rPr>
          <w:rFonts w:ascii="Times New Roman" w:hAnsi="Times New Roman"/>
          <w:sz w:val="24"/>
          <w:szCs w:val="24"/>
          <w:lang w:val="en-US"/>
        </w:rPr>
        <w:t>o</w:t>
      </w:r>
      <w:r w:rsidRPr="00700DCF">
        <w:rPr>
          <w:rFonts w:ascii="Times New Roman" w:hAnsi="Times New Roman"/>
          <w:sz w:val="24"/>
          <w:szCs w:val="24"/>
          <w:lang w:val="en-US"/>
        </w:rPr>
        <w:t xml:space="preserve">pol: SONAT. Issue </w:t>
      </w:r>
      <w:r w:rsidRPr="00700DCF">
        <w:rPr>
          <w:rFonts w:ascii="Times New Roman" w:hAnsi="Times New Roman"/>
          <w:bCs/>
          <w:iCs/>
          <w:sz w:val="24"/>
          <w:szCs w:val="24"/>
          <w:lang w:val="en-US"/>
        </w:rPr>
        <w:t>16.</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Gabrielyan, O.A. (2003). Sistema rannego preduprezhdeniya mezhetnicheskih konfliktov v Krymu: teoreticheskoe obosnovanie praktiki preduprezhdeniya ko</w:t>
      </w:r>
      <w:r w:rsidRPr="00700DCF">
        <w:rPr>
          <w:rFonts w:ascii="Times New Roman" w:hAnsi="Times New Roman"/>
          <w:sz w:val="24"/>
          <w:szCs w:val="24"/>
          <w:lang w:val="en-US"/>
        </w:rPr>
        <w:t>n</w:t>
      </w:r>
      <w:r w:rsidRPr="00700DCF">
        <w:rPr>
          <w:rFonts w:ascii="Times New Roman" w:hAnsi="Times New Roman"/>
          <w:sz w:val="24"/>
          <w:szCs w:val="24"/>
          <w:lang w:val="en-US"/>
        </w:rPr>
        <w:t xml:space="preserve">fliktov [The system of early warning of interethnic conflicts in Crimea: Theoretical substantiation of the practical conflict warning]. In </w:t>
      </w:r>
      <w:r w:rsidRPr="00700DCF">
        <w:rPr>
          <w:rFonts w:ascii="Times New Roman" w:hAnsi="Times New Roman"/>
          <w:i/>
          <w:sz w:val="24"/>
          <w:szCs w:val="24"/>
          <w:lang w:val="en-US"/>
        </w:rPr>
        <w:t xml:space="preserve">Scientific Notes of </w:t>
      </w:r>
      <w:hyperlink r:id="rId13" w:history="1">
        <w:r w:rsidRPr="00700DCF">
          <w:rPr>
            <w:rStyle w:val="a3"/>
            <w:rFonts w:ascii="Times New Roman" w:hAnsi="Times New Roman"/>
            <w:i/>
            <w:color w:val="auto"/>
            <w:sz w:val="24"/>
            <w:szCs w:val="24"/>
            <w:u w:val="none"/>
            <w:lang w:val="en-US"/>
          </w:rPr>
          <w:t>Tauride National University</w:t>
        </w:r>
      </w:hyperlink>
      <w:r w:rsidRPr="00700DCF">
        <w:rPr>
          <w:rFonts w:ascii="Times New Roman" w:hAnsi="Times New Roman"/>
          <w:i/>
          <w:sz w:val="24"/>
          <w:szCs w:val="24"/>
          <w:lang w:val="en-US"/>
        </w:rPr>
        <w:t xml:space="preserve"> after V.I. Vernadsky</w:t>
      </w:r>
      <w:r w:rsidRPr="00700DCF">
        <w:rPr>
          <w:rFonts w:ascii="Times New Roman" w:hAnsi="Times New Roman"/>
          <w:sz w:val="24"/>
          <w:szCs w:val="24"/>
          <w:lang w:val="en-US"/>
        </w:rPr>
        <w:t>. (pp. 3-20). Simferopol, 16</w:t>
      </w:r>
      <w:r>
        <w:rPr>
          <w:rFonts w:ascii="Times New Roman" w:hAnsi="Times New Roman"/>
          <w:sz w:val="24"/>
          <w:szCs w:val="24"/>
          <w:lang w:val="en-US"/>
        </w:rPr>
        <w:t xml:space="preserve"> </w:t>
      </w:r>
      <w:r w:rsidRPr="00700DCF">
        <w:rPr>
          <w:rFonts w:ascii="Times New Roman" w:hAnsi="Times New Roman"/>
          <w:sz w:val="24"/>
          <w:szCs w:val="24"/>
          <w:lang w:val="en-US"/>
        </w:rPr>
        <w:t>(55), 1.</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Grigoryants, V.E., Zhiltsov, S.S., Ishin, A.V., &amp; Malgin, A.V. (2011). Federalizaciya Ukrainy: k edinstvu cherez raznoobrazie [</w:t>
      </w:r>
      <w:r w:rsidRPr="00700DCF">
        <w:rPr>
          <w:rFonts w:ascii="Times New Roman" w:hAnsi="Times New Roman"/>
          <w:i/>
          <w:sz w:val="24"/>
          <w:szCs w:val="24"/>
          <w:lang w:val="en-US"/>
        </w:rPr>
        <w:t>Fed</w:t>
      </w:r>
      <w:r w:rsidRPr="00700DCF">
        <w:rPr>
          <w:rFonts w:ascii="Times New Roman" w:hAnsi="Times New Roman"/>
          <w:i/>
          <w:sz w:val="24"/>
          <w:szCs w:val="24"/>
          <w:lang w:val="en-US"/>
        </w:rPr>
        <w:t>e</w:t>
      </w:r>
      <w:r w:rsidRPr="00700DCF">
        <w:rPr>
          <w:rFonts w:ascii="Times New Roman" w:hAnsi="Times New Roman"/>
          <w:i/>
          <w:sz w:val="24"/>
          <w:szCs w:val="24"/>
          <w:lang w:val="en-US"/>
        </w:rPr>
        <w:t>ralization of the Ukraine: to the Unity through the Diversity].</w:t>
      </w:r>
      <w:r w:rsidRPr="00700DCF">
        <w:rPr>
          <w:rFonts w:ascii="Times New Roman" w:hAnsi="Times New Roman"/>
          <w:sz w:val="24"/>
          <w:szCs w:val="24"/>
          <w:lang w:val="en-US"/>
        </w:rPr>
        <w:t xml:space="preserve"> Moscow: Vostok – Z</w:t>
      </w:r>
      <w:r w:rsidRPr="00700DCF">
        <w:rPr>
          <w:rFonts w:ascii="Times New Roman" w:hAnsi="Times New Roman"/>
          <w:sz w:val="24"/>
          <w:szCs w:val="24"/>
          <w:lang w:val="en-US"/>
        </w:rPr>
        <w:t>a</w:t>
      </w:r>
      <w:r w:rsidRPr="00700DCF">
        <w:rPr>
          <w:rFonts w:ascii="Times New Roman" w:hAnsi="Times New Roman"/>
          <w:sz w:val="24"/>
          <w:szCs w:val="24"/>
          <w:lang w:val="en-US"/>
        </w:rPr>
        <w:t>pad.</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Herberts, K., Grigule, L. &amp; Ost,</w:t>
      </w:r>
      <w:r w:rsidRPr="00700DCF">
        <w:rPr>
          <w:rFonts w:ascii="Times New Roman" w:hAnsi="Times New Roman"/>
          <w:i/>
          <w:sz w:val="24"/>
          <w:szCs w:val="24"/>
          <w:lang w:val="en-US"/>
        </w:rPr>
        <w:t xml:space="preserve"> </w:t>
      </w:r>
      <w:r w:rsidRPr="00700DCF">
        <w:rPr>
          <w:rFonts w:ascii="Times New Roman" w:hAnsi="Times New Roman"/>
          <w:sz w:val="24"/>
          <w:szCs w:val="24"/>
          <w:lang w:val="en-US"/>
        </w:rPr>
        <w:t>H. et al. (Eds.)</w:t>
      </w:r>
      <w:r>
        <w:rPr>
          <w:rFonts w:ascii="Times New Roman" w:hAnsi="Times New Roman"/>
          <w:sz w:val="24"/>
          <w:szCs w:val="24"/>
          <w:lang w:val="en-US"/>
        </w:rPr>
        <w:t>.</w:t>
      </w:r>
      <w:r w:rsidRPr="00700DCF">
        <w:rPr>
          <w:rFonts w:ascii="Times New Roman" w:hAnsi="Times New Roman"/>
          <w:i/>
          <w:sz w:val="24"/>
          <w:szCs w:val="24"/>
          <w:lang w:val="en-US"/>
        </w:rPr>
        <w:t xml:space="preserve"> </w:t>
      </w:r>
      <w:r w:rsidRPr="00700DCF">
        <w:rPr>
          <w:rFonts w:ascii="Times New Roman" w:hAnsi="Times New Roman"/>
          <w:sz w:val="24"/>
          <w:szCs w:val="24"/>
          <w:lang w:val="en-US"/>
        </w:rPr>
        <w:t>(2011)</w:t>
      </w:r>
      <w:r w:rsidRPr="00700DCF">
        <w:rPr>
          <w:rFonts w:ascii="Times New Roman" w:hAnsi="Times New Roman"/>
          <w:i/>
          <w:sz w:val="24"/>
          <w:szCs w:val="24"/>
          <w:lang w:val="en-US"/>
        </w:rPr>
        <w:t xml:space="preserve"> </w:t>
      </w:r>
      <w:r>
        <w:rPr>
          <w:rFonts w:ascii="Times New Roman" w:hAnsi="Times New Roman"/>
          <w:sz w:val="24"/>
          <w:szCs w:val="24"/>
          <w:lang w:val="en-US"/>
        </w:rPr>
        <w:t>Krymskij</w:t>
      </w:r>
      <w:r w:rsidRPr="00700DCF">
        <w:rPr>
          <w:rFonts w:ascii="Times New Roman" w:hAnsi="Times New Roman"/>
          <w:sz w:val="24"/>
          <w:szCs w:val="24"/>
          <w:lang w:val="en-US"/>
        </w:rPr>
        <w:t xml:space="preserve"> po</w:t>
      </w:r>
      <w:r>
        <w:rPr>
          <w:rFonts w:ascii="Times New Roman" w:hAnsi="Times New Roman"/>
          <w:sz w:val="24"/>
          <w:szCs w:val="24"/>
          <w:lang w:val="en-US"/>
        </w:rPr>
        <w:t>liticheskij</w:t>
      </w:r>
      <w:r w:rsidRPr="00700DCF">
        <w:rPr>
          <w:rFonts w:ascii="Times New Roman" w:hAnsi="Times New Roman"/>
          <w:sz w:val="24"/>
          <w:szCs w:val="24"/>
          <w:lang w:val="en-US"/>
        </w:rPr>
        <w:t xml:space="preserve"> dialog – 2010 </w:t>
      </w:r>
      <w:r w:rsidRPr="00700DCF">
        <w:rPr>
          <w:rFonts w:ascii="Times New Roman" w:hAnsi="Times New Roman"/>
          <w:i/>
          <w:sz w:val="24"/>
          <w:szCs w:val="24"/>
          <w:lang w:val="en-US"/>
        </w:rPr>
        <w:t>[Crimean political d</w:t>
      </w:r>
      <w:r w:rsidRPr="00700DCF">
        <w:rPr>
          <w:rFonts w:ascii="Times New Roman" w:hAnsi="Times New Roman"/>
          <w:i/>
          <w:sz w:val="24"/>
          <w:szCs w:val="24"/>
          <w:lang w:val="en-US"/>
        </w:rPr>
        <w:t>i</w:t>
      </w:r>
      <w:r w:rsidRPr="00700DCF">
        <w:rPr>
          <w:rFonts w:ascii="Times New Roman" w:hAnsi="Times New Roman"/>
          <w:i/>
          <w:sz w:val="24"/>
          <w:szCs w:val="24"/>
          <w:lang w:val="en-US"/>
        </w:rPr>
        <w:t xml:space="preserve">alogue – 2010]. </w:t>
      </w:r>
      <w:r w:rsidRPr="00700DCF">
        <w:rPr>
          <w:rFonts w:ascii="Times New Roman" w:hAnsi="Times New Roman"/>
          <w:sz w:val="24"/>
          <w:szCs w:val="24"/>
          <w:lang w:val="en-US"/>
        </w:rPr>
        <w:t>Moscow: s.e.</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cs="Times New Roman"/>
          <w:sz w:val="24"/>
          <w:szCs w:val="24"/>
          <w:lang w:val="en-US"/>
        </w:rPr>
        <w:t>Informatsijnij zvit Ministerstva Kultury Ukraini “Pro stan i tendentsii rozvitku religijnij s</w:t>
      </w:r>
      <w:r w:rsidRPr="00700DCF">
        <w:rPr>
          <w:rFonts w:ascii="Times New Roman" w:hAnsi="Times New Roman" w:cs="Times New Roman"/>
          <w:sz w:val="24"/>
          <w:szCs w:val="24"/>
          <w:lang w:val="en-US"/>
        </w:rPr>
        <w:t>i</w:t>
      </w:r>
      <w:r w:rsidRPr="00700DCF">
        <w:rPr>
          <w:rFonts w:ascii="Times New Roman" w:hAnsi="Times New Roman" w:cs="Times New Roman"/>
          <w:sz w:val="24"/>
          <w:szCs w:val="24"/>
          <w:lang w:val="en-US"/>
        </w:rPr>
        <w:t>tuatsii ta derzhavno-konfesijnih vidnosin v Ukraini” (Korotkij viklad) vid 11 kvitnja 2013 r. [I</w:t>
      </w:r>
      <w:r w:rsidRPr="00700DCF">
        <w:rPr>
          <w:rFonts w:ascii="Times New Roman" w:hAnsi="Times New Roman" w:cs="Times New Roman"/>
          <w:sz w:val="24"/>
          <w:szCs w:val="24"/>
          <w:lang w:val="en-US"/>
        </w:rPr>
        <w:t>n</w:t>
      </w:r>
      <w:r w:rsidRPr="00700DCF">
        <w:rPr>
          <w:rFonts w:ascii="Times New Roman" w:hAnsi="Times New Roman" w:cs="Times New Roman"/>
          <w:sz w:val="24"/>
          <w:szCs w:val="24"/>
          <w:lang w:val="en-US"/>
        </w:rPr>
        <w:t>formation Report of Ministry for Culture of Ukraine “On the status and trends of religious situ</w:t>
      </w:r>
      <w:r w:rsidRPr="00700DCF">
        <w:rPr>
          <w:rFonts w:ascii="Times New Roman" w:hAnsi="Times New Roman" w:cs="Times New Roman"/>
          <w:sz w:val="24"/>
          <w:szCs w:val="24"/>
          <w:lang w:val="en-US"/>
        </w:rPr>
        <w:t>a</w:t>
      </w:r>
      <w:r w:rsidRPr="00700DCF">
        <w:rPr>
          <w:rFonts w:ascii="Times New Roman" w:hAnsi="Times New Roman" w:cs="Times New Roman"/>
          <w:sz w:val="24"/>
          <w:szCs w:val="24"/>
          <w:lang w:val="en-US"/>
        </w:rPr>
        <w:t xml:space="preserve">tion and church-state relations in Ukraine” (short presentation) from 11 April 2013]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March 10</w:t>
      </w:r>
      <w:r w:rsidRPr="00700DCF">
        <w:rPr>
          <w:rFonts w:ascii="Times New Roman" w:hAnsi="Times New Roman"/>
          <w:sz w:val="24"/>
          <w:szCs w:val="24"/>
          <w:lang w:val="en-US"/>
        </w:rPr>
        <w:t xml:space="preserve">, 2014, from </w:t>
      </w:r>
      <w:hyperlink r:id="rId14" w:history="1">
        <w:r w:rsidRPr="00700DCF">
          <w:rPr>
            <w:rFonts w:ascii="Times New Roman" w:hAnsi="Times New Roman"/>
            <w:sz w:val="24"/>
            <w:szCs w:val="24"/>
            <w:lang w:val="en-US"/>
          </w:rPr>
          <w:t>http://mincult.kmu.gov.ua/mincult/uk/publish/article/327651;jsessionid=C576ABCB3D48CB82182949A7237D6CDE</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Ivanov, A. </w:t>
      </w:r>
      <w:r w:rsidRPr="00700DCF">
        <w:rPr>
          <w:rFonts w:ascii="Times New Roman" w:hAnsi="Times New Roman"/>
          <w:bCs/>
          <w:kern w:val="36"/>
          <w:sz w:val="24"/>
          <w:szCs w:val="24"/>
          <w:lang w:val="en-US"/>
        </w:rPr>
        <w:t xml:space="preserve">(2012, December 28). </w:t>
      </w:r>
      <w:r w:rsidRPr="00700DCF">
        <w:rPr>
          <w:rFonts w:ascii="Times New Roman" w:hAnsi="Times New Roman"/>
          <w:sz w:val="24"/>
          <w:szCs w:val="24"/>
          <w:lang w:val="en-US"/>
        </w:rPr>
        <w:t>Poluostrov razdora. Etnoreligioznyi konflikt v Krymu: kto razduvaet plamya?</w:t>
      </w:r>
      <w:r w:rsidRPr="00700DCF">
        <w:rPr>
          <w:rFonts w:ascii="Times New Roman" w:hAnsi="Times New Roman"/>
          <w:bCs/>
          <w:kern w:val="36"/>
          <w:sz w:val="24"/>
          <w:szCs w:val="24"/>
          <w:lang w:val="en-US"/>
        </w:rPr>
        <w:t xml:space="preserve"> [</w:t>
      </w:r>
      <w:r w:rsidRPr="00700DCF">
        <w:rPr>
          <w:rFonts w:ascii="Times New Roman" w:hAnsi="Times New Roman"/>
          <w:sz w:val="24"/>
          <w:szCs w:val="24"/>
          <w:lang w:val="en-US"/>
        </w:rPr>
        <w:t xml:space="preserve">The Peninsula of Dissension. Ethno-religious Conflict in Crimea: Who Is Fanning the Flame?]. Retrieved </w:t>
      </w:r>
      <w:r w:rsidRPr="00700DCF">
        <w:rPr>
          <w:rFonts w:ascii="Times New Roman" w:hAnsi="Times New Roman"/>
          <w:bCs/>
          <w:kern w:val="36"/>
          <w:sz w:val="24"/>
          <w:szCs w:val="24"/>
          <w:lang w:val="en-US"/>
        </w:rPr>
        <w:t>January 04</w:t>
      </w:r>
      <w:r w:rsidRPr="00700DCF">
        <w:rPr>
          <w:rFonts w:ascii="Times New Roman" w:hAnsi="Times New Roman"/>
          <w:sz w:val="24"/>
          <w:szCs w:val="24"/>
          <w:lang w:val="en-US"/>
        </w:rPr>
        <w:t xml:space="preserve">, 2013, from </w:t>
      </w:r>
      <w:hyperlink r:id="rId15" w:anchor="comment" w:history="1">
        <w:r w:rsidRPr="00700DCF">
          <w:rPr>
            <w:rStyle w:val="a3"/>
            <w:rFonts w:ascii="Times New Roman" w:hAnsi="Times New Roman"/>
            <w:bCs/>
            <w:color w:val="auto"/>
            <w:sz w:val="24"/>
            <w:szCs w:val="24"/>
            <w:u w:val="none"/>
            <w:lang w:val="en-US"/>
          </w:rPr>
          <w:t>http://www.stoletie.ru/geopolitica/_poluostrov_razdora_851.htm#comment</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Ivzhenko, T. (2012, </w:t>
      </w:r>
      <w:r w:rsidRPr="00700DCF">
        <w:rPr>
          <w:rFonts w:ascii="Times New Roman" w:hAnsi="Times New Roman"/>
          <w:bCs/>
          <w:kern w:val="36"/>
          <w:sz w:val="24"/>
          <w:szCs w:val="24"/>
          <w:lang w:val="en-US"/>
        </w:rPr>
        <w:t>December 03</w:t>
      </w:r>
      <w:r w:rsidRPr="00700DCF">
        <w:rPr>
          <w:rFonts w:ascii="Times New Roman" w:hAnsi="Times New Roman"/>
          <w:sz w:val="24"/>
          <w:szCs w:val="24"/>
          <w:lang w:val="en-US"/>
        </w:rPr>
        <w:t>). Ataka na glavnyi simvol musul’man Kryma: V Kieve ne zamechayut rosta ksenofobii i islamofobii v avtonomnoi respu</w:t>
      </w:r>
      <w:r w:rsidRPr="00700DCF">
        <w:rPr>
          <w:rFonts w:ascii="Times New Roman" w:hAnsi="Times New Roman"/>
          <w:sz w:val="24"/>
          <w:szCs w:val="24"/>
          <w:lang w:val="en-US"/>
        </w:rPr>
        <w:t>b</w:t>
      </w:r>
      <w:r w:rsidRPr="00700DCF">
        <w:rPr>
          <w:rFonts w:ascii="Times New Roman" w:hAnsi="Times New Roman"/>
          <w:sz w:val="24"/>
          <w:szCs w:val="24"/>
          <w:lang w:val="en-US"/>
        </w:rPr>
        <w:t>like [The attack on the main symbol of the Crimean Mu</w:t>
      </w:r>
      <w:r w:rsidRPr="00700DCF">
        <w:rPr>
          <w:rFonts w:ascii="Times New Roman" w:hAnsi="Times New Roman"/>
          <w:sz w:val="24"/>
          <w:szCs w:val="24"/>
          <w:lang w:val="en-US"/>
        </w:rPr>
        <w:t>s</w:t>
      </w:r>
      <w:r w:rsidRPr="00700DCF">
        <w:rPr>
          <w:rFonts w:ascii="Times New Roman" w:hAnsi="Times New Roman"/>
          <w:sz w:val="24"/>
          <w:szCs w:val="24"/>
          <w:lang w:val="en-US"/>
        </w:rPr>
        <w:t xml:space="preserve">lims: Kiev doesn’t notice the growth of xenophobia and islamphobia in the Autonomous Republic] </w:t>
      </w:r>
      <w:r w:rsidRPr="00700DCF">
        <w:rPr>
          <w:rFonts w:ascii="Times New Roman" w:hAnsi="Times New Roman"/>
          <w:i/>
          <w:sz w:val="24"/>
          <w:szCs w:val="24"/>
          <w:lang w:val="en-US"/>
        </w:rPr>
        <w:t>Nezav</w:t>
      </w:r>
      <w:r w:rsidRPr="00700DCF">
        <w:rPr>
          <w:rFonts w:ascii="Times New Roman" w:hAnsi="Times New Roman"/>
          <w:i/>
          <w:sz w:val="24"/>
          <w:szCs w:val="24"/>
          <w:lang w:val="en-US"/>
        </w:rPr>
        <w:t>i</w:t>
      </w:r>
      <w:r w:rsidRPr="00700DCF">
        <w:rPr>
          <w:rFonts w:ascii="Times New Roman" w:hAnsi="Times New Roman"/>
          <w:i/>
          <w:sz w:val="24"/>
          <w:szCs w:val="24"/>
          <w:lang w:val="en-US"/>
        </w:rPr>
        <w:t>simaya Gazeta</w:t>
      </w:r>
      <w:r w:rsidRPr="00700DCF">
        <w:rPr>
          <w:rFonts w:ascii="Times New Roman" w:hAnsi="Times New Roman"/>
          <w:sz w:val="24"/>
          <w:szCs w:val="24"/>
          <w:lang w:val="en-US"/>
        </w:rPr>
        <w:t>, Moscow.</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Kiselev, S.N. (2004). Krymskaya russkaya identichnost’ kak etnopoliticheskaya real’nost [Crimean Russian Identity as an Ethnopolitical Reality]. In:</w:t>
      </w:r>
      <w:r w:rsidRPr="00700DCF">
        <w:rPr>
          <w:lang w:val="en-US"/>
        </w:rPr>
        <w:t xml:space="preserve"> </w:t>
      </w:r>
      <w:r w:rsidRPr="00700DCF">
        <w:rPr>
          <w:rFonts w:ascii="Times New Roman" w:hAnsi="Times New Roman"/>
          <w:i/>
          <w:sz w:val="24"/>
          <w:szCs w:val="24"/>
          <w:lang w:val="en-US"/>
        </w:rPr>
        <w:t xml:space="preserve">Scientific notes by Tauride National University after V.I. Vernadsky. A series of “Geography”. </w:t>
      </w:r>
      <w:r w:rsidRPr="00700DCF">
        <w:rPr>
          <w:rFonts w:ascii="Times New Roman" w:hAnsi="Times New Roman"/>
          <w:sz w:val="24"/>
          <w:szCs w:val="24"/>
          <w:lang w:val="en-US"/>
        </w:rPr>
        <w:t>(pp. 210-216). Simferopol, 17</w:t>
      </w:r>
      <w:r>
        <w:rPr>
          <w:rFonts w:ascii="Times New Roman" w:hAnsi="Times New Roman"/>
          <w:sz w:val="24"/>
          <w:szCs w:val="24"/>
          <w:lang w:val="en-US"/>
        </w:rPr>
        <w:t xml:space="preserve"> </w:t>
      </w:r>
      <w:r w:rsidRPr="00700DCF">
        <w:rPr>
          <w:rFonts w:ascii="Times New Roman" w:hAnsi="Times New Roman"/>
          <w:sz w:val="24"/>
          <w:szCs w:val="24"/>
          <w:lang w:val="en-US"/>
        </w:rPr>
        <w:t>(56), 4.</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Kochetkov, A., Semenov, A., Byishok, S. (Ed.). (2012). Ukraina 2012: kak vybirali naro</w:t>
      </w:r>
      <w:r w:rsidRPr="00700DCF">
        <w:rPr>
          <w:rFonts w:ascii="Times New Roman" w:hAnsi="Times New Roman"/>
          <w:sz w:val="24"/>
          <w:szCs w:val="24"/>
          <w:lang w:val="en-US"/>
        </w:rPr>
        <w:t>d</w:t>
      </w:r>
      <w:r w:rsidRPr="00700DCF">
        <w:rPr>
          <w:rFonts w:ascii="Times New Roman" w:hAnsi="Times New Roman"/>
          <w:sz w:val="24"/>
          <w:szCs w:val="24"/>
          <w:lang w:val="en-US"/>
        </w:rPr>
        <w:t>nyh deputatov. Ukrainskie vybory glazami mezhdunarodnyh nably</w:t>
      </w:r>
      <w:r w:rsidRPr="00700DCF">
        <w:rPr>
          <w:rFonts w:ascii="Times New Roman" w:hAnsi="Times New Roman"/>
          <w:sz w:val="24"/>
          <w:szCs w:val="24"/>
          <w:lang w:val="en-US"/>
        </w:rPr>
        <w:t>u</w:t>
      </w:r>
      <w:r w:rsidRPr="00700DCF">
        <w:rPr>
          <w:rFonts w:ascii="Times New Roman" w:hAnsi="Times New Roman"/>
          <w:sz w:val="24"/>
          <w:szCs w:val="24"/>
          <w:lang w:val="en-US"/>
        </w:rPr>
        <w:t>datelei [</w:t>
      </w:r>
      <w:r w:rsidRPr="00700DCF">
        <w:rPr>
          <w:rFonts w:ascii="Times New Roman" w:hAnsi="Times New Roman"/>
          <w:i/>
          <w:sz w:val="24"/>
          <w:szCs w:val="24"/>
          <w:lang w:val="en-US"/>
        </w:rPr>
        <w:t xml:space="preserve">The Ukraine 2012: </w:t>
      </w:r>
      <w:r w:rsidRPr="00700DCF">
        <w:rPr>
          <w:rFonts w:ascii="Times New Roman" w:hAnsi="Times New Roman"/>
          <w:i/>
          <w:sz w:val="24"/>
          <w:szCs w:val="24"/>
          <w:lang w:val="en-US"/>
        </w:rPr>
        <w:lastRenderedPageBreak/>
        <w:t>How They Chose MPs. Ukrainian Elections by the Eyes of International Obser</w:t>
      </w:r>
      <w:r w:rsidRPr="00700DCF">
        <w:rPr>
          <w:rFonts w:ascii="Times New Roman" w:hAnsi="Times New Roman"/>
          <w:i/>
          <w:sz w:val="24"/>
          <w:szCs w:val="24"/>
          <w:lang w:val="en-US"/>
        </w:rPr>
        <w:t>v</w:t>
      </w:r>
      <w:r w:rsidRPr="00700DCF">
        <w:rPr>
          <w:rFonts w:ascii="Times New Roman" w:hAnsi="Times New Roman"/>
          <w:i/>
          <w:sz w:val="24"/>
          <w:szCs w:val="24"/>
          <w:lang w:val="en-US"/>
        </w:rPr>
        <w:t xml:space="preserve">ers]. </w:t>
      </w:r>
      <w:r w:rsidRPr="00700DCF">
        <w:rPr>
          <w:rFonts w:ascii="Times New Roman" w:hAnsi="Times New Roman"/>
          <w:sz w:val="24"/>
          <w:szCs w:val="24"/>
          <w:lang w:val="en-US"/>
        </w:rPr>
        <w:t>Moscow: Knizhniy mir.</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Kokin, Yu.V. (2011). Funkcional'nye osobennosti institucionalizacii regio</w:t>
      </w:r>
      <w:r w:rsidRPr="00700DCF">
        <w:rPr>
          <w:rFonts w:ascii="Times New Roman" w:hAnsi="Times New Roman"/>
          <w:sz w:val="24"/>
          <w:szCs w:val="24"/>
          <w:lang w:val="en-US"/>
        </w:rPr>
        <w:t>n</w:t>
      </w:r>
      <w:r w:rsidRPr="00700DCF">
        <w:rPr>
          <w:rFonts w:ascii="Times New Roman" w:hAnsi="Times New Roman"/>
          <w:sz w:val="24"/>
          <w:szCs w:val="24"/>
          <w:lang w:val="en-US"/>
        </w:rPr>
        <w:t xml:space="preserve">al'nyh dvizhenii na rubezhe </w:t>
      </w:r>
      <w:r w:rsidRPr="00700DCF">
        <w:rPr>
          <w:rFonts w:ascii="Times New Roman" w:hAnsi="Times New Roman"/>
          <w:sz w:val="24"/>
          <w:szCs w:val="24"/>
        </w:rPr>
        <w:t>ХХ</w:t>
      </w:r>
      <w:r w:rsidRPr="00700DCF">
        <w:rPr>
          <w:rFonts w:ascii="Times New Roman" w:hAnsi="Times New Roman"/>
          <w:sz w:val="24"/>
          <w:szCs w:val="24"/>
          <w:lang w:val="en-US"/>
        </w:rPr>
        <w:t>-</w:t>
      </w:r>
      <w:r w:rsidRPr="00700DCF">
        <w:rPr>
          <w:rFonts w:ascii="Times New Roman" w:hAnsi="Times New Roman"/>
          <w:sz w:val="24"/>
          <w:szCs w:val="24"/>
        </w:rPr>
        <w:t>ХХ</w:t>
      </w:r>
      <w:r w:rsidRPr="00700DCF">
        <w:rPr>
          <w:rFonts w:ascii="Times New Roman" w:hAnsi="Times New Roman"/>
          <w:sz w:val="24"/>
          <w:szCs w:val="24"/>
          <w:lang w:val="en-US"/>
        </w:rPr>
        <w:t>1 vv. (na materialah Krymskoi avtonomii) [Functional Peculiarities of Inst</w:t>
      </w:r>
      <w:r w:rsidRPr="00700DCF">
        <w:rPr>
          <w:rFonts w:ascii="Times New Roman" w:hAnsi="Times New Roman"/>
          <w:sz w:val="24"/>
          <w:szCs w:val="24"/>
          <w:lang w:val="en-US"/>
        </w:rPr>
        <w:t>i</w:t>
      </w:r>
      <w:r w:rsidRPr="00700DCF">
        <w:rPr>
          <w:rFonts w:ascii="Times New Roman" w:hAnsi="Times New Roman"/>
          <w:sz w:val="24"/>
          <w:szCs w:val="24"/>
          <w:lang w:val="en-US"/>
        </w:rPr>
        <w:t xml:space="preserve">tutionalization of Regional Movements in XX–XXI centuries. (Based on the </w:t>
      </w:r>
      <w:r>
        <w:rPr>
          <w:rFonts w:ascii="Times New Roman" w:hAnsi="Times New Roman"/>
          <w:sz w:val="24"/>
          <w:szCs w:val="24"/>
          <w:lang w:val="en-US"/>
        </w:rPr>
        <w:t>Cas</w:t>
      </w:r>
      <w:r w:rsidRPr="00700DCF">
        <w:rPr>
          <w:rFonts w:ascii="Times New Roman" w:hAnsi="Times New Roman"/>
          <w:sz w:val="24"/>
          <w:szCs w:val="24"/>
          <w:lang w:val="en-US"/>
        </w:rPr>
        <w:t xml:space="preserve">e of Crimean Autonomy)]. </w:t>
      </w:r>
      <w:r w:rsidRPr="00700DCF">
        <w:rPr>
          <w:rFonts w:ascii="Times New Roman" w:hAnsi="Times New Roman"/>
          <w:i/>
          <w:sz w:val="24"/>
          <w:szCs w:val="24"/>
          <w:lang w:val="en-US"/>
        </w:rPr>
        <w:t>Scientific Thought of Caucasus.</w:t>
      </w:r>
      <w:r w:rsidRPr="00700DCF">
        <w:rPr>
          <w:rFonts w:ascii="Times New Roman" w:hAnsi="Times New Roman"/>
          <w:sz w:val="24"/>
          <w:szCs w:val="24"/>
          <w:lang w:val="en-US"/>
        </w:rPr>
        <w:t xml:space="preserve"> Ro</w:t>
      </w:r>
      <w:r w:rsidRPr="00700DCF">
        <w:rPr>
          <w:rFonts w:ascii="Times New Roman" w:hAnsi="Times New Roman"/>
          <w:sz w:val="24"/>
          <w:szCs w:val="24"/>
          <w:lang w:val="en-US"/>
        </w:rPr>
        <w:t>s</w:t>
      </w:r>
      <w:r w:rsidRPr="00700DCF">
        <w:rPr>
          <w:rFonts w:ascii="Times New Roman" w:hAnsi="Times New Roman"/>
          <w:sz w:val="24"/>
          <w:szCs w:val="24"/>
          <w:lang w:val="en-US"/>
        </w:rPr>
        <w:t>tov-on-Don, 3, 54-61.</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Kornievskiy, O. (2010). Politizovaniislamists'ki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formuvannya ta ruhi yak zagroza st</w:t>
      </w:r>
      <w:r w:rsidRPr="00700DCF">
        <w:rPr>
          <w:rFonts w:ascii="Times New Roman" w:hAnsi="Times New Roman"/>
          <w:sz w:val="24"/>
          <w:szCs w:val="24"/>
          <w:lang w:val="en-US"/>
        </w:rPr>
        <w:t>a</w:t>
      </w:r>
      <w:r w:rsidRPr="00700DCF">
        <w:rPr>
          <w:rFonts w:ascii="Times New Roman" w:hAnsi="Times New Roman"/>
          <w:sz w:val="24"/>
          <w:szCs w:val="24"/>
          <w:lang w:val="en-US"/>
        </w:rPr>
        <w:t>bil'nosti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ta cilisnosti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derzhavi [Politized islamist formations and movements as a threat to stabil</w:t>
      </w:r>
      <w:r w:rsidRPr="00700DCF">
        <w:rPr>
          <w:rFonts w:ascii="Times New Roman" w:hAnsi="Times New Roman"/>
          <w:sz w:val="24"/>
          <w:szCs w:val="24"/>
          <w:lang w:val="en-US"/>
        </w:rPr>
        <w:t>i</w:t>
      </w:r>
      <w:r w:rsidRPr="00700DCF">
        <w:rPr>
          <w:rFonts w:ascii="Times New Roman" w:hAnsi="Times New Roman"/>
          <w:sz w:val="24"/>
          <w:szCs w:val="24"/>
          <w:lang w:val="en-US"/>
        </w:rPr>
        <w:t xml:space="preserve">ty and integrity of the state. </w:t>
      </w:r>
      <w:r w:rsidRPr="00700DCF">
        <w:rPr>
          <w:rFonts w:ascii="Times New Roman" w:hAnsi="Times New Roman"/>
          <w:sz w:val="24"/>
          <w:szCs w:val="24"/>
        </w:rPr>
        <w:t>Пол</w:t>
      </w:r>
      <w:r w:rsidRPr="00700DCF">
        <w:rPr>
          <w:rFonts w:ascii="Times New Roman" w:hAnsi="Times New Roman"/>
          <w:sz w:val="24"/>
          <w:szCs w:val="24"/>
          <w:lang w:val="en-US"/>
        </w:rPr>
        <w:t>i</w:t>
      </w:r>
      <w:r w:rsidRPr="00700DCF">
        <w:rPr>
          <w:rFonts w:ascii="Times New Roman" w:hAnsi="Times New Roman"/>
          <w:sz w:val="24"/>
          <w:szCs w:val="24"/>
        </w:rPr>
        <w:t>тизован</w:t>
      </w:r>
      <w:r w:rsidRPr="00700DCF">
        <w:rPr>
          <w:rFonts w:ascii="Times New Roman" w:hAnsi="Times New Roman"/>
          <w:sz w:val="24"/>
          <w:szCs w:val="24"/>
          <w:lang w:val="en-US"/>
        </w:rPr>
        <w:t>i i</w:t>
      </w:r>
      <w:r w:rsidRPr="00700DCF">
        <w:rPr>
          <w:rFonts w:ascii="Times New Roman" w:hAnsi="Times New Roman"/>
          <w:sz w:val="24"/>
          <w:szCs w:val="24"/>
        </w:rPr>
        <w:t>слам</w:t>
      </w:r>
      <w:r w:rsidRPr="00700DCF">
        <w:rPr>
          <w:rFonts w:ascii="Times New Roman" w:hAnsi="Times New Roman"/>
          <w:sz w:val="24"/>
          <w:szCs w:val="24"/>
          <w:lang w:val="en-US"/>
        </w:rPr>
        <w:t>i</w:t>
      </w:r>
      <w:r w:rsidRPr="00700DCF">
        <w:rPr>
          <w:rFonts w:ascii="Times New Roman" w:hAnsi="Times New Roman"/>
          <w:sz w:val="24"/>
          <w:szCs w:val="24"/>
        </w:rPr>
        <w:t>стськ</w:t>
      </w:r>
      <w:r w:rsidRPr="00700DCF">
        <w:rPr>
          <w:rFonts w:ascii="Times New Roman" w:hAnsi="Times New Roman"/>
          <w:sz w:val="24"/>
          <w:szCs w:val="24"/>
          <w:lang w:val="en-US"/>
        </w:rPr>
        <w:t xml:space="preserve">i </w:t>
      </w:r>
      <w:r w:rsidRPr="00700DCF">
        <w:rPr>
          <w:rFonts w:ascii="Times New Roman" w:hAnsi="Times New Roman"/>
          <w:sz w:val="24"/>
          <w:szCs w:val="24"/>
        </w:rPr>
        <w:t>формування</w:t>
      </w:r>
      <w:r w:rsidRPr="00700DCF">
        <w:rPr>
          <w:rFonts w:ascii="Times New Roman" w:hAnsi="Times New Roman"/>
          <w:sz w:val="24"/>
          <w:szCs w:val="24"/>
          <w:lang w:val="en-US"/>
        </w:rPr>
        <w:t xml:space="preserve"> </w:t>
      </w:r>
      <w:r w:rsidRPr="00700DCF">
        <w:rPr>
          <w:rFonts w:ascii="Times New Roman" w:hAnsi="Times New Roman"/>
          <w:sz w:val="24"/>
          <w:szCs w:val="24"/>
        </w:rPr>
        <w:t>та</w:t>
      </w:r>
      <w:r w:rsidRPr="00700DCF">
        <w:rPr>
          <w:rFonts w:ascii="Times New Roman" w:hAnsi="Times New Roman"/>
          <w:sz w:val="24"/>
          <w:szCs w:val="24"/>
          <w:lang w:val="en-US"/>
        </w:rPr>
        <w:t xml:space="preserve"> </w:t>
      </w:r>
      <w:r w:rsidRPr="00700DCF">
        <w:rPr>
          <w:rFonts w:ascii="Times New Roman" w:hAnsi="Times New Roman"/>
          <w:sz w:val="24"/>
          <w:szCs w:val="24"/>
        </w:rPr>
        <w:t>рухи</w:t>
      </w:r>
      <w:r w:rsidRPr="00700DCF">
        <w:rPr>
          <w:rFonts w:ascii="Times New Roman" w:hAnsi="Times New Roman"/>
          <w:sz w:val="24"/>
          <w:szCs w:val="24"/>
          <w:lang w:val="en-US"/>
        </w:rPr>
        <w:t xml:space="preserve"> </w:t>
      </w:r>
      <w:r w:rsidRPr="00700DCF">
        <w:rPr>
          <w:rFonts w:ascii="Times New Roman" w:hAnsi="Times New Roman"/>
          <w:sz w:val="24"/>
          <w:szCs w:val="24"/>
        </w:rPr>
        <w:t>як</w:t>
      </w:r>
      <w:r w:rsidRPr="00700DCF">
        <w:rPr>
          <w:rFonts w:ascii="Times New Roman" w:hAnsi="Times New Roman"/>
          <w:sz w:val="24"/>
          <w:szCs w:val="24"/>
          <w:lang w:val="en-US"/>
        </w:rPr>
        <w:t xml:space="preserve"> </w:t>
      </w:r>
      <w:r w:rsidRPr="00700DCF">
        <w:rPr>
          <w:rFonts w:ascii="Times New Roman" w:hAnsi="Times New Roman"/>
          <w:sz w:val="24"/>
          <w:szCs w:val="24"/>
        </w:rPr>
        <w:t>загроза</w:t>
      </w:r>
      <w:r w:rsidRPr="00700DCF">
        <w:rPr>
          <w:rFonts w:ascii="Times New Roman" w:hAnsi="Times New Roman"/>
          <w:sz w:val="24"/>
          <w:szCs w:val="24"/>
          <w:lang w:val="en-US"/>
        </w:rPr>
        <w:t xml:space="preserve"> </w:t>
      </w:r>
      <w:r w:rsidRPr="00700DCF">
        <w:rPr>
          <w:rFonts w:ascii="Times New Roman" w:hAnsi="Times New Roman"/>
          <w:sz w:val="24"/>
          <w:szCs w:val="24"/>
        </w:rPr>
        <w:t>стаб</w:t>
      </w:r>
      <w:r w:rsidRPr="00700DCF">
        <w:rPr>
          <w:rFonts w:ascii="Times New Roman" w:hAnsi="Times New Roman"/>
          <w:sz w:val="24"/>
          <w:szCs w:val="24"/>
          <w:lang w:val="en-US"/>
        </w:rPr>
        <w:t>i</w:t>
      </w:r>
      <w:r w:rsidRPr="00700DCF">
        <w:rPr>
          <w:rFonts w:ascii="Times New Roman" w:hAnsi="Times New Roman"/>
          <w:sz w:val="24"/>
          <w:szCs w:val="24"/>
        </w:rPr>
        <w:t>льност</w:t>
      </w:r>
      <w:r w:rsidRPr="00700DCF">
        <w:rPr>
          <w:rFonts w:ascii="Times New Roman" w:hAnsi="Times New Roman"/>
          <w:sz w:val="24"/>
          <w:szCs w:val="24"/>
          <w:lang w:val="en-US"/>
        </w:rPr>
        <w:t xml:space="preserve">i </w:t>
      </w:r>
      <w:r w:rsidRPr="00700DCF">
        <w:rPr>
          <w:rFonts w:ascii="Times New Roman" w:hAnsi="Times New Roman"/>
          <w:sz w:val="24"/>
          <w:szCs w:val="24"/>
        </w:rPr>
        <w:t>та</w:t>
      </w:r>
      <w:r w:rsidRPr="00700DCF">
        <w:rPr>
          <w:rFonts w:ascii="Times New Roman" w:hAnsi="Times New Roman"/>
          <w:sz w:val="24"/>
          <w:szCs w:val="24"/>
          <w:lang w:val="en-US"/>
        </w:rPr>
        <w:t xml:space="preserve"> </w:t>
      </w:r>
      <w:r w:rsidRPr="00700DCF">
        <w:rPr>
          <w:rFonts w:ascii="Times New Roman" w:hAnsi="Times New Roman"/>
          <w:sz w:val="24"/>
          <w:szCs w:val="24"/>
        </w:rPr>
        <w:t>ц</w:t>
      </w:r>
      <w:r w:rsidRPr="00700DCF">
        <w:rPr>
          <w:rFonts w:ascii="Times New Roman" w:hAnsi="Times New Roman"/>
          <w:sz w:val="24"/>
          <w:szCs w:val="24"/>
          <w:lang w:val="en-US"/>
        </w:rPr>
        <w:t>i</w:t>
      </w:r>
      <w:r w:rsidRPr="00700DCF">
        <w:rPr>
          <w:rFonts w:ascii="Times New Roman" w:hAnsi="Times New Roman"/>
          <w:sz w:val="24"/>
          <w:szCs w:val="24"/>
        </w:rPr>
        <w:t>л</w:t>
      </w:r>
      <w:r w:rsidRPr="00700DCF">
        <w:rPr>
          <w:rFonts w:ascii="Times New Roman" w:hAnsi="Times New Roman"/>
          <w:sz w:val="24"/>
          <w:szCs w:val="24"/>
          <w:lang w:val="en-US"/>
        </w:rPr>
        <w:t>i</w:t>
      </w:r>
      <w:r w:rsidRPr="00700DCF">
        <w:rPr>
          <w:rFonts w:ascii="Times New Roman" w:hAnsi="Times New Roman"/>
          <w:sz w:val="24"/>
          <w:szCs w:val="24"/>
        </w:rPr>
        <w:t>сност</w:t>
      </w:r>
      <w:r w:rsidRPr="00700DCF">
        <w:rPr>
          <w:rFonts w:ascii="Times New Roman" w:hAnsi="Times New Roman"/>
          <w:sz w:val="24"/>
          <w:szCs w:val="24"/>
          <w:lang w:val="en-US"/>
        </w:rPr>
        <w:t xml:space="preserve">i </w:t>
      </w:r>
      <w:r w:rsidRPr="00700DCF">
        <w:rPr>
          <w:rFonts w:ascii="Times New Roman" w:hAnsi="Times New Roman"/>
          <w:sz w:val="24"/>
          <w:szCs w:val="24"/>
        </w:rPr>
        <w:t>держави</w:t>
      </w:r>
      <w:r w:rsidRPr="00700DCF">
        <w:rPr>
          <w:rFonts w:ascii="Times New Roman" w:hAnsi="Times New Roman"/>
          <w:sz w:val="24"/>
          <w:szCs w:val="24"/>
          <w:lang w:val="en-US"/>
        </w:rPr>
        <w:t xml:space="preserve">] In </w:t>
      </w:r>
      <w:r w:rsidRPr="00700DCF">
        <w:rPr>
          <w:rFonts w:ascii="Times New Roman" w:hAnsi="Times New Roman"/>
          <w:i/>
          <w:sz w:val="24"/>
          <w:szCs w:val="24"/>
          <w:lang w:val="en-US"/>
        </w:rPr>
        <w:t xml:space="preserve">Ethnicity and power </w:t>
      </w:r>
      <w:r w:rsidRPr="00700DCF">
        <w:rPr>
          <w:rFonts w:ascii="Times New Roman" w:hAnsi="Times New Roman"/>
          <w:sz w:val="24"/>
          <w:szCs w:val="24"/>
          <w:lang w:val="en-US"/>
        </w:rPr>
        <w:t>(pp. 207-212). Sevast</w:t>
      </w:r>
      <w:r w:rsidRPr="00700DCF">
        <w:rPr>
          <w:rFonts w:ascii="Times New Roman" w:hAnsi="Times New Roman"/>
          <w:sz w:val="24"/>
          <w:szCs w:val="24"/>
          <w:lang w:val="en-US"/>
        </w:rPr>
        <w:t>o</w:t>
      </w:r>
      <w:r w:rsidRPr="00700DCF">
        <w:rPr>
          <w:rFonts w:ascii="Times New Roman" w:hAnsi="Times New Roman"/>
          <w:sz w:val="24"/>
          <w:szCs w:val="24"/>
          <w:lang w:val="en-US"/>
        </w:rPr>
        <w:t>pol: Weber.</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Krymskaya politika: povorot</w:t>
      </w:r>
      <w:r>
        <w:rPr>
          <w:rFonts w:ascii="Times New Roman" w:hAnsi="Times New Roman"/>
          <w:sz w:val="24"/>
          <w:szCs w:val="24"/>
          <w:lang w:val="en-US"/>
        </w:rPr>
        <w:t xml:space="preserve"> </w:t>
      </w:r>
      <w:r w:rsidRPr="002B574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B5740">
        <w:rPr>
          <w:rFonts w:ascii="Times New Roman" w:hAnsi="Times New Roman" w:cs="Times New Roman"/>
          <w:sz w:val="24"/>
          <w:szCs w:val="24"/>
          <w:lang w:val="en-US"/>
        </w:rPr>
        <w:t>2011</w:t>
      </w:r>
      <w:r w:rsidRPr="00700DCF">
        <w:rPr>
          <w:rFonts w:ascii="Times New Roman" w:hAnsi="Times New Roman"/>
          <w:sz w:val="24"/>
          <w:szCs w:val="24"/>
          <w:lang w:val="en-US"/>
        </w:rPr>
        <w:t xml:space="preserve"> [Crimean politics: turn – 2011] </w:t>
      </w:r>
      <w:r w:rsidRPr="00700DCF">
        <w:rPr>
          <w:rFonts w:ascii="Times New Roman" w:hAnsi="Times New Roman"/>
          <w:bCs/>
          <w:kern w:val="36"/>
          <w:sz w:val="24"/>
          <w:szCs w:val="24"/>
          <w:lang w:val="en-US"/>
        </w:rPr>
        <w:t xml:space="preserve">(2011, May 25). </w:t>
      </w:r>
      <w:r w:rsidRPr="00700DCF">
        <w:rPr>
          <w:rFonts w:ascii="Times New Roman" w:hAnsi="Times New Roman"/>
          <w:sz w:val="24"/>
          <w:szCs w:val="24"/>
          <w:lang w:val="en-US"/>
        </w:rPr>
        <w:t>R</w:t>
      </w:r>
      <w:r w:rsidRPr="00700DCF">
        <w:rPr>
          <w:rFonts w:ascii="Times New Roman" w:hAnsi="Times New Roman"/>
          <w:sz w:val="24"/>
          <w:szCs w:val="24"/>
          <w:lang w:val="en-US"/>
        </w:rPr>
        <w:t>e</w:t>
      </w:r>
      <w:r w:rsidRPr="00700DCF">
        <w:rPr>
          <w:rFonts w:ascii="Times New Roman" w:hAnsi="Times New Roman"/>
          <w:sz w:val="24"/>
          <w:szCs w:val="24"/>
          <w:lang w:val="en-US"/>
        </w:rPr>
        <w:t xml:space="preserve">trieved </w:t>
      </w:r>
      <w:r w:rsidRPr="00700DCF">
        <w:rPr>
          <w:rFonts w:ascii="Times New Roman" w:hAnsi="Times New Roman"/>
          <w:bCs/>
          <w:kern w:val="36"/>
          <w:sz w:val="24"/>
          <w:szCs w:val="24"/>
          <w:lang w:val="en-US"/>
        </w:rPr>
        <w:t>May 29</w:t>
      </w:r>
      <w:r w:rsidRPr="00700DCF">
        <w:rPr>
          <w:rFonts w:ascii="Times New Roman" w:hAnsi="Times New Roman"/>
          <w:sz w:val="24"/>
          <w:szCs w:val="24"/>
          <w:lang w:val="en-US"/>
        </w:rPr>
        <w:t>, 2011, from</w:t>
      </w:r>
      <w:r w:rsidRPr="00700DCF">
        <w:rPr>
          <w:sz w:val="24"/>
          <w:szCs w:val="24"/>
          <w:lang w:val="en-US"/>
        </w:rPr>
        <w:t xml:space="preserve"> </w:t>
      </w:r>
      <w:hyperlink r:id="rId16" w:history="1">
        <w:r w:rsidRPr="00700DCF">
          <w:rPr>
            <w:rStyle w:val="a3"/>
            <w:rFonts w:ascii="Times New Roman" w:hAnsi="Times New Roman"/>
            <w:bCs/>
            <w:color w:val="auto"/>
            <w:sz w:val="24"/>
            <w:szCs w:val="24"/>
            <w:u w:val="none"/>
            <w:lang w:val="en-US"/>
          </w:rPr>
          <w:t>http://www</w:t>
        </w:r>
        <w:r w:rsidRPr="00700DCF">
          <w:rPr>
            <w:rStyle w:val="a3"/>
            <w:rFonts w:ascii="Times New Roman" w:hAnsi="Times New Roman"/>
            <w:bCs/>
            <w:color w:val="auto"/>
            <w:sz w:val="24"/>
            <w:szCs w:val="24"/>
            <w:u w:val="none"/>
            <w:lang w:val="en-US"/>
          </w:rPr>
          <w:t>.</w:t>
        </w:r>
        <w:r w:rsidRPr="00700DCF">
          <w:rPr>
            <w:rStyle w:val="a3"/>
            <w:rFonts w:ascii="Times New Roman" w:hAnsi="Times New Roman"/>
            <w:bCs/>
            <w:color w:val="auto"/>
            <w:sz w:val="24"/>
            <w:szCs w:val="24"/>
            <w:u w:val="none"/>
            <w:lang w:val="en-US"/>
          </w:rPr>
          <w:t>bigyalta.com.ua/image-397</w:t>
        </w:r>
      </w:hyperlink>
    </w:p>
    <w:p w:rsidR="002B5740" w:rsidRPr="00700DCF" w:rsidRDefault="002B5740" w:rsidP="00184B81">
      <w:pPr>
        <w:spacing w:after="0" w:line="360" w:lineRule="auto"/>
        <w:ind w:firstLine="567"/>
        <w:jc w:val="both"/>
        <w:rPr>
          <w:rFonts w:ascii="Times New Roman" w:hAnsi="Times New Roman"/>
          <w:iCs/>
          <w:sz w:val="24"/>
          <w:szCs w:val="24"/>
          <w:lang w:val="en-US"/>
        </w:rPr>
      </w:pPr>
      <w:r w:rsidRPr="00700DCF">
        <w:rPr>
          <w:rFonts w:ascii="Times New Roman" w:hAnsi="Times New Roman"/>
          <w:bCs/>
          <w:iCs/>
          <w:sz w:val="24"/>
          <w:szCs w:val="24"/>
          <w:lang w:val="en-US"/>
        </w:rPr>
        <w:t xml:space="preserve">Kuzmin, N. </w:t>
      </w:r>
      <w:r w:rsidRPr="00700DCF">
        <w:rPr>
          <w:rFonts w:ascii="Times New Roman" w:hAnsi="Times New Roman"/>
          <w:sz w:val="24"/>
          <w:szCs w:val="24"/>
          <w:lang w:val="en-US"/>
        </w:rPr>
        <w:t>V chem sila, brat: prichina impotencii russkih nacional'nyh dvi</w:t>
      </w:r>
      <w:r w:rsidRPr="00700DCF">
        <w:rPr>
          <w:rFonts w:ascii="Times New Roman" w:hAnsi="Times New Roman"/>
          <w:sz w:val="24"/>
          <w:szCs w:val="24"/>
          <w:lang w:val="en-US"/>
        </w:rPr>
        <w:t>z</w:t>
      </w:r>
      <w:r w:rsidRPr="00700DCF">
        <w:rPr>
          <w:rFonts w:ascii="Times New Roman" w:hAnsi="Times New Roman"/>
          <w:sz w:val="24"/>
          <w:szCs w:val="24"/>
          <w:lang w:val="en-US"/>
        </w:rPr>
        <w:t>henii v Krymu</w:t>
      </w:r>
      <w:r w:rsidRPr="00700DCF">
        <w:rPr>
          <w:rFonts w:ascii="Times New Roman" w:hAnsi="Times New Roman"/>
          <w:bCs/>
          <w:iCs/>
          <w:sz w:val="24"/>
          <w:szCs w:val="24"/>
          <w:lang w:val="en-US"/>
        </w:rPr>
        <w:t xml:space="preserve"> [Where is the power, brother: the reason of impotence of Russian national movements in Cr</w:t>
      </w:r>
      <w:r w:rsidRPr="00700DCF">
        <w:rPr>
          <w:rFonts w:ascii="Times New Roman" w:hAnsi="Times New Roman"/>
          <w:bCs/>
          <w:iCs/>
          <w:sz w:val="24"/>
          <w:szCs w:val="24"/>
          <w:lang w:val="en-US"/>
        </w:rPr>
        <w:t>i</w:t>
      </w:r>
      <w:r w:rsidRPr="00700DCF">
        <w:rPr>
          <w:rFonts w:ascii="Times New Roman" w:hAnsi="Times New Roman"/>
          <w:bCs/>
          <w:iCs/>
          <w:sz w:val="24"/>
          <w:szCs w:val="24"/>
          <w:lang w:val="en-US"/>
        </w:rPr>
        <w:t xml:space="preserve">mea]. </w:t>
      </w:r>
      <w:r w:rsidRPr="00700DCF">
        <w:rPr>
          <w:rFonts w:ascii="Times New Roman" w:hAnsi="Times New Roman"/>
          <w:bCs/>
          <w:kern w:val="36"/>
          <w:sz w:val="24"/>
          <w:szCs w:val="24"/>
          <w:lang w:val="en-US"/>
        </w:rPr>
        <w:t xml:space="preserve">(2011, July 15).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August 15</w:t>
      </w:r>
      <w:r w:rsidRPr="00700DCF">
        <w:rPr>
          <w:rFonts w:ascii="Times New Roman" w:hAnsi="Times New Roman"/>
          <w:sz w:val="24"/>
          <w:szCs w:val="24"/>
          <w:lang w:val="en-US"/>
        </w:rPr>
        <w:t>, 2011, from</w:t>
      </w:r>
      <w:r w:rsidRPr="00700DCF">
        <w:rPr>
          <w:rFonts w:ascii="Times New Roman" w:hAnsi="Times New Roman"/>
          <w:bCs/>
          <w:sz w:val="24"/>
          <w:szCs w:val="24"/>
          <w:lang w:val="en-US"/>
        </w:rPr>
        <w:t xml:space="preserve"> </w:t>
      </w:r>
      <w:hyperlink r:id="rId17" w:history="1">
        <w:r w:rsidRPr="00700DCF">
          <w:rPr>
            <w:rStyle w:val="a3"/>
            <w:rFonts w:ascii="Times New Roman" w:hAnsi="Times New Roman"/>
            <w:color w:val="auto"/>
            <w:sz w:val="24"/>
            <w:szCs w:val="24"/>
            <w:u w:val="none"/>
            <w:lang w:val="en-US"/>
          </w:rPr>
          <w:t>http://hvylya.org/analytics/politics/v-chem-sila-brat-prichina-impotentsii-russkih-natsionalnyh-dvizhenij-v-krymu.html</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Lijphart, A. (1977) </w:t>
      </w:r>
      <w:r w:rsidRPr="00700DCF">
        <w:rPr>
          <w:rStyle w:val="fn"/>
          <w:rFonts w:ascii="Times New Roman" w:hAnsi="Times New Roman"/>
          <w:i/>
          <w:sz w:val="24"/>
          <w:szCs w:val="24"/>
          <w:lang w:val="en-US"/>
        </w:rPr>
        <w:t>Democracy in plural societies</w:t>
      </w:r>
      <w:r w:rsidRPr="00700DCF">
        <w:rPr>
          <w:rFonts w:ascii="Times New Roman" w:hAnsi="Times New Roman"/>
          <w:i/>
          <w:sz w:val="24"/>
          <w:szCs w:val="24"/>
          <w:lang w:val="en-US"/>
        </w:rPr>
        <w:t xml:space="preserve">: </w:t>
      </w:r>
      <w:r w:rsidRPr="00700DCF">
        <w:rPr>
          <w:rStyle w:val="subtitle"/>
          <w:rFonts w:ascii="Times New Roman" w:hAnsi="Times New Roman"/>
          <w:i/>
          <w:sz w:val="24"/>
          <w:szCs w:val="24"/>
          <w:shd w:val="clear" w:color="auto" w:fill="FFFFFF"/>
          <w:lang w:val="en-US"/>
        </w:rPr>
        <w:t xml:space="preserve">A comparative </w:t>
      </w:r>
      <w:r w:rsidRPr="00700DCF">
        <w:rPr>
          <w:rFonts w:ascii="Times New Roman" w:hAnsi="Times New Roman"/>
          <w:i/>
          <w:sz w:val="24"/>
          <w:szCs w:val="24"/>
          <w:lang w:val="en-US"/>
        </w:rPr>
        <w:t>study.</w:t>
      </w:r>
      <w:r w:rsidRPr="00700DCF">
        <w:rPr>
          <w:rFonts w:ascii="Times New Roman" w:hAnsi="Times New Roman"/>
          <w:sz w:val="24"/>
          <w:szCs w:val="24"/>
          <w:lang w:val="en-US"/>
        </w:rPr>
        <w:t xml:space="preserve"> </w:t>
      </w:r>
      <w:r w:rsidRPr="00700DCF">
        <w:rPr>
          <w:rFonts w:ascii="Times New Roman" w:hAnsi="Times New Roman"/>
          <w:sz w:val="24"/>
          <w:szCs w:val="24"/>
          <w:shd w:val="clear" w:color="auto" w:fill="FFFFFF"/>
          <w:lang w:val="en-US"/>
        </w:rPr>
        <w:t>New Haven:</w:t>
      </w:r>
      <w:r w:rsidRPr="00700DCF">
        <w:rPr>
          <w:rFonts w:ascii="Times New Roman" w:hAnsi="Times New Roman"/>
          <w:sz w:val="24"/>
          <w:szCs w:val="24"/>
          <w:lang w:val="en-US"/>
        </w:rPr>
        <w:t xml:space="preserve"> </w:t>
      </w:r>
      <w:r w:rsidRPr="00700DCF">
        <w:rPr>
          <w:rFonts w:ascii="Times New Roman" w:hAnsi="Times New Roman"/>
          <w:sz w:val="24"/>
          <w:szCs w:val="24"/>
          <w:shd w:val="clear" w:color="auto" w:fill="FFFFFF"/>
          <w:lang w:val="en-US"/>
        </w:rPr>
        <w:t>Yale Un</w:t>
      </w:r>
      <w:r w:rsidRPr="00700DCF">
        <w:rPr>
          <w:rFonts w:ascii="Times New Roman" w:hAnsi="Times New Roman"/>
          <w:sz w:val="24"/>
          <w:szCs w:val="24"/>
          <w:shd w:val="clear" w:color="auto" w:fill="FFFFFF"/>
          <w:lang w:val="en-US"/>
        </w:rPr>
        <w:t>i</w:t>
      </w:r>
      <w:r w:rsidRPr="00700DCF">
        <w:rPr>
          <w:rFonts w:ascii="Times New Roman" w:hAnsi="Times New Roman"/>
          <w:sz w:val="24"/>
          <w:szCs w:val="24"/>
          <w:shd w:val="clear" w:color="auto" w:fill="FFFFFF"/>
          <w:lang w:val="en-US"/>
        </w:rPr>
        <w:t>versity Press</w:t>
      </w:r>
      <w:r w:rsidRPr="00700DCF">
        <w:rPr>
          <w:rFonts w:ascii="Times New Roman" w:hAnsi="Times New Roman"/>
          <w:sz w:val="24"/>
          <w:szCs w:val="24"/>
          <w:lang w:val="en-US"/>
        </w:rPr>
        <w:t>.</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Maschenko, A. (2006, February 14). V Krymu zahvacheno bol'she dvuh t</w:t>
      </w:r>
      <w:r w:rsidRPr="00700DCF">
        <w:rPr>
          <w:rFonts w:ascii="Times New Roman" w:hAnsi="Times New Roman"/>
          <w:sz w:val="24"/>
          <w:szCs w:val="24"/>
          <w:lang w:val="en-US"/>
        </w:rPr>
        <w:t>y</w:t>
      </w:r>
      <w:r w:rsidRPr="00700DCF">
        <w:rPr>
          <w:rFonts w:ascii="Times New Roman" w:hAnsi="Times New Roman"/>
          <w:sz w:val="24"/>
          <w:szCs w:val="24"/>
          <w:lang w:val="en-US"/>
        </w:rPr>
        <w:t xml:space="preserve">syach zemel'nyh uchastkov [More than two thousands of land plots were usurped in Crimea]. </w:t>
      </w:r>
      <w:r w:rsidRPr="00700DCF">
        <w:rPr>
          <w:rFonts w:ascii="Times New Roman" w:hAnsi="Times New Roman"/>
          <w:i/>
          <w:sz w:val="24"/>
          <w:szCs w:val="24"/>
          <w:lang w:val="en-US"/>
        </w:rPr>
        <w:t>Crimean time</w:t>
      </w:r>
      <w:r w:rsidRPr="00700DCF">
        <w:rPr>
          <w:rFonts w:ascii="Times New Roman" w:hAnsi="Times New Roman"/>
          <w:sz w:val="24"/>
          <w:szCs w:val="24"/>
          <w:lang w:val="en-US"/>
        </w:rPr>
        <w:t>. Si</w:t>
      </w:r>
      <w:r w:rsidRPr="00700DCF">
        <w:rPr>
          <w:rFonts w:ascii="Times New Roman" w:hAnsi="Times New Roman"/>
          <w:sz w:val="24"/>
          <w:szCs w:val="24"/>
          <w:lang w:val="en-US"/>
        </w:rPr>
        <w:t>m</w:t>
      </w:r>
      <w:r w:rsidRPr="00700DCF">
        <w:rPr>
          <w:rFonts w:ascii="Times New Roman" w:hAnsi="Times New Roman"/>
          <w:sz w:val="24"/>
          <w:szCs w:val="24"/>
          <w:lang w:val="en-US"/>
        </w:rPr>
        <w:t>feropol, 16.</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Matishov,</w:t>
      </w:r>
      <w:r w:rsidRPr="00700DCF">
        <w:rPr>
          <w:sz w:val="24"/>
          <w:szCs w:val="24"/>
          <w:lang w:val="en-US"/>
        </w:rPr>
        <w:t xml:space="preserve"> </w:t>
      </w:r>
      <w:r w:rsidRPr="00700DCF">
        <w:rPr>
          <w:rFonts w:ascii="Times New Roman" w:hAnsi="Times New Roman"/>
          <w:sz w:val="24"/>
          <w:szCs w:val="24"/>
          <w:lang w:val="en-US"/>
        </w:rPr>
        <w:t>G.G., Avksentiev, V.A., &amp; Batiev, L.V. (2008). Atl</w:t>
      </w:r>
      <w:r w:rsidR="00841595">
        <w:rPr>
          <w:rFonts w:ascii="Times New Roman" w:hAnsi="Times New Roman"/>
          <w:sz w:val="24"/>
          <w:szCs w:val="24"/>
          <w:lang w:val="en-US"/>
        </w:rPr>
        <w:t>as social’</w:t>
      </w:r>
      <w:r w:rsidRPr="00700DCF">
        <w:rPr>
          <w:rFonts w:ascii="Times New Roman" w:hAnsi="Times New Roman"/>
          <w:sz w:val="24"/>
          <w:szCs w:val="24"/>
          <w:lang w:val="en-US"/>
        </w:rPr>
        <w:t>no-politicheskih problem, ugroz i riskov Yuga Rossii [</w:t>
      </w:r>
      <w:r w:rsidRPr="00700DCF">
        <w:rPr>
          <w:rFonts w:ascii="Times New Roman" w:hAnsi="Times New Roman"/>
          <w:i/>
          <w:sz w:val="24"/>
          <w:szCs w:val="24"/>
          <w:lang w:val="en-US"/>
        </w:rPr>
        <w:t>The atlas of the social and p</w:t>
      </w:r>
      <w:r w:rsidRPr="00700DCF">
        <w:rPr>
          <w:rFonts w:ascii="Times New Roman" w:hAnsi="Times New Roman"/>
          <w:i/>
          <w:sz w:val="24"/>
          <w:szCs w:val="24"/>
          <w:lang w:val="en-US"/>
        </w:rPr>
        <w:t>o</w:t>
      </w:r>
      <w:r w:rsidRPr="00700DCF">
        <w:rPr>
          <w:rFonts w:ascii="Times New Roman" w:hAnsi="Times New Roman"/>
          <w:i/>
          <w:sz w:val="24"/>
          <w:szCs w:val="24"/>
          <w:lang w:val="en-US"/>
        </w:rPr>
        <w:t>litical problems, threats and risks in the South of Russia].</w:t>
      </w:r>
      <w:r w:rsidRPr="00700DCF">
        <w:rPr>
          <w:rFonts w:ascii="Times New Roman" w:hAnsi="Times New Roman"/>
          <w:sz w:val="24"/>
          <w:szCs w:val="24"/>
          <w:lang w:val="en-US"/>
        </w:rPr>
        <w:t xml:space="preserve"> Roston-on-Don: SSC RAS Publ., Vol. III.</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Muratova, E.S. (2008). Islam v sovremennom Krymu. Indikatory i problemy processa v</w:t>
      </w:r>
      <w:r w:rsidRPr="00700DCF">
        <w:rPr>
          <w:rFonts w:ascii="Times New Roman" w:hAnsi="Times New Roman"/>
          <w:sz w:val="24"/>
          <w:szCs w:val="24"/>
          <w:lang w:val="en-US"/>
        </w:rPr>
        <w:t>o</w:t>
      </w:r>
      <w:r w:rsidRPr="00700DCF">
        <w:rPr>
          <w:rFonts w:ascii="Times New Roman" w:hAnsi="Times New Roman"/>
          <w:sz w:val="24"/>
          <w:szCs w:val="24"/>
          <w:lang w:val="en-US"/>
        </w:rPr>
        <w:t>zrozhdeniya [</w:t>
      </w:r>
      <w:r w:rsidRPr="00700DCF">
        <w:rPr>
          <w:rFonts w:ascii="Times New Roman" w:hAnsi="Times New Roman"/>
          <w:i/>
          <w:sz w:val="24"/>
          <w:szCs w:val="24"/>
          <w:lang w:val="en-US"/>
        </w:rPr>
        <w:t>Islam in Contemporary Crimea. Indicators and Problems of the Renascence]</w:t>
      </w:r>
      <w:r w:rsidRPr="00700DCF">
        <w:rPr>
          <w:rFonts w:ascii="Times New Roman" w:hAnsi="Times New Roman"/>
          <w:sz w:val="24"/>
          <w:szCs w:val="24"/>
          <w:lang w:val="en-US"/>
        </w:rPr>
        <w:t>. Si</w:t>
      </w:r>
      <w:r w:rsidRPr="00700DCF">
        <w:rPr>
          <w:rFonts w:ascii="Times New Roman" w:hAnsi="Times New Roman"/>
          <w:sz w:val="24"/>
          <w:szCs w:val="24"/>
          <w:lang w:val="en-US"/>
        </w:rPr>
        <w:t>m</w:t>
      </w:r>
      <w:r w:rsidRPr="00700DCF">
        <w:rPr>
          <w:rFonts w:ascii="Times New Roman" w:hAnsi="Times New Roman"/>
          <w:sz w:val="24"/>
          <w:szCs w:val="24"/>
          <w:lang w:val="en-US"/>
        </w:rPr>
        <w:t>feropol: El</w:t>
      </w:r>
      <w:r w:rsidRPr="00700DCF">
        <w:rPr>
          <w:rFonts w:ascii="Times New Roman" w:hAnsi="Times New Roman"/>
          <w:sz w:val="24"/>
          <w:szCs w:val="24"/>
          <w:lang w:val="en-US"/>
        </w:rPr>
        <w:t>i</w:t>
      </w:r>
      <w:r w:rsidRPr="00700DCF">
        <w:rPr>
          <w:rFonts w:ascii="Times New Roman" w:hAnsi="Times New Roman"/>
          <w:sz w:val="24"/>
          <w:szCs w:val="24"/>
          <w:lang w:val="en-US"/>
        </w:rPr>
        <w:t>nio.</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Muratova, E.S. (2009). Krymskie musul'mane: vzglyad iznutri [</w:t>
      </w:r>
      <w:r w:rsidRPr="00700DCF">
        <w:rPr>
          <w:rFonts w:ascii="Times New Roman" w:hAnsi="Times New Roman"/>
          <w:i/>
          <w:sz w:val="24"/>
          <w:szCs w:val="24"/>
          <w:lang w:val="en-US"/>
        </w:rPr>
        <w:t xml:space="preserve">Crimean Muslims: a view from the inside]. </w:t>
      </w:r>
      <w:r w:rsidRPr="00700DCF">
        <w:rPr>
          <w:rFonts w:ascii="Times New Roman" w:hAnsi="Times New Roman"/>
          <w:sz w:val="24"/>
          <w:szCs w:val="24"/>
          <w:lang w:val="en-US"/>
        </w:rPr>
        <w:t>Simferopol: El</w:t>
      </w:r>
      <w:r w:rsidRPr="00700DCF">
        <w:rPr>
          <w:rFonts w:ascii="Times New Roman" w:hAnsi="Times New Roman"/>
          <w:sz w:val="24"/>
          <w:szCs w:val="24"/>
          <w:lang w:val="en-US"/>
        </w:rPr>
        <w:t>i</w:t>
      </w:r>
      <w:r w:rsidRPr="00700DCF">
        <w:rPr>
          <w:rFonts w:ascii="Times New Roman" w:hAnsi="Times New Roman"/>
          <w:sz w:val="24"/>
          <w:szCs w:val="24"/>
          <w:lang w:val="en-US"/>
        </w:rPr>
        <w:t>nio.</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Muratova, E.S., Kutz, N. Politicheskoe i social'noe znachenie samozahvatov dlya krym</w:t>
      </w:r>
      <w:r w:rsidRPr="00700DCF">
        <w:rPr>
          <w:rFonts w:ascii="Times New Roman" w:hAnsi="Times New Roman"/>
          <w:sz w:val="24"/>
          <w:szCs w:val="24"/>
          <w:lang w:val="en-US"/>
        </w:rPr>
        <w:t>s</w:t>
      </w:r>
      <w:r w:rsidRPr="00700DCF">
        <w:rPr>
          <w:rFonts w:ascii="Times New Roman" w:hAnsi="Times New Roman"/>
          <w:sz w:val="24"/>
          <w:szCs w:val="24"/>
          <w:lang w:val="en-US"/>
        </w:rPr>
        <w:t>kogo sociuma [Political and Social Meaning of Squatting for the Cr</w:t>
      </w:r>
      <w:r w:rsidRPr="00700DCF">
        <w:rPr>
          <w:rFonts w:ascii="Times New Roman" w:hAnsi="Times New Roman"/>
          <w:sz w:val="24"/>
          <w:szCs w:val="24"/>
          <w:lang w:val="en-US"/>
        </w:rPr>
        <w:t>i</w:t>
      </w:r>
      <w:r w:rsidRPr="00700DCF">
        <w:rPr>
          <w:rFonts w:ascii="Times New Roman" w:hAnsi="Times New Roman"/>
          <w:sz w:val="24"/>
          <w:szCs w:val="24"/>
          <w:lang w:val="en-US"/>
        </w:rPr>
        <w:t xml:space="preserve">mea Society]. </w:t>
      </w:r>
      <w:r w:rsidRPr="00700DCF">
        <w:rPr>
          <w:rFonts w:ascii="Times New Roman" w:hAnsi="Times New Roman"/>
          <w:bCs/>
          <w:kern w:val="36"/>
          <w:sz w:val="24"/>
          <w:szCs w:val="24"/>
          <w:lang w:val="en-US"/>
        </w:rPr>
        <w:t xml:space="preserve">(2012, March 17).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May 10</w:t>
      </w:r>
      <w:r w:rsidRPr="00700DCF">
        <w:rPr>
          <w:rFonts w:ascii="Times New Roman" w:hAnsi="Times New Roman"/>
          <w:sz w:val="24"/>
          <w:szCs w:val="24"/>
          <w:lang w:val="en-US"/>
        </w:rPr>
        <w:t>, 2013, from</w:t>
      </w:r>
      <w:r w:rsidRPr="00700DCF">
        <w:rPr>
          <w:rFonts w:ascii="Times New Roman" w:hAnsi="Times New Roman"/>
          <w:bCs/>
          <w:sz w:val="24"/>
          <w:szCs w:val="24"/>
          <w:lang w:val="en-US"/>
        </w:rPr>
        <w:t xml:space="preserve"> </w:t>
      </w:r>
      <w:hyperlink r:id="rId18" w:history="1">
        <w:r w:rsidRPr="00700DCF">
          <w:rPr>
            <w:rStyle w:val="a3"/>
            <w:rFonts w:ascii="Times New Roman" w:hAnsi="Times New Roman"/>
            <w:color w:val="auto"/>
            <w:sz w:val="24"/>
            <w:szCs w:val="24"/>
            <w:u w:val="none"/>
            <w:lang w:val="en-US"/>
          </w:rPr>
          <w:t>http://nomos.co</w:t>
        </w:r>
        <w:r w:rsidRPr="00700DCF">
          <w:rPr>
            <w:rStyle w:val="a3"/>
            <w:rFonts w:ascii="Times New Roman" w:hAnsi="Times New Roman"/>
            <w:color w:val="auto"/>
            <w:sz w:val="24"/>
            <w:szCs w:val="24"/>
            <w:u w:val="none"/>
            <w:lang w:val="en-US"/>
          </w:rPr>
          <w:t>m</w:t>
        </w:r>
        <w:r w:rsidRPr="00700DCF">
          <w:rPr>
            <w:rStyle w:val="a3"/>
            <w:rFonts w:ascii="Times New Roman" w:hAnsi="Times New Roman"/>
            <w:color w:val="auto"/>
            <w:sz w:val="24"/>
            <w:szCs w:val="24"/>
            <w:u w:val="none"/>
            <w:lang w:val="en-US"/>
          </w:rPr>
          <w:t>.ua/content/view/415/81/</w:t>
        </w:r>
      </w:hyperlink>
    </w:p>
    <w:p w:rsidR="002B5740" w:rsidRPr="00700DCF" w:rsidRDefault="002B5740" w:rsidP="00184B81">
      <w:pPr>
        <w:spacing w:after="0" w:line="360" w:lineRule="auto"/>
        <w:ind w:firstLine="567"/>
        <w:jc w:val="both"/>
        <w:rPr>
          <w:rStyle w:val="a3"/>
          <w:rFonts w:ascii="Times New Roman" w:hAnsi="Times New Roman"/>
          <w:bCs/>
          <w:color w:val="auto"/>
          <w:sz w:val="24"/>
          <w:szCs w:val="24"/>
          <w:u w:val="none"/>
          <w:lang w:val="en-US"/>
        </w:rPr>
      </w:pPr>
      <w:r w:rsidRPr="00700DCF">
        <w:rPr>
          <w:rFonts w:ascii="Times New Roman" w:hAnsi="Times New Roman"/>
          <w:sz w:val="24"/>
          <w:szCs w:val="24"/>
          <w:lang w:val="en-US"/>
        </w:rPr>
        <w:t>Nikiforov, A.</w:t>
      </w:r>
      <w:r>
        <w:rPr>
          <w:rFonts w:ascii="Times New Roman" w:hAnsi="Times New Roman"/>
          <w:sz w:val="24"/>
          <w:szCs w:val="24"/>
          <w:lang w:val="en-US"/>
        </w:rPr>
        <w:t>R.</w:t>
      </w:r>
      <w:r w:rsidRPr="00700DCF">
        <w:rPr>
          <w:rFonts w:ascii="Times New Roman" w:hAnsi="Times New Roman"/>
          <w:sz w:val="24"/>
          <w:szCs w:val="24"/>
          <w:lang w:val="en-US"/>
        </w:rPr>
        <w:t xml:space="preserve"> Krymskoi vlasti ne razreshili «lomat'» tatar, i teper' ona «lomaet» russkih [Crimean authorities didn’t get the permission to “break” the Tatars and now they are “breaking” </w:t>
      </w:r>
      <w:r w:rsidRPr="00700DCF">
        <w:rPr>
          <w:rFonts w:ascii="Times New Roman" w:hAnsi="Times New Roman"/>
          <w:sz w:val="24"/>
          <w:szCs w:val="24"/>
          <w:lang w:val="en-US"/>
        </w:rPr>
        <w:lastRenderedPageBreak/>
        <w:t xml:space="preserve">the Russians]. </w:t>
      </w:r>
      <w:r w:rsidRPr="00700DCF">
        <w:rPr>
          <w:rFonts w:ascii="Times New Roman" w:hAnsi="Times New Roman"/>
          <w:bCs/>
          <w:kern w:val="36"/>
          <w:sz w:val="24"/>
          <w:szCs w:val="24"/>
          <w:lang w:val="en-US"/>
        </w:rPr>
        <w:t xml:space="preserve">(2011, July 05).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July 07</w:t>
      </w:r>
      <w:r w:rsidRPr="00700DCF">
        <w:rPr>
          <w:rFonts w:ascii="Times New Roman" w:hAnsi="Times New Roman"/>
          <w:sz w:val="24"/>
          <w:szCs w:val="24"/>
          <w:lang w:val="en-US"/>
        </w:rPr>
        <w:t>, 2011, from</w:t>
      </w:r>
      <w:r w:rsidRPr="00700DCF">
        <w:rPr>
          <w:rFonts w:ascii="Times New Roman" w:hAnsi="Times New Roman"/>
          <w:bCs/>
          <w:sz w:val="24"/>
          <w:szCs w:val="24"/>
          <w:lang w:val="en-US"/>
        </w:rPr>
        <w:t xml:space="preserve"> </w:t>
      </w:r>
      <w:hyperlink r:id="rId19" w:history="1">
        <w:r w:rsidRPr="00700DCF">
          <w:rPr>
            <w:rStyle w:val="a3"/>
            <w:rFonts w:ascii="Times New Roman" w:hAnsi="Times New Roman"/>
            <w:bCs/>
            <w:color w:val="auto"/>
            <w:sz w:val="24"/>
            <w:szCs w:val="24"/>
            <w:u w:val="none"/>
            <w:lang w:val="en-US"/>
          </w:rPr>
          <w:t>http://ww</w:t>
        </w:r>
        <w:r w:rsidRPr="00700DCF">
          <w:rPr>
            <w:rStyle w:val="a3"/>
            <w:rFonts w:ascii="Times New Roman" w:hAnsi="Times New Roman"/>
            <w:bCs/>
            <w:color w:val="auto"/>
            <w:sz w:val="24"/>
            <w:szCs w:val="24"/>
            <w:u w:val="none"/>
            <w:lang w:val="en-US"/>
          </w:rPr>
          <w:t>w</w:t>
        </w:r>
        <w:r w:rsidRPr="00700DCF">
          <w:rPr>
            <w:rStyle w:val="a3"/>
            <w:rFonts w:ascii="Times New Roman" w:hAnsi="Times New Roman"/>
            <w:bCs/>
            <w:color w:val="auto"/>
            <w:sz w:val="24"/>
            <w:szCs w:val="24"/>
            <w:u w:val="none"/>
            <w:lang w:val="en-US"/>
          </w:rPr>
          <w:t>.regnum.ru/news/polit/1422195.html</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Nikovskaya, L. (2009). Slozhnosostavnoj conflict kak instrument analiza transformatsii i krizisa [Complex-Compound Conflict as Instrument of Analyzing Transformation and Crisis] In </w:t>
      </w:r>
      <w:r w:rsidRPr="00700DCF">
        <w:rPr>
          <w:rFonts w:ascii="Times New Roman" w:hAnsi="Times New Roman"/>
          <w:i/>
          <w:sz w:val="24"/>
          <w:szCs w:val="24"/>
          <w:lang w:val="en-US"/>
        </w:rPr>
        <w:t>P</w:t>
      </w:r>
      <w:r w:rsidRPr="00700DCF">
        <w:rPr>
          <w:rFonts w:ascii="Times New Roman" w:hAnsi="Times New Roman"/>
          <w:i/>
          <w:sz w:val="24"/>
          <w:szCs w:val="24"/>
          <w:lang w:val="en-US"/>
        </w:rPr>
        <w:t>o</w:t>
      </w:r>
      <w:r w:rsidRPr="00700DCF">
        <w:rPr>
          <w:rFonts w:ascii="Times New Roman" w:hAnsi="Times New Roman"/>
          <w:i/>
          <w:sz w:val="24"/>
          <w:szCs w:val="24"/>
          <w:lang w:val="en-US"/>
        </w:rPr>
        <w:t xml:space="preserve">litical Studies </w:t>
      </w:r>
      <w:r w:rsidRPr="00700DCF">
        <w:rPr>
          <w:rFonts w:ascii="Times New Roman" w:hAnsi="Times New Roman"/>
          <w:sz w:val="24"/>
          <w:szCs w:val="24"/>
          <w:lang w:val="en-US"/>
        </w:rPr>
        <w:t>(pp. 83-94). Moscow, 6.</w:t>
      </w:r>
    </w:p>
    <w:p w:rsidR="002B5740" w:rsidRPr="00700DCF" w:rsidRDefault="002B5740" w:rsidP="002B5740">
      <w:pPr>
        <w:spacing w:after="0" w:line="360" w:lineRule="auto"/>
        <w:ind w:firstLine="567"/>
        <w:jc w:val="both"/>
        <w:rPr>
          <w:sz w:val="24"/>
          <w:szCs w:val="24"/>
          <w:lang w:val="en-US"/>
        </w:rPr>
      </w:pPr>
      <w:r w:rsidRPr="00700DCF">
        <w:rPr>
          <w:rFonts w:ascii="Times New Roman" w:hAnsi="Times New Roman"/>
          <w:sz w:val="24"/>
          <w:szCs w:val="24"/>
          <w:lang w:val="en-US"/>
        </w:rPr>
        <w:t>“Pokolenie Krym”: destruktivnaya poziciya medzhlisa usugublyaet problemy krymskih t</w:t>
      </w:r>
      <w:r w:rsidRPr="00700DCF">
        <w:rPr>
          <w:rFonts w:ascii="Times New Roman" w:hAnsi="Times New Roman"/>
          <w:sz w:val="24"/>
          <w:szCs w:val="24"/>
          <w:lang w:val="en-US"/>
        </w:rPr>
        <w:t>a</w:t>
      </w:r>
      <w:r w:rsidRPr="00700DCF">
        <w:rPr>
          <w:rFonts w:ascii="Times New Roman" w:hAnsi="Times New Roman"/>
          <w:sz w:val="24"/>
          <w:szCs w:val="24"/>
          <w:lang w:val="en-US"/>
        </w:rPr>
        <w:t>tar:</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Medzhlisovcy sorvali press-konferenciyu po itogam mitinga po impichmentu Dzhemilevu</w:t>
      </w:r>
      <w:r w:rsidRPr="00700DCF">
        <w:rPr>
          <w:rFonts w:ascii="Times New Roman" w:hAnsi="Times New Roman"/>
          <w:bCs/>
          <w:kern w:val="36"/>
          <w:sz w:val="24"/>
          <w:szCs w:val="24"/>
          <w:lang w:val="en-US"/>
        </w:rPr>
        <w:t xml:space="preserve"> [”Crimea</w:t>
      </w:r>
      <w:r>
        <w:rPr>
          <w:rFonts w:ascii="Times New Roman" w:hAnsi="Times New Roman"/>
          <w:bCs/>
          <w:kern w:val="36"/>
          <w:sz w:val="24"/>
          <w:szCs w:val="24"/>
          <w:lang w:val="en-US"/>
        </w:rPr>
        <w:t>n</w:t>
      </w:r>
      <w:r w:rsidRPr="00700DCF">
        <w:rPr>
          <w:rFonts w:ascii="Times New Roman" w:hAnsi="Times New Roman"/>
          <w:bCs/>
          <w:kern w:val="36"/>
          <w:sz w:val="24"/>
          <w:szCs w:val="24"/>
          <w:lang w:val="en-US"/>
        </w:rPr>
        <w:t xml:space="preserve"> Generation”: the destructive position of the Majlis intensifies the problems of the Crimean T</w:t>
      </w:r>
      <w:r w:rsidRPr="00700DCF">
        <w:rPr>
          <w:rFonts w:ascii="Times New Roman" w:hAnsi="Times New Roman"/>
          <w:bCs/>
          <w:kern w:val="36"/>
          <w:sz w:val="24"/>
          <w:szCs w:val="24"/>
          <w:lang w:val="en-US"/>
        </w:rPr>
        <w:t>a</w:t>
      </w:r>
      <w:r w:rsidRPr="00700DCF">
        <w:rPr>
          <w:rFonts w:ascii="Times New Roman" w:hAnsi="Times New Roman"/>
          <w:bCs/>
          <w:kern w:val="36"/>
          <w:sz w:val="24"/>
          <w:szCs w:val="24"/>
          <w:lang w:val="en-US"/>
        </w:rPr>
        <w:t xml:space="preserve">tars: the Majlis members deranged the press-conference devoted to the impeachment of Dzhamilev]. (2011, November 23).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November 23</w:t>
      </w:r>
      <w:r w:rsidRPr="00700DCF">
        <w:rPr>
          <w:rFonts w:ascii="Times New Roman" w:hAnsi="Times New Roman"/>
          <w:sz w:val="24"/>
          <w:szCs w:val="24"/>
          <w:lang w:val="en-US"/>
        </w:rPr>
        <w:t xml:space="preserve">, 2012, from </w:t>
      </w:r>
      <w:hyperlink r:id="rId20" w:history="1">
        <w:r w:rsidRPr="00700DCF">
          <w:rPr>
            <w:rStyle w:val="a3"/>
            <w:rFonts w:ascii="Times New Roman" w:hAnsi="Times New Roman"/>
            <w:color w:val="auto"/>
            <w:sz w:val="24"/>
            <w:szCs w:val="24"/>
            <w:u w:val="none"/>
            <w:lang w:val="en-US"/>
          </w:rPr>
          <w:t>http://www.nr2.ru/cr</w:t>
        </w:r>
        <w:r w:rsidRPr="00700DCF">
          <w:rPr>
            <w:rStyle w:val="a3"/>
            <w:rFonts w:ascii="Times New Roman" w:hAnsi="Times New Roman"/>
            <w:color w:val="auto"/>
            <w:sz w:val="24"/>
            <w:szCs w:val="24"/>
            <w:u w:val="none"/>
            <w:lang w:val="en-US"/>
          </w:rPr>
          <w:t>i</w:t>
        </w:r>
        <w:r w:rsidRPr="00700DCF">
          <w:rPr>
            <w:rStyle w:val="a3"/>
            <w:rFonts w:ascii="Times New Roman" w:hAnsi="Times New Roman"/>
            <w:color w:val="auto"/>
            <w:sz w:val="24"/>
            <w:szCs w:val="24"/>
            <w:u w:val="none"/>
            <w:lang w:val="en-US"/>
          </w:rPr>
          <w:t>mea/359545.html</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Polozhenie o Medzhlise krymskotatarskogo naroda. Deklaraciya o nacional'nom suveren</w:t>
      </w:r>
      <w:r w:rsidRPr="00700DCF">
        <w:rPr>
          <w:rFonts w:ascii="Times New Roman" w:hAnsi="Times New Roman"/>
          <w:sz w:val="24"/>
          <w:szCs w:val="24"/>
          <w:lang w:val="en-US"/>
        </w:rPr>
        <w:t>i</w:t>
      </w:r>
      <w:r w:rsidRPr="00700DCF">
        <w:rPr>
          <w:rFonts w:ascii="Times New Roman" w:hAnsi="Times New Roman"/>
          <w:sz w:val="24"/>
          <w:szCs w:val="24"/>
          <w:lang w:val="en-US"/>
        </w:rPr>
        <w:t>tete krymskotatarskogo naroda [</w:t>
      </w:r>
      <w:r>
        <w:rPr>
          <w:rFonts w:ascii="Times New Roman" w:hAnsi="Times New Roman"/>
          <w:sz w:val="24"/>
          <w:szCs w:val="24"/>
          <w:lang w:val="en-US"/>
        </w:rPr>
        <w:t xml:space="preserve">Statute </w:t>
      </w:r>
      <w:r w:rsidRPr="00700DCF">
        <w:rPr>
          <w:rFonts w:ascii="Times New Roman" w:hAnsi="Times New Roman"/>
          <w:sz w:val="24"/>
          <w:szCs w:val="24"/>
          <w:lang w:val="en-US"/>
        </w:rPr>
        <w:t>of the Crimean Tatar Majlis. The Declaration of the N</w:t>
      </w:r>
      <w:r w:rsidRPr="00700DCF">
        <w:rPr>
          <w:rFonts w:ascii="Times New Roman" w:hAnsi="Times New Roman"/>
          <w:sz w:val="24"/>
          <w:szCs w:val="24"/>
          <w:lang w:val="en-US"/>
        </w:rPr>
        <w:t>a</w:t>
      </w:r>
      <w:r w:rsidRPr="00700DCF">
        <w:rPr>
          <w:rFonts w:ascii="Times New Roman" w:hAnsi="Times New Roman"/>
          <w:sz w:val="24"/>
          <w:szCs w:val="24"/>
          <w:lang w:val="en-US"/>
        </w:rPr>
        <w:t>tiona</w:t>
      </w:r>
      <w:r>
        <w:rPr>
          <w:rFonts w:ascii="Times New Roman" w:hAnsi="Times New Roman"/>
          <w:sz w:val="24"/>
          <w:szCs w:val="24"/>
          <w:lang w:val="en-US"/>
        </w:rPr>
        <w:t>l Sovereignty of the Crimean Ta</w:t>
      </w:r>
      <w:r w:rsidRPr="00700DCF">
        <w:rPr>
          <w:rFonts w:ascii="Times New Roman" w:hAnsi="Times New Roman"/>
          <w:sz w:val="24"/>
          <w:szCs w:val="24"/>
          <w:lang w:val="en-US"/>
        </w:rPr>
        <w:t xml:space="preserve">tar People]. </w:t>
      </w:r>
      <w:r w:rsidRPr="00700DCF">
        <w:rPr>
          <w:rFonts w:ascii="Times New Roman" w:hAnsi="Times New Roman"/>
          <w:bCs/>
          <w:kern w:val="36"/>
          <w:sz w:val="24"/>
          <w:szCs w:val="24"/>
          <w:lang w:val="en-US"/>
        </w:rPr>
        <w:t xml:space="preserve">(2012, March 02).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March 04</w:t>
      </w:r>
      <w:r w:rsidRPr="00700DCF">
        <w:rPr>
          <w:rFonts w:ascii="Times New Roman" w:hAnsi="Times New Roman"/>
          <w:sz w:val="24"/>
          <w:szCs w:val="24"/>
          <w:lang w:val="en-US"/>
        </w:rPr>
        <w:t>, 2012, from</w:t>
      </w:r>
      <w:r w:rsidRPr="00700DCF">
        <w:rPr>
          <w:sz w:val="24"/>
          <w:szCs w:val="24"/>
          <w:lang w:val="en-US"/>
        </w:rPr>
        <w:t xml:space="preserve"> </w:t>
      </w:r>
      <w:r w:rsidRPr="00700DCF">
        <w:rPr>
          <w:rFonts w:ascii="Times New Roman" w:hAnsi="Times New Roman"/>
          <w:bCs/>
          <w:sz w:val="24"/>
          <w:szCs w:val="24"/>
          <w:lang w:val="en-US"/>
        </w:rPr>
        <w:t>http://qtmm.org/</w:t>
      </w:r>
      <w:r w:rsidRPr="00700DCF">
        <w:rPr>
          <w:rStyle w:val="HTML"/>
          <w:rFonts w:ascii="Times New Roman" w:hAnsi="Times New Roman"/>
          <w:i w:val="0"/>
          <w:iCs w:val="0"/>
          <w:sz w:val="24"/>
          <w:szCs w:val="24"/>
          <w:shd w:val="clear" w:color="auto" w:fill="FFFFFF"/>
          <w:lang w:val="en-US"/>
        </w:rPr>
        <w:t>news/index/page/7</w:t>
      </w:r>
      <w:r w:rsidRPr="00700DCF">
        <w:rPr>
          <w:rFonts w:ascii="Times New Roman" w:hAnsi="Times New Roman"/>
          <w:sz w:val="24"/>
          <w:szCs w:val="24"/>
          <w:shd w:val="clear" w:color="auto" w:fill="FFFFFF"/>
          <w:lang w:val="en-US"/>
        </w:rPr>
        <w:t>‎</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Rothschild, J. (1982). </w:t>
      </w:r>
      <w:r w:rsidRPr="00700DCF">
        <w:rPr>
          <w:rFonts w:ascii="Times New Roman" w:hAnsi="Times New Roman"/>
          <w:i/>
          <w:sz w:val="24"/>
          <w:szCs w:val="24"/>
          <w:lang w:val="en-US"/>
        </w:rPr>
        <w:t>Ethnopolitics: A Conceptual Framework.</w:t>
      </w:r>
      <w:r w:rsidRPr="00700DCF">
        <w:rPr>
          <w:rFonts w:ascii="Times New Roman" w:hAnsi="Times New Roman"/>
          <w:sz w:val="24"/>
          <w:szCs w:val="24"/>
          <w:lang w:val="en-US"/>
        </w:rPr>
        <w:t xml:space="preserve"> New York: Columbia Un</w:t>
      </w:r>
      <w:r w:rsidRPr="00700DCF">
        <w:rPr>
          <w:rFonts w:ascii="Times New Roman" w:hAnsi="Times New Roman"/>
          <w:sz w:val="24"/>
          <w:szCs w:val="24"/>
          <w:lang w:val="en-US"/>
        </w:rPr>
        <w:t>i</w:t>
      </w:r>
      <w:r w:rsidRPr="00700DCF">
        <w:rPr>
          <w:rFonts w:ascii="Times New Roman" w:hAnsi="Times New Roman"/>
          <w:sz w:val="24"/>
          <w:szCs w:val="24"/>
          <w:lang w:val="en-US"/>
        </w:rPr>
        <w:t>vers</w:t>
      </w:r>
      <w:r w:rsidRPr="00700DCF">
        <w:rPr>
          <w:rFonts w:ascii="Times New Roman" w:hAnsi="Times New Roman"/>
          <w:sz w:val="24"/>
          <w:szCs w:val="24"/>
          <w:lang w:val="en-US"/>
        </w:rPr>
        <w:t>i</w:t>
      </w:r>
      <w:r w:rsidRPr="00700DCF">
        <w:rPr>
          <w:rFonts w:ascii="Times New Roman" w:hAnsi="Times New Roman"/>
          <w:sz w:val="24"/>
          <w:szCs w:val="24"/>
          <w:lang w:val="en-US"/>
        </w:rPr>
        <w:t>ty Press.</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Ryabtsev, O.V. (2007). Krymsko-tatarskoe nacional'noe dvizhenie: sovremennoe sostoy</w:t>
      </w:r>
      <w:r w:rsidRPr="00700DCF">
        <w:rPr>
          <w:rFonts w:ascii="Times New Roman" w:hAnsi="Times New Roman"/>
          <w:sz w:val="24"/>
          <w:szCs w:val="24"/>
          <w:lang w:val="en-US"/>
        </w:rPr>
        <w:t>a</w:t>
      </w:r>
      <w:r w:rsidRPr="00700DCF">
        <w:rPr>
          <w:rFonts w:ascii="Times New Roman" w:hAnsi="Times New Roman"/>
          <w:sz w:val="24"/>
          <w:szCs w:val="24"/>
          <w:lang w:val="en-US"/>
        </w:rPr>
        <w:t>nie i perspektivy razvitiya [</w:t>
      </w:r>
      <w:r w:rsidRPr="00700DCF">
        <w:rPr>
          <w:rFonts w:ascii="Times New Roman" w:hAnsi="Times New Roman"/>
          <w:i/>
          <w:sz w:val="24"/>
          <w:szCs w:val="24"/>
          <w:lang w:val="en-US"/>
        </w:rPr>
        <w:t>Crimear Tatar National Movement: Contemporary Condition and Prospects</w:t>
      </w:r>
      <w:r w:rsidRPr="00673BB9">
        <w:rPr>
          <w:rFonts w:ascii="Times New Roman" w:hAnsi="Times New Roman"/>
          <w:sz w:val="24"/>
          <w:szCs w:val="24"/>
          <w:lang w:val="en-US"/>
        </w:rPr>
        <w:t>].</w:t>
      </w:r>
      <w:r w:rsidRPr="00700DCF">
        <w:rPr>
          <w:rFonts w:ascii="Times New Roman" w:hAnsi="Times New Roman"/>
          <w:sz w:val="24"/>
          <w:szCs w:val="24"/>
          <w:lang w:val="en-US"/>
        </w:rPr>
        <w:t xml:space="preserve"> Rostov-on-Don: SCNC HS Publ.</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Senyushkina, T.O. (2005). </w:t>
      </w:r>
      <w:r w:rsidRPr="00700DCF">
        <w:rPr>
          <w:rFonts w:ascii="Times New Roman" w:hAnsi="Times New Roman"/>
          <w:i/>
          <w:sz w:val="24"/>
          <w:szCs w:val="24"/>
        </w:rPr>
        <w:t>Попередження та врегулювання етн</w:t>
      </w:r>
      <w:r w:rsidRPr="00700DCF">
        <w:rPr>
          <w:rFonts w:ascii="Times New Roman" w:hAnsi="Times New Roman"/>
          <w:i/>
          <w:sz w:val="24"/>
          <w:szCs w:val="24"/>
          <w:lang w:val="en-US"/>
        </w:rPr>
        <w:t>i</w:t>
      </w:r>
      <w:r w:rsidRPr="00700DCF">
        <w:rPr>
          <w:rFonts w:ascii="Times New Roman" w:hAnsi="Times New Roman"/>
          <w:i/>
          <w:sz w:val="24"/>
          <w:szCs w:val="24"/>
        </w:rPr>
        <w:t>чних конфл</w:t>
      </w:r>
      <w:r w:rsidRPr="00700DCF">
        <w:rPr>
          <w:rFonts w:ascii="Times New Roman" w:hAnsi="Times New Roman"/>
          <w:i/>
          <w:sz w:val="24"/>
          <w:szCs w:val="24"/>
          <w:lang w:val="en-US"/>
        </w:rPr>
        <w:t>i</w:t>
      </w:r>
      <w:r w:rsidRPr="00700DCF">
        <w:rPr>
          <w:rFonts w:ascii="Times New Roman" w:hAnsi="Times New Roman"/>
          <w:i/>
          <w:sz w:val="24"/>
          <w:szCs w:val="24"/>
        </w:rPr>
        <w:t>кт</w:t>
      </w:r>
      <w:r w:rsidRPr="00700DCF">
        <w:rPr>
          <w:rFonts w:ascii="Times New Roman" w:hAnsi="Times New Roman"/>
          <w:i/>
          <w:sz w:val="24"/>
          <w:szCs w:val="24"/>
          <w:lang w:val="en-US"/>
        </w:rPr>
        <w:t>i</w:t>
      </w:r>
      <w:r w:rsidRPr="00700DCF">
        <w:rPr>
          <w:rFonts w:ascii="Times New Roman" w:hAnsi="Times New Roman"/>
          <w:i/>
          <w:sz w:val="24"/>
          <w:szCs w:val="24"/>
        </w:rPr>
        <w:t>в: державно-управл</w:t>
      </w:r>
      <w:r w:rsidRPr="00700DCF">
        <w:rPr>
          <w:rFonts w:ascii="Times New Roman" w:hAnsi="Times New Roman"/>
          <w:i/>
          <w:sz w:val="24"/>
          <w:szCs w:val="24"/>
          <w:lang w:val="en-US"/>
        </w:rPr>
        <w:t>i</w:t>
      </w:r>
      <w:r w:rsidRPr="00700DCF">
        <w:rPr>
          <w:rFonts w:ascii="Times New Roman" w:hAnsi="Times New Roman"/>
          <w:i/>
          <w:sz w:val="24"/>
          <w:szCs w:val="24"/>
        </w:rPr>
        <w:t>нський вим</w:t>
      </w:r>
      <w:r w:rsidRPr="00700DCF">
        <w:rPr>
          <w:rFonts w:ascii="Times New Roman" w:hAnsi="Times New Roman"/>
          <w:i/>
          <w:sz w:val="24"/>
          <w:szCs w:val="24"/>
          <w:lang w:val="en-US"/>
        </w:rPr>
        <w:t>i</w:t>
      </w:r>
      <w:r w:rsidRPr="00700DCF">
        <w:rPr>
          <w:rFonts w:ascii="Times New Roman" w:hAnsi="Times New Roman"/>
          <w:i/>
          <w:sz w:val="24"/>
          <w:szCs w:val="24"/>
        </w:rPr>
        <w:t>р (пр</w:t>
      </w:r>
      <w:r w:rsidRPr="00700DCF">
        <w:rPr>
          <w:rFonts w:ascii="Times New Roman" w:hAnsi="Times New Roman"/>
          <w:i/>
          <w:sz w:val="24"/>
          <w:szCs w:val="24"/>
        </w:rPr>
        <w:t>о</w:t>
      </w:r>
      <w:r w:rsidRPr="00700DCF">
        <w:rPr>
          <w:rFonts w:ascii="Times New Roman" w:hAnsi="Times New Roman"/>
          <w:i/>
          <w:sz w:val="24"/>
          <w:szCs w:val="24"/>
        </w:rPr>
        <w:t>блеми теор</w:t>
      </w:r>
      <w:r w:rsidRPr="00700DCF">
        <w:rPr>
          <w:rFonts w:ascii="Times New Roman" w:hAnsi="Times New Roman"/>
          <w:i/>
          <w:sz w:val="24"/>
          <w:szCs w:val="24"/>
          <w:lang w:val="en-US"/>
        </w:rPr>
        <w:t>ii</w:t>
      </w:r>
      <w:r w:rsidRPr="00700DCF">
        <w:rPr>
          <w:rFonts w:ascii="Times New Roman" w:hAnsi="Times New Roman"/>
          <w:i/>
          <w:sz w:val="24"/>
          <w:szCs w:val="24"/>
        </w:rPr>
        <w:t>, методолог</w:t>
      </w:r>
      <w:r w:rsidRPr="00700DCF">
        <w:rPr>
          <w:rFonts w:ascii="Times New Roman" w:hAnsi="Times New Roman"/>
          <w:i/>
          <w:sz w:val="24"/>
          <w:szCs w:val="24"/>
          <w:lang w:val="en-US"/>
        </w:rPr>
        <w:t>ii</w:t>
      </w:r>
      <w:r w:rsidRPr="00700DCF">
        <w:rPr>
          <w:rFonts w:ascii="Times New Roman" w:hAnsi="Times New Roman"/>
          <w:i/>
          <w:sz w:val="24"/>
          <w:szCs w:val="24"/>
        </w:rPr>
        <w:t>, практики).</w:t>
      </w:r>
      <w:r w:rsidRPr="00700DCF">
        <w:rPr>
          <w:rFonts w:ascii="Times New Roman" w:hAnsi="Times New Roman"/>
          <w:sz w:val="24"/>
          <w:szCs w:val="24"/>
        </w:rPr>
        <w:t xml:space="preserve"> </w:t>
      </w:r>
      <w:r w:rsidRPr="00700DCF">
        <w:rPr>
          <w:rFonts w:ascii="Times New Roman" w:hAnsi="Times New Roman"/>
          <w:sz w:val="24"/>
          <w:szCs w:val="24"/>
          <w:lang w:val="en-US"/>
        </w:rPr>
        <w:t>[</w:t>
      </w:r>
      <w:r w:rsidRPr="00700DCF">
        <w:rPr>
          <w:rFonts w:ascii="Times New Roman" w:hAnsi="Times New Roman"/>
          <w:i/>
          <w:sz w:val="24"/>
          <w:szCs w:val="24"/>
          <w:lang w:val="en-US"/>
        </w:rPr>
        <w:t>Prevention and settlement of ethnic conflicts: public-managerial d</w:t>
      </w:r>
      <w:r w:rsidRPr="00700DCF">
        <w:rPr>
          <w:rFonts w:ascii="Times New Roman" w:hAnsi="Times New Roman"/>
          <w:i/>
          <w:sz w:val="24"/>
          <w:szCs w:val="24"/>
          <w:lang w:val="en-US"/>
        </w:rPr>
        <w:t>i</w:t>
      </w:r>
      <w:r w:rsidRPr="00700DCF">
        <w:rPr>
          <w:rFonts w:ascii="Times New Roman" w:hAnsi="Times New Roman"/>
          <w:i/>
          <w:sz w:val="24"/>
          <w:szCs w:val="24"/>
          <w:lang w:val="en-US"/>
        </w:rPr>
        <w:t>mension (problems of theory, metodology, practice)].</w:t>
      </w:r>
      <w:r w:rsidRPr="00700DCF">
        <w:rPr>
          <w:rFonts w:ascii="Times New Roman" w:hAnsi="Times New Roman"/>
          <w:sz w:val="24"/>
          <w:szCs w:val="24"/>
          <w:lang w:val="en-US"/>
        </w:rPr>
        <w:t xml:space="preserve"> Odessa: ORIDU NADU.</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Set’ religioznyh organizacij ARK na 01.01.2007 g. [</w:t>
      </w:r>
      <w:r>
        <w:rPr>
          <w:rFonts w:ascii="Times New Roman" w:hAnsi="Times New Roman"/>
          <w:sz w:val="24"/>
          <w:szCs w:val="24"/>
          <w:lang w:val="en-US"/>
        </w:rPr>
        <w:t xml:space="preserve">Network of </w:t>
      </w:r>
      <w:r w:rsidRPr="00700DCF">
        <w:rPr>
          <w:rFonts w:ascii="Times New Roman" w:hAnsi="Times New Roman"/>
          <w:sz w:val="24"/>
          <w:szCs w:val="24"/>
          <w:lang w:val="en-US"/>
        </w:rPr>
        <w:t xml:space="preserve">Religious Organizations of ARC on 01.01.2007]. </w:t>
      </w:r>
      <w:r w:rsidRPr="00700DCF">
        <w:rPr>
          <w:rFonts w:ascii="Times New Roman" w:hAnsi="Times New Roman"/>
          <w:bCs/>
          <w:kern w:val="36"/>
          <w:sz w:val="24"/>
          <w:szCs w:val="24"/>
          <w:lang w:val="en-US"/>
        </w:rPr>
        <w:t xml:space="preserve">(2007, July 05).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March 04</w:t>
      </w:r>
      <w:r w:rsidRPr="00700DCF">
        <w:rPr>
          <w:rFonts w:ascii="Times New Roman" w:hAnsi="Times New Roman"/>
          <w:sz w:val="24"/>
          <w:szCs w:val="24"/>
          <w:lang w:val="en-US"/>
        </w:rPr>
        <w:t>, 2012, from</w:t>
      </w:r>
      <w:r w:rsidRPr="00700DCF">
        <w:rPr>
          <w:rFonts w:ascii="Times New Roman" w:hAnsi="Times New Roman"/>
          <w:bCs/>
          <w:sz w:val="24"/>
          <w:szCs w:val="24"/>
          <w:lang w:val="en-US"/>
        </w:rPr>
        <w:t xml:space="preserve"> </w:t>
      </w:r>
      <w:hyperlink r:id="rId21" w:history="1">
        <w:r w:rsidRPr="00700DCF">
          <w:rPr>
            <w:rStyle w:val="a3"/>
            <w:rFonts w:ascii="Times New Roman" w:hAnsi="Times New Roman"/>
            <w:bCs/>
            <w:color w:val="auto"/>
            <w:sz w:val="24"/>
            <w:szCs w:val="24"/>
            <w:u w:val="none"/>
            <w:lang w:val="en-US"/>
          </w:rPr>
          <w:t>http://</w:t>
        </w:r>
        <w:r w:rsidRPr="00700DCF">
          <w:rPr>
            <w:rStyle w:val="a3"/>
            <w:rFonts w:ascii="Times New Roman" w:hAnsi="Times New Roman"/>
            <w:bCs/>
            <w:color w:val="auto"/>
            <w:sz w:val="24"/>
            <w:szCs w:val="24"/>
            <w:u w:val="none"/>
            <w:lang w:val="en-US"/>
          </w:rPr>
          <w:t>w</w:t>
        </w:r>
        <w:r w:rsidRPr="00700DCF">
          <w:rPr>
            <w:rStyle w:val="a3"/>
            <w:rFonts w:ascii="Times New Roman" w:hAnsi="Times New Roman"/>
            <w:bCs/>
            <w:color w:val="auto"/>
            <w:sz w:val="24"/>
            <w:szCs w:val="24"/>
            <w:u w:val="none"/>
            <w:lang w:val="en-US"/>
          </w:rPr>
          <w:t>ww.comrelig.crimea-portal.gov.ua/rus/index.php?v=1&amp;tck=0&amp;1=&amp;art=34</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Shvets, A.B. (2008). Pasportizaciya sociokul'turnyh protivorechij v Krymu [Certification of the sociocultural disagreements in Crimea]. </w:t>
      </w:r>
      <w:r w:rsidRPr="00700DCF">
        <w:rPr>
          <w:rFonts w:ascii="Times New Roman" w:hAnsi="Times New Roman"/>
          <w:i/>
          <w:sz w:val="24"/>
          <w:szCs w:val="24"/>
          <w:lang w:val="en-US"/>
        </w:rPr>
        <w:t>Geopolitics and ec</w:t>
      </w:r>
      <w:r w:rsidRPr="00700DCF">
        <w:rPr>
          <w:rFonts w:ascii="Times New Roman" w:hAnsi="Times New Roman"/>
          <w:i/>
          <w:sz w:val="24"/>
          <w:szCs w:val="24"/>
          <w:lang w:val="en-US"/>
        </w:rPr>
        <w:t>o</w:t>
      </w:r>
      <w:r w:rsidRPr="00700DCF">
        <w:rPr>
          <w:rFonts w:ascii="Times New Roman" w:hAnsi="Times New Roman"/>
          <w:i/>
          <w:sz w:val="24"/>
          <w:szCs w:val="24"/>
          <w:lang w:val="en-US"/>
        </w:rPr>
        <w:t>geodynamics of the regions.</w:t>
      </w:r>
      <w:r w:rsidRPr="00700DCF">
        <w:rPr>
          <w:rFonts w:ascii="Times New Roman" w:hAnsi="Times New Roman"/>
          <w:sz w:val="24"/>
          <w:szCs w:val="24"/>
          <w:lang w:val="en-US"/>
        </w:rPr>
        <w:t xml:space="preserve"> Simferopol, 1-2, 76-78.</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Somov, M.V. (2012). K vo</w:t>
      </w:r>
      <w:r w:rsidRPr="00700DCF">
        <w:rPr>
          <w:rFonts w:ascii="Times New Roman" w:hAnsi="Times New Roman"/>
          <w:spacing w:val="1"/>
          <w:sz w:val="24"/>
          <w:szCs w:val="24"/>
          <w:lang w:val="en-US"/>
        </w:rPr>
        <w:t>p</w:t>
      </w:r>
      <w:r w:rsidRPr="00700DCF">
        <w:rPr>
          <w:rFonts w:ascii="Times New Roman" w:hAnsi="Times New Roman"/>
          <w:sz w:val="24"/>
          <w:szCs w:val="24"/>
          <w:lang w:val="en-US"/>
        </w:rPr>
        <w:t>ro</w:t>
      </w:r>
      <w:r w:rsidRPr="00700DCF">
        <w:rPr>
          <w:rFonts w:ascii="Times New Roman" w:hAnsi="Times New Roman"/>
          <w:spacing w:val="2"/>
          <w:sz w:val="24"/>
          <w:szCs w:val="24"/>
          <w:lang w:val="en-US"/>
        </w:rPr>
        <w:t>s</w:t>
      </w:r>
      <w:r w:rsidRPr="00700DCF">
        <w:rPr>
          <w:rFonts w:ascii="Times New Roman" w:hAnsi="Times New Roman"/>
          <w:sz w:val="24"/>
          <w:szCs w:val="24"/>
          <w:lang w:val="en-US"/>
        </w:rPr>
        <w:t xml:space="preserve">u ob </w:t>
      </w:r>
      <w:r w:rsidRPr="00700DCF">
        <w:rPr>
          <w:rFonts w:ascii="Times New Roman" w:hAnsi="Times New Roman"/>
          <w:spacing w:val="1"/>
          <w:sz w:val="24"/>
          <w:szCs w:val="24"/>
          <w:lang w:val="en-US"/>
        </w:rPr>
        <w:t>i</w:t>
      </w:r>
      <w:r w:rsidRPr="00700DCF">
        <w:rPr>
          <w:rFonts w:ascii="Times New Roman" w:hAnsi="Times New Roman"/>
          <w:spacing w:val="4"/>
          <w:sz w:val="24"/>
          <w:szCs w:val="24"/>
          <w:lang w:val="en-US"/>
        </w:rPr>
        <w:t>z</w:t>
      </w:r>
      <w:r w:rsidRPr="00700DCF">
        <w:rPr>
          <w:rFonts w:ascii="Times New Roman" w:hAnsi="Times New Roman"/>
          <w:spacing w:val="-5"/>
          <w:sz w:val="24"/>
          <w:szCs w:val="24"/>
          <w:lang w:val="en-US"/>
        </w:rPr>
        <w:t>u</w:t>
      </w:r>
      <w:r w:rsidRPr="00700DCF">
        <w:rPr>
          <w:rFonts w:ascii="Times New Roman" w:hAnsi="Times New Roman"/>
          <w:spacing w:val="2"/>
          <w:sz w:val="24"/>
          <w:szCs w:val="24"/>
          <w:lang w:val="en-US"/>
        </w:rPr>
        <w:t>ch</w:t>
      </w:r>
      <w:r w:rsidRPr="00700DCF">
        <w:rPr>
          <w:rFonts w:ascii="Times New Roman" w:hAnsi="Times New Roman"/>
          <w:spacing w:val="-1"/>
          <w:sz w:val="24"/>
          <w:szCs w:val="24"/>
          <w:lang w:val="en-US"/>
        </w:rPr>
        <w:t>e</w:t>
      </w:r>
      <w:r w:rsidRPr="00700DCF">
        <w:rPr>
          <w:rFonts w:ascii="Times New Roman" w:hAnsi="Times New Roman"/>
          <w:spacing w:val="1"/>
          <w:sz w:val="24"/>
          <w:szCs w:val="24"/>
          <w:lang w:val="en-US"/>
        </w:rPr>
        <w:t>ni</w:t>
      </w:r>
      <w:r w:rsidRPr="00700DCF">
        <w:rPr>
          <w:rFonts w:ascii="Times New Roman" w:hAnsi="Times New Roman"/>
          <w:sz w:val="24"/>
          <w:szCs w:val="24"/>
          <w:lang w:val="en-US"/>
        </w:rPr>
        <w:t xml:space="preserve">i </w:t>
      </w:r>
      <w:r w:rsidRPr="00700DCF">
        <w:rPr>
          <w:rFonts w:ascii="Times New Roman" w:hAnsi="Times New Roman"/>
          <w:spacing w:val="1"/>
          <w:sz w:val="24"/>
          <w:szCs w:val="24"/>
          <w:lang w:val="en-US"/>
        </w:rPr>
        <w:t>p</w:t>
      </w:r>
      <w:r w:rsidRPr="00700DCF">
        <w:rPr>
          <w:rFonts w:ascii="Times New Roman" w:hAnsi="Times New Roman"/>
          <w:sz w:val="24"/>
          <w:szCs w:val="24"/>
          <w:lang w:val="en-US"/>
        </w:rPr>
        <w:t>ol</w:t>
      </w:r>
      <w:r w:rsidRPr="00700DCF">
        <w:rPr>
          <w:rFonts w:ascii="Times New Roman" w:hAnsi="Times New Roman"/>
          <w:spacing w:val="-1"/>
          <w:sz w:val="24"/>
          <w:szCs w:val="24"/>
          <w:lang w:val="en-US"/>
        </w:rPr>
        <w:t>i</w:t>
      </w:r>
      <w:r w:rsidRPr="00700DCF">
        <w:rPr>
          <w:rFonts w:ascii="Times New Roman" w:hAnsi="Times New Roman"/>
          <w:spacing w:val="1"/>
          <w:sz w:val="24"/>
          <w:szCs w:val="24"/>
          <w:lang w:val="en-US"/>
        </w:rPr>
        <w:t>ti</w:t>
      </w:r>
      <w:r w:rsidRPr="00700DCF">
        <w:rPr>
          <w:rFonts w:ascii="Times New Roman" w:hAnsi="Times New Roman"/>
          <w:spacing w:val="-3"/>
          <w:sz w:val="24"/>
          <w:szCs w:val="24"/>
          <w:lang w:val="en-US"/>
        </w:rPr>
        <w:t>ch</w:t>
      </w:r>
      <w:r w:rsidRPr="00700DCF">
        <w:rPr>
          <w:rFonts w:ascii="Times New Roman" w:hAnsi="Times New Roman"/>
          <w:spacing w:val="-1"/>
          <w:sz w:val="24"/>
          <w:szCs w:val="24"/>
          <w:lang w:val="en-US"/>
        </w:rPr>
        <w:t>es</w:t>
      </w:r>
      <w:r w:rsidRPr="00700DCF">
        <w:rPr>
          <w:rFonts w:ascii="Times New Roman" w:hAnsi="Times New Roman"/>
          <w:spacing w:val="1"/>
          <w:sz w:val="24"/>
          <w:szCs w:val="24"/>
          <w:lang w:val="en-US"/>
        </w:rPr>
        <w:t>k</w:t>
      </w:r>
      <w:r w:rsidRPr="00700DCF">
        <w:rPr>
          <w:rFonts w:ascii="Times New Roman" w:hAnsi="Times New Roman"/>
          <w:sz w:val="24"/>
          <w:szCs w:val="24"/>
          <w:lang w:val="en-US"/>
        </w:rPr>
        <w:t xml:space="preserve">oi </w:t>
      </w:r>
      <w:r w:rsidRPr="00700DCF">
        <w:rPr>
          <w:rFonts w:ascii="Times New Roman" w:hAnsi="Times New Roman"/>
          <w:spacing w:val="1"/>
          <w:sz w:val="24"/>
          <w:szCs w:val="24"/>
          <w:lang w:val="en-US"/>
        </w:rPr>
        <w:t>k</w:t>
      </w:r>
      <w:r w:rsidRPr="00700DCF">
        <w:rPr>
          <w:rFonts w:ascii="Times New Roman" w:hAnsi="Times New Roman"/>
          <w:sz w:val="24"/>
          <w:szCs w:val="24"/>
          <w:lang w:val="en-US"/>
        </w:rPr>
        <w:t>o</w:t>
      </w:r>
      <w:r w:rsidRPr="00700DCF">
        <w:rPr>
          <w:rFonts w:ascii="Times New Roman" w:hAnsi="Times New Roman"/>
          <w:spacing w:val="-1"/>
          <w:sz w:val="24"/>
          <w:szCs w:val="24"/>
          <w:lang w:val="en-US"/>
        </w:rPr>
        <w:t>m</w:t>
      </w:r>
      <w:r w:rsidRPr="00700DCF">
        <w:rPr>
          <w:rFonts w:ascii="Times New Roman" w:hAnsi="Times New Roman"/>
          <w:spacing w:val="2"/>
          <w:sz w:val="24"/>
          <w:szCs w:val="24"/>
          <w:lang w:val="en-US"/>
        </w:rPr>
        <w:t>m</w:t>
      </w:r>
      <w:r w:rsidRPr="00700DCF">
        <w:rPr>
          <w:rFonts w:ascii="Times New Roman" w:hAnsi="Times New Roman"/>
          <w:spacing w:val="-5"/>
          <w:sz w:val="24"/>
          <w:szCs w:val="24"/>
          <w:lang w:val="en-US"/>
        </w:rPr>
        <w:t>u</w:t>
      </w:r>
      <w:r w:rsidRPr="00700DCF">
        <w:rPr>
          <w:rFonts w:ascii="Times New Roman" w:hAnsi="Times New Roman"/>
          <w:spacing w:val="1"/>
          <w:sz w:val="24"/>
          <w:szCs w:val="24"/>
          <w:lang w:val="en-US"/>
        </w:rPr>
        <w:t>nik</w:t>
      </w:r>
      <w:r w:rsidRPr="00700DCF">
        <w:rPr>
          <w:rFonts w:ascii="Times New Roman" w:hAnsi="Times New Roman"/>
          <w:spacing w:val="-1"/>
          <w:sz w:val="24"/>
          <w:szCs w:val="24"/>
          <w:lang w:val="en-US"/>
        </w:rPr>
        <w:t>a</w:t>
      </w:r>
      <w:r w:rsidRPr="00700DCF">
        <w:rPr>
          <w:rFonts w:ascii="Times New Roman" w:hAnsi="Times New Roman"/>
          <w:spacing w:val="1"/>
          <w:sz w:val="24"/>
          <w:szCs w:val="24"/>
          <w:lang w:val="en-US"/>
        </w:rPr>
        <w:t>ci</w:t>
      </w:r>
      <w:r w:rsidRPr="00700DCF">
        <w:rPr>
          <w:rFonts w:ascii="Times New Roman" w:hAnsi="Times New Roman"/>
          <w:sz w:val="24"/>
          <w:szCs w:val="24"/>
          <w:lang w:val="en-US"/>
        </w:rPr>
        <w:t>i v Av</w:t>
      </w:r>
      <w:r w:rsidRPr="00700DCF">
        <w:rPr>
          <w:rFonts w:ascii="Times New Roman" w:hAnsi="Times New Roman"/>
          <w:spacing w:val="1"/>
          <w:sz w:val="24"/>
          <w:szCs w:val="24"/>
          <w:lang w:val="en-US"/>
        </w:rPr>
        <w:t>t</w:t>
      </w:r>
      <w:r w:rsidRPr="00700DCF">
        <w:rPr>
          <w:rFonts w:ascii="Times New Roman" w:hAnsi="Times New Roman"/>
          <w:sz w:val="24"/>
          <w:szCs w:val="24"/>
          <w:lang w:val="en-US"/>
        </w:rPr>
        <w:t>o</w:t>
      </w:r>
      <w:r w:rsidRPr="00700DCF">
        <w:rPr>
          <w:rFonts w:ascii="Times New Roman" w:hAnsi="Times New Roman"/>
          <w:spacing w:val="1"/>
          <w:sz w:val="24"/>
          <w:szCs w:val="24"/>
          <w:lang w:val="en-US"/>
        </w:rPr>
        <w:t>n</w:t>
      </w:r>
      <w:r w:rsidRPr="00700DCF">
        <w:rPr>
          <w:rFonts w:ascii="Times New Roman" w:hAnsi="Times New Roman"/>
          <w:sz w:val="24"/>
          <w:szCs w:val="24"/>
          <w:lang w:val="en-US"/>
        </w:rPr>
        <w:t>o</w:t>
      </w:r>
      <w:r w:rsidRPr="00700DCF">
        <w:rPr>
          <w:rFonts w:ascii="Times New Roman" w:hAnsi="Times New Roman"/>
          <w:spacing w:val="-1"/>
          <w:sz w:val="24"/>
          <w:szCs w:val="24"/>
          <w:lang w:val="en-US"/>
        </w:rPr>
        <w:t>m</w:t>
      </w:r>
      <w:r w:rsidRPr="00700DCF">
        <w:rPr>
          <w:rFonts w:ascii="Times New Roman" w:hAnsi="Times New Roman"/>
          <w:spacing w:val="1"/>
          <w:sz w:val="24"/>
          <w:szCs w:val="24"/>
          <w:lang w:val="en-US"/>
        </w:rPr>
        <w:t>n</w:t>
      </w:r>
      <w:r w:rsidRPr="00700DCF">
        <w:rPr>
          <w:rFonts w:ascii="Times New Roman" w:hAnsi="Times New Roman"/>
          <w:sz w:val="24"/>
          <w:szCs w:val="24"/>
          <w:lang w:val="en-US"/>
        </w:rPr>
        <w:t>oi</w:t>
      </w:r>
      <w:r w:rsidRPr="00700DCF">
        <w:rPr>
          <w:rStyle w:val="apple-converted-space"/>
          <w:rFonts w:ascii="Times New Roman" w:hAnsi="Times New Roman"/>
          <w:sz w:val="24"/>
          <w:szCs w:val="24"/>
          <w:lang w:val="en-US"/>
        </w:rPr>
        <w:t xml:space="preserve"> </w:t>
      </w:r>
      <w:r w:rsidRPr="00700DCF">
        <w:rPr>
          <w:rFonts w:ascii="Times New Roman" w:hAnsi="Times New Roman"/>
          <w:spacing w:val="1"/>
          <w:sz w:val="24"/>
          <w:szCs w:val="24"/>
          <w:lang w:val="en-US"/>
        </w:rPr>
        <w:t>R</w:t>
      </w:r>
      <w:r w:rsidRPr="00700DCF">
        <w:rPr>
          <w:rFonts w:ascii="Times New Roman" w:hAnsi="Times New Roman"/>
          <w:spacing w:val="-1"/>
          <w:sz w:val="24"/>
          <w:szCs w:val="24"/>
          <w:lang w:val="en-US"/>
        </w:rPr>
        <w:t>es</w:t>
      </w:r>
      <w:r w:rsidRPr="00700DCF">
        <w:rPr>
          <w:rFonts w:ascii="Times New Roman" w:hAnsi="Times New Roman"/>
          <w:spacing w:val="4"/>
          <w:sz w:val="24"/>
          <w:szCs w:val="24"/>
          <w:lang w:val="en-US"/>
        </w:rPr>
        <w:t>p</w:t>
      </w:r>
      <w:r w:rsidRPr="00700DCF">
        <w:rPr>
          <w:rFonts w:ascii="Times New Roman" w:hAnsi="Times New Roman"/>
          <w:spacing w:val="-5"/>
          <w:sz w:val="24"/>
          <w:szCs w:val="24"/>
          <w:lang w:val="en-US"/>
        </w:rPr>
        <w:t>u</w:t>
      </w:r>
      <w:r w:rsidRPr="00700DCF">
        <w:rPr>
          <w:rFonts w:ascii="Times New Roman" w:hAnsi="Times New Roman"/>
          <w:spacing w:val="3"/>
          <w:sz w:val="24"/>
          <w:szCs w:val="24"/>
          <w:lang w:val="en-US"/>
        </w:rPr>
        <w:t>b</w:t>
      </w:r>
      <w:r w:rsidRPr="00700DCF">
        <w:rPr>
          <w:rFonts w:ascii="Times New Roman" w:hAnsi="Times New Roman"/>
          <w:sz w:val="24"/>
          <w:szCs w:val="24"/>
          <w:lang w:val="en-US"/>
        </w:rPr>
        <w:t>l</w:t>
      </w:r>
      <w:r w:rsidRPr="00700DCF">
        <w:rPr>
          <w:rFonts w:ascii="Times New Roman" w:hAnsi="Times New Roman"/>
          <w:spacing w:val="1"/>
          <w:sz w:val="24"/>
          <w:szCs w:val="24"/>
          <w:lang w:val="en-US"/>
        </w:rPr>
        <w:t>ik</w:t>
      </w:r>
      <w:r w:rsidRPr="00700DCF">
        <w:rPr>
          <w:rFonts w:ascii="Times New Roman" w:hAnsi="Times New Roman"/>
          <w:sz w:val="24"/>
          <w:szCs w:val="24"/>
          <w:lang w:val="en-US"/>
        </w:rPr>
        <w:t xml:space="preserve">e </w:t>
      </w:r>
      <w:r w:rsidRPr="00700DCF">
        <w:rPr>
          <w:rFonts w:ascii="Times New Roman" w:hAnsi="Times New Roman"/>
          <w:spacing w:val="1"/>
          <w:sz w:val="24"/>
          <w:szCs w:val="24"/>
          <w:lang w:val="en-US"/>
        </w:rPr>
        <w:t>K</w:t>
      </w:r>
      <w:r w:rsidRPr="00700DCF">
        <w:rPr>
          <w:rFonts w:ascii="Times New Roman" w:hAnsi="Times New Roman"/>
          <w:sz w:val="24"/>
          <w:szCs w:val="24"/>
          <w:lang w:val="en-US"/>
        </w:rPr>
        <w:t>ry</w:t>
      </w:r>
      <w:r w:rsidRPr="00700DCF">
        <w:rPr>
          <w:rFonts w:ascii="Times New Roman" w:hAnsi="Times New Roman"/>
          <w:spacing w:val="-1"/>
          <w:sz w:val="24"/>
          <w:szCs w:val="24"/>
          <w:lang w:val="en-US"/>
        </w:rPr>
        <w:t xml:space="preserve">m </w:t>
      </w:r>
      <w:r w:rsidRPr="00700DCF">
        <w:rPr>
          <w:rFonts w:ascii="Times New Roman" w:hAnsi="Times New Roman"/>
          <w:sz w:val="24"/>
          <w:szCs w:val="24"/>
          <w:lang w:val="en-US"/>
        </w:rPr>
        <w:t>[The Issue of Studying Political Communicaion in Autonomic Republic of Crimea].</w:t>
      </w:r>
      <w:r w:rsidRPr="00700DCF">
        <w:rPr>
          <w:rFonts w:ascii="Times New Roman" w:hAnsi="Times New Roman"/>
          <w:i/>
          <w:sz w:val="24"/>
          <w:szCs w:val="24"/>
          <w:lang w:val="en-US"/>
        </w:rPr>
        <w:t xml:space="preserve"> </w:t>
      </w:r>
      <w:r w:rsidRPr="00700DCF">
        <w:rPr>
          <w:rFonts w:ascii="Times New Roman" w:hAnsi="Times New Roman"/>
          <w:sz w:val="24"/>
          <w:szCs w:val="24"/>
          <w:lang w:val="en-US"/>
        </w:rPr>
        <w:t xml:space="preserve">In </w:t>
      </w:r>
      <w:r w:rsidRPr="00700DCF">
        <w:rPr>
          <w:rFonts w:ascii="Times New Roman" w:hAnsi="Times New Roman"/>
          <w:i/>
          <w:sz w:val="24"/>
          <w:szCs w:val="24"/>
          <w:lang w:val="en-US"/>
        </w:rPr>
        <w:t>Crimea Development Issues</w:t>
      </w:r>
      <w:r w:rsidRPr="00700DCF">
        <w:rPr>
          <w:rFonts w:ascii="Times New Roman" w:hAnsi="Times New Roman"/>
          <w:sz w:val="24"/>
          <w:szCs w:val="24"/>
          <w:lang w:val="en-US"/>
        </w:rPr>
        <w:t xml:space="preserve"> (pp. 158-167). Simferopol: SONAT, 16.</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cs="Times New Roman"/>
          <w:sz w:val="24"/>
          <w:szCs w:val="24"/>
          <w:lang w:val="en-US"/>
        </w:rPr>
        <w:t>Stavlennya zhiteliv Krimu do imovirmih zagroz ta do pitan’, yaki mayut’ znachij konflik</w:t>
      </w:r>
      <w:r w:rsidRPr="00700DCF">
        <w:rPr>
          <w:rFonts w:ascii="Times New Roman" w:hAnsi="Times New Roman" w:cs="Times New Roman"/>
          <w:sz w:val="24"/>
          <w:szCs w:val="24"/>
          <w:lang w:val="en-US"/>
        </w:rPr>
        <w:t>t</w:t>
      </w:r>
      <w:r w:rsidRPr="00700DCF">
        <w:rPr>
          <w:rFonts w:ascii="Times New Roman" w:hAnsi="Times New Roman" w:cs="Times New Roman"/>
          <w:sz w:val="24"/>
          <w:szCs w:val="24"/>
          <w:lang w:val="en-US"/>
        </w:rPr>
        <w:t xml:space="preserve">nyuj potentsial [Crimean Residents’ attitude towards possible threats and the issues that have </w:t>
      </w:r>
      <w:r w:rsidRPr="00700DCF">
        <w:rPr>
          <w:rFonts w:ascii="Times New Roman" w:hAnsi="Times New Roman" w:cs="Times New Roman"/>
          <w:sz w:val="24"/>
          <w:szCs w:val="24"/>
          <w:lang w:val="en-US"/>
        </w:rPr>
        <w:lastRenderedPageBreak/>
        <w:t xml:space="preserve">significant potential for conflict]. In </w:t>
      </w:r>
      <w:r w:rsidRPr="00700DCF">
        <w:rPr>
          <w:rFonts w:ascii="Times New Roman" w:hAnsi="Times New Roman" w:cs="Times New Roman"/>
          <w:i/>
          <w:sz w:val="24"/>
          <w:szCs w:val="24"/>
          <w:lang w:val="en-US"/>
        </w:rPr>
        <w:t xml:space="preserve">National Security and Defence </w:t>
      </w:r>
      <w:r w:rsidRPr="00700DCF">
        <w:rPr>
          <w:rFonts w:ascii="Times New Roman" w:hAnsi="Times New Roman" w:cs="Times New Roman"/>
          <w:sz w:val="24"/>
          <w:szCs w:val="24"/>
          <w:lang w:val="en-US"/>
        </w:rPr>
        <w:t>(p. 28). Kyiv, 2011, 4-5 (122-123).</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Suspil’no-politichni, mizhnacional’ni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ta mizhkonfesiini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vidnosini v Avtono</w:t>
      </w:r>
      <w:r w:rsidRPr="00700DCF">
        <w:rPr>
          <w:rFonts w:ascii="Times New Roman" w:hAnsi="Times New Roman"/>
          <w:sz w:val="24"/>
          <w:szCs w:val="24"/>
          <w:lang w:val="en-US"/>
        </w:rPr>
        <w:t>m</w:t>
      </w:r>
      <w:r w:rsidRPr="00700DCF">
        <w:rPr>
          <w:rFonts w:ascii="Times New Roman" w:hAnsi="Times New Roman"/>
          <w:sz w:val="24"/>
          <w:szCs w:val="24"/>
          <w:lang w:val="en-US"/>
        </w:rPr>
        <w:t>nii Respublici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 xml:space="preserve">Krim: stan, problemi, </w:t>
      </w:r>
      <w:r>
        <w:rPr>
          <w:rFonts w:ascii="Times New Roman" w:hAnsi="Times New Roman"/>
          <w:sz w:val="24"/>
          <w:szCs w:val="24"/>
          <w:lang w:val="en-US"/>
        </w:rPr>
        <w:t>shlyahi virisheniya [Socio</w:t>
      </w:r>
      <w:r w:rsidRPr="00700DCF">
        <w:rPr>
          <w:rFonts w:ascii="Times New Roman" w:hAnsi="Times New Roman"/>
          <w:sz w:val="24"/>
          <w:szCs w:val="24"/>
          <w:lang w:val="en-US"/>
        </w:rPr>
        <w:t>political, inter-ethnic and inter-confessional rel</w:t>
      </w:r>
      <w:r w:rsidRPr="00700DCF">
        <w:rPr>
          <w:rFonts w:ascii="Times New Roman" w:hAnsi="Times New Roman"/>
          <w:sz w:val="24"/>
          <w:szCs w:val="24"/>
          <w:lang w:val="en-US"/>
        </w:rPr>
        <w:t>a</w:t>
      </w:r>
      <w:r w:rsidRPr="00700DCF">
        <w:rPr>
          <w:rFonts w:ascii="Times New Roman" w:hAnsi="Times New Roman"/>
          <w:sz w:val="24"/>
          <w:szCs w:val="24"/>
          <w:lang w:val="en-US"/>
        </w:rPr>
        <w:t xml:space="preserve">tions in the Autonomous Republic of Crimea: status, problems and ways of the resolving] </w:t>
      </w:r>
      <w:r w:rsidRPr="00700DCF">
        <w:rPr>
          <w:rFonts w:ascii="Times New Roman" w:hAnsi="Times New Roman"/>
          <w:bCs/>
          <w:kern w:val="36"/>
          <w:sz w:val="24"/>
          <w:szCs w:val="24"/>
          <w:lang w:val="en-US"/>
        </w:rPr>
        <w:t xml:space="preserve">(2009, December 25).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May 29</w:t>
      </w:r>
      <w:r w:rsidRPr="00700DCF">
        <w:rPr>
          <w:rFonts w:ascii="Times New Roman" w:hAnsi="Times New Roman"/>
          <w:sz w:val="24"/>
          <w:szCs w:val="24"/>
          <w:lang w:val="en-US"/>
        </w:rPr>
        <w:t>, 2011, from</w:t>
      </w:r>
      <w:r w:rsidRPr="00700DCF">
        <w:rPr>
          <w:rFonts w:ascii="Times New Roman" w:hAnsi="Times New Roman"/>
          <w:bCs/>
          <w:sz w:val="24"/>
          <w:szCs w:val="24"/>
          <w:lang w:val="en-US"/>
        </w:rPr>
        <w:t xml:space="preserve"> </w:t>
      </w:r>
      <w:hyperlink r:id="rId22" w:history="1">
        <w:r w:rsidRPr="00700DCF">
          <w:rPr>
            <w:rStyle w:val="a3"/>
            <w:rFonts w:ascii="Times New Roman" w:hAnsi="Times New Roman"/>
            <w:bCs/>
            <w:color w:val="auto"/>
            <w:sz w:val="24"/>
            <w:szCs w:val="24"/>
            <w:u w:val="none"/>
            <w:lang w:val="en-US"/>
          </w:rPr>
          <w:t>http://</w:t>
        </w:r>
        <w:r w:rsidRPr="00700DCF">
          <w:rPr>
            <w:rStyle w:val="a3"/>
            <w:rFonts w:ascii="Times New Roman" w:hAnsi="Times New Roman"/>
            <w:bCs/>
            <w:color w:val="auto"/>
            <w:sz w:val="24"/>
            <w:szCs w:val="24"/>
            <w:u w:val="none"/>
            <w:lang w:val="en-US"/>
          </w:rPr>
          <w:t>w</w:t>
        </w:r>
        <w:r w:rsidRPr="00700DCF">
          <w:rPr>
            <w:rStyle w:val="a3"/>
            <w:rFonts w:ascii="Times New Roman" w:hAnsi="Times New Roman"/>
            <w:bCs/>
            <w:color w:val="auto"/>
            <w:sz w:val="24"/>
            <w:szCs w:val="24"/>
            <w:u w:val="none"/>
            <w:lang w:val="en-US"/>
          </w:rPr>
          <w:t>ww.razumkov.org.ua/ukr/project.php_news_id=122</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Temnenko, Z. (2008). Hizb-ut-Tahrir – Raise of Political I</w:t>
      </w:r>
      <w:r w:rsidRPr="00700DCF">
        <w:rPr>
          <w:rFonts w:ascii="Times New Roman" w:hAnsi="Times New Roman"/>
          <w:sz w:val="24"/>
          <w:szCs w:val="24"/>
          <w:lang w:val="en-US"/>
        </w:rPr>
        <w:t>s</w:t>
      </w:r>
      <w:r w:rsidRPr="00700DCF">
        <w:rPr>
          <w:rFonts w:ascii="Times New Roman" w:hAnsi="Times New Roman"/>
          <w:sz w:val="24"/>
          <w:szCs w:val="24"/>
          <w:lang w:val="en-US"/>
        </w:rPr>
        <w:t xml:space="preserve">lam in Crimea. In </w:t>
      </w:r>
      <w:r w:rsidRPr="00700DCF">
        <w:rPr>
          <w:rFonts w:ascii="Times New Roman" w:hAnsi="Times New Roman"/>
          <w:i/>
          <w:sz w:val="24"/>
          <w:szCs w:val="24"/>
          <w:lang w:val="en-US"/>
        </w:rPr>
        <w:t xml:space="preserve">Ethnicity and power </w:t>
      </w:r>
      <w:r w:rsidRPr="00700DCF">
        <w:rPr>
          <w:rFonts w:ascii="Times New Roman" w:hAnsi="Times New Roman"/>
          <w:sz w:val="24"/>
          <w:szCs w:val="24"/>
          <w:lang w:val="en-US"/>
        </w:rPr>
        <w:t>(P. 173-176). Sevastopol: Weber.</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Tischenko, Yu., Khalylov, R., &amp; Kapustin, N. (2008). Suspil'no-politichni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procesi v AR Krim: osnovni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tendencii [</w:t>
      </w:r>
      <w:r w:rsidR="00673BB9">
        <w:rPr>
          <w:rFonts w:ascii="Times New Roman" w:hAnsi="Times New Roman"/>
          <w:i/>
          <w:sz w:val="24"/>
          <w:szCs w:val="24"/>
          <w:lang w:val="en-US"/>
        </w:rPr>
        <w:t>Socio</w:t>
      </w:r>
      <w:r w:rsidRPr="00700DCF">
        <w:rPr>
          <w:rFonts w:ascii="Times New Roman" w:hAnsi="Times New Roman"/>
          <w:i/>
          <w:sz w:val="24"/>
          <w:szCs w:val="24"/>
          <w:lang w:val="en-US"/>
        </w:rPr>
        <w:t>political processes in AR of Crimea: basic tendencies].</w:t>
      </w:r>
      <w:r>
        <w:rPr>
          <w:rFonts w:ascii="Times New Roman" w:hAnsi="Times New Roman"/>
          <w:sz w:val="24"/>
          <w:szCs w:val="24"/>
          <w:lang w:val="en-US"/>
        </w:rPr>
        <w:t xml:space="preserve"> Ky</w:t>
      </w:r>
      <w:r w:rsidRPr="00700DCF">
        <w:rPr>
          <w:rFonts w:ascii="Times New Roman" w:hAnsi="Times New Roman"/>
          <w:sz w:val="24"/>
          <w:szCs w:val="24"/>
          <w:lang w:val="en-US"/>
        </w:rPr>
        <w:t>iv: UNCPD.</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Tsykurenko, S.G. (2004). Integraciya krymskih tatar v ukrainskoe obshestvo: osnovnye dostizheniya i problemy v politiko-pravovoi sfere [</w:t>
      </w:r>
      <w:r w:rsidRPr="00673BB9">
        <w:rPr>
          <w:rFonts w:ascii="Times New Roman" w:hAnsi="Times New Roman"/>
          <w:i/>
          <w:sz w:val="24"/>
          <w:szCs w:val="24"/>
          <w:lang w:val="en-US"/>
        </w:rPr>
        <w:t>The integration of the Crimean Tatars into the Ukrainian society: the main achievements and problems in the political and legal spheres</w:t>
      </w:r>
      <w:r w:rsidRPr="00700DCF">
        <w:rPr>
          <w:rFonts w:ascii="Times New Roman" w:hAnsi="Times New Roman"/>
          <w:sz w:val="24"/>
          <w:szCs w:val="24"/>
          <w:lang w:val="en-US"/>
        </w:rPr>
        <w:t xml:space="preserve">]. </w:t>
      </w:r>
      <w:r w:rsidR="00673BB9">
        <w:rPr>
          <w:rFonts w:ascii="Times New Roman" w:hAnsi="Times New Roman"/>
          <w:sz w:val="24"/>
          <w:szCs w:val="24"/>
          <w:lang w:val="en-US"/>
        </w:rPr>
        <w:t xml:space="preserve">In </w:t>
      </w:r>
      <w:r w:rsidRPr="00700DCF">
        <w:rPr>
          <w:rFonts w:ascii="Times New Roman" w:hAnsi="Times New Roman"/>
          <w:i/>
          <w:sz w:val="24"/>
          <w:szCs w:val="24"/>
          <w:lang w:val="en-US"/>
        </w:rPr>
        <w:t xml:space="preserve">Scientific </w:t>
      </w:r>
      <w:r w:rsidR="00673BB9">
        <w:rPr>
          <w:rFonts w:ascii="Times New Roman" w:hAnsi="Times New Roman"/>
          <w:i/>
          <w:sz w:val="24"/>
          <w:szCs w:val="24"/>
          <w:lang w:val="en-US"/>
        </w:rPr>
        <w:t xml:space="preserve">Notes </w:t>
      </w:r>
      <w:r w:rsidRPr="00700DCF">
        <w:rPr>
          <w:rFonts w:ascii="Times New Roman" w:hAnsi="Times New Roman"/>
          <w:i/>
          <w:sz w:val="24"/>
          <w:szCs w:val="24"/>
          <w:lang w:val="en-US"/>
        </w:rPr>
        <w:t xml:space="preserve">of </w:t>
      </w:r>
      <w:hyperlink r:id="rId23" w:history="1">
        <w:r w:rsidR="00673BB9">
          <w:rPr>
            <w:rStyle w:val="a3"/>
            <w:rFonts w:ascii="Times New Roman" w:hAnsi="Times New Roman"/>
            <w:i/>
            <w:color w:val="auto"/>
            <w:sz w:val="24"/>
            <w:szCs w:val="24"/>
            <w:u w:val="none"/>
            <w:lang w:val="en-US"/>
          </w:rPr>
          <w:t>Tauride</w:t>
        </w:r>
        <w:r w:rsidRPr="00700DCF">
          <w:rPr>
            <w:rStyle w:val="a3"/>
            <w:rFonts w:ascii="Times New Roman" w:hAnsi="Times New Roman"/>
            <w:i/>
            <w:color w:val="auto"/>
            <w:sz w:val="24"/>
            <w:szCs w:val="24"/>
            <w:u w:val="none"/>
            <w:lang w:val="en-US"/>
          </w:rPr>
          <w:t xml:space="preserve"> National University</w:t>
        </w:r>
      </w:hyperlink>
      <w:r w:rsidR="00673BB9">
        <w:rPr>
          <w:rFonts w:ascii="Times New Roman" w:hAnsi="Times New Roman"/>
          <w:i/>
          <w:sz w:val="24"/>
          <w:szCs w:val="24"/>
          <w:lang w:val="en-US"/>
        </w:rPr>
        <w:t xml:space="preserve"> after </w:t>
      </w:r>
      <w:r w:rsidR="00673BB9" w:rsidRPr="00673BB9">
        <w:rPr>
          <w:rFonts w:ascii="Times New Roman" w:hAnsi="Times New Roman"/>
          <w:i/>
          <w:sz w:val="24"/>
          <w:szCs w:val="24"/>
          <w:lang w:val="en-US"/>
        </w:rPr>
        <w:t>V.I. Vernadsky</w:t>
      </w:r>
      <w:r w:rsidRPr="00700DCF">
        <w:rPr>
          <w:rFonts w:ascii="Times New Roman" w:hAnsi="Times New Roman"/>
          <w:sz w:val="24"/>
          <w:szCs w:val="24"/>
          <w:lang w:val="en-US"/>
        </w:rPr>
        <w:t xml:space="preserve">. </w:t>
      </w:r>
      <w:r w:rsidR="00673BB9">
        <w:rPr>
          <w:rFonts w:ascii="Times New Roman" w:hAnsi="Times New Roman"/>
          <w:sz w:val="24"/>
          <w:szCs w:val="24"/>
          <w:lang w:val="en-US"/>
        </w:rPr>
        <w:t xml:space="preserve">(pp. </w:t>
      </w:r>
      <w:r w:rsidR="00673BB9" w:rsidRPr="00700DCF">
        <w:rPr>
          <w:rFonts w:ascii="Times New Roman" w:hAnsi="Times New Roman"/>
          <w:sz w:val="24"/>
          <w:szCs w:val="24"/>
          <w:lang w:val="en-US"/>
        </w:rPr>
        <w:t>175-181</w:t>
      </w:r>
      <w:r w:rsidR="00673BB9">
        <w:rPr>
          <w:rFonts w:ascii="Times New Roman" w:hAnsi="Times New Roman"/>
          <w:sz w:val="24"/>
          <w:szCs w:val="24"/>
          <w:lang w:val="en-US"/>
        </w:rPr>
        <w:t>)</w:t>
      </w:r>
      <w:r w:rsidR="00673BB9" w:rsidRPr="00700DCF">
        <w:rPr>
          <w:rFonts w:ascii="Times New Roman" w:hAnsi="Times New Roman"/>
          <w:sz w:val="24"/>
          <w:szCs w:val="24"/>
          <w:lang w:val="en-US"/>
        </w:rPr>
        <w:t>.</w:t>
      </w:r>
      <w:r w:rsidR="00673BB9">
        <w:rPr>
          <w:rFonts w:ascii="Times New Roman" w:hAnsi="Times New Roman"/>
          <w:sz w:val="24"/>
          <w:szCs w:val="24"/>
          <w:lang w:val="en-US"/>
        </w:rPr>
        <w:t xml:space="preserve"> </w:t>
      </w:r>
      <w:r w:rsidRPr="00700DCF">
        <w:rPr>
          <w:rFonts w:ascii="Times New Roman" w:hAnsi="Times New Roman"/>
          <w:sz w:val="24"/>
          <w:szCs w:val="24"/>
          <w:lang w:val="en-US"/>
        </w:rPr>
        <w:t>Simfer</w:t>
      </w:r>
      <w:r w:rsidRPr="00700DCF">
        <w:rPr>
          <w:rFonts w:ascii="Times New Roman" w:hAnsi="Times New Roman"/>
          <w:sz w:val="24"/>
          <w:szCs w:val="24"/>
          <w:lang w:val="en-US"/>
        </w:rPr>
        <w:t>o</w:t>
      </w:r>
      <w:r w:rsidRPr="00700DCF">
        <w:rPr>
          <w:rFonts w:ascii="Times New Roman" w:hAnsi="Times New Roman"/>
          <w:sz w:val="24"/>
          <w:szCs w:val="24"/>
          <w:lang w:val="en-US"/>
        </w:rPr>
        <w:t>pol, 17</w:t>
      </w:r>
      <w:r w:rsidR="00673BB9">
        <w:rPr>
          <w:rFonts w:ascii="Times New Roman" w:hAnsi="Times New Roman"/>
          <w:sz w:val="24"/>
          <w:szCs w:val="24"/>
          <w:lang w:val="en-US"/>
        </w:rPr>
        <w:t xml:space="preserve"> (56), 2.</w:t>
      </w:r>
    </w:p>
    <w:p w:rsidR="002B5740" w:rsidRPr="00700DCF" w:rsidRDefault="002B5740" w:rsidP="00184B81">
      <w:pPr>
        <w:spacing w:after="0" w:line="360" w:lineRule="auto"/>
        <w:ind w:firstLine="567"/>
        <w:jc w:val="both"/>
        <w:rPr>
          <w:rFonts w:ascii="Times New Roman" w:hAnsi="Times New Roman"/>
          <w:caps/>
          <w:sz w:val="24"/>
          <w:szCs w:val="24"/>
          <w:lang w:val="en-US"/>
        </w:rPr>
      </w:pPr>
      <w:hyperlink r:id="rId24" w:history="1">
        <w:r w:rsidRPr="00700DCF">
          <w:rPr>
            <w:rStyle w:val="a3"/>
            <w:rFonts w:ascii="Times New Roman" w:hAnsi="Times New Roman"/>
            <w:color w:val="auto"/>
            <w:sz w:val="24"/>
            <w:szCs w:val="24"/>
            <w:u w:val="none"/>
            <w:lang w:val="en-US"/>
          </w:rPr>
          <w:t>Turciya</w:t>
        </w:r>
        <w:r w:rsidR="00673BB9">
          <w:rPr>
            <w:rStyle w:val="a3"/>
            <w:rFonts w:ascii="Times New Roman" w:hAnsi="Times New Roman"/>
            <w:color w:val="auto"/>
            <w:sz w:val="24"/>
            <w:szCs w:val="24"/>
            <w:u w:val="none"/>
            <w:lang w:val="en-US"/>
          </w:rPr>
          <w:t xml:space="preserve"> predlozhila Ukraine podschitat’, skol’</w:t>
        </w:r>
        <w:r w:rsidRPr="00700DCF">
          <w:rPr>
            <w:rStyle w:val="a3"/>
            <w:rFonts w:ascii="Times New Roman" w:hAnsi="Times New Roman"/>
            <w:color w:val="auto"/>
            <w:sz w:val="24"/>
            <w:szCs w:val="24"/>
            <w:u w:val="none"/>
            <w:lang w:val="en-US"/>
          </w:rPr>
          <w:t>ko krymskih tatar truditsya v organah vlasti</w:t>
        </w:r>
      </w:hyperlink>
      <w:r w:rsidRPr="00700DCF">
        <w:rPr>
          <w:sz w:val="24"/>
          <w:szCs w:val="24"/>
          <w:lang w:val="en-US"/>
        </w:rPr>
        <w:t xml:space="preserve"> [</w:t>
      </w:r>
      <w:hyperlink r:id="rId25" w:history="1">
        <w:r w:rsidRPr="00700DCF">
          <w:rPr>
            <w:rFonts w:ascii="Times New Roman" w:hAnsi="Times New Roman"/>
            <w:bCs/>
            <w:kern w:val="36"/>
            <w:sz w:val="24"/>
            <w:szCs w:val="24"/>
            <w:lang w:val="en-US"/>
          </w:rPr>
          <w:t xml:space="preserve">Turkey </w:t>
        </w:r>
        <w:r>
          <w:rPr>
            <w:rFonts w:ascii="Times New Roman" w:hAnsi="Times New Roman"/>
            <w:bCs/>
            <w:kern w:val="36"/>
            <w:sz w:val="24"/>
            <w:szCs w:val="24"/>
            <w:lang w:val="en-US"/>
          </w:rPr>
          <w:t>propos</w:t>
        </w:r>
        <w:r w:rsidRPr="00700DCF">
          <w:rPr>
            <w:rFonts w:ascii="Times New Roman" w:hAnsi="Times New Roman"/>
            <w:bCs/>
            <w:kern w:val="36"/>
            <w:sz w:val="24"/>
            <w:szCs w:val="24"/>
            <w:lang w:val="en-US"/>
          </w:rPr>
          <w:t xml:space="preserve">ed the Ukraine to count the number of Tatars who work in the autorities]. </w:t>
        </w:r>
      </w:hyperlink>
      <w:r w:rsidRPr="00700DCF">
        <w:rPr>
          <w:rFonts w:ascii="Times New Roman" w:hAnsi="Times New Roman"/>
          <w:bCs/>
          <w:kern w:val="36"/>
          <w:sz w:val="24"/>
          <w:szCs w:val="24"/>
          <w:lang w:val="en-US"/>
        </w:rPr>
        <w:t>(2012, O</w:t>
      </w:r>
      <w:r w:rsidRPr="00700DCF">
        <w:rPr>
          <w:rFonts w:ascii="Times New Roman" w:hAnsi="Times New Roman"/>
          <w:bCs/>
          <w:kern w:val="36"/>
          <w:sz w:val="24"/>
          <w:szCs w:val="24"/>
          <w:lang w:val="en-US"/>
        </w:rPr>
        <w:t>c</w:t>
      </w:r>
      <w:r w:rsidRPr="00700DCF">
        <w:rPr>
          <w:rFonts w:ascii="Times New Roman" w:hAnsi="Times New Roman"/>
          <w:bCs/>
          <w:kern w:val="36"/>
          <w:sz w:val="24"/>
          <w:szCs w:val="24"/>
          <w:lang w:val="en-US"/>
        </w:rPr>
        <w:t xml:space="preserve">tober 04).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October 04</w:t>
      </w:r>
      <w:r w:rsidRPr="00700DCF">
        <w:rPr>
          <w:rFonts w:ascii="Times New Roman" w:hAnsi="Times New Roman"/>
          <w:sz w:val="24"/>
          <w:szCs w:val="24"/>
          <w:lang w:val="en-US"/>
        </w:rPr>
        <w:t>, 2012, from</w:t>
      </w:r>
      <w:r w:rsidRPr="00700DCF">
        <w:rPr>
          <w:sz w:val="24"/>
          <w:szCs w:val="24"/>
          <w:lang w:val="en-US"/>
        </w:rPr>
        <w:t xml:space="preserve"> </w:t>
      </w:r>
      <w:hyperlink r:id="rId26" w:history="1">
        <w:r w:rsidRPr="00700DCF">
          <w:rPr>
            <w:rStyle w:val="a3"/>
            <w:rFonts w:ascii="Times New Roman" w:hAnsi="Times New Roman"/>
            <w:color w:val="auto"/>
            <w:sz w:val="24"/>
            <w:szCs w:val="24"/>
            <w:u w:val="none"/>
            <w:lang w:val="en-US"/>
          </w:rPr>
          <w:t>http://cr</w:t>
        </w:r>
        <w:r w:rsidRPr="00700DCF">
          <w:rPr>
            <w:rStyle w:val="a3"/>
            <w:rFonts w:ascii="Times New Roman" w:hAnsi="Times New Roman"/>
            <w:color w:val="auto"/>
            <w:sz w:val="24"/>
            <w:szCs w:val="24"/>
            <w:u w:val="none"/>
            <w:lang w:val="en-US"/>
          </w:rPr>
          <w:t>i</w:t>
        </w:r>
        <w:r w:rsidRPr="00700DCF">
          <w:rPr>
            <w:rStyle w:val="a3"/>
            <w:rFonts w:ascii="Times New Roman" w:hAnsi="Times New Roman"/>
            <w:color w:val="auto"/>
            <w:sz w:val="24"/>
            <w:szCs w:val="24"/>
            <w:u w:val="none"/>
            <w:lang w:val="en-US"/>
          </w:rPr>
          <w:t>mea24.info/2012/10/04/mogilev-zayavil-chto-nikakojj-diskriminacii-net-i-krymskikh-tatar-vo-vlasti-dostatochno/</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Ukaz Prezidenta Ukrai</w:t>
      </w:r>
      <w:r w:rsidR="00673BB9">
        <w:rPr>
          <w:rFonts w:ascii="Times New Roman" w:hAnsi="Times New Roman"/>
          <w:sz w:val="24"/>
          <w:szCs w:val="24"/>
          <w:lang w:val="en-US"/>
        </w:rPr>
        <w:t>ny «O Sovete predstavitelej</w:t>
      </w:r>
      <w:r w:rsidRPr="00700DCF">
        <w:rPr>
          <w:rFonts w:ascii="Times New Roman" w:hAnsi="Times New Roman"/>
          <w:sz w:val="24"/>
          <w:szCs w:val="24"/>
          <w:lang w:val="en-US"/>
        </w:rPr>
        <w:t xml:space="preserve"> krymskotatarskogo naroda» №873/2010</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 xml:space="preserve">[The decree of the President of the Ukraine “On The Council of representatives of Crimean Tatar people” №873/2010] </w:t>
      </w:r>
      <w:r w:rsidRPr="00700DCF">
        <w:rPr>
          <w:rFonts w:ascii="Times New Roman" w:hAnsi="Times New Roman"/>
          <w:bCs/>
          <w:kern w:val="36"/>
          <w:sz w:val="24"/>
          <w:szCs w:val="24"/>
          <w:lang w:val="en-US"/>
        </w:rPr>
        <w:t xml:space="preserve">(2010, August 26).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March 04</w:t>
      </w:r>
      <w:r w:rsidRPr="00700DCF">
        <w:rPr>
          <w:rFonts w:ascii="Times New Roman" w:hAnsi="Times New Roman"/>
          <w:sz w:val="24"/>
          <w:szCs w:val="24"/>
          <w:lang w:val="en-US"/>
        </w:rPr>
        <w:t>, 2012, from</w:t>
      </w:r>
      <w:r w:rsidRPr="00700DCF">
        <w:rPr>
          <w:sz w:val="24"/>
          <w:szCs w:val="24"/>
          <w:lang w:val="en-US"/>
        </w:rPr>
        <w:t xml:space="preserve"> </w:t>
      </w:r>
      <w:hyperlink r:id="rId27" w:history="1">
        <w:r w:rsidRPr="00700DCF">
          <w:rPr>
            <w:rStyle w:val="a3"/>
            <w:rFonts w:ascii="Times New Roman" w:hAnsi="Times New Roman"/>
            <w:bCs/>
            <w:color w:val="auto"/>
            <w:sz w:val="24"/>
            <w:szCs w:val="24"/>
            <w:u w:val="none"/>
            <w:lang w:val="en-US"/>
          </w:rPr>
          <w:t>http://</w:t>
        </w:r>
        <w:r w:rsidRPr="00700DCF">
          <w:rPr>
            <w:rStyle w:val="a3"/>
            <w:rFonts w:ascii="Times New Roman" w:hAnsi="Times New Roman"/>
            <w:bCs/>
            <w:color w:val="auto"/>
            <w:sz w:val="24"/>
            <w:szCs w:val="24"/>
            <w:u w:val="none"/>
            <w:lang w:val="en-US"/>
          </w:rPr>
          <w:t>w</w:t>
        </w:r>
        <w:r w:rsidRPr="00700DCF">
          <w:rPr>
            <w:rStyle w:val="a3"/>
            <w:rFonts w:ascii="Times New Roman" w:hAnsi="Times New Roman"/>
            <w:bCs/>
            <w:color w:val="auto"/>
            <w:sz w:val="24"/>
            <w:szCs w:val="24"/>
            <w:u w:val="none"/>
            <w:lang w:val="en-US"/>
          </w:rPr>
          <w:t>ww.presi</w:t>
        </w:r>
        <w:r w:rsidRPr="00700DCF">
          <w:rPr>
            <w:rStyle w:val="a3"/>
            <w:rFonts w:ascii="Times New Roman" w:hAnsi="Times New Roman"/>
            <w:bCs/>
            <w:color w:val="auto"/>
            <w:sz w:val="24"/>
            <w:szCs w:val="24"/>
            <w:u w:val="none"/>
            <w:lang w:val="en-US"/>
          </w:rPr>
          <w:t>d</w:t>
        </w:r>
        <w:r w:rsidRPr="00700DCF">
          <w:rPr>
            <w:rStyle w:val="a3"/>
            <w:rFonts w:ascii="Times New Roman" w:hAnsi="Times New Roman"/>
            <w:bCs/>
            <w:color w:val="auto"/>
            <w:sz w:val="24"/>
            <w:szCs w:val="24"/>
            <w:u w:val="none"/>
            <w:lang w:val="en-US"/>
          </w:rPr>
          <w:t>ent.gov.ua/ru/documents/12259.html</w:t>
        </w:r>
      </w:hyperlink>
    </w:p>
    <w:p w:rsidR="002B5740" w:rsidRPr="00700DCF" w:rsidRDefault="002B5740" w:rsidP="00184B81">
      <w:pPr>
        <w:spacing w:after="0" w:line="360" w:lineRule="auto"/>
        <w:ind w:firstLine="567"/>
        <w:jc w:val="both"/>
        <w:rPr>
          <w:rFonts w:ascii="Times New Roman" w:hAnsi="Times New Roman"/>
          <w:caps/>
          <w:sz w:val="24"/>
          <w:szCs w:val="24"/>
          <w:lang w:val="en-US"/>
        </w:rPr>
      </w:pPr>
      <w:hyperlink r:id="rId28" w:tooltip="Postoyannaya ssylka: V KRYMU GOTOVITSYa EShE ODNA DEPORTACIYa INAKOMYSLYaShEGO" w:history="1">
        <w:r w:rsidRPr="00700DCF">
          <w:rPr>
            <w:rStyle w:val="a3"/>
            <w:rFonts w:ascii="Times New Roman" w:hAnsi="Times New Roman"/>
            <w:color w:val="auto"/>
            <w:sz w:val="24"/>
            <w:szCs w:val="24"/>
            <w:u w:val="none"/>
            <w:bdr w:val="none" w:sz="0" w:space="0" w:color="auto" w:frame="1"/>
            <w:lang w:val="en-US"/>
          </w:rPr>
          <w:t>V Krymu gotovitsya eshe odna deportaciya inakomyslyashego</w:t>
        </w:r>
      </w:hyperlink>
      <w:r w:rsidRPr="00700DCF">
        <w:rPr>
          <w:rFonts w:ascii="Times New Roman" w:hAnsi="Times New Roman"/>
          <w:sz w:val="24"/>
          <w:szCs w:val="24"/>
          <w:lang w:val="en-US"/>
        </w:rPr>
        <w:t>.</w:t>
      </w:r>
      <w:r w:rsidRPr="00700DCF">
        <w:rPr>
          <w:rStyle w:val="apple-converted-space"/>
          <w:rFonts w:ascii="Times New Roman" w:hAnsi="Times New Roman"/>
          <w:sz w:val="24"/>
          <w:szCs w:val="24"/>
          <w:lang w:val="en-US"/>
        </w:rPr>
        <w:t xml:space="preserve"> </w:t>
      </w:r>
      <w:r w:rsidRPr="00700DCF">
        <w:rPr>
          <w:rStyle w:val="a7"/>
          <w:rFonts w:ascii="Times New Roman" w:hAnsi="Times New Roman"/>
          <w:b w:val="0"/>
          <w:sz w:val="24"/>
          <w:szCs w:val="24"/>
          <w:bdr w:val="none" w:sz="0" w:space="0" w:color="auto" w:frame="1"/>
          <w:lang w:val="en-US"/>
        </w:rPr>
        <w:t>Zayavlenie Narodnogo Fronta «Sevastopol</w:t>
      </w:r>
      <w:r w:rsidR="00673BB9">
        <w:rPr>
          <w:rStyle w:val="a7"/>
          <w:rFonts w:ascii="Times New Roman" w:hAnsi="Times New Roman"/>
          <w:b w:val="0"/>
          <w:sz w:val="24"/>
          <w:szCs w:val="24"/>
          <w:bdr w:val="none" w:sz="0" w:space="0" w:color="auto" w:frame="1"/>
          <w:lang w:val="en-US"/>
        </w:rPr>
        <w:t xml:space="preserve"> – </w:t>
      </w:r>
      <w:r w:rsidRPr="00700DCF">
        <w:rPr>
          <w:rStyle w:val="a7"/>
          <w:rFonts w:ascii="Times New Roman" w:hAnsi="Times New Roman"/>
          <w:b w:val="0"/>
          <w:sz w:val="24"/>
          <w:szCs w:val="24"/>
          <w:bdr w:val="none" w:sz="0" w:space="0" w:color="auto" w:frame="1"/>
          <w:lang w:val="en-US"/>
        </w:rPr>
        <w:t>Krym</w:t>
      </w:r>
      <w:r w:rsidR="00673BB9">
        <w:rPr>
          <w:rStyle w:val="a7"/>
          <w:rFonts w:ascii="Times New Roman" w:hAnsi="Times New Roman"/>
          <w:b w:val="0"/>
          <w:sz w:val="24"/>
          <w:szCs w:val="24"/>
          <w:bdr w:val="none" w:sz="0" w:space="0" w:color="auto" w:frame="1"/>
          <w:lang w:val="en-US"/>
        </w:rPr>
        <w:t xml:space="preserve"> </w:t>
      </w:r>
      <w:r w:rsidRPr="00700DCF">
        <w:rPr>
          <w:rStyle w:val="a7"/>
          <w:rFonts w:ascii="Times New Roman" w:hAnsi="Times New Roman"/>
          <w:b w:val="0"/>
          <w:sz w:val="24"/>
          <w:szCs w:val="24"/>
          <w:bdr w:val="none" w:sz="0" w:space="0" w:color="auto" w:frame="1"/>
          <w:lang w:val="en-US"/>
        </w:rPr>
        <w:t>-</w:t>
      </w:r>
      <w:r w:rsidR="00673BB9">
        <w:rPr>
          <w:rStyle w:val="a7"/>
          <w:rFonts w:ascii="Times New Roman" w:hAnsi="Times New Roman"/>
          <w:b w:val="0"/>
          <w:sz w:val="24"/>
          <w:szCs w:val="24"/>
          <w:bdr w:val="none" w:sz="0" w:space="0" w:color="auto" w:frame="1"/>
          <w:lang w:val="en-US"/>
        </w:rPr>
        <w:t xml:space="preserve"> </w:t>
      </w:r>
      <w:r w:rsidRPr="00700DCF">
        <w:rPr>
          <w:rStyle w:val="a7"/>
          <w:rFonts w:ascii="Times New Roman" w:hAnsi="Times New Roman"/>
          <w:b w:val="0"/>
          <w:sz w:val="24"/>
          <w:szCs w:val="24"/>
          <w:bdr w:val="none" w:sz="0" w:space="0" w:color="auto" w:frame="1"/>
          <w:lang w:val="en-US"/>
        </w:rPr>
        <w:t>Rossiya»</w:t>
      </w:r>
      <w:r w:rsidRPr="00700DCF">
        <w:rPr>
          <w:rFonts w:ascii="Times New Roman" w:hAnsi="Times New Roman"/>
          <w:sz w:val="24"/>
          <w:szCs w:val="24"/>
          <w:lang w:val="en-US"/>
        </w:rPr>
        <w:t xml:space="preserve"> [In Crimea one more deportation of a dissident is being prepared. The announcement of the </w:t>
      </w:r>
      <w:r w:rsidR="00673BB9" w:rsidRPr="00700DCF">
        <w:rPr>
          <w:rFonts w:ascii="Times New Roman" w:hAnsi="Times New Roman"/>
          <w:sz w:val="24"/>
          <w:szCs w:val="24"/>
          <w:lang w:val="en-US"/>
        </w:rPr>
        <w:t xml:space="preserve">Popular </w:t>
      </w:r>
      <w:r w:rsidRPr="00700DCF">
        <w:rPr>
          <w:rFonts w:ascii="Times New Roman" w:hAnsi="Times New Roman"/>
          <w:sz w:val="24"/>
          <w:szCs w:val="24"/>
          <w:lang w:val="en-US"/>
        </w:rPr>
        <w:t>Front “Sevastopol</w:t>
      </w:r>
      <w:r w:rsidR="00673BB9">
        <w:rPr>
          <w:rFonts w:ascii="Times New Roman" w:hAnsi="Times New Roman"/>
          <w:sz w:val="24"/>
          <w:szCs w:val="24"/>
          <w:lang w:val="en-US"/>
        </w:rPr>
        <w:t xml:space="preserve"> – </w:t>
      </w:r>
      <w:r w:rsidRPr="00700DCF">
        <w:rPr>
          <w:rFonts w:ascii="Times New Roman" w:hAnsi="Times New Roman"/>
          <w:sz w:val="24"/>
          <w:szCs w:val="24"/>
          <w:lang w:val="en-US"/>
        </w:rPr>
        <w:t>Crimea</w:t>
      </w:r>
      <w:r w:rsidR="00673BB9">
        <w:rPr>
          <w:rFonts w:ascii="Times New Roman" w:hAnsi="Times New Roman"/>
          <w:sz w:val="24"/>
          <w:szCs w:val="24"/>
          <w:lang w:val="en-US"/>
        </w:rPr>
        <w:t xml:space="preserve"> </w:t>
      </w:r>
      <w:r w:rsidRPr="00700DCF">
        <w:rPr>
          <w:rFonts w:ascii="Times New Roman" w:hAnsi="Times New Roman"/>
          <w:sz w:val="24"/>
          <w:szCs w:val="24"/>
          <w:lang w:val="en-US"/>
        </w:rPr>
        <w:t>-</w:t>
      </w:r>
      <w:r w:rsidR="00673BB9">
        <w:rPr>
          <w:rFonts w:ascii="Times New Roman" w:hAnsi="Times New Roman"/>
          <w:sz w:val="24"/>
          <w:szCs w:val="24"/>
          <w:lang w:val="en-US"/>
        </w:rPr>
        <w:t xml:space="preserve"> </w:t>
      </w:r>
      <w:r w:rsidRPr="00700DCF">
        <w:rPr>
          <w:rFonts w:ascii="Times New Roman" w:hAnsi="Times New Roman"/>
          <w:sz w:val="24"/>
          <w:szCs w:val="24"/>
          <w:lang w:val="en-US"/>
        </w:rPr>
        <w:t xml:space="preserve">Russia”] </w:t>
      </w:r>
      <w:r w:rsidRPr="00700DCF">
        <w:rPr>
          <w:rFonts w:ascii="Times New Roman" w:hAnsi="Times New Roman"/>
          <w:bCs/>
          <w:kern w:val="36"/>
          <w:sz w:val="24"/>
          <w:szCs w:val="24"/>
          <w:lang w:val="en-US"/>
        </w:rPr>
        <w:t>(2013, A</w:t>
      </w:r>
      <w:r w:rsidRPr="00700DCF">
        <w:rPr>
          <w:rFonts w:ascii="Times New Roman" w:hAnsi="Times New Roman"/>
          <w:bCs/>
          <w:kern w:val="36"/>
          <w:sz w:val="24"/>
          <w:szCs w:val="24"/>
          <w:lang w:val="en-US"/>
        </w:rPr>
        <w:t>u</w:t>
      </w:r>
      <w:r w:rsidRPr="00700DCF">
        <w:rPr>
          <w:rFonts w:ascii="Times New Roman" w:hAnsi="Times New Roman"/>
          <w:bCs/>
          <w:kern w:val="36"/>
          <w:sz w:val="24"/>
          <w:szCs w:val="24"/>
          <w:lang w:val="en-US"/>
        </w:rPr>
        <w:t xml:space="preserve">gust 04).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August 20</w:t>
      </w:r>
      <w:r w:rsidRPr="00700DCF">
        <w:rPr>
          <w:rFonts w:ascii="Times New Roman" w:hAnsi="Times New Roman"/>
          <w:sz w:val="24"/>
          <w:szCs w:val="24"/>
          <w:lang w:val="en-US"/>
        </w:rPr>
        <w:t xml:space="preserve">, 2013, from </w:t>
      </w:r>
      <w:hyperlink r:id="rId29" w:history="1">
        <w:r w:rsidRPr="00700DCF">
          <w:rPr>
            <w:rStyle w:val="a3"/>
            <w:rFonts w:ascii="Times New Roman" w:hAnsi="Times New Roman"/>
            <w:color w:val="auto"/>
            <w:sz w:val="24"/>
            <w:szCs w:val="24"/>
            <w:u w:val="none"/>
            <w:lang w:val="en-US"/>
          </w:rPr>
          <w:t>http://www.freetavrida.org/?paged=3</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 xml:space="preserve">V </w:t>
      </w:r>
      <w:r>
        <w:rPr>
          <w:rFonts w:ascii="Times New Roman" w:hAnsi="Times New Roman"/>
          <w:sz w:val="24"/>
          <w:szCs w:val="24"/>
          <w:lang w:val="en-US"/>
        </w:rPr>
        <w:t>organah vlasti Kryma</w:t>
      </w:r>
      <w:r w:rsidRPr="00700DCF">
        <w:rPr>
          <w:rFonts w:ascii="Times New Roman" w:hAnsi="Times New Roman"/>
          <w:sz w:val="24"/>
          <w:szCs w:val="24"/>
          <w:lang w:val="en-US"/>
        </w:rPr>
        <w:t xml:space="preserve"> </w:t>
      </w:r>
      <w:r>
        <w:rPr>
          <w:rFonts w:ascii="Times New Roman" w:hAnsi="Times New Roman"/>
          <w:sz w:val="24"/>
          <w:szCs w:val="24"/>
          <w:lang w:val="en-US"/>
        </w:rPr>
        <w:t>rabotaet svyi</w:t>
      </w:r>
      <w:r w:rsidRPr="00700DCF">
        <w:rPr>
          <w:rFonts w:ascii="Times New Roman" w:hAnsi="Times New Roman"/>
          <w:sz w:val="24"/>
          <w:szCs w:val="24"/>
          <w:lang w:val="en-US"/>
        </w:rPr>
        <w:t xml:space="preserve">she </w:t>
      </w:r>
      <w:r>
        <w:rPr>
          <w:rFonts w:ascii="Times New Roman" w:hAnsi="Times New Roman"/>
          <w:sz w:val="24"/>
          <w:szCs w:val="24"/>
          <w:lang w:val="en-US"/>
        </w:rPr>
        <w:t>7% kryimskih tatar – informatsija Vasilija Dzha</w:t>
      </w:r>
      <w:r>
        <w:rPr>
          <w:rFonts w:ascii="Times New Roman" w:hAnsi="Times New Roman"/>
          <w:sz w:val="24"/>
          <w:szCs w:val="24"/>
          <w:lang w:val="en-US"/>
        </w:rPr>
        <w:t>r</w:t>
      </w:r>
      <w:r>
        <w:rPr>
          <w:rFonts w:ascii="Times New Roman" w:hAnsi="Times New Roman"/>
          <w:sz w:val="24"/>
          <w:szCs w:val="24"/>
          <w:lang w:val="en-US"/>
        </w:rPr>
        <w:t xml:space="preserve">ty </w:t>
      </w:r>
      <w:r w:rsidRPr="00700DCF">
        <w:rPr>
          <w:rFonts w:ascii="Times New Roman" w:hAnsi="Times New Roman"/>
          <w:sz w:val="24"/>
          <w:szCs w:val="24"/>
          <w:lang w:val="en-US"/>
        </w:rPr>
        <w:t xml:space="preserve">[More than 7% of the Tatars work in the Crimean authorities – the information of V. Dzharty] </w:t>
      </w:r>
      <w:r w:rsidRPr="00700DCF">
        <w:rPr>
          <w:rFonts w:ascii="Times New Roman" w:hAnsi="Times New Roman"/>
          <w:bCs/>
          <w:kern w:val="36"/>
          <w:sz w:val="24"/>
          <w:szCs w:val="24"/>
          <w:lang w:val="en-US"/>
        </w:rPr>
        <w:t xml:space="preserve">(2010, July 21). </w:t>
      </w:r>
      <w:r w:rsidRPr="00700DCF">
        <w:rPr>
          <w:rFonts w:ascii="Times New Roman" w:hAnsi="Times New Roman"/>
          <w:sz w:val="24"/>
          <w:szCs w:val="24"/>
          <w:lang w:val="en-US"/>
        </w:rPr>
        <w:t>R</w:t>
      </w:r>
      <w:r w:rsidRPr="00700DCF">
        <w:rPr>
          <w:rFonts w:ascii="Times New Roman" w:hAnsi="Times New Roman"/>
          <w:sz w:val="24"/>
          <w:szCs w:val="24"/>
          <w:lang w:val="en-US"/>
        </w:rPr>
        <w:t>e</w:t>
      </w:r>
      <w:r w:rsidRPr="00700DCF">
        <w:rPr>
          <w:rFonts w:ascii="Times New Roman" w:hAnsi="Times New Roman"/>
          <w:sz w:val="24"/>
          <w:szCs w:val="24"/>
          <w:lang w:val="en-US"/>
        </w:rPr>
        <w:t xml:space="preserve">trieved </w:t>
      </w:r>
      <w:r w:rsidRPr="00700DCF">
        <w:rPr>
          <w:rFonts w:ascii="Times New Roman" w:hAnsi="Times New Roman"/>
          <w:bCs/>
          <w:kern w:val="36"/>
          <w:sz w:val="24"/>
          <w:szCs w:val="24"/>
          <w:lang w:val="en-US"/>
        </w:rPr>
        <w:t>May 29</w:t>
      </w:r>
      <w:r w:rsidRPr="00700DCF">
        <w:rPr>
          <w:rFonts w:ascii="Times New Roman" w:hAnsi="Times New Roman"/>
          <w:sz w:val="24"/>
          <w:szCs w:val="24"/>
          <w:lang w:val="en-US"/>
        </w:rPr>
        <w:t>, 2011, from</w:t>
      </w:r>
      <w:r w:rsidRPr="00700DCF">
        <w:rPr>
          <w:rFonts w:ascii="Times New Roman" w:hAnsi="Times New Roman"/>
          <w:bCs/>
          <w:sz w:val="24"/>
          <w:szCs w:val="24"/>
          <w:lang w:val="en-US"/>
        </w:rPr>
        <w:t xml:space="preserve"> http://r</w:t>
      </w:r>
      <w:r w:rsidRPr="00700DCF">
        <w:rPr>
          <w:rFonts w:ascii="Times New Roman" w:hAnsi="Times New Roman"/>
          <w:bCs/>
          <w:sz w:val="24"/>
          <w:szCs w:val="24"/>
          <w:lang w:val="en-US"/>
        </w:rPr>
        <w:t>e</w:t>
      </w:r>
      <w:r w:rsidRPr="00700DCF">
        <w:rPr>
          <w:rFonts w:ascii="Times New Roman" w:hAnsi="Times New Roman"/>
          <w:bCs/>
          <w:sz w:val="24"/>
          <w:szCs w:val="24"/>
          <w:lang w:val="en-US"/>
        </w:rPr>
        <w:t>gioncrimea.pp.ua/2010/05/18/v-organax-vlasti-kryma-rabotaet-svyshe-7-krymskix-tatar-%e2%80%93-informaciya-vasiliya-dzharty/</w:t>
      </w:r>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lastRenderedPageBreak/>
        <w:t>V Simferopole islamisty proveli miting protiv «Nevinnosti musul'man»</w:t>
      </w:r>
      <w:r>
        <w:rPr>
          <w:rFonts w:ascii="Times New Roman" w:hAnsi="Times New Roman"/>
          <w:sz w:val="24"/>
          <w:szCs w:val="24"/>
          <w:lang w:val="en-US"/>
        </w:rPr>
        <w:t xml:space="preserve"> [In Simferopol the Islamists hel</w:t>
      </w:r>
      <w:r w:rsidRPr="00700DCF">
        <w:rPr>
          <w:rFonts w:ascii="Times New Roman" w:hAnsi="Times New Roman"/>
          <w:sz w:val="24"/>
          <w:szCs w:val="24"/>
          <w:lang w:val="en-US"/>
        </w:rPr>
        <w:t>d a meeting against the “Innocence of Muslims”]</w:t>
      </w:r>
      <w:r w:rsidR="00673BB9">
        <w:rPr>
          <w:rFonts w:ascii="Times New Roman" w:hAnsi="Times New Roman"/>
          <w:sz w:val="24"/>
          <w:szCs w:val="24"/>
          <w:lang w:val="en-US"/>
        </w:rPr>
        <w:t>.</w:t>
      </w:r>
      <w:r w:rsidRPr="00700DCF">
        <w:rPr>
          <w:rFonts w:ascii="Times New Roman" w:hAnsi="Times New Roman"/>
          <w:sz w:val="24"/>
          <w:szCs w:val="24"/>
          <w:lang w:val="en-US"/>
        </w:rPr>
        <w:t xml:space="preserve"> </w:t>
      </w:r>
      <w:r w:rsidRPr="00700DCF">
        <w:rPr>
          <w:rFonts w:ascii="Times New Roman" w:hAnsi="Times New Roman"/>
          <w:bCs/>
          <w:kern w:val="36"/>
          <w:sz w:val="24"/>
          <w:szCs w:val="24"/>
          <w:lang w:val="en-US"/>
        </w:rPr>
        <w:t xml:space="preserve">(2012, September 27). </w:t>
      </w:r>
      <w:r w:rsidRPr="00700DCF">
        <w:rPr>
          <w:rFonts w:ascii="Times New Roman" w:hAnsi="Times New Roman"/>
          <w:sz w:val="24"/>
          <w:szCs w:val="24"/>
          <w:lang w:val="en-US"/>
        </w:rPr>
        <w:t>R</w:t>
      </w:r>
      <w:r w:rsidRPr="00700DCF">
        <w:rPr>
          <w:rFonts w:ascii="Times New Roman" w:hAnsi="Times New Roman"/>
          <w:sz w:val="24"/>
          <w:szCs w:val="24"/>
          <w:lang w:val="en-US"/>
        </w:rPr>
        <w:t>e</w:t>
      </w:r>
      <w:r w:rsidRPr="00700DCF">
        <w:rPr>
          <w:rFonts w:ascii="Times New Roman" w:hAnsi="Times New Roman"/>
          <w:sz w:val="24"/>
          <w:szCs w:val="24"/>
          <w:lang w:val="en-US"/>
        </w:rPr>
        <w:t xml:space="preserve">trieved </w:t>
      </w:r>
      <w:r w:rsidRPr="00700DCF">
        <w:rPr>
          <w:rFonts w:ascii="Times New Roman" w:hAnsi="Times New Roman"/>
          <w:bCs/>
          <w:kern w:val="36"/>
          <w:sz w:val="24"/>
          <w:szCs w:val="24"/>
          <w:lang w:val="en-US"/>
        </w:rPr>
        <w:t>September 28</w:t>
      </w:r>
      <w:r w:rsidRPr="00700DCF">
        <w:rPr>
          <w:rFonts w:ascii="Times New Roman" w:hAnsi="Times New Roman"/>
          <w:sz w:val="24"/>
          <w:szCs w:val="24"/>
          <w:lang w:val="en-US"/>
        </w:rPr>
        <w:t xml:space="preserve">, 2012, from </w:t>
      </w:r>
      <w:hyperlink r:id="rId30" w:history="1">
        <w:r w:rsidRPr="00700DCF">
          <w:rPr>
            <w:rStyle w:val="a3"/>
            <w:rFonts w:ascii="Times New Roman" w:hAnsi="Times New Roman"/>
            <w:color w:val="auto"/>
            <w:sz w:val="24"/>
            <w:szCs w:val="24"/>
            <w:u w:val="none"/>
            <w:lang w:val="en-US"/>
          </w:rPr>
          <w:t>http://www.0654.com.ua/article/196690</w:t>
        </w:r>
      </w:hyperlink>
    </w:p>
    <w:p w:rsidR="002B5740" w:rsidRPr="00700DCF" w:rsidRDefault="002B5740" w:rsidP="00184B8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Veleshko, E.N. (2007). Vliyanie viktimnyh faktorov na politicheskoe povedenie krymsk</w:t>
      </w:r>
      <w:r w:rsidRPr="00700DCF">
        <w:rPr>
          <w:rFonts w:ascii="Times New Roman" w:hAnsi="Times New Roman"/>
          <w:sz w:val="24"/>
          <w:szCs w:val="24"/>
          <w:lang w:val="en-US"/>
        </w:rPr>
        <w:t>o</w:t>
      </w:r>
      <w:r w:rsidRPr="00700DCF">
        <w:rPr>
          <w:rFonts w:ascii="Times New Roman" w:hAnsi="Times New Roman"/>
          <w:sz w:val="24"/>
          <w:szCs w:val="24"/>
          <w:lang w:val="en-US"/>
        </w:rPr>
        <w:t>tatarskih repatriantov [</w:t>
      </w:r>
      <w:r w:rsidRPr="00700DCF">
        <w:rPr>
          <w:rFonts w:ascii="Times New Roman" w:hAnsi="Times New Roman"/>
          <w:i/>
          <w:sz w:val="24"/>
          <w:szCs w:val="24"/>
          <w:lang w:val="en-US"/>
        </w:rPr>
        <w:t xml:space="preserve">The influence of the victim factors on </w:t>
      </w:r>
      <w:r>
        <w:rPr>
          <w:rFonts w:ascii="Times New Roman" w:hAnsi="Times New Roman"/>
          <w:i/>
          <w:sz w:val="24"/>
          <w:szCs w:val="24"/>
          <w:lang w:val="en-US"/>
        </w:rPr>
        <w:t>the political behavior of the Cr</w:t>
      </w:r>
      <w:r w:rsidRPr="00700DCF">
        <w:rPr>
          <w:rFonts w:ascii="Times New Roman" w:hAnsi="Times New Roman"/>
          <w:i/>
          <w:sz w:val="24"/>
          <w:szCs w:val="24"/>
          <w:lang w:val="en-US"/>
        </w:rPr>
        <w:t>i</w:t>
      </w:r>
      <w:r w:rsidRPr="00700DCF">
        <w:rPr>
          <w:rFonts w:ascii="Times New Roman" w:hAnsi="Times New Roman"/>
          <w:i/>
          <w:sz w:val="24"/>
          <w:szCs w:val="24"/>
          <w:lang w:val="en-US"/>
        </w:rPr>
        <w:t>mean Tatar repatriates</w:t>
      </w:r>
      <w:r w:rsidRPr="00700DCF">
        <w:rPr>
          <w:rFonts w:ascii="Times New Roman" w:hAnsi="Times New Roman"/>
          <w:sz w:val="24"/>
          <w:szCs w:val="24"/>
          <w:lang w:val="en-US"/>
        </w:rPr>
        <w:t xml:space="preserve">]. </w:t>
      </w:r>
      <w:r>
        <w:rPr>
          <w:rFonts w:ascii="Times New Roman" w:hAnsi="Times New Roman"/>
          <w:sz w:val="24"/>
          <w:szCs w:val="24"/>
          <w:lang w:val="en-US"/>
        </w:rPr>
        <w:t>D</w:t>
      </w:r>
      <w:r w:rsidRPr="00700DCF">
        <w:rPr>
          <w:rFonts w:ascii="Times New Roman" w:hAnsi="Times New Roman"/>
          <w:sz w:val="24"/>
          <w:szCs w:val="24"/>
          <w:lang w:val="en-US"/>
        </w:rPr>
        <w:t xml:space="preserve">octoral dissertation. </w:t>
      </w:r>
      <w:hyperlink r:id="rId31" w:history="1">
        <w:r>
          <w:rPr>
            <w:rStyle w:val="a3"/>
            <w:rFonts w:ascii="Times New Roman" w:hAnsi="Times New Roman"/>
            <w:color w:val="auto"/>
            <w:sz w:val="24"/>
            <w:szCs w:val="24"/>
            <w:u w:val="none"/>
            <w:lang w:val="en-US"/>
          </w:rPr>
          <w:t>Tauride</w:t>
        </w:r>
        <w:r w:rsidRPr="00700DCF">
          <w:rPr>
            <w:rStyle w:val="a3"/>
            <w:rFonts w:ascii="Times New Roman" w:hAnsi="Times New Roman"/>
            <w:color w:val="auto"/>
            <w:sz w:val="24"/>
            <w:szCs w:val="24"/>
            <w:u w:val="none"/>
            <w:lang w:val="en-US"/>
          </w:rPr>
          <w:t xml:space="preserve"> National University</w:t>
        </w:r>
      </w:hyperlink>
      <w:r w:rsidRPr="002B5740">
        <w:rPr>
          <w:lang w:val="en-US"/>
        </w:rPr>
        <w:t xml:space="preserve"> </w:t>
      </w:r>
      <w:r w:rsidRPr="002B5740">
        <w:rPr>
          <w:rFonts w:ascii="Times New Roman" w:hAnsi="Times New Roman" w:cs="Times New Roman"/>
          <w:sz w:val="24"/>
          <w:szCs w:val="24"/>
          <w:lang w:val="en-US"/>
        </w:rPr>
        <w:t>after V.</w:t>
      </w:r>
      <w:r w:rsidRPr="002B5740">
        <w:rPr>
          <w:rFonts w:ascii="Times New Roman" w:hAnsi="Times New Roman"/>
          <w:sz w:val="24"/>
          <w:szCs w:val="24"/>
          <w:lang w:val="en-US"/>
        </w:rPr>
        <w:t>I. Vernadsky</w:t>
      </w:r>
      <w:r w:rsidRPr="00700DCF">
        <w:rPr>
          <w:rFonts w:ascii="Times New Roman" w:hAnsi="Times New Roman"/>
          <w:sz w:val="24"/>
          <w:szCs w:val="24"/>
          <w:lang w:val="en-US"/>
        </w:rPr>
        <w:t>, Si</w:t>
      </w:r>
      <w:r w:rsidRPr="00700DCF">
        <w:rPr>
          <w:rFonts w:ascii="Times New Roman" w:hAnsi="Times New Roman"/>
          <w:sz w:val="24"/>
          <w:szCs w:val="24"/>
          <w:lang w:val="en-US"/>
        </w:rPr>
        <w:t>m</w:t>
      </w:r>
      <w:r w:rsidRPr="00700DCF">
        <w:rPr>
          <w:rFonts w:ascii="Times New Roman" w:hAnsi="Times New Roman"/>
          <w:sz w:val="24"/>
          <w:szCs w:val="24"/>
          <w:lang w:val="en-US"/>
        </w:rPr>
        <w:t>feropol.</w:t>
      </w:r>
    </w:p>
    <w:p w:rsidR="002B5740" w:rsidRPr="00700DCF" w:rsidRDefault="002B5740" w:rsidP="00E12AC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Vishyakov, V.G. (2011). Krym: pravo i politika [</w:t>
      </w:r>
      <w:r w:rsidRPr="00700DCF">
        <w:rPr>
          <w:rFonts w:ascii="Times New Roman" w:hAnsi="Times New Roman"/>
          <w:i/>
          <w:sz w:val="24"/>
          <w:szCs w:val="24"/>
          <w:lang w:val="en-US"/>
        </w:rPr>
        <w:t>Crimea: Law and Politics</w:t>
      </w:r>
      <w:r w:rsidRPr="00673BB9">
        <w:rPr>
          <w:rFonts w:ascii="Times New Roman" w:hAnsi="Times New Roman"/>
          <w:sz w:val="24"/>
          <w:szCs w:val="24"/>
          <w:lang w:val="en-US"/>
        </w:rPr>
        <w:t>]</w:t>
      </w:r>
      <w:r w:rsidRPr="00700DCF">
        <w:rPr>
          <w:rFonts w:ascii="Times New Roman" w:hAnsi="Times New Roman"/>
          <w:i/>
          <w:sz w:val="24"/>
          <w:szCs w:val="24"/>
          <w:lang w:val="en-US"/>
        </w:rPr>
        <w:t>.</w:t>
      </w:r>
      <w:r w:rsidRPr="00700DCF">
        <w:rPr>
          <w:rFonts w:ascii="Times New Roman" w:hAnsi="Times New Roman"/>
          <w:sz w:val="24"/>
          <w:szCs w:val="24"/>
          <w:lang w:val="en-US"/>
        </w:rPr>
        <w:t xml:space="preserve"> Moscow: Yurcompany.</w:t>
      </w:r>
    </w:p>
    <w:p w:rsidR="002B5740" w:rsidRPr="00700DCF" w:rsidRDefault="002B5740" w:rsidP="00E12AC1">
      <w:pPr>
        <w:spacing w:after="0" w:line="360" w:lineRule="auto"/>
        <w:ind w:firstLine="567"/>
        <w:jc w:val="both"/>
        <w:rPr>
          <w:rFonts w:ascii="Times New Roman" w:hAnsi="Times New Roman"/>
          <w:sz w:val="24"/>
          <w:szCs w:val="24"/>
          <w:lang w:val="en-US"/>
        </w:rPr>
      </w:pPr>
      <w:r w:rsidRPr="00700DCF">
        <w:rPr>
          <w:rFonts w:ascii="Times New Roman" w:hAnsi="Times New Roman"/>
          <w:sz w:val="24"/>
          <w:szCs w:val="24"/>
          <w:lang w:val="en-US"/>
        </w:rPr>
        <w:t>Yakovlev, A.N. (2013). Osobennosti lokalizatsii sotsiokulturnoj konfliktnosti v Kryimu (2011–2012 gg.) [</w:t>
      </w:r>
      <w:r w:rsidRPr="00700DCF">
        <w:rPr>
          <w:rFonts w:ascii="Times New Roman" w:hAnsi="Times New Roman"/>
          <w:i/>
          <w:sz w:val="24"/>
          <w:szCs w:val="24"/>
          <w:lang w:val="en-US"/>
        </w:rPr>
        <w:t>Features of localization of sociocultural conflictness in Crimea (2011–2012)</w:t>
      </w:r>
      <w:r w:rsidRPr="00700DCF">
        <w:rPr>
          <w:rFonts w:ascii="Times New Roman" w:hAnsi="Times New Roman"/>
          <w:sz w:val="24"/>
          <w:szCs w:val="24"/>
          <w:lang w:val="en-US"/>
        </w:rPr>
        <w:t xml:space="preserve">]. In </w:t>
      </w:r>
      <w:r w:rsidRPr="00700DCF">
        <w:rPr>
          <w:rFonts w:ascii="Times New Roman" w:hAnsi="Times New Roman"/>
          <w:i/>
          <w:sz w:val="24"/>
          <w:szCs w:val="24"/>
          <w:lang w:val="en-US"/>
        </w:rPr>
        <w:t xml:space="preserve">Ethnocultural and interconfessional relations in the Crimea. </w:t>
      </w:r>
      <w:r w:rsidR="00673BB9" w:rsidRPr="00673BB9">
        <w:rPr>
          <w:rFonts w:ascii="Times New Roman" w:hAnsi="Times New Roman"/>
          <w:sz w:val="24"/>
          <w:szCs w:val="24"/>
          <w:lang w:val="en-US"/>
        </w:rPr>
        <w:t>(pp.</w:t>
      </w:r>
      <w:r w:rsidR="00673BB9">
        <w:rPr>
          <w:rFonts w:ascii="Times New Roman" w:hAnsi="Times New Roman"/>
          <w:i/>
          <w:sz w:val="24"/>
          <w:szCs w:val="24"/>
          <w:lang w:val="en-US"/>
        </w:rPr>
        <w:t xml:space="preserve"> </w:t>
      </w:r>
      <w:r w:rsidR="00090CEB" w:rsidRPr="00090CEB">
        <w:rPr>
          <w:rFonts w:ascii="Times New Roman" w:hAnsi="Times New Roman"/>
          <w:sz w:val="24"/>
          <w:szCs w:val="24"/>
          <w:lang w:val="en-US"/>
        </w:rPr>
        <w:t>43-50).</w:t>
      </w:r>
      <w:r w:rsidR="00090CEB">
        <w:rPr>
          <w:rFonts w:ascii="Times New Roman" w:hAnsi="Times New Roman"/>
          <w:i/>
          <w:sz w:val="24"/>
          <w:szCs w:val="24"/>
          <w:lang w:val="en-US"/>
        </w:rPr>
        <w:t xml:space="preserve"> </w:t>
      </w:r>
      <w:r w:rsidRPr="00700DCF">
        <w:rPr>
          <w:rFonts w:ascii="Times New Roman" w:hAnsi="Times New Roman"/>
          <w:sz w:val="24"/>
          <w:szCs w:val="24"/>
          <w:lang w:val="en-US"/>
        </w:rPr>
        <w:t>Simferopol: Ant</w:t>
      </w:r>
      <w:r w:rsidRPr="00700DCF">
        <w:rPr>
          <w:rFonts w:ascii="Times New Roman" w:hAnsi="Times New Roman"/>
          <w:sz w:val="24"/>
          <w:szCs w:val="24"/>
          <w:lang w:val="en-US"/>
        </w:rPr>
        <w:t>i</w:t>
      </w:r>
      <w:r w:rsidRPr="00700DCF">
        <w:rPr>
          <w:rFonts w:ascii="Times New Roman" w:hAnsi="Times New Roman"/>
          <w:sz w:val="24"/>
          <w:szCs w:val="24"/>
          <w:lang w:val="en-US"/>
        </w:rPr>
        <w:t xml:space="preserve">que, </w:t>
      </w:r>
      <w:r w:rsidR="00673BB9" w:rsidRPr="00700DCF">
        <w:rPr>
          <w:rFonts w:ascii="Times New Roman" w:hAnsi="Times New Roman"/>
          <w:sz w:val="24"/>
          <w:szCs w:val="24"/>
          <w:lang w:val="en-US"/>
        </w:rPr>
        <w:t>Issue</w:t>
      </w:r>
      <w:r w:rsidRPr="00700DCF">
        <w:rPr>
          <w:rFonts w:ascii="Times New Roman" w:hAnsi="Times New Roman"/>
          <w:sz w:val="24"/>
          <w:szCs w:val="24"/>
          <w:lang w:val="en-US"/>
        </w:rPr>
        <w:t xml:space="preserve"> 3.</w:t>
      </w:r>
    </w:p>
    <w:p w:rsidR="002B5740" w:rsidRPr="00700DCF" w:rsidRDefault="002B5740" w:rsidP="00184B81">
      <w:pPr>
        <w:spacing w:after="0" w:line="360" w:lineRule="auto"/>
        <w:ind w:firstLine="567"/>
        <w:jc w:val="both"/>
        <w:rPr>
          <w:rFonts w:ascii="Times New Roman" w:hAnsi="Times New Roman"/>
          <w:iCs/>
          <w:sz w:val="24"/>
          <w:szCs w:val="24"/>
          <w:lang w:val="en-US"/>
        </w:rPr>
      </w:pPr>
      <w:r w:rsidRPr="00700DCF">
        <w:rPr>
          <w:rFonts w:ascii="Times New Roman" w:hAnsi="Times New Roman"/>
          <w:sz w:val="24"/>
          <w:szCs w:val="24"/>
          <w:lang w:val="en-US"/>
        </w:rPr>
        <w:t>Zakon Ukrainy «Ob osnovah gosudarstvennoi yazykovoi politiki»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(s izmeneniyami, vn</w:t>
      </w:r>
      <w:r w:rsidRPr="00700DCF">
        <w:rPr>
          <w:rFonts w:ascii="Times New Roman" w:hAnsi="Times New Roman"/>
          <w:sz w:val="24"/>
          <w:szCs w:val="24"/>
          <w:lang w:val="en-US"/>
        </w:rPr>
        <w:t>e</w:t>
      </w:r>
      <w:r w:rsidRPr="00700DCF">
        <w:rPr>
          <w:rFonts w:ascii="Times New Roman" w:hAnsi="Times New Roman"/>
          <w:sz w:val="24"/>
          <w:szCs w:val="24"/>
          <w:lang w:val="en-US"/>
        </w:rPr>
        <w:t>sennymi v sootvetstvii s Zakonom Ukrainy ot 6 noyabrya 2012 goda №5475-VI)</w:t>
      </w:r>
      <w:r w:rsidRPr="00700DCF">
        <w:rPr>
          <w:rStyle w:val="apple-converted-space"/>
          <w:rFonts w:ascii="Times New Roman" w:hAnsi="Times New Roman"/>
          <w:sz w:val="24"/>
          <w:szCs w:val="24"/>
          <w:lang w:val="en-US"/>
        </w:rPr>
        <w:t xml:space="preserve"> </w:t>
      </w:r>
      <w:r w:rsidRPr="00700DCF">
        <w:rPr>
          <w:rFonts w:ascii="Times New Roman" w:hAnsi="Times New Roman"/>
          <w:sz w:val="24"/>
          <w:szCs w:val="24"/>
          <w:lang w:val="en-US"/>
        </w:rPr>
        <w:t xml:space="preserve">[The law of the Ukraine “On the </w:t>
      </w:r>
      <w:r>
        <w:rPr>
          <w:rFonts w:ascii="Times New Roman" w:hAnsi="Times New Roman"/>
          <w:sz w:val="24"/>
          <w:szCs w:val="24"/>
          <w:lang w:val="en-US"/>
        </w:rPr>
        <w:t>Fundamental princip</w:t>
      </w:r>
      <w:r w:rsidRPr="00700DCF">
        <w:rPr>
          <w:rFonts w:ascii="Times New Roman" w:hAnsi="Times New Roman"/>
          <w:sz w:val="24"/>
          <w:szCs w:val="24"/>
          <w:lang w:val="en-US"/>
        </w:rPr>
        <w:t>l</w:t>
      </w:r>
      <w:r>
        <w:rPr>
          <w:rFonts w:ascii="Times New Roman" w:hAnsi="Times New Roman"/>
          <w:sz w:val="24"/>
          <w:szCs w:val="24"/>
          <w:lang w:val="en-US"/>
        </w:rPr>
        <w:t>e</w:t>
      </w:r>
      <w:r w:rsidRPr="00700DCF">
        <w:rPr>
          <w:rFonts w:ascii="Times New Roman" w:hAnsi="Times New Roman"/>
          <w:sz w:val="24"/>
          <w:szCs w:val="24"/>
          <w:lang w:val="en-US"/>
        </w:rPr>
        <w:t>s of the state lan</w:t>
      </w:r>
      <w:r>
        <w:rPr>
          <w:rFonts w:ascii="Times New Roman" w:hAnsi="Times New Roman"/>
          <w:sz w:val="24"/>
          <w:szCs w:val="24"/>
          <w:lang w:val="en-US"/>
        </w:rPr>
        <w:t>guage policy</w:t>
      </w:r>
      <w:r w:rsidRPr="00700DCF">
        <w:rPr>
          <w:rFonts w:ascii="Times New Roman" w:hAnsi="Times New Roman"/>
          <w:sz w:val="24"/>
          <w:szCs w:val="24"/>
          <w:lang w:val="en-US"/>
        </w:rPr>
        <w:t>” (with the changes from the 6</w:t>
      </w:r>
      <w:r w:rsidRPr="00700DCF">
        <w:rPr>
          <w:rFonts w:ascii="Times New Roman" w:hAnsi="Times New Roman"/>
          <w:sz w:val="24"/>
          <w:szCs w:val="24"/>
          <w:vertAlign w:val="superscript"/>
          <w:lang w:val="en-US"/>
        </w:rPr>
        <w:t>th</w:t>
      </w:r>
      <w:r w:rsidRPr="00700DCF">
        <w:rPr>
          <w:rFonts w:ascii="Times New Roman" w:hAnsi="Times New Roman"/>
          <w:sz w:val="24"/>
          <w:szCs w:val="24"/>
          <w:lang w:val="en-US"/>
        </w:rPr>
        <w:t xml:space="preserve"> of November 2012 №5475-VI)]. </w:t>
      </w:r>
      <w:r w:rsidRPr="00700DCF">
        <w:rPr>
          <w:rFonts w:ascii="Times New Roman" w:hAnsi="Times New Roman"/>
          <w:bCs/>
          <w:kern w:val="36"/>
          <w:sz w:val="24"/>
          <w:szCs w:val="24"/>
          <w:lang w:val="en-US"/>
        </w:rPr>
        <w:t xml:space="preserve">(2012, </w:t>
      </w:r>
      <w:r w:rsidRPr="00700DCF">
        <w:rPr>
          <w:rFonts w:ascii="Times New Roman" w:hAnsi="Times New Roman"/>
          <w:sz w:val="24"/>
          <w:szCs w:val="24"/>
          <w:lang w:val="en-US"/>
        </w:rPr>
        <w:t>November</w:t>
      </w:r>
      <w:r w:rsidRPr="00700DCF">
        <w:rPr>
          <w:rFonts w:ascii="Times New Roman" w:hAnsi="Times New Roman"/>
          <w:bCs/>
          <w:kern w:val="36"/>
          <w:sz w:val="24"/>
          <w:szCs w:val="24"/>
          <w:lang w:val="en-US"/>
        </w:rPr>
        <w:t xml:space="preserve"> 08). </w:t>
      </w:r>
      <w:r w:rsidRPr="00700DCF">
        <w:rPr>
          <w:rFonts w:ascii="Times New Roman" w:hAnsi="Times New Roman"/>
          <w:sz w:val="24"/>
          <w:szCs w:val="24"/>
          <w:lang w:val="en-US"/>
        </w:rPr>
        <w:t xml:space="preserve">Retrieved </w:t>
      </w:r>
      <w:r w:rsidRPr="00700DCF">
        <w:rPr>
          <w:rFonts w:ascii="Times New Roman" w:hAnsi="Times New Roman"/>
          <w:bCs/>
          <w:kern w:val="36"/>
          <w:sz w:val="24"/>
          <w:szCs w:val="24"/>
          <w:lang w:val="en-US"/>
        </w:rPr>
        <w:t>May 15</w:t>
      </w:r>
      <w:r w:rsidRPr="00700DCF">
        <w:rPr>
          <w:rFonts w:ascii="Times New Roman" w:hAnsi="Times New Roman"/>
          <w:sz w:val="24"/>
          <w:szCs w:val="24"/>
          <w:lang w:val="en-US"/>
        </w:rPr>
        <w:t>, 2013, from</w:t>
      </w:r>
      <w:r w:rsidRPr="00700DCF">
        <w:rPr>
          <w:sz w:val="24"/>
          <w:szCs w:val="24"/>
          <w:lang w:val="en-US"/>
        </w:rPr>
        <w:t xml:space="preserve"> </w:t>
      </w:r>
      <w:hyperlink r:id="rId32" w:history="1">
        <w:r w:rsidRPr="00700DCF">
          <w:rPr>
            <w:rStyle w:val="a3"/>
            <w:rFonts w:ascii="Times New Roman" w:hAnsi="Times New Roman"/>
            <w:color w:val="auto"/>
            <w:sz w:val="24"/>
            <w:szCs w:val="24"/>
            <w:u w:val="none"/>
            <w:lang w:val="en-US"/>
          </w:rPr>
          <w:t>http://www.rada.crimea.ua/bases-of-activity/zakon-o-yazikah</w:t>
        </w:r>
      </w:hyperlink>
    </w:p>
    <w:p w:rsidR="002B5740" w:rsidRPr="00700DCF" w:rsidRDefault="002B5740" w:rsidP="00E12AC1">
      <w:pPr>
        <w:spacing w:after="0" w:line="360" w:lineRule="auto"/>
        <w:ind w:firstLine="567"/>
        <w:jc w:val="both"/>
        <w:rPr>
          <w:rFonts w:ascii="Times New Roman" w:hAnsi="Times New Roman" w:cs="Times New Roman"/>
          <w:sz w:val="24"/>
          <w:szCs w:val="24"/>
          <w:lang w:val="en-US"/>
        </w:rPr>
      </w:pPr>
      <w:r w:rsidRPr="00700DCF">
        <w:rPr>
          <w:rFonts w:ascii="Times New Roman" w:hAnsi="Times New Roman" w:cs="Times New Roman"/>
          <w:sz w:val="24"/>
          <w:szCs w:val="24"/>
          <w:lang w:val="en-US"/>
        </w:rPr>
        <w:t>Zvit pro merezhu tserkov i religijnih organizatsij v Ukraini stanom na 1 sichnja 2014 r. Nakaz Ministerstva kul’turi Ukraini vid 19.03.2014 r. No 167 [Report on Churches and Rel</w:t>
      </w:r>
      <w:r w:rsidRPr="00700DCF">
        <w:rPr>
          <w:rFonts w:ascii="Times New Roman" w:hAnsi="Times New Roman" w:cs="Times New Roman"/>
          <w:sz w:val="24"/>
          <w:szCs w:val="24"/>
          <w:lang w:val="en-US"/>
        </w:rPr>
        <w:t>i</w:t>
      </w:r>
      <w:r w:rsidRPr="00700DCF">
        <w:rPr>
          <w:rFonts w:ascii="Times New Roman" w:hAnsi="Times New Roman" w:cs="Times New Roman"/>
          <w:sz w:val="24"/>
          <w:szCs w:val="24"/>
          <w:lang w:val="en-US"/>
        </w:rPr>
        <w:t>gious Organizations’ Network in the Ukraine on 1st of January, 2014. Decree of Ministry of Cu</w:t>
      </w:r>
      <w:r w:rsidRPr="00700DCF">
        <w:rPr>
          <w:rFonts w:ascii="Times New Roman" w:hAnsi="Times New Roman" w:cs="Times New Roman"/>
          <w:sz w:val="24"/>
          <w:szCs w:val="24"/>
          <w:lang w:val="en-US"/>
        </w:rPr>
        <w:t>l</w:t>
      </w:r>
      <w:r w:rsidRPr="00700DCF">
        <w:rPr>
          <w:rFonts w:ascii="Times New Roman" w:hAnsi="Times New Roman" w:cs="Times New Roman"/>
          <w:sz w:val="24"/>
          <w:szCs w:val="24"/>
          <w:lang w:val="en-US"/>
        </w:rPr>
        <w:t xml:space="preserve">ture of Ukraine from 19th March 2014 No 167]. (2014, March 22). Retrieved May 10, 2014, from </w:t>
      </w:r>
      <w:hyperlink r:id="rId33" w:tgtFrame="_blank" w:history="1">
        <w:r w:rsidRPr="00700DCF">
          <w:rPr>
            <w:rStyle w:val="a3"/>
            <w:rFonts w:ascii="Times New Roman" w:hAnsi="Times New Roman"/>
            <w:color w:val="auto"/>
            <w:sz w:val="24"/>
            <w:szCs w:val="24"/>
            <w:u w:val="none"/>
            <w:lang w:val="en-US"/>
          </w:rPr>
          <w:t>http://mincult.kmu.gov.ua/mincult/uk/publish/article/354806</w:t>
        </w:r>
      </w:hyperlink>
    </w:p>
    <w:sectPr w:rsidR="002B5740" w:rsidRPr="00700DCF" w:rsidSect="0053755D">
      <w:footerReference w:type="default" r:id="rI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AF0" w:rsidRDefault="00800AF0" w:rsidP="00C36554">
      <w:pPr>
        <w:spacing w:after="0" w:line="240" w:lineRule="auto"/>
      </w:pPr>
      <w:r>
        <w:separator/>
      </w:r>
    </w:p>
  </w:endnote>
  <w:endnote w:type="continuationSeparator" w:id="1">
    <w:p w:rsidR="00800AF0" w:rsidRDefault="00800AF0" w:rsidP="00C365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8011"/>
      <w:docPartObj>
        <w:docPartGallery w:val="Page Numbers (Bottom of Page)"/>
        <w:docPartUnique/>
      </w:docPartObj>
    </w:sdtPr>
    <w:sdtContent>
      <w:p w:rsidR="00DE7F3B" w:rsidRDefault="00DE7F3B">
        <w:pPr>
          <w:pStyle w:val="aa"/>
          <w:jc w:val="center"/>
        </w:pPr>
        <w:fldSimple w:instr=" PAGE   \* MERGEFORMAT ">
          <w:r w:rsidR="009B5AFA">
            <w:rPr>
              <w:noProof/>
            </w:rPr>
            <w:t>16</w:t>
          </w:r>
        </w:fldSimple>
      </w:p>
    </w:sdtContent>
  </w:sdt>
  <w:p w:rsidR="00DE7F3B" w:rsidRDefault="00DE7F3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AF0" w:rsidRDefault="00800AF0" w:rsidP="00C36554">
      <w:pPr>
        <w:spacing w:after="0" w:line="240" w:lineRule="auto"/>
      </w:pPr>
      <w:r>
        <w:separator/>
      </w:r>
    </w:p>
  </w:footnote>
  <w:footnote w:type="continuationSeparator" w:id="1">
    <w:p w:rsidR="00800AF0" w:rsidRDefault="00800AF0" w:rsidP="00C365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footnotePr>
    <w:footnote w:id="0"/>
    <w:footnote w:id="1"/>
  </w:footnotePr>
  <w:endnotePr>
    <w:endnote w:id="0"/>
    <w:endnote w:id="1"/>
  </w:endnotePr>
  <w:compat/>
  <w:rsids>
    <w:rsidRoot w:val="00C36554"/>
    <w:rsid w:val="0003262F"/>
    <w:rsid w:val="00090CEB"/>
    <w:rsid w:val="000B2173"/>
    <w:rsid w:val="000B4727"/>
    <w:rsid w:val="000C188A"/>
    <w:rsid w:val="00184B81"/>
    <w:rsid w:val="0018736C"/>
    <w:rsid w:val="001952C0"/>
    <w:rsid w:val="001C7E08"/>
    <w:rsid w:val="002053BC"/>
    <w:rsid w:val="00220CE9"/>
    <w:rsid w:val="002400A4"/>
    <w:rsid w:val="002B5740"/>
    <w:rsid w:val="003F28D6"/>
    <w:rsid w:val="00403478"/>
    <w:rsid w:val="00421E90"/>
    <w:rsid w:val="00467FB4"/>
    <w:rsid w:val="00477AE7"/>
    <w:rsid w:val="004D316B"/>
    <w:rsid w:val="005252BD"/>
    <w:rsid w:val="0053755D"/>
    <w:rsid w:val="005C45D8"/>
    <w:rsid w:val="005D4821"/>
    <w:rsid w:val="005E4F52"/>
    <w:rsid w:val="005F4C77"/>
    <w:rsid w:val="006540BA"/>
    <w:rsid w:val="00673BB9"/>
    <w:rsid w:val="006A678D"/>
    <w:rsid w:val="006C6AD1"/>
    <w:rsid w:val="00700DCF"/>
    <w:rsid w:val="007160C4"/>
    <w:rsid w:val="00721737"/>
    <w:rsid w:val="00742852"/>
    <w:rsid w:val="00776CE5"/>
    <w:rsid w:val="007D666A"/>
    <w:rsid w:val="007F5468"/>
    <w:rsid w:val="00800AF0"/>
    <w:rsid w:val="008209E4"/>
    <w:rsid w:val="00841595"/>
    <w:rsid w:val="0087714D"/>
    <w:rsid w:val="008A5277"/>
    <w:rsid w:val="008A55F3"/>
    <w:rsid w:val="008F5D62"/>
    <w:rsid w:val="00970F0E"/>
    <w:rsid w:val="009B5AFA"/>
    <w:rsid w:val="009C0873"/>
    <w:rsid w:val="009F302D"/>
    <w:rsid w:val="00A11258"/>
    <w:rsid w:val="00A31913"/>
    <w:rsid w:val="00A338C4"/>
    <w:rsid w:val="00AC7E19"/>
    <w:rsid w:val="00B21776"/>
    <w:rsid w:val="00B22184"/>
    <w:rsid w:val="00B2641B"/>
    <w:rsid w:val="00B47C76"/>
    <w:rsid w:val="00BB4B44"/>
    <w:rsid w:val="00BB549A"/>
    <w:rsid w:val="00C36554"/>
    <w:rsid w:val="00C41B4E"/>
    <w:rsid w:val="00CD391E"/>
    <w:rsid w:val="00D12283"/>
    <w:rsid w:val="00D31387"/>
    <w:rsid w:val="00D351AD"/>
    <w:rsid w:val="00DB3CD1"/>
    <w:rsid w:val="00DE7E14"/>
    <w:rsid w:val="00DE7F3B"/>
    <w:rsid w:val="00E12AC1"/>
    <w:rsid w:val="00E84E6A"/>
    <w:rsid w:val="00EE5DF0"/>
    <w:rsid w:val="00EF7C77"/>
    <w:rsid w:val="00F356D9"/>
    <w:rsid w:val="00F3625D"/>
    <w:rsid w:val="00F44A93"/>
    <w:rsid w:val="00F44E1A"/>
    <w:rsid w:val="00F96C0F"/>
    <w:rsid w:val="00FB5615"/>
    <w:rsid w:val="00FC6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54"/>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6554"/>
    <w:rPr>
      <w:color w:val="0000FF" w:themeColor="hyperlink"/>
      <w:u w:val="single"/>
    </w:rPr>
  </w:style>
  <w:style w:type="paragraph" w:styleId="a4">
    <w:name w:val="footnote text"/>
    <w:basedOn w:val="a"/>
    <w:link w:val="a5"/>
    <w:uiPriority w:val="99"/>
    <w:unhideWhenUsed/>
    <w:rsid w:val="00C36554"/>
    <w:rPr>
      <w:rFonts w:ascii="Calibri" w:eastAsia="Times New Roman" w:hAnsi="Calibri" w:cs="Times New Roman"/>
      <w:sz w:val="20"/>
      <w:szCs w:val="20"/>
    </w:rPr>
  </w:style>
  <w:style w:type="character" w:customStyle="1" w:styleId="a5">
    <w:name w:val="Текст сноски Знак"/>
    <w:basedOn w:val="a0"/>
    <w:link w:val="a4"/>
    <w:uiPriority w:val="99"/>
    <w:rsid w:val="00C36554"/>
    <w:rPr>
      <w:rFonts w:ascii="Calibri" w:eastAsia="Times New Roman" w:hAnsi="Calibri" w:cs="Times New Roman"/>
      <w:sz w:val="20"/>
      <w:szCs w:val="20"/>
      <w:lang w:eastAsia="ru-RU"/>
    </w:rPr>
  </w:style>
  <w:style w:type="character" w:styleId="a6">
    <w:name w:val="footnote reference"/>
    <w:basedOn w:val="a0"/>
    <w:uiPriority w:val="99"/>
    <w:semiHidden/>
    <w:unhideWhenUsed/>
    <w:rsid w:val="00C36554"/>
    <w:rPr>
      <w:vertAlign w:val="superscript"/>
    </w:rPr>
  </w:style>
  <w:style w:type="character" w:customStyle="1" w:styleId="apple-converted-space">
    <w:name w:val="apple-converted-space"/>
    <w:basedOn w:val="a0"/>
    <w:rsid w:val="00184B81"/>
  </w:style>
  <w:style w:type="character" w:styleId="a7">
    <w:name w:val="Strong"/>
    <w:uiPriority w:val="22"/>
    <w:qFormat/>
    <w:rsid w:val="00184B81"/>
    <w:rPr>
      <w:b/>
      <w:bCs/>
    </w:rPr>
  </w:style>
  <w:style w:type="character" w:customStyle="1" w:styleId="avtorname">
    <w:name w:val="avtorname"/>
    <w:basedOn w:val="a0"/>
    <w:rsid w:val="00184B81"/>
  </w:style>
  <w:style w:type="character" w:customStyle="1" w:styleId="fn">
    <w:name w:val="fn"/>
    <w:basedOn w:val="a0"/>
    <w:rsid w:val="00184B81"/>
  </w:style>
  <w:style w:type="character" w:customStyle="1" w:styleId="subtitle">
    <w:name w:val="subtitle"/>
    <w:basedOn w:val="a0"/>
    <w:rsid w:val="00184B81"/>
  </w:style>
  <w:style w:type="character" w:styleId="HTML">
    <w:name w:val="HTML Cite"/>
    <w:basedOn w:val="a0"/>
    <w:uiPriority w:val="99"/>
    <w:semiHidden/>
    <w:unhideWhenUsed/>
    <w:rsid w:val="00184B81"/>
    <w:rPr>
      <w:i/>
      <w:iCs/>
    </w:rPr>
  </w:style>
  <w:style w:type="paragraph" w:styleId="a8">
    <w:name w:val="header"/>
    <w:basedOn w:val="a"/>
    <w:link w:val="a9"/>
    <w:uiPriority w:val="99"/>
    <w:semiHidden/>
    <w:unhideWhenUsed/>
    <w:rsid w:val="006A678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A678D"/>
    <w:rPr>
      <w:rFonts w:eastAsiaTheme="minorEastAsia"/>
      <w:lang w:eastAsia="ru-RU"/>
    </w:rPr>
  </w:style>
  <w:style w:type="paragraph" w:styleId="aa">
    <w:name w:val="footer"/>
    <w:basedOn w:val="a"/>
    <w:link w:val="ab"/>
    <w:uiPriority w:val="99"/>
    <w:unhideWhenUsed/>
    <w:rsid w:val="006A67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78D"/>
    <w:rPr>
      <w:rFonts w:eastAsiaTheme="minorEastAsia"/>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554"/>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554"/>
    <w:rPr>
      <w:color w:val="0000FF" w:themeColor="hyperlink"/>
      <w:u w:val="single"/>
    </w:rPr>
  </w:style>
  <w:style w:type="paragraph" w:styleId="FootnoteText">
    <w:name w:val="footnote text"/>
    <w:basedOn w:val="Normal"/>
    <w:link w:val="FootnoteTextChar"/>
    <w:uiPriority w:val="99"/>
    <w:unhideWhenUsed/>
    <w:rsid w:val="00C36554"/>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C36554"/>
    <w:rPr>
      <w:rFonts w:ascii="Calibri" w:eastAsia="Times New Roman" w:hAnsi="Calibri" w:cs="Times New Roman"/>
      <w:sz w:val="20"/>
      <w:szCs w:val="20"/>
      <w:lang w:eastAsia="ru-RU"/>
    </w:rPr>
  </w:style>
  <w:style w:type="character" w:styleId="FootnoteReference">
    <w:name w:val="footnote reference"/>
    <w:basedOn w:val="DefaultParagraphFont"/>
    <w:uiPriority w:val="99"/>
    <w:semiHidden/>
    <w:unhideWhenUsed/>
    <w:rsid w:val="00C36554"/>
    <w:rPr>
      <w:vertAlign w:val="superscript"/>
    </w:rPr>
  </w:style>
</w:styles>
</file>

<file path=word/webSettings.xml><?xml version="1.0" encoding="utf-8"?>
<w:webSettings xmlns:r="http://schemas.openxmlformats.org/officeDocument/2006/relationships" xmlns:w="http://schemas.openxmlformats.org/wordprocessingml/2006/main">
  <w:divs>
    <w:div w:id="1317488690">
      <w:bodyDiv w:val="1"/>
      <w:marLeft w:val="0"/>
      <w:marRight w:val="0"/>
      <w:marTop w:val="0"/>
      <w:marBottom w:val="0"/>
      <w:divBdr>
        <w:top w:val="none" w:sz="0" w:space="0" w:color="auto"/>
        <w:left w:val="none" w:sz="0" w:space="0" w:color="auto"/>
        <w:bottom w:val="none" w:sz="0" w:space="0" w:color="auto"/>
        <w:right w:val="none" w:sz="0" w:space="0" w:color="auto"/>
      </w:divBdr>
      <w:divsChild>
        <w:div w:id="603657413">
          <w:marLeft w:val="40"/>
          <w:marRight w:val="0"/>
          <w:marTop w:val="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ruskline.ru/monitoring_smi/2012/12/07/zakon_odin_dlya_vseh_samozahvatov_zemli_v_krymu_byt_ne_dolzhno/" TargetMode="External"/><Relationship Id="rId13" Type="http://schemas.openxmlformats.org/officeDocument/2006/relationships/hyperlink" Target="http://global.crimea.edu/en/node/885" TargetMode="External"/><Relationship Id="rId18" Type="http://schemas.openxmlformats.org/officeDocument/2006/relationships/hyperlink" Target="http://nomos.com.ua/content/view/415/81/" TargetMode="External"/><Relationship Id="rId26" Type="http://schemas.openxmlformats.org/officeDocument/2006/relationships/hyperlink" Target="http://crimea24.info/2012/10/04/mogilev-zayavil-chto-nikakojj-diskriminacii-net-i-krymskikh-tatar-vo-vlasti-dostatochno/" TargetMode="External"/><Relationship Id="rId3" Type="http://schemas.openxmlformats.org/officeDocument/2006/relationships/settings" Target="settings.xml"/><Relationship Id="rId21" Type="http://schemas.openxmlformats.org/officeDocument/2006/relationships/hyperlink" Target="http://www.comrelig.crimea-portal.gov.ua/rus/index.php?v=1&amp;tck=0&amp;1=&amp;art=34" TargetMode="External"/><Relationship Id="rId34" Type="http://schemas.openxmlformats.org/officeDocument/2006/relationships/footer" Target="footer1.xml"/><Relationship Id="rId7" Type="http://schemas.openxmlformats.org/officeDocument/2006/relationships/hyperlink" Target="mailto:baranovandrew@mail.ru" TargetMode="External"/><Relationship Id="rId12" Type="http://schemas.openxmlformats.org/officeDocument/2006/relationships/hyperlink" Target="http://r-u.org.ua/analit/vk/4235-news.html" TargetMode="External"/><Relationship Id="rId17" Type="http://schemas.openxmlformats.org/officeDocument/2006/relationships/hyperlink" Target="http://hvylya.org/analytics/politics/v-chem-sila-brat-prichina-impotentsii-russkih-natsionalnyh-dvizhenij-v-krymu.html" TargetMode="External"/><Relationship Id="rId25" Type="http://schemas.openxmlformats.org/officeDocument/2006/relationships/hyperlink" Target="http://crimea24.info/2012/10/04/mogilev-zayavil-chto-nikakojj-diskriminacii-net-i-krymskikh-tatar-vo-vlasti-dostatochno/" TargetMode="External"/><Relationship Id="rId33" Type="http://schemas.openxmlformats.org/officeDocument/2006/relationships/hyperlink" Target="http://human.snauka.ru/goto/http:/mincult.kmu.gov.ua/mincult/uk/publish/article/354806" TargetMode="External"/><Relationship Id="rId2" Type="http://schemas.openxmlformats.org/officeDocument/2006/relationships/styles" Target="styles.xml"/><Relationship Id="rId16" Type="http://schemas.openxmlformats.org/officeDocument/2006/relationships/hyperlink" Target="http://www.bigyalta.com.ua/image-397" TargetMode="External"/><Relationship Id="rId20" Type="http://schemas.openxmlformats.org/officeDocument/2006/relationships/hyperlink" Target="http://www.nr2.ru/crimea/359545.html" TargetMode="External"/><Relationship Id="rId29" Type="http://schemas.openxmlformats.org/officeDocument/2006/relationships/hyperlink" Target="http://www.freetavrida.org/?paged=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D0%90%D0%A0%D0%A5%D0%98%D0%92\%D0%90%D0%9D%D0%94%D0%A0%D0%AE%D0%A8%D0%90\%D0%A1%D1%82%D0%B0%D1%82%D1%8C%D0%B8%20%D1%81%2031.01.07\%D0%9E%D1%80%D0%B3%D0%B0%D0%BD%D0%B8%D0%B7%D0%B0%D1%86%D0%B8%D0%B8%20%D1%80%D0%BE%D1%81%D1%81%D0%B8%D0%B9%D1%81%D0%BA%D0%B8%D1%85%20%D1%81%D0%BE%D0%BE%D1%82%D0%B5%D1%87%D0%B5%D1%81%D1%82%D0%B2%D0%B5%D0%BD%D0%BD%D0%B8%D0%BA%D0%BE%D0%B2%20%D0%B2%20%D0%9A%D1%80%D1%8B%D0%BC%D1%83:%20%D1%81%D0%BE%D1%81%D1%82%D0%BE%D1%8F%D0%BD%D0%B8%D0%B5%20%D0%B8%20%D0%BF%D0%B5%D1%80%D1%81%D0%BF%D0%B5%D0%BA%D1%82%D0%B8%D0%B2%D1%8B" TargetMode="External"/><Relationship Id="rId24" Type="http://schemas.openxmlformats.org/officeDocument/2006/relationships/hyperlink" Target="http://crimea24.info/2012/10/04/mogilev-zayavil-chto-nikakojj-diskriminacii-net-i-krymskikh-tatar-vo-vlasti-dostatochno/" TargetMode="External"/><Relationship Id="rId32" Type="http://schemas.openxmlformats.org/officeDocument/2006/relationships/hyperlink" Target="http://www.rada.crimea.ua/bases-of-activity/zakon-o-yazikah"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stoletie.ru/geopolitica/_poluostrov_razdora_851.htm" TargetMode="External"/><Relationship Id="rId23" Type="http://schemas.openxmlformats.org/officeDocument/2006/relationships/hyperlink" Target="http://global.crimea.edu/en/node/885" TargetMode="External"/><Relationship Id="rId28" Type="http://schemas.openxmlformats.org/officeDocument/2006/relationships/hyperlink" Target="http://www.freetavrida.org/?p=1988" TargetMode="External"/><Relationship Id="rId36" Type="http://schemas.openxmlformats.org/officeDocument/2006/relationships/theme" Target="theme/theme1.xml"/><Relationship Id="rId10" Type="http://schemas.openxmlformats.org/officeDocument/2006/relationships/hyperlink" Target="http://www.comrelig.crimea-portal.gov.ua/rus/index.php?v=1&amp;tck=0&amp;1=&amp;art=34" TargetMode="External"/><Relationship Id="rId19" Type="http://schemas.openxmlformats.org/officeDocument/2006/relationships/hyperlink" Target="http://www.regnum.ru/news/polit/1422195.html" TargetMode="External"/><Relationship Id="rId31" Type="http://schemas.openxmlformats.org/officeDocument/2006/relationships/hyperlink" Target="http://global.crimea.edu/en/node/885" TargetMode="External"/><Relationship Id="rId4" Type="http://schemas.openxmlformats.org/officeDocument/2006/relationships/webSettings" Target="webSettings.xml"/><Relationship Id="rId9" Type="http://schemas.openxmlformats.org/officeDocument/2006/relationships/hyperlink" Target="http://2001.ukrcensus.gov.ua/rus/results/general/nationality/" TargetMode="External"/><Relationship Id="rId14" Type="http://schemas.openxmlformats.org/officeDocument/2006/relationships/hyperlink" Target="http://mincult.kmu.gov.ua/mincult/uk/publish/article/327651;jsessionid=C576ABCB3D48CB82182949A7237D6CDE" TargetMode="External"/><Relationship Id="rId22" Type="http://schemas.openxmlformats.org/officeDocument/2006/relationships/hyperlink" Target="http://www.razumkov.org.ua/ukr/project.php_news_id=122" TargetMode="External"/><Relationship Id="rId27" Type="http://schemas.openxmlformats.org/officeDocument/2006/relationships/hyperlink" Target="http://www.president.gov.ua/ru/documents/12259.html" TargetMode="External"/><Relationship Id="rId30" Type="http://schemas.openxmlformats.org/officeDocument/2006/relationships/hyperlink" Target="http://www.0654.com.ua/article/19669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92733-46C2-4BD6-8DC6-2016BE32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21</Pages>
  <Words>7210</Words>
  <Characters>43622</Characters>
  <Application>Microsoft Office Word</Application>
  <DocSecurity>0</DocSecurity>
  <Lines>681</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7</cp:lastModifiedBy>
  <cp:revision>36</cp:revision>
  <cp:lastPrinted>2015-01-04T20:15:00Z</cp:lastPrinted>
  <dcterms:created xsi:type="dcterms:W3CDTF">2015-01-04T19:30:00Z</dcterms:created>
  <dcterms:modified xsi:type="dcterms:W3CDTF">2015-01-05T17:34:00Z</dcterms:modified>
</cp:coreProperties>
</file>