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0D" w:rsidRPr="0095590D" w:rsidRDefault="0095590D" w:rsidP="00D57227">
      <w:pPr>
        <w:spacing w:after="0" w:line="360" w:lineRule="auto"/>
        <w:rPr>
          <w:rFonts w:ascii="Times New Roman" w:hAnsi="Times New Roman" w:cs="Times New Roman"/>
          <w:b/>
          <w:sz w:val="24"/>
          <w:szCs w:val="24"/>
          <w:lang w:val="en-US"/>
        </w:rPr>
      </w:pPr>
      <w:bookmarkStart w:id="0" w:name="_GoBack"/>
      <w:r w:rsidRPr="0095590D">
        <w:rPr>
          <w:rFonts w:ascii="Times New Roman" w:hAnsi="Times New Roman" w:cs="Times New Roman"/>
          <w:b/>
          <w:sz w:val="24"/>
          <w:szCs w:val="24"/>
          <w:lang w:val="en-US"/>
        </w:rPr>
        <w:t xml:space="preserve">ORCID ID </w:t>
      </w:r>
      <w:r w:rsidRPr="0095590D">
        <w:rPr>
          <w:rFonts w:ascii="Times New Roman" w:hAnsi="Times New Roman" w:cs="Times New Roman"/>
          <w:sz w:val="24"/>
          <w:szCs w:val="24"/>
          <w:lang w:val="en-US"/>
        </w:rPr>
        <w:t>https://orcid.org/0000-0001-7109-3062</w:t>
      </w:r>
      <w:bookmarkEnd w:id="0"/>
    </w:p>
    <w:p w:rsidR="00D57227" w:rsidRPr="00F53CEA" w:rsidRDefault="00D57227" w:rsidP="00D57227">
      <w:pPr>
        <w:spacing w:after="0" w:line="360" w:lineRule="auto"/>
        <w:rPr>
          <w:rFonts w:ascii="Times New Roman" w:hAnsi="Times New Roman" w:cs="Times New Roman"/>
          <w:b/>
          <w:sz w:val="24"/>
          <w:szCs w:val="24"/>
          <w:lang w:val="pl-PL"/>
        </w:rPr>
      </w:pPr>
      <w:r>
        <w:rPr>
          <w:rFonts w:ascii="Times New Roman" w:hAnsi="Times New Roman" w:cs="Times New Roman"/>
          <w:b/>
          <w:sz w:val="24"/>
          <w:szCs w:val="24"/>
          <w:lang w:val="pl-PL"/>
        </w:rPr>
        <w:t>Andriej Baranow</w:t>
      </w:r>
    </w:p>
    <w:p w:rsidR="0046371F" w:rsidRPr="00C1372F" w:rsidRDefault="0046371F" w:rsidP="00C1372F">
      <w:pPr>
        <w:spacing w:after="0" w:line="360" w:lineRule="auto"/>
        <w:jc w:val="right"/>
        <w:rPr>
          <w:rFonts w:ascii="Times New Roman" w:hAnsi="Times New Roman" w:cs="Times New Roman"/>
          <w:sz w:val="24"/>
          <w:szCs w:val="24"/>
        </w:rPr>
      </w:pPr>
    </w:p>
    <w:p w:rsidR="0046371F" w:rsidRPr="00C1372F" w:rsidRDefault="0046371F" w:rsidP="00C1372F">
      <w:pPr>
        <w:spacing w:after="0" w:line="360" w:lineRule="auto"/>
        <w:jc w:val="center"/>
        <w:rPr>
          <w:rFonts w:ascii="Times New Roman" w:hAnsi="Times New Roman" w:cs="Times New Roman"/>
          <w:b/>
          <w:sz w:val="24"/>
          <w:szCs w:val="24"/>
        </w:rPr>
      </w:pPr>
      <w:r w:rsidRPr="00C1372F">
        <w:rPr>
          <w:rFonts w:ascii="Times New Roman" w:hAnsi="Times New Roman" w:cs="Times New Roman"/>
          <w:b/>
          <w:sz w:val="24"/>
          <w:szCs w:val="24"/>
        </w:rPr>
        <w:t xml:space="preserve">ОБРАЗ </w:t>
      </w:r>
      <w:r w:rsidR="000A6D22" w:rsidRPr="00C1372F">
        <w:rPr>
          <w:rFonts w:ascii="Times New Roman" w:hAnsi="Times New Roman" w:cs="Times New Roman"/>
          <w:b/>
          <w:sz w:val="24"/>
          <w:szCs w:val="24"/>
        </w:rPr>
        <w:t xml:space="preserve">СОВРЕМЕННОЙ </w:t>
      </w:r>
      <w:r w:rsidRPr="00C1372F">
        <w:rPr>
          <w:rFonts w:ascii="Times New Roman" w:hAnsi="Times New Roman" w:cs="Times New Roman"/>
          <w:b/>
          <w:sz w:val="24"/>
          <w:szCs w:val="24"/>
        </w:rPr>
        <w:t>ИСПАНИИ</w:t>
      </w:r>
      <w:r w:rsidR="000A6D22" w:rsidRPr="00C1372F">
        <w:rPr>
          <w:rFonts w:ascii="Times New Roman" w:hAnsi="Times New Roman" w:cs="Times New Roman"/>
          <w:b/>
          <w:sz w:val="24"/>
          <w:szCs w:val="24"/>
        </w:rPr>
        <w:t xml:space="preserve"> В ЗЕРКАЛЕ СОЦИОЛИНГВИСТИКИ (РАЗМЫШЛЯЯ НАД КНИГОЙ</w:t>
      </w:r>
      <w:r w:rsidR="00D57227">
        <w:rPr>
          <w:rFonts w:ascii="Times New Roman" w:hAnsi="Times New Roman" w:cs="Times New Roman"/>
          <w:b/>
          <w:sz w:val="24"/>
          <w:szCs w:val="24"/>
        </w:rPr>
        <w:t xml:space="preserve"> </w:t>
      </w:r>
      <w:r w:rsidR="000A6D22" w:rsidRPr="00C1372F">
        <w:rPr>
          <w:rFonts w:ascii="Times New Roman" w:hAnsi="Times New Roman" w:cs="Times New Roman"/>
          <w:b/>
          <w:sz w:val="24"/>
          <w:szCs w:val="24"/>
        </w:rPr>
        <w:t>Е.В. АСТАХОВОЙ «ИСПАНИЯ КАК МЕТАФОРА»)</w:t>
      </w:r>
    </w:p>
    <w:p w:rsidR="000A6D22" w:rsidRPr="00C1372F" w:rsidRDefault="000A6D22" w:rsidP="00C1372F">
      <w:pPr>
        <w:spacing w:after="0" w:line="360" w:lineRule="auto"/>
        <w:jc w:val="center"/>
        <w:rPr>
          <w:rFonts w:ascii="Times New Roman" w:hAnsi="Times New Roman" w:cs="Times New Roman"/>
          <w:b/>
          <w:sz w:val="24"/>
          <w:szCs w:val="24"/>
        </w:rPr>
      </w:pPr>
    </w:p>
    <w:p w:rsidR="00D57227" w:rsidRDefault="00D57227" w:rsidP="00C1372F">
      <w:pPr>
        <w:spacing w:after="0" w:line="360" w:lineRule="auto"/>
        <w:ind w:firstLine="567"/>
        <w:jc w:val="both"/>
        <w:rPr>
          <w:rFonts w:ascii="Times New Roman" w:hAnsi="Times New Roman" w:cs="Times New Roman"/>
          <w:b/>
          <w:sz w:val="24"/>
          <w:szCs w:val="24"/>
        </w:rPr>
      </w:pPr>
    </w:p>
    <w:p w:rsidR="00D57227" w:rsidRDefault="00D57227" w:rsidP="00D57227">
      <w:pPr>
        <w:spacing w:after="0" w:line="360" w:lineRule="auto"/>
        <w:ind w:firstLine="567"/>
        <w:jc w:val="both"/>
        <w:rPr>
          <w:rFonts w:ascii="Times New Roman" w:hAnsi="Times New Roman" w:cs="Times New Roman"/>
          <w:b/>
          <w:sz w:val="24"/>
          <w:szCs w:val="24"/>
          <w:lang w:val="pl-PL"/>
        </w:rPr>
      </w:pPr>
      <w:r>
        <w:rPr>
          <w:rFonts w:ascii="Times New Roman" w:hAnsi="Times New Roman" w:cs="Times New Roman"/>
          <w:b/>
          <w:sz w:val="24"/>
          <w:szCs w:val="24"/>
          <w:lang w:val="pl-PL"/>
        </w:rPr>
        <w:t>Streszczenie:</w:t>
      </w:r>
    </w:p>
    <w:p w:rsidR="00D57227" w:rsidRPr="00D226CB" w:rsidRDefault="00D57227" w:rsidP="00D57227">
      <w:pPr>
        <w:spacing w:after="0" w:line="360" w:lineRule="auto"/>
        <w:ind w:firstLine="567"/>
        <w:jc w:val="both"/>
        <w:rPr>
          <w:rFonts w:ascii="Times New Roman" w:hAnsi="Times New Roman" w:cs="Times New Roman"/>
          <w:sz w:val="24"/>
          <w:szCs w:val="24"/>
          <w:lang w:val="pl-PL"/>
        </w:rPr>
      </w:pPr>
      <w:r>
        <w:rPr>
          <w:rFonts w:ascii="Times New Roman" w:hAnsi="Times New Roman" w:cs="Times New Roman"/>
          <w:sz w:val="24"/>
          <w:szCs w:val="24"/>
          <w:lang w:val="pl-PL"/>
        </w:rPr>
        <w:t>We współczesnej kulturologii nacisk kładzie się na badanie charakteru narodowego, prowadzone w dialogu z naukami historycznymi, etnologią, psychologią i socjolingwistyką. Przykładem takiego podejścia badawczego jest monografia znanej hispanistki J. Astachowej. W niniejszym artykule analizie poddany został obraz Hiszpanii w kulturze rosyjskiej jako metafory przybliżającej prawdę o państwie i narodzie, ale także jej ocenę emocjonalną. Rozpatrywane są główne etapy i źródła powstania wizerunku Hiszpanii w kulturze rosyjskiej a także współczesne stereotypy Hiszpanii. Podkreślona została rola świąt w narodowej tradycyjnej i współczesnej kulturze Hiszpanii. Przemiany społeczne ukazane zostały w świetle symboli i metafor, opisano wzajemne oddziaływanie obrazu Rosji i Hiszpanii w świadomości masowej.</w:t>
      </w:r>
    </w:p>
    <w:p w:rsidR="00D57227" w:rsidRPr="00AC427F" w:rsidRDefault="00D57227" w:rsidP="00D57227">
      <w:pPr>
        <w:spacing w:after="0" w:line="360" w:lineRule="auto"/>
        <w:ind w:firstLine="567"/>
        <w:jc w:val="both"/>
        <w:rPr>
          <w:rFonts w:ascii="Times New Roman" w:hAnsi="Times New Roman" w:cs="Times New Roman"/>
          <w:sz w:val="24"/>
          <w:szCs w:val="24"/>
          <w:lang w:val="pl-PL"/>
        </w:rPr>
      </w:pPr>
    </w:p>
    <w:p w:rsidR="00D57227" w:rsidRPr="0095590D" w:rsidRDefault="00D57227" w:rsidP="00D57227">
      <w:pPr>
        <w:spacing w:after="0" w:line="360" w:lineRule="auto"/>
        <w:ind w:firstLine="567"/>
        <w:jc w:val="both"/>
        <w:rPr>
          <w:rFonts w:ascii="Times New Roman" w:hAnsi="Times New Roman" w:cs="Times New Roman"/>
          <w:sz w:val="24"/>
          <w:szCs w:val="24"/>
          <w:lang w:val="pl-PL"/>
        </w:rPr>
      </w:pPr>
    </w:p>
    <w:p w:rsidR="00D57227" w:rsidRPr="00D57227" w:rsidRDefault="00D57227" w:rsidP="00D57227">
      <w:pPr>
        <w:spacing w:after="0" w:line="360" w:lineRule="auto"/>
        <w:jc w:val="center"/>
        <w:rPr>
          <w:rFonts w:ascii="Times New Roman" w:hAnsi="Times New Roman" w:cs="Times New Roman"/>
          <w:sz w:val="24"/>
          <w:szCs w:val="24"/>
          <w:lang w:val="en-US"/>
        </w:rPr>
      </w:pPr>
      <w:r w:rsidRPr="00D57227">
        <w:rPr>
          <w:rFonts w:ascii="Times New Roman" w:hAnsi="Times New Roman" w:cs="Times New Roman"/>
          <w:sz w:val="24"/>
          <w:szCs w:val="24"/>
          <w:lang w:val="en-US"/>
        </w:rPr>
        <w:t xml:space="preserve">IMAGE OF </w:t>
      </w:r>
      <w:r>
        <w:rPr>
          <w:rFonts w:ascii="Times New Roman" w:hAnsi="Times New Roman" w:cs="Times New Roman"/>
          <w:sz w:val="24"/>
          <w:szCs w:val="24"/>
          <w:lang w:val="en-US"/>
        </w:rPr>
        <w:t xml:space="preserve">CONTEMPORARY </w:t>
      </w:r>
      <w:r w:rsidRPr="00D57227">
        <w:rPr>
          <w:rFonts w:ascii="Times New Roman" w:hAnsi="Times New Roman" w:cs="Times New Roman"/>
          <w:sz w:val="24"/>
          <w:szCs w:val="24"/>
          <w:lang w:val="en-US"/>
        </w:rPr>
        <w:t>SPAIN IN THE MIRROR OF SOCIOLINGUISTICS (</w:t>
      </w:r>
      <w:r>
        <w:rPr>
          <w:rFonts w:ascii="Times New Roman" w:hAnsi="Times New Roman" w:cs="Times New Roman"/>
          <w:sz w:val="24"/>
          <w:szCs w:val="24"/>
          <w:lang w:val="en-US"/>
        </w:rPr>
        <w:t xml:space="preserve">REFLECTING ON </w:t>
      </w:r>
      <w:r w:rsidRPr="00D57227">
        <w:rPr>
          <w:rFonts w:ascii="Times New Roman" w:hAnsi="Times New Roman" w:cs="Times New Roman"/>
          <w:sz w:val="24"/>
          <w:szCs w:val="24"/>
          <w:lang w:val="en-US"/>
        </w:rPr>
        <w:t xml:space="preserve">THE BOOK </w:t>
      </w:r>
      <w:r>
        <w:rPr>
          <w:rFonts w:ascii="Times New Roman" w:hAnsi="Times New Roman" w:cs="Times New Roman"/>
          <w:sz w:val="24"/>
          <w:szCs w:val="24"/>
          <w:lang w:val="en-US"/>
        </w:rPr>
        <w:t xml:space="preserve">BY </w:t>
      </w:r>
      <w:r w:rsidRPr="00D57227">
        <w:rPr>
          <w:rFonts w:ascii="Times New Roman" w:hAnsi="Times New Roman" w:cs="Times New Roman"/>
          <w:sz w:val="24"/>
          <w:szCs w:val="24"/>
          <w:lang w:val="en-US"/>
        </w:rPr>
        <w:t>E</w:t>
      </w:r>
      <w:r>
        <w:rPr>
          <w:rFonts w:ascii="Times New Roman" w:hAnsi="Times New Roman" w:cs="Times New Roman"/>
          <w:sz w:val="24"/>
          <w:szCs w:val="24"/>
          <w:lang w:val="en-US"/>
        </w:rPr>
        <w:t>.</w:t>
      </w:r>
      <w:r w:rsidRPr="00D57227">
        <w:rPr>
          <w:rFonts w:ascii="Times New Roman" w:hAnsi="Times New Roman" w:cs="Times New Roman"/>
          <w:sz w:val="24"/>
          <w:szCs w:val="24"/>
          <w:lang w:val="en-US"/>
        </w:rPr>
        <w:t>V</w:t>
      </w:r>
      <w:r>
        <w:rPr>
          <w:rFonts w:ascii="Times New Roman" w:hAnsi="Times New Roman" w:cs="Times New Roman"/>
          <w:sz w:val="24"/>
          <w:szCs w:val="24"/>
          <w:lang w:val="en-US"/>
        </w:rPr>
        <w:t>. ASTAKHOVA “SPAIN AS A METAPHOR”</w:t>
      </w:r>
      <w:r w:rsidRPr="00D57227">
        <w:rPr>
          <w:rFonts w:ascii="Times New Roman" w:hAnsi="Times New Roman" w:cs="Times New Roman"/>
          <w:sz w:val="24"/>
          <w:szCs w:val="24"/>
          <w:lang w:val="en-US"/>
        </w:rPr>
        <w:t>)</w:t>
      </w:r>
    </w:p>
    <w:p w:rsidR="00D57227" w:rsidRPr="00D57227" w:rsidRDefault="00D57227" w:rsidP="00D57227">
      <w:pPr>
        <w:spacing w:after="0" w:line="360" w:lineRule="auto"/>
        <w:ind w:firstLine="567"/>
        <w:jc w:val="both"/>
        <w:rPr>
          <w:rFonts w:ascii="Times New Roman" w:hAnsi="Times New Roman" w:cs="Times New Roman"/>
          <w:sz w:val="24"/>
          <w:szCs w:val="24"/>
          <w:lang w:val="en-US"/>
        </w:rPr>
      </w:pPr>
    </w:p>
    <w:p w:rsidR="00D57227" w:rsidRDefault="00D57227" w:rsidP="00D57227">
      <w:pPr>
        <w:spacing w:after="0" w:line="360" w:lineRule="auto"/>
        <w:ind w:firstLine="567"/>
        <w:jc w:val="both"/>
        <w:rPr>
          <w:rFonts w:ascii="Times New Roman" w:hAnsi="Times New Roman" w:cs="Times New Roman"/>
          <w:b/>
          <w:sz w:val="24"/>
          <w:szCs w:val="24"/>
          <w:lang w:val="en-US"/>
        </w:rPr>
      </w:pPr>
      <w:proofErr w:type="gramStart"/>
      <w:r w:rsidRPr="00C1372F">
        <w:rPr>
          <w:rFonts w:ascii="Times New Roman" w:hAnsi="Times New Roman" w:cs="Times New Roman"/>
          <w:b/>
          <w:sz w:val="24"/>
          <w:szCs w:val="24"/>
          <w:lang w:val="en-US"/>
        </w:rPr>
        <w:t>Summary.</w:t>
      </w:r>
      <w:proofErr w:type="gramEnd"/>
      <w:r w:rsidRPr="00C1372F">
        <w:rPr>
          <w:rFonts w:ascii="Times New Roman" w:hAnsi="Times New Roman" w:cs="Times New Roman"/>
          <w:b/>
          <w:sz w:val="24"/>
          <w:szCs w:val="24"/>
          <w:lang w:val="en-US"/>
        </w:rPr>
        <w:t xml:space="preserve"> </w:t>
      </w:r>
      <w:r w:rsidRPr="00C1372F">
        <w:rPr>
          <w:rFonts w:ascii="Times New Roman" w:hAnsi="Times New Roman" w:cs="Times New Roman"/>
          <w:sz w:val="24"/>
          <w:szCs w:val="24"/>
          <w:lang w:val="en-US"/>
        </w:rPr>
        <w:t xml:space="preserve">The study of national images carried out in line with the dialogue of historical science, ethnic psychology, and sociolinguistics has become a topical trend in contemporary cultural studies. A striking example of such a study is the monograph of the famous </w:t>
      </w:r>
      <w:proofErr w:type="spellStart"/>
      <w:r w:rsidRPr="00C1372F">
        <w:rPr>
          <w:rFonts w:ascii="Times New Roman" w:hAnsi="Times New Roman" w:cs="Times New Roman"/>
          <w:sz w:val="24"/>
          <w:szCs w:val="24"/>
          <w:lang w:val="en-US"/>
        </w:rPr>
        <w:t>Hispanist</w:t>
      </w:r>
      <w:proofErr w:type="spellEnd"/>
      <w:r w:rsidRPr="00C1372F">
        <w:rPr>
          <w:rFonts w:ascii="Times New Roman" w:hAnsi="Times New Roman" w:cs="Times New Roman"/>
          <w:sz w:val="24"/>
          <w:szCs w:val="24"/>
          <w:lang w:val="en-US"/>
        </w:rPr>
        <w:t xml:space="preserve"> E.V.</w:t>
      </w:r>
      <w:r>
        <w:rPr>
          <w:rFonts w:ascii="Times New Roman" w:hAnsi="Times New Roman" w:cs="Times New Roman"/>
          <w:sz w:val="24"/>
          <w:szCs w:val="24"/>
          <w:lang w:val="en-US"/>
        </w:rPr>
        <w:t> </w:t>
      </w:r>
      <w:proofErr w:type="spellStart"/>
      <w:r w:rsidRPr="00C1372F">
        <w:rPr>
          <w:rFonts w:ascii="Times New Roman" w:hAnsi="Times New Roman" w:cs="Times New Roman"/>
          <w:sz w:val="24"/>
          <w:szCs w:val="24"/>
          <w:lang w:val="en-US"/>
        </w:rPr>
        <w:t>Astakhova</w:t>
      </w:r>
      <w:proofErr w:type="spellEnd"/>
      <w:r w:rsidRPr="00C1372F">
        <w:rPr>
          <w:rFonts w:ascii="Times New Roman" w:hAnsi="Times New Roman" w:cs="Times New Roman"/>
          <w:sz w:val="24"/>
          <w:szCs w:val="24"/>
          <w:lang w:val="en-US"/>
        </w:rPr>
        <w:t xml:space="preserve">. The review reflects on the perception of Spain in Russian culture as a metaphor, giving rise not only to the meanings of a real country and people, but also their figurative and emotional evaluations. The main historical stages and sources of creating an image of Spain in Russian culture, modern stereotypical ideas about Spain are considered. </w:t>
      </w:r>
      <w:proofErr w:type="gramStart"/>
      <w:r w:rsidRPr="00C1372F">
        <w:rPr>
          <w:rFonts w:ascii="Times New Roman" w:hAnsi="Times New Roman" w:cs="Times New Roman"/>
          <w:sz w:val="24"/>
          <w:szCs w:val="24"/>
          <w:lang w:val="en-US"/>
        </w:rPr>
        <w:t>Estimated role of color in the image of Spain.</w:t>
      </w:r>
      <w:proofErr w:type="gramEnd"/>
      <w:r w:rsidRPr="00C1372F">
        <w:rPr>
          <w:rFonts w:ascii="Times New Roman" w:hAnsi="Times New Roman" w:cs="Times New Roman"/>
          <w:sz w:val="24"/>
          <w:szCs w:val="24"/>
          <w:lang w:val="en-US"/>
        </w:rPr>
        <w:t xml:space="preserve"> Attention is paid to the genres of holidays in the national culture of the Spaniards – traditional and modern. Changes in Spanish society are analyzed in terms of the worldview and mentality, symbols and metaphors of linguistic phenomena. The mutual influence of images of Russia and Spain in the mass consciousness is noted.</w:t>
      </w:r>
    </w:p>
    <w:p w:rsidR="00D57227" w:rsidRPr="00F53CEA" w:rsidRDefault="00D57227" w:rsidP="00D57227">
      <w:pPr>
        <w:spacing w:after="0" w:line="360" w:lineRule="auto"/>
        <w:jc w:val="both"/>
        <w:rPr>
          <w:rFonts w:ascii="Times New Roman" w:hAnsi="Times New Roman" w:cs="Times New Roman"/>
          <w:b/>
          <w:sz w:val="24"/>
          <w:szCs w:val="24"/>
          <w:lang w:val="en-US"/>
        </w:rPr>
      </w:pPr>
    </w:p>
    <w:p w:rsidR="00D57227" w:rsidRPr="006768A2" w:rsidRDefault="00D57227" w:rsidP="00D57227">
      <w:pPr>
        <w:spacing w:after="0"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 xml:space="preserve">Słowa klucze: </w:t>
      </w:r>
      <w:r w:rsidRPr="006768A2">
        <w:rPr>
          <w:rFonts w:ascii="Times New Roman" w:hAnsi="Times New Roman" w:cs="Times New Roman"/>
          <w:sz w:val="24"/>
          <w:szCs w:val="24"/>
          <w:lang w:val="pl-PL"/>
        </w:rPr>
        <w:t xml:space="preserve">obraz, </w:t>
      </w:r>
      <w:r>
        <w:rPr>
          <w:rFonts w:ascii="Times New Roman" w:hAnsi="Times New Roman" w:cs="Times New Roman"/>
          <w:sz w:val="24"/>
          <w:szCs w:val="24"/>
          <w:lang w:val="pl-PL"/>
        </w:rPr>
        <w:t>Hiszpania współczesna.</w:t>
      </w:r>
    </w:p>
    <w:p w:rsidR="00D57227" w:rsidRPr="0095590D" w:rsidRDefault="00D57227" w:rsidP="00D57227">
      <w:pPr>
        <w:spacing w:after="0" w:line="360" w:lineRule="auto"/>
        <w:rPr>
          <w:rFonts w:ascii="Times New Roman" w:hAnsi="Times New Roman" w:cs="Times New Roman"/>
          <w:sz w:val="24"/>
          <w:szCs w:val="24"/>
        </w:rPr>
      </w:pPr>
      <w:r w:rsidRPr="00C1372F">
        <w:rPr>
          <w:rFonts w:ascii="Times New Roman" w:hAnsi="Times New Roman" w:cs="Times New Roman"/>
          <w:b/>
          <w:sz w:val="24"/>
          <w:szCs w:val="24"/>
          <w:lang w:val="en-US"/>
        </w:rPr>
        <w:lastRenderedPageBreak/>
        <w:t>Keywords</w:t>
      </w:r>
      <w:r w:rsidRPr="00F53CEA">
        <w:rPr>
          <w:rFonts w:ascii="Times New Roman" w:hAnsi="Times New Roman" w:cs="Times New Roman"/>
          <w:b/>
          <w:sz w:val="24"/>
          <w:szCs w:val="24"/>
        </w:rPr>
        <w:t xml:space="preserve">: </w:t>
      </w:r>
      <w:r w:rsidRPr="00C1372F">
        <w:rPr>
          <w:rFonts w:ascii="Times New Roman" w:hAnsi="Times New Roman" w:cs="Times New Roman"/>
          <w:sz w:val="24"/>
          <w:szCs w:val="24"/>
          <w:lang w:val="en-US"/>
        </w:rPr>
        <w:t>image</w:t>
      </w:r>
      <w:r w:rsidRPr="00F53CEA">
        <w:rPr>
          <w:rFonts w:ascii="Times New Roman" w:hAnsi="Times New Roman" w:cs="Times New Roman"/>
          <w:sz w:val="24"/>
          <w:szCs w:val="24"/>
        </w:rPr>
        <w:t xml:space="preserve">, </w:t>
      </w:r>
      <w:r w:rsidRPr="00C1372F">
        <w:rPr>
          <w:rFonts w:ascii="Times New Roman" w:hAnsi="Times New Roman" w:cs="Times New Roman"/>
          <w:sz w:val="24"/>
          <w:szCs w:val="24"/>
          <w:lang w:val="en-US"/>
        </w:rPr>
        <w:t>contemporary</w:t>
      </w:r>
      <w:r w:rsidRPr="00F53CEA">
        <w:rPr>
          <w:rFonts w:ascii="Times New Roman" w:hAnsi="Times New Roman" w:cs="Times New Roman"/>
          <w:sz w:val="24"/>
          <w:szCs w:val="24"/>
        </w:rPr>
        <w:t xml:space="preserve"> </w:t>
      </w:r>
      <w:r w:rsidRPr="00C1372F">
        <w:rPr>
          <w:rFonts w:ascii="Times New Roman" w:hAnsi="Times New Roman" w:cs="Times New Roman"/>
          <w:sz w:val="24"/>
          <w:szCs w:val="24"/>
          <w:lang w:val="en-US"/>
        </w:rPr>
        <w:t>Spain</w:t>
      </w:r>
      <w:r w:rsidRPr="00F53CEA">
        <w:rPr>
          <w:rFonts w:ascii="Times New Roman" w:hAnsi="Times New Roman" w:cs="Times New Roman"/>
          <w:sz w:val="24"/>
          <w:szCs w:val="24"/>
        </w:rPr>
        <w:t>.</w:t>
      </w:r>
    </w:p>
    <w:p w:rsidR="00D57227" w:rsidRPr="0095590D" w:rsidRDefault="00D57227" w:rsidP="00D57227">
      <w:pPr>
        <w:spacing w:after="0" w:line="360" w:lineRule="auto"/>
        <w:rPr>
          <w:rFonts w:ascii="Times New Roman" w:hAnsi="Times New Roman" w:cs="Times New Roman"/>
          <w:sz w:val="24"/>
          <w:szCs w:val="24"/>
        </w:rPr>
      </w:pPr>
    </w:p>
    <w:p w:rsidR="00BF402B" w:rsidRPr="00C1372F" w:rsidRDefault="00BF402B"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Актуальным направлением современной культурологии стали исследования национальных образов, проводимые с одновременным использованием методов исторической науки, этнической психологии и социолингвистики. Такие исследования не только позволяют понять картину мира, мировоззрение</w:t>
      </w:r>
      <w:r w:rsidR="007A70E4" w:rsidRPr="00C1372F">
        <w:rPr>
          <w:rFonts w:ascii="Times New Roman" w:hAnsi="Times New Roman" w:cs="Times New Roman"/>
          <w:sz w:val="24"/>
          <w:szCs w:val="24"/>
        </w:rPr>
        <w:t xml:space="preserve">, особенности поведения изучаемого </w:t>
      </w:r>
      <w:r w:rsidRPr="00C1372F">
        <w:rPr>
          <w:rFonts w:ascii="Times New Roman" w:hAnsi="Times New Roman" w:cs="Times New Roman"/>
          <w:sz w:val="24"/>
          <w:szCs w:val="24"/>
        </w:rPr>
        <w:t>народа, но и объясняют многое в нашей собственной культуре. Полагаем, что любая талантливая работа культуролога – это, прежде всего, признание в любви к изучаемому народу, признание взаимного интереса народов, образы которых сравниваются.</w:t>
      </w:r>
      <w:r w:rsidR="007A70E4" w:rsidRPr="00C1372F">
        <w:rPr>
          <w:rFonts w:ascii="Times New Roman" w:hAnsi="Times New Roman" w:cs="Times New Roman"/>
          <w:sz w:val="24"/>
          <w:szCs w:val="24"/>
        </w:rPr>
        <w:t xml:space="preserve"> И, разумеется, корректное понимание мировидения народа облегчает межкультурную коммуникацию с ним.</w:t>
      </w:r>
    </w:p>
    <w:p w:rsidR="00895015" w:rsidRPr="00C1372F" w:rsidRDefault="00BF402B"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Яркий пример такого исследования – монография </w:t>
      </w:r>
      <w:r w:rsidR="00B44CCC" w:rsidRPr="00C1372F">
        <w:rPr>
          <w:rFonts w:ascii="Times New Roman" w:hAnsi="Times New Roman" w:cs="Times New Roman"/>
          <w:sz w:val="24"/>
          <w:szCs w:val="24"/>
        </w:rPr>
        <w:t>вид</w:t>
      </w:r>
      <w:r w:rsidRPr="00C1372F">
        <w:rPr>
          <w:rFonts w:ascii="Times New Roman" w:hAnsi="Times New Roman" w:cs="Times New Roman"/>
          <w:sz w:val="24"/>
          <w:szCs w:val="24"/>
        </w:rPr>
        <w:t>ного испаниста Елены Васильевны Астаховой, кандидата исторических наук, доцента Московского государственного института международных отношений (университета) МИД России. Е.В. Астахова и</w:t>
      </w:r>
      <w:r w:rsidRPr="00C1372F">
        <w:rPr>
          <w:rFonts w:ascii="Times New Roman" w:hAnsi="Times New Roman" w:cs="Times New Roman"/>
          <w:sz w:val="24"/>
          <w:szCs w:val="24"/>
        </w:rPr>
        <w:t>з</w:t>
      </w:r>
      <w:r w:rsidRPr="00C1372F">
        <w:rPr>
          <w:rFonts w:ascii="Times New Roman" w:hAnsi="Times New Roman" w:cs="Times New Roman"/>
          <w:sz w:val="24"/>
          <w:szCs w:val="24"/>
        </w:rPr>
        <w:t xml:space="preserve">вестна </w:t>
      </w:r>
      <w:r w:rsidR="00B44CCC" w:rsidRPr="00C1372F">
        <w:rPr>
          <w:rFonts w:ascii="Times New Roman" w:hAnsi="Times New Roman" w:cs="Times New Roman"/>
          <w:sz w:val="24"/>
          <w:szCs w:val="24"/>
        </w:rPr>
        <w:t xml:space="preserve">как создатель ряда </w:t>
      </w:r>
      <w:r w:rsidRPr="00C1372F">
        <w:rPr>
          <w:rFonts w:ascii="Times New Roman" w:hAnsi="Times New Roman" w:cs="Times New Roman"/>
          <w:sz w:val="24"/>
          <w:szCs w:val="24"/>
        </w:rPr>
        <w:t xml:space="preserve">учебников </w:t>
      </w:r>
      <w:r w:rsidR="00B44CCC" w:rsidRPr="00C1372F">
        <w:rPr>
          <w:rFonts w:ascii="Times New Roman" w:hAnsi="Times New Roman" w:cs="Times New Roman"/>
          <w:sz w:val="24"/>
          <w:szCs w:val="24"/>
        </w:rPr>
        <w:t>испанского языка для студентов-политологов и международников, автор интересных работ по актуальным вопросам современного испанского языка и испанской культуры. Долгое время Е.В. Астахова работала переводчиком правительственных делегаций с ис</w:t>
      </w:r>
      <w:r w:rsidR="00562948" w:rsidRPr="00C1372F">
        <w:rPr>
          <w:rFonts w:ascii="Times New Roman" w:hAnsi="Times New Roman" w:cs="Times New Roman"/>
          <w:sz w:val="24"/>
          <w:szCs w:val="24"/>
        </w:rPr>
        <w:t>панского и португальского языка.</w:t>
      </w:r>
      <w:r w:rsidR="00B44CCC" w:rsidRPr="00C1372F">
        <w:rPr>
          <w:rFonts w:ascii="Times New Roman" w:hAnsi="Times New Roman" w:cs="Times New Roman"/>
          <w:sz w:val="24"/>
          <w:szCs w:val="24"/>
        </w:rPr>
        <w:t xml:space="preserve"> </w:t>
      </w:r>
      <w:r w:rsidR="00562948" w:rsidRPr="00C1372F">
        <w:rPr>
          <w:rFonts w:ascii="Times New Roman" w:hAnsi="Times New Roman" w:cs="Times New Roman"/>
          <w:sz w:val="24"/>
          <w:szCs w:val="24"/>
        </w:rPr>
        <w:t>Она – член</w:t>
      </w:r>
      <w:r w:rsidR="00B44CCC" w:rsidRPr="00C1372F">
        <w:rPr>
          <w:rFonts w:ascii="Times New Roman" w:hAnsi="Times New Roman" w:cs="Times New Roman"/>
          <w:sz w:val="24"/>
          <w:szCs w:val="24"/>
        </w:rPr>
        <w:t xml:space="preserve"> Союза х</w:t>
      </w:r>
      <w:r w:rsidR="00B44CCC" w:rsidRPr="00C1372F">
        <w:rPr>
          <w:rFonts w:ascii="Times New Roman" w:hAnsi="Times New Roman" w:cs="Times New Roman"/>
          <w:sz w:val="24"/>
          <w:szCs w:val="24"/>
        </w:rPr>
        <w:t>у</w:t>
      </w:r>
      <w:r w:rsidR="00B44CCC" w:rsidRPr="00C1372F">
        <w:rPr>
          <w:rFonts w:ascii="Times New Roman" w:hAnsi="Times New Roman" w:cs="Times New Roman"/>
          <w:sz w:val="24"/>
          <w:szCs w:val="24"/>
        </w:rPr>
        <w:t>дожников России. Рецензируемая монография стала итогом многолетних исследований менталитета испанцев в ракурсе изменений языка и повседневных обычаев.</w:t>
      </w:r>
    </w:p>
    <w:p w:rsidR="00B44CCC" w:rsidRPr="00C1372F" w:rsidRDefault="00B44CCC"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Цель нашей рецензии – осмыслить восприятие современной Испании в русской культуре как метафоры, рождающей не только смыслы реальной страны и народа, но и их образно-эмоциональные оценки, на примере монографии Е.В. Астаховой.</w:t>
      </w:r>
    </w:p>
    <w:p w:rsidR="00B44CCC" w:rsidRPr="00C1372F" w:rsidRDefault="0022451E"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Напомним, что в российской культурологии</w:t>
      </w:r>
      <w:r w:rsidR="00B44CCC" w:rsidRPr="00C1372F">
        <w:rPr>
          <w:rFonts w:ascii="Times New Roman" w:hAnsi="Times New Roman" w:cs="Times New Roman"/>
          <w:sz w:val="24"/>
          <w:szCs w:val="24"/>
        </w:rPr>
        <w:t xml:space="preserve"> сложилась давняя и разноаспектная традиция </w:t>
      </w:r>
      <w:r w:rsidRPr="00C1372F">
        <w:rPr>
          <w:rFonts w:ascii="Times New Roman" w:hAnsi="Times New Roman" w:cs="Times New Roman"/>
          <w:sz w:val="24"/>
          <w:szCs w:val="24"/>
        </w:rPr>
        <w:t xml:space="preserve">исследований Испании, восходящая к </w:t>
      </w:r>
      <w:r w:rsidR="007A70E4" w:rsidRPr="00C1372F">
        <w:rPr>
          <w:rFonts w:ascii="Times New Roman" w:hAnsi="Times New Roman" w:cs="Times New Roman"/>
          <w:sz w:val="24"/>
          <w:szCs w:val="24"/>
        </w:rPr>
        <w:t xml:space="preserve">середине </w:t>
      </w:r>
      <w:r w:rsidRPr="00C1372F">
        <w:rPr>
          <w:rFonts w:ascii="Times New Roman" w:hAnsi="Times New Roman" w:cs="Times New Roman"/>
          <w:sz w:val="24"/>
          <w:szCs w:val="24"/>
          <w:lang w:val="en-US"/>
        </w:rPr>
        <w:t>XIX</w:t>
      </w:r>
      <w:r w:rsidRPr="00C1372F">
        <w:rPr>
          <w:rFonts w:ascii="Times New Roman" w:hAnsi="Times New Roman" w:cs="Times New Roman"/>
          <w:sz w:val="24"/>
          <w:szCs w:val="24"/>
        </w:rPr>
        <w:t xml:space="preserve"> в., знаменитым очеркам В.П. Боткина</w:t>
      </w:r>
      <w:r w:rsidRPr="00C1372F">
        <w:rPr>
          <w:rStyle w:val="a9"/>
          <w:rFonts w:ascii="Times New Roman" w:hAnsi="Times New Roman" w:cs="Times New Roman"/>
          <w:sz w:val="24"/>
          <w:szCs w:val="24"/>
        </w:rPr>
        <w:footnoteReference w:id="1"/>
      </w:r>
      <w:r w:rsidRPr="00C1372F">
        <w:rPr>
          <w:rFonts w:ascii="Times New Roman" w:hAnsi="Times New Roman" w:cs="Times New Roman"/>
          <w:sz w:val="24"/>
          <w:szCs w:val="24"/>
        </w:rPr>
        <w:t xml:space="preserve">. </w:t>
      </w:r>
      <w:r w:rsidR="007A70E4" w:rsidRPr="00C1372F">
        <w:rPr>
          <w:rFonts w:ascii="Times New Roman" w:hAnsi="Times New Roman" w:cs="Times New Roman"/>
          <w:sz w:val="24"/>
          <w:szCs w:val="24"/>
        </w:rPr>
        <w:t>Но д</w:t>
      </w:r>
      <w:r w:rsidRPr="00C1372F">
        <w:rPr>
          <w:rFonts w:ascii="Times New Roman" w:hAnsi="Times New Roman" w:cs="Times New Roman"/>
          <w:sz w:val="24"/>
          <w:szCs w:val="24"/>
        </w:rPr>
        <w:t xml:space="preserve">олгое время школы исторического языковедения, этнографии, искусствоведения, социологии развивались в российской испанистике изолированно друг от друга. Стремление к междисциплинарному синтезу, к системному исследованию испанской культуры стало </w:t>
      </w:r>
      <w:r w:rsidR="00701CDE" w:rsidRPr="00C1372F">
        <w:rPr>
          <w:rFonts w:ascii="Times New Roman" w:hAnsi="Times New Roman" w:cs="Times New Roman"/>
          <w:sz w:val="24"/>
          <w:szCs w:val="24"/>
        </w:rPr>
        <w:t xml:space="preserve">особенно </w:t>
      </w:r>
      <w:r w:rsidR="00700D20" w:rsidRPr="00C1372F">
        <w:rPr>
          <w:rFonts w:ascii="Times New Roman" w:hAnsi="Times New Roman" w:cs="Times New Roman"/>
          <w:sz w:val="24"/>
          <w:szCs w:val="24"/>
        </w:rPr>
        <w:t xml:space="preserve">зримо </w:t>
      </w:r>
      <w:r w:rsidRPr="00C1372F">
        <w:rPr>
          <w:rFonts w:ascii="Times New Roman" w:hAnsi="Times New Roman" w:cs="Times New Roman"/>
          <w:sz w:val="24"/>
          <w:szCs w:val="24"/>
        </w:rPr>
        <w:t>проявляться на рубеже ХХ – ХХ</w:t>
      </w:r>
      <w:proofErr w:type="gramStart"/>
      <w:r w:rsidRPr="00C1372F">
        <w:rPr>
          <w:rFonts w:ascii="Times New Roman" w:hAnsi="Times New Roman" w:cs="Times New Roman"/>
          <w:sz w:val="24"/>
          <w:szCs w:val="24"/>
          <w:lang w:val="en-US"/>
        </w:rPr>
        <w:t>I</w:t>
      </w:r>
      <w:proofErr w:type="gramEnd"/>
      <w:r w:rsidRPr="00C1372F">
        <w:rPr>
          <w:rFonts w:ascii="Times New Roman" w:hAnsi="Times New Roman" w:cs="Times New Roman"/>
          <w:sz w:val="24"/>
          <w:szCs w:val="24"/>
        </w:rPr>
        <w:t xml:space="preserve"> вв. Освободившись от цензурных ограничений</w:t>
      </w:r>
      <w:r w:rsidR="00590EF3" w:rsidRPr="00C1372F">
        <w:rPr>
          <w:rFonts w:ascii="Times New Roman" w:hAnsi="Times New Roman" w:cs="Times New Roman"/>
          <w:sz w:val="24"/>
          <w:szCs w:val="24"/>
        </w:rPr>
        <w:t xml:space="preserve"> упрощённого материализма</w:t>
      </w:r>
      <w:r w:rsidRPr="00C1372F">
        <w:rPr>
          <w:rFonts w:ascii="Times New Roman" w:hAnsi="Times New Roman" w:cs="Times New Roman"/>
          <w:sz w:val="24"/>
          <w:szCs w:val="24"/>
        </w:rPr>
        <w:t>, российские испанисты обрат</w:t>
      </w:r>
      <w:r w:rsidRPr="00C1372F">
        <w:rPr>
          <w:rFonts w:ascii="Times New Roman" w:hAnsi="Times New Roman" w:cs="Times New Roman"/>
          <w:sz w:val="24"/>
          <w:szCs w:val="24"/>
        </w:rPr>
        <w:t>и</w:t>
      </w:r>
      <w:r w:rsidRPr="00C1372F">
        <w:rPr>
          <w:rFonts w:ascii="Times New Roman" w:hAnsi="Times New Roman" w:cs="Times New Roman"/>
          <w:sz w:val="24"/>
          <w:szCs w:val="24"/>
        </w:rPr>
        <w:t xml:space="preserve">лись к методологии цивилизационного подхода. </w:t>
      </w:r>
      <w:r w:rsidR="00590EF3" w:rsidRPr="00C1372F">
        <w:rPr>
          <w:rFonts w:ascii="Times New Roman" w:hAnsi="Times New Roman" w:cs="Times New Roman"/>
          <w:sz w:val="24"/>
          <w:szCs w:val="24"/>
        </w:rPr>
        <w:t xml:space="preserve">Особенно важны были </w:t>
      </w:r>
      <w:r w:rsidR="00283595" w:rsidRPr="00C1372F">
        <w:rPr>
          <w:rFonts w:ascii="Times New Roman" w:hAnsi="Times New Roman" w:cs="Times New Roman"/>
          <w:sz w:val="24"/>
          <w:szCs w:val="24"/>
        </w:rPr>
        <w:lastRenderedPageBreak/>
        <w:t xml:space="preserve">теоретические </w:t>
      </w:r>
      <w:r w:rsidR="00590EF3" w:rsidRPr="00C1372F">
        <w:rPr>
          <w:rFonts w:ascii="Times New Roman" w:hAnsi="Times New Roman" w:cs="Times New Roman"/>
          <w:sz w:val="24"/>
          <w:szCs w:val="24"/>
        </w:rPr>
        <w:t>работы Б.С. Ерасова</w:t>
      </w:r>
      <w:r w:rsidR="00590EF3" w:rsidRPr="00C1372F">
        <w:rPr>
          <w:rStyle w:val="a9"/>
          <w:rFonts w:ascii="Times New Roman" w:hAnsi="Times New Roman" w:cs="Times New Roman"/>
          <w:sz w:val="24"/>
          <w:szCs w:val="24"/>
        </w:rPr>
        <w:footnoteReference w:id="2"/>
      </w:r>
      <w:r w:rsidR="00590EF3" w:rsidRPr="00C1372F">
        <w:rPr>
          <w:rFonts w:ascii="Times New Roman" w:hAnsi="Times New Roman" w:cs="Times New Roman"/>
          <w:sz w:val="24"/>
          <w:szCs w:val="24"/>
        </w:rPr>
        <w:t xml:space="preserve"> и Я.Г. Шемякина</w:t>
      </w:r>
      <w:r w:rsidR="00590EF3" w:rsidRPr="00C1372F">
        <w:rPr>
          <w:rStyle w:val="a9"/>
          <w:rFonts w:ascii="Times New Roman" w:hAnsi="Times New Roman" w:cs="Times New Roman"/>
          <w:sz w:val="24"/>
          <w:szCs w:val="24"/>
        </w:rPr>
        <w:footnoteReference w:id="3"/>
      </w:r>
      <w:r w:rsidR="00590EF3" w:rsidRPr="00C1372F">
        <w:rPr>
          <w:rFonts w:ascii="Times New Roman" w:hAnsi="Times New Roman" w:cs="Times New Roman"/>
          <w:sz w:val="24"/>
          <w:szCs w:val="24"/>
        </w:rPr>
        <w:t xml:space="preserve">. Их авторы </w:t>
      </w:r>
      <w:r w:rsidR="00474533" w:rsidRPr="00C1372F">
        <w:rPr>
          <w:rFonts w:ascii="Times New Roman" w:hAnsi="Times New Roman" w:cs="Times New Roman"/>
          <w:sz w:val="24"/>
          <w:szCs w:val="24"/>
        </w:rPr>
        <w:t>на основе рецепции школы «Анналов»</w:t>
      </w:r>
      <w:r w:rsidR="00474533" w:rsidRPr="00C1372F">
        <w:rPr>
          <w:rStyle w:val="a9"/>
          <w:rFonts w:ascii="Times New Roman" w:hAnsi="Times New Roman" w:cs="Times New Roman"/>
          <w:sz w:val="24"/>
          <w:szCs w:val="24"/>
        </w:rPr>
        <w:footnoteReference w:id="4"/>
      </w:r>
      <w:r w:rsidR="00474533" w:rsidRPr="00C1372F">
        <w:rPr>
          <w:rFonts w:ascii="Times New Roman" w:hAnsi="Times New Roman" w:cs="Times New Roman"/>
          <w:sz w:val="24"/>
          <w:szCs w:val="24"/>
        </w:rPr>
        <w:t xml:space="preserve"> </w:t>
      </w:r>
      <w:r w:rsidR="00590EF3" w:rsidRPr="00C1372F">
        <w:rPr>
          <w:rFonts w:ascii="Times New Roman" w:hAnsi="Times New Roman" w:cs="Times New Roman"/>
          <w:sz w:val="24"/>
          <w:szCs w:val="24"/>
        </w:rPr>
        <w:t xml:space="preserve">аргументировали типологическую близость российской и </w:t>
      </w:r>
      <w:proofErr w:type="spellStart"/>
      <w:r w:rsidR="00590EF3" w:rsidRPr="00C1372F">
        <w:rPr>
          <w:rFonts w:ascii="Times New Roman" w:hAnsi="Times New Roman" w:cs="Times New Roman"/>
          <w:sz w:val="24"/>
          <w:szCs w:val="24"/>
        </w:rPr>
        <w:t>ибероамер</w:t>
      </w:r>
      <w:r w:rsidR="00590EF3" w:rsidRPr="00C1372F">
        <w:rPr>
          <w:rFonts w:ascii="Times New Roman" w:hAnsi="Times New Roman" w:cs="Times New Roman"/>
          <w:sz w:val="24"/>
          <w:szCs w:val="24"/>
        </w:rPr>
        <w:t>и</w:t>
      </w:r>
      <w:r w:rsidR="00590EF3" w:rsidRPr="00C1372F">
        <w:rPr>
          <w:rFonts w:ascii="Times New Roman" w:hAnsi="Times New Roman" w:cs="Times New Roman"/>
          <w:sz w:val="24"/>
          <w:szCs w:val="24"/>
        </w:rPr>
        <w:t>канской</w:t>
      </w:r>
      <w:proofErr w:type="spellEnd"/>
      <w:r w:rsidR="00590EF3" w:rsidRPr="00C1372F">
        <w:rPr>
          <w:rFonts w:ascii="Times New Roman" w:hAnsi="Times New Roman" w:cs="Times New Roman"/>
          <w:sz w:val="24"/>
          <w:szCs w:val="24"/>
        </w:rPr>
        <w:t xml:space="preserve"> цивилиз</w:t>
      </w:r>
      <w:r w:rsidR="00590EF3" w:rsidRPr="00C1372F">
        <w:rPr>
          <w:rFonts w:ascii="Times New Roman" w:hAnsi="Times New Roman" w:cs="Times New Roman"/>
          <w:sz w:val="24"/>
          <w:szCs w:val="24"/>
        </w:rPr>
        <w:t>а</w:t>
      </w:r>
      <w:r w:rsidR="00590EF3" w:rsidRPr="00C1372F">
        <w:rPr>
          <w:rFonts w:ascii="Times New Roman" w:hAnsi="Times New Roman" w:cs="Times New Roman"/>
          <w:sz w:val="24"/>
          <w:szCs w:val="24"/>
        </w:rPr>
        <w:t>ций, которые исторически были периферией западного мира и ареалом контактов цивилизаций: христианской, исламской</w:t>
      </w:r>
      <w:r w:rsidR="00474533" w:rsidRPr="00C1372F">
        <w:rPr>
          <w:rFonts w:ascii="Times New Roman" w:hAnsi="Times New Roman" w:cs="Times New Roman"/>
          <w:sz w:val="24"/>
          <w:szCs w:val="24"/>
        </w:rPr>
        <w:t xml:space="preserve"> и постхристианской секулярной. И в России, и в Испании феномен </w:t>
      </w:r>
      <w:r w:rsidR="00700D20" w:rsidRPr="00C1372F">
        <w:rPr>
          <w:rFonts w:ascii="Times New Roman" w:hAnsi="Times New Roman" w:cs="Times New Roman"/>
          <w:sz w:val="24"/>
          <w:szCs w:val="24"/>
        </w:rPr>
        <w:t xml:space="preserve">протяжённых </w:t>
      </w:r>
      <w:r w:rsidR="00474533" w:rsidRPr="00C1372F">
        <w:rPr>
          <w:rFonts w:ascii="Times New Roman" w:hAnsi="Times New Roman" w:cs="Times New Roman"/>
          <w:sz w:val="24"/>
          <w:szCs w:val="24"/>
        </w:rPr>
        <w:t>незащищённых границ вызвал к жизни сил</w:t>
      </w:r>
      <w:r w:rsidR="00474533" w:rsidRPr="00C1372F">
        <w:rPr>
          <w:rFonts w:ascii="Times New Roman" w:hAnsi="Times New Roman" w:cs="Times New Roman"/>
          <w:sz w:val="24"/>
          <w:szCs w:val="24"/>
        </w:rPr>
        <w:t>ь</w:t>
      </w:r>
      <w:r w:rsidR="00474533" w:rsidRPr="00C1372F">
        <w:rPr>
          <w:rFonts w:ascii="Times New Roman" w:hAnsi="Times New Roman" w:cs="Times New Roman"/>
          <w:sz w:val="24"/>
          <w:szCs w:val="24"/>
        </w:rPr>
        <w:t xml:space="preserve">ное государство, доминировавшее над гражданским обществом. В обеих странах </w:t>
      </w:r>
      <w:proofErr w:type="spellStart"/>
      <w:r w:rsidR="00474533" w:rsidRPr="00C1372F">
        <w:rPr>
          <w:rFonts w:ascii="Times New Roman" w:hAnsi="Times New Roman" w:cs="Times New Roman"/>
          <w:sz w:val="24"/>
          <w:szCs w:val="24"/>
        </w:rPr>
        <w:t>полиэ</w:t>
      </w:r>
      <w:r w:rsidR="00474533" w:rsidRPr="00C1372F">
        <w:rPr>
          <w:rFonts w:ascii="Times New Roman" w:hAnsi="Times New Roman" w:cs="Times New Roman"/>
          <w:sz w:val="24"/>
          <w:szCs w:val="24"/>
        </w:rPr>
        <w:t>т</w:t>
      </w:r>
      <w:r w:rsidR="00474533" w:rsidRPr="00C1372F">
        <w:rPr>
          <w:rFonts w:ascii="Times New Roman" w:hAnsi="Times New Roman" w:cs="Times New Roman"/>
          <w:sz w:val="24"/>
          <w:szCs w:val="24"/>
        </w:rPr>
        <w:t>ничность</w:t>
      </w:r>
      <w:proofErr w:type="spellEnd"/>
      <w:r w:rsidR="00474533" w:rsidRPr="00C1372F">
        <w:rPr>
          <w:rFonts w:ascii="Times New Roman" w:hAnsi="Times New Roman" w:cs="Times New Roman"/>
          <w:sz w:val="24"/>
          <w:szCs w:val="24"/>
        </w:rPr>
        <w:t xml:space="preserve"> и </w:t>
      </w:r>
      <w:proofErr w:type="spellStart"/>
      <w:r w:rsidR="00474533" w:rsidRPr="00C1372F">
        <w:rPr>
          <w:rFonts w:ascii="Times New Roman" w:hAnsi="Times New Roman" w:cs="Times New Roman"/>
          <w:sz w:val="24"/>
          <w:szCs w:val="24"/>
        </w:rPr>
        <w:t>поликонфессиональность</w:t>
      </w:r>
      <w:proofErr w:type="spellEnd"/>
      <w:r w:rsidR="00474533" w:rsidRPr="00C1372F">
        <w:rPr>
          <w:rFonts w:ascii="Times New Roman" w:hAnsi="Times New Roman" w:cs="Times New Roman"/>
          <w:sz w:val="24"/>
          <w:szCs w:val="24"/>
        </w:rPr>
        <w:t xml:space="preserve"> привели не только и не столько к конфликтам, сколько к диалогу и симбиозу культур</w:t>
      </w:r>
      <w:r w:rsidR="00686824" w:rsidRPr="00C1372F">
        <w:rPr>
          <w:rStyle w:val="a9"/>
          <w:rFonts w:ascii="Times New Roman" w:hAnsi="Times New Roman" w:cs="Times New Roman"/>
          <w:sz w:val="24"/>
          <w:szCs w:val="24"/>
        </w:rPr>
        <w:footnoteReference w:id="5"/>
      </w:r>
      <w:r w:rsidR="00686824" w:rsidRPr="00C1372F">
        <w:rPr>
          <w:rFonts w:ascii="Times New Roman" w:hAnsi="Times New Roman" w:cs="Times New Roman"/>
          <w:sz w:val="24"/>
          <w:szCs w:val="24"/>
        </w:rPr>
        <w:t xml:space="preserve">, а </w:t>
      </w:r>
      <w:proofErr w:type="gramStart"/>
      <w:r w:rsidR="00686824" w:rsidRPr="00C1372F">
        <w:rPr>
          <w:rFonts w:ascii="Times New Roman" w:hAnsi="Times New Roman" w:cs="Times New Roman"/>
          <w:sz w:val="24"/>
          <w:szCs w:val="24"/>
        </w:rPr>
        <w:t>незавершенное</w:t>
      </w:r>
      <w:proofErr w:type="gramEnd"/>
      <w:r w:rsidR="00686824" w:rsidRPr="00C1372F">
        <w:rPr>
          <w:rFonts w:ascii="Times New Roman" w:hAnsi="Times New Roman" w:cs="Times New Roman"/>
          <w:sz w:val="24"/>
          <w:szCs w:val="24"/>
        </w:rPr>
        <w:t xml:space="preserve"> </w:t>
      </w:r>
      <w:proofErr w:type="spellStart"/>
      <w:r w:rsidR="00686824" w:rsidRPr="00C1372F">
        <w:rPr>
          <w:rFonts w:ascii="Times New Roman" w:hAnsi="Times New Roman" w:cs="Times New Roman"/>
          <w:sz w:val="24"/>
          <w:szCs w:val="24"/>
        </w:rPr>
        <w:t>нациестроител</w:t>
      </w:r>
      <w:r w:rsidR="00686824" w:rsidRPr="00C1372F">
        <w:rPr>
          <w:rFonts w:ascii="Times New Roman" w:hAnsi="Times New Roman" w:cs="Times New Roman"/>
          <w:sz w:val="24"/>
          <w:szCs w:val="24"/>
        </w:rPr>
        <w:t>ь</w:t>
      </w:r>
      <w:r w:rsidR="00686824" w:rsidRPr="00C1372F">
        <w:rPr>
          <w:rFonts w:ascii="Times New Roman" w:hAnsi="Times New Roman" w:cs="Times New Roman"/>
          <w:sz w:val="24"/>
          <w:szCs w:val="24"/>
        </w:rPr>
        <w:t>ство</w:t>
      </w:r>
      <w:proofErr w:type="spellEnd"/>
      <w:r w:rsidR="00686824" w:rsidRPr="00C1372F">
        <w:rPr>
          <w:rFonts w:ascii="Times New Roman" w:hAnsi="Times New Roman" w:cs="Times New Roman"/>
          <w:sz w:val="24"/>
          <w:szCs w:val="24"/>
        </w:rPr>
        <w:t xml:space="preserve"> Нового времени сохранило этнические </w:t>
      </w:r>
      <w:r w:rsidR="00700D20" w:rsidRPr="00C1372F">
        <w:rPr>
          <w:rFonts w:ascii="Times New Roman" w:hAnsi="Times New Roman" w:cs="Times New Roman"/>
          <w:sz w:val="24"/>
          <w:szCs w:val="24"/>
        </w:rPr>
        <w:t xml:space="preserve">и региональные </w:t>
      </w:r>
      <w:r w:rsidR="00686824" w:rsidRPr="00C1372F">
        <w:rPr>
          <w:rFonts w:ascii="Times New Roman" w:hAnsi="Times New Roman" w:cs="Times New Roman"/>
          <w:sz w:val="24"/>
          <w:szCs w:val="24"/>
        </w:rPr>
        <w:t>культуры в большей сохра</w:t>
      </w:r>
      <w:r w:rsidR="00686824" w:rsidRPr="00C1372F">
        <w:rPr>
          <w:rFonts w:ascii="Times New Roman" w:hAnsi="Times New Roman" w:cs="Times New Roman"/>
          <w:sz w:val="24"/>
          <w:szCs w:val="24"/>
        </w:rPr>
        <w:t>н</w:t>
      </w:r>
      <w:r w:rsidR="00686824" w:rsidRPr="00C1372F">
        <w:rPr>
          <w:rFonts w:ascii="Times New Roman" w:hAnsi="Times New Roman" w:cs="Times New Roman"/>
          <w:sz w:val="24"/>
          <w:szCs w:val="24"/>
        </w:rPr>
        <w:t xml:space="preserve">ности, чем в странах </w:t>
      </w:r>
      <w:r w:rsidR="00700D20" w:rsidRPr="00C1372F">
        <w:rPr>
          <w:rFonts w:ascii="Times New Roman" w:hAnsi="Times New Roman" w:cs="Times New Roman"/>
          <w:sz w:val="24"/>
          <w:szCs w:val="24"/>
        </w:rPr>
        <w:t>западн</w:t>
      </w:r>
      <w:r w:rsidR="00686824" w:rsidRPr="00C1372F">
        <w:rPr>
          <w:rFonts w:ascii="Times New Roman" w:hAnsi="Times New Roman" w:cs="Times New Roman"/>
          <w:sz w:val="24"/>
          <w:szCs w:val="24"/>
        </w:rPr>
        <w:t>ого цивилизационного ядра.</w:t>
      </w:r>
      <w:r w:rsidR="00562948" w:rsidRPr="00C1372F">
        <w:rPr>
          <w:rFonts w:ascii="Times New Roman" w:hAnsi="Times New Roman" w:cs="Times New Roman"/>
          <w:sz w:val="24"/>
          <w:szCs w:val="24"/>
        </w:rPr>
        <w:t xml:space="preserve"> По мнению В.Е. </w:t>
      </w:r>
      <w:proofErr w:type="spellStart"/>
      <w:r w:rsidR="00562948" w:rsidRPr="00C1372F">
        <w:rPr>
          <w:rFonts w:ascii="Times New Roman" w:hAnsi="Times New Roman" w:cs="Times New Roman"/>
          <w:sz w:val="24"/>
          <w:szCs w:val="24"/>
        </w:rPr>
        <w:t>Багно</w:t>
      </w:r>
      <w:proofErr w:type="spellEnd"/>
      <w:r w:rsidR="00562948" w:rsidRPr="00C1372F">
        <w:rPr>
          <w:rFonts w:ascii="Times New Roman" w:hAnsi="Times New Roman" w:cs="Times New Roman"/>
          <w:sz w:val="24"/>
          <w:szCs w:val="24"/>
        </w:rPr>
        <w:t>, и Исп</w:t>
      </w:r>
      <w:r w:rsidR="00562948" w:rsidRPr="00C1372F">
        <w:rPr>
          <w:rFonts w:ascii="Times New Roman" w:hAnsi="Times New Roman" w:cs="Times New Roman"/>
          <w:sz w:val="24"/>
          <w:szCs w:val="24"/>
        </w:rPr>
        <w:t>а</w:t>
      </w:r>
      <w:r w:rsidR="00562948" w:rsidRPr="00C1372F">
        <w:rPr>
          <w:rFonts w:ascii="Times New Roman" w:hAnsi="Times New Roman" w:cs="Times New Roman"/>
          <w:sz w:val="24"/>
          <w:szCs w:val="24"/>
        </w:rPr>
        <w:t xml:space="preserve">ния, и Россия – пограничные, </w:t>
      </w:r>
      <w:proofErr w:type="spellStart"/>
      <w:r w:rsidR="00562948" w:rsidRPr="00C1372F">
        <w:rPr>
          <w:rFonts w:ascii="Times New Roman" w:hAnsi="Times New Roman" w:cs="Times New Roman"/>
          <w:sz w:val="24"/>
          <w:szCs w:val="24"/>
        </w:rPr>
        <w:t>фронтирные</w:t>
      </w:r>
      <w:proofErr w:type="spellEnd"/>
      <w:r w:rsidR="00562948" w:rsidRPr="00C1372F">
        <w:rPr>
          <w:rFonts w:ascii="Times New Roman" w:hAnsi="Times New Roman" w:cs="Times New Roman"/>
          <w:sz w:val="24"/>
          <w:szCs w:val="24"/>
        </w:rPr>
        <w:t xml:space="preserve"> культуры. Они весьма восприимчивы к вне</w:t>
      </w:r>
      <w:r w:rsidR="00562948" w:rsidRPr="00C1372F">
        <w:rPr>
          <w:rFonts w:ascii="Times New Roman" w:hAnsi="Times New Roman" w:cs="Times New Roman"/>
          <w:sz w:val="24"/>
          <w:szCs w:val="24"/>
        </w:rPr>
        <w:t>ш</w:t>
      </w:r>
      <w:r w:rsidR="00562948" w:rsidRPr="00C1372F">
        <w:rPr>
          <w:rFonts w:ascii="Times New Roman" w:hAnsi="Times New Roman" w:cs="Times New Roman"/>
          <w:sz w:val="24"/>
          <w:szCs w:val="24"/>
        </w:rPr>
        <w:t>ним влияниям, но одновременно защищают свою самобытность</w:t>
      </w:r>
      <w:r w:rsidR="00562948" w:rsidRPr="00C1372F">
        <w:rPr>
          <w:rStyle w:val="a9"/>
          <w:rFonts w:ascii="Times New Roman" w:hAnsi="Times New Roman" w:cs="Times New Roman"/>
          <w:sz w:val="24"/>
          <w:szCs w:val="24"/>
        </w:rPr>
        <w:footnoteReference w:id="6"/>
      </w:r>
      <w:r w:rsidR="00562948" w:rsidRPr="00C1372F">
        <w:rPr>
          <w:rFonts w:ascii="Times New Roman" w:hAnsi="Times New Roman" w:cs="Times New Roman"/>
          <w:sz w:val="24"/>
          <w:szCs w:val="24"/>
        </w:rPr>
        <w:t>.</w:t>
      </w:r>
    </w:p>
    <w:p w:rsidR="00283595" w:rsidRPr="00C1372F" w:rsidRDefault="00283595"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На современную школу испанских исследований в России сильно повлиял также постмодернистский переворот</w:t>
      </w:r>
      <w:r w:rsidR="00700D20" w:rsidRPr="00C1372F">
        <w:rPr>
          <w:rFonts w:ascii="Times New Roman" w:hAnsi="Times New Roman" w:cs="Times New Roman"/>
          <w:sz w:val="24"/>
          <w:szCs w:val="24"/>
        </w:rPr>
        <w:t xml:space="preserve"> в гуманитарном знании.</w:t>
      </w:r>
      <w:r w:rsidRPr="00C1372F">
        <w:rPr>
          <w:rFonts w:ascii="Times New Roman" w:hAnsi="Times New Roman" w:cs="Times New Roman"/>
          <w:sz w:val="24"/>
          <w:szCs w:val="24"/>
        </w:rPr>
        <w:t xml:space="preserve"> </w:t>
      </w:r>
      <w:r w:rsidR="00700D20" w:rsidRPr="00C1372F">
        <w:rPr>
          <w:rFonts w:ascii="Times New Roman" w:hAnsi="Times New Roman" w:cs="Times New Roman"/>
          <w:sz w:val="24"/>
          <w:szCs w:val="24"/>
        </w:rPr>
        <w:t xml:space="preserve">Он </w:t>
      </w:r>
      <w:r w:rsidRPr="00C1372F">
        <w:rPr>
          <w:rFonts w:ascii="Times New Roman" w:hAnsi="Times New Roman" w:cs="Times New Roman"/>
          <w:sz w:val="24"/>
          <w:szCs w:val="24"/>
        </w:rPr>
        <w:t>оживи</w:t>
      </w:r>
      <w:r w:rsidR="00700D20" w:rsidRPr="00C1372F">
        <w:rPr>
          <w:rFonts w:ascii="Times New Roman" w:hAnsi="Times New Roman" w:cs="Times New Roman"/>
          <w:sz w:val="24"/>
          <w:szCs w:val="24"/>
        </w:rPr>
        <w:t>л</w:t>
      </w:r>
      <w:r w:rsidRPr="00C1372F">
        <w:rPr>
          <w:rFonts w:ascii="Times New Roman" w:hAnsi="Times New Roman" w:cs="Times New Roman"/>
          <w:sz w:val="24"/>
          <w:szCs w:val="24"/>
        </w:rPr>
        <w:t xml:space="preserve"> интерес к вопросам «картины мира», национального менталитета, конструирования идентичностей и истор</w:t>
      </w:r>
      <w:r w:rsidRPr="00C1372F">
        <w:rPr>
          <w:rFonts w:ascii="Times New Roman" w:hAnsi="Times New Roman" w:cs="Times New Roman"/>
          <w:sz w:val="24"/>
          <w:szCs w:val="24"/>
        </w:rPr>
        <w:t>и</w:t>
      </w:r>
      <w:r w:rsidRPr="00C1372F">
        <w:rPr>
          <w:rFonts w:ascii="Times New Roman" w:hAnsi="Times New Roman" w:cs="Times New Roman"/>
          <w:sz w:val="24"/>
          <w:szCs w:val="24"/>
        </w:rPr>
        <w:t xml:space="preserve">ческой памяти. Из западных исследований истории испанской идентичности и </w:t>
      </w:r>
      <w:proofErr w:type="spellStart"/>
      <w:r w:rsidRPr="00C1372F">
        <w:rPr>
          <w:rFonts w:ascii="Times New Roman" w:hAnsi="Times New Roman" w:cs="Times New Roman"/>
          <w:sz w:val="24"/>
          <w:szCs w:val="24"/>
        </w:rPr>
        <w:t>нациестр</w:t>
      </w:r>
      <w:r w:rsidRPr="00C1372F">
        <w:rPr>
          <w:rFonts w:ascii="Times New Roman" w:hAnsi="Times New Roman" w:cs="Times New Roman"/>
          <w:sz w:val="24"/>
          <w:szCs w:val="24"/>
        </w:rPr>
        <w:t>о</w:t>
      </w:r>
      <w:r w:rsidRPr="00C1372F">
        <w:rPr>
          <w:rFonts w:ascii="Times New Roman" w:hAnsi="Times New Roman" w:cs="Times New Roman"/>
          <w:sz w:val="24"/>
          <w:szCs w:val="24"/>
        </w:rPr>
        <w:t>ительства</w:t>
      </w:r>
      <w:proofErr w:type="spellEnd"/>
      <w:r w:rsidRPr="00C1372F">
        <w:rPr>
          <w:rFonts w:ascii="Times New Roman" w:hAnsi="Times New Roman" w:cs="Times New Roman"/>
          <w:sz w:val="24"/>
          <w:szCs w:val="24"/>
        </w:rPr>
        <w:t xml:space="preserve"> можно отметить влияние сборника статей под редакцией К. </w:t>
      </w:r>
      <w:proofErr w:type="spellStart"/>
      <w:r w:rsidRPr="00C1372F">
        <w:rPr>
          <w:rFonts w:ascii="Times New Roman" w:hAnsi="Times New Roman" w:cs="Times New Roman"/>
          <w:sz w:val="24"/>
          <w:szCs w:val="24"/>
        </w:rPr>
        <w:t>Мар-Молинеро</w:t>
      </w:r>
      <w:proofErr w:type="spellEnd"/>
      <w:r w:rsidRPr="00C1372F">
        <w:rPr>
          <w:rFonts w:ascii="Times New Roman" w:hAnsi="Times New Roman" w:cs="Times New Roman"/>
          <w:sz w:val="24"/>
          <w:szCs w:val="24"/>
        </w:rPr>
        <w:t xml:space="preserve"> и Э.</w:t>
      </w:r>
      <w:r w:rsidR="00936065">
        <w:rPr>
          <w:rFonts w:ascii="Times New Roman" w:hAnsi="Times New Roman" w:cs="Times New Roman"/>
          <w:sz w:val="24"/>
          <w:szCs w:val="24"/>
        </w:rPr>
        <w:t> </w:t>
      </w:r>
      <w:r w:rsidRPr="00C1372F">
        <w:rPr>
          <w:rFonts w:ascii="Times New Roman" w:hAnsi="Times New Roman" w:cs="Times New Roman"/>
          <w:sz w:val="24"/>
          <w:szCs w:val="24"/>
        </w:rPr>
        <w:t>Смит</w:t>
      </w:r>
      <w:r w:rsidRPr="00C1372F">
        <w:rPr>
          <w:rStyle w:val="a9"/>
          <w:rFonts w:ascii="Times New Roman" w:hAnsi="Times New Roman" w:cs="Times New Roman"/>
          <w:sz w:val="24"/>
          <w:szCs w:val="24"/>
        </w:rPr>
        <w:footnoteReference w:id="7"/>
      </w:r>
      <w:r w:rsidR="00F62318" w:rsidRPr="00C1372F">
        <w:rPr>
          <w:rFonts w:ascii="Times New Roman" w:hAnsi="Times New Roman" w:cs="Times New Roman"/>
          <w:sz w:val="24"/>
          <w:szCs w:val="24"/>
        </w:rPr>
        <w:t>, монографии Г. Камена</w:t>
      </w:r>
      <w:r w:rsidR="00F62318" w:rsidRPr="00C1372F">
        <w:rPr>
          <w:rStyle w:val="a9"/>
          <w:rFonts w:ascii="Times New Roman" w:hAnsi="Times New Roman" w:cs="Times New Roman"/>
          <w:sz w:val="24"/>
          <w:szCs w:val="24"/>
        </w:rPr>
        <w:footnoteReference w:id="8"/>
      </w:r>
      <w:r w:rsidR="00F62318" w:rsidRPr="00C1372F">
        <w:rPr>
          <w:rFonts w:ascii="Times New Roman" w:hAnsi="Times New Roman" w:cs="Times New Roman"/>
          <w:sz w:val="24"/>
          <w:szCs w:val="24"/>
        </w:rPr>
        <w:t xml:space="preserve">. В них отмечается значительная роль </w:t>
      </w:r>
      <w:r w:rsidR="003E4C0F" w:rsidRPr="00C1372F">
        <w:rPr>
          <w:rFonts w:ascii="Times New Roman" w:hAnsi="Times New Roman" w:cs="Times New Roman"/>
          <w:sz w:val="24"/>
          <w:szCs w:val="24"/>
        </w:rPr>
        <w:t xml:space="preserve">языка, памяти об исторических событиях, мифотворчества в современном «образе Испании и испанцев». </w:t>
      </w:r>
      <w:proofErr w:type="gramStart"/>
      <w:r w:rsidR="003E4C0F" w:rsidRPr="00C1372F">
        <w:rPr>
          <w:rFonts w:ascii="Times New Roman" w:hAnsi="Times New Roman" w:cs="Times New Roman"/>
          <w:sz w:val="24"/>
          <w:szCs w:val="24"/>
        </w:rPr>
        <w:t xml:space="preserve">Среди российских исследований испанской культуры данный дискурс зримо выражен в работах В.Е. </w:t>
      </w:r>
      <w:proofErr w:type="spellStart"/>
      <w:r w:rsidR="003E4C0F" w:rsidRPr="00C1372F">
        <w:rPr>
          <w:rFonts w:ascii="Times New Roman" w:hAnsi="Times New Roman" w:cs="Times New Roman"/>
          <w:sz w:val="24"/>
          <w:szCs w:val="24"/>
        </w:rPr>
        <w:t>Багно</w:t>
      </w:r>
      <w:proofErr w:type="spellEnd"/>
      <w:r w:rsidR="003E4C0F" w:rsidRPr="00C1372F">
        <w:rPr>
          <w:rStyle w:val="a9"/>
          <w:rFonts w:ascii="Times New Roman" w:hAnsi="Times New Roman" w:cs="Times New Roman"/>
          <w:sz w:val="24"/>
          <w:szCs w:val="24"/>
        </w:rPr>
        <w:footnoteReference w:id="9"/>
      </w:r>
      <w:r w:rsidR="003E4C0F" w:rsidRPr="00C1372F">
        <w:rPr>
          <w:rFonts w:ascii="Times New Roman" w:hAnsi="Times New Roman" w:cs="Times New Roman"/>
          <w:sz w:val="24"/>
          <w:szCs w:val="24"/>
        </w:rPr>
        <w:t>, Г.И. Волковой и А.В. Дементьева</w:t>
      </w:r>
      <w:r w:rsidR="003E4C0F" w:rsidRPr="00C1372F">
        <w:rPr>
          <w:rStyle w:val="a9"/>
          <w:rFonts w:ascii="Times New Roman" w:hAnsi="Times New Roman" w:cs="Times New Roman"/>
          <w:sz w:val="24"/>
          <w:szCs w:val="24"/>
        </w:rPr>
        <w:footnoteReference w:id="10"/>
      </w:r>
      <w:r w:rsidR="003E4C0F" w:rsidRPr="00C1372F">
        <w:rPr>
          <w:rFonts w:ascii="Times New Roman" w:hAnsi="Times New Roman" w:cs="Times New Roman"/>
          <w:sz w:val="24"/>
          <w:szCs w:val="24"/>
        </w:rPr>
        <w:t xml:space="preserve">, А.Н. </w:t>
      </w:r>
      <w:proofErr w:type="spellStart"/>
      <w:r w:rsidR="003E4C0F" w:rsidRPr="00C1372F">
        <w:rPr>
          <w:rFonts w:ascii="Times New Roman" w:hAnsi="Times New Roman" w:cs="Times New Roman"/>
          <w:sz w:val="24"/>
          <w:szCs w:val="24"/>
        </w:rPr>
        <w:t>Кожановского</w:t>
      </w:r>
      <w:proofErr w:type="spellEnd"/>
      <w:r w:rsidR="003E4C0F" w:rsidRPr="00C1372F">
        <w:rPr>
          <w:rStyle w:val="a9"/>
          <w:rFonts w:ascii="Times New Roman" w:hAnsi="Times New Roman" w:cs="Times New Roman"/>
          <w:sz w:val="24"/>
          <w:szCs w:val="24"/>
        </w:rPr>
        <w:footnoteReference w:id="11"/>
      </w:r>
      <w:r w:rsidR="00700D20" w:rsidRPr="00C1372F">
        <w:rPr>
          <w:rFonts w:ascii="Times New Roman" w:hAnsi="Times New Roman" w:cs="Times New Roman"/>
          <w:sz w:val="24"/>
          <w:szCs w:val="24"/>
        </w:rPr>
        <w:t>. В то же время, монография Е.В. Астаховой, к обзору которой мы переходим, отличается яркой с</w:t>
      </w:r>
      <w:r w:rsidR="00700D20" w:rsidRPr="00C1372F">
        <w:rPr>
          <w:rFonts w:ascii="Times New Roman" w:hAnsi="Times New Roman" w:cs="Times New Roman"/>
          <w:sz w:val="24"/>
          <w:szCs w:val="24"/>
        </w:rPr>
        <w:t>а</w:t>
      </w:r>
      <w:r w:rsidR="00700D20" w:rsidRPr="00C1372F">
        <w:rPr>
          <w:rFonts w:ascii="Times New Roman" w:hAnsi="Times New Roman" w:cs="Times New Roman"/>
          <w:sz w:val="24"/>
          <w:szCs w:val="24"/>
        </w:rPr>
        <w:lastRenderedPageBreak/>
        <w:t>мостоятельностью научного по</w:t>
      </w:r>
      <w:r w:rsidR="00D730BC" w:rsidRPr="00C1372F">
        <w:rPr>
          <w:rFonts w:ascii="Times New Roman" w:hAnsi="Times New Roman" w:cs="Times New Roman"/>
          <w:sz w:val="24"/>
          <w:szCs w:val="24"/>
        </w:rPr>
        <w:t>дхода:</w:t>
      </w:r>
      <w:r w:rsidR="00700D20" w:rsidRPr="00C1372F">
        <w:rPr>
          <w:rFonts w:ascii="Times New Roman" w:hAnsi="Times New Roman" w:cs="Times New Roman"/>
          <w:sz w:val="24"/>
          <w:szCs w:val="24"/>
        </w:rPr>
        <w:t xml:space="preserve"> </w:t>
      </w:r>
      <w:r w:rsidR="00D730BC" w:rsidRPr="00C1372F">
        <w:rPr>
          <w:rFonts w:ascii="Times New Roman" w:hAnsi="Times New Roman" w:cs="Times New Roman"/>
          <w:sz w:val="24"/>
          <w:szCs w:val="24"/>
        </w:rPr>
        <w:t xml:space="preserve">в ней </w:t>
      </w:r>
      <w:r w:rsidR="00700D20" w:rsidRPr="00C1372F">
        <w:rPr>
          <w:rFonts w:ascii="Times New Roman" w:hAnsi="Times New Roman" w:cs="Times New Roman"/>
          <w:sz w:val="24"/>
          <w:szCs w:val="24"/>
        </w:rPr>
        <w:t>сочета</w:t>
      </w:r>
      <w:r w:rsidR="00D730BC" w:rsidRPr="00C1372F">
        <w:rPr>
          <w:rFonts w:ascii="Times New Roman" w:hAnsi="Times New Roman" w:cs="Times New Roman"/>
          <w:sz w:val="24"/>
          <w:szCs w:val="24"/>
        </w:rPr>
        <w:t>ются</w:t>
      </w:r>
      <w:r w:rsidR="00700D20" w:rsidRPr="00C1372F">
        <w:rPr>
          <w:rFonts w:ascii="Times New Roman" w:hAnsi="Times New Roman" w:cs="Times New Roman"/>
          <w:sz w:val="24"/>
          <w:szCs w:val="24"/>
        </w:rPr>
        <w:t xml:space="preserve"> методик</w:t>
      </w:r>
      <w:r w:rsidR="00D730BC" w:rsidRPr="00C1372F">
        <w:rPr>
          <w:rFonts w:ascii="Times New Roman" w:hAnsi="Times New Roman" w:cs="Times New Roman"/>
          <w:sz w:val="24"/>
          <w:szCs w:val="24"/>
        </w:rPr>
        <w:t>и</w:t>
      </w:r>
      <w:r w:rsidR="00700D20" w:rsidRPr="00C1372F">
        <w:rPr>
          <w:rFonts w:ascii="Times New Roman" w:hAnsi="Times New Roman" w:cs="Times New Roman"/>
          <w:sz w:val="24"/>
          <w:szCs w:val="24"/>
        </w:rPr>
        <w:t xml:space="preserve"> </w:t>
      </w:r>
      <w:r w:rsidR="00D730BC" w:rsidRPr="00C1372F">
        <w:rPr>
          <w:rFonts w:ascii="Times New Roman" w:hAnsi="Times New Roman" w:cs="Times New Roman"/>
          <w:sz w:val="24"/>
          <w:szCs w:val="24"/>
        </w:rPr>
        <w:t xml:space="preserve">этнической и языковой истории, </w:t>
      </w:r>
      <w:proofErr w:type="spellStart"/>
      <w:r w:rsidR="00700D20" w:rsidRPr="00C1372F">
        <w:rPr>
          <w:rFonts w:ascii="Times New Roman" w:hAnsi="Times New Roman" w:cs="Times New Roman"/>
          <w:sz w:val="24"/>
          <w:szCs w:val="24"/>
        </w:rPr>
        <w:t>прагмалингвистики</w:t>
      </w:r>
      <w:proofErr w:type="spellEnd"/>
      <w:r w:rsidR="00700D20" w:rsidRPr="00C1372F">
        <w:rPr>
          <w:rFonts w:ascii="Times New Roman" w:hAnsi="Times New Roman" w:cs="Times New Roman"/>
          <w:sz w:val="24"/>
          <w:szCs w:val="24"/>
        </w:rPr>
        <w:t>, соци</w:t>
      </w:r>
      <w:r w:rsidR="00D730BC" w:rsidRPr="00C1372F">
        <w:rPr>
          <w:rFonts w:ascii="Times New Roman" w:hAnsi="Times New Roman" w:cs="Times New Roman"/>
          <w:sz w:val="24"/>
          <w:szCs w:val="24"/>
        </w:rPr>
        <w:t xml:space="preserve">альной психологии, </w:t>
      </w:r>
      <w:proofErr w:type="spellStart"/>
      <w:r w:rsidR="00D730BC" w:rsidRPr="00C1372F">
        <w:rPr>
          <w:rFonts w:ascii="Times New Roman" w:hAnsi="Times New Roman" w:cs="Times New Roman"/>
          <w:sz w:val="24"/>
          <w:szCs w:val="24"/>
        </w:rPr>
        <w:t>им</w:t>
      </w:r>
      <w:r w:rsidR="00701CDE" w:rsidRPr="00C1372F">
        <w:rPr>
          <w:rFonts w:ascii="Times New Roman" w:hAnsi="Times New Roman" w:cs="Times New Roman"/>
          <w:sz w:val="24"/>
          <w:szCs w:val="24"/>
        </w:rPr>
        <w:t>агологии</w:t>
      </w:r>
      <w:proofErr w:type="spellEnd"/>
      <w:r w:rsidR="00700D20" w:rsidRPr="00C1372F">
        <w:rPr>
          <w:rFonts w:ascii="Times New Roman" w:hAnsi="Times New Roman" w:cs="Times New Roman"/>
          <w:sz w:val="24"/>
          <w:szCs w:val="24"/>
        </w:rPr>
        <w:t>.</w:t>
      </w:r>
      <w:proofErr w:type="gramEnd"/>
    </w:p>
    <w:p w:rsidR="00414F39" w:rsidRPr="00C1372F" w:rsidRDefault="00D730BC"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Рецензируемая работа состоит из предисловия, семи глав, построенных по </w:t>
      </w:r>
      <w:r w:rsidR="007C0AA8" w:rsidRPr="00C1372F">
        <w:rPr>
          <w:rFonts w:ascii="Times New Roman" w:hAnsi="Times New Roman" w:cs="Times New Roman"/>
          <w:sz w:val="24"/>
          <w:szCs w:val="24"/>
        </w:rPr>
        <w:t>пробле</w:t>
      </w:r>
      <w:r w:rsidR="007C0AA8" w:rsidRPr="00C1372F">
        <w:rPr>
          <w:rFonts w:ascii="Times New Roman" w:hAnsi="Times New Roman" w:cs="Times New Roman"/>
          <w:sz w:val="24"/>
          <w:szCs w:val="24"/>
        </w:rPr>
        <w:t>м</w:t>
      </w:r>
      <w:r w:rsidR="007C0AA8" w:rsidRPr="00C1372F">
        <w:rPr>
          <w:rFonts w:ascii="Times New Roman" w:hAnsi="Times New Roman" w:cs="Times New Roman"/>
          <w:sz w:val="24"/>
          <w:szCs w:val="24"/>
        </w:rPr>
        <w:t>но-</w:t>
      </w:r>
      <w:r w:rsidRPr="00C1372F">
        <w:rPr>
          <w:rFonts w:ascii="Times New Roman" w:hAnsi="Times New Roman" w:cs="Times New Roman"/>
          <w:sz w:val="24"/>
          <w:szCs w:val="24"/>
        </w:rPr>
        <w:t>функциональному признаку, заключения, списка испаноязычных терминов и прилож</w:t>
      </w:r>
      <w:r w:rsidRPr="00C1372F">
        <w:rPr>
          <w:rFonts w:ascii="Times New Roman" w:hAnsi="Times New Roman" w:cs="Times New Roman"/>
          <w:sz w:val="24"/>
          <w:szCs w:val="24"/>
        </w:rPr>
        <w:t>е</w:t>
      </w:r>
      <w:r w:rsidRPr="00C1372F">
        <w:rPr>
          <w:rFonts w:ascii="Times New Roman" w:hAnsi="Times New Roman" w:cs="Times New Roman"/>
          <w:sz w:val="24"/>
          <w:szCs w:val="24"/>
        </w:rPr>
        <w:t>ния (содержащего оригинальные источники на испанском языке о в</w:t>
      </w:r>
      <w:r w:rsidR="007C0AA8" w:rsidRPr="00C1372F">
        <w:rPr>
          <w:rFonts w:ascii="Times New Roman" w:hAnsi="Times New Roman" w:cs="Times New Roman"/>
          <w:sz w:val="24"/>
          <w:szCs w:val="24"/>
        </w:rPr>
        <w:t>осприятии испанцев за рубежом).</w:t>
      </w:r>
    </w:p>
    <w:p w:rsidR="00700D20" w:rsidRPr="00C1372F" w:rsidRDefault="00D730BC"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Монография предваряется кратким обращением к читателю Х.Х. Гонсалеса </w:t>
      </w:r>
      <w:proofErr w:type="spellStart"/>
      <w:r w:rsidRPr="00C1372F">
        <w:rPr>
          <w:rFonts w:ascii="Times New Roman" w:hAnsi="Times New Roman" w:cs="Times New Roman"/>
          <w:sz w:val="24"/>
          <w:szCs w:val="24"/>
        </w:rPr>
        <w:t>Труэба</w:t>
      </w:r>
      <w:proofErr w:type="spellEnd"/>
      <w:r w:rsidRPr="00C1372F">
        <w:rPr>
          <w:rFonts w:ascii="Times New Roman" w:hAnsi="Times New Roman" w:cs="Times New Roman"/>
          <w:sz w:val="24"/>
          <w:szCs w:val="24"/>
        </w:rPr>
        <w:t xml:space="preserve">, профессора Университета </w:t>
      </w:r>
      <w:proofErr w:type="spellStart"/>
      <w:r w:rsidRPr="00C1372F">
        <w:rPr>
          <w:rFonts w:ascii="Times New Roman" w:hAnsi="Times New Roman" w:cs="Times New Roman"/>
          <w:sz w:val="24"/>
          <w:szCs w:val="24"/>
        </w:rPr>
        <w:t>Кантабрии</w:t>
      </w:r>
      <w:proofErr w:type="spellEnd"/>
      <w:r w:rsidRPr="00C1372F">
        <w:rPr>
          <w:rFonts w:ascii="Times New Roman" w:hAnsi="Times New Roman" w:cs="Times New Roman"/>
          <w:sz w:val="24"/>
          <w:szCs w:val="24"/>
        </w:rPr>
        <w:t xml:space="preserve">. По его </w:t>
      </w:r>
      <w:r w:rsidR="00414F39" w:rsidRPr="00C1372F">
        <w:rPr>
          <w:rFonts w:ascii="Times New Roman" w:hAnsi="Times New Roman" w:cs="Times New Roman"/>
          <w:sz w:val="24"/>
          <w:szCs w:val="24"/>
        </w:rPr>
        <w:t xml:space="preserve">авторитетному </w:t>
      </w:r>
      <w:r w:rsidRPr="00C1372F">
        <w:rPr>
          <w:rFonts w:ascii="Times New Roman" w:hAnsi="Times New Roman" w:cs="Times New Roman"/>
          <w:sz w:val="24"/>
          <w:szCs w:val="24"/>
        </w:rPr>
        <w:t>мнению, автор монографии пре</w:t>
      </w:r>
      <w:r w:rsidR="00BF345F" w:rsidRPr="00C1372F">
        <w:rPr>
          <w:rFonts w:ascii="Times New Roman" w:hAnsi="Times New Roman" w:cs="Times New Roman"/>
          <w:sz w:val="24"/>
          <w:szCs w:val="24"/>
        </w:rPr>
        <w:t>д</w:t>
      </w:r>
      <w:r w:rsidRPr="00C1372F">
        <w:rPr>
          <w:rFonts w:ascii="Times New Roman" w:hAnsi="Times New Roman" w:cs="Times New Roman"/>
          <w:sz w:val="24"/>
          <w:szCs w:val="24"/>
        </w:rPr>
        <w:t>лагает своё видение того, что значит быть испанцем в истории, и делает это, рассма</w:t>
      </w:r>
      <w:r w:rsidRPr="00C1372F">
        <w:rPr>
          <w:rFonts w:ascii="Times New Roman" w:hAnsi="Times New Roman" w:cs="Times New Roman"/>
          <w:sz w:val="24"/>
          <w:szCs w:val="24"/>
        </w:rPr>
        <w:t>т</w:t>
      </w:r>
      <w:r w:rsidRPr="00C1372F">
        <w:rPr>
          <w:rFonts w:ascii="Times New Roman" w:hAnsi="Times New Roman" w:cs="Times New Roman"/>
          <w:sz w:val="24"/>
          <w:szCs w:val="24"/>
        </w:rPr>
        <w:t>ривая ключевые темы – от повседневной жизни и обычаев народа</w:t>
      </w:r>
      <w:r w:rsidR="00701CDE" w:rsidRPr="00C1372F">
        <w:rPr>
          <w:rFonts w:ascii="Times New Roman" w:hAnsi="Times New Roman" w:cs="Times New Roman"/>
          <w:sz w:val="24"/>
          <w:szCs w:val="24"/>
        </w:rPr>
        <w:t>, проявлений массовой культуры</w:t>
      </w:r>
      <w:r w:rsidRPr="00C1372F">
        <w:rPr>
          <w:rFonts w:ascii="Times New Roman" w:hAnsi="Times New Roman" w:cs="Times New Roman"/>
          <w:sz w:val="24"/>
          <w:szCs w:val="24"/>
        </w:rPr>
        <w:t xml:space="preserve"> до </w:t>
      </w:r>
      <w:r w:rsidR="00BF345F" w:rsidRPr="00C1372F">
        <w:rPr>
          <w:rFonts w:ascii="Times New Roman" w:hAnsi="Times New Roman" w:cs="Times New Roman"/>
          <w:sz w:val="24"/>
          <w:szCs w:val="24"/>
        </w:rPr>
        <w:t>высших достижений национальной культуры. Автор «всё это видит и знает, её эрудиция, обострённая восприимчивость дают ей возможность прочувствовать испа</w:t>
      </w:r>
      <w:r w:rsidR="00BF345F" w:rsidRPr="00C1372F">
        <w:rPr>
          <w:rFonts w:ascii="Times New Roman" w:hAnsi="Times New Roman" w:cs="Times New Roman"/>
          <w:sz w:val="24"/>
          <w:szCs w:val="24"/>
        </w:rPr>
        <w:t>н</w:t>
      </w:r>
      <w:r w:rsidR="00BF345F" w:rsidRPr="00C1372F">
        <w:rPr>
          <w:rFonts w:ascii="Times New Roman" w:hAnsi="Times New Roman" w:cs="Times New Roman"/>
          <w:sz w:val="24"/>
          <w:szCs w:val="24"/>
        </w:rPr>
        <w:t>ский язык как среду обитания нашего национального характера»</w:t>
      </w:r>
      <w:r w:rsidR="00BF345F" w:rsidRPr="00C1372F">
        <w:rPr>
          <w:rStyle w:val="a9"/>
          <w:rFonts w:ascii="Times New Roman" w:hAnsi="Times New Roman" w:cs="Times New Roman"/>
          <w:sz w:val="24"/>
          <w:szCs w:val="24"/>
        </w:rPr>
        <w:footnoteReference w:id="12"/>
      </w:r>
      <w:r w:rsidR="00BF345F" w:rsidRPr="00C1372F">
        <w:rPr>
          <w:rFonts w:ascii="Times New Roman" w:hAnsi="Times New Roman" w:cs="Times New Roman"/>
          <w:sz w:val="24"/>
          <w:szCs w:val="24"/>
        </w:rPr>
        <w:t>.</w:t>
      </w:r>
    </w:p>
    <w:p w:rsidR="00100CEE" w:rsidRPr="00C1372F" w:rsidRDefault="00414F39"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В предисловии Е.В. Астахова аргументирует авторский подход к теме. Она полагает, что в каждой этнической культуре существует своя «логика поведения», обусловленная не только долгосрочными объективными факторами, но и личной идентификацией с культ</w:t>
      </w:r>
      <w:r w:rsidRPr="00C1372F">
        <w:rPr>
          <w:rFonts w:ascii="Times New Roman" w:hAnsi="Times New Roman" w:cs="Times New Roman"/>
          <w:sz w:val="24"/>
          <w:szCs w:val="24"/>
        </w:rPr>
        <w:t>у</w:t>
      </w:r>
      <w:r w:rsidRPr="00C1372F">
        <w:rPr>
          <w:rFonts w:ascii="Times New Roman" w:hAnsi="Times New Roman" w:cs="Times New Roman"/>
          <w:sz w:val="24"/>
          <w:szCs w:val="24"/>
        </w:rPr>
        <w:t xml:space="preserve">рой, субъективно воспринимаемой иерархией ценностей и национальных традиций. Автор монографии настаивает на метафорической, ассоциативной природе представлений об Испании. </w:t>
      </w:r>
      <w:r w:rsidR="00100CEE" w:rsidRPr="00C1372F">
        <w:rPr>
          <w:rFonts w:ascii="Times New Roman" w:hAnsi="Times New Roman" w:cs="Times New Roman"/>
          <w:sz w:val="24"/>
          <w:szCs w:val="24"/>
        </w:rPr>
        <w:t>М</w:t>
      </w:r>
      <w:r w:rsidR="000E5BF1" w:rsidRPr="00C1372F">
        <w:rPr>
          <w:rFonts w:ascii="Times New Roman" w:hAnsi="Times New Roman" w:cs="Times New Roman"/>
          <w:sz w:val="24"/>
          <w:szCs w:val="24"/>
        </w:rPr>
        <w:t>етафоры выступают в роли этнокультурных концептов (мы бы назвали их маркерами)</w:t>
      </w:r>
      <w:r w:rsidR="00100CEE" w:rsidRPr="00C1372F">
        <w:rPr>
          <w:rFonts w:ascii="Times New Roman" w:hAnsi="Times New Roman" w:cs="Times New Roman"/>
          <w:sz w:val="24"/>
          <w:szCs w:val="24"/>
        </w:rPr>
        <w:t>. Границы метафор неопределённы. Ими можно назвать любой способ косве</w:t>
      </w:r>
      <w:r w:rsidR="00100CEE" w:rsidRPr="00C1372F">
        <w:rPr>
          <w:rFonts w:ascii="Times New Roman" w:hAnsi="Times New Roman" w:cs="Times New Roman"/>
          <w:sz w:val="24"/>
          <w:szCs w:val="24"/>
        </w:rPr>
        <w:t>н</w:t>
      </w:r>
      <w:r w:rsidR="00100CEE" w:rsidRPr="00C1372F">
        <w:rPr>
          <w:rFonts w:ascii="Times New Roman" w:hAnsi="Times New Roman" w:cs="Times New Roman"/>
          <w:sz w:val="24"/>
          <w:szCs w:val="24"/>
        </w:rPr>
        <w:t>ного и образного выражения смысла. Метафоры обращены к эмоциям, воображению, и</w:t>
      </w:r>
      <w:r w:rsidR="00100CEE" w:rsidRPr="00C1372F">
        <w:rPr>
          <w:rFonts w:ascii="Times New Roman" w:hAnsi="Times New Roman" w:cs="Times New Roman"/>
          <w:sz w:val="24"/>
          <w:szCs w:val="24"/>
        </w:rPr>
        <w:t>н</w:t>
      </w:r>
      <w:r w:rsidR="00100CEE" w:rsidRPr="00C1372F">
        <w:rPr>
          <w:rFonts w:ascii="Times New Roman" w:hAnsi="Times New Roman" w:cs="Times New Roman"/>
          <w:sz w:val="24"/>
          <w:szCs w:val="24"/>
        </w:rPr>
        <w:t>туиции, а лишь косвенно они влияют на наш разум. Метафоры внутренне противоречивы и многообразны, но именно эти их качества помогают понять сложные жизненные явл</w:t>
      </w:r>
      <w:r w:rsidR="00100CEE" w:rsidRPr="00C1372F">
        <w:rPr>
          <w:rFonts w:ascii="Times New Roman" w:hAnsi="Times New Roman" w:cs="Times New Roman"/>
          <w:sz w:val="24"/>
          <w:szCs w:val="24"/>
        </w:rPr>
        <w:t>е</w:t>
      </w:r>
      <w:r w:rsidR="00100CEE" w:rsidRPr="00C1372F">
        <w:rPr>
          <w:rFonts w:ascii="Times New Roman" w:hAnsi="Times New Roman" w:cs="Times New Roman"/>
          <w:sz w:val="24"/>
          <w:szCs w:val="24"/>
        </w:rPr>
        <w:t xml:space="preserve">ния. </w:t>
      </w:r>
      <w:r w:rsidRPr="00C1372F">
        <w:rPr>
          <w:rFonts w:ascii="Times New Roman" w:hAnsi="Times New Roman" w:cs="Times New Roman"/>
          <w:sz w:val="24"/>
          <w:szCs w:val="24"/>
        </w:rPr>
        <w:t>Ключевыми концептами – характеристиками испанской культуры Е.В. Астахова называет семью (</w:t>
      </w:r>
      <w:proofErr w:type="spellStart"/>
      <w:r w:rsidRPr="00C1372F">
        <w:rPr>
          <w:rFonts w:ascii="Times New Roman" w:hAnsi="Times New Roman" w:cs="Times New Roman"/>
          <w:sz w:val="24"/>
          <w:szCs w:val="24"/>
          <w:lang w:val="en-US"/>
        </w:rPr>
        <w:t>familia</w:t>
      </w:r>
      <w:proofErr w:type="spellEnd"/>
      <w:r w:rsidRPr="00C1372F">
        <w:rPr>
          <w:rFonts w:ascii="Times New Roman" w:hAnsi="Times New Roman" w:cs="Times New Roman"/>
          <w:sz w:val="24"/>
          <w:szCs w:val="24"/>
        </w:rPr>
        <w:t>), честь (</w:t>
      </w:r>
      <w:proofErr w:type="spellStart"/>
      <w:r w:rsidRPr="00C1372F">
        <w:rPr>
          <w:rFonts w:ascii="Times New Roman" w:hAnsi="Times New Roman" w:cs="Times New Roman"/>
          <w:sz w:val="24"/>
          <w:szCs w:val="24"/>
          <w:lang w:val="en-US"/>
        </w:rPr>
        <w:t>orgullo</w:t>
      </w:r>
      <w:proofErr w:type="spellEnd"/>
      <w:r w:rsidRPr="00C1372F">
        <w:rPr>
          <w:rFonts w:ascii="Times New Roman" w:hAnsi="Times New Roman" w:cs="Times New Roman"/>
          <w:sz w:val="24"/>
          <w:szCs w:val="24"/>
        </w:rPr>
        <w:t>) и радость (</w:t>
      </w:r>
      <w:r w:rsidRPr="00C1372F">
        <w:rPr>
          <w:rFonts w:ascii="Times New Roman" w:hAnsi="Times New Roman" w:cs="Times New Roman"/>
          <w:sz w:val="24"/>
          <w:szCs w:val="24"/>
          <w:lang w:val="en-US"/>
        </w:rPr>
        <w:t>fiesta</w:t>
      </w:r>
      <w:r w:rsidRPr="00C1372F">
        <w:rPr>
          <w:rFonts w:ascii="Times New Roman" w:hAnsi="Times New Roman" w:cs="Times New Roman"/>
          <w:sz w:val="24"/>
          <w:szCs w:val="24"/>
        </w:rPr>
        <w:t>)</w:t>
      </w:r>
      <w:r w:rsidR="00F96DD1" w:rsidRPr="00C1372F">
        <w:rPr>
          <w:rStyle w:val="a9"/>
          <w:rFonts w:ascii="Times New Roman" w:hAnsi="Times New Roman" w:cs="Times New Roman"/>
          <w:sz w:val="24"/>
          <w:szCs w:val="24"/>
        </w:rPr>
        <w:footnoteReference w:id="13"/>
      </w:r>
      <w:r w:rsidRPr="00C1372F">
        <w:rPr>
          <w:rFonts w:ascii="Times New Roman" w:hAnsi="Times New Roman" w:cs="Times New Roman"/>
          <w:sz w:val="24"/>
          <w:szCs w:val="24"/>
        </w:rPr>
        <w:t>.</w:t>
      </w:r>
    </w:p>
    <w:p w:rsidR="00414F39" w:rsidRPr="00C1372F" w:rsidRDefault="00100CEE"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П</w:t>
      </w:r>
      <w:r w:rsidR="00F96DD1" w:rsidRPr="00C1372F">
        <w:rPr>
          <w:rFonts w:ascii="Times New Roman" w:hAnsi="Times New Roman" w:cs="Times New Roman"/>
          <w:sz w:val="24"/>
          <w:szCs w:val="24"/>
        </w:rPr>
        <w:t>ознание особенностей национального характера и образа жизни немыслимо без глубоких лингвострановедческих знаний: понимания национально-культурного смысла, знания лексики и невербальных средств общения, афоризмов и фразеологии, национал</w:t>
      </w:r>
      <w:r w:rsidR="00F96DD1" w:rsidRPr="00C1372F">
        <w:rPr>
          <w:rFonts w:ascii="Times New Roman" w:hAnsi="Times New Roman" w:cs="Times New Roman"/>
          <w:sz w:val="24"/>
          <w:szCs w:val="24"/>
        </w:rPr>
        <w:t>ь</w:t>
      </w:r>
      <w:r w:rsidR="00F96DD1" w:rsidRPr="00C1372F">
        <w:rPr>
          <w:rFonts w:ascii="Times New Roman" w:hAnsi="Times New Roman" w:cs="Times New Roman"/>
          <w:sz w:val="24"/>
          <w:szCs w:val="24"/>
        </w:rPr>
        <w:t xml:space="preserve">ной истории и географии. </w:t>
      </w:r>
      <w:proofErr w:type="gramStart"/>
      <w:r w:rsidR="00F96DD1" w:rsidRPr="00C1372F">
        <w:rPr>
          <w:rFonts w:ascii="Times New Roman" w:hAnsi="Times New Roman" w:cs="Times New Roman"/>
          <w:sz w:val="24"/>
          <w:szCs w:val="24"/>
        </w:rPr>
        <w:t>Автор настаивает, вопреки представлениям о «нации наций»</w:t>
      </w:r>
      <w:r w:rsidR="00F96DD1" w:rsidRPr="00C1372F">
        <w:rPr>
          <w:rStyle w:val="a9"/>
          <w:rFonts w:ascii="Times New Roman" w:hAnsi="Times New Roman" w:cs="Times New Roman"/>
          <w:sz w:val="24"/>
          <w:szCs w:val="24"/>
        </w:rPr>
        <w:footnoteReference w:id="14"/>
      </w:r>
      <w:r w:rsidR="00F96DD1" w:rsidRPr="00C1372F">
        <w:rPr>
          <w:rFonts w:ascii="Times New Roman" w:hAnsi="Times New Roman" w:cs="Times New Roman"/>
          <w:sz w:val="24"/>
          <w:szCs w:val="24"/>
        </w:rPr>
        <w:t xml:space="preserve">, на том, что испанский (кастильский язык) создаёт языковую картину мира, отражающую свой собственный способ мировоззрения, и </w:t>
      </w:r>
      <w:r w:rsidR="00865EE3" w:rsidRPr="00C1372F">
        <w:rPr>
          <w:rFonts w:ascii="Times New Roman" w:hAnsi="Times New Roman" w:cs="Times New Roman"/>
          <w:sz w:val="24"/>
          <w:szCs w:val="24"/>
        </w:rPr>
        <w:t xml:space="preserve">именно </w:t>
      </w:r>
      <w:r w:rsidR="00F96DD1" w:rsidRPr="00C1372F">
        <w:rPr>
          <w:rFonts w:ascii="Times New Roman" w:hAnsi="Times New Roman" w:cs="Times New Roman"/>
          <w:sz w:val="24"/>
          <w:szCs w:val="24"/>
        </w:rPr>
        <w:t>язык объединяет страну</w:t>
      </w:r>
      <w:r w:rsidR="00F96DD1" w:rsidRPr="00C1372F">
        <w:rPr>
          <w:rStyle w:val="a9"/>
          <w:rFonts w:ascii="Times New Roman" w:hAnsi="Times New Roman" w:cs="Times New Roman"/>
          <w:sz w:val="24"/>
          <w:szCs w:val="24"/>
        </w:rPr>
        <w:footnoteReference w:id="15"/>
      </w:r>
      <w:r w:rsidR="00F96DD1" w:rsidRPr="00C1372F">
        <w:rPr>
          <w:rFonts w:ascii="Times New Roman" w:hAnsi="Times New Roman" w:cs="Times New Roman"/>
          <w:sz w:val="24"/>
          <w:szCs w:val="24"/>
        </w:rPr>
        <w:t>.</w:t>
      </w:r>
      <w:r w:rsidR="00047E4F" w:rsidRPr="00C1372F">
        <w:rPr>
          <w:rFonts w:ascii="Times New Roman" w:hAnsi="Times New Roman" w:cs="Times New Roman"/>
          <w:sz w:val="24"/>
          <w:szCs w:val="24"/>
        </w:rPr>
        <w:t xml:space="preserve"> Она ске</w:t>
      </w:r>
      <w:r w:rsidR="00047E4F" w:rsidRPr="00C1372F">
        <w:rPr>
          <w:rFonts w:ascii="Times New Roman" w:hAnsi="Times New Roman" w:cs="Times New Roman"/>
          <w:sz w:val="24"/>
          <w:szCs w:val="24"/>
        </w:rPr>
        <w:t>п</w:t>
      </w:r>
      <w:r w:rsidR="00047E4F" w:rsidRPr="00C1372F">
        <w:rPr>
          <w:rFonts w:ascii="Times New Roman" w:hAnsi="Times New Roman" w:cs="Times New Roman"/>
          <w:sz w:val="24"/>
          <w:szCs w:val="24"/>
        </w:rPr>
        <w:lastRenderedPageBreak/>
        <w:t>тически воспринимает мнение многих испанских экспертов о слиянии национальной культуры и самосознания с «</w:t>
      </w:r>
      <w:proofErr w:type="spellStart"/>
      <w:r w:rsidR="00047E4F" w:rsidRPr="00C1372F">
        <w:rPr>
          <w:rFonts w:ascii="Times New Roman" w:hAnsi="Times New Roman" w:cs="Times New Roman"/>
          <w:sz w:val="24"/>
          <w:szCs w:val="24"/>
        </w:rPr>
        <w:t>европейскостью</w:t>
      </w:r>
      <w:proofErr w:type="spellEnd"/>
      <w:r w:rsidR="00047E4F" w:rsidRPr="00C1372F">
        <w:rPr>
          <w:rFonts w:ascii="Times New Roman" w:hAnsi="Times New Roman" w:cs="Times New Roman"/>
          <w:sz w:val="24"/>
          <w:szCs w:val="24"/>
        </w:rPr>
        <w:t>» и глобальными ценностями, настаивая на сложном сочетании традиций и инноваций, глобального, национального и локального в испанской современной культуре.</w:t>
      </w:r>
      <w:proofErr w:type="gramEnd"/>
    </w:p>
    <w:p w:rsidR="00701CDE" w:rsidRPr="00C1372F" w:rsidRDefault="00701CDE"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Исследователь убедительно считает целью монографии выявление особенностей и</w:t>
      </w:r>
      <w:r w:rsidRPr="00C1372F">
        <w:rPr>
          <w:rFonts w:ascii="Times New Roman" w:hAnsi="Times New Roman" w:cs="Times New Roman"/>
          <w:sz w:val="24"/>
          <w:szCs w:val="24"/>
        </w:rPr>
        <w:t>с</w:t>
      </w:r>
      <w:r w:rsidRPr="00C1372F">
        <w:rPr>
          <w:rFonts w:ascii="Times New Roman" w:hAnsi="Times New Roman" w:cs="Times New Roman"/>
          <w:sz w:val="24"/>
          <w:szCs w:val="24"/>
        </w:rPr>
        <w:t xml:space="preserve">панской картины мира в современных условиях, описание ключевых концептов духовной и материальной культуры, системы и иерархии ценностей и отношений. Образ Испании выявляется посредством изучения метафор, символов, стереотипов, </w:t>
      </w:r>
      <w:proofErr w:type="spellStart"/>
      <w:r w:rsidRPr="00C1372F">
        <w:rPr>
          <w:rFonts w:ascii="Times New Roman" w:hAnsi="Times New Roman" w:cs="Times New Roman"/>
          <w:sz w:val="24"/>
          <w:szCs w:val="24"/>
        </w:rPr>
        <w:t>символотворчества</w:t>
      </w:r>
      <w:proofErr w:type="spellEnd"/>
      <w:r w:rsidRPr="00C1372F">
        <w:rPr>
          <w:rFonts w:ascii="Times New Roman" w:hAnsi="Times New Roman" w:cs="Times New Roman"/>
          <w:sz w:val="24"/>
          <w:szCs w:val="24"/>
        </w:rPr>
        <w:t>, взаимного отражения образов России и Испании в массовом сознании двух наций</w:t>
      </w:r>
      <w:r w:rsidRPr="00C1372F">
        <w:rPr>
          <w:rStyle w:val="a9"/>
          <w:rFonts w:ascii="Times New Roman" w:hAnsi="Times New Roman" w:cs="Times New Roman"/>
          <w:sz w:val="24"/>
          <w:szCs w:val="24"/>
        </w:rPr>
        <w:footnoteReference w:id="16"/>
      </w:r>
      <w:r w:rsidRPr="00C1372F">
        <w:rPr>
          <w:rFonts w:ascii="Times New Roman" w:hAnsi="Times New Roman" w:cs="Times New Roman"/>
          <w:sz w:val="24"/>
          <w:szCs w:val="24"/>
        </w:rPr>
        <w:t>.</w:t>
      </w:r>
    </w:p>
    <w:p w:rsidR="00701CDE" w:rsidRPr="00C1372F" w:rsidRDefault="00701CDE"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Характеризуя методологическую основу работы, </w:t>
      </w:r>
      <w:r w:rsidR="00230573" w:rsidRPr="00C1372F">
        <w:rPr>
          <w:rFonts w:ascii="Times New Roman" w:hAnsi="Times New Roman" w:cs="Times New Roman"/>
          <w:sz w:val="24"/>
          <w:szCs w:val="24"/>
        </w:rPr>
        <w:t>следует отметить применение а</w:t>
      </w:r>
      <w:r w:rsidR="00230573" w:rsidRPr="00C1372F">
        <w:rPr>
          <w:rFonts w:ascii="Times New Roman" w:hAnsi="Times New Roman" w:cs="Times New Roman"/>
          <w:sz w:val="24"/>
          <w:szCs w:val="24"/>
        </w:rPr>
        <w:t>в</w:t>
      </w:r>
      <w:r w:rsidR="00230573" w:rsidRPr="00C1372F">
        <w:rPr>
          <w:rFonts w:ascii="Times New Roman" w:hAnsi="Times New Roman" w:cs="Times New Roman"/>
          <w:sz w:val="24"/>
          <w:szCs w:val="24"/>
        </w:rPr>
        <w:t xml:space="preserve">тором историко-антропологического подхода, в том числе – истории </w:t>
      </w:r>
      <w:proofErr w:type="spellStart"/>
      <w:r w:rsidR="00230573" w:rsidRPr="00C1372F">
        <w:rPr>
          <w:rFonts w:ascii="Times New Roman" w:hAnsi="Times New Roman" w:cs="Times New Roman"/>
          <w:sz w:val="24"/>
          <w:szCs w:val="24"/>
        </w:rPr>
        <w:t>ментальностей</w:t>
      </w:r>
      <w:proofErr w:type="spellEnd"/>
      <w:r w:rsidR="00230573" w:rsidRPr="00C1372F">
        <w:rPr>
          <w:rFonts w:ascii="Times New Roman" w:hAnsi="Times New Roman" w:cs="Times New Roman"/>
          <w:sz w:val="24"/>
          <w:szCs w:val="24"/>
        </w:rPr>
        <w:t xml:space="preserve"> и п</w:t>
      </w:r>
      <w:r w:rsidR="00230573" w:rsidRPr="00C1372F">
        <w:rPr>
          <w:rFonts w:ascii="Times New Roman" w:hAnsi="Times New Roman" w:cs="Times New Roman"/>
          <w:sz w:val="24"/>
          <w:szCs w:val="24"/>
        </w:rPr>
        <w:t>о</w:t>
      </w:r>
      <w:r w:rsidR="00230573" w:rsidRPr="00C1372F">
        <w:rPr>
          <w:rFonts w:ascii="Times New Roman" w:hAnsi="Times New Roman" w:cs="Times New Roman"/>
          <w:sz w:val="24"/>
          <w:szCs w:val="24"/>
        </w:rPr>
        <w:t>вседневности, исследований образа жизни, картины мира, обычаев и привычек, стереот</w:t>
      </w:r>
      <w:r w:rsidR="00230573" w:rsidRPr="00C1372F">
        <w:rPr>
          <w:rFonts w:ascii="Times New Roman" w:hAnsi="Times New Roman" w:cs="Times New Roman"/>
          <w:sz w:val="24"/>
          <w:szCs w:val="24"/>
        </w:rPr>
        <w:t>и</w:t>
      </w:r>
      <w:r w:rsidR="00230573" w:rsidRPr="00C1372F">
        <w:rPr>
          <w:rFonts w:ascii="Times New Roman" w:hAnsi="Times New Roman" w:cs="Times New Roman"/>
          <w:sz w:val="24"/>
          <w:szCs w:val="24"/>
        </w:rPr>
        <w:t>пов сознания и поведения. Интегрирующим качеством этих направлений Е.В. Астахова считает акцент на изучение человека и его отношений с обществом, ментальности, выр</w:t>
      </w:r>
      <w:r w:rsidR="00230573" w:rsidRPr="00C1372F">
        <w:rPr>
          <w:rFonts w:ascii="Times New Roman" w:hAnsi="Times New Roman" w:cs="Times New Roman"/>
          <w:sz w:val="24"/>
          <w:szCs w:val="24"/>
        </w:rPr>
        <w:t>а</w:t>
      </w:r>
      <w:r w:rsidR="00230573" w:rsidRPr="00C1372F">
        <w:rPr>
          <w:rFonts w:ascii="Times New Roman" w:hAnsi="Times New Roman" w:cs="Times New Roman"/>
          <w:sz w:val="24"/>
          <w:szCs w:val="24"/>
        </w:rPr>
        <w:t>жаемых средствами языка</w:t>
      </w:r>
      <w:r w:rsidR="00230573" w:rsidRPr="00C1372F">
        <w:rPr>
          <w:rStyle w:val="a9"/>
          <w:rFonts w:ascii="Times New Roman" w:hAnsi="Times New Roman" w:cs="Times New Roman"/>
          <w:sz w:val="24"/>
          <w:szCs w:val="24"/>
        </w:rPr>
        <w:footnoteReference w:id="17"/>
      </w:r>
      <w:r w:rsidR="00230573" w:rsidRPr="00C1372F">
        <w:rPr>
          <w:rFonts w:ascii="Times New Roman" w:hAnsi="Times New Roman" w:cs="Times New Roman"/>
          <w:sz w:val="24"/>
          <w:szCs w:val="24"/>
        </w:rPr>
        <w:t>.</w:t>
      </w:r>
    </w:p>
    <w:p w:rsidR="00230573" w:rsidRPr="00C1372F" w:rsidRDefault="00230573"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В первой главе </w:t>
      </w:r>
      <w:r w:rsidR="00D65498" w:rsidRPr="00C1372F">
        <w:rPr>
          <w:rFonts w:ascii="Times New Roman" w:hAnsi="Times New Roman" w:cs="Times New Roman"/>
          <w:sz w:val="24"/>
          <w:szCs w:val="24"/>
        </w:rPr>
        <w:t xml:space="preserve">книги – </w:t>
      </w:r>
      <w:r w:rsidRPr="00C1372F">
        <w:rPr>
          <w:rFonts w:ascii="Times New Roman" w:hAnsi="Times New Roman" w:cs="Times New Roman"/>
          <w:sz w:val="24"/>
          <w:szCs w:val="24"/>
        </w:rPr>
        <w:t>«Испания: взгляд из России» последовательно рассматрив</w:t>
      </w:r>
      <w:r w:rsidRPr="00C1372F">
        <w:rPr>
          <w:rFonts w:ascii="Times New Roman" w:hAnsi="Times New Roman" w:cs="Times New Roman"/>
          <w:sz w:val="24"/>
          <w:szCs w:val="24"/>
        </w:rPr>
        <w:t>а</w:t>
      </w:r>
      <w:r w:rsidRPr="00C1372F">
        <w:rPr>
          <w:rFonts w:ascii="Times New Roman" w:hAnsi="Times New Roman" w:cs="Times New Roman"/>
          <w:sz w:val="24"/>
          <w:szCs w:val="24"/>
        </w:rPr>
        <w:t>ется история складывания стереотипов восприятия Испании в русской культуре. Ест</w:t>
      </w:r>
      <w:r w:rsidRPr="00C1372F">
        <w:rPr>
          <w:rFonts w:ascii="Times New Roman" w:hAnsi="Times New Roman" w:cs="Times New Roman"/>
          <w:sz w:val="24"/>
          <w:szCs w:val="24"/>
        </w:rPr>
        <w:t>е</w:t>
      </w:r>
      <w:r w:rsidRPr="00C1372F">
        <w:rPr>
          <w:rFonts w:ascii="Times New Roman" w:hAnsi="Times New Roman" w:cs="Times New Roman"/>
          <w:sz w:val="24"/>
          <w:szCs w:val="24"/>
        </w:rPr>
        <w:t>ственно, речь идет в основном о произведениях «высокой», элитарной культуры, – свид</w:t>
      </w:r>
      <w:r w:rsidRPr="00C1372F">
        <w:rPr>
          <w:rFonts w:ascii="Times New Roman" w:hAnsi="Times New Roman" w:cs="Times New Roman"/>
          <w:sz w:val="24"/>
          <w:szCs w:val="24"/>
        </w:rPr>
        <w:t>е</w:t>
      </w:r>
      <w:r w:rsidRPr="00C1372F">
        <w:rPr>
          <w:rFonts w:ascii="Times New Roman" w:hAnsi="Times New Roman" w:cs="Times New Roman"/>
          <w:sz w:val="24"/>
          <w:szCs w:val="24"/>
        </w:rPr>
        <w:t xml:space="preserve">тельствах дипломатов и путешественников, художественных произведениях. </w:t>
      </w:r>
      <w:proofErr w:type="gramStart"/>
      <w:r w:rsidR="00144F4B" w:rsidRPr="00C1372F">
        <w:rPr>
          <w:rFonts w:ascii="Times New Roman" w:hAnsi="Times New Roman" w:cs="Times New Roman"/>
          <w:sz w:val="24"/>
          <w:szCs w:val="24"/>
        </w:rPr>
        <w:t>Е.В. Астах</w:t>
      </w:r>
      <w:r w:rsidR="00144F4B" w:rsidRPr="00C1372F">
        <w:rPr>
          <w:rFonts w:ascii="Times New Roman" w:hAnsi="Times New Roman" w:cs="Times New Roman"/>
          <w:sz w:val="24"/>
          <w:szCs w:val="24"/>
        </w:rPr>
        <w:t>о</w:t>
      </w:r>
      <w:r w:rsidR="00144F4B" w:rsidRPr="00C1372F">
        <w:rPr>
          <w:rFonts w:ascii="Times New Roman" w:hAnsi="Times New Roman" w:cs="Times New Roman"/>
          <w:sz w:val="24"/>
          <w:szCs w:val="24"/>
        </w:rPr>
        <w:t>ва уделяет пристальное внимание «чёрной легенде» об Испании, сформированной её ге</w:t>
      </w:r>
      <w:r w:rsidR="00144F4B" w:rsidRPr="00C1372F">
        <w:rPr>
          <w:rFonts w:ascii="Times New Roman" w:hAnsi="Times New Roman" w:cs="Times New Roman"/>
          <w:sz w:val="24"/>
          <w:szCs w:val="24"/>
        </w:rPr>
        <w:t>о</w:t>
      </w:r>
      <w:r w:rsidR="00144F4B" w:rsidRPr="00C1372F">
        <w:rPr>
          <w:rFonts w:ascii="Times New Roman" w:hAnsi="Times New Roman" w:cs="Times New Roman"/>
          <w:sz w:val="24"/>
          <w:szCs w:val="24"/>
        </w:rPr>
        <w:t xml:space="preserve">политическими и религиозными противниками в конце </w:t>
      </w:r>
      <w:r w:rsidR="00144F4B" w:rsidRPr="00C1372F">
        <w:rPr>
          <w:rFonts w:ascii="Times New Roman" w:hAnsi="Times New Roman" w:cs="Times New Roman"/>
          <w:sz w:val="24"/>
          <w:szCs w:val="24"/>
          <w:lang w:val="en-US"/>
        </w:rPr>
        <w:t>XVI</w:t>
      </w:r>
      <w:r w:rsidR="00144F4B" w:rsidRPr="00C1372F">
        <w:rPr>
          <w:rFonts w:ascii="Times New Roman" w:hAnsi="Times New Roman" w:cs="Times New Roman"/>
          <w:sz w:val="24"/>
          <w:szCs w:val="24"/>
        </w:rPr>
        <w:t xml:space="preserve"> в. Опосредованно, через страны Западной Европы, эти стереотипы проник</w:t>
      </w:r>
      <w:r w:rsidR="009A6C69" w:rsidRPr="00C1372F">
        <w:rPr>
          <w:rFonts w:ascii="Times New Roman" w:hAnsi="Times New Roman" w:cs="Times New Roman"/>
          <w:sz w:val="24"/>
          <w:szCs w:val="24"/>
        </w:rPr>
        <w:t>а</w:t>
      </w:r>
      <w:r w:rsidR="00144F4B" w:rsidRPr="00C1372F">
        <w:rPr>
          <w:rFonts w:ascii="Times New Roman" w:hAnsi="Times New Roman" w:cs="Times New Roman"/>
          <w:sz w:val="24"/>
          <w:szCs w:val="24"/>
        </w:rPr>
        <w:t>ли и в Россию</w:t>
      </w:r>
      <w:r w:rsidR="009A6C69" w:rsidRPr="00C1372F">
        <w:rPr>
          <w:rFonts w:ascii="Times New Roman" w:hAnsi="Times New Roman" w:cs="Times New Roman"/>
          <w:sz w:val="24"/>
          <w:szCs w:val="24"/>
        </w:rPr>
        <w:t>, рождая представления об Испании как стране «неевропейской», варварской, отсталой.</w:t>
      </w:r>
      <w:proofErr w:type="gramEnd"/>
      <w:r w:rsidR="009A6C69" w:rsidRPr="00C1372F">
        <w:rPr>
          <w:rFonts w:ascii="Times New Roman" w:hAnsi="Times New Roman" w:cs="Times New Roman"/>
          <w:sz w:val="24"/>
          <w:szCs w:val="24"/>
        </w:rPr>
        <w:t xml:space="preserve"> </w:t>
      </w:r>
      <w:proofErr w:type="gramStart"/>
      <w:r w:rsidR="009A6C69" w:rsidRPr="00C1372F">
        <w:rPr>
          <w:rFonts w:ascii="Times New Roman" w:hAnsi="Times New Roman" w:cs="Times New Roman"/>
          <w:sz w:val="24"/>
          <w:szCs w:val="24"/>
        </w:rPr>
        <w:t>В то же время, каждая культура оценивает другую через свою систему ценностей.</w:t>
      </w:r>
      <w:proofErr w:type="gramEnd"/>
      <w:r w:rsidR="009A6C69" w:rsidRPr="00C1372F">
        <w:rPr>
          <w:rFonts w:ascii="Times New Roman" w:hAnsi="Times New Roman" w:cs="Times New Roman"/>
          <w:sz w:val="24"/>
          <w:szCs w:val="24"/>
        </w:rPr>
        <w:t xml:space="preserve"> </w:t>
      </w:r>
      <w:proofErr w:type="gramStart"/>
      <w:r w:rsidR="009A6C69" w:rsidRPr="00C1372F">
        <w:rPr>
          <w:rFonts w:ascii="Times New Roman" w:hAnsi="Times New Roman" w:cs="Times New Roman"/>
          <w:sz w:val="24"/>
          <w:szCs w:val="24"/>
        </w:rPr>
        <w:t>Любопытно, что одно из пе</w:t>
      </w:r>
      <w:r w:rsidR="009A6C69" w:rsidRPr="00C1372F">
        <w:rPr>
          <w:rFonts w:ascii="Times New Roman" w:hAnsi="Times New Roman" w:cs="Times New Roman"/>
          <w:sz w:val="24"/>
          <w:szCs w:val="24"/>
        </w:rPr>
        <w:t>р</w:t>
      </w:r>
      <w:r w:rsidR="009A6C69" w:rsidRPr="00C1372F">
        <w:rPr>
          <w:rFonts w:ascii="Times New Roman" w:hAnsi="Times New Roman" w:cs="Times New Roman"/>
          <w:sz w:val="24"/>
          <w:szCs w:val="24"/>
        </w:rPr>
        <w:t xml:space="preserve">вых упоминаний Испании в русской литературе – письмо архиепископа новгородского Геннадия московскому митрополиту Зосиме (1490 г.), автор которого хвалит инквизицию за </w:t>
      </w:r>
      <w:r w:rsidR="00087F5F" w:rsidRPr="00C1372F">
        <w:rPr>
          <w:rFonts w:ascii="Times New Roman" w:hAnsi="Times New Roman" w:cs="Times New Roman"/>
          <w:sz w:val="24"/>
          <w:szCs w:val="24"/>
        </w:rPr>
        <w:t xml:space="preserve">«крепкую веру» и </w:t>
      </w:r>
      <w:r w:rsidR="009A6C69" w:rsidRPr="00C1372F">
        <w:rPr>
          <w:rFonts w:ascii="Times New Roman" w:hAnsi="Times New Roman" w:cs="Times New Roman"/>
          <w:sz w:val="24"/>
          <w:szCs w:val="24"/>
        </w:rPr>
        <w:t>очищение Испании от еретиков</w:t>
      </w:r>
      <w:r w:rsidR="009A6C69" w:rsidRPr="00C1372F">
        <w:rPr>
          <w:rStyle w:val="a9"/>
          <w:rFonts w:ascii="Times New Roman" w:hAnsi="Times New Roman" w:cs="Times New Roman"/>
          <w:sz w:val="24"/>
          <w:szCs w:val="24"/>
        </w:rPr>
        <w:footnoteReference w:id="18"/>
      </w:r>
      <w:r w:rsidR="009A6C69" w:rsidRPr="00C1372F">
        <w:rPr>
          <w:rFonts w:ascii="Times New Roman" w:hAnsi="Times New Roman" w:cs="Times New Roman"/>
          <w:sz w:val="24"/>
          <w:szCs w:val="24"/>
        </w:rPr>
        <w:t>.</w:t>
      </w:r>
      <w:r w:rsidR="00F720E3" w:rsidRPr="00C1372F">
        <w:rPr>
          <w:rFonts w:ascii="Times New Roman" w:hAnsi="Times New Roman" w:cs="Times New Roman"/>
          <w:sz w:val="24"/>
          <w:szCs w:val="24"/>
        </w:rPr>
        <w:t xml:space="preserve"> В аналогичных тонах выдержаны ранние описания России в пьесе </w:t>
      </w:r>
      <w:proofErr w:type="spellStart"/>
      <w:r w:rsidR="00F720E3" w:rsidRPr="00C1372F">
        <w:rPr>
          <w:rFonts w:ascii="Times New Roman" w:hAnsi="Times New Roman" w:cs="Times New Roman"/>
          <w:sz w:val="24"/>
          <w:szCs w:val="24"/>
        </w:rPr>
        <w:t>Лопе</w:t>
      </w:r>
      <w:proofErr w:type="spellEnd"/>
      <w:r w:rsidR="00F720E3" w:rsidRPr="00C1372F">
        <w:rPr>
          <w:rFonts w:ascii="Times New Roman" w:hAnsi="Times New Roman" w:cs="Times New Roman"/>
          <w:sz w:val="24"/>
          <w:szCs w:val="24"/>
        </w:rPr>
        <w:t xml:space="preserve"> де Вега «Великий князь московский» и Кальдерона «Жизнь есть сон»</w:t>
      </w:r>
      <w:r w:rsidR="00D65498" w:rsidRPr="00C1372F">
        <w:rPr>
          <w:rFonts w:ascii="Times New Roman" w:hAnsi="Times New Roman" w:cs="Times New Roman"/>
          <w:sz w:val="24"/>
          <w:szCs w:val="24"/>
        </w:rPr>
        <w:t>.</w:t>
      </w:r>
      <w:proofErr w:type="gramEnd"/>
    </w:p>
    <w:p w:rsidR="00E16448" w:rsidRPr="00C1372F" w:rsidRDefault="00087F5F"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В первой главе монографии кратко изложена история</w:t>
      </w:r>
      <w:r w:rsidR="00D65498" w:rsidRPr="00C1372F">
        <w:rPr>
          <w:rFonts w:ascii="Times New Roman" w:hAnsi="Times New Roman" w:cs="Times New Roman"/>
          <w:sz w:val="24"/>
          <w:szCs w:val="24"/>
        </w:rPr>
        <w:t xml:space="preserve"> дипломатических отношений между двумя странами, начиная с прибытия московского посольства в Вальядолид в 1523 </w:t>
      </w:r>
      <w:r w:rsidR="00D65498" w:rsidRPr="00C1372F">
        <w:rPr>
          <w:rFonts w:ascii="Times New Roman" w:hAnsi="Times New Roman" w:cs="Times New Roman"/>
          <w:sz w:val="24"/>
          <w:szCs w:val="24"/>
        </w:rPr>
        <w:lastRenderedPageBreak/>
        <w:t>г. Основное внимание уделено стереотипам взаимного восприятия</w:t>
      </w:r>
      <w:r w:rsidR="00776B0E" w:rsidRPr="00C1372F">
        <w:rPr>
          <w:rFonts w:ascii="Times New Roman" w:hAnsi="Times New Roman" w:cs="Times New Roman"/>
          <w:sz w:val="24"/>
          <w:szCs w:val="24"/>
        </w:rPr>
        <w:t>, выявленным по отч</w:t>
      </w:r>
      <w:r w:rsidR="00776B0E" w:rsidRPr="00C1372F">
        <w:rPr>
          <w:rFonts w:ascii="Times New Roman" w:hAnsi="Times New Roman" w:cs="Times New Roman"/>
          <w:sz w:val="24"/>
          <w:szCs w:val="24"/>
        </w:rPr>
        <w:t>ё</w:t>
      </w:r>
      <w:r w:rsidR="00776B0E" w:rsidRPr="00C1372F">
        <w:rPr>
          <w:rFonts w:ascii="Times New Roman" w:hAnsi="Times New Roman" w:cs="Times New Roman"/>
          <w:sz w:val="24"/>
          <w:szCs w:val="24"/>
        </w:rPr>
        <w:t xml:space="preserve">там посольств, а также заслугам представителей Испании – Хосе де </w:t>
      </w:r>
      <w:proofErr w:type="spellStart"/>
      <w:r w:rsidR="00776B0E" w:rsidRPr="00C1372F">
        <w:rPr>
          <w:rFonts w:ascii="Times New Roman" w:hAnsi="Times New Roman" w:cs="Times New Roman"/>
          <w:sz w:val="24"/>
          <w:szCs w:val="24"/>
        </w:rPr>
        <w:t>Рибаса</w:t>
      </w:r>
      <w:proofErr w:type="spellEnd"/>
      <w:r w:rsidR="00776B0E" w:rsidRPr="00C1372F">
        <w:rPr>
          <w:rFonts w:ascii="Times New Roman" w:hAnsi="Times New Roman" w:cs="Times New Roman"/>
          <w:sz w:val="24"/>
          <w:szCs w:val="24"/>
        </w:rPr>
        <w:t xml:space="preserve">, </w:t>
      </w:r>
      <w:proofErr w:type="spellStart"/>
      <w:r w:rsidR="00776B0E" w:rsidRPr="00C1372F">
        <w:rPr>
          <w:rFonts w:ascii="Times New Roman" w:hAnsi="Times New Roman" w:cs="Times New Roman"/>
          <w:sz w:val="24"/>
          <w:szCs w:val="24"/>
        </w:rPr>
        <w:t>Агустина</w:t>
      </w:r>
      <w:proofErr w:type="spellEnd"/>
      <w:r w:rsidR="00776B0E" w:rsidRPr="00C1372F">
        <w:rPr>
          <w:rFonts w:ascii="Times New Roman" w:hAnsi="Times New Roman" w:cs="Times New Roman"/>
          <w:sz w:val="24"/>
          <w:szCs w:val="24"/>
        </w:rPr>
        <w:t xml:space="preserve"> де </w:t>
      </w:r>
      <w:proofErr w:type="spellStart"/>
      <w:r w:rsidR="00776B0E" w:rsidRPr="00C1372F">
        <w:rPr>
          <w:rFonts w:ascii="Times New Roman" w:hAnsi="Times New Roman" w:cs="Times New Roman"/>
          <w:sz w:val="24"/>
          <w:szCs w:val="24"/>
        </w:rPr>
        <w:t>Бетанкура</w:t>
      </w:r>
      <w:proofErr w:type="spellEnd"/>
      <w:r w:rsidR="00776B0E" w:rsidRPr="00C1372F">
        <w:rPr>
          <w:rFonts w:ascii="Times New Roman" w:hAnsi="Times New Roman" w:cs="Times New Roman"/>
          <w:sz w:val="24"/>
          <w:szCs w:val="24"/>
        </w:rPr>
        <w:t xml:space="preserve">, </w:t>
      </w:r>
      <w:proofErr w:type="spellStart"/>
      <w:r w:rsidR="00776B0E" w:rsidRPr="00C1372F">
        <w:rPr>
          <w:rFonts w:ascii="Times New Roman" w:hAnsi="Times New Roman" w:cs="Times New Roman"/>
          <w:sz w:val="24"/>
          <w:szCs w:val="24"/>
        </w:rPr>
        <w:t>Висенте</w:t>
      </w:r>
      <w:proofErr w:type="spellEnd"/>
      <w:r w:rsidR="00776B0E" w:rsidRPr="00C1372F">
        <w:rPr>
          <w:rFonts w:ascii="Times New Roman" w:hAnsi="Times New Roman" w:cs="Times New Roman"/>
          <w:sz w:val="24"/>
          <w:szCs w:val="24"/>
        </w:rPr>
        <w:t xml:space="preserve"> Мартина-и-Солера на российской службе. Отмечается возросший и</w:t>
      </w:r>
      <w:r w:rsidR="00776B0E" w:rsidRPr="00C1372F">
        <w:rPr>
          <w:rFonts w:ascii="Times New Roman" w:hAnsi="Times New Roman" w:cs="Times New Roman"/>
          <w:sz w:val="24"/>
          <w:szCs w:val="24"/>
        </w:rPr>
        <w:t>н</w:t>
      </w:r>
      <w:r w:rsidR="00776B0E" w:rsidRPr="00C1372F">
        <w:rPr>
          <w:rFonts w:ascii="Times New Roman" w:hAnsi="Times New Roman" w:cs="Times New Roman"/>
          <w:sz w:val="24"/>
          <w:szCs w:val="24"/>
        </w:rPr>
        <w:t>терес в Санкт-Петербурге и Москве к новому, романтическому образу Испании, воспр</w:t>
      </w:r>
      <w:r w:rsidR="00776B0E" w:rsidRPr="00C1372F">
        <w:rPr>
          <w:rFonts w:ascii="Times New Roman" w:hAnsi="Times New Roman" w:cs="Times New Roman"/>
          <w:sz w:val="24"/>
          <w:szCs w:val="24"/>
        </w:rPr>
        <w:t>и</w:t>
      </w:r>
      <w:r w:rsidR="00776B0E" w:rsidRPr="00C1372F">
        <w:rPr>
          <w:rFonts w:ascii="Times New Roman" w:hAnsi="Times New Roman" w:cs="Times New Roman"/>
          <w:sz w:val="24"/>
          <w:szCs w:val="24"/>
        </w:rPr>
        <w:t xml:space="preserve">нятому из французской и британской культуры первой половины </w:t>
      </w:r>
      <w:r w:rsidR="00776B0E" w:rsidRPr="00C1372F">
        <w:rPr>
          <w:rFonts w:ascii="Times New Roman" w:hAnsi="Times New Roman" w:cs="Times New Roman"/>
          <w:sz w:val="24"/>
          <w:szCs w:val="24"/>
          <w:lang w:val="en-US"/>
        </w:rPr>
        <w:t>XIX</w:t>
      </w:r>
      <w:r w:rsidR="00776B0E" w:rsidRPr="00C1372F">
        <w:rPr>
          <w:rFonts w:ascii="Times New Roman" w:hAnsi="Times New Roman" w:cs="Times New Roman"/>
          <w:sz w:val="24"/>
          <w:szCs w:val="24"/>
        </w:rPr>
        <w:t xml:space="preserve"> </w:t>
      </w:r>
      <w:r w:rsidR="00E16448" w:rsidRPr="00C1372F">
        <w:rPr>
          <w:rFonts w:ascii="Times New Roman" w:hAnsi="Times New Roman" w:cs="Times New Roman"/>
          <w:sz w:val="24"/>
          <w:szCs w:val="24"/>
        </w:rPr>
        <w:t>в.</w:t>
      </w:r>
    </w:p>
    <w:p w:rsidR="00D65498" w:rsidRPr="00C1372F" w:rsidRDefault="004E387B"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Симпатии российских интеллектуалов к Испании резко возросли вследствие геро</w:t>
      </w:r>
      <w:r w:rsidRPr="00C1372F">
        <w:rPr>
          <w:rFonts w:ascii="Times New Roman" w:hAnsi="Times New Roman" w:cs="Times New Roman"/>
          <w:sz w:val="24"/>
          <w:szCs w:val="24"/>
        </w:rPr>
        <w:t>и</w:t>
      </w:r>
      <w:r w:rsidRPr="00C1372F">
        <w:rPr>
          <w:rFonts w:ascii="Times New Roman" w:hAnsi="Times New Roman" w:cs="Times New Roman"/>
          <w:sz w:val="24"/>
          <w:szCs w:val="24"/>
        </w:rPr>
        <w:t>ческой войны против наполеоновского вторжения на Пиренеи (1807–1814</w:t>
      </w:r>
      <w:r w:rsidR="00E16448" w:rsidRPr="00C1372F">
        <w:rPr>
          <w:rFonts w:ascii="Times New Roman" w:hAnsi="Times New Roman" w:cs="Times New Roman"/>
          <w:sz w:val="24"/>
          <w:szCs w:val="24"/>
        </w:rPr>
        <w:t xml:space="preserve"> </w:t>
      </w:r>
      <w:r w:rsidRPr="00C1372F">
        <w:rPr>
          <w:rFonts w:ascii="Times New Roman" w:hAnsi="Times New Roman" w:cs="Times New Roman"/>
          <w:sz w:val="24"/>
          <w:szCs w:val="24"/>
        </w:rPr>
        <w:t xml:space="preserve">гг.). В кругу будущих декабристов восторженно воспринималась либеральная конституция, принятая </w:t>
      </w:r>
      <w:proofErr w:type="spellStart"/>
      <w:r w:rsidRPr="00C1372F">
        <w:rPr>
          <w:rFonts w:ascii="Times New Roman" w:hAnsi="Times New Roman" w:cs="Times New Roman"/>
          <w:sz w:val="24"/>
          <w:szCs w:val="24"/>
        </w:rPr>
        <w:t>Кадисскими</w:t>
      </w:r>
      <w:proofErr w:type="spellEnd"/>
      <w:r w:rsidRPr="00C1372F">
        <w:rPr>
          <w:rFonts w:ascii="Times New Roman" w:hAnsi="Times New Roman" w:cs="Times New Roman"/>
          <w:sz w:val="24"/>
          <w:szCs w:val="24"/>
        </w:rPr>
        <w:t xml:space="preserve"> кортесами, а также Испанская революция 1820–1823 гг. Е.В. Астахова</w:t>
      </w:r>
      <w:r w:rsidR="00995A14" w:rsidRPr="00C1372F">
        <w:rPr>
          <w:rFonts w:ascii="Times New Roman" w:hAnsi="Times New Roman" w:cs="Times New Roman"/>
          <w:sz w:val="24"/>
          <w:szCs w:val="24"/>
        </w:rPr>
        <w:t xml:space="preserve"> отм</w:t>
      </w:r>
      <w:r w:rsidR="00995A14" w:rsidRPr="00C1372F">
        <w:rPr>
          <w:rFonts w:ascii="Times New Roman" w:hAnsi="Times New Roman" w:cs="Times New Roman"/>
          <w:sz w:val="24"/>
          <w:szCs w:val="24"/>
        </w:rPr>
        <w:t>е</w:t>
      </w:r>
      <w:r w:rsidR="00995A14" w:rsidRPr="00C1372F">
        <w:rPr>
          <w:rFonts w:ascii="Times New Roman" w:hAnsi="Times New Roman" w:cs="Times New Roman"/>
          <w:sz w:val="24"/>
          <w:szCs w:val="24"/>
        </w:rPr>
        <w:t>чает</w:t>
      </w:r>
      <w:r w:rsidRPr="00C1372F">
        <w:rPr>
          <w:rFonts w:ascii="Times New Roman" w:hAnsi="Times New Roman" w:cs="Times New Roman"/>
          <w:sz w:val="24"/>
          <w:szCs w:val="24"/>
        </w:rPr>
        <w:t xml:space="preserve">: «Испания в представлении русского </w:t>
      </w:r>
      <w:r w:rsidR="00995A14" w:rsidRPr="00C1372F">
        <w:rPr>
          <w:rFonts w:ascii="Times New Roman" w:hAnsi="Times New Roman" w:cs="Times New Roman"/>
          <w:sz w:val="24"/>
          <w:szCs w:val="24"/>
        </w:rPr>
        <w:t>образова</w:t>
      </w:r>
      <w:r w:rsidRPr="00C1372F">
        <w:rPr>
          <w:rFonts w:ascii="Times New Roman" w:hAnsi="Times New Roman" w:cs="Times New Roman"/>
          <w:sz w:val="24"/>
          <w:szCs w:val="24"/>
        </w:rPr>
        <w:t xml:space="preserve">нного человека </w:t>
      </w:r>
      <w:r w:rsidRPr="00C1372F">
        <w:rPr>
          <w:rFonts w:ascii="Times New Roman" w:hAnsi="Times New Roman" w:cs="Times New Roman"/>
          <w:sz w:val="24"/>
          <w:szCs w:val="24"/>
          <w:lang w:val="en-US"/>
        </w:rPr>
        <w:t>XIX</w:t>
      </w:r>
      <w:r w:rsidRPr="00C1372F">
        <w:rPr>
          <w:rFonts w:ascii="Times New Roman" w:hAnsi="Times New Roman" w:cs="Times New Roman"/>
          <w:sz w:val="24"/>
          <w:szCs w:val="24"/>
        </w:rPr>
        <w:t xml:space="preserve"> в. – «пленительная страна»</w:t>
      </w:r>
      <w:r w:rsidRPr="00C1372F">
        <w:rPr>
          <w:rStyle w:val="a9"/>
          <w:rFonts w:ascii="Times New Roman" w:hAnsi="Times New Roman" w:cs="Times New Roman"/>
          <w:sz w:val="24"/>
          <w:szCs w:val="24"/>
        </w:rPr>
        <w:footnoteReference w:id="19"/>
      </w:r>
      <w:r w:rsidR="00995A14" w:rsidRPr="00C1372F">
        <w:rPr>
          <w:rFonts w:ascii="Times New Roman" w:hAnsi="Times New Roman" w:cs="Times New Roman"/>
          <w:sz w:val="24"/>
          <w:szCs w:val="24"/>
        </w:rPr>
        <w:t>. Глубоко анализируется «русское донкихотство», вызванное к жизни близкими чертами русского и испанского национальных характеров: поиском смысла жизни, месс</w:t>
      </w:r>
      <w:r w:rsidR="00995A14" w:rsidRPr="00C1372F">
        <w:rPr>
          <w:rFonts w:ascii="Times New Roman" w:hAnsi="Times New Roman" w:cs="Times New Roman"/>
          <w:sz w:val="24"/>
          <w:szCs w:val="24"/>
        </w:rPr>
        <w:t>и</w:t>
      </w:r>
      <w:r w:rsidR="00995A14" w:rsidRPr="00C1372F">
        <w:rPr>
          <w:rFonts w:ascii="Times New Roman" w:hAnsi="Times New Roman" w:cs="Times New Roman"/>
          <w:sz w:val="24"/>
          <w:szCs w:val="24"/>
        </w:rPr>
        <w:t xml:space="preserve">анством, сочетанием аскетизма и страстности, любовью к мифотворчеству. М. де Унамуно упоминал, что именно русский писатель И.С. Тургенев лучше всех понял смысл </w:t>
      </w:r>
      <w:proofErr w:type="gramStart"/>
      <w:r w:rsidR="00995A14" w:rsidRPr="00C1372F">
        <w:rPr>
          <w:rFonts w:ascii="Times New Roman" w:hAnsi="Times New Roman" w:cs="Times New Roman"/>
          <w:sz w:val="24"/>
          <w:szCs w:val="24"/>
        </w:rPr>
        <w:t>образа</w:t>
      </w:r>
      <w:proofErr w:type="gramEnd"/>
      <w:r w:rsidR="00995A14" w:rsidRPr="00C1372F">
        <w:rPr>
          <w:rFonts w:ascii="Times New Roman" w:hAnsi="Times New Roman" w:cs="Times New Roman"/>
          <w:sz w:val="24"/>
          <w:szCs w:val="24"/>
        </w:rPr>
        <w:t xml:space="preserve"> Дон Кихота</w:t>
      </w:r>
      <w:r w:rsidR="00995A14" w:rsidRPr="00C1372F">
        <w:rPr>
          <w:rStyle w:val="a9"/>
          <w:rFonts w:ascii="Times New Roman" w:hAnsi="Times New Roman" w:cs="Times New Roman"/>
          <w:sz w:val="24"/>
          <w:szCs w:val="24"/>
        </w:rPr>
        <w:footnoteReference w:id="20"/>
      </w:r>
      <w:r w:rsidR="00995A14" w:rsidRPr="00C1372F">
        <w:rPr>
          <w:rFonts w:ascii="Times New Roman" w:hAnsi="Times New Roman" w:cs="Times New Roman"/>
          <w:sz w:val="24"/>
          <w:szCs w:val="24"/>
        </w:rPr>
        <w:t>.</w:t>
      </w:r>
      <w:r w:rsidR="00E16448" w:rsidRPr="00C1372F">
        <w:rPr>
          <w:rFonts w:ascii="Times New Roman" w:hAnsi="Times New Roman" w:cs="Times New Roman"/>
          <w:sz w:val="24"/>
          <w:szCs w:val="24"/>
        </w:rPr>
        <w:t xml:space="preserve"> Исследован образ Испании, </w:t>
      </w:r>
      <w:r w:rsidR="00087F5F" w:rsidRPr="00C1372F">
        <w:rPr>
          <w:rFonts w:ascii="Times New Roman" w:hAnsi="Times New Roman" w:cs="Times New Roman"/>
          <w:sz w:val="24"/>
          <w:szCs w:val="24"/>
        </w:rPr>
        <w:t>созданн</w:t>
      </w:r>
      <w:r w:rsidR="00E16448" w:rsidRPr="00C1372F">
        <w:rPr>
          <w:rFonts w:ascii="Times New Roman" w:hAnsi="Times New Roman" w:cs="Times New Roman"/>
          <w:sz w:val="24"/>
          <w:szCs w:val="24"/>
        </w:rPr>
        <w:t xml:space="preserve">ый у образованной публики русскими путешественниками середины </w:t>
      </w:r>
      <w:r w:rsidR="00E16448" w:rsidRPr="00C1372F">
        <w:rPr>
          <w:rFonts w:ascii="Times New Roman" w:hAnsi="Times New Roman" w:cs="Times New Roman"/>
          <w:sz w:val="24"/>
          <w:szCs w:val="24"/>
          <w:lang w:val="en-US"/>
        </w:rPr>
        <w:t>XIX</w:t>
      </w:r>
      <w:r w:rsidR="00E16448" w:rsidRPr="00C1372F">
        <w:rPr>
          <w:rFonts w:ascii="Times New Roman" w:hAnsi="Times New Roman" w:cs="Times New Roman"/>
          <w:sz w:val="24"/>
          <w:szCs w:val="24"/>
        </w:rPr>
        <w:t xml:space="preserve"> – начала </w:t>
      </w:r>
      <w:r w:rsidR="00E16448" w:rsidRPr="00C1372F">
        <w:rPr>
          <w:rFonts w:ascii="Times New Roman" w:hAnsi="Times New Roman" w:cs="Times New Roman"/>
          <w:sz w:val="24"/>
          <w:szCs w:val="24"/>
          <w:lang w:val="en-US"/>
        </w:rPr>
        <w:t>XX</w:t>
      </w:r>
      <w:r w:rsidR="00E16448" w:rsidRPr="00C1372F">
        <w:rPr>
          <w:rFonts w:ascii="Times New Roman" w:hAnsi="Times New Roman" w:cs="Times New Roman"/>
          <w:sz w:val="24"/>
          <w:szCs w:val="24"/>
        </w:rPr>
        <w:t xml:space="preserve"> вв.: В.П. Боткиным, М.И. Глинкой, Е.Н. </w:t>
      </w:r>
      <w:proofErr w:type="spellStart"/>
      <w:r w:rsidR="00E16448" w:rsidRPr="00C1372F">
        <w:rPr>
          <w:rFonts w:ascii="Times New Roman" w:hAnsi="Times New Roman" w:cs="Times New Roman"/>
          <w:sz w:val="24"/>
          <w:szCs w:val="24"/>
        </w:rPr>
        <w:t>Водовозовой</w:t>
      </w:r>
      <w:proofErr w:type="spellEnd"/>
      <w:r w:rsidR="00E16448" w:rsidRPr="00C1372F">
        <w:rPr>
          <w:rFonts w:ascii="Times New Roman" w:hAnsi="Times New Roman" w:cs="Times New Roman"/>
          <w:sz w:val="24"/>
          <w:szCs w:val="24"/>
        </w:rPr>
        <w:t>, В.И. Немировичем-Данченко, К.А. Коровиным и др.</w:t>
      </w:r>
    </w:p>
    <w:p w:rsidR="00E16448" w:rsidRPr="00C1372F" w:rsidRDefault="00E16448"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Автор монографии</w:t>
      </w:r>
      <w:r w:rsidR="00087F5F" w:rsidRPr="00C1372F">
        <w:rPr>
          <w:rFonts w:ascii="Times New Roman" w:hAnsi="Times New Roman" w:cs="Times New Roman"/>
          <w:sz w:val="24"/>
          <w:szCs w:val="24"/>
        </w:rPr>
        <w:t xml:space="preserve"> обобщает</w:t>
      </w:r>
      <w:r w:rsidRPr="00C1372F">
        <w:rPr>
          <w:rFonts w:ascii="Times New Roman" w:hAnsi="Times New Roman" w:cs="Times New Roman"/>
          <w:sz w:val="24"/>
          <w:szCs w:val="24"/>
        </w:rPr>
        <w:t>: все русские исследователи и путешественники отм</w:t>
      </w:r>
      <w:r w:rsidRPr="00C1372F">
        <w:rPr>
          <w:rFonts w:ascii="Times New Roman" w:hAnsi="Times New Roman" w:cs="Times New Roman"/>
          <w:sz w:val="24"/>
          <w:szCs w:val="24"/>
        </w:rPr>
        <w:t>е</w:t>
      </w:r>
      <w:r w:rsidRPr="00C1372F">
        <w:rPr>
          <w:rFonts w:ascii="Times New Roman" w:hAnsi="Times New Roman" w:cs="Times New Roman"/>
          <w:sz w:val="24"/>
          <w:szCs w:val="24"/>
        </w:rPr>
        <w:t xml:space="preserve">чали типичные черты испанского характера – рыцарство, </w:t>
      </w:r>
      <w:r w:rsidR="00810660" w:rsidRPr="00C1372F">
        <w:rPr>
          <w:rFonts w:ascii="Times New Roman" w:hAnsi="Times New Roman" w:cs="Times New Roman"/>
          <w:sz w:val="24"/>
          <w:szCs w:val="24"/>
        </w:rPr>
        <w:t>чувство достоинства, гордость, темпераментность, ощущение постоянного праздника. Но испанцам было свойственно и чувство страдания, глубокое переживание своей периферийности, чуждости в Европе (“</w:t>
      </w:r>
      <w:proofErr w:type="spellStart"/>
      <w:r w:rsidR="00810660" w:rsidRPr="00C1372F">
        <w:rPr>
          <w:rFonts w:ascii="Times New Roman" w:hAnsi="Times New Roman" w:cs="Times New Roman"/>
          <w:sz w:val="24"/>
          <w:szCs w:val="24"/>
          <w:lang w:val="en-US"/>
        </w:rPr>
        <w:t>vacilacion</w:t>
      </w:r>
      <w:proofErr w:type="spellEnd"/>
      <w:r w:rsidR="00810660" w:rsidRPr="00C1372F">
        <w:rPr>
          <w:rFonts w:ascii="Times New Roman" w:hAnsi="Times New Roman" w:cs="Times New Roman"/>
          <w:sz w:val="24"/>
          <w:szCs w:val="24"/>
        </w:rPr>
        <w:t xml:space="preserve"> </w:t>
      </w:r>
      <w:proofErr w:type="spellStart"/>
      <w:r w:rsidR="00810660" w:rsidRPr="00C1372F">
        <w:rPr>
          <w:rFonts w:ascii="Times New Roman" w:hAnsi="Times New Roman" w:cs="Times New Roman"/>
          <w:sz w:val="24"/>
          <w:szCs w:val="24"/>
        </w:rPr>
        <w:t>español</w:t>
      </w:r>
      <w:proofErr w:type="gramStart"/>
      <w:r w:rsidR="00810660" w:rsidRPr="00C1372F">
        <w:rPr>
          <w:rFonts w:ascii="Times New Roman" w:hAnsi="Times New Roman" w:cs="Times New Roman"/>
          <w:sz w:val="24"/>
          <w:szCs w:val="24"/>
        </w:rPr>
        <w:t>а</w:t>
      </w:r>
      <w:proofErr w:type="spellEnd"/>
      <w:proofErr w:type="gramEnd"/>
      <w:r w:rsidR="00810660" w:rsidRPr="00C1372F">
        <w:rPr>
          <w:rFonts w:ascii="Times New Roman" w:hAnsi="Times New Roman" w:cs="Times New Roman"/>
          <w:sz w:val="24"/>
          <w:szCs w:val="24"/>
        </w:rPr>
        <w:t>” – смятение, неуверенность).</w:t>
      </w:r>
    </w:p>
    <w:p w:rsidR="00087F5F" w:rsidRPr="00C1372F" w:rsidRDefault="00087F5F"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Центральной темой монографии можно, на наш взгляд, признать вечный вопрос: «Что же такое Испания?», с болезненной категоричностью </w:t>
      </w:r>
      <w:proofErr w:type="gramStart"/>
      <w:r w:rsidRPr="00C1372F">
        <w:rPr>
          <w:rFonts w:ascii="Times New Roman" w:hAnsi="Times New Roman" w:cs="Times New Roman"/>
          <w:sz w:val="24"/>
          <w:szCs w:val="24"/>
        </w:rPr>
        <w:t>поставленный</w:t>
      </w:r>
      <w:proofErr w:type="gramEnd"/>
      <w:r w:rsidRPr="00C1372F">
        <w:rPr>
          <w:rFonts w:ascii="Times New Roman" w:hAnsi="Times New Roman" w:cs="Times New Roman"/>
          <w:sz w:val="24"/>
          <w:szCs w:val="24"/>
        </w:rPr>
        <w:t xml:space="preserve"> в философской и политической мысли страны на рубеже </w:t>
      </w:r>
      <w:r w:rsidRPr="00C1372F">
        <w:rPr>
          <w:rFonts w:ascii="Times New Roman" w:hAnsi="Times New Roman" w:cs="Times New Roman"/>
          <w:sz w:val="24"/>
          <w:szCs w:val="24"/>
          <w:lang w:val="en-US"/>
        </w:rPr>
        <w:t>XIX</w:t>
      </w:r>
      <w:r w:rsidRPr="00C1372F">
        <w:rPr>
          <w:rFonts w:ascii="Times New Roman" w:hAnsi="Times New Roman" w:cs="Times New Roman"/>
          <w:sz w:val="24"/>
          <w:szCs w:val="24"/>
        </w:rPr>
        <w:t xml:space="preserve"> – </w:t>
      </w:r>
      <w:r w:rsidRPr="00C1372F">
        <w:rPr>
          <w:rFonts w:ascii="Times New Roman" w:hAnsi="Times New Roman" w:cs="Times New Roman"/>
          <w:sz w:val="24"/>
          <w:szCs w:val="24"/>
          <w:lang w:val="en-US"/>
        </w:rPr>
        <w:t>XX</w:t>
      </w:r>
      <w:r w:rsidR="00D740FE" w:rsidRPr="00C1372F">
        <w:rPr>
          <w:rFonts w:ascii="Times New Roman" w:hAnsi="Times New Roman" w:cs="Times New Roman"/>
          <w:sz w:val="24"/>
          <w:szCs w:val="24"/>
        </w:rPr>
        <w:t xml:space="preserve">  </w:t>
      </w:r>
      <w:r w:rsidRPr="00C1372F">
        <w:rPr>
          <w:rFonts w:ascii="Times New Roman" w:hAnsi="Times New Roman" w:cs="Times New Roman"/>
          <w:sz w:val="24"/>
          <w:szCs w:val="24"/>
        </w:rPr>
        <w:t>вв. Запоздалая модернизация оберн</w:t>
      </w:r>
      <w:r w:rsidRPr="00C1372F">
        <w:rPr>
          <w:rFonts w:ascii="Times New Roman" w:hAnsi="Times New Roman" w:cs="Times New Roman"/>
          <w:sz w:val="24"/>
          <w:szCs w:val="24"/>
        </w:rPr>
        <w:t>у</w:t>
      </w:r>
      <w:r w:rsidRPr="00C1372F">
        <w:rPr>
          <w:rFonts w:ascii="Times New Roman" w:hAnsi="Times New Roman" w:cs="Times New Roman"/>
          <w:sz w:val="24"/>
          <w:szCs w:val="24"/>
        </w:rPr>
        <w:t>лась национальной катастрофой 1898 г., когда Испания проиграла войну с США и лиш</w:t>
      </w:r>
      <w:r w:rsidRPr="00C1372F">
        <w:rPr>
          <w:rFonts w:ascii="Times New Roman" w:hAnsi="Times New Roman" w:cs="Times New Roman"/>
          <w:sz w:val="24"/>
          <w:szCs w:val="24"/>
        </w:rPr>
        <w:t>и</w:t>
      </w:r>
      <w:r w:rsidRPr="00C1372F">
        <w:rPr>
          <w:rFonts w:ascii="Times New Roman" w:hAnsi="Times New Roman" w:cs="Times New Roman"/>
          <w:sz w:val="24"/>
          <w:szCs w:val="24"/>
        </w:rPr>
        <w:t>лась основных колоний. Внутри страны нарастало рабочее движение, созрел «перифери</w:t>
      </w:r>
      <w:r w:rsidRPr="00C1372F">
        <w:rPr>
          <w:rFonts w:ascii="Times New Roman" w:hAnsi="Times New Roman" w:cs="Times New Roman"/>
          <w:sz w:val="24"/>
          <w:szCs w:val="24"/>
        </w:rPr>
        <w:t>й</w:t>
      </w:r>
      <w:r w:rsidRPr="00C1372F">
        <w:rPr>
          <w:rFonts w:ascii="Times New Roman" w:hAnsi="Times New Roman" w:cs="Times New Roman"/>
          <w:sz w:val="24"/>
          <w:szCs w:val="24"/>
        </w:rPr>
        <w:t>ный национализм» с сепаратистскими требованиями в Каталонии, Стране Басков и Гал</w:t>
      </w:r>
      <w:r w:rsidRPr="00C1372F">
        <w:rPr>
          <w:rFonts w:ascii="Times New Roman" w:hAnsi="Times New Roman" w:cs="Times New Roman"/>
          <w:sz w:val="24"/>
          <w:szCs w:val="24"/>
        </w:rPr>
        <w:t>и</w:t>
      </w:r>
      <w:r w:rsidRPr="00C1372F">
        <w:rPr>
          <w:rFonts w:ascii="Times New Roman" w:hAnsi="Times New Roman" w:cs="Times New Roman"/>
          <w:sz w:val="24"/>
          <w:szCs w:val="24"/>
        </w:rPr>
        <w:t xml:space="preserve">сии. </w:t>
      </w:r>
      <w:r w:rsidR="000367F9" w:rsidRPr="00C1372F">
        <w:rPr>
          <w:rFonts w:ascii="Times New Roman" w:hAnsi="Times New Roman" w:cs="Times New Roman"/>
          <w:sz w:val="24"/>
          <w:szCs w:val="24"/>
        </w:rPr>
        <w:t xml:space="preserve">Раскол нации </w:t>
      </w:r>
      <w:r w:rsidR="00325800" w:rsidRPr="00C1372F">
        <w:rPr>
          <w:rFonts w:ascii="Times New Roman" w:hAnsi="Times New Roman" w:cs="Times New Roman"/>
          <w:sz w:val="24"/>
          <w:szCs w:val="24"/>
        </w:rPr>
        <w:t xml:space="preserve">на «две Испании» </w:t>
      </w:r>
      <w:r w:rsidR="000367F9" w:rsidRPr="00C1372F">
        <w:rPr>
          <w:rFonts w:ascii="Times New Roman" w:hAnsi="Times New Roman" w:cs="Times New Roman"/>
          <w:sz w:val="24"/>
          <w:szCs w:val="24"/>
        </w:rPr>
        <w:t>проявился в непримиримой полемике между консе</w:t>
      </w:r>
      <w:r w:rsidR="000367F9" w:rsidRPr="00C1372F">
        <w:rPr>
          <w:rFonts w:ascii="Times New Roman" w:hAnsi="Times New Roman" w:cs="Times New Roman"/>
          <w:sz w:val="24"/>
          <w:szCs w:val="24"/>
        </w:rPr>
        <w:t>р</w:t>
      </w:r>
      <w:r w:rsidR="000367F9" w:rsidRPr="00C1372F">
        <w:rPr>
          <w:rFonts w:ascii="Times New Roman" w:hAnsi="Times New Roman" w:cs="Times New Roman"/>
          <w:sz w:val="24"/>
          <w:szCs w:val="24"/>
        </w:rPr>
        <w:t xml:space="preserve">ваторами - «почвенниками» и либералами - европеистами. </w:t>
      </w:r>
      <w:proofErr w:type="gramStart"/>
      <w:r w:rsidR="000367F9" w:rsidRPr="00C1372F">
        <w:rPr>
          <w:rFonts w:ascii="Times New Roman" w:hAnsi="Times New Roman" w:cs="Times New Roman"/>
          <w:sz w:val="24"/>
          <w:szCs w:val="24"/>
        </w:rPr>
        <w:t xml:space="preserve">Так, </w:t>
      </w:r>
      <w:r w:rsidR="00325800" w:rsidRPr="00C1372F">
        <w:rPr>
          <w:rFonts w:ascii="Times New Roman" w:hAnsi="Times New Roman" w:cs="Times New Roman"/>
          <w:sz w:val="24"/>
          <w:szCs w:val="24"/>
        </w:rPr>
        <w:t xml:space="preserve">философ </w:t>
      </w:r>
      <w:r w:rsidR="000367F9" w:rsidRPr="00C1372F">
        <w:rPr>
          <w:rFonts w:ascii="Times New Roman" w:hAnsi="Times New Roman" w:cs="Times New Roman"/>
          <w:sz w:val="24"/>
          <w:szCs w:val="24"/>
        </w:rPr>
        <w:t>Мигель де Унамуно воспевал подлинные «кастильские» ценности: народность, доброту, религио</w:t>
      </w:r>
      <w:r w:rsidR="000367F9" w:rsidRPr="00C1372F">
        <w:rPr>
          <w:rFonts w:ascii="Times New Roman" w:hAnsi="Times New Roman" w:cs="Times New Roman"/>
          <w:sz w:val="24"/>
          <w:szCs w:val="24"/>
        </w:rPr>
        <w:t>з</w:t>
      </w:r>
      <w:r w:rsidR="000367F9" w:rsidRPr="00C1372F">
        <w:rPr>
          <w:rFonts w:ascii="Times New Roman" w:hAnsi="Times New Roman" w:cs="Times New Roman"/>
          <w:sz w:val="24"/>
          <w:szCs w:val="24"/>
        </w:rPr>
        <w:t>ность, фатализм.</w:t>
      </w:r>
      <w:proofErr w:type="gramEnd"/>
      <w:r w:rsidR="000367F9" w:rsidRPr="00C1372F">
        <w:rPr>
          <w:rFonts w:ascii="Times New Roman" w:hAnsi="Times New Roman" w:cs="Times New Roman"/>
          <w:sz w:val="24"/>
          <w:szCs w:val="24"/>
        </w:rPr>
        <w:t xml:space="preserve"> </w:t>
      </w:r>
      <w:proofErr w:type="gramStart"/>
      <w:r w:rsidR="000367F9" w:rsidRPr="00C1372F">
        <w:rPr>
          <w:rFonts w:ascii="Times New Roman" w:hAnsi="Times New Roman" w:cs="Times New Roman"/>
          <w:sz w:val="24"/>
          <w:szCs w:val="24"/>
        </w:rPr>
        <w:t>По его мнению, испанцам свойственно трагическое понимание жизни (“</w:t>
      </w:r>
      <w:proofErr w:type="spellStart"/>
      <w:r w:rsidR="000367F9" w:rsidRPr="00C1372F">
        <w:rPr>
          <w:rFonts w:ascii="Times New Roman" w:hAnsi="Times New Roman" w:cs="Times New Roman"/>
          <w:sz w:val="24"/>
          <w:szCs w:val="24"/>
        </w:rPr>
        <w:t>Me</w:t>
      </w:r>
      <w:proofErr w:type="spellEnd"/>
      <w:r w:rsidR="000367F9" w:rsidRPr="00C1372F">
        <w:rPr>
          <w:rFonts w:ascii="Times New Roman" w:hAnsi="Times New Roman" w:cs="Times New Roman"/>
          <w:sz w:val="24"/>
          <w:szCs w:val="24"/>
        </w:rPr>
        <w:t xml:space="preserve"> </w:t>
      </w:r>
      <w:proofErr w:type="spellStart"/>
      <w:r w:rsidR="000367F9" w:rsidRPr="00C1372F">
        <w:rPr>
          <w:rFonts w:ascii="Times New Roman" w:hAnsi="Times New Roman" w:cs="Times New Roman"/>
          <w:sz w:val="24"/>
          <w:szCs w:val="24"/>
        </w:rPr>
        <w:t>duele</w:t>
      </w:r>
      <w:proofErr w:type="spellEnd"/>
      <w:r w:rsidR="000367F9" w:rsidRPr="00C1372F">
        <w:rPr>
          <w:rFonts w:ascii="Times New Roman" w:hAnsi="Times New Roman" w:cs="Times New Roman"/>
          <w:sz w:val="24"/>
          <w:szCs w:val="24"/>
        </w:rPr>
        <w:t xml:space="preserve"> </w:t>
      </w:r>
      <w:proofErr w:type="spellStart"/>
      <w:r w:rsidR="000367F9" w:rsidRPr="00C1372F">
        <w:rPr>
          <w:rFonts w:ascii="Times New Roman" w:hAnsi="Times New Roman" w:cs="Times New Roman"/>
          <w:sz w:val="24"/>
          <w:szCs w:val="24"/>
        </w:rPr>
        <w:t>España</w:t>
      </w:r>
      <w:proofErr w:type="spellEnd"/>
      <w:r w:rsidR="000367F9" w:rsidRPr="00C1372F">
        <w:rPr>
          <w:rFonts w:ascii="Times New Roman" w:hAnsi="Times New Roman" w:cs="Times New Roman"/>
          <w:sz w:val="24"/>
          <w:szCs w:val="24"/>
        </w:rPr>
        <w:t xml:space="preserve">” – «У меня болит Испания»), и надо научить этому традиционализму </w:t>
      </w:r>
      <w:r w:rsidR="000367F9" w:rsidRPr="00C1372F">
        <w:rPr>
          <w:rFonts w:ascii="Times New Roman" w:hAnsi="Times New Roman" w:cs="Times New Roman"/>
          <w:sz w:val="24"/>
          <w:szCs w:val="24"/>
        </w:rPr>
        <w:lastRenderedPageBreak/>
        <w:t>весь Запа</w:t>
      </w:r>
      <w:r w:rsidR="006B7F44" w:rsidRPr="00C1372F">
        <w:rPr>
          <w:rFonts w:ascii="Times New Roman" w:hAnsi="Times New Roman" w:cs="Times New Roman"/>
          <w:sz w:val="24"/>
          <w:szCs w:val="24"/>
        </w:rPr>
        <w:t>д, освободив</w:t>
      </w:r>
      <w:r w:rsidR="000367F9" w:rsidRPr="00C1372F">
        <w:rPr>
          <w:rFonts w:ascii="Times New Roman" w:hAnsi="Times New Roman" w:cs="Times New Roman"/>
          <w:sz w:val="24"/>
          <w:szCs w:val="24"/>
        </w:rPr>
        <w:t xml:space="preserve"> его от «шор оптимистического разума»</w:t>
      </w:r>
      <w:r w:rsidR="00092947" w:rsidRPr="00C1372F">
        <w:rPr>
          <w:rStyle w:val="a9"/>
          <w:rFonts w:ascii="Times New Roman" w:hAnsi="Times New Roman" w:cs="Times New Roman"/>
          <w:sz w:val="24"/>
          <w:szCs w:val="24"/>
        </w:rPr>
        <w:footnoteReference w:id="21"/>
      </w:r>
      <w:r w:rsidR="000367F9" w:rsidRPr="00C1372F">
        <w:rPr>
          <w:rFonts w:ascii="Times New Roman" w:hAnsi="Times New Roman" w:cs="Times New Roman"/>
          <w:sz w:val="24"/>
          <w:szCs w:val="24"/>
        </w:rPr>
        <w:t xml:space="preserve">. Напротив, Хосе </w:t>
      </w:r>
      <w:proofErr w:type="spellStart"/>
      <w:r w:rsidR="000367F9" w:rsidRPr="00C1372F">
        <w:rPr>
          <w:rFonts w:ascii="Times New Roman" w:hAnsi="Times New Roman" w:cs="Times New Roman"/>
          <w:sz w:val="24"/>
          <w:szCs w:val="24"/>
        </w:rPr>
        <w:t>Ортега</w:t>
      </w:r>
      <w:proofErr w:type="spellEnd"/>
      <w:r w:rsidR="000367F9" w:rsidRPr="00C1372F">
        <w:rPr>
          <w:rFonts w:ascii="Times New Roman" w:hAnsi="Times New Roman" w:cs="Times New Roman"/>
          <w:sz w:val="24"/>
          <w:szCs w:val="24"/>
        </w:rPr>
        <w:t>-и-</w:t>
      </w:r>
      <w:proofErr w:type="spellStart"/>
      <w:r w:rsidR="000367F9" w:rsidRPr="00C1372F">
        <w:rPr>
          <w:rFonts w:ascii="Times New Roman" w:hAnsi="Times New Roman" w:cs="Times New Roman"/>
          <w:sz w:val="24"/>
          <w:szCs w:val="24"/>
        </w:rPr>
        <w:t>Гассет</w:t>
      </w:r>
      <w:proofErr w:type="spellEnd"/>
      <w:r w:rsidR="000367F9" w:rsidRPr="00C1372F">
        <w:rPr>
          <w:rFonts w:ascii="Times New Roman" w:hAnsi="Times New Roman" w:cs="Times New Roman"/>
          <w:sz w:val="24"/>
          <w:szCs w:val="24"/>
        </w:rPr>
        <w:t xml:space="preserve"> считал Испанию «самой ненормальной страной Европы»; в его восприятии, Исп</w:t>
      </w:r>
      <w:r w:rsidR="000367F9" w:rsidRPr="00C1372F">
        <w:rPr>
          <w:rFonts w:ascii="Times New Roman" w:hAnsi="Times New Roman" w:cs="Times New Roman"/>
          <w:sz w:val="24"/>
          <w:szCs w:val="24"/>
        </w:rPr>
        <w:t>а</w:t>
      </w:r>
      <w:r w:rsidR="000367F9" w:rsidRPr="00C1372F">
        <w:rPr>
          <w:rFonts w:ascii="Times New Roman" w:hAnsi="Times New Roman" w:cs="Times New Roman"/>
          <w:sz w:val="24"/>
          <w:szCs w:val="24"/>
        </w:rPr>
        <w:t>ния «не состоялась как современная нация», а её жители всегда были «нацией вторичной, задворками человечества».</w:t>
      </w:r>
      <w:proofErr w:type="gramEnd"/>
      <w:r w:rsidR="000367F9" w:rsidRPr="00C1372F">
        <w:rPr>
          <w:rFonts w:ascii="Times New Roman" w:hAnsi="Times New Roman" w:cs="Times New Roman"/>
          <w:sz w:val="24"/>
          <w:szCs w:val="24"/>
        </w:rPr>
        <w:t xml:space="preserve"> Из этого радикальный вывод – надо европеизировать Исп</w:t>
      </w:r>
      <w:r w:rsidR="000367F9" w:rsidRPr="00C1372F">
        <w:rPr>
          <w:rFonts w:ascii="Times New Roman" w:hAnsi="Times New Roman" w:cs="Times New Roman"/>
          <w:sz w:val="24"/>
          <w:szCs w:val="24"/>
        </w:rPr>
        <w:t>а</w:t>
      </w:r>
      <w:r w:rsidR="000367F9" w:rsidRPr="00C1372F">
        <w:rPr>
          <w:rFonts w:ascii="Times New Roman" w:hAnsi="Times New Roman" w:cs="Times New Roman"/>
          <w:sz w:val="24"/>
          <w:szCs w:val="24"/>
        </w:rPr>
        <w:t>нию</w:t>
      </w:r>
      <w:r w:rsidR="00092947" w:rsidRPr="00C1372F">
        <w:rPr>
          <w:rStyle w:val="a9"/>
          <w:rFonts w:ascii="Times New Roman" w:hAnsi="Times New Roman" w:cs="Times New Roman"/>
          <w:sz w:val="24"/>
          <w:szCs w:val="24"/>
        </w:rPr>
        <w:footnoteReference w:id="22"/>
      </w:r>
      <w:r w:rsidR="000367F9" w:rsidRPr="00C1372F">
        <w:rPr>
          <w:rFonts w:ascii="Times New Roman" w:hAnsi="Times New Roman" w:cs="Times New Roman"/>
          <w:sz w:val="24"/>
          <w:szCs w:val="24"/>
        </w:rPr>
        <w:t xml:space="preserve">. </w:t>
      </w:r>
      <w:r w:rsidR="00325800" w:rsidRPr="00C1372F">
        <w:rPr>
          <w:rFonts w:ascii="Times New Roman" w:hAnsi="Times New Roman" w:cs="Times New Roman"/>
          <w:sz w:val="24"/>
          <w:szCs w:val="24"/>
        </w:rPr>
        <w:t>Полемика перенеслась и в художественную литературу, и в театр, и в испанскую живопись. Аналогии с вечным противостоянием славянофилов и западников в России очевидны.</w:t>
      </w:r>
    </w:p>
    <w:p w:rsidR="00353A55" w:rsidRPr="00C1372F" w:rsidRDefault="00353A55"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Автор монографии привлекает внимание читателей к важнейшей части испанского национального менталитета – феномену «</w:t>
      </w:r>
      <w:proofErr w:type="spellStart"/>
      <w:r w:rsidRPr="00C1372F">
        <w:rPr>
          <w:rFonts w:ascii="Times New Roman" w:hAnsi="Times New Roman" w:cs="Times New Roman"/>
          <w:sz w:val="24"/>
          <w:szCs w:val="24"/>
          <w:lang w:val="en-US"/>
        </w:rPr>
        <w:t>duende</w:t>
      </w:r>
      <w:proofErr w:type="spellEnd"/>
      <w:r w:rsidRPr="00C1372F">
        <w:rPr>
          <w:rFonts w:ascii="Times New Roman" w:hAnsi="Times New Roman" w:cs="Times New Roman"/>
          <w:sz w:val="24"/>
          <w:szCs w:val="24"/>
        </w:rPr>
        <w:t>», что можно перевести как «магию», «огонь», скрытую силу, вдохновение</w:t>
      </w:r>
      <w:r w:rsidR="00D740FE" w:rsidRPr="00C1372F">
        <w:rPr>
          <w:rFonts w:ascii="Times New Roman" w:hAnsi="Times New Roman" w:cs="Times New Roman"/>
          <w:sz w:val="24"/>
          <w:szCs w:val="24"/>
        </w:rPr>
        <w:t>. По мнению великого Ф. Гарсиа Лорки, это «таи</w:t>
      </w:r>
      <w:r w:rsidR="00D740FE" w:rsidRPr="00C1372F">
        <w:rPr>
          <w:rFonts w:ascii="Times New Roman" w:hAnsi="Times New Roman" w:cs="Times New Roman"/>
          <w:sz w:val="24"/>
          <w:szCs w:val="24"/>
        </w:rPr>
        <w:t>н</w:t>
      </w:r>
      <w:r w:rsidR="00D740FE" w:rsidRPr="00C1372F">
        <w:rPr>
          <w:rFonts w:ascii="Times New Roman" w:hAnsi="Times New Roman" w:cs="Times New Roman"/>
          <w:sz w:val="24"/>
          <w:szCs w:val="24"/>
        </w:rPr>
        <w:t>ственная», «магическая» сила, которую «все чувствуют и ни один философ не объясн</w:t>
      </w:r>
      <w:r w:rsidR="00D740FE" w:rsidRPr="00C1372F">
        <w:rPr>
          <w:rFonts w:ascii="Times New Roman" w:hAnsi="Times New Roman" w:cs="Times New Roman"/>
          <w:sz w:val="24"/>
          <w:szCs w:val="24"/>
        </w:rPr>
        <w:t>я</w:t>
      </w:r>
      <w:r w:rsidR="00D740FE" w:rsidRPr="00C1372F">
        <w:rPr>
          <w:rFonts w:ascii="Times New Roman" w:hAnsi="Times New Roman" w:cs="Times New Roman"/>
          <w:sz w:val="24"/>
          <w:szCs w:val="24"/>
        </w:rPr>
        <w:t>ет»</w:t>
      </w:r>
      <w:r w:rsidR="00D740FE" w:rsidRPr="00C1372F">
        <w:rPr>
          <w:rStyle w:val="a9"/>
          <w:rFonts w:ascii="Times New Roman" w:hAnsi="Times New Roman" w:cs="Times New Roman"/>
          <w:sz w:val="24"/>
          <w:szCs w:val="24"/>
        </w:rPr>
        <w:footnoteReference w:id="23"/>
      </w:r>
      <w:r w:rsidR="00D740FE" w:rsidRPr="00C1372F">
        <w:rPr>
          <w:rFonts w:ascii="Times New Roman" w:hAnsi="Times New Roman" w:cs="Times New Roman"/>
          <w:sz w:val="24"/>
          <w:szCs w:val="24"/>
        </w:rPr>
        <w:t xml:space="preserve">. Когда танцор, певец </w:t>
      </w:r>
      <w:r w:rsidR="00CA2072" w:rsidRPr="00C1372F">
        <w:rPr>
          <w:rFonts w:ascii="Times New Roman" w:hAnsi="Times New Roman" w:cs="Times New Roman"/>
          <w:sz w:val="24"/>
          <w:szCs w:val="24"/>
        </w:rPr>
        <w:t>или тор</w:t>
      </w:r>
      <w:r w:rsidR="00D740FE" w:rsidRPr="00C1372F">
        <w:rPr>
          <w:rFonts w:ascii="Times New Roman" w:hAnsi="Times New Roman" w:cs="Times New Roman"/>
          <w:sz w:val="24"/>
          <w:szCs w:val="24"/>
        </w:rPr>
        <w:t>еро вкладывает всю душу в своё творчество и достигает непостижимых успехов, о нём говорят: «</w:t>
      </w:r>
      <w:proofErr w:type="spellStart"/>
      <w:r w:rsidR="00D740FE" w:rsidRPr="00C1372F">
        <w:rPr>
          <w:rFonts w:ascii="Times New Roman" w:hAnsi="Times New Roman" w:cs="Times New Roman"/>
          <w:sz w:val="24"/>
          <w:szCs w:val="24"/>
        </w:rPr>
        <w:t>El</w:t>
      </w:r>
      <w:proofErr w:type="spellEnd"/>
      <w:r w:rsidR="00D740FE" w:rsidRPr="00C1372F">
        <w:rPr>
          <w:rFonts w:ascii="Times New Roman" w:hAnsi="Times New Roman" w:cs="Times New Roman"/>
          <w:sz w:val="24"/>
          <w:szCs w:val="24"/>
        </w:rPr>
        <w:t xml:space="preserve"> </w:t>
      </w:r>
      <w:proofErr w:type="spellStart"/>
      <w:r w:rsidR="00D740FE" w:rsidRPr="00C1372F">
        <w:rPr>
          <w:rFonts w:ascii="Times New Roman" w:hAnsi="Times New Roman" w:cs="Times New Roman"/>
          <w:sz w:val="24"/>
          <w:szCs w:val="24"/>
        </w:rPr>
        <w:t>tiene</w:t>
      </w:r>
      <w:proofErr w:type="spellEnd"/>
      <w:r w:rsidR="00D740FE" w:rsidRPr="00C1372F">
        <w:rPr>
          <w:rFonts w:ascii="Times New Roman" w:hAnsi="Times New Roman" w:cs="Times New Roman"/>
          <w:sz w:val="24"/>
          <w:szCs w:val="24"/>
        </w:rPr>
        <w:t xml:space="preserve"> </w:t>
      </w:r>
      <w:proofErr w:type="spellStart"/>
      <w:r w:rsidR="00D740FE" w:rsidRPr="00C1372F">
        <w:rPr>
          <w:rFonts w:ascii="Times New Roman" w:hAnsi="Times New Roman" w:cs="Times New Roman"/>
          <w:sz w:val="24"/>
          <w:szCs w:val="24"/>
        </w:rPr>
        <w:t>un</w:t>
      </w:r>
      <w:proofErr w:type="spellEnd"/>
      <w:r w:rsidR="00D740FE" w:rsidRPr="00C1372F">
        <w:rPr>
          <w:rFonts w:ascii="Times New Roman" w:hAnsi="Times New Roman" w:cs="Times New Roman"/>
          <w:sz w:val="24"/>
          <w:szCs w:val="24"/>
        </w:rPr>
        <w:t xml:space="preserve"> </w:t>
      </w:r>
      <w:proofErr w:type="spellStart"/>
      <w:r w:rsidR="00D740FE" w:rsidRPr="00C1372F">
        <w:rPr>
          <w:rFonts w:ascii="Times New Roman" w:hAnsi="Times New Roman" w:cs="Times New Roman"/>
          <w:sz w:val="24"/>
          <w:szCs w:val="24"/>
        </w:rPr>
        <w:t>duende</w:t>
      </w:r>
      <w:proofErr w:type="spellEnd"/>
      <w:r w:rsidR="00D740FE" w:rsidRPr="00C1372F">
        <w:rPr>
          <w:rFonts w:ascii="Times New Roman" w:hAnsi="Times New Roman" w:cs="Times New Roman"/>
          <w:sz w:val="24"/>
          <w:szCs w:val="24"/>
        </w:rPr>
        <w:t>».</w:t>
      </w:r>
    </w:p>
    <w:p w:rsidR="00D740FE" w:rsidRPr="00C1372F" w:rsidRDefault="00D740FE"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Вместе с тем, образ жизни и ментальность современных испанцев качественно изм</w:t>
      </w:r>
      <w:r w:rsidRPr="00C1372F">
        <w:rPr>
          <w:rFonts w:ascii="Times New Roman" w:hAnsi="Times New Roman" w:cs="Times New Roman"/>
          <w:sz w:val="24"/>
          <w:szCs w:val="24"/>
        </w:rPr>
        <w:t>е</w:t>
      </w:r>
      <w:r w:rsidRPr="00C1372F">
        <w:rPr>
          <w:rFonts w:ascii="Times New Roman" w:hAnsi="Times New Roman" w:cs="Times New Roman"/>
          <w:sz w:val="24"/>
          <w:szCs w:val="24"/>
        </w:rPr>
        <w:t xml:space="preserve">нились </w:t>
      </w:r>
      <w:r w:rsidR="00E746DA" w:rsidRPr="00C1372F">
        <w:rPr>
          <w:rFonts w:ascii="Times New Roman" w:hAnsi="Times New Roman" w:cs="Times New Roman"/>
          <w:sz w:val="24"/>
          <w:szCs w:val="24"/>
        </w:rPr>
        <w:t>во второй половине ХХ – начале ХХ</w:t>
      </w:r>
      <w:proofErr w:type="gramStart"/>
      <w:r w:rsidR="00E746DA" w:rsidRPr="00C1372F">
        <w:rPr>
          <w:rFonts w:ascii="Times New Roman" w:hAnsi="Times New Roman" w:cs="Times New Roman"/>
          <w:sz w:val="24"/>
          <w:szCs w:val="24"/>
          <w:lang w:val="en-US"/>
        </w:rPr>
        <w:t>I</w:t>
      </w:r>
      <w:proofErr w:type="gramEnd"/>
      <w:r w:rsidR="00E746DA" w:rsidRPr="00C1372F">
        <w:rPr>
          <w:rFonts w:ascii="Times New Roman" w:hAnsi="Times New Roman" w:cs="Times New Roman"/>
          <w:sz w:val="24"/>
          <w:szCs w:val="24"/>
        </w:rPr>
        <w:t xml:space="preserve"> вв. Страна совершила успешный переход к демократии и близка </w:t>
      </w:r>
      <w:r w:rsidR="00D57227">
        <w:rPr>
          <w:rFonts w:ascii="Times New Roman" w:hAnsi="Times New Roman" w:cs="Times New Roman"/>
          <w:sz w:val="24"/>
          <w:szCs w:val="24"/>
        </w:rPr>
        <w:t>к</w:t>
      </w:r>
      <w:r w:rsidR="00D57227" w:rsidRPr="00D57227">
        <w:rPr>
          <w:rFonts w:ascii="Times New Roman" w:hAnsi="Times New Roman" w:cs="Times New Roman"/>
          <w:sz w:val="24"/>
          <w:szCs w:val="24"/>
        </w:rPr>
        <w:t xml:space="preserve"> </w:t>
      </w:r>
      <w:r w:rsidR="00E746DA" w:rsidRPr="00C1372F">
        <w:rPr>
          <w:rFonts w:ascii="Times New Roman" w:hAnsi="Times New Roman" w:cs="Times New Roman"/>
          <w:sz w:val="24"/>
          <w:szCs w:val="24"/>
        </w:rPr>
        <w:t>среднеевропейскому уровню жизни. Уходят в прошлое традиции религиозного фанатизма, патрон-</w:t>
      </w:r>
      <w:proofErr w:type="spellStart"/>
      <w:r w:rsidR="00E746DA" w:rsidRPr="00C1372F">
        <w:rPr>
          <w:rFonts w:ascii="Times New Roman" w:hAnsi="Times New Roman" w:cs="Times New Roman"/>
          <w:sz w:val="24"/>
          <w:szCs w:val="24"/>
        </w:rPr>
        <w:t>клиентарной</w:t>
      </w:r>
      <w:proofErr w:type="spellEnd"/>
      <w:r w:rsidR="00E746DA" w:rsidRPr="00C1372F">
        <w:rPr>
          <w:rFonts w:ascii="Times New Roman" w:hAnsi="Times New Roman" w:cs="Times New Roman"/>
          <w:sz w:val="24"/>
          <w:szCs w:val="24"/>
        </w:rPr>
        <w:t xml:space="preserve"> и сословной принадлежности, дискримин</w:t>
      </w:r>
      <w:r w:rsidR="00E746DA" w:rsidRPr="00C1372F">
        <w:rPr>
          <w:rFonts w:ascii="Times New Roman" w:hAnsi="Times New Roman" w:cs="Times New Roman"/>
          <w:sz w:val="24"/>
          <w:szCs w:val="24"/>
        </w:rPr>
        <w:t>а</w:t>
      </w:r>
      <w:r w:rsidR="00E746DA" w:rsidRPr="00C1372F">
        <w:rPr>
          <w:rFonts w:ascii="Times New Roman" w:hAnsi="Times New Roman" w:cs="Times New Roman"/>
          <w:sz w:val="24"/>
          <w:szCs w:val="24"/>
        </w:rPr>
        <w:t>ции женщин, недоверия к иностранцам. В межличностном общении вышли на первый план принципы прагматизма, толерантности, достижения материальных успехов. Испания в условиях глобализации – общество, которое стремится «жить, как весь мир»</w:t>
      </w:r>
      <w:r w:rsidR="00E746DA" w:rsidRPr="00C1372F">
        <w:rPr>
          <w:rStyle w:val="a9"/>
          <w:rFonts w:ascii="Times New Roman" w:hAnsi="Times New Roman" w:cs="Times New Roman"/>
          <w:sz w:val="24"/>
          <w:szCs w:val="24"/>
        </w:rPr>
        <w:footnoteReference w:id="24"/>
      </w:r>
      <w:r w:rsidR="00E746DA" w:rsidRPr="00C1372F">
        <w:rPr>
          <w:rFonts w:ascii="Times New Roman" w:hAnsi="Times New Roman" w:cs="Times New Roman"/>
          <w:sz w:val="24"/>
          <w:szCs w:val="24"/>
        </w:rPr>
        <w:t xml:space="preserve">. Но эти новые явления тоже выражаются </w:t>
      </w:r>
      <w:r w:rsidR="00CA2072" w:rsidRPr="00C1372F">
        <w:rPr>
          <w:rFonts w:ascii="Times New Roman" w:hAnsi="Times New Roman" w:cs="Times New Roman"/>
          <w:sz w:val="24"/>
          <w:szCs w:val="24"/>
        </w:rPr>
        <w:t xml:space="preserve">неповторимо, </w:t>
      </w:r>
      <w:r w:rsidR="00E746DA" w:rsidRPr="00C1372F">
        <w:rPr>
          <w:rFonts w:ascii="Times New Roman" w:hAnsi="Times New Roman" w:cs="Times New Roman"/>
          <w:sz w:val="24"/>
          <w:szCs w:val="24"/>
        </w:rPr>
        <w:t xml:space="preserve">по-испански, наслаиваясь на традиции национальной культуры, </w:t>
      </w:r>
      <w:proofErr w:type="gramStart"/>
      <w:r w:rsidR="00E746DA" w:rsidRPr="00C1372F">
        <w:rPr>
          <w:rFonts w:ascii="Times New Roman" w:hAnsi="Times New Roman" w:cs="Times New Roman"/>
          <w:sz w:val="24"/>
          <w:szCs w:val="24"/>
        </w:rPr>
        <w:t>а</w:t>
      </w:r>
      <w:proofErr w:type="gramEnd"/>
      <w:r w:rsidR="00E746DA" w:rsidRPr="00C1372F">
        <w:rPr>
          <w:rFonts w:ascii="Times New Roman" w:hAnsi="Times New Roman" w:cs="Times New Roman"/>
          <w:sz w:val="24"/>
          <w:szCs w:val="24"/>
        </w:rPr>
        <w:t xml:space="preserve"> не вытесняя их. Например, мировой экономический кризис 2008–2013 гг. был для Испании, как и для других стран европейской периферии, особенно тяжёлым. Он привёл к оживлению конфликтов между клерикалами и атеистами, монарх</w:t>
      </w:r>
      <w:r w:rsidR="00E746DA" w:rsidRPr="00C1372F">
        <w:rPr>
          <w:rFonts w:ascii="Times New Roman" w:hAnsi="Times New Roman" w:cs="Times New Roman"/>
          <w:sz w:val="24"/>
          <w:szCs w:val="24"/>
        </w:rPr>
        <w:t>и</w:t>
      </w:r>
      <w:r w:rsidR="00E746DA" w:rsidRPr="00C1372F">
        <w:rPr>
          <w:rFonts w:ascii="Times New Roman" w:hAnsi="Times New Roman" w:cs="Times New Roman"/>
          <w:sz w:val="24"/>
          <w:szCs w:val="24"/>
        </w:rPr>
        <w:t xml:space="preserve">стами и республиканцами, </w:t>
      </w:r>
      <w:proofErr w:type="spellStart"/>
      <w:r w:rsidR="00E746DA" w:rsidRPr="00C1372F">
        <w:rPr>
          <w:rFonts w:ascii="Times New Roman" w:hAnsi="Times New Roman" w:cs="Times New Roman"/>
          <w:sz w:val="24"/>
          <w:szCs w:val="24"/>
        </w:rPr>
        <w:t>унитаристами</w:t>
      </w:r>
      <w:proofErr w:type="spellEnd"/>
      <w:r w:rsidR="00E746DA" w:rsidRPr="00C1372F">
        <w:rPr>
          <w:rFonts w:ascii="Times New Roman" w:hAnsi="Times New Roman" w:cs="Times New Roman"/>
          <w:sz w:val="24"/>
          <w:szCs w:val="24"/>
        </w:rPr>
        <w:t xml:space="preserve"> и сторонниками независимости регионов (пре</w:t>
      </w:r>
      <w:r w:rsidR="00E746DA" w:rsidRPr="00C1372F">
        <w:rPr>
          <w:rFonts w:ascii="Times New Roman" w:hAnsi="Times New Roman" w:cs="Times New Roman"/>
          <w:sz w:val="24"/>
          <w:szCs w:val="24"/>
        </w:rPr>
        <w:t>ж</w:t>
      </w:r>
      <w:r w:rsidR="00E746DA" w:rsidRPr="00C1372F">
        <w:rPr>
          <w:rFonts w:ascii="Times New Roman" w:hAnsi="Times New Roman" w:cs="Times New Roman"/>
          <w:sz w:val="24"/>
          <w:szCs w:val="24"/>
        </w:rPr>
        <w:t>де всего – Каталонии и Страны Басков).</w:t>
      </w:r>
    </w:p>
    <w:p w:rsidR="00E746DA" w:rsidRPr="00C1372F" w:rsidRDefault="00DB4978"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Е.В. Астахова уделяет особое внимание выразительным средствам испанского ме</w:t>
      </w:r>
      <w:r w:rsidRPr="00C1372F">
        <w:rPr>
          <w:rFonts w:ascii="Times New Roman" w:hAnsi="Times New Roman" w:cs="Times New Roman"/>
          <w:sz w:val="24"/>
          <w:szCs w:val="24"/>
        </w:rPr>
        <w:t>н</w:t>
      </w:r>
      <w:r w:rsidRPr="00C1372F">
        <w:rPr>
          <w:rFonts w:ascii="Times New Roman" w:hAnsi="Times New Roman" w:cs="Times New Roman"/>
          <w:sz w:val="24"/>
          <w:szCs w:val="24"/>
        </w:rPr>
        <w:t>талитета. Прежде всего, это цвет как способ познания и осмысления мира, способ воспр</w:t>
      </w:r>
      <w:r w:rsidRPr="00C1372F">
        <w:rPr>
          <w:rFonts w:ascii="Times New Roman" w:hAnsi="Times New Roman" w:cs="Times New Roman"/>
          <w:sz w:val="24"/>
          <w:szCs w:val="24"/>
        </w:rPr>
        <w:t>и</w:t>
      </w:r>
      <w:r w:rsidRPr="00C1372F">
        <w:rPr>
          <w:rFonts w:ascii="Times New Roman" w:hAnsi="Times New Roman" w:cs="Times New Roman"/>
          <w:sz w:val="24"/>
          <w:szCs w:val="24"/>
        </w:rPr>
        <w:t xml:space="preserve">ятия природы страны, истории и традиций её народа. </w:t>
      </w:r>
      <w:r w:rsidR="00167214">
        <w:rPr>
          <w:rFonts w:ascii="Times New Roman" w:hAnsi="Times New Roman" w:cs="Times New Roman"/>
          <w:sz w:val="24"/>
          <w:szCs w:val="24"/>
        </w:rPr>
        <w:t>Автор</w:t>
      </w:r>
      <w:r w:rsidR="00167214" w:rsidRPr="00C1372F">
        <w:rPr>
          <w:rFonts w:ascii="Times New Roman" w:hAnsi="Times New Roman" w:cs="Times New Roman"/>
          <w:sz w:val="24"/>
          <w:szCs w:val="24"/>
        </w:rPr>
        <w:t xml:space="preserve"> книги </w:t>
      </w:r>
      <w:r w:rsidR="00167214">
        <w:rPr>
          <w:rFonts w:ascii="Times New Roman" w:hAnsi="Times New Roman" w:cs="Times New Roman"/>
          <w:sz w:val="24"/>
          <w:szCs w:val="24"/>
        </w:rPr>
        <w:t xml:space="preserve">считает цвет </w:t>
      </w:r>
      <w:r w:rsidRPr="00C1372F">
        <w:rPr>
          <w:rFonts w:ascii="Times New Roman" w:hAnsi="Times New Roman" w:cs="Times New Roman"/>
          <w:sz w:val="24"/>
          <w:szCs w:val="24"/>
        </w:rPr>
        <w:t>одним из важнейших концептов культуры, выражающих символы, метафоры, ценностные устано</w:t>
      </w:r>
      <w:r w:rsidRPr="00C1372F">
        <w:rPr>
          <w:rFonts w:ascii="Times New Roman" w:hAnsi="Times New Roman" w:cs="Times New Roman"/>
          <w:sz w:val="24"/>
          <w:szCs w:val="24"/>
        </w:rPr>
        <w:t>в</w:t>
      </w:r>
      <w:r w:rsidRPr="00C1372F">
        <w:rPr>
          <w:rFonts w:ascii="Times New Roman" w:hAnsi="Times New Roman" w:cs="Times New Roman"/>
          <w:sz w:val="24"/>
          <w:szCs w:val="24"/>
        </w:rPr>
        <w:t xml:space="preserve">ки и общественные отношения. Семантика цвета связана с национальным восприятием </w:t>
      </w:r>
      <w:r w:rsidRPr="00C1372F">
        <w:rPr>
          <w:rFonts w:ascii="Times New Roman" w:hAnsi="Times New Roman" w:cs="Times New Roman"/>
          <w:sz w:val="24"/>
          <w:szCs w:val="24"/>
        </w:rPr>
        <w:lastRenderedPageBreak/>
        <w:t>времени и пространства, выражая оценочные категории счастья и горя, любви и ненав</w:t>
      </w:r>
      <w:r w:rsidRPr="00C1372F">
        <w:rPr>
          <w:rFonts w:ascii="Times New Roman" w:hAnsi="Times New Roman" w:cs="Times New Roman"/>
          <w:sz w:val="24"/>
          <w:szCs w:val="24"/>
        </w:rPr>
        <w:t>и</w:t>
      </w:r>
      <w:r w:rsidRPr="00C1372F">
        <w:rPr>
          <w:rFonts w:ascii="Times New Roman" w:hAnsi="Times New Roman" w:cs="Times New Roman"/>
          <w:sz w:val="24"/>
          <w:szCs w:val="24"/>
        </w:rPr>
        <w:t>сти, жизни и смерти. Цвет пронизывает символику и мифологемы испанской культуры и на элитарном, и массовом уровнях.</w:t>
      </w:r>
      <w:r w:rsidR="00C03891" w:rsidRPr="00C1372F">
        <w:rPr>
          <w:rFonts w:ascii="Times New Roman" w:hAnsi="Times New Roman" w:cs="Times New Roman"/>
          <w:sz w:val="24"/>
          <w:szCs w:val="24"/>
        </w:rPr>
        <w:t xml:space="preserve"> Обычно Испания ассоциируется у современных людей с жёлтым, красным и оранжевым цветами – символами солнца, наслаждения жизнью, ве</w:t>
      </w:r>
      <w:r w:rsidR="00C03891" w:rsidRPr="00C1372F">
        <w:rPr>
          <w:rFonts w:ascii="Times New Roman" w:hAnsi="Times New Roman" w:cs="Times New Roman"/>
          <w:sz w:val="24"/>
          <w:szCs w:val="24"/>
        </w:rPr>
        <w:t>ч</w:t>
      </w:r>
      <w:r w:rsidR="00C03891" w:rsidRPr="00C1372F">
        <w:rPr>
          <w:rFonts w:ascii="Times New Roman" w:hAnsi="Times New Roman" w:cs="Times New Roman"/>
          <w:sz w:val="24"/>
          <w:szCs w:val="24"/>
        </w:rPr>
        <w:t xml:space="preserve">ного праздника, </w:t>
      </w:r>
      <w:proofErr w:type="spellStart"/>
      <w:r w:rsidR="00C03891" w:rsidRPr="00C1372F">
        <w:rPr>
          <w:rFonts w:ascii="Times New Roman" w:hAnsi="Times New Roman" w:cs="Times New Roman"/>
          <w:sz w:val="24"/>
          <w:szCs w:val="24"/>
        </w:rPr>
        <w:t>экстравертности</w:t>
      </w:r>
      <w:proofErr w:type="spellEnd"/>
      <w:r w:rsidR="00C03891" w:rsidRPr="00C1372F">
        <w:rPr>
          <w:rFonts w:ascii="Times New Roman" w:hAnsi="Times New Roman" w:cs="Times New Roman"/>
          <w:sz w:val="24"/>
          <w:szCs w:val="24"/>
        </w:rPr>
        <w:t xml:space="preserve"> и страстности. С точки зрения официальной символики (флага, герба и гимна) красный (пурпурный) цвет означает душу и плоть, стремление к цели, кровь, пролитую народом за свою Родину. </w:t>
      </w:r>
      <w:proofErr w:type="gramStart"/>
      <w:r w:rsidR="00C03891" w:rsidRPr="00C1372F">
        <w:rPr>
          <w:rFonts w:ascii="Times New Roman" w:hAnsi="Times New Roman" w:cs="Times New Roman"/>
          <w:sz w:val="24"/>
          <w:szCs w:val="24"/>
        </w:rPr>
        <w:t>Желто-золотой цвет</w:t>
      </w:r>
      <w:proofErr w:type="gramEnd"/>
      <w:r w:rsidR="00C03891" w:rsidRPr="00C1372F">
        <w:rPr>
          <w:rFonts w:ascii="Times New Roman" w:hAnsi="Times New Roman" w:cs="Times New Roman"/>
          <w:sz w:val="24"/>
          <w:szCs w:val="24"/>
        </w:rPr>
        <w:t xml:space="preserve"> означает власть, п</w:t>
      </w:r>
      <w:r w:rsidR="00C03891" w:rsidRPr="00C1372F">
        <w:rPr>
          <w:rFonts w:ascii="Times New Roman" w:hAnsi="Times New Roman" w:cs="Times New Roman"/>
          <w:sz w:val="24"/>
          <w:szCs w:val="24"/>
        </w:rPr>
        <w:t>о</w:t>
      </w:r>
      <w:r w:rsidR="00C03891" w:rsidRPr="00C1372F">
        <w:rPr>
          <w:rFonts w:ascii="Times New Roman" w:hAnsi="Times New Roman" w:cs="Times New Roman"/>
          <w:sz w:val="24"/>
          <w:szCs w:val="24"/>
        </w:rPr>
        <w:t xml:space="preserve">беду и славу. Золотой цвет, по мнению автора монографии, передаёт </w:t>
      </w:r>
      <w:r w:rsidR="00E4634A" w:rsidRPr="00C1372F">
        <w:rPr>
          <w:rFonts w:ascii="Times New Roman" w:hAnsi="Times New Roman" w:cs="Times New Roman"/>
          <w:sz w:val="24"/>
          <w:szCs w:val="24"/>
        </w:rPr>
        <w:t>прямые эмоционал</w:t>
      </w:r>
      <w:r w:rsidR="00E4634A" w:rsidRPr="00C1372F">
        <w:rPr>
          <w:rFonts w:ascii="Times New Roman" w:hAnsi="Times New Roman" w:cs="Times New Roman"/>
          <w:sz w:val="24"/>
          <w:szCs w:val="24"/>
        </w:rPr>
        <w:t>ь</w:t>
      </w:r>
      <w:r w:rsidR="00E4634A" w:rsidRPr="00C1372F">
        <w:rPr>
          <w:rFonts w:ascii="Times New Roman" w:hAnsi="Times New Roman" w:cs="Times New Roman"/>
          <w:sz w:val="24"/>
          <w:szCs w:val="24"/>
        </w:rPr>
        <w:t>ные послания, напоминая о цветении лимонных и апельсиновых деревьев, лавра. Но он в переносном смысле выражает восприятие счастья, радости, красоты и любви</w:t>
      </w:r>
      <w:r w:rsidR="00E4634A" w:rsidRPr="00C1372F">
        <w:rPr>
          <w:rStyle w:val="a9"/>
          <w:rFonts w:ascii="Times New Roman" w:hAnsi="Times New Roman" w:cs="Times New Roman"/>
          <w:sz w:val="24"/>
          <w:szCs w:val="24"/>
        </w:rPr>
        <w:footnoteReference w:id="25"/>
      </w:r>
      <w:r w:rsidR="00E4634A" w:rsidRPr="00C1372F">
        <w:rPr>
          <w:rFonts w:ascii="Times New Roman" w:hAnsi="Times New Roman" w:cs="Times New Roman"/>
          <w:sz w:val="24"/>
          <w:szCs w:val="24"/>
        </w:rPr>
        <w:t>.</w:t>
      </w:r>
    </w:p>
    <w:p w:rsidR="00E4634A" w:rsidRPr="00C1372F" w:rsidRDefault="00E4634A"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 xml:space="preserve">Однако образ Испании противоречив. Горе, жестокость, насилие над народом в годы диктатуры ассоциировались в прозе и поэзии, живописи </w:t>
      </w:r>
      <w:proofErr w:type="gramStart"/>
      <w:r w:rsidRPr="00C1372F">
        <w:rPr>
          <w:rFonts w:ascii="Times New Roman" w:hAnsi="Times New Roman" w:cs="Times New Roman"/>
          <w:sz w:val="24"/>
          <w:szCs w:val="24"/>
        </w:rPr>
        <w:t>с</w:t>
      </w:r>
      <w:proofErr w:type="gramEnd"/>
      <w:r w:rsidRPr="00C1372F">
        <w:rPr>
          <w:rFonts w:ascii="Times New Roman" w:hAnsi="Times New Roman" w:cs="Times New Roman"/>
          <w:sz w:val="24"/>
          <w:szCs w:val="24"/>
        </w:rPr>
        <w:t xml:space="preserve"> </w:t>
      </w:r>
      <w:proofErr w:type="gramStart"/>
      <w:r w:rsidRPr="00C1372F">
        <w:rPr>
          <w:rFonts w:ascii="Times New Roman" w:hAnsi="Times New Roman" w:cs="Times New Roman"/>
          <w:sz w:val="24"/>
          <w:szCs w:val="24"/>
        </w:rPr>
        <w:t>чёрным</w:t>
      </w:r>
      <w:proofErr w:type="gramEnd"/>
      <w:r w:rsidRPr="00C1372F">
        <w:rPr>
          <w:rFonts w:ascii="Times New Roman" w:hAnsi="Times New Roman" w:cs="Times New Roman"/>
          <w:sz w:val="24"/>
          <w:szCs w:val="24"/>
        </w:rPr>
        <w:t xml:space="preserve">, серым, бурым цветами – символами безысходности. </w:t>
      </w:r>
      <w:proofErr w:type="gramStart"/>
      <w:r w:rsidRPr="00C1372F">
        <w:rPr>
          <w:rFonts w:ascii="Times New Roman" w:hAnsi="Times New Roman" w:cs="Times New Roman"/>
          <w:sz w:val="24"/>
          <w:szCs w:val="24"/>
        </w:rPr>
        <w:t xml:space="preserve">Для </w:t>
      </w:r>
      <w:r w:rsidR="004C06E3" w:rsidRPr="00C1372F">
        <w:rPr>
          <w:rFonts w:ascii="Times New Roman" w:hAnsi="Times New Roman" w:cs="Times New Roman"/>
          <w:sz w:val="24"/>
          <w:szCs w:val="24"/>
        </w:rPr>
        <w:t xml:space="preserve">испанцев </w:t>
      </w:r>
      <w:r w:rsidRPr="00C1372F">
        <w:rPr>
          <w:rFonts w:ascii="Times New Roman" w:hAnsi="Times New Roman" w:cs="Times New Roman"/>
          <w:sz w:val="24"/>
          <w:szCs w:val="24"/>
        </w:rPr>
        <w:t xml:space="preserve">цвета </w:t>
      </w:r>
      <w:r w:rsidR="004C06E3" w:rsidRPr="00C1372F">
        <w:rPr>
          <w:rFonts w:ascii="Times New Roman" w:hAnsi="Times New Roman" w:cs="Times New Roman"/>
          <w:sz w:val="24"/>
          <w:szCs w:val="24"/>
        </w:rPr>
        <w:t>имеют также политическую коннот</w:t>
      </w:r>
      <w:r w:rsidR="004C06E3" w:rsidRPr="00C1372F">
        <w:rPr>
          <w:rFonts w:ascii="Times New Roman" w:hAnsi="Times New Roman" w:cs="Times New Roman"/>
          <w:sz w:val="24"/>
          <w:szCs w:val="24"/>
        </w:rPr>
        <w:t>а</w:t>
      </w:r>
      <w:r w:rsidR="004C06E3" w:rsidRPr="00C1372F">
        <w:rPr>
          <w:rFonts w:ascii="Times New Roman" w:hAnsi="Times New Roman" w:cs="Times New Roman"/>
          <w:sz w:val="24"/>
          <w:szCs w:val="24"/>
        </w:rPr>
        <w:t>цию: лиловый – цвет республиканцев</w:t>
      </w:r>
      <w:r w:rsidR="00527F8F" w:rsidRPr="00C1372F">
        <w:rPr>
          <w:rFonts w:ascii="Times New Roman" w:hAnsi="Times New Roman" w:cs="Times New Roman"/>
          <w:sz w:val="24"/>
          <w:szCs w:val="24"/>
        </w:rPr>
        <w:t xml:space="preserve"> (партии «</w:t>
      </w:r>
      <w:proofErr w:type="spellStart"/>
      <w:r w:rsidR="00527F8F" w:rsidRPr="00C1372F">
        <w:rPr>
          <w:rFonts w:ascii="Times New Roman" w:hAnsi="Times New Roman" w:cs="Times New Roman"/>
          <w:sz w:val="24"/>
          <w:szCs w:val="24"/>
        </w:rPr>
        <w:t>Подемос</w:t>
      </w:r>
      <w:proofErr w:type="spellEnd"/>
      <w:r w:rsidR="00527F8F" w:rsidRPr="00C1372F">
        <w:rPr>
          <w:rFonts w:ascii="Times New Roman" w:hAnsi="Times New Roman" w:cs="Times New Roman"/>
          <w:sz w:val="24"/>
          <w:szCs w:val="24"/>
        </w:rPr>
        <w:t>»)</w:t>
      </w:r>
      <w:r w:rsidR="004C06E3" w:rsidRPr="00C1372F">
        <w:rPr>
          <w:rFonts w:ascii="Times New Roman" w:hAnsi="Times New Roman" w:cs="Times New Roman"/>
          <w:sz w:val="24"/>
          <w:szCs w:val="24"/>
        </w:rPr>
        <w:t>, синий – цвет консерваторов</w:t>
      </w:r>
      <w:r w:rsidR="00527F8F" w:rsidRPr="00C1372F">
        <w:rPr>
          <w:rFonts w:ascii="Times New Roman" w:hAnsi="Times New Roman" w:cs="Times New Roman"/>
          <w:sz w:val="24"/>
          <w:szCs w:val="24"/>
        </w:rPr>
        <w:t xml:space="preserve"> (Народной партии)</w:t>
      </w:r>
      <w:r w:rsidR="004C06E3" w:rsidRPr="00C1372F">
        <w:rPr>
          <w:rFonts w:ascii="Times New Roman" w:hAnsi="Times New Roman" w:cs="Times New Roman"/>
          <w:sz w:val="24"/>
          <w:szCs w:val="24"/>
        </w:rPr>
        <w:t xml:space="preserve">, </w:t>
      </w:r>
      <w:r w:rsidR="00527F8F" w:rsidRPr="00C1372F">
        <w:rPr>
          <w:rFonts w:ascii="Times New Roman" w:hAnsi="Times New Roman" w:cs="Times New Roman"/>
          <w:sz w:val="24"/>
          <w:szCs w:val="24"/>
        </w:rPr>
        <w:t xml:space="preserve">оранжевый – знак либералов (партии «Граждане»), </w:t>
      </w:r>
      <w:r w:rsidR="004C06E3" w:rsidRPr="00C1372F">
        <w:rPr>
          <w:rFonts w:ascii="Times New Roman" w:hAnsi="Times New Roman" w:cs="Times New Roman"/>
          <w:sz w:val="24"/>
          <w:szCs w:val="24"/>
        </w:rPr>
        <w:t>красный – символ коммунистов и других радикально-левых сил.</w:t>
      </w:r>
      <w:proofErr w:type="gramEnd"/>
    </w:p>
    <w:p w:rsidR="00527F8F" w:rsidRPr="00C1372F" w:rsidRDefault="00527F8F"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Особый интерес представляет раздел книги «Цвет в паремиях» (с. 85-87), в котором приведены поговорки, пословицы, загадки на испанском языке, объясняющие традицио</w:t>
      </w:r>
      <w:r w:rsidRPr="00C1372F">
        <w:rPr>
          <w:rFonts w:ascii="Times New Roman" w:hAnsi="Times New Roman" w:cs="Times New Roman"/>
          <w:sz w:val="24"/>
          <w:szCs w:val="24"/>
        </w:rPr>
        <w:t>н</w:t>
      </w:r>
      <w:r w:rsidRPr="00C1372F">
        <w:rPr>
          <w:rFonts w:ascii="Times New Roman" w:hAnsi="Times New Roman" w:cs="Times New Roman"/>
          <w:sz w:val="24"/>
          <w:szCs w:val="24"/>
        </w:rPr>
        <w:t>ную семантику цветов. Мы с удивлением обнаруживаем на этих страницах, что традиц</w:t>
      </w:r>
      <w:r w:rsidRPr="00C1372F">
        <w:rPr>
          <w:rFonts w:ascii="Times New Roman" w:hAnsi="Times New Roman" w:cs="Times New Roman"/>
          <w:sz w:val="24"/>
          <w:szCs w:val="24"/>
        </w:rPr>
        <w:t>и</w:t>
      </w:r>
      <w:r w:rsidRPr="00C1372F">
        <w:rPr>
          <w:rFonts w:ascii="Times New Roman" w:hAnsi="Times New Roman" w:cs="Times New Roman"/>
          <w:sz w:val="24"/>
          <w:szCs w:val="24"/>
        </w:rPr>
        <w:t xml:space="preserve">онная испанская семантика цвета резко отличается </w:t>
      </w:r>
      <w:proofErr w:type="gramStart"/>
      <w:r w:rsidRPr="00C1372F">
        <w:rPr>
          <w:rFonts w:ascii="Times New Roman" w:hAnsi="Times New Roman" w:cs="Times New Roman"/>
          <w:sz w:val="24"/>
          <w:szCs w:val="24"/>
        </w:rPr>
        <w:t>от</w:t>
      </w:r>
      <w:proofErr w:type="gramEnd"/>
      <w:r w:rsidRPr="00C1372F">
        <w:rPr>
          <w:rFonts w:ascii="Times New Roman" w:hAnsi="Times New Roman" w:cs="Times New Roman"/>
          <w:sz w:val="24"/>
          <w:szCs w:val="24"/>
        </w:rPr>
        <w:t xml:space="preserve"> современной. Так, жёлтый (но не золотой!)</w:t>
      </w:r>
      <w:r w:rsidR="007677AD" w:rsidRPr="00C1372F">
        <w:rPr>
          <w:rFonts w:ascii="Times New Roman" w:hAnsi="Times New Roman" w:cs="Times New Roman"/>
          <w:sz w:val="24"/>
          <w:szCs w:val="24"/>
        </w:rPr>
        <w:t xml:space="preserve"> цвет, по народным представлениям, несёт неудачи</w:t>
      </w:r>
      <w:r w:rsidR="00CD0BEF" w:rsidRPr="00C1372F">
        <w:rPr>
          <w:rFonts w:ascii="Times New Roman" w:hAnsi="Times New Roman" w:cs="Times New Roman"/>
          <w:sz w:val="24"/>
          <w:szCs w:val="24"/>
        </w:rPr>
        <w:t>, связан с неудачами и п</w:t>
      </w:r>
      <w:r w:rsidR="00CD0BEF" w:rsidRPr="00C1372F">
        <w:rPr>
          <w:rFonts w:ascii="Times New Roman" w:hAnsi="Times New Roman" w:cs="Times New Roman"/>
          <w:sz w:val="24"/>
          <w:szCs w:val="24"/>
        </w:rPr>
        <w:t>о</w:t>
      </w:r>
      <w:r w:rsidR="00CD0BEF" w:rsidRPr="00C1372F">
        <w:rPr>
          <w:rFonts w:ascii="Times New Roman" w:hAnsi="Times New Roman" w:cs="Times New Roman"/>
          <w:sz w:val="24"/>
          <w:szCs w:val="24"/>
        </w:rPr>
        <w:t>стыдным состоянием. Зелёный цвет – признак зависти, похоти. Лиловый цвет – знак тр</w:t>
      </w:r>
      <w:r w:rsidR="00CD0BEF" w:rsidRPr="00C1372F">
        <w:rPr>
          <w:rFonts w:ascii="Times New Roman" w:hAnsi="Times New Roman" w:cs="Times New Roman"/>
          <w:sz w:val="24"/>
          <w:szCs w:val="24"/>
        </w:rPr>
        <w:t>е</w:t>
      </w:r>
      <w:r w:rsidR="00CD0BEF" w:rsidRPr="00C1372F">
        <w:rPr>
          <w:rFonts w:ascii="Times New Roman" w:hAnsi="Times New Roman" w:cs="Times New Roman"/>
          <w:sz w:val="24"/>
          <w:szCs w:val="24"/>
        </w:rPr>
        <w:t>воги, тяжелого положения. Коричнево-серый цвет (</w:t>
      </w:r>
      <w:proofErr w:type="spellStart"/>
      <w:proofErr w:type="gramStart"/>
      <w:r w:rsidR="00CD0BEF" w:rsidRPr="00C1372F">
        <w:rPr>
          <w:rFonts w:ascii="Times New Roman" w:hAnsi="Times New Roman" w:cs="Times New Roman"/>
          <w:sz w:val="24"/>
          <w:szCs w:val="24"/>
        </w:rPr>
        <w:t>р</w:t>
      </w:r>
      <w:proofErr w:type="gramEnd"/>
      <w:r w:rsidR="00CD0BEF" w:rsidRPr="00C1372F">
        <w:rPr>
          <w:rFonts w:ascii="Times New Roman" w:hAnsi="Times New Roman" w:cs="Times New Roman"/>
          <w:sz w:val="24"/>
          <w:szCs w:val="24"/>
        </w:rPr>
        <w:t>ardo</w:t>
      </w:r>
      <w:proofErr w:type="spellEnd"/>
      <w:r w:rsidR="00CD0BEF" w:rsidRPr="00C1372F">
        <w:rPr>
          <w:rFonts w:ascii="Times New Roman" w:hAnsi="Times New Roman" w:cs="Times New Roman"/>
          <w:sz w:val="24"/>
          <w:szCs w:val="24"/>
        </w:rPr>
        <w:t>)</w:t>
      </w:r>
      <w:r w:rsidR="007677AD" w:rsidRPr="00C1372F">
        <w:rPr>
          <w:rFonts w:ascii="Times New Roman" w:hAnsi="Times New Roman" w:cs="Times New Roman"/>
          <w:sz w:val="24"/>
          <w:szCs w:val="24"/>
        </w:rPr>
        <w:t xml:space="preserve"> </w:t>
      </w:r>
      <w:r w:rsidR="00CD0BEF" w:rsidRPr="00C1372F">
        <w:rPr>
          <w:rFonts w:ascii="Times New Roman" w:hAnsi="Times New Roman" w:cs="Times New Roman"/>
          <w:sz w:val="24"/>
          <w:szCs w:val="24"/>
        </w:rPr>
        <w:t>означает бедность, сельских жителей, признак естественного состояния. Таким образом, культурологический анализ семантики цвета позволяет сделать конструируемый образ Испании неоднозначным и многослойным.</w:t>
      </w:r>
    </w:p>
    <w:p w:rsidR="002D09DC" w:rsidRPr="00C1372F" w:rsidRDefault="00A1746F"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Ключевым понятием в национально-культурном мировидении испанцев Е.В. Аст</w:t>
      </w:r>
      <w:r w:rsidRPr="00C1372F">
        <w:rPr>
          <w:rFonts w:ascii="Times New Roman" w:hAnsi="Times New Roman" w:cs="Times New Roman"/>
          <w:sz w:val="24"/>
          <w:szCs w:val="24"/>
        </w:rPr>
        <w:t>а</w:t>
      </w:r>
      <w:r w:rsidRPr="00C1372F">
        <w:rPr>
          <w:rFonts w:ascii="Times New Roman" w:hAnsi="Times New Roman" w:cs="Times New Roman"/>
          <w:sz w:val="24"/>
          <w:szCs w:val="24"/>
        </w:rPr>
        <w:t>хова считает праздник (</w:t>
      </w:r>
      <w:proofErr w:type="spellStart"/>
      <w:r w:rsidRPr="00C1372F">
        <w:rPr>
          <w:rFonts w:ascii="Times New Roman" w:hAnsi="Times New Roman" w:cs="Times New Roman"/>
          <w:sz w:val="24"/>
          <w:szCs w:val="24"/>
        </w:rPr>
        <w:t>fiesta</w:t>
      </w:r>
      <w:proofErr w:type="spellEnd"/>
      <w:r w:rsidRPr="00C1372F">
        <w:rPr>
          <w:rFonts w:ascii="Times New Roman" w:hAnsi="Times New Roman" w:cs="Times New Roman"/>
          <w:sz w:val="24"/>
          <w:szCs w:val="24"/>
        </w:rPr>
        <w:t xml:space="preserve">). </w:t>
      </w:r>
      <w:r w:rsidR="0032505A" w:rsidRPr="00C1372F">
        <w:rPr>
          <w:rFonts w:ascii="Times New Roman" w:hAnsi="Times New Roman" w:cs="Times New Roman"/>
          <w:sz w:val="24"/>
          <w:szCs w:val="24"/>
        </w:rPr>
        <w:t xml:space="preserve">Он относится к </w:t>
      </w:r>
      <w:proofErr w:type="spellStart"/>
      <w:r w:rsidR="0032505A" w:rsidRPr="00C1372F">
        <w:rPr>
          <w:rFonts w:ascii="Times New Roman" w:hAnsi="Times New Roman" w:cs="Times New Roman"/>
          <w:sz w:val="24"/>
          <w:szCs w:val="24"/>
        </w:rPr>
        <w:t>мегаконцептам</w:t>
      </w:r>
      <w:proofErr w:type="spellEnd"/>
      <w:r w:rsidR="0032505A" w:rsidRPr="00C1372F">
        <w:rPr>
          <w:rFonts w:ascii="Times New Roman" w:hAnsi="Times New Roman" w:cs="Times New Roman"/>
          <w:sz w:val="24"/>
          <w:szCs w:val="24"/>
        </w:rPr>
        <w:t xml:space="preserve">, </w:t>
      </w:r>
      <w:proofErr w:type="gramStart"/>
      <w:r w:rsidR="0032505A" w:rsidRPr="00C1372F">
        <w:rPr>
          <w:rFonts w:ascii="Times New Roman" w:hAnsi="Times New Roman" w:cs="Times New Roman"/>
          <w:sz w:val="24"/>
          <w:szCs w:val="24"/>
        </w:rPr>
        <w:t>объемлющим</w:t>
      </w:r>
      <w:proofErr w:type="gramEnd"/>
      <w:r w:rsidR="0032505A" w:rsidRPr="00C1372F">
        <w:rPr>
          <w:rFonts w:ascii="Times New Roman" w:hAnsi="Times New Roman" w:cs="Times New Roman"/>
          <w:sz w:val="24"/>
          <w:szCs w:val="24"/>
        </w:rPr>
        <w:t xml:space="preserve"> многие сф</w:t>
      </w:r>
      <w:r w:rsidR="0032505A" w:rsidRPr="00C1372F">
        <w:rPr>
          <w:rFonts w:ascii="Times New Roman" w:hAnsi="Times New Roman" w:cs="Times New Roman"/>
          <w:sz w:val="24"/>
          <w:szCs w:val="24"/>
        </w:rPr>
        <w:t>е</w:t>
      </w:r>
      <w:r w:rsidR="0032505A" w:rsidRPr="00C1372F">
        <w:rPr>
          <w:rFonts w:ascii="Times New Roman" w:hAnsi="Times New Roman" w:cs="Times New Roman"/>
          <w:sz w:val="24"/>
          <w:szCs w:val="24"/>
        </w:rPr>
        <w:t xml:space="preserve">ры жизни. В испанском языке </w:t>
      </w:r>
      <w:proofErr w:type="spellStart"/>
      <w:r w:rsidR="008F45E2" w:rsidRPr="00C1372F">
        <w:rPr>
          <w:rFonts w:ascii="Times New Roman" w:hAnsi="Times New Roman" w:cs="Times New Roman"/>
          <w:sz w:val="24"/>
          <w:szCs w:val="24"/>
        </w:rPr>
        <w:t>fiesta</w:t>
      </w:r>
      <w:proofErr w:type="spellEnd"/>
      <w:r w:rsidR="008F45E2" w:rsidRPr="00C1372F">
        <w:rPr>
          <w:rFonts w:ascii="Times New Roman" w:hAnsi="Times New Roman" w:cs="Times New Roman"/>
          <w:sz w:val="24"/>
          <w:szCs w:val="24"/>
        </w:rPr>
        <w:t xml:space="preserve"> </w:t>
      </w:r>
      <w:r w:rsidR="0032505A" w:rsidRPr="00C1372F">
        <w:rPr>
          <w:rFonts w:ascii="Times New Roman" w:hAnsi="Times New Roman" w:cs="Times New Roman"/>
          <w:sz w:val="24"/>
          <w:szCs w:val="24"/>
        </w:rPr>
        <w:t xml:space="preserve">переводится </w:t>
      </w:r>
      <w:r w:rsidR="008F45E2">
        <w:rPr>
          <w:rFonts w:ascii="Times New Roman" w:hAnsi="Times New Roman" w:cs="Times New Roman"/>
          <w:sz w:val="24"/>
          <w:szCs w:val="24"/>
        </w:rPr>
        <w:t xml:space="preserve">не только как праздник (и религиозный, и светский), но и </w:t>
      </w:r>
      <w:r w:rsidR="0032505A" w:rsidRPr="00C1372F">
        <w:rPr>
          <w:rFonts w:ascii="Times New Roman" w:hAnsi="Times New Roman" w:cs="Times New Roman"/>
          <w:sz w:val="24"/>
          <w:szCs w:val="24"/>
        </w:rPr>
        <w:t>как отдых, торжество, веселье, выражение радости, наслаждение, удовол</w:t>
      </w:r>
      <w:r w:rsidR="0032505A" w:rsidRPr="00C1372F">
        <w:rPr>
          <w:rFonts w:ascii="Times New Roman" w:hAnsi="Times New Roman" w:cs="Times New Roman"/>
          <w:sz w:val="24"/>
          <w:szCs w:val="24"/>
        </w:rPr>
        <w:t>ь</w:t>
      </w:r>
      <w:r w:rsidR="0032505A" w:rsidRPr="00C1372F">
        <w:rPr>
          <w:rFonts w:ascii="Times New Roman" w:hAnsi="Times New Roman" w:cs="Times New Roman"/>
          <w:sz w:val="24"/>
          <w:szCs w:val="24"/>
        </w:rPr>
        <w:t xml:space="preserve">ствие. Нигде мы не встречаем присущим </w:t>
      </w:r>
      <w:r w:rsidR="00934640" w:rsidRPr="00C1372F">
        <w:rPr>
          <w:rFonts w:ascii="Times New Roman" w:hAnsi="Times New Roman" w:cs="Times New Roman"/>
          <w:sz w:val="24"/>
          <w:szCs w:val="24"/>
        </w:rPr>
        <w:t xml:space="preserve">православным </w:t>
      </w:r>
      <w:r w:rsidR="0032505A" w:rsidRPr="00C1372F">
        <w:rPr>
          <w:rFonts w:ascii="Times New Roman" w:hAnsi="Times New Roman" w:cs="Times New Roman"/>
          <w:sz w:val="24"/>
          <w:szCs w:val="24"/>
        </w:rPr>
        <w:t xml:space="preserve">культурам смысла </w:t>
      </w:r>
      <w:r w:rsidR="008F45E2">
        <w:rPr>
          <w:rFonts w:ascii="Times New Roman" w:hAnsi="Times New Roman" w:cs="Times New Roman"/>
          <w:sz w:val="24"/>
          <w:szCs w:val="24"/>
        </w:rPr>
        <w:t>слова «праз</w:t>
      </w:r>
      <w:r w:rsidR="008F45E2">
        <w:rPr>
          <w:rFonts w:ascii="Times New Roman" w:hAnsi="Times New Roman" w:cs="Times New Roman"/>
          <w:sz w:val="24"/>
          <w:szCs w:val="24"/>
        </w:rPr>
        <w:t>д</w:t>
      </w:r>
      <w:r w:rsidR="008F45E2">
        <w:rPr>
          <w:rFonts w:ascii="Times New Roman" w:hAnsi="Times New Roman" w:cs="Times New Roman"/>
          <w:sz w:val="24"/>
          <w:szCs w:val="24"/>
        </w:rPr>
        <w:t xml:space="preserve">ник» как </w:t>
      </w:r>
      <w:r w:rsidR="0032505A" w:rsidRPr="00C1372F">
        <w:rPr>
          <w:rFonts w:ascii="Times New Roman" w:hAnsi="Times New Roman" w:cs="Times New Roman"/>
          <w:sz w:val="24"/>
          <w:szCs w:val="24"/>
        </w:rPr>
        <w:t xml:space="preserve">«время, свободное от работы». </w:t>
      </w:r>
      <w:r w:rsidR="00934640" w:rsidRPr="00C1372F">
        <w:rPr>
          <w:rFonts w:ascii="Times New Roman" w:hAnsi="Times New Roman" w:cs="Times New Roman"/>
          <w:sz w:val="24"/>
          <w:szCs w:val="24"/>
        </w:rPr>
        <w:t>Вместе с тем, испанский праздник включает в с</w:t>
      </w:r>
      <w:r w:rsidR="00934640" w:rsidRPr="00C1372F">
        <w:rPr>
          <w:rFonts w:ascii="Times New Roman" w:hAnsi="Times New Roman" w:cs="Times New Roman"/>
          <w:sz w:val="24"/>
          <w:szCs w:val="24"/>
        </w:rPr>
        <w:t>е</w:t>
      </w:r>
      <w:r w:rsidR="00934640" w:rsidRPr="00C1372F">
        <w:rPr>
          <w:rFonts w:ascii="Times New Roman" w:hAnsi="Times New Roman" w:cs="Times New Roman"/>
          <w:sz w:val="24"/>
          <w:szCs w:val="24"/>
        </w:rPr>
        <w:t>бя противоположные состояния – тоску, страдание, трагедию, скорбь, отчаяние. Имм</w:t>
      </w:r>
      <w:r w:rsidR="00934640" w:rsidRPr="00C1372F">
        <w:rPr>
          <w:rFonts w:ascii="Times New Roman" w:hAnsi="Times New Roman" w:cs="Times New Roman"/>
          <w:sz w:val="24"/>
          <w:szCs w:val="24"/>
        </w:rPr>
        <w:t>а</w:t>
      </w:r>
      <w:r w:rsidR="00934640" w:rsidRPr="00C1372F">
        <w:rPr>
          <w:rFonts w:ascii="Times New Roman" w:hAnsi="Times New Roman" w:cs="Times New Roman"/>
          <w:sz w:val="24"/>
          <w:szCs w:val="24"/>
        </w:rPr>
        <w:lastRenderedPageBreak/>
        <w:t>нентной чертой мировосприятия испанцев выступает острое чувство смерти, её неотдел</w:t>
      </w:r>
      <w:r w:rsidR="00934640" w:rsidRPr="00C1372F">
        <w:rPr>
          <w:rFonts w:ascii="Times New Roman" w:hAnsi="Times New Roman" w:cs="Times New Roman"/>
          <w:sz w:val="24"/>
          <w:szCs w:val="24"/>
        </w:rPr>
        <w:t>и</w:t>
      </w:r>
      <w:r w:rsidR="00934640" w:rsidRPr="00C1372F">
        <w:rPr>
          <w:rFonts w:ascii="Times New Roman" w:hAnsi="Times New Roman" w:cs="Times New Roman"/>
          <w:sz w:val="24"/>
          <w:szCs w:val="24"/>
        </w:rPr>
        <w:t xml:space="preserve">мости от жизни, что ярко проявляется в религиозных шествиях, корриде и празднике Сан </w:t>
      </w:r>
      <w:proofErr w:type="spellStart"/>
      <w:r w:rsidR="00934640" w:rsidRPr="00C1372F">
        <w:rPr>
          <w:rFonts w:ascii="Times New Roman" w:hAnsi="Times New Roman" w:cs="Times New Roman"/>
          <w:sz w:val="24"/>
          <w:szCs w:val="24"/>
        </w:rPr>
        <w:t>Фермин</w:t>
      </w:r>
      <w:proofErr w:type="spellEnd"/>
      <w:r w:rsidR="00934640" w:rsidRPr="00C1372F">
        <w:rPr>
          <w:rFonts w:ascii="Times New Roman" w:hAnsi="Times New Roman" w:cs="Times New Roman"/>
          <w:sz w:val="24"/>
          <w:szCs w:val="24"/>
        </w:rPr>
        <w:t xml:space="preserve"> в </w:t>
      </w:r>
      <w:proofErr w:type="spellStart"/>
      <w:r w:rsidR="00934640" w:rsidRPr="00C1372F">
        <w:rPr>
          <w:rFonts w:ascii="Times New Roman" w:hAnsi="Times New Roman" w:cs="Times New Roman"/>
          <w:sz w:val="24"/>
          <w:szCs w:val="24"/>
        </w:rPr>
        <w:t>Памплоне</w:t>
      </w:r>
      <w:proofErr w:type="spellEnd"/>
      <w:r w:rsidR="00934640" w:rsidRPr="00C1372F">
        <w:rPr>
          <w:rFonts w:ascii="Times New Roman" w:hAnsi="Times New Roman" w:cs="Times New Roman"/>
          <w:sz w:val="24"/>
          <w:szCs w:val="24"/>
        </w:rPr>
        <w:t xml:space="preserve"> (где люди убегают от быков по узкой улице Эстафета). Возможно, чувство близости смерти побуждает испанцев более остро и живо наслаждаться жизнью. Е.В. Астахова приводит слова </w:t>
      </w:r>
      <w:proofErr w:type="spellStart"/>
      <w:r w:rsidR="001C76ED" w:rsidRPr="00C1372F">
        <w:rPr>
          <w:rFonts w:ascii="Times New Roman" w:hAnsi="Times New Roman" w:cs="Times New Roman"/>
          <w:sz w:val="24"/>
          <w:szCs w:val="24"/>
        </w:rPr>
        <w:t>социоантрополога</w:t>
      </w:r>
      <w:proofErr w:type="spellEnd"/>
      <w:r w:rsidR="001C76ED" w:rsidRPr="00C1372F">
        <w:rPr>
          <w:rFonts w:ascii="Times New Roman" w:hAnsi="Times New Roman" w:cs="Times New Roman"/>
          <w:sz w:val="24"/>
          <w:szCs w:val="24"/>
        </w:rPr>
        <w:t xml:space="preserve"> </w:t>
      </w:r>
      <w:proofErr w:type="spellStart"/>
      <w:r w:rsidR="001C76ED" w:rsidRPr="00C1372F">
        <w:rPr>
          <w:rFonts w:ascii="Times New Roman" w:hAnsi="Times New Roman" w:cs="Times New Roman"/>
          <w:sz w:val="24"/>
          <w:szCs w:val="24"/>
        </w:rPr>
        <w:t>Хулиана</w:t>
      </w:r>
      <w:proofErr w:type="spellEnd"/>
      <w:r w:rsidR="001C76ED" w:rsidRPr="00C1372F">
        <w:rPr>
          <w:rFonts w:ascii="Times New Roman" w:hAnsi="Times New Roman" w:cs="Times New Roman"/>
          <w:sz w:val="24"/>
          <w:szCs w:val="24"/>
        </w:rPr>
        <w:t xml:space="preserve"> </w:t>
      </w:r>
      <w:proofErr w:type="spellStart"/>
      <w:r w:rsidR="001C76ED" w:rsidRPr="00C1372F">
        <w:rPr>
          <w:rFonts w:ascii="Times New Roman" w:hAnsi="Times New Roman" w:cs="Times New Roman"/>
          <w:sz w:val="24"/>
          <w:szCs w:val="24"/>
        </w:rPr>
        <w:t>Мариаса</w:t>
      </w:r>
      <w:proofErr w:type="spellEnd"/>
      <w:r w:rsidR="001C76ED" w:rsidRPr="00C1372F">
        <w:rPr>
          <w:rFonts w:ascii="Times New Roman" w:hAnsi="Times New Roman" w:cs="Times New Roman"/>
          <w:sz w:val="24"/>
          <w:szCs w:val="24"/>
        </w:rPr>
        <w:t>: «испанцы обладают искусством и даже элегантностью в умении проводить или, лучше сказать, терять вр</w:t>
      </w:r>
      <w:r w:rsidR="001C76ED" w:rsidRPr="00C1372F">
        <w:rPr>
          <w:rFonts w:ascii="Times New Roman" w:hAnsi="Times New Roman" w:cs="Times New Roman"/>
          <w:sz w:val="24"/>
          <w:szCs w:val="24"/>
        </w:rPr>
        <w:t>е</w:t>
      </w:r>
      <w:r w:rsidR="001C76ED" w:rsidRPr="00C1372F">
        <w:rPr>
          <w:rFonts w:ascii="Times New Roman" w:hAnsi="Times New Roman" w:cs="Times New Roman"/>
          <w:sz w:val="24"/>
          <w:szCs w:val="24"/>
        </w:rPr>
        <w:t>мя…»</w:t>
      </w:r>
      <w:r w:rsidR="001C76ED" w:rsidRPr="00C1372F">
        <w:rPr>
          <w:rStyle w:val="a9"/>
          <w:rFonts w:ascii="Times New Roman" w:hAnsi="Times New Roman" w:cs="Times New Roman"/>
          <w:sz w:val="24"/>
          <w:szCs w:val="24"/>
        </w:rPr>
        <w:footnoteReference w:id="26"/>
      </w:r>
      <w:r w:rsidR="001C76ED" w:rsidRPr="00C1372F">
        <w:rPr>
          <w:rFonts w:ascii="Times New Roman" w:hAnsi="Times New Roman" w:cs="Times New Roman"/>
          <w:sz w:val="24"/>
          <w:szCs w:val="24"/>
        </w:rPr>
        <w:t xml:space="preserve"> Простые испанцы всегда признавали, что главное в их жизни – радость, а не труд. Отчасти это объясняется природой и историей страны. Солнечный жаркий климат поо</w:t>
      </w:r>
      <w:r w:rsidR="001C76ED" w:rsidRPr="00C1372F">
        <w:rPr>
          <w:rFonts w:ascii="Times New Roman" w:hAnsi="Times New Roman" w:cs="Times New Roman"/>
          <w:sz w:val="24"/>
          <w:szCs w:val="24"/>
        </w:rPr>
        <w:t>щ</w:t>
      </w:r>
      <w:r w:rsidR="001C76ED" w:rsidRPr="00C1372F">
        <w:rPr>
          <w:rFonts w:ascii="Times New Roman" w:hAnsi="Times New Roman" w:cs="Times New Roman"/>
          <w:sz w:val="24"/>
          <w:szCs w:val="24"/>
        </w:rPr>
        <w:t xml:space="preserve">ряет </w:t>
      </w:r>
      <w:proofErr w:type="spellStart"/>
      <w:r w:rsidR="001C76ED" w:rsidRPr="00C1372F">
        <w:rPr>
          <w:rFonts w:ascii="Times New Roman" w:hAnsi="Times New Roman" w:cs="Times New Roman"/>
          <w:sz w:val="24"/>
          <w:szCs w:val="24"/>
        </w:rPr>
        <w:t>экстравертность</w:t>
      </w:r>
      <w:proofErr w:type="spellEnd"/>
      <w:r w:rsidR="001C76ED" w:rsidRPr="00C1372F">
        <w:rPr>
          <w:rFonts w:ascii="Times New Roman" w:hAnsi="Times New Roman" w:cs="Times New Roman"/>
          <w:sz w:val="24"/>
          <w:szCs w:val="24"/>
        </w:rPr>
        <w:t xml:space="preserve"> (чего стоят летние кафе повсюду на узких улочках, даже на паперти храмов!) и гедонизм. Века колониального ограбления Латинской Америки приучили, что можно прожить без упорного и тяжёлого труда. </w:t>
      </w:r>
      <w:r w:rsidR="00AD3D9D" w:rsidRPr="00C1372F">
        <w:rPr>
          <w:rFonts w:ascii="Times New Roman" w:hAnsi="Times New Roman" w:cs="Times New Roman"/>
          <w:sz w:val="24"/>
          <w:szCs w:val="24"/>
        </w:rPr>
        <w:t xml:space="preserve">Но, конечно, до ХХ в. праздники были под строгим контролем государственных и церковных властей, представляя собой способ сублимации </w:t>
      </w:r>
      <w:r w:rsidR="00EC1D5A" w:rsidRPr="00C1372F">
        <w:rPr>
          <w:rFonts w:ascii="Times New Roman" w:hAnsi="Times New Roman" w:cs="Times New Roman"/>
          <w:sz w:val="24"/>
          <w:szCs w:val="24"/>
        </w:rPr>
        <w:t>протестной</w:t>
      </w:r>
      <w:r w:rsidR="00AD3D9D" w:rsidRPr="00C1372F">
        <w:rPr>
          <w:rFonts w:ascii="Times New Roman" w:hAnsi="Times New Roman" w:cs="Times New Roman"/>
          <w:sz w:val="24"/>
          <w:szCs w:val="24"/>
        </w:rPr>
        <w:t xml:space="preserve"> энергии</w:t>
      </w:r>
      <w:r w:rsidR="00EC1D5A" w:rsidRPr="00C1372F">
        <w:rPr>
          <w:rFonts w:ascii="Times New Roman" w:hAnsi="Times New Roman" w:cs="Times New Roman"/>
          <w:sz w:val="24"/>
          <w:szCs w:val="24"/>
        </w:rPr>
        <w:t>, карнавальной инверсии общественного порядка</w:t>
      </w:r>
      <w:r w:rsidR="00EC1D5A" w:rsidRPr="00C1372F">
        <w:rPr>
          <w:rStyle w:val="a9"/>
          <w:rFonts w:ascii="Times New Roman" w:hAnsi="Times New Roman" w:cs="Times New Roman"/>
          <w:sz w:val="24"/>
          <w:szCs w:val="24"/>
        </w:rPr>
        <w:footnoteReference w:id="27"/>
      </w:r>
      <w:r w:rsidR="00AD3D9D" w:rsidRPr="00C1372F">
        <w:rPr>
          <w:rFonts w:ascii="Times New Roman" w:hAnsi="Times New Roman" w:cs="Times New Roman"/>
          <w:sz w:val="24"/>
          <w:szCs w:val="24"/>
        </w:rPr>
        <w:t>.</w:t>
      </w:r>
    </w:p>
    <w:p w:rsidR="00A1746F" w:rsidRPr="00C1372F" w:rsidRDefault="00AD3D9D"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Е.В. Астахова подробно изучает основные публичные жанры праздника, наиболее повлиявшие на мировоззрение испанцев, – театр и корриду</w:t>
      </w:r>
      <w:r w:rsidR="00E34260" w:rsidRPr="00C1372F">
        <w:rPr>
          <w:rStyle w:val="a9"/>
          <w:rFonts w:ascii="Times New Roman" w:hAnsi="Times New Roman" w:cs="Times New Roman"/>
          <w:sz w:val="24"/>
          <w:szCs w:val="24"/>
        </w:rPr>
        <w:footnoteReference w:id="28"/>
      </w:r>
      <w:r w:rsidRPr="00C1372F">
        <w:rPr>
          <w:rFonts w:ascii="Times New Roman" w:hAnsi="Times New Roman" w:cs="Times New Roman"/>
          <w:sz w:val="24"/>
          <w:szCs w:val="24"/>
        </w:rPr>
        <w:t>.</w:t>
      </w:r>
      <w:r w:rsidR="004E152C" w:rsidRPr="00C1372F">
        <w:rPr>
          <w:rFonts w:ascii="Times New Roman" w:hAnsi="Times New Roman" w:cs="Times New Roman"/>
          <w:sz w:val="24"/>
          <w:szCs w:val="24"/>
        </w:rPr>
        <w:t xml:space="preserve"> Они отражали и одновр</w:t>
      </w:r>
      <w:r w:rsidR="004E152C" w:rsidRPr="00C1372F">
        <w:rPr>
          <w:rFonts w:ascii="Times New Roman" w:hAnsi="Times New Roman" w:cs="Times New Roman"/>
          <w:sz w:val="24"/>
          <w:szCs w:val="24"/>
        </w:rPr>
        <w:t>е</w:t>
      </w:r>
      <w:r w:rsidR="004E152C" w:rsidRPr="00C1372F">
        <w:rPr>
          <w:rFonts w:ascii="Times New Roman" w:hAnsi="Times New Roman" w:cs="Times New Roman"/>
          <w:sz w:val="24"/>
          <w:szCs w:val="24"/>
        </w:rPr>
        <w:t xml:space="preserve">менно формировали систему ценностей и видение мира, установки поведения. Вопреки существующим заблуждениям, театр в Испании был популярен не всегда, а именно в </w:t>
      </w:r>
      <w:r w:rsidR="004E152C" w:rsidRPr="00C1372F">
        <w:rPr>
          <w:rFonts w:ascii="Times New Roman" w:hAnsi="Times New Roman" w:cs="Times New Roman"/>
          <w:sz w:val="24"/>
          <w:szCs w:val="24"/>
          <w:lang w:val="en-US"/>
        </w:rPr>
        <w:t>XVI</w:t>
      </w:r>
      <w:r w:rsidR="004E152C" w:rsidRPr="00C1372F">
        <w:rPr>
          <w:rFonts w:ascii="Times New Roman" w:hAnsi="Times New Roman" w:cs="Times New Roman"/>
          <w:sz w:val="24"/>
          <w:szCs w:val="24"/>
        </w:rPr>
        <w:t xml:space="preserve"> – </w:t>
      </w:r>
      <w:r w:rsidR="004E152C" w:rsidRPr="00C1372F">
        <w:rPr>
          <w:rFonts w:ascii="Times New Roman" w:hAnsi="Times New Roman" w:cs="Times New Roman"/>
          <w:sz w:val="24"/>
          <w:szCs w:val="24"/>
          <w:lang w:val="en-US"/>
        </w:rPr>
        <w:t>XVIII</w:t>
      </w:r>
      <w:r w:rsidR="004E152C" w:rsidRPr="00C1372F">
        <w:rPr>
          <w:rFonts w:ascii="Times New Roman" w:hAnsi="Times New Roman" w:cs="Times New Roman"/>
          <w:sz w:val="24"/>
          <w:szCs w:val="24"/>
        </w:rPr>
        <w:t xml:space="preserve"> вв., когда ослабела</w:t>
      </w:r>
      <w:r w:rsidR="00E34260" w:rsidRPr="00C1372F">
        <w:rPr>
          <w:rFonts w:ascii="Times New Roman" w:hAnsi="Times New Roman" w:cs="Times New Roman"/>
          <w:sz w:val="24"/>
          <w:szCs w:val="24"/>
        </w:rPr>
        <w:t xml:space="preserve"> власть церкви; коррида в её современном виде – порождение </w:t>
      </w:r>
      <w:r w:rsidR="00E34260" w:rsidRPr="00C1372F">
        <w:rPr>
          <w:rFonts w:ascii="Times New Roman" w:hAnsi="Times New Roman" w:cs="Times New Roman"/>
          <w:sz w:val="24"/>
          <w:szCs w:val="24"/>
          <w:lang w:val="en-US"/>
        </w:rPr>
        <w:t>XVIII</w:t>
      </w:r>
      <w:r w:rsidR="00E34260" w:rsidRPr="00C1372F">
        <w:rPr>
          <w:rFonts w:ascii="Times New Roman" w:hAnsi="Times New Roman" w:cs="Times New Roman"/>
          <w:sz w:val="24"/>
          <w:szCs w:val="24"/>
        </w:rPr>
        <w:t xml:space="preserve"> в. Это подтверждает сказанное выше о социальных функциях праздников.</w:t>
      </w:r>
      <w:r w:rsidR="006056E3" w:rsidRPr="00C1372F">
        <w:rPr>
          <w:rFonts w:ascii="Times New Roman" w:hAnsi="Times New Roman" w:cs="Times New Roman"/>
          <w:sz w:val="24"/>
          <w:szCs w:val="24"/>
        </w:rPr>
        <w:t xml:space="preserve"> </w:t>
      </w:r>
      <w:proofErr w:type="gramStart"/>
      <w:r w:rsidR="006056E3" w:rsidRPr="00C1372F">
        <w:rPr>
          <w:rFonts w:ascii="Times New Roman" w:hAnsi="Times New Roman" w:cs="Times New Roman"/>
          <w:sz w:val="24"/>
          <w:szCs w:val="24"/>
        </w:rPr>
        <w:t>Хара</w:t>
      </w:r>
      <w:r w:rsidR="006056E3" w:rsidRPr="00C1372F">
        <w:rPr>
          <w:rFonts w:ascii="Times New Roman" w:hAnsi="Times New Roman" w:cs="Times New Roman"/>
          <w:sz w:val="24"/>
          <w:szCs w:val="24"/>
        </w:rPr>
        <w:t>к</w:t>
      </w:r>
      <w:r w:rsidR="006056E3" w:rsidRPr="00C1372F">
        <w:rPr>
          <w:rFonts w:ascii="Times New Roman" w:hAnsi="Times New Roman" w:cs="Times New Roman"/>
          <w:sz w:val="24"/>
          <w:szCs w:val="24"/>
        </w:rPr>
        <w:t>терно, что и религиозные праздники – Пасха, Рождество Христово, день св. Иоанна (Сан-Хуан) и мн. др. сопровождаются яркими развлекательными действиями.</w:t>
      </w:r>
      <w:proofErr w:type="gramEnd"/>
      <w:r w:rsidR="006056E3" w:rsidRPr="00C1372F">
        <w:rPr>
          <w:rFonts w:ascii="Times New Roman" w:hAnsi="Times New Roman" w:cs="Times New Roman"/>
          <w:sz w:val="24"/>
          <w:szCs w:val="24"/>
        </w:rPr>
        <w:t xml:space="preserve"> Например, таково празднование Святой недели (</w:t>
      </w:r>
      <w:proofErr w:type="spellStart"/>
      <w:r w:rsidR="006056E3" w:rsidRPr="00C1372F">
        <w:rPr>
          <w:rFonts w:ascii="Times New Roman" w:hAnsi="Times New Roman" w:cs="Times New Roman"/>
          <w:sz w:val="24"/>
          <w:szCs w:val="24"/>
        </w:rPr>
        <w:t>Semana</w:t>
      </w:r>
      <w:proofErr w:type="spellEnd"/>
      <w:r w:rsidR="006056E3" w:rsidRPr="00C1372F">
        <w:rPr>
          <w:rFonts w:ascii="Times New Roman" w:hAnsi="Times New Roman" w:cs="Times New Roman"/>
          <w:sz w:val="24"/>
          <w:szCs w:val="24"/>
        </w:rPr>
        <w:t xml:space="preserve"> </w:t>
      </w:r>
      <w:proofErr w:type="spellStart"/>
      <w:r w:rsidR="006056E3" w:rsidRPr="00C1372F">
        <w:rPr>
          <w:rFonts w:ascii="Times New Roman" w:hAnsi="Times New Roman" w:cs="Times New Roman"/>
          <w:sz w:val="24"/>
          <w:szCs w:val="24"/>
        </w:rPr>
        <w:t>Santa</w:t>
      </w:r>
      <w:proofErr w:type="spellEnd"/>
      <w:r w:rsidR="006056E3" w:rsidRPr="00C1372F">
        <w:rPr>
          <w:rFonts w:ascii="Times New Roman" w:hAnsi="Times New Roman" w:cs="Times New Roman"/>
          <w:sz w:val="24"/>
          <w:szCs w:val="24"/>
        </w:rPr>
        <w:t>) накануне Пасхи в Андалусии или дня</w:t>
      </w:r>
      <w:proofErr w:type="gramStart"/>
      <w:r w:rsidR="006056E3" w:rsidRPr="00C1372F">
        <w:rPr>
          <w:rFonts w:ascii="Times New Roman" w:hAnsi="Times New Roman" w:cs="Times New Roman"/>
          <w:sz w:val="24"/>
          <w:szCs w:val="24"/>
        </w:rPr>
        <w:t xml:space="preserve"> С</w:t>
      </w:r>
      <w:proofErr w:type="gramEnd"/>
      <w:r w:rsidR="006056E3" w:rsidRPr="00C1372F">
        <w:rPr>
          <w:rFonts w:ascii="Times New Roman" w:hAnsi="Times New Roman" w:cs="Times New Roman"/>
          <w:sz w:val="24"/>
          <w:szCs w:val="24"/>
        </w:rPr>
        <w:t>в. Г</w:t>
      </w:r>
      <w:r w:rsidR="006056E3" w:rsidRPr="00C1372F">
        <w:rPr>
          <w:rFonts w:ascii="Times New Roman" w:hAnsi="Times New Roman" w:cs="Times New Roman"/>
          <w:sz w:val="24"/>
          <w:szCs w:val="24"/>
        </w:rPr>
        <w:t>е</w:t>
      </w:r>
      <w:r w:rsidR="006056E3" w:rsidRPr="00C1372F">
        <w:rPr>
          <w:rFonts w:ascii="Times New Roman" w:hAnsi="Times New Roman" w:cs="Times New Roman"/>
          <w:sz w:val="24"/>
          <w:szCs w:val="24"/>
        </w:rPr>
        <w:t>оргия в Каталонии. Церковные и секулярно-развлекательные обряды в них сливаются в</w:t>
      </w:r>
      <w:r w:rsidR="006056E3" w:rsidRPr="00C1372F">
        <w:rPr>
          <w:rFonts w:ascii="Times New Roman" w:hAnsi="Times New Roman" w:cs="Times New Roman"/>
          <w:sz w:val="24"/>
          <w:szCs w:val="24"/>
        </w:rPr>
        <w:t>о</w:t>
      </w:r>
      <w:r w:rsidR="006056E3" w:rsidRPr="00C1372F">
        <w:rPr>
          <w:rFonts w:ascii="Times New Roman" w:hAnsi="Times New Roman" w:cs="Times New Roman"/>
          <w:sz w:val="24"/>
          <w:szCs w:val="24"/>
        </w:rPr>
        <w:t xml:space="preserve">едино. Многие народные праздники сохраняют черты языческих обрядов, восходят </w:t>
      </w:r>
      <w:proofErr w:type="gramStart"/>
      <w:r w:rsidR="006056E3" w:rsidRPr="00C1372F">
        <w:rPr>
          <w:rFonts w:ascii="Times New Roman" w:hAnsi="Times New Roman" w:cs="Times New Roman"/>
          <w:sz w:val="24"/>
          <w:szCs w:val="24"/>
        </w:rPr>
        <w:t>ко</w:t>
      </w:r>
      <w:proofErr w:type="gramEnd"/>
      <w:r w:rsidR="006056E3" w:rsidRPr="00C1372F">
        <w:rPr>
          <w:rFonts w:ascii="Times New Roman" w:hAnsi="Times New Roman" w:cs="Times New Roman"/>
          <w:sz w:val="24"/>
          <w:szCs w:val="24"/>
        </w:rPr>
        <w:t xml:space="preserve"> временам Римской империи или Реконкисты (например, костюмированн</w:t>
      </w:r>
      <w:r w:rsidR="002D09DC" w:rsidRPr="00C1372F">
        <w:rPr>
          <w:rFonts w:ascii="Times New Roman" w:hAnsi="Times New Roman" w:cs="Times New Roman"/>
          <w:sz w:val="24"/>
          <w:szCs w:val="24"/>
        </w:rPr>
        <w:t>ая битва « мавров и христиан»).</w:t>
      </w:r>
      <w:r w:rsidR="006056E3" w:rsidRPr="00C1372F">
        <w:rPr>
          <w:rFonts w:ascii="Times New Roman" w:hAnsi="Times New Roman" w:cs="Times New Roman"/>
          <w:sz w:val="24"/>
          <w:szCs w:val="24"/>
        </w:rPr>
        <w:t xml:space="preserve"> </w:t>
      </w:r>
      <w:r w:rsidR="002D09DC" w:rsidRPr="00C1372F">
        <w:rPr>
          <w:rFonts w:ascii="Times New Roman" w:hAnsi="Times New Roman" w:cs="Times New Roman"/>
          <w:sz w:val="24"/>
          <w:szCs w:val="24"/>
        </w:rPr>
        <w:t>Автор монографии отмечает, что в Испании традиционные народные праз</w:t>
      </w:r>
      <w:r w:rsidR="002D09DC" w:rsidRPr="00C1372F">
        <w:rPr>
          <w:rFonts w:ascii="Times New Roman" w:hAnsi="Times New Roman" w:cs="Times New Roman"/>
          <w:sz w:val="24"/>
          <w:szCs w:val="24"/>
        </w:rPr>
        <w:t>д</w:t>
      </w:r>
      <w:r w:rsidR="002D09DC" w:rsidRPr="00C1372F">
        <w:rPr>
          <w:rFonts w:ascii="Times New Roman" w:hAnsi="Times New Roman" w:cs="Times New Roman"/>
          <w:sz w:val="24"/>
          <w:szCs w:val="24"/>
        </w:rPr>
        <w:t>ники становятся всё более массовыми и популярными, в отличие от соседних европейских стран. Участие в подобных праздниках – добровольное и повседневное, и это было бы н</w:t>
      </w:r>
      <w:r w:rsidR="002D09DC" w:rsidRPr="00C1372F">
        <w:rPr>
          <w:rFonts w:ascii="Times New Roman" w:hAnsi="Times New Roman" w:cs="Times New Roman"/>
          <w:sz w:val="24"/>
          <w:szCs w:val="24"/>
        </w:rPr>
        <w:t>е</w:t>
      </w:r>
      <w:r w:rsidR="002D09DC" w:rsidRPr="00C1372F">
        <w:rPr>
          <w:rFonts w:ascii="Times New Roman" w:hAnsi="Times New Roman" w:cs="Times New Roman"/>
          <w:sz w:val="24"/>
          <w:szCs w:val="24"/>
        </w:rPr>
        <w:t xml:space="preserve">возможным без сохранения традиционных </w:t>
      </w:r>
      <w:proofErr w:type="spellStart"/>
      <w:r w:rsidR="002D09DC" w:rsidRPr="00C1372F">
        <w:rPr>
          <w:rFonts w:ascii="Times New Roman" w:hAnsi="Times New Roman" w:cs="Times New Roman"/>
          <w:sz w:val="24"/>
          <w:szCs w:val="24"/>
        </w:rPr>
        <w:t>кофрадий</w:t>
      </w:r>
      <w:proofErr w:type="spellEnd"/>
      <w:r w:rsidR="002D09DC" w:rsidRPr="00C1372F">
        <w:rPr>
          <w:rFonts w:ascii="Times New Roman" w:hAnsi="Times New Roman" w:cs="Times New Roman"/>
          <w:sz w:val="24"/>
          <w:szCs w:val="24"/>
        </w:rPr>
        <w:t>, объединений по признакам профе</w:t>
      </w:r>
      <w:r w:rsidR="002D09DC" w:rsidRPr="00C1372F">
        <w:rPr>
          <w:rFonts w:ascii="Times New Roman" w:hAnsi="Times New Roman" w:cs="Times New Roman"/>
          <w:sz w:val="24"/>
          <w:szCs w:val="24"/>
        </w:rPr>
        <w:t>с</w:t>
      </w:r>
      <w:r w:rsidR="002D09DC" w:rsidRPr="00C1372F">
        <w:rPr>
          <w:rFonts w:ascii="Times New Roman" w:hAnsi="Times New Roman" w:cs="Times New Roman"/>
          <w:sz w:val="24"/>
          <w:szCs w:val="24"/>
        </w:rPr>
        <w:t>сии, возраста, места проживания</w:t>
      </w:r>
      <w:r w:rsidR="002D09DC" w:rsidRPr="00C1372F">
        <w:rPr>
          <w:rStyle w:val="a9"/>
          <w:rFonts w:ascii="Times New Roman" w:hAnsi="Times New Roman" w:cs="Times New Roman"/>
          <w:sz w:val="24"/>
          <w:szCs w:val="24"/>
        </w:rPr>
        <w:footnoteReference w:id="29"/>
      </w:r>
      <w:r w:rsidR="002D09DC" w:rsidRPr="00C1372F">
        <w:rPr>
          <w:rFonts w:ascii="Times New Roman" w:hAnsi="Times New Roman" w:cs="Times New Roman"/>
          <w:sz w:val="24"/>
          <w:szCs w:val="24"/>
        </w:rPr>
        <w:t>.</w:t>
      </w:r>
    </w:p>
    <w:p w:rsidR="00AD3D9D" w:rsidRPr="00C1372F" w:rsidRDefault="002D09DC"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lastRenderedPageBreak/>
        <w:t xml:space="preserve">Рассматривая </w:t>
      </w:r>
      <w:r w:rsidR="00B10E5D" w:rsidRPr="00C1372F">
        <w:rPr>
          <w:rFonts w:ascii="Times New Roman" w:hAnsi="Times New Roman" w:cs="Times New Roman"/>
          <w:sz w:val="24"/>
          <w:szCs w:val="24"/>
        </w:rPr>
        <w:t>культуру испанских застолий, Е.В. Астахова указывает на приверже</w:t>
      </w:r>
      <w:r w:rsidR="00B10E5D" w:rsidRPr="00C1372F">
        <w:rPr>
          <w:rFonts w:ascii="Times New Roman" w:hAnsi="Times New Roman" w:cs="Times New Roman"/>
          <w:sz w:val="24"/>
          <w:szCs w:val="24"/>
        </w:rPr>
        <w:t>н</w:t>
      </w:r>
      <w:r w:rsidR="00B10E5D" w:rsidRPr="00C1372F">
        <w:rPr>
          <w:rFonts w:ascii="Times New Roman" w:hAnsi="Times New Roman" w:cs="Times New Roman"/>
          <w:sz w:val="24"/>
          <w:szCs w:val="24"/>
        </w:rPr>
        <w:t>ность жителей того или иного квартала постоянному кафе, где они собираются. Специф</w:t>
      </w:r>
      <w:r w:rsidR="00B10E5D" w:rsidRPr="00C1372F">
        <w:rPr>
          <w:rFonts w:ascii="Times New Roman" w:hAnsi="Times New Roman" w:cs="Times New Roman"/>
          <w:sz w:val="24"/>
          <w:szCs w:val="24"/>
        </w:rPr>
        <w:t>и</w:t>
      </w:r>
      <w:r w:rsidR="00B10E5D" w:rsidRPr="00C1372F">
        <w:rPr>
          <w:rFonts w:ascii="Times New Roman" w:hAnsi="Times New Roman" w:cs="Times New Roman"/>
          <w:sz w:val="24"/>
          <w:szCs w:val="24"/>
        </w:rPr>
        <w:t>ка национального характера проявляется в стремлении быть вместе, участвовать в со</w:t>
      </w:r>
      <w:r w:rsidR="00B10E5D" w:rsidRPr="00C1372F">
        <w:rPr>
          <w:rFonts w:ascii="Times New Roman" w:hAnsi="Times New Roman" w:cs="Times New Roman"/>
          <w:sz w:val="24"/>
          <w:szCs w:val="24"/>
        </w:rPr>
        <w:t>в</w:t>
      </w:r>
      <w:r w:rsidR="00B10E5D" w:rsidRPr="00C1372F">
        <w:rPr>
          <w:rFonts w:ascii="Times New Roman" w:hAnsi="Times New Roman" w:cs="Times New Roman"/>
          <w:sz w:val="24"/>
          <w:szCs w:val="24"/>
        </w:rPr>
        <w:t>местных беседах. Но это ещё и способ выразить уважение и симпатию собеседникам, установить с ними доверительные отношения. Причём участник трапезы не должен жал</w:t>
      </w:r>
      <w:r w:rsidR="00B10E5D" w:rsidRPr="00C1372F">
        <w:rPr>
          <w:rFonts w:ascii="Times New Roman" w:hAnsi="Times New Roman" w:cs="Times New Roman"/>
          <w:sz w:val="24"/>
          <w:szCs w:val="24"/>
        </w:rPr>
        <w:t>о</w:t>
      </w:r>
      <w:r w:rsidR="00B10E5D" w:rsidRPr="00C1372F">
        <w:rPr>
          <w:rFonts w:ascii="Times New Roman" w:hAnsi="Times New Roman" w:cs="Times New Roman"/>
          <w:sz w:val="24"/>
          <w:szCs w:val="24"/>
        </w:rPr>
        <w:t>ваться на жизнь, нервничать и быть чопорным</w:t>
      </w:r>
      <w:r w:rsidR="00B10E5D" w:rsidRPr="00C1372F">
        <w:rPr>
          <w:rStyle w:val="a9"/>
          <w:rFonts w:ascii="Times New Roman" w:hAnsi="Times New Roman" w:cs="Times New Roman"/>
          <w:sz w:val="24"/>
          <w:szCs w:val="24"/>
        </w:rPr>
        <w:footnoteReference w:id="30"/>
      </w:r>
      <w:r w:rsidR="00B10E5D" w:rsidRPr="00C1372F">
        <w:rPr>
          <w:rFonts w:ascii="Times New Roman" w:hAnsi="Times New Roman" w:cs="Times New Roman"/>
          <w:sz w:val="24"/>
          <w:szCs w:val="24"/>
        </w:rPr>
        <w:t xml:space="preserve">. Такое собрание, если оно проводится с постоянным кругом собеседников и на определённые темы, именуется </w:t>
      </w:r>
      <w:proofErr w:type="spellStart"/>
      <w:r w:rsidR="00B10E5D" w:rsidRPr="00C1372F">
        <w:rPr>
          <w:rFonts w:ascii="Times New Roman" w:hAnsi="Times New Roman" w:cs="Times New Roman"/>
          <w:sz w:val="24"/>
          <w:szCs w:val="24"/>
        </w:rPr>
        <w:t>тертулией</w:t>
      </w:r>
      <w:proofErr w:type="spellEnd"/>
      <w:r w:rsidR="00B10E5D" w:rsidRPr="00C1372F">
        <w:rPr>
          <w:rFonts w:ascii="Times New Roman" w:hAnsi="Times New Roman" w:cs="Times New Roman"/>
          <w:sz w:val="24"/>
          <w:szCs w:val="24"/>
        </w:rPr>
        <w:t xml:space="preserve"> (</w:t>
      </w:r>
      <w:proofErr w:type="spellStart"/>
      <w:r w:rsidR="00B10E5D" w:rsidRPr="00C1372F">
        <w:rPr>
          <w:rFonts w:ascii="Times New Roman" w:hAnsi="Times New Roman" w:cs="Times New Roman"/>
          <w:sz w:val="24"/>
          <w:szCs w:val="24"/>
        </w:rPr>
        <w:t>tertulia</w:t>
      </w:r>
      <w:proofErr w:type="spellEnd"/>
      <w:r w:rsidR="00B10E5D" w:rsidRPr="00C1372F">
        <w:rPr>
          <w:rFonts w:ascii="Times New Roman" w:hAnsi="Times New Roman" w:cs="Times New Roman"/>
          <w:sz w:val="24"/>
          <w:szCs w:val="24"/>
        </w:rPr>
        <w:t xml:space="preserve">). Они возникли под названием «литературных академий» в начале </w:t>
      </w:r>
      <w:r w:rsidR="00B10E5D" w:rsidRPr="00C1372F">
        <w:rPr>
          <w:rFonts w:ascii="Times New Roman" w:hAnsi="Times New Roman" w:cs="Times New Roman"/>
          <w:sz w:val="24"/>
          <w:szCs w:val="24"/>
          <w:lang w:val="en-US"/>
        </w:rPr>
        <w:t>XVII</w:t>
      </w:r>
      <w:r w:rsidR="00B10E5D" w:rsidRPr="00C1372F">
        <w:rPr>
          <w:rFonts w:ascii="Times New Roman" w:hAnsi="Times New Roman" w:cs="Times New Roman"/>
          <w:sz w:val="24"/>
          <w:szCs w:val="24"/>
        </w:rPr>
        <w:t xml:space="preserve"> в. </w:t>
      </w:r>
      <w:r w:rsidR="00B1032A" w:rsidRPr="00C1372F">
        <w:rPr>
          <w:rFonts w:ascii="Times New Roman" w:hAnsi="Times New Roman" w:cs="Times New Roman"/>
          <w:sz w:val="24"/>
          <w:szCs w:val="24"/>
        </w:rPr>
        <w:t xml:space="preserve">и достигли наивысшего расцвета в первой трети ХХ </w:t>
      </w:r>
      <w:proofErr w:type="gramStart"/>
      <w:r w:rsidR="00B1032A" w:rsidRPr="00C1372F">
        <w:rPr>
          <w:rFonts w:ascii="Times New Roman" w:hAnsi="Times New Roman" w:cs="Times New Roman"/>
          <w:sz w:val="24"/>
          <w:szCs w:val="24"/>
        </w:rPr>
        <w:t>в</w:t>
      </w:r>
      <w:proofErr w:type="gramEnd"/>
      <w:r w:rsidR="00B1032A" w:rsidRPr="00C1372F">
        <w:rPr>
          <w:rFonts w:ascii="Times New Roman" w:hAnsi="Times New Roman" w:cs="Times New Roman"/>
          <w:sz w:val="24"/>
          <w:szCs w:val="24"/>
        </w:rPr>
        <w:t xml:space="preserve">., когда </w:t>
      </w:r>
      <w:proofErr w:type="gramStart"/>
      <w:r w:rsidR="00B1032A" w:rsidRPr="00C1372F">
        <w:rPr>
          <w:rFonts w:ascii="Times New Roman" w:hAnsi="Times New Roman" w:cs="Times New Roman"/>
          <w:sz w:val="24"/>
          <w:szCs w:val="24"/>
        </w:rPr>
        <w:t>в</w:t>
      </w:r>
      <w:proofErr w:type="gramEnd"/>
      <w:r w:rsidR="00B1032A" w:rsidRPr="00C1372F">
        <w:rPr>
          <w:rFonts w:ascii="Times New Roman" w:hAnsi="Times New Roman" w:cs="Times New Roman"/>
          <w:sz w:val="24"/>
          <w:szCs w:val="24"/>
        </w:rPr>
        <w:t xml:space="preserve"> них участвовали знаменитые филос</w:t>
      </w:r>
      <w:r w:rsidR="00B1032A" w:rsidRPr="00C1372F">
        <w:rPr>
          <w:rFonts w:ascii="Times New Roman" w:hAnsi="Times New Roman" w:cs="Times New Roman"/>
          <w:sz w:val="24"/>
          <w:szCs w:val="24"/>
        </w:rPr>
        <w:t>о</w:t>
      </w:r>
      <w:r w:rsidR="00B1032A" w:rsidRPr="00C1372F">
        <w:rPr>
          <w:rFonts w:ascii="Times New Roman" w:hAnsi="Times New Roman" w:cs="Times New Roman"/>
          <w:sz w:val="24"/>
          <w:szCs w:val="24"/>
        </w:rPr>
        <w:t>фы, писатели, поэты, художники. В 1976–1980-х гг., во время перехода к демократии, ан</w:t>
      </w:r>
      <w:r w:rsidR="00B1032A" w:rsidRPr="00C1372F">
        <w:rPr>
          <w:rFonts w:ascii="Times New Roman" w:hAnsi="Times New Roman" w:cs="Times New Roman"/>
          <w:sz w:val="24"/>
          <w:szCs w:val="24"/>
        </w:rPr>
        <w:t>а</w:t>
      </w:r>
      <w:r w:rsidR="00B1032A" w:rsidRPr="00C1372F">
        <w:rPr>
          <w:rFonts w:ascii="Times New Roman" w:hAnsi="Times New Roman" w:cs="Times New Roman"/>
          <w:sz w:val="24"/>
          <w:szCs w:val="24"/>
        </w:rPr>
        <w:t>логичную функцию выпол</w:t>
      </w:r>
      <w:r w:rsidR="0068156F" w:rsidRPr="00C1372F">
        <w:rPr>
          <w:rFonts w:ascii="Times New Roman" w:hAnsi="Times New Roman" w:cs="Times New Roman"/>
          <w:sz w:val="24"/>
          <w:szCs w:val="24"/>
        </w:rPr>
        <w:t>няли</w:t>
      </w:r>
      <w:r w:rsidR="00B1032A" w:rsidRPr="00C1372F">
        <w:rPr>
          <w:rFonts w:ascii="Times New Roman" w:hAnsi="Times New Roman" w:cs="Times New Roman"/>
          <w:sz w:val="24"/>
          <w:szCs w:val="24"/>
        </w:rPr>
        <w:t xml:space="preserve"> неформальные встречи интеллектуалов («</w:t>
      </w:r>
      <w:proofErr w:type="spellStart"/>
      <w:r w:rsidR="00B1032A" w:rsidRPr="00C1372F">
        <w:rPr>
          <w:rFonts w:ascii="Times New Roman" w:hAnsi="Times New Roman" w:cs="Times New Roman"/>
          <w:sz w:val="24"/>
          <w:szCs w:val="24"/>
        </w:rPr>
        <w:t>мовида</w:t>
      </w:r>
      <w:proofErr w:type="spellEnd"/>
      <w:r w:rsidR="00B1032A" w:rsidRPr="00C1372F">
        <w:rPr>
          <w:rFonts w:ascii="Times New Roman" w:hAnsi="Times New Roman" w:cs="Times New Roman"/>
          <w:sz w:val="24"/>
          <w:szCs w:val="24"/>
        </w:rPr>
        <w:t xml:space="preserve">»). Но сейчас эти формы досуга </w:t>
      </w:r>
      <w:proofErr w:type="spellStart"/>
      <w:r w:rsidR="00B1032A" w:rsidRPr="00C1372F">
        <w:rPr>
          <w:rFonts w:ascii="Times New Roman" w:hAnsi="Times New Roman" w:cs="Times New Roman"/>
          <w:sz w:val="24"/>
          <w:szCs w:val="24"/>
        </w:rPr>
        <w:t>коммерциализировались</w:t>
      </w:r>
      <w:proofErr w:type="spellEnd"/>
      <w:r w:rsidR="00B1032A" w:rsidRPr="00C1372F">
        <w:rPr>
          <w:rFonts w:ascii="Times New Roman" w:hAnsi="Times New Roman" w:cs="Times New Roman"/>
          <w:sz w:val="24"/>
          <w:szCs w:val="24"/>
        </w:rPr>
        <w:t xml:space="preserve"> и, по сути, стали проявлением марк</w:t>
      </w:r>
      <w:r w:rsidR="00B1032A" w:rsidRPr="00C1372F">
        <w:rPr>
          <w:rFonts w:ascii="Times New Roman" w:hAnsi="Times New Roman" w:cs="Times New Roman"/>
          <w:sz w:val="24"/>
          <w:szCs w:val="24"/>
        </w:rPr>
        <w:t>е</w:t>
      </w:r>
      <w:r w:rsidR="00B1032A" w:rsidRPr="00C1372F">
        <w:rPr>
          <w:rFonts w:ascii="Times New Roman" w:hAnsi="Times New Roman" w:cs="Times New Roman"/>
          <w:sz w:val="24"/>
          <w:szCs w:val="24"/>
        </w:rPr>
        <w:t>тинговых акций.</w:t>
      </w:r>
      <w:r w:rsidR="0068156F" w:rsidRPr="00C1372F">
        <w:rPr>
          <w:rFonts w:ascii="Times New Roman" w:hAnsi="Times New Roman" w:cs="Times New Roman"/>
          <w:sz w:val="24"/>
          <w:szCs w:val="24"/>
        </w:rPr>
        <w:t xml:space="preserve"> Ниша спонтанных коллективных </w:t>
      </w:r>
      <w:r w:rsidR="00E01162" w:rsidRPr="00C1372F">
        <w:rPr>
          <w:rFonts w:ascii="Times New Roman" w:hAnsi="Times New Roman" w:cs="Times New Roman"/>
          <w:sz w:val="24"/>
          <w:szCs w:val="24"/>
        </w:rPr>
        <w:t xml:space="preserve">развлечений занята </w:t>
      </w:r>
      <w:r w:rsidR="0068156F" w:rsidRPr="00C1372F">
        <w:rPr>
          <w:rFonts w:ascii="Times New Roman" w:hAnsi="Times New Roman" w:cs="Times New Roman"/>
          <w:sz w:val="24"/>
          <w:szCs w:val="24"/>
        </w:rPr>
        <w:t xml:space="preserve">ныне молодёжными компаниями, общающимися на свежем воздухе </w:t>
      </w:r>
      <w:r w:rsidR="00E01162" w:rsidRPr="00C1372F">
        <w:rPr>
          <w:rFonts w:ascii="Times New Roman" w:hAnsi="Times New Roman" w:cs="Times New Roman"/>
          <w:sz w:val="24"/>
          <w:szCs w:val="24"/>
        </w:rPr>
        <w:t>(феномен “</w:t>
      </w:r>
      <w:r w:rsidR="00E01162" w:rsidRPr="00C1372F">
        <w:rPr>
          <w:rFonts w:ascii="Times New Roman" w:hAnsi="Times New Roman" w:cs="Times New Roman"/>
          <w:sz w:val="24"/>
          <w:szCs w:val="24"/>
          <w:lang w:val="en-US"/>
        </w:rPr>
        <w:t>b</w:t>
      </w:r>
      <w:proofErr w:type="spellStart"/>
      <w:r w:rsidR="00E01162" w:rsidRPr="00C1372F">
        <w:rPr>
          <w:rFonts w:ascii="Times New Roman" w:hAnsi="Times New Roman" w:cs="Times New Roman"/>
          <w:sz w:val="24"/>
          <w:szCs w:val="24"/>
        </w:rPr>
        <w:t>otel</w:t>
      </w:r>
      <w:proofErr w:type="spellEnd"/>
      <w:r w:rsidR="00E01162" w:rsidRPr="00C1372F">
        <w:rPr>
          <w:rFonts w:ascii="Times New Roman" w:hAnsi="Times New Roman" w:cs="Times New Roman"/>
          <w:sz w:val="24"/>
          <w:szCs w:val="24"/>
          <w:lang w:val="en-US"/>
        </w:rPr>
        <w:t>l</w:t>
      </w:r>
      <w:proofErr w:type="spellStart"/>
      <w:r w:rsidR="00E01162" w:rsidRPr="00C1372F">
        <w:rPr>
          <w:rFonts w:ascii="Times New Roman" w:hAnsi="Times New Roman" w:cs="Times New Roman"/>
          <w:sz w:val="24"/>
          <w:szCs w:val="24"/>
        </w:rPr>
        <w:t>on</w:t>
      </w:r>
      <w:proofErr w:type="spellEnd"/>
      <w:r w:rsidR="00E01162" w:rsidRPr="00C1372F">
        <w:rPr>
          <w:rFonts w:ascii="Times New Roman" w:hAnsi="Times New Roman" w:cs="Times New Roman"/>
          <w:sz w:val="24"/>
          <w:szCs w:val="24"/>
        </w:rPr>
        <w:t>”) и шествиями спо</w:t>
      </w:r>
      <w:r w:rsidR="00E01162" w:rsidRPr="00C1372F">
        <w:rPr>
          <w:rFonts w:ascii="Times New Roman" w:hAnsi="Times New Roman" w:cs="Times New Roman"/>
          <w:sz w:val="24"/>
          <w:szCs w:val="24"/>
        </w:rPr>
        <w:t>р</w:t>
      </w:r>
      <w:r w:rsidR="00E01162" w:rsidRPr="00C1372F">
        <w:rPr>
          <w:rFonts w:ascii="Times New Roman" w:hAnsi="Times New Roman" w:cs="Times New Roman"/>
          <w:sz w:val="24"/>
          <w:szCs w:val="24"/>
        </w:rPr>
        <w:t>тивных болельщиков.</w:t>
      </w:r>
    </w:p>
    <w:p w:rsidR="00F709C2" w:rsidRPr="00C1372F" w:rsidRDefault="00361622"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Внимание читателей наверняка привлечёт глава монографии «Опыт социолингв</w:t>
      </w:r>
      <w:r w:rsidRPr="00C1372F">
        <w:rPr>
          <w:rFonts w:ascii="Times New Roman" w:hAnsi="Times New Roman" w:cs="Times New Roman"/>
          <w:sz w:val="24"/>
          <w:szCs w:val="24"/>
        </w:rPr>
        <w:t>и</w:t>
      </w:r>
      <w:r w:rsidRPr="00C1372F">
        <w:rPr>
          <w:rFonts w:ascii="Times New Roman" w:hAnsi="Times New Roman" w:cs="Times New Roman"/>
          <w:sz w:val="24"/>
          <w:szCs w:val="24"/>
        </w:rPr>
        <w:t>стического портрета Испании». Она построена весьма необычно. За основу изучения б</w:t>
      </w:r>
      <w:r w:rsidRPr="00C1372F">
        <w:rPr>
          <w:rFonts w:ascii="Times New Roman" w:hAnsi="Times New Roman" w:cs="Times New Roman"/>
          <w:sz w:val="24"/>
          <w:szCs w:val="24"/>
        </w:rPr>
        <w:t>а</w:t>
      </w:r>
      <w:r w:rsidRPr="00C1372F">
        <w:rPr>
          <w:rFonts w:ascii="Times New Roman" w:hAnsi="Times New Roman" w:cs="Times New Roman"/>
          <w:sz w:val="24"/>
          <w:szCs w:val="24"/>
        </w:rPr>
        <w:t>зовых общественных институтов, их отражения в современном испанском языке, взят с</w:t>
      </w:r>
      <w:r w:rsidRPr="00C1372F">
        <w:rPr>
          <w:rFonts w:ascii="Times New Roman" w:hAnsi="Times New Roman" w:cs="Times New Roman"/>
          <w:sz w:val="24"/>
          <w:szCs w:val="24"/>
        </w:rPr>
        <w:t>е</w:t>
      </w:r>
      <w:r w:rsidRPr="00C1372F">
        <w:rPr>
          <w:rFonts w:ascii="Times New Roman" w:hAnsi="Times New Roman" w:cs="Times New Roman"/>
          <w:sz w:val="24"/>
          <w:szCs w:val="24"/>
        </w:rPr>
        <w:t>риал</w:t>
      </w:r>
      <w:r w:rsidR="004A3E41" w:rsidRPr="00C1372F">
        <w:rPr>
          <w:rFonts w:ascii="Times New Roman" w:hAnsi="Times New Roman" w:cs="Times New Roman"/>
          <w:sz w:val="24"/>
          <w:szCs w:val="24"/>
        </w:rPr>
        <w:t>-сага</w:t>
      </w:r>
      <w:r w:rsidRPr="00C1372F">
        <w:rPr>
          <w:rFonts w:ascii="Times New Roman" w:hAnsi="Times New Roman" w:cs="Times New Roman"/>
          <w:sz w:val="24"/>
          <w:szCs w:val="24"/>
        </w:rPr>
        <w:t xml:space="preserve"> «Расскажи мне, как это было…», в котором </w:t>
      </w:r>
      <w:r w:rsidR="004A3E41" w:rsidRPr="00C1372F">
        <w:rPr>
          <w:rFonts w:ascii="Times New Roman" w:hAnsi="Times New Roman" w:cs="Times New Roman"/>
          <w:sz w:val="24"/>
          <w:szCs w:val="24"/>
        </w:rPr>
        <w:t>раскрыта жизнь обычной семьи на переломе эпох от диктатуры к демократии (1968–1986 гг.). Как полагает Е.В. Астахова, этот фильм служит богатым источником для анализа повседневного поведения, измен</w:t>
      </w:r>
      <w:r w:rsidR="004A3E41" w:rsidRPr="00C1372F">
        <w:rPr>
          <w:rFonts w:ascii="Times New Roman" w:hAnsi="Times New Roman" w:cs="Times New Roman"/>
          <w:sz w:val="24"/>
          <w:szCs w:val="24"/>
        </w:rPr>
        <w:t>е</w:t>
      </w:r>
      <w:r w:rsidR="004A3E41" w:rsidRPr="00C1372F">
        <w:rPr>
          <w:rFonts w:ascii="Times New Roman" w:hAnsi="Times New Roman" w:cs="Times New Roman"/>
          <w:sz w:val="24"/>
          <w:szCs w:val="24"/>
        </w:rPr>
        <w:t>ний национального менталитета, масштабных преобразований общества. В  каждой серии есть небольшие комментарии в форме новеллы о ключевых событиях испанской и мир</w:t>
      </w:r>
      <w:r w:rsidR="004A3E41" w:rsidRPr="00C1372F">
        <w:rPr>
          <w:rFonts w:ascii="Times New Roman" w:hAnsi="Times New Roman" w:cs="Times New Roman"/>
          <w:sz w:val="24"/>
          <w:szCs w:val="24"/>
        </w:rPr>
        <w:t>о</w:t>
      </w:r>
      <w:r w:rsidR="004A3E41" w:rsidRPr="00C1372F">
        <w:rPr>
          <w:rFonts w:ascii="Times New Roman" w:hAnsi="Times New Roman" w:cs="Times New Roman"/>
          <w:sz w:val="24"/>
          <w:szCs w:val="24"/>
        </w:rPr>
        <w:t>вой истории. Это позволяет зрителю понять, как отражались бурные события «большой» истории в жизни обычной семьи, переехавшей из провинции в Мадрид. Например, ко</w:t>
      </w:r>
      <w:r w:rsidR="004A3E41" w:rsidRPr="00C1372F">
        <w:rPr>
          <w:rFonts w:ascii="Times New Roman" w:hAnsi="Times New Roman" w:cs="Times New Roman"/>
          <w:sz w:val="24"/>
          <w:szCs w:val="24"/>
        </w:rPr>
        <w:t>м</w:t>
      </w:r>
      <w:r w:rsidR="004A3E41" w:rsidRPr="00C1372F">
        <w:rPr>
          <w:rFonts w:ascii="Times New Roman" w:hAnsi="Times New Roman" w:cs="Times New Roman"/>
          <w:sz w:val="24"/>
          <w:szCs w:val="24"/>
        </w:rPr>
        <w:t>ментируются авторитарные нравы эпохи</w:t>
      </w:r>
      <w:r w:rsidR="005C5643" w:rsidRPr="00C1372F">
        <w:rPr>
          <w:rFonts w:ascii="Times New Roman" w:hAnsi="Times New Roman" w:cs="Times New Roman"/>
          <w:sz w:val="24"/>
          <w:szCs w:val="24"/>
        </w:rPr>
        <w:t xml:space="preserve"> диктатуры</w:t>
      </w:r>
      <w:r w:rsidR="004A3E41" w:rsidRPr="00C1372F">
        <w:rPr>
          <w:rFonts w:ascii="Times New Roman" w:hAnsi="Times New Roman" w:cs="Times New Roman"/>
          <w:sz w:val="24"/>
          <w:szCs w:val="24"/>
        </w:rPr>
        <w:t>, когда страна была расколота на п</w:t>
      </w:r>
      <w:r w:rsidR="004A3E41" w:rsidRPr="00C1372F">
        <w:rPr>
          <w:rFonts w:ascii="Times New Roman" w:hAnsi="Times New Roman" w:cs="Times New Roman"/>
          <w:sz w:val="24"/>
          <w:szCs w:val="24"/>
        </w:rPr>
        <w:t>о</w:t>
      </w:r>
      <w:r w:rsidR="004A3E41" w:rsidRPr="00C1372F">
        <w:rPr>
          <w:rFonts w:ascii="Times New Roman" w:hAnsi="Times New Roman" w:cs="Times New Roman"/>
          <w:sz w:val="24"/>
          <w:szCs w:val="24"/>
        </w:rPr>
        <w:t xml:space="preserve">бедителей и побеждённых, а в </w:t>
      </w:r>
      <w:r w:rsidR="005C5643" w:rsidRPr="00C1372F">
        <w:rPr>
          <w:rFonts w:ascii="Times New Roman" w:hAnsi="Times New Roman" w:cs="Times New Roman"/>
          <w:sz w:val="24"/>
          <w:szCs w:val="24"/>
        </w:rPr>
        <w:t xml:space="preserve">школах </w:t>
      </w:r>
      <w:r w:rsidR="004A3E41" w:rsidRPr="00C1372F">
        <w:rPr>
          <w:rFonts w:ascii="Times New Roman" w:hAnsi="Times New Roman" w:cs="Times New Roman"/>
          <w:sz w:val="24"/>
          <w:szCs w:val="24"/>
        </w:rPr>
        <w:t xml:space="preserve">висели </w:t>
      </w:r>
      <w:r w:rsidR="005C5643" w:rsidRPr="00C1372F">
        <w:rPr>
          <w:rFonts w:ascii="Times New Roman" w:hAnsi="Times New Roman" w:cs="Times New Roman"/>
          <w:sz w:val="24"/>
          <w:szCs w:val="24"/>
        </w:rPr>
        <w:t>лозунги: «Франко приказывает, Испания выполняет». Автор монографии показывает раскрепощающую роль телевидения и роста доходов испанцев в 1960-х гг., – перемен, открывавших миллионам людей новый для них, современный мир. Отмечается, что «войны исторической памяти» продолжаются в Исп</w:t>
      </w:r>
      <w:r w:rsidR="005C5643" w:rsidRPr="00C1372F">
        <w:rPr>
          <w:rFonts w:ascii="Times New Roman" w:hAnsi="Times New Roman" w:cs="Times New Roman"/>
          <w:sz w:val="24"/>
          <w:szCs w:val="24"/>
        </w:rPr>
        <w:t>а</w:t>
      </w:r>
      <w:r w:rsidR="005C5643" w:rsidRPr="00C1372F">
        <w:rPr>
          <w:rFonts w:ascii="Times New Roman" w:hAnsi="Times New Roman" w:cs="Times New Roman"/>
          <w:sz w:val="24"/>
          <w:szCs w:val="24"/>
        </w:rPr>
        <w:t>нии и поныне, и они далеки от завершения. В сериале продемонстрировано, как возраст</w:t>
      </w:r>
      <w:r w:rsidR="005C5643" w:rsidRPr="00C1372F">
        <w:rPr>
          <w:rFonts w:ascii="Times New Roman" w:hAnsi="Times New Roman" w:cs="Times New Roman"/>
          <w:sz w:val="24"/>
          <w:szCs w:val="24"/>
        </w:rPr>
        <w:t>а</w:t>
      </w:r>
      <w:r w:rsidR="005C5643" w:rsidRPr="00C1372F">
        <w:rPr>
          <w:rFonts w:ascii="Times New Roman" w:hAnsi="Times New Roman" w:cs="Times New Roman"/>
          <w:sz w:val="24"/>
          <w:szCs w:val="24"/>
        </w:rPr>
        <w:t xml:space="preserve">ют возможности карьерного роста и стираются старые сословные границы между людьми. </w:t>
      </w:r>
      <w:r w:rsidR="00D10F41" w:rsidRPr="00C1372F">
        <w:rPr>
          <w:rFonts w:ascii="Times New Roman" w:hAnsi="Times New Roman" w:cs="Times New Roman"/>
          <w:sz w:val="24"/>
          <w:szCs w:val="24"/>
        </w:rPr>
        <w:t xml:space="preserve">Так, сын мелкого служащего-героя сериала получил возможность учиться в университете </w:t>
      </w:r>
      <w:r w:rsidR="00D10F41" w:rsidRPr="00C1372F">
        <w:rPr>
          <w:rFonts w:ascii="Times New Roman" w:hAnsi="Times New Roman" w:cs="Times New Roman"/>
          <w:sz w:val="24"/>
          <w:szCs w:val="24"/>
        </w:rPr>
        <w:lastRenderedPageBreak/>
        <w:t>на юридическом факультете, самостоятельно выбрать профессию и не оглядываться на мнение своих соседей по кварталу. М</w:t>
      </w:r>
      <w:r w:rsidR="005C5643" w:rsidRPr="00C1372F">
        <w:rPr>
          <w:rFonts w:ascii="Times New Roman" w:hAnsi="Times New Roman" w:cs="Times New Roman"/>
          <w:sz w:val="24"/>
          <w:szCs w:val="24"/>
        </w:rPr>
        <w:t>еняется отношение общества к власти и госуда</w:t>
      </w:r>
      <w:r w:rsidR="005C5643" w:rsidRPr="00C1372F">
        <w:rPr>
          <w:rFonts w:ascii="Times New Roman" w:hAnsi="Times New Roman" w:cs="Times New Roman"/>
          <w:sz w:val="24"/>
          <w:szCs w:val="24"/>
        </w:rPr>
        <w:t>р</w:t>
      </w:r>
      <w:r w:rsidR="005C5643" w:rsidRPr="00C1372F">
        <w:rPr>
          <w:rFonts w:ascii="Times New Roman" w:hAnsi="Times New Roman" w:cs="Times New Roman"/>
          <w:sz w:val="24"/>
          <w:szCs w:val="24"/>
        </w:rPr>
        <w:t>ственным учреждениям</w:t>
      </w:r>
      <w:r w:rsidR="006024DD" w:rsidRPr="00C1372F">
        <w:rPr>
          <w:rFonts w:ascii="Times New Roman" w:hAnsi="Times New Roman" w:cs="Times New Roman"/>
          <w:sz w:val="24"/>
          <w:szCs w:val="24"/>
        </w:rPr>
        <w:t>. От конформизма, вынужденного молчания и высокомерия по о</w:t>
      </w:r>
      <w:r w:rsidR="006024DD" w:rsidRPr="00C1372F">
        <w:rPr>
          <w:rFonts w:ascii="Times New Roman" w:hAnsi="Times New Roman" w:cs="Times New Roman"/>
          <w:sz w:val="24"/>
          <w:szCs w:val="24"/>
        </w:rPr>
        <w:t>т</w:t>
      </w:r>
      <w:r w:rsidR="006024DD" w:rsidRPr="00C1372F">
        <w:rPr>
          <w:rFonts w:ascii="Times New Roman" w:hAnsi="Times New Roman" w:cs="Times New Roman"/>
          <w:sz w:val="24"/>
          <w:szCs w:val="24"/>
        </w:rPr>
        <w:t>ношению к этническим меньшинствам (баскам, каталонцам и др.) герои сериала в сер</w:t>
      </w:r>
      <w:r w:rsidR="006024DD" w:rsidRPr="00C1372F">
        <w:rPr>
          <w:rFonts w:ascii="Times New Roman" w:hAnsi="Times New Roman" w:cs="Times New Roman"/>
          <w:sz w:val="24"/>
          <w:szCs w:val="24"/>
        </w:rPr>
        <w:t>е</w:t>
      </w:r>
      <w:r w:rsidR="006024DD" w:rsidRPr="00C1372F">
        <w:rPr>
          <w:rFonts w:ascii="Times New Roman" w:hAnsi="Times New Roman" w:cs="Times New Roman"/>
          <w:sz w:val="24"/>
          <w:szCs w:val="24"/>
        </w:rPr>
        <w:t>дине 1970-х гг. переходят к жарким дискуссиям на политические темы. После смерти к</w:t>
      </w:r>
      <w:r w:rsidR="006024DD" w:rsidRPr="00C1372F">
        <w:rPr>
          <w:rFonts w:ascii="Times New Roman" w:hAnsi="Times New Roman" w:cs="Times New Roman"/>
          <w:sz w:val="24"/>
          <w:szCs w:val="24"/>
        </w:rPr>
        <w:t>а</w:t>
      </w:r>
      <w:r w:rsidR="006024DD" w:rsidRPr="00C1372F">
        <w:rPr>
          <w:rFonts w:ascii="Times New Roman" w:hAnsi="Times New Roman" w:cs="Times New Roman"/>
          <w:sz w:val="24"/>
          <w:szCs w:val="24"/>
        </w:rPr>
        <w:t>удильо легализованы оппозиционные партии и профсоюзы, возникает свободная пресса, проводятся забастовки. Принимается демократическая конституция, начата автономиз</w:t>
      </w:r>
      <w:r w:rsidR="006024DD" w:rsidRPr="00C1372F">
        <w:rPr>
          <w:rFonts w:ascii="Times New Roman" w:hAnsi="Times New Roman" w:cs="Times New Roman"/>
          <w:sz w:val="24"/>
          <w:szCs w:val="24"/>
        </w:rPr>
        <w:t>а</w:t>
      </w:r>
      <w:r w:rsidR="006024DD" w:rsidRPr="00C1372F">
        <w:rPr>
          <w:rFonts w:ascii="Times New Roman" w:hAnsi="Times New Roman" w:cs="Times New Roman"/>
          <w:sz w:val="24"/>
          <w:szCs w:val="24"/>
        </w:rPr>
        <w:t>ция политического устройства страны. Автор монографии приводит курьёзный эпизод из сериала: зять-коммунист возражает, когда его тесть поёт внучке колыбельную песню, прославляющую диктатора Ф. Франко</w:t>
      </w:r>
      <w:r w:rsidR="006024DD" w:rsidRPr="00C1372F">
        <w:rPr>
          <w:rStyle w:val="a9"/>
          <w:rFonts w:ascii="Times New Roman" w:hAnsi="Times New Roman" w:cs="Times New Roman"/>
          <w:sz w:val="24"/>
          <w:szCs w:val="24"/>
        </w:rPr>
        <w:footnoteReference w:id="31"/>
      </w:r>
      <w:r w:rsidR="006024DD" w:rsidRPr="00C1372F">
        <w:rPr>
          <w:rFonts w:ascii="Times New Roman" w:hAnsi="Times New Roman" w:cs="Times New Roman"/>
          <w:sz w:val="24"/>
          <w:szCs w:val="24"/>
        </w:rPr>
        <w:t>. Раскрепощаются женщины, становится возмо</w:t>
      </w:r>
      <w:r w:rsidR="006024DD" w:rsidRPr="00C1372F">
        <w:rPr>
          <w:rFonts w:ascii="Times New Roman" w:hAnsi="Times New Roman" w:cs="Times New Roman"/>
          <w:sz w:val="24"/>
          <w:szCs w:val="24"/>
        </w:rPr>
        <w:t>ж</w:t>
      </w:r>
      <w:r w:rsidR="006024DD" w:rsidRPr="00C1372F">
        <w:rPr>
          <w:rFonts w:ascii="Times New Roman" w:hAnsi="Times New Roman" w:cs="Times New Roman"/>
          <w:sz w:val="24"/>
          <w:szCs w:val="24"/>
        </w:rPr>
        <w:t>ным гражданский брак</w:t>
      </w:r>
      <w:proofErr w:type="gramStart"/>
      <w:r w:rsidR="006024DD" w:rsidRPr="00C1372F">
        <w:rPr>
          <w:rFonts w:ascii="Times New Roman" w:hAnsi="Times New Roman" w:cs="Times New Roman"/>
          <w:sz w:val="24"/>
          <w:szCs w:val="24"/>
        </w:rPr>
        <w:t>.</w:t>
      </w:r>
      <w:proofErr w:type="gramEnd"/>
      <w:r w:rsidR="006024DD" w:rsidRPr="00C1372F">
        <w:rPr>
          <w:rFonts w:ascii="Times New Roman" w:hAnsi="Times New Roman" w:cs="Times New Roman"/>
          <w:sz w:val="24"/>
          <w:szCs w:val="24"/>
        </w:rPr>
        <w:t xml:space="preserve"> </w:t>
      </w:r>
      <w:proofErr w:type="gramStart"/>
      <w:r w:rsidR="00032C08" w:rsidRPr="00C1372F">
        <w:rPr>
          <w:rFonts w:ascii="Times New Roman" w:hAnsi="Times New Roman" w:cs="Times New Roman"/>
          <w:sz w:val="24"/>
          <w:szCs w:val="24"/>
        </w:rPr>
        <w:t>с</w:t>
      </w:r>
      <w:proofErr w:type="gramEnd"/>
      <w:r w:rsidR="00032C08" w:rsidRPr="00C1372F">
        <w:rPr>
          <w:rFonts w:ascii="Times New Roman" w:hAnsi="Times New Roman" w:cs="Times New Roman"/>
          <w:sz w:val="24"/>
          <w:szCs w:val="24"/>
        </w:rPr>
        <w:t>тановится более свободным и противоречивым отношение общ</w:t>
      </w:r>
      <w:r w:rsidR="00032C08" w:rsidRPr="00C1372F">
        <w:rPr>
          <w:rFonts w:ascii="Times New Roman" w:hAnsi="Times New Roman" w:cs="Times New Roman"/>
          <w:sz w:val="24"/>
          <w:szCs w:val="24"/>
        </w:rPr>
        <w:t>е</w:t>
      </w:r>
      <w:r w:rsidR="00032C08" w:rsidRPr="00C1372F">
        <w:rPr>
          <w:rFonts w:ascii="Times New Roman" w:hAnsi="Times New Roman" w:cs="Times New Roman"/>
          <w:sz w:val="24"/>
          <w:szCs w:val="24"/>
        </w:rPr>
        <w:t xml:space="preserve">ства к католической вере. </w:t>
      </w:r>
      <w:proofErr w:type="gramStart"/>
      <w:r w:rsidR="00F85924" w:rsidRPr="00C1372F">
        <w:rPr>
          <w:rFonts w:ascii="Times New Roman" w:hAnsi="Times New Roman" w:cs="Times New Roman"/>
          <w:sz w:val="24"/>
          <w:szCs w:val="24"/>
        </w:rPr>
        <w:t>Новая мода на одежду, прически, еду, музыку, книги и кин</w:t>
      </w:r>
      <w:r w:rsidR="00F85924" w:rsidRPr="00C1372F">
        <w:rPr>
          <w:rFonts w:ascii="Times New Roman" w:hAnsi="Times New Roman" w:cs="Times New Roman"/>
          <w:sz w:val="24"/>
          <w:szCs w:val="24"/>
        </w:rPr>
        <w:t>о</w:t>
      </w:r>
      <w:r w:rsidR="00F85924" w:rsidRPr="00C1372F">
        <w:rPr>
          <w:rFonts w:ascii="Times New Roman" w:hAnsi="Times New Roman" w:cs="Times New Roman"/>
          <w:sz w:val="24"/>
          <w:szCs w:val="24"/>
        </w:rPr>
        <w:t>фильмы</w:t>
      </w:r>
      <w:r w:rsidR="00E46E70" w:rsidRPr="00C1372F">
        <w:rPr>
          <w:rFonts w:ascii="Times New Roman" w:hAnsi="Times New Roman" w:cs="Times New Roman"/>
          <w:sz w:val="24"/>
          <w:szCs w:val="24"/>
        </w:rPr>
        <w:t>, новый стиль поведения постепенно меняли испанское общество 1960–1970-х гг. Смягчается, судя по содержанию телесериала, отношение испанцев к иностранцам, образ «чужого» и «врага» становится менее категорично выраженным и определённым.</w:t>
      </w:r>
      <w:proofErr w:type="gramEnd"/>
      <w:r w:rsidR="00E46E70" w:rsidRPr="00C1372F">
        <w:rPr>
          <w:rFonts w:ascii="Times New Roman" w:hAnsi="Times New Roman" w:cs="Times New Roman"/>
          <w:sz w:val="24"/>
          <w:szCs w:val="24"/>
        </w:rPr>
        <w:t xml:space="preserve"> </w:t>
      </w:r>
      <w:r w:rsidR="007C2E9F" w:rsidRPr="00C1372F">
        <w:rPr>
          <w:rFonts w:ascii="Times New Roman" w:hAnsi="Times New Roman" w:cs="Times New Roman"/>
          <w:sz w:val="24"/>
          <w:szCs w:val="24"/>
        </w:rPr>
        <w:t>Отчасти – вследствие того, что семьи из средних слоёв общества смогли себе позволить поездки за рубеж для обучения либо туризма.</w:t>
      </w:r>
      <w:r w:rsidR="00235132" w:rsidRPr="00C1372F">
        <w:rPr>
          <w:rFonts w:ascii="Times New Roman" w:hAnsi="Times New Roman" w:cs="Times New Roman"/>
          <w:sz w:val="24"/>
          <w:szCs w:val="24"/>
        </w:rPr>
        <w:t xml:space="preserve"> </w:t>
      </w:r>
      <w:r w:rsidR="00F709C2" w:rsidRPr="00C1372F">
        <w:rPr>
          <w:rFonts w:ascii="Times New Roman" w:hAnsi="Times New Roman" w:cs="Times New Roman"/>
          <w:sz w:val="24"/>
          <w:szCs w:val="24"/>
        </w:rPr>
        <w:t>Испанцы помнят о своём историческом величии в эп</w:t>
      </w:r>
      <w:r w:rsidR="00F709C2" w:rsidRPr="00C1372F">
        <w:rPr>
          <w:rFonts w:ascii="Times New Roman" w:hAnsi="Times New Roman" w:cs="Times New Roman"/>
          <w:sz w:val="24"/>
          <w:szCs w:val="24"/>
        </w:rPr>
        <w:t>о</w:t>
      </w:r>
      <w:r w:rsidR="00F709C2" w:rsidRPr="00C1372F">
        <w:rPr>
          <w:rFonts w:ascii="Times New Roman" w:hAnsi="Times New Roman" w:cs="Times New Roman"/>
          <w:sz w:val="24"/>
          <w:szCs w:val="24"/>
        </w:rPr>
        <w:t xml:space="preserve">ху империи </w:t>
      </w:r>
      <w:r w:rsidR="00F709C2" w:rsidRPr="00C1372F">
        <w:rPr>
          <w:rFonts w:ascii="Times New Roman" w:hAnsi="Times New Roman" w:cs="Times New Roman"/>
          <w:sz w:val="24"/>
          <w:szCs w:val="24"/>
          <w:lang w:val="en-US"/>
        </w:rPr>
        <w:t>XV</w:t>
      </w:r>
      <w:r w:rsidR="00F709C2" w:rsidRPr="00C1372F">
        <w:rPr>
          <w:rFonts w:ascii="Times New Roman" w:hAnsi="Times New Roman" w:cs="Times New Roman"/>
          <w:sz w:val="24"/>
          <w:szCs w:val="24"/>
        </w:rPr>
        <w:t xml:space="preserve"> – </w:t>
      </w:r>
      <w:r w:rsidR="00F709C2" w:rsidRPr="00C1372F">
        <w:rPr>
          <w:rFonts w:ascii="Times New Roman" w:hAnsi="Times New Roman" w:cs="Times New Roman"/>
          <w:sz w:val="24"/>
          <w:szCs w:val="24"/>
          <w:lang w:val="en-US"/>
        </w:rPr>
        <w:t>XVII</w:t>
      </w:r>
      <w:r w:rsidR="00F709C2" w:rsidRPr="00C1372F">
        <w:rPr>
          <w:rFonts w:ascii="Times New Roman" w:hAnsi="Times New Roman" w:cs="Times New Roman"/>
          <w:sz w:val="24"/>
          <w:szCs w:val="24"/>
        </w:rPr>
        <w:t xml:space="preserve"> вв., но живут в ногу со временем и чувствуют себя, по крайней м</w:t>
      </w:r>
      <w:r w:rsidR="00F709C2" w:rsidRPr="00C1372F">
        <w:rPr>
          <w:rFonts w:ascii="Times New Roman" w:hAnsi="Times New Roman" w:cs="Times New Roman"/>
          <w:sz w:val="24"/>
          <w:szCs w:val="24"/>
        </w:rPr>
        <w:t>е</w:t>
      </w:r>
      <w:r w:rsidR="00F709C2" w:rsidRPr="00C1372F">
        <w:rPr>
          <w:rFonts w:ascii="Times New Roman" w:hAnsi="Times New Roman" w:cs="Times New Roman"/>
          <w:sz w:val="24"/>
          <w:szCs w:val="24"/>
        </w:rPr>
        <w:t>ре – с 1980-х гг., неразрывной частью Европы и западной цивилизации.</w:t>
      </w:r>
    </w:p>
    <w:p w:rsidR="0068156F" w:rsidRPr="00C1372F" w:rsidRDefault="00235132"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Рецензируемый телефильм пронизан ностальгией по национальным традициям и ценностям, таким как солидарность, вера, любовь, дружба, взаимопомощь. Е.В. Астахова цитирует слова героя сериала: «Будь что будет, единственное</w:t>
      </w:r>
      <w:r w:rsidR="000E5BF1" w:rsidRPr="00C1372F">
        <w:rPr>
          <w:rFonts w:ascii="Times New Roman" w:hAnsi="Times New Roman" w:cs="Times New Roman"/>
          <w:sz w:val="24"/>
          <w:szCs w:val="24"/>
        </w:rPr>
        <w:t>, что важно – это люди, ос</w:t>
      </w:r>
      <w:r w:rsidR="000E5BF1" w:rsidRPr="00C1372F">
        <w:rPr>
          <w:rFonts w:ascii="Times New Roman" w:hAnsi="Times New Roman" w:cs="Times New Roman"/>
          <w:sz w:val="24"/>
          <w:szCs w:val="24"/>
        </w:rPr>
        <w:t>о</w:t>
      </w:r>
      <w:r w:rsidR="000E5BF1" w:rsidRPr="00C1372F">
        <w:rPr>
          <w:rFonts w:ascii="Times New Roman" w:hAnsi="Times New Roman" w:cs="Times New Roman"/>
          <w:sz w:val="24"/>
          <w:szCs w:val="24"/>
        </w:rPr>
        <w:t>бенно наши близкие и любимые»</w:t>
      </w:r>
      <w:r w:rsidR="000E5BF1" w:rsidRPr="00C1372F">
        <w:rPr>
          <w:rStyle w:val="a9"/>
          <w:rFonts w:ascii="Times New Roman" w:hAnsi="Times New Roman" w:cs="Times New Roman"/>
          <w:sz w:val="24"/>
          <w:szCs w:val="24"/>
        </w:rPr>
        <w:footnoteReference w:id="32"/>
      </w:r>
      <w:r w:rsidR="000E5BF1" w:rsidRPr="00C1372F">
        <w:rPr>
          <w:rFonts w:ascii="Times New Roman" w:hAnsi="Times New Roman" w:cs="Times New Roman"/>
          <w:sz w:val="24"/>
          <w:szCs w:val="24"/>
        </w:rPr>
        <w:t xml:space="preserve">. </w:t>
      </w:r>
      <w:r w:rsidRPr="00C1372F">
        <w:rPr>
          <w:rFonts w:ascii="Times New Roman" w:hAnsi="Times New Roman" w:cs="Times New Roman"/>
          <w:sz w:val="24"/>
          <w:szCs w:val="24"/>
        </w:rPr>
        <w:t>Несмотря на качественные преобразования за сорок лет демократии, испанское общество стремится сохранить разумное равновесие между преемственностью и новациями.</w:t>
      </w:r>
    </w:p>
    <w:p w:rsidR="003F124F" w:rsidRPr="00C1372F" w:rsidRDefault="003F124F"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В завершающей части монографии Е.В. Астахова приводит яркие наблюдения о п</w:t>
      </w:r>
      <w:r w:rsidRPr="00C1372F">
        <w:rPr>
          <w:rFonts w:ascii="Times New Roman" w:hAnsi="Times New Roman" w:cs="Times New Roman"/>
          <w:sz w:val="24"/>
          <w:szCs w:val="24"/>
        </w:rPr>
        <w:t>о</w:t>
      </w:r>
      <w:r w:rsidRPr="00C1372F">
        <w:rPr>
          <w:rFonts w:ascii="Times New Roman" w:hAnsi="Times New Roman" w:cs="Times New Roman"/>
          <w:sz w:val="24"/>
          <w:szCs w:val="24"/>
        </w:rPr>
        <w:t xml:space="preserve">вседневном поведении испанцев, основанные на личном опыте и </w:t>
      </w:r>
      <w:proofErr w:type="spellStart"/>
      <w:r w:rsidRPr="00C1372F">
        <w:rPr>
          <w:rFonts w:ascii="Times New Roman" w:hAnsi="Times New Roman" w:cs="Times New Roman"/>
          <w:sz w:val="24"/>
          <w:szCs w:val="24"/>
        </w:rPr>
        <w:t>саморефлексии</w:t>
      </w:r>
      <w:proofErr w:type="spellEnd"/>
      <w:r w:rsidRPr="00C1372F">
        <w:rPr>
          <w:rFonts w:ascii="Times New Roman" w:hAnsi="Times New Roman" w:cs="Times New Roman"/>
          <w:sz w:val="24"/>
          <w:szCs w:val="24"/>
        </w:rPr>
        <w:t xml:space="preserve"> испа</w:t>
      </w:r>
      <w:r w:rsidRPr="00C1372F">
        <w:rPr>
          <w:rFonts w:ascii="Times New Roman" w:hAnsi="Times New Roman" w:cs="Times New Roman"/>
          <w:sz w:val="24"/>
          <w:szCs w:val="24"/>
        </w:rPr>
        <w:t>н</w:t>
      </w:r>
      <w:r w:rsidRPr="00C1372F">
        <w:rPr>
          <w:rFonts w:ascii="Times New Roman" w:hAnsi="Times New Roman" w:cs="Times New Roman"/>
          <w:sz w:val="24"/>
          <w:szCs w:val="24"/>
        </w:rPr>
        <w:t>ских интеллектуалов.</w:t>
      </w:r>
      <w:r w:rsidR="00360AAE" w:rsidRPr="00C1372F">
        <w:rPr>
          <w:rFonts w:ascii="Times New Roman" w:hAnsi="Times New Roman" w:cs="Times New Roman"/>
          <w:sz w:val="24"/>
          <w:szCs w:val="24"/>
        </w:rPr>
        <w:t xml:space="preserve"> Например, со времён Х. </w:t>
      </w:r>
      <w:proofErr w:type="spellStart"/>
      <w:r w:rsidR="00360AAE" w:rsidRPr="00C1372F">
        <w:rPr>
          <w:rFonts w:ascii="Times New Roman" w:hAnsi="Times New Roman" w:cs="Times New Roman"/>
          <w:sz w:val="24"/>
          <w:szCs w:val="24"/>
        </w:rPr>
        <w:t>Ортеги</w:t>
      </w:r>
      <w:proofErr w:type="spellEnd"/>
      <w:r w:rsidR="00360AAE" w:rsidRPr="00C1372F">
        <w:rPr>
          <w:rFonts w:ascii="Times New Roman" w:hAnsi="Times New Roman" w:cs="Times New Roman"/>
          <w:sz w:val="24"/>
          <w:szCs w:val="24"/>
        </w:rPr>
        <w:t>-и-</w:t>
      </w:r>
      <w:proofErr w:type="spellStart"/>
      <w:r w:rsidR="00360AAE" w:rsidRPr="00C1372F">
        <w:rPr>
          <w:rFonts w:ascii="Times New Roman" w:hAnsi="Times New Roman" w:cs="Times New Roman"/>
          <w:sz w:val="24"/>
          <w:szCs w:val="24"/>
        </w:rPr>
        <w:t>Гассета</w:t>
      </w:r>
      <w:proofErr w:type="spellEnd"/>
      <w:r w:rsidR="00360AAE" w:rsidRPr="00C1372F">
        <w:rPr>
          <w:rFonts w:ascii="Times New Roman" w:hAnsi="Times New Roman" w:cs="Times New Roman"/>
          <w:sz w:val="24"/>
          <w:szCs w:val="24"/>
        </w:rPr>
        <w:t xml:space="preserve"> жител</w:t>
      </w:r>
      <w:r w:rsidR="000E5BF1" w:rsidRPr="00C1372F">
        <w:rPr>
          <w:rFonts w:ascii="Times New Roman" w:hAnsi="Times New Roman" w:cs="Times New Roman"/>
          <w:sz w:val="24"/>
          <w:szCs w:val="24"/>
        </w:rPr>
        <w:t>и</w:t>
      </w:r>
      <w:r w:rsidR="00360AAE" w:rsidRPr="00C1372F">
        <w:rPr>
          <w:rFonts w:ascii="Times New Roman" w:hAnsi="Times New Roman" w:cs="Times New Roman"/>
          <w:sz w:val="24"/>
          <w:szCs w:val="24"/>
        </w:rPr>
        <w:t xml:space="preserve"> страны воспр</w:t>
      </w:r>
      <w:r w:rsidR="00360AAE" w:rsidRPr="00C1372F">
        <w:rPr>
          <w:rFonts w:ascii="Times New Roman" w:hAnsi="Times New Roman" w:cs="Times New Roman"/>
          <w:sz w:val="24"/>
          <w:szCs w:val="24"/>
        </w:rPr>
        <w:t>и</w:t>
      </w:r>
      <w:r w:rsidR="00360AAE" w:rsidRPr="00C1372F">
        <w:rPr>
          <w:rFonts w:ascii="Times New Roman" w:hAnsi="Times New Roman" w:cs="Times New Roman"/>
          <w:sz w:val="24"/>
          <w:szCs w:val="24"/>
        </w:rPr>
        <w:t xml:space="preserve">нимают </w:t>
      </w:r>
      <w:r w:rsidR="000E5BF1" w:rsidRPr="00C1372F">
        <w:rPr>
          <w:rFonts w:ascii="Times New Roman" w:hAnsi="Times New Roman" w:cs="Times New Roman"/>
          <w:sz w:val="24"/>
          <w:szCs w:val="24"/>
        </w:rPr>
        <w:t xml:space="preserve">себя </w:t>
      </w:r>
      <w:r w:rsidR="00360AAE" w:rsidRPr="00C1372F">
        <w:rPr>
          <w:rFonts w:ascii="Times New Roman" w:hAnsi="Times New Roman" w:cs="Times New Roman"/>
          <w:sz w:val="24"/>
          <w:szCs w:val="24"/>
        </w:rPr>
        <w:t>как крайних индивидуалистов, категоричных в суждениях</w:t>
      </w:r>
      <w:r w:rsidR="000E5BF1" w:rsidRPr="00C1372F">
        <w:rPr>
          <w:rFonts w:ascii="Times New Roman" w:hAnsi="Times New Roman" w:cs="Times New Roman"/>
          <w:sz w:val="24"/>
          <w:szCs w:val="24"/>
        </w:rPr>
        <w:t>,</w:t>
      </w:r>
      <w:r w:rsidR="00360AAE" w:rsidRPr="00C1372F">
        <w:rPr>
          <w:rFonts w:ascii="Times New Roman" w:hAnsi="Times New Roman" w:cs="Times New Roman"/>
          <w:sz w:val="24"/>
          <w:szCs w:val="24"/>
        </w:rPr>
        <w:t xml:space="preserve"> легко переход</w:t>
      </w:r>
      <w:r w:rsidR="00360AAE" w:rsidRPr="00C1372F">
        <w:rPr>
          <w:rFonts w:ascii="Times New Roman" w:hAnsi="Times New Roman" w:cs="Times New Roman"/>
          <w:sz w:val="24"/>
          <w:szCs w:val="24"/>
        </w:rPr>
        <w:t>я</w:t>
      </w:r>
      <w:r w:rsidR="00360AAE" w:rsidRPr="00C1372F">
        <w:rPr>
          <w:rFonts w:ascii="Times New Roman" w:hAnsi="Times New Roman" w:cs="Times New Roman"/>
          <w:sz w:val="24"/>
          <w:szCs w:val="24"/>
        </w:rPr>
        <w:t xml:space="preserve">щих от эйфории к унынию и обратно. </w:t>
      </w:r>
      <w:r w:rsidR="00D22A55" w:rsidRPr="00C1372F">
        <w:rPr>
          <w:rFonts w:ascii="Times New Roman" w:hAnsi="Times New Roman" w:cs="Times New Roman"/>
          <w:sz w:val="24"/>
          <w:szCs w:val="24"/>
        </w:rPr>
        <w:t>Большое внимание и исторически, и теперь удел</w:t>
      </w:r>
      <w:r w:rsidR="00D22A55" w:rsidRPr="00C1372F">
        <w:rPr>
          <w:rFonts w:ascii="Times New Roman" w:hAnsi="Times New Roman" w:cs="Times New Roman"/>
          <w:sz w:val="24"/>
          <w:szCs w:val="24"/>
        </w:rPr>
        <w:t>я</w:t>
      </w:r>
      <w:r w:rsidR="00D22A55" w:rsidRPr="00C1372F">
        <w:rPr>
          <w:rFonts w:ascii="Times New Roman" w:hAnsi="Times New Roman" w:cs="Times New Roman"/>
          <w:sz w:val="24"/>
          <w:szCs w:val="24"/>
        </w:rPr>
        <w:t xml:space="preserve">ется внешней стороне дела, как </w:t>
      </w:r>
      <w:r w:rsidR="00235132" w:rsidRPr="00C1372F">
        <w:rPr>
          <w:rFonts w:ascii="Times New Roman" w:hAnsi="Times New Roman" w:cs="Times New Roman"/>
          <w:sz w:val="24"/>
          <w:szCs w:val="24"/>
        </w:rPr>
        <w:t xml:space="preserve">сказано </w:t>
      </w:r>
      <w:r w:rsidR="00D22A55" w:rsidRPr="00C1372F">
        <w:rPr>
          <w:rFonts w:ascii="Times New Roman" w:hAnsi="Times New Roman" w:cs="Times New Roman"/>
          <w:sz w:val="24"/>
          <w:szCs w:val="24"/>
        </w:rPr>
        <w:t xml:space="preserve">в поговорке: </w:t>
      </w:r>
      <w:proofErr w:type="gramStart"/>
      <w:r w:rsidR="00D22A55" w:rsidRPr="00C1372F">
        <w:rPr>
          <w:rFonts w:ascii="Times New Roman" w:hAnsi="Times New Roman" w:cs="Times New Roman"/>
          <w:sz w:val="24"/>
          <w:szCs w:val="24"/>
        </w:rPr>
        <w:t>“</w:t>
      </w:r>
      <w:proofErr w:type="spellStart"/>
      <w:r w:rsidR="00D22A55" w:rsidRPr="00C1372F">
        <w:rPr>
          <w:rFonts w:ascii="Times New Roman" w:hAnsi="Times New Roman" w:cs="Times New Roman"/>
          <w:sz w:val="24"/>
          <w:szCs w:val="24"/>
        </w:rPr>
        <w:t>Un</w:t>
      </w:r>
      <w:proofErr w:type="spellEnd"/>
      <w:r w:rsidR="00D22A55" w:rsidRPr="00C1372F">
        <w:rPr>
          <w:rFonts w:ascii="Times New Roman" w:hAnsi="Times New Roman" w:cs="Times New Roman"/>
          <w:sz w:val="24"/>
          <w:szCs w:val="24"/>
        </w:rPr>
        <w:t xml:space="preserve"> </w:t>
      </w:r>
      <w:proofErr w:type="spellStart"/>
      <w:r w:rsidR="00D22A55" w:rsidRPr="00C1372F">
        <w:rPr>
          <w:rFonts w:ascii="Times New Roman" w:hAnsi="Times New Roman" w:cs="Times New Roman"/>
          <w:sz w:val="24"/>
          <w:szCs w:val="24"/>
        </w:rPr>
        <w:t>hombre</w:t>
      </w:r>
      <w:proofErr w:type="spellEnd"/>
      <w:r w:rsidR="00D22A55" w:rsidRPr="00C1372F">
        <w:rPr>
          <w:rFonts w:ascii="Times New Roman" w:hAnsi="Times New Roman" w:cs="Times New Roman"/>
          <w:sz w:val="24"/>
          <w:szCs w:val="24"/>
        </w:rPr>
        <w:t xml:space="preserve"> </w:t>
      </w:r>
      <w:proofErr w:type="spellStart"/>
      <w:r w:rsidR="00D22A55" w:rsidRPr="00C1372F">
        <w:rPr>
          <w:rFonts w:ascii="Times New Roman" w:hAnsi="Times New Roman" w:cs="Times New Roman"/>
          <w:sz w:val="24"/>
          <w:szCs w:val="24"/>
        </w:rPr>
        <w:t>bien</w:t>
      </w:r>
      <w:proofErr w:type="spellEnd"/>
      <w:r w:rsidR="00D22A55" w:rsidRPr="00C1372F">
        <w:rPr>
          <w:rFonts w:ascii="Times New Roman" w:hAnsi="Times New Roman" w:cs="Times New Roman"/>
          <w:sz w:val="24"/>
          <w:szCs w:val="24"/>
        </w:rPr>
        <w:t xml:space="preserve"> </w:t>
      </w:r>
      <w:proofErr w:type="spellStart"/>
      <w:r w:rsidR="00D22A55" w:rsidRPr="00C1372F">
        <w:rPr>
          <w:rFonts w:ascii="Times New Roman" w:hAnsi="Times New Roman" w:cs="Times New Roman"/>
          <w:sz w:val="24"/>
          <w:szCs w:val="24"/>
        </w:rPr>
        <w:t>vestido</w:t>
      </w:r>
      <w:proofErr w:type="spellEnd"/>
      <w:r w:rsidR="00235132" w:rsidRPr="00C1372F">
        <w:rPr>
          <w:rFonts w:ascii="Times New Roman" w:hAnsi="Times New Roman" w:cs="Times New Roman"/>
          <w:sz w:val="24"/>
          <w:szCs w:val="24"/>
        </w:rPr>
        <w:t>,</w:t>
      </w:r>
      <w:r w:rsidR="00D22A55" w:rsidRPr="00C1372F">
        <w:rPr>
          <w:rFonts w:ascii="Times New Roman" w:hAnsi="Times New Roman" w:cs="Times New Roman"/>
          <w:sz w:val="24"/>
          <w:szCs w:val="24"/>
        </w:rPr>
        <w:t xml:space="preserve"> </w:t>
      </w:r>
      <w:r w:rsidR="00235132" w:rsidRPr="00C1372F">
        <w:rPr>
          <w:rFonts w:ascii="Times New Roman" w:hAnsi="Times New Roman" w:cs="Times New Roman"/>
          <w:sz w:val="24"/>
          <w:szCs w:val="24"/>
          <w:lang w:val="en-US"/>
        </w:rPr>
        <w:t>en</w:t>
      </w:r>
      <w:r w:rsidR="00235132" w:rsidRPr="00C1372F">
        <w:rPr>
          <w:rFonts w:ascii="Times New Roman" w:hAnsi="Times New Roman" w:cs="Times New Roman"/>
          <w:sz w:val="24"/>
          <w:szCs w:val="24"/>
        </w:rPr>
        <w:t xml:space="preserve"> </w:t>
      </w:r>
      <w:proofErr w:type="spellStart"/>
      <w:r w:rsidR="00235132" w:rsidRPr="00C1372F">
        <w:rPr>
          <w:rFonts w:ascii="Times New Roman" w:hAnsi="Times New Roman" w:cs="Times New Roman"/>
          <w:sz w:val="24"/>
          <w:szCs w:val="24"/>
          <w:lang w:val="en-US"/>
        </w:rPr>
        <w:t>todas</w:t>
      </w:r>
      <w:proofErr w:type="spellEnd"/>
      <w:r w:rsidR="00235132" w:rsidRPr="00C1372F">
        <w:rPr>
          <w:rFonts w:ascii="Times New Roman" w:hAnsi="Times New Roman" w:cs="Times New Roman"/>
          <w:sz w:val="24"/>
          <w:szCs w:val="24"/>
        </w:rPr>
        <w:t xml:space="preserve"> </w:t>
      </w:r>
      <w:proofErr w:type="spellStart"/>
      <w:r w:rsidR="00235132" w:rsidRPr="00C1372F">
        <w:rPr>
          <w:rFonts w:ascii="Times New Roman" w:hAnsi="Times New Roman" w:cs="Times New Roman"/>
          <w:sz w:val="24"/>
          <w:szCs w:val="24"/>
          <w:lang w:val="en-US"/>
        </w:rPr>
        <w:t>partes</w:t>
      </w:r>
      <w:proofErr w:type="spellEnd"/>
      <w:r w:rsidR="00235132" w:rsidRPr="00C1372F">
        <w:rPr>
          <w:rFonts w:ascii="Times New Roman" w:hAnsi="Times New Roman" w:cs="Times New Roman"/>
          <w:sz w:val="24"/>
          <w:szCs w:val="24"/>
        </w:rPr>
        <w:t xml:space="preserve"> </w:t>
      </w:r>
      <w:proofErr w:type="spellStart"/>
      <w:r w:rsidR="00D22A55" w:rsidRPr="00C1372F">
        <w:rPr>
          <w:rFonts w:ascii="Times New Roman" w:hAnsi="Times New Roman" w:cs="Times New Roman"/>
          <w:sz w:val="24"/>
          <w:szCs w:val="24"/>
        </w:rPr>
        <w:t>bien</w:t>
      </w:r>
      <w:proofErr w:type="spellEnd"/>
      <w:r w:rsidR="00D22A55" w:rsidRPr="00C1372F">
        <w:rPr>
          <w:rFonts w:ascii="Times New Roman" w:hAnsi="Times New Roman" w:cs="Times New Roman"/>
          <w:sz w:val="24"/>
          <w:szCs w:val="24"/>
        </w:rPr>
        <w:t xml:space="preserve"> </w:t>
      </w:r>
      <w:proofErr w:type="spellStart"/>
      <w:r w:rsidR="00D22A55" w:rsidRPr="00C1372F">
        <w:rPr>
          <w:rFonts w:ascii="Times New Roman" w:hAnsi="Times New Roman" w:cs="Times New Roman"/>
          <w:sz w:val="24"/>
          <w:szCs w:val="24"/>
        </w:rPr>
        <w:t>recibido</w:t>
      </w:r>
      <w:proofErr w:type="spellEnd"/>
      <w:r w:rsidR="00D22A55" w:rsidRPr="00C1372F">
        <w:rPr>
          <w:rFonts w:ascii="Times New Roman" w:hAnsi="Times New Roman" w:cs="Times New Roman"/>
          <w:sz w:val="24"/>
          <w:szCs w:val="24"/>
        </w:rPr>
        <w:t>”</w:t>
      </w:r>
      <w:r w:rsidR="00235132" w:rsidRPr="00C1372F">
        <w:rPr>
          <w:rFonts w:ascii="Times New Roman" w:hAnsi="Times New Roman" w:cs="Times New Roman"/>
          <w:sz w:val="24"/>
          <w:szCs w:val="24"/>
        </w:rPr>
        <w:t xml:space="preserve"> («Хорошо одетого всегда хорошо принимают», сравним с русской п</w:t>
      </w:r>
      <w:r w:rsidR="00235132" w:rsidRPr="00C1372F">
        <w:rPr>
          <w:rFonts w:ascii="Times New Roman" w:hAnsi="Times New Roman" w:cs="Times New Roman"/>
          <w:sz w:val="24"/>
          <w:szCs w:val="24"/>
        </w:rPr>
        <w:t>о</w:t>
      </w:r>
      <w:r w:rsidR="00235132" w:rsidRPr="00C1372F">
        <w:rPr>
          <w:rFonts w:ascii="Times New Roman" w:hAnsi="Times New Roman" w:cs="Times New Roman"/>
          <w:sz w:val="24"/>
          <w:szCs w:val="24"/>
        </w:rPr>
        <w:t>словицей:</w:t>
      </w:r>
      <w:proofErr w:type="gramEnd"/>
      <w:r w:rsidR="00235132" w:rsidRPr="00C1372F">
        <w:rPr>
          <w:rFonts w:ascii="Times New Roman" w:hAnsi="Times New Roman" w:cs="Times New Roman"/>
          <w:sz w:val="24"/>
          <w:szCs w:val="24"/>
        </w:rPr>
        <w:t xml:space="preserve"> </w:t>
      </w:r>
      <w:proofErr w:type="gramStart"/>
      <w:r w:rsidR="00235132" w:rsidRPr="00C1372F">
        <w:rPr>
          <w:rFonts w:ascii="Times New Roman" w:hAnsi="Times New Roman" w:cs="Times New Roman"/>
          <w:sz w:val="24"/>
          <w:szCs w:val="24"/>
        </w:rPr>
        <w:t>«По одёжке встречают…»)</w:t>
      </w:r>
      <w:r w:rsidR="00D22A55" w:rsidRPr="00C1372F">
        <w:rPr>
          <w:rFonts w:ascii="Times New Roman" w:hAnsi="Times New Roman" w:cs="Times New Roman"/>
          <w:sz w:val="24"/>
          <w:szCs w:val="24"/>
        </w:rPr>
        <w:t>.</w:t>
      </w:r>
      <w:proofErr w:type="gramEnd"/>
      <w:r w:rsidR="00D22A55" w:rsidRPr="00C1372F">
        <w:rPr>
          <w:rFonts w:ascii="Times New Roman" w:hAnsi="Times New Roman" w:cs="Times New Roman"/>
          <w:sz w:val="24"/>
          <w:szCs w:val="24"/>
        </w:rPr>
        <w:t xml:space="preserve"> </w:t>
      </w:r>
      <w:r w:rsidR="00235132" w:rsidRPr="00C1372F">
        <w:rPr>
          <w:rFonts w:ascii="Times New Roman" w:hAnsi="Times New Roman" w:cs="Times New Roman"/>
          <w:sz w:val="24"/>
          <w:szCs w:val="24"/>
        </w:rPr>
        <w:t>Для испанцев очень важна репутация, умение «с</w:t>
      </w:r>
      <w:r w:rsidR="00235132" w:rsidRPr="00C1372F">
        <w:rPr>
          <w:rFonts w:ascii="Times New Roman" w:hAnsi="Times New Roman" w:cs="Times New Roman"/>
          <w:sz w:val="24"/>
          <w:szCs w:val="24"/>
        </w:rPr>
        <w:t>о</w:t>
      </w:r>
      <w:r w:rsidR="00235132" w:rsidRPr="00C1372F">
        <w:rPr>
          <w:rFonts w:ascii="Times New Roman" w:hAnsi="Times New Roman" w:cs="Times New Roman"/>
          <w:sz w:val="24"/>
          <w:szCs w:val="24"/>
        </w:rPr>
        <w:lastRenderedPageBreak/>
        <w:t>хранить лицо» при любых обстоятельствах. Они весьма чувствительны к вопросам соц</w:t>
      </w:r>
      <w:r w:rsidR="00235132" w:rsidRPr="00C1372F">
        <w:rPr>
          <w:rFonts w:ascii="Times New Roman" w:hAnsi="Times New Roman" w:cs="Times New Roman"/>
          <w:sz w:val="24"/>
          <w:szCs w:val="24"/>
        </w:rPr>
        <w:t>и</w:t>
      </w:r>
      <w:r w:rsidR="00235132" w:rsidRPr="00C1372F">
        <w:rPr>
          <w:rFonts w:ascii="Times New Roman" w:hAnsi="Times New Roman" w:cs="Times New Roman"/>
          <w:sz w:val="24"/>
          <w:szCs w:val="24"/>
        </w:rPr>
        <w:t xml:space="preserve">альной помощи, справедливости, защиты прав детей и пожилых людей, экологии. </w:t>
      </w:r>
      <w:r w:rsidR="00F709C2" w:rsidRPr="00C1372F">
        <w:rPr>
          <w:rFonts w:ascii="Times New Roman" w:hAnsi="Times New Roman" w:cs="Times New Roman"/>
          <w:sz w:val="24"/>
          <w:szCs w:val="24"/>
        </w:rPr>
        <w:t>Испа</w:t>
      </w:r>
      <w:r w:rsidR="00F709C2" w:rsidRPr="00C1372F">
        <w:rPr>
          <w:rFonts w:ascii="Times New Roman" w:hAnsi="Times New Roman" w:cs="Times New Roman"/>
          <w:sz w:val="24"/>
          <w:szCs w:val="24"/>
        </w:rPr>
        <w:t>н</w:t>
      </w:r>
      <w:r w:rsidR="00F709C2" w:rsidRPr="00C1372F">
        <w:rPr>
          <w:rFonts w:ascii="Times New Roman" w:hAnsi="Times New Roman" w:cs="Times New Roman"/>
          <w:sz w:val="24"/>
          <w:szCs w:val="24"/>
        </w:rPr>
        <w:t xml:space="preserve">цы доброжелательны к собеседникам, но одновременно высокомерны. </w:t>
      </w:r>
      <w:r w:rsidR="000E5BF1" w:rsidRPr="00C1372F">
        <w:rPr>
          <w:rFonts w:ascii="Times New Roman" w:hAnsi="Times New Roman" w:cs="Times New Roman"/>
          <w:sz w:val="24"/>
          <w:szCs w:val="24"/>
        </w:rPr>
        <w:t>Автор рецензиру</w:t>
      </w:r>
      <w:r w:rsidR="000E5BF1" w:rsidRPr="00C1372F">
        <w:rPr>
          <w:rFonts w:ascii="Times New Roman" w:hAnsi="Times New Roman" w:cs="Times New Roman"/>
          <w:sz w:val="24"/>
          <w:szCs w:val="24"/>
        </w:rPr>
        <w:t>е</w:t>
      </w:r>
      <w:r w:rsidR="000E5BF1" w:rsidRPr="00C1372F">
        <w:rPr>
          <w:rFonts w:ascii="Times New Roman" w:hAnsi="Times New Roman" w:cs="Times New Roman"/>
          <w:sz w:val="24"/>
          <w:szCs w:val="24"/>
        </w:rPr>
        <w:t>мой книги, обладая тонким чувством юмора и тактом, излагает также своё мнение об и</w:t>
      </w:r>
      <w:r w:rsidR="000E5BF1" w:rsidRPr="00C1372F">
        <w:rPr>
          <w:rFonts w:ascii="Times New Roman" w:hAnsi="Times New Roman" w:cs="Times New Roman"/>
          <w:sz w:val="24"/>
          <w:szCs w:val="24"/>
        </w:rPr>
        <w:t>с</w:t>
      </w:r>
      <w:r w:rsidR="000E5BF1" w:rsidRPr="00C1372F">
        <w:rPr>
          <w:rFonts w:ascii="Times New Roman" w:hAnsi="Times New Roman" w:cs="Times New Roman"/>
          <w:sz w:val="24"/>
          <w:szCs w:val="24"/>
        </w:rPr>
        <w:t>кусстве испанского эротического комплимента (“</w:t>
      </w:r>
      <w:proofErr w:type="spellStart"/>
      <w:r w:rsidR="000E5BF1" w:rsidRPr="00C1372F">
        <w:rPr>
          <w:rFonts w:ascii="Times New Roman" w:hAnsi="Times New Roman" w:cs="Times New Roman"/>
          <w:sz w:val="24"/>
          <w:szCs w:val="24"/>
        </w:rPr>
        <w:t>piropo</w:t>
      </w:r>
      <w:proofErr w:type="spellEnd"/>
      <w:r w:rsidR="000E5BF1" w:rsidRPr="00C1372F">
        <w:rPr>
          <w:rFonts w:ascii="Times New Roman" w:hAnsi="Times New Roman" w:cs="Times New Roman"/>
          <w:sz w:val="24"/>
          <w:szCs w:val="24"/>
        </w:rPr>
        <w:t>”) и национального юмора, в том числе – о взаимном восприятии жителей различных регионов и народов (с. 138-163, 200-212). Важно замечание о том, что испанцы с удовольствием и вкусом критикуют своих государственных и политических деятелей, систему власти в целом, но не одобряют, к</w:t>
      </w:r>
      <w:r w:rsidR="000E5BF1" w:rsidRPr="00C1372F">
        <w:rPr>
          <w:rFonts w:ascii="Times New Roman" w:hAnsi="Times New Roman" w:cs="Times New Roman"/>
          <w:sz w:val="24"/>
          <w:szCs w:val="24"/>
        </w:rPr>
        <w:t>о</w:t>
      </w:r>
      <w:r w:rsidR="000E5BF1" w:rsidRPr="00C1372F">
        <w:rPr>
          <w:rFonts w:ascii="Times New Roman" w:hAnsi="Times New Roman" w:cs="Times New Roman"/>
          <w:sz w:val="24"/>
          <w:szCs w:val="24"/>
        </w:rPr>
        <w:t>гда это же самое делают иностранцы.</w:t>
      </w:r>
    </w:p>
    <w:p w:rsidR="000E5BF1" w:rsidRPr="00C1372F" w:rsidRDefault="00F709C2"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Подводя итоги, ещё раз упомянем взаимное притяжение испанской и русской кул</w:t>
      </w:r>
      <w:r w:rsidRPr="00C1372F">
        <w:rPr>
          <w:rFonts w:ascii="Times New Roman" w:hAnsi="Times New Roman" w:cs="Times New Roman"/>
          <w:sz w:val="24"/>
          <w:szCs w:val="24"/>
        </w:rPr>
        <w:t>ь</w:t>
      </w:r>
      <w:r w:rsidRPr="00C1372F">
        <w:rPr>
          <w:rFonts w:ascii="Times New Roman" w:hAnsi="Times New Roman" w:cs="Times New Roman"/>
          <w:sz w:val="24"/>
          <w:szCs w:val="24"/>
        </w:rPr>
        <w:t>тур на эмоционально-ментальном уровне, основанное на восприятии своего историческ</w:t>
      </w:r>
      <w:r w:rsidRPr="00C1372F">
        <w:rPr>
          <w:rFonts w:ascii="Times New Roman" w:hAnsi="Times New Roman" w:cs="Times New Roman"/>
          <w:sz w:val="24"/>
          <w:szCs w:val="24"/>
        </w:rPr>
        <w:t>о</w:t>
      </w:r>
      <w:r w:rsidRPr="00C1372F">
        <w:rPr>
          <w:rFonts w:ascii="Times New Roman" w:hAnsi="Times New Roman" w:cs="Times New Roman"/>
          <w:sz w:val="24"/>
          <w:szCs w:val="24"/>
        </w:rPr>
        <w:t>го пути и традиций – самобытных и не вполне «европейских». Е.В. Астахова резюмирует: «</w:t>
      </w:r>
      <w:proofErr w:type="spellStart"/>
      <w:r w:rsidRPr="00C1372F">
        <w:rPr>
          <w:rFonts w:ascii="Times New Roman" w:hAnsi="Times New Roman" w:cs="Times New Roman"/>
          <w:sz w:val="24"/>
          <w:szCs w:val="24"/>
        </w:rPr>
        <w:t>многовариантность</w:t>
      </w:r>
      <w:proofErr w:type="spellEnd"/>
      <w:r w:rsidRPr="00C1372F">
        <w:rPr>
          <w:rFonts w:ascii="Times New Roman" w:hAnsi="Times New Roman" w:cs="Times New Roman"/>
          <w:sz w:val="24"/>
          <w:szCs w:val="24"/>
        </w:rPr>
        <w:t xml:space="preserve"> народов и их культур есть сокровище человечества. … «Национал</w:t>
      </w:r>
      <w:r w:rsidRPr="00C1372F">
        <w:rPr>
          <w:rFonts w:ascii="Times New Roman" w:hAnsi="Times New Roman" w:cs="Times New Roman"/>
          <w:sz w:val="24"/>
          <w:szCs w:val="24"/>
        </w:rPr>
        <w:t>ь</w:t>
      </w:r>
      <w:r w:rsidRPr="00C1372F">
        <w:rPr>
          <w:rFonts w:ascii="Times New Roman" w:hAnsi="Times New Roman" w:cs="Times New Roman"/>
          <w:sz w:val="24"/>
          <w:szCs w:val="24"/>
        </w:rPr>
        <w:t>ный космос» остаётся и не может исчезнуть»</w:t>
      </w:r>
      <w:r w:rsidR="00450FE0" w:rsidRPr="00C1372F">
        <w:rPr>
          <w:rStyle w:val="a9"/>
          <w:rFonts w:ascii="Times New Roman" w:hAnsi="Times New Roman" w:cs="Times New Roman"/>
          <w:sz w:val="24"/>
          <w:szCs w:val="24"/>
        </w:rPr>
        <w:footnoteReference w:id="33"/>
      </w:r>
      <w:r w:rsidRPr="00C1372F">
        <w:rPr>
          <w:rFonts w:ascii="Times New Roman" w:hAnsi="Times New Roman" w:cs="Times New Roman"/>
          <w:sz w:val="24"/>
          <w:szCs w:val="24"/>
        </w:rPr>
        <w:t>. И его познание ведёт к подлинному вза</w:t>
      </w:r>
      <w:r w:rsidRPr="00C1372F">
        <w:rPr>
          <w:rFonts w:ascii="Times New Roman" w:hAnsi="Times New Roman" w:cs="Times New Roman"/>
          <w:sz w:val="24"/>
          <w:szCs w:val="24"/>
        </w:rPr>
        <w:t>и</w:t>
      </w:r>
      <w:r w:rsidRPr="00C1372F">
        <w:rPr>
          <w:rFonts w:ascii="Times New Roman" w:hAnsi="Times New Roman" w:cs="Times New Roman"/>
          <w:sz w:val="24"/>
          <w:szCs w:val="24"/>
        </w:rPr>
        <w:t>мопониманию народов и культур</w:t>
      </w:r>
      <w:r w:rsidR="00450FE0" w:rsidRPr="00C1372F">
        <w:rPr>
          <w:rFonts w:ascii="Times New Roman" w:hAnsi="Times New Roman" w:cs="Times New Roman"/>
          <w:sz w:val="24"/>
          <w:szCs w:val="24"/>
        </w:rPr>
        <w:t xml:space="preserve"> на основе взаимного уважения</w:t>
      </w:r>
      <w:r w:rsidRPr="00C1372F">
        <w:rPr>
          <w:rFonts w:ascii="Times New Roman" w:hAnsi="Times New Roman" w:cs="Times New Roman"/>
          <w:sz w:val="24"/>
          <w:szCs w:val="24"/>
        </w:rPr>
        <w:t>.</w:t>
      </w:r>
    </w:p>
    <w:p w:rsidR="00450FE0" w:rsidRPr="00C1372F" w:rsidRDefault="00450FE0" w:rsidP="00C1372F">
      <w:pPr>
        <w:spacing w:after="0" w:line="360" w:lineRule="auto"/>
        <w:ind w:firstLine="567"/>
        <w:jc w:val="both"/>
        <w:rPr>
          <w:rFonts w:ascii="Times New Roman" w:hAnsi="Times New Roman" w:cs="Times New Roman"/>
          <w:sz w:val="24"/>
          <w:szCs w:val="24"/>
        </w:rPr>
      </w:pPr>
      <w:r w:rsidRPr="00C1372F">
        <w:rPr>
          <w:rFonts w:ascii="Times New Roman" w:hAnsi="Times New Roman" w:cs="Times New Roman"/>
          <w:sz w:val="24"/>
          <w:szCs w:val="24"/>
        </w:rPr>
        <w:t>Полагаем, что рецензируемое исследование Е.В. Астаховой стало весомым самост</w:t>
      </w:r>
      <w:r w:rsidRPr="00C1372F">
        <w:rPr>
          <w:rFonts w:ascii="Times New Roman" w:hAnsi="Times New Roman" w:cs="Times New Roman"/>
          <w:sz w:val="24"/>
          <w:szCs w:val="24"/>
        </w:rPr>
        <w:t>о</w:t>
      </w:r>
      <w:r w:rsidRPr="00C1372F">
        <w:rPr>
          <w:rFonts w:ascii="Times New Roman" w:hAnsi="Times New Roman" w:cs="Times New Roman"/>
          <w:sz w:val="24"/>
          <w:szCs w:val="24"/>
        </w:rPr>
        <w:t xml:space="preserve">ятельным вкладом в российскую школу </w:t>
      </w:r>
      <w:proofErr w:type="gramStart"/>
      <w:r w:rsidRPr="00C1372F">
        <w:rPr>
          <w:rFonts w:ascii="Times New Roman" w:hAnsi="Times New Roman" w:cs="Times New Roman"/>
          <w:sz w:val="24"/>
          <w:szCs w:val="24"/>
        </w:rPr>
        <w:t>испанского</w:t>
      </w:r>
      <w:proofErr w:type="gramEnd"/>
      <w:r w:rsidRPr="00C1372F">
        <w:rPr>
          <w:rFonts w:ascii="Times New Roman" w:hAnsi="Times New Roman" w:cs="Times New Roman"/>
          <w:sz w:val="24"/>
          <w:szCs w:val="24"/>
        </w:rPr>
        <w:t xml:space="preserve"> </w:t>
      </w:r>
      <w:proofErr w:type="spellStart"/>
      <w:r w:rsidRPr="00C1372F">
        <w:rPr>
          <w:rFonts w:ascii="Times New Roman" w:hAnsi="Times New Roman" w:cs="Times New Roman"/>
          <w:sz w:val="24"/>
          <w:szCs w:val="24"/>
        </w:rPr>
        <w:t>лингвострановедения</w:t>
      </w:r>
      <w:proofErr w:type="spellEnd"/>
      <w:r w:rsidRPr="00C1372F">
        <w:rPr>
          <w:rFonts w:ascii="Times New Roman" w:hAnsi="Times New Roman" w:cs="Times New Roman"/>
          <w:sz w:val="24"/>
          <w:szCs w:val="24"/>
        </w:rPr>
        <w:t xml:space="preserve"> и культурол</w:t>
      </w:r>
      <w:r w:rsidRPr="00C1372F">
        <w:rPr>
          <w:rFonts w:ascii="Times New Roman" w:hAnsi="Times New Roman" w:cs="Times New Roman"/>
          <w:sz w:val="24"/>
          <w:szCs w:val="24"/>
        </w:rPr>
        <w:t>о</w:t>
      </w:r>
      <w:r w:rsidRPr="00C1372F">
        <w:rPr>
          <w:rFonts w:ascii="Times New Roman" w:hAnsi="Times New Roman" w:cs="Times New Roman"/>
          <w:sz w:val="24"/>
          <w:szCs w:val="24"/>
        </w:rPr>
        <w:t>гии в целом. Монография принесёт пользу дипломатам, предпринимателям, туристам, ж</w:t>
      </w:r>
      <w:r w:rsidRPr="00C1372F">
        <w:rPr>
          <w:rFonts w:ascii="Times New Roman" w:hAnsi="Times New Roman" w:cs="Times New Roman"/>
          <w:sz w:val="24"/>
          <w:szCs w:val="24"/>
        </w:rPr>
        <w:t>е</w:t>
      </w:r>
      <w:r w:rsidRPr="00C1372F">
        <w:rPr>
          <w:rFonts w:ascii="Times New Roman" w:hAnsi="Times New Roman" w:cs="Times New Roman"/>
          <w:sz w:val="24"/>
          <w:szCs w:val="24"/>
        </w:rPr>
        <w:t>лающим лучше понять современную Испанию. Наконец, она интересна всем интеллекту</w:t>
      </w:r>
      <w:r w:rsidRPr="00C1372F">
        <w:rPr>
          <w:rFonts w:ascii="Times New Roman" w:hAnsi="Times New Roman" w:cs="Times New Roman"/>
          <w:sz w:val="24"/>
          <w:szCs w:val="24"/>
        </w:rPr>
        <w:t>а</w:t>
      </w:r>
      <w:r w:rsidRPr="00C1372F">
        <w:rPr>
          <w:rFonts w:ascii="Times New Roman" w:hAnsi="Times New Roman" w:cs="Times New Roman"/>
          <w:sz w:val="24"/>
          <w:szCs w:val="24"/>
        </w:rPr>
        <w:t>лам, желающим познать свой народ через призму восприятия других народов, построить прочные мосты коммуникации между этническими культурами.</w:t>
      </w:r>
    </w:p>
    <w:p w:rsidR="00450FE0" w:rsidRPr="00C1372F" w:rsidRDefault="00450FE0" w:rsidP="00C1372F">
      <w:pPr>
        <w:spacing w:after="0" w:line="360" w:lineRule="auto"/>
        <w:ind w:firstLine="567"/>
        <w:jc w:val="both"/>
        <w:rPr>
          <w:rFonts w:ascii="Times New Roman" w:hAnsi="Times New Roman" w:cs="Times New Roman"/>
          <w:sz w:val="24"/>
          <w:szCs w:val="24"/>
        </w:rPr>
      </w:pPr>
    </w:p>
    <w:p w:rsidR="00450FE0" w:rsidRPr="00C1372F" w:rsidRDefault="00EC1D5A" w:rsidP="00C1372F">
      <w:pPr>
        <w:spacing w:after="0" w:line="360" w:lineRule="auto"/>
        <w:ind w:firstLine="567"/>
        <w:jc w:val="center"/>
        <w:rPr>
          <w:rFonts w:ascii="Times New Roman" w:hAnsi="Times New Roman" w:cs="Times New Roman"/>
          <w:sz w:val="20"/>
          <w:szCs w:val="20"/>
          <w:lang w:val="en-US"/>
        </w:rPr>
      </w:pPr>
      <w:r w:rsidRPr="00C1372F">
        <w:rPr>
          <w:rFonts w:ascii="Times New Roman" w:hAnsi="Times New Roman" w:cs="Times New Roman"/>
          <w:sz w:val="20"/>
          <w:szCs w:val="20"/>
        </w:rPr>
        <w:t>Библиография</w:t>
      </w:r>
    </w:p>
    <w:p w:rsidR="00885081" w:rsidRPr="00C1372F" w:rsidRDefault="00885081" w:rsidP="00C1372F">
      <w:pPr>
        <w:spacing w:after="0" w:line="360" w:lineRule="auto"/>
        <w:ind w:firstLine="567"/>
        <w:jc w:val="center"/>
        <w:rPr>
          <w:rFonts w:ascii="Times New Roman" w:hAnsi="Times New Roman" w:cs="Times New Roman"/>
          <w:sz w:val="20"/>
          <w:szCs w:val="20"/>
          <w:lang w:val="en-US"/>
        </w:rPr>
      </w:pPr>
    </w:p>
    <w:p w:rsidR="00450FE0" w:rsidRPr="00C1372F" w:rsidRDefault="00450FE0" w:rsidP="00C1372F">
      <w:pPr>
        <w:pStyle w:val="ab"/>
        <w:numPr>
          <w:ilvl w:val="0"/>
          <w:numId w:val="1"/>
        </w:numPr>
        <w:tabs>
          <w:tab w:val="left" w:pos="993"/>
        </w:tabs>
        <w:spacing w:after="0" w:line="360" w:lineRule="auto"/>
        <w:ind w:left="0" w:firstLine="567"/>
        <w:jc w:val="both"/>
        <w:rPr>
          <w:rFonts w:ascii="Times New Roman" w:hAnsi="Times New Roman" w:cs="Times New Roman"/>
          <w:sz w:val="20"/>
          <w:szCs w:val="20"/>
        </w:rPr>
      </w:pPr>
      <w:r w:rsidRPr="00C1372F">
        <w:rPr>
          <w:rFonts w:ascii="Times New Roman" w:hAnsi="Times New Roman" w:cs="Times New Roman"/>
          <w:sz w:val="20"/>
          <w:szCs w:val="20"/>
        </w:rPr>
        <w:t xml:space="preserve">Астахова Е.В. Испания как метафора / Е.В. Астахова. – М.: </w:t>
      </w:r>
      <w:r w:rsidR="008F45E2">
        <w:rPr>
          <w:rFonts w:ascii="Times New Roman" w:hAnsi="Times New Roman" w:cs="Times New Roman"/>
          <w:sz w:val="20"/>
          <w:szCs w:val="20"/>
        </w:rPr>
        <w:t xml:space="preserve">Издательство </w:t>
      </w:r>
      <w:r w:rsidRPr="00C1372F">
        <w:rPr>
          <w:rFonts w:ascii="Times New Roman" w:hAnsi="Times New Roman" w:cs="Times New Roman"/>
          <w:sz w:val="20"/>
          <w:szCs w:val="20"/>
        </w:rPr>
        <w:t>МГИМО-Университет</w:t>
      </w:r>
      <w:r w:rsidR="008F45E2">
        <w:rPr>
          <w:rFonts w:ascii="Times New Roman" w:hAnsi="Times New Roman" w:cs="Times New Roman"/>
          <w:sz w:val="20"/>
          <w:szCs w:val="20"/>
        </w:rPr>
        <w:t>а</w:t>
      </w:r>
      <w:r w:rsidRPr="00C1372F">
        <w:rPr>
          <w:rFonts w:ascii="Times New Roman" w:hAnsi="Times New Roman" w:cs="Times New Roman"/>
          <w:sz w:val="20"/>
          <w:szCs w:val="20"/>
        </w:rPr>
        <w:t>, 2017. – 274, 3, 7 с.</w:t>
      </w:r>
    </w:p>
    <w:p w:rsidR="00450FE0" w:rsidRPr="00C1372F" w:rsidRDefault="00450FE0" w:rsidP="00C1372F">
      <w:pPr>
        <w:pStyle w:val="ab"/>
        <w:numPr>
          <w:ilvl w:val="0"/>
          <w:numId w:val="1"/>
        </w:numPr>
        <w:tabs>
          <w:tab w:val="left" w:pos="993"/>
        </w:tabs>
        <w:spacing w:after="0" w:line="360" w:lineRule="auto"/>
        <w:ind w:left="0" w:firstLine="567"/>
        <w:jc w:val="both"/>
        <w:rPr>
          <w:rFonts w:ascii="Times New Roman" w:hAnsi="Times New Roman" w:cs="Times New Roman"/>
          <w:sz w:val="20"/>
          <w:szCs w:val="20"/>
        </w:rPr>
      </w:pPr>
      <w:proofErr w:type="spellStart"/>
      <w:r w:rsidRPr="00C1372F">
        <w:rPr>
          <w:rFonts w:ascii="Times New Roman" w:hAnsi="Times New Roman" w:cs="Times New Roman"/>
          <w:sz w:val="20"/>
          <w:szCs w:val="20"/>
        </w:rPr>
        <w:t>Багно</w:t>
      </w:r>
      <w:proofErr w:type="spellEnd"/>
      <w:r w:rsidRPr="00C1372F">
        <w:rPr>
          <w:rFonts w:ascii="Times New Roman" w:hAnsi="Times New Roman" w:cs="Times New Roman"/>
          <w:sz w:val="20"/>
          <w:szCs w:val="20"/>
        </w:rPr>
        <w:t xml:space="preserve"> В.Е. Россия и Испания: общая граница / В.Е. </w:t>
      </w:r>
      <w:proofErr w:type="spellStart"/>
      <w:r w:rsidRPr="00C1372F">
        <w:rPr>
          <w:rFonts w:ascii="Times New Roman" w:hAnsi="Times New Roman" w:cs="Times New Roman"/>
          <w:sz w:val="20"/>
          <w:szCs w:val="20"/>
        </w:rPr>
        <w:t>Багно</w:t>
      </w:r>
      <w:proofErr w:type="spellEnd"/>
      <w:r w:rsidRPr="00C1372F">
        <w:rPr>
          <w:rFonts w:ascii="Times New Roman" w:hAnsi="Times New Roman" w:cs="Times New Roman"/>
          <w:sz w:val="20"/>
          <w:szCs w:val="20"/>
        </w:rPr>
        <w:t>. – СПб</w:t>
      </w:r>
      <w:proofErr w:type="gramStart"/>
      <w:r w:rsidRPr="00C1372F">
        <w:rPr>
          <w:rFonts w:ascii="Times New Roman" w:hAnsi="Times New Roman" w:cs="Times New Roman"/>
          <w:sz w:val="20"/>
          <w:szCs w:val="20"/>
        </w:rPr>
        <w:t xml:space="preserve">.: </w:t>
      </w:r>
      <w:proofErr w:type="gramEnd"/>
      <w:r w:rsidR="008F45E2">
        <w:rPr>
          <w:rFonts w:ascii="Times New Roman" w:hAnsi="Times New Roman" w:cs="Times New Roman"/>
          <w:sz w:val="20"/>
          <w:szCs w:val="20"/>
        </w:rPr>
        <w:t>Издательство</w:t>
      </w:r>
      <w:r w:rsidR="008F45E2" w:rsidRPr="00C1372F">
        <w:rPr>
          <w:rFonts w:ascii="Times New Roman" w:hAnsi="Times New Roman" w:cs="Times New Roman"/>
          <w:sz w:val="20"/>
          <w:szCs w:val="20"/>
        </w:rPr>
        <w:t xml:space="preserve"> </w:t>
      </w:r>
      <w:r w:rsidR="008F45E2">
        <w:rPr>
          <w:rFonts w:ascii="Times New Roman" w:hAnsi="Times New Roman" w:cs="Times New Roman"/>
          <w:sz w:val="20"/>
          <w:szCs w:val="20"/>
        </w:rPr>
        <w:t>«</w:t>
      </w:r>
      <w:r w:rsidR="00EC1D5A" w:rsidRPr="00C1372F">
        <w:rPr>
          <w:rFonts w:ascii="Times New Roman" w:hAnsi="Times New Roman" w:cs="Times New Roman"/>
          <w:sz w:val="20"/>
          <w:szCs w:val="20"/>
        </w:rPr>
        <w:t>Наука</w:t>
      </w:r>
      <w:r w:rsidR="008F45E2">
        <w:rPr>
          <w:rFonts w:ascii="Times New Roman" w:hAnsi="Times New Roman" w:cs="Times New Roman"/>
          <w:sz w:val="20"/>
          <w:szCs w:val="20"/>
        </w:rPr>
        <w:t>»</w:t>
      </w:r>
      <w:r w:rsidR="00EC1D5A" w:rsidRPr="00C1372F">
        <w:rPr>
          <w:rFonts w:ascii="Times New Roman" w:hAnsi="Times New Roman" w:cs="Times New Roman"/>
          <w:sz w:val="20"/>
          <w:szCs w:val="20"/>
        </w:rPr>
        <w:t>, 2006. – 477 с.</w:t>
      </w:r>
    </w:p>
    <w:p w:rsidR="00EC1D5A" w:rsidRPr="00C1372F" w:rsidRDefault="00EC1D5A" w:rsidP="00C1372F">
      <w:pPr>
        <w:pStyle w:val="ab"/>
        <w:numPr>
          <w:ilvl w:val="0"/>
          <w:numId w:val="1"/>
        </w:numPr>
        <w:tabs>
          <w:tab w:val="left" w:pos="993"/>
        </w:tabs>
        <w:spacing w:after="0" w:line="360" w:lineRule="auto"/>
        <w:ind w:left="0" w:firstLine="567"/>
        <w:jc w:val="both"/>
        <w:rPr>
          <w:rFonts w:ascii="Times New Roman" w:hAnsi="Times New Roman" w:cs="Times New Roman"/>
          <w:sz w:val="20"/>
          <w:szCs w:val="20"/>
        </w:rPr>
      </w:pPr>
      <w:r w:rsidRPr="00C1372F">
        <w:rPr>
          <w:rFonts w:ascii="Times New Roman" w:hAnsi="Times New Roman" w:cs="Times New Roman"/>
          <w:sz w:val="20"/>
          <w:szCs w:val="20"/>
        </w:rPr>
        <w:t xml:space="preserve">Волкова Г.И. Испания: Учебный испанско-русский лингвострановедческий словарь-справочник / Г.И. Волкова, А.В. Дементьев. – М.: </w:t>
      </w:r>
      <w:r w:rsidR="008F45E2">
        <w:rPr>
          <w:rFonts w:ascii="Times New Roman" w:hAnsi="Times New Roman" w:cs="Times New Roman"/>
          <w:sz w:val="20"/>
          <w:szCs w:val="20"/>
        </w:rPr>
        <w:t>Издательство</w:t>
      </w:r>
      <w:r w:rsidR="008F45E2" w:rsidRPr="00C1372F">
        <w:rPr>
          <w:rFonts w:ascii="Times New Roman" w:hAnsi="Times New Roman" w:cs="Times New Roman"/>
          <w:sz w:val="20"/>
          <w:szCs w:val="20"/>
        </w:rPr>
        <w:t xml:space="preserve"> </w:t>
      </w:r>
      <w:r w:rsidR="008F45E2">
        <w:rPr>
          <w:rFonts w:ascii="Times New Roman" w:hAnsi="Times New Roman" w:cs="Times New Roman"/>
          <w:sz w:val="20"/>
          <w:szCs w:val="20"/>
        </w:rPr>
        <w:t>«</w:t>
      </w:r>
      <w:r w:rsidRPr="00C1372F">
        <w:rPr>
          <w:rFonts w:ascii="Times New Roman" w:hAnsi="Times New Roman" w:cs="Times New Roman"/>
          <w:sz w:val="20"/>
          <w:szCs w:val="20"/>
        </w:rPr>
        <w:t>Высшая школа</w:t>
      </w:r>
      <w:r w:rsidR="008F45E2">
        <w:rPr>
          <w:rFonts w:ascii="Times New Roman" w:hAnsi="Times New Roman" w:cs="Times New Roman"/>
          <w:sz w:val="20"/>
          <w:szCs w:val="20"/>
        </w:rPr>
        <w:t>»</w:t>
      </w:r>
      <w:r w:rsidRPr="00C1372F">
        <w:rPr>
          <w:rFonts w:ascii="Times New Roman" w:hAnsi="Times New Roman" w:cs="Times New Roman"/>
          <w:sz w:val="20"/>
          <w:szCs w:val="20"/>
        </w:rPr>
        <w:t>, 2006. – 656 с.</w:t>
      </w:r>
    </w:p>
    <w:p w:rsidR="00EC1D5A" w:rsidRPr="00C1372F" w:rsidRDefault="00EC1D5A" w:rsidP="00C1372F">
      <w:pPr>
        <w:pStyle w:val="ab"/>
        <w:numPr>
          <w:ilvl w:val="0"/>
          <w:numId w:val="1"/>
        </w:numPr>
        <w:tabs>
          <w:tab w:val="left" w:pos="993"/>
        </w:tabs>
        <w:spacing w:after="0" w:line="360" w:lineRule="auto"/>
        <w:ind w:left="0" w:firstLine="567"/>
        <w:jc w:val="both"/>
        <w:rPr>
          <w:rFonts w:ascii="Times New Roman" w:hAnsi="Times New Roman" w:cs="Times New Roman"/>
          <w:sz w:val="20"/>
          <w:szCs w:val="20"/>
        </w:rPr>
      </w:pPr>
      <w:proofErr w:type="spellStart"/>
      <w:r w:rsidRPr="00C1372F">
        <w:rPr>
          <w:rFonts w:ascii="Times New Roman" w:hAnsi="Times New Roman" w:cs="Times New Roman"/>
          <w:sz w:val="20"/>
          <w:szCs w:val="20"/>
        </w:rPr>
        <w:t>Кожановский</w:t>
      </w:r>
      <w:proofErr w:type="spellEnd"/>
      <w:r w:rsidRPr="00C1372F">
        <w:rPr>
          <w:rFonts w:ascii="Times New Roman" w:hAnsi="Times New Roman" w:cs="Times New Roman"/>
          <w:sz w:val="20"/>
          <w:szCs w:val="20"/>
        </w:rPr>
        <w:t xml:space="preserve"> А.Н. Быть испанцем…: Традиция. Самосознание. Историческая память / А.Н. </w:t>
      </w:r>
      <w:proofErr w:type="spellStart"/>
      <w:r w:rsidRPr="00C1372F">
        <w:rPr>
          <w:rFonts w:ascii="Times New Roman" w:hAnsi="Times New Roman" w:cs="Times New Roman"/>
          <w:sz w:val="20"/>
          <w:szCs w:val="20"/>
        </w:rPr>
        <w:t>К</w:t>
      </w:r>
      <w:r w:rsidRPr="00C1372F">
        <w:rPr>
          <w:rFonts w:ascii="Times New Roman" w:hAnsi="Times New Roman" w:cs="Times New Roman"/>
          <w:sz w:val="20"/>
          <w:szCs w:val="20"/>
        </w:rPr>
        <w:t>о</w:t>
      </w:r>
      <w:r w:rsidRPr="00C1372F">
        <w:rPr>
          <w:rFonts w:ascii="Times New Roman" w:hAnsi="Times New Roman" w:cs="Times New Roman"/>
          <w:sz w:val="20"/>
          <w:szCs w:val="20"/>
        </w:rPr>
        <w:t>жановский</w:t>
      </w:r>
      <w:proofErr w:type="spellEnd"/>
      <w:r w:rsidRPr="00C1372F">
        <w:rPr>
          <w:rFonts w:ascii="Times New Roman" w:hAnsi="Times New Roman" w:cs="Times New Roman"/>
          <w:sz w:val="20"/>
          <w:szCs w:val="20"/>
        </w:rPr>
        <w:t xml:space="preserve">. – М.: </w:t>
      </w:r>
      <w:r w:rsidR="008F45E2">
        <w:rPr>
          <w:rFonts w:ascii="Times New Roman" w:hAnsi="Times New Roman" w:cs="Times New Roman"/>
          <w:sz w:val="20"/>
          <w:szCs w:val="20"/>
        </w:rPr>
        <w:t>Издательство</w:t>
      </w:r>
      <w:r w:rsidR="008F45E2" w:rsidRPr="00C1372F">
        <w:rPr>
          <w:rFonts w:ascii="Times New Roman" w:hAnsi="Times New Roman" w:cs="Times New Roman"/>
          <w:sz w:val="20"/>
          <w:szCs w:val="20"/>
        </w:rPr>
        <w:t xml:space="preserve"> </w:t>
      </w:r>
      <w:r w:rsidRPr="00C1372F">
        <w:rPr>
          <w:rFonts w:ascii="Times New Roman" w:hAnsi="Times New Roman" w:cs="Times New Roman"/>
          <w:sz w:val="20"/>
          <w:szCs w:val="20"/>
        </w:rPr>
        <w:t xml:space="preserve">АСТ; </w:t>
      </w:r>
      <w:r w:rsidR="008F45E2">
        <w:rPr>
          <w:rFonts w:ascii="Times New Roman" w:hAnsi="Times New Roman" w:cs="Times New Roman"/>
          <w:sz w:val="20"/>
          <w:szCs w:val="20"/>
        </w:rPr>
        <w:t>«</w:t>
      </w:r>
      <w:r w:rsidRPr="00C1372F">
        <w:rPr>
          <w:rFonts w:ascii="Times New Roman" w:hAnsi="Times New Roman" w:cs="Times New Roman"/>
          <w:sz w:val="20"/>
          <w:szCs w:val="20"/>
        </w:rPr>
        <w:t>Восток – Запад</w:t>
      </w:r>
      <w:r w:rsidR="008F45E2">
        <w:rPr>
          <w:rFonts w:ascii="Times New Roman" w:hAnsi="Times New Roman" w:cs="Times New Roman"/>
          <w:sz w:val="20"/>
          <w:szCs w:val="20"/>
        </w:rPr>
        <w:t>»</w:t>
      </w:r>
      <w:r w:rsidRPr="00C1372F">
        <w:rPr>
          <w:rFonts w:ascii="Times New Roman" w:hAnsi="Times New Roman" w:cs="Times New Roman"/>
          <w:sz w:val="20"/>
          <w:szCs w:val="20"/>
        </w:rPr>
        <w:t>, 2006. – 318 с.</w:t>
      </w:r>
    </w:p>
    <w:p w:rsidR="00436E60" w:rsidRPr="00C1372F" w:rsidRDefault="00436E60" w:rsidP="00C1372F">
      <w:pPr>
        <w:pStyle w:val="ab"/>
        <w:numPr>
          <w:ilvl w:val="0"/>
          <w:numId w:val="1"/>
        </w:numPr>
        <w:tabs>
          <w:tab w:val="left" w:pos="993"/>
        </w:tabs>
        <w:spacing w:after="0" w:line="360" w:lineRule="auto"/>
        <w:ind w:left="0" w:firstLine="567"/>
        <w:jc w:val="both"/>
        <w:rPr>
          <w:rFonts w:ascii="Times New Roman" w:hAnsi="Times New Roman" w:cs="Times New Roman"/>
          <w:sz w:val="20"/>
          <w:szCs w:val="20"/>
          <w:lang w:val="en-US"/>
        </w:rPr>
      </w:pPr>
      <w:proofErr w:type="spellStart"/>
      <w:r w:rsidRPr="00C1372F">
        <w:rPr>
          <w:rFonts w:ascii="Times New Roman" w:hAnsi="Times New Roman" w:cs="Times New Roman"/>
          <w:sz w:val="20"/>
          <w:szCs w:val="20"/>
          <w:lang w:val="en-US"/>
        </w:rPr>
        <w:t>Kamen</w:t>
      </w:r>
      <w:proofErr w:type="spellEnd"/>
      <w:r w:rsidRPr="00C1372F">
        <w:rPr>
          <w:rFonts w:ascii="Times New Roman" w:hAnsi="Times New Roman" w:cs="Times New Roman"/>
          <w:sz w:val="20"/>
          <w:szCs w:val="20"/>
          <w:lang w:val="en-US"/>
        </w:rPr>
        <w:t xml:space="preserve"> H. Imagining Spain: Historical Myth and National Identity / H. </w:t>
      </w:r>
      <w:proofErr w:type="spellStart"/>
      <w:r w:rsidRPr="00C1372F">
        <w:rPr>
          <w:rFonts w:ascii="Times New Roman" w:hAnsi="Times New Roman" w:cs="Times New Roman"/>
          <w:sz w:val="20"/>
          <w:szCs w:val="20"/>
          <w:lang w:val="en-US"/>
        </w:rPr>
        <w:t>Kamen</w:t>
      </w:r>
      <w:proofErr w:type="spellEnd"/>
      <w:r w:rsidRPr="00C1372F">
        <w:rPr>
          <w:rFonts w:ascii="Times New Roman" w:hAnsi="Times New Roman" w:cs="Times New Roman"/>
          <w:sz w:val="20"/>
          <w:szCs w:val="20"/>
          <w:lang w:val="en-US"/>
        </w:rPr>
        <w:t>. – New Haven; London: Yale Univ. Press, 2008. – 240 p.</w:t>
      </w:r>
    </w:p>
    <w:p w:rsidR="00EC1D5A" w:rsidRPr="00C1372F" w:rsidRDefault="00EC1D5A" w:rsidP="00C1372F">
      <w:pPr>
        <w:pStyle w:val="ab"/>
        <w:numPr>
          <w:ilvl w:val="0"/>
          <w:numId w:val="1"/>
        </w:numPr>
        <w:tabs>
          <w:tab w:val="left" w:pos="993"/>
        </w:tabs>
        <w:spacing w:after="0" w:line="360" w:lineRule="auto"/>
        <w:ind w:left="0" w:firstLine="567"/>
        <w:jc w:val="both"/>
        <w:rPr>
          <w:rFonts w:ascii="Times New Roman" w:hAnsi="Times New Roman" w:cs="Times New Roman"/>
          <w:sz w:val="20"/>
          <w:szCs w:val="20"/>
          <w:lang w:val="en-US"/>
        </w:rPr>
      </w:pPr>
      <w:r w:rsidRPr="00C1372F">
        <w:rPr>
          <w:rFonts w:ascii="Times New Roman" w:hAnsi="Times New Roman" w:cs="Times New Roman"/>
          <w:sz w:val="20"/>
          <w:szCs w:val="20"/>
          <w:lang w:val="en-US"/>
        </w:rPr>
        <w:t>Nationalism and the Nation in the Iberian Peninsula: Competing and Conflicting Identities / ed. by C. Mar-</w:t>
      </w:r>
      <w:proofErr w:type="spellStart"/>
      <w:r w:rsidRPr="00C1372F">
        <w:rPr>
          <w:rFonts w:ascii="Times New Roman" w:hAnsi="Times New Roman" w:cs="Times New Roman"/>
          <w:sz w:val="20"/>
          <w:szCs w:val="20"/>
          <w:lang w:val="en-US"/>
        </w:rPr>
        <w:t>Molinero</w:t>
      </w:r>
      <w:proofErr w:type="spellEnd"/>
      <w:r w:rsidRPr="00C1372F">
        <w:rPr>
          <w:rFonts w:ascii="Times New Roman" w:hAnsi="Times New Roman" w:cs="Times New Roman"/>
          <w:sz w:val="20"/>
          <w:szCs w:val="20"/>
          <w:lang w:val="en-US"/>
        </w:rPr>
        <w:t xml:space="preserve"> and A. Smith. – Oxford; Washington: </w:t>
      </w:r>
      <w:r w:rsidR="00436E60" w:rsidRPr="00C1372F">
        <w:rPr>
          <w:rFonts w:ascii="Times New Roman" w:hAnsi="Times New Roman" w:cs="Times New Roman"/>
          <w:sz w:val="20"/>
          <w:szCs w:val="20"/>
          <w:lang w:val="en-US"/>
        </w:rPr>
        <w:t>Berg Publ., 1996. – 282 p.</w:t>
      </w:r>
    </w:p>
    <w:p w:rsidR="00450FE0" w:rsidRPr="00C1372F" w:rsidRDefault="00450FE0" w:rsidP="00C1372F">
      <w:pPr>
        <w:tabs>
          <w:tab w:val="left" w:pos="993"/>
        </w:tabs>
        <w:spacing w:after="0" w:line="360" w:lineRule="auto"/>
        <w:ind w:firstLine="567"/>
        <w:jc w:val="both"/>
        <w:rPr>
          <w:rFonts w:ascii="Times New Roman" w:hAnsi="Times New Roman" w:cs="Times New Roman"/>
          <w:sz w:val="20"/>
          <w:szCs w:val="20"/>
          <w:lang w:val="en-US"/>
        </w:rPr>
      </w:pPr>
    </w:p>
    <w:p w:rsidR="00436E60" w:rsidRPr="00C1372F" w:rsidRDefault="00436E60" w:rsidP="00C1372F">
      <w:pPr>
        <w:tabs>
          <w:tab w:val="left" w:pos="993"/>
        </w:tabs>
        <w:spacing w:after="0" w:line="360" w:lineRule="auto"/>
        <w:ind w:firstLine="567"/>
        <w:jc w:val="center"/>
        <w:rPr>
          <w:rFonts w:ascii="Times New Roman" w:hAnsi="Times New Roman" w:cs="Times New Roman"/>
          <w:sz w:val="20"/>
          <w:szCs w:val="20"/>
          <w:lang w:val="en-US"/>
        </w:rPr>
      </w:pPr>
      <w:r w:rsidRPr="00C1372F">
        <w:rPr>
          <w:rFonts w:ascii="Times New Roman" w:hAnsi="Times New Roman" w:cs="Times New Roman"/>
          <w:sz w:val="20"/>
          <w:szCs w:val="20"/>
          <w:lang w:val="en-US"/>
        </w:rPr>
        <w:t>Bibliography</w:t>
      </w:r>
    </w:p>
    <w:p w:rsidR="00885081" w:rsidRPr="00C1372F" w:rsidRDefault="00885081" w:rsidP="00C1372F">
      <w:pPr>
        <w:tabs>
          <w:tab w:val="left" w:pos="993"/>
        </w:tabs>
        <w:spacing w:after="0" w:line="360" w:lineRule="auto"/>
        <w:ind w:firstLine="567"/>
        <w:jc w:val="center"/>
        <w:rPr>
          <w:rFonts w:ascii="Times New Roman" w:hAnsi="Times New Roman" w:cs="Times New Roman"/>
          <w:sz w:val="20"/>
          <w:szCs w:val="20"/>
          <w:lang w:val="en-US"/>
        </w:rPr>
      </w:pPr>
    </w:p>
    <w:p w:rsidR="00436E60" w:rsidRPr="00C1372F" w:rsidRDefault="00436E60" w:rsidP="00C1372F">
      <w:pPr>
        <w:spacing w:after="0" w:line="360" w:lineRule="auto"/>
        <w:ind w:firstLine="567"/>
        <w:jc w:val="both"/>
        <w:rPr>
          <w:rFonts w:ascii="Arial" w:eastAsia="Times New Roman" w:hAnsi="Arial" w:cs="Arial"/>
          <w:color w:val="000000"/>
          <w:sz w:val="20"/>
          <w:szCs w:val="20"/>
          <w:lang w:val="en-US" w:eastAsia="ru-RU"/>
        </w:rPr>
      </w:pPr>
      <w:proofErr w:type="gramStart"/>
      <w:r w:rsidRPr="00C1372F">
        <w:rPr>
          <w:rFonts w:ascii="Times New Roman" w:hAnsi="Times New Roman" w:cs="Times New Roman"/>
          <w:sz w:val="20"/>
          <w:szCs w:val="20"/>
          <w:lang w:val="en-US"/>
        </w:rPr>
        <w:t xml:space="preserve">1. </w:t>
      </w:r>
      <w:proofErr w:type="spellStart"/>
      <w:r w:rsidRPr="00C1372F">
        <w:rPr>
          <w:rFonts w:ascii="Times New Roman" w:eastAsia="Times New Roman" w:hAnsi="Times New Roman" w:cs="Times New Roman"/>
          <w:color w:val="000000"/>
          <w:sz w:val="20"/>
          <w:szCs w:val="20"/>
          <w:lang w:val="en-US" w:eastAsia="ru-RU"/>
        </w:rPr>
        <w:t>Astakhova</w:t>
      </w:r>
      <w:proofErr w:type="spellEnd"/>
      <w:r w:rsidRPr="00C1372F">
        <w:rPr>
          <w:rFonts w:ascii="Times New Roman" w:eastAsia="Times New Roman" w:hAnsi="Times New Roman" w:cs="Times New Roman"/>
          <w:color w:val="000000"/>
          <w:sz w:val="20"/>
          <w:szCs w:val="20"/>
          <w:lang w:val="en-US" w:eastAsia="ru-RU"/>
        </w:rPr>
        <w:t xml:space="preserve"> E.V. </w:t>
      </w:r>
      <w:proofErr w:type="spellStart"/>
      <w:r w:rsidRPr="00C1372F">
        <w:rPr>
          <w:rFonts w:ascii="Times New Roman" w:eastAsia="Times New Roman" w:hAnsi="Times New Roman" w:cs="Times New Roman"/>
          <w:color w:val="000000"/>
          <w:sz w:val="20"/>
          <w:szCs w:val="20"/>
          <w:lang w:val="en-US" w:eastAsia="ru-RU"/>
        </w:rPr>
        <w:t>Ispaniya</w:t>
      </w:r>
      <w:proofErr w:type="spellEnd"/>
      <w:r w:rsidRPr="00C1372F">
        <w:rPr>
          <w:rFonts w:ascii="Times New Roman" w:eastAsia="Times New Roman" w:hAnsi="Times New Roman" w:cs="Times New Roman"/>
          <w:color w:val="000000"/>
          <w:sz w:val="20"/>
          <w:szCs w:val="20"/>
          <w:lang w:val="en-US" w:eastAsia="ru-RU"/>
        </w:rPr>
        <w:t xml:space="preserve"> </w:t>
      </w:r>
      <w:proofErr w:type="spellStart"/>
      <w:r w:rsidRPr="00C1372F">
        <w:rPr>
          <w:rFonts w:ascii="Times New Roman" w:eastAsia="Times New Roman" w:hAnsi="Times New Roman" w:cs="Times New Roman"/>
          <w:color w:val="000000"/>
          <w:sz w:val="20"/>
          <w:szCs w:val="20"/>
          <w:lang w:val="en-US" w:eastAsia="ru-RU"/>
        </w:rPr>
        <w:t>kak</w:t>
      </w:r>
      <w:proofErr w:type="spellEnd"/>
      <w:r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Metafora</w:t>
      </w:r>
      <w:proofErr w:type="spellEnd"/>
      <w:r w:rsidRPr="00C1372F">
        <w:rPr>
          <w:rFonts w:ascii="Times New Roman" w:eastAsia="Times New Roman" w:hAnsi="Times New Roman" w:cs="Times New Roman"/>
          <w:color w:val="000000"/>
          <w:sz w:val="20"/>
          <w:szCs w:val="20"/>
          <w:lang w:val="en-US" w:eastAsia="ru-RU"/>
        </w:rPr>
        <w:t xml:space="preserve"> [Spain as a Metaphor].</w:t>
      </w:r>
      <w:proofErr w:type="gramEnd"/>
      <w:r w:rsidRPr="00C1372F">
        <w:rPr>
          <w:rFonts w:ascii="Times New Roman" w:eastAsia="Times New Roman" w:hAnsi="Times New Roman" w:cs="Times New Roman"/>
          <w:color w:val="000000"/>
          <w:sz w:val="20"/>
          <w:szCs w:val="20"/>
          <w:lang w:val="en-US" w:eastAsia="ru-RU"/>
        </w:rPr>
        <w:t xml:space="preserve"> Moscow: MGIMO Univ. Press, 2017. </w:t>
      </w:r>
      <w:proofErr w:type="gramStart"/>
      <w:r w:rsidRPr="00C1372F">
        <w:rPr>
          <w:rFonts w:ascii="Times New Roman" w:eastAsia="Times New Roman" w:hAnsi="Times New Roman" w:cs="Times New Roman"/>
          <w:color w:val="000000"/>
          <w:sz w:val="20"/>
          <w:szCs w:val="20"/>
          <w:lang w:val="en-US" w:eastAsia="ru-RU"/>
        </w:rPr>
        <w:t>274, 3, 7 p.</w:t>
      </w:r>
      <w:proofErr w:type="gramEnd"/>
    </w:p>
    <w:p w:rsidR="00436E60" w:rsidRPr="00436E60" w:rsidRDefault="00436E60" w:rsidP="00C1372F">
      <w:pPr>
        <w:spacing w:after="0" w:line="360" w:lineRule="auto"/>
        <w:ind w:firstLine="567"/>
        <w:jc w:val="both"/>
        <w:rPr>
          <w:rFonts w:ascii="Arial" w:eastAsia="Times New Roman" w:hAnsi="Arial" w:cs="Arial"/>
          <w:color w:val="000000"/>
          <w:sz w:val="20"/>
          <w:szCs w:val="20"/>
          <w:lang w:val="en-US" w:eastAsia="ru-RU"/>
        </w:rPr>
      </w:pPr>
      <w:r w:rsidRPr="00436E60">
        <w:rPr>
          <w:rFonts w:ascii="Times New Roman" w:eastAsia="Times New Roman" w:hAnsi="Times New Roman" w:cs="Times New Roman"/>
          <w:color w:val="000000"/>
          <w:sz w:val="20"/>
          <w:szCs w:val="20"/>
          <w:lang w:val="en-US" w:eastAsia="ru-RU"/>
        </w:rPr>
        <w:t>2.</w:t>
      </w:r>
      <w:r w:rsidRPr="00C1372F">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Bagno</w:t>
      </w:r>
      <w:proofErr w:type="spellEnd"/>
      <w:r w:rsidRPr="00436E60">
        <w:rPr>
          <w:rFonts w:ascii="Times New Roman" w:eastAsia="Times New Roman" w:hAnsi="Times New Roman" w:cs="Times New Roman"/>
          <w:color w:val="000000"/>
          <w:sz w:val="20"/>
          <w:szCs w:val="20"/>
          <w:lang w:val="en-US" w:eastAsia="ru-RU"/>
        </w:rPr>
        <w:t xml:space="preserve"> V.E. </w:t>
      </w:r>
      <w:proofErr w:type="spellStart"/>
      <w:r w:rsidRPr="00436E60">
        <w:rPr>
          <w:rFonts w:ascii="Times New Roman" w:eastAsia="Times New Roman" w:hAnsi="Times New Roman" w:cs="Times New Roman"/>
          <w:color w:val="000000"/>
          <w:sz w:val="20"/>
          <w:szCs w:val="20"/>
          <w:lang w:val="en-US" w:eastAsia="ru-RU"/>
        </w:rPr>
        <w:t>Ro</w:t>
      </w:r>
      <w:r w:rsidRPr="00C1372F">
        <w:rPr>
          <w:rFonts w:ascii="Times New Roman" w:eastAsia="Times New Roman" w:hAnsi="Times New Roman" w:cs="Times New Roman"/>
          <w:color w:val="000000"/>
          <w:sz w:val="20"/>
          <w:szCs w:val="20"/>
          <w:lang w:val="en-US" w:eastAsia="ru-RU"/>
        </w:rPr>
        <w:t>ssiya</w:t>
      </w:r>
      <w:proofErr w:type="spellEnd"/>
      <w:r w:rsidRPr="00C1372F">
        <w:rPr>
          <w:rFonts w:ascii="Times New Roman" w:eastAsia="Times New Roman" w:hAnsi="Times New Roman" w:cs="Times New Roman"/>
          <w:color w:val="000000"/>
          <w:sz w:val="20"/>
          <w:szCs w:val="20"/>
          <w:lang w:val="en-US" w:eastAsia="ru-RU"/>
        </w:rPr>
        <w:t xml:space="preserve"> i </w:t>
      </w:r>
      <w:proofErr w:type="spellStart"/>
      <w:r w:rsidRPr="00C1372F">
        <w:rPr>
          <w:rFonts w:ascii="Times New Roman" w:eastAsia="Times New Roman" w:hAnsi="Times New Roman" w:cs="Times New Roman"/>
          <w:color w:val="000000"/>
          <w:sz w:val="20"/>
          <w:szCs w:val="20"/>
          <w:lang w:val="en-US" w:eastAsia="ru-RU"/>
        </w:rPr>
        <w:t>Ispaniya</w:t>
      </w:r>
      <w:proofErr w:type="spellEnd"/>
      <w:r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Obshaya</w:t>
      </w:r>
      <w:proofErr w:type="spellEnd"/>
      <w:r w:rsidR="00885081"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Granitsa</w:t>
      </w:r>
      <w:proofErr w:type="spellEnd"/>
      <w:r w:rsidR="00885081" w:rsidRPr="00C1372F">
        <w:rPr>
          <w:rFonts w:ascii="Times New Roman" w:eastAsia="Times New Roman" w:hAnsi="Times New Roman" w:cs="Times New Roman"/>
          <w:color w:val="000000"/>
          <w:sz w:val="20"/>
          <w:szCs w:val="20"/>
          <w:lang w:val="en-US" w:eastAsia="ru-RU"/>
        </w:rPr>
        <w:t xml:space="preserve"> </w:t>
      </w:r>
      <w:r w:rsidRPr="00C1372F">
        <w:rPr>
          <w:rFonts w:ascii="Times New Roman" w:eastAsia="Times New Roman" w:hAnsi="Times New Roman" w:cs="Times New Roman"/>
          <w:color w:val="000000"/>
          <w:sz w:val="20"/>
          <w:szCs w:val="20"/>
          <w:lang w:val="en-US" w:eastAsia="ru-RU"/>
        </w:rPr>
        <w:t>[Russia and Spain: Common Border]</w:t>
      </w:r>
      <w:r w:rsidRPr="00436E60">
        <w:rPr>
          <w:rFonts w:ascii="Times New Roman" w:eastAsia="Times New Roman" w:hAnsi="Times New Roman" w:cs="Times New Roman"/>
          <w:color w:val="000000"/>
          <w:sz w:val="20"/>
          <w:szCs w:val="20"/>
          <w:lang w:val="en-US" w:eastAsia="ru-RU"/>
        </w:rPr>
        <w:t>. S</w:t>
      </w:r>
      <w:r w:rsidRPr="00C1372F">
        <w:rPr>
          <w:rFonts w:ascii="Times New Roman" w:eastAsia="Times New Roman" w:hAnsi="Times New Roman" w:cs="Times New Roman"/>
          <w:color w:val="000000"/>
          <w:sz w:val="20"/>
          <w:szCs w:val="20"/>
          <w:lang w:val="en-US" w:eastAsia="ru-RU"/>
        </w:rPr>
        <w:t>aint-</w:t>
      </w:r>
      <w:r w:rsidRPr="00436E60">
        <w:rPr>
          <w:rFonts w:ascii="Times New Roman" w:eastAsia="Times New Roman" w:hAnsi="Times New Roman" w:cs="Times New Roman"/>
          <w:color w:val="000000"/>
          <w:sz w:val="20"/>
          <w:szCs w:val="20"/>
          <w:lang w:val="en-US" w:eastAsia="ru-RU"/>
        </w:rPr>
        <w:t>P</w:t>
      </w:r>
      <w:r w:rsidRPr="00C1372F">
        <w:rPr>
          <w:rFonts w:ascii="Times New Roman" w:eastAsia="Times New Roman" w:hAnsi="Times New Roman" w:cs="Times New Roman"/>
          <w:color w:val="000000"/>
          <w:sz w:val="20"/>
          <w:szCs w:val="20"/>
          <w:lang w:val="en-US" w:eastAsia="ru-RU"/>
        </w:rPr>
        <w:t>etersburg</w:t>
      </w:r>
      <w:r w:rsidRPr="00436E60">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Nauka</w:t>
      </w:r>
      <w:proofErr w:type="spellEnd"/>
      <w:r w:rsidRPr="00C1372F">
        <w:rPr>
          <w:rFonts w:ascii="Times New Roman" w:eastAsia="Times New Roman" w:hAnsi="Times New Roman" w:cs="Times New Roman"/>
          <w:color w:val="000000"/>
          <w:sz w:val="20"/>
          <w:szCs w:val="20"/>
          <w:lang w:val="en-US" w:eastAsia="ru-RU"/>
        </w:rPr>
        <w:t xml:space="preserve"> Press</w:t>
      </w:r>
      <w:r w:rsidRPr="00436E60">
        <w:rPr>
          <w:rFonts w:ascii="Times New Roman" w:eastAsia="Times New Roman" w:hAnsi="Times New Roman" w:cs="Times New Roman"/>
          <w:color w:val="000000"/>
          <w:sz w:val="20"/>
          <w:szCs w:val="20"/>
          <w:lang w:val="en-US" w:eastAsia="ru-RU"/>
        </w:rPr>
        <w:t xml:space="preserve">, 2006. </w:t>
      </w:r>
      <w:proofErr w:type="gramStart"/>
      <w:r w:rsidRPr="00C1372F">
        <w:rPr>
          <w:rFonts w:ascii="Times New Roman" w:eastAsia="Times New Roman" w:hAnsi="Times New Roman" w:cs="Times New Roman"/>
          <w:color w:val="000000"/>
          <w:sz w:val="20"/>
          <w:szCs w:val="20"/>
          <w:lang w:val="en-US" w:eastAsia="ru-RU"/>
        </w:rPr>
        <w:t>477 p</w:t>
      </w:r>
      <w:r w:rsidRPr="00436E60">
        <w:rPr>
          <w:rFonts w:ascii="Times New Roman" w:eastAsia="Times New Roman" w:hAnsi="Times New Roman" w:cs="Times New Roman"/>
          <w:color w:val="000000"/>
          <w:sz w:val="20"/>
          <w:szCs w:val="20"/>
          <w:lang w:val="en-US" w:eastAsia="ru-RU"/>
        </w:rPr>
        <w:t>.</w:t>
      </w:r>
      <w:proofErr w:type="gramEnd"/>
    </w:p>
    <w:p w:rsidR="00436E60" w:rsidRPr="00436E60" w:rsidRDefault="00436E60" w:rsidP="00C1372F">
      <w:pPr>
        <w:spacing w:after="0" w:line="360" w:lineRule="auto"/>
        <w:ind w:firstLine="567"/>
        <w:jc w:val="both"/>
        <w:rPr>
          <w:rFonts w:ascii="Arial" w:eastAsia="Times New Roman" w:hAnsi="Arial" w:cs="Arial"/>
          <w:color w:val="000000"/>
          <w:sz w:val="20"/>
          <w:szCs w:val="20"/>
          <w:lang w:val="en-US" w:eastAsia="ru-RU"/>
        </w:rPr>
      </w:pPr>
      <w:r w:rsidRPr="00436E60">
        <w:rPr>
          <w:rFonts w:ascii="Times New Roman" w:eastAsia="Times New Roman" w:hAnsi="Times New Roman" w:cs="Times New Roman"/>
          <w:color w:val="000000"/>
          <w:sz w:val="20"/>
          <w:szCs w:val="20"/>
          <w:lang w:val="en-US" w:eastAsia="ru-RU"/>
        </w:rPr>
        <w:t>3.</w:t>
      </w:r>
      <w:r w:rsidRPr="00C1372F">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Volkova</w:t>
      </w:r>
      <w:proofErr w:type="spellEnd"/>
      <w:r w:rsidRPr="00436E60">
        <w:rPr>
          <w:rFonts w:ascii="Times New Roman" w:eastAsia="Times New Roman" w:hAnsi="Times New Roman" w:cs="Times New Roman"/>
          <w:color w:val="000000"/>
          <w:sz w:val="20"/>
          <w:szCs w:val="20"/>
          <w:lang w:val="en-US" w:eastAsia="ru-RU"/>
        </w:rPr>
        <w:t xml:space="preserve"> G.I.</w:t>
      </w:r>
      <w:r w:rsidRPr="00C1372F">
        <w:rPr>
          <w:rFonts w:ascii="Times New Roman" w:eastAsia="Times New Roman" w:hAnsi="Times New Roman" w:cs="Times New Roman"/>
          <w:color w:val="000000"/>
          <w:sz w:val="20"/>
          <w:szCs w:val="20"/>
          <w:lang w:val="en-US" w:eastAsia="ru-RU"/>
        </w:rPr>
        <w:t>,</w:t>
      </w:r>
      <w:r w:rsidRPr="00436E60">
        <w:rPr>
          <w:rFonts w:ascii="Times New Roman" w:eastAsia="Times New Roman" w:hAnsi="Times New Roman" w:cs="Times New Roman"/>
          <w:color w:val="000000"/>
          <w:sz w:val="20"/>
          <w:szCs w:val="20"/>
          <w:lang w:val="en-US" w:eastAsia="ru-RU"/>
        </w:rPr>
        <w:t xml:space="preserve"> </w:t>
      </w:r>
      <w:proofErr w:type="spellStart"/>
      <w:r w:rsidRPr="00C1372F">
        <w:rPr>
          <w:rFonts w:ascii="Times New Roman" w:eastAsia="Times New Roman" w:hAnsi="Times New Roman" w:cs="Times New Roman"/>
          <w:color w:val="000000"/>
          <w:sz w:val="20"/>
          <w:szCs w:val="20"/>
          <w:lang w:val="en-US" w:eastAsia="ru-RU"/>
        </w:rPr>
        <w:t>Dement’</w:t>
      </w:r>
      <w:r w:rsidRPr="00436E60">
        <w:rPr>
          <w:rFonts w:ascii="Times New Roman" w:eastAsia="Times New Roman" w:hAnsi="Times New Roman" w:cs="Times New Roman"/>
          <w:color w:val="000000"/>
          <w:sz w:val="20"/>
          <w:szCs w:val="20"/>
          <w:lang w:val="en-US" w:eastAsia="ru-RU"/>
        </w:rPr>
        <w:t>ev</w:t>
      </w:r>
      <w:proofErr w:type="spellEnd"/>
      <w:r w:rsidRPr="00C1372F">
        <w:rPr>
          <w:rFonts w:ascii="Times New Roman" w:eastAsia="Times New Roman" w:hAnsi="Times New Roman" w:cs="Times New Roman"/>
          <w:color w:val="000000"/>
          <w:sz w:val="20"/>
          <w:szCs w:val="20"/>
          <w:lang w:val="en-US" w:eastAsia="ru-RU"/>
        </w:rPr>
        <w:t xml:space="preserve"> </w:t>
      </w:r>
      <w:r w:rsidRPr="00436E60">
        <w:rPr>
          <w:rFonts w:ascii="Times New Roman" w:eastAsia="Times New Roman" w:hAnsi="Times New Roman" w:cs="Times New Roman"/>
          <w:color w:val="000000"/>
          <w:sz w:val="20"/>
          <w:szCs w:val="20"/>
          <w:lang w:val="en-US" w:eastAsia="ru-RU"/>
        </w:rPr>
        <w:t xml:space="preserve">A.V. </w:t>
      </w:r>
      <w:proofErr w:type="spellStart"/>
      <w:r w:rsidRPr="00C1372F">
        <w:rPr>
          <w:rFonts w:ascii="Times New Roman" w:eastAsia="Times New Roman" w:hAnsi="Times New Roman" w:cs="Times New Roman"/>
          <w:color w:val="000000"/>
          <w:sz w:val="20"/>
          <w:szCs w:val="20"/>
          <w:lang w:val="en-US" w:eastAsia="ru-RU"/>
        </w:rPr>
        <w:t>Ispaniya</w:t>
      </w:r>
      <w:proofErr w:type="spellEnd"/>
      <w:r w:rsidRPr="00C1372F">
        <w:rPr>
          <w:rFonts w:ascii="Times New Roman" w:eastAsia="Times New Roman" w:hAnsi="Times New Roman" w:cs="Times New Roman"/>
          <w:color w:val="000000"/>
          <w:sz w:val="20"/>
          <w:szCs w:val="20"/>
          <w:lang w:val="en-US" w:eastAsia="ru-RU"/>
        </w:rPr>
        <w:t xml:space="preserve">: </w:t>
      </w:r>
      <w:proofErr w:type="spellStart"/>
      <w:r w:rsidRPr="00C1372F">
        <w:rPr>
          <w:rFonts w:ascii="Times New Roman" w:eastAsia="Times New Roman" w:hAnsi="Times New Roman" w:cs="Times New Roman"/>
          <w:color w:val="000000"/>
          <w:sz w:val="20"/>
          <w:szCs w:val="20"/>
          <w:lang w:val="en-US" w:eastAsia="ru-RU"/>
        </w:rPr>
        <w:t>Uchebnyj</w:t>
      </w:r>
      <w:proofErr w:type="spellEnd"/>
      <w:r w:rsidRPr="00436E60">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Ispansko-Russkij</w:t>
      </w:r>
      <w:proofErr w:type="spellEnd"/>
      <w:r w:rsidR="00885081"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Lingvostranovedcheskij</w:t>
      </w:r>
      <w:proofErr w:type="spellEnd"/>
      <w:r w:rsidR="00885081"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Slovar</w:t>
      </w:r>
      <w:proofErr w:type="spellEnd"/>
      <w:r w:rsidR="00885081" w:rsidRPr="00C1372F">
        <w:rPr>
          <w:rFonts w:ascii="Times New Roman" w:eastAsia="Times New Roman" w:hAnsi="Times New Roman" w:cs="Times New Roman"/>
          <w:color w:val="000000"/>
          <w:sz w:val="20"/>
          <w:szCs w:val="20"/>
          <w:lang w:val="en-US" w:eastAsia="ru-RU"/>
        </w:rPr>
        <w:t>’-</w:t>
      </w:r>
      <w:proofErr w:type="spellStart"/>
      <w:r w:rsidR="00885081" w:rsidRPr="00C1372F">
        <w:rPr>
          <w:rFonts w:ascii="Times New Roman" w:eastAsia="Times New Roman" w:hAnsi="Times New Roman" w:cs="Times New Roman"/>
          <w:color w:val="000000"/>
          <w:sz w:val="20"/>
          <w:szCs w:val="20"/>
          <w:lang w:val="en-US" w:eastAsia="ru-RU"/>
        </w:rPr>
        <w:t>Spravochnik</w:t>
      </w:r>
      <w:proofErr w:type="spellEnd"/>
      <w:r w:rsidRPr="00C1372F">
        <w:rPr>
          <w:rFonts w:ascii="Times New Roman" w:eastAsia="Times New Roman" w:hAnsi="Times New Roman" w:cs="Times New Roman"/>
          <w:color w:val="000000"/>
          <w:sz w:val="20"/>
          <w:szCs w:val="20"/>
          <w:lang w:val="en-US" w:eastAsia="ru-RU"/>
        </w:rPr>
        <w:t xml:space="preserve"> [Spain: Education</w:t>
      </w:r>
      <w:r w:rsidR="00885081" w:rsidRPr="00C1372F">
        <w:rPr>
          <w:rFonts w:ascii="Times New Roman" w:eastAsia="Times New Roman" w:hAnsi="Times New Roman" w:cs="Times New Roman"/>
          <w:color w:val="000000"/>
          <w:sz w:val="20"/>
          <w:szCs w:val="20"/>
          <w:lang w:val="en-US" w:eastAsia="ru-RU"/>
        </w:rPr>
        <w:t>al Spanish-Russian Linguistic Dictionary Reference Book]</w:t>
      </w:r>
      <w:r w:rsidRPr="00436E60">
        <w:rPr>
          <w:rFonts w:ascii="Times New Roman" w:eastAsia="Times New Roman" w:hAnsi="Times New Roman" w:cs="Times New Roman"/>
          <w:color w:val="000000"/>
          <w:sz w:val="20"/>
          <w:szCs w:val="20"/>
          <w:lang w:val="en-US" w:eastAsia="ru-RU"/>
        </w:rPr>
        <w:t xml:space="preserve">. </w:t>
      </w:r>
      <w:r w:rsidRPr="00C1372F">
        <w:rPr>
          <w:rFonts w:ascii="Times New Roman" w:eastAsia="Times New Roman" w:hAnsi="Times New Roman" w:cs="Times New Roman"/>
          <w:color w:val="000000"/>
          <w:sz w:val="20"/>
          <w:szCs w:val="20"/>
          <w:lang w:val="en-US" w:eastAsia="ru-RU"/>
        </w:rPr>
        <w:t>Moscow</w:t>
      </w:r>
      <w:r w:rsidRPr="00436E60">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Vysshaya</w:t>
      </w:r>
      <w:proofErr w:type="spellEnd"/>
      <w:r w:rsidRPr="00436E60">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shkola</w:t>
      </w:r>
      <w:proofErr w:type="spellEnd"/>
      <w:r w:rsidRPr="00C1372F">
        <w:rPr>
          <w:rFonts w:ascii="Times New Roman" w:eastAsia="Times New Roman" w:hAnsi="Times New Roman" w:cs="Times New Roman"/>
          <w:color w:val="000000"/>
          <w:sz w:val="20"/>
          <w:szCs w:val="20"/>
          <w:lang w:val="en-US" w:eastAsia="ru-RU"/>
        </w:rPr>
        <w:t xml:space="preserve"> Press</w:t>
      </w:r>
      <w:r w:rsidRPr="00436E60">
        <w:rPr>
          <w:rFonts w:ascii="Times New Roman" w:eastAsia="Times New Roman" w:hAnsi="Times New Roman" w:cs="Times New Roman"/>
          <w:color w:val="000000"/>
          <w:sz w:val="20"/>
          <w:szCs w:val="20"/>
          <w:lang w:val="en-US" w:eastAsia="ru-RU"/>
        </w:rPr>
        <w:t xml:space="preserve">, 2006. </w:t>
      </w:r>
      <w:proofErr w:type="gramStart"/>
      <w:r w:rsidRPr="00C1372F">
        <w:rPr>
          <w:rFonts w:ascii="Times New Roman" w:eastAsia="Times New Roman" w:hAnsi="Times New Roman" w:cs="Times New Roman"/>
          <w:color w:val="000000"/>
          <w:sz w:val="20"/>
          <w:szCs w:val="20"/>
          <w:lang w:val="en-US" w:eastAsia="ru-RU"/>
        </w:rPr>
        <w:t>656 p</w:t>
      </w:r>
      <w:r w:rsidRPr="00436E60">
        <w:rPr>
          <w:rFonts w:ascii="Times New Roman" w:eastAsia="Times New Roman" w:hAnsi="Times New Roman" w:cs="Times New Roman"/>
          <w:color w:val="000000"/>
          <w:sz w:val="20"/>
          <w:szCs w:val="20"/>
          <w:lang w:val="en-US" w:eastAsia="ru-RU"/>
        </w:rPr>
        <w:t>.</w:t>
      </w:r>
      <w:proofErr w:type="gramEnd"/>
    </w:p>
    <w:p w:rsidR="00436E60" w:rsidRPr="00C1372F" w:rsidRDefault="00436E60" w:rsidP="00C1372F">
      <w:pPr>
        <w:spacing w:after="0" w:line="360" w:lineRule="auto"/>
        <w:ind w:firstLine="567"/>
        <w:jc w:val="both"/>
        <w:rPr>
          <w:rFonts w:ascii="Arial" w:eastAsia="Times New Roman" w:hAnsi="Arial" w:cs="Arial"/>
          <w:color w:val="000000"/>
          <w:sz w:val="20"/>
          <w:szCs w:val="20"/>
          <w:lang w:val="en-US" w:eastAsia="ru-RU"/>
        </w:rPr>
      </w:pPr>
      <w:r w:rsidRPr="00436E60">
        <w:rPr>
          <w:rFonts w:ascii="Times New Roman" w:eastAsia="Times New Roman" w:hAnsi="Times New Roman" w:cs="Times New Roman"/>
          <w:color w:val="000000"/>
          <w:sz w:val="20"/>
          <w:szCs w:val="20"/>
          <w:lang w:val="en-US" w:eastAsia="ru-RU"/>
        </w:rPr>
        <w:t>4.</w:t>
      </w:r>
      <w:r w:rsidRPr="00C1372F">
        <w:rPr>
          <w:rFonts w:ascii="Times New Roman" w:eastAsia="Times New Roman" w:hAnsi="Times New Roman" w:cs="Times New Roman"/>
          <w:color w:val="000000"/>
          <w:sz w:val="20"/>
          <w:szCs w:val="20"/>
          <w:lang w:val="en-US" w:eastAsia="ru-RU"/>
        </w:rPr>
        <w:t xml:space="preserve"> </w:t>
      </w:r>
      <w:proofErr w:type="spellStart"/>
      <w:r w:rsidRPr="00C1372F">
        <w:rPr>
          <w:rFonts w:ascii="Times New Roman" w:eastAsia="Times New Roman" w:hAnsi="Times New Roman" w:cs="Times New Roman"/>
          <w:color w:val="000000"/>
          <w:sz w:val="20"/>
          <w:szCs w:val="20"/>
          <w:lang w:val="en-US" w:eastAsia="ru-RU"/>
        </w:rPr>
        <w:t>Kozhanovskij</w:t>
      </w:r>
      <w:proofErr w:type="spellEnd"/>
      <w:r w:rsidRPr="00C1372F">
        <w:rPr>
          <w:rFonts w:ascii="Times New Roman" w:eastAsia="Times New Roman" w:hAnsi="Times New Roman" w:cs="Times New Roman"/>
          <w:color w:val="000000"/>
          <w:sz w:val="20"/>
          <w:szCs w:val="20"/>
          <w:lang w:val="en-US" w:eastAsia="ru-RU"/>
        </w:rPr>
        <w:t xml:space="preserve"> A.N. </w:t>
      </w:r>
      <w:proofErr w:type="spellStart"/>
      <w:r w:rsidRPr="00C1372F">
        <w:rPr>
          <w:rFonts w:ascii="Times New Roman" w:eastAsia="Times New Roman" w:hAnsi="Times New Roman" w:cs="Times New Roman"/>
          <w:color w:val="000000"/>
          <w:sz w:val="20"/>
          <w:szCs w:val="20"/>
          <w:lang w:val="en-US" w:eastAsia="ru-RU"/>
        </w:rPr>
        <w:t>Byt</w:t>
      </w:r>
      <w:proofErr w:type="spellEnd"/>
      <w:r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Ispantsem</w:t>
      </w:r>
      <w:proofErr w:type="spellEnd"/>
      <w:r w:rsidR="00885081" w:rsidRPr="00C1372F">
        <w:rPr>
          <w:rFonts w:ascii="Times New Roman" w:eastAsia="Times New Roman" w:hAnsi="Times New Roman" w:cs="Times New Roman"/>
          <w:color w:val="000000"/>
          <w:sz w:val="20"/>
          <w:szCs w:val="20"/>
          <w:lang w:val="en-US" w:eastAsia="ru-RU"/>
        </w:rPr>
        <w:t xml:space="preserve">: </w:t>
      </w:r>
      <w:proofErr w:type="spellStart"/>
      <w:r w:rsidRPr="00C1372F">
        <w:rPr>
          <w:rFonts w:ascii="Times New Roman" w:eastAsia="Times New Roman" w:hAnsi="Times New Roman" w:cs="Times New Roman"/>
          <w:color w:val="000000"/>
          <w:sz w:val="20"/>
          <w:szCs w:val="20"/>
          <w:lang w:val="en-US" w:eastAsia="ru-RU"/>
        </w:rPr>
        <w:t>Tradits</w:t>
      </w:r>
      <w:r w:rsidRPr="00436E60">
        <w:rPr>
          <w:rFonts w:ascii="Times New Roman" w:eastAsia="Times New Roman" w:hAnsi="Times New Roman" w:cs="Times New Roman"/>
          <w:color w:val="000000"/>
          <w:sz w:val="20"/>
          <w:szCs w:val="20"/>
          <w:lang w:val="en-US" w:eastAsia="ru-RU"/>
        </w:rPr>
        <w:t>iya</w:t>
      </w:r>
      <w:proofErr w:type="spellEnd"/>
      <w:r w:rsidRPr="00436E60">
        <w:rPr>
          <w:rFonts w:ascii="Times New Roman" w:eastAsia="Times New Roman" w:hAnsi="Times New Roman" w:cs="Times New Roman"/>
          <w:color w:val="000000"/>
          <w:sz w:val="20"/>
          <w:szCs w:val="20"/>
          <w:lang w:val="en-US" w:eastAsia="ru-RU"/>
        </w:rPr>
        <w:t xml:space="preserve">. </w:t>
      </w:r>
      <w:proofErr w:type="spellStart"/>
      <w:proofErr w:type="gramStart"/>
      <w:r w:rsidRPr="00436E60">
        <w:rPr>
          <w:rFonts w:ascii="Times New Roman" w:eastAsia="Times New Roman" w:hAnsi="Times New Roman" w:cs="Times New Roman"/>
          <w:color w:val="000000"/>
          <w:sz w:val="20"/>
          <w:szCs w:val="20"/>
          <w:lang w:val="en-US" w:eastAsia="ru-RU"/>
        </w:rPr>
        <w:t>Samosoznanie</w:t>
      </w:r>
      <w:proofErr w:type="spellEnd"/>
      <w:r w:rsidRPr="00436E60">
        <w:rPr>
          <w:rFonts w:ascii="Times New Roman" w:eastAsia="Times New Roman" w:hAnsi="Times New Roman" w:cs="Times New Roman"/>
          <w:color w:val="000000"/>
          <w:sz w:val="20"/>
          <w:szCs w:val="20"/>
          <w:lang w:val="en-US" w:eastAsia="ru-RU"/>
        </w:rPr>
        <w:t>.</w:t>
      </w:r>
      <w:proofErr w:type="gramEnd"/>
      <w:r w:rsidRPr="00436E60">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Is</w:t>
      </w:r>
      <w:r w:rsidRPr="00C1372F">
        <w:rPr>
          <w:rFonts w:ascii="Times New Roman" w:eastAsia="Times New Roman" w:hAnsi="Times New Roman" w:cs="Times New Roman"/>
          <w:color w:val="000000"/>
          <w:sz w:val="20"/>
          <w:szCs w:val="20"/>
          <w:lang w:val="en-US" w:eastAsia="ru-RU"/>
        </w:rPr>
        <w:t>toricheskaya</w:t>
      </w:r>
      <w:proofErr w:type="spellEnd"/>
      <w:r w:rsidRPr="00C1372F">
        <w:rPr>
          <w:rFonts w:ascii="Times New Roman" w:eastAsia="Times New Roman" w:hAnsi="Times New Roman" w:cs="Times New Roman"/>
          <w:color w:val="000000"/>
          <w:sz w:val="20"/>
          <w:szCs w:val="20"/>
          <w:lang w:val="en-US" w:eastAsia="ru-RU"/>
        </w:rPr>
        <w:t xml:space="preserve"> </w:t>
      </w:r>
      <w:proofErr w:type="spellStart"/>
      <w:r w:rsidR="00885081" w:rsidRPr="00C1372F">
        <w:rPr>
          <w:rFonts w:ascii="Times New Roman" w:eastAsia="Times New Roman" w:hAnsi="Times New Roman" w:cs="Times New Roman"/>
          <w:color w:val="000000"/>
          <w:sz w:val="20"/>
          <w:szCs w:val="20"/>
          <w:lang w:val="en-US" w:eastAsia="ru-RU"/>
        </w:rPr>
        <w:t>Pamyat</w:t>
      </w:r>
      <w:proofErr w:type="spellEnd"/>
      <w:r w:rsidRPr="00C1372F">
        <w:rPr>
          <w:rFonts w:ascii="Times New Roman" w:eastAsia="Times New Roman" w:hAnsi="Times New Roman" w:cs="Times New Roman"/>
          <w:color w:val="000000"/>
          <w:sz w:val="20"/>
          <w:szCs w:val="20"/>
          <w:lang w:val="en-US" w:eastAsia="ru-RU"/>
        </w:rPr>
        <w:t>’ [</w:t>
      </w:r>
      <w:r w:rsidR="00885081" w:rsidRPr="00C1372F">
        <w:rPr>
          <w:rFonts w:ascii="Times New Roman" w:eastAsia="Times New Roman" w:hAnsi="Times New Roman" w:cs="Times New Roman"/>
          <w:color w:val="000000"/>
          <w:sz w:val="20"/>
          <w:szCs w:val="20"/>
          <w:lang w:val="en-US" w:eastAsia="ru-RU"/>
        </w:rPr>
        <w:t xml:space="preserve">To be Spaniard...: Tradition. </w:t>
      </w:r>
      <w:proofErr w:type="gramStart"/>
      <w:r w:rsidR="00885081" w:rsidRPr="00C1372F">
        <w:rPr>
          <w:rFonts w:ascii="Times New Roman" w:eastAsia="Times New Roman" w:hAnsi="Times New Roman" w:cs="Times New Roman"/>
          <w:color w:val="000000"/>
          <w:sz w:val="20"/>
          <w:szCs w:val="20"/>
          <w:lang w:val="en-US" w:eastAsia="ru-RU"/>
        </w:rPr>
        <w:t>Identity.</w:t>
      </w:r>
      <w:proofErr w:type="gramEnd"/>
      <w:r w:rsidR="00885081" w:rsidRPr="00C1372F">
        <w:rPr>
          <w:rFonts w:ascii="Times New Roman" w:eastAsia="Times New Roman" w:hAnsi="Times New Roman" w:cs="Times New Roman"/>
          <w:color w:val="000000"/>
          <w:sz w:val="20"/>
          <w:szCs w:val="20"/>
          <w:lang w:val="en-US" w:eastAsia="ru-RU"/>
        </w:rPr>
        <w:t xml:space="preserve"> </w:t>
      </w:r>
      <w:proofErr w:type="gramStart"/>
      <w:r w:rsidR="00885081" w:rsidRPr="00C1372F">
        <w:rPr>
          <w:rFonts w:ascii="Times New Roman" w:eastAsia="Times New Roman" w:hAnsi="Times New Roman" w:cs="Times New Roman"/>
          <w:color w:val="000000"/>
          <w:sz w:val="20"/>
          <w:szCs w:val="20"/>
          <w:lang w:val="en-US" w:eastAsia="ru-RU"/>
        </w:rPr>
        <w:t>Historical Memory</w:t>
      </w:r>
      <w:r w:rsidRPr="00C1372F">
        <w:rPr>
          <w:rFonts w:ascii="Times New Roman" w:eastAsia="Times New Roman" w:hAnsi="Times New Roman" w:cs="Times New Roman"/>
          <w:color w:val="000000"/>
          <w:sz w:val="20"/>
          <w:szCs w:val="20"/>
          <w:lang w:val="en-US" w:eastAsia="ru-RU"/>
        </w:rPr>
        <w:t>]</w:t>
      </w:r>
      <w:r w:rsidRPr="00436E60">
        <w:rPr>
          <w:rFonts w:ascii="Times New Roman" w:eastAsia="Times New Roman" w:hAnsi="Times New Roman" w:cs="Times New Roman"/>
          <w:color w:val="000000"/>
          <w:sz w:val="20"/>
          <w:szCs w:val="20"/>
          <w:lang w:val="en-US" w:eastAsia="ru-RU"/>
        </w:rPr>
        <w:t>.</w:t>
      </w:r>
      <w:proofErr w:type="gramEnd"/>
      <w:r w:rsidRPr="00436E60">
        <w:rPr>
          <w:rFonts w:ascii="Times New Roman" w:eastAsia="Times New Roman" w:hAnsi="Times New Roman" w:cs="Times New Roman"/>
          <w:color w:val="000000"/>
          <w:sz w:val="20"/>
          <w:szCs w:val="20"/>
          <w:lang w:val="en-US" w:eastAsia="ru-RU"/>
        </w:rPr>
        <w:t xml:space="preserve"> </w:t>
      </w:r>
      <w:r w:rsidRPr="00C1372F">
        <w:rPr>
          <w:rFonts w:ascii="Times New Roman" w:eastAsia="Times New Roman" w:hAnsi="Times New Roman" w:cs="Times New Roman"/>
          <w:color w:val="000000"/>
          <w:sz w:val="20"/>
          <w:szCs w:val="20"/>
          <w:lang w:val="en-US" w:eastAsia="ru-RU"/>
        </w:rPr>
        <w:t>Moscow</w:t>
      </w:r>
      <w:r w:rsidRPr="00436E60">
        <w:rPr>
          <w:rFonts w:ascii="Times New Roman" w:eastAsia="Times New Roman" w:hAnsi="Times New Roman" w:cs="Times New Roman"/>
          <w:color w:val="000000"/>
          <w:sz w:val="20"/>
          <w:szCs w:val="20"/>
          <w:lang w:val="en-US" w:eastAsia="ru-RU"/>
        </w:rPr>
        <w:t xml:space="preserve">: AST; </w:t>
      </w:r>
      <w:proofErr w:type="spellStart"/>
      <w:r w:rsidRPr="00436E60">
        <w:rPr>
          <w:rFonts w:ascii="Times New Roman" w:eastAsia="Times New Roman" w:hAnsi="Times New Roman" w:cs="Times New Roman"/>
          <w:color w:val="000000"/>
          <w:sz w:val="20"/>
          <w:szCs w:val="20"/>
          <w:lang w:val="en-US" w:eastAsia="ru-RU"/>
        </w:rPr>
        <w:t>Vostok</w:t>
      </w:r>
      <w:proofErr w:type="spellEnd"/>
      <w:r w:rsidRPr="00436E60">
        <w:rPr>
          <w:rFonts w:ascii="Times New Roman" w:eastAsia="Times New Roman" w:hAnsi="Times New Roman" w:cs="Times New Roman"/>
          <w:color w:val="000000"/>
          <w:sz w:val="20"/>
          <w:szCs w:val="20"/>
          <w:lang w:val="en-US" w:eastAsia="ru-RU"/>
        </w:rPr>
        <w:t xml:space="preserve"> </w:t>
      </w:r>
      <w:r w:rsidRPr="00C1372F">
        <w:rPr>
          <w:rFonts w:ascii="Times New Roman" w:eastAsia="Times New Roman" w:hAnsi="Times New Roman" w:cs="Times New Roman"/>
          <w:color w:val="000000"/>
          <w:sz w:val="20"/>
          <w:szCs w:val="20"/>
          <w:lang w:val="en-US" w:eastAsia="ru-RU"/>
        </w:rPr>
        <w:t xml:space="preserve">– </w:t>
      </w:r>
      <w:proofErr w:type="spellStart"/>
      <w:r w:rsidRPr="00436E60">
        <w:rPr>
          <w:rFonts w:ascii="Times New Roman" w:eastAsia="Times New Roman" w:hAnsi="Times New Roman" w:cs="Times New Roman"/>
          <w:color w:val="000000"/>
          <w:sz w:val="20"/>
          <w:szCs w:val="20"/>
          <w:lang w:val="en-US" w:eastAsia="ru-RU"/>
        </w:rPr>
        <w:t>Zapad</w:t>
      </w:r>
      <w:proofErr w:type="spellEnd"/>
      <w:r w:rsidRPr="00C1372F">
        <w:rPr>
          <w:rFonts w:ascii="Times New Roman" w:eastAsia="Times New Roman" w:hAnsi="Times New Roman" w:cs="Times New Roman"/>
          <w:color w:val="000000"/>
          <w:sz w:val="20"/>
          <w:szCs w:val="20"/>
          <w:lang w:val="en-US" w:eastAsia="ru-RU"/>
        </w:rPr>
        <w:t xml:space="preserve"> Press</w:t>
      </w:r>
      <w:r w:rsidRPr="00436E60">
        <w:rPr>
          <w:rFonts w:ascii="Times New Roman" w:eastAsia="Times New Roman" w:hAnsi="Times New Roman" w:cs="Times New Roman"/>
          <w:color w:val="000000"/>
          <w:sz w:val="20"/>
          <w:szCs w:val="20"/>
          <w:lang w:val="en-US" w:eastAsia="ru-RU"/>
        </w:rPr>
        <w:t xml:space="preserve">, 2006. </w:t>
      </w:r>
      <w:proofErr w:type="gramStart"/>
      <w:r w:rsidRPr="00C1372F">
        <w:rPr>
          <w:rFonts w:ascii="Times New Roman" w:eastAsia="Times New Roman" w:hAnsi="Times New Roman" w:cs="Times New Roman"/>
          <w:color w:val="000000"/>
          <w:sz w:val="20"/>
          <w:szCs w:val="20"/>
          <w:lang w:val="en-US" w:eastAsia="ru-RU"/>
        </w:rPr>
        <w:t>318 p</w:t>
      </w:r>
      <w:r w:rsidRPr="00436E60">
        <w:rPr>
          <w:rFonts w:ascii="Times New Roman" w:eastAsia="Times New Roman" w:hAnsi="Times New Roman" w:cs="Times New Roman"/>
          <w:color w:val="000000"/>
          <w:sz w:val="20"/>
          <w:szCs w:val="20"/>
          <w:lang w:val="en-US" w:eastAsia="ru-RU"/>
        </w:rPr>
        <w:t>.</w:t>
      </w:r>
      <w:proofErr w:type="gramEnd"/>
    </w:p>
    <w:p w:rsidR="00436E60" w:rsidRPr="00C1372F" w:rsidRDefault="00436E60" w:rsidP="00C1372F">
      <w:pPr>
        <w:spacing w:after="0" w:line="360" w:lineRule="auto"/>
        <w:ind w:firstLine="567"/>
        <w:jc w:val="both"/>
        <w:rPr>
          <w:rFonts w:ascii="Times New Roman" w:eastAsia="Times New Roman" w:hAnsi="Times New Roman" w:cs="Times New Roman"/>
          <w:color w:val="000000"/>
          <w:sz w:val="20"/>
          <w:szCs w:val="20"/>
          <w:lang w:val="en-US" w:eastAsia="ru-RU"/>
        </w:rPr>
      </w:pPr>
      <w:r w:rsidRPr="00C1372F">
        <w:rPr>
          <w:rFonts w:ascii="Times New Roman" w:eastAsia="Times New Roman" w:hAnsi="Times New Roman" w:cs="Times New Roman"/>
          <w:color w:val="000000"/>
          <w:sz w:val="20"/>
          <w:szCs w:val="20"/>
          <w:lang w:val="en-US" w:eastAsia="ru-RU"/>
        </w:rPr>
        <w:t xml:space="preserve">5. </w:t>
      </w:r>
      <w:proofErr w:type="spellStart"/>
      <w:r w:rsidRPr="00C1372F">
        <w:rPr>
          <w:rFonts w:ascii="Times New Roman" w:hAnsi="Times New Roman" w:cs="Times New Roman"/>
          <w:sz w:val="20"/>
          <w:szCs w:val="20"/>
          <w:lang w:val="en-US"/>
        </w:rPr>
        <w:t>Kamen</w:t>
      </w:r>
      <w:proofErr w:type="spellEnd"/>
      <w:r w:rsidRPr="00C1372F">
        <w:rPr>
          <w:rFonts w:ascii="Times New Roman" w:hAnsi="Times New Roman" w:cs="Times New Roman"/>
          <w:sz w:val="20"/>
          <w:szCs w:val="20"/>
          <w:lang w:val="en-US"/>
        </w:rPr>
        <w:t xml:space="preserve"> H. Imagining Spain: Historical Myth and National Identity. New Haven; London: Yale Univ. Press, 2008. </w:t>
      </w:r>
      <w:proofErr w:type="gramStart"/>
      <w:r w:rsidRPr="00C1372F">
        <w:rPr>
          <w:rFonts w:ascii="Times New Roman" w:hAnsi="Times New Roman" w:cs="Times New Roman"/>
          <w:sz w:val="20"/>
          <w:szCs w:val="20"/>
          <w:lang w:val="en-US"/>
        </w:rPr>
        <w:t>240 p.</w:t>
      </w:r>
      <w:proofErr w:type="gramEnd"/>
    </w:p>
    <w:p w:rsidR="00436E60" w:rsidRPr="0095590D" w:rsidRDefault="00436E60" w:rsidP="00C1372F">
      <w:pPr>
        <w:spacing w:after="0" w:line="360" w:lineRule="auto"/>
        <w:ind w:firstLine="567"/>
        <w:jc w:val="both"/>
        <w:rPr>
          <w:rFonts w:ascii="Times New Roman" w:eastAsia="Times New Roman" w:hAnsi="Times New Roman" w:cs="Times New Roman"/>
          <w:color w:val="000000"/>
          <w:sz w:val="20"/>
          <w:szCs w:val="20"/>
          <w:lang w:val="en-US" w:eastAsia="ru-RU"/>
        </w:rPr>
      </w:pPr>
      <w:r w:rsidRPr="00C1372F">
        <w:rPr>
          <w:rFonts w:ascii="Times New Roman" w:eastAsia="Times New Roman" w:hAnsi="Times New Roman" w:cs="Times New Roman"/>
          <w:color w:val="000000"/>
          <w:sz w:val="20"/>
          <w:szCs w:val="20"/>
          <w:lang w:val="en-US" w:eastAsia="ru-RU"/>
        </w:rPr>
        <w:t xml:space="preserve">6. </w:t>
      </w:r>
      <w:r w:rsidRPr="00C1372F">
        <w:rPr>
          <w:rFonts w:ascii="Times New Roman" w:hAnsi="Times New Roman" w:cs="Times New Roman"/>
          <w:sz w:val="20"/>
          <w:szCs w:val="20"/>
          <w:lang w:val="en-US"/>
        </w:rPr>
        <w:t>Nationalism and the Nation in the Iberian Peninsula: Competing and Conflicting Identities / ed. by C. Mar-</w:t>
      </w:r>
      <w:proofErr w:type="spellStart"/>
      <w:r w:rsidRPr="00C1372F">
        <w:rPr>
          <w:rFonts w:ascii="Times New Roman" w:hAnsi="Times New Roman" w:cs="Times New Roman"/>
          <w:sz w:val="20"/>
          <w:szCs w:val="20"/>
          <w:lang w:val="en-US"/>
        </w:rPr>
        <w:t>Molinero</w:t>
      </w:r>
      <w:proofErr w:type="spellEnd"/>
      <w:r w:rsidRPr="00C1372F">
        <w:rPr>
          <w:rFonts w:ascii="Times New Roman" w:hAnsi="Times New Roman" w:cs="Times New Roman"/>
          <w:sz w:val="20"/>
          <w:szCs w:val="20"/>
          <w:lang w:val="en-US"/>
        </w:rPr>
        <w:t xml:space="preserve"> and A. Smith. Oxford</w:t>
      </w:r>
      <w:r w:rsidRPr="0095590D">
        <w:rPr>
          <w:rFonts w:ascii="Times New Roman" w:hAnsi="Times New Roman" w:cs="Times New Roman"/>
          <w:sz w:val="20"/>
          <w:szCs w:val="20"/>
          <w:lang w:val="en-US"/>
        </w:rPr>
        <w:t xml:space="preserve">; </w:t>
      </w:r>
      <w:r w:rsidRPr="00C1372F">
        <w:rPr>
          <w:rFonts w:ascii="Times New Roman" w:hAnsi="Times New Roman" w:cs="Times New Roman"/>
          <w:sz w:val="20"/>
          <w:szCs w:val="20"/>
          <w:lang w:val="en-US"/>
        </w:rPr>
        <w:t>Washington</w:t>
      </w:r>
      <w:r w:rsidRPr="0095590D">
        <w:rPr>
          <w:rFonts w:ascii="Times New Roman" w:hAnsi="Times New Roman" w:cs="Times New Roman"/>
          <w:sz w:val="20"/>
          <w:szCs w:val="20"/>
          <w:lang w:val="en-US"/>
        </w:rPr>
        <w:t xml:space="preserve">: </w:t>
      </w:r>
      <w:r w:rsidRPr="00C1372F">
        <w:rPr>
          <w:rFonts w:ascii="Times New Roman" w:hAnsi="Times New Roman" w:cs="Times New Roman"/>
          <w:sz w:val="20"/>
          <w:szCs w:val="20"/>
          <w:lang w:val="en-US"/>
        </w:rPr>
        <w:t>Berg</w:t>
      </w:r>
      <w:r w:rsidRPr="0095590D">
        <w:rPr>
          <w:rFonts w:ascii="Times New Roman" w:hAnsi="Times New Roman" w:cs="Times New Roman"/>
          <w:sz w:val="20"/>
          <w:szCs w:val="20"/>
          <w:lang w:val="en-US"/>
        </w:rPr>
        <w:t xml:space="preserve"> </w:t>
      </w:r>
      <w:r w:rsidRPr="00C1372F">
        <w:rPr>
          <w:rFonts w:ascii="Times New Roman" w:hAnsi="Times New Roman" w:cs="Times New Roman"/>
          <w:sz w:val="20"/>
          <w:szCs w:val="20"/>
          <w:lang w:val="en-US"/>
        </w:rPr>
        <w:t>Publ</w:t>
      </w:r>
      <w:r w:rsidRPr="0095590D">
        <w:rPr>
          <w:rFonts w:ascii="Times New Roman" w:hAnsi="Times New Roman" w:cs="Times New Roman"/>
          <w:sz w:val="20"/>
          <w:szCs w:val="20"/>
          <w:lang w:val="en-US"/>
        </w:rPr>
        <w:t xml:space="preserve">., 1996. </w:t>
      </w:r>
      <w:proofErr w:type="gramStart"/>
      <w:r w:rsidRPr="0095590D">
        <w:rPr>
          <w:rFonts w:ascii="Times New Roman" w:hAnsi="Times New Roman" w:cs="Times New Roman"/>
          <w:sz w:val="20"/>
          <w:szCs w:val="20"/>
          <w:lang w:val="en-US"/>
        </w:rPr>
        <w:t xml:space="preserve">282 </w:t>
      </w:r>
      <w:r w:rsidRPr="00C1372F">
        <w:rPr>
          <w:rFonts w:ascii="Times New Roman" w:hAnsi="Times New Roman" w:cs="Times New Roman"/>
          <w:sz w:val="20"/>
          <w:szCs w:val="20"/>
          <w:lang w:val="en-US"/>
        </w:rPr>
        <w:t>p</w:t>
      </w:r>
      <w:r w:rsidRPr="0095590D">
        <w:rPr>
          <w:rFonts w:ascii="Times New Roman" w:hAnsi="Times New Roman" w:cs="Times New Roman"/>
          <w:sz w:val="20"/>
          <w:szCs w:val="20"/>
          <w:lang w:val="en-US"/>
        </w:rPr>
        <w:t>.</w:t>
      </w:r>
      <w:proofErr w:type="gramEnd"/>
    </w:p>
    <w:p w:rsidR="00436E60" w:rsidRPr="0095590D" w:rsidRDefault="00436E60" w:rsidP="00C1372F">
      <w:pPr>
        <w:tabs>
          <w:tab w:val="left" w:pos="993"/>
        </w:tabs>
        <w:spacing w:after="0" w:line="360" w:lineRule="auto"/>
        <w:ind w:firstLine="567"/>
        <w:rPr>
          <w:rFonts w:ascii="Times New Roman" w:hAnsi="Times New Roman" w:cs="Times New Roman"/>
          <w:sz w:val="24"/>
          <w:szCs w:val="24"/>
          <w:lang w:val="en-US"/>
        </w:rPr>
      </w:pPr>
    </w:p>
    <w:p w:rsidR="00885081" w:rsidRPr="0095590D" w:rsidRDefault="00885081" w:rsidP="00C1372F">
      <w:pPr>
        <w:tabs>
          <w:tab w:val="left" w:pos="993"/>
        </w:tabs>
        <w:spacing w:after="0" w:line="360" w:lineRule="auto"/>
        <w:ind w:firstLine="567"/>
        <w:jc w:val="center"/>
        <w:rPr>
          <w:rFonts w:ascii="Times New Roman" w:hAnsi="Times New Roman" w:cs="Times New Roman"/>
          <w:sz w:val="24"/>
          <w:szCs w:val="24"/>
          <w:lang w:val="en-US"/>
        </w:rPr>
      </w:pPr>
      <w:r w:rsidRPr="00C1372F">
        <w:rPr>
          <w:rFonts w:ascii="Times New Roman" w:hAnsi="Times New Roman" w:cs="Times New Roman"/>
          <w:sz w:val="24"/>
          <w:szCs w:val="24"/>
        </w:rPr>
        <w:t>Информация</w:t>
      </w:r>
      <w:r w:rsidRPr="0095590D">
        <w:rPr>
          <w:rFonts w:ascii="Times New Roman" w:hAnsi="Times New Roman" w:cs="Times New Roman"/>
          <w:sz w:val="24"/>
          <w:szCs w:val="24"/>
          <w:lang w:val="en-US"/>
        </w:rPr>
        <w:t xml:space="preserve"> </w:t>
      </w:r>
      <w:r w:rsidRPr="00C1372F">
        <w:rPr>
          <w:rFonts w:ascii="Times New Roman" w:hAnsi="Times New Roman" w:cs="Times New Roman"/>
          <w:sz w:val="24"/>
          <w:szCs w:val="24"/>
        </w:rPr>
        <w:t>об</w:t>
      </w:r>
      <w:r w:rsidRPr="0095590D">
        <w:rPr>
          <w:rFonts w:ascii="Times New Roman" w:hAnsi="Times New Roman" w:cs="Times New Roman"/>
          <w:sz w:val="24"/>
          <w:szCs w:val="24"/>
          <w:lang w:val="en-US"/>
        </w:rPr>
        <w:t xml:space="preserve"> </w:t>
      </w:r>
      <w:r w:rsidRPr="00C1372F">
        <w:rPr>
          <w:rFonts w:ascii="Times New Roman" w:hAnsi="Times New Roman" w:cs="Times New Roman"/>
          <w:sz w:val="24"/>
          <w:szCs w:val="24"/>
        </w:rPr>
        <w:t>авторе</w:t>
      </w:r>
    </w:p>
    <w:p w:rsidR="008F45E2" w:rsidRPr="0095590D" w:rsidRDefault="008F45E2" w:rsidP="00C1372F">
      <w:pPr>
        <w:spacing w:after="0" w:line="360" w:lineRule="auto"/>
        <w:ind w:firstLine="567"/>
        <w:jc w:val="both"/>
        <w:rPr>
          <w:rFonts w:ascii="Times New Roman" w:hAnsi="Times New Roman" w:cs="Times New Roman"/>
          <w:sz w:val="24"/>
          <w:szCs w:val="24"/>
          <w:lang w:val="en-US"/>
        </w:rPr>
      </w:pPr>
    </w:p>
    <w:p w:rsidR="008F45E2" w:rsidRPr="00A6346D" w:rsidRDefault="008F45E2" w:rsidP="008F45E2">
      <w:pPr>
        <w:spacing w:after="0" w:line="360" w:lineRule="auto"/>
        <w:ind w:firstLine="567"/>
        <w:jc w:val="both"/>
        <w:rPr>
          <w:rFonts w:ascii="Times New Roman" w:hAnsi="Times New Roman" w:cs="Times New Roman"/>
          <w:sz w:val="24"/>
          <w:szCs w:val="24"/>
          <w:lang w:val="pl-PL"/>
        </w:rPr>
      </w:pPr>
      <w:r>
        <w:rPr>
          <w:rFonts w:ascii="Times New Roman" w:hAnsi="Times New Roman" w:cs="Times New Roman"/>
          <w:sz w:val="24"/>
          <w:szCs w:val="24"/>
          <w:lang w:val="pl-PL"/>
        </w:rPr>
        <w:t>Andriej Władimirowicz Baranow – dr hab. nauk humanistycznych, dr hab. nauk politycznych, profesor, kierownik Katedry Politologii i Zarządzania w Polityce na Państwowym Uniwersytecie Kubańskim w Krasnodarze (Rosyjska Federacja).</w:t>
      </w:r>
    </w:p>
    <w:p w:rsidR="008F45E2" w:rsidRPr="0095590D" w:rsidRDefault="008F45E2" w:rsidP="008F45E2">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pl-PL"/>
        </w:rPr>
        <w:t xml:space="preserve">Obszary zainteresowań naukowych: historia Rosji i państw obszaru Morza Śródziemnego XX w. Polityka regionalna i etniczna. </w:t>
      </w:r>
      <w:r w:rsidR="0073382B">
        <w:rPr>
          <w:rFonts w:ascii="Times New Roman" w:hAnsi="Times New Roman" w:cs="Times New Roman"/>
          <w:sz w:val="24"/>
          <w:szCs w:val="24"/>
          <w:lang w:val="pl-PL"/>
        </w:rPr>
        <w:t>Kultura Hiszpanii i Portugalii.</w:t>
      </w:r>
    </w:p>
    <w:p w:rsidR="008F45E2" w:rsidRPr="008F45E2" w:rsidRDefault="008F45E2" w:rsidP="008F45E2">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pl-PL"/>
        </w:rPr>
        <w:t>Ważniejsze publikacje związane z tematem artykułu:</w:t>
      </w:r>
    </w:p>
    <w:p w:rsidR="00885081" w:rsidRPr="00C1372F" w:rsidRDefault="00885081" w:rsidP="00C1372F">
      <w:pPr>
        <w:pStyle w:val="ab"/>
        <w:numPr>
          <w:ilvl w:val="0"/>
          <w:numId w:val="2"/>
        </w:numPr>
        <w:tabs>
          <w:tab w:val="left" w:pos="851"/>
        </w:tabs>
        <w:spacing w:after="0" w:line="360" w:lineRule="auto"/>
        <w:ind w:left="0" w:firstLine="567"/>
        <w:jc w:val="both"/>
        <w:rPr>
          <w:rFonts w:ascii="Times New Roman" w:hAnsi="Times New Roman" w:cs="Times New Roman"/>
          <w:sz w:val="24"/>
          <w:szCs w:val="24"/>
        </w:rPr>
      </w:pPr>
      <w:r w:rsidRPr="00C1372F">
        <w:rPr>
          <w:rFonts w:ascii="Times New Roman" w:hAnsi="Times New Roman" w:cs="Times New Roman"/>
          <w:sz w:val="24"/>
          <w:szCs w:val="24"/>
          <w:lang w:eastAsia="ru-RU"/>
        </w:rPr>
        <w:t xml:space="preserve">Баранов А.В. </w:t>
      </w:r>
      <w:r w:rsidRPr="00C1372F">
        <w:rPr>
          <w:rFonts w:ascii="Times New Roman" w:eastAsia="Newton-Regular" w:hAnsi="Times New Roman" w:cs="Times New Roman"/>
          <w:sz w:val="24"/>
          <w:szCs w:val="24"/>
        </w:rPr>
        <w:t>Каталонский кризис 2012–2017 гг.:</w:t>
      </w:r>
      <w:r w:rsidRPr="00C1372F">
        <w:rPr>
          <w:rFonts w:ascii="Times New Roman" w:hAnsi="Times New Roman" w:cs="Times New Roman"/>
          <w:bCs/>
          <w:sz w:val="24"/>
          <w:szCs w:val="24"/>
        </w:rPr>
        <w:t xml:space="preserve"> </w:t>
      </w:r>
      <w:r w:rsidRPr="00C1372F">
        <w:rPr>
          <w:rFonts w:ascii="Times New Roman" w:eastAsia="Newton-Regular" w:hAnsi="Times New Roman" w:cs="Times New Roman"/>
          <w:sz w:val="24"/>
          <w:szCs w:val="24"/>
        </w:rPr>
        <w:t xml:space="preserve">политико-институциональный и этнополитический аспекты </w:t>
      </w:r>
      <w:r w:rsidRPr="00C1372F">
        <w:rPr>
          <w:rFonts w:ascii="Times New Roman" w:hAnsi="Times New Roman" w:cs="Times New Roman"/>
          <w:sz w:val="24"/>
          <w:szCs w:val="24"/>
        </w:rPr>
        <w:t xml:space="preserve">// </w:t>
      </w:r>
      <w:proofErr w:type="spellStart"/>
      <w:r w:rsidRPr="00C1372F">
        <w:rPr>
          <w:rFonts w:ascii="Times New Roman" w:hAnsi="Times New Roman" w:cs="Times New Roman"/>
          <w:sz w:val="24"/>
          <w:szCs w:val="24"/>
        </w:rPr>
        <w:t>Ибероамериканские</w:t>
      </w:r>
      <w:proofErr w:type="spellEnd"/>
      <w:r w:rsidRPr="00C1372F">
        <w:rPr>
          <w:rFonts w:ascii="Times New Roman" w:hAnsi="Times New Roman" w:cs="Times New Roman"/>
          <w:sz w:val="24"/>
          <w:szCs w:val="24"/>
        </w:rPr>
        <w:t xml:space="preserve"> тетради. Москва: </w:t>
      </w:r>
      <w:r w:rsidRPr="00C1372F">
        <w:rPr>
          <w:rFonts w:ascii="Times New Roman" w:hAnsi="Times New Roman" w:cs="Times New Roman"/>
          <w:sz w:val="24"/>
          <w:szCs w:val="24"/>
          <w:lang w:eastAsia="ru-RU"/>
        </w:rPr>
        <w:t xml:space="preserve">МГИМО–Университет, </w:t>
      </w:r>
      <w:r w:rsidRPr="00C1372F">
        <w:rPr>
          <w:rFonts w:ascii="Times New Roman" w:hAnsi="Times New Roman" w:cs="Times New Roman"/>
          <w:sz w:val="24"/>
          <w:szCs w:val="24"/>
        </w:rPr>
        <w:t>2019. № 1 (23). С. 7–12.</w:t>
      </w:r>
    </w:p>
    <w:p w:rsidR="00885081" w:rsidRPr="00C1372F" w:rsidRDefault="00885081" w:rsidP="00C1372F">
      <w:pPr>
        <w:pStyle w:val="ab"/>
        <w:numPr>
          <w:ilvl w:val="0"/>
          <w:numId w:val="2"/>
        </w:numPr>
        <w:tabs>
          <w:tab w:val="left" w:pos="851"/>
        </w:tabs>
        <w:spacing w:after="0" w:line="360" w:lineRule="auto"/>
        <w:ind w:left="0" w:firstLine="567"/>
        <w:jc w:val="both"/>
        <w:rPr>
          <w:rFonts w:ascii="Times New Roman" w:hAnsi="Times New Roman" w:cs="Times New Roman"/>
          <w:sz w:val="24"/>
          <w:szCs w:val="24"/>
        </w:rPr>
      </w:pPr>
      <w:r w:rsidRPr="00C1372F">
        <w:rPr>
          <w:rFonts w:ascii="Times New Roman" w:eastAsia="Times New Roman" w:hAnsi="Times New Roman" w:cs="Times New Roman"/>
          <w:sz w:val="24"/>
          <w:szCs w:val="24"/>
        </w:rPr>
        <w:t xml:space="preserve">Баранов А.В. Путеводитель по лабиринтам идентичности // </w:t>
      </w:r>
      <w:r w:rsidRPr="00C1372F">
        <w:rPr>
          <w:rFonts w:ascii="Times New Roman" w:hAnsi="Times New Roman" w:cs="Times New Roman"/>
          <w:sz w:val="24"/>
          <w:szCs w:val="24"/>
        </w:rPr>
        <w:t>Южно-Российский журнал социальных наук. Краснодар, 2018. Т. 19. № 2. С. 142–147.</w:t>
      </w:r>
    </w:p>
    <w:p w:rsidR="00885081" w:rsidRPr="00C1372F" w:rsidRDefault="00885081" w:rsidP="00C1372F">
      <w:pPr>
        <w:pStyle w:val="ab"/>
        <w:numPr>
          <w:ilvl w:val="0"/>
          <w:numId w:val="2"/>
        </w:numPr>
        <w:tabs>
          <w:tab w:val="left" w:pos="851"/>
        </w:tabs>
        <w:spacing w:after="0" w:line="360" w:lineRule="auto"/>
        <w:ind w:left="0" w:firstLine="567"/>
        <w:jc w:val="both"/>
        <w:rPr>
          <w:rFonts w:ascii="Times New Roman" w:hAnsi="Times New Roman" w:cs="Times New Roman"/>
          <w:sz w:val="24"/>
          <w:szCs w:val="24"/>
        </w:rPr>
      </w:pPr>
      <w:r w:rsidRPr="00C1372F">
        <w:rPr>
          <w:rFonts w:ascii="Times New Roman" w:hAnsi="Times New Roman" w:cs="Times New Roman"/>
          <w:sz w:val="24"/>
          <w:szCs w:val="24"/>
          <w:lang w:eastAsia="ru-RU"/>
        </w:rPr>
        <w:t>Баранов А.В. Кризис партийной системы Испании и его последствия для госуда</w:t>
      </w:r>
      <w:r w:rsidRPr="00C1372F">
        <w:rPr>
          <w:rFonts w:ascii="Times New Roman" w:hAnsi="Times New Roman" w:cs="Times New Roman"/>
          <w:sz w:val="24"/>
          <w:szCs w:val="24"/>
          <w:lang w:eastAsia="ru-RU"/>
        </w:rPr>
        <w:t>р</w:t>
      </w:r>
      <w:r w:rsidRPr="00C1372F">
        <w:rPr>
          <w:rFonts w:ascii="Times New Roman" w:hAnsi="Times New Roman" w:cs="Times New Roman"/>
          <w:sz w:val="24"/>
          <w:szCs w:val="24"/>
          <w:lang w:eastAsia="ru-RU"/>
        </w:rPr>
        <w:t>ства автономий // Человек. Сообщество. Управление. Краснодар, 2017. № 4. С. 66–84.</w:t>
      </w:r>
    </w:p>
    <w:p w:rsidR="00885081" w:rsidRPr="00C1372F" w:rsidRDefault="00885081" w:rsidP="00C1372F">
      <w:pPr>
        <w:pStyle w:val="ab"/>
        <w:numPr>
          <w:ilvl w:val="0"/>
          <w:numId w:val="2"/>
        </w:numPr>
        <w:tabs>
          <w:tab w:val="left" w:pos="851"/>
        </w:tabs>
        <w:spacing w:after="0" w:line="360" w:lineRule="auto"/>
        <w:ind w:left="0" w:firstLine="567"/>
        <w:jc w:val="both"/>
        <w:rPr>
          <w:rFonts w:ascii="Times New Roman" w:hAnsi="Times New Roman" w:cs="Times New Roman"/>
          <w:sz w:val="24"/>
          <w:szCs w:val="24"/>
        </w:rPr>
      </w:pPr>
      <w:r w:rsidRPr="00C1372F">
        <w:rPr>
          <w:rFonts w:ascii="Times New Roman" w:hAnsi="Times New Roman" w:cs="Times New Roman"/>
          <w:sz w:val="24"/>
          <w:szCs w:val="24"/>
          <w:lang w:eastAsia="ru-RU"/>
        </w:rPr>
        <w:t xml:space="preserve">Баранов А.В. Кризис испанского «государства автономий» и </w:t>
      </w:r>
      <w:proofErr w:type="spellStart"/>
      <w:r w:rsidRPr="00C1372F">
        <w:rPr>
          <w:rFonts w:ascii="Times New Roman" w:hAnsi="Times New Roman" w:cs="Times New Roman"/>
          <w:sz w:val="24"/>
          <w:szCs w:val="24"/>
          <w:lang w:eastAsia="ru-RU"/>
        </w:rPr>
        <w:t>радикализация</w:t>
      </w:r>
      <w:proofErr w:type="spellEnd"/>
      <w:r w:rsidRPr="00C1372F">
        <w:rPr>
          <w:rFonts w:ascii="Times New Roman" w:hAnsi="Times New Roman" w:cs="Times New Roman"/>
          <w:sz w:val="24"/>
          <w:szCs w:val="24"/>
          <w:lang w:eastAsia="ru-RU"/>
        </w:rPr>
        <w:t xml:space="preserve"> сеп</w:t>
      </w:r>
      <w:r w:rsidRPr="00C1372F">
        <w:rPr>
          <w:rFonts w:ascii="Times New Roman" w:hAnsi="Times New Roman" w:cs="Times New Roman"/>
          <w:sz w:val="24"/>
          <w:szCs w:val="24"/>
          <w:lang w:eastAsia="ru-RU"/>
        </w:rPr>
        <w:t>а</w:t>
      </w:r>
      <w:r w:rsidRPr="00C1372F">
        <w:rPr>
          <w:rFonts w:ascii="Times New Roman" w:hAnsi="Times New Roman" w:cs="Times New Roman"/>
          <w:sz w:val="24"/>
          <w:szCs w:val="24"/>
          <w:lang w:eastAsia="ru-RU"/>
        </w:rPr>
        <w:t>ратистского движения в Каталонии: взаимовлияние // Политическая экспертиза. ПОЛИТЭКС. Санкт-Петербург, 2016. Т. 12. № 1. С. 143–155.</w:t>
      </w:r>
    </w:p>
    <w:p w:rsidR="00885081" w:rsidRPr="00C1372F" w:rsidRDefault="00885081" w:rsidP="00C1372F">
      <w:pPr>
        <w:pStyle w:val="ab"/>
        <w:numPr>
          <w:ilvl w:val="0"/>
          <w:numId w:val="2"/>
        </w:numPr>
        <w:tabs>
          <w:tab w:val="left" w:pos="851"/>
        </w:tabs>
        <w:spacing w:after="0" w:line="360" w:lineRule="auto"/>
        <w:ind w:left="0" w:firstLine="567"/>
        <w:jc w:val="both"/>
        <w:rPr>
          <w:rFonts w:ascii="Times New Roman" w:hAnsi="Times New Roman" w:cs="Times New Roman"/>
          <w:sz w:val="24"/>
          <w:szCs w:val="24"/>
        </w:rPr>
      </w:pPr>
      <w:r w:rsidRPr="00C1372F">
        <w:rPr>
          <w:rFonts w:ascii="Times New Roman" w:hAnsi="Times New Roman" w:cs="Times New Roman"/>
          <w:sz w:val="24"/>
          <w:szCs w:val="24"/>
          <w:lang w:eastAsia="ru-RU"/>
        </w:rPr>
        <w:t xml:space="preserve">Баранов А.В. Как осмыслить пространство? // </w:t>
      </w:r>
      <w:r w:rsidRPr="00C1372F">
        <w:rPr>
          <w:rFonts w:ascii="Times New Roman" w:hAnsi="Times New Roman" w:cs="Times New Roman"/>
          <w:bCs/>
          <w:sz w:val="24"/>
          <w:szCs w:val="24"/>
          <w:lang w:eastAsia="ru-RU"/>
        </w:rPr>
        <w:t>Человек. Сообщество. Управление. Краснодар, 2015. Т. 16. № 3. С. 126–131.</w:t>
      </w:r>
    </w:p>
    <w:sectPr w:rsidR="00885081" w:rsidRPr="00C1372F" w:rsidSect="000A6D22">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A5" w:rsidRDefault="00D93AA5" w:rsidP="00B44CCC">
      <w:pPr>
        <w:spacing w:after="0" w:line="240" w:lineRule="auto"/>
      </w:pPr>
      <w:r>
        <w:separator/>
      </w:r>
    </w:p>
  </w:endnote>
  <w:endnote w:type="continuationSeparator" w:id="0">
    <w:p w:rsidR="00D93AA5" w:rsidRDefault="00D93AA5" w:rsidP="00B4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09848"/>
      <w:docPartObj>
        <w:docPartGallery w:val="Page Numbers (Bottom of Page)"/>
        <w:docPartUnique/>
      </w:docPartObj>
    </w:sdtPr>
    <w:sdtEndPr/>
    <w:sdtContent>
      <w:p w:rsidR="000E5BF1" w:rsidRDefault="000E5BF1">
        <w:pPr>
          <w:pStyle w:val="a5"/>
          <w:jc w:val="center"/>
        </w:pPr>
        <w:r>
          <w:fldChar w:fldCharType="begin"/>
        </w:r>
        <w:r>
          <w:instrText>PAGE   \* MERGEFORMAT</w:instrText>
        </w:r>
        <w:r>
          <w:fldChar w:fldCharType="separate"/>
        </w:r>
        <w:r w:rsidR="0095590D">
          <w:rPr>
            <w:noProof/>
          </w:rPr>
          <w:t>1</w:t>
        </w:r>
        <w:r>
          <w:fldChar w:fldCharType="end"/>
        </w:r>
      </w:p>
    </w:sdtContent>
  </w:sdt>
  <w:p w:rsidR="000E5BF1" w:rsidRDefault="000E5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A5" w:rsidRDefault="00D93AA5" w:rsidP="00B44CCC">
      <w:pPr>
        <w:spacing w:after="0" w:line="240" w:lineRule="auto"/>
      </w:pPr>
      <w:r>
        <w:separator/>
      </w:r>
    </w:p>
  </w:footnote>
  <w:footnote w:type="continuationSeparator" w:id="0">
    <w:p w:rsidR="00D93AA5" w:rsidRDefault="00D93AA5" w:rsidP="00B44CCC">
      <w:pPr>
        <w:spacing w:after="0" w:line="240" w:lineRule="auto"/>
      </w:pPr>
      <w:r>
        <w:continuationSeparator/>
      </w:r>
    </w:p>
  </w:footnote>
  <w:footnote w:id="1">
    <w:p w:rsidR="000E5BF1" w:rsidRPr="0022451E" w:rsidRDefault="000E5BF1" w:rsidP="00590EF3">
      <w:pPr>
        <w:pStyle w:val="a7"/>
        <w:jc w:val="both"/>
        <w:rPr>
          <w:rFonts w:ascii="Times New Roman" w:hAnsi="Times New Roman" w:cs="Times New Roman"/>
          <w:sz w:val="24"/>
          <w:szCs w:val="24"/>
        </w:rPr>
      </w:pPr>
      <w:r w:rsidRPr="0022451E">
        <w:rPr>
          <w:rStyle w:val="a9"/>
          <w:rFonts w:ascii="Times New Roman" w:hAnsi="Times New Roman" w:cs="Times New Roman"/>
          <w:sz w:val="24"/>
          <w:szCs w:val="24"/>
        </w:rPr>
        <w:footnoteRef/>
      </w:r>
      <w:r w:rsidRPr="0022451E">
        <w:rPr>
          <w:rFonts w:ascii="Times New Roman" w:hAnsi="Times New Roman" w:cs="Times New Roman"/>
          <w:sz w:val="24"/>
          <w:szCs w:val="24"/>
        </w:rPr>
        <w:t xml:space="preserve"> </w:t>
      </w:r>
      <w:r>
        <w:rPr>
          <w:rFonts w:ascii="Times New Roman" w:hAnsi="Times New Roman" w:cs="Times New Roman"/>
          <w:sz w:val="24"/>
          <w:szCs w:val="24"/>
        </w:rPr>
        <w:t xml:space="preserve">В.П. Боткин, </w:t>
      </w:r>
      <w:r w:rsidRPr="0022451E">
        <w:rPr>
          <w:rFonts w:ascii="Times New Roman" w:hAnsi="Times New Roman" w:cs="Times New Roman"/>
          <w:i/>
          <w:sz w:val="24"/>
          <w:szCs w:val="24"/>
        </w:rPr>
        <w:t>Письма об Испании</w:t>
      </w:r>
      <w:r>
        <w:rPr>
          <w:rFonts w:ascii="Times New Roman" w:hAnsi="Times New Roman" w:cs="Times New Roman"/>
          <w:sz w:val="24"/>
          <w:szCs w:val="24"/>
        </w:rPr>
        <w:t>, Москва 1976.</w:t>
      </w:r>
    </w:p>
  </w:footnote>
  <w:footnote w:id="2">
    <w:p w:rsidR="000E5BF1" w:rsidRPr="00590EF3" w:rsidRDefault="000E5BF1" w:rsidP="00590EF3">
      <w:pPr>
        <w:pStyle w:val="a7"/>
        <w:jc w:val="both"/>
        <w:rPr>
          <w:rFonts w:ascii="Times New Roman" w:hAnsi="Times New Roman" w:cs="Times New Roman"/>
          <w:sz w:val="24"/>
          <w:szCs w:val="24"/>
        </w:rPr>
      </w:pPr>
      <w:r w:rsidRPr="00590EF3">
        <w:rPr>
          <w:rStyle w:val="a9"/>
          <w:rFonts w:ascii="Times New Roman" w:hAnsi="Times New Roman" w:cs="Times New Roman"/>
          <w:sz w:val="24"/>
          <w:szCs w:val="24"/>
        </w:rPr>
        <w:footnoteRef/>
      </w:r>
      <w:r w:rsidRPr="00590EF3">
        <w:rPr>
          <w:rFonts w:ascii="Times New Roman" w:hAnsi="Times New Roman" w:cs="Times New Roman"/>
          <w:sz w:val="24"/>
          <w:szCs w:val="24"/>
        </w:rPr>
        <w:t xml:space="preserve"> </w:t>
      </w:r>
      <w:r>
        <w:rPr>
          <w:rFonts w:ascii="Times New Roman" w:hAnsi="Times New Roman" w:cs="Times New Roman"/>
          <w:sz w:val="24"/>
          <w:szCs w:val="24"/>
        </w:rPr>
        <w:t xml:space="preserve">Б.С. Ерасов, </w:t>
      </w:r>
      <w:r w:rsidRPr="00590EF3">
        <w:rPr>
          <w:rFonts w:ascii="Times New Roman" w:hAnsi="Times New Roman" w:cs="Times New Roman"/>
          <w:i/>
          <w:sz w:val="24"/>
          <w:szCs w:val="24"/>
        </w:rPr>
        <w:t>Цивилизации: Универсалии и самобытность</w:t>
      </w:r>
      <w:r>
        <w:rPr>
          <w:rFonts w:ascii="Times New Roman" w:hAnsi="Times New Roman" w:cs="Times New Roman"/>
          <w:sz w:val="24"/>
          <w:szCs w:val="24"/>
        </w:rPr>
        <w:t>, Москва 2002, с. 323-328.</w:t>
      </w:r>
    </w:p>
  </w:footnote>
  <w:footnote w:id="3">
    <w:p w:rsidR="000E5BF1" w:rsidRPr="00590EF3" w:rsidRDefault="000E5BF1" w:rsidP="00590EF3">
      <w:pPr>
        <w:pStyle w:val="a7"/>
        <w:jc w:val="both"/>
        <w:rPr>
          <w:rFonts w:ascii="Times New Roman" w:hAnsi="Times New Roman" w:cs="Times New Roman"/>
          <w:sz w:val="24"/>
          <w:szCs w:val="24"/>
        </w:rPr>
      </w:pPr>
      <w:r w:rsidRPr="00590EF3">
        <w:rPr>
          <w:rStyle w:val="a9"/>
          <w:rFonts w:ascii="Times New Roman" w:hAnsi="Times New Roman" w:cs="Times New Roman"/>
          <w:sz w:val="24"/>
          <w:szCs w:val="24"/>
        </w:rPr>
        <w:footnoteRef/>
      </w:r>
      <w:r w:rsidRPr="00590EF3">
        <w:rPr>
          <w:rFonts w:ascii="Times New Roman" w:hAnsi="Times New Roman" w:cs="Times New Roman"/>
          <w:sz w:val="24"/>
          <w:szCs w:val="24"/>
        </w:rPr>
        <w:t xml:space="preserve"> Я.Г. Шемякин, </w:t>
      </w:r>
      <w:r w:rsidRPr="00590EF3">
        <w:rPr>
          <w:rFonts w:ascii="Times New Roman" w:hAnsi="Times New Roman" w:cs="Times New Roman"/>
          <w:i/>
          <w:sz w:val="24"/>
          <w:szCs w:val="24"/>
          <w:shd w:val="clear" w:color="auto" w:fill="FFFFFF"/>
        </w:rPr>
        <w:t xml:space="preserve">Европа и Латинская Америка: взаимодействие </w:t>
      </w:r>
      <w:r w:rsidRPr="00590EF3">
        <w:rPr>
          <w:rStyle w:val="aa"/>
          <w:rFonts w:ascii="Times New Roman" w:hAnsi="Times New Roman" w:cs="Times New Roman"/>
          <w:bCs/>
          <w:iCs w:val="0"/>
          <w:sz w:val="24"/>
          <w:szCs w:val="24"/>
          <w:shd w:val="clear" w:color="auto" w:fill="FFFFFF"/>
        </w:rPr>
        <w:t>цивилизаций</w:t>
      </w:r>
      <w:r w:rsidRPr="00590EF3">
        <w:rPr>
          <w:rFonts w:ascii="Times New Roman" w:hAnsi="Times New Roman" w:cs="Times New Roman"/>
          <w:sz w:val="24"/>
          <w:szCs w:val="24"/>
          <w:shd w:val="clear" w:color="auto" w:fill="FFFFFF"/>
        </w:rPr>
        <w:t xml:space="preserve"> </w:t>
      </w:r>
      <w:r w:rsidRPr="00590EF3">
        <w:rPr>
          <w:rFonts w:ascii="Times New Roman" w:hAnsi="Times New Roman" w:cs="Times New Roman"/>
          <w:i/>
          <w:sz w:val="24"/>
          <w:szCs w:val="24"/>
          <w:shd w:val="clear" w:color="auto" w:fill="FFFFFF"/>
        </w:rPr>
        <w:t>в контексте всемирной истории</w:t>
      </w:r>
      <w:r w:rsidRPr="00590EF3">
        <w:rPr>
          <w:rFonts w:ascii="Times New Roman" w:hAnsi="Times New Roman" w:cs="Times New Roman"/>
          <w:sz w:val="24"/>
          <w:szCs w:val="24"/>
          <w:shd w:val="clear" w:color="auto" w:fill="FFFFFF"/>
        </w:rPr>
        <w:t>, Москва 2001.</w:t>
      </w:r>
    </w:p>
  </w:footnote>
  <w:footnote w:id="4">
    <w:p w:rsidR="000E5BF1" w:rsidRPr="00474533" w:rsidRDefault="000E5BF1">
      <w:pPr>
        <w:pStyle w:val="a7"/>
        <w:rPr>
          <w:rFonts w:ascii="Times New Roman" w:hAnsi="Times New Roman" w:cs="Times New Roman"/>
          <w:i/>
          <w:sz w:val="24"/>
          <w:szCs w:val="24"/>
        </w:rPr>
      </w:pPr>
      <w:r w:rsidRPr="00474533">
        <w:rPr>
          <w:rStyle w:val="a9"/>
          <w:rFonts w:ascii="Times New Roman" w:hAnsi="Times New Roman" w:cs="Times New Roman"/>
          <w:sz w:val="24"/>
          <w:szCs w:val="24"/>
        </w:rPr>
        <w:footnoteRef/>
      </w:r>
      <w:r w:rsidRPr="00474533">
        <w:rPr>
          <w:rFonts w:ascii="Times New Roman" w:hAnsi="Times New Roman" w:cs="Times New Roman"/>
          <w:sz w:val="24"/>
          <w:szCs w:val="24"/>
        </w:rPr>
        <w:t xml:space="preserve"> </w:t>
      </w:r>
      <w:r>
        <w:rPr>
          <w:rFonts w:ascii="Times New Roman" w:hAnsi="Times New Roman" w:cs="Times New Roman"/>
          <w:sz w:val="24"/>
          <w:szCs w:val="24"/>
        </w:rPr>
        <w:t xml:space="preserve">Ж.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xml:space="preserve"> Гофф, </w:t>
      </w:r>
      <w:r w:rsidRPr="00474533">
        <w:rPr>
          <w:rFonts w:ascii="Times New Roman" w:hAnsi="Times New Roman" w:cs="Times New Roman"/>
          <w:i/>
          <w:sz w:val="24"/>
          <w:szCs w:val="24"/>
        </w:rPr>
        <w:t xml:space="preserve">Цивилизация средневекового Запада, </w:t>
      </w:r>
      <w:r w:rsidRPr="00590EF3">
        <w:rPr>
          <w:rFonts w:ascii="Times New Roman" w:hAnsi="Times New Roman" w:cs="Times New Roman"/>
          <w:sz w:val="24"/>
          <w:szCs w:val="24"/>
          <w:shd w:val="clear" w:color="auto" w:fill="FFFFFF"/>
        </w:rPr>
        <w:t>Москва</w:t>
      </w:r>
      <w:r>
        <w:rPr>
          <w:rFonts w:ascii="Times New Roman" w:hAnsi="Times New Roman" w:cs="Times New Roman"/>
          <w:sz w:val="24"/>
          <w:szCs w:val="24"/>
          <w:shd w:val="clear" w:color="auto" w:fill="FFFFFF"/>
        </w:rPr>
        <w:t xml:space="preserve"> 1992, с. 41-102.</w:t>
      </w:r>
    </w:p>
  </w:footnote>
  <w:footnote w:id="5">
    <w:p w:rsidR="000E5BF1" w:rsidRPr="00087F5F" w:rsidRDefault="000E5BF1" w:rsidP="00562948">
      <w:pPr>
        <w:pStyle w:val="a7"/>
        <w:jc w:val="both"/>
        <w:rPr>
          <w:rFonts w:ascii="Times New Roman" w:hAnsi="Times New Roman" w:cs="Times New Roman"/>
          <w:sz w:val="24"/>
          <w:szCs w:val="24"/>
        </w:rPr>
      </w:pPr>
      <w:r w:rsidRPr="003E4C0F">
        <w:rPr>
          <w:rStyle w:val="a9"/>
          <w:rFonts w:ascii="Times New Roman" w:hAnsi="Times New Roman" w:cs="Times New Roman"/>
          <w:sz w:val="24"/>
          <w:szCs w:val="24"/>
        </w:rPr>
        <w:footnoteRef/>
      </w:r>
      <w:r w:rsidRPr="003E4C0F">
        <w:rPr>
          <w:rFonts w:ascii="Times New Roman" w:hAnsi="Times New Roman" w:cs="Times New Roman"/>
          <w:sz w:val="24"/>
          <w:szCs w:val="24"/>
        </w:rPr>
        <w:t xml:space="preserve"> </w:t>
      </w:r>
      <w:r w:rsidRPr="003E4C0F">
        <w:rPr>
          <w:rFonts w:ascii="Times New Roman" w:hAnsi="Times New Roman" w:cs="Times New Roman"/>
          <w:sz w:val="24"/>
          <w:szCs w:val="24"/>
          <w:shd w:val="clear" w:color="auto" w:fill="FFFFFF"/>
        </w:rPr>
        <w:t xml:space="preserve">У.М. </w:t>
      </w:r>
      <w:proofErr w:type="spellStart"/>
      <w:r w:rsidRPr="003E4C0F">
        <w:rPr>
          <w:rStyle w:val="aa"/>
          <w:rFonts w:ascii="Times New Roman" w:hAnsi="Times New Roman" w:cs="Times New Roman"/>
          <w:bCs/>
          <w:i w:val="0"/>
          <w:iCs w:val="0"/>
          <w:sz w:val="24"/>
          <w:szCs w:val="24"/>
          <w:shd w:val="clear" w:color="auto" w:fill="FFFFFF"/>
        </w:rPr>
        <w:t>Уотт</w:t>
      </w:r>
      <w:proofErr w:type="spellEnd"/>
      <w:r w:rsidRPr="003E4C0F">
        <w:rPr>
          <w:rFonts w:ascii="Times New Roman" w:hAnsi="Times New Roman" w:cs="Times New Roman"/>
          <w:sz w:val="24"/>
          <w:szCs w:val="24"/>
          <w:shd w:val="clear" w:color="auto" w:fill="FFFFFF"/>
        </w:rPr>
        <w:t xml:space="preserve">, П. </w:t>
      </w:r>
      <w:proofErr w:type="spellStart"/>
      <w:r w:rsidRPr="003E4C0F">
        <w:rPr>
          <w:rStyle w:val="aa"/>
          <w:rFonts w:ascii="Times New Roman" w:hAnsi="Times New Roman" w:cs="Times New Roman"/>
          <w:bCs/>
          <w:i w:val="0"/>
          <w:iCs w:val="0"/>
          <w:sz w:val="24"/>
          <w:szCs w:val="24"/>
          <w:shd w:val="clear" w:color="auto" w:fill="FFFFFF"/>
        </w:rPr>
        <w:t>Какиа</w:t>
      </w:r>
      <w:proofErr w:type="spellEnd"/>
      <w:r w:rsidRPr="003E4C0F">
        <w:rPr>
          <w:rFonts w:ascii="Times New Roman" w:hAnsi="Times New Roman" w:cs="Times New Roman"/>
          <w:sz w:val="24"/>
          <w:szCs w:val="24"/>
          <w:shd w:val="clear" w:color="auto" w:fill="FFFFFF"/>
        </w:rPr>
        <w:t xml:space="preserve">, </w:t>
      </w:r>
      <w:r w:rsidRPr="003E4C0F">
        <w:rPr>
          <w:rFonts w:ascii="Times New Roman" w:hAnsi="Times New Roman" w:cs="Times New Roman"/>
          <w:i/>
          <w:sz w:val="24"/>
          <w:szCs w:val="24"/>
          <w:shd w:val="clear" w:color="auto" w:fill="FFFFFF"/>
        </w:rPr>
        <w:t xml:space="preserve">Мусульманская </w:t>
      </w:r>
      <w:r w:rsidRPr="003E4C0F">
        <w:rPr>
          <w:rStyle w:val="aa"/>
          <w:rFonts w:ascii="Times New Roman" w:hAnsi="Times New Roman" w:cs="Times New Roman"/>
          <w:bCs/>
          <w:iCs w:val="0"/>
          <w:sz w:val="24"/>
          <w:szCs w:val="24"/>
          <w:shd w:val="clear" w:color="auto" w:fill="FFFFFF"/>
        </w:rPr>
        <w:t>Испания</w:t>
      </w:r>
      <w:r w:rsidRPr="003E4C0F">
        <w:rPr>
          <w:rFonts w:ascii="Times New Roman" w:hAnsi="Times New Roman" w:cs="Times New Roman"/>
          <w:sz w:val="24"/>
          <w:szCs w:val="24"/>
          <w:shd w:val="clear" w:color="auto" w:fill="FFFFFF"/>
        </w:rPr>
        <w:t>, М</w:t>
      </w:r>
      <w:r>
        <w:rPr>
          <w:rFonts w:ascii="Times New Roman" w:hAnsi="Times New Roman" w:cs="Times New Roman"/>
          <w:sz w:val="24"/>
          <w:szCs w:val="24"/>
          <w:shd w:val="clear" w:color="auto" w:fill="FFFFFF"/>
        </w:rPr>
        <w:t>осква</w:t>
      </w:r>
      <w:r w:rsidRPr="003E4C0F">
        <w:rPr>
          <w:rFonts w:ascii="Times New Roman" w:hAnsi="Times New Roman" w:cs="Times New Roman"/>
          <w:sz w:val="24"/>
          <w:szCs w:val="24"/>
          <w:shd w:val="clear" w:color="auto" w:fill="FFFFFF"/>
        </w:rPr>
        <w:t xml:space="preserve"> 1976; </w:t>
      </w:r>
      <w:r w:rsidRPr="003E4C0F">
        <w:rPr>
          <w:rFonts w:ascii="Times New Roman" w:hAnsi="Times New Roman" w:cs="Times New Roman"/>
          <w:i/>
          <w:sz w:val="24"/>
          <w:szCs w:val="24"/>
          <w:shd w:val="clear" w:color="auto" w:fill="FFFFFF"/>
        </w:rPr>
        <w:t>Этнический и религиозный факторы в формировании и эволюции российского государства</w:t>
      </w:r>
      <w:r w:rsidRPr="003E4C0F">
        <w:rPr>
          <w:rFonts w:ascii="Times New Roman" w:hAnsi="Times New Roman" w:cs="Times New Roman"/>
          <w:sz w:val="24"/>
          <w:szCs w:val="24"/>
          <w:shd w:val="clear" w:color="auto" w:fill="FFFFFF"/>
        </w:rPr>
        <w:t>, ред. Т</w:t>
      </w:r>
      <w:r w:rsidRPr="00087F5F">
        <w:rPr>
          <w:rFonts w:ascii="Times New Roman" w:hAnsi="Times New Roman" w:cs="Times New Roman"/>
          <w:sz w:val="24"/>
          <w:szCs w:val="24"/>
          <w:shd w:val="clear" w:color="auto" w:fill="FFFFFF"/>
        </w:rPr>
        <w:t>.</w:t>
      </w:r>
      <w:r w:rsidRPr="003E4C0F">
        <w:rPr>
          <w:rFonts w:ascii="Times New Roman" w:hAnsi="Times New Roman" w:cs="Times New Roman"/>
          <w:sz w:val="24"/>
          <w:szCs w:val="24"/>
          <w:shd w:val="clear" w:color="auto" w:fill="FFFFFF"/>
        </w:rPr>
        <w:t>Ю</w:t>
      </w:r>
      <w:r w:rsidRPr="00087F5F">
        <w:rPr>
          <w:rFonts w:ascii="Times New Roman" w:hAnsi="Times New Roman" w:cs="Times New Roman"/>
          <w:sz w:val="24"/>
          <w:szCs w:val="24"/>
          <w:shd w:val="clear" w:color="auto" w:fill="FFFFFF"/>
        </w:rPr>
        <w:t xml:space="preserve">. </w:t>
      </w:r>
      <w:proofErr w:type="spellStart"/>
      <w:r w:rsidRPr="003E4C0F">
        <w:rPr>
          <w:rFonts w:ascii="Times New Roman" w:hAnsi="Times New Roman" w:cs="Times New Roman"/>
          <w:sz w:val="24"/>
          <w:szCs w:val="24"/>
          <w:shd w:val="clear" w:color="auto" w:fill="FFFFFF"/>
        </w:rPr>
        <w:t>Красовицкая</w:t>
      </w:r>
      <w:proofErr w:type="spellEnd"/>
      <w:r w:rsidRPr="00087F5F">
        <w:rPr>
          <w:rFonts w:ascii="Times New Roman" w:hAnsi="Times New Roman" w:cs="Times New Roman"/>
          <w:sz w:val="24"/>
          <w:szCs w:val="24"/>
          <w:shd w:val="clear" w:color="auto" w:fill="FFFFFF"/>
        </w:rPr>
        <w:t xml:space="preserve">, </w:t>
      </w:r>
      <w:r w:rsidRPr="003E4C0F">
        <w:rPr>
          <w:rFonts w:ascii="Times New Roman" w:hAnsi="Times New Roman" w:cs="Times New Roman"/>
          <w:sz w:val="24"/>
          <w:szCs w:val="24"/>
          <w:shd w:val="clear" w:color="auto" w:fill="FFFFFF"/>
        </w:rPr>
        <w:t>В</w:t>
      </w:r>
      <w:r w:rsidRPr="00087F5F">
        <w:rPr>
          <w:rFonts w:ascii="Times New Roman" w:hAnsi="Times New Roman" w:cs="Times New Roman"/>
          <w:sz w:val="24"/>
          <w:szCs w:val="24"/>
          <w:shd w:val="clear" w:color="auto" w:fill="FFFFFF"/>
        </w:rPr>
        <w:t>.</w:t>
      </w:r>
      <w:r w:rsidRPr="003E4C0F">
        <w:rPr>
          <w:rFonts w:ascii="Times New Roman" w:hAnsi="Times New Roman" w:cs="Times New Roman"/>
          <w:sz w:val="24"/>
          <w:szCs w:val="24"/>
          <w:shd w:val="clear" w:color="auto" w:fill="FFFFFF"/>
        </w:rPr>
        <w:t>А</w:t>
      </w:r>
      <w:r w:rsidRPr="00087F5F">
        <w:rPr>
          <w:rFonts w:ascii="Times New Roman" w:hAnsi="Times New Roman" w:cs="Times New Roman"/>
          <w:sz w:val="24"/>
          <w:szCs w:val="24"/>
          <w:shd w:val="clear" w:color="auto" w:fill="FFFFFF"/>
        </w:rPr>
        <w:t xml:space="preserve">. </w:t>
      </w:r>
      <w:r w:rsidRPr="003E4C0F">
        <w:rPr>
          <w:rFonts w:ascii="Times New Roman" w:hAnsi="Times New Roman" w:cs="Times New Roman"/>
          <w:sz w:val="24"/>
          <w:szCs w:val="24"/>
          <w:shd w:val="clear" w:color="auto" w:fill="FFFFFF"/>
        </w:rPr>
        <w:t>Тишков</w:t>
      </w:r>
      <w:r w:rsidRPr="00087F5F">
        <w:rPr>
          <w:rFonts w:ascii="Times New Roman" w:hAnsi="Times New Roman" w:cs="Times New Roman"/>
          <w:sz w:val="24"/>
          <w:szCs w:val="24"/>
          <w:shd w:val="clear" w:color="auto" w:fill="FFFFFF"/>
        </w:rPr>
        <w:t xml:space="preserve">, </w:t>
      </w:r>
      <w:r w:rsidRPr="003E4C0F">
        <w:rPr>
          <w:rFonts w:ascii="Times New Roman" w:hAnsi="Times New Roman" w:cs="Times New Roman"/>
          <w:sz w:val="24"/>
          <w:szCs w:val="24"/>
          <w:shd w:val="clear" w:color="auto" w:fill="FFFFFF"/>
        </w:rPr>
        <w:t>Москва</w:t>
      </w:r>
      <w:r w:rsidRPr="00087F5F">
        <w:rPr>
          <w:rFonts w:ascii="Times New Roman" w:hAnsi="Times New Roman" w:cs="Times New Roman"/>
          <w:sz w:val="24"/>
          <w:szCs w:val="24"/>
          <w:shd w:val="clear" w:color="auto" w:fill="FFFFFF"/>
        </w:rPr>
        <w:t xml:space="preserve"> 2012, </w:t>
      </w:r>
      <w:r w:rsidRPr="003E4C0F">
        <w:rPr>
          <w:rFonts w:ascii="Times New Roman" w:hAnsi="Times New Roman" w:cs="Times New Roman"/>
          <w:sz w:val="24"/>
          <w:szCs w:val="24"/>
          <w:shd w:val="clear" w:color="auto" w:fill="FFFFFF"/>
        </w:rPr>
        <w:t>с</w:t>
      </w:r>
      <w:r w:rsidRPr="00087F5F">
        <w:rPr>
          <w:rFonts w:ascii="Times New Roman" w:hAnsi="Times New Roman" w:cs="Times New Roman"/>
          <w:sz w:val="24"/>
          <w:szCs w:val="24"/>
          <w:shd w:val="clear" w:color="auto" w:fill="FFFFFF"/>
        </w:rPr>
        <w:t>. 92-101.</w:t>
      </w:r>
    </w:p>
  </w:footnote>
  <w:footnote w:id="6">
    <w:p w:rsidR="000E5BF1" w:rsidRPr="00562948" w:rsidRDefault="000E5BF1" w:rsidP="00562948">
      <w:pPr>
        <w:pStyle w:val="a7"/>
        <w:jc w:val="both"/>
        <w:rPr>
          <w:rFonts w:ascii="Times New Roman" w:hAnsi="Times New Roman" w:cs="Times New Roman"/>
          <w:sz w:val="24"/>
          <w:szCs w:val="24"/>
          <w:lang w:val="en-US"/>
        </w:rPr>
      </w:pPr>
      <w:r w:rsidRPr="00562948">
        <w:rPr>
          <w:rStyle w:val="a9"/>
          <w:rFonts w:ascii="Times New Roman" w:hAnsi="Times New Roman" w:cs="Times New Roman"/>
          <w:sz w:val="24"/>
          <w:szCs w:val="24"/>
        </w:rPr>
        <w:footnoteRef/>
      </w:r>
      <w:r w:rsidRPr="00087F5F">
        <w:rPr>
          <w:rFonts w:ascii="Times New Roman" w:hAnsi="Times New Roman" w:cs="Times New Roman"/>
          <w:sz w:val="24"/>
          <w:szCs w:val="24"/>
        </w:rPr>
        <w:t xml:space="preserve"> </w:t>
      </w:r>
      <w:r w:rsidRPr="00562948">
        <w:rPr>
          <w:rFonts w:ascii="Times New Roman" w:hAnsi="Times New Roman" w:cs="Times New Roman"/>
          <w:i/>
          <w:sz w:val="24"/>
          <w:szCs w:val="24"/>
        </w:rPr>
        <w:t>Пограничные</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культуры</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между</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Западом</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и</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востоком</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Россия</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и</w:t>
      </w:r>
      <w:r w:rsidRPr="00087F5F">
        <w:rPr>
          <w:rFonts w:ascii="Times New Roman" w:hAnsi="Times New Roman" w:cs="Times New Roman"/>
          <w:i/>
          <w:sz w:val="24"/>
          <w:szCs w:val="24"/>
        </w:rPr>
        <w:t xml:space="preserve"> </w:t>
      </w:r>
      <w:r w:rsidRPr="00562948">
        <w:rPr>
          <w:rFonts w:ascii="Times New Roman" w:hAnsi="Times New Roman" w:cs="Times New Roman"/>
          <w:i/>
          <w:sz w:val="24"/>
          <w:szCs w:val="24"/>
        </w:rPr>
        <w:t>Испания</w:t>
      </w:r>
      <w:r w:rsidRPr="00087F5F">
        <w:rPr>
          <w:rFonts w:ascii="Times New Roman" w:hAnsi="Times New Roman" w:cs="Times New Roman"/>
          <w:sz w:val="24"/>
          <w:szCs w:val="24"/>
        </w:rPr>
        <w:t xml:space="preserve">, </w:t>
      </w:r>
      <w:r>
        <w:rPr>
          <w:rFonts w:ascii="Times New Roman" w:hAnsi="Times New Roman" w:cs="Times New Roman"/>
          <w:sz w:val="24"/>
          <w:szCs w:val="24"/>
        </w:rPr>
        <w:t>отв</w:t>
      </w:r>
      <w:r w:rsidRPr="00087F5F">
        <w:rPr>
          <w:rFonts w:ascii="Times New Roman" w:hAnsi="Times New Roman" w:cs="Times New Roman"/>
          <w:sz w:val="24"/>
          <w:szCs w:val="24"/>
        </w:rPr>
        <w:t xml:space="preserve">. </w:t>
      </w:r>
      <w:r w:rsidRPr="00562948">
        <w:rPr>
          <w:rFonts w:ascii="Times New Roman" w:hAnsi="Times New Roman" w:cs="Times New Roman"/>
          <w:sz w:val="24"/>
          <w:szCs w:val="24"/>
        </w:rPr>
        <w:t>ред</w:t>
      </w:r>
      <w:r w:rsidRPr="00087F5F">
        <w:rPr>
          <w:rFonts w:ascii="Times New Roman" w:hAnsi="Times New Roman" w:cs="Times New Roman"/>
          <w:sz w:val="24"/>
          <w:szCs w:val="24"/>
        </w:rPr>
        <w:t xml:space="preserve">. </w:t>
      </w:r>
      <w:r w:rsidRPr="00562948">
        <w:rPr>
          <w:rFonts w:ascii="Times New Roman" w:hAnsi="Times New Roman" w:cs="Times New Roman"/>
          <w:sz w:val="24"/>
          <w:szCs w:val="24"/>
        </w:rPr>
        <w:t>В</w:t>
      </w:r>
      <w:r w:rsidRPr="00562948">
        <w:rPr>
          <w:rFonts w:ascii="Times New Roman" w:hAnsi="Times New Roman" w:cs="Times New Roman"/>
          <w:sz w:val="24"/>
          <w:szCs w:val="24"/>
          <w:lang w:val="en-US"/>
        </w:rPr>
        <w:t>.</w:t>
      </w:r>
      <w:r w:rsidRPr="00562948">
        <w:rPr>
          <w:rFonts w:ascii="Times New Roman" w:hAnsi="Times New Roman" w:cs="Times New Roman"/>
          <w:sz w:val="24"/>
          <w:szCs w:val="24"/>
        </w:rPr>
        <w:t>Е</w:t>
      </w:r>
      <w:r w:rsidRPr="00562948">
        <w:rPr>
          <w:rFonts w:ascii="Times New Roman" w:hAnsi="Times New Roman" w:cs="Times New Roman"/>
          <w:sz w:val="24"/>
          <w:szCs w:val="24"/>
          <w:lang w:val="en-US"/>
        </w:rPr>
        <w:t>.</w:t>
      </w:r>
      <w:r w:rsidRPr="00087F5F">
        <w:rPr>
          <w:rFonts w:ascii="Times New Roman" w:hAnsi="Times New Roman" w:cs="Times New Roman"/>
          <w:sz w:val="24"/>
          <w:szCs w:val="24"/>
          <w:lang w:val="en-US"/>
        </w:rPr>
        <w:t> </w:t>
      </w:r>
      <w:proofErr w:type="spellStart"/>
      <w:r w:rsidRPr="00562948">
        <w:rPr>
          <w:rFonts w:ascii="Times New Roman" w:hAnsi="Times New Roman" w:cs="Times New Roman"/>
          <w:sz w:val="24"/>
          <w:szCs w:val="24"/>
        </w:rPr>
        <w:t>Багно</w:t>
      </w:r>
      <w:proofErr w:type="spellEnd"/>
      <w:r w:rsidRPr="00562948">
        <w:rPr>
          <w:rFonts w:ascii="Times New Roman" w:hAnsi="Times New Roman" w:cs="Times New Roman"/>
          <w:sz w:val="24"/>
          <w:szCs w:val="24"/>
          <w:lang w:val="en-US"/>
        </w:rPr>
        <w:t xml:space="preserve">, </w:t>
      </w:r>
      <w:r w:rsidRPr="003E4C0F">
        <w:rPr>
          <w:rFonts w:ascii="Times New Roman" w:hAnsi="Times New Roman" w:cs="Times New Roman"/>
          <w:sz w:val="24"/>
          <w:szCs w:val="24"/>
        </w:rPr>
        <w:t>Санкт</w:t>
      </w:r>
      <w:r w:rsidRPr="00087F5F">
        <w:rPr>
          <w:rFonts w:ascii="Times New Roman" w:hAnsi="Times New Roman" w:cs="Times New Roman"/>
          <w:sz w:val="24"/>
          <w:szCs w:val="24"/>
          <w:lang w:val="en-US"/>
        </w:rPr>
        <w:t>-</w:t>
      </w:r>
      <w:r w:rsidRPr="003E4C0F">
        <w:rPr>
          <w:rFonts w:ascii="Times New Roman" w:hAnsi="Times New Roman" w:cs="Times New Roman"/>
          <w:sz w:val="24"/>
          <w:szCs w:val="24"/>
        </w:rPr>
        <w:t>Петербург</w:t>
      </w:r>
      <w:r w:rsidRPr="00087F5F">
        <w:rPr>
          <w:rFonts w:ascii="Times New Roman" w:hAnsi="Times New Roman" w:cs="Times New Roman"/>
          <w:sz w:val="24"/>
          <w:szCs w:val="24"/>
          <w:lang w:val="en-US"/>
        </w:rPr>
        <w:t xml:space="preserve"> 2001, </w:t>
      </w:r>
      <w:r>
        <w:rPr>
          <w:rFonts w:ascii="Times New Roman" w:hAnsi="Times New Roman" w:cs="Times New Roman"/>
          <w:sz w:val="24"/>
          <w:szCs w:val="24"/>
        </w:rPr>
        <w:t>с</w:t>
      </w:r>
      <w:r w:rsidRPr="00087F5F">
        <w:rPr>
          <w:rFonts w:ascii="Times New Roman" w:hAnsi="Times New Roman" w:cs="Times New Roman"/>
          <w:sz w:val="24"/>
          <w:szCs w:val="24"/>
          <w:lang w:val="en-US"/>
        </w:rPr>
        <w:t>. 12.</w:t>
      </w:r>
    </w:p>
  </w:footnote>
  <w:footnote w:id="7">
    <w:p w:rsidR="000E5BF1" w:rsidRPr="003E4C0F" w:rsidRDefault="000E5BF1" w:rsidP="00562948">
      <w:pPr>
        <w:pStyle w:val="a7"/>
        <w:jc w:val="both"/>
        <w:rPr>
          <w:rFonts w:ascii="Times New Roman" w:hAnsi="Times New Roman" w:cs="Times New Roman"/>
          <w:sz w:val="24"/>
          <w:szCs w:val="24"/>
          <w:lang w:val="en-US"/>
        </w:rPr>
      </w:pPr>
      <w:r w:rsidRPr="003E4C0F">
        <w:rPr>
          <w:rStyle w:val="a9"/>
          <w:rFonts w:ascii="Times New Roman" w:hAnsi="Times New Roman" w:cs="Times New Roman"/>
          <w:sz w:val="24"/>
          <w:szCs w:val="24"/>
        </w:rPr>
        <w:footnoteRef/>
      </w:r>
      <w:r w:rsidRPr="003E4C0F">
        <w:rPr>
          <w:rFonts w:ascii="Times New Roman" w:hAnsi="Times New Roman" w:cs="Times New Roman"/>
          <w:sz w:val="24"/>
          <w:szCs w:val="24"/>
          <w:lang w:val="en-US"/>
        </w:rPr>
        <w:t xml:space="preserve"> </w:t>
      </w:r>
      <w:r w:rsidRPr="003E4C0F">
        <w:rPr>
          <w:rFonts w:ascii="Times New Roman" w:hAnsi="Times New Roman" w:cs="Times New Roman"/>
          <w:i/>
          <w:sz w:val="24"/>
          <w:szCs w:val="24"/>
          <w:lang w:val="en-US"/>
        </w:rPr>
        <w:t>Nationalism, and the Nation in the Iberian Peninsula: Competing and Conflicting Identities</w:t>
      </w:r>
      <w:r w:rsidR="00885081">
        <w:rPr>
          <w:rFonts w:ascii="Times New Roman" w:hAnsi="Times New Roman" w:cs="Times New Roman"/>
          <w:sz w:val="24"/>
          <w:szCs w:val="24"/>
          <w:lang w:val="en-US"/>
        </w:rPr>
        <w:t xml:space="preserve">, ed. </w:t>
      </w:r>
      <w:r w:rsidRPr="003E4C0F">
        <w:rPr>
          <w:rFonts w:ascii="Times New Roman" w:hAnsi="Times New Roman" w:cs="Times New Roman"/>
          <w:sz w:val="24"/>
          <w:szCs w:val="24"/>
          <w:lang w:val="en-US"/>
        </w:rPr>
        <w:t>K.</w:t>
      </w:r>
      <w:r w:rsidR="00885081">
        <w:rPr>
          <w:rFonts w:ascii="Times New Roman" w:hAnsi="Times New Roman" w:cs="Times New Roman"/>
          <w:sz w:val="24"/>
          <w:szCs w:val="24"/>
          <w:lang w:val="en-US"/>
        </w:rPr>
        <w:t xml:space="preserve"> Mar-</w:t>
      </w:r>
      <w:proofErr w:type="spellStart"/>
      <w:r w:rsidR="00885081">
        <w:rPr>
          <w:rFonts w:ascii="Times New Roman" w:hAnsi="Times New Roman" w:cs="Times New Roman"/>
          <w:sz w:val="24"/>
          <w:szCs w:val="24"/>
          <w:lang w:val="en-US"/>
        </w:rPr>
        <w:t>Molinero</w:t>
      </w:r>
      <w:proofErr w:type="spellEnd"/>
      <w:r w:rsidR="00885081">
        <w:rPr>
          <w:rFonts w:ascii="Times New Roman" w:hAnsi="Times New Roman" w:cs="Times New Roman"/>
          <w:sz w:val="24"/>
          <w:szCs w:val="24"/>
          <w:lang w:val="en-US"/>
        </w:rPr>
        <w:t xml:space="preserve">, A. Smith, Oxford-Washington </w:t>
      </w:r>
      <w:r w:rsidRPr="003E4C0F">
        <w:rPr>
          <w:rFonts w:ascii="Times New Roman" w:hAnsi="Times New Roman" w:cs="Times New Roman"/>
          <w:sz w:val="24"/>
          <w:szCs w:val="24"/>
          <w:lang w:val="en-US"/>
        </w:rPr>
        <w:t>1996, p. 1-32.</w:t>
      </w:r>
    </w:p>
  </w:footnote>
  <w:footnote w:id="8">
    <w:p w:rsidR="000E5BF1" w:rsidRPr="003E4C0F" w:rsidRDefault="000E5BF1" w:rsidP="00562948">
      <w:pPr>
        <w:pStyle w:val="a7"/>
        <w:jc w:val="both"/>
        <w:rPr>
          <w:rFonts w:ascii="Times New Roman" w:hAnsi="Times New Roman" w:cs="Times New Roman"/>
          <w:sz w:val="24"/>
          <w:szCs w:val="24"/>
          <w:lang w:val="en-US"/>
        </w:rPr>
      </w:pPr>
      <w:r w:rsidRPr="003E4C0F">
        <w:rPr>
          <w:rStyle w:val="a9"/>
          <w:rFonts w:ascii="Times New Roman" w:hAnsi="Times New Roman" w:cs="Times New Roman"/>
          <w:sz w:val="24"/>
          <w:szCs w:val="24"/>
        </w:rPr>
        <w:footnoteRef/>
      </w:r>
      <w:r w:rsidRPr="003E4C0F">
        <w:rPr>
          <w:rFonts w:ascii="Times New Roman" w:hAnsi="Times New Roman" w:cs="Times New Roman"/>
          <w:sz w:val="24"/>
          <w:szCs w:val="24"/>
          <w:lang w:val="en-US"/>
        </w:rPr>
        <w:t xml:space="preserve"> H. </w:t>
      </w:r>
      <w:proofErr w:type="spellStart"/>
      <w:r w:rsidRPr="003E4C0F">
        <w:rPr>
          <w:rFonts w:ascii="Times New Roman" w:hAnsi="Times New Roman" w:cs="Times New Roman"/>
          <w:sz w:val="24"/>
          <w:szCs w:val="24"/>
          <w:lang w:val="en-US"/>
        </w:rPr>
        <w:t>Kamen</w:t>
      </w:r>
      <w:proofErr w:type="spellEnd"/>
      <w:r w:rsidRPr="003E4C0F">
        <w:rPr>
          <w:rFonts w:ascii="Times New Roman" w:hAnsi="Times New Roman" w:cs="Times New Roman"/>
          <w:sz w:val="24"/>
          <w:szCs w:val="24"/>
          <w:lang w:val="en-US"/>
        </w:rPr>
        <w:t xml:space="preserve">, </w:t>
      </w:r>
      <w:r w:rsidRPr="003E4C0F">
        <w:rPr>
          <w:rFonts w:ascii="Times New Roman" w:hAnsi="Times New Roman" w:cs="Times New Roman"/>
          <w:i/>
          <w:sz w:val="24"/>
          <w:szCs w:val="24"/>
          <w:lang w:val="en-US"/>
        </w:rPr>
        <w:t>Imagining Spain: Historical Myth and National Identity</w:t>
      </w:r>
      <w:r w:rsidRPr="003E4C0F">
        <w:rPr>
          <w:rFonts w:ascii="Times New Roman" w:hAnsi="Times New Roman" w:cs="Times New Roman"/>
          <w:sz w:val="24"/>
          <w:szCs w:val="24"/>
          <w:lang w:val="en-US"/>
        </w:rPr>
        <w:t>, New Haven and London 2008.</w:t>
      </w:r>
    </w:p>
  </w:footnote>
  <w:footnote w:id="9">
    <w:p w:rsidR="000E5BF1" w:rsidRPr="003E4C0F" w:rsidRDefault="000E5BF1" w:rsidP="00562948">
      <w:pPr>
        <w:pStyle w:val="a7"/>
        <w:jc w:val="both"/>
        <w:rPr>
          <w:rFonts w:ascii="Times New Roman" w:hAnsi="Times New Roman" w:cs="Times New Roman"/>
          <w:sz w:val="24"/>
          <w:szCs w:val="24"/>
        </w:rPr>
      </w:pPr>
      <w:r w:rsidRPr="003E4C0F">
        <w:rPr>
          <w:rStyle w:val="a9"/>
          <w:rFonts w:ascii="Times New Roman" w:hAnsi="Times New Roman" w:cs="Times New Roman"/>
          <w:sz w:val="24"/>
          <w:szCs w:val="24"/>
        </w:rPr>
        <w:footnoteRef/>
      </w:r>
      <w:r w:rsidRPr="003E4C0F">
        <w:rPr>
          <w:rFonts w:ascii="Times New Roman" w:hAnsi="Times New Roman" w:cs="Times New Roman"/>
          <w:sz w:val="24"/>
          <w:szCs w:val="24"/>
        </w:rPr>
        <w:t xml:space="preserve"> В.Е. </w:t>
      </w:r>
      <w:proofErr w:type="spellStart"/>
      <w:r w:rsidRPr="003E4C0F">
        <w:rPr>
          <w:rFonts w:ascii="Times New Roman" w:hAnsi="Times New Roman" w:cs="Times New Roman"/>
          <w:sz w:val="24"/>
          <w:szCs w:val="24"/>
        </w:rPr>
        <w:t>Багно</w:t>
      </w:r>
      <w:proofErr w:type="spellEnd"/>
      <w:r w:rsidRPr="003E4C0F">
        <w:rPr>
          <w:rFonts w:ascii="Times New Roman" w:hAnsi="Times New Roman" w:cs="Times New Roman"/>
          <w:sz w:val="24"/>
          <w:szCs w:val="24"/>
        </w:rPr>
        <w:t xml:space="preserve">, </w:t>
      </w:r>
      <w:r w:rsidRPr="003E4C0F">
        <w:rPr>
          <w:rFonts w:ascii="Times New Roman" w:hAnsi="Times New Roman" w:cs="Times New Roman"/>
          <w:i/>
          <w:sz w:val="24"/>
          <w:szCs w:val="24"/>
        </w:rPr>
        <w:t>Россия и Испания: общая граница</w:t>
      </w:r>
      <w:r w:rsidRPr="003E4C0F">
        <w:rPr>
          <w:rFonts w:ascii="Times New Roman" w:hAnsi="Times New Roman" w:cs="Times New Roman"/>
          <w:sz w:val="24"/>
          <w:szCs w:val="24"/>
        </w:rPr>
        <w:t>, Санкт-Петербург 2006.</w:t>
      </w:r>
    </w:p>
  </w:footnote>
  <w:footnote w:id="10">
    <w:p w:rsidR="000E5BF1" w:rsidRPr="003E4C0F" w:rsidRDefault="000E5BF1" w:rsidP="00562948">
      <w:pPr>
        <w:pStyle w:val="a7"/>
        <w:jc w:val="both"/>
        <w:rPr>
          <w:rFonts w:ascii="Times New Roman" w:hAnsi="Times New Roman" w:cs="Times New Roman"/>
          <w:sz w:val="24"/>
          <w:szCs w:val="24"/>
        </w:rPr>
      </w:pPr>
      <w:r w:rsidRPr="003E4C0F">
        <w:rPr>
          <w:rStyle w:val="a9"/>
          <w:rFonts w:ascii="Times New Roman" w:hAnsi="Times New Roman" w:cs="Times New Roman"/>
          <w:sz w:val="24"/>
          <w:szCs w:val="24"/>
        </w:rPr>
        <w:footnoteRef/>
      </w:r>
      <w:r w:rsidRPr="003E4C0F">
        <w:rPr>
          <w:rFonts w:ascii="Times New Roman" w:hAnsi="Times New Roman" w:cs="Times New Roman"/>
          <w:sz w:val="24"/>
          <w:szCs w:val="24"/>
        </w:rPr>
        <w:t xml:space="preserve"> Г.И. Волкова, А.В. Дементьев, </w:t>
      </w:r>
      <w:r w:rsidRPr="003E4C0F">
        <w:rPr>
          <w:rFonts w:ascii="Times New Roman" w:hAnsi="Times New Roman" w:cs="Times New Roman"/>
          <w:i/>
          <w:sz w:val="24"/>
          <w:szCs w:val="24"/>
        </w:rPr>
        <w:t>Испания. Учебный испанско-русский лингвострановедч</w:t>
      </w:r>
      <w:r w:rsidRPr="003E4C0F">
        <w:rPr>
          <w:rFonts w:ascii="Times New Roman" w:hAnsi="Times New Roman" w:cs="Times New Roman"/>
          <w:i/>
          <w:sz w:val="24"/>
          <w:szCs w:val="24"/>
        </w:rPr>
        <w:t>е</w:t>
      </w:r>
      <w:r w:rsidRPr="003E4C0F">
        <w:rPr>
          <w:rFonts w:ascii="Times New Roman" w:hAnsi="Times New Roman" w:cs="Times New Roman"/>
          <w:i/>
          <w:sz w:val="24"/>
          <w:szCs w:val="24"/>
        </w:rPr>
        <w:t>ский словарь-справочник</w:t>
      </w:r>
      <w:r w:rsidRPr="003E4C0F">
        <w:rPr>
          <w:rFonts w:ascii="Times New Roman" w:hAnsi="Times New Roman" w:cs="Times New Roman"/>
          <w:sz w:val="24"/>
          <w:szCs w:val="24"/>
        </w:rPr>
        <w:t>, Москва 2006.</w:t>
      </w:r>
    </w:p>
  </w:footnote>
  <w:footnote w:id="11">
    <w:p w:rsidR="000E5BF1" w:rsidRPr="003E4C0F" w:rsidRDefault="000E5BF1" w:rsidP="00562948">
      <w:pPr>
        <w:pStyle w:val="a7"/>
        <w:jc w:val="both"/>
        <w:rPr>
          <w:rFonts w:ascii="Times New Roman" w:hAnsi="Times New Roman" w:cs="Times New Roman"/>
          <w:sz w:val="24"/>
          <w:szCs w:val="24"/>
        </w:rPr>
      </w:pPr>
      <w:r w:rsidRPr="003E4C0F">
        <w:rPr>
          <w:rStyle w:val="a9"/>
          <w:rFonts w:ascii="Times New Roman" w:hAnsi="Times New Roman" w:cs="Times New Roman"/>
          <w:sz w:val="24"/>
          <w:szCs w:val="24"/>
        </w:rPr>
        <w:footnoteRef/>
      </w:r>
      <w:r w:rsidRPr="003E4C0F">
        <w:rPr>
          <w:rFonts w:ascii="Times New Roman" w:hAnsi="Times New Roman" w:cs="Times New Roman"/>
          <w:sz w:val="24"/>
          <w:szCs w:val="24"/>
        </w:rPr>
        <w:t xml:space="preserve"> </w:t>
      </w:r>
      <w:r>
        <w:rPr>
          <w:rFonts w:ascii="Times New Roman" w:hAnsi="Times New Roman" w:cs="Times New Roman"/>
          <w:sz w:val="24"/>
          <w:szCs w:val="24"/>
        </w:rPr>
        <w:t xml:space="preserve">А.Н. </w:t>
      </w:r>
      <w:proofErr w:type="spellStart"/>
      <w:r>
        <w:rPr>
          <w:rFonts w:ascii="Times New Roman" w:hAnsi="Times New Roman" w:cs="Times New Roman"/>
          <w:sz w:val="24"/>
          <w:szCs w:val="24"/>
        </w:rPr>
        <w:t>Кожановский</w:t>
      </w:r>
      <w:proofErr w:type="spellEnd"/>
      <w:r>
        <w:rPr>
          <w:rFonts w:ascii="Times New Roman" w:hAnsi="Times New Roman" w:cs="Times New Roman"/>
          <w:sz w:val="24"/>
          <w:szCs w:val="24"/>
        </w:rPr>
        <w:t xml:space="preserve">, </w:t>
      </w:r>
      <w:r w:rsidRPr="00700D20">
        <w:rPr>
          <w:rFonts w:ascii="Times New Roman" w:hAnsi="Times New Roman" w:cs="Times New Roman"/>
          <w:i/>
          <w:sz w:val="24"/>
          <w:szCs w:val="24"/>
        </w:rPr>
        <w:t xml:space="preserve">Быть испанцем…: Традиция. Самосознание. Историческая память, </w:t>
      </w:r>
      <w:r>
        <w:rPr>
          <w:rFonts w:ascii="Times New Roman" w:hAnsi="Times New Roman" w:cs="Times New Roman"/>
          <w:sz w:val="24"/>
          <w:szCs w:val="24"/>
        </w:rPr>
        <w:t>Москва 2006.</w:t>
      </w:r>
    </w:p>
  </w:footnote>
  <w:footnote w:id="12">
    <w:p w:rsidR="000E5BF1" w:rsidRPr="00BF345F" w:rsidRDefault="000E5BF1">
      <w:pPr>
        <w:pStyle w:val="a7"/>
        <w:rPr>
          <w:rFonts w:ascii="Times New Roman" w:hAnsi="Times New Roman" w:cs="Times New Roman"/>
          <w:sz w:val="24"/>
          <w:szCs w:val="24"/>
        </w:rPr>
      </w:pPr>
      <w:r w:rsidRPr="00BF345F">
        <w:rPr>
          <w:rStyle w:val="a9"/>
          <w:rFonts w:ascii="Times New Roman" w:hAnsi="Times New Roman" w:cs="Times New Roman"/>
          <w:sz w:val="24"/>
          <w:szCs w:val="24"/>
        </w:rPr>
        <w:footnoteRef/>
      </w:r>
      <w:r w:rsidRPr="00BF345F">
        <w:rPr>
          <w:rFonts w:ascii="Times New Roman" w:hAnsi="Times New Roman" w:cs="Times New Roman"/>
          <w:sz w:val="24"/>
          <w:szCs w:val="24"/>
        </w:rPr>
        <w:t xml:space="preserve"> </w:t>
      </w:r>
      <w:r>
        <w:rPr>
          <w:rFonts w:ascii="Times New Roman" w:hAnsi="Times New Roman" w:cs="Times New Roman"/>
          <w:sz w:val="24"/>
          <w:szCs w:val="24"/>
        </w:rPr>
        <w:t xml:space="preserve">Е.В. Астахова, </w:t>
      </w:r>
      <w:r w:rsidRPr="00F96DD1">
        <w:rPr>
          <w:rFonts w:ascii="Times New Roman" w:hAnsi="Times New Roman" w:cs="Times New Roman"/>
          <w:i/>
          <w:sz w:val="24"/>
          <w:szCs w:val="24"/>
        </w:rPr>
        <w:t>Испания как метафора</w:t>
      </w:r>
      <w:r>
        <w:rPr>
          <w:rFonts w:ascii="Times New Roman" w:hAnsi="Times New Roman" w:cs="Times New Roman"/>
          <w:sz w:val="24"/>
          <w:szCs w:val="24"/>
        </w:rPr>
        <w:t>, Москва 2017, с. 8.</w:t>
      </w:r>
    </w:p>
  </w:footnote>
  <w:footnote w:id="13">
    <w:p w:rsidR="000E5BF1" w:rsidRPr="00F96DD1" w:rsidRDefault="000E5BF1">
      <w:pPr>
        <w:pStyle w:val="a7"/>
        <w:rPr>
          <w:rFonts w:ascii="Times New Roman" w:hAnsi="Times New Roman" w:cs="Times New Roman"/>
          <w:sz w:val="24"/>
          <w:szCs w:val="24"/>
        </w:rPr>
      </w:pPr>
      <w:r w:rsidRPr="00F96DD1">
        <w:rPr>
          <w:rStyle w:val="a9"/>
          <w:rFonts w:ascii="Times New Roman" w:hAnsi="Times New Roman" w:cs="Times New Roman"/>
          <w:sz w:val="24"/>
          <w:szCs w:val="24"/>
        </w:rPr>
        <w:footnoteRef/>
      </w:r>
      <w:r w:rsidRPr="00F96DD1">
        <w:rPr>
          <w:rFonts w:ascii="Times New Roman" w:hAnsi="Times New Roman" w:cs="Times New Roman"/>
          <w:sz w:val="24"/>
          <w:szCs w:val="24"/>
        </w:rPr>
        <w:t xml:space="preserve"> </w:t>
      </w:r>
      <w:r w:rsidRPr="008F45E2">
        <w:rPr>
          <w:rFonts w:ascii="Times New Roman" w:hAnsi="Times New Roman" w:cs="Times New Roman"/>
          <w:i/>
          <w:sz w:val="24"/>
          <w:szCs w:val="24"/>
        </w:rPr>
        <w:t>там же</w:t>
      </w:r>
      <w:r>
        <w:rPr>
          <w:rFonts w:ascii="Times New Roman" w:hAnsi="Times New Roman" w:cs="Times New Roman"/>
          <w:sz w:val="24"/>
          <w:szCs w:val="24"/>
        </w:rPr>
        <w:t xml:space="preserve">, с. </w:t>
      </w:r>
      <w:r w:rsidR="00100CEE">
        <w:rPr>
          <w:rFonts w:ascii="Times New Roman" w:hAnsi="Times New Roman" w:cs="Times New Roman"/>
          <w:sz w:val="24"/>
          <w:szCs w:val="24"/>
        </w:rPr>
        <w:t xml:space="preserve">229-231, </w:t>
      </w:r>
      <w:r>
        <w:rPr>
          <w:rFonts w:ascii="Times New Roman" w:hAnsi="Times New Roman" w:cs="Times New Roman"/>
          <w:sz w:val="24"/>
          <w:szCs w:val="24"/>
        </w:rPr>
        <w:t>12-13</w:t>
      </w:r>
      <w:r w:rsidRPr="00F96DD1">
        <w:rPr>
          <w:rFonts w:ascii="Times New Roman" w:hAnsi="Times New Roman" w:cs="Times New Roman"/>
          <w:sz w:val="24"/>
          <w:szCs w:val="24"/>
        </w:rPr>
        <w:t>.</w:t>
      </w:r>
    </w:p>
  </w:footnote>
  <w:footnote w:id="14">
    <w:p w:rsidR="000E5BF1" w:rsidRPr="00F96DD1" w:rsidRDefault="000E5BF1">
      <w:pPr>
        <w:pStyle w:val="a7"/>
        <w:rPr>
          <w:lang w:val="en-US"/>
        </w:rPr>
      </w:pPr>
      <w:r>
        <w:rPr>
          <w:rStyle w:val="a9"/>
        </w:rPr>
        <w:footnoteRef/>
      </w:r>
      <w:r w:rsidRPr="00F96DD1">
        <w:rPr>
          <w:lang w:val="en-US"/>
        </w:rPr>
        <w:t xml:space="preserve"> </w:t>
      </w:r>
      <w:r w:rsidRPr="00DB7A69">
        <w:rPr>
          <w:rFonts w:ascii="Times New Roman" w:hAnsi="Times New Roman" w:cs="Times New Roman"/>
          <w:sz w:val="24"/>
          <w:szCs w:val="24"/>
          <w:lang w:val="en-US"/>
        </w:rPr>
        <w:t xml:space="preserve">J. Marias, </w:t>
      </w:r>
      <w:proofErr w:type="spellStart"/>
      <w:r w:rsidRPr="00DB7A69">
        <w:rPr>
          <w:rFonts w:ascii="Times New Roman" w:hAnsi="Times New Roman" w:cs="Times New Roman"/>
          <w:i/>
          <w:sz w:val="24"/>
          <w:szCs w:val="24"/>
          <w:lang w:val="en-US"/>
        </w:rPr>
        <w:t>Ser</w:t>
      </w:r>
      <w:proofErr w:type="spellEnd"/>
      <w:r w:rsidRPr="007C0AA8">
        <w:rPr>
          <w:rFonts w:ascii="Times New Roman" w:hAnsi="Times New Roman" w:cs="Times New Roman"/>
          <w:i/>
          <w:sz w:val="24"/>
          <w:szCs w:val="24"/>
          <w:lang w:val="en-US"/>
        </w:rPr>
        <w:t xml:space="preserve"> </w:t>
      </w:r>
      <w:proofErr w:type="spellStart"/>
      <w:r w:rsidRPr="007C0AA8">
        <w:rPr>
          <w:rFonts w:ascii="Times New Roman" w:hAnsi="Times New Roman" w:cs="Times New Roman"/>
          <w:i/>
          <w:sz w:val="24"/>
          <w:szCs w:val="24"/>
          <w:lang w:val="en-US"/>
        </w:rPr>
        <w:t>Español</w:t>
      </w:r>
      <w:proofErr w:type="spellEnd"/>
      <w:r w:rsidRPr="00DB7A69">
        <w:rPr>
          <w:rFonts w:ascii="Times New Roman" w:hAnsi="Times New Roman" w:cs="Times New Roman"/>
          <w:i/>
          <w:sz w:val="24"/>
          <w:szCs w:val="24"/>
          <w:lang w:val="en-US"/>
        </w:rPr>
        <w:t xml:space="preserve">. </w:t>
      </w:r>
      <w:proofErr w:type="gramStart"/>
      <w:r w:rsidRPr="00DB7A69">
        <w:rPr>
          <w:rFonts w:ascii="Times New Roman" w:hAnsi="Times New Roman" w:cs="Times New Roman"/>
          <w:i/>
          <w:sz w:val="24"/>
          <w:szCs w:val="24"/>
          <w:lang w:val="en-US"/>
        </w:rPr>
        <w:t xml:space="preserve">Ideas y </w:t>
      </w:r>
      <w:proofErr w:type="spellStart"/>
      <w:r w:rsidRPr="00DB7A69">
        <w:rPr>
          <w:rFonts w:ascii="Times New Roman" w:hAnsi="Times New Roman" w:cs="Times New Roman"/>
          <w:i/>
          <w:sz w:val="24"/>
          <w:szCs w:val="24"/>
          <w:lang w:val="en-US"/>
        </w:rPr>
        <w:t>Creencias</w:t>
      </w:r>
      <w:proofErr w:type="spellEnd"/>
      <w:r w:rsidRPr="00DB7A69">
        <w:rPr>
          <w:rFonts w:ascii="Times New Roman" w:hAnsi="Times New Roman" w:cs="Times New Roman"/>
          <w:i/>
          <w:sz w:val="24"/>
          <w:szCs w:val="24"/>
          <w:lang w:val="en-US"/>
        </w:rPr>
        <w:t xml:space="preserve"> en el </w:t>
      </w:r>
      <w:proofErr w:type="spellStart"/>
      <w:r w:rsidRPr="00DB7A69">
        <w:rPr>
          <w:rFonts w:ascii="Times New Roman" w:hAnsi="Times New Roman" w:cs="Times New Roman"/>
          <w:i/>
          <w:sz w:val="24"/>
          <w:szCs w:val="24"/>
          <w:lang w:val="en-US"/>
        </w:rPr>
        <w:t>Mundo</w:t>
      </w:r>
      <w:proofErr w:type="spellEnd"/>
      <w:r w:rsidRPr="00DB7A69">
        <w:rPr>
          <w:rFonts w:ascii="Times New Roman" w:hAnsi="Times New Roman" w:cs="Times New Roman"/>
          <w:i/>
          <w:sz w:val="24"/>
          <w:szCs w:val="24"/>
          <w:lang w:val="en-US"/>
        </w:rPr>
        <w:t xml:space="preserve"> </w:t>
      </w:r>
      <w:proofErr w:type="spellStart"/>
      <w:r w:rsidRPr="00DB7A69">
        <w:rPr>
          <w:rFonts w:ascii="Times New Roman" w:hAnsi="Times New Roman" w:cs="Times New Roman"/>
          <w:i/>
          <w:sz w:val="24"/>
          <w:szCs w:val="24"/>
          <w:lang w:val="en-US"/>
        </w:rPr>
        <w:t>Hispanico</w:t>
      </w:r>
      <w:proofErr w:type="spellEnd"/>
      <w:r w:rsidRPr="00DB7A69">
        <w:rPr>
          <w:rFonts w:ascii="Times New Roman" w:hAnsi="Times New Roman" w:cs="Times New Roman"/>
          <w:i/>
          <w:sz w:val="24"/>
          <w:szCs w:val="24"/>
          <w:lang w:val="en-US"/>
        </w:rPr>
        <w:t>,</w:t>
      </w:r>
      <w:r w:rsidRPr="00DB7A69">
        <w:rPr>
          <w:rFonts w:ascii="Times New Roman" w:hAnsi="Times New Roman" w:cs="Times New Roman"/>
          <w:sz w:val="24"/>
          <w:szCs w:val="24"/>
          <w:lang w:val="en-US"/>
        </w:rPr>
        <w:t xml:space="preserve"> Barcelona 2008, p. 314.</w:t>
      </w:r>
      <w:proofErr w:type="gramEnd"/>
    </w:p>
  </w:footnote>
  <w:footnote w:id="15">
    <w:p w:rsidR="000E5BF1" w:rsidRDefault="000E5BF1">
      <w:pPr>
        <w:pStyle w:val="a7"/>
      </w:pPr>
      <w:r>
        <w:rPr>
          <w:rStyle w:val="a9"/>
        </w:rPr>
        <w:footnoteRef/>
      </w:r>
      <w:r>
        <w:rPr>
          <w:rFonts w:ascii="Times New Roman" w:hAnsi="Times New Roman" w:cs="Times New Roman"/>
          <w:sz w:val="24"/>
          <w:szCs w:val="24"/>
        </w:rPr>
        <w:t xml:space="preserve"> Е.В. Астахова, </w:t>
      </w:r>
      <w:r w:rsidR="008F45E2">
        <w:rPr>
          <w:rFonts w:ascii="Times New Roman" w:hAnsi="Times New Roman" w:cs="Times New Roman"/>
          <w:i/>
          <w:sz w:val="24"/>
          <w:szCs w:val="24"/>
        </w:rPr>
        <w:t>указ</w:t>
      </w:r>
      <w:proofErr w:type="gramStart"/>
      <w:r w:rsidR="008F45E2">
        <w:rPr>
          <w:rFonts w:ascii="Times New Roman" w:hAnsi="Times New Roman" w:cs="Times New Roman"/>
          <w:i/>
          <w:sz w:val="24"/>
          <w:szCs w:val="24"/>
        </w:rPr>
        <w:t>.</w:t>
      </w:r>
      <w:proofErr w:type="gramEnd"/>
      <w:r w:rsidR="008F45E2">
        <w:rPr>
          <w:rFonts w:ascii="Times New Roman" w:hAnsi="Times New Roman" w:cs="Times New Roman"/>
          <w:i/>
          <w:sz w:val="24"/>
          <w:szCs w:val="24"/>
        </w:rPr>
        <w:t xml:space="preserve"> </w:t>
      </w:r>
      <w:proofErr w:type="gramStart"/>
      <w:r w:rsidR="008F45E2">
        <w:rPr>
          <w:rFonts w:ascii="Times New Roman" w:hAnsi="Times New Roman" w:cs="Times New Roman"/>
          <w:i/>
          <w:sz w:val="24"/>
          <w:szCs w:val="24"/>
        </w:rPr>
        <w:t>с</w:t>
      </w:r>
      <w:proofErr w:type="gramEnd"/>
      <w:r w:rsidR="008F45E2">
        <w:rPr>
          <w:rFonts w:ascii="Times New Roman" w:hAnsi="Times New Roman" w:cs="Times New Roman"/>
          <w:i/>
          <w:sz w:val="24"/>
          <w:szCs w:val="24"/>
        </w:rPr>
        <w:t>оч.</w:t>
      </w:r>
      <w:r>
        <w:rPr>
          <w:rFonts w:ascii="Times New Roman" w:hAnsi="Times New Roman" w:cs="Times New Roman"/>
          <w:sz w:val="24"/>
          <w:szCs w:val="24"/>
        </w:rPr>
        <w:t>,</w:t>
      </w:r>
      <w:r w:rsidRPr="00F96DD1">
        <w:rPr>
          <w:rFonts w:ascii="Times New Roman" w:hAnsi="Times New Roman" w:cs="Times New Roman"/>
          <w:sz w:val="24"/>
          <w:szCs w:val="24"/>
        </w:rPr>
        <w:t xml:space="preserve"> с.</w:t>
      </w:r>
      <w:r>
        <w:rPr>
          <w:rFonts w:ascii="Times New Roman" w:hAnsi="Times New Roman" w:cs="Times New Roman"/>
          <w:sz w:val="24"/>
          <w:szCs w:val="24"/>
        </w:rPr>
        <w:t xml:space="preserve"> 14-16.</w:t>
      </w:r>
    </w:p>
  </w:footnote>
  <w:footnote w:id="16">
    <w:p w:rsidR="000E5BF1" w:rsidRPr="00230573" w:rsidRDefault="000E5BF1">
      <w:pPr>
        <w:pStyle w:val="a7"/>
        <w:rPr>
          <w:rFonts w:ascii="Times New Roman" w:hAnsi="Times New Roman" w:cs="Times New Roman"/>
          <w:sz w:val="24"/>
          <w:szCs w:val="24"/>
        </w:rPr>
      </w:pPr>
      <w:r w:rsidRPr="00230573">
        <w:rPr>
          <w:rStyle w:val="a9"/>
          <w:rFonts w:ascii="Times New Roman" w:hAnsi="Times New Roman" w:cs="Times New Roman"/>
          <w:sz w:val="24"/>
          <w:szCs w:val="24"/>
        </w:rPr>
        <w:footnoteRef/>
      </w:r>
      <w:r w:rsidR="008F45E2">
        <w:rPr>
          <w:rFonts w:ascii="Times New Roman" w:hAnsi="Times New Roman" w:cs="Times New Roman"/>
          <w:sz w:val="24"/>
          <w:szCs w:val="24"/>
        </w:rPr>
        <w:t xml:space="preserve"> Е.В. Астахова, </w:t>
      </w:r>
      <w:r w:rsidR="008F45E2">
        <w:rPr>
          <w:rFonts w:ascii="Times New Roman" w:hAnsi="Times New Roman" w:cs="Times New Roman"/>
          <w:i/>
          <w:sz w:val="24"/>
          <w:szCs w:val="24"/>
        </w:rPr>
        <w:t>указ</w:t>
      </w:r>
      <w:proofErr w:type="gramStart"/>
      <w:r w:rsidR="008F45E2">
        <w:rPr>
          <w:rFonts w:ascii="Times New Roman" w:hAnsi="Times New Roman" w:cs="Times New Roman"/>
          <w:i/>
          <w:sz w:val="24"/>
          <w:szCs w:val="24"/>
        </w:rPr>
        <w:t>.</w:t>
      </w:r>
      <w:proofErr w:type="gramEnd"/>
      <w:r w:rsidR="008F45E2">
        <w:rPr>
          <w:rFonts w:ascii="Times New Roman" w:hAnsi="Times New Roman" w:cs="Times New Roman"/>
          <w:i/>
          <w:sz w:val="24"/>
          <w:szCs w:val="24"/>
        </w:rPr>
        <w:t xml:space="preserve"> </w:t>
      </w:r>
      <w:proofErr w:type="gramStart"/>
      <w:r w:rsidR="008F45E2">
        <w:rPr>
          <w:rFonts w:ascii="Times New Roman" w:hAnsi="Times New Roman" w:cs="Times New Roman"/>
          <w:i/>
          <w:sz w:val="24"/>
          <w:szCs w:val="24"/>
        </w:rPr>
        <w:t>с</w:t>
      </w:r>
      <w:proofErr w:type="gramEnd"/>
      <w:r w:rsidR="008F45E2">
        <w:rPr>
          <w:rFonts w:ascii="Times New Roman" w:hAnsi="Times New Roman" w:cs="Times New Roman"/>
          <w:i/>
          <w:sz w:val="24"/>
          <w:szCs w:val="24"/>
        </w:rPr>
        <w:t>оч.</w:t>
      </w:r>
      <w:r w:rsidRPr="00230573">
        <w:rPr>
          <w:rFonts w:ascii="Times New Roman" w:hAnsi="Times New Roman" w:cs="Times New Roman"/>
          <w:sz w:val="24"/>
          <w:szCs w:val="24"/>
        </w:rPr>
        <w:t>, с. 17.</w:t>
      </w:r>
    </w:p>
  </w:footnote>
  <w:footnote w:id="17">
    <w:p w:rsidR="000E5BF1" w:rsidRPr="00230573" w:rsidRDefault="000E5BF1">
      <w:pPr>
        <w:pStyle w:val="a7"/>
        <w:rPr>
          <w:rFonts w:ascii="Times New Roman" w:hAnsi="Times New Roman" w:cs="Times New Roman"/>
          <w:sz w:val="24"/>
          <w:szCs w:val="24"/>
        </w:rPr>
      </w:pPr>
      <w:r w:rsidRPr="00230573">
        <w:rPr>
          <w:rStyle w:val="a9"/>
          <w:rFonts w:ascii="Times New Roman" w:hAnsi="Times New Roman" w:cs="Times New Roman"/>
          <w:sz w:val="24"/>
          <w:szCs w:val="24"/>
        </w:rPr>
        <w:footnoteRef/>
      </w:r>
      <w:r w:rsidRPr="00230573">
        <w:rPr>
          <w:rFonts w:ascii="Times New Roman" w:hAnsi="Times New Roman" w:cs="Times New Roman"/>
          <w:sz w:val="24"/>
          <w:szCs w:val="24"/>
        </w:rPr>
        <w:t xml:space="preserve"> </w:t>
      </w:r>
      <w:r w:rsidRPr="008F45E2">
        <w:rPr>
          <w:rFonts w:ascii="Times New Roman" w:hAnsi="Times New Roman" w:cs="Times New Roman"/>
          <w:i/>
          <w:sz w:val="24"/>
          <w:szCs w:val="24"/>
        </w:rPr>
        <w:t>там же</w:t>
      </w:r>
      <w:r w:rsidRPr="00230573">
        <w:rPr>
          <w:rFonts w:ascii="Times New Roman" w:hAnsi="Times New Roman" w:cs="Times New Roman"/>
          <w:sz w:val="24"/>
          <w:szCs w:val="24"/>
        </w:rPr>
        <w:t>, с.</w:t>
      </w:r>
      <w:r>
        <w:rPr>
          <w:rFonts w:ascii="Times New Roman" w:hAnsi="Times New Roman" w:cs="Times New Roman"/>
          <w:sz w:val="24"/>
          <w:szCs w:val="24"/>
        </w:rPr>
        <w:t xml:space="preserve"> 18-19.</w:t>
      </w:r>
    </w:p>
  </w:footnote>
  <w:footnote w:id="18">
    <w:p w:rsidR="000E5BF1" w:rsidRPr="009A6C69" w:rsidRDefault="000E5BF1">
      <w:pPr>
        <w:pStyle w:val="a7"/>
        <w:rPr>
          <w:rFonts w:ascii="Times New Roman" w:hAnsi="Times New Roman" w:cs="Times New Roman"/>
          <w:sz w:val="24"/>
          <w:szCs w:val="24"/>
        </w:rPr>
      </w:pPr>
      <w:r w:rsidRPr="009A6C69">
        <w:rPr>
          <w:rStyle w:val="a9"/>
          <w:rFonts w:ascii="Times New Roman" w:hAnsi="Times New Roman" w:cs="Times New Roman"/>
          <w:sz w:val="24"/>
          <w:szCs w:val="24"/>
        </w:rPr>
        <w:footnoteRef/>
      </w:r>
      <w:r w:rsidRPr="009A6C69">
        <w:rPr>
          <w:rFonts w:ascii="Times New Roman" w:hAnsi="Times New Roman" w:cs="Times New Roman"/>
          <w:sz w:val="24"/>
          <w:szCs w:val="24"/>
        </w:rPr>
        <w:t xml:space="preserve"> М.П. Алексеев, </w:t>
      </w:r>
      <w:r w:rsidRPr="009A6C69">
        <w:rPr>
          <w:rFonts w:ascii="Times New Roman" w:hAnsi="Times New Roman" w:cs="Times New Roman"/>
          <w:i/>
          <w:sz w:val="24"/>
          <w:szCs w:val="24"/>
        </w:rPr>
        <w:t>Русская культура и романский мир</w:t>
      </w:r>
      <w:r w:rsidRPr="009A6C69">
        <w:rPr>
          <w:rFonts w:ascii="Times New Roman" w:hAnsi="Times New Roman" w:cs="Times New Roman"/>
          <w:sz w:val="24"/>
          <w:szCs w:val="24"/>
        </w:rPr>
        <w:t xml:space="preserve">, Ленинград 1985, с. </w:t>
      </w:r>
      <w:r>
        <w:rPr>
          <w:rFonts w:ascii="Times New Roman" w:hAnsi="Times New Roman" w:cs="Times New Roman"/>
          <w:sz w:val="24"/>
          <w:szCs w:val="24"/>
        </w:rPr>
        <w:t>8-9; Е.В. Астах</w:t>
      </w:r>
      <w:r>
        <w:rPr>
          <w:rFonts w:ascii="Times New Roman" w:hAnsi="Times New Roman" w:cs="Times New Roman"/>
          <w:sz w:val="24"/>
          <w:szCs w:val="24"/>
        </w:rPr>
        <w:t>о</w:t>
      </w:r>
      <w:r>
        <w:rPr>
          <w:rFonts w:ascii="Times New Roman" w:hAnsi="Times New Roman" w:cs="Times New Roman"/>
          <w:sz w:val="24"/>
          <w:szCs w:val="24"/>
        </w:rPr>
        <w:t xml:space="preserve">ва,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 xml:space="preserve">оч., </w:t>
      </w:r>
      <w:r w:rsidRPr="00F96DD1">
        <w:rPr>
          <w:rFonts w:ascii="Times New Roman" w:hAnsi="Times New Roman" w:cs="Times New Roman"/>
          <w:sz w:val="24"/>
          <w:szCs w:val="24"/>
        </w:rPr>
        <w:t>с.</w:t>
      </w:r>
      <w:r>
        <w:rPr>
          <w:rFonts w:ascii="Times New Roman" w:hAnsi="Times New Roman" w:cs="Times New Roman"/>
          <w:sz w:val="24"/>
          <w:szCs w:val="24"/>
        </w:rPr>
        <w:t xml:space="preserve"> 28.</w:t>
      </w:r>
    </w:p>
  </w:footnote>
  <w:footnote w:id="19">
    <w:p w:rsidR="000E5BF1" w:rsidRPr="004E387B" w:rsidRDefault="000E5BF1">
      <w:pPr>
        <w:pStyle w:val="a7"/>
        <w:rPr>
          <w:rFonts w:ascii="Times New Roman" w:hAnsi="Times New Roman" w:cs="Times New Roman"/>
          <w:sz w:val="24"/>
          <w:szCs w:val="24"/>
        </w:rPr>
      </w:pPr>
      <w:r w:rsidRPr="004E387B">
        <w:rPr>
          <w:rStyle w:val="a9"/>
          <w:rFonts w:ascii="Times New Roman" w:hAnsi="Times New Roman" w:cs="Times New Roman"/>
          <w:sz w:val="24"/>
          <w:szCs w:val="24"/>
        </w:rPr>
        <w:footnoteRef/>
      </w:r>
      <w:r w:rsidRPr="004E387B">
        <w:rPr>
          <w:rFonts w:ascii="Times New Roman" w:hAnsi="Times New Roman" w:cs="Times New Roman"/>
          <w:sz w:val="24"/>
          <w:szCs w:val="24"/>
        </w:rPr>
        <w:t xml:space="preserve"> Е.В. Астахова, </w:t>
      </w:r>
      <w:r w:rsidRPr="004E387B">
        <w:rPr>
          <w:rFonts w:ascii="Times New Roman" w:hAnsi="Times New Roman" w:cs="Times New Roman"/>
          <w:i/>
          <w:sz w:val="24"/>
          <w:szCs w:val="24"/>
        </w:rPr>
        <w:t>Испания как метафора</w:t>
      </w:r>
      <w:r w:rsidRPr="004E387B">
        <w:rPr>
          <w:rFonts w:ascii="Times New Roman" w:hAnsi="Times New Roman" w:cs="Times New Roman"/>
          <w:sz w:val="24"/>
          <w:szCs w:val="24"/>
        </w:rPr>
        <w:t>, Москва 2017, с. 39.</w:t>
      </w:r>
    </w:p>
  </w:footnote>
  <w:footnote w:id="20">
    <w:p w:rsidR="000E5BF1" w:rsidRPr="00E16448" w:rsidRDefault="000E5BF1" w:rsidP="00885081">
      <w:pPr>
        <w:pStyle w:val="a7"/>
        <w:jc w:val="both"/>
        <w:rPr>
          <w:rFonts w:ascii="Times New Roman" w:hAnsi="Times New Roman" w:cs="Times New Roman"/>
          <w:sz w:val="24"/>
          <w:szCs w:val="24"/>
          <w:lang w:val="en-US"/>
        </w:rPr>
      </w:pPr>
      <w:r w:rsidRPr="00E16448">
        <w:rPr>
          <w:rStyle w:val="a9"/>
          <w:rFonts w:ascii="Times New Roman" w:hAnsi="Times New Roman" w:cs="Times New Roman"/>
          <w:sz w:val="24"/>
          <w:szCs w:val="24"/>
        </w:rPr>
        <w:footnoteRef/>
      </w:r>
      <w:r w:rsidR="00885081" w:rsidRPr="00885081">
        <w:rPr>
          <w:rFonts w:ascii="Times New Roman" w:hAnsi="Times New Roman" w:cs="Times New Roman"/>
          <w:sz w:val="24"/>
          <w:szCs w:val="24"/>
          <w:lang w:val="en-US"/>
        </w:rPr>
        <w:t xml:space="preserve"> </w:t>
      </w:r>
      <w:r w:rsidR="00885081" w:rsidRPr="004E387B">
        <w:rPr>
          <w:rFonts w:ascii="Times New Roman" w:hAnsi="Times New Roman" w:cs="Times New Roman"/>
          <w:sz w:val="24"/>
          <w:szCs w:val="24"/>
        </w:rPr>
        <w:t>Е</w:t>
      </w:r>
      <w:r w:rsidR="00885081" w:rsidRPr="00885081">
        <w:rPr>
          <w:rFonts w:ascii="Times New Roman" w:hAnsi="Times New Roman" w:cs="Times New Roman"/>
          <w:sz w:val="24"/>
          <w:szCs w:val="24"/>
          <w:lang w:val="en-US"/>
        </w:rPr>
        <w:t>.</w:t>
      </w:r>
      <w:r w:rsidR="00885081" w:rsidRPr="004E387B">
        <w:rPr>
          <w:rFonts w:ascii="Times New Roman" w:hAnsi="Times New Roman" w:cs="Times New Roman"/>
          <w:sz w:val="24"/>
          <w:szCs w:val="24"/>
        </w:rPr>
        <w:t>В</w:t>
      </w:r>
      <w:r w:rsidR="00885081" w:rsidRPr="00885081">
        <w:rPr>
          <w:rFonts w:ascii="Times New Roman" w:hAnsi="Times New Roman" w:cs="Times New Roman"/>
          <w:sz w:val="24"/>
          <w:szCs w:val="24"/>
          <w:lang w:val="en-US"/>
        </w:rPr>
        <w:t xml:space="preserve">. </w:t>
      </w:r>
      <w:r w:rsidR="00885081" w:rsidRPr="004E387B">
        <w:rPr>
          <w:rFonts w:ascii="Times New Roman" w:hAnsi="Times New Roman" w:cs="Times New Roman"/>
          <w:sz w:val="24"/>
          <w:szCs w:val="24"/>
        </w:rPr>
        <w:t>Астахова</w:t>
      </w:r>
      <w:r w:rsidR="00885081" w:rsidRPr="00885081">
        <w:rPr>
          <w:rFonts w:ascii="Times New Roman" w:hAnsi="Times New Roman" w:cs="Times New Roman"/>
          <w:sz w:val="24"/>
          <w:szCs w:val="24"/>
          <w:lang w:val="en-US"/>
        </w:rPr>
        <w:t xml:space="preserve">, </w:t>
      </w:r>
      <w:r w:rsidR="0073382B">
        <w:rPr>
          <w:rFonts w:ascii="Times New Roman" w:hAnsi="Times New Roman" w:cs="Times New Roman"/>
          <w:i/>
          <w:sz w:val="24"/>
          <w:szCs w:val="24"/>
        </w:rPr>
        <w:t>указ</w:t>
      </w:r>
      <w:proofErr w:type="gramStart"/>
      <w:r w:rsidR="0073382B" w:rsidRPr="0073382B">
        <w:rPr>
          <w:rFonts w:ascii="Times New Roman" w:hAnsi="Times New Roman" w:cs="Times New Roman"/>
          <w:i/>
          <w:sz w:val="24"/>
          <w:szCs w:val="24"/>
          <w:lang w:val="en-US"/>
        </w:rPr>
        <w:t>.</w:t>
      </w:r>
      <w:proofErr w:type="gramEnd"/>
      <w:r w:rsidR="0073382B" w:rsidRPr="0073382B">
        <w:rPr>
          <w:rFonts w:ascii="Times New Roman" w:hAnsi="Times New Roman" w:cs="Times New Roman"/>
          <w:i/>
          <w:sz w:val="24"/>
          <w:szCs w:val="24"/>
          <w:lang w:val="en-US"/>
        </w:rPr>
        <w:t xml:space="preserve"> </w:t>
      </w:r>
      <w:proofErr w:type="spellStart"/>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proofErr w:type="spellEnd"/>
      <w:r w:rsidR="0073382B" w:rsidRPr="0073382B">
        <w:rPr>
          <w:rFonts w:ascii="Times New Roman" w:hAnsi="Times New Roman" w:cs="Times New Roman"/>
          <w:i/>
          <w:sz w:val="24"/>
          <w:szCs w:val="24"/>
          <w:lang w:val="en-US"/>
        </w:rPr>
        <w:t>.</w:t>
      </w:r>
      <w:r w:rsidRPr="00E16448">
        <w:rPr>
          <w:rFonts w:ascii="Times New Roman" w:hAnsi="Times New Roman" w:cs="Times New Roman"/>
          <w:sz w:val="24"/>
          <w:szCs w:val="24"/>
          <w:lang w:val="en-US"/>
        </w:rPr>
        <w:t xml:space="preserve">, </w:t>
      </w:r>
      <w:r w:rsidRPr="00E16448">
        <w:rPr>
          <w:rFonts w:ascii="Times New Roman" w:hAnsi="Times New Roman" w:cs="Times New Roman"/>
          <w:sz w:val="24"/>
          <w:szCs w:val="24"/>
        </w:rPr>
        <w:t>с</w:t>
      </w:r>
      <w:r w:rsidRPr="00E16448">
        <w:rPr>
          <w:rFonts w:ascii="Times New Roman" w:hAnsi="Times New Roman" w:cs="Times New Roman"/>
          <w:sz w:val="24"/>
          <w:szCs w:val="24"/>
          <w:lang w:val="en-US"/>
        </w:rPr>
        <w:t xml:space="preserve">. 44; M. de Unamuno, </w:t>
      </w:r>
      <w:proofErr w:type="spellStart"/>
      <w:r w:rsidRPr="00E16448">
        <w:rPr>
          <w:rFonts w:ascii="Times New Roman" w:hAnsi="Times New Roman" w:cs="Times New Roman"/>
          <w:i/>
          <w:sz w:val="24"/>
          <w:szCs w:val="24"/>
          <w:lang w:val="en-US"/>
        </w:rPr>
        <w:t>Cartas</w:t>
      </w:r>
      <w:proofErr w:type="spellEnd"/>
      <w:r w:rsidRPr="00E16448">
        <w:rPr>
          <w:rFonts w:ascii="Times New Roman" w:hAnsi="Times New Roman" w:cs="Times New Roman"/>
          <w:i/>
          <w:sz w:val="24"/>
          <w:szCs w:val="24"/>
          <w:lang w:val="en-US"/>
        </w:rPr>
        <w:t xml:space="preserve"> </w:t>
      </w:r>
      <w:proofErr w:type="spellStart"/>
      <w:r w:rsidRPr="00E16448">
        <w:rPr>
          <w:rFonts w:ascii="Times New Roman" w:hAnsi="Times New Roman" w:cs="Times New Roman"/>
          <w:i/>
          <w:sz w:val="24"/>
          <w:szCs w:val="24"/>
          <w:lang w:val="en-US"/>
        </w:rPr>
        <w:t>Ineditas</w:t>
      </w:r>
      <w:proofErr w:type="spellEnd"/>
      <w:r w:rsidRPr="00E16448">
        <w:rPr>
          <w:rFonts w:ascii="Times New Roman" w:hAnsi="Times New Roman" w:cs="Times New Roman"/>
          <w:sz w:val="24"/>
          <w:szCs w:val="24"/>
          <w:lang w:val="en-US"/>
        </w:rPr>
        <w:t>, Santiago de Chile 1965.</w:t>
      </w:r>
    </w:p>
  </w:footnote>
  <w:footnote w:id="21">
    <w:p w:rsidR="000E5BF1" w:rsidRPr="00092947" w:rsidRDefault="000E5BF1" w:rsidP="00885081">
      <w:pPr>
        <w:pStyle w:val="a7"/>
        <w:jc w:val="both"/>
        <w:rPr>
          <w:rFonts w:ascii="Times New Roman" w:hAnsi="Times New Roman" w:cs="Times New Roman"/>
          <w:sz w:val="24"/>
          <w:szCs w:val="24"/>
        </w:rPr>
      </w:pPr>
      <w:r w:rsidRPr="00092947">
        <w:rPr>
          <w:rStyle w:val="a9"/>
          <w:rFonts w:ascii="Times New Roman" w:hAnsi="Times New Roman" w:cs="Times New Roman"/>
          <w:sz w:val="24"/>
          <w:szCs w:val="24"/>
        </w:rPr>
        <w:footnoteRef/>
      </w:r>
      <w:r w:rsidRPr="00092947">
        <w:rPr>
          <w:rFonts w:ascii="Times New Roman" w:hAnsi="Times New Roman" w:cs="Times New Roman"/>
          <w:sz w:val="24"/>
          <w:szCs w:val="24"/>
        </w:rPr>
        <w:t xml:space="preserve"> </w:t>
      </w:r>
      <w:r>
        <w:rPr>
          <w:rFonts w:ascii="Times New Roman" w:hAnsi="Times New Roman" w:cs="Times New Roman"/>
          <w:sz w:val="24"/>
          <w:szCs w:val="24"/>
        </w:rPr>
        <w:t xml:space="preserve">М. де Унамуно, </w:t>
      </w:r>
      <w:r w:rsidRPr="00092947">
        <w:rPr>
          <w:rFonts w:ascii="Times New Roman" w:hAnsi="Times New Roman" w:cs="Times New Roman"/>
          <w:i/>
          <w:color w:val="001A34"/>
          <w:sz w:val="24"/>
          <w:szCs w:val="24"/>
          <w:shd w:val="clear" w:color="auto" w:fill="FFFFFF"/>
        </w:rPr>
        <w:t>О трагическом чувстве жизни у людей и народов</w:t>
      </w:r>
      <w:r w:rsidRPr="00092947">
        <w:rPr>
          <w:rFonts w:ascii="Times New Roman" w:hAnsi="Times New Roman" w:cs="Times New Roman"/>
          <w:color w:val="001A34"/>
          <w:sz w:val="24"/>
          <w:szCs w:val="24"/>
          <w:shd w:val="clear" w:color="auto" w:fill="FFFFFF"/>
        </w:rPr>
        <w:t xml:space="preserve">, Москва </w:t>
      </w:r>
      <w:r w:rsidR="00885081">
        <w:rPr>
          <w:rFonts w:ascii="Times New Roman" w:hAnsi="Times New Roman" w:cs="Times New Roman"/>
          <w:color w:val="001A34"/>
          <w:sz w:val="24"/>
          <w:szCs w:val="24"/>
          <w:shd w:val="clear" w:color="auto" w:fill="FFFFFF"/>
        </w:rPr>
        <w:t>1997.</w:t>
      </w:r>
    </w:p>
  </w:footnote>
  <w:footnote w:id="22">
    <w:p w:rsidR="000E5BF1" w:rsidRPr="00092947" w:rsidRDefault="000E5BF1">
      <w:pPr>
        <w:pStyle w:val="a7"/>
        <w:rPr>
          <w:rFonts w:ascii="Times New Roman" w:hAnsi="Times New Roman" w:cs="Times New Roman"/>
          <w:sz w:val="24"/>
          <w:szCs w:val="24"/>
        </w:rPr>
      </w:pPr>
      <w:r w:rsidRPr="00092947">
        <w:rPr>
          <w:rStyle w:val="a9"/>
          <w:rFonts w:ascii="Times New Roman" w:hAnsi="Times New Roman" w:cs="Times New Roman"/>
          <w:sz w:val="24"/>
          <w:szCs w:val="24"/>
        </w:rPr>
        <w:footnoteRef/>
      </w:r>
      <w:r w:rsidRPr="00092947">
        <w:rPr>
          <w:rFonts w:ascii="Times New Roman" w:hAnsi="Times New Roman" w:cs="Times New Roman"/>
          <w:sz w:val="24"/>
          <w:szCs w:val="24"/>
        </w:rPr>
        <w:t xml:space="preserve"> Х. </w:t>
      </w:r>
      <w:proofErr w:type="spellStart"/>
      <w:r w:rsidRPr="00092947">
        <w:rPr>
          <w:rFonts w:ascii="Times New Roman" w:hAnsi="Times New Roman" w:cs="Times New Roman"/>
          <w:sz w:val="24"/>
          <w:szCs w:val="24"/>
        </w:rPr>
        <w:t>Ортега</w:t>
      </w:r>
      <w:proofErr w:type="spellEnd"/>
      <w:r w:rsidRPr="00092947">
        <w:rPr>
          <w:rFonts w:ascii="Times New Roman" w:hAnsi="Times New Roman" w:cs="Times New Roman"/>
          <w:sz w:val="24"/>
          <w:szCs w:val="24"/>
        </w:rPr>
        <w:t>-и-</w:t>
      </w:r>
      <w:proofErr w:type="spellStart"/>
      <w:r w:rsidRPr="00092947">
        <w:rPr>
          <w:rFonts w:ascii="Times New Roman" w:hAnsi="Times New Roman" w:cs="Times New Roman"/>
          <w:sz w:val="24"/>
          <w:szCs w:val="24"/>
        </w:rPr>
        <w:t>Гассет</w:t>
      </w:r>
      <w:proofErr w:type="spellEnd"/>
      <w:r w:rsidRPr="00092947">
        <w:rPr>
          <w:rFonts w:ascii="Times New Roman" w:hAnsi="Times New Roman" w:cs="Times New Roman"/>
          <w:sz w:val="24"/>
          <w:szCs w:val="24"/>
        </w:rPr>
        <w:t xml:space="preserve">, </w:t>
      </w:r>
      <w:r w:rsidRPr="00092947">
        <w:rPr>
          <w:rFonts w:ascii="Times New Roman" w:hAnsi="Times New Roman" w:cs="Times New Roman"/>
          <w:i/>
          <w:sz w:val="24"/>
          <w:szCs w:val="24"/>
        </w:rPr>
        <w:t>Этюды об Испании,</w:t>
      </w:r>
      <w:r w:rsidRPr="00092947">
        <w:rPr>
          <w:rFonts w:ascii="Times New Roman" w:hAnsi="Times New Roman" w:cs="Times New Roman"/>
          <w:sz w:val="24"/>
          <w:szCs w:val="24"/>
        </w:rPr>
        <w:t xml:space="preserve"> Киев 1994, с. 96.</w:t>
      </w:r>
    </w:p>
  </w:footnote>
  <w:footnote w:id="23">
    <w:p w:rsidR="000E5BF1" w:rsidRPr="00D740FE" w:rsidRDefault="000E5BF1">
      <w:pPr>
        <w:pStyle w:val="a7"/>
        <w:rPr>
          <w:rFonts w:ascii="Times New Roman" w:hAnsi="Times New Roman" w:cs="Times New Roman"/>
          <w:sz w:val="24"/>
          <w:szCs w:val="24"/>
        </w:rPr>
      </w:pPr>
      <w:r w:rsidRPr="00D740FE">
        <w:rPr>
          <w:rStyle w:val="a9"/>
          <w:rFonts w:ascii="Times New Roman" w:hAnsi="Times New Roman" w:cs="Times New Roman"/>
          <w:sz w:val="24"/>
          <w:szCs w:val="24"/>
        </w:rPr>
        <w:footnoteRef/>
      </w:r>
      <w:r w:rsidRPr="00D740FE">
        <w:rPr>
          <w:rFonts w:ascii="Times New Roman" w:hAnsi="Times New Roman" w:cs="Times New Roman"/>
          <w:sz w:val="24"/>
          <w:szCs w:val="24"/>
        </w:rPr>
        <w:t xml:space="preserve"> </w:t>
      </w:r>
      <w:r>
        <w:rPr>
          <w:rFonts w:ascii="Times New Roman" w:hAnsi="Times New Roman" w:cs="Times New Roman"/>
          <w:sz w:val="24"/>
          <w:szCs w:val="24"/>
        </w:rPr>
        <w:t xml:space="preserve">Ф. Гарсия Лорка, </w:t>
      </w:r>
      <w:r w:rsidRPr="00D740FE">
        <w:rPr>
          <w:rFonts w:ascii="Times New Roman" w:hAnsi="Times New Roman" w:cs="Times New Roman"/>
          <w:i/>
          <w:sz w:val="24"/>
          <w:szCs w:val="24"/>
        </w:rPr>
        <w:t xml:space="preserve">Избранное. Поэзия, проза, театр, </w:t>
      </w:r>
      <w:r>
        <w:rPr>
          <w:rFonts w:ascii="Times New Roman" w:hAnsi="Times New Roman" w:cs="Times New Roman"/>
          <w:sz w:val="24"/>
          <w:szCs w:val="24"/>
        </w:rPr>
        <w:t>Москва 2000, с. 57-59.</w:t>
      </w:r>
    </w:p>
  </w:footnote>
  <w:footnote w:id="24">
    <w:p w:rsidR="000E5BF1" w:rsidRPr="00CA2072" w:rsidRDefault="000E5BF1">
      <w:pPr>
        <w:pStyle w:val="a7"/>
        <w:rPr>
          <w:rFonts w:ascii="Times New Roman" w:hAnsi="Times New Roman" w:cs="Times New Roman"/>
          <w:sz w:val="24"/>
          <w:szCs w:val="24"/>
          <w:lang w:val="en-US"/>
        </w:rPr>
      </w:pPr>
      <w:r w:rsidRPr="00E746DA">
        <w:rPr>
          <w:rStyle w:val="a9"/>
          <w:rFonts w:ascii="Times New Roman" w:hAnsi="Times New Roman" w:cs="Times New Roman"/>
          <w:sz w:val="24"/>
          <w:szCs w:val="24"/>
        </w:rPr>
        <w:footnoteRef/>
      </w:r>
      <w:r w:rsidRPr="00CA2072">
        <w:rPr>
          <w:rFonts w:ascii="Times New Roman" w:hAnsi="Times New Roman" w:cs="Times New Roman"/>
          <w:sz w:val="24"/>
          <w:szCs w:val="24"/>
          <w:lang w:val="en-US"/>
        </w:rPr>
        <w:t xml:space="preserve"> </w:t>
      </w:r>
      <w:proofErr w:type="spellStart"/>
      <w:r w:rsidRPr="00CA2072">
        <w:rPr>
          <w:rFonts w:ascii="Times New Roman" w:hAnsi="Times New Roman" w:cs="Times New Roman"/>
          <w:i/>
          <w:sz w:val="24"/>
          <w:szCs w:val="24"/>
          <w:lang w:val="en-US"/>
        </w:rPr>
        <w:t>España</w:t>
      </w:r>
      <w:proofErr w:type="spellEnd"/>
      <w:r w:rsidRPr="00CA2072">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Una</w:t>
      </w:r>
      <w:proofErr w:type="spellEnd"/>
      <w:r>
        <w:rPr>
          <w:rFonts w:ascii="Times New Roman" w:hAnsi="Times New Roman" w:cs="Times New Roman"/>
          <w:i/>
          <w:sz w:val="24"/>
          <w:szCs w:val="24"/>
          <w:lang w:val="en-US"/>
        </w:rPr>
        <w:t xml:space="preserve"> </w:t>
      </w:r>
      <w:proofErr w:type="spellStart"/>
      <w:r w:rsidRPr="00CA2072">
        <w:rPr>
          <w:rFonts w:ascii="Times New Roman" w:hAnsi="Times New Roman" w:cs="Times New Roman"/>
          <w:i/>
          <w:sz w:val="24"/>
          <w:szCs w:val="24"/>
          <w:lang w:val="en-US"/>
        </w:rPr>
        <w:t>Sociedad</w:t>
      </w:r>
      <w:proofErr w:type="spellEnd"/>
      <w:r w:rsidRPr="00CA2072">
        <w:rPr>
          <w:rFonts w:ascii="Times New Roman" w:hAnsi="Times New Roman" w:cs="Times New Roman"/>
          <w:i/>
          <w:sz w:val="24"/>
          <w:szCs w:val="24"/>
          <w:lang w:val="en-US"/>
        </w:rPr>
        <w:t xml:space="preserve"> </w:t>
      </w:r>
      <w:r>
        <w:rPr>
          <w:rFonts w:ascii="Times New Roman" w:hAnsi="Times New Roman" w:cs="Times New Roman"/>
          <w:i/>
          <w:sz w:val="24"/>
          <w:szCs w:val="24"/>
          <w:lang w:val="en-US"/>
        </w:rPr>
        <w:t>en</w:t>
      </w:r>
      <w:r w:rsidRPr="00CA2072">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w:t>
      </w:r>
      <w:r w:rsidRPr="00CA2072">
        <w:rPr>
          <w:rFonts w:ascii="Times New Roman" w:hAnsi="Times New Roman" w:cs="Times New Roman"/>
          <w:i/>
          <w:sz w:val="24"/>
          <w:szCs w:val="24"/>
          <w:lang w:val="en-US"/>
        </w:rPr>
        <w:t>ambio</w:t>
      </w:r>
      <w:proofErr w:type="spellEnd"/>
      <w:r>
        <w:rPr>
          <w:rFonts w:ascii="Times New Roman" w:hAnsi="Times New Roman" w:cs="Times New Roman"/>
          <w:i/>
          <w:sz w:val="24"/>
          <w:szCs w:val="24"/>
          <w:lang w:val="en-US"/>
        </w:rPr>
        <w:t xml:space="preserve">, </w:t>
      </w:r>
      <w:r w:rsidRPr="00CA2072">
        <w:rPr>
          <w:rFonts w:ascii="Times New Roman" w:hAnsi="Times New Roman" w:cs="Times New Roman"/>
          <w:sz w:val="24"/>
          <w:szCs w:val="24"/>
          <w:lang w:val="en-US"/>
        </w:rPr>
        <w:t xml:space="preserve">ed. S. del Campo y J.F. </w:t>
      </w:r>
      <w:proofErr w:type="spellStart"/>
      <w:r w:rsidRPr="00CA2072">
        <w:rPr>
          <w:rFonts w:ascii="Times New Roman" w:hAnsi="Times New Roman" w:cs="Times New Roman"/>
          <w:sz w:val="24"/>
          <w:szCs w:val="24"/>
          <w:lang w:val="en-US"/>
        </w:rPr>
        <w:t>Tezanos</w:t>
      </w:r>
      <w:proofErr w:type="spellEnd"/>
      <w:r w:rsidRPr="00CA2072">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CA2072">
        <w:rPr>
          <w:rFonts w:ascii="Times New Roman" w:hAnsi="Times New Roman" w:cs="Times New Roman"/>
          <w:sz w:val="24"/>
          <w:szCs w:val="24"/>
          <w:lang w:val="en-US"/>
        </w:rPr>
        <w:t>Madrid 2010.</w:t>
      </w:r>
    </w:p>
  </w:footnote>
  <w:footnote w:id="25">
    <w:p w:rsidR="000E5BF1" w:rsidRDefault="000E5BF1" w:rsidP="00E4634A">
      <w:pPr>
        <w:pStyle w:val="a7"/>
      </w:pPr>
      <w:r>
        <w:rPr>
          <w:rStyle w:val="a9"/>
        </w:rPr>
        <w:footnoteRef/>
      </w:r>
      <w:r>
        <w:t xml:space="preserve"> </w:t>
      </w:r>
      <w:r w:rsidRPr="004E387B">
        <w:rPr>
          <w:rFonts w:ascii="Times New Roman" w:hAnsi="Times New Roman" w:cs="Times New Roman"/>
          <w:sz w:val="24"/>
          <w:szCs w:val="24"/>
        </w:rPr>
        <w:t xml:space="preserve">Е.В. Астахова,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r w:rsidRPr="004E387B">
        <w:rPr>
          <w:rFonts w:ascii="Times New Roman" w:hAnsi="Times New Roman" w:cs="Times New Roman"/>
          <w:sz w:val="24"/>
          <w:szCs w:val="24"/>
        </w:rPr>
        <w:t>, с.</w:t>
      </w:r>
      <w:r>
        <w:rPr>
          <w:rFonts w:ascii="Times New Roman" w:hAnsi="Times New Roman" w:cs="Times New Roman"/>
          <w:sz w:val="24"/>
          <w:szCs w:val="24"/>
        </w:rPr>
        <w:t xml:space="preserve"> 72-73, 75.</w:t>
      </w:r>
    </w:p>
  </w:footnote>
  <w:footnote w:id="26">
    <w:p w:rsidR="000E5BF1" w:rsidRPr="0073382B" w:rsidRDefault="000E5BF1" w:rsidP="001C76ED">
      <w:pPr>
        <w:pStyle w:val="a7"/>
        <w:jc w:val="both"/>
        <w:rPr>
          <w:rFonts w:ascii="Times New Roman" w:hAnsi="Times New Roman" w:cs="Times New Roman"/>
          <w:sz w:val="24"/>
          <w:szCs w:val="24"/>
          <w:lang w:val="en-US"/>
        </w:rPr>
      </w:pPr>
      <w:r w:rsidRPr="001C76ED">
        <w:rPr>
          <w:rStyle w:val="a9"/>
          <w:rFonts w:ascii="Times New Roman" w:hAnsi="Times New Roman" w:cs="Times New Roman"/>
          <w:sz w:val="24"/>
          <w:szCs w:val="24"/>
        </w:rPr>
        <w:footnoteRef/>
      </w:r>
      <w:r w:rsidRPr="0095590D">
        <w:rPr>
          <w:rFonts w:ascii="Times New Roman" w:hAnsi="Times New Roman" w:cs="Times New Roman"/>
          <w:sz w:val="24"/>
          <w:szCs w:val="24"/>
          <w:lang w:val="en-US"/>
        </w:rPr>
        <w:t xml:space="preserve"> </w:t>
      </w:r>
      <w:r>
        <w:rPr>
          <w:rFonts w:ascii="Times New Roman" w:hAnsi="Times New Roman" w:cs="Times New Roman"/>
          <w:sz w:val="24"/>
          <w:szCs w:val="24"/>
          <w:lang w:val="en-US"/>
        </w:rPr>
        <w:t>J</w:t>
      </w:r>
      <w:r w:rsidRPr="0095590D">
        <w:rPr>
          <w:rFonts w:ascii="Times New Roman" w:hAnsi="Times New Roman" w:cs="Times New Roman"/>
          <w:sz w:val="24"/>
          <w:szCs w:val="24"/>
          <w:lang w:val="en-US"/>
        </w:rPr>
        <w:t xml:space="preserve">. </w:t>
      </w:r>
      <w:r>
        <w:rPr>
          <w:rFonts w:ascii="Times New Roman" w:hAnsi="Times New Roman" w:cs="Times New Roman"/>
          <w:sz w:val="24"/>
          <w:szCs w:val="24"/>
          <w:lang w:val="en-US"/>
        </w:rPr>
        <w:t>Marias</w:t>
      </w:r>
      <w:r w:rsidRPr="0095590D">
        <w:rPr>
          <w:rFonts w:ascii="Times New Roman" w:hAnsi="Times New Roman" w:cs="Times New Roman"/>
          <w:sz w:val="24"/>
          <w:szCs w:val="24"/>
          <w:lang w:val="en-US"/>
        </w:rPr>
        <w:t xml:space="preserve">, </w:t>
      </w:r>
      <w:proofErr w:type="spellStart"/>
      <w:r w:rsidRPr="00DB7A69">
        <w:rPr>
          <w:rFonts w:ascii="Times New Roman" w:hAnsi="Times New Roman" w:cs="Times New Roman"/>
          <w:i/>
          <w:sz w:val="24"/>
          <w:szCs w:val="24"/>
          <w:lang w:val="en-US"/>
        </w:rPr>
        <w:t>Ser</w:t>
      </w:r>
      <w:proofErr w:type="spellEnd"/>
      <w:r w:rsidRPr="0095590D">
        <w:rPr>
          <w:rFonts w:ascii="Times New Roman" w:hAnsi="Times New Roman" w:cs="Times New Roman"/>
          <w:i/>
          <w:sz w:val="24"/>
          <w:szCs w:val="24"/>
          <w:lang w:val="en-US"/>
        </w:rPr>
        <w:t xml:space="preserve"> </w:t>
      </w:r>
      <w:proofErr w:type="spellStart"/>
      <w:r w:rsidRPr="007C0AA8">
        <w:rPr>
          <w:rFonts w:ascii="Times New Roman" w:hAnsi="Times New Roman" w:cs="Times New Roman"/>
          <w:i/>
          <w:sz w:val="24"/>
          <w:szCs w:val="24"/>
          <w:lang w:val="en-US"/>
        </w:rPr>
        <w:t>Espa</w:t>
      </w:r>
      <w:proofErr w:type="spellEnd"/>
      <w:r w:rsidRPr="0095590D">
        <w:rPr>
          <w:rFonts w:ascii="Times New Roman" w:hAnsi="Times New Roman" w:cs="Times New Roman"/>
          <w:i/>
          <w:sz w:val="24"/>
          <w:szCs w:val="24"/>
          <w:lang w:val="en-US"/>
        </w:rPr>
        <w:t>ñ</w:t>
      </w:r>
      <w:proofErr w:type="spellStart"/>
      <w:r w:rsidRPr="007C0AA8">
        <w:rPr>
          <w:rFonts w:ascii="Times New Roman" w:hAnsi="Times New Roman" w:cs="Times New Roman"/>
          <w:i/>
          <w:sz w:val="24"/>
          <w:szCs w:val="24"/>
          <w:lang w:val="en-US"/>
        </w:rPr>
        <w:t>ol</w:t>
      </w:r>
      <w:proofErr w:type="spellEnd"/>
      <w:r w:rsidRPr="0095590D">
        <w:rPr>
          <w:rFonts w:ascii="Times New Roman" w:hAnsi="Times New Roman" w:cs="Times New Roman"/>
          <w:i/>
          <w:sz w:val="24"/>
          <w:szCs w:val="24"/>
          <w:lang w:val="en-US"/>
        </w:rPr>
        <w:t xml:space="preserve">. </w:t>
      </w:r>
      <w:proofErr w:type="gramStart"/>
      <w:r w:rsidRPr="00DB7A69">
        <w:rPr>
          <w:rFonts w:ascii="Times New Roman" w:hAnsi="Times New Roman" w:cs="Times New Roman"/>
          <w:i/>
          <w:sz w:val="24"/>
          <w:szCs w:val="24"/>
          <w:lang w:val="en-US"/>
        </w:rPr>
        <w:t>Ideas</w:t>
      </w:r>
      <w:r w:rsidRPr="0073382B">
        <w:rPr>
          <w:rFonts w:ascii="Times New Roman" w:hAnsi="Times New Roman" w:cs="Times New Roman"/>
          <w:i/>
          <w:sz w:val="24"/>
          <w:szCs w:val="24"/>
          <w:lang w:val="en-US"/>
        </w:rPr>
        <w:t xml:space="preserve"> </w:t>
      </w:r>
      <w:r w:rsidRPr="00DB7A69">
        <w:rPr>
          <w:rFonts w:ascii="Times New Roman" w:hAnsi="Times New Roman" w:cs="Times New Roman"/>
          <w:i/>
          <w:sz w:val="24"/>
          <w:szCs w:val="24"/>
          <w:lang w:val="en-US"/>
        </w:rPr>
        <w:t>y</w:t>
      </w:r>
      <w:r w:rsidRPr="0073382B">
        <w:rPr>
          <w:rFonts w:ascii="Times New Roman" w:hAnsi="Times New Roman" w:cs="Times New Roman"/>
          <w:i/>
          <w:sz w:val="24"/>
          <w:szCs w:val="24"/>
          <w:lang w:val="en-US"/>
        </w:rPr>
        <w:t xml:space="preserve"> </w:t>
      </w:r>
      <w:proofErr w:type="spellStart"/>
      <w:r w:rsidRPr="00DB7A69">
        <w:rPr>
          <w:rFonts w:ascii="Times New Roman" w:hAnsi="Times New Roman" w:cs="Times New Roman"/>
          <w:i/>
          <w:sz w:val="24"/>
          <w:szCs w:val="24"/>
          <w:lang w:val="en-US"/>
        </w:rPr>
        <w:t>Creencias</w:t>
      </w:r>
      <w:proofErr w:type="spellEnd"/>
      <w:r w:rsidRPr="0073382B">
        <w:rPr>
          <w:rFonts w:ascii="Times New Roman" w:hAnsi="Times New Roman" w:cs="Times New Roman"/>
          <w:i/>
          <w:sz w:val="24"/>
          <w:szCs w:val="24"/>
          <w:lang w:val="en-US"/>
        </w:rPr>
        <w:t xml:space="preserve"> </w:t>
      </w:r>
      <w:r w:rsidRPr="00DB7A69">
        <w:rPr>
          <w:rFonts w:ascii="Times New Roman" w:hAnsi="Times New Roman" w:cs="Times New Roman"/>
          <w:i/>
          <w:sz w:val="24"/>
          <w:szCs w:val="24"/>
          <w:lang w:val="en-US"/>
        </w:rPr>
        <w:t>en</w:t>
      </w:r>
      <w:r w:rsidRPr="0073382B">
        <w:rPr>
          <w:rFonts w:ascii="Times New Roman" w:hAnsi="Times New Roman" w:cs="Times New Roman"/>
          <w:i/>
          <w:sz w:val="24"/>
          <w:szCs w:val="24"/>
          <w:lang w:val="en-US"/>
        </w:rPr>
        <w:t xml:space="preserve"> </w:t>
      </w:r>
      <w:r w:rsidRPr="00DB7A69">
        <w:rPr>
          <w:rFonts w:ascii="Times New Roman" w:hAnsi="Times New Roman" w:cs="Times New Roman"/>
          <w:i/>
          <w:sz w:val="24"/>
          <w:szCs w:val="24"/>
          <w:lang w:val="en-US"/>
        </w:rPr>
        <w:t>el</w:t>
      </w:r>
      <w:r w:rsidRPr="0073382B">
        <w:rPr>
          <w:rFonts w:ascii="Times New Roman" w:hAnsi="Times New Roman" w:cs="Times New Roman"/>
          <w:i/>
          <w:sz w:val="24"/>
          <w:szCs w:val="24"/>
          <w:lang w:val="en-US"/>
        </w:rPr>
        <w:t xml:space="preserve"> </w:t>
      </w:r>
      <w:proofErr w:type="spellStart"/>
      <w:r w:rsidRPr="00DB7A69">
        <w:rPr>
          <w:rFonts w:ascii="Times New Roman" w:hAnsi="Times New Roman" w:cs="Times New Roman"/>
          <w:i/>
          <w:sz w:val="24"/>
          <w:szCs w:val="24"/>
          <w:lang w:val="en-US"/>
        </w:rPr>
        <w:t>Mundo</w:t>
      </w:r>
      <w:proofErr w:type="spellEnd"/>
      <w:r w:rsidRPr="0073382B">
        <w:rPr>
          <w:rFonts w:ascii="Times New Roman" w:hAnsi="Times New Roman" w:cs="Times New Roman"/>
          <w:i/>
          <w:sz w:val="24"/>
          <w:szCs w:val="24"/>
          <w:lang w:val="en-US"/>
        </w:rPr>
        <w:t xml:space="preserve"> </w:t>
      </w:r>
      <w:proofErr w:type="spellStart"/>
      <w:r w:rsidRPr="00DB7A69">
        <w:rPr>
          <w:rFonts w:ascii="Times New Roman" w:hAnsi="Times New Roman" w:cs="Times New Roman"/>
          <w:i/>
          <w:sz w:val="24"/>
          <w:szCs w:val="24"/>
          <w:lang w:val="en-US"/>
        </w:rPr>
        <w:t>Hispanico</w:t>
      </w:r>
      <w:proofErr w:type="spellEnd"/>
      <w:r w:rsidRPr="0073382B">
        <w:rPr>
          <w:rFonts w:ascii="Times New Roman" w:hAnsi="Times New Roman" w:cs="Times New Roman"/>
          <w:i/>
          <w:sz w:val="24"/>
          <w:szCs w:val="24"/>
          <w:lang w:val="en-US"/>
        </w:rPr>
        <w:t>,</w:t>
      </w:r>
      <w:r w:rsidRPr="0073382B">
        <w:rPr>
          <w:rFonts w:ascii="Times New Roman" w:hAnsi="Times New Roman" w:cs="Times New Roman"/>
          <w:sz w:val="24"/>
          <w:szCs w:val="24"/>
          <w:lang w:val="en-US"/>
        </w:rPr>
        <w:t xml:space="preserve"> </w:t>
      </w:r>
      <w:r w:rsidRPr="00DB7A69">
        <w:rPr>
          <w:rFonts w:ascii="Times New Roman" w:hAnsi="Times New Roman" w:cs="Times New Roman"/>
          <w:sz w:val="24"/>
          <w:szCs w:val="24"/>
          <w:lang w:val="en-US"/>
        </w:rPr>
        <w:t>Barcelona</w:t>
      </w:r>
      <w:r w:rsidRPr="0073382B">
        <w:rPr>
          <w:rFonts w:ascii="Times New Roman" w:hAnsi="Times New Roman" w:cs="Times New Roman"/>
          <w:sz w:val="24"/>
          <w:szCs w:val="24"/>
          <w:lang w:val="en-US"/>
        </w:rPr>
        <w:t xml:space="preserve"> 2008, </w:t>
      </w:r>
      <w:r w:rsidRPr="00DB7A69">
        <w:rPr>
          <w:rFonts w:ascii="Times New Roman" w:hAnsi="Times New Roman" w:cs="Times New Roman"/>
          <w:sz w:val="24"/>
          <w:szCs w:val="24"/>
          <w:lang w:val="en-US"/>
        </w:rPr>
        <w:t>p</w:t>
      </w:r>
      <w:r w:rsidRPr="0073382B">
        <w:rPr>
          <w:rFonts w:ascii="Times New Roman" w:hAnsi="Times New Roman" w:cs="Times New Roman"/>
          <w:sz w:val="24"/>
          <w:szCs w:val="24"/>
          <w:lang w:val="en-US"/>
        </w:rPr>
        <w:t xml:space="preserve">. 40; </w:t>
      </w:r>
      <w:r w:rsidRPr="004E387B">
        <w:rPr>
          <w:rFonts w:ascii="Times New Roman" w:hAnsi="Times New Roman" w:cs="Times New Roman"/>
          <w:sz w:val="24"/>
          <w:szCs w:val="24"/>
        </w:rPr>
        <w:t>Е</w:t>
      </w:r>
      <w:r w:rsidRPr="0073382B">
        <w:rPr>
          <w:rFonts w:ascii="Times New Roman" w:hAnsi="Times New Roman" w:cs="Times New Roman"/>
          <w:sz w:val="24"/>
          <w:szCs w:val="24"/>
          <w:lang w:val="en-US"/>
        </w:rPr>
        <w:t>.</w:t>
      </w:r>
      <w:r w:rsidRPr="004E387B">
        <w:rPr>
          <w:rFonts w:ascii="Times New Roman" w:hAnsi="Times New Roman" w:cs="Times New Roman"/>
          <w:sz w:val="24"/>
          <w:szCs w:val="24"/>
        </w:rPr>
        <w:t>В</w:t>
      </w:r>
      <w:r w:rsidRPr="0073382B">
        <w:rPr>
          <w:rFonts w:ascii="Times New Roman" w:hAnsi="Times New Roman" w:cs="Times New Roman"/>
          <w:sz w:val="24"/>
          <w:szCs w:val="24"/>
          <w:lang w:val="en-US"/>
        </w:rPr>
        <w:t>.</w:t>
      </w:r>
      <w:r w:rsidRPr="001C76ED">
        <w:rPr>
          <w:rFonts w:ascii="Times New Roman" w:hAnsi="Times New Roman" w:cs="Times New Roman"/>
          <w:sz w:val="24"/>
          <w:szCs w:val="24"/>
          <w:lang w:val="en-US"/>
        </w:rPr>
        <w:t> </w:t>
      </w:r>
      <w:r w:rsidRPr="004E387B">
        <w:rPr>
          <w:rFonts w:ascii="Times New Roman" w:hAnsi="Times New Roman" w:cs="Times New Roman"/>
          <w:sz w:val="24"/>
          <w:szCs w:val="24"/>
        </w:rPr>
        <w:t>Астахова</w:t>
      </w:r>
      <w:r w:rsidRPr="0073382B">
        <w:rPr>
          <w:rFonts w:ascii="Times New Roman" w:hAnsi="Times New Roman" w:cs="Times New Roman"/>
          <w:sz w:val="24"/>
          <w:szCs w:val="24"/>
          <w:lang w:val="en-US"/>
        </w:rPr>
        <w:t xml:space="preserve">, </w:t>
      </w:r>
      <w:r w:rsidR="0073382B">
        <w:rPr>
          <w:rFonts w:ascii="Times New Roman" w:hAnsi="Times New Roman" w:cs="Times New Roman"/>
          <w:i/>
          <w:sz w:val="24"/>
          <w:szCs w:val="24"/>
        </w:rPr>
        <w:t>указ</w:t>
      </w:r>
      <w:r w:rsidR="0073382B" w:rsidRPr="0073382B">
        <w:rPr>
          <w:rFonts w:ascii="Times New Roman" w:hAnsi="Times New Roman" w:cs="Times New Roman"/>
          <w:i/>
          <w:sz w:val="24"/>
          <w:szCs w:val="24"/>
          <w:lang w:val="en-US"/>
        </w:rPr>
        <w:t>.</w:t>
      </w:r>
      <w:proofErr w:type="gramEnd"/>
      <w:r w:rsidR="0073382B" w:rsidRPr="0073382B">
        <w:rPr>
          <w:rFonts w:ascii="Times New Roman" w:hAnsi="Times New Roman" w:cs="Times New Roman"/>
          <w:i/>
          <w:sz w:val="24"/>
          <w:szCs w:val="24"/>
          <w:lang w:val="en-US"/>
        </w:rPr>
        <w:t xml:space="preserve"> </w:t>
      </w:r>
      <w:proofErr w:type="spellStart"/>
      <w:r w:rsidR="0073382B">
        <w:rPr>
          <w:rFonts w:ascii="Times New Roman" w:hAnsi="Times New Roman" w:cs="Times New Roman"/>
          <w:i/>
          <w:sz w:val="24"/>
          <w:szCs w:val="24"/>
        </w:rPr>
        <w:t>соч</w:t>
      </w:r>
      <w:proofErr w:type="spellEnd"/>
      <w:r w:rsidR="0073382B" w:rsidRPr="0073382B">
        <w:rPr>
          <w:rFonts w:ascii="Times New Roman" w:hAnsi="Times New Roman" w:cs="Times New Roman"/>
          <w:i/>
          <w:sz w:val="24"/>
          <w:szCs w:val="24"/>
          <w:lang w:val="en-US"/>
        </w:rPr>
        <w:t>.</w:t>
      </w:r>
      <w:r w:rsidRPr="0073382B">
        <w:rPr>
          <w:rFonts w:ascii="Times New Roman" w:hAnsi="Times New Roman" w:cs="Times New Roman"/>
          <w:sz w:val="24"/>
          <w:szCs w:val="24"/>
          <w:lang w:val="en-US"/>
        </w:rPr>
        <w:t xml:space="preserve">, </w:t>
      </w:r>
      <w:r w:rsidRPr="004E387B">
        <w:rPr>
          <w:rFonts w:ascii="Times New Roman" w:hAnsi="Times New Roman" w:cs="Times New Roman"/>
          <w:sz w:val="24"/>
          <w:szCs w:val="24"/>
        </w:rPr>
        <w:t>с</w:t>
      </w:r>
      <w:r w:rsidRPr="0073382B">
        <w:rPr>
          <w:rFonts w:ascii="Times New Roman" w:hAnsi="Times New Roman" w:cs="Times New Roman"/>
          <w:sz w:val="24"/>
          <w:szCs w:val="24"/>
          <w:lang w:val="en-US"/>
        </w:rPr>
        <w:t>. 102.</w:t>
      </w:r>
    </w:p>
  </w:footnote>
  <w:footnote w:id="27">
    <w:p w:rsidR="00EC1D5A" w:rsidRPr="00EC1D5A" w:rsidRDefault="00EC1D5A" w:rsidP="00EC1D5A">
      <w:pPr>
        <w:pStyle w:val="a7"/>
        <w:jc w:val="both"/>
        <w:rPr>
          <w:rFonts w:ascii="Times New Roman" w:hAnsi="Times New Roman" w:cs="Times New Roman"/>
          <w:sz w:val="24"/>
          <w:szCs w:val="24"/>
        </w:rPr>
      </w:pPr>
      <w:r w:rsidRPr="00EC1D5A">
        <w:rPr>
          <w:rStyle w:val="a9"/>
          <w:rFonts w:ascii="Times New Roman" w:hAnsi="Times New Roman" w:cs="Times New Roman"/>
          <w:sz w:val="24"/>
          <w:szCs w:val="24"/>
        </w:rPr>
        <w:footnoteRef/>
      </w:r>
      <w:r w:rsidRPr="00EC1D5A">
        <w:rPr>
          <w:rFonts w:ascii="Times New Roman" w:hAnsi="Times New Roman" w:cs="Times New Roman"/>
          <w:sz w:val="24"/>
          <w:szCs w:val="24"/>
        </w:rPr>
        <w:t xml:space="preserve"> М.М. Бахтин</w:t>
      </w:r>
      <w:r w:rsidRPr="00EC1D5A">
        <w:rPr>
          <w:rFonts w:ascii="Times New Roman" w:hAnsi="Times New Roman" w:cs="Times New Roman"/>
          <w:i/>
          <w:sz w:val="24"/>
          <w:szCs w:val="24"/>
        </w:rPr>
        <w:t>, Творчество Франсуа Рабле и народная культура Средневековья и Рене</w:t>
      </w:r>
      <w:r w:rsidRPr="00EC1D5A">
        <w:rPr>
          <w:rFonts w:ascii="Times New Roman" w:hAnsi="Times New Roman" w:cs="Times New Roman"/>
          <w:i/>
          <w:sz w:val="24"/>
          <w:szCs w:val="24"/>
        </w:rPr>
        <w:t>с</w:t>
      </w:r>
      <w:r w:rsidRPr="00EC1D5A">
        <w:rPr>
          <w:rFonts w:ascii="Times New Roman" w:hAnsi="Times New Roman" w:cs="Times New Roman"/>
          <w:i/>
          <w:sz w:val="24"/>
          <w:szCs w:val="24"/>
        </w:rPr>
        <w:t>санса</w:t>
      </w:r>
      <w:r w:rsidRPr="00EC1D5A">
        <w:rPr>
          <w:rFonts w:ascii="Times New Roman" w:hAnsi="Times New Roman" w:cs="Times New Roman"/>
          <w:sz w:val="24"/>
          <w:szCs w:val="24"/>
        </w:rPr>
        <w:t>, Москва 2015.</w:t>
      </w:r>
    </w:p>
  </w:footnote>
  <w:footnote w:id="28">
    <w:p w:rsidR="000E5BF1" w:rsidRPr="00E34260" w:rsidRDefault="000E5BF1">
      <w:pPr>
        <w:pStyle w:val="a7"/>
      </w:pPr>
      <w:r>
        <w:rPr>
          <w:rStyle w:val="a9"/>
        </w:rPr>
        <w:footnoteRef/>
      </w:r>
      <w:r>
        <w:t xml:space="preserve"> </w:t>
      </w:r>
      <w:r w:rsidRPr="004E387B">
        <w:rPr>
          <w:rFonts w:ascii="Times New Roman" w:hAnsi="Times New Roman" w:cs="Times New Roman"/>
          <w:sz w:val="24"/>
          <w:szCs w:val="24"/>
        </w:rPr>
        <w:t>Е</w:t>
      </w:r>
      <w:r w:rsidRPr="00E34260">
        <w:rPr>
          <w:rFonts w:ascii="Times New Roman" w:hAnsi="Times New Roman" w:cs="Times New Roman"/>
          <w:sz w:val="24"/>
          <w:szCs w:val="24"/>
        </w:rPr>
        <w:t>.</w:t>
      </w:r>
      <w:r w:rsidRPr="004E387B">
        <w:rPr>
          <w:rFonts w:ascii="Times New Roman" w:hAnsi="Times New Roman" w:cs="Times New Roman"/>
          <w:sz w:val="24"/>
          <w:szCs w:val="24"/>
        </w:rPr>
        <w:t>В</w:t>
      </w:r>
      <w:r w:rsidRPr="00E34260">
        <w:rPr>
          <w:rFonts w:ascii="Times New Roman" w:hAnsi="Times New Roman" w:cs="Times New Roman"/>
          <w:sz w:val="24"/>
          <w:szCs w:val="24"/>
        </w:rPr>
        <w:t>.</w:t>
      </w:r>
      <w:r w:rsidRPr="001C76ED">
        <w:rPr>
          <w:rFonts w:ascii="Times New Roman" w:hAnsi="Times New Roman" w:cs="Times New Roman"/>
          <w:sz w:val="24"/>
          <w:szCs w:val="24"/>
          <w:lang w:val="en-US"/>
        </w:rPr>
        <w:t> </w:t>
      </w:r>
      <w:r w:rsidRPr="004E387B">
        <w:rPr>
          <w:rFonts w:ascii="Times New Roman" w:hAnsi="Times New Roman" w:cs="Times New Roman"/>
          <w:sz w:val="24"/>
          <w:szCs w:val="24"/>
        </w:rPr>
        <w:t>Астахова</w:t>
      </w:r>
      <w:r w:rsidRPr="00E34260">
        <w:rPr>
          <w:rFonts w:ascii="Times New Roman" w:hAnsi="Times New Roman" w:cs="Times New Roman"/>
          <w:sz w:val="24"/>
          <w:szCs w:val="24"/>
        </w:rPr>
        <w:t xml:space="preserve">,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r w:rsidRPr="00E34260">
        <w:rPr>
          <w:rFonts w:ascii="Times New Roman" w:hAnsi="Times New Roman" w:cs="Times New Roman"/>
          <w:sz w:val="24"/>
          <w:szCs w:val="24"/>
        </w:rPr>
        <w:t xml:space="preserve">, </w:t>
      </w:r>
      <w:r w:rsidRPr="004E387B">
        <w:rPr>
          <w:rFonts w:ascii="Times New Roman" w:hAnsi="Times New Roman" w:cs="Times New Roman"/>
          <w:sz w:val="24"/>
          <w:szCs w:val="24"/>
        </w:rPr>
        <w:t>с</w:t>
      </w:r>
      <w:r w:rsidRPr="00E34260">
        <w:rPr>
          <w:rFonts w:ascii="Times New Roman" w:hAnsi="Times New Roman" w:cs="Times New Roman"/>
          <w:sz w:val="24"/>
          <w:szCs w:val="24"/>
        </w:rPr>
        <w:t>.</w:t>
      </w:r>
      <w:r>
        <w:rPr>
          <w:rFonts w:ascii="Times New Roman" w:hAnsi="Times New Roman" w:cs="Times New Roman"/>
          <w:sz w:val="24"/>
          <w:szCs w:val="24"/>
        </w:rPr>
        <w:t xml:space="preserve"> 104-112.</w:t>
      </w:r>
    </w:p>
  </w:footnote>
  <w:footnote w:id="29">
    <w:p w:rsidR="000E5BF1" w:rsidRPr="00B10E5D" w:rsidRDefault="000E5BF1">
      <w:pPr>
        <w:pStyle w:val="a7"/>
        <w:rPr>
          <w:rFonts w:ascii="Times New Roman" w:hAnsi="Times New Roman" w:cs="Times New Roman"/>
          <w:sz w:val="24"/>
          <w:szCs w:val="24"/>
        </w:rPr>
      </w:pPr>
      <w:r w:rsidRPr="00B10E5D">
        <w:rPr>
          <w:rStyle w:val="a9"/>
          <w:rFonts w:ascii="Times New Roman" w:hAnsi="Times New Roman" w:cs="Times New Roman"/>
          <w:sz w:val="24"/>
          <w:szCs w:val="24"/>
        </w:rPr>
        <w:footnoteRef/>
      </w:r>
      <w:r w:rsidRPr="00B10E5D">
        <w:rPr>
          <w:rFonts w:ascii="Times New Roman" w:hAnsi="Times New Roman" w:cs="Times New Roman"/>
          <w:sz w:val="24"/>
          <w:szCs w:val="24"/>
        </w:rPr>
        <w:t xml:space="preserve"> Е.В. Астахова,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r w:rsidRPr="00B10E5D">
        <w:rPr>
          <w:rFonts w:ascii="Times New Roman" w:hAnsi="Times New Roman" w:cs="Times New Roman"/>
          <w:sz w:val="24"/>
          <w:szCs w:val="24"/>
        </w:rPr>
        <w:t>, с. 115-116.</w:t>
      </w:r>
    </w:p>
  </w:footnote>
  <w:footnote w:id="30">
    <w:p w:rsidR="000E5BF1" w:rsidRPr="00B10E5D" w:rsidRDefault="000E5BF1">
      <w:pPr>
        <w:pStyle w:val="a7"/>
        <w:rPr>
          <w:rFonts w:ascii="Times New Roman" w:hAnsi="Times New Roman" w:cs="Times New Roman"/>
          <w:sz w:val="24"/>
          <w:szCs w:val="24"/>
        </w:rPr>
      </w:pPr>
      <w:r w:rsidRPr="00B10E5D">
        <w:rPr>
          <w:rStyle w:val="a9"/>
          <w:rFonts w:ascii="Times New Roman" w:hAnsi="Times New Roman" w:cs="Times New Roman"/>
          <w:sz w:val="24"/>
          <w:szCs w:val="24"/>
        </w:rPr>
        <w:footnoteRef/>
      </w:r>
      <w:r w:rsidRPr="00B10E5D">
        <w:rPr>
          <w:rFonts w:ascii="Times New Roman" w:hAnsi="Times New Roman" w:cs="Times New Roman"/>
          <w:sz w:val="24"/>
          <w:szCs w:val="24"/>
        </w:rPr>
        <w:t xml:space="preserve"> Е.В. Астахова,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r w:rsidRPr="00B10E5D">
        <w:rPr>
          <w:rFonts w:ascii="Times New Roman" w:hAnsi="Times New Roman" w:cs="Times New Roman"/>
          <w:sz w:val="24"/>
          <w:szCs w:val="24"/>
        </w:rPr>
        <w:t>, с. 118-126.</w:t>
      </w:r>
    </w:p>
  </w:footnote>
  <w:footnote w:id="31">
    <w:p w:rsidR="000E5BF1" w:rsidRDefault="000E5BF1">
      <w:pPr>
        <w:pStyle w:val="a7"/>
      </w:pPr>
      <w:r>
        <w:rPr>
          <w:rStyle w:val="a9"/>
        </w:rPr>
        <w:footnoteRef/>
      </w:r>
      <w:r>
        <w:t xml:space="preserve"> </w:t>
      </w:r>
      <w:r w:rsidRPr="00B10E5D">
        <w:rPr>
          <w:rFonts w:ascii="Times New Roman" w:hAnsi="Times New Roman" w:cs="Times New Roman"/>
          <w:sz w:val="24"/>
          <w:szCs w:val="24"/>
        </w:rPr>
        <w:t xml:space="preserve">Е.В. Астахова,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r w:rsidRPr="00B10E5D">
        <w:rPr>
          <w:rFonts w:ascii="Times New Roman" w:hAnsi="Times New Roman" w:cs="Times New Roman"/>
          <w:sz w:val="24"/>
          <w:szCs w:val="24"/>
        </w:rPr>
        <w:t>, с.</w:t>
      </w:r>
      <w:r>
        <w:rPr>
          <w:rFonts w:ascii="Times New Roman" w:hAnsi="Times New Roman" w:cs="Times New Roman"/>
          <w:sz w:val="24"/>
          <w:szCs w:val="24"/>
        </w:rPr>
        <w:t xml:space="preserve"> 172.</w:t>
      </w:r>
    </w:p>
  </w:footnote>
  <w:footnote w:id="32">
    <w:p w:rsidR="000E5BF1" w:rsidRPr="000E5BF1" w:rsidRDefault="000E5BF1">
      <w:pPr>
        <w:pStyle w:val="a7"/>
        <w:rPr>
          <w:rFonts w:ascii="Times New Roman" w:hAnsi="Times New Roman" w:cs="Times New Roman"/>
          <w:sz w:val="24"/>
          <w:szCs w:val="24"/>
        </w:rPr>
      </w:pPr>
      <w:r w:rsidRPr="000E5BF1">
        <w:rPr>
          <w:rStyle w:val="a9"/>
          <w:rFonts w:ascii="Times New Roman" w:hAnsi="Times New Roman" w:cs="Times New Roman"/>
          <w:sz w:val="24"/>
          <w:szCs w:val="24"/>
        </w:rPr>
        <w:footnoteRef/>
      </w:r>
      <w:r w:rsidRPr="000E5BF1">
        <w:rPr>
          <w:rFonts w:ascii="Times New Roman" w:hAnsi="Times New Roman" w:cs="Times New Roman"/>
          <w:sz w:val="24"/>
          <w:szCs w:val="24"/>
        </w:rPr>
        <w:t xml:space="preserve"> там же, с. 198.</w:t>
      </w:r>
    </w:p>
  </w:footnote>
  <w:footnote w:id="33">
    <w:p w:rsidR="00450FE0" w:rsidRDefault="00450FE0">
      <w:pPr>
        <w:pStyle w:val="a7"/>
      </w:pPr>
      <w:r>
        <w:rPr>
          <w:rStyle w:val="a9"/>
        </w:rPr>
        <w:footnoteRef/>
      </w:r>
      <w:r>
        <w:t xml:space="preserve"> </w:t>
      </w:r>
      <w:r w:rsidRPr="00B10E5D">
        <w:rPr>
          <w:rFonts w:ascii="Times New Roman" w:hAnsi="Times New Roman" w:cs="Times New Roman"/>
          <w:sz w:val="24"/>
          <w:szCs w:val="24"/>
        </w:rPr>
        <w:t xml:space="preserve">Е.В. Астахова, </w:t>
      </w:r>
      <w:r w:rsidR="0073382B">
        <w:rPr>
          <w:rFonts w:ascii="Times New Roman" w:hAnsi="Times New Roman" w:cs="Times New Roman"/>
          <w:i/>
          <w:sz w:val="24"/>
          <w:szCs w:val="24"/>
        </w:rPr>
        <w:t>указ</w:t>
      </w:r>
      <w:proofErr w:type="gramStart"/>
      <w:r w:rsidR="0073382B">
        <w:rPr>
          <w:rFonts w:ascii="Times New Roman" w:hAnsi="Times New Roman" w:cs="Times New Roman"/>
          <w:i/>
          <w:sz w:val="24"/>
          <w:szCs w:val="24"/>
        </w:rPr>
        <w:t>.</w:t>
      </w:r>
      <w:proofErr w:type="gramEnd"/>
      <w:r w:rsidR="0073382B">
        <w:rPr>
          <w:rFonts w:ascii="Times New Roman" w:hAnsi="Times New Roman" w:cs="Times New Roman"/>
          <w:i/>
          <w:sz w:val="24"/>
          <w:szCs w:val="24"/>
        </w:rPr>
        <w:t xml:space="preserve"> </w:t>
      </w:r>
      <w:proofErr w:type="gramStart"/>
      <w:r w:rsidR="0073382B">
        <w:rPr>
          <w:rFonts w:ascii="Times New Roman" w:hAnsi="Times New Roman" w:cs="Times New Roman"/>
          <w:i/>
          <w:sz w:val="24"/>
          <w:szCs w:val="24"/>
        </w:rPr>
        <w:t>с</w:t>
      </w:r>
      <w:proofErr w:type="gramEnd"/>
      <w:r w:rsidR="0073382B">
        <w:rPr>
          <w:rFonts w:ascii="Times New Roman" w:hAnsi="Times New Roman" w:cs="Times New Roman"/>
          <w:i/>
          <w:sz w:val="24"/>
          <w:szCs w:val="24"/>
        </w:rPr>
        <w:t>оч.</w:t>
      </w:r>
      <w:r w:rsidRPr="00B10E5D">
        <w:rPr>
          <w:rFonts w:ascii="Times New Roman" w:hAnsi="Times New Roman" w:cs="Times New Roman"/>
          <w:sz w:val="24"/>
          <w:szCs w:val="24"/>
        </w:rPr>
        <w:t>, с.</w:t>
      </w:r>
      <w:r>
        <w:rPr>
          <w:rFonts w:ascii="Times New Roman" w:hAnsi="Times New Roman" w:cs="Times New Roman"/>
          <w:sz w:val="24"/>
          <w:szCs w:val="24"/>
        </w:rPr>
        <w:t xml:space="preserve"> 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393"/>
    <w:multiLevelType w:val="hybridMultilevel"/>
    <w:tmpl w:val="F00EDD2E"/>
    <w:lvl w:ilvl="0" w:tplc="37DEC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D7539E"/>
    <w:multiLevelType w:val="hybridMultilevel"/>
    <w:tmpl w:val="C2CCB1D2"/>
    <w:lvl w:ilvl="0" w:tplc="D766100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FE"/>
    <w:rsid w:val="00016BF6"/>
    <w:rsid w:val="00032C08"/>
    <w:rsid w:val="000367F9"/>
    <w:rsid w:val="00047E4F"/>
    <w:rsid w:val="00087F5F"/>
    <w:rsid w:val="00092947"/>
    <w:rsid w:val="000A6D22"/>
    <w:rsid w:val="000C3173"/>
    <w:rsid w:val="000E5BF1"/>
    <w:rsid w:val="00100CEE"/>
    <w:rsid w:val="00144F4B"/>
    <w:rsid w:val="00167214"/>
    <w:rsid w:val="001B3F27"/>
    <w:rsid w:val="001C76ED"/>
    <w:rsid w:val="0022451E"/>
    <w:rsid w:val="002264C1"/>
    <w:rsid w:val="00230573"/>
    <w:rsid w:val="00235132"/>
    <w:rsid w:val="00283595"/>
    <w:rsid w:val="00295D72"/>
    <w:rsid w:val="002D09DC"/>
    <w:rsid w:val="0032505A"/>
    <w:rsid w:val="00325800"/>
    <w:rsid w:val="00353A55"/>
    <w:rsid w:val="00360AAE"/>
    <w:rsid w:val="00361622"/>
    <w:rsid w:val="003E4C0F"/>
    <w:rsid w:val="003E528D"/>
    <w:rsid w:val="003F124F"/>
    <w:rsid w:val="00414F39"/>
    <w:rsid w:val="00436E60"/>
    <w:rsid w:val="00450FE0"/>
    <w:rsid w:val="0046371F"/>
    <w:rsid w:val="00474533"/>
    <w:rsid w:val="004A3E41"/>
    <w:rsid w:val="004C06E3"/>
    <w:rsid w:val="004E152C"/>
    <w:rsid w:val="004E387B"/>
    <w:rsid w:val="00511895"/>
    <w:rsid w:val="00527F8F"/>
    <w:rsid w:val="00562948"/>
    <w:rsid w:val="00590EF3"/>
    <w:rsid w:val="005C5643"/>
    <w:rsid w:val="006024DD"/>
    <w:rsid w:val="006056E3"/>
    <w:rsid w:val="0068156F"/>
    <w:rsid w:val="00686824"/>
    <w:rsid w:val="006B7F44"/>
    <w:rsid w:val="00700D20"/>
    <w:rsid w:val="00701CDE"/>
    <w:rsid w:val="0073382B"/>
    <w:rsid w:val="007677AD"/>
    <w:rsid w:val="00776B0E"/>
    <w:rsid w:val="007A70E4"/>
    <w:rsid w:val="007C0AA8"/>
    <w:rsid w:val="007C2E9F"/>
    <w:rsid w:val="00810660"/>
    <w:rsid w:val="00865EE3"/>
    <w:rsid w:val="00885081"/>
    <w:rsid w:val="00895015"/>
    <w:rsid w:val="008E0CBE"/>
    <w:rsid w:val="008F45E2"/>
    <w:rsid w:val="009232D8"/>
    <w:rsid w:val="009241FE"/>
    <w:rsid w:val="00934640"/>
    <w:rsid w:val="00936065"/>
    <w:rsid w:val="0095590D"/>
    <w:rsid w:val="00995A14"/>
    <w:rsid w:val="009A6C69"/>
    <w:rsid w:val="00A1746F"/>
    <w:rsid w:val="00A9660C"/>
    <w:rsid w:val="00AD3D9D"/>
    <w:rsid w:val="00AF522E"/>
    <w:rsid w:val="00B1032A"/>
    <w:rsid w:val="00B10E5D"/>
    <w:rsid w:val="00B44CCC"/>
    <w:rsid w:val="00BF345F"/>
    <w:rsid w:val="00BF402B"/>
    <w:rsid w:val="00C03891"/>
    <w:rsid w:val="00C1372F"/>
    <w:rsid w:val="00C414DF"/>
    <w:rsid w:val="00CA2072"/>
    <w:rsid w:val="00CA4B3E"/>
    <w:rsid w:val="00CD0BEF"/>
    <w:rsid w:val="00D10F41"/>
    <w:rsid w:val="00D22A55"/>
    <w:rsid w:val="00D44BB5"/>
    <w:rsid w:val="00D57227"/>
    <w:rsid w:val="00D65498"/>
    <w:rsid w:val="00D730BC"/>
    <w:rsid w:val="00D740FE"/>
    <w:rsid w:val="00D93AA5"/>
    <w:rsid w:val="00DB4978"/>
    <w:rsid w:val="00DB7A69"/>
    <w:rsid w:val="00E01162"/>
    <w:rsid w:val="00E16448"/>
    <w:rsid w:val="00E34260"/>
    <w:rsid w:val="00E4634A"/>
    <w:rsid w:val="00E46E70"/>
    <w:rsid w:val="00E746DA"/>
    <w:rsid w:val="00E759C1"/>
    <w:rsid w:val="00E81268"/>
    <w:rsid w:val="00EC1D5A"/>
    <w:rsid w:val="00F62318"/>
    <w:rsid w:val="00F64995"/>
    <w:rsid w:val="00F709C2"/>
    <w:rsid w:val="00F720E3"/>
    <w:rsid w:val="00F85924"/>
    <w:rsid w:val="00F9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C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4CCC"/>
  </w:style>
  <w:style w:type="paragraph" w:styleId="a5">
    <w:name w:val="footer"/>
    <w:basedOn w:val="a"/>
    <w:link w:val="a6"/>
    <w:uiPriority w:val="99"/>
    <w:unhideWhenUsed/>
    <w:rsid w:val="00B44C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CCC"/>
  </w:style>
  <w:style w:type="paragraph" w:styleId="a7">
    <w:name w:val="footnote text"/>
    <w:basedOn w:val="a"/>
    <w:link w:val="a8"/>
    <w:uiPriority w:val="99"/>
    <w:semiHidden/>
    <w:unhideWhenUsed/>
    <w:rsid w:val="0022451E"/>
    <w:pPr>
      <w:spacing w:after="0" w:line="240" w:lineRule="auto"/>
    </w:pPr>
    <w:rPr>
      <w:sz w:val="20"/>
      <w:szCs w:val="20"/>
    </w:rPr>
  </w:style>
  <w:style w:type="character" w:customStyle="1" w:styleId="a8">
    <w:name w:val="Текст сноски Знак"/>
    <w:basedOn w:val="a0"/>
    <w:link w:val="a7"/>
    <w:uiPriority w:val="99"/>
    <w:semiHidden/>
    <w:rsid w:val="0022451E"/>
    <w:rPr>
      <w:sz w:val="20"/>
      <w:szCs w:val="20"/>
    </w:rPr>
  </w:style>
  <w:style w:type="character" w:styleId="a9">
    <w:name w:val="footnote reference"/>
    <w:basedOn w:val="a0"/>
    <w:uiPriority w:val="99"/>
    <w:semiHidden/>
    <w:unhideWhenUsed/>
    <w:rsid w:val="0022451E"/>
    <w:rPr>
      <w:vertAlign w:val="superscript"/>
    </w:rPr>
  </w:style>
  <w:style w:type="character" w:styleId="aa">
    <w:name w:val="Emphasis"/>
    <w:basedOn w:val="a0"/>
    <w:uiPriority w:val="20"/>
    <w:qFormat/>
    <w:rsid w:val="00590EF3"/>
    <w:rPr>
      <w:i/>
      <w:iCs/>
    </w:rPr>
  </w:style>
  <w:style w:type="paragraph" w:styleId="ab">
    <w:name w:val="List Paragraph"/>
    <w:basedOn w:val="a"/>
    <w:uiPriority w:val="34"/>
    <w:qFormat/>
    <w:rsid w:val="00450FE0"/>
    <w:pPr>
      <w:ind w:left="720"/>
      <w:contextualSpacing/>
    </w:pPr>
  </w:style>
  <w:style w:type="paragraph" w:styleId="ac">
    <w:name w:val="Balloon Text"/>
    <w:basedOn w:val="a"/>
    <w:link w:val="ad"/>
    <w:uiPriority w:val="99"/>
    <w:semiHidden/>
    <w:unhideWhenUsed/>
    <w:rsid w:val="00AF52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522E"/>
    <w:rPr>
      <w:rFonts w:ascii="Tahoma" w:hAnsi="Tahoma" w:cs="Tahoma"/>
      <w:sz w:val="16"/>
      <w:szCs w:val="16"/>
    </w:rPr>
  </w:style>
  <w:style w:type="character" w:customStyle="1" w:styleId="orcid-id-https">
    <w:name w:val="orcid-id-https"/>
    <w:basedOn w:val="a0"/>
    <w:rsid w:val="00955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C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4CCC"/>
  </w:style>
  <w:style w:type="paragraph" w:styleId="a5">
    <w:name w:val="footer"/>
    <w:basedOn w:val="a"/>
    <w:link w:val="a6"/>
    <w:uiPriority w:val="99"/>
    <w:unhideWhenUsed/>
    <w:rsid w:val="00B44C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CCC"/>
  </w:style>
  <w:style w:type="paragraph" w:styleId="a7">
    <w:name w:val="footnote text"/>
    <w:basedOn w:val="a"/>
    <w:link w:val="a8"/>
    <w:uiPriority w:val="99"/>
    <w:semiHidden/>
    <w:unhideWhenUsed/>
    <w:rsid w:val="0022451E"/>
    <w:pPr>
      <w:spacing w:after="0" w:line="240" w:lineRule="auto"/>
    </w:pPr>
    <w:rPr>
      <w:sz w:val="20"/>
      <w:szCs w:val="20"/>
    </w:rPr>
  </w:style>
  <w:style w:type="character" w:customStyle="1" w:styleId="a8">
    <w:name w:val="Текст сноски Знак"/>
    <w:basedOn w:val="a0"/>
    <w:link w:val="a7"/>
    <w:uiPriority w:val="99"/>
    <w:semiHidden/>
    <w:rsid w:val="0022451E"/>
    <w:rPr>
      <w:sz w:val="20"/>
      <w:szCs w:val="20"/>
    </w:rPr>
  </w:style>
  <w:style w:type="character" w:styleId="a9">
    <w:name w:val="footnote reference"/>
    <w:basedOn w:val="a0"/>
    <w:uiPriority w:val="99"/>
    <w:semiHidden/>
    <w:unhideWhenUsed/>
    <w:rsid w:val="0022451E"/>
    <w:rPr>
      <w:vertAlign w:val="superscript"/>
    </w:rPr>
  </w:style>
  <w:style w:type="character" w:styleId="aa">
    <w:name w:val="Emphasis"/>
    <w:basedOn w:val="a0"/>
    <w:uiPriority w:val="20"/>
    <w:qFormat/>
    <w:rsid w:val="00590EF3"/>
    <w:rPr>
      <w:i/>
      <w:iCs/>
    </w:rPr>
  </w:style>
  <w:style w:type="paragraph" w:styleId="ab">
    <w:name w:val="List Paragraph"/>
    <w:basedOn w:val="a"/>
    <w:uiPriority w:val="34"/>
    <w:qFormat/>
    <w:rsid w:val="00450FE0"/>
    <w:pPr>
      <w:ind w:left="720"/>
      <w:contextualSpacing/>
    </w:pPr>
  </w:style>
  <w:style w:type="paragraph" w:styleId="ac">
    <w:name w:val="Balloon Text"/>
    <w:basedOn w:val="a"/>
    <w:link w:val="ad"/>
    <w:uiPriority w:val="99"/>
    <w:semiHidden/>
    <w:unhideWhenUsed/>
    <w:rsid w:val="00AF52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522E"/>
    <w:rPr>
      <w:rFonts w:ascii="Tahoma" w:hAnsi="Tahoma" w:cs="Tahoma"/>
      <w:sz w:val="16"/>
      <w:szCs w:val="16"/>
    </w:rPr>
  </w:style>
  <w:style w:type="character" w:customStyle="1" w:styleId="orcid-id-https">
    <w:name w:val="orcid-id-https"/>
    <w:basedOn w:val="a0"/>
    <w:rsid w:val="0095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454D-A10D-4B93-9B6F-9764222A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13</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KOM</cp:lastModifiedBy>
  <cp:revision>42</cp:revision>
  <cp:lastPrinted>2019-07-07T15:23:00Z</cp:lastPrinted>
  <dcterms:created xsi:type="dcterms:W3CDTF">2019-07-06T11:14:00Z</dcterms:created>
  <dcterms:modified xsi:type="dcterms:W3CDTF">2019-10-04T20:01:00Z</dcterms:modified>
</cp:coreProperties>
</file>