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7A" w:rsidRPr="00ED4FFF" w:rsidRDefault="008F3A7A" w:rsidP="00ED4F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FF">
        <w:rPr>
          <w:rFonts w:ascii="Times New Roman" w:hAnsi="Times New Roman" w:cs="Times New Roman"/>
          <w:b/>
          <w:sz w:val="28"/>
          <w:szCs w:val="28"/>
        </w:rPr>
        <w:t>Баранов</w:t>
      </w:r>
      <w:r w:rsidR="00B25EB8" w:rsidRPr="00ED4FFF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1C2643" w:rsidRPr="002A6CEE" w:rsidRDefault="001C2643" w:rsidP="002A6C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FF">
        <w:rPr>
          <w:rFonts w:ascii="Times New Roman" w:hAnsi="Times New Roman" w:cs="Times New Roman"/>
          <w:b/>
          <w:sz w:val="28"/>
          <w:szCs w:val="28"/>
        </w:rPr>
        <w:t>СЕПАРАТИЗМ</w:t>
      </w:r>
      <w:r w:rsidR="00B25EB8" w:rsidRPr="00ED4FFF">
        <w:rPr>
          <w:rFonts w:ascii="Times New Roman" w:hAnsi="Times New Roman" w:cs="Times New Roman"/>
          <w:b/>
          <w:sz w:val="28"/>
          <w:szCs w:val="28"/>
        </w:rPr>
        <w:t xml:space="preserve"> В СОВРЕМЕННОЙ КАТАЛОНИИ</w:t>
      </w:r>
      <w:r w:rsidR="009F6D72" w:rsidRPr="00ED4F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5EB8" w:rsidRPr="00ED4FFF">
        <w:rPr>
          <w:rFonts w:ascii="Times New Roman" w:hAnsi="Times New Roman" w:cs="Times New Roman"/>
          <w:b/>
          <w:sz w:val="28"/>
          <w:szCs w:val="28"/>
        </w:rPr>
        <w:t>РЕСУРСЫ, А</w:t>
      </w:r>
      <w:r w:rsidR="00B25EB8" w:rsidRPr="00ED4FFF">
        <w:rPr>
          <w:rFonts w:ascii="Times New Roman" w:hAnsi="Times New Roman" w:cs="Times New Roman"/>
          <w:b/>
          <w:sz w:val="28"/>
          <w:szCs w:val="28"/>
        </w:rPr>
        <w:t>К</w:t>
      </w:r>
      <w:r w:rsidR="00B25EB8" w:rsidRPr="00ED4FFF">
        <w:rPr>
          <w:rFonts w:ascii="Times New Roman" w:hAnsi="Times New Roman" w:cs="Times New Roman"/>
          <w:b/>
          <w:sz w:val="28"/>
          <w:szCs w:val="28"/>
        </w:rPr>
        <w:t>ТОРЫ, ПОЛИТИЧЕСКИЕ СТРАТЕГИИ</w:t>
      </w:r>
      <w:r w:rsidR="002A6CEE">
        <w:rPr>
          <w:rFonts w:ascii="Times New Roman" w:hAnsi="Times New Roman" w:cs="Times New Roman"/>
          <w:b/>
          <w:sz w:val="28"/>
          <w:szCs w:val="28"/>
        </w:rPr>
        <w:t xml:space="preserve"> // </w:t>
      </w:r>
      <w:r w:rsidR="002A6CEE" w:rsidRP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Актуальные проблемы Е</w:t>
      </w:r>
      <w:r w:rsidR="002A6CEE" w:rsidRP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A6CEE" w:rsidRP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ропы. </w:t>
      </w:r>
      <w:r w:rsid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 «</w:t>
      </w:r>
      <w:r w:rsidR="002A6CEE" w:rsidRP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Средиземноморские страны</w:t>
      </w:r>
      <w:r w:rsidR="002A6CEE" w:rsidRPr="002A6CEE">
        <w:rPr>
          <w:rFonts w:ascii="Times New Roman" w:hAnsi="Times New Roman" w:cs="Times New Roman"/>
          <w:sz w:val="28"/>
          <w:szCs w:val="28"/>
        </w:rPr>
        <w:t xml:space="preserve"> </w:t>
      </w:r>
      <w:r w:rsidR="002A6CEE" w:rsidRP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Европы: Тенденции политич</w:t>
      </w:r>
      <w:r w:rsidR="002A6CEE" w:rsidRP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A6CEE" w:rsidRP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и социально-экономического развития</w:t>
      </w:r>
      <w:r w:rsid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A6CEE" w:rsidRPr="002A6CEE">
        <w:rPr>
          <w:rFonts w:ascii="Times New Roman" w:hAnsi="Times New Roman" w:cs="Times New Roman"/>
          <w:sz w:val="28"/>
          <w:szCs w:val="28"/>
          <w:shd w:val="clear" w:color="auto" w:fill="FFFFFF"/>
        </w:rPr>
        <w:t>. М.: ИНИОН РАН, 2014. №2. С. 95-113.</w:t>
      </w:r>
    </w:p>
    <w:p w:rsidR="008F3A7A" w:rsidRPr="00ED4FFF" w:rsidRDefault="008F3A7A" w:rsidP="00ED4F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96" w:rsidRPr="000E34DC" w:rsidRDefault="00B25EB8" w:rsidP="005674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4FFF">
        <w:rPr>
          <w:rFonts w:ascii="Times New Roman" w:hAnsi="Times New Roman" w:cs="Times New Roman"/>
          <w:sz w:val="28"/>
          <w:szCs w:val="28"/>
        </w:rPr>
        <w:t>Аннотация.</w:t>
      </w:r>
      <w:r w:rsidR="005674E0">
        <w:rPr>
          <w:rFonts w:ascii="Times New Roman" w:hAnsi="Times New Roman" w:cs="Times New Roman"/>
          <w:sz w:val="28"/>
          <w:szCs w:val="28"/>
        </w:rPr>
        <w:t xml:space="preserve"> </w:t>
      </w:r>
      <w:r w:rsidRPr="00ED4FFF">
        <w:rPr>
          <w:rFonts w:ascii="}" w:hAnsi="}"/>
          <w:sz w:val="28"/>
          <w:szCs w:val="28"/>
          <w:shd w:val="clear" w:color="auto" w:fill="FFFFFF"/>
        </w:rPr>
        <w:t>Цель статьи – определить ресурсы и стратегии сепар</w:t>
      </w:r>
      <w:r w:rsidRPr="00ED4FFF">
        <w:rPr>
          <w:rFonts w:ascii="}" w:hAnsi="}"/>
          <w:sz w:val="28"/>
          <w:szCs w:val="28"/>
          <w:shd w:val="clear" w:color="auto" w:fill="FFFFFF"/>
        </w:rPr>
        <w:t>а</w:t>
      </w:r>
      <w:r w:rsidRPr="00ED4FFF">
        <w:rPr>
          <w:rFonts w:ascii="}" w:hAnsi="}"/>
          <w:sz w:val="28"/>
          <w:szCs w:val="28"/>
          <w:shd w:val="clear" w:color="auto" w:fill="FFFFFF"/>
        </w:rPr>
        <w:t xml:space="preserve">тистского движения в Каталонии </w:t>
      </w:r>
      <w:r w:rsidR="00AB410C" w:rsidRPr="00ED4FFF">
        <w:rPr>
          <w:rFonts w:ascii="Times New Roman" w:hAnsi="Times New Roman" w:cs="Times New Roman"/>
          <w:sz w:val="28"/>
          <w:szCs w:val="28"/>
          <w:shd w:val="clear" w:color="auto" w:fill="FFFFFF"/>
        </w:rPr>
        <w:t>1990-</w:t>
      </w:r>
      <w:r w:rsidRPr="00ED4FFF">
        <w:rPr>
          <w:rFonts w:ascii="}" w:hAnsi="}"/>
          <w:sz w:val="28"/>
          <w:szCs w:val="28"/>
          <w:shd w:val="clear" w:color="auto" w:fill="FFFFFF"/>
        </w:rPr>
        <w:t>2000-х гг., его влияние на статус а</w:t>
      </w:r>
      <w:r w:rsidRPr="00ED4FFF">
        <w:rPr>
          <w:rFonts w:ascii="}" w:hAnsi="}"/>
          <w:sz w:val="28"/>
          <w:szCs w:val="28"/>
          <w:shd w:val="clear" w:color="auto" w:fill="FFFFFF"/>
        </w:rPr>
        <w:t>в</w:t>
      </w:r>
      <w:r w:rsidRPr="00ED4FFF">
        <w:rPr>
          <w:rFonts w:ascii="}" w:hAnsi="}"/>
          <w:sz w:val="28"/>
          <w:szCs w:val="28"/>
          <w:shd w:val="clear" w:color="auto" w:fill="FFFFFF"/>
        </w:rPr>
        <w:t xml:space="preserve">тономного сообщества, причины </w:t>
      </w:r>
      <w:proofErr w:type="spellStart"/>
      <w:r w:rsidRPr="00ED4FFF">
        <w:rPr>
          <w:rFonts w:ascii="}" w:hAnsi="}"/>
          <w:sz w:val="28"/>
          <w:szCs w:val="28"/>
          <w:shd w:val="clear" w:color="auto" w:fill="FFFFFF"/>
        </w:rPr>
        <w:t>радикализации</w:t>
      </w:r>
      <w:proofErr w:type="spellEnd"/>
      <w:r w:rsidRPr="00ED4FFF">
        <w:rPr>
          <w:rFonts w:ascii="}" w:hAnsi="}"/>
          <w:sz w:val="28"/>
          <w:szCs w:val="28"/>
          <w:shd w:val="clear" w:color="auto" w:fill="FFFFFF"/>
        </w:rPr>
        <w:t>. Внимание</w:t>
      </w:r>
      <w:r w:rsidRPr="00D50383">
        <w:rPr>
          <w:rFonts w:ascii="}" w:hAnsi="}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Fonts w:ascii="}" w:hAnsi="}"/>
          <w:sz w:val="28"/>
          <w:szCs w:val="28"/>
          <w:shd w:val="clear" w:color="auto" w:fill="FFFFFF"/>
        </w:rPr>
        <w:t>уделено</w:t>
      </w:r>
      <w:r w:rsidRPr="00D50383">
        <w:rPr>
          <w:rFonts w:ascii="}" w:hAnsi="}"/>
          <w:sz w:val="28"/>
          <w:szCs w:val="28"/>
          <w:shd w:val="clear" w:color="auto" w:fill="FFFFFF"/>
          <w:lang w:val="en-US"/>
        </w:rPr>
        <w:t xml:space="preserve"> </w:t>
      </w:r>
      <w:r w:rsidR="000A4673" w:rsidRPr="00ED4FFF">
        <w:rPr>
          <w:rFonts w:ascii="}" w:hAnsi="}"/>
          <w:sz w:val="28"/>
          <w:szCs w:val="28"/>
          <w:shd w:val="clear" w:color="auto" w:fill="FFFFFF"/>
        </w:rPr>
        <w:t>и</w:t>
      </w:r>
      <w:r w:rsidR="000A4673" w:rsidRPr="00ED4FFF">
        <w:rPr>
          <w:rFonts w:ascii="}" w:hAnsi="}"/>
          <w:sz w:val="28"/>
          <w:szCs w:val="28"/>
          <w:shd w:val="clear" w:color="auto" w:fill="FFFFFF"/>
        </w:rPr>
        <w:t>н</w:t>
      </w:r>
      <w:r w:rsidR="000A4673" w:rsidRPr="00ED4FFF">
        <w:rPr>
          <w:rFonts w:ascii="}" w:hAnsi="}"/>
          <w:sz w:val="28"/>
          <w:szCs w:val="28"/>
          <w:shd w:val="clear" w:color="auto" w:fill="FFFFFF"/>
        </w:rPr>
        <w:t>ституциональному</w:t>
      </w:r>
      <w:r w:rsidR="000A4673" w:rsidRPr="00D50383">
        <w:rPr>
          <w:rFonts w:ascii="}" w:hAnsi="}"/>
          <w:sz w:val="28"/>
          <w:szCs w:val="28"/>
          <w:shd w:val="clear" w:color="auto" w:fill="FFFFFF"/>
          <w:lang w:val="en-US"/>
        </w:rPr>
        <w:t xml:space="preserve"> </w:t>
      </w:r>
      <w:r w:rsidR="000A4673" w:rsidRPr="00ED4FFF">
        <w:rPr>
          <w:rFonts w:ascii="}" w:hAnsi="}"/>
          <w:sz w:val="28"/>
          <w:szCs w:val="28"/>
          <w:shd w:val="clear" w:color="auto" w:fill="FFFFFF"/>
        </w:rPr>
        <w:t>и</w:t>
      </w:r>
      <w:r w:rsidR="000A4673" w:rsidRPr="00D50383">
        <w:rPr>
          <w:rFonts w:ascii="}" w:hAnsi="}"/>
          <w:sz w:val="28"/>
          <w:szCs w:val="28"/>
          <w:shd w:val="clear" w:color="auto" w:fill="FFFFFF"/>
          <w:lang w:val="en-US"/>
        </w:rPr>
        <w:t xml:space="preserve"> </w:t>
      </w:r>
      <w:r w:rsidR="000A4673" w:rsidRPr="00ED4FFF">
        <w:rPr>
          <w:rFonts w:ascii="}" w:hAnsi="}"/>
          <w:sz w:val="28"/>
          <w:szCs w:val="28"/>
          <w:shd w:val="clear" w:color="auto" w:fill="FFFFFF"/>
        </w:rPr>
        <w:t>социокультурному</w:t>
      </w:r>
      <w:r w:rsidR="000A4673" w:rsidRPr="00D50383">
        <w:rPr>
          <w:rFonts w:ascii="}" w:hAnsi="}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Fonts w:ascii="}" w:hAnsi="}"/>
          <w:sz w:val="28"/>
          <w:szCs w:val="28"/>
          <w:shd w:val="clear" w:color="auto" w:fill="FFFFFF"/>
        </w:rPr>
        <w:t>аспек</w:t>
      </w:r>
      <w:r w:rsidR="000A4673" w:rsidRPr="00ED4FFF">
        <w:rPr>
          <w:rFonts w:ascii="}" w:hAnsi="}"/>
          <w:sz w:val="28"/>
          <w:szCs w:val="28"/>
          <w:shd w:val="clear" w:color="auto" w:fill="FFFFFF"/>
        </w:rPr>
        <w:t>там</w:t>
      </w:r>
      <w:r w:rsidRPr="00D50383">
        <w:rPr>
          <w:rFonts w:ascii="}" w:hAnsi="}"/>
          <w:sz w:val="28"/>
          <w:szCs w:val="28"/>
          <w:shd w:val="clear" w:color="auto" w:fill="FFFFFF"/>
          <w:lang w:val="en-US"/>
        </w:rPr>
        <w:t>.</w:t>
      </w:r>
    </w:p>
    <w:p w:rsidR="00B25EB8" w:rsidRPr="00D50383" w:rsidRDefault="00B25EB8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643" w:rsidRPr="00ED4FFF" w:rsidRDefault="00B25EB8" w:rsidP="000E3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4FFF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="000E34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D4FFF">
        <w:rPr>
          <w:rFonts w:ascii="Times New Roman" w:hAnsi="Times New Roman" w:cs="Times New Roman"/>
          <w:sz w:val="28"/>
          <w:szCs w:val="28"/>
          <w:lang w:val="en-US"/>
        </w:rPr>
        <w:t>Purpose of the article – to determine the resources and strategies of the separatist moveme</w:t>
      </w:r>
      <w:r w:rsidR="00822BD0" w:rsidRPr="00ED4FFF">
        <w:rPr>
          <w:rFonts w:ascii="Times New Roman" w:hAnsi="Times New Roman" w:cs="Times New Roman"/>
          <w:sz w:val="28"/>
          <w:szCs w:val="28"/>
          <w:lang w:val="en-US"/>
        </w:rPr>
        <w:t>nt in Catalonia</w:t>
      </w:r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2BD0" w:rsidRPr="00ED4FF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86A78" w:rsidRPr="00ED4FFF">
        <w:rPr>
          <w:rFonts w:ascii="Times New Roman" w:hAnsi="Times New Roman" w:cs="Times New Roman"/>
          <w:sz w:val="28"/>
          <w:szCs w:val="28"/>
          <w:lang w:val="en-US"/>
        </w:rPr>
        <w:t>1990-</w:t>
      </w:r>
      <w:r w:rsidRPr="00ED4FFF">
        <w:rPr>
          <w:rFonts w:ascii="Times New Roman" w:hAnsi="Times New Roman" w:cs="Times New Roman"/>
          <w:sz w:val="28"/>
          <w:szCs w:val="28"/>
          <w:lang w:val="en-US"/>
        </w:rPr>
        <w:t>2000-s</w:t>
      </w:r>
      <w:r w:rsidR="00822BD0" w:rsidRPr="00ED4FF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D4FF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22BD0"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 its impact on the status of </w:t>
      </w:r>
      <w:r w:rsidRPr="00ED4FFF">
        <w:rPr>
          <w:rFonts w:ascii="Times New Roman" w:hAnsi="Times New Roman" w:cs="Times New Roman"/>
          <w:sz w:val="28"/>
          <w:szCs w:val="28"/>
          <w:lang w:val="en-US"/>
        </w:rPr>
        <w:t>autonomous community, the reasons for the radicalization.</w:t>
      </w:r>
      <w:proofErr w:type="gramEnd"/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 Attention is given to the </w:t>
      </w:r>
      <w:r w:rsidR="000A4673" w:rsidRPr="00ED4FFF">
        <w:rPr>
          <w:rFonts w:ascii="Times New Roman" w:hAnsi="Times New Roman" w:cs="Times New Roman"/>
          <w:sz w:val="28"/>
          <w:szCs w:val="28"/>
          <w:lang w:val="en-US"/>
        </w:rPr>
        <w:t>institutional and sociocultural aspects</w:t>
      </w:r>
      <w:r w:rsidR="00D020DB" w:rsidRPr="00ED4F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2BD0" w:rsidRPr="00ED4FFF" w:rsidRDefault="00822BD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2BD0" w:rsidRPr="00D50383" w:rsidRDefault="00822BD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4FFF">
        <w:rPr>
          <w:rFonts w:ascii="Times New Roman" w:hAnsi="Times New Roman" w:cs="Times New Roman"/>
          <w:sz w:val="28"/>
          <w:szCs w:val="28"/>
        </w:rPr>
        <w:t>Ключевые</w:t>
      </w:r>
      <w:r w:rsidRPr="00D503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4FFF">
        <w:rPr>
          <w:rFonts w:ascii="Times New Roman" w:hAnsi="Times New Roman" w:cs="Times New Roman"/>
          <w:sz w:val="28"/>
          <w:szCs w:val="28"/>
        </w:rPr>
        <w:t>слова</w:t>
      </w:r>
      <w:r w:rsidRPr="00D503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5EB8" w:rsidRPr="00ED4FFF" w:rsidRDefault="00822BD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С</w:t>
      </w:r>
      <w:r w:rsidR="00B25EB8" w:rsidRPr="00ED4FFF">
        <w:rPr>
          <w:rFonts w:ascii="Times New Roman" w:hAnsi="Times New Roman" w:cs="Times New Roman"/>
          <w:sz w:val="28"/>
          <w:szCs w:val="28"/>
        </w:rPr>
        <w:t>епаратизм</w:t>
      </w:r>
      <w:r w:rsidR="00B25EB8" w:rsidRPr="003A7986">
        <w:rPr>
          <w:rFonts w:ascii="Times New Roman" w:hAnsi="Times New Roman" w:cs="Times New Roman"/>
          <w:sz w:val="28"/>
          <w:szCs w:val="28"/>
        </w:rPr>
        <w:t xml:space="preserve">, </w:t>
      </w:r>
      <w:r w:rsidR="00B25EB8" w:rsidRPr="00ED4FFF">
        <w:rPr>
          <w:rFonts w:ascii="Times New Roman" w:hAnsi="Times New Roman" w:cs="Times New Roman"/>
          <w:sz w:val="28"/>
          <w:szCs w:val="28"/>
        </w:rPr>
        <w:t>ресурсы</w:t>
      </w:r>
      <w:r w:rsidR="00B25EB8" w:rsidRPr="003A79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EB8" w:rsidRPr="00ED4FFF"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 w:rsidR="00B25EB8" w:rsidRPr="003A7986">
        <w:rPr>
          <w:rFonts w:ascii="Times New Roman" w:hAnsi="Times New Roman" w:cs="Times New Roman"/>
          <w:sz w:val="28"/>
          <w:szCs w:val="28"/>
        </w:rPr>
        <w:t xml:space="preserve">, </w:t>
      </w:r>
      <w:r w:rsidR="00B25EB8" w:rsidRPr="00ED4FFF">
        <w:rPr>
          <w:rFonts w:ascii="Times New Roman" w:hAnsi="Times New Roman" w:cs="Times New Roman"/>
          <w:sz w:val="28"/>
          <w:szCs w:val="28"/>
        </w:rPr>
        <w:t>политические</w:t>
      </w:r>
      <w:r w:rsidR="00B25EB8" w:rsidRPr="003A7986">
        <w:rPr>
          <w:rFonts w:ascii="Times New Roman" w:hAnsi="Times New Roman" w:cs="Times New Roman"/>
          <w:sz w:val="28"/>
          <w:szCs w:val="28"/>
        </w:rPr>
        <w:t xml:space="preserve"> </w:t>
      </w:r>
      <w:r w:rsidR="00B25EB8" w:rsidRPr="00ED4FFF">
        <w:rPr>
          <w:rFonts w:ascii="Times New Roman" w:hAnsi="Times New Roman" w:cs="Times New Roman"/>
          <w:sz w:val="28"/>
          <w:szCs w:val="28"/>
        </w:rPr>
        <w:t>стратегии, современная Каталония.</w:t>
      </w:r>
    </w:p>
    <w:p w:rsidR="00822BD0" w:rsidRPr="00D50383" w:rsidRDefault="00822BD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4FFF"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="000A4673" w:rsidRPr="00ED4FF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25EB8" w:rsidRPr="00ED4FFF" w:rsidRDefault="00822BD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4FFF">
        <w:rPr>
          <w:rFonts w:ascii="Times New Roman" w:hAnsi="Times New Roman" w:cs="Times New Roman"/>
          <w:sz w:val="28"/>
          <w:szCs w:val="28"/>
          <w:lang w:val="en-US"/>
        </w:rPr>
        <w:t>Separatism, resources, actors, political strategy, modern Catalonia.</w:t>
      </w:r>
      <w:proofErr w:type="gramEnd"/>
    </w:p>
    <w:p w:rsidR="00822BD0" w:rsidRPr="00ED4FFF" w:rsidRDefault="00822BD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48F" w:rsidRPr="00ED4FFF" w:rsidRDefault="0041240A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 w:rsidR="00A7748F" w:rsidRPr="00ED4FFF">
        <w:rPr>
          <w:rFonts w:ascii="Times New Roman" w:hAnsi="Times New Roman" w:cs="Times New Roman"/>
          <w:sz w:val="28"/>
          <w:szCs w:val="28"/>
        </w:rPr>
        <w:t>вызвана те</w:t>
      </w:r>
      <w:r w:rsidRPr="00ED4FFF">
        <w:rPr>
          <w:rFonts w:ascii="Times New Roman" w:hAnsi="Times New Roman" w:cs="Times New Roman"/>
          <w:sz w:val="28"/>
          <w:szCs w:val="28"/>
        </w:rPr>
        <w:t xml:space="preserve">м, что модель </w:t>
      </w:r>
      <w:r w:rsidR="007948C2" w:rsidRPr="00ED4FFF">
        <w:rPr>
          <w:rFonts w:ascii="Times New Roman" w:hAnsi="Times New Roman" w:cs="Times New Roman"/>
          <w:sz w:val="28"/>
          <w:szCs w:val="28"/>
        </w:rPr>
        <w:t>«</w:t>
      </w:r>
      <w:r w:rsidRPr="00ED4FFF">
        <w:rPr>
          <w:rFonts w:ascii="Times New Roman" w:hAnsi="Times New Roman" w:cs="Times New Roman"/>
          <w:sz w:val="28"/>
          <w:szCs w:val="28"/>
        </w:rPr>
        <w:t xml:space="preserve">государства автономий» </w:t>
      </w:r>
      <w:r w:rsidR="00C271B0" w:rsidRPr="00ED4FFF">
        <w:rPr>
          <w:rFonts w:ascii="Times New Roman" w:hAnsi="Times New Roman" w:cs="Times New Roman"/>
          <w:sz w:val="28"/>
          <w:szCs w:val="28"/>
        </w:rPr>
        <w:t xml:space="preserve">в Испании </w:t>
      </w:r>
      <w:r w:rsidR="002C5A4E" w:rsidRPr="00ED4FFF">
        <w:rPr>
          <w:rFonts w:ascii="Times New Roman" w:hAnsi="Times New Roman" w:cs="Times New Roman"/>
          <w:sz w:val="28"/>
          <w:szCs w:val="28"/>
        </w:rPr>
        <w:t>испытывает нарастающие риск</w:t>
      </w:r>
      <w:r w:rsidR="00926CF8" w:rsidRPr="00ED4FFF">
        <w:rPr>
          <w:rFonts w:ascii="Times New Roman" w:hAnsi="Times New Roman" w:cs="Times New Roman"/>
          <w:sz w:val="28"/>
          <w:szCs w:val="28"/>
        </w:rPr>
        <w:t>и сепаратизма. Мировой экон</w:t>
      </w:r>
      <w:r w:rsidR="00926CF8" w:rsidRPr="00ED4FFF">
        <w:rPr>
          <w:rFonts w:ascii="Times New Roman" w:hAnsi="Times New Roman" w:cs="Times New Roman"/>
          <w:sz w:val="28"/>
          <w:szCs w:val="28"/>
        </w:rPr>
        <w:t>о</w:t>
      </w:r>
      <w:r w:rsidR="00926CF8" w:rsidRPr="00ED4FFF">
        <w:rPr>
          <w:rFonts w:ascii="Times New Roman" w:hAnsi="Times New Roman" w:cs="Times New Roman"/>
          <w:sz w:val="28"/>
          <w:szCs w:val="28"/>
        </w:rPr>
        <w:t xml:space="preserve">мический </w:t>
      </w:r>
      <w:r w:rsidRPr="00ED4FFF">
        <w:rPr>
          <w:rFonts w:ascii="Times New Roman" w:hAnsi="Times New Roman" w:cs="Times New Roman"/>
          <w:sz w:val="28"/>
          <w:szCs w:val="28"/>
        </w:rPr>
        <w:t>кризис</w:t>
      </w:r>
      <w:r w:rsidR="00851036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926CF8" w:rsidRPr="00ED4FFF">
        <w:rPr>
          <w:rFonts w:ascii="Times New Roman" w:hAnsi="Times New Roman" w:cs="Times New Roman"/>
          <w:sz w:val="28"/>
          <w:szCs w:val="28"/>
        </w:rPr>
        <w:t xml:space="preserve">активизировал сепаратистские движения </w:t>
      </w:r>
      <w:r w:rsidR="00851036" w:rsidRPr="00ED4FFF">
        <w:rPr>
          <w:rFonts w:ascii="Times New Roman" w:hAnsi="Times New Roman" w:cs="Times New Roman"/>
          <w:sz w:val="28"/>
          <w:szCs w:val="28"/>
        </w:rPr>
        <w:t>в</w:t>
      </w:r>
      <w:r w:rsidR="00714CBD" w:rsidRPr="00ED4FFF">
        <w:rPr>
          <w:rFonts w:ascii="Times New Roman" w:hAnsi="Times New Roman" w:cs="Times New Roman"/>
          <w:sz w:val="28"/>
          <w:szCs w:val="28"/>
        </w:rPr>
        <w:t>о</w:t>
      </w:r>
      <w:r w:rsidR="00851036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714CBD" w:rsidRPr="00ED4FFF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851036" w:rsidRPr="00ED4FFF">
        <w:rPr>
          <w:rFonts w:ascii="Times New Roman" w:hAnsi="Times New Roman" w:cs="Times New Roman"/>
          <w:sz w:val="28"/>
          <w:szCs w:val="28"/>
        </w:rPr>
        <w:t>рег</w:t>
      </w:r>
      <w:r w:rsidR="00851036" w:rsidRPr="00ED4FFF">
        <w:rPr>
          <w:rFonts w:ascii="Times New Roman" w:hAnsi="Times New Roman" w:cs="Times New Roman"/>
          <w:sz w:val="28"/>
          <w:szCs w:val="28"/>
        </w:rPr>
        <w:t>и</w:t>
      </w:r>
      <w:r w:rsidR="00851036" w:rsidRPr="00ED4FFF">
        <w:rPr>
          <w:rFonts w:ascii="Times New Roman" w:hAnsi="Times New Roman" w:cs="Times New Roman"/>
          <w:sz w:val="28"/>
          <w:szCs w:val="28"/>
        </w:rPr>
        <w:t>онах Евро</w:t>
      </w:r>
      <w:r w:rsidR="00714CBD" w:rsidRPr="00ED4FFF">
        <w:rPr>
          <w:rFonts w:ascii="Times New Roman" w:hAnsi="Times New Roman" w:cs="Times New Roman"/>
          <w:sz w:val="28"/>
          <w:szCs w:val="28"/>
        </w:rPr>
        <w:t>пы</w:t>
      </w:r>
      <w:r w:rsidR="00851036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926CF8" w:rsidRPr="00ED4FFF">
        <w:rPr>
          <w:rFonts w:ascii="Times New Roman" w:hAnsi="Times New Roman" w:cs="Times New Roman"/>
          <w:sz w:val="28"/>
          <w:szCs w:val="28"/>
        </w:rPr>
        <w:t>(Шотландии, Фландрии, Южно</w:t>
      </w:r>
      <w:r w:rsidR="007948C2" w:rsidRPr="00ED4FFF">
        <w:rPr>
          <w:rFonts w:ascii="Times New Roman" w:hAnsi="Times New Roman" w:cs="Times New Roman"/>
          <w:sz w:val="28"/>
          <w:szCs w:val="28"/>
        </w:rPr>
        <w:t>м</w:t>
      </w:r>
      <w:r w:rsidR="00926CF8" w:rsidRPr="00ED4FFF">
        <w:rPr>
          <w:rFonts w:ascii="Times New Roman" w:hAnsi="Times New Roman" w:cs="Times New Roman"/>
          <w:sz w:val="28"/>
          <w:szCs w:val="28"/>
        </w:rPr>
        <w:t xml:space="preserve"> Ти</w:t>
      </w:r>
      <w:r w:rsidR="007948C2" w:rsidRPr="00ED4FFF">
        <w:rPr>
          <w:rFonts w:ascii="Times New Roman" w:hAnsi="Times New Roman" w:cs="Times New Roman"/>
          <w:sz w:val="28"/>
          <w:szCs w:val="28"/>
        </w:rPr>
        <w:t>роле, Стране</w:t>
      </w:r>
      <w:r w:rsidR="00926CF8" w:rsidRPr="00ED4FFF">
        <w:rPr>
          <w:rFonts w:ascii="Times New Roman" w:hAnsi="Times New Roman" w:cs="Times New Roman"/>
          <w:sz w:val="28"/>
          <w:szCs w:val="28"/>
        </w:rPr>
        <w:t xml:space="preserve"> Басков и др.)</w:t>
      </w:r>
      <w:r w:rsidRPr="00ED4FFF">
        <w:rPr>
          <w:rFonts w:ascii="Times New Roman" w:hAnsi="Times New Roman" w:cs="Times New Roman"/>
          <w:sz w:val="28"/>
          <w:szCs w:val="28"/>
        </w:rPr>
        <w:t xml:space="preserve">. </w:t>
      </w:r>
      <w:r w:rsidR="004E23E5" w:rsidRPr="00ED4FFF">
        <w:rPr>
          <w:rFonts w:ascii="Times New Roman" w:hAnsi="Times New Roman" w:cs="Times New Roman"/>
          <w:sz w:val="28"/>
          <w:szCs w:val="28"/>
        </w:rPr>
        <w:t xml:space="preserve">Этнополитический конфликт в Каталонии представляет интерес ввиду </w:t>
      </w:r>
      <w:r w:rsidR="002C5A4E" w:rsidRPr="00ED4FFF">
        <w:rPr>
          <w:rFonts w:ascii="Times New Roman" w:hAnsi="Times New Roman" w:cs="Times New Roman"/>
          <w:sz w:val="28"/>
          <w:szCs w:val="28"/>
        </w:rPr>
        <w:t xml:space="preserve">соотношения </w:t>
      </w:r>
      <w:proofErr w:type="spellStart"/>
      <w:r w:rsidR="004E23E5" w:rsidRPr="00ED4FFF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4E23E5" w:rsidRPr="00ED4FFF">
        <w:rPr>
          <w:rFonts w:ascii="Times New Roman" w:hAnsi="Times New Roman" w:cs="Times New Roman"/>
          <w:sz w:val="28"/>
          <w:szCs w:val="28"/>
        </w:rPr>
        <w:t xml:space="preserve">, их ресурсной базы и стратегий деятельности. </w:t>
      </w:r>
      <w:r w:rsidR="000A4673" w:rsidRPr="00ED4FFF">
        <w:rPr>
          <w:rFonts w:ascii="Times New Roman" w:hAnsi="Times New Roman" w:cs="Times New Roman"/>
          <w:sz w:val="28"/>
          <w:szCs w:val="28"/>
        </w:rPr>
        <w:t>С</w:t>
      </w:r>
      <w:r w:rsidR="00454C33" w:rsidRPr="00ED4FFF">
        <w:rPr>
          <w:rFonts w:ascii="Times New Roman" w:hAnsi="Times New Roman" w:cs="Times New Roman"/>
          <w:sz w:val="28"/>
          <w:szCs w:val="28"/>
        </w:rPr>
        <w:t>тр</w:t>
      </w:r>
      <w:r w:rsidR="00454C33" w:rsidRPr="00ED4FFF">
        <w:rPr>
          <w:rFonts w:ascii="Times New Roman" w:hAnsi="Times New Roman" w:cs="Times New Roman"/>
          <w:sz w:val="28"/>
          <w:szCs w:val="28"/>
        </w:rPr>
        <w:t>а</w:t>
      </w:r>
      <w:r w:rsidR="00454C33" w:rsidRPr="00ED4FFF">
        <w:rPr>
          <w:rFonts w:ascii="Times New Roman" w:hAnsi="Times New Roman" w:cs="Times New Roman"/>
          <w:sz w:val="28"/>
          <w:szCs w:val="28"/>
        </w:rPr>
        <w:lastRenderedPageBreak/>
        <w:t>тегии, применяемые участниками кон</w:t>
      </w:r>
      <w:r w:rsidR="002C5A4E" w:rsidRPr="00ED4FFF">
        <w:rPr>
          <w:rFonts w:ascii="Times New Roman" w:hAnsi="Times New Roman" w:cs="Times New Roman"/>
          <w:sz w:val="28"/>
          <w:szCs w:val="28"/>
        </w:rPr>
        <w:t>фликта,</w:t>
      </w:r>
      <w:r w:rsidR="00454C33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2C5A4E" w:rsidRPr="00ED4FFF">
        <w:rPr>
          <w:rFonts w:ascii="Times New Roman" w:hAnsi="Times New Roman" w:cs="Times New Roman"/>
          <w:sz w:val="28"/>
          <w:szCs w:val="28"/>
        </w:rPr>
        <w:t xml:space="preserve">и </w:t>
      </w:r>
      <w:r w:rsidR="00454C33" w:rsidRPr="00ED4FFF">
        <w:rPr>
          <w:rFonts w:ascii="Times New Roman" w:hAnsi="Times New Roman" w:cs="Times New Roman"/>
          <w:sz w:val="28"/>
          <w:szCs w:val="28"/>
        </w:rPr>
        <w:t>мето</w:t>
      </w:r>
      <w:r w:rsidR="00C271B0" w:rsidRPr="00ED4FFF">
        <w:rPr>
          <w:rFonts w:ascii="Times New Roman" w:hAnsi="Times New Roman" w:cs="Times New Roman"/>
          <w:sz w:val="28"/>
          <w:szCs w:val="28"/>
        </w:rPr>
        <w:t>ды его регулирования</w:t>
      </w:r>
      <w:r w:rsidR="00454C33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4E23E5" w:rsidRPr="00ED4FFF">
        <w:rPr>
          <w:rFonts w:ascii="Times New Roman" w:hAnsi="Times New Roman" w:cs="Times New Roman"/>
          <w:sz w:val="28"/>
          <w:szCs w:val="28"/>
        </w:rPr>
        <w:t>мо</w:t>
      </w:r>
      <w:r w:rsidR="00454C33" w:rsidRPr="00ED4FFF">
        <w:rPr>
          <w:rFonts w:ascii="Times New Roman" w:hAnsi="Times New Roman" w:cs="Times New Roman"/>
          <w:sz w:val="28"/>
          <w:szCs w:val="28"/>
        </w:rPr>
        <w:t>гу</w:t>
      </w:r>
      <w:r w:rsidR="004E23E5" w:rsidRPr="00ED4FFF">
        <w:rPr>
          <w:rFonts w:ascii="Times New Roman" w:hAnsi="Times New Roman" w:cs="Times New Roman"/>
          <w:sz w:val="28"/>
          <w:szCs w:val="28"/>
        </w:rPr>
        <w:t xml:space="preserve">т стать </w:t>
      </w:r>
      <w:r w:rsidR="00454C33" w:rsidRPr="00ED4FFF">
        <w:rPr>
          <w:rFonts w:ascii="Times New Roman" w:hAnsi="Times New Roman" w:cs="Times New Roman"/>
          <w:sz w:val="28"/>
          <w:szCs w:val="28"/>
        </w:rPr>
        <w:t xml:space="preserve">распространенными в странах Европейского Союза. </w:t>
      </w:r>
      <w:r w:rsidR="00D020DB" w:rsidRPr="00ED4FFF">
        <w:rPr>
          <w:rFonts w:ascii="Times New Roman" w:hAnsi="Times New Roman" w:cs="Times New Roman"/>
          <w:sz w:val="28"/>
          <w:szCs w:val="28"/>
        </w:rPr>
        <w:t>А</w:t>
      </w:r>
      <w:r w:rsidR="00C271B0" w:rsidRPr="00ED4FFF">
        <w:rPr>
          <w:rFonts w:ascii="Times New Roman" w:hAnsi="Times New Roman" w:cs="Times New Roman"/>
          <w:sz w:val="28"/>
          <w:szCs w:val="28"/>
        </w:rPr>
        <w:t xml:space="preserve">ктуален поиск конструктивной трансформации конфликта в русле реформ </w:t>
      </w:r>
      <w:r w:rsidR="00D020DB" w:rsidRPr="00ED4FFF">
        <w:rPr>
          <w:rFonts w:ascii="Times New Roman" w:hAnsi="Times New Roman" w:cs="Times New Roman"/>
          <w:sz w:val="28"/>
          <w:szCs w:val="28"/>
        </w:rPr>
        <w:t>полит</w:t>
      </w:r>
      <w:r w:rsidR="00D020DB" w:rsidRPr="00ED4FFF">
        <w:rPr>
          <w:rFonts w:ascii="Times New Roman" w:hAnsi="Times New Roman" w:cs="Times New Roman"/>
          <w:sz w:val="28"/>
          <w:szCs w:val="28"/>
        </w:rPr>
        <w:t>и</w:t>
      </w:r>
      <w:r w:rsidR="00D020DB" w:rsidRPr="00ED4FFF">
        <w:rPr>
          <w:rFonts w:ascii="Times New Roman" w:hAnsi="Times New Roman" w:cs="Times New Roman"/>
          <w:sz w:val="28"/>
          <w:szCs w:val="28"/>
        </w:rPr>
        <w:t>ческого устройства Испании при сохранении государственного единства.</w:t>
      </w:r>
    </w:p>
    <w:p w:rsidR="00552420" w:rsidRPr="00ED4FFF" w:rsidRDefault="0055242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Цель статьи – определить ресурсы и стратегии сепаратистского дв</w:t>
      </w:r>
      <w:r w:rsidRPr="00ED4FFF">
        <w:rPr>
          <w:rFonts w:ascii="Times New Roman" w:hAnsi="Times New Roman" w:cs="Times New Roman"/>
          <w:sz w:val="28"/>
          <w:szCs w:val="28"/>
        </w:rPr>
        <w:t>и</w:t>
      </w:r>
      <w:r w:rsidRPr="00ED4FFF">
        <w:rPr>
          <w:rFonts w:ascii="Times New Roman" w:hAnsi="Times New Roman" w:cs="Times New Roman"/>
          <w:sz w:val="28"/>
          <w:szCs w:val="28"/>
        </w:rPr>
        <w:t xml:space="preserve">жения в Каталонии </w:t>
      </w:r>
      <w:r w:rsidR="00586A78" w:rsidRPr="00ED4FFF">
        <w:rPr>
          <w:rFonts w:ascii="Times New Roman" w:hAnsi="Times New Roman" w:cs="Times New Roman"/>
          <w:sz w:val="28"/>
          <w:szCs w:val="28"/>
        </w:rPr>
        <w:t>1990-</w:t>
      </w:r>
      <w:r w:rsidRPr="00ED4FFF">
        <w:rPr>
          <w:rFonts w:ascii="Times New Roman" w:hAnsi="Times New Roman" w:cs="Times New Roman"/>
          <w:sz w:val="28"/>
          <w:szCs w:val="28"/>
        </w:rPr>
        <w:t xml:space="preserve">2000-х гг., факторы его влияния на статус данного автономного сообщества, причины </w:t>
      </w:r>
      <w:proofErr w:type="spellStart"/>
      <w:r w:rsidRPr="00ED4FFF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ED4FFF">
        <w:rPr>
          <w:rFonts w:ascii="Times New Roman" w:hAnsi="Times New Roman" w:cs="Times New Roman"/>
          <w:sz w:val="28"/>
          <w:szCs w:val="28"/>
        </w:rPr>
        <w:t xml:space="preserve"> после принятия нового Статута Каталонии. Внимание уделено двум аспектам: институциональн</w:t>
      </w:r>
      <w:r w:rsidRPr="00ED4FFF">
        <w:rPr>
          <w:rFonts w:ascii="Times New Roman" w:hAnsi="Times New Roman" w:cs="Times New Roman"/>
          <w:sz w:val="28"/>
          <w:szCs w:val="28"/>
        </w:rPr>
        <w:t>о</w:t>
      </w:r>
      <w:r w:rsidRPr="00ED4FFF">
        <w:rPr>
          <w:rFonts w:ascii="Times New Roman" w:hAnsi="Times New Roman" w:cs="Times New Roman"/>
          <w:sz w:val="28"/>
          <w:szCs w:val="28"/>
        </w:rPr>
        <w:t>му развитию партий и общественному мнению.</w:t>
      </w:r>
    </w:p>
    <w:p w:rsidR="00956840" w:rsidRPr="00ED4FFF" w:rsidRDefault="004D7E38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Степень разработанности </w:t>
      </w:r>
      <w:r w:rsidR="007948C2" w:rsidRPr="00ED4FFF">
        <w:rPr>
          <w:rFonts w:ascii="Times New Roman" w:hAnsi="Times New Roman" w:cs="Times New Roman"/>
          <w:sz w:val="28"/>
          <w:szCs w:val="28"/>
        </w:rPr>
        <w:t xml:space="preserve">аспектов </w:t>
      </w:r>
      <w:r w:rsidRPr="00ED4FFF">
        <w:rPr>
          <w:rFonts w:ascii="Times New Roman" w:hAnsi="Times New Roman" w:cs="Times New Roman"/>
          <w:sz w:val="28"/>
          <w:szCs w:val="28"/>
        </w:rPr>
        <w:t>темы</w:t>
      </w:r>
      <w:r w:rsidR="007948C2" w:rsidRPr="00ED4FFF">
        <w:rPr>
          <w:rFonts w:ascii="Times New Roman" w:hAnsi="Times New Roman" w:cs="Times New Roman"/>
          <w:sz w:val="28"/>
          <w:szCs w:val="28"/>
        </w:rPr>
        <w:t xml:space="preserve"> неравномерна</w:t>
      </w:r>
      <w:r w:rsidRPr="00ED4FFF">
        <w:rPr>
          <w:rFonts w:ascii="Times New Roman" w:hAnsi="Times New Roman" w:cs="Times New Roman"/>
          <w:sz w:val="28"/>
          <w:szCs w:val="28"/>
        </w:rPr>
        <w:t xml:space="preserve">. </w:t>
      </w:r>
      <w:r w:rsidR="00956840" w:rsidRPr="00ED4FFF">
        <w:rPr>
          <w:rFonts w:ascii="Times New Roman" w:hAnsi="Times New Roman" w:cs="Times New Roman"/>
          <w:sz w:val="28"/>
          <w:szCs w:val="28"/>
        </w:rPr>
        <w:t xml:space="preserve">Типология </w:t>
      </w:r>
      <w:proofErr w:type="spellStart"/>
      <w:r w:rsidR="00956840" w:rsidRPr="00ED4FFF">
        <w:rPr>
          <w:rFonts w:ascii="Times New Roman" w:hAnsi="Times New Roman" w:cs="Times New Roman"/>
          <w:sz w:val="28"/>
          <w:szCs w:val="28"/>
        </w:rPr>
        <w:t>э</w:t>
      </w:r>
      <w:r w:rsidR="00956840" w:rsidRPr="00ED4FFF">
        <w:rPr>
          <w:rFonts w:ascii="Times New Roman" w:hAnsi="Times New Roman" w:cs="Times New Roman"/>
          <w:sz w:val="28"/>
          <w:szCs w:val="28"/>
        </w:rPr>
        <w:t>т</w:t>
      </w:r>
      <w:r w:rsidR="00956840" w:rsidRPr="00ED4FFF">
        <w:rPr>
          <w:rFonts w:ascii="Times New Roman" w:hAnsi="Times New Roman" w:cs="Times New Roman"/>
          <w:sz w:val="28"/>
          <w:szCs w:val="28"/>
        </w:rPr>
        <w:t>норегиональных</w:t>
      </w:r>
      <w:proofErr w:type="spellEnd"/>
      <w:r w:rsidR="00956840" w:rsidRPr="00ED4FFF">
        <w:rPr>
          <w:rFonts w:ascii="Times New Roman" w:hAnsi="Times New Roman" w:cs="Times New Roman"/>
          <w:sz w:val="28"/>
          <w:szCs w:val="28"/>
        </w:rPr>
        <w:t xml:space="preserve"> партий Европы </w:t>
      </w:r>
      <w:r w:rsidR="00454C33" w:rsidRPr="00ED4FFF">
        <w:rPr>
          <w:rFonts w:ascii="Times New Roman" w:hAnsi="Times New Roman" w:cs="Times New Roman"/>
          <w:sz w:val="28"/>
          <w:szCs w:val="28"/>
        </w:rPr>
        <w:t>разработан</w:t>
      </w:r>
      <w:r w:rsidR="00956840" w:rsidRPr="00ED4FFF">
        <w:rPr>
          <w:rFonts w:ascii="Times New Roman" w:hAnsi="Times New Roman" w:cs="Times New Roman"/>
          <w:sz w:val="28"/>
          <w:szCs w:val="28"/>
        </w:rPr>
        <w:t xml:space="preserve">а в </w:t>
      </w:r>
      <w:r w:rsidR="002807B1" w:rsidRPr="00ED4FFF">
        <w:rPr>
          <w:rFonts w:ascii="Times New Roman" w:hAnsi="Times New Roman" w:cs="Times New Roman"/>
          <w:sz w:val="28"/>
          <w:szCs w:val="28"/>
        </w:rPr>
        <w:t>статье Л. де Винтера [4</w:t>
      </w:r>
      <w:r w:rsidR="00552420" w:rsidRPr="00ED4FFF">
        <w:rPr>
          <w:rFonts w:ascii="Times New Roman" w:hAnsi="Times New Roman" w:cs="Times New Roman"/>
          <w:sz w:val="28"/>
          <w:szCs w:val="28"/>
        </w:rPr>
        <w:t>1</w:t>
      </w:r>
      <w:r w:rsidR="00DE74EC" w:rsidRPr="00ED4FFF">
        <w:rPr>
          <w:rFonts w:ascii="Times New Roman" w:hAnsi="Times New Roman" w:cs="Times New Roman"/>
          <w:sz w:val="28"/>
          <w:szCs w:val="28"/>
        </w:rPr>
        <w:t>, р. 205-210</w:t>
      </w:r>
      <w:r w:rsidR="00956840" w:rsidRPr="00ED4FFF">
        <w:rPr>
          <w:rFonts w:ascii="Times New Roman" w:hAnsi="Times New Roman" w:cs="Times New Roman"/>
          <w:sz w:val="28"/>
          <w:szCs w:val="28"/>
        </w:rPr>
        <w:t xml:space="preserve">]. 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Сравнительный анализ националистических партий Каталонии, Квебека и Шотландии провел М. </w:t>
      </w:r>
      <w:proofErr w:type="spellStart"/>
      <w:r w:rsidR="0032488D" w:rsidRPr="00ED4FFF">
        <w:rPr>
          <w:rFonts w:ascii="Times New Roman" w:hAnsi="Times New Roman" w:cs="Times New Roman"/>
          <w:sz w:val="28"/>
          <w:szCs w:val="28"/>
        </w:rPr>
        <w:t>Китинг</w:t>
      </w:r>
      <w:proofErr w:type="spellEnd"/>
      <w:r w:rsidR="000A4673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2807B1" w:rsidRPr="00ED4FFF">
        <w:rPr>
          <w:rFonts w:ascii="Times New Roman" w:hAnsi="Times New Roman" w:cs="Times New Roman"/>
          <w:sz w:val="28"/>
          <w:szCs w:val="28"/>
        </w:rPr>
        <w:t>[5</w:t>
      </w:r>
      <w:r w:rsidR="00552420" w:rsidRPr="00ED4FFF">
        <w:rPr>
          <w:rFonts w:ascii="Times New Roman" w:hAnsi="Times New Roman" w:cs="Times New Roman"/>
          <w:sz w:val="28"/>
          <w:szCs w:val="28"/>
        </w:rPr>
        <w:t>0</w:t>
      </w:r>
      <w:r w:rsidR="000A4673" w:rsidRPr="00ED4FFF">
        <w:rPr>
          <w:rFonts w:ascii="Times New Roman" w:hAnsi="Times New Roman" w:cs="Times New Roman"/>
          <w:sz w:val="28"/>
          <w:szCs w:val="28"/>
        </w:rPr>
        <w:t>].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 Этнополитические т</w:t>
      </w:r>
      <w:r w:rsidR="000631DE" w:rsidRPr="00ED4FFF">
        <w:rPr>
          <w:rFonts w:ascii="Times New Roman" w:hAnsi="Times New Roman" w:cs="Times New Roman"/>
          <w:sz w:val="28"/>
          <w:szCs w:val="28"/>
        </w:rPr>
        <w:t>енде</w:t>
      </w:r>
      <w:r w:rsidR="000631DE" w:rsidRPr="00ED4FFF">
        <w:rPr>
          <w:rFonts w:ascii="Times New Roman" w:hAnsi="Times New Roman" w:cs="Times New Roman"/>
          <w:sz w:val="28"/>
          <w:szCs w:val="28"/>
        </w:rPr>
        <w:t>н</w:t>
      </w:r>
      <w:r w:rsidR="0032488D" w:rsidRPr="00ED4FFF">
        <w:rPr>
          <w:rFonts w:ascii="Times New Roman" w:hAnsi="Times New Roman" w:cs="Times New Roman"/>
          <w:sz w:val="28"/>
          <w:szCs w:val="28"/>
        </w:rPr>
        <w:t>ции</w:t>
      </w:r>
      <w:r w:rsidR="000631DE" w:rsidRPr="00ED4FFF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956840" w:rsidRPr="00ED4FFF">
        <w:rPr>
          <w:rFonts w:ascii="Times New Roman" w:hAnsi="Times New Roman" w:cs="Times New Roman"/>
          <w:sz w:val="28"/>
          <w:szCs w:val="28"/>
        </w:rPr>
        <w:t xml:space="preserve">каталонского регионализма </w:t>
      </w:r>
      <w:r w:rsidR="0032488D" w:rsidRPr="00ED4FFF">
        <w:rPr>
          <w:rFonts w:ascii="Times New Roman" w:hAnsi="Times New Roman" w:cs="Times New Roman"/>
          <w:sz w:val="28"/>
          <w:szCs w:val="28"/>
        </w:rPr>
        <w:t>выяв</w:t>
      </w:r>
      <w:r w:rsidR="00956840" w:rsidRPr="00ED4FFF">
        <w:rPr>
          <w:rFonts w:ascii="Times New Roman" w:hAnsi="Times New Roman" w:cs="Times New Roman"/>
          <w:sz w:val="28"/>
          <w:szCs w:val="28"/>
        </w:rPr>
        <w:t>л</w:t>
      </w:r>
      <w:r w:rsidR="0032488D" w:rsidRPr="00ED4FFF">
        <w:rPr>
          <w:rFonts w:ascii="Times New Roman" w:hAnsi="Times New Roman" w:cs="Times New Roman"/>
          <w:sz w:val="28"/>
          <w:szCs w:val="28"/>
        </w:rPr>
        <w:t>ял</w:t>
      </w:r>
      <w:r w:rsidR="00956840" w:rsidRPr="00ED4FFF">
        <w:rPr>
          <w:rFonts w:ascii="Times New Roman" w:hAnsi="Times New Roman" w:cs="Times New Roman"/>
          <w:sz w:val="28"/>
          <w:szCs w:val="28"/>
        </w:rPr>
        <w:t xml:space="preserve">и 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2488D" w:rsidRPr="00ED4FFF">
        <w:rPr>
          <w:rFonts w:ascii="Times New Roman" w:hAnsi="Times New Roman" w:cs="Times New Roman"/>
          <w:sz w:val="28"/>
          <w:szCs w:val="28"/>
        </w:rPr>
        <w:t>Балсельс</w:t>
      </w:r>
      <w:proofErr w:type="spellEnd"/>
      <w:r w:rsidR="000A4673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552420" w:rsidRPr="00ED4FFF">
        <w:rPr>
          <w:rFonts w:ascii="Times New Roman" w:hAnsi="Times New Roman" w:cs="Times New Roman"/>
          <w:sz w:val="28"/>
          <w:szCs w:val="28"/>
        </w:rPr>
        <w:t>[36</w:t>
      </w:r>
      <w:r w:rsidR="000A4673" w:rsidRPr="00ED4FFF">
        <w:rPr>
          <w:rFonts w:ascii="Times New Roman" w:hAnsi="Times New Roman" w:cs="Times New Roman"/>
          <w:sz w:val="28"/>
          <w:szCs w:val="28"/>
        </w:rPr>
        <w:t>]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32488D" w:rsidRPr="00ED4FFF">
        <w:rPr>
          <w:rFonts w:ascii="Times New Roman" w:hAnsi="Times New Roman" w:cs="Times New Roman"/>
          <w:sz w:val="28"/>
          <w:szCs w:val="28"/>
        </w:rPr>
        <w:t>Конверси</w:t>
      </w:r>
      <w:proofErr w:type="spellEnd"/>
      <w:r w:rsidR="000A4673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552420" w:rsidRPr="00ED4FFF">
        <w:rPr>
          <w:rFonts w:ascii="Times New Roman" w:hAnsi="Times New Roman" w:cs="Times New Roman"/>
          <w:sz w:val="28"/>
          <w:szCs w:val="28"/>
        </w:rPr>
        <w:t>[40</w:t>
      </w:r>
      <w:r w:rsidR="000A4673" w:rsidRPr="00ED4FFF">
        <w:rPr>
          <w:rFonts w:ascii="Times New Roman" w:hAnsi="Times New Roman" w:cs="Times New Roman"/>
          <w:sz w:val="28"/>
          <w:szCs w:val="28"/>
        </w:rPr>
        <w:t>]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="0032488D" w:rsidRPr="00ED4FFF">
        <w:rPr>
          <w:rFonts w:ascii="Times New Roman" w:hAnsi="Times New Roman" w:cs="Times New Roman"/>
          <w:sz w:val="28"/>
          <w:szCs w:val="28"/>
        </w:rPr>
        <w:t>Диес</w:t>
      </w:r>
      <w:proofErr w:type="spellEnd"/>
      <w:r w:rsidR="0032488D" w:rsidRPr="00ED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88D" w:rsidRPr="00ED4FFF">
        <w:rPr>
          <w:rFonts w:ascii="Times New Roman" w:hAnsi="Times New Roman" w:cs="Times New Roman"/>
          <w:sz w:val="28"/>
          <w:szCs w:val="28"/>
        </w:rPr>
        <w:t>Медрано</w:t>
      </w:r>
      <w:proofErr w:type="spellEnd"/>
      <w:r w:rsidR="000A4673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552420" w:rsidRPr="00ED4FFF">
        <w:rPr>
          <w:rFonts w:ascii="Times New Roman" w:hAnsi="Times New Roman" w:cs="Times New Roman"/>
          <w:sz w:val="28"/>
          <w:szCs w:val="28"/>
        </w:rPr>
        <w:t>[43</w:t>
      </w:r>
      <w:r w:rsidR="000A4673" w:rsidRPr="00ED4FFF">
        <w:rPr>
          <w:rFonts w:ascii="Times New Roman" w:hAnsi="Times New Roman" w:cs="Times New Roman"/>
          <w:sz w:val="28"/>
          <w:szCs w:val="28"/>
        </w:rPr>
        <w:t>]</w:t>
      </w:r>
      <w:r w:rsidR="0032488D" w:rsidRPr="00ED4FFF">
        <w:rPr>
          <w:rFonts w:ascii="Times New Roman" w:hAnsi="Times New Roman" w:cs="Times New Roman"/>
          <w:sz w:val="28"/>
          <w:szCs w:val="28"/>
        </w:rPr>
        <w:t>, К. Мак-Робертс</w:t>
      </w:r>
      <w:r w:rsidR="000A4673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552420" w:rsidRPr="00ED4FFF">
        <w:rPr>
          <w:rFonts w:ascii="Times New Roman" w:hAnsi="Times New Roman" w:cs="Times New Roman"/>
          <w:sz w:val="28"/>
          <w:szCs w:val="28"/>
        </w:rPr>
        <w:t>[53</w:t>
      </w:r>
      <w:r w:rsidR="000A4673" w:rsidRPr="00ED4FFF">
        <w:rPr>
          <w:rFonts w:ascii="Times New Roman" w:hAnsi="Times New Roman" w:cs="Times New Roman"/>
          <w:sz w:val="28"/>
          <w:szCs w:val="28"/>
        </w:rPr>
        <w:t>]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32488D" w:rsidRPr="00ED4FFF">
        <w:rPr>
          <w:rFonts w:ascii="Times New Roman" w:hAnsi="Times New Roman" w:cs="Times New Roman"/>
          <w:sz w:val="28"/>
          <w:szCs w:val="28"/>
        </w:rPr>
        <w:t>Гибернау</w:t>
      </w:r>
      <w:proofErr w:type="spellEnd"/>
      <w:r w:rsidR="000A4673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552420" w:rsidRPr="00ED4FFF">
        <w:rPr>
          <w:rFonts w:ascii="Times New Roman" w:hAnsi="Times New Roman" w:cs="Times New Roman"/>
          <w:sz w:val="28"/>
          <w:szCs w:val="28"/>
        </w:rPr>
        <w:t>[49</w:t>
      </w:r>
      <w:r w:rsidR="000A4673" w:rsidRPr="00ED4FFF">
        <w:rPr>
          <w:rFonts w:ascii="Times New Roman" w:hAnsi="Times New Roman" w:cs="Times New Roman"/>
          <w:sz w:val="28"/>
          <w:szCs w:val="28"/>
        </w:rPr>
        <w:t>]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, </w:t>
      </w:r>
      <w:r w:rsidR="00384B4E" w:rsidRPr="00ED4FF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384B4E" w:rsidRPr="00ED4FFF">
        <w:rPr>
          <w:rFonts w:ascii="Times New Roman" w:hAnsi="Times New Roman" w:cs="Times New Roman"/>
          <w:sz w:val="28"/>
          <w:szCs w:val="28"/>
        </w:rPr>
        <w:t>Виларегут</w:t>
      </w:r>
      <w:proofErr w:type="spellEnd"/>
      <w:r w:rsidR="00384B4E" w:rsidRPr="00ED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4E" w:rsidRPr="00ED4FFF">
        <w:rPr>
          <w:rFonts w:ascii="Times New Roman" w:hAnsi="Times New Roman" w:cs="Times New Roman"/>
          <w:sz w:val="28"/>
          <w:szCs w:val="28"/>
        </w:rPr>
        <w:t>Са</w:t>
      </w:r>
      <w:r w:rsidR="00552420" w:rsidRPr="00ED4FFF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="00552420" w:rsidRPr="00ED4FFF">
        <w:rPr>
          <w:rFonts w:ascii="Times New Roman" w:hAnsi="Times New Roman" w:cs="Times New Roman"/>
          <w:sz w:val="28"/>
          <w:szCs w:val="28"/>
        </w:rPr>
        <w:t xml:space="preserve"> [6</w:t>
      </w:r>
      <w:r w:rsidR="00384B4E" w:rsidRPr="00ED4FFF">
        <w:rPr>
          <w:rFonts w:ascii="Times New Roman" w:hAnsi="Times New Roman" w:cs="Times New Roman"/>
          <w:sz w:val="28"/>
          <w:szCs w:val="28"/>
        </w:rPr>
        <w:t xml:space="preserve">0]. </w:t>
      </w:r>
      <w:r w:rsidR="007948C2" w:rsidRPr="00ED4FFF">
        <w:rPr>
          <w:rFonts w:ascii="Times New Roman" w:hAnsi="Times New Roman" w:cs="Times New Roman"/>
          <w:sz w:val="28"/>
          <w:szCs w:val="28"/>
        </w:rPr>
        <w:t>Ресурсы влияния и стратегии каталонских партий анализируются С.М. Хен</w:t>
      </w:r>
      <w:r w:rsidR="0032488D" w:rsidRPr="00ED4FFF">
        <w:rPr>
          <w:rFonts w:ascii="Times New Roman" w:hAnsi="Times New Roman" w:cs="Times New Roman"/>
          <w:sz w:val="28"/>
          <w:szCs w:val="28"/>
        </w:rPr>
        <w:t>киным</w:t>
      </w:r>
      <w:r w:rsidR="00552420" w:rsidRPr="00ED4FFF">
        <w:rPr>
          <w:rFonts w:ascii="Times New Roman" w:hAnsi="Times New Roman" w:cs="Times New Roman"/>
          <w:sz w:val="28"/>
          <w:szCs w:val="28"/>
        </w:rPr>
        <w:t xml:space="preserve"> [30; 31</w:t>
      </w:r>
      <w:r w:rsidR="007948C2" w:rsidRPr="00ED4FFF">
        <w:rPr>
          <w:rFonts w:ascii="Times New Roman" w:hAnsi="Times New Roman" w:cs="Times New Roman"/>
          <w:sz w:val="28"/>
          <w:szCs w:val="28"/>
        </w:rPr>
        <w:t>, с. 194-222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; </w:t>
      </w:r>
      <w:r w:rsidR="00552420" w:rsidRPr="00ED4FFF">
        <w:rPr>
          <w:rFonts w:ascii="Times New Roman" w:hAnsi="Times New Roman" w:cs="Times New Roman"/>
          <w:sz w:val="28"/>
          <w:szCs w:val="28"/>
        </w:rPr>
        <w:t>29</w:t>
      </w:r>
      <w:r w:rsidR="007948C2" w:rsidRPr="00ED4FFF">
        <w:rPr>
          <w:rFonts w:ascii="Times New Roman" w:hAnsi="Times New Roman" w:cs="Times New Roman"/>
          <w:sz w:val="28"/>
          <w:szCs w:val="28"/>
        </w:rPr>
        <w:t>] и П.П. Як</w:t>
      </w:r>
      <w:r w:rsidR="007948C2" w:rsidRPr="00ED4FFF">
        <w:rPr>
          <w:rFonts w:ascii="Times New Roman" w:hAnsi="Times New Roman" w:cs="Times New Roman"/>
          <w:sz w:val="28"/>
          <w:szCs w:val="28"/>
        </w:rPr>
        <w:t>о</w:t>
      </w:r>
      <w:r w:rsidR="007948C2" w:rsidRPr="00ED4FFF">
        <w:rPr>
          <w:rFonts w:ascii="Times New Roman" w:hAnsi="Times New Roman" w:cs="Times New Roman"/>
          <w:sz w:val="28"/>
          <w:szCs w:val="28"/>
        </w:rPr>
        <w:t>вле</w:t>
      </w:r>
      <w:r w:rsidR="0032488D" w:rsidRPr="00ED4FFF">
        <w:rPr>
          <w:rFonts w:ascii="Times New Roman" w:hAnsi="Times New Roman" w:cs="Times New Roman"/>
          <w:sz w:val="28"/>
          <w:szCs w:val="28"/>
        </w:rPr>
        <w:t>вым</w:t>
      </w:r>
      <w:r w:rsidR="00552420" w:rsidRPr="00ED4FFF">
        <w:rPr>
          <w:rFonts w:ascii="Times New Roman" w:hAnsi="Times New Roman" w:cs="Times New Roman"/>
          <w:sz w:val="28"/>
          <w:szCs w:val="28"/>
        </w:rPr>
        <w:t xml:space="preserve"> [32</w:t>
      </w:r>
      <w:r w:rsidR="007948C2" w:rsidRPr="00ED4FFF">
        <w:rPr>
          <w:rFonts w:ascii="Times New Roman" w:hAnsi="Times New Roman" w:cs="Times New Roman"/>
          <w:sz w:val="28"/>
          <w:szCs w:val="28"/>
        </w:rPr>
        <w:t xml:space="preserve">] в 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контексте </w:t>
      </w:r>
      <w:r w:rsidR="007948C2" w:rsidRPr="00ED4FFF">
        <w:rPr>
          <w:rFonts w:ascii="Times New Roman" w:hAnsi="Times New Roman" w:cs="Times New Roman"/>
          <w:sz w:val="28"/>
          <w:szCs w:val="28"/>
        </w:rPr>
        <w:t xml:space="preserve">политического процесса. 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Л. Морено </w:t>
      </w:r>
      <w:proofErr w:type="spellStart"/>
      <w:r w:rsidR="0032488D" w:rsidRPr="00ED4FFF">
        <w:rPr>
          <w:rFonts w:ascii="Times New Roman" w:hAnsi="Times New Roman" w:cs="Times New Roman"/>
          <w:sz w:val="28"/>
          <w:szCs w:val="28"/>
        </w:rPr>
        <w:t>Фернан</w:t>
      </w:r>
      <w:r w:rsidR="00552420" w:rsidRPr="00ED4FF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552420" w:rsidRPr="00ED4FFF">
        <w:rPr>
          <w:rFonts w:ascii="Times New Roman" w:hAnsi="Times New Roman" w:cs="Times New Roman"/>
          <w:sz w:val="28"/>
          <w:szCs w:val="28"/>
        </w:rPr>
        <w:t xml:space="preserve"> [54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], </w:t>
      </w:r>
      <w:r w:rsidR="007948C2" w:rsidRPr="00ED4FF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948C2" w:rsidRPr="00ED4FFF">
        <w:rPr>
          <w:rFonts w:ascii="Times New Roman" w:hAnsi="Times New Roman" w:cs="Times New Roman"/>
          <w:sz w:val="28"/>
          <w:szCs w:val="28"/>
        </w:rPr>
        <w:t>Кожановский</w:t>
      </w:r>
      <w:proofErr w:type="spellEnd"/>
      <w:r w:rsidR="007948C2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ED4FFF"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="007948C2" w:rsidRPr="00ED4FFF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32488D" w:rsidRPr="00ED4FFF">
        <w:rPr>
          <w:rFonts w:ascii="Times New Roman" w:hAnsi="Times New Roman" w:cs="Times New Roman"/>
          <w:sz w:val="28"/>
          <w:szCs w:val="28"/>
        </w:rPr>
        <w:t xml:space="preserve">сложносоставной </w:t>
      </w:r>
      <w:r w:rsidR="007948C2" w:rsidRPr="00ED4FFF">
        <w:rPr>
          <w:rFonts w:ascii="Times New Roman" w:hAnsi="Times New Roman" w:cs="Times New Roman"/>
          <w:sz w:val="28"/>
          <w:szCs w:val="28"/>
        </w:rPr>
        <w:t xml:space="preserve">этнической и региональной идентичности на рост сепаратизма [12; 13, с. 63-77; 14]. </w:t>
      </w:r>
      <w:r w:rsidR="00CD1F3E" w:rsidRPr="00ED4FFF">
        <w:rPr>
          <w:rFonts w:ascii="Times New Roman" w:hAnsi="Times New Roman" w:cs="Times New Roman"/>
          <w:sz w:val="28"/>
          <w:szCs w:val="28"/>
        </w:rPr>
        <w:t>Роль умер</w:t>
      </w:r>
      <w:r w:rsidR="00C271B0" w:rsidRPr="00ED4FFF">
        <w:rPr>
          <w:rFonts w:ascii="Times New Roman" w:hAnsi="Times New Roman" w:cs="Times New Roman"/>
          <w:sz w:val="28"/>
          <w:szCs w:val="28"/>
        </w:rPr>
        <w:t>енных националистических партий</w:t>
      </w:r>
      <w:r w:rsidR="00CD1F3E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327929" w:rsidRPr="00ED4FFF">
        <w:rPr>
          <w:rFonts w:ascii="Times New Roman" w:hAnsi="Times New Roman" w:cs="Times New Roman"/>
          <w:sz w:val="28"/>
          <w:szCs w:val="28"/>
        </w:rPr>
        <w:t>раскры</w:t>
      </w:r>
      <w:r w:rsidR="00CD1F3E" w:rsidRPr="00ED4FFF">
        <w:rPr>
          <w:rFonts w:ascii="Times New Roman" w:hAnsi="Times New Roman" w:cs="Times New Roman"/>
          <w:sz w:val="28"/>
          <w:szCs w:val="28"/>
        </w:rPr>
        <w:t xml:space="preserve">ли В.М. Кутузова и В.В. Мансурова </w:t>
      </w:r>
      <w:r w:rsidR="00552420" w:rsidRPr="00ED4FFF">
        <w:rPr>
          <w:rFonts w:ascii="Times New Roman" w:hAnsi="Times New Roman" w:cs="Times New Roman"/>
          <w:sz w:val="28"/>
          <w:szCs w:val="28"/>
        </w:rPr>
        <w:t>[16; 18</w:t>
      </w:r>
      <w:r w:rsidR="00CD1F3E" w:rsidRPr="00ED4FFF">
        <w:rPr>
          <w:rFonts w:ascii="Times New Roman" w:hAnsi="Times New Roman" w:cs="Times New Roman"/>
          <w:sz w:val="28"/>
          <w:szCs w:val="28"/>
        </w:rPr>
        <w:t xml:space="preserve">]. </w:t>
      </w:r>
      <w:r w:rsidRPr="00ED4FF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D1F3E" w:rsidRPr="00ED4FFF">
        <w:rPr>
          <w:rFonts w:ascii="Times New Roman" w:hAnsi="Times New Roman" w:cs="Times New Roman"/>
          <w:sz w:val="28"/>
          <w:szCs w:val="28"/>
        </w:rPr>
        <w:t xml:space="preserve">стратегий </w:t>
      </w:r>
      <w:r w:rsidRPr="00ED4FFF">
        <w:rPr>
          <w:rFonts w:ascii="Times New Roman" w:hAnsi="Times New Roman" w:cs="Times New Roman"/>
          <w:sz w:val="28"/>
          <w:szCs w:val="28"/>
        </w:rPr>
        <w:t>сепаратизма ста</w:t>
      </w:r>
      <w:r w:rsidR="007948C2" w:rsidRPr="00ED4FFF">
        <w:rPr>
          <w:rFonts w:ascii="Times New Roman" w:hAnsi="Times New Roman" w:cs="Times New Roman"/>
          <w:sz w:val="28"/>
          <w:szCs w:val="28"/>
        </w:rPr>
        <w:t>ло</w:t>
      </w:r>
      <w:r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080205" w:rsidRPr="00ED4FFF">
        <w:rPr>
          <w:rFonts w:ascii="Times New Roman" w:hAnsi="Times New Roman" w:cs="Times New Roman"/>
          <w:sz w:val="28"/>
          <w:szCs w:val="28"/>
        </w:rPr>
        <w:t>предме</w:t>
      </w:r>
      <w:r w:rsidRPr="00ED4FFF">
        <w:rPr>
          <w:rFonts w:ascii="Times New Roman" w:hAnsi="Times New Roman" w:cs="Times New Roman"/>
          <w:sz w:val="28"/>
          <w:szCs w:val="28"/>
        </w:rPr>
        <w:t xml:space="preserve">том исследований </w:t>
      </w:r>
      <w:r w:rsidR="00B97C84" w:rsidRPr="00ED4FF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97C84" w:rsidRPr="00ED4FFF">
        <w:rPr>
          <w:rFonts w:ascii="Times New Roman" w:hAnsi="Times New Roman" w:cs="Times New Roman"/>
          <w:sz w:val="28"/>
          <w:szCs w:val="28"/>
        </w:rPr>
        <w:t>Алькалы</w:t>
      </w:r>
      <w:proofErr w:type="spellEnd"/>
      <w:r w:rsidR="00B97C84" w:rsidRPr="00ED4FFF">
        <w:rPr>
          <w:rFonts w:ascii="Times New Roman" w:hAnsi="Times New Roman" w:cs="Times New Roman"/>
          <w:sz w:val="28"/>
          <w:szCs w:val="28"/>
        </w:rPr>
        <w:t xml:space="preserve"> Хименес</w:t>
      </w:r>
      <w:r w:rsidR="00ED4FFF">
        <w:rPr>
          <w:rFonts w:ascii="Times New Roman" w:hAnsi="Times New Roman" w:cs="Times New Roman"/>
          <w:sz w:val="28"/>
          <w:szCs w:val="28"/>
        </w:rPr>
        <w:t>а</w:t>
      </w:r>
      <w:r w:rsidR="00B97C84" w:rsidRPr="00ED4FF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97C84" w:rsidRPr="00ED4FFF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B97C84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552420" w:rsidRPr="00ED4FFF">
        <w:rPr>
          <w:rFonts w:ascii="Times New Roman" w:hAnsi="Times New Roman" w:cs="Times New Roman"/>
          <w:sz w:val="28"/>
          <w:szCs w:val="28"/>
        </w:rPr>
        <w:t>[33</w:t>
      </w:r>
      <w:r w:rsidR="00B97C84" w:rsidRPr="00ED4FFF">
        <w:rPr>
          <w:rFonts w:ascii="Times New Roman" w:hAnsi="Times New Roman" w:cs="Times New Roman"/>
          <w:sz w:val="28"/>
          <w:szCs w:val="28"/>
        </w:rPr>
        <w:t xml:space="preserve">], </w:t>
      </w:r>
      <w:r w:rsidR="00B665E7" w:rsidRPr="00ED4FF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C53187" w:rsidRPr="00ED4FFF">
        <w:rPr>
          <w:rFonts w:ascii="Times New Roman" w:hAnsi="Times New Roman" w:cs="Times New Roman"/>
          <w:sz w:val="28"/>
          <w:szCs w:val="28"/>
        </w:rPr>
        <w:t>Кирчанова</w:t>
      </w:r>
      <w:proofErr w:type="spellEnd"/>
      <w:r w:rsidR="00C53187" w:rsidRPr="00ED4FFF">
        <w:rPr>
          <w:rFonts w:ascii="Times New Roman" w:hAnsi="Times New Roman" w:cs="Times New Roman"/>
          <w:sz w:val="28"/>
          <w:szCs w:val="28"/>
        </w:rPr>
        <w:t xml:space="preserve"> [</w:t>
      </w:r>
      <w:r w:rsidR="00384B4E" w:rsidRPr="00ED4FFF">
        <w:rPr>
          <w:rFonts w:ascii="Times New Roman" w:hAnsi="Times New Roman" w:cs="Times New Roman"/>
          <w:sz w:val="28"/>
          <w:szCs w:val="28"/>
        </w:rPr>
        <w:t>11</w:t>
      </w:r>
      <w:r w:rsidRPr="00ED4FFF">
        <w:rPr>
          <w:rFonts w:ascii="Times New Roman" w:hAnsi="Times New Roman" w:cs="Times New Roman"/>
          <w:sz w:val="28"/>
          <w:szCs w:val="28"/>
        </w:rPr>
        <w:t>], Г.И. Волко</w:t>
      </w:r>
      <w:r w:rsidR="00C53187" w:rsidRPr="00ED4FFF">
        <w:rPr>
          <w:rFonts w:ascii="Times New Roman" w:hAnsi="Times New Roman" w:cs="Times New Roman"/>
          <w:sz w:val="28"/>
          <w:szCs w:val="28"/>
        </w:rPr>
        <w:t>вой [</w:t>
      </w:r>
      <w:r w:rsidR="00DE74EC" w:rsidRPr="00ED4FFF">
        <w:rPr>
          <w:rFonts w:ascii="Times New Roman" w:hAnsi="Times New Roman" w:cs="Times New Roman"/>
          <w:sz w:val="28"/>
          <w:szCs w:val="28"/>
        </w:rPr>
        <w:t>4; 5, с. 78-85</w:t>
      </w:r>
      <w:r w:rsidRPr="00ED4FFF">
        <w:rPr>
          <w:rFonts w:ascii="Times New Roman" w:hAnsi="Times New Roman" w:cs="Times New Roman"/>
          <w:sz w:val="28"/>
          <w:szCs w:val="28"/>
        </w:rPr>
        <w:t xml:space="preserve">], </w:t>
      </w:r>
      <w:r w:rsidR="00C53187" w:rsidRPr="00ED4FFF">
        <w:rPr>
          <w:rFonts w:ascii="Times New Roman" w:hAnsi="Times New Roman" w:cs="Times New Roman"/>
          <w:sz w:val="28"/>
          <w:szCs w:val="28"/>
        </w:rPr>
        <w:t>К.А. Беловой [</w:t>
      </w:r>
      <w:r w:rsidR="00DE74EC" w:rsidRPr="00ED4FFF">
        <w:rPr>
          <w:rFonts w:ascii="Times New Roman" w:hAnsi="Times New Roman" w:cs="Times New Roman"/>
          <w:sz w:val="28"/>
          <w:szCs w:val="28"/>
        </w:rPr>
        <w:t>2</w:t>
      </w:r>
      <w:r w:rsidR="00956840" w:rsidRPr="00ED4FFF">
        <w:rPr>
          <w:rFonts w:ascii="Times New Roman" w:hAnsi="Times New Roman" w:cs="Times New Roman"/>
          <w:sz w:val="28"/>
          <w:szCs w:val="28"/>
        </w:rPr>
        <w:t>]</w:t>
      </w:r>
      <w:r w:rsidR="00DC4C96" w:rsidRPr="00ED4FFF">
        <w:rPr>
          <w:rFonts w:ascii="Times New Roman" w:hAnsi="Times New Roman" w:cs="Times New Roman"/>
          <w:sz w:val="28"/>
          <w:szCs w:val="28"/>
        </w:rPr>
        <w:t>.</w:t>
      </w:r>
    </w:p>
    <w:p w:rsidR="00D020DB" w:rsidRPr="00ED4FFF" w:rsidRDefault="00D020DB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Эмпирическая основа статьи включает в себя виды документов: зак</w:t>
      </w:r>
      <w:r w:rsidRPr="00ED4FFF">
        <w:rPr>
          <w:rFonts w:ascii="Times New Roman" w:hAnsi="Times New Roman" w:cs="Times New Roman"/>
          <w:sz w:val="28"/>
          <w:szCs w:val="28"/>
        </w:rPr>
        <w:t>о</w:t>
      </w:r>
      <w:r w:rsidRPr="00ED4FFF">
        <w:rPr>
          <w:rFonts w:ascii="Times New Roman" w:hAnsi="Times New Roman" w:cs="Times New Roman"/>
          <w:sz w:val="28"/>
          <w:szCs w:val="28"/>
        </w:rPr>
        <w:t>нодательные акты [15, с. 72-99; 32; 37], статистически</w:t>
      </w:r>
      <w:r w:rsidR="00552420" w:rsidRPr="00ED4FFF">
        <w:rPr>
          <w:rFonts w:ascii="Times New Roman" w:hAnsi="Times New Roman" w:cs="Times New Roman"/>
          <w:sz w:val="28"/>
          <w:szCs w:val="28"/>
        </w:rPr>
        <w:t>е данные переписей населения [48</w:t>
      </w:r>
      <w:r w:rsidRPr="00ED4FFF">
        <w:rPr>
          <w:rFonts w:ascii="Times New Roman" w:hAnsi="Times New Roman" w:cs="Times New Roman"/>
          <w:sz w:val="28"/>
          <w:szCs w:val="28"/>
        </w:rPr>
        <w:t xml:space="preserve">], </w:t>
      </w:r>
      <w:r w:rsidR="00552420" w:rsidRPr="00ED4FFF">
        <w:rPr>
          <w:rFonts w:ascii="Times New Roman" w:hAnsi="Times New Roman" w:cs="Times New Roman"/>
          <w:sz w:val="28"/>
          <w:szCs w:val="28"/>
        </w:rPr>
        <w:t>итоги социологических опросов [52; 46</w:t>
      </w:r>
      <w:r w:rsidRPr="00ED4FFF">
        <w:rPr>
          <w:rFonts w:ascii="Times New Roman" w:hAnsi="Times New Roman" w:cs="Times New Roman"/>
          <w:sz w:val="28"/>
          <w:szCs w:val="28"/>
        </w:rPr>
        <w:t>, р. 199-234], в</w:t>
      </w:r>
      <w:r w:rsidRPr="00ED4FFF">
        <w:rPr>
          <w:rFonts w:ascii="Times New Roman" w:hAnsi="Times New Roman" w:cs="Times New Roman"/>
          <w:sz w:val="28"/>
          <w:szCs w:val="28"/>
        </w:rPr>
        <w:t>ы</w:t>
      </w:r>
      <w:r w:rsidRPr="00ED4FFF">
        <w:rPr>
          <w:rFonts w:ascii="Times New Roman" w:hAnsi="Times New Roman" w:cs="Times New Roman"/>
          <w:sz w:val="28"/>
          <w:szCs w:val="28"/>
        </w:rPr>
        <w:t>ступ</w:t>
      </w:r>
      <w:r w:rsidR="00552420" w:rsidRPr="00ED4FFF">
        <w:rPr>
          <w:rFonts w:ascii="Times New Roman" w:hAnsi="Times New Roman" w:cs="Times New Roman"/>
          <w:sz w:val="28"/>
          <w:szCs w:val="28"/>
        </w:rPr>
        <w:t>ления партийных деятелей [</w:t>
      </w:r>
      <w:r w:rsidRPr="00ED4FFF">
        <w:rPr>
          <w:rFonts w:ascii="Times New Roman" w:hAnsi="Times New Roman" w:cs="Times New Roman"/>
          <w:sz w:val="28"/>
          <w:szCs w:val="28"/>
        </w:rPr>
        <w:t>4</w:t>
      </w:r>
      <w:r w:rsidR="00552420" w:rsidRPr="00ED4FFF">
        <w:rPr>
          <w:rFonts w:ascii="Times New Roman" w:hAnsi="Times New Roman" w:cs="Times New Roman"/>
          <w:sz w:val="28"/>
          <w:szCs w:val="28"/>
        </w:rPr>
        <w:t>8</w:t>
      </w:r>
      <w:r w:rsidRPr="00ED4FFF">
        <w:rPr>
          <w:rFonts w:ascii="Times New Roman" w:hAnsi="Times New Roman" w:cs="Times New Roman"/>
          <w:sz w:val="28"/>
          <w:szCs w:val="28"/>
        </w:rPr>
        <w:t>; 9], материа</w:t>
      </w:r>
      <w:r w:rsidR="00552420" w:rsidRPr="00ED4FFF">
        <w:rPr>
          <w:rFonts w:ascii="Times New Roman" w:hAnsi="Times New Roman" w:cs="Times New Roman"/>
          <w:sz w:val="28"/>
          <w:szCs w:val="28"/>
        </w:rPr>
        <w:t xml:space="preserve">лы периодической печати </w:t>
      </w:r>
      <w:r w:rsidR="00552420" w:rsidRPr="00ED4FFF">
        <w:rPr>
          <w:rFonts w:ascii="Times New Roman" w:hAnsi="Times New Roman" w:cs="Times New Roman"/>
          <w:sz w:val="28"/>
          <w:szCs w:val="28"/>
        </w:rPr>
        <w:lastRenderedPageBreak/>
        <w:t>[35</w:t>
      </w:r>
      <w:r w:rsidRPr="00ED4FFF">
        <w:rPr>
          <w:rFonts w:ascii="Times New Roman" w:hAnsi="Times New Roman" w:cs="Times New Roman"/>
          <w:sz w:val="28"/>
          <w:szCs w:val="28"/>
        </w:rPr>
        <w:t>; 10], карто</w:t>
      </w:r>
      <w:r w:rsidR="00552420" w:rsidRPr="00ED4FFF">
        <w:rPr>
          <w:rFonts w:ascii="Times New Roman" w:hAnsi="Times New Roman" w:cs="Times New Roman"/>
          <w:sz w:val="28"/>
          <w:szCs w:val="28"/>
        </w:rPr>
        <w:t>графический материал атласов [58, р. 168-169; 59</w:t>
      </w:r>
      <w:r w:rsidRPr="00ED4FFF">
        <w:rPr>
          <w:rFonts w:ascii="Times New Roman" w:hAnsi="Times New Roman" w:cs="Times New Roman"/>
          <w:sz w:val="28"/>
          <w:szCs w:val="28"/>
        </w:rPr>
        <w:t>, р. 227-239].</w:t>
      </w:r>
    </w:p>
    <w:p w:rsidR="001640BA" w:rsidRPr="00ED4FFF" w:rsidRDefault="0073569C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Гипотеза такова. </w:t>
      </w:r>
      <w:r w:rsidR="00ED4E72" w:rsidRPr="00ED4FFF">
        <w:rPr>
          <w:rFonts w:ascii="Times New Roman" w:hAnsi="Times New Roman" w:cs="Times New Roman"/>
          <w:sz w:val="28"/>
          <w:szCs w:val="28"/>
        </w:rPr>
        <w:t>Р</w:t>
      </w:r>
      <w:r w:rsidR="00B36839" w:rsidRPr="00ED4FFF">
        <w:rPr>
          <w:rFonts w:ascii="Times New Roman" w:hAnsi="Times New Roman" w:cs="Times New Roman"/>
          <w:sz w:val="28"/>
          <w:szCs w:val="28"/>
        </w:rPr>
        <w:t>егиональная мобилизация обретает политический характер и поддерживается в «развитых перифериях» (термин И.М. Бус</w:t>
      </w:r>
      <w:r w:rsidR="00B36839" w:rsidRPr="00ED4FFF">
        <w:rPr>
          <w:rFonts w:ascii="Times New Roman" w:hAnsi="Times New Roman" w:cs="Times New Roman"/>
          <w:sz w:val="28"/>
          <w:szCs w:val="28"/>
        </w:rPr>
        <w:t>ы</w:t>
      </w:r>
      <w:r w:rsidR="00B36839" w:rsidRPr="00ED4FFF">
        <w:rPr>
          <w:rFonts w:ascii="Times New Roman" w:hAnsi="Times New Roman" w:cs="Times New Roman"/>
          <w:sz w:val="28"/>
          <w:szCs w:val="28"/>
        </w:rPr>
        <w:t>гиной)</w:t>
      </w:r>
      <w:r w:rsidR="00B63898" w:rsidRPr="00ED4FFF">
        <w:rPr>
          <w:rFonts w:ascii="Times New Roman" w:hAnsi="Times New Roman" w:cs="Times New Roman"/>
          <w:sz w:val="28"/>
          <w:szCs w:val="28"/>
        </w:rPr>
        <w:t xml:space="preserve"> [3, с. 16, 25]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, где есть ресурсы </w:t>
      </w:r>
      <w:r w:rsidRPr="00ED4FFF">
        <w:rPr>
          <w:rFonts w:ascii="Times New Roman" w:hAnsi="Times New Roman" w:cs="Times New Roman"/>
          <w:sz w:val="28"/>
          <w:szCs w:val="28"/>
        </w:rPr>
        <w:t>повышения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 статуса. </w:t>
      </w:r>
      <w:r w:rsidR="001640BA" w:rsidRPr="00ED4FFF">
        <w:rPr>
          <w:rFonts w:ascii="Times New Roman" w:hAnsi="Times New Roman" w:cs="Times New Roman"/>
          <w:sz w:val="28"/>
          <w:szCs w:val="28"/>
        </w:rPr>
        <w:t>Цель перера</w:t>
      </w:r>
      <w:r w:rsidR="001640BA" w:rsidRPr="00ED4FFF">
        <w:rPr>
          <w:rFonts w:ascii="Times New Roman" w:hAnsi="Times New Roman" w:cs="Times New Roman"/>
          <w:sz w:val="28"/>
          <w:szCs w:val="28"/>
        </w:rPr>
        <w:t>с</w:t>
      </w:r>
      <w:r w:rsidR="001640BA" w:rsidRPr="00ED4FFF">
        <w:rPr>
          <w:rFonts w:ascii="Times New Roman" w:hAnsi="Times New Roman" w:cs="Times New Roman"/>
          <w:sz w:val="28"/>
          <w:szCs w:val="28"/>
        </w:rPr>
        <w:t>пределения власти может воплощаться в широком спектре требований: от защиты культурной самобытности в рамках унитарного государства до с</w:t>
      </w:r>
      <w:r w:rsidR="001640BA" w:rsidRPr="00ED4FFF">
        <w:rPr>
          <w:rFonts w:ascii="Times New Roman" w:hAnsi="Times New Roman" w:cs="Times New Roman"/>
          <w:sz w:val="28"/>
          <w:szCs w:val="28"/>
        </w:rPr>
        <w:t>е</w:t>
      </w:r>
      <w:r w:rsidR="001640BA" w:rsidRPr="00ED4FFF">
        <w:rPr>
          <w:rFonts w:ascii="Times New Roman" w:hAnsi="Times New Roman" w:cs="Times New Roman"/>
          <w:sz w:val="28"/>
          <w:szCs w:val="28"/>
        </w:rPr>
        <w:t>паратизма.</w:t>
      </w:r>
      <w:r w:rsidR="00B63898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3324D7" w:rsidRPr="00ED4FFF">
        <w:rPr>
          <w:rFonts w:ascii="Times New Roman" w:hAnsi="Times New Roman" w:cs="Times New Roman"/>
          <w:sz w:val="28"/>
          <w:szCs w:val="28"/>
        </w:rPr>
        <w:t>Г</w:t>
      </w:r>
      <w:r w:rsidR="00B63898" w:rsidRPr="00ED4FFF">
        <w:rPr>
          <w:rFonts w:ascii="Times New Roman" w:hAnsi="Times New Roman" w:cs="Times New Roman"/>
          <w:sz w:val="28"/>
          <w:szCs w:val="28"/>
        </w:rPr>
        <w:t>рань между сепаратизмом и регионализмом отчётлива. Сеп</w:t>
      </w:r>
      <w:r w:rsidR="00B63898" w:rsidRPr="00ED4FFF">
        <w:rPr>
          <w:rFonts w:ascii="Times New Roman" w:hAnsi="Times New Roman" w:cs="Times New Roman"/>
          <w:sz w:val="28"/>
          <w:szCs w:val="28"/>
        </w:rPr>
        <w:t>а</w:t>
      </w:r>
      <w:r w:rsidR="00B63898" w:rsidRPr="00ED4FFF">
        <w:rPr>
          <w:rFonts w:ascii="Times New Roman" w:hAnsi="Times New Roman" w:cs="Times New Roman"/>
          <w:sz w:val="28"/>
          <w:szCs w:val="28"/>
        </w:rPr>
        <w:t>ратизм предполагает требования суверенитета, отделения от существу</w:t>
      </w:r>
      <w:r w:rsidR="00B63898" w:rsidRPr="00ED4FFF">
        <w:rPr>
          <w:rFonts w:ascii="Times New Roman" w:hAnsi="Times New Roman" w:cs="Times New Roman"/>
          <w:sz w:val="28"/>
          <w:szCs w:val="28"/>
        </w:rPr>
        <w:t>ю</w:t>
      </w:r>
      <w:r w:rsidR="00B63898" w:rsidRPr="00ED4FFF">
        <w:rPr>
          <w:rFonts w:ascii="Times New Roman" w:hAnsi="Times New Roman" w:cs="Times New Roman"/>
          <w:sz w:val="28"/>
          <w:szCs w:val="28"/>
        </w:rPr>
        <w:t xml:space="preserve">щего государства, </w:t>
      </w:r>
      <w:r w:rsidR="00327929" w:rsidRPr="00ED4FF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B63898" w:rsidRPr="00ED4FFF">
        <w:rPr>
          <w:rFonts w:ascii="Times New Roman" w:hAnsi="Times New Roman" w:cs="Times New Roman"/>
          <w:sz w:val="28"/>
          <w:szCs w:val="28"/>
        </w:rPr>
        <w:t>конституционной систе</w:t>
      </w:r>
      <w:r w:rsidR="00327929" w:rsidRPr="00ED4FFF">
        <w:rPr>
          <w:rFonts w:ascii="Times New Roman" w:hAnsi="Times New Roman" w:cs="Times New Roman"/>
          <w:sz w:val="28"/>
          <w:szCs w:val="28"/>
        </w:rPr>
        <w:t>мы</w:t>
      </w:r>
      <w:r w:rsidR="00B63898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327929" w:rsidRPr="00ED4FFF">
        <w:rPr>
          <w:rFonts w:ascii="Times New Roman" w:hAnsi="Times New Roman" w:cs="Times New Roman"/>
          <w:sz w:val="28"/>
          <w:szCs w:val="28"/>
        </w:rPr>
        <w:t xml:space="preserve">и </w:t>
      </w:r>
      <w:r w:rsidR="00B63898" w:rsidRPr="00ED4FFF">
        <w:rPr>
          <w:rFonts w:ascii="Times New Roman" w:hAnsi="Times New Roman" w:cs="Times New Roman"/>
          <w:sz w:val="28"/>
          <w:szCs w:val="28"/>
        </w:rPr>
        <w:t>органов власти</w:t>
      </w:r>
      <w:r w:rsidR="003324D7" w:rsidRPr="00ED4FFF">
        <w:rPr>
          <w:rFonts w:ascii="Times New Roman" w:hAnsi="Times New Roman" w:cs="Times New Roman"/>
          <w:sz w:val="28"/>
          <w:szCs w:val="28"/>
        </w:rPr>
        <w:t xml:space="preserve"> нового государства</w:t>
      </w:r>
      <w:r w:rsidR="00B63898" w:rsidRPr="00ED4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898" w:rsidRPr="00ED4FFF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B63898" w:rsidRPr="00ED4FFF">
        <w:rPr>
          <w:rFonts w:ascii="Times New Roman" w:hAnsi="Times New Roman" w:cs="Times New Roman"/>
          <w:sz w:val="28"/>
          <w:szCs w:val="28"/>
        </w:rPr>
        <w:t xml:space="preserve"> в международных отношениях. Переход от регионализма к сепаратизму не фатален. Он происходит нера</w:t>
      </w:r>
      <w:r w:rsidR="00B63898" w:rsidRPr="00ED4FFF">
        <w:rPr>
          <w:rFonts w:ascii="Times New Roman" w:hAnsi="Times New Roman" w:cs="Times New Roman"/>
          <w:sz w:val="28"/>
          <w:szCs w:val="28"/>
        </w:rPr>
        <w:t>в</w:t>
      </w:r>
      <w:r w:rsidR="00B63898" w:rsidRPr="00ED4FFF">
        <w:rPr>
          <w:rFonts w:ascii="Times New Roman" w:hAnsi="Times New Roman" w:cs="Times New Roman"/>
          <w:sz w:val="28"/>
          <w:szCs w:val="28"/>
        </w:rPr>
        <w:t xml:space="preserve">номерно, в зависимости от фаз экономических циклов и социокультурных факторов. Избиратели оказывают поддержку сепаратизму, если чувствуют незащищенность и отчуждение от </w:t>
      </w:r>
      <w:r w:rsidR="00327929" w:rsidRPr="00ED4FFF">
        <w:rPr>
          <w:rFonts w:ascii="Times New Roman" w:hAnsi="Times New Roman" w:cs="Times New Roman"/>
          <w:sz w:val="28"/>
          <w:szCs w:val="28"/>
        </w:rPr>
        <w:t>органов власти</w:t>
      </w:r>
      <w:r w:rsidR="00B63898" w:rsidRPr="00ED4FFF">
        <w:rPr>
          <w:rFonts w:ascii="Times New Roman" w:hAnsi="Times New Roman" w:cs="Times New Roman"/>
          <w:sz w:val="28"/>
          <w:szCs w:val="28"/>
        </w:rPr>
        <w:t>.</w:t>
      </w:r>
    </w:p>
    <w:p w:rsidR="008621AC" w:rsidRPr="00ED4FFF" w:rsidRDefault="00327929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Региональное сообщество </w:t>
      </w:r>
      <w:r w:rsidR="0073569C" w:rsidRPr="00ED4FFF">
        <w:rPr>
          <w:rFonts w:ascii="Times New Roman" w:hAnsi="Times New Roman" w:cs="Times New Roman"/>
          <w:sz w:val="28"/>
          <w:szCs w:val="28"/>
        </w:rPr>
        <w:t xml:space="preserve">Каталонии </w:t>
      </w:r>
      <w:r w:rsidRPr="00ED4FFF">
        <w:rPr>
          <w:rFonts w:ascii="Times New Roman" w:hAnsi="Times New Roman" w:cs="Times New Roman"/>
          <w:sz w:val="28"/>
          <w:szCs w:val="28"/>
        </w:rPr>
        <w:t>имеет высокоразвитую иденти</w:t>
      </w:r>
      <w:r w:rsidRPr="00ED4FFF">
        <w:rPr>
          <w:rFonts w:ascii="Times New Roman" w:hAnsi="Times New Roman" w:cs="Times New Roman"/>
          <w:sz w:val="28"/>
          <w:szCs w:val="28"/>
        </w:rPr>
        <w:t>ч</w:t>
      </w:r>
      <w:r w:rsidRPr="00ED4FFF">
        <w:rPr>
          <w:rFonts w:ascii="Times New Roman" w:hAnsi="Times New Roman" w:cs="Times New Roman"/>
          <w:sz w:val="28"/>
          <w:szCs w:val="28"/>
        </w:rPr>
        <w:t xml:space="preserve">ность, память о </w:t>
      </w:r>
      <w:r w:rsidR="000020BD" w:rsidRPr="00ED4FFF">
        <w:rPr>
          <w:rFonts w:ascii="Times New Roman" w:hAnsi="Times New Roman" w:cs="Times New Roman"/>
          <w:sz w:val="28"/>
          <w:szCs w:val="28"/>
        </w:rPr>
        <w:t xml:space="preserve">средневековой государственности и </w:t>
      </w:r>
      <w:r w:rsidRPr="00ED4FFF">
        <w:rPr>
          <w:rFonts w:ascii="Times New Roman" w:hAnsi="Times New Roman" w:cs="Times New Roman"/>
          <w:sz w:val="28"/>
          <w:szCs w:val="28"/>
        </w:rPr>
        <w:t>борьбе за независ</w:t>
      </w:r>
      <w:r w:rsidRPr="00ED4FFF">
        <w:rPr>
          <w:rFonts w:ascii="Times New Roman" w:hAnsi="Times New Roman" w:cs="Times New Roman"/>
          <w:sz w:val="28"/>
          <w:szCs w:val="28"/>
        </w:rPr>
        <w:t>и</w:t>
      </w:r>
      <w:r w:rsidR="003324D7" w:rsidRPr="00ED4FFF">
        <w:rPr>
          <w:rFonts w:ascii="Times New Roman" w:hAnsi="Times New Roman" w:cs="Times New Roman"/>
          <w:sz w:val="28"/>
          <w:szCs w:val="28"/>
        </w:rPr>
        <w:t>мость [54, р. 134-142; 51</w:t>
      </w:r>
      <w:r w:rsidRPr="00ED4FFF">
        <w:rPr>
          <w:rFonts w:ascii="Times New Roman" w:hAnsi="Times New Roman" w:cs="Times New Roman"/>
          <w:sz w:val="28"/>
          <w:szCs w:val="28"/>
        </w:rPr>
        <w:t xml:space="preserve">]. </w:t>
      </w:r>
      <w:r w:rsidR="000020BD" w:rsidRPr="00ED4FFF">
        <w:rPr>
          <w:rFonts w:ascii="Times New Roman" w:hAnsi="Times New Roman" w:cs="Times New Roman"/>
          <w:sz w:val="28"/>
          <w:szCs w:val="28"/>
        </w:rPr>
        <w:t xml:space="preserve">С </w:t>
      </w:r>
      <w:r w:rsidR="000020BD" w:rsidRPr="00ED4FF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020BD" w:rsidRPr="00ED4FFF">
        <w:rPr>
          <w:rFonts w:ascii="Times New Roman" w:hAnsi="Times New Roman" w:cs="Times New Roman"/>
          <w:sz w:val="28"/>
          <w:szCs w:val="28"/>
        </w:rPr>
        <w:t xml:space="preserve"> в. существовало графство </w:t>
      </w:r>
      <w:proofErr w:type="spellStart"/>
      <w:r w:rsidR="000020BD" w:rsidRPr="00ED4FFF">
        <w:rPr>
          <w:rFonts w:ascii="Times New Roman" w:hAnsi="Times New Roman" w:cs="Times New Roman"/>
          <w:sz w:val="28"/>
          <w:szCs w:val="28"/>
        </w:rPr>
        <w:t>Барселонское</w:t>
      </w:r>
      <w:proofErr w:type="spellEnd"/>
      <w:r w:rsidR="000020BD" w:rsidRPr="00ED4FFF">
        <w:rPr>
          <w:rFonts w:ascii="Times New Roman" w:hAnsi="Times New Roman" w:cs="Times New Roman"/>
          <w:sz w:val="28"/>
          <w:szCs w:val="28"/>
        </w:rPr>
        <w:t xml:space="preserve">, вошедшее в 1137 г. в состав королевства Арагон </w:t>
      </w:r>
      <w:r w:rsidR="00AC157E" w:rsidRPr="00ED4FFF">
        <w:rPr>
          <w:rFonts w:ascii="Times New Roman" w:hAnsi="Times New Roman" w:cs="Times New Roman"/>
          <w:sz w:val="28"/>
          <w:szCs w:val="28"/>
        </w:rPr>
        <w:t>как автономное сообщ</w:t>
      </w:r>
      <w:r w:rsidR="00AC157E" w:rsidRPr="00ED4FFF">
        <w:rPr>
          <w:rFonts w:ascii="Times New Roman" w:hAnsi="Times New Roman" w:cs="Times New Roman"/>
          <w:sz w:val="28"/>
          <w:szCs w:val="28"/>
        </w:rPr>
        <w:t>е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ство. В </w:t>
      </w:r>
      <w:r w:rsidR="00AC157E" w:rsidRPr="00ED4FF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 в. сформировался представительный сословный орган – </w:t>
      </w:r>
      <w:r w:rsidR="00AC157E" w:rsidRPr="00ED4FFF">
        <w:rPr>
          <w:rFonts w:ascii="Times New Roman" w:hAnsi="Times New Roman" w:cs="Times New Roman"/>
          <w:sz w:val="28"/>
          <w:szCs w:val="28"/>
          <w:lang w:val="en-US"/>
        </w:rPr>
        <w:t>Corte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57E" w:rsidRPr="00ED4FFF">
        <w:rPr>
          <w:rFonts w:ascii="Times New Roman" w:hAnsi="Times New Roman" w:cs="Times New Roman"/>
          <w:sz w:val="28"/>
          <w:szCs w:val="28"/>
          <w:lang w:val="en-US"/>
        </w:rPr>
        <w:t>Comtal</w:t>
      </w:r>
      <w:proofErr w:type="spellEnd"/>
      <w:r w:rsidR="00AC157E" w:rsidRPr="00ED4FFF">
        <w:rPr>
          <w:rFonts w:ascii="Times New Roman" w:hAnsi="Times New Roman" w:cs="Times New Roman"/>
          <w:sz w:val="28"/>
          <w:szCs w:val="28"/>
        </w:rPr>
        <w:t xml:space="preserve">, в </w:t>
      </w:r>
      <w:r w:rsidR="00AC157E" w:rsidRPr="00ED4FFF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 в. –</w:t>
      </w:r>
      <w:r w:rsidR="002C5A4E" w:rsidRPr="00ED4FFF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– </w:t>
      </w:r>
      <w:proofErr w:type="spellStart"/>
      <w:r w:rsidR="002C5A4E" w:rsidRPr="00ED4FFF">
        <w:rPr>
          <w:rFonts w:ascii="Times New Roman" w:hAnsi="Times New Roman" w:cs="Times New Roman"/>
          <w:sz w:val="28"/>
          <w:szCs w:val="28"/>
        </w:rPr>
        <w:t>Женералитат</w:t>
      </w:r>
      <w:proofErr w:type="spellEnd"/>
      <w:r w:rsidR="00AC157E" w:rsidRPr="00ED4FFF">
        <w:rPr>
          <w:rFonts w:ascii="Times New Roman" w:hAnsi="Times New Roman" w:cs="Times New Roman"/>
          <w:sz w:val="28"/>
          <w:szCs w:val="28"/>
        </w:rPr>
        <w:t xml:space="preserve">. </w:t>
      </w:r>
      <w:r w:rsidR="00434D9F" w:rsidRPr="00ED4FFF">
        <w:rPr>
          <w:rFonts w:ascii="Times New Roman" w:hAnsi="Times New Roman" w:cs="Times New Roman"/>
          <w:sz w:val="28"/>
          <w:szCs w:val="28"/>
        </w:rPr>
        <w:t>С</w:t>
      </w:r>
      <w:r w:rsidR="00AC157E" w:rsidRPr="00ED4FFF">
        <w:rPr>
          <w:rFonts w:ascii="Times New Roman" w:hAnsi="Times New Roman" w:cs="Times New Roman"/>
          <w:sz w:val="28"/>
          <w:szCs w:val="28"/>
        </w:rPr>
        <w:t>клад</w:t>
      </w:r>
      <w:r w:rsidR="00AC157E" w:rsidRPr="00ED4FFF">
        <w:rPr>
          <w:rFonts w:ascii="Times New Roman" w:hAnsi="Times New Roman" w:cs="Times New Roman"/>
          <w:sz w:val="28"/>
          <w:szCs w:val="28"/>
        </w:rPr>
        <w:t>ы</w:t>
      </w:r>
      <w:r w:rsidR="00AC157E" w:rsidRPr="00ED4FFF">
        <w:rPr>
          <w:rFonts w:ascii="Times New Roman" w:hAnsi="Times New Roman" w:cs="Times New Roman"/>
          <w:sz w:val="28"/>
          <w:szCs w:val="28"/>
        </w:rPr>
        <w:t>ва</w:t>
      </w:r>
      <w:r w:rsidR="00434D9F" w:rsidRPr="00ED4FFF">
        <w:rPr>
          <w:rFonts w:ascii="Times New Roman" w:hAnsi="Times New Roman" w:cs="Times New Roman"/>
          <w:sz w:val="28"/>
          <w:szCs w:val="28"/>
        </w:rPr>
        <w:t>ются этническая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434D9F" w:rsidRPr="00ED4FFF">
        <w:rPr>
          <w:rFonts w:ascii="Times New Roman" w:hAnsi="Times New Roman" w:cs="Times New Roman"/>
          <w:sz w:val="28"/>
          <w:szCs w:val="28"/>
        </w:rPr>
        <w:t>культура</w:t>
      </w:r>
      <w:r w:rsidR="002C5A4E" w:rsidRPr="00ED4FFF">
        <w:rPr>
          <w:rFonts w:ascii="Times New Roman" w:hAnsi="Times New Roman" w:cs="Times New Roman"/>
          <w:sz w:val="28"/>
          <w:szCs w:val="28"/>
        </w:rPr>
        <w:t xml:space="preserve"> катало</w:t>
      </w:r>
      <w:r w:rsidR="00AC157E" w:rsidRPr="00ED4FFF">
        <w:rPr>
          <w:rFonts w:ascii="Times New Roman" w:hAnsi="Times New Roman" w:cs="Times New Roman"/>
          <w:sz w:val="28"/>
          <w:szCs w:val="28"/>
        </w:rPr>
        <w:t>нцев, литератур</w:t>
      </w:r>
      <w:r w:rsidR="00434D9F" w:rsidRPr="00ED4FFF">
        <w:rPr>
          <w:rFonts w:ascii="Times New Roman" w:hAnsi="Times New Roman" w:cs="Times New Roman"/>
          <w:sz w:val="28"/>
          <w:szCs w:val="28"/>
        </w:rPr>
        <w:t>ный язык</w:t>
      </w:r>
      <w:r w:rsidR="002C5A4E" w:rsidRPr="00ED4FFF">
        <w:rPr>
          <w:rFonts w:ascii="Times New Roman" w:hAnsi="Times New Roman" w:cs="Times New Roman"/>
          <w:sz w:val="28"/>
          <w:szCs w:val="28"/>
        </w:rPr>
        <w:t>. По мнениям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 С.М. Хен</w:t>
      </w:r>
      <w:r w:rsidR="003324D7" w:rsidRPr="00ED4FFF">
        <w:rPr>
          <w:rFonts w:ascii="Times New Roman" w:hAnsi="Times New Roman" w:cs="Times New Roman"/>
          <w:sz w:val="28"/>
          <w:szCs w:val="28"/>
        </w:rPr>
        <w:t>кина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3324D7" w:rsidRPr="00ED4FFF">
        <w:rPr>
          <w:rFonts w:ascii="Times New Roman" w:hAnsi="Times New Roman" w:cs="Times New Roman"/>
          <w:sz w:val="28"/>
          <w:szCs w:val="28"/>
        </w:rPr>
        <w:t xml:space="preserve">и 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AC157E" w:rsidRPr="00ED4FFF">
        <w:rPr>
          <w:rFonts w:ascii="Times New Roman" w:hAnsi="Times New Roman" w:cs="Times New Roman"/>
          <w:sz w:val="28"/>
          <w:szCs w:val="28"/>
        </w:rPr>
        <w:t>Кожановского</w:t>
      </w:r>
      <w:proofErr w:type="spellEnd"/>
      <w:r w:rsidR="003A7986">
        <w:rPr>
          <w:rFonts w:ascii="Times New Roman" w:hAnsi="Times New Roman" w:cs="Times New Roman"/>
          <w:sz w:val="28"/>
          <w:szCs w:val="28"/>
        </w:rPr>
        <w:t>,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434D9F" w:rsidRPr="00ED4FFF">
        <w:rPr>
          <w:rFonts w:ascii="Times New Roman" w:hAnsi="Times New Roman" w:cs="Times New Roman"/>
          <w:sz w:val="28"/>
          <w:szCs w:val="28"/>
        </w:rPr>
        <w:t xml:space="preserve">политическая 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2C5A4E" w:rsidRPr="00ED4FFF">
        <w:rPr>
          <w:rFonts w:ascii="Times New Roman" w:hAnsi="Times New Roman" w:cs="Times New Roman"/>
          <w:sz w:val="28"/>
          <w:szCs w:val="28"/>
        </w:rPr>
        <w:t xml:space="preserve">Каталонии </w:t>
      </w:r>
      <w:r w:rsidR="00AC157E" w:rsidRPr="00ED4FFF">
        <w:rPr>
          <w:rFonts w:ascii="Times New Roman" w:hAnsi="Times New Roman" w:cs="Times New Roman"/>
          <w:sz w:val="28"/>
          <w:szCs w:val="28"/>
        </w:rPr>
        <w:t>о</w:t>
      </w:r>
      <w:r w:rsidR="00AC157E" w:rsidRPr="00ED4FFF">
        <w:rPr>
          <w:rFonts w:ascii="Times New Roman" w:hAnsi="Times New Roman" w:cs="Times New Roman"/>
          <w:sz w:val="28"/>
          <w:szCs w:val="28"/>
        </w:rPr>
        <w:t>т</w:t>
      </w:r>
      <w:r w:rsidR="00AC157E" w:rsidRPr="00ED4FFF">
        <w:rPr>
          <w:rFonts w:ascii="Times New Roman" w:hAnsi="Times New Roman" w:cs="Times New Roman"/>
          <w:sz w:val="28"/>
          <w:szCs w:val="28"/>
        </w:rPr>
        <w:t>личается стремлением к компромиссам, уравновешенности, прагматизму [</w:t>
      </w:r>
      <w:r w:rsidR="003324D7" w:rsidRPr="00ED4FFF">
        <w:rPr>
          <w:rFonts w:ascii="Times New Roman" w:hAnsi="Times New Roman" w:cs="Times New Roman"/>
          <w:sz w:val="28"/>
          <w:szCs w:val="28"/>
        </w:rPr>
        <w:t>29</w:t>
      </w:r>
      <w:r w:rsidR="00AC157E" w:rsidRPr="00ED4FFF">
        <w:rPr>
          <w:rFonts w:ascii="Times New Roman" w:hAnsi="Times New Roman" w:cs="Times New Roman"/>
          <w:sz w:val="28"/>
          <w:szCs w:val="28"/>
        </w:rPr>
        <w:t xml:space="preserve">; </w:t>
      </w:r>
      <w:r w:rsidR="003324D7" w:rsidRPr="00ED4FFF">
        <w:rPr>
          <w:rFonts w:ascii="Times New Roman" w:hAnsi="Times New Roman" w:cs="Times New Roman"/>
          <w:sz w:val="28"/>
          <w:szCs w:val="28"/>
        </w:rPr>
        <w:t>12</w:t>
      </w:r>
      <w:r w:rsidR="00AC157E" w:rsidRPr="00ED4FFF">
        <w:rPr>
          <w:rFonts w:ascii="Times New Roman" w:hAnsi="Times New Roman" w:cs="Times New Roman"/>
          <w:sz w:val="28"/>
          <w:szCs w:val="28"/>
        </w:rPr>
        <w:t>].</w:t>
      </w:r>
    </w:p>
    <w:p w:rsidR="008621AC" w:rsidRPr="00ED4FFF" w:rsidRDefault="008621AC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В 1479 г. образовалось королевство Испания, что привело к </w:t>
      </w:r>
      <w:proofErr w:type="spellStart"/>
      <w:r w:rsidRPr="00ED4FFF">
        <w:rPr>
          <w:rFonts w:ascii="Times New Roman" w:hAnsi="Times New Roman" w:cs="Times New Roman"/>
          <w:sz w:val="28"/>
          <w:szCs w:val="28"/>
        </w:rPr>
        <w:t>унит</w:t>
      </w:r>
      <w:r w:rsidRPr="00ED4FFF">
        <w:rPr>
          <w:rFonts w:ascii="Times New Roman" w:hAnsi="Times New Roman" w:cs="Times New Roman"/>
          <w:sz w:val="28"/>
          <w:szCs w:val="28"/>
        </w:rPr>
        <w:t>а</w:t>
      </w:r>
      <w:r w:rsidRPr="00ED4FFF">
        <w:rPr>
          <w:rFonts w:ascii="Times New Roman" w:hAnsi="Times New Roman" w:cs="Times New Roman"/>
          <w:sz w:val="28"/>
          <w:szCs w:val="28"/>
        </w:rPr>
        <w:t>ристским</w:t>
      </w:r>
      <w:proofErr w:type="spellEnd"/>
      <w:r w:rsidRPr="00ED4FFF">
        <w:rPr>
          <w:rFonts w:ascii="Times New Roman" w:hAnsi="Times New Roman" w:cs="Times New Roman"/>
          <w:sz w:val="28"/>
          <w:szCs w:val="28"/>
        </w:rPr>
        <w:t xml:space="preserve"> тенденциям. Тяжелой травмой для </w:t>
      </w:r>
      <w:r w:rsidR="002C5A4E" w:rsidRPr="00ED4FFF">
        <w:rPr>
          <w:rFonts w:ascii="Times New Roman" w:hAnsi="Times New Roman" w:cs="Times New Roman"/>
          <w:sz w:val="28"/>
          <w:szCs w:val="28"/>
        </w:rPr>
        <w:t xml:space="preserve">идентичности </w:t>
      </w:r>
      <w:r w:rsidRPr="00ED4FFF">
        <w:rPr>
          <w:rFonts w:ascii="Times New Roman" w:hAnsi="Times New Roman" w:cs="Times New Roman"/>
          <w:sz w:val="28"/>
          <w:szCs w:val="28"/>
        </w:rPr>
        <w:t>Каталонии ст</w:t>
      </w:r>
      <w:r w:rsidRPr="00ED4FFF">
        <w:rPr>
          <w:rFonts w:ascii="Times New Roman" w:hAnsi="Times New Roman" w:cs="Times New Roman"/>
          <w:sz w:val="28"/>
          <w:szCs w:val="28"/>
        </w:rPr>
        <w:t>а</w:t>
      </w:r>
      <w:r w:rsidRPr="00ED4FFF">
        <w:rPr>
          <w:rFonts w:ascii="Times New Roman" w:hAnsi="Times New Roman" w:cs="Times New Roman"/>
          <w:sz w:val="28"/>
          <w:szCs w:val="28"/>
        </w:rPr>
        <w:t>ла утрата приви</w:t>
      </w:r>
      <w:r w:rsidR="00285A8C" w:rsidRPr="00ED4FFF">
        <w:rPr>
          <w:rFonts w:ascii="Times New Roman" w:hAnsi="Times New Roman" w:cs="Times New Roman"/>
          <w:sz w:val="28"/>
          <w:szCs w:val="28"/>
        </w:rPr>
        <w:t>легий в итоге поражений</w:t>
      </w:r>
      <w:r w:rsidRPr="00ED4FFF">
        <w:rPr>
          <w:rFonts w:ascii="Times New Roman" w:hAnsi="Times New Roman" w:cs="Times New Roman"/>
          <w:sz w:val="28"/>
          <w:szCs w:val="28"/>
        </w:rPr>
        <w:t xml:space="preserve"> в восстаниях 1640</w:t>
      </w:r>
      <w:r w:rsidR="003A7986">
        <w:rPr>
          <w:rFonts w:ascii="Times New Roman" w:hAnsi="Times New Roman" w:cs="Times New Roman"/>
          <w:sz w:val="28"/>
          <w:szCs w:val="28"/>
        </w:rPr>
        <w:t>–</w:t>
      </w:r>
      <w:r w:rsidRPr="00ED4FFF">
        <w:rPr>
          <w:rFonts w:ascii="Times New Roman" w:hAnsi="Times New Roman" w:cs="Times New Roman"/>
          <w:sz w:val="28"/>
          <w:szCs w:val="28"/>
        </w:rPr>
        <w:t>1652</w:t>
      </w:r>
      <w:r w:rsidR="003A7986">
        <w:rPr>
          <w:rFonts w:ascii="Times New Roman" w:hAnsi="Times New Roman" w:cs="Times New Roman"/>
          <w:sz w:val="28"/>
          <w:szCs w:val="28"/>
        </w:rPr>
        <w:t xml:space="preserve"> </w:t>
      </w:r>
      <w:r w:rsidRPr="00ED4FFF">
        <w:rPr>
          <w:rFonts w:ascii="Times New Roman" w:hAnsi="Times New Roman" w:cs="Times New Roman"/>
          <w:sz w:val="28"/>
          <w:szCs w:val="28"/>
        </w:rPr>
        <w:t xml:space="preserve">гг. и </w:t>
      </w:r>
      <w:r w:rsidRPr="00ED4FFF">
        <w:rPr>
          <w:rFonts w:ascii="Times New Roman" w:hAnsi="Times New Roman" w:cs="Times New Roman"/>
          <w:sz w:val="28"/>
          <w:szCs w:val="28"/>
        </w:rPr>
        <w:lastRenderedPageBreak/>
        <w:t>войне за испанское наследство 1700</w:t>
      </w:r>
      <w:r w:rsidR="003A7986">
        <w:rPr>
          <w:rFonts w:ascii="Times New Roman" w:hAnsi="Times New Roman" w:cs="Times New Roman"/>
          <w:sz w:val="28"/>
          <w:szCs w:val="28"/>
        </w:rPr>
        <w:t>–</w:t>
      </w:r>
      <w:r w:rsidRPr="00ED4FFF">
        <w:rPr>
          <w:rFonts w:ascii="Times New Roman" w:hAnsi="Times New Roman" w:cs="Times New Roman"/>
          <w:sz w:val="28"/>
          <w:szCs w:val="28"/>
        </w:rPr>
        <w:t>1714 гг.</w:t>
      </w:r>
      <w:r w:rsidR="00285A8C" w:rsidRPr="00ED4FFF">
        <w:rPr>
          <w:rFonts w:ascii="Times New Roman" w:hAnsi="Times New Roman" w:cs="Times New Roman"/>
          <w:sz w:val="28"/>
          <w:szCs w:val="28"/>
        </w:rPr>
        <w:t xml:space="preserve">, неудачных революциях </w:t>
      </w:r>
      <w:r w:rsidR="00285A8C" w:rsidRPr="00ED4FF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85A8C" w:rsidRPr="00ED4FFF">
        <w:rPr>
          <w:rFonts w:ascii="Times New Roman" w:hAnsi="Times New Roman" w:cs="Times New Roman"/>
          <w:sz w:val="28"/>
          <w:szCs w:val="28"/>
        </w:rPr>
        <w:t xml:space="preserve"> в.</w:t>
      </w:r>
      <w:r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285A8C" w:rsidRPr="00ED4FFF">
        <w:rPr>
          <w:rFonts w:ascii="Times New Roman" w:hAnsi="Times New Roman" w:cs="Times New Roman"/>
          <w:sz w:val="28"/>
          <w:szCs w:val="28"/>
        </w:rPr>
        <w:t>Центральные органы</w:t>
      </w:r>
      <w:r w:rsidRPr="00ED4FFF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285A8C" w:rsidRPr="00ED4FFF">
        <w:rPr>
          <w:rFonts w:ascii="Times New Roman" w:hAnsi="Times New Roman" w:cs="Times New Roman"/>
          <w:sz w:val="28"/>
          <w:szCs w:val="28"/>
        </w:rPr>
        <w:t xml:space="preserve">стремились </w:t>
      </w:r>
      <w:r w:rsidRPr="00ED4FFF">
        <w:rPr>
          <w:rFonts w:ascii="Times New Roman" w:hAnsi="Times New Roman" w:cs="Times New Roman"/>
          <w:sz w:val="28"/>
          <w:szCs w:val="28"/>
        </w:rPr>
        <w:t>ассимилировать ката</w:t>
      </w:r>
      <w:r w:rsidR="00285A8C" w:rsidRPr="00ED4FFF">
        <w:rPr>
          <w:rFonts w:ascii="Times New Roman" w:hAnsi="Times New Roman" w:cs="Times New Roman"/>
          <w:sz w:val="28"/>
          <w:szCs w:val="28"/>
        </w:rPr>
        <w:t>ло</w:t>
      </w:r>
      <w:r w:rsidRPr="00ED4FFF">
        <w:rPr>
          <w:rFonts w:ascii="Times New Roman" w:hAnsi="Times New Roman" w:cs="Times New Roman"/>
          <w:sz w:val="28"/>
          <w:szCs w:val="28"/>
        </w:rPr>
        <w:t>нцев.</w:t>
      </w:r>
    </w:p>
    <w:p w:rsidR="00327929" w:rsidRPr="00ED4FFF" w:rsidRDefault="00285A8C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Д</w:t>
      </w:r>
      <w:r w:rsidR="008621AC" w:rsidRPr="00ED4FFF">
        <w:rPr>
          <w:rFonts w:ascii="Times New Roman" w:hAnsi="Times New Roman" w:cs="Times New Roman"/>
          <w:sz w:val="28"/>
          <w:szCs w:val="28"/>
        </w:rPr>
        <w:t>вижение в Каталонии зародилось на основе групп «протекционис</w:t>
      </w:r>
      <w:r w:rsidR="008621AC" w:rsidRPr="00ED4FFF">
        <w:rPr>
          <w:rFonts w:ascii="Times New Roman" w:hAnsi="Times New Roman" w:cs="Times New Roman"/>
          <w:sz w:val="28"/>
          <w:szCs w:val="28"/>
        </w:rPr>
        <w:t>т</w:t>
      </w:r>
      <w:r w:rsidR="008621AC" w:rsidRPr="00ED4FFF">
        <w:rPr>
          <w:rFonts w:ascii="Times New Roman" w:hAnsi="Times New Roman" w:cs="Times New Roman"/>
          <w:sz w:val="28"/>
          <w:szCs w:val="28"/>
        </w:rPr>
        <w:t xml:space="preserve">ского типа» в </w:t>
      </w:r>
      <w:r w:rsidRPr="00ED4FFF">
        <w:rPr>
          <w:rFonts w:ascii="Times New Roman" w:hAnsi="Times New Roman" w:cs="Times New Roman"/>
          <w:sz w:val="28"/>
          <w:szCs w:val="28"/>
        </w:rPr>
        <w:t>1870</w:t>
      </w:r>
      <w:r w:rsidR="003A7986">
        <w:rPr>
          <w:rFonts w:ascii="Times New Roman" w:hAnsi="Times New Roman" w:cs="Times New Roman"/>
          <w:sz w:val="28"/>
          <w:szCs w:val="28"/>
        </w:rPr>
        <w:t>–</w:t>
      </w:r>
      <w:r w:rsidRPr="00ED4FFF">
        <w:rPr>
          <w:rFonts w:ascii="Times New Roman" w:hAnsi="Times New Roman" w:cs="Times New Roman"/>
          <w:sz w:val="28"/>
          <w:szCs w:val="28"/>
        </w:rPr>
        <w:t>189</w:t>
      </w:r>
      <w:r w:rsidR="008621AC" w:rsidRPr="00ED4FFF">
        <w:rPr>
          <w:rFonts w:ascii="Times New Roman" w:hAnsi="Times New Roman" w:cs="Times New Roman"/>
          <w:sz w:val="28"/>
          <w:szCs w:val="28"/>
        </w:rPr>
        <w:t xml:space="preserve">0-х гг., </w:t>
      </w:r>
      <w:r w:rsidRPr="00ED4FFF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621AC" w:rsidRPr="00ED4FFF">
        <w:rPr>
          <w:rFonts w:ascii="Times New Roman" w:hAnsi="Times New Roman" w:cs="Times New Roman"/>
          <w:sz w:val="28"/>
          <w:szCs w:val="28"/>
        </w:rPr>
        <w:t xml:space="preserve">требовавших </w:t>
      </w:r>
      <w:r w:rsidRPr="00ED4FFF">
        <w:rPr>
          <w:rFonts w:ascii="Times New Roman" w:hAnsi="Times New Roman" w:cs="Times New Roman"/>
          <w:sz w:val="28"/>
          <w:szCs w:val="28"/>
        </w:rPr>
        <w:t xml:space="preserve">лишь </w:t>
      </w:r>
      <w:r w:rsidR="008621AC" w:rsidRPr="00ED4FFF">
        <w:rPr>
          <w:rFonts w:ascii="Times New Roman" w:hAnsi="Times New Roman" w:cs="Times New Roman"/>
          <w:sz w:val="28"/>
          <w:szCs w:val="28"/>
        </w:rPr>
        <w:t>культурн</w:t>
      </w:r>
      <w:r w:rsidR="003324D7" w:rsidRPr="00ED4FFF">
        <w:rPr>
          <w:rFonts w:ascii="Times New Roman" w:hAnsi="Times New Roman" w:cs="Times New Roman"/>
          <w:sz w:val="28"/>
          <w:szCs w:val="28"/>
        </w:rPr>
        <w:t>ой и экономической автономии [19</w:t>
      </w:r>
      <w:r w:rsidR="008621AC" w:rsidRPr="00ED4FFF">
        <w:rPr>
          <w:rFonts w:ascii="Times New Roman" w:hAnsi="Times New Roman" w:cs="Times New Roman"/>
          <w:sz w:val="28"/>
          <w:szCs w:val="28"/>
        </w:rPr>
        <w:t xml:space="preserve">, с. 106-107; 16, с. 51-67]. </w:t>
      </w:r>
      <w:r w:rsidRPr="00ED4FFF">
        <w:rPr>
          <w:rFonts w:ascii="Times New Roman" w:hAnsi="Times New Roman" w:cs="Times New Roman"/>
          <w:sz w:val="28"/>
          <w:szCs w:val="28"/>
        </w:rPr>
        <w:t xml:space="preserve">Их </w:t>
      </w:r>
      <w:r w:rsidR="00327929" w:rsidRPr="00ED4FFF">
        <w:rPr>
          <w:rFonts w:ascii="Times New Roman" w:hAnsi="Times New Roman" w:cs="Times New Roman"/>
          <w:sz w:val="28"/>
          <w:szCs w:val="28"/>
        </w:rPr>
        <w:t>идеи разраб</w:t>
      </w:r>
      <w:r w:rsidR="00327929" w:rsidRPr="00ED4FFF">
        <w:rPr>
          <w:rFonts w:ascii="Times New Roman" w:hAnsi="Times New Roman" w:cs="Times New Roman"/>
          <w:sz w:val="28"/>
          <w:szCs w:val="28"/>
        </w:rPr>
        <w:t>а</w:t>
      </w:r>
      <w:r w:rsidR="00327929" w:rsidRPr="00ED4FFF">
        <w:rPr>
          <w:rFonts w:ascii="Times New Roman" w:hAnsi="Times New Roman" w:cs="Times New Roman"/>
          <w:sz w:val="28"/>
          <w:szCs w:val="28"/>
        </w:rPr>
        <w:t>тывались либеральной буржуазией</w:t>
      </w:r>
      <w:r w:rsidR="001625C0" w:rsidRPr="00ED4FFF">
        <w:rPr>
          <w:rFonts w:ascii="Times New Roman" w:hAnsi="Times New Roman" w:cs="Times New Roman"/>
          <w:sz w:val="28"/>
          <w:szCs w:val="28"/>
        </w:rPr>
        <w:t>,</w:t>
      </w:r>
      <w:r w:rsidR="00327929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1625C0" w:rsidRPr="00ED4FFF">
        <w:rPr>
          <w:rFonts w:ascii="Times New Roman" w:hAnsi="Times New Roman" w:cs="Times New Roman"/>
          <w:sz w:val="28"/>
          <w:szCs w:val="28"/>
        </w:rPr>
        <w:t>открытой</w:t>
      </w:r>
      <w:r w:rsidR="00327929" w:rsidRPr="00ED4FFF">
        <w:rPr>
          <w:rFonts w:ascii="Times New Roman" w:hAnsi="Times New Roman" w:cs="Times New Roman"/>
          <w:sz w:val="28"/>
          <w:szCs w:val="28"/>
        </w:rPr>
        <w:t xml:space="preserve"> к новшествам</w:t>
      </w:r>
      <w:r w:rsidR="001625C0" w:rsidRPr="00ED4FFF">
        <w:rPr>
          <w:rFonts w:ascii="Times New Roman" w:hAnsi="Times New Roman" w:cs="Times New Roman"/>
          <w:sz w:val="28"/>
          <w:szCs w:val="28"/>
        </w:rPr>
        <w:t>.</w:t>
      </w:r>
      <w:r w:rsidR="00327929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1625C0" w:rsidRPr="00ED4FFF">
        <w:rPr>
          <w:rFonts w:ascii="Times New Roman" w:hAnsi="Times New Roman" w:cs="Times New Roman"/>
          <w:sz w:val="28"/>
          <w:szCs w:val="28"/>
        </w:rPr>
        <w:t>В 1901 г. о</w:t>
      </w:r>
      <w:r w:rsidR="001625C0" w:rsidRPr="00ED4FFF">
        <w:rPr>
          <w:rFonts w:ascii="Times New Roman" w:hAnsi="Times New Roman" w:cs="Times New Roman"/>
          <w:sz w:val="28"/>
          <w:szCs w:val="28"/>
        </w:rPr>
        <w:t>б</w:t>
      </w:r>
      <w:r w:rsidR="001625C0" w:rsidRPr="00ED4FFF">
        <w:rPr>
          <w:rFonts w:ascii="Times New Roman" w:hAnsi="Times New Roman" w:cs="Times New Roman"/>
          <w:sz w:val="28"/>
          <w:szCs w:val="28"/>
        </w:rPr>
        <w:t xml:space="preserve">разовалась </w:t>
      </w:r>
      <w:proofErr w:type="spellStart"/>
      <w:r w:rsidR="001625C0" w:rsidRPr="00ED4FFF">
        <w:rPr>
          <w:rFonts w:ascii="Times New Roman" w:hAnsi="Times New Roman" w:cs="Times New Roman"/>
          <w:sz w:val="28"/>
          <w:szCs w:val="28"/>
        </w:rPr>
        <w:t>Регионалистская</w:t>
      </w:r>
      <w:proofErr w:type="spellEnd"/>
      <w:r w:rsidR="001625C0" w:rsidRPr="00ED4FFF">
        <w:rPr>
          <w:rFonts w:ascii="Times New Roman" w:hAnsi="Times New Roman" w:cs="Times New Roman"/>
          <w:sz w:val="28"/>
          <w:szCs w:val="28"/>
        </w:rPr>
        <w:t xml:space="preserve"> лига, добившаяся в 1914 г. </w:t>
      </w:r>
      <w:r w:rsidRPr="00ED4FFF">
        <w:rPr>
          <w:rFonts w:ascii="Times New Roman" w:hAnsi="Times New Roman" w:cs="Times New Roman"/>
          <w:sz w:val="28"/>
          <w:szCs w:val="28"/>
        </w:rPr>
        <w:t>созд</w:t>
      </w:r>
      <w:r w:rsidR="001625C0" w:rsidRPr="00ED4FFF">
        <w:rPr>
          <w:rFonts w:ascii="Times New Roman" w:hAnsi="Times New Roman" w:cs="Times New Roman"/>
          <w:sz w:val="28"/>
          <w:szCs w:val="28"/>
        </w:rPr>
        <w:t xml:space="preserve">ания органа самоуправления – </w:t>
      </w:r>
      <w:proofErr w:type="spellStart"/>
      <w:r w:rsidR="001625C0" w:rsidRPr="00ED4FFF">
        <w:rPr>
          <w:rFonts w:ascii="Times New Roman" w:hAnsi="Times New Roman" w:cs="Times New Roman"/>
          <w:sz w:val="28"/>
          <w:szCs w:val="28"/>
        </w:rPr>
        <w:t>Манкомунитата</w:t>
      </w:r>
      <w:proofErr w:type="spellEnd"/>
      <w:r w:rsidR="001625C0" w:rsidRPr="00ED4FFF">
        <w:rPr>
          <w:rFonts w:ascii="Times New Roman" w:hAnsi="Times New Roman" w:cs="Times New Roman"/>
          <w:sz w:val="28"/>
          <w:szCs w:val="28"/>
        </w:rPr>
        <w:t xml:space="preserve"> и слияния четырех провинций Катал</w:t>
      </w:r>
      <w:r w:rsidR="001625C0" w:rsidRPr="00ED4FFF">
        <w:rPr>
          <w:rFonts w:ascii="Times New Roman" w:hAnsi="Times New Roman" w:cs="Times New Roman"/>
          <w:sz w:val="28"/>
          <w:szCs w:val="28"/>
        </w:rPr>
        <w:t>о</w:t>
      </w:r>
      <w:r w:rsidR="001625C0" w:rsidRPr="00ED4FFF">
        <w:rPr>
          <w:rFonts w:ascii="Times New Roman" w:hAnsi="Times New Roman" w:cs="Times New Roman"/>
          <w:sz w:val="28"/>
          <w:szCs w:val="28"/>
        </w:rPr>
        <w:t xml:space="preserve">нии </w:t>
      </w:r>
      <w:r w:rsidR="00327929" w:rsidRPr="00ED4FFF">
        <w:rPr>
          <w:rFonts w:ascii="Times New Roman" w:hAnsi="Times New Roman" w:cs="Times New Roman"/>
          <w:sz w:val="28"/>
          <w:szCs w:val="28"/>
        </w:rPr>
        <w:t>[8, с. 83-94].</w:t>
      </w:r>
      <w:r w:rsidR="008621AC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1625C0" w:rsidRPr="00ED4FFF">
        <w:rPr>
          <w:rFonts w:ascii="Times New Roman" w:hAnsi="Times New Roman" w:cs="Times New Roman"/>
          <w:sz w:val="28"/>
          <w:szCs w:val="28"/>
        </w:rPr>
        <w:t>В условиях Второй республики элиты перешли к федер</w:t>
      </w:r>
      <w:r w:rsidR="001625C0" w:rsidRPr="00ED4FFF">
        <w:rPr>
          <w:rFonts w:ascii="Times New Roman" w:hAnsi="Times New Roman" w:cs="Times New Roman"/>
          <w:sz w:val="28"/>
          <w:szCs w:val="28"/>
        </w:rPr>
        <w:t>а</w:t>
      </w:r>
      <w:r w:rsidR="001625C0" w:rsidRPr="00ED4FFF">
        <w:rPr>
          <w:rFonts w:ascii="Times New Roman" w:hAnsi="Times New Roman" w:cs="Times New Roman"/>
          <w:sz w:val="28"/>
          <w:szCs w:val="28"/>
        </w:rPr>
        <w:t xml:space="preserve">листской программе. В 1931 г. президент </w:t>
      </w:r>
      <w:proofErr w:type="spellStart"/>
      <w:r w:rsidR="001625C0" w:rsidRPr="00ED4FFF">
        <w:rPr>
          <w:rFonts w:ascii="Times New Roman" w:hAnsi="Times New Roman" w:cs="Times New Roman"/>
          <w:sz w:val="28"/>
          <w:szCs w:val="28"/>
        </w:rPr>
        <w:t>Женералитата</w:t>
      </w:r>
      <w:proofErr w:type="spellEnd"/>
      <w:r w:rsidR="001625C0" w:rsidRPr="00ED4FFF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="001625C0" w:rsidRPr="00ED4FFF">
        <w:rPr>
          <w:rFonts w:ascii="Times New Roman" w:hAnsi="Times New Roman" w:cs="Times New Roman"/>
          <w:sz w:val="28"/>
          <w:szCs w:val="28"/>
        </w:rPr>
        <w:t>Масиа</w:t>
      </w:r>
      <w:proofErr w:type="spellEnd"/>
      <w:r w:rsidR="001625C0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Pr="00ED4FFF">
        <w:rPr>
          <w:rFonts w:ascii="Times New Roman" w:hAnsi="Times New Roman" w:cs="Times New Roman"/>
          <w:sz w:val="28"/>
          <w:szCs w:val="28"/>
        </w:rPr>
        <w:t xml:space="preserve">явочным порядком провозгласил Каталонскую республику. Хотя акт не был признан властями Испании, </w:t>
      </w:r>
      <w:r w:rsidR="003A7986">
        <w:rPr>
          <w:rFonts w:ascii="Times New Roman" w:hAnsi="Times New Roman" w:cs="Times New Roman"/>
          <w:sz w:val="28"/>
          <w:szCs w:val="28"/>
        </w:rPr>
        <w:t xml:space="preserve">но </w:t>
      </w:r>
      <w:r w:rsidRPr="00ED4FFF">
        <w:rPr>
          <w:rFonts w:ascii="Times New Roman" w:hAnsi="Times New Roman" w:cs="Times New Roman"/>
          <w:sz w:val="28"/>
          <w:szCs w:val="28"/>
        </w:rPr>
        <w:t xml:space="preserve">в 1932 г. Каталония получила широкую автономию, приняла Статут и обеспечила равенство своего языка </w:t>
      </w:r>
      <w:proofErr w:type="gramStart"/>
      <w:r w:rsidRPr="00ED4F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4FFF">
        <w:rPr>
          <w:rFonts w:ascii="Times New Roman" w:hAnsi="Times New Roman" w:cs="Times New Roman"/>
          <w:sz w:val="28"/>
          <w:szCs w:val="28"/>
        </w:rPr>
        <w:t xml:space="preserve"> кастильским. Кр</w:t>
      </w:r>
      <w:r w:rsidRPr="00ED4FFF">
        <w:rPr>
          <w:rFonts w:ascii="Times New Roman" w:hAnsi="Times New Roman" w:cs="Times New Roman"/>
          <w:sz w:val="28"/>
          <w:szCs w:val="28"/>
        </w:rPr>
        <w:t>у</w:t>
      </w:r>
      <w:r w:rsidRPr="00ED4FFF">
        <w:rPr>
          <w:rFonts w:ascii="Times New Roman" w:hAnsi="Times New Roman" w:cs="Times New Roman"/>
          <w:sz w:val="28"/>
          <w:szCs w:val="28"/>
        </w:rPr>
        <w:t xml:space="preserve">шение республики привело к массовым репрессиям со стороны </w:t>
      </w:r>
      <w:proofErr w:type="spellStart"/>
      <w:r w:rsidRPr="00ED4FFF">
        <w:rPr>
          <w:rFonts w:ascii="Times New Roman" w:hAnsi="Times New Roman" w:cs="Times New Roman"/>
          <w:sz w:val="28"/>
          <w:szCs w:val="28"/>
        </w:rPr>
        <w:t>франкис</w:t>
      </w:r>
      <w:r w:rsidRPr="00ED4FFF">
        <w:rPr>
          <w:rFonts w:ascii="Times New Roman" w:hAnsi="Times New Roman" w:cs="Times New Roman"/>
          <w:sz w:val="28"/>
          <w:szCs w:val="28"/>
        </w:rPr>
        <w:t>т</w:t>
      </w:r>
      <w:r w:rsidRPr="00ED4FF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ED4FFF">
        <w:rPr>
          <w:rFonts w:ascii="Times New Roman" w:hAnsi="Times New Roman" w:cs="Times New Roman"/>
          <w:sz w:val="28"/>
          <w:szCs w:val="28"/>
        </w:rPr>
        <w:t xml:space="preserve"> диктатуры (1939–1975 гг.) и попыткам ассимиляции каталонцев.</w:t>
      </w:r>
    </w:p>
    <w:p w:rsidR="00F334EB" w:rsidRPr="00ED4FFF" w:rsidRDefault="005A165D" w:rsidP="00ED4F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>Государство автономий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 xml:space="preserve"> в Испании, 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 xml:space="preserve">сформировавшееся благодаря транзиту от </w:t>
      </w:r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>авторитаризма к демократии (1976–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1982</w:t>
      </w:r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 xml:space="preserve">гг.), имеет 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>унитар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 xml:space="preserve"> децентрализован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 xml:space="preserve">тип 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 xml:space="preserve">тенденцией к 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>федера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72D9" w:rsidRPr="00ED4FFF">
        <w:rPr>
          <w:rFonts w:ascii="Times New Roman" w:eastAsia="Times New Roman" w:hAnsi="Times New Roman" w:cs="Times New Roman"/>
          <w:sz w:val="28"/>
          <w:szCs w:val="28"/>
        </w:rPr>
        <w:t xml:space="preserve">Конституция 1978 г. стала итогом вынужденного компромисса, она противоречива. 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Конст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туция исходит из нед</w:t>
      </w:r>
      <w:r w:rsidR="003324D7" w:rsidRPr="00ED4FFF">
        <w:rPr>
          <w:rFonts w:ascii="Times New Roman" w:eastAsia="Times New Roman" w:hAnsi="Times New Roman" w:cs="Times New Roman"/>
          <w:sz w:val="28"/>
          <w:szCs w:val="28"/>
        </w:rPr>
        <w:t>елимого суверенитета испанской гражданской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 xml:space="preserve"> нации, которая признает автономии и уступает им часть компетенций власти. Х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рактерно жесткое разграничение в Конституции единой испанской нации и этнолингвистических «национальностей»</w:t>
      </w:r>
      <w:r w:rsidR="00F334EB" w:rsidRPr="00ED4FFF">
        <w:rPr>
          <w:rFonts w:ascii="Times New Roman" w:hAnsi="Times New Roman" w:cs="Times New Roman"/>
          <w:sz w:val="28"/>
          <w:szCs w:val="28"/>
        </w:rPr>
        <w:t xml:space="preserve"> [1</w:t>
      </w:r>
      <w:r w:rsidR="00182F93" w:rsidRPr="00ED4FFF">
        <w:rPr>
          <w:rFonts w:ascii="Times New Roman" w:hAnsi="Times New Roman" w:cs="Times New Roman"/>
          <w:sz w:val="28"/>
          <w:szCs w:val="28"/>
        </w:rPr>
        <w:t>5, с. 73-74</w:t>
      </w:r>
      <w:r w:rsidR="00F334EB" w:rsidRPr="00ED4FFF">
        <w:rPr>
          <w:rFonts w:ascii="Times New Roman" w:hAnsi="Times New Roman" w:cs="Times New Roman"/>
          <w:sz w:val="28"/>
          <w:szCs w:val="28"/>
        </w:rPr>
        <w:t>].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 xml:space="preserve"> Но ряд принципов государства </w:t>
      </w:r>
      <w:r w:rsidR="00A6088F" w:rsidRPr="00ED4FFF">
        <w:rPr>
          <w:rFonts w:ascii="Times New Roman" w:eastAsia="Times New Roman" w:hAnsi="Times New Roman" w:cs="Times New Roman"/>
          <w:sz w:val="28"/>
          <w:szCs w:val="28"/>
        </w:rPr>
        <w:t>носит федеративный характер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>: единство в многообразии, ра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>граничение предметов ведения и полномочий между уровнями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 xml:space="preserve"> власти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>, асиммет</w:t>
      </w:r>
      <w:r w:rsidR="006772D9" w:rsidRPr="00ED4FFF">
        <w:rPr>
          <w:rFonts w:ascii="Times New Roman" w:eastAsia="Times New Roman" w:hAnsi="Times New Roman" w:cs="Times New Roman"/>
          <w:sz w:val="28"/>
          <w:szCs w:val="28"/>
        </w:rPr>
        <w:t>ричный объем статусов автономных сообществ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4D7" w:rsidRPr="00ED4FFF">
        <w:rPr>
          <w:rFonts w:ascii="Times New Roman" w:eastAsia="Times New Roman" w:hAnsi="Times New Roman" w:cs="Times New Roman"/>
          <w:sz w:val="28"/>
          <w:szCs w:val="28"/>
        </w:rPr>
        <w:t>В 1977 г. восст</w:t>
      </w:r>
      <w:r w:rsidR="003324D7" w:rsidRPr="00ED4F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24D7" w:rsidRPr="00ED4FFF">
        <w:rPr>
          <w:rFonts w:ascii="Times New Roman" w:eastAsia="Times New Roman" w:hAnsi="Times New Roman" w:cs="Times New Roman"/>
          <w:sz w:val="28"/>
          <w:szCs w:val="28"/>
        </w:rPr>
        <w:t xml:space="preserve">навливается </w:t>
      </w:r>
      <w:proofErr w:type="spellStart"/>
      <w:r w:rsidR="003324D7" w:rsidRPr="00ED4FFF">
        <w:rPr>
          <w:rFonts w:ascii="Times New Roman" w:eastAsia="Times New Roman" w:hAnsi="Times New Roman" w:cs="Times New Roman"/>
          <w:sz w:val="28"/>
          <w:szCs w:val="28"/>
        </w:rPr>
        <w:t>Женералитат</w:t>
      </w:r>
      <w:proofErr w:type="spellEnd"/>
      <w:r w:rsidR="003324D7" w:rsidRPr="00ED4FFF">
        <w:rPr>
          <w:rFonts w:ascii="Times New Roman" w:eastAsia="Times New Roman" w:hAnsi="Times New Roman" w:cs="Times New Roman"/>
          <w:sz w:val="28"/>
          <w:szCs w:val="28"/>
        </w:rPr>
        <w:t>, а в 1979 г. принимается Статут Каталонии п</w:t>
      </w:r>
      <w:r w:rsidR="003324D7" w:rsidRPr="00ED4FF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24D7" w:rsidRPr="00ED4FFF">
        <w:rPr>
          <w:rFonts w:ascii="Times New Roman" w:eastAsia="Times New Roman" w:hAnsi="Times New Roman" w:cs="Times New Roman"/>
          <w:sz w:val="28"/>
          <w:szCs w:val="28"/>
        </w:rPr>
        <w:t xml:space="preserve">тем всенародного голосования в регионе. 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расширенной автономии воспринималось националистами как признак слабости центра 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шаг к повышению статуса </w:t>
      </w:r>
      <w:r w:rsidR="003324D7" w:rsidRPr="00ED4FFF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>, вплоть до независимости. Стремл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ние повысить статус объясняется </w:t>
      </w:r>
      <w:r w:rsidR="00CE4CF1" w:rsidRPr="00ED4FF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>«эффектом домино» - успехами сепар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тизма во Фландрии, Шотландии, Квебеке и др., распадом </w:t>
      </w:r>
      <w:proofErr w:type="spellStart"/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>полиэтнич</w:t>
      </w:r>
      <w:r w:rsidR="00E6456B" w:rsidRPr="00ED4FFF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="00E6456B" w:rsidRPr="00ED4FFF">
        <w:rPr>
          <w:rFonts w:ascii="Times New Roman" w:eastAsia="Times New Roman" w:hAnsi="Times New Roman" w:cs="Times New Roman"/>
          <w:sz w:val="28"/>
          <w:szCs w:val="28"/>
        </w:rPr>
        <w:t xml:space="preserve"> федераций – СССР, Югославии, Чехословакии. Е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>вропей</w:t>
      </w:r>
      <w:r w:rsidR="00E6456B" w:rsidRPr="00ED4FFF">
        <w:rPr>
          <w:rFonts w:ascii="Times New Roman" w:eastAsia="Times New Roman" w:hAnsi="Times New Roman" w:cs="Times New Roman"/>
          <w:sz w:val="28"/>
          <w:szCs w:val="28"/>
        </w:rPr>
        <w:t>ская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 интегра</w:t>
      </w:r>
      <w:r w:rsidR="00E6456B" w:rsidRPr="00ED4FFF"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56B" w:rsidRPr="00ED4FFF">
        <w:rPr>
          <w:rFonts w:ascii="Times New Roman" w:eastAsia="Times New Roman" w:hAnsi="Times New Roman" w:cs="Times New Roman"/>
          <w:sz w:val="28"/>
          <w:szCs w:val="28"/>
        </w:rPr>
        <w:t>создала новый, транснациональный центр власти. Так, Каталония получает значительные субсидии напрямую от ЕС, в обход испанского государст</w:t>
      </w:r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>ва.</w:t>
      </w:r>
    </w:p>
    <w:p w:rsidR="001C60C4" w:rsidRPr="00ED4FFF" w:rsidRDefault="006772D9" w:rsidP="00ED4F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В Испании сложилась </w:t>
      </w:r>
      <w:r w:rsidR="00ED4FFF">
        <w:rPr>
          <w:rFonts w:ascii="Times New Roman" w:eastAsia="Times New Roman" w:hAnsi="Times New Roman" w:cs="Times New Roman"/>
          <w:sz w:val="28"/>
          <w:szCs w:val="28"/>
        </w:rPr>
        <w:t>сложносостав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 xml:space="preserve"> иденти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>чность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 xml:space="preserve">населения – </w:t>
      </w:r>
      <w:r w:rsidR="00ED4FFF">
        <w:rPr>
          <w:rFonts w:ascii="Times New Roman" w:eastAsia="Times New Roman" w:hAnsi="Times New Roman" w:cs="Times New Roman"/>
          <w:sz w:val="28"/>
          <w:szCs w:val="28"/>
        </w:rPr>
        <w:t xml:space="preserve">симбиоз и 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 xml:space="preserve">конкуренция общенационального, этнического, регионального, местного </w:t>
      </w:r>
      <w:r w:rsidR="00C42457" w:rsidRPr="00ED4FFF">
        <w:rPr>
          <w:rFonts w:ascii="Times New Roman" w:eastAsia="Times New Roman" w:hAnsi="Times New Roman" w:cs="Times New Roman"/>
          <w:sz w:val="28"/>
          <w:szCs w:val="28"/>
        </w:rPr>
        <w:t>и т.д.</w:t>
      </w:r>
      <w:r w:rsidR="000111C2" w:rsidRPr="00ED4FFF">
        <w:rPr>
          <w:rFonts w:ascii="Times New Roman" w:eastAsia="Times New Roman" w:hAnsi="Times New Roman" w:cs="Times New Roman"/>
          <w:sz w:val="28"/>
          <w:szCs w:val="28"/>
        </w:rPr>
        <w:t xml:space="preserve"> самосознания. 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 xml:space="preserve">Л. Морено </w:t>
      </w:r>
      <w:proofErr w:type="spellStart"/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>Фернандес</w:t>
      </w:r>
      <w:proofErr w:type="spellEnd"/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 xml:space="preserve"> приводит сведения </w:t>
      </w:r>
      <w:proofErr w:type="spellStart"/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>лонгитюдных</w:t>
      </w:r>
      <w:proofErr w:type="spellEnd"/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 xml:space="preserve"> опросов, организованных Центром социологических иссл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 xml:space="preserve">дований. </w:t>
      </w:r>
      <w:proofErr w:type="gramStart"/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 xml:space="preserve">В 2005 г. считали себя «только каталонцем» 14,3% респондентов; «больше каталонцем, чем испанцем» - 23,4%; «и каталонцем, и испанцем» 44,8%; «больше испанцем, чем каталонцем» 8,2%; «только испанцем» 7,7%; не ответили – 1,6% </w:t>
      </w:r>
      <w:r w:rsidR="001C60C4" w:rsidRPr="00ED4FFF">
        <w:rPr>
          <w:rFonts w:ascii="Times New Roman" w:hAnsi="Times New Roman" w:cs="Times New Roman"/>
          <w:sz w:val="28"/>
          <w:szCs w:val="28"/>
        </w:rPr>
        <w:t>[54, с. 135].</w:t>
      </w:r>
      <w:proofErr w:type="gramEnd"/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 xml:space="preserve"> Как видим, преобладала «множ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>ственная» идентичность, и это смягчало конфликты.</w:t>
      </w:r>
    </w:p>
    <w:p w:rsidR="00B36839" w:rsidRPr="00ED4FFF" w:rsidRDefault="00E6456B" w:rsidP="00ED4F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sz w:val="28"/>
          <w:szCs w:val="28"/>
        </w:rPr>
        <w:t>В Каталонии важ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 xml:space="preserve">ресурс 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сепаратизма составляет конструирование «древней суверенной нации» при отторжении тех традиций, которые об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единяют </w:t>
      </w:r>
      <w:proofErr w:type="spellStart"/>
      <w:r w:rsidRPr="00ED4FFF">
        <w:rPr>
          <w:rFonts w:ascii="Times New Roman" w:eastAsia="Times New Roman" w:hAnsi="Times New Roman" w:cs="Times New Roman"/>
          <w:sz w:val="28"/>
          <w:szCs w:val="28"/>
        </w:rPr>
        <w:t>полиэтничный</w:t>
      </w:r>
      <w:proofErr w:type="spellEnd"/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 регион с Испанией </w:t>
      </w:r>
      <w:r w:rsidR="001C60C4" w:rsidRPr="00ED4FFF">
        <w:rPr>
          <w:rFonts w:ascii="Times New Roman" w:hAnsi="Times New Roman" w:cs="Times New Roman"/>
          <w:sz w:val="28"/>
          <w:szCs w:val="28"/>
        </w:rPr>
        <w:t>[31</w:t>
      </w:r>
      <w:r w:rsidR="00182F93" w:rsidRPr="00ED4FFF">
        <w:rPr>
          <w:rFonts w:ascii="Times New Roman" w:hAnsi="Times New Roman" w:cs="Times New Roman"/>
          <w:sz w:val="28"/>
          <w:szCs w:val="28"/>
        </w:rPr>
        <w:t>, с. 197-220</w:t>
      </w:r>
      <w:r w:rsidRPr="00ED4FFF">
        <w:rPr>
          <w:rFonts w:ascii="Times New Roman" w:hAnsi="Times New Roman" w:cs="Times New Roman"/>
          <w:sz w:val="28"/>
          <w:szCs w:val="28"/>
        </w:rPr>
        <w:t>].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>гвистич</w:t>
      </w:r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>ски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 каталонцы проживают также на </w:t>
      </w:r>
      <w:proofErr w:type="spellStart"/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>Балеарских</w:t>
      </w:r>
      <w:proofErr w:type="spellEnd"/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 островах, в </w:t>
      </w:r>
      <w:r w:rsidR="00182F93" w:rsidRPr="00ED4FFF">
        <w:rPr>
          <w:rFonts w:ascii="Times New Roman" w:eastAsia="Times New Roman" w:hAnsi="Times New Roman" w:cs="Times New Roman"/>
          <w:sz w:val="28"/>
          <w:szCs w:val="28"/>
        </w:rPr>
        <w:t xml:space="preserve">автономном 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сообществе Валенсия, в </w:t>
      </w:r>
      <w:proofErr w:type="spellStart"/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>порубежье</w:t>
      </w:r>
      <w:proofErr w:type="spellEnd"/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 с Арагоном, на Юге Франции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>, в А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C60C4" w:rsidRPr="00ED4FFF">
        <w:rPr>
          <w:rFonts w:ascii="Times New Roman" w:eastAsia="Times New Roman" w:hAnsi="Times New Roman" w:cs="Times New Roman"/>
          <w:sz w:val="28"/>
          <w:szCs w:val="28"/>
        </w:rPr>
        <w:t>дорре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. Но претензии </w:t>
      </w:r>
      <w:r w:rsidR="005A6BB1" w:rsidRPr="00ED4FFF">
        <w:rPr>
          <w:rFonts w:ascii="Times New Roman" w:eastAsia="Times New Roman" w:hAnsi="Times New Roman" w:cs="Times New Roman"/>
          <w:sz w:val="28"/>
          <w:szCs w:val="28"/>
        </w:rPr>
        <w:t>на «воссоединение нации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» не находят поддержки в общественном мнении этих местностей </w:t>
      </w:r>
      <w:r w:rsidR="00F334EB" w:rsidRPr="00ED4FFF">
        <w:rPr>
          <w:rFonts w:ascii="Times New Roman" w:hAnsi="Times New Roman" w:cs="Times New Roman"/>
          <w:sz w:val="28"/>
          <w:szCs w:val="28"/>
        </w:rPr>
        <w:t>[</w:t>
      </w:r>
      <w:r w:rsidR="00182F93" w:rsidRPr="00ED4FFF">
        <w:rPr>
          <w:rFonts w:ascii="Times New Roman" w:hAnsi="Times New Roman" w:cs="Times New Roman"/>
          <w:sz w:val="28"/>
          <w:szCs w:val="28"/>
        </w:rPr>
        <w:t>13</w:t>
      </w:r>
      <w:r w:rsidR="00012027" w:rsidRPr="00ED4FFF">
        <w:rPr>
          <w:rFonts w:ascii="Times New Roman" w:hAnsi="Times New Roman" w:cs="Times New Roman"/>
          <w:sz w:val="28"/>
          <w:szCs w:val="28"/>
        </w:rPr>
        <w:t xml:space="preserve">, </w:t>
      </w:r>
      <w:r w:rsidR="00F334EB" w:rsidRPr="00ED4FFF">
        <w:rPr>
          <w:rFonts w:ascii="Times New Roman" w:hAnsi="Times New Roman" w:cs="Times New Roman"/>
          <w:sz w:val="28"/>
          <w:szCs w:val="28"/>
        </w:rPr>
        <w:t>с. 63-77].</w:t>
      </w:r>
      <w:r w:rsidR="00F334EB" w:rsidRPr="00ED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EDB" w:rsidRPr="00ED4FFF">
        <w:rPr>
          <w:rFonts w:ascii="Times New Roman" w:hAnsi="Times New Roman" w:cs="Times New Roman"/>
          <w:sz w:val="28"/>
          <w:szCs w:val="28"/>
        </w:rPr>
        <w:t>Д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о </w:t>
      </w:r>
      <w:r w:rsidR="006E5EDB" w:rsidRPr="00ED4FFF">
        <w:rPr>
          <w:rFonts w:ascii="Times New Roman" w:hAnsi="Times New Roman" w:cs="Times New Roman"/>
          <w:sz w:val="28"/>
          <w:szCs w:val="28"/>
        </w:rPr>
        <w:t xml:space="preserve">середины 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1980-х гг. </w:t>
      </w:r>
      <w:r w:rsidR="001C60C4" w:rsidRPr="00ED4FFF">
        <w:rPr>
          <w:rFonts w:ascii="Times New Roman" w:hAnsi="Times New Roman" w:cs="Times New Roman"/>
          <w:sz w:val="28"/>
          <w:szCs w:val="28"/>
        </w:rPr>
        <w:t xml:space="preserve">в идентификации 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преобладал этнический фактор </w:t>
      </w:r>
      <w:r w:rsidR="00C53187" w:rsidRPr="00ED4FFF">
        <w:rPr>
          <w:rFonts w:ascii="Times New Roman" w:hAnsi="Times New Roman" w:cs="Times New Roman"/>
          <w:sz w:val="28"/>
          <w:szCs w:val="28"/>
        </w:rPr>
        <w:t>[</w:t>
      </w:r>
      <w:r w:rsidR="00182F93" w:rsidRPr="00ED4FFF">
        <w:rPr>
          <w:rFonts w:ascii="Times New Roman" w:hAnsi="Times New Roman" w:cs="Times New Roman"/>
          <w:sz w:val="28"/>
          <w:szCs w:val="28"/>
        </w:rPr>
        <w:t>6</w:t>
      </w:r>
      <w:r w:rsidR="006927CF" w:rsidRPr="00ED4FFF">
        <w:rPr>
          <w:rFonts w:ascii="Times New Roman" w:hAnsi="Times New Roman" w:cs="Times New Roman"/>
          <w:sz w:val="28"/>
          <w:szCs w:val="28"/>
        </w:rPr>
        <w:t>, с. 222</w:t>
      </w:r>
      <w:r w:rsidR="001640BA" w:rsidRPr="00ED4FFF">
        <w:rPr>
          <w:rFonts w:ascii="Times New Roman" w:hAnsi="Times New Roman" w:cs="Times New Roman"/>
          <w:sz w:val="28"/>
          <w:szCs w:val="28"/>
        </w:rPr>
        <w:t>]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. </w:t>
      </w:r>
      <w:r w:rsidR="006E5EDB" w:rsidRPr="00ED4FFF">
        <w:rPr>
          <w:rFonts w:ascii="Times New Roman" w:hAnsi="Times New Roman" w:cs="Times New Roman"/>
          <w:sz w:val="28"/>
          <w:szCs w:val="28"/>
        </w:rPr>
        <w:t>Н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о </w:t>
      </w:r>
      <w:r w:rsidR="001C60C4" w:rsidRPr="00ED4FFF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6927CF" w:rsidRPr="00ED4FFF">
        <w:rPr>
          <w:rFonts w:ascii="Times New Roman" w:hAnsi="Times New Roman" w:cs="Times New Roman"/>
          <w:sz w:val="28"/>
          <w:szCs w:val="28"/>
        </w:rPr>
        <w:t>взаимосвязь стала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 сл</w:t>
      </w:r>
      <w:r w:rsidR="006E5EDB" w:rsidRPr="00ED4FFF">
        <w:rPr>
          <w:rFonts w:ascii="Times New Roman" w:hAnsi="Times New Roman" w:cs="Times New Roman"/>
          <w:sz w:val="28"/>
          <w:szCs w:val="28"/>
        </w:rPr>
        <w:t xml:space="preserve">ожнее. А.Н. </w:t>
      </w:r>
      <w:proofErr w:type="spellStart"/>
      <w:r w:rsidR="006E5EDB" w:rsidRPr="00ED4FFF">
        <w:rPr>
          <w:rFonts w:ascii="Times New Roman" w:hAnsi="Times New Roman" w:cs="Times New Roman"/>
          <w:sz w:val="28"/>
          <w:szCs w:val="28"/>
        </w:rPr>
        <w:t>Кожановский</w:t>
      </w:r>
      <w:proofErr w:type="spellEnd"/>
      <w:r w:rsidR="006E5EDB" w:rsidRPr="00ED4FFF">
        <w:rPr>
          <w:rFonts w:ascii="Times New Roman" w:hAnsi="Times New Roman" w:cs="Times New Roman"/>
          <w:sz w:val="28"/>
          <w:szCs w:val="28"/>
        </w:rPr>
        <w:t xml:space="preserve"> приводит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6E5EDB" w:rsidRPr="00ED4FFF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опросов, по которым региональная идентичность преобладает над </w:t>
      </w:r>
      <w:proofErr w:type="gramStart"/>
      <w:r w:rsidR="00B36839" w:rsidRPr="00ED4FFF">
        <w:rPr>
          <w:rFonts w:ascii="Times New Roman" w:hAnsi="Times New Roman" w:cs="Times New Roman"/>
          <w:sz w:val="28"/>
          <w:szCs w:val="28"/>
        </w:rPr>
        <w:t>этнической</w:t>
      </w:r>
      <w:proofErr w:type="gramEnd"/>
      <w:r w:rsidR="00B36839" w:rsidRPr="00ED4FFF">
        <w:rPr>
          <w:rFonts w:ascii="Times New Roman" w:hAnsi="Times New Roman" w:cs="Times New Roman"/>
          <w:sz w:val="28"/>
          <w:szCs w:val="28"/>
        </w:rPr>
        <w:t>.</w:t>
      </w:r>
      <w:r w:rsidR="0041240A" w:rsidRPr="00ED4FFF">
        <w:rPr>
          <w:rFonts w:ascii="Times New Roman" w:hAnsi="Times New Roman" w:cs="Times New Roman"/>
          <w:sz w:val="28"/>
          <w:szCs w:val="28"/>
        </w:rPr>
        <w:t xml:space="preserve"> Так</w:t>
      </w:r>
      <w:r w:rsidR="00844677" w:rsidRPr="00ED4FFF">
        <w:rPr>
          <w:rFonts w:ascii="Times New Roman" w:hAnsi="Times New Roman" w:cs="Times New Roman"/>
          <w:sz w:val="28"/>
          <w:szCs w:val="28"/>
        </w:rPr>
        <w:t>, г</w:t>
      </w:r>
      <w:r w:rsidR="00844677" w:rsidRPr="00ED4FFF">
        <w:rPr>
          <w:rFonts w:ascii="Times New Roman" w:hAnsi="Times New Roman" w:cs="Times New Roman"/>
          <w:sz w:val="28"/>
          <w:szCs w:val="28"/>
        </w:rPr>
        <w:t>о</w:t>
      </w:r>
      <w:r w:rsidR="00844677" w:rsidRPr="00ED4FFF">
        <w:rPr>
          <w:rFonts w:ascii="Times New Roman" w:hAnsi="Times New Roman" w:cs="Times New Roman"/>
          <w:sz w:val="28"/>
          <w:szCs w:val="28"/>
        </w:rPr>
        <w:t xml:space="preserve">ворили на </w:t>
      </w:r>
      <w:r w:rsidR="00B36839" w:rsidRPr="00ED4FFF">
        <w:rPr>
          <w:rFonts w:ascii="Times New Roman" w:hAnsi="Times New Roman" w:cs="Times New Roman"/>
          <w:sz w:val="28"/>
          <w:szCs w:val="28"/>
        </w:rPr>
        <w:t>катал</w:t>
      </w:r>
      <w:r w:rsidR="00844677" w:rsidRPr="00ED4FFF">
        <w:rPr>
          <w:rFonts w:ascii="Times New Roman" w:hAnsi="Times New Roman" w:cs="Times New Roman"/>
          <w:sz w:val="28"/>
          <w:szCs w:val="28"/>
        </w:rPr>
        <w:t>анском языке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8BB" w:rsidRPr="00ED4FF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0138BB" w:rsidRPr="00ED4FFF">
        <w:rPr>
          <w:rFonts w:ascii="Times New Roman" w:hAnsi="Times New Roman" w:cs="Times New Roman"/>
          <w:sz w:val="28"/>
          <w:szCs w:val="28"/>
        </w:rPr>
        <w:t xml:space="preserve"> 1990-х гг. </w:t>
      </w:r>
      <w:r w:rsidR="00B36839" w:rsidRPr="00ED4FFF">
        <w:rPr>
          <w:rFonts w:ascii="Times New Roman" w:hAnsi="Times New Roman" w:cs="Times New Roman"/>
          <w:sz w:val="28"/>
          <w:szCs w:val="28"/>
        </w:rPr>
        <w:t>74% жителей</w:t>
      </w:r>
      <w:r w:rsidR="006772D9" w:rsidRPr="00ED4FFF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, а </w:t>
      </w:r>
      <w:r w:rsidR="00844677" w:rsidRPr="00ED4FFF">
        <w:rPr>
          <w:rFonts w:ascii="Times New Roman" w:hAnsi="Times New Roman" w:cs="Times New Roman"/>
          <w:sz w:val="28"/>
          <w:szCs w:val="28"/>
        </w:rPr>
        <w:t>понимали язык</w:t>
      </w:r>
      <w:r w:rsidR="006234D8" w:rsidRPr="00ED4FFF">
        <w:rPr>
          <w:rFonts w:ascii="Times New Roman" w:hAnsi="Times New Roman" w:cs="Times New Roman"/>
          <w:sz w:val="28"/>
          <w:szCs w:val="28"/>
        </w:rPr>
        <w:t xml:space="preserve"> 95%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. Критерием принадлежности к сообществу стал факт </w:t>
      </w:r>
      <w:r w:rsidR="0041240A" w:rsidRPr="00ED4FFF">
        <w:rPr>
          <w:rFonts w:ascii="Times New Roman" w:hAnsi="Times New Roman" w:cs="Times New Roman"/>
          <w:sz w:val="28"/>
          <w:szCs w:val="28"/>
        </w:rPr>
        <w:t xml:space="preserve">личного выбора каталонской идентичности (в </w:t>
      </w:r>
      <w:proofErr w:type="spellStart"/>
      <w:r w:rsidR="0041240A" w:rsidRPr="00ED4FF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1240A" w:rsidRPr="00ED4FFF">
        <w:rPr>
          <w:rFonts w:ascii="Times New Roman" w:hAnsi="Times New Roman" w:cs="Times New Roman"/>
          <w:sz w:val="28"/>
          <w:szCs w:val="28"/>
        </w:rPr>
        <w:t xml:space="preserve">. – </w:t>
      </w:r>
      <w:r w:rsidR="005A165D" w:rsidRPr="00ED4FFF">
        <w:rPr>
          <w:rFonts w:ascii="Times New Roman" w:hAnsi="Times New Roman" w:cs="Times New Roman"/>
          <w:sz w:val="28"/>
          <w:szCs w:val="28"/>
        </w:rPr>
        <w:t xml:space="preserve">многочисленными </w:t>
      </w:r>
      <w:r w:rsidR="0041240A" w:rsidRPr="00ED4FFF">
        <w:rPr>
          <w:rFonts w:ascii="Times New Roman" w:hAnsi="Times New Roman" w:cs="Times New Roman"/>
          <w:sz w:val="28"/>
          <w:szCs w:val="28"/>
        </w:rPr>
        <w:t>м</w:t>
      </w:r>
      <w:r w:rsidR="0041240A" w:rsidRPr="00ED4FFF">
        <w:rPr>
          <w:rFonts w:ascii="Times New Roman" w:hAnsi="Times New Roman" w:cs="Times New Roman"/>
          <w:sz w:val="28"/>
          <w:szCs w:val="28"/>
        </w:rPr>
        <w:t>и</w:t>
      </w:r>
      <w:r w:rsidR="0041240A" w:rsidRPr="00ED4FFF">
        <w:rPr>
          <w:rFonts w:ascii="Times New Roman" w:hAnsi="Times New Roman" w:cs="Times New Roman"/>
          <w:sz w:val="28"/>
          <w:szCs w:val="28"/>
        </w:rPr>
        <w:t>гран</w:t>
      </w:r>
      <w:r w:rsidR="005A165D" w:rsidRPr="00ED4FFF">
        <w:rPr>
          <w:rFonts w:ascii="Times New Roman" w:hAnsi="Times New Roman" w:cs="Times New Roman"/>
          <w:sz w:val="28"/>
          <w:szCs w:val="28"/>
        </w:rPr>
        <w:t>тами</w:t>
      </w:r>
      <w:r w:rsidR="0041240A" w:rsidRPr="00ED4FFF">
        <w:rPr>
          <w:rFonts w:ascii="Times New Roman" w:hAnsi="Times New Roman" w:cs="Times New Roman"/>
          <w:sz w:val="28"/>
          <w:szCs w:val="28"/>
        </w:rPr>
        <w:t xml:space="preserve"> из других регионов)</w:t>
      </w:r>
      <w:r w:rsidR="003D700B" w:rsidRPr="00ED4FFF">
        <w:rPr>
          <w:rFonts w:ascii="Times New Roman" w:hAnsi="Times New Roman" w:cs="Times New Roman"/>
          <w:sz w:val="28"/>
          <w:szCs w:val="28"/>
        </w:rPr>
        <w:t>.</w:t>
      </w:r>
      <w:r w:rsidR="0041240A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3D700B" w:rsidRPr="00ED4FFF">
        <w:rPr>
          <w:rFonts w:ascii="Times New Roman" w:hAnsi="Times New Roman" w:cs="Times New Roman"/>
          <w:sz w:val="28"/>
          <w:szCs w:val="28"/>
        </w:rPr>
        <w:t xml:space="preserve">В </w:t>
      </w:r>
      <w:r w:rsidR="005A165D" w:rsidRPr="00ED4FFF">
        <w:rPr>
          <w:rFonts w:ascii="Times New Roman" w:hAnsi="Times New Roman" w:cs="Times New Roman"/>
          <w:sz w:val="28"/>
          <w:szCs w:val="28"/>
        </w:rPr>
        <w:t>2012 г.</w:t>
      </w:r>
      <w:r w:rsidR="003D700B" w:rsidRPr="00ED4FFF">
        <w:rPr>
          <w:rFonts w:ascii="Times New Roman" w:hAnsi="Times New Roman" w:cs="Times New Roman"/>
          <w:sz w:val="28"/>
          <w:szCs w:val="28"/>
        </w:rPr>
        <w:t xml:space="preserve"> из 7,5</w:t>
      </w:r>
      <w:r w:rsidR="00F32BAB" w:rsidRPr="00ED4FFF">
        <w:rPr>
          <w:rFonts w:ascii="Times New Roman" w:hAnsi="Times New Roman" w:cs="Times New Roman"/>
          <w:sz w:val="28"/>
          <w:szCs w:val="28"/>
        </w:rPr>
        <w:t>19</w:t>
      </w:r>
      <w:r w:rsidR="003D700B" w:rsidRPr="00ED4FFF">
        <w:rPr>
          <w:rFonts w:ascii="Times New Roman" w:hAnsi="Times New Roman" w:cs="Times New Roman"/>
          <w:sz w:val="28"/>
          <w:szCs w:val="28"/>
        </w:rPr>
        <w:t xml:space="preserve"> млн. жите</w:t>
      </w:r>
      <w:r w:rsidR="00F32BAB" w:rsidRPr="00ED4FFF">
        <w:rPr>
          <w:rFonts w:ascii="Times New Roman" w:hAnsi="Times New Roman" w:cs="Times New Roman"/>
          <w:sz w:val="28"/>
          <w:szCs w:val="28"/>
        </w:rPr>
        <w:t xml:space="preserve">лей автономии </w:t>
      </w:r>
      <w:r w:rsidR="00F32BAB" w:rsidRPr="00ED4FFF">
        <w:rPr>
          <w:rFonts w:ascii="Times New Roman" w:hAnsi="Times New Roman" w:cs="Times New Roman"/>
          <w:sz w:val="28"/>
          <w:szCs w:val="28"/>
        </w:rPr>
        <w:lastRenderedPageBreak/>
        <w:t xml:space="preserve">65% считают себя </w:t>
      </w:r>
      <w:r w:rsidR="003D700B" w:rsidRPr="00ED4FFF">
        <w:rPr>
          <w:rFonts w:ascii="Times New Roman" w:hAnsi="Times New Roman" w:cs="Times New Roman"/>
          <w:sz w:val="28"/>
          <w:szCs w:val="28"/>
        </w:rPr>
        <w:t>каталон</w:t>
      </w:r>
      <w:r w:rsidR="00F32BAB" w:rsidRPr="00ED4FFF">
        <w:rPr>
          <w:rFonts w:ascii="Times New Roman" w:hAnsi="Times New Roman" w:cs="Times New Roman"/>
          <w:sz w:val="28"/>
          <w:szCs w:val="28"/>
        </w:rPr>
        <w:t>цами.</w:t>
      </w:r>
      <w:r w:rsidR="003D700B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3A7986">
        <w:rPr>
          <w:rFonts w:ascii="Times New Roman" w:hAnsi="Times New Roman" w:cs="Times New Roman"/>
          <w:sz w:val="28"/>
          <w:szCs w:val="28"/>
        </w:rPr>
        <w:t>Но, по данным И</w:t>
      </w:r>
      <w:r w:rsidR="00F32BAB" w:rsidRPr="00ED4FFF">
        <w:rPr>
          <w:rFonts w:ascii="Times New Roman" w:hAnsi="Times New Roman" w:cs="Times New Roman"/>
          <w:sz w:val="28"/>
          <w:szCs w:val="28"/>
        </w:rPr>
        <w:t>нститута статистики К</w:t>
      </w:r>
      <w:r w:rsidR="00F32BAB" w:rsidRPr="00ED4FFF">
        <w:rPr>
          <w:rFonts w:ascii="Times New Roman" w:hAnsi="Times New Roman" w:cs="Times New Roman"/>
          <w:sz w:val="28"/>
          <w:szCs w:val="28"/>
        </w:rPr>
        <w:t>а</w:t>
      </w:r>
      <w:r w:rsidR="00F32BAB" w:rsidRPr="00ED4FFF">
        <w:rPr>
          <w:rFonts w:ascii="Times New Roman" w:hAnsi="Times New Roman" w:cs="Times New Roman"/>
          <w:sz w:val="28"/>
          <w:szCs w:val="28"/>
        </w:rPr>
        <w:t>талонии, родным каталонский язык является только для 35,6% жителей с</w:t>
      </w:r>
      <w:r w:rsidR="00F32BAB" w:rsidRPr="00ED4FFF">
        <w:rPr>
          <w:rFonts w:ascii="Times New Roman" w:hAnsi="Times New Roman" w:cs="Times New Roman"/>
          <w:sz w:val="28"/>
          <w:szCs w:val="28"/>
        </w:rPr>
        <w:t>о</w:t>
      </w:r>
      <w:r w:rsidR="00F32BAB" w:rsidRPr="00ED4FFF">
        <w:rPr>
          <w:rFonts w:ascii="Times New Roman" w:hAnsi="Times New Roman" w:cs="Times New Roman"/>
          <w:sz w:val="28"/>
          <w:szCs w:val="28"/>
        </w:rPr>
        <w:t xml:space="preserve">общества (2008 г.) </w:t>
      </w:r>
      <w:r w:rsidR="00C53187" w:rsidRPr="00ED4FFF">
        <w:rPr>
          <w:rFonts w:ascii="Times New Roman" w:hAnsi="Times New Roman" w:cs="Times New Roman"/>
          <w:sz w:val="28"/>
          <w:szCs w:val="28"/>
        </w:rPr>
        <w:t>[</w:t>
      </w:r>
      <w:r w:rsidR="00182F93" w:rsidRPr="00ED4FFF">
        <w:rPr>
          <w:rFonts w:ascii="Times New Roman" w:hAnsi="Times New Roman" w:cs="Times New Roman"/>
          <w:sz w:val="28"/>
          <w:szCs w:val="28"/>
        </w:rPr>
        <w:t>11</w:t>
      </w:r>
      <w:r w:rsidR="006927CF" w:rsidRPr="00ED4FFF">
        <w:rPr>
          <w:rFonts w:ascii="Times New Roman" w:hAnsi="Times New Roman" w:cs="Times New Roman"/>
          <w:sz w:val="28"/>
          <w:szCs w:val="28"/>
        </w:rPr>
        <w:t>, с. 73, 83, 107, 124</w:t>
      </w:r>
      <w:r w:rsidR="005B76F3" w:rsidRPr="00ED4FFF">
        <w:rPr>
          <w:rFonts w:ascii="Times New Roman" w:hAnsi="Times New Roman" w:cs="Times New Roman"/>
          <w:sz w:val="28"/>
          <w:szCs w:val="28"/>
        </w:rPr>
        <w:t>; 24</w:t>
      </w:r>
      <w:r w:rsidR="00F32BAB" w:rsidRPr="00ED4FFF">
        <w:rPr>
          <w:rFonts w:ascii="Times New Roman" w:hAnsi="Times New Roman" w:cs="Times New Roman"/>
          <w:sz w:val="28"/>
          <w:szCs w:val="28"/>
        </w:rPr>
        <w:t xml:space="preserve">; </w:t>
      </w:r>
      <w:r w:rsidR="005B76F3" w:rsidRPr="00ED4FFF">
        <w:rPr>
          <w:rFonts w:ascii="Times New Roman" w:hAnsi="Times New Roman" w:cs="Times New Roman"/>
          <w:sz w:val="28"/>
          <w:szCs w:val="28"/>
        </w:rPr>
        <w:t>57</w:t>
      </w:r>
      <w:r w:rsidR="001640BA" w:rsidRPr="00ED4FFF">
        <w:rPr>
          <w:rFonts w:ascii="Times New Roman" w:hAnsi="Times New Roman" w:cs="Times New Roman"/>
          <w:sz w:val="28"/>
          <w:szCs w:val="28"/>
        </w:rPr>
        <w:t>]</w:t>
      </w:r>
      <w:r w:rsidR="00B36839" w:rsidRPr="00ED4FFF">
        <w:rPr>
          <w:rFonts w:ascii="Times New Roman" w:hAnsi="Times New Roman" w:cs="Times New Roman"/>
          <w:sz w:val="28"/>
          <w:szCs w:val="28"/>
        </w:rPr>
        <w:t>.</w:t>
      </w:r>
      <w:r w:rsidR="00666EC0" w:rsidRPr="00ED4FFF">
        <w:rPr>
          <w:rFonts w:ascii="Times New Roman" w:hAnsi="Times New Roman" w:cs="Times New Roman"/>
          <w:sz w:val="28"/>
          <w:szCs w:val="28"/>
        </w:rPr>
        <w:t xml:space="preserve"> Итак, каталонская иде</w:t>
      </w:r>
      <w:r w:rsidR="00666EC0" w:rsidRPr="00ED4FFF">
        <w:rPr>
          <w:rFonts w:ascii="Times New Roman" w:hAnsi="Times New Roman" w:cs="Times New Roman"/>
          <w:sz w:val="28"/>
          <w:szCs w:val="28"/>
        </w:rPr>
        <w:t>н</w:t>
      </w:r>
      <w:r w:rsidR="00666EC0" w:rsidRPr="00ED4FFF">
        <w:rPr>
          <w:rFonts w:ascii="Times New Roman" w:hAnsi="Times New Roman" w:cs="Times New Roman"/>
          <w:sz w:val="28"/>
          <w:szCs w:val="28"/>
        </w:rPr>
        <w:t>тичность во многом конструируется, а не наследуется.</w:t>
      </w:r>
    </w:p>
    <w:p w:rsidR="00B36839" w:rsidRPr="00ED4FFF" w:rsidRDefault="005A165D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Благодаря социальной структуре с массовым средним классом и сложными межгрупповыми конфликтами в Каталонии сложилась диве</w:t>
      </w:r>
      <w:r w:rsidRPr="00ED4FFF">
        <w:rPr>
          <w:rFonts w:ascii="Times New Roman" w:hAnsi="Times New Roman" w:cs="Times New Roman"/>
          <w:sz w:val="28"/>
          <w:szCs w:val="28"/>
        </w:rPr>
        <w:t>р</w:t>
      </w:r>
      <w:r w:rsidRPr="00ED4FFF">
        <w:rPr>
          <w:rFonts w:ascii="Times New Roman" w:hAnsi="Times New Roman" w:cs="Times New Roman"/>
          <w:sz w:val="28"/>
          <w:szCs w:val="28"/>
        </w:rPr>
        <w:t xml:space="preserve">сифицированная партийная система, автономная от испанской [3, с. 26-27]. 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Вследствие этого партии вовлечены в </w:t>
      </w:r>
      <w:r w:rsidR="00CE4CF1" w:rsidRPr="00ED4FFF">
        <w:rPr>
          <w:rFonts w:ascii="Times New Roman" w:hAnsi="Times New Roman" w:cs="Times New Roman"/>
          <w:sz w:val="28"/>
          <w:szCs w:val="28"/>
        </w:rPr>
        <w:t xml:space="preserve">три 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конфликта: </w:t>
      </w:r>
      <w:r w:rsidR="00CE4CF1" w:rsidRPr="00ED4FFF">
        <w:rPr>
          <w:rFonts w:ascii="Times New Roman" w:hAnsi="Times New Roman" w:cs="Times New Roman"/>
          <w:sz w:val="28"/>
          <w:szCs w:val="28"/>
        </w:rPr>
        <w:t>сообща – против центральных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CE4CF1" w:rsidRPr="00ED4FFF">
        <w:rPr>
          <w:rFonts w:ascii="Times New Roman" w:hAnsi="Times New Roman" w:cs="Times New Roman"/>
          <w:sz w:val="28"/>
          <w:szCs w:val="28"/>
        </w:rPr>
        <w:t>органов</w:t>
      </w:r>
      <w:r w:rsidR="002408F0" w:rsidRPr="00ED4FFF">
        <w:rPr>
          <w:rFonts w:ascii="Times New Roman" w:hAnsi="Times New Roman" w:cs="Times New Roman"/>
          <w:sz w:val="28"/>
          <w:szCs w:val="28"/>
        </w:rPr>
        <w:t xml:space="preserve"> власт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и, </w:t>
      </w:r>
      <w:r w:rsidR="002408F0" w:rsidRPr="00ED4F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D4FFF">
        <w:rPr>
          <w:rFonts w:ascii="Times New Roman" w:hAnsi="Times New Roman" w:cs="Times New Roman"/>
          <w:sz w:val="28"/>
          <w:szCs w:val="28"/>
        </w:rPr>
        <w:t xml:space="preserve">– </w:t>
      </w:r>
      <w:r w:rsidR="00B36839" w:rsidRPr="00ED4FFF">
        <w:rPr>
          <w:rFonts w:ascii="Times New Roman" w:hAnsi="Times New Roman" w:cs="Times New Roman"/>
          <w:sz w:val="28"/>
          <w:szCs w:val="28"/>
        </w:rPr>
        <w:t>местны</w:t>
      </w:r>
      <w:r w:rsidR="00CE4CF1" w:rsidRPr="00ED4FFF">
        <w:rPr>
          <w:rFonts w:ascii="Times New Roman" w:hAnsi="Times New Roman" w:cs="Times New Roman"/>
          <w:sz w:val="28"/>
          <w:szCs w:val="28"/>
        </w:rPr>
        <w:t>х</w:t>
      </w:r>
      <w:r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B36839" w:rsidRPr="00ED4F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6839" w:rsidRPr="00ED4FFF">
        <w:rPr>
          <w:rFonts w:ascii="Times New Roman" w:hAnsi="Times New Roman" w:cs="Times New Roman"/>
          <w:sz w:val="28"/>
          <w:szCs w:val="28"/>
        </w:rPr>
        <w:t>про</w:t>
      </w:r>
      <w:r w:rsidR="00CE4CF1" w:rsidRPr="00ED4FFF">
        <w:rPr>
          <w:rFonts w:ascii="Times New Roman" w:hAnsi="Times New Roman" w:cs="Times New Roman"/>
          <w:sz w:val="28"/>
          <w:szCs w:val="28"/>
        </w:rPr>
        <w:t>испански</w:t>
      </w:r>
      <w:proofErr w:type="spellEnd"/>
      <w:r w:rsidR="00CE4CF1" w:rsidRPr="00ED4FFF">
        <w:rPr>
          <w:rFonts w:ascii="Times New Roman" w:hAnsi="Times New Roman" w:cs="Times New Roman"/>
          <w:sz w:val="28"/>
          <w:szCs w:val="28"/>
        </w:rPr>
        <w:t>» настрое</w:t>
      </w:r>
      <w:r w:rsidR="00CE4CF1" w:rsidRPr="00ED4FFF">
        <w:rPr>
          <w:rFonts w:ascii="Times New Roman" w:hAnsi="Times New Roman" w:cs="Times New Roman"/>
          <w:sz w:val="28"/>
          <w:szCs w:val="28"/>
        </w:rPr>
        <w:t>н</w:t>
      </w:r>
      <w:r w:rsidR="00CE4CF1" w:rsidRPr="00ED4FFF">
        <w:rPr>
          <w:rFonts w:ascii="Times New Roman" w:hAnsi="Times New Roman" w:cs="Times New Roman"/>
          <w:sz w:val="28"/>
          <w:szCs w:val="28"/>
        </w:rPr>
        <w:t>ных</w:t>
      </w:r>
      <w:r w:rsidRPr="00ED4FF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E4CF1" w:rsidRPr="00ED4FFF">
        <w:rPr>
          <w:rFonts w:ascii="Times New Roman" w:hAnsi="Times New Roman" w:cs="Times New Roman"/>
          <w:sz w:val="28"/>
          <w:szCs w:val="28"/>
        </w:rPr>
        <w:t>; друг против друга – на основе различий идеологий и групп</w:t>
      </w:r>
      <w:r w:rsidR="00CE4CF1" w:rsidRPr="00ED4FFF">
        <w:rPr>
          <w:rFonts w:ascii="Times New Roman" w:hAnsi="Times New Roman" w:cs="Times New Roman"/>
          <w:sz w:val="28"/>
          <w:szCs w:val="28"/>
        </w:rPr>
        <w:t>о</w:t>
      </w:r>
      <w:r w:rsidR="00CE4CF1" w:rsidRPr="00ED4FFF">
        <w:rPr>
          <w:rFonts w:ascii="Times New Roman" w:hAnsi="Times New Roman" w:cs="Times New Roman"/>
          <w:sz w:val="28"/>
          <w:szCs w:val="28"/>
        </w:rPr>
        <w:t>вых интересов</w:t>
      </w:r>
      <w:r w:rsidR="00B36839" w:rsidRPr="00ED4FFF">
        <w:rPr>
          <w:rFonts w:ascii="Times New Roman" w:hAnsi="Times New Roman" w:cs="Times New Roman"/>
          <w:sz w:val="28"/>
          <w:szCs w:val="28"/>
        </w:rPr>
        <w:t>.</w:t>
      </w:r>
    </w:p>
    <w:p w:rsidR="00666EC0" w:rsidRPr="00ED4FFF" w:rsidRDefault="00666EC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Электорат партий Каталонии, по мнению И.В. Данилевич, делится на три течения. Сторонники первого считают себя больше каталонцами, чем испанцами (Конвергенция и союз, Левый республиканский союз). Второе течение имеет двойную идентичность (Испанская социалистическая раб</w:t>
      </w:r>
      <w:r w:rsidRPr="00ED4FFF">
        <w:rPr>
          <w:rFonts w:ascii="Times New Roman" w:hAnsi="Times New Roman" w:cs="Times New Roman"/>
          <w:sz w:val="28"/>
          <w:szCs w:val="28"/>
        </w:rPr>
        <w:t>о</w:t>
      </w:r>
      <w:r w:rsidRPr="00ED4FFF">
        <w:rPr>
          <w:rFonts w:ascii="Times New Roman" w:hAnsi="Times New Roman" w:cs="Times New Roman"/>
          <w:sz w:val="28"/>
          <w:szCs w:val="28"/>
        </w:rPr>
        <w:t>чая партия). В третьем преобладает общеиспанская идентичность (Наро</w:t>
      </w:r>
      <w:r w:rsidRPr="00ED4FFF">
        <w:rPr>
          <w:rFonts w:ascii="Times New Roman" w:hAnsi="Times New Roman" w:cs="Times New Roman"/>
          <w:sz w:val="28"/>
          <w:szCs w:val="28"/>
        </w:rPr>
        <w:t>д</w:t>
      </w:r>
      <w:r w:rsidRPr="00ED4FFF">
        <w:rPr>
          <w:rFonts w:ascii="Times New Roman" w:hAnsi="Times New Roman" w:cs="Times New Roman"/>
          <w:sz w:val="28"/>
          <w:szCs w:val="28"/>
        </w:rPr>
        <w:t>ная партия) [6, с. 250].</w:t>
      </w:r>
    </w:p>
    <w:p w:rsidR="00DD772A" w:rsidRPr="00ED4FFF" w:rsidRDefault="00666EC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В общественном мнении Каталонии преобладал до середины 2000-х гг. умеренный регионализм. </w:t>
      </w:r>
      <w:proofErr w:type="gramStart"/>
      <w:r w:rsidR="00B36839" w:rsidRPr="00ED4FFF">
        <w:rPr>
          <w:rFonts w:ascii="Times New Roman" w:hAnsi="Times New Roman" w:cs="Times New Roman"/>
          <w:sz w:val="28"/>
          <w:szCs w:val="28"/>
        </w:rPr>
        <w:t xml:space="preserve">Лидер </w:t>
      </w:r>
      <w:r w:rsidRPr="00ED4FFF">
        <w:rPr>
          <w:rFonts w:ascii="Times New Roman" w:hAnsi="Times New Roman" w:cs="Times New Roman"/>
          <w:sz w:val="28"/>
          <w:szCs w:val="28"/>
        </w:rPr>
        <w:t>«Конвергенции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 и союз</w:t>
      </w:r>
      <w:r w:rsidRPr="00ED4FFF">
        <w:rPr>
          <w:rFonts w:ascii="Times New Roman" w:hAnsi="Times New Roman" w:cs="Times New Roman"/>
          <w:sz w:val="28"/>
          <w:szCs w:val="28"/>
        </w:rPr>
        <w:t>а</w:t>
      </w:r>
      <w:r w:rsidR="00B36839" w:rsidRPr="00ED4FFF">
        <w:rPr>
          <w:rFonts w:ascii="Times New Roman" w:hAnsi="Times New Roman" w:cs="Times New Roman"/>
          <w:sz w:val="28"/>
          <w:szCs w:val="28"/>
        </w:rPr>
        <w:t>»</w:t>
      </w:r>
      <w:r w:rsidRPr="00ED4FFF">
        <w:rPr>
          <w:rFonts w:ascii="Times New Roman" w:hAnsi="Times New Roman" w:cs="Times New Roman"/>
          <w:sz w:val="28"/>
          <w:szCs w:val="28"/>
        </w:rPr>
        <w:t>,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5A6BB1" w:rsidRPr="00ED4F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5A6BB1" w:rsidRPr="00ED4FFF">
        <w:rPr>
          <w:rFonts w:ascii="Times New Roman" w:hAnsi="Times New Roman" w:cs="Times New Roman"/>
          <w:sz w:val="28"/>
          <w:szCs w:val="28"/>
        </w:rPr>
        <w:t>Женералитата</w:t>
      </w:r>
      <w:proofErr w:type="spellEnd"/>
      <w:r w:rsidR="005A6BB1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2408F0" w:rsidRPr="00ED4FFF">
        <w:rPr>
          <w:rFonts w:ascii="Times New Roman" w:hAnsi="Times New Roman" w:cs="Times New Roman"/>
          <w:sz w:val="28"/>
          <w:szCs w:val="28"/>
        </w:rPr>
        <w:t xml:space="preserve">в 1990-х гг. 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="00B36839" w:rsidRPr="00ED4FFF">
        <w:rPr>
          <w:rFonts w:ascii="Times New Roman" w:hAnsi="Times New Roman" w:cs="Times New Roman"/>
          <w:sz w:val="28"/>
          <w:szCs w:val="28"/>
        </w:rPr>
        <w:t>Пужоль</w:t>
      </w:r>
      <w:proofErr w:type="spellEnd"/>
      <w:r w:rsidR="00B36839" w:rsidRPr="00ED4FFF">
        <w:rPr>
          <w:rFonts w:ascii="Times New Roman" w:hAnsi="Times New Roman" w:cs="Times New Roman"/>
          <w:sz w:val="28"/>
          <w:szCs w:val="28"/>
        </w:rPr>
        <w:t xml:space="preserve"> пояснял: «…мы испанцы в другом виде, чем ос</w:t>
      </w:r>
      <w:r w:rsidRPr="00ED4FFF">
        <w:rPr>
          <w:rFonts w:ascii="Times New Roman" w:hAnsi="Times New Roman" w:cs="Times New Roman"/>
          <w:sz w:val="28"/>
          <w:szCs w:val="28"/>
        </w:rPr>
        <w:t>тальные…</w:t>
      </w:r>
      <w:r w:rsidR="00B36839" w:rsidRPr="00ED4FFF">
        <w:rPr>
          <w:rFonts w:ascii="Times New Roman" w:hAnsi="Times New Roman" w:cs="Times New Roman"/>
          <w:sz w:val="28"/>
          <w:szCs w:val="28"/>
        </w:rPr>
        <w:t>Мы хотим оставаться испанцами, но мы также х</w:t>
      </w:r>
      <w:r w:rsidR="00B36839" w:rsidRPr="00ED4FFF">
        <w:rPr>
          <w:rFonts w:ascii="Times New Roman" w:hAnsi="Times New Roman" w:cs="Times New Roman"/>
          <w:sz w:val="28"/>
          <w:szCs w:val="28"/>
        </w:rPr>
        <w:t>о</w:t>
      </w:r>
      <w:r w:rsidR="00B36839" w:rsidRPr="00ED4FFF">
        <w:rPr>
          <w:rFonts w:ascii="Times New Roman" w:hAnsi="Times New Roman" w:cs="Times New Roman"/>
          <w:sz w:val="28"/>
          <w:szCs w:val="28"/>
        </w:rPr>
        <w:t>тим иметь наш язык, нашу культуру, наши традиционные политические институты, и чтобы реальность того, что мы являемся другим народом, была воспринята в Испании»</w:t>
      </w:r>
      <w:r w:rsidR="006927CF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C53187" w:rsidRPr="00ED4FFF">
        <w:rPr>
          <w:rFonts w:ascii="Times New Roman" w:hAnsi="Times New Roman" w:cs="Times New Roman"/>
          <w:sz w:val="28"/>
          <w:szCs w:val="28"/>
        </w:rPr>
        <w:t>[</w:t>
      </w:r>
      <w:r w:rsidR="00F35F12" w:rsidRPr="00ED4FFF">
        <w:rPr>
          <w:rFonts w:ascii="Times New Roman" w:hAnsi="Times New Roman" w:cs="Times New Roman"/>
          <w:sz w:val="28"/>
          <w:szCs w:val="28"/>
        </w:rPr>
        <w:t>22</w:t>
      </w:r>
      <w:r w:rsidR="006927CF" w:rsidRPr="00ED4FFF">
        <w:rPr>
          <w:rFonts w:ascii="Times New Roman" w:hAnsi="Times New Roman" w:cs="Times New Roman"/>
          <w:sz w:val="28"/>
          <w:szCs w:val="28"/>
        </w:rPr>
        <w:t>, с. 171</w:t>
      </w:r>
      <w:r w:rsidR="001640BA" w:rsidRPr="00ED4FFF">
        <w:rPr>
          <w:rFonts w:ascii="Times New Roman" w:hAnsi="Times New Roman" w:cs="Times New Roman"/>
          <w:sz w:val="28"/>
          <w:szCs w:val="28"/>
        </w:rPr>
        <w:t>]</w:t>
      </w:r>
      <w:r w:rsidR="00B36839" w:rsidRPr="00ED4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6839" w:rsidRPr="00ED4FFF">
        <w:rPr>
          <w:rFonts w:ascii="Times New Roman" w:hAnsi="Times New Roman" w:cs="Times New Roman"/>
          <w:sz w:val="28"/>
          <w:szCs w:val="28"/>
        </w:rPr>
        <w:t xml:space="preserve"> В 1996 г. Ж. </w:t>
      </w:r>
      <w:proofErr w:type="spellStart"/>
      <w:r w:rsidR="00B36839" w:rsidRPr="00ED4FFF">
        <w:rPr>
          <w:rFonts w:ascii="Times New Roman" w:hAnsi="Times New Roman" w:cs="Times New Roman"/>
          <w:sz w:val="28"/>
          <w:szCs w:val="28"/>
        </w:rPr>
        <w:t>Пужоль</w:t>
      </w:r>
      <w:proofErr w:type="spellEnd"/>
      <w:r w:rsidR="00B36839" w:rsidRPr="00ED4FFF">
        <w:rPr>
          <w:rFonts w:ascii="Times New Roman" w:hAnsi="Times New Roman" w:cs="Times New Roman"/>
          <w:sz w:val="28"/>
          <w:szCs w:val="28"/>
        </w:rPr>
        <w:t xml:space="preserve"> выступил за установление прямых международных отношений Каталонии с ЕС «</w:t>
      </w:r>
      <w:r w:rsidRPr="00ED4FFF">
        <w:rPr>
          <w:rFonts w:ascii="Times New Roman" w:hAnsi="Times New Roman" w:cs="Times New Roman"/>
          <w:sz w:val="28"/>
          <w:szCs w:val="28"/>
        </w:rPr>
        <w:t>в о</w:t>
      </w:r>
      <w:r w:rsidRPr="00ED4FFF">
        <w:rPr>
          <w:rFonts w:ascii="Times New Roman" w:hAnsi="Times New Roman" w:cs="Times New Roman"/>
          <w:sz w:val="28"/>
          <w:szCs w:val="28"/>
        </w:rPr>
        <w:t>б</w:t>
      </w:r>
      <w:r w:rsidRPr="00ED4FFF">
        <w:rPr>
          <w:rFonts w:ascii="Times New Roman" w:hAnsi="Times New Roman" w:cs="Times New Roman"/>
          <w:sz w:val="28"/>
          <w:szCs w:val="28"/>
        </w:rPr>
        <w:t>ход</w:t>
      </w:r>
      <w:r w:rsidR="00B36839" w:rsidRPr="00ED4FFF">
        <w:rPr>
          <w:rFonts w:ascii="Times New Roman" w:hAnsi="Times New Roman" w:cs="Times New Roman"/>
          <w:sz w:val="28"/>
          <w:szCs w:val="28"/>
        </w:rPr>
        <w:t>»</w:t>
      </w:r>
      <w:r w:rsidRPr="00ED4FFF">
        <w:rPr>
          <w:rFonts w:ascii="Times New Roman" w:hAnsi="Times New Roman" w:cs="Times New Roman"/>
          <w:sz w:val="28"/>
          <w:szCs w:val="28"/>
        </w:rPr>
        <w:t xml:space="preserve"> Испании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, за </w:t>
      </w:r>
      <w:r w:rsidR="00790A72" w:rsidRPr="00ED4FFF">
        <w:rPr>
          <w:rFonts w:ascii="Times New Roman" w:hAnsi="Times New Roman" w:cs="Times New Roman"/>
          <w:sz w:val="28"/>
          <w:szCs w:val="28"/>
        </w:rPr>
        <w:t>особый конституционный статус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 подобно Квебеку </w:t>
      </w:r>
      <w:r w:rsidR="00C53187" w:rsidRPr="00ED4FFF">
        <w:rPr>
          <w:rFonts w:ascii="Times New Roman" w:hAnsi="Times New Roman" w:cs="Times New Roman"/>
          <w:sz w:val="28"/>
          <w:szCs w:val="28"/>
        </w:rPr>
        <w:t>[</w:t>
      </w:r>
      <w:r w:rsidR="00F35F12" w:rsidRPr="00ED4FFF">
        <w:rPr>
          <w:rFonts w:ascii="Times New Roman" w:hAnsi="Times New Roman" w:cs="Times New Roman"/>
          <w:sz w:val="28"/>
          <w:szCs w:val="28"/>
        </w:rPr>
        <w:t>26</w:t>
      </w:r>
      <w:r w:rsidR="008A2574" w:rsidRPr="00ED4FFF">
        <w:rPr>
          <w:rFonts w:ascii="Times New Roman" w:hAnsi="Times New Roman" w:cs="Times New Roman"/>
          <w:sz w:val="28"/>
          <w:szCs w:val="28"/>
        </w:rPr>
        <w:t>, с. 45</w:t>
      </w:r>
      <w:r w:rsidR="001640BA" w:rsidRPr="00ED4FFF">
        <w:rPr>
          <w:rFonts w:ascii="Times New Roman" w:hAnsi="Times New Roman" w:cs="Times New Roman"/>
          <w:sz w:val="28"/>
          <w:szCs w:val="28"/>
        </w:rPr>
        <w:t>]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. Значение демарша велико, т.к. коалиция каталонских партий являлась партнёром правившей </w:t>
      </w:r>
      <w:r w:rsidR="00ED4E72" w:rsidRPr="00ED4FFF">
        <w:rPr>
          <w:rFonts w:ascii="Times New Roman" w:hAnsi="Times New Roman" w:cs="Times New Roman"/>
          <w:sz w:val="28"/>
          <w:szCs w:val="28"/>
        </w:rPr>
        <w:t>Народной партии.</w:t>
      </w:r>
    </w:p>
    <w:p w:rsidR="005A165D" w:rsidRPr="00ED4FFF" w:rsidRDefault="00D667E9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FFF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2000 г. </w:t>
      </w:r>
      <w:r w:rsidR="00790A72" w:rsidRPr="00ED4FFF">
        <w:rPr>
          <w:rFonts w:ascii="Times New Roman" w:hAnsi="Times New Roman" w:cs="Times New Roman"/>
          <w:sz w:val="28"/>
          <w:szCs w:val="28"/>
        </w:rPr>
        <w:t xml:space="preserve">получили места в парламенте </w:t>
      </w:r>
      <w:r w:rsidR="00666EC0" w:rsidRPr="00ED4FFF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A64A91" w:rsidRPr="00ED4FFF">
        <w:rPr>
          <w:rFonts w:ascii="Times New Roman" w:hAnsi="Times New Roman" w:cs="Times New Roman"/>
          <w:sz w:val="28"/>
          <w:szCs w:val="28"/>
        </w:rPr>
        <w:t>10 региональных па</w:t>
      </w:r>
      <w:r w:rsidR="00A64A91" w:rsidRPr="00ED4FFF">
        <w:rPr>
          <w:rFonts w:ascii="Times New Roman" w:hAnsi="Times New Roman" w:cs="Times New Roman"/>
          <w:sz w:val="28"/>
          <w:szCs w:val="28"/>
        </w:rPr>
        <w:t>р</w:t>
      </w:r>
      <w:r w:rsidR="00A64A91" w:rsidRPr="00ED4FFF">
        <w:rPr>
          <w:rFonts w:ascii="Times New Roman" w:hAnsi="Times New Roman" w:cs="Times New Roman"/>
          <w:sz w:val="28"/>
          <w:szCs w:val="28"/>
        </w:rPr>
        <w:t xml:space="preserve">тий и блоков </w:t>
      </w:r>
      <w:r w:rsidR="00C53187" w:rsidRPr="00ED4FFF">
        <w:rPr>
          <w:rFonts w:ascii="Times New Roman" w:hAnsi="Times New Roman" w:cs="Times New Roman"/>
          <w:sz w:val="28"/>
          <w:szCs w:val="28"/>
        </w:rPr>
        <w:t>[</w:t>
      </w:r>
      <w:r w:rsidR="002408F0" w:rsidRPr="00ED4FFF">
        <w:rPr>
          <w:rFonts w:ascii="Times New Roman" w:hAnsi="Times New Roman" w:cs="Times New Roman"/>
          <w:sz w:val="28"/>
          <w:szCs w:val="28"/>
        </w:rPr>
        <w:t>6</w:t>
      </w:r>
      <w:r w:rsidR="008A2574" w:rsidRPr="00ED4FFF">
        <w:rPr>
          <w:rFonts w:ascii="Times New Roman" w:hAnsi="Times New Roman" w:cs="Times New Roman"/>
          <w:sz w:val="28"/>
          <w:szCs w:val="28"/>
        </w:rPr>
        <w:t>, с. 248</w:t>
      </w:r>
      <w:r w:rsidR="001640BA" w:rsidRPr="00ED4FFF">
        <w:rPr>
          <w:rFonts w:ascii="Times New Roman" w:hAnsi="Times New Roman" w:cs="Times New Roman"/>
          <w:sz w:val="28"/>
          <w:szCs w:val="28"/>
        </w:rPr>
        <w:t>]</w:t>
      </w:r>
      <w:r w:rsidR="00B36839" w:rsidRPr="00ED4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6839" w:rsidRPr="00ED4FFF">
        <w:rPr>
          <w:rFonts w:ascii="Times New Roman" w:hAnsi="Times New Roman" w:cs="Times New Roman"/>
          <w:sz w:val="28"/>
          <w:szCs w:val="28"/>
        </w:rPr>
        <w:t xml:space="preserve"> Обще</w:t>
      </w:r>
      <w:r w:rsidR="00666EC0" w:rsidRPr="00ED4FFF"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="00B36839" w:rsidRPr="00ED4FFF">
        <w:rPr>
          <w:rFonts w:ascii="Times New Roman" w:hAnsi="Times New Roman" w:cs="Times New Roman"/>
          <w:sz w:val="28"/>
          <w:szCs w:val="28"/>
        </w:rPr>
        <w:t>партии вынуждены блокир</w:t>
      </w:r>
      <w:r w:rsidR="00B36839" w:rsidRPr="00ED4FFF">
        <w:rPr>
          <w:rFonts w:ascii="Times New Roman" w:hAnsi="Times New Roman" w:cs="Times New Roman"/>
          <w:sz w:val="28"/>
          <w:szCs w:val="28"/>
        </w:rPr>
        <w:t>о</w:t>
      </w:r>
      <w:r w:rsidR="00B36839" w:rsidRPr="00ED4FFF">
        <w:rPr>
          <w:rFonts w:ascii="Times New Roman" w:hAnsi="Times New Roman" w:cs="Times New Roman"/>
          <w:sz w:val="28"/>
          <w:szCs w:val="28"/>
        </w:rPr>
        <w:t xml:space="preserve">ваться с </w:t>
      </w:r>
      <w:proofErr w:type="gramStart"/>
      <w:r w:rsidR="00B36839" w:rsidRPr="00ED4FFF">
        <w:rPr>
          <w:rFonts w:ascii="Times New Roman" w:hAnsi="Times New Roman" w:cs="Times New Roman"/>
          <w:sz w:val="28"/>
          <w:szCs w:val="28"/>
        </w:rPr>
        <w:t>региональными</w:t>
      </w:r>
      <w:proofErr w:type="gramEnd"/>
      <w:r w:rsidR="00790A72" w:rsidRPr="00ED4FFF">
        <w:rPr>
          <w:rFonts w:ascii="Times New Roman" w:hAnsi="Times New Roman" w:cs="Times New Roman"/>
          <w:sz w:val="28"/>
          <w:szCs w:val="28"/>
        </w:rPr>
        <w:t>, чтобы не вызвать вотума недоверия.</w:t>
      </w:r>
      <w:r w:rsidR="00A31753" w:rsidRPr="00ED4FFF">
        <w:rPr>
          <w:rFonts w:ascii="Times New Roman" w:hAnsi="Times New Roman" w:cs="Times New Roman"/>
          <w:sz w:val="28"/>
          <w:szCs w:val="28"/>
        </w:rPr>
        <w:t xml:space="preserve"> Это явление </w:t>
      </w:r>
      <w:r w:rsidR="00F35F12" w:rsidRPr="00ED4FFF">
        <w:rPr>
          <w:rFonts w:ascii="Times New Roman" w:hAnsi="Times New Roman" w:cs="Times New Roman"/>
          <w:sz w:val="28"/>
          <w:szCs w:val="28"/>
        </w:rPr>
        <w:t>от</w:t>
      </w:r>
      <w:r w:rsidR="00A31753" w:rsidRPr="00ED4FFF">
        <w:rPr>
          <w:rFonts w:ascii="Times New Roman" w:hAnsi="Times New Roman" w:cs="Times New Roman"/>
          <w:sz w:val="28"/>
          <w:szCs w:val="28"/>
        </w:rPr>
        <w:t xml:space="preserve">ражало кризис двухпартийной системы и ее преобразование </w:t>
      </w:r>
      <w:proofErr w:type="gramStart"/>
      <w:r w:rsidR="00A31753" w:rsidRPr="00ED4F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1753" w:rsidRPr="00ED4FFF">
        <w:rPr>
          <w:rFonts w:ascii="Times New Roman" w:hAnsi="Times New Roman" w:cs="Times New Roman"/>
          <w:sz w:val="28"/>
          <w:szCs w:val="28"/>
        </w:rPr>
        <w:t xml:space="preserve"> плюрал</w:t>
      </w:r>
      <w:r w:rsidR="00A31753" w:rsidRPr="00ED4FFF">
        <w:rPr>
          <w:rFonts w:ascii="Times New Roman" w:hAnsi="Times New Roman" w:cs="Times New Roman"/>
          <w:sz w:val="28"/>
          <w:szCs w:val="28"/>
        </w:rPr>
        <w:t>и</w:t>
      </w:r>
      <w:r w:rsidR="00A31753" w:rsidRPr="00ED4FFF">
        <w:rPr>
          <w:rFonts w:ascii="Times New Roman" w:hAnsi="Times New Roman" w:cs="Times New Roman"/>
          <w:sz w:val="28"/>
          <w:szCs w:val="28"/>
        </w:rPr>
        <w:t>стическую.</w:t>
      </w:r>
    </w:p>
    <w:p w:rsidR="00B36839" w:rsidRPr="00ED4FFF" w:rsidRDefault="00666EC0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FFF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ED4FFF">
        <w:rPr>
          <w:rFonts w:ascii="Times New Roman" w:hAnsi="Times New Roman" w:cs="Times New Roman"/>
          <w:sz w:val="28"/>
          <w:szCs w:val="28"/>
        </w:rPr>
        <w:t xml:space="preserve"> каталонских партий</w:t>
      </w:r>
      <w:r w:rsidR="005A6BB1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5A165D" w:rsidRPr="00ED4FFF">
        <w:rPr>
          <w:rFonts w:ascii="Times New Roman" w:hAnsi="Times New Roman" w:cs="Times New Roman"/>
          <w:sz w:val="28"/>
          <w:szCs w:val="28"/>
        </w:rPr>
        <w:t xml:space="preserve">пошла </w:t>
      </w:r>
      <w:r w:rsidR="005A6BB1" w:rsidRPr="00ED4FFF">
        <w:rPr>
          <w:rFonts w:ascii="Times New Roman" w:hAnsi="Times New Roman" w:cs="Times New Roman"/>
          <w:sz w:val="28"/>
          <w:szCs w:val="28"/>
        </w:rPr>
        <w:t>с 2004 г. в связи с прих</w:t>
      </w:r>
      <w:r w:rsidR="005A6BB1" w:rsidRPr="00ED4FFF">
        <w:rPr>
          <w:rFonts w:ascii="Times New Roman" w:hAnsi="Times New Roman" w:cs="Times New Roman"/>
          <w:sz w:val="28"/>
          <w:szCs w:val="28"/>
        </w:rPr>
        <w:t>о</w:t>
      </w:r>
      <w:r w:rsidR="005A6BB1" w:rsidRPr="00ED4FFF">
        <w:rPr>
          <w:rFonts w:ascii="Times New Roman" w:hAnsi="Times New Roman" w:cs="Times New Roman"/>
          <w:sz w:val="28"/>
          <w:szCs w:val="28"/>
        </w:rPr>
        <w:t xml:space="preserve">дом к власти </w:t>
      </w:r>
      <w:r w:rsidR="0046146A" w:rsidRPr="00ED4FFF">
        <w:rPr>
          <w:rFonts w:ascii="Times New Roman" w:hAnsi="Times New Roman" w:cs="Times New Roman"/>
          <w:sz w:val="28"/>
          <w:szCs w:val="28"/>
        </w:rPr>
        <w:t>в стране</w:t>
      </w:r>
      <w:r w:rsidR="00AC1756" w:rsidRPr="00ED4FFF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2408F0" w:rsidRPr="00ED4FFF">
        <w:rPr>
          <w:rFonts w:ascii="Times New Roman" w:hAnsi="Times New Roman" w:cs="Times New Roman"/>
          <w:sz w:val="28"/>
          <w:szCs w:val="28"/>
        </w:rPr>
        <w:t>а</w:t>
      </w:r>
      <w:r w:rsidR="005A165D" w:rsidRPr="00ED4FFF">
        <w:rPr>
          <w:rFonts w:ascii="Times New Roman" w:hAnsi="Times New Roman" w:cs="Times New Roman"/>
          <w:sz w:val="28"/>
          <w:szCs w:val="28"/>
        </w:rPr>
        <w:t xml:space="preserve"> ИСРП</w:t>
      </w:r>
      <w:r w:rsidR="0046146A" w:rsidRPr="00ED4FFF">
        <w:rPr>
          <w:rFonts w:ascii="Times New Roman" w:hAnsi="Times New Roman" w:cs="Times New Roman"/>
          <w:sz w:val="28"/>
          <w:szCs w:val="28"/>
        </w:rPr>
        <w:t>, более склон</w:t>
      </w:r>
      <w:r w:rsidR="002408F0" w:rsidRPr="00ED4FFF">
        <w:rPr>
          <w:rFonts w:ascii="Times New Roman" w:hAnsi="Times New Roman" w:cs="Times New Roman"/>
          <w:sz w:val="28"/>
          <w:szCs w:val="28"/>
        </w:rPr>
        <w:t>ного</w:t>
      </w:r>
      <w:r w:rsidR="0046146A" w:rsidRPr="00ED4FFF">
        <w:rPr>
          <w:rFonts w:ascii="Times New Roman" w:hAnsi="Times New Roman" w:cs="Times New Roman"/>
          <w:sz w:val="28"/>
          <w:szCs w:val="28"/>
        </w:rPr>
        <w:t xml:space="preserve"> к уступкам регионам</w:t>
      </w:r>
      <w:r w:rsidR="005A165D" w:rsidRPr="00ED4FFF">
        <w:rPr>
          <w:rFonts w:ascii="Times New Roman" w:hAnsi="Times New Roman" w:cs="Times New Roman"/>
          <w:sz w:val="28"/>
          <w:szCs w:val="28"/>
        </w:rPr>
        <w:t>, чем Народная партия</w:t>
      </w:r>
      <w:r w:rsidR="0046146A" w:rsidRPr="00ED4FFF">
        <w:rPr>
          <w:rFonts w:ascii="Times New Roman" w:hAnsi="Times New Roman" w:cs="Times New Roman"/>
          <w:sz w:val="28"/>
          <w:szCs w:val="28"/>
        </w:rPr>
        <w:t>.</w:t>
      </w:r>
      <w:r w:rsidR="005A165D" w:rsidRPr="00ED4FFF">
        <w:rPr>
          <w:rFonts w:ascii="Times New Roman" w:hAnsi="Times New Roman" w:cs="Times New Roman"/>
          <w:sz w:val="28"/>
          <w:szCs w:val="28"/>
        </w:rPr>
        <w:t xml:space="preserve"> П</w:t>
      </w:r>
      <w:r w:rsidR="00A64A91" w:rsidRPr="00ED4FFF">
        <w:rPr>
          <w:rFonts w:ascii="Times New Roman" w:hAnsi="Times New Roman" w:cs="Times New Roman"/>
          <w:sz w:val="28"/>
          <w:szCs w:val="28"/>
        </w:rPr>
        <w:t>равоцентристский</w:t>
      </w:r>
      <w:r w:rsidR="005A165D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A64A91" w:rsidRPr="00ED4FFF">
        <w:rPr>
          <w:rFonts w:ascii="Times New Roman" w:hAnsi="Times New Roman" w:cs="Times New Roman"/>
          <w:sz w:val="28"/>
          <w:szCs w:val="28"/>
        </w:rPr>
        <w:t xml:space="preserve">альянс </w:t>
      </w:r>
      <w:r w:rsidRPr="00ED4FFF">
        <w:rPr>
          <w:rFonts w:ascii="Times New Roman" w:hAnsi="Times New Roman" w:cs="Times New Roman"/>
          <w:sz w:val="28"/>
          <w:szCs w:val="28"/>
        </w:rPr>
        <w:t>«</w:t>
      </w:r>
      <w:r w:rsidR="005A165D" w:rsidRPr="00ED4FFF">
        <w:rPr>
          <w:rFonts w:ascii="Times New Roman" w:hAnsi="Times New Roman" w:cs="Times New Roman"/>
          <w:sz w:val="28"/>
          <w:szCs w:val="28"/>
        </w:rPr>
        <w:t>Конверге</w:t>
      </w:r>
      <w:r w:rsidR="005A165D" w:rsidRPr="00ED4FFF">
        <w:rPr>
          <w:rFonts w:ascii="Times New Roman" w:hAnsi="Times New Roman" w:cs="Times New Roman"/>
          <w:sz w:val="28"/>
          <w:szCs w:val="28"/>
        </w:rPr>
        <w:t>н</w:t>
      </w:r>
      <w:r w:rsidR="005A165D" w:rsidRPr="00ED4FFF">
        <w:rPr>
          <w:rFonts w:ascii="Times New Roman" w:hAnsi="Times New Roman" w:cs="Times New Roman"/>
          <w:sz w:val="28"/>
          <w:szCs w:val="28"/>
        </w:rPr>
        <w:t>ция и Союз</w:t>
      </w:r>
      <w:r w:rsidRPr="00ED4FFF">
        <w:rPr>
          <w:rFonts w:ascii="Times New Roman" w:hAnsi="Times New Roman" w:cs="Times New Roman"/>
          <w:sz w:val="28"/>
          <w:szCs w:val="28"/>
        </w:rPr>
        <w:t>»</w:t>
      </w:r>
      <w:r w:rsidR="005A165D" w:rsidRPr="00ED4F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165D" w:rsidRPr="00ED4FFF">
        <w:rPr>
          <w:rFonts w:ascii="Times New Roman" w:hAnsi="Times New Roman" w:cs="Times New Roman"/>
          <w:sz w:val="28"/>
          <w:szCs w:val="28"/>
        </w:rPr>
        <w:t>КиС</w:t>
      </w:r>
      <w:proofErr w:type="spellEnd"/>
      <w:r w:rsidR="005A165D" w:rsidRPr="00ED4FFF">
        <w:rPr>
          <w:rFonts w:ascii="Times New Roman" w:hAnsi="Times New Roman" w:cs="Times New Roman"/>
          <w:sz w:val="28"/>
          <w:szCs w:val="28"/>
        </w:rPr>
        <w:t>)</w:t>
      </w:r>
      <w:r w:rsidR="00A64A91" w:rsidRPr="00ED4FFF">
        <w:rPr>
          <w:rFonts w:ascii="Times New Roman" w:hAnsi="Times New Roman" w:cs="Times New Roman"/>
          <w:sz w:val="28"/>
          <w:szCs w:val="28"/>
        </w:rPr>
        <w:t>, состоящий из двух партий – Демократической конве</w:t>
      </w:r>
      <w:r w:rsidR="00A64A91" w:rsidRPr="00ED4FFF">
        <w:rPr>
          <w:rFonts w:ascii="Times New Roman" w:hAnsi="Times New Roman" w:cs="Times New Roman"/>
          <w:sz w:val="28"/>
          <w:szCs w:val="28"/>
        </w:rPr>
        <w:t>р</w:t>
      </w:r>
      <w:r w:rsidR="00A64A91" w:rsidRPr="00ED4FFF">
        <w:rPr>
          <w:rFonts w:ascii="Times New Roman" w:hAnsi="Times New Roman" w:cs="Times New Roman"/>
          <w:sz w:val="28"/>
          <w:szCs w:val="28"/>
        </w:rPr>
        <w:t>генции Каталонии (ДВК) и Демократического Союза Каталонии (ДСК), в 2010 г. победил</w:t>
      </w:r>
      <w:r w:rsidR="005A165D" w:rsidRPr="00ED4FFF">
        <w:rPr>
          <w:rFonts w:ascii="Times New Roman" w:hAnsi="Times New Roman" w:cs="Times New Roman"/>
          <w:sz w:val="28"/>
          <w:szCs w:val="28"/>
        </w:rPr>
        <w:t xml:space="preserve"> на парламентских региональных выборах. </w:t>
      </w:r>
      <w:r w:rsidR="00A64A91" w:rsidRPr="00ED4FFF">
        <w:rPr>
          <w:rFonts w:ascii="Times New Roman" w:hAnsi="Times New Roman" w:cs="Times New Roman"/>
          <w:sz w:val="28"/>
          <w:szCs w:val="28"/>
        </w:rPr>
        <w:t>Первая из па</w:t>
      </w:r>
      <w:r w:rsidR="00A64A91" w:rsidRPr="00ED4FFF">
        <w:rPr>
          <w:rFonts w:ascii="Times New Roman" w:hAnsi="Times New Roman" w:cs="Times New Roman"/>
          <w:sz w:val="28"/>
          <w:szCs w:val="28"/>
        </w:rPr>
        <w:t>р</w:t>
      </w:r>
      <w:r w:rsidR="00A64A91" w:rsidRPr="00ED4FFF">
        <w:rPr>
          <w:rFonts w:ascii="Times New Roman" w:hAnsi="Times New Roman" w:cs="Times New Roman"/>
          <w:sz w:val="28"/>
          <w:szCs w:val="28"/>
        </w:rPr>
        <w:t>тий – участниц коалиции более влиятельна и либеральна, вторая позици</w:t>
      </w:r>
      <w:r w:rsidR="00A64A91" w:rsidRPr="00ED4FFF">
        <w:rPr>
          <w:rFonts w:ascii="Times New Roman" w:hAnsi="Times New Roman" w:cs="Times New Roman"/>
          <w:sz w:val="28"/>
          <w:szCs w:val="28"/>
        </w:rPr>
        <w:t>о</w:t>
      </w:r>
      <w:r w:rsidR="00A64A91" w:rsidRPr="00ED4FFF">
        <w:rPr>
          <w:rFonts w:ascii="Times New Roman" w:hAnsi="Times New Roman" w:cs="Times New Roman"/>
          <w:sz w:val="28"/>
          <w:szCs w:val="28"/>
        </w:rPr>
        <w:t>нирует себя как христианско-демократическая. Демократическая конве</w:t>
      </w:r>
      <w:r w:rsidR="00A64A91" w:rsidRPr="00ED4FFF">
        <w:rPr>
          <w:rFonts w:ascii="Times New Roman" w:hAnsi="Times New Roman" w:cs="Times New Roman"/>
          <w:sz w:val="28"/>
          <w:szCs w:val="28"/>
        </w:rPr>
        <w:t>р</w:t>
      </w:r>
      <w:r w:rsidR="00A64A91" w:rsidRPr="00ED4FFF">
        <w:rPr>
          <w:rFonts w:ascii="Times New Roman" w:hAnsi="Times New Roman" w:cs="Times New Roman"/>
          <w:sz w:val="28"/>
          <w:szCs w:val="28"/>
        </w:rPr>
        <w:t>генция поддерживает идеи суверенитета, обретения «собственного гос</w:t>
      </w:r>
      <w:r w:rsidR="00A64A91" w:rsidRPr="00ED4FFF">
        <w:rPr>
          <w:rFonts w:ascii="Times New Roman" w:hAnsi="Times New Roman" w:cs="Times New Roman"/>
          <w:sz w:val="28"/>
          <w:szCs w:val="28"/>
        </w:rPr>
        <w:t>у</w:t>
      </w:r>
      <w:r w:rsidR="00A64A91" w:rsidRPr="00ED4FFF">
        <w:rPr>
          <w:rFonts w:ascii="Times New Roman" w:hAnsi="Times New Roman" w:cs="Times New Roman"/>
          <w:sz w:val="28"/>
          <w:szCs w:val="28"/>
        </w:rPr>
        <w:t>дарства»</w:t>
      </w:r>
      <w:r w:rsidR="00910D0F" w:rsidRPr="00ED4FFF">
        <w:rPr>
          <w:rFonts w:ascii="Times New Roman" w:hAnsi="Times New Roman" w:cs="Times New Roman"/>
          <w:sz w:val="28"/>
          <w:szCs w:val="28"/>
        </w:rPr>
        <w:t xml:space="preserve"> в составе ЕС. Демократический союз в основном выражает пр</w:t>
      </w:r>
      <w:r w:rsidR="00910D0F" w:rsidRPr="00ED4FFF">
        <w:rPr>
          <w:rFonts w:ascii="Times New Roman" w:hAnsi="Times New Roman" w:cs="Times New Roman"/>
          <w:sz w:val="28"/>
          <w:szCs w:val="28"/>
        </w:rPr>
        <w:t>о</w:t>
      </w:r>
      <w:r w:rsidR="00910D0F" w:rsidRPr="00ED4FFF">
        <w:rPr>
          <w:rFonts w:ascii="Times New Roman" w:hAnsi="Times New Roman" w:cs="Times New Roman"/>
          <w:sz w:val="28"/>
          <w:szCs w:val="28"/>
        </w:rPr>
        <w:t xml:space="preserve">грамму </w:t>
      </w:r>
      <w:proofErr w:type="spellStart"/>
      <w:r w:rsidR="00910D0F" w:rsidRPr="00ED4FFF">
        <w:rPr>
          <w:rFonts w:ascii="Times New Roman" w:hAnsi="Times New Roman" w:cs="Times New Roman"/>
          <w:sz w:val="28"/>
          <w:szCs w:val="28"/>
        </w:rPr>
        <w:t>автономизма</w:t>
      </w:r>
      <w:proofErr w:type="spellEnd"/>
      <w:r w:rsidR="00910D0F" w:rsidRPr="00ED4FFF">
        <w:rPr>
          <w:rFonts w:ascii="Times New Roman" w:hAnsi="Times New Roman" w:cs="Times New Roman"/>
          <w:sz w:val="28"/>
          <w:szCs w:val="28"/>
        </w:rPr>
        <w:t xml:space="preserve"> и более умеренного национализма, хотя меньшинство его членов тоже за независимость </w:t>
      </w:r>
      <w:r w:rsidR="00F35F12" w:rsidRPr="00ED4FFF">
        <w:rPr>
          <w:rFonts w:ascii="Times New Roman" w:hAnsi="Times New Roman" w:cs="Times New Roman"/>
          <w:sz w:val="28"/>
          <w:szCs w:val="28"/>
        </w:rPr>
        <w:t>[39</w:t>
      </w:r>
      <w:r w:rsidR="00910D0F" w:rsidRPr="00ED4FFF">
        <w:rPr>
          <w:rFonts w:ascii="Times New Roman" w:hAnsi="Times New Roman" w:cs="Times New Roman"/>
          <w:sz w:val="28"/>
          <w:szCs w:val="28"/>
        </w:rPr>
        <w:t xml:space="preserve">]. </w:t>
      </w:r>
      <w:r w:rsidR="00A64A91" w:rsidRPr="00ED4FFF">
        <w:rPr>
          <w:rFonts w:ascii="Times New Roman" w:hAnsi="Times New Roman" w:cs="Times New Roman"/>
          <w:sz w:val="28"/>
          <w:szCs w:val="28"/>
        </w:rPr>
        <w:t xml:space="preserve">Альянс </w:t>
      </w:r>
      <w:r w:rsidR="005A165D" w:rsidRPr="00ED4FFF">
        <w:rPr>
          <w:rFonts w:ascii="Times New Roman" w:hAnsi="Times New Roman" w:cs="Times New Roman"/>
          <w:sz w:val="28"/>
          <w:szCs w:val="28"/>
        </w:rPr>
        <w:t>возглав</w:t>
      </w:r>
      <w:r w:rsidRPr="00ED4FFF">
        <w:rPr>
          <w:rFonts w:ascii="Times New Roman" w:hAnsi="Times New Roman" w:cs="Times New Roman"/>
          <w:sz w:val="28"/>
          <w:szCs w:val="28"/>
        </w:rPr>
        <w:t>ил</w:t>
      </w:r>
      <w:r w:rsidR="005A165D" w:rsidRPr="00ED4FFF">
        <w:rPr>
          <w:rFonts w:ascii="Times New Roman" w:hAnsi="Times New Roman" w:cs="Times New Roman"/>
          <w:sz w:val="28"/>
          <w:szCs w:val="28"/>
        </w:rPr>
        <w:t xml:space="preserve"> энергичный и </w:t>
      </w:r>
      <w:proofErr w:type="gramStart"/>
      <w:r w:rsidR="005A165D" w:rsidRPr="00ED4FFF">
        <w:rPr>
          <w:rFonts w:ascii="Times New Roman" w:hAnsi="Times New Roman" w:cs="Times New Roman"/>
          <w:sz w:val="28"/>
          <w:szCs w:val="28"/>
        </w:rPr>
        <w:t>амбициозный</w:t>
      </w:r>
      <w:proofErr w:type="gramEnd"/>
      <w:r w:rsidR="005A165D" w:rsidRPr="00ED4FFF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="005A165D" w:rsidRPr="00ED4FFF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5A165D" w:rsidRPr="00ED4F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165D" w:rsidRPr="00ED4FFF">
        <w:rPr>
          <w:rFonts w:ascii="Times New Roman" w:hAnsi="Times New Roman" w:cs="Times New Roman"/>
          <w:sz w:val="28"/>
          <w:szCs w:val="28"/>
        </w:rPr>
        <w:t>КиС</w:t>
      </w:r>
      <w:proofErr w:type="spellEnd"/>
      <w:r w:rsidR="005A165D" w:rsidRPr="00ED4FFF">
        <w:rPr>
          <w:rFonts w:ascii="Times New Roman" w:hAnsi="Times New Roman" w:cs="Times New Roman"/>
          <w:sz w:val="28"/>
          <w:szCs w:val="28"/>
        </w:rPr>
        <w:t xml:space="preserve"> опирается на крупных предпринимателей, интеллектуальную элиту [6, с. 247].</w:t>
      </w:r>
    </w:p>
    <w:p w:rsidR="005A165D" w:rsidRPr="00ED4FFF" w:rsidRDefault="005F523F" w:rsidP="00ED4FFF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>В 2006 г. парламент Каталонии добился принятия новой редакции Статута автоном</w:t>
      </w:r>
      <w:r w:rsidR="00790A72" w:rsidRPr="00ED4FFF">
        <w:rPr>
          <w:sz w:val="28"/>
          <w:szCs w:val="28"/>
        </w:rPr>
        <w:t>ии</w:t>
      </w:r>
      <w:r w:rsidRPr="00ED4FFF">
        <w:rPr>
          <w:sz w:val="28"/>
          <w:szCs w:val="28"/>
        </w:rPr>
        <w:t xml:space="preserve"> </w:t>
      </w:r>
      <w:r w:rsidR="00F35F12" w:rsidRPr="00ED4FFF">
        <w:rPr>
          <w:sz w:val="28"/>
          <w:szCs w:val="28"/>
        </w:rPr>
        <w:t>[46</w:t>
      </w:r>
      <w:r w:rsidR="002408F0" w:rsidRPr="00ED4FFF">
        <w:rPr>
          <w:sz w:val="28"/>
          <w:szCs w:val="28"/>
        </w:rPr>
        <w:t xml:space="preserve">; 10, с. </w:t>
      </w:r>
      <w:r w:rsidR="00450EE8" w:rsidRPr="00ED4FFF">
        <w:rPr>
          <w:sz w:val="28"/>
          <w:szCs w:val="28"/>
        </w:rPr>
        <w:t>74-92</w:t>
      </w:r>
      <w:r w:rsidR="006227A8" w:rsidRPr="00ED4FFF">
        <w:rPr>
          <w:sz w:val="28"/>
          <w:szCs w:val="28"/>
        </w:rPr>
        <w:t>].</w:t>
      </w:r>
      <w:r w:rsidRPr="00ED4FFF">
        <w:rPr>
          <w:sz w:val="28"/>
          <w:szCs w:val="28"/>
        </w:rPr>
        <w:t xml:space="preserve"> </w:t>
      </w:r>
      <w:r w:rsidR="00CE4CF1" w:rsidRPr="00ED4FFF">
        <w:rPr>
          <w:sz w:val="28"/>
          <w:szCs w:val="28"/>
        </w:rPr>
        <w:t xml:space="preserve">В преамбуле Статута, не имеющей юридической силы, </w:t>
      </w:r>
      <w:r w:rsidR="00790A72" w:rsidRPr="00ED4FFF">
        <w:rPr>
          <w:sz w:val="28"/>
          <w:szCs w:val="28"/>
        </w:rPr>
        <w:t>Каталония впервые названа «нацией»; закреплено об</w:t>
      </w:r>
      <w:r w:rsidR="00790A72" w:rsidRPr="00ED4FFF">
        <w:rPr>
          <w:sz w:val="28"/>
          <w:szCs w:val="28"/>
        </w:rPr>
        <w:t>я</w:t>
      </w:r>
      <w:r w:rsidR="00790A72" w:rsidRPr="00ED4FFF">
        <w:rPr>
          <w:sz w:val="28"/>
          <w:szCs w:val="28"/>
        </w:rPr>
        <w:t>зательное знание и употребление в регионе двух языков (кастильского и каталанского</w:t>
      </w:r>
      <w:r w:rsidR="005A165D" w:rsidRPr="00ED4FFF">
        <w:rPr>
          <w:sz w:val="28"/>
          <w:szCs w:val="28"/>
        </w:rPr>
        <w:t xml:space="preserve"> с приоритетом последнего</w:t>
      </w:r>
      <w:r w:rsidR="00790A72" w:rsidRPr="00ED4FFF">
        <w:rPr>
          <w:sz w:val="28"/>
          <w:szCs w:val="28"/>
        </w:rPr>
        <w:t>), существенно расширены полн</w:t>
      </w:r>
      <w:r w:rsidR="00607B59" w:rsidRPr="00ED4FFF">
        <w:rPr>
          <w:sz w:val="28"/>
          <w:szCs w:val="28"/>
        </w:rPr>
        <w:t>о</w:t>
      </w:r>
      <w:r w:rsidR="00790A72" w:rsidRPr="00ED4FFF">
        <w:rPr>
          <w:sz w:val="28"/>
          <w:szCs w:val="28"/>
        </w:rPr>
        <w:t xml:space="preserve">мочия </w:t>
      </w:r>
      <w:r w:rsidR="00C815C2" w:rsidRPr="00ED4FFF">
        <w:rPr>
          <w:sz w:val="28"/>
          <w:szCs w:val="28"/>
        </w:rPr>
        <w:t xml:space="preserve">региона </w:t>
      </w:r>
      <w:r w:rsidR="00790A72" w:rsidRPr="00ED4FFF">
        <w:rPr>
          <w:sz w:val="28"/>
          <w:szCs w:val="28"/>
        </w:rPr>
        <w:t>в международных отношениях, судебной системе, финанс</w:t>
      </w:r>
      <w:r w:rsidR="00790A72" w:rsidRPr="00ED4FFF">
        <w:rPr>
          <w:sz w:val="28"/>
          <w:szCs w:val="28"/>
        </w:rPr>
        <w:t>о</w:t>
      </w:r>
      <w:r w:rsidR="00790A72" w:rsidRPr="00ED4FFF">
        <w:rPr>
          <w:sz w:val="28"/>
          <w:szCs w:val="28"/>
        </w:rPr>
        <w:t>вой сфере</w:t>
      </w:r>
      <w:r w:rsidR="00F35F12" w:rsidRPr="00ED4FFF">
        <w:rPr>
          <w:sz w:val="28"/>
          <w:szCs w:val="28"/>
        </w:rPr>
        <w:t xml:space="preserve"> (в бюджете сообщества оста</w:t>
      </w:r>
      <w:r w:rsidR="008F2DDE" w:rsidRPr="00ED4FFF">
        <w:rPr>
          <w:sz w:val="28"/>
          <w:szCs w:val="28"/>
        </w:rPr>
        <w:t>ется</w:t>
      </w:r>
      <w:r w:rsidR="00C815C2" w:rsidRPr="00ED4FFF">
        <w:rPr>
          <w:sz w:val="28"/>
          <w:szCs w:val="28"/>
        </w:rPr>
        <w:t xml:space="preserve"> 50% налоговых поступлений)</w:t>
      </w:r>
      <w:r w:rsidR="00790A72" w:rsidRPr="00ED4FFF">
        <w:rPr>
          <w:sz w:val="28"/>
          <w:szCs w:val="28"/>
        </w:rPr>
        <w:t xml:space="preserve">. </w:t>
      </w:r>
      <w:r w:rsidR="005B0726" w:rsidRPr="00ED4FFF">
        <w:rPr>
          <w:sz w:val="28"/>
          <w:szCs w:val="28"/>
        </w:rPr>
        <w:t>О</w:t>
      </w:r>
      <w:r w:rsidR="00790A72" w:rsidRPr="00ED4FFF">
        <w:rPr>
          <w:sz w:val="28"/>
          <w:szCs w:val="28"/>
        </w:rPr>
        <w:t>бщественное мнение страны и Каталонии оценивало Статут противоп</w:t>
      </w:r>
      <w:r w:rsidR="00790A72" w:rsidRPr="00ED4FFF">
        <w:rPr>
          <w:sz w:val="28"/>
          <w:szCs w:val="28"/>
        </w:rPr>
        <w:t>о</w:t>
      </w:r>
      <w:r w:rsidR="00790A72" w:rsidRPr="00ED4FFF">
        <w:rPr>
          <w:sz w:val="28"/>
          <w:szCs w:val="28"/>
        </w:rPr>
        <w:t>ложно</w:t>
      </w:r>
      <w:r w:rsidR="000138BB" w:rsidRPr="00ED4FFF">
        <w:rPr>
          <w:sz w:val="28"/>
          <w:szCs w:val="28"/>
        </w:rPr>
        <w:t xml:space="preserve">: 39,1% «за» по </w:t>
      </w:r>
      <w:r w:rsidR="00080205" w:rsidRPr="00ED4FFF">
        <w:rPr>
          <w:sz w:val="28"/>
          <w:szCs w:val="28"/>
        </w:rPr>
        <w:t xml:space="preserve">Испании </w:t>
      </w:r>
      <w:r w:rsidR="000138BB" w:rsidRPr="00ED4FFF">
        <w:rPr>
          <w:sz w:val="28"/>
          <w:szCs w:val="28"/>
        </w:rPr>
        <w:t xml:space="preserve">и 61,5% в Каталонии </w:t>
      </w:r>
      <w:r w:rsidR="00132B18" w:rsidRPr="00ED4FFF">
        <w:rPr>
          <w:sz w:val="28"/>
          <w:szCs w:val="28"/>
        </w:rPr>
        <w:t>[</w:t>
      </w:r>
      <w:r w:rsidR="00450EE8" w:rsidRPr="00ED4FFF">
        <w:rPr>
          <w:sz w:val="28"/>
          <w:szCs w:val="28"/>
        </w:rPr>
        <w:t>5</w:t>
      </w:r>
      <w:r w:rsidR="008A2574" w:rsidRPr="00ED4FFF">
        <w:rPr>
          <w:sz w:val="28"/>
          <w:szCs w:val="28"/>
        </w:rPr>
        <w:t>, с. 81-82</w:t>
      </w:r>
      <w:r w:rsidR="000138BB" w:rsidRPr="00ED4FFF">
        <w:rPr>
          <w:sz w:val="28"/>
          <w:szCs w:val="28"/>
        </w:rPr>
        <w:t>].</w:t>
      </w:r>
      <w:r w:rsidR="008F2DDE" w:rsidRPr="00ED4FFF">
        <w:rPr>
          <w:sz w:val="28"/>
          <w:szCs w:val="28"/>
        </w:rPr>
        <w:t xml:space="preserve"> Народная партия Испании и несколько автономных сообществ оспорили в Конст</w:t>
      </w:r>
      <w:r w:rsidR="008F2DDE" w:rsidRPr="00ED4FFF">
        <w:rPr>
          <w:sz w:val="28"/>
          <w:szCs w:val="28"/>
        </w:rPr>
        <w:t>и</w:t>
      </w:r>
      <w:r w:rsidR="008F2DDE" w:rsidRPr="00ED4FFF">
        <w:rPr>
          <w:sz w:val="28"/>
          <w:szCs w:val="28"/>
        </w:rPr>
        <w:lastRenderedPageBreak/>
        <w:t>туционном Суде страны многие положения Статута, прежде всего – опр</w:t>
      </w:r>
      <w:r w:rsidR="008F2DDE" w:rsidRPr="00ED4FFF">
        <w:rPr>
          <w:sz w:val="28"/>
          <w:szCs w:val="28"/>
        </w:rPr>
        <w:t>е</w:t>
      </w:r>
      <w:r w:rsidR="008F2DDE" w:rsidRPr="00ED4FFF">
        <w:rPr>
          <w:sz w:val="28"/>
          <w:szCs w:val="28"/>
        </w:rPr>
        <w:t xml:space="preserve">деление Каталонии как «нации». 14 статей документа признаны </w:t>
      </w:r>
      <w:r w:rsidR="00910D0F" w:rsidRPr="00ED4FFF">
        <w:rPr>
          <w:sz w:val="28"/>
          <w:szCs w:val="28"/>
        </w:rPr>
        <w:t>Констит</w:t>
      </w:r>
      <w:r w:rsidR="00910D0F" w:rsidRPr="00ED4FFF">
        <w:rPr>
          <w:sz w:val="28"/>
          <w:szCs w:val="28"/>
        </w:rPr>
        <w:t>у</w:t>
      </w:r>
      <w:r w:rsidR="00910D0F" w:rsidRPr="00ED4FFF">
        <w:rPr>
          <w:sz w:val="28"/>
          <w:szCs w:val="28"/>
        </w:rPr>
        <w:t xml:space="preserve">ционным Судом </w:t>
      </w:r>
      <w:r w:rsidR="00F35F12" w:rsidRPr="00ED4FFF">
        <w:rPr>
          <w:sz w:val="28"/>
          <w:szCs w:val="28"/>
        </w:rPr>
        <w:t xml:space="preserve">в 2010 г. </w:t>
      </w:r>
      <w:r w:rsidR="008F2DDE" w:rsidRPr="00ED4FFF">
        <w:rPr>
          <w:sz w:val="28"/>
          <w:szCs w:val="28"/>
        </w:rPr>
        <w:t>полностью или частью неконституционными.</w:t>
      </w:r>
    </w:p>
    <w:p w:rsidR="00241143" w:rsidRPr="00ED4FFF" w:rsidRDefault="008F2DDE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Экономический ресурс сепаратизма состоит в следующем.</w:t>
      </w:r>
      <w:r w:rsidR="00241143" w:rsidRPr="00ED4FFF">
        <w:rPr>
          <w:rFonts w:ascii="Times New Roman" w:hAnsi="Times New Roman" w:cs="Times New Roman"/>
          <w:sz w:val="28"/>
          <w:szCs w:val="28"/>
        </w:rPr>
        <w:t xml:space="preserve"> Каталония составляет 16% населения, производит </w:t>
      </w:r>
      <w:r w:rsidR="00241143" w:rsidRPr="00ED4FFF">
        <w:rPr>
          <w:rFonts w:ascii="Times New Roman" w:eastAsia="Times New Roman" w:hAnsi="Times New Roman" w:cs="Times New Roman"/>
          <w:sz w:val="28"/>
          <w:szCs w:val="28"/>
        </w:rPr>
        <w:t xml:space="preserve">19% ВВП, 24% промышленной продукции и 28% экспорта </w:t>
      </w:r>
      <w:r w:rsidR="00241143" w:rsidRPr="00ED4FFF">
        <w:rPr>
          <w:rFonts w:ascii="Times New Roman" w:hAnsi="Times New Roman" w:cs="Times New Roman"/>
          <w:sz w:val="28"/>
          <w:szCs w:val="28"/>
        </w:rPr>
        <w:t>Испании. Он имеет 4-е из 17 мест по уровню жизни среди автономных сообществ. Регион отдает в национальный бю</w:t>
      </w:r>
      <w:r w:rsidR="00241143" w:rsidRPr="00ED4FFF">
        <w:rPr>
          <w:rFonts w:ascii="Times New Roman" w:hAnsi="Times New Roman" w:cs="Times New Roman"/>
          <w:sz w:val="28"/>
          <w:szCs w:val="28"/>
        </w:rPr>
        <w:t>д</w:t>
      </w:r>
      <w:r w:rsidR="00241143" w:rsidRPr="00ED4FFF">
        <w:rPr>
          <w:rFonts w:ascii="Times New Roman" w:hAnsi="Times New Roman" w:cs="Times New Roman"/>
          <w:sz w:val="28"/>
          <w:szCs w:val="28"/>
        </w:rPr>
        <w:t xml:space="preserve">жет на </w:t>
      </w:r>
      <w:r w:rsidR="00A31753" w:rsidRPr="00ED4FFF">
        <w:rPr>
          <w:rFonts w:ascii="Times New Roman" w:hAnsi="Times New Roman" w:cs="Times New Roman"/>
          <w:sz w:val="28"/>
          <w:szCs w:val="28"/>
        </w:rPr>
        <w:t>16 млрд. евро в год</w:t>
      </w:r>
      <w:r w:rsidR="00241143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A31753" w:rsidRPr="00ED4FFF">
        <w:rPr>
          <w:rFonts w:ascii="Times New Roman" w:hAnsi="Times New Roman" w:cs="Times New Roman"/>
          <w:sz w:val="28"/>
          <w:szCs w:val="28"/>
        </w:rPr>
        <w:t>(</w:t>
      </w:r>
      <w:r w:rsidR="00241143" w:rsidRPr="00ED4FFF">
        <w:rPr>
          <w:rFonts w:ascii="Times New Roman" w:hAnsi="Times New Roman" w:cs="Times New Roman"/>
          <w:sz w:val="28"/>
          <w:szCs w:val="28"/>
        </w:rPr>
        <w:t>8% регионального ВВП</w:t>
      </w:r>
      <w:r w:rsidR="00A31753" w:rsidRPr="00ED4FFF">
        <w:rPr>
          <w:rFonts w:ascii="Times New Roman" w:hAnsi="Times New Roman" w:cs="Times New Roman"/>
          <w:sz w:val="28"/>
          <w:szCs w:val="28"/>
        </w:rPr>
        <w:t>)</w:t>
      </w:r>
      <w:r w:rsidR="00241143" w:rsidRPr="00ED4FFF">
        <w:rPr>
          <w:rFonts w:ascii="Times New Roman" w:hAnsi="Times New Roman" w:cs="Times New Roman"/>
          <w:sz w:val="28"/>
          <w:szCs w:val="28"/>
        </w:rPr>
        <w:t xml:space="preserve"> больше, чем получает взамен субсидий и выплат. Но мировой кризис, начавшийся в 2008 г., пр</w:t>
      </w:r>
      <w:r w:rsidR="00241143" w:rsidRPr="00ED4FFF">
        <w:rPr>
          <w:rFonts w:ascii="Times New Roman" w:hAnsi="Times New Roman" w:cs="Times New Roman"/>
          <w:sz w:val="28"/>
          <w:szCs w:val="28"/>
        </w:rPr>
        <w:t>и</w:t>
      </w:r>
      <w:r w:rsidR="00241143" w:rsidRPr="00ED4FFF">
        <w:rPr>
          <w:rFonts w:ascii="Times New Roman" w:hAnsi="Times New Roman" w:cs="Times New Roman"/>
          <w:sz w:val="28"/>
          <w:szCs w:val="28"/>
        </w:rPr>
        <w:t xml:space="preserve">вел к тому, что Каталония больше всех регионов должна национальному бюджету </w:t>
      </w:r>
      <w:r w:rsidR="00F35F12" w:rsidRPr="00ED4FFF">
        <w:rPr>
          <w:rFonts w:ascii="Times New Roman" w:hAnsi="Times New Roman" w:cs="Times New Roman"/>
          <w:sz w:val="28"/>
          <w:szCs w:val="28"/>
        </w:rPr>
        <w:t>[27, с. 7</w:t>
      </w:r>
      <w:r w:rsidR="00241143" w:rsidRPr="00ED4FFF">
        <w:rPr>
          <w:rFonts w:ascii="Times New Roman" w:hAnsi="Times New Roman" w:cs="Times New Roman"/>
          <w:sz w:val="28"/>
          <w:szCs w:val="28"/>
        </w:rPr>
        <w:t>]. Эти расходы правоцентристская правящая коалиция решила погасить за счет урезания социальных расходов и финансовой н</w:t>
      </w:r>
      <w:r w:rsidR="00241143" w:rsidRPr="00ED4FFF">
        <w:rPr>
          <w:rFonts w:ascii="Times New Roman" w:hAnsi="Times New Roman" w:cs="Times New Roman"/>
          <w:sz w:val="28"/>
          <w:szCs w:val="28"/>
        </w:rPr>
        <w:t>е</w:t>
      </w:r>
      <w:r w:rsidR="00241143" w:rsidRPr="00ED4FFF">
        <w:rPr>
          <w:rFonts w:ascii="Times New Roman" w:hAnsi="Times New Roman" w:cs="Times New Roman"/>
          <w:sz w:val="28"/>
          <w:szCs w:val="28"/>
        </w:rPr>
        <w:t>зависимости от общеиспанского бюджета.</w:t>
      </w:r>
    </w:p>
    <w:p w:rsidR="003D700B" w:rsidRPr="00ED4FFF" w:rsidRDefault="003D700B" w:rsidP="00ED4FFF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>В 2009 г. каталонцам впервые задали вопрос, хотят ли они стать нез</w:t>
      </w:r>
      <w:r w:rsidRPr="00ED4FFF">
        <w:rPr>
          <w:sz w:val="28"/>
          <w:szCs w:val="28"/>
        </w:rPr>
        <w:t>а</w:t>
      </w:r>
      <w:r w:rsidRPr="00ED4FFF">
        <w:rPr>
          <w:sz w:val="28"/>
          <w:szCs w:val="28"/>
        </w:rPr>
        <w:t>висимым государством, интегрированным с ЕС. Референдум прошел в г</w:t>
      </w:r>
      <w:r w:rsidRPr="00ED4FFF">
        <w:rPr>
          <w:sz w:val="28"/>
          <w:szCs w:val="28"/>
        </w:rPr>
        <w:t>о</w:t>
      </w:r>
      <w:r w:rsidRPr="00ED4FFF">
        <w:rPr>
          <w:sz w:val="28"/>
          <w:szCs w:val="28"/>
        </w:rPr>
        <w:t xml:space="preserve">родке </w:t>
      </w:r>
      <w:proofErr w:type="spellStart"/>
      <w:r w:rsidRPr="00ED4FFF">
        <w:rPr>
          <w:sz w:val="28"/>
          <w:szCs w:val="28"/>
        </w:rPr>
        <w:t>Ареньш</w:t>
      </w:r>
      <w:proofErr w:type="spellEnd"/>
      <w:r w:rsidRPr="00ED4FFF">
        <w:rPr>
          <w:sz w:val="28"/>
          <w:szCs w:val="28"/>
        </w:rPr>
        <w:t>-да-Мун</w:t>
      </w:r>
      <w:r w:rsidR="00A31753" w:rsidRPr="00ED4FFF">
        <w:rPr>
          <w:sz w:val="28"/>
          <w:szCs w:val="28"/>
        </w:rPr>
        <w:t xml:space="preserve"> близ Барселоны.</w:t>
      </w:r>
      <w:r w:rsidRPr="00ED4FFF">
        <w:rPr>
          <w:sz w:val="28"/>
          <w:szCs w:val="28"/>
        </w:rPr>
        <w:t xml:space="preserve"> 96% </w:t>
      </w:r>
      <w:proofErr w:type="gramStart"/>
      <w:r w:rsidRPr="00ED4FFF">
        <w:rPr>
          <w:sz w:val="28"/>
          <w:szCs w:val="28"/>
        </w:rPr>
        <w:t>проголосовавших</w:t>
      </w:r>
      <w:proofErr w:type="gramEnd"/>
      <w:r w:rsidRPr="00ED4FFF">
        <w:rPr>
          <w:sz w:val="28"/>
          <w:szCs w:val="28"/>
        </w:rPr>
        <w:t xml:space="preserve"> поддержали независимость</w:t>
      </w:r>
      <w:r w:rsidR="00F35F12" w:rsidRPr="00ED4FFF">
        <w:rPr>
          <w:sz w:val="28"/>
          <w:szCs w:val="28"/>
        </w:rPr>
        <w:t xml:space="preserve"> [35</w:t>
      </w:r>
      <w:r w:rsidR="00450EE8" w:rsidRPr="00ED4FFF">
        <w:rPr>
          <w:sz w:val="28"/>
          <w:szCs w:val="28"/>
        </w:rPr>
        <w:t>].</w:t>
      </w:r>
      <w:r w:rsidRPr="00ED4FFF">
        <w:rPr>
          <w:sz w:val="28"/>
          <w:szCs w:val="28"/>
        </w:rPr>
        <w:t xml:space="preserve"> Подобные референдумы проводились </w:t>
      </w:r>
      <w:r w:rsidR="00A31753" w:rsidRPr="00ED4FFF">
        <w:rPr>
          <w:sz w:val="28"/>
          <w:szCs w:val="28"/>
        </w:rPr>
        <w:t xml:space="preserve">позже </w:t>
      </w:r>
      <w:r w:rsidRPr="00ED4FFF">
        <w:rPr>
          <w:sz w:val="28"/>
          <w:szCs w:val="28"/>
        </w:rPr>
        <w:t xml:space="preserve">во многих муниципалитетах, они оставались без </w:t>
      </w:r>
      <w:r w:rsidR="00A31753" w:rsidRPr="00ED4FFF">
        <w:rPr>
          <w:sz w:val="28"/>
          <w:szCs w:val="28"/>
        </w:rPr>
        <w:t xml:space="preserve">эффективного противодействия </w:t>
      </w:r>
      <w:r w:rsidRPr="00ED4FFF">
        <w:rPr>
          <w:sz w:val="28"/>
          <w:szCs w:val="28"/>
        </w:rPr>
        <w:t>це</w:t>
      </w:r>
      <w:r w:rsidRPr="00ED4FFF">
        <w:rPr>
          <w:sz w:val="28"/>
          <w:szCs w:val="28"/>
        </w:rPr>
        <w:t>н</w:t>
      </w:r>
      <w:r w:rsidRPr="00ED4FFF">
        <w:rPr>
          <w:sz w:val="28"/>
          <w:szCs w:val="28"/>
        </w:rPr>
        <w:t>тральных органов власти.</w:t>
      </w:r>
    </w:p>
    <w:p w:rsidR="003D700B" w:rsidRPr="00ED4FFF" w:rsidRDefault="005B0726" w:rsidP="00ED4FFF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>Э</w:t>
      </w:r>
      <w:r w:rsidR="004D4A1A" w:rsidRPr="00ED4FFF">
        <w:rPr>
          <w:sz w:val="28"/>
          <w:szCs w:val="28"/>
        </w:rPr>
        <w:t>кономический кризис привел весной 2012 г. межбюджетные отн</w:t>
      </w:r>
      <w:r w:rsidR="004D4A1A" w:rsidRPr="00ED4FFF">
        <w:rPr>
          <w:sz w:val="28"/>
          <w:szCs w:val="28"/>
        </w:rPr>
        <w:t>о</w:t>
      </w:r>
      <w:r w:rsidR="004D4A1A" w:rsidRPr="00ED4FFF">
        <w:rPr>
          <w:sz w:val="28"/>
          <w:szCs w:val="28"/>
        </w:rPr>
        <w:t xml:space="preserve">шения центра и автономий в тупик. </w:t>
      </w:r>
      <w:r w:rsidR="003D700B" w:rsidRPr="00ED4FFF">
        <w:rPr>
          <w:sz w:val="28"/>
          <w:szCs w:val="28"/>
        </w:rPr>
        <w:t>Еще одним поводом для сепаратизма стали антикризисные меры экономии. Центральные органы власти ощут</w:t>
      </w:r>
      <w:r w:rsidR="003D700B" w:rsidRPr="00ED4FFF">
        <w:rPr>
          <w:sz w:val="28"/>
          <w:szCs w:val="28"/>
        </w:rPr>
        <w:t>и</w:t>
      </w:r>
      <w:r w:rsidR="003D700B" w:rsidRPr="00ED4FFF">
        <w:rPr>
          <w:sz w:val="28"/>
          <w:szCs w:val="28"/>
        </w:rPr>
        <w:t xml:space="preserve">мо урезали пособия и подняли налоги, что </w:t>
      </w:r>
      <w:proofErr w:type="spellStart"/>
      <w:r w:rsidR="003D700B" w:rsidRPr="00ED4FFF">
        <w:rPr>
          <w:sz w:val="28"/>
          <w:szCs w:val="28"/>
        </w:rPr>
        <w:t>наложилось</w:t>
      </w:r>
      <w:proofErr w:type="spellEnd"/>
      <w:r w:rsidR="003D700B" w:rsidRPr="00ED4FFF">
        <w:rPr>
          <w:sz w:val="28"/>
          <w:szCs w:val="28"/>
        </w:rPr>
        <w:t xml:space="preserve"> на</w:t>
      </w:r>
      <w:r w:rsidR="003D700B" w:rsidRPr="00ED4FFF">
        <w:rPr>
          <w:rStyle w:val="apple-converted-space"/>
          <w:sz w:val="28"/>
          <w:szCs w:val="28"/>
        </w:rPr>
        <w:t xml:space="preserve"> </w:t>
      </w:r>
      <w:r w:rsidR="003D700B" w:rsidRPr="00ED4FFF">
        <w:rPr>
          <w:bCs/>
          <w:sz w:val="28"/>
          <w:szCs w:val="28"/>
        </w:rPr>
        <w:t>высокую безр</w:t>
      </w:r>
      <w:r w:rsidR="003D700B" w:rsidRPr="00ED4FFF">
        <w:rPr>
          <w:bCs/>
          <w:sz w:val="28"/>
          <w:szCs w:val="28"/>
        </w:rPr>
        <w:t>а</w:t>
      </w:r>
      <w:r w:rsidR="003D700B" w:rsidRPr="00ED4FFF">
        <w:rPr>
          <w:bCs/>
          <w:sz w:val="28"/>
          <w:szCs w:val="28"/>
        </w:rPr>
        <w:t>ботицу (особенно молодежную)</w:t>
      </w:r>
      <w:r w:rsidR="003D700B" w:rsidRPr="00ED4FFF">
        <w:rPr>
          <w:sz w:val="28"/>
          <w:szCs w:val="28"/>
        </w:rPr>
        <w:t>. Такое взрывоопасное сочетание вызвало 11 сентября 2012 г. в Барселоне</w:t>
      </w:r>
      <w:r w:rsidR="003D700B" w:rsidRPr="00ED4FFF">
        <w:rPr>
          <w:rStyle w:val="apple-converted-space"/>
          <w:sz w:val="28"/>
          <w:szCs w:val="28"/>
        </w:rPr>
        <w:t xml:space="preserve"> </w:t>
      </w:r>
      <w:r w:rsidR="003D700B" w:rsidRPr="00ED4FFF">
        <w:rPr>
          <w:bCs/>
          <w:sz w:val="28"/>
          <w:szCs w:val="28"/>
        </w:rPr>
        <w:t xml:space="preserve">митинг 1,5 млн. чел. </w:t>
      </w:r>
      <w:r w:rsidR="003D700B" w:rsidRPr="00ED4FFF">
        <w:rPr>
          <w:sz w:val="28"/>
          <w:szCs w:val="28"/>
        </w:rPr>
        <w:t>под лозунгами: «Мы – самостоятельная страна», «Каталония – не Испа</w:t>
      </w:r>
      <w:r w:rsidR="00F35F12" w:rsidRPr="00ED4FFF">
        <w:rPr>
          <w:sz w:val="28"/>
          <w:szCs w:val="28"/>
        </w:rPr>
        <w:t>ния» [28</w:t>
      </w:r>
      <w:r w:rsidR="003D700B" w:rsidRPr="00ED4FFF">
        <w:rPr>
          <w:sz w:val="28"/>
          <w:szCs w:val="28"/>
        </w:rPr>
        <w:t>].</w:t>
      </w:r>
    </w:p>
    <w:p w:rsidR="00232C8E" w:rsidRPr="00ED4FFF" w:rsidRDefault="004D4A1A" w:rsidP="00ED4FFF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 xml:space="preserve">Каталония возглавила </w:t>
      </w:r>
      <w:r w:rsidR="005B0726" w:rsidRPr="00ED4FFF">
        <w:rPr>
          <w:sz w:val="28"/>
          <w:szCs w:val="28"/>
        </w:rPr>
        <w:t xml:space="preserve">блок </w:t>
      </w:r>
      <w:r w:rsidRPr="00ED4FFF">
        <w:rPr>
          <w:sz w:val="28"/>
          <w:szCs w:val="28"/>
        </w:rPr>
        <w:t xml:space="preserve">регионов, потребовавших увеличить их долю в распределении налогов. </w:t>
      </w:r>
      <w:r w:rsidR="008F2DDE" w:rsidRPr="00ED4FFF">
        <w:rPr>
          <w:sz w:val="28"/>
          <w:szCs w:val="28"/>
        </w:rPr>
        <w:t xml:space="preserve">Президент </w:t>
      </w:r>
      <w:proofErr w:type="spellStart"/>
      <w:r w:rsidR="008F2DDE" w:rsidRPr="00ED4FFF">
        <w:rPr>
          <w:sz w:val="28"/>
          <w:szCs w:val="28"/>
        </w:rPr>
        <w:t>Женералитата</w:t>
      </w:r>
      <w:proofErr w:type="spellEnd"/>
      <w:r w:rsidR="008F2DDE" w:rsidRPr="00ED4FFF">
        <w:rPr>
          <w:sz w:val="28"/>
          <w:szCs w:val="28"/>
        </w:rPr>
        <w:t xml:space="preserve"> </w:t>
      </w:r>
      <w:r w:rsidR="00232C8E" w:rsidRPr="00ED4FFF">
        <w:rPr>
          <w:sz w:val="28"/>
          <w:szCs w:val="28"/>
        </w:rPr>
        <w:t xml:space="preserve">А. </w:t>
      </w:r>
      <w:proofErr w:type="spellStart"/>
      <w:r w:rsidR="00232C8E" w:rsidRPr="00ED4FFF">
        <w:rPr>
          <w:sz w:val="28"/>
          <w:szCs w:val="28"/>
        </w:rPr>
        <w:t>Мас</w:t>
      </w:r>
      <w:proofErr w:type="spellEnd"/>
      <w:r w:rsidR="00232C8E" w:rsidRPr="00ED4FFF">
        <w:rPr>
          <w:sz w:val="28"/>
          <w:szCs w:val="28"/>
        </w:rPr>
        <w:t xml:space="preserve"> объявил 20 сентября 2012 г. ультиматум премьер-министру Испании </w:t>
      </w:r>
      <w:r w:rsidR="00DB4560" w:rsidRPr="00ED4FFF">
        <w:rPr>
          <w:sz w:val="28"/>
          <w:szCs w:val="28"/>
        </w:rPr>
        <w:t xml:space="preserve">от Народной </w:t>
      </w:r>
      <w:r w:rsidR="00DB4560" w:rsidRPr="00ED4FFF">
        <w:rPr>
          <w:sz w:val="28"/>
          <w:szCs w:val="28"/>
        </w:rPr>
        <w:lastRenderedPageBreak/>
        <w:t xml:space="preserve">партии </w:t>
      </w:r>
      <w:r w:rsidR="00232C8E" w:rsidRPr="00ED4FFF">
        <w:rPr>
          <w:sz w:val="28"/>
          <w:szCs w:val="28"/>
        </w:rPr>
        <w:t>М.</w:t>
      </w:r>
      <w:r w:rsidR="00DB4560" w:rsidRPr="00ED4FFF">
        <w:rPr>
          <w:sz w:val="28"/>
          <w:szCs w:val="28"/>
        </w:rPr>
        <w:t xml:space="preserve"> </w:t>
      </w:r>
      <w:proofErr w:type="spellStart"/>
      <w:r w:rsidR="00DB4560" w:rsidRPr="00ED4FFF">
        <w:rPr>
          <w:sz w:val="28"/>
          <w:szCs w:val="28"/>
        </w:rPr>
        <w:t>Рахою</w:t>
      </w:r>
      <w:proofErr w:type="spellEnd"/>
      <w:r w:rsidR="00DB4560" w:rsidRPr="00ED4FFF">
        <w:rPr>
          <w:sz w:val="28"/>
          <w:szCs w:val="28"/>
        </w:rPr>
        <w:t>,</w:t>
      </w:r>
      <w:r w:rsidR="00232C8E" w:rsidRPr="00ED4FFF">
        <w:rPr>
          <w:sz w:val="28"/>
          <w:szCs w:val="28"/>
        </w:rPr>
        <w:t xml:space="preserve"> т</w:t>
      </w:r>
      <w:r w:rsidR="00DB4560" w:rsidRPr="00ED4FFF">
        <w:rPr>
          <w:sz w:val="28"/>
          <w:szCs w:val="28"/>
        </w:rPr>
        <w:t>ребуя прав</w:t>
      </w:r>
      <w:r w:rsidR="00036055" w:rsidRPr="00ED4FFF">
        <w:rPr>
          <w:sz w:val="28"/>
          <w:szCs w:val="28"/>
        </w:rPr>
        <w:t>а</w:t>
      </w:r>
      <w:r w:rsidR="00DB4560" w:rsidRPr="00ED4FFF">
        <w:rPr>
          <w:sz w:val="28"/>
          <w:szCs w:val="28"/>
        </w:rPr>
        <w:t xml:space="preserve"> самому</w:t>
      </w:r>
      <w:r w:rsidR="00232C8E" w:rsidRPr="00ED4FFF">
        <w:rPr>
          <w:sz w:val="28"/>
          <w:szCs w:val="28"/>
        </w:rPr>
        <w:t xml:space="preserve"> определять, сколько </w:t>
      </w:r>
      <w:r w:rsidR="00DB4560" w:rsidRPr="00ED4FFF">
        <w:rPr>
          <w:sz w:val="28"/>
          <w:szCs w:val="28"/>
        </w:rPr>
        <w:t xml:space="preserve">отчислять налогов в федеральный бюджет </w:t>
      </w:r>
      <w:r w:rsidR="00232C8E" w:rsidRPr="00ED4FFF">
        <w:rPr>
          <w:sz w:val="28"/>
          <w:szCs w:val="28"/>
        </w:rPr>
        <w:t xml:space="preserve">и сколько получать </w:t>
      </w:r>
      <w:r w:rsidR="00DB4560" w:rsidRPr="00ED4FFF">
        <w:rPr>
          <w:sz w:val="28"/>
          <w:szCs w:val="28"/>
        </w:rPr>
        <w:t xml:space="preserve">из него </w:t>
      </w:r>
      <w:r w:rsidR="00232C8E" w:rsidRPr="00ED4FFF">
        <w:rPr>
          <w:sz w:val="28"/>
          <w:szCs w:val="28"/>
        </w:rPr>
        <w:t xml:space="preserve">средств. </w:t>
      </w:r>
      <w:proofErr w:type="spellStart"/>
      <w:r w:rsidR="008F2DDE" w:rsidRPr="00ED4FFF">
        <w:rPr>
          <w:sz w:val="28"/>
          <w:szCs w:val="28"/>
        </w:rPr>
        <w:t>Мас</w:t>
      </w:r>
      <w:proofErr w:type="spellEnd"/>
      <w:r w:rsidR="008F2DDE" w:rsidRPr="00ED4FFF">
        <w:rPr>
          <w:sz w:val="28"/>
          <w:szCs w:val="28"/>
        </w:rPr>
        <w:t xml:space="preserve"> </w:t>
      </w:r>
      <w:r w:rsidR="00DB4560" w:rsidRPr="00ED4FFF">
        <w:rPr>
          <w:sz w:val="28"/>
          <w:szCs w:val="28"/>
        </w:rPr>
        <w:t>утверждает</w:t>
      </w:r>
      <w:r w:rsidR="00232C8E" w:rsidRPr="00ED4FFF">
        <w:rPr>
          <w:sz w:val="28"/>
          <w:szCs w:val="28"/>
        </w:rPr>
        <w:t xml:space="preserve">, что </w:t>
      </w:r>
      <w:r w:rsidR="00036055" w:rsidRPr="00ED4FFF">
        <w:rPr>
          <w:sz w:val="28"/>
          <w:szCs w:val="28"/>
        </w:rPr>
        <w:t xml:space="preserve">сообщество </w:t>
      </w:r>
      <w:r w:rsidR="00DB4560" w:rsidRPr="00ED4FFF">
        <w:rPr>
          <w:sz w:val="28"/>
          <w:szCs w:val="28"/>
        </w:rPr>
        <w:t>плати</w:t>
      </w:r>
      <w:r w:rsidR="00232C8E" w:rsidRPr="00ED4FFF">
        <w:rPr>
          <w:sz w:val="28"/>
          <w:szCs w:val="28"/>
        </w:rPr>
        <w:t>т</w:t>
      </w:r>
      <w:r w:rsidR="00DB4560" w:rsidRPr="00ED4FFF">
        <w:rPr>
          <w:sz w:val="28"/>
          <w:szCs w:val="28"/>
        </w:rPr>
        <w:t xml:space="preserve"> казне на 12</w:t>
      </w:r>
      <w:r w:rsidR="008F2DDE" w:rsidRPr="00ED4FFF">
        <w:rPr>
          <w:sz w:val="28"/>
          <w:szCs w:val="28"/>
        </w:rPr>
        <w:t>-</w:t>
      </w:r>
      <w:r w:rsidR="00DB4560" w:rsidRPr="00ED4FFF">
        <w:rPr>
          <w:sz w:val="28"/>
          <w:szCs w:val="28"/>
        </w:rPr>
        <w:t>16</w:t>
      </w:r>
      <w:r w:rsidR="004C270C" w:rsidRPr="00ED4FFF">
        <w:rPr>
          <w:sz w:val="28"/>
          <w:szCs w:val="28"/>
        </w:rPr>
        <w:t xml:space="preserve"> </w:t>
      </w:r>
      <w:r w:rsidR="00DB4560" w:rsidRPr="00ED4FFF">
        <w:rPr>
          <w:sz w:val="28"/>
          <w:szCs w:val="28"/>
        </w:rPr>
        <w:t xml:space="preserve">млрд. </w:t>
      </w:r>
      <w:r w:rsidR="00232C8E" w:rsidRPr="00ED4FFF">
        <w:rPr>
          <w:sz w:val="28"/>
          <w:szCs w:val="28"/>
        </w:rPr>
        <w:t>евро боль</w:t>
      </w:r>
      <w:r w:rsidR="00DB4560" w:rsidRPr="00ED4FFF">
        <w:rPr>
          <w:sz w:val="28"/>
          <w:szCs w:val="28"/>
        </w:rPr>
        <w:t>ше, чем получае</w:t>
      </w:r>
      <w:r w:rsidR="00232C8E" w:rsidRPr="00ED4FFF">
        <w:rPr>
          <w:sz w:val="28"/>
          <w:szCs w:val="28"/>
        </w:rPr>
        <w:t xml:space="preserve">т. </w:t>
      </w:r>
      <w:r w:rsidR="00DB4560" w:rsidRPr="00ED4FFF">
        <w:rPr>
          <w:sz w:val="28"/>
          <w:szCs w:val="28"/>
        </w:rPr>
        <w:t>Р</w:t>
      </w:r>
      <w:r w:rsidR="00232C8E" w:rsidRPr="00ED4FFF">
        <w:rPr>
          <w:bCs/>
          <w:sz w:val="28"/>
          <w:szCs w:val="28"/>
        </w:rPr>
        <w:t>егион</w:t>
      </w:r>
      <w:r w:rsidR="00DB4560" w:rsidRPr="00ED4FFF">
        <w:rPr>
          <w:bCs/>
          <w:sz w:val="28"/>
          <w:szCs w:val="28"/>
        </w:rPr>
        <w:t xml:space="preserve">альная власть </w:t>
      </w:r>
      <w:r w:rsidR="00232C8E" w:rsidRPr="00ED4FFF">
        <w:rPr>
          <w:bCs/>
          <w:sz w:val="28"/>
          <w:szCs w:val="28"/>
        </w:rPr>
        <w:t>пыта</w:t>
      </w:r>
      <w:r w:rsidR="00DB4560" w:rsidRPr="00ED4FFF">
        <w:rPr>
          <w:bCs/>
          <w:sz w:val="28"/>
          <w:szCs w:val="28"/>
        </w:rPr>
        <w:t>е</w:t>
      </w:r>
      <w:r w:rsidR="00232C8E" w:rsidRPr="00ED4FFF">
        <w:rPr>
          <w:bCs/>
          <w:sz w:val="28"/>
          <w:szCs w:val="28"/>
        </w:rPr>
        <w:t>тся скрыть неспособность реализ</w:t>
      </w:r>
      <w:r w:rsidR="00232C8E" w:rsidRPr="00ED4FFF">
        <w:rPr>
          <w:bCs/>
          <w:sz w:val="28"/>
          <w:szCs w:val="28"/>
        </w:rPr>
        <w:t>о</w:t>
      </w:r>
      <w:r w:rsidR="00232C8E" w:rsidRPr="00ED4FFF">
        <w:rPr>
          <w:bCs/>
          <w:sz w:val="28"/>
          <w:szCs w:val="28"/>
        </w:rPr>
        <w:t>вать популистские обещания</w:t>
      </w:r>
      <w:r w:rsidR="00232C8E" w:rsidRPr="00ED4FFF">
        <w:rPr>
          <w:sz w:val="28"/>
          <w:szCs w:val="28"/>
        </w:rPr>
        <w:t>.</w:t>
      </w:r>
      <w:r w:rsidR="00232C8E" w:rsidRPr="00ED4FFF">
        <w:rPr>
          <w:rStyle w:val="apple-converted-space"/>
          <w:sz w:val="28"/>
          <w:szCs w:val="28"/>
        </w:rPr>
        <w:t xml:space="preserve"> </w:t>
      </w:r>
      <w:r w:rsidR="00232C8E" w:rsidRPr="00ED4FFF">
        <w:rPr>
          <w:bCs/>
          <w:sz w:val="28"/>
          <w:szCs w:val="28"/>
        </w:rPr>
        <w:t>Долги Каталонии достигли 48 м</w:t>
      </w:r>
      <w:r w:rsidR="00DB4560" w:rsidRPr="00ED4FFF">
        <w:rPr>
          <w:bCs/>
          <w:sz w:val="28"/>
          <w:szCs w:val="28"/>
        </w:rPr>
        <w:t>лрд.</w:t>
      </w:r>
      <w:r w:rsidR="00232C8E" w:rsidRPr="00ED4FFF">
        <w:rPr>
          <w:bCs/>
          <w:sz w:val="28"/>
          <w:szCs w:val="28"/>
        </w:rPr>
        <w:t xml:space="preserve"> евро.</w:t>
      </w:r>
      <w:r w:rsidR="00232C8E" w:rsidRPr="00ED4FFF">
        <w:rPr>
          <w:rStyle w:val="apple-converted-space"/>
          <w:sz w:val="28"/>
          <w:szCs w:val="28"/>
        </w:rPr>
        <w:t xml:space="preserve"> </w:t>
      </w:r>
      <w:r w:rsidR="00232C8E" w:rsidRPr="00ED4FFF">
        <w:rPr>
          <w:sz w:val="28"/>
          <w:szCs w:val="28"/>
        </w:rPr>
        <w:t>Угрожая отделением, ката</w:t>
      </w:r>
      <w:r w:rsidR="00DB4560" w:rsidRPr="00ED4FFF">
        <w:rPr>
          <w:sz w:val="28"/>
          <w:szCs w:val="28"/>
        </w:rPr>
        <w:t xml:space="preserve">лонский </w:t>
      </w:r>
      <w:r w:rsidR="00036055" w:rsidRPr="00ED4FFF">
        <w:rPr>
          <w:sz w:val="28"/>
          <w:szCs w:val="28"/>
        </w:rPr>
        <w:t xml:space="preserve">лидер </w:t>
      </w:r>
      <w:r w:rsidR="00DB4560" w:rsidRPr="00ED4FFF">
        <w:rPr>
          <w:sz w:val="28"/>
          <w:szCs w:val="28"/>
        </w:rPr>
        <w:t>желал</w:t>
      </w:r>
      <w:r w:rsidR="00232C8E" w:rsidRPr="00ED4FFF">
        <w:rPr>
          <w:sz w:val="28"/>
          <w:szCs w:val="28"/>
        </w:rPr>
        <w:t xml:space="preserve"> получить 5 м</w:t>
      </w:r>
      <w:r w:rsidR="00DB4560" w:rsidRPr="00ED4FFF">
        <w:rPr>
          <w:sz w:val="28"/>
          <w:szCs w:val="28"/>
        </w:rPr>
        <w:t>лрд.</w:t>
      </w:r>
      <w:r w:rsidR="00232C8E" w:rsidRPr="00ED4FFF">
        <w:rPr>
          <w:sz w:val="28"/>
          <w:szCs w:val="28"/>
        </w:rPr>
        <w:t xml:space="preserve"> </w:t>
      </w:r>
      <w:r w:rsidR="00DB4560" w:rsidRPr="00ED4FFF">
        <w:rPr>
          <w:bCs/>
          <w:sz w:val="28"/>
          <w:szCs w:val="28"/>
        </w:rPr>
        <w:t xml:space="preserve">евро </w:t>
      </w:r>
      <w:r w:rsidR="00232C8E" w:rsidRPr="00ED4FFF">
        <w:rPr>
          <w:sz w:val="28"/>
          <w:szCs w:val="28"/>
        </w:rPr>
        <w:t>на текущие расходы</w:t>
      </w:r>
      <w:r w:rsidR="00DB4560" w:rsidRPr="00ED4FFF">
        <w:rPr>
          <w:sz w:val="28"/>
          <w:szCs w:val="28"/>
        </w:rPr>
        <w:t xml:space="preserve"> [2</w:t>
      </w:r>
      <w:r w:rsidR="00F35F12" w:rsidRPr="00ED4FFF">
        <w:rPr>
          <w:sz w:val="28"/>
          <w:szCs w:val="28"/>
        </w:rPr>
        <w:t>8</w:t>
      </w:r>
      <w:r w:rsidR="00DB4560" w:rsidRPr="00ED4FFF">
        <w:rPr>
          <w:sz w:val="28"/>
          <w:szCs w:val="28"/>
        </w:rPr>
        <w:t>]. После отказа центра от уступок речь пошла уже об оставле</w:t>
      </w:r>
      <w:r w:rsidR="008F2DDE" w:rsidRPr="00ED4FFF">
        <w:rPr>
          <w:sz w:val="28"/>
          <w:szCs w:val="28"/>
        </w:rPr>
        <w:t xml:space="preserve">нии </w:t>
      </w:r>
      <w:r w:rsidR="00DB4560" w:rsidRPr="00ED4FFF">
        <w:rPr>
          <w:sz w:val="28"/>
          <w:szCs w:val="28"/>
        </w:rPr>
        <w:t>100% налоговых поступлений в каталонском бюджете.</w:t>
      </w:r>
    </w:p>
    <w:p w:rsidR="0087501E" w:rsidRPr="00ED4FFF" w:rsidRDefault="003D700B" w:rsidP="00ED4FF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На внутреннем рынке Испании реализуется</w:t>
      </w:r>
      <w:r w:rsidR="00450EE8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011571">
        <w:rPr>
          <w:rFonts w:ascii="Times New Roman" w:hAnsi="Times New Roman" w:cs="Times New Roman"/>
          <w:sz w:val="28"/>
          <w:szCs w:val="28"/>
        </w:rPr>
        <w:t>80-</w:t>
      </w:r>
      <w:r w:rsidR="00450EE8" w:rsidRPr="00ED4FFF">
        <w:rPr>
          <w:rFonts w:ascii="Times New Roman" w:hAnsi="Times New Roman" w:cs="Times New Roman"/>
          <w:sz w:val="28"/>
          <w:szCs w:val="28"/>
        </w:rPr>
        <w:t>90% товаров Ката</w:t>
      </w:r>
      <w:r w:rsidR="00F35F12" w:rsidRPr="00ED4FFF">
        <w:rPr>
          <w:rFonts w:ascii="Times New Roman" w:hAnsi="Times New Roman" w:cs="Times New Roman"/>
          <w:sz w:val="28"/>
          <w:szCs w:val="28"/>
        </w:rPr>
        <w:t>л</w:t>
      </w:r>
      <w:r w:rsidR="00F35F12" w:rsidRPr="00ED4FFF">
        <w:rPr>
          <w:rFonts w:ascii="Times New Roman" w:hAnsi="Times New Roman" w:cs="Times New Roman"/>
          <w:sz w:val="28"/>
          <w:szCs w:val="28"/>
        </w:rPr>
        <w:t>о</w:t>
      </w:r>
      <w:r w:rsidR="00F35F12" w:rsidRPr="00ED4FFF">
        <w:rPr>
          <w:rFonts w:ascii="Times New Roman" w:hAnsi="Times New Roman" w:cs="Times New Roman"/>
          <w:sz w:val="28"/>
          <w:szCs w:val="28"/>
        </w:rPr>
        <w:t>нии [28</w:t>
      </w:r>
      <w:r w:rsidRPr="00ED4FFF">
        <w:rPr>
          <w:rFonts w:ascii="Times New Roman" w:hAnsi="Times New Roman" w:cs="Times New Roman"/>
          <w:sz w:val="28"/>
          <w:szCs w:val="28"/>
        </w:rPr>
        <w:t xml:space="preserve">]. Отделение подорвет прибыль </w:t>
      </w:r>
      <w:r w:rsidR="00011571">
        <w:rPr>
          <w:rFonts w:ascii="Times New Roman" w:hAnsi="Times New Roman" w:cs="Times New Roman"/>
          <w:sz w:val="28"/>
          <w:szCs w:val="28"/>
        </w:rPr>
        <w:t xml:space="preserve">и </w:t>
      </w:r>
      <w:r w:rsidRPr="00ED4FFF">
        <w:rPr>
          <w:rFonts w:ascii="Times New Roman" w:hAnsi="Times New Roman" w:cs="Times New Roman"/>
          <w:sz w:val="28"/>
          <w:szCs w:val="28"/>
        </w:rPr>
        <w:t>от международного туризма. П</w:t>
      </w:r>
      <w:r w:rsidRPr="00ED4FFF">
        <w:rPr>
          <w:rFonts w:ascii="Times New Roman" w:hAnsi="Times New Roman" w:cs="Times New Roman"/>
          <w:sz w:val="28"/>
          <w:szCs w:val="28"/>
        </w:rPr>
        <w:t>о</w:t>
      </w:r>
      <w:r w:rsidRPr="00ED4FFF">
        <w:rPr>
          <w:rFonts w:ascii="Times New Roman" w:hAnsi="Times New Roman" w:cs="Times New Roman"/>
          <w:sz w:val="28"/>
          <w:szCs w:val="28"/>
        </w:rPr>
        <w:t>этому крупный бизнес не одобряет радикальный сепаратизм, ставший н</w:t>
      </w:r>
      <w:r w:rsidRPr="00ED4FFF">
        <w:rPr>
          <w:rFonts w:ascii="Times New Roman" w:hAnsi="Times New Roman" w:cs="Times New Roman"/>
          <w:sz w:val="28"/>
          <w:szCs w:val="28"/>
        </w:rPr>
        <w:t>и</w:t>
      </w:r>
      <w:r w:rsidRPr="00ED4FFF">
        <w:rPr>
          <w:rFonts w:ascii="Times New Roman" w:hAnsi="Times New Roman" w:cs="Times New Roman"/>
          <w:sz w:val="28"/>
          <w:szCs w:val="28"/>
        </w:rPr>
        <w:t xml:space="preserve">шей партий </w:t>
      </w:r>
      <w:r w:rsidR="0087501E" w:rsidRPr="00ED4FFF">
        <w:rPr>
          <w:rFonts w:ascii="Times New Roman" w:hAnsi="Times New Roman" w:cs="Times New Roman"/>
          <w:sz w:val="28"/>
          <w:szCs w:val="28"/>
        </w:rPr>
        <w:t xml:space="preserve">и профсоюзов </w:t>
      </w:r>
      <w:r w:rsidR="00A31753" w:rsidRPr="00ED4FFF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Pr="00ED4FFF">
        <w:rPr>
          <w:rFonts w:ascii="Times New Roman" w:hAnsi="Times New Roman" w:cs="Times New Roman"/>
          <w:sz w:val="28"/>
          <w:szCs w:val="28"/>
        </w:rPr>
        <w:t>глобального экономического криз</w:t>
      </w:r>
      <w:r w:rsidRPr="00ED4FFF">
        <w:rPr>
          <w:rFonts w:ascii="Times New Roman" w:hAnsi="Times New Roman" w:cs="Times New Roman"/>
          <w:sz w:val="28"/>
          <w:szCs w:val="28"/>
        </w:rPr>
        <w:t>и</w:t>
      </w:r>
      <w:r w:rsidRPr="00ED4FFF">
        <w:rPr>
          <w:rFonts w:ascii="Times New Roman" w:hAnsi="Times New Roman" w:cs="Times New Roman"/>
          <w:sz w:val="28"/>
          <w:szCs w:val="28"/>
        </w:rPr>
        <w:t>са.</w:t>
      </w:r>
      <w:r w:rsidR="0087501E" w:rsidRPr="00ED4FFF">
        <w:rPr>
          <w:rFonts w:ascii="Times New Roman" w:hAnsi="Times New Roman" w:cs="Times New Roman"/>
          <w:sz w:val="28"/>
          <w:szCs w:val="28"/>
        </w:rPr>
        <w:t xml:space="preserve"> В случае сецессии, по расчетам </w:t>
      </w:r>
      <w:r w:rsidR="004C270C" w:rsidRPr="00ED4F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501E" w:rsidRPr="00ED4FFF">
        <w:rPr>
          <w:rFonts w:ascii="Times New Roman" w:hAnsi="Times New Roman" w:cs="Times New Roman"/>
          <w:sz w:val="28"/>
          <w:szCs w:val="28"/>
        </w:rPr>
        <w:t>Credit</w:t>
      </w:r>
      <w:proofErr w:type="spellEnd"/>
      <w:r w:rsidR="0087501E" w:rsidRPr="00ED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01E" w:rsidRPr="00ED4FFF">
        <w:rPr>
          <w:rFonts w:ascii="Times New Roman" w:hAnsi="Times New Roman" w:cs="Times New Roman"/>
          <w:sz w:val="28"/>
          <w:szCs w:val="28"/>
        </w:rPr>
        <w:t>Suisse</w:t>
      </w:r>
      <w:proofErr w:type="spellEnd"/>
      <w:r w:rsidR="004C270C" w:rsidRPr="00ED4FFF">
        <w:rPr>
          <w:rFonts w:ascii="Times New Roman" w:hAnsi="Times New Roman" w:cs="Times New Roman"/>
          <w:sz w:val="28"/>
          <w:szCs w:val="28"/>
        </w:rPr>
        <w:t>»</w:t>
      </w:r>
      <w:r w:rsidR="0087501E" w:rsidRPr="00ED4FFF">
        <w:rPr>
          <w:rFonts w:ascii="Times New Roman" w:hAnsi="Times New Roman" w:cs="Times New Roman"/>
          <w:sz w:val="28"/>
          <w:szCs w:val="28"/>
        </w:rPr>
        <w:t>, уровень ВВП на душу населения в новом государстве упадет на 20% и жизнь в Каталонии станет ху</w:t>
      </w:r>
      <w:r w:rsidR="00F35F12" w:rsidRPr="00ED4FFF">
        <w:rPr>
          <w:rFonts w:ascii="Times New Roman" w:hAnsi="Times New Roman" w:cs="Times New Roman"/>
          <w:sz w:val="28"/>
          <w:szCs w:val="28"/>
        </w:rPr>
        <w:t>же, чем в остальной Испании [27</w:t>
      </w:r>
      <w:r w:rsidR="00450EE8" w:rsidRPr="00ED4FFF">
        <w:rPr>
          <w:rFonts w:ascii="Times New Roman" w:hAnsi="Times New Roman" w:cs="Times New Roman"/>
          <w:sz w:val="28"/>
          <w:szCs w:val="28"/>
        </w:rPr>
        <w:t>].</w:t>
      </w:r>
    </w:p>
    <w:p w:rsidR="0087501E" w:rsidRPr="00ED4FFF" w:rsidRDefault="00EC417C" w:rsidP="00ED4FF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Потенциальн</w:t>
      </w:r>
      <w:r w:rsidR="0087501E" w:rsidRPr="00ED4FFF">
        <w:rPr>
          <w:rFonts w:ascii="Times New Roman" w:hAnsi="Times New Roman" w:cs="Times New Roman"/>
          <w:sz w:val="28"/>
          <w:szCs w:val="28"/>
        </w:rPr>
        <w:t xml:space="preserve">ому государству грозит не только экономическая, но и политическая изоляция. </w:t>
      </w:r>
      <w:r w:rsidRPr="00ED4F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7501E" w:rsidRPr="00ED4FFF">
        <w:rPr>
          <w:rFonts w:ascii="Times New Roman" w:hAnsi="Times New Roman" w:cs="Times New Roman"/>
          <w:sz w:val="28"/>
          <w:szCs w:val="28"/>
        </w:rPr>
        <w:t>Еврокомиссии Ж.М. Баррозу пред</w:t>
      </w:r>
      <w:r w:rsidR="0087501E" w:rsidRPr="00ED4FFF">
        <w:rPr>
          <w:rFonts w:ascii="Times New Roman" w:hAnsi="Times New Roman" w:cs="Times New Roman"/>
          <w:sz w:val="28"/>
          <w:szCs w:val="28"/>
        </w:rPr>
        <w:t>у</w:t>
      </w:r>
      <w:r w:rsidR="0087501E" w:rsidRPr="00ED4FFF">
        <w:rPr>
          <w:rFonts w:ascii="Times New Roman" w:hAnsi="Times New Roman" w:cs="Times New Roman"/>
          <w:sz w:val="28"/>
          <w:szCs w:val="28"/>
        </w:rPr>
        <w:t>предил, что после отделения Каталония не сможет автоматически стать членом ЕС. Ей надо будет пройти многоступенчатую процедуру интегр</w:t>
      </w:r>
      <w:r w:rsidR="0087501E" w:rsidRPr="00ED4FFF">
        <w:rPr>
          <w:rFonts w:ascii="Times New Roman" w:hAnsi="Times New Roman" w:cs="Times New Roman"/>
          <w:sz w:val="28"/>
          <w:szCs w:val="28"/>
        </w:rPr>
        <w:t>а</w:t>
      </w:r>
      <w:r w:rsidR="0087501E" w:rsidRPr="00ED4FFF">
        <w:rPr>
          <w:rFonts w:ascii="Times New Roman" w:hAnsi="Times New Roman" w:cs="Times New Roman"/>
          <w:sz w:val="28"/>
          <w:szCs w:val="28"/>
        </w:rPr>
        <w:t>ции. Кроме того, для присоединения к Евросоюзу надо заручиться по</w:t>
      </w:r>
      <w:r w:rsidR="0087501E" w:rsidRPr="00ED4FFF">
        <w:rPr>
          <w:rFonts w:ascii="Times New Roman" w:hAnsi="Times New Roman" w:cs="Times New Roman"/>
          <w:sz w:val="28"/>
          <w:szCs w:val="28"/>
        </w:rPr>
        <w:t>д</w:t>
      </w:r>
      <w:r w:rsidRPr="00ED4FFF">
        <w:rPr>
          <w:rFonts w:ascii="Times New Roman" w:hAnsi="Times New Roman" w:cs="Times New Roman"/>
          <w:sz w:val="28"/>
          <w:szCs w:val="28"/>
        </w:rPr>
        <w:t xml:space="preserve">держкой всех его членов, в </w:t>
      </w:r>
      <w:proofErr w:type="spellStart"/>
      <w:r w:rsidRPr="00ED4FFF">
        <w:rPr>
          <w:rFonts w:ascii="Times New Roman" w:hAnsi="Times New Roman" w:cs="Times New Roman"/>
          <w:sz w:val="28"/>
          <w:szCs w:val="28"/>
        </w:rPr>
        <w:t>т.</w:t>
      </w:r>
      <w:r w:rsidR="0087501E" w:rsidRPr="00ED4FF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ED4FFF">
        <w:rPr>
          <w:rFonts w:ascii="Times New Roman" w:hAnsi="Times New Roman" w:cs="Times New Roman"/>
          <w:sz w:val="28"/>
          <w:szCs w:val="28"/>
        </w:rPr>
        <w:t>.</w:t>
      </w:r>
      <w:r w:rsidR="0087501E" w:rsidRPr="00ED4FFF">
        <w:rPr>
          <w:rFonts w:ascii="Times New Roman" w:hAnsi="Times New Roman" w:cs="Times New Roman"/>
          <w:sz w:val="28"/>
          <w:szCs w:val="28"/>
        </w:rPr>
        <w:t xml:space="preserve"> Испании, имеющей право вето.</w:t>
      </w:r>
      <w:r w:rsidR="00036055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AC7768" w:rsidRPr="00ED4FFF">
        <w:rPr>
          <w:rFonts w:ascii="Times New Roman" w:hAnsi="Times New Roman" w:cs="Times New Roman"/>
          <w:sz w:val="28"/>
          <w:szCs w:val="28"/>
        </w:rPr>
        <w:t xml:space="preserve">Евросоюз выступил в пользу Испании, предупредив о недопустимости применения армии и правоохранительных органов против сторонников референдума. </w:t>
      </w:r>
      <w:r w:rsidR="00036055" w:rsidRPr="00ED4FFF">
        <w:rPr>
          <w:rFonts w:ascii="Times New Roman" w:hAnsi="Times New Roman" w:cs="Times New Roman"/>
          <w:sz w:val="28"/>
          <w:szCs w:val="28"/>
        </w:rPr>
        <w:t>С правовой точки зрения, налицо коллизия. Жители Каталонии являются на настоящий момент (в большинстве) гражданами Испании – члена ЕС и пользуются всеми правами европейских граждан. Может ли в случае отд</w:t>
      </w:r>
      <w:r w:rsidR="00036055" w:rsidRPr="00ED4FFF">
        <w:rPr>
          <w:rFonts w:ascii="Times New Roman" w:hAnsi="Times New Roman" w:cs="Times New Roman"/>
          <w:sz w:val="28"/>
          <w:szCs w:val="28"/>
        </w:rPr>
        <w:t>е</w:t>
      </w:r>
      <w:r w:rsidR="00036055" w:rsidRPr="00ED4FFF">
        <w:rPr>
          <w:rFonts w:ascii="Times New Roman" w:hAnsi="Times New Roman" w:cs="Times New Roman"/>
          <w:sz w:val="28"/>
          <w:szCs w:val="28"/>
        </w:rPr>
        <w:t>ления части государства – члена ЕС новое государство наследовать статус члена Евросоюза? Этот вопрос концептуально не решен.</w:t>
      </w:r>
    </w:p>
    <w:p w:rsidR="0087501E" w:rsidRPr="00ED4FFF" w:rsidRDefault="00AC7768" w:rsidP="00ED4FFF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lastRenderedPageBreak/>
        <w:t xml:space="preserve">Следующий ресурс – общественное мнение. </w:t>
      </w:r>
      <w:r w:rsidR="0087501E" w:rsidRPr="00ED4FFF">
        <w:rPr>
          <w:sz w:val="28"/>
          <w:szCs w:val="28"/>
        </w:rPr>
        <w:t xml:space="preserve">Центр </w:t>
      </w:r>
      <w:r w:rsidRPr="00ED4FFF">
        <w:rPr>
          <w:sz w:val="28"/>
          <w:szCs w:val="28"/>
        </w:rPr>
        <w:t xml:space="preserve">исследований </w:t>
      </w:r>
      <w:r w:rsidR="0087501E" w:rsidRPr="00ED4FFF">
        <w:rPr>
          <w:sz w:val="28"/>
          <w:szCs w:val="28"/>
        </w:rPr>
        <w:t>о</w:t>
      </w:r>
      <w:r w:rsidR="0087501E" w:rsidRPr="00ED4FFF">
        <w:rPr>
          <w:sz w:val="28"/>
          <w:szCs w:val="28"/>
        </w:rPr>
        <w:t>б</w:t>
      </w:r>
      <w:r w:rsidR="0087501E" w:rsidRPr="00ED4FFF">
        <w:rPr>
          <w:sz w:val="28"/>
          <w:szCs w:val="28"/>
        </w:rPr>
        <w:t xml:space="preserve">щественного мнения </w:t>
      </w:r>
      <w:r w:rsidR="00450EE8" w:rsidRPr="00ED4FFF">
        <w:rPr>
          <w:sz w:val="28"/>
          <w:szCs w:val="28"/>
        </w:rPr>
        <w:t xml:space="preserve">при </w:t>
      </w:r>
      <w:proofErr w:type="spellStart"/>
      <w:r w:rsidR="00450EE8" w:rsidRPr="00ED4FFF">
        <w:rPr>
          <w:sz w:val="28"/>
          <w:szCs w:val="28"/>
        </w:rPr>
        <w:t>Женералитате</w:t>
      </w:r>
      <w:proofErr w:type="spellEnd"/>
      <w:r w:rsidR="00450EE8" w:rsidRPr="00ED4FFF">
        <w:rPr>
          <w:sz w:val="28"/>
          <w:szCs w:val="28"/>
        </w:rPr>
        <w:t xml:space="preserve"> </w:t>
      </w:r>
      <w:r w:rsidR="00EC417C" w:rsidRPr="00ED4FFF">
        <w:rPr>
          <w:sz w:val="28"/>
          <w:szCs w:val="28"/>
        </w:rPr>
        <w:t>пров</w:t>
      </w:r>
      <w:r w:rsidRPr="00ED4FFF">
        <w:rPr>
          <w:sz w:val="28"/>
          <w:szCs w:val="28"/>
        </w:rPr>
        <w:t xml:space="preserve">одит регулярные массовые опросы. Так, </w:t>
      </w:r>
      <w:r w:rsidR="0087501E" w:rsidRPr="00ED4FFF">
        <w:rPr>
          <w:sz w:val="28"/>
          <w:szCs w:val="28"/>
        </w:rPr>
        <w:t xml:space="preserve">анкетный опрос об отношении к </w:t>
      </w:r>
      <w:r w:rsidRPr="00ED4FFF">
        <w:rPr>
          <w:sz w:val="28"/>
          <w:szCs w:val="28"/>
        </w:rPr>
        <w:t xml:space="preserve">проведению </w:t>
      </w:r>
      <w:r w:rsidR="0087501E" w:rsidRPr="00ED4FFF">
        <w:rPr>
          <w:rStyle w:val="a8"/>
          <w:b w:val="0"/>
          <w:sz w:val="28"/>
          <w:szCs w:val="28"/>
        </w:rPr>
        <w:t>референду</w:t>
      </w:r>
      <w:r w:rsidRPr="00ED4FFF">
        <w:rPr>
          <w:rStyle w:val="a8"/>
          <w:b w:val="0"/>
          <w:sz w:val="28"/>
          <w:szCs w:val="28"/>
        </w:rPr>
        <w:t>ма</w:t>
      </w:r>
      <w:r w:rsidR="0087501E" w:rsidRPr="00ED4FFF">
        <w:rPr>
          <w:rStyle w:val="a8"/>
          <w:b w:val="0"/>
          <w:sz w:val="28"/>
          <w:szCs w:val="28"/>
        </w:rPr>
        <w:t xml:space="preserve"> о независимости Каталонии </w:t>
      </w:r>
      <w:r w:rsidRPr="00ED4FFF">
        <w:rPr>
          <w:sz w:val="28"/>
          <w:szCs w:val="28"/>
        </w:rPr>
        <w:t xml:space="preserve">28 сентября–3 октября 2012 г. </w:t>
      </w:r>
      <w:r w:rsidR="0087501E" w:rsidRPr="00ED4FFF">
        <w:rPr>
          <w:rStyle w:val="a8"/>
          <w:b w:val="0"/>
          <w:sz w:val="28"/>
          <w:szCs w:val="28"/>
        </w:rPr>
        <w:t>(выборка 800 чел.)</w:t>
      </w:r>
      <w:r w:rsidR="0087501E" w:rsidRPr="00ED4FFF">
        <w:rPr>
          <w:sz w:val="28"/>
          <w:szCs w:val="28"/>
        </w:rPr>
        <w:t xml:space="preserve"> </w:t>
      </w:r>
      <w:r w:rsidRPr="00ED4FFF">
        <w:rPr>
          <w:sz w:val="28"/>
          <w:szCs w:val="28"/>
        </w:rPr>
        <w:t xml:space="preserve">дал результат: </w:t>
      </w:r>
      <w:r w:rsidR="0087501E" w:rsidRPr="00ED4FFF">
        <w:rPr>
          <w:sz w:val="28"/>
          <w:szCs w:val="28"/>
        </w:rPr>
        <w:t xml:space="preserve">74,1% </w:t>
      </w:r>
      <w:r w:rsidRPr="00ED4FFF">
        <w:rPr>
          <w:sz w:val="28"/>
          <w:szCs w:val="28"/>
        </w:rPr>
        <w:t xml:space="preserve">респондентов </w:t>
      </w:r>
      <w:r w:rsidR="0087501E" w:rsidRPr="00ED4FFF">
        <w:rPr>
          <w:sz w:val="28"/>
          <w:szCs w:val="28"/>
        </w:rPr>
        <w:t>ответили положительно, 19,9% -</w:t>
      </w:r>
      <w:r w:rsidR="00F35F12" w:rsidRPr="00ED4FFF">
        <w:rPr>
          <w:sz w:val="28"/>
          <w:szCs w:val="28"/>
        </w:rPr>
        <w:t>отрицательно</w:t>
      </w:r>
      <w:r w:rsidR="0087501E" w:rsidRPr="00ED4FFF">
        <w:rPr>
          <w:sz w:val="28"/>
          <w:szCs w:val="28"/>
        </w:rPr>
        <w:t xml:space="preserve">. Большинство сторонников Народной партии и Гражданской партии высказались против референдума. </w:t>
      </w:r>
      <w:proofErr w:type="gramStart"/>
      <w:r w:rsidR="0087501E" w:rsidRPr="00ED4FFF">
        <w:rPr>
          <w:sz w:val="28"/>
          <w:szCs w:val="28"/>
        </w:rPr>
        <w:t xml:space="preserve">Электорат остальных партий, представленных в парламенте, </w:t>
      </w:r>
      <w:r w:rsidR="00EC417C" w:rsidRPr="00ED4FFF">
        <w:rPr>
          <w:sz w:val="28"/>
          <w:szCs w:val="28"/>
        </w:rPr>
        <w:t>выступал</w:t>
      </w:r>
      <w:r w:rsidR="0087501E" w:rsidRPr="00ED4FFF">
        <w:rPr>
          <w:sz w:val="28"/>
          <w:szCs w:val="28"/>
        </w:rPr>
        <w:t xml:space="preserve"> за референдум: сторонники «Ко</w:t>
      </w:r>
      <w:r w:rsidR="0087501E" w:rsidRPr="00ED4FFF">
        <w:rPr>
          <w:sz w:val="28"/>
          <w:szCs w:val="28"/>
        </w:rPr>
        <w:t>н</w:t>
      </w:r>
      <w:r w:rsidR="0087501E" w:rsidRPr="00ED4FFF">
        <w:rPr>
          <w:sz w:val="28"/>
          <w:szCs w:val="28"/>
        </w:rPr>
        <w:t xml:space="preserve">вергенции и союза» - </w:t>
      </w:r>
      <w:r w:rsidR="00F35F12" w:rsidRPr="00ED4FFF">
        <w:rPr>
          <w:sz w:val="28"/>
          <w:szCs w:val="28"/>
        </w:rPr>
        <w:t xml:space="preserve">на </w:t>
      </w:r>
      <w:r w:rsidR="0087501E" w:rsidRPr="00ED4FFF">
        <w:rPr>
          <w:sz w:val="28"/>
          <w:szCs w:val="28"/>
        </w:rPr>
        <w:t>83,4%; «Республиканских левых Ката</w:t>
      </w:r>
      <w:r w:rsidR="00015286" w:rsidRPr="00ED4FFF">
        <w:rPr>
          <w:sz w:val="28"/>
          <w:szCs w:val="28"/>
        </w:rPr>
        <w:t xml:space="preserve">лонии» - 92%; </w:t>
      </w:r>
      <w:r w:rsidR="0087501E" w:rsidRPr="00ED4FFF">
        <w:rPr>
          <w:sz w:val="28"/>
          <w:szCs w:val="28"/>
        </w:rPr>
        <w:t>Социалистической партии Ката</w:t>
      </w:r>
      <w:r w:rsidR="00015286" w:rsidRPr="00ED4FFF">
        <w:rPr>
          <w:sz w:val="28"/>
          <w:szCs w:val="28"/>
        </w:rPr>
        <w:t>лонии</w:t>
      </w:r>
      <w:r w:rsidR="0087501E" w:rsidRPr="00ED4FFF">
        <w:rPr>
          <w:sz w:val="28"/>
          <w:szCs w:val="28"/>
        </w:rPr>
        <w:t xml:space="preserve"> </w:t>
      </w:r>
      <w:r w:rsidR="00015286" w:rsidRPr="00ED4FFF">
        <w:rPr>
          <w:sz w:val="28"/>
          <w:szCs w:val="28"/>
        </w:rPr>
        <w:t>–</w:t>
      </w:r>
      <w:r w:rsidR="0087501E" w:rsidRPr="00ED4FFF">
        <w:rPr>
          <w:sz w:val="28"/>
          <w:szCs w:val="28"/>
        </w:rPr>
        <w:t xml:space="preserve"> 59,5%; коалиции партий «Инициатива за Каталонию» и «Союз и альтернатива» - 96,1%; «Солида</w:t>
      </w:r>
      <w:r w:rsidR="0087501E" w:rsidRPr="00ED4FFF">
        <w:rPr>
          <w:sz w:val="28"/>
          <w:szCs w:val="28"/>
        </w:rPr>
        <w:t>р</w:t>
      </w:r>
      <w:r w:rsidR="0087501E" w:rsidRPr="00ED4FFF">
        <w:rPr>
          <w:sz w:val="28"/>
          <w:szCs w:val="28"/>
        </w:rPr>
        <w:t>ность за независи</w:t>
      </w:r>
      <w:r w:rsidR="00450EE8" w:rsidRPr="00ED4FFF">
        <w:rPr>
          <w:sz w:val="28"/>
          <w:szCs w:val="28"/>
        </w:rPr>
        <w:t>мость» - 93,3%</w:t>
      </w:r>
      <w:r w:rsidRPr="00ED4FFF">
        <w:rPr>
          <w:sz w:val="28"/>
          <w:szCs w:val="28"/>
        </w:rPr>
        <w:t>.</w:t>
      </w:r>
      <w:r w:rsidR="00450EE8" w:rsidRPr="00ED4FFF">
        <w:rPr>
          <w:sz w:val="28"/>
          <w:szCs w:val="28"/>
        </w:rPr>
        <w:t xml:space="preserve"> </w:t>
      </w:r>
      <w:r w:rsidR="00F35F12" w:rsidRPr="00ED4FFF">
        <w:rPr>
          <w:sz w:val="28"/>
          <w:szCs w:val="28"/>
        </w:rPr>
        <w:t>Х</w:t>
      </w:r>
      <w:r w:rsidRPr="00ED4FFF">
        <w:rPr>
          <w:sz w:val="28"/>
          <w:szCs w:val="28"/>
        </w:rPr>
        <w:t>арактерно, что после внеочередных в</w:t>
      </w:r>
      <w:r w:rsidRPr="00ED4FFF">
        <w:rPr>
          <w:sz w:val="28"/>
          <w:szCs w:val="28"/>
        </w:rPr>
        <w:t>ы</w:t>
      </w:r>
      <w:r w:rsidRPr="00ED4FFF">
        <w:rPr>
          <w:sz w:val="28"/>
          <w:szCs w:val="28"/>
        </w:rPr>
        <w:t>боров поддержка референдума пошла на спад – 2</w:t>
      </w:r>
      <w:r w:rsidR="00015286" w:rsidRPr="00ED4FFF">
        <w:rPr>
          <w:sz w:val="28"/>
          <w:szCs w:val="28"/>
        </w:rPr>
        <w:t>1</w:t>
      </w:r>
      <w:r w:rsidRPr="00ED4FFF">
        <w:rPr>
          <w:sz w:val="28"/>
          <w:szCs w:val="28"/>
        </w:rPr>
        <w:t xml:space="preserve"> </w:t>
      </w:r>
      <w:r w:rsidR="00015286" w:rsidRPr="00ED4FFF">
        <w:rPr>
          <w:sz w:val="28"/>
          <w:szCs w:val="28"/>
        </w:rPr>
        <w:t xml:space="preserve">февраля </w:t>
      </w:r>
      <w:r w:rsidRPr="00ED4FFF">
        <w:rPr>
          <w:sz w:val="28"/>
          <w:szCs w:val="28"/>
        </w:rPr>
        <w:t>2013 г. одобр</w:t>
      </w:r>
      <w:r w:rsidRPr="00ED4FFF">
        <w:rPr>
          <w:sz w:val="28"/>
          <w:szCs w:val="28"/>
        </w:rPr>
        <w:t>и</w:t>
      </w:r>
      <w:r w:rsidRPr="00ED4FFF">
        <w:rPr>
          <w:sz w:val="28"/>
          <w:szCs w:val="28"/>
        </w:rPr>
        <w:t xml:space="preserve">ли референдум </w:t>
      </w:r>
      <w:r w:rsidR="009B5C58" w:rsidRPr="00ED4FFF">
        <w:rPr>
          <w:sz w:val="28"/>
          <w:szCs w:val="28"/>
        </w:rPr>
        <w:t xml:space="preserve">70,4% опрошенных </w:t>
      </w:r>
      <w:r w:rsidR="00F35F12" w:rsidRPr="00ED4FFF">
        <w:rPr>
          <w:sz w:val="28"/>
          <w:szCs w:val="28"/>
        </w:rPr>
        <w:t>[38</w:t>
      </w:r>
      <w:r w:rsidR="0087501E" w:rsidRPr="00ED4FFF">
        <w:rPr>
          <w:sz w:val="28"/>
          <w:szCs w:val="28"/>
        </w:rPr>
        <w:t>].</w:t>
      </w:r>
      <w:proofErr w:type="gramEnd"/>
    </w:p>
    <w:p w:rsidR="00AC7768" w:rsidRPr="00ED4FFF" w:rsidRDefault="00B300F7" w:rsidP="00ED4FFF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>Незадолго до выборов 25 ноября 2012 г. соотношение сторонников и противников отделения от Испании было примерно</w:t>
      </w:r>
      <w:r w:rsidR="00F35F12" w:rsidRPr="00ED4FFF">
        <w:rPr>
          <w:sz w:val="28"/>
          <w:szCs w:val="28"/>
        </w:rPr>
        <w:t xml:space="preserve"> равным (42,7% против 43,4%) [32</w:t>
      </w:r>
      <w:r w:rsidRPr="00ED4FFF">
        <w:rPr>
          <w:sz w:val="28"/>
          <w:szCs w:val="28"/>
        </w:rPr>
        <w:t xml:space="preserve">]. </w:t>
      </w:r>
      <w:r w:rsidR="00015286" w:rsidRPr="00ED4FFF">
        <w:rPr>
          <w:sz w:val="28"/>
          <w:szCs w:val="28"/>
        </w:rPr>
        <w:t xml:space="preserve">Опрос, проведенный </w:t>
      </w:r>
      <w:proofErr w:type="spellStart"/>
      <w:r w:rsidR="00015286" w:rsidRPr="00ED4FFF">
        <w:rPr>
          <w:sz w:val="28"/>
          <w:szCs w:val="28"/>
        </w:rPr>
        <w:t>барселонским</w:t>
      </w:r>
      <w:proofErr w:type="spellEnd"/>
      <w:r w:rsidR="00015286" w:rsidRPr="00ED4FFF">
        <w:rPr>
          <w:sz w:val="28"/>
          <w:szCs w:val="28"/>
        </w:rPr>
        <w:t xml:space="preserve"> Центром исследований общественного мнения, показывает </w:t>
      </w:r>
      <w:r w:rsidR="00546119" w:rsidRPr="00ED4FFF">
        <w:rPr>
          <w:sz w:val="28"/>
          <w:szCs w:val="28"/>
        </w:rPr>
        <w:t xml:space="preserve">более сложные распределения. Так, 29 сентября 2012 г. из 800 респондентов поддерживали независимость 44,3%, федеративные отношения с Испанией – 25,5%, статус автономии – 19,1%, статус региона – 4,0%, не знали ответа или отказались отвечать на вопрос 7,1%. К 21 февраля 2013 г. поддержка независимости несколько выросла – до 47,0% </w:t>
      </w:r>
      <w:r w:rsidR="00F35F12" w:rsidRPr="00ED4FFF">
        <w:rPr>
          <w:sz w:val="28"/>
          <w:szCs w:val="28"/>
        </w:rPr>
        <w:t>[38</w:t>
      </w:r>
      <w:r w:rsidR="00546119" w:rsidRPr="00ED4FFF">
        <w:rPr>
          <w:sz w:val="28"/>
          <w:szCs w:val="28"/>
        </w:rPr>
        <w:t xml:space="preserve">]. </w:t>
      </w:r>
      <w:r w:rsidRPr="00ED4FFF">
        <w:rPr>
          <w:sz w:val="28"/>
          <w:szCs w:val="28"/>
        </w:rPr>
        <w:t>По данным службы «</w:t>
      </w:r>
      <w:proofErr w:type="spellStart"/>
      <w:r w:rsidRPr="00ED4FFF">
        <w:rPr>
          <w:sz w:val="28"/>
          <w:szCs w:val="28"/>
        </w:rPr>
        <w:t>Metroscopia</w:t>
      </w:r>
      <w:proofErr w:type="spellEnd"/>
      <w:r w:rsidRPr="00ED4FFF">
        <w:rPr>
          <w:sz w:val="28"/>
          <w:szCs w:val="28"/>
        </w:rPr>
        <w:t>», за независимость в ноя</w:t>
      </w:r>
      <w:r w:rsidRPr="00ED4FFF">
        <w:rPr>
          <w:sz w:val="28"/>
          <w:szCs w:val="28"/>
        </w:rPr>
        <w:t>б</w:t>
      </w:r>
      <w:r w:rsidRPr="00ED4FFF">
        <w:rPr>
          <w:sz w:val="28"/>
          <w:szCs w:val="28"/>
        </w:rPr>
        <w:t xml:space="preserve">ре 2012 г. выступали 46% жителей, а варианты федерации и сохранения статус-кво в </w:t>
      </w:r>
      <w:r w:rsidR="00A076CD" w:rsidRPr="00ED4FFF">
        <w:rPr>
          <w:sz w:val="28"/>
          <w:szCs w:val="28"/>
        </w:rPr>
        <w:t xml:space="preserve">совокупности </w:t>
      </w:r>
      <w:r w:rsidRPr="00ED4FFF">
        <w:rPr>
          <w:sz w:val="28"/>
          <w:szCs w:val="28"/>
        </w:rPr>
        <w:t>поддерживали 42%. 57% были готовы выйти из Испании, но остаться в ЕС в качестве независимого государства. Если же обретение независимости означало бы выход из состава</w:t>
      </w:r>
      <w:r w:rsidRPr="00ED4FFF">
        <w:rPr>
          <w:rStyle w:val="apple-converted-space"/>
          <w:sz w:val="28"/>
          <w:szCs w:val="28"/>
        </w:rPr>
        <w:t xml:space="preserve"> </w:t>
      </w:r>
      <w:hyperlink r:id="rId9" w:tgtFrame="_blank" w:tooltip="Новости по теме 'Европейский союз'" w:history="1">
        <w:r w:rsidRPr="00ED4FFF">
          <w:rPr>
            <w:rStyle w:val="a9"/>
            <w:bCs/>
            <w:color w:val="auto"/>
            <w:sz w:val="28"/>
            <w:szCs w:val="28"/>
            <w:u w:val="none"/>
          </w:rPr>
          <w:t>ЕС</w:t>
        </w:r>
      </w:hyperlink>
      <w:r w:rsidRPr="00ED4FFF">
        <w:rPr>
          <w:sz w:val="28"/>
          <w:szCs w:val="28"/>
        </w:rPr>
        <w:t>, удельный вес респондентов, желающих голосовать за независимость на реф</w:t>
      </w:r>
      <w:r w:rsidR="00AB410C" w:rsidRPr="00ED4FFF">
        <w:rPr>
          <w:sz w:val="28"/>
          <w:szCs w:val="28"/>
        </w:rPr>
        <w:t>ерендуме, снижается на 8-10% [27</w:t>
      </w:r>
      <w:r w:rsidRPr="00ED4FFF">
        <w:rPr>
          <w:sz w:val="28"/>
          <w:szCs w:val="28"/>
        </w:rPr>
        <w:t xml:space="preserve">; 7]. </w:t>
      </w:r>
      <w:r w:rsidR="00CF3DBB" w:rsidRPr="00ED4FFF">
        <w:rPr>
          <w:sz w:val="28"/>
          <w:szCs w:val="28"/>
        </w:rPr>
        <w:t xml:space="preserve">Т.е., сторонники государственного единства – </w:t>
      </w:r>
      <w:r w:rsidR="00CF3DBB" w:rsidRPr="00ED4FFF">
        <w:rPr>
          <w:sz w:val="28"/>
          <w:szCs w:val="28"/>
        </w:rPr>
        <w:lastRenderedPageBreak/>
        <w:t>достаточно массовый социальный слой, но ослабляемый размежеванием на федералистов и автономистов.</w:t>
      </w:r>
    </w:p>
    <w:p w:rsidR="00AB410C" w:rsidRPr="00ED4FFF" w:rsidRDefault="00B300F7" w:rsidP="00ED4FFF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 xml:space="preserve">Органы центральной власти Испании </w:t>
      </w:r>
      <w:r w:rsidR="00CF3DBB" w:rsidRPr="00ED4FFF">
        <w:rPr>
          <w:sz w:val="28"/>
          <w:szCs w:val="28"/>
        </w:rPr>
        <w:t xml:space="preserve">и правящая Народная партия </w:t>
      </w:r>
      <w:r w:rsidR="00C7070C" w:rsidRPr="00ED4FFF">
        <w:rPr>
          <w:sz w:val="28"/>
          <w:szCs w:val="28"/>
        </w:rPr>
        <w:t xml:space="preserve">(НП) </w:t>
      </w:r>
      <w:r w:rsidRPr="00ED4FFF">
        <w:rPr>
          <w:sz w:val="28"/>
          <w:szCs w:val="28"/>
        </w:rPr>
        <w:t>объявили о готовности применить все предусмотренные Конституц</w:t>
      </w:r>
      <w:r w:rsidRPr="00ED4FFF">
        <w:rPr>
          <w:sz w:val="28"/>
          <w:szCs w:val="28"/>
        </w:rPr>
        <w:t>и</w:t>
      </w:r>
      <w:r w:rsidRPr="00ED4FFF">
        <w:rPr>
          <w:sz w:val="28"/>
          <w:szCs w:val="28"/>
        </w:rPr>
        <w:t xml:space="preserve">ей средства для сохранения единства страны. </w:t>
      </w:r>
      <w:r w:rsidR="00953D14" w:rsidRPr="00ED4FFF">
        <w:rPr>
          <w:sz w:val="28"/>
          <w:szCs w:val="28"/>
        </w:rPr>
        <w:t>Так, вице-премьер прав</w:t>
      </w:r>
      <w:r w:rsidR="00953D14" w:rsidRPr="00ED4FFF">
        <w:rPr>
          <w:sz w:val="28"/>
          <w:szCs w:val="28"/>
        </w:rPr>
        <w:t>и</w:t>
      </w:r>
      <w:r w:rsidR="00953D14" w:rsidRPr="00ED4FFF">
        <w:rPr>
          <w:sz w:val="28"/>
          <w:szCs w:val="28"/>
        </w:rPr>
        <w:t xml:space="preserve">тельства страны </w:t>
      </w:r>
      <w:r w:rsidR="00C7070C" w:rsidRPr="00ED4FFF">
        <w:rPr>
          <w:sz w:val="28"/>
          <w:szCs w:val="28"/>
        </w:rPr>
        <w:t xml:space="preserve">от НП </w:t>
      </w:r>
      <w:r w:rsidR="00953D14" w:rsidRPr="00ED4FFF">
        <w:rPr>
          <w:sz w:val="28"/>
          <w:szCs w:val="28"/>
        </w:rPr>
        <w:t xml:space="preserve">С. </w:t>
      </w:r>
      <w:proofErr w:type="spellStart"/>
      <w:r w:rsidR="00953D14" w:rsidRPr="00ED4FFF">
        <w:rPr>
          <w:sz w:val="28"/>
          <w:szCs w:val="28"/>
        </w:rPr>
        <w:t>Саенс</w:t>
      </w:r>
      <w:proofErr w:type="spellEnd"/>
      <w:r w:rsidR="00953D14" w:rsidRPr="00ED4FFF">
        <w:rPr>
          <w:sz w:val="28"/>
          <w:szCs w:val="28"/>
        </w:rPr>
        <w:t xml:space="preserve"> де </w:t>
      </w:r>
      <w:proofErr w:type="spellStart"/>
      <w:r w:rsidR="00953D14" w:rsidRPr="00ED4FFF">
        <w:rPr>
          <w:sz w:val="28"/>
          <w:szCs w:val="28"/>
        </w:rPr>
        <w:t>Сантамария</w:t>
      </w:r>
      <w:proofErr w:type="spellEnd"/>
      <w:r w:rsidR="00C7070C" w:rsidRPr="00ED4FFF">
        <w:rPr>
          <w:sz w:val="28"/>
          <w:szCs w:val="28"/>
        </w:rPr>
        <w:t xml:space="preserve">, выступая перед </w:t>
      </w:r>
      <w:r w:rsidR="00A7774A" w:rsidRPr="00ED4FFF">
        <w:rPr>
          <w:sz w:val="28"/>
          <w:szCs w:val="28"/>
        </w:rPr>
        <w:t>К</w:t>
      </w:r>
      <w:r w:rsidR="00C7070C" w:rsidRPr="00ED4FFF">
        <w:rPr>
          <w:sz w:val="28"/>
          <w:szCs w:val="28"/>
        </w:rPr>
        <w:t>онгре</w:t>
      </w:r>
      <w:r w:rsidR="00C7070C" w:rsidRPr="00ED4FFF">
        <w:rPr>
          <w:sz w:val="28"/>
          <w:szCs w:val="28"/>
        </w:rPr>
        <w:t>с</w:t>
      </w:r>
      <w:r w:rsidR="00C7070C" w:rsidRPr="00ED4FFF">
        <w:rPr>
          <w:sz w:val="28"/>
          <w:szCs w:val="28"/>
        </w:rPr>
        <w:t>с</w:t>
      </w:r>
      <w:r w:rsidR="00A7774A" w:rsidRPr="00ED4FFF">
        <w:rPr>
          <w:sz w:val="28"/>
          <w:szCs w:val="28"/>
        </w:rPr>
        <w:t>ом депутатов</w:t>
      </w:r>
      <w:r w:rsidR="00C7070C" w:rsidRPr="00ED4FFF">
        <w:rPr>
          <w:sz w:val="28"/>
          <w:szCs w:val="28"/>
        </w:rPr>
        <w:t xml:space="preserve">, </w:t>
      </w:r>
      <w:r w:rsidR="00953D14" w:rsidRPr="00ED4FFF">
        <w:rPr>
          <w:sz w:val="28"/>
          <w:szCs w:val="28"/>
        </w:rPr>
        <w:t>пообещала всеми конституционными и правовыми сре</w:t>
      </w:r>
      <w:r w:rsidR="00953D14" w:rsidRPr="00ED4FFF">
        <w:rPr>
          <w:sz w:val="28"/>
          <w:szCs w:val="28"/>
        </w:rPr>
        <w:t>д</w:t>
      </w:r>
      <w:r w:rsidR="00953D14" w:rsidRPr="00ED4FFF">
        <w:rPr>
          <w:sz w:val="28"/>
          <w:szCs w:val="28"/>
        </w:rPr>
        <w:t>ствами «остановить» проведение референдума</w:t>
      </w:r>
      <w:r w:rsidR="00A7774A" w:rsidRPr="00ED4FFF">
        <w:rPr>
          <w:sz w:val="28"/>
          <w:szCs w:val="28"/>
        </w:rPr>
        <w:t xml:space="preserve"> </w:t>
      </w:r>
      <w:r w:rsidR="00AB410C" w:rsidRPr="00ED4FFF">
        <w:rPr>
          <w:sz w:val="28"/>
          <w:szCs w:val="28"/>
        </w:rPr>
        <w:t>[21</w:t>
      </w:r>
      <w:r w:rsidR="00A7774A" w:rsidRPr="00ED4FFF">
        <w:rPr>
          <w:sz w:val="28"/>
          <w:szCs w:val="28"/>
        </w:rPr>
        <w:t>].</w:t>
      </w:r>
      <w:r w:rsidR="00953D14" w:rsidRPr="00ED4FFF">
        <w:rPr>
          <w:sz w:val="28"/>
          <w:szCs w:val="28"/>
        </w:rPr>
        <w:t xml:space="preserve"> </w:t>
      </w:r>
      <w:r w:rsidR="005B367B" w:rsidRPr="00ED4FFF">
        <w:rPr>
          <w:sz w:val="28"/>
          <w:szCs w:val="28"/>
        </w:rPr>
        <w:t>Она привела те</w:t>
      </w:r>
      <w:proofErr w:type="gramStart"/>
      <w:r w:rsidR="005B367B" w:rsidRPr="00ED4FFF">
        <w:rPr>
          <w:sz w:val="28"/>
          <w:szCs w:val="28"/>
        </w:rPr>
        <w:t xml:space="preserve">кст </w:t>
      </w:r>
      <w:r w:rsidR="00953D14" w:rsidRPr="00ED4FFF">
        <w:rPr>
          <w:sz w:val="28"/>
          <w:szCs w:val="28"/>
        </w:rPr>
        <w:t>ст</w:t>
      </w:r>
      <w:proofErr w:type="gramEnd"/>
      <w:r w:rsidR="00953D14" w:rsidRPr="00ED4FFF">
        <w:rPr>
          <w:sz w:val="28"/>
          <w:szCs w:val="28"/>
        </w:rPr>
        <w:t>. 2 Конституции Испании, которая гласит: «Конституция основана на нер</w:t>
      </w:r>
      <w:r w:rsidR="00953D14" w:rsidRPr="00ED4FFF">
        <w:rPr>
          <w:sz w:val="28"/>
          <w:szCs w:val="28"/>
        </w:rPr>
        <w:t>у</w:t>
      </w:r>
      <w:r w:rsidR="00953D14" w:rsidRPr="00ED4FFF">
        <w:rPr>
          <w:sz w:val="28"/>
          <w:szCs w:val="28"/>
        </w:rPr>
        <w:t>шимом единстве испанской нации, общем и неделимом отечестве всех и</w:t>
      </w:r>
      <w:r w:rsidR="00953D14" w:rsidRPr="00ED4FFF">
        <w:rPr>
          <w:sz w:val="28"/>
          <w:szCs w:val="28"/>
        </w:rPr>
        <w:t>с</w:t>
      </w:r>
      <w:r w:rsidR="00953D14" w:rsidRPr="00ED4FFF">
        <w:rPr>
          <w:sz w:val="28"/>
          <w:szCs w:val="28"/>
        </w:rPr>
        <w:t>панцев»</w:t>
      </w:r>
      <w:r w:rsidR="00C7070C" w:rsidRPr="00ED4FFF">
        <w:rPr>
          <w:sz w:val="28"/>
          <w:szCs w:val="28"/>
        </w:rPr>
        <w:t xml:space="preserve"> [15, с. 73-74].</w:t>
      </w:r>
      <w:r w:rsidR="00A7774A" w:rsidRPr="00ED4FFF">
        <w:rPr>
          <w:sz w:val="28"/>
          <w:szCs w:val="28"/>
        </w:rPr>
        <w:t xml:space="preserve"> Премьер-министр М. </w:t>
      </w:r>
      <w:proofErr w:type="spellStart"/>
      <w:r w:rsidR="00A7774A" w:rsidRPr="00ED4FFF">
        <w:rPr>
          <w:sz w:val="28"/>
          <w:szCs w:val="28"/>
        </w:rPr>
        <w:t>Рахой</w:t>
      </w:r>
      <w:proofErr w:type="spellEnd"/>
      <w:r w:rsidR="00A7774A" w:rsidRPr="00ED4FFF">
        <w:rPr>
          <w:sz w:val="28"/>
          <w:szCs w:val="28"/>
        </w:rPr>
        <w:t xml:space="preserve"> считает, что изменения в Уставе Каталонии повлекли переход к конфедерации и поставили под угрозу существование единой Испании. Референдум же о статусе автоно</w:t>
      </w:r>
      <w:r w:rsidR="00A7774A" w:rsidRPr="00ED4FFF">
        <w:rPr>
          <w:sz w:val="28"/>
          <w:szCs w:val="28"/>
        </w:rPr>
        <w:t>м</w:t>
      </w:r>
      <w:r w:rsidR="00A7774A" w:rsidRPr="00ED4FFF">
        <w:rPr>
          <w:sz w:val="28"/>
          <w:szCs w:val="28"/>
        </w:rPr>
        <w:t xml:space="preserve">ных сообществ – исключительная компетенция центральных властей. По мнению </w:t>
      </w:r>
      <w:proofErr w:type="spellStart"/>
      <w:r w:rsidR="00A7774A" w:rsidRPr="00ED4FFF">
        <w:rPr>
          <w:sz w:val="28"/>
          <w:szCs w:val="28"/>
        </w:rPr>
        <w:t>Рахоя</w:t>
      </w:r>
      <w:proofErr w:type="spellEnd"/>
      <w:r w:rsidR="00A7774A" w:rsidRPr="00ED4FFF">
        <w:rPr>
          <w:sz w:val="28"/>
          <w:szCs w:val="28"/>
        </w:rPr>
        <w:t xml:space="preserve">, </w:t>
      </w:r>
      <w:r w:rsidR="006543DC" w:rsidRPr="00ED4FFF">
        <w:rPr>
          <w:sz w:val="28"/>
          <w:szCs w:val="28"/>
        </w:rPr>
        <w:t>конституционный строй государства автономий должен быть неоспорим: «</w:t>
      </w:r>
      <w:r w:rsidR="00BA5D7F" w:rsidRPr="00ED4FFF">
        <w:rPr>
          <w:sz w:val="28"/>
          <w:szCs w:val="28"/>
          <w:shd w:val="clear" w:color="auto" w:fill="FFFFFF"/>
        </w:rPr>
        <w:t xml:space="preserve">Самую большую ошибку мы сделаем, если добавим к </w:t>
      </w:r>
      <w:proofErr w:type="gramStart"/>
      <w:r w:rsidR="00BA5D7F" w:rsidRPr="00ED4FFF">
        <w:rPr>
          <w:sz w:val="28"/>
          <w:szCs w:val="28"/>
          <w:shd w:val="clear" w:color="auto" w:fill="FFFFFF"/>
        </w:rPr>
        <w:t>экономическому</w:t>
      </w:r>
      <w:proofErr w:type="gramEnd"/>
      <w:r w:rsidR="00BA5D7F" w:rsidRPr="00ED4FFF">
        <w:rPr>
          <w:sz w:val="28"/>
          <w:szCs w:val="28"/>
          <w:shd w:val="clear" w:color="auto" w:fill="FFFFFF"/>
        </w:rPr>
        <w:t xml:space="preserve"> еще политический и институциональный кризис». Хара</w:t>
      </w:r>
      <w:r w:rsidR="00BA5D7F" w:rsidRPr="00ED4FFF">
        <w:rPr>
          <w:sz w:val="28"/>
          <w:szCs w:val="28"/>
          <w:shd w:val="clear" w:color="auto" w:fill="FFFFFF"/>
        </w:rPr>
        <w:t>к</w:t>
      </w:r>
      <w:r w:rsidR="00BA5D7F" w:rsidRPr="00ED4FFF">
        <w:rPr>
          <w:sz w:val="28"/>
          <w:szCs w:val="28"/>
          <w:shd w:val="clear" w:color="auto" w:fill="FFFFFF"/>
        </w:rPr>
        <w:t>терно, что офицеры среднего звена и испанские депутаты в Европарламе</w:t>
      </w:r>
      <w:r w:rsidR="00BA5D7F" w:rsidRPr="00ED4FFF">
        <w:rPr>
          <w:sz w:val="28"/>
          <w:szCs w:val="28"/>
          <w:shd w:val="clear" w:color="auto" w:fill="FFFFFF"/>
        </w:rPr>
        <w:t>н</w:t>
      </w:r>
      <w:r w:rsidR="00BA5D7F" w:rsidRPr="00ED4FFF">
        <w:rPr>
          <w:sz w:val="28"/>
          <w:szCs w:val="28"/>
          <w:shd w:val="clear" w:color="auto" w:fill="FFFFFF"/>
        </w:rPr>
        <w:t xml:space="preserve">те </w:t>
      </w:r>
      <w:r w:rsidR="005B367B" w:rsidRPr="00ED4FFF">
        <w:rPr>
          <w:sz w:val="28"/>
          <w:szCs w:val="28"/>
          <w:shd w:val="clear" w:color="auto" w:fill="FFFFFF"/>
        </w:rPr>
        <w:t xml:space="preserve">предлагали </w:t>
      </w:r>
      <w:r w:rsidR="00BA5D7F" w:rsidRPr="00ED4FFF">
        <w:rPr>
          <w:sz w:val="28"/>
          <w:szCs w:val="28"/>
          <w:shd w:val="clear" w:color="auto" w:fill="FFFFFF"/>
        </w:rPr>
        <w:t xml:space="preserve">использовать вооруженные силы и гражданскую гвардию для подавления </w:t>
      </w:r>
      <w:r w:rsidR="00D6317E" w:rsidRPr="00ED4FFF">
        <w:rPr>
          <w:sz w:val="28"/>
          <w:szCs w:val="28"/>
          <w:shd w:val="clear" w:color="auto" w:fill="FFFFFF"/>
        </w:rPr>
        <w:t xml:space="preserve">сепаратизма </w:t>
      </w:r>
      <w:r w:rsidR="005B367B" w:rsidRPr="00ED4FFF">
        <w:rPr>
          <w:sz w:val="28"/>
          <w:szCs w:val="28"/>
          <w:shd w:val="clear" w:color="auto" w:fill="FFFFFF"/>
        </w:rPr>
        <w:t xml:space="preserve">в соответствии со ст. 8.1 Основного закона </w:t>
      </w:r>
      <w:r w:rsidR="00AB410C" w:rsidRPr="00ED4FFF">
        <w:rPr>
          <w:sz w:val="28"/>
          <w:szCs w:val="28"/>
        </w:rPr>
        <w:t>[25</w:t>
      </w:r>
      <w:r w:rsidR="00BA5D7F" w:rsidRPr="00ED4FFF">
        <w:rPr>
          <w:sz w:val="28"/>
          <w:szCs w:val="28"/>
        </w:rPr>
        <w:t>].</w:t>
      </w:r>
      <w:r w:rsidR="00D6317E" w:rsidRPr="00ED4FFF">
        <w:rPr>
          <w:sz w:val="28"/>
          <w:szCs w:val="28"/>
        </w:rPr>
        <w:t xml:space="preserve"> </w:t>
      </w:r>
      <w:proofErr w:type="gramStart"/>
      <w:r w:rsidR="00D6317E" w:rsidRPr="00ED4FFF">
        <w:rPr>
          <w:sz w:val="28"/>
          <w:szCs w:val="28"/>
        </w:rPr>
        <w:t>Вице-секретарь</w:t>
      </w:r>
      <w:proofErr w:type="gramEnd"/>
      <w:r w:rsidR="00D6317E" w:rsidRPr="00ED4FFF">
        <w:rPr>
          <w:sz w:val="28"/>
          <w:szCs w:val="28"/>
        </w:rPr>
        <w:t xml:space="preserve"> НП К. </w:t>
      </w:r>
      <w:proofErr w:type="spellStart"/>
      <w:r w:rsidR="00D6317E" w:rsidRPr="00ED4FFF">
        <w:rPr>
          <w:sz w:val="28"/>
          <w:szCs w:val="28"/>
        </w:rPr>
        <w:t>Флориано</w:t>
      </w:r>
      <w:proofErr w:type="spellEnd"/>
      <w:r w:rsidR="00D6317E" w:rsidRPr="00ED4FFF">
        <w:rPr>
          <w:sz w:val="28"/>
          <w:szCs w:val="28"/>
        </w:rPr>
        <w:t xml:space="preserve"> накануне выборов </w:t>
      </w:r>
      <w:r w:rsidR="005B367B" w:rsidRPr="00ED4FFF">
        <w:rPr>
          <w:sz w:val="28"/>
          <w:szCs w:val="28"/>
        </w:rPr>
        <w:t xml:space="preserve">эмоционально </w:t>
      </w:r>
      <w:r w:rsidR="00D6317E" w:rsidRPr="00ED4FFF">
        <w:rPr>
          <w:sz w:val="28"/>
          <w:szCs w:val="28"/>
        </w:rPr>
        <w:t>з</w:t>
      </w:r>
      <w:r w:rsidR="00D6317E" w:rsidRPr="00ED4FFF">
        <w:rPr>
          <w:sz w:val="28"/>
          <w:szCs w:val="28"/>
        </w:rPr>
        <w:t>а</w:t>
      </w:r>
      <w:r w:rsidR="00D6317E" w:rsidRPr="00ED4FFF">
        <w:rPr>
          <w:sz w:val="28"/>
          <w:szCs w:val="28"/>
        </w:rPr>
        <w:t xml:space="preserve">являл, что политика А. </w:t>
      </w:r>
      <w:proofErr w:type="spellStart"/>
      <w:r w:rsidR="00D6317E" w:rsidRPr="00ED4FFF">
        <w:rPr>
          <w:sz w:val="28"/>
          <w:szCs w:val="28"/>
        </w:rPr>
        <w:t>Маса</w:t>
      </w:r>
      <w:proofErr w:type="spellEnd"/>
      <w:r w:rsidR="00D6317E" w:rsidRPr="00ED4FFF">
        <w:rPr>
          <w:sz w:val="28"/>
          <w:szCs w:val="28"/>
        </w:rPr>
        <w:t xml:space="preserve"> является «отчасти тоталитарной», а он «пре</w:t>
      </w:r>
      <w:r w:rsidR="00D6317E" w:rsidRPr="00ED4FFF">
        <w:rPr>
          <w:sz w:val="28"/>
          <w:szCs w:val="28"/>
        </w:rPr>
        <w:t>д</w:t>
      </w:r>
      <w:r w:rsidR="00D6317E" w:rsidRPr="00ED4FFF">
        <w:rPr>
          <w:sz w:val="28"/>
          <w:szCs w:val="28"/>
        </w:rPr>
        <w:t xml:space="preserve">ставляет опасность для Каталонии и для демократии в целом», т.к. ставит себя выше законов </w:t>
      </w:r>
      <w:r w:rsidR="00AB410C" w:rsidRPr="00ED4FFF">
        <w:rPr>
          <w:sz w:val="28"/>
          <w:szCs w:val="28"/>
        </w:rPr>
        <w:t>[20</w:t>
      </w:r>
      <w:r w:rsidR="00D6317E" w:rsidRPr="00ED4FFF">
        <w:rPr>
          <w:sz w:val="28"/>
          <w:szCs w:val="28"/>
        </w:rPr>
        <w:t>].</w:t>
      </w:r>
    </w:p>
    <w:p w:rsidR="00B300F7" w:rsidRPr="00ED4FFF" w:rsidRDefault="005B367B" w:rsidP="00ED4FFF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 xml:space="preserve">В 2013 г. активизировались действия правящей партии по углублению разногласий внутри «Конвергенции и союза». </w:t>
      </w:r>
      <w:r w:rsidR="00AE22F7" w:rsidRPr="00ED4FFF">
        <w:rPr>
          <w:sz w:val="28"/>
          <w:szCs w:val="28"/>
        </w:rPr>
        <w:t xml:space="preserve">Лидер Народной партии в Каталонии </w:t>
      </w:r>
      <w:r w:rsidRPr="00ED4FFF">
        <w:rPr>
          <w:sz w:val="28"/>
          <w:szCs w:val="28"/>
        </w:rPr>
        <w:t>А. Санчес-</w:t>
      </w:r>
      <w:proofErr w:type="spellStart"/>
      <w:r w:rsidRPr="00ED4FFF">
        <w:rPr>
          <w:sz w:val="28"/>
          <w:szCs w:val="28"/>
        </w:rPr>
        <w:t>Камачо</w:t>
      </w:r>
      <w:proofErr w:type="spellEnd"/>
      <w:r w:rsidR="00AE22F7" w:rsidRPr="00ED4FFF">
        <w:rPr>
          <w:sz w:val="28"/>
          <w:szCs w:val="28"/>
        </w:rPr>
        <w:t xml:space="preserve"> обвинила А. </w:t>
      </w:r>
      <w:proofErr w:type="spellStart"/>
      <w:r w:rsidR="00AE22F7" w:rsidRPr="00ED4FFF">
        <w:rPr>
          <w:sz w:val="28"/>
          <w:szCs w:val="28"/>
        </w:rPr>
        <w:t>Маса</w:t>
      </w:r>
      <w:proofErr w:type="spellEnd"/>
      <w:r w:rsidR="00AE22F7" w:rsidRPr="00ED4FFF">
        <w:rPr>
          <w:sz w:val="28"/>
          <w:szCs w:val="28"/>
        </w:rPr>
        <w:t xml:space="preserve"> в «популизме и безотве</w:t>
      </w:r>
      <w:r w:rsidR="00AE22F7" w:rsidRPr="00ED4FFF">
        <w:rPr>
          <w:sz w:val="28"/>
          <w:szCs w:val="28"/>
        </w:rPr>
        <w:t>т</w:t>
      </w:r>
      <w:r w:rsidR="00AE22F7" w:rsidRPr="00ED4FFF">
        <w:rPr>
          <w:sz w:val="28"/>
          <w:szCs w:val="28"/>
        </w:rPr>
        <w:t xml:space="preserve">ственности, постоянной </w:t>
      </w:r>
      <w:proofErr w:type="spellStart"/>
      <w:r w:rsidR="00AE22F7" w:rsidRPr="00ED4FFF">
        <w:rPr>
          <w:sz w:val="28"/>
          <w:szCs w:val="28"/>
        </w:rPr>
        <w:t>испанофобии</w:t>
      </w:r>
      <w:proofErr w:type="spellEnd"/>
      <w:r w:rsidR="00AE22F7" w:rsidRPr="00ED4FFF">
        <w:rPr>
          <w:sz w:val="28"/>
          <w:szCs w:val="28"/>
        </w:rPr>
        <w:t xml:space="preserve">». Надежды возлагаются на </w:t>
      </w:r>
      <w:r w:rsidR="006F19F9" w:rsidRPr="00ED4FFF">
        <w:rPr>
          <w:sz w:val="28"/>
          <w:szCs w:val="28"/>
        </w:rPr>
        <w:t>стимул</w:t>
      </w:r>
      <w:r w:rsidR="006F19F9" w:rsidRPr="00ED4FFF">
        <w:rPr>
          <w:sz w:val="28"/>
          <w:szCs w:val="28"/>
        </w:rPr>
        <w:t>и</w:t>
      </w:r>
      <w:r w:rsidR="006F19F9" w:rsidRPr="00ED4FFF">
        <w:rPr>
          <w:sz w:val="28"/>
          <w:szCs w:val="28"/>
        </w:rPr>
        <w:t xml:space="preserve">рование </w:t>
      </w:r>
      <w:r w:rsidR="00AE22F7" w:rsidRPr="00ED4FFF">
        <w:rPr>
          <w:sz w:val="28"/>
          <w:szCs w:val="28"/>
        </w:rPr>
        <w:t>выход</w:t>
      </w:r>
      <w:r w:rsidR="006F19F9" w:rsidRPr="00ED4FFF">
        <w:rPr>
          <w:sz w:val="28"/>
          <w:szCs w:val="28"/>
        </w:rPr>
        <w:t>а</w:t>
      </w:r>
      <w:r w:rsidR="00AE22F7" w:rsidRPr="00ED4FFF">
        <w:rPr>
          <w:sz w:val="28"/>
          <w:szCs w:val="28"/>
        </w:rPr>
        <w:t xml:space="preserve"> из </w:t>
      </w:r>
      <w:proofErr w:type="spellStart"/>
      <w:r w:rsidR="00AE22F7" w:rsidRPr="00ED4FFF">
        <w:rPr>
          <w:sz w:val="28"/>
          <w:szCs w:val="28"/>
        </w:rPr>
        <w:t>КиС</w:t>
      </w:r>
      <w:proofErr w:type="spellEnd"/>
      <w:r w:rsidR="00AE22F7" w:rsidRPr="00ED4FFF">
        <w:rPr>
          <w:sz w:val="28"/>
          <w:szCs w:val="28"/>
        </w:rPr>
        <w:t xml:space="preserve"> лидера Демократического Союза Каталонии Х.А. </w:t>
      </w:r>
      <w:proofErr w:type="spellStart"/>
      <w:r w:rsidR="00AE22F7" w:rsidRPr="00ED4FFF">
        <w:rPr>
          <w:sz w:val="28"/>
          <w:szCs w:val="28"/>
        </w:rPr>
        <w:lastRenderedPageBreak/>
        <w:t>Дурана</w:t>
      </w:r>
      <w:proofErr w:type="spellEnd"/>
      <w:r w:rsidR="00AE22F7" w:rsidRPr="00ED4FFF">
        <w:rPr>
          <w:sz w:val="28"/>
          <w:szCs w:val="28"/>
        </w:rPr>
        <w:t xml:space="preserve"> </w:t>
      </w:r>
      <w:proofErr w:type="spellStart"/>
      <w:r w:rsidR="00AE22F7" w:rsidRPr="00ED4FFF">
        <w:rPr>
          <w:sz w:val="28"/>
          <w:szCs w:val="28"/>
        </w:rPr>
        <w:t>Лейды</w:t>
      </w:r>
      <w:proofErr w:type="spellEnd"/>
      <w:r w:rsidR="00AE22F7" w:rsidRPr="00ED4FFF">
        <w:rPr>
          <w:sz w:val="28"/>
          <w:szCs w:val="28"/>
        </w:rPr>
        <w:t xml:space="preserve"> </w:t>
      </w:r>
      <w:r w:rsidR="00AB410C" w:rsidRPr="00ED4FFF">
        <w:rPr>
          <w:sz w:val="28"/>
          <w:szCs w:val="28"/>
        </w:rPr>
        <w:t>[55</w:t>
      </w:r>
      <w:r w:rsidR="00AE22F7" w:rsidRPr="00ED4FFF">
        <w:rPr>
          <w:sz w:val="28"/>
          <w:szCs w:val="28"/>
        </w:rPr>
        <w:t>].</w:t>
      </w:r>
      <w:r w:rsidR="006F19F9" w:rsidRPr="00ED4FFF">
        <w:rPr>
          <w:sz w:val="28"/>
          <w:szCs w:val="28"/>
        </w:rPr>
        <w:t xml:space="preserve"> Таким образом, стратегия Народной партии в ко</w:t>
      </w:r>
      <w:r w:rsidR="006F19F9" w:rsidRPr="00ED4FFF">
        <w:rPr>
          <w:sz w:val="28"/>
          <w:szCs w:val="28"/>
        </w:rPr>
        <w:t>н</w:t>
      </w:r>
      <w:r w:rsidR="006F19F9" w:rsidRPr="00ED4FFF">
        <w:rPr>
          <w:sz w:val="28"/>
          <w:szCs w:val="28"/>
        </w:rPr>
        <w:t xml:space="preserve">фликте носит непримиримый консервативный характер, отвергает </w:t>
      </w:r>
      <w:r w:rsidR="00AB410C" w:rsidRPr="00ED4FFF">
        <w:rPr>
          <w:sz w:val="28"/>
          <w:szCs w:val="28"/>
        </w:rPr>
        <w:t>назре</w:t>
      </w:r>
      <w:r w:rsidR="00AB410C" w:rsidRPr="00ED4FFF">
        <w:rPr>
          <w:sz w:val="28"/>
          <w:szCs w:val="28"/>
        </w:rPr>
        <w:t>в</w:t>
      </w:r>
      <w:r w:rsidR="00AB410C" w:rsidRPr="00ED4FFF">
        <w:rPr>
          <w:sz w:val="28"/>
          <w:szCs w:val="28"/>
        </w:rPr>
        <w:t xml:space="preserve">шие </w:t>
      </w:r>
      <w:r w:rsidR="006F19F9" w:rsidRPr="00ED4FFF">
        <w:rPr>
          <w:sz w:val="28"/>
          <w:szCs w:val="28"/>
        </w:rPr>
        <w:t>реформы государства автономий.</w:t>
      </w:r>
    </w:p>
    <w:p w:rsidR="00E50891" w:rsidRPr="00ED4FFF" w:rsidRDefault="004D4A1A" w:rsidP="00ED4FFF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 xml:space="preserve">На </w:t>
      </w:r>
      <w:r w:rsidR="00EC417C" w:rsidRPr="00ED4FFF">
        <w:rPr>
          <w:sz w:val="28"/>
          <w:szCs w:val="28"/>
        </w:rPr>
        <w:t xml:space="preserve">внеочередных </w:t>
      </w:r>
      <w:r w:rsidRPr="00ED4FFF">
        <w:rPr>
          <w:sz w:val="28"/>
          <w:szCs w:val="28"/>
        </w:rPr>
        <w:t xml:space="preserve">выборах </w:t>
      </w:r>
      <w:r w:rsidR="005B0726" w:rsidRPr="00ED4FFF">
        <w:rPr>
          <w:sz w:val="28"/>
          <w:szCs w:val="28"/>
        </w:rPr>
        <w:t xml:space="preserve">в парламент Каталонии </w:t>
      </w:r>
      <w:r w:rsidR="0087501E" w:rsidRPr="00ED4FFF">
        <w:rPr>
          <w:sz w:val="28"/>
          <w:szCs w:val="28"/>
        </w:rPr>
        <w:t>25 ноября</w:t>
      </w:r>
      <w:r w:rsidRPr="00ED4FFF">
        <w:rPr>
          <w:sz w:val="28"/>
          <w:szCs w:val="28"/>
        </w:rPr>
        <w:t xml:space="preserve"> 2012 г.</w:t>
      </w:r>
      <w:r w:rsidR="00D131AD" w:rsidRPr="00ED4FFF">
        <w:rPr>
          <w:sz w:val="28"/>
          <w:szCs w:val="28"/>
        </w:rPr>
        <w:t>, назначенных ради повышения рейтинга националистов,</w:t>
      </w:r>
      <w:r w:rsidRPr="00ED4FFF">
        <w:rPr>
          <w:sz w:val="28"/>
          <w:szCs w:val="28"/>
        </w:rPr>
        <w:t xml:space="preserve"> </w:t>
      </w:r>
      <w:r w:rsidR="0087501E" w:rsidRPr="00ED4FFF">
        <w:rPr>
          <w:sz w:val="28"/>
          <w:szCs w:val="28"/>
        </w:rPr>
        <w:t>партия «</w:t>
      </w:r>
      <w:r w:rsidRPr="00ED4FFF">
        <w:rPr>
          <w:sz w:val="28"/>
          <w:szCs w:val="28"/>
        </w:rPr>
        <w:t>К</w:t>
      </w:r>
      <w:r w:rsidR="0087501E" w:rsidRPr="00ED4FFF">
        <w:rPr>
          <w:sz w:val="28"/>
          <w:szCs w:val="28"/>
        </w:rPr>
        <w:t>онве</w:t>
      </w:r>
      <w:r w:rsidR="0087501E" w:rsidRPr="00ED4FFF">
        <w:rPr>
          <w:sz w:val="28"/>
          <w:szCs w:val="28"/>
        </w:rPr>
        <w:t>р</w:t>
      </w:r>
      <w:r w:rsidR="0087501E" w:rsidRPr="00ED4FFF">
        <w:rPr>
          <w:sz w:val="28"/>
          <w:szCs w:val="28"/>
        </w:rPr>
        <w:t xml:space="preserve">генция </w:t>
      </w:r>
      <w:r w:rsidRPr="00ED4FFF">
        <w:rPr>
          <w:sz w:val="28"/>
          <w:szCs w:val="28"/>
        </w:rPr>
        <w:t>и</w:t>
      </w:r>
      <w:r w:rsidR="0087501E" w:rsidRPr="00ED4FFF">
        <w:rPr>
          <w:sz w:val="28"/>
          <w:szCs w:val="28"/>
        </w:rPr>
        <w:t xml:space="preserve"> </w:t>
      </w:r>
      <w:r w:rsidRPr="00ED4FFF">
        <w:rPr>
          <w:sz w:val="28"/>
          <w:szCs w:val="28"/>
        </w:rPr>
        <w:t>С</w:t>
      </w:r>
      <w:r w:rsidR="0087501E" w:rsidRPr="00ED4FFF">
        <w:rPr>
          <w:sz w:val="28"/>
          <w:szCs w:val="28"/>
        </w:rPr>
        <w:t>оюз»</w:t>
      </w:r>
      <w:r w:rsidRPr="00ED4FFF">
        <w:rPr>
          <w:sz w:val="28"/>
          <w:szCs w:val="28"/>
        </w:rPr>
        <w:t xml:space="preserve"> </w:t>
      </w:r>
      <w:r w:rsidR="00EC417C" w:rsidRPr="00ED4FFF">
        <w:rPr>
          <w:sz w:val="28"/>
          <w:szCs w:val="28"/>
        </w:rPr>
        <w:t xml:space="preserve">получила </w:t>
      </w:r>
      <w:r w:rsidR="00D131AD" w:rsidRPr="00ED4FFF">
        <w:rPr>
          <w:sz w:val="28"/>
          <w:szCs w:val="28"/>
        </w:rPr>
        <w:t xml:space="preserve">только </w:t>
      </w:r>
      <w:r w:rsidR="00EC417C" w:rsidRPr="00ED4FFF">
        <w:rPr>
          <w:sz w:val="28"/>
          <w:szCs w:val="28"/>
        </w:rPr>
        <w:t xml:space="preserve">50 из 135 мест в парламенте, вопреки своим </w:t>
      </w:r>
      <w:r w:rsidR="00D131AD" w:rsidRPr="00ED4FFF">
        <w:rPr>
          <w:sz w:val="28"/>
          <w:szCs w:val="28"/>
        </w:rPr>
        <w:t>планам</w:t>
      </w:r>
      <w:r w:rsidR="00EC417C" w:rsidRPr="00ED4FFF">
        <w:rPr>
          <w:sz w:val="28"/>
          <w:szCs w:val="28"/>
        </w:rPr>
        <w:t xml:space="preserve"> потеряв 12 из 62 прежних мест. М</w:t>
      </w:r>
      <w:r w:rsidRPr="00ED4FFF">
        <w:rPr>
          <w:sz w:val="28"/>
          <w:szCs w:val="28"/>
        </w:rPr>
        <w:t>аятник общественного мнения качнулся</w:t>
      </w:r>
      <w:r w:rsidR="00EC417C" w:rsidRPr="00ED4FFF">
        <w:rPr>
          <w:sz w:val="28"/>
          <w:szCs w:val="28"/>
        </w:rPr>
        <w:t xml:space="preserve"> в пользу Л</w:t>
      </w:r>
      <w:r w:rsidR="0087501E" w:rsidRPr="00ED4FFF">
        <w:rPr>
          <w:sz w:val="28"/>
          <w:szCs w:val="28"/>
        </w:rPr>
        <w:t>евых республиканцев</w:t>
      </w:r>
      <w:r w:rsidR="00EC417C" w:rsidRPr="00ED4FFF">
        <w:rPr>
          <w:sz w:val="28"/>
          <w:szCs w:val="28"/>
        </w:rPr>
        <w:t xml:space="preserve"> Каталонии (21 м</w:t>
      </w:r>
      <w:r w:rsidR="00D131AD" w:rsidRPr="00ED4FFF">
        <w:rPr>
          <w:sz w:val="28"/>
          <w:szCs w:val="28"/>
        </w:rPr>
        <w:t xml:space="preserve">андат </w:t>
      </w:r>
      <w:r w:rsidR="007D5AA2" w:rsidRPr="00ED4FFF">
        <w:rPr>
          <w:sz w:val="28"/>
          <w:szCs w:val="28"/>
        </w:rPr>
        <w:t>взамен 10).</w:t>
      </w:r>
      <w:r w:rsidR="006234D8" w:rsidRPr="00ED4FFF">
        <w:rPr>
          <w:sz w:val="28"/>
          <w:szCs w:val="28"/>
        </w:rPr>
        <w:t xml:space="preserve"> </w:t>
      </w:r>
      <w:r w:rsidR="007D5AA2" w:rsidRPr="00ED4FFF">
        <w:rPr>
          <w:sz w:val="28"/>
          <w:szCs w:val="28"/>
        </w:rPr>
        <w:t>С</w:t>
      </w:r>
      <w:r w:rsidR="00EC417C" w:rsidRPr="00ED4FFF">
        <w:rPr>
          <w:sz w:val="28"/>
          <w:szCs w:val="28"/>
        </w:rPr>
        <w:t xml:space="preserve">охранила влияние </w:t>
      </w:r>
      <w:r w:rsidR="006234D8" w:rsidRPr="00ED4FFF">
        <w:rPr>
          <w:sz w:val="28"/>
          <w:szCs w:val="28"/>
        </w:rPr>
        <w:t xml:space="preserve">правящая </w:t>
      </w:r>
      <w:r w:rsidR="0087501E" w:rsidRPr="00ED4FFF">
        <w:rPr>
          <w:sz w:val="28"/>
          <w:szCs w:val="28"/>
        </w:rPr>
        <w:t xml:space="preserve">на общегосударственном уровне </w:t>
      </w:r>
      <w:r w:rsidR="006234D8" w:rsidRPr="00ED4FFF">
        <w:rPr>
          <w:sz w:val="28"/>
          <w:szCs w:val="28"/>
        </w:rPr>
        <w:t>Народная партия</w:t>
      </w:r>
      <w:r w:rsidR="00D131AD" w:rsidRPr="00ED4FFF">
        <w:rPr>
          <w:sz w:val="28"/>
          <w:szCs w:val="28"/>
        </w:rPr>
        <w:t xml:space="preserve"> (19 вместо 18 мест).</w:t>
      </w:r>
      <w:r w:rsidR="00EC417C" w:rsidRPr="00ED4FFF">
        <w:rPr>
          <w:sz w:val="28"/>
          <w:szCs w:val="28"/>
        </w:rPr>
        <w:t xml:space="preserve"> </w:t>
      </w:r>
      <w:r w:rsidR="007D5AA2" w:rsidRPr="00ED4FFF">
        <w:rPr>
          <w:sz w:val="28"/>
          <w:szCs w:val="28"/>
        </w:rPr>
        <w:t xml:space="preserve">Упало влияние Социалистической партии Каталонии, являющейся региональной структурой ИСРП (с 28 до 20 мест). Итак, проиграли «традиционные» партии, а выиграли новые либо применившие радикальные, популистские стратегии. </w:t>
      </w:r>
      <w:proofErr w:type="spellStart"/>
      <w:r w:rsidR="007D5AA2" w:rsidRPr="00ED4FFF">
        <w:rPr>
          <w:sz w:val="28"/>
          <w:szCs w:val="28"/>
        </w:rPr>
        <w:t>КиС</w:t>
      </w:r>
      <w:proofErr w:type="spellEnd"/>
      <w:r w:rsidR="007D5AA2" w:rsidRPr="00ED4FFF">
        <w:rPr>
          <w:sz w:val="28"/>
          <w:szCs w:val="28"/>
        </w:rPr>
        <w:t xml:space="preserve"> </w:t>
      </w:r>
      <w:r w:rsidR="00D131AD" w:rsidRPr="00ED4FFF">
        <w:rPr>
          <w:sz w:val="28"/>
          <w:szCs w:val="28"/>
        </w:rPr>
        <w:t xml:space="preserve">пошли </w:t>
      </w:r>
      <w:r w:rsidR="007D5AA2" w:rsidRPr="00ED4FFF">
        <w:rPr>
          <w:sz w:val="28"/>
          <w:szCs w:val="28"/>
        </w:rPr>
        <w:t>на пра</w:t>
      </w:r>
      <w:r w:rsidR="007D5AA2" w:rsidRPr="00ED4FFF">
        <w:rPr>
          <w:sz w:val="28"/>
          <w:szCs w:val="28"/>
        </w:rPr>
        <w:t>г</w:t>
      </w:r>
      <w:r w:rsidR="007D5AA2" w:rsidRPr="00ED4FFF">
        <w:rPr>
          <w:sz w:val="28"/>
          <w:szCs w:val="28"/>
        </w:rPr>
        <w:t>матический союз с левыми республиканцами</w:t>
      </w:r>
      <w:r w:rsidR="00D131AD" w:rsidRPr="00ED4FFF">
        <w:rPr>
          <w:sz w:val="28"/>
          <w:szCs w:val="28"/>
        </w:rPr>
        <w:t>,</w:t>
      </w:r>
      <w:r w:rsidR="007D5AA2" w:rsidRPr="00ED4FFF">
        <w:rPr>
          <w:sz w:val="28"/>
          <w:szCs w:val="28"/>
        </w:rPr>
        <w:t xml:space="preserve"> </w:t>
      </w:r>
      <w:r w:rsidR="00D131AD" w:rsidRPr="00ED4FFF">
        <w:rPr>
          <w:sz w:val="28"/>
          <w:szCs w:val="28"/>
        </w:rPr>
        <w:t>что позволило и</w:t>
      </w:r>
      <w:r w:rsidR="007D5AA2" w:rsidRPr="00ED4FFF">
        <w:rPr>
          <w:sz w:val="28"/>
          <w:szCs w:val="28"/>
        </w:rPr>
        <w:t>х блок</w:t>
      </w:r>
      <w:r w:rsidR="00D131AD" w:rsidRPr="00ED4FFF">
        <w:rPr>
          <w:sz w:val="28"/>
          <w:szCs w:val="28"/>
        </w:rPr>
        <w:t>у</w:t>
      </w:r>
      <w:r w:rsidR="007D5AA2" w:rsidRPr="00ED4FFF">
        <w:rPr>
          <w:sz w:val="28"/>
          <w:szCs w:val="28"/>
        </w:rPr>
        <w:t xml:space="preserve"> </w:t>
      </w:r>
      <w:r w:rsidR="00EC417C" w:rsidRPr="00ED4FFF">
        <w:rPr>
          <w:sz w:val="28"/>
          <w:szCs w:val="28"/>
        </w:rPr>
        <w:t>с</w:t>
      </w:r>
      <w:r w:rsidR="00EC417C" w:rsidRPr="00ED4FFF">
        <w:rPr>
          <w:sz w:val="28"/>
          <w:szCs w:val="28"/>
        </w:rPr>
        <w:t>о</w:t>
      </w:r>
      <w:r w:rsidR="00EC417C" w:rsidRPr="00ED4FFF">
        <w:rPr>
          <w:sz w:val="28"/>
          <w:szCs w:val="28"/>
        </w:rPr>
        <w:t>храни</w:t>
      </w:r>
      <w:r w:rsidR="00D131AD" w:rsidRPr="00ED4FFF">
        <w:rPr>
          <w:sz w:val="28"/>
          <w:szCs w:val="28"/>
        </w:rPr>
        <w:t>ть</w:t>
      </w:r>
      <w:r w:rsidR="00EC417C" w:rsidRPr="00ED4FFF">
        <w:rPr>
          <w:sz w:val="28"/>
          <w:szCs w:val="28"/>
        </w:rPr>
        <w:t xml:space="preserve"> влияние (71 манда</w:t>
      </w:r>
      <w:r w:rsidR="007D5AA2" w:rsidRPr="00ED4FFF">
        <w:rPr>
          <w:sz w:val="28"/>
          <w:szCs w:val="28"/>
        </w:rPr>
        <w:t>та из 135)</w:t>
      </w:r>
      <w:r w:rsidR="00EC417C" w:rsidRPr="00ED4FFF">
        <w:rPr>
          <w:sz w:val="28"/>
          <w:szCs w:val="28"/>
        </w:rPr>
        <w:t xml:space="preserve"> </w:t>
      </w:r>
      <w:r w:rsidR="00AB410C" w:rsidRPr="00ED4FFF">
        <w:rPr>
          <w:sz w:val="28"/>
          <w:szCs w:val="28"/>
        </w:rPr>
        <w:t>[23</w:t>
      </w:r>
      <w:r w:rsidR="00E50891" w:rsidRPr="00ED4FFF">
        <w:rPr>
          <w:sz w:val="28"/>
          <w:szCs w:val="28"/>
        </w:rPr>
        <w:t xml:space="preserve">]. </w:t>
      </w:r>
      <w:r w:rsidR="007D5AA2" w:rsidRPr="00ED4FFF">
        <w:rPr>
          <w:sz w:val="28"/>
          <w:szCs w:val="28"/>
        </w:rPr>
        <w:t>Но не удалось обеспечить кв</w:t>
      </w:r>
      <w:r w:rsidR="007D5AA2" w:rsidRPr="00ED4FFF">
        <w:rPr>
          <w:sz w:val="28"/>
          <w:szCs w:val="28"/>
        </w:rPr>
        <w:t>а</w:t>
      </w:r>
      <w:r w:rsidR="007D5AA2" w:rsidRPr="00ED4FFF">
        <w:rPr>
          <w:sz w:val="28"/>
          <w:szCs w:val="28"/>
        </w:rPr>
        <w:t xml:space="preserve">лифицированное большинство голосов, </w:t>
      </w:r>
      <w:r w:rsidR="006F19F9" w:rsidRPr="00ED4FFF">
        <w:rPr>
          <w:sz w:val="28"/>
          <w:szCs w:val="28"/>
        </w:rPr>
        <w:t xml:space="preserve">что </w:t>
      </w:r>
      <w:r w:rsidR="00E50891" w:rsidRPr="00ED4FFF">
        <w:rPr>
          <w:sz w:val="28"/>
          <w:szCs w:val="28"/>
        </w:rPr>
        <w:t>позволи</w:t>
      </w:r>
      <w:r w:rsidR="006F19F9" w:rsidRPr="00ED4FFF">
        <w:rPr>
          <w:sz w:val="28"/>
          <w:szCs w:val="28"/>
        </w:rPr>
        <w:t>ло</w:t>
      </w:r>
      <w:r w:rsidR="00E50891" w:rsidRPr="00ED4FFF">
        <w:rPr>
          <w:sz w:val="28"/>
          <w:szCs w:val="28"/>
        </w:rPr>
        <w:t xml:space="preserve"> бы внести поправки в региональное законодательство и </w:t>
      </w:r>
      <w:r w:rsidR="007D5AA2" w:rsidRPr="00ED4FFF">
        <w:rPr>
          <w:sz w:val="28"/>
          <w:szCs w:val="28"/>
        </w:rPr>
        <w:t xml:space="preserve">легитимировать </w:t>
      </w:r>
      <w:r w:rsidR="00E50891" w:rsidRPr="00ED4FFF">
        <w:rPr>
          <w:sz w:val="28"/>
          <w:szCs w:val="28"/>
        </w:rPr>
        <w:t>результаты рефере</w:t>
      </w:r>
      <w:r w:rsidR="00E50891" w:rsidRPr="00ED4FFF">
        <w:rPr>
          <w:sz w:val="28"/>
          <w:szCs w:val="28"/>
        </w:rPr>
        <w:t>н</w:t>
      </w:r>
      <w:r w:rsidR="00E50891" w:rsidRPr="00ED4FFF">
        <w:rPr>
          <w:sz w:val="28"/>
          <w:szCs w:val="28"/>
        </w:rPr>
        <w:t>дума о независимости Каталонии.</w:t>
      </w:r>
    </w:p>
    <w:p w:rsidR="00F8210F" w:rsidRPr="00ED4FFF" w:rsidRDefault="006F19F9" w:rsidP="00ED4FFF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 xml:space="preserve">В данном контексте полезно рассмотреть стратегию и тактику Левых республиканцев Каталонии во главе с О. </w:t>
      </w:r>
      <w:proofErr w:type="spellStart"/>
      <w:r w:rsidRPr="00ED4FFF">
        <w:rPr>
          <w:sz w:val="28"/>
          <w:szCs w:val="28"/>
        </w:rPr>
        <w:t>Хункер</w:t>
      </w:r>
      <w:r w:rsidR="001C4A35" w:rsidRPr="00ED4FFF">
        <w:rPr>
          <w:sz w:val="28"/>
          <w:szCs w:val="28"/>
        </w:rPr>
        <w:t>а</w:t>
      </w:r>
      <w:r w:rsidRPr="00ED4FFF">
        <w:rPr>
          <w:sz w:val="28"/>
          <w:szCs w:val="28"/>
        </w:rPr>
        <w:t>сом</w:t>
      </w:r>
      <w:proofErr w:type="spellEnd"/>
      <w:r w:rsidR="001C4A35" w:rsidRPr="00ED4FFF">
        <w:rPr>
          <w:sz w:val="28"/>
          <w:szCs w:val="28"/>
        </w:rPr>
        <w:t>,</w:t>
      </w:r>
      <w:r w:rsidRPr="00ED4FFF">
        <w:rPr>
          <w:sz w:val="28"/>
          <w:szCs w:val="28"/>
        </w:rPr>
        <w:t xml:space="preserve"> </w:t>
      </w:r>
      <w:r w:rsidR="001C4A35" w:rsidRPr="00ED4FFF">
        <w:rPr>
          <w:sz w:val="28"/>
          <w:szCs w:val="28"/>
        </w:rPr>
        <w:t xml:space="preserve">вдвое увеличивших свою фракцию. От них зависит устойчивость сепаратистской коалиции. </w:t>
      </w:r>
      <w:r w:rsidR="003F0B1E" w:rsidRPr="00ED4FFF">
        <w:rPr>
          <w:sz w:val="28"/>
          <w:szCs w:val="28"/>
        </w:rPr>
        <w:t>Партия относится к числу «исторических», игравших видную роль во Вт</w:t>
      </w:r>
      <w:r w:rsidR="003F0B1E" w:rsidRPr="00ED4FFF">
        <w:rPr>
          <w:sz w:val="28"/>
          <w:szCs w:val="28"/>
        </w:rPr>
        <w:t>о</w:t>
      </w:r>
      <w:r w:rsidR="003F0B1E" w:rsidRPr="00ED4FFF">
        <w:rPr>
          <w:sz w:val="28"/>
          <w:szCs w:val="28"/>
        </w:rPr>
        <w:t xml:space="preserve">рой республике 1930-х гг. </w:t>
      </w:r>
      <w:r w:rsidR="00F8210F" w:rsidRPr="00ED4FFF">
        <w:rPr>
          <w:sz w:val="28"/>
          <w:szCs w:val="28"/>
        </w:rPr>
        <w:t>Основные принципы партии определены в Д</w:t>
      </w:r>
      <w:r w:rsidR="00F8210F" w:rsidRPr="00ED4FFF">
        <w:rPr>
          <w:sz w:val="28"/>
          <w:szCs w:val="28"/>
        </w:rPr>
        <w:t>е</w:t>
      </w:r>
      <w:r w:rsidR="00F8210F" w:rsidRPr="00ED4FFF">
        <w:rPr>
          <w:sz w:val="28"/>
          <w:szCs w:val="28"/>
        </w:rPr>
        <w:t xml:space="preserve">кларации об идеологических принципах </w:t>
      </w:r>
      <w:r w:rsidR="003F0B1E" w:rsidRPr="00ED4FFF">
        <w:rPr>
          <w:sz w:val="28"/>
          <w:szCs w:val="28"/>
        </w:rPr>
        <w:t>(</w:t>
      </w:r>
      <w:hyperlink r:id="rId10" w:tooltip="1993" w:history="1">
        <w:r w:rsidR="00F8210F" w:rsidRPr="00ED4FFF">
          <w:rPr>
            <w:rStyle w:val="a9"/>
            <w:color w:val="auto"/>
            <w:sz w:val="28"/>
            <w:szCs w:val="28"/>
            <w:u w:val="none"/>
          </w:rPr>
          <w:t>1993</w:t>
        </w:r>
      </w:hyperlink>
      <w:r w:rsidR="00F8210F" w:rsidRPr="00ED4FFF">
        <w:rPr>
          <w:sz w:val="28"/>
          <w:szCs w:val="28"/>
        </w:rPr>
        <w:t xml:space="preserve"> г.</w:t>
      </w:r>
      <w:r w:rsidR="003F0B1E" w:rsidRPr="00ED4FFF">
        <w:rPr>
          <w:sz w:val="28"/>
          <w:szCs w:val="28"/>
        </w:rPr>
        <w:t>).</w:t>
      </w:r>
      <w:r w:rsidR="00F8210F" w:rsidRPr="00ED4FFF">
        <w:rPr>
          <w:sz w:val="28"/>
          <w:szCs w:val="28"/>
        </w:rPr>
        <w:t xml:space="preserve"> </w:t>
      </w:r>
      <w:r w:rsidR="003F0B1E" w:rsidRPr="00ED4FFF">
        <w:rPr>
          <w:sz w:val="28"/>
          <w:szCs w:val="28"/>
        </w:rPr>
        <w:t xml:space="preserve">Приоритетами </w:t>
      </w:r>
      <w:r w:rsidR="00F8210F" w:rsidRPr="00ED4FFF">
        <w:rPr>
          <w:sz w:val="28"/>
          <w:szCs w:val="28"/>
        </w:rPr>
        <w:t xml:space="preserve">партия считает территориальное единство и независимость каталонской нации; построение собственного демократического государства, которое станет частью «европейского дома»; защиту окружающей среды, прав человека и народов; социальный прогресс и национальную солидарность каталонцев </w:t>
      </w:r>
      <w:r w:rsidR="00AB410C" w:rsidRPr="00ED4FFF">
        <w:rPr>
          <w:sz w:val="28"/>
          <w:szCs w:val="28"/>
        </w:rPr>
        <w:t>[42</w:t>
      </w:r>
      <w:r w:rsidR="00F8210F" w:rsidRPr="00ED4FFF">
        <w:rPr>
          <w:sz w:val="28"/>
          <w:szCs w:val="28"/>
        </w:rPr>
        <w:t xml:space="preserve">]. В отличие от </w:t>
      </w:r>
      <w:r w:rsidR="00902F6B" w:rsidRPr="00ED4FFF">
        <w:rPr>
          <w:sz w:val="28"/>
          <w:szCs w:val="28"/>
        </w:rPr>
        <w:t>«</w:t>
      </w:r>
      <w:r w:rsidR="00F8210F" w:rsidRPr="00ED4FFF">
        <w:rPr>
          <w:sz w:val="28"/>
          <w:szCs w:val="28"/>
        </w:rPr>
        <w:t>Конвергенции и Союза</w:t>
      </w:r>
      <w:r w:rsidR="00902F6B" w:rsidRPr="00ED4FFF">
        <w:rPr>
          <w:sz w:val="28"/>
          <w:szCs w:val="28"/>
        </w:rPr>
        <w:t>»</w:t>
      </w:r>
      <w:r w:rsidR="00F8210F" w:rsidRPr="00ED4FFF">
        <w:rPr>
          <w:sz w:val="28"/>
          <w:szCs w:val="28"/>
        </w:rPr>
        <w:t xml:space="preserve">, республиканцы выступают за </w:t>
      </w:r>
      <w:r w:rsidR="00F8210F" w:rsidRPr="00ED4FFF">
        <w:rPr>
          <w:sz w:val="28"/>
          <w:szCs w:val="28"/>
        </w:rPr>
        <w:lastRenderedPageBreak/>
        <w:t xml:space="preserve">скорейшее воссоединение </w:t>
      </w:r>
      <w:r w:rsidR="003F0B1E" w:rsidRPr="00ED4FFF">
        <w:rPr>
          <w:sz w:val="28"/>
          <w:szCs w:val="28"/>
        </w:rPr>
        <w:t xml:space="preserve">каталонской нации (включая местности </w:t>
      </w:r>
      <w:proofErr w:type="gramStart"/>
      <w:r w:rsidR="003F0B1E" w:rsidRPr="00ED4FFF">
        <w:rPr>
          <w:sz w:val="28"/>
          <w:szCs w:val="28"/>
        </w:rPr>
        <w:t>ныне</w:t>
      </w:r>
      <w:r w:rsidR="003F0B1E" w:rsidRPr="00ED4FFF">
        <w:rPr>
          <w:sz w:val="28"/>
          <w:szCs w:val="28"/>
        </w:rPr>
        <w:t>ш</w:t>
      </w:r>
      <w:r w:rsidR="003F0B1E" w:rsidRPr="00ED4FFF">
        <w:rPr>
          <w:sz w:val="28"/>
          <w:szCs w:val="28"/>
        </w:rPr>
        <w:t>них</w:t>
      </w:r>
      <w:proofErr w:type="gramEnd"/>
      <w:r w:rsidR="003F0B1E" w:rsidRPr="00ED4FFF">
        <w:rPr>
          <w:sz w:val="28"/>
          <w:szCs w:val="28"/>
        </w:rPr>
        <w:t xml:space="preserve"> Франции и Италии, Андорры) в одном федеративном государстве. Рост их поддержки произошел </w:t>
      </w:r>
      <w:proofErr w:type="gramStart"/>
      <w:r w:rsidR="003F0B1E" w:rsidRPr="00ED4FFF">
        <w:rPr>
          <w:sz w:val="28"/>
          <w:szCs w:val="28"/>
        </w:rPr>
        <w:t>в начале</w:t>
      </w:r>
      <w:proofErr w:type="gramEnd"/>
      <w:r w:rsidR="003F0B1E" w:rsidRPr="00ED4FFF">
        <w:rPr>
          <w:sz w:val="28"/>
          <w:szCs w:val="28"/>
        </w:rPr>
        <w:t xml:space="preserve"> 2000-х гг. В период дискуссии о новом Статуте Каталонии (2005-2006 гг.) </w:t>
      </w:r>
      <w:r w:rsidR="00902F6B" w:rsidRPr="00ED4FFF">
        <w:rPr>
          <w:sz w:val="28"/>
          <w:szCs w:val="28"/>
        </w:rPr>
        <w:t>ЛРК занимала непримиримую позицию, что привело к внеочередным парламентским выборам. Эконом</w:t>
      </w:r>
      <w:r w:rsidR="00902F6B" w:rsidRPr="00ED4FFF">
        <w:rPr>
          <w:sz w:val="28"/>
          <w:szCs w:val="28"/>
        </w:rPr>
        <w:t>и</w:t>
      </w:r>
      <w:r w:rsidR="00902F6B" w:rsidRPr="00ED4FFF">
        <w:rPr>
          <w:sz w:val="28"/>
          <w:szCs w:val="28"/>
        </w:rPr>
        <w:t>ческая программа левых республиканцев выдержана в тонах жесткой кр</w:t>
      </w:r>
      <w:r w:rsidR="00902F6B" w:rsidRPr="00ED4FFF">
        <w:rPr>
          <w:sz w:val="28"/>
          <w:szCs w:val="28"/>
        </w:rPr>
        <w:t>и</w:t>
      </w:r>
      <w:r w:rsidR="00902F6B" w:rsidRPr="00ED4FFF">
        <w:rPr>
          <w:sz w:val="28"/>
          <w:szCs w:val="28"/>
        </w:rPr>
        <w:t xml:space="preserve">тики крупного </w:t>
      </w:r>
      <w:r w:rsidR="00AB410C" w:rsidRPr="00ED4FFF">
        <w:rPr>
          <w:sz w:val="28"/>
          <w:szCs w:val="28"/>
        </w:rPr>
        <w:t>бизнеса, требований социальной поддержки малоимущих [44</w:t>
      </w:r>
      <w:r w:rsidR="00902F6B" w:rsidRPr="00ED4FFF">
        <w:rPr>
          <w:sz w:val="28"/>
          <w:szCs w:val="28"/>
        </w:rPr>
        <w:t>].</w:t>
      </w:r>
      <w:r w:rsidR="00922245" w:rsidRPr="00ED4FFF">
        <w:rPr>
          <w:sz w:val="28"/>
          <w:szCs w:val="28"/>
        </w:rPr>
        <w:t xml:space="preserve"> Если </w:t>
      </w:r>
      <w:proofErr w:type="spellStart"/>
      <w:r w:rsidR="00922245" w:rsidRPr="00ED4FFF">
        <w:rPr>
          <w:sz w:val="28"/>
          <w:szCs w:val="28"/>
        </w:rPr>
        <w:t>КиС</w:t>
      </w:r>
      <w:proofErr w:type="spellEnd"/>
      <w:r w:rsidR="00922245" w:rsidRPr="00ED4FFF">
        <w:rPr>
          <w:sz w:val="28"/>
          <w:szCs w:val="28"/>
        </w:rPr>
        <w:t xml:space="preserve"> </w:t>
      </w:r>
      <w:r w:rsidR="00AB410C" w:rsidRPr="00ED4FFF">
        <w:rPr>
          <w:sz w:val="28"/>
          <w:szCs w:val="28"/>
        </w:rPr>
        <w:t xml:space="preserve">признает </w:t>
      </w:r>
      <w:r w:rsidR="00922245" w:rsidRPr="00ED4FFF">
        <w:rPr>
          <w:sz w:val="28"/>
          <w:szCs w:val="28"/>
        </w:rPr>
        <w:t>возможность негласных переговоров с централ</w:t>
      </w:r>
      <w:r w:rsidR="00922245" w:rsidRPr="00ED4FFF">
        <w:rPr>
          <w:sz w:val="28"/>
          <w:szCs w:val="28"/>
        </w:rPr>
        <w:t>ь</w:t>
      </w:r>
      <w:r w:rsidR="00922245" w:rsidRPr="00ED4FFF">
        <w:rPr>
          <w:sz w:val="28"/>
          <w:szCs w:val="28"/>
        </w:rPr>
        <w:t xml:space="preserve">ными властями и </w:t>
      </w:r>
      <w:r w:rsidR="00AB410C" w:rsidRPr="00ED4FFF">
        <w:rPr>
          <w:sz w:val="28"/>
          <w:szCs w:val="28"/>
        </w:rPr>
        <w:t xml:space="preserve">замены </w:t>
      </w:r>
      <w:r w:rsidR="00922245" w:rsidRPr="00ED4FFF">
        <w:rPr>
          <w:sz w:val="28"/>
          <w:szCs w:val="28"/>
        </w:rPr>
        <w:t xml:space="preserve">референдума </w:t>
      </w:r>
      <w:r w:rsidR="00AB410C" w:rsidRPr="00ED4FFF">
        <w:rPr>
          <w:sz w:val="28"/>
          <w:szCs w:val="28"/>
        </w:rPr>
        <w:t xml:space="preserve">на </w:t>
      </w:r>
      <w:r w:rsidR="00922245" w:rsidRPr="00ED4FFF">
        <w:rPr>
          <w:sz w:val="28"/>
          <w:szCs w:val="28"/>
        </w:rPr>
        <w:t>консультативный плебисцит, то ЛРК настаи</w:t>
      </w:r>
      <w:r w:rsidR="00AB410C" w:rsidRPr="00ED4FFF">
        <w:rPr>
          <w:sz w:val="28"/>
          <w:szCs w:val="28"/>
        </w:rPr>
        <w:t>вают на</w:t>
      </w:r>
      <w:r w:rsidR="00922245" w:rsidRPr="00ED4FFF">
        <w:rPr>
          <w:sz w:val="28"/>
          <w:szCs w:val="28"/>
        </w:rPr>
        <w:t xml:space="preserve"> радикальной тактике. О. </w:t>
      </w:r>
      <w:proofErr w:type="spellStart"/>
      <w:r w:rsidR="00922245" w:rsidRPr="00ED4FFF">
        <w:rPr>
          <w:sz w:val="28"/>
          <w:szCs w:val="28"/>
        </w:rPr>
        <w:t>Хункерас</w:t>
      </w:r>
      <w:proofErr w:type="spellEnd"/>
      <w:r w:rsidR="00922245" w:rsidRPr="00ED4FFF">
        <w:rPr>
          <w:sz w:val="28"/>
          <w:szCs w:val="28"/>
        </w:rPr>
        <w:t xml:space="preserve"> заявил, что реф</w:t>
      </w:r>
      <w:r w:rsidR="00922245" w:rsidRPr="00ED4FFF">
        <w:rPr>
          <w:sz w:val="28"/>
          <w:szCs w:val="28"/>
        </w:rPr>
        <w:t>е</w:t>
      </w:r>
      <w:r w:rsidR="00922245" w:rsidRPr="00ED4FFF">
        <w:rPr>
          <w:sz w:val="28"/>
          <w:szCs w:val="28"/>
        </w:rPr>
        <w:t>рендум должен проводиться по единственному четкому вопросу: «Желаете ли Вы, чтобы Каталония стала независимым государством: да или нет?» [1</w:t>
      </w:r>
      <w:r w:rsidR="00AB410C" w:rsidRPr="00ED4FFF">
        <w:rPr>
          <w:sz w:val="28"/>
          <w:szCs w:val="28"/>
        </w:rPr>
        <w:t>, с. 7</w:t>
      </w:r>
      <w:r w:rsidR="00922245" w:rsidRPr="00ED4FFF">
        <w:rPr>
          <w:sz w:val="28"/>
          <w:szCs w:val="28"/>
        </w:rPr>
        <w:t>]. Левые республиканцы учитывают, что ухудшение экономической с</w:t>
      </w:r>
      <w:r w:rsidR="00922245" w:rsidRPr="00ED4FFF">
        <w:rPr>
          <w:sz w:val="28"/>
          <w:szCs w:val="28"/>
        </w:rPr>
        <w:t>и</w:t>
      </w:r>
      <w:r w:rsidR="00922245" w:rsidRPr="00ED4FFF">
        <w:rPr>
          <w:sz w:val="28"/>
          <w:szCs w:val="28"/>
        </w:rPr>
        <w:t xml:space="preserve">туации и вероятный раскол </w:t>
      </w:r>
      <w:proofErr w:type="spellStart"/>
      <w:r w:rsidR="00922245" w:rsidRPr="00ED4FFF">
        <w:rPr>
          <w:sz w:val="28"/>
          <w:szCs w:val="28"/>
        </w:rPr>
        <w:t>КиС</w:t>
      </w:r>
      <w:proofErr w:type="spellEnd"/>
      <w:r w:rsidR="00922245" w:rsidRPr="00ED4FFF">
        <w:rPr>
          <w:sz w:val="28"/>
          <w:szCs w:val="28"/>
        </w:rPr>
        <w:t xml:space="preserve"> только пойдут им пользу.</w:t>
      </w:r>
      <w:r w:rsidR="000A4673" w:rsidRPr="00ED4FFF">
        <w:rPr>
          <w:sz w:val="28"/>
          <w:szCs w:val="28"/>
        </w:rPr>
        <w:t xml:space="preserve"> По социолог</w:t>
      </w:r>
      <w:r w:rsidR="000A4673" w:rsidRPr="00ED4FFF">
        <w:rPr>
          <w:sz w:val="28"/>
          <w:szCs w:val="28"/>
        </w:rPr>
        <w:t>и</w:t>
      </w:r>
      <w:r w:rsidR="000A4673" w:rsidRPr="00ED4FFF">
        <w:rPr>
          <w:sz w:val="28"/>
          <w:szCs w:val="28"/>
        </w:rPr>
        <w:t xml:space="preserve">ческим опросам Центра исследований общественного мнения (июнь 2013 г.), ЛРК наиболее сплочена и может аккумулировать часть избирателей партнеров по коалиции в большей мере, чем А. </w:t>
      </w:r>
      <w:proofErr w:type="spellStart"/>
      <w:r w:rsidR="000A4673" w:rsidRPr="00ED4FFF">
        <w:rPr>
          <w:sz w:val="28"/>
          <w:szCs w:val="28"/>
        </w:rPr>
        <w:t>Мас</w:t>
      </w:r>
      <w:proofErr w:type="spellEnd"/>
      <w:r w:rsidR="000A4673" w:rsidRPr="00ED4FFF">
        <w:rPr>
          <w:sz w:val="28"/>
          <w:szCs w:val="28"/>
        </w:rPr>
        <w:t xml:space="preserve"> </w:t>
      </w:r>
      <w:r w:rsidR="00AB410C" w:rsidRPr="00ED4FFF">
        <w:rPr>
          <w:sz w:val="28"/>
          <w:szCs w:val="28"/>
        </w:rPr>
        <w:t>[52</w:t>
      </w:r>
      <w:r w:rsidR="000A4673" w:rsidRPr="00ED4FFF">
        <w:rPr>
          <w:sz w:val="28"/>
          <w:szCs w:val="28"/>
        </w:rPr>
        <w:t>].</w:t>
      </w:r>
    </w:p>
    <w:p w:rsidR="00922245" w:rsidRPr="00ED4FFF" w:rsidRDefault="00CD51A5" w:rsidP="00ED4FFF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>Достигнутое 19 декабря 2012 г. соглашение между ведущими наци</w:t>
      </w:r>
      <w:r w:rsidRPr="00ED4FFF">
        <w:rPr>
          <w:sz w:val="28"/>
          <w:szCs w:val="28"/>
        </w:rPr>
        <w:t>о</w:t>
      </w:r>
      <w:r w:rsidRPr="00ED4FFF">
        <w:rPr>
          <w:sz w:val="28"/>
          <w:szCs w:val="28"/>
        </w:rPr>
        <w:t xml:space="preserve">налистическими партиями </w:t>
      </w:r>
      <w:r w:rsidR="00AE22F7" w:rsidRPr="00ED4FFF">
        <w:rPr>
          <w:sz w:val="28"/>
          <w:szCs w:val="28"/>
        </w:rPr>
        <w:t>– «Конвергенция и Союз»</w:t>
      </w:r>
      <w:r w:rsidR="00AD6113" w:rsidRPr="00ED4FFF">
        <w:rPr>
          <w:sz w:val="28"/>
          <w:szCs w:val="28"/>
        </w:rPr>
        <w:t xml:space="preserve"> и Левыми республ</w:t>
      </w:r>
      <w:r w:rsidR="00AD6113" w:rsidRPr="00ED4FFF">
        <w:rPr>
          <w:sz w:val="28"/>
          <w:szCs w:val="28"/>
        </w:rPr>
        <w:t>и</w:t>
      </w:r>
      <w:r w:rsidR="00AD6113" w:rsidRPr="00ED4FFF">
        <w:rPr>
          <w:sz w:val="28"/>
          <w:szCs w:val="28"/>
        </w:rPr>
        <w:t xml:space="preserve">канцами Каталонии носит тактический характер. </w:t>
      </w:r>
      <w:r w:rsidR="00922245" w:rsidRPr="00ED4FFF">
        <w:rPr>
          <w:sz w:val="28"/>
          <w:szCs w:val="28"/>
        </w:rPr>
        <w:t>С</w:t>
      </w:r>
      <w:r w:rsidRPr="00ED4FFF">
        <w:rPr>
          <w:sz w:val="28"/>
          <w:szCs w:val="28"/>
        </w:rPr>
        <w:t>тремление к рефере</w:t>
      </w:r>
      <w:r w:rsidRPr="00ED4FFF">
        <w:rPr>
          <w:sz w:val="28"/>
          <w:szCs w:val="28"/>
        </w:rPr>
        <w:t>н</w:t>
      </w:r>
      <w:r w:rsidRPr="00ED4FFF">
        <w:rPr>
          <w:sz w:val="28"/>
          <w:szCs w:val="28"/>
        </w:rPr>
        <w:t xml:space="preserve">думу </w:t>
      </w:r>
      <w:r w:rsidR="00902F6B" w:rsidRPr="00ED4FFF">
        <w:rPr>
          <w:sz w:val="28"/>
          <w:szCs w:val="28"/>
        </w:rPr>
        <w:t xml:space="preserve">с трудом </w:t>
      </w:r>
      <w:r w:rsidRPr="00ED4FFF">
        <w:rPr>
          <w:sz w:val="28"/>
          <w:szCs w:val="28"/>
        </w:rPr>
        <w:t xml:space="preserve">сможет удержать альянс </w:t>
      </w:r>
      <w:proofErr w:type="spellStart"/>
      <w:r w:rsidRPr="00ED4FFF">
        <w:rPr>
          <w:sz w:val="28"/>
          <w:szCs w:val="28"/>
        </w:rPr>
        <w:t>КиС</w:t>
      </w:r>
      <w:proofErr w:type="spellEnd"/>
      <w:r w:rsidRPr="00ED4FFF">
        <w:rPr>
          <w:sz w:val="28"/>
          <w:szCs w:val="28"/>
        </w:rPr>
        <w:t xml:space="preserve"> и левых республиканцев в т</w:t>
      </w:r>
      <w:r w:rsidRPr="00ED4FFF">
        <w:rPr>
          <w:sz w:val="28"/>
          <w:szCs w:val="28"/>
        </w:rPr>
        <w:t>е</w:t>
      </w:r>
      <w:r w:rsidR="008E686D">
        <w:rPr>
          <w:sz w:val="28"/>
          <w:szCs w:val="28"/>
        </w:rPr>
        <w:t>чение двух лет до 2014 г.</w:t>
      </w:r>
    </w:p>
    <w:p w:rsidR="00CD51A5" w:rsidRPr="00ED4FFF" w:rsidRDefault="007D5AA2" w:rsidP="00ED4FFF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FF">
        <w:rPr>
          <w:sz w:val="28"/>
          <w:szCs w:val="28"/>
        </w:rPr>
        <w:t xml:space="preserve">Испанское правительство и </w:t>
      </w:r>
      <w:proofErr w:type="spellStart"/>
      <w:r w:rsidRPr="00ED4FFF">
        <w:rPr>
          <w:sz w:val="28"/>
          <w:szCs w:val="28"/>
        </w:rPr>
        <w:t>Женералитат</w:t>
      </w:r>
      <w:proofErr w:type="spellEnd"/>
      <w:r w:rsidRPr="00ED4FFF">
        <w:rPr>
          <w:sz w:val="28"/>
          <w:szCs w:val="28"/>
        </w:rPr>
        <w:t xml:space="preserve"> </w:t>
      </w:r>
      <w:r w:rsidR="00CD51A5" w:rsidRPr="00ED4FFF">
        <w:rPr>
          <w:sz w:val="28"/>
          <w:szCs w:val="28"/>
        </w:rPr>
        <w:t xml:space="preserve">не </w:t>
      </w:r>
      <w:proofErr w:type="gramStart"/>
      <w:r w:rsidR="00CD51A5" w:rsidRPr="00ED4FFF">
        <w:rPr>
          <w:sz w:val="28"/>
          <w:szCs w:val="28"/>
        </w:rPr>
        <w:t>готовы</w:t>
      </w:r>
      <w:proofErr w:type="gramEnd"/>
      <w:r w:rsidR="00CD51A5" w:rsidRPr="00ED4FFF">
        <w:rPr>
          <w:sz w:val="28"/>
          <w:szCs w:val="28"/>
        </w:rPr>
        <w:t xml:space="preserve"> договариваться. </w:t>
      </w:r>
      <w:proofErr w:type="spellStart"/>
      <w:r w:rsidR="00B300F7" w:rsidRPr="00ED4FFF">
        <w:rPr>
          <w:sz w:val="28"/>
          <w:szCs w:val="28"/>
        </w:rPr>
        <w:t>Женералитат</w:t>
      </w:r>
      <w:proofErr w:type="spellEnd"/>
      <w:r w:rsidR="00450EE8" w:rsidRPr="00ED4FFF">
        <w:rPr>
          <w:sz w:val="28"/>
          <w:szCs w:val="28"/>
        </w:rPr>
        <w:t xml:space="preserve"> </w:t>
      </w:r>
      <w:r w:rsidR="00B300F7" w:rsidRPr="00ED4FFF">
        <w:rPr>
          <w:sz w:val="28"/>
          <w:szCs w:val="28"/>
        </w:rPr>
        <w:t xml:space="preserve">намерен </w:t>
      </w:r>
      <w:r w:rsidR="00CD51A5" w:rsidRPr="00ED4FFF">
        <w:rPr>
          <w:sz w:val="28"/>
          <w:szCs w:val="28"/>
        </w:rPr>
        <w:t>разработать региональный закон о референдуме, к</w:t>
      </w:r>
      <w:r w:rsidR="00CD51A5" w:rsidRPr="00ED4FFF">
        <w:rPr>
          <w:sz w:val="28"/>
          <w:szCs w:val="28"/>
        </w:rPr>
        <w:t>о</w:t>
      </w:r>
      <w:r w:rsidR="00CD51A5" w:rsidRPr="00ED4FFF">
        <w:rPr>
          <w:sz w:val="28"/>
          <w:szCs w:val="28"/>
        </w:rPr>
        <w:t>торый будет оспорен Конституционным Судом Испании. В споре реги</w:t>
      </w:r>
      <w:r w:rsidR="00CD51A5" w:rsidRPr="00ED4FFF">
        <w:rPr>
          <w:sz w:val="28"/>
          <w:szCs w:val="28"/>
        </w:rPr>
        <w:t>о</w:t>
      </w:r>
      <w:r w:rsidR="00CD51A5" w:rsidRPr="00ED4FFF">
        <w:rPr>
          <w:sz w:val="28"/>
          <w:szCs w:val="28"/>
        </w:rPr>
        <w:t xml:space="preserve">нальные власти Каталонии будут ссылаться на международно-правовой контекст, в </w:t>
      </w:r>
      <w:proofErr w:type="spellStart"/>
      <w:r w:rsidR="00CD51A5" w:rsidRPr="00ED4FFF">
        <w:rPr>
          <w:sz w:val="28"/>
          <w:szCs w:val="28"/>
        </w:rPr>
        <w:t>т.ч</w:t>
      </w:r>
      <w:proofErr w:type="spellEnd"/>
      <w:r w:rsidR="00CD51A5" w:rsidRPr="00ED4FFF">
        <w:rPr>
          <w:sz w:val="28"/>
          <w:szCs w:val="28"/>
        </w:rPr>
        <w:t xml:space="preserve">., на Пакт о гражданских и политических правах ООН, к </w:t>
      </w:r>
      <w:proofErr w:type="gramStart"/>
      <w:r w:rsidR="00CD51A5" w:rsidRPr="00ED4FFF">
        <w:rPr>
          <w:sz w:val="28"/>
          <w:szCs w:val="28"/>
        </w:rPr>
        <w:t>к</w:t>
      </w:r>
      <w:r w:rsidR="00CD51A5" w:rsidRPr="00ED4FFF">
        <w:rPr>
          <w:sz w:val="28"/>
          <w:szCs w:val="28"/>
        </w:rPr>
        <w:t>о</w:t>
      </w:r>
      <w:r w:rsidR="00CD51A5" w:rsidRPr="00ED4FFF">
        <w:rPr>
          <w:sz w:val="28"/>
          <w:szCs w:val="28"/>
        </w:rPr>
        <w:t>торому</w:t>
      </w:r>
      <w:proofErr w:type="gramEnd"/>
      <w:r w:rsidR="00CD51A5" w:rsidRPr="00ED4FFF">
        <w:rPr>
          <w:sz w:val="28"/>
          <w:szCs w:val="28"/>
        </w:rPr>
        <w:t xml:space="preserve"> присоединилась Испания.</w:t>
      </w:r>
    </w:p>
    <w:p w:rsidR="004C270C" w:rsidRPr="00ED4FFF" w:rsidRDefault="00CD51A5" w:rsidP="00ED4FF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lastRenderedPageBreak/>
        <w:t>23 января 2013 г. парламент Каталонии проголосовал за декларацию о суверенитете</w:t>
      </w:r>
      <w:r w:rsidR="00AB410C" w:rsidRPr="00ED4FFF">
        <w:rPr>
          <w:rFonts w:ascii="Times New Roman" w:hAnsi="Times New Roman" w:cs="Times New Roman"/>
          <w:sz w:val="28"/>
          <w:szCs w:val="28"/>
        </w:rPr>
        <w:t xml:space="preserve"> [5</w:t>
      </w:r>
      <w:r w:rsidR="00450EE8" w:rsidRPr="00ED4FFF">
        <w:rPr>
          <w:rFonts w:ascii="Times New Roman" w:hAnsi="Times New Roman" w:cs="Times New Roman"/>
          <w:sz w:val="28"/>
          <w:szCs w:val="28"/>
        </w:rPr>
        <w:t>7</w:t>
      </w:r>
      <w:r w:rsidR="008132F5" w:rsidRPr="00ED4FFF">
        <w:rPr>
          <w:rFonts w:ascii="Times New Roman" w:hAnsi="Times New Roman" w:cs="Times New Roman"/>
          <w:sz w:val="28"/>
          <w:szCs w:val="28"/>
        </w:rPr>
        <w:t>].</w:t>
      </w:r>
      <w:r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8132F5" w:rsidRPr="00ED4FFF">
        <w:rPr>
          <w:rFonts w:ascii="Times New Roman" w:hAnsi="Times New Roman" w:cs="Times New Roman"/>
          <w:sz w:val="28"/>
          <w:szCs w:val="28"/>
        </w:rPr>
        <w:t>Д</w:t>
      </w:r>
      <w:r w:rsidRPr="00ED4FFF">
        <w:rPr>
          <w:rFonts w:ascii="Times New Roman" w:hAnsi="Times New Roman" w:cs="Times New Roman"/>
          <w:sz w:val="28"/>
          <w:szCs w:val="28"/>
        </w:rPr>
        <w:t>ок</w:t>
      </w:r>
      <w:r w:rsidR="00450EE8" w:rsidRPr="00ED4FFF">
        <w:rPr>
          <w:rFonts w:ascii="Times New Roman" w:hAnsi="Times New Roman" w:cs="Times New Roman"/>
          <w:sz w:val="28"/>
          <w:szCs w:val="28"/>
        </w:rPr>
        <w:t>умент поддержали фракции партий</w:t>
      </w:r>
      <w:r w:rsidRPr="00ED4FFF">
        <w:rPr>
          <w:rFonts w:ascii="Times New Roman" w:hAnsi="Times New Roman" w:cs="Times New Roman"/>
          <w:sz w:val="28"/>
          <w:szCs w:val="28"/>
        </w:rPr>
        <w:t xml:space="preserve"> «Конвергенция и Союз», «Левые республиканцы Каталонии», «Инициатива для Каталонии – Зеленые» и «Кандидаты народного единства». В поддержку декларации о суверенитете проголосовали 85 депутатов, против </w:t>
      </w:r>
      <w:r w:rsidR="008132F5" w:rsidRPr="00ED4FFF">
        <w:rPr>
          <w:rFonts w:ascii="Times New Roman" w:hAnsi="Times New Roman" w:cs="Times New Roman"/>
          <w:sz w:val="28"/>
          <w:szCs w:val="28"/>
        </w:rPr>
        <w:t>–</w:t>
      </w:r>
      <w:r w:rsidRPr="00ED4FFF">
        <w:rPr>
          <w:rFonts w:ascii="Times New Roman" w:hAnsi="Times New Roman" w:cs="Times New Roman"/>
          <w:sz w:val="28"/>
          <w:szCs w:val="28"/>
        </w:rPr>
        <w:t xml:space="preserve"> 41. </w:t>
      </w:r>
      <w:r w:rsidR="00B300F7" w:rsidRPr="00ED4FFF">
        <w:rPr>
          <w:rFonts w:ascii="Times New Roman" w:hAnsi="Times New Roman" w:cs="Times New Roman"/>
          <w:sz w:val="28"/>
          <w:szCs w:val="28"/>
        </w:rPr>
        <w:t>25 депутатов</w:t>
      </w:r>
      <w:r w:rsidRPr="00ED4FFF">
        <w:rPr>
          <w:rFonts w:ascii="Times New Roman" w:hAnsi="Times New Roman" w:cs="Times New Roman"/>
          <w:sz w:val="28"/>
          <w:szCs w:val="28"/>
        </w:rPr>
        <w:t xml:space="preserve"> во</w:t>
      </w:r>
      <w:r w:rsidRPr="00ED4FFF">
        <w:rPr>
          <w:rFonts w:ascii="Times New Roman" w:hAnsi="Times New Roman" w:cs="Times New Roman"/>
          <w:sz w:val="28"/>
          <w:szCs w:val="28"/>
        </w:rPr>
        <w:t>з</w:t>
      </w:r>
      <w:r w:rsidRPr="00ED4FFF">
        <w:rPr>
          <w:rFonts w:ascii="Times New Roman" w:hAnsi="Times New Roman" w:cs="Times New Roman"/>
          <w:sz w:val="28"/>
          <w:szCs w:val="28"/>
        </w:rPr>
        <w:t>держались</w:t>
      </w:r>
      <w:r w:rsidR="00450EE8" w:rsidRPr="00ED4FFF">
        <w:rPr>
          <w:rFonts w:ascii="Times New Roman" w:hAnsi="Times New Roman" w:cs="Times New Roman"/>
          <w:sz w:val="28"/>
          <w:szCs w:val="28"/>
        </w:rPr>
        <w:t xml:space="preserve"> [7</w:t>
      </w:r>
      <w:r w:rsidR="004C270C" w:rsidRPr="00ED4FFF">
        <w:rPr>
          <w:rFonts w:ascii="Times New Roman" w:hAnsi="Times New Roman" w:cs="Times New Roman"/>
          <w:sz w:val="28"/>
          <w:szCs w:val="28"/>
        </w:rPr>
        <w:t>].</w:t>
      </w:r>
    </w:p>
    <w:p w:rsidR="004C270C" w:rsidRPr="00ED4FFF" w:rsidRDefault="00124E06" w:rsidP="00ED4F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Согласно декларации, Каталония объявляется «суверенным политич</w:t>
      </w:r>
      <w:r w:rsidRPr="00ED4FFF">
        <w:rPr>
          <w:rFonts w:ascii="Times New Roman" w:hAnsi="Times New Roman" w:cs="Times New Roman"/>
          <w:sz w:val="28"/>
          <w:szCs w:val="28"/>
        </w:rPr>
        <w:t>е</w:t>
      </w:r>
      <w:r w:rsidRPr="00ED4FFF">
        <w:rPr>
          <w:rFonts w:ascii="Times New Roman" w:hAnsi="Times New Roman" w:cs="Times New Roman"/>
          <w:sz w:val="28"/>
          <w:szCs w:val="28"/>
        </w:rPr>
        <w:t>ским и правовым субъектом», но это не означает одностороннего отдел</w:t>
      </w:r>
      <w:r w:rsidRPr="00ED4FFF">
        <w:rPr>
          <w:rFonts w:ascii="Times New Roman" w:hAnsi="Times New Roman" w:cs="Times New Roman"/>
          <w:sz w:val="28"/>
          <w:szCs w:val="28"/>
        </w:rPr>
        <w:t>е</w:t>
      </w:r>
      <w:r w:rsidRPr="00ED4FFF">
        <w:rPr>
          <w:rFonts w:ascii="Times New Roman" w:hAnsi="Times New Roman" w:cs="Times New Roman"/>
          <w:sz w:val="28"/>
          <w:szCs w:val="28"/>
        </w:rPr>
        <w:t>ния региона. До 2014 г</w:t>
      </w:r>
      <w:r w:rsidR="00450EE8" w:rsidRPr="00ED4FFF">
        <w:rPr>
          <w:rFonts w:ascii="Times New Roman" w:hAnsi="Times New Roman" w:cs="Times New Roman"/>
          <w:sz w:val="28"/>
          <w:szCs w:val="28"/>
        </w:rPr>
        <w:t>.</w:t>
      </w:r>
      <w:r w:rsidRPr="00ED4FFF">
        <w:rPr>
          <w:rFonts w:ascii="Times New Roman" w:hAnsi="Times New Roman" w:cs="Times New Roman"/>
          <w:sz w:val="28"/>
          <w:szCs w:val="28"/>
        </w:rPr>
        <w:t xml:space="preserve"> должен быть создан особый совет, который опр</w:t>
      </w:r>
      <w:r w:rsidRPr="00ED4FFF">
        <w:rPr>
          <w:rFonts w:ascii="Times New Roman" w:hAnsi="Times New Roman" w:cs="Times New Roman"/>
          <w:sz w:val="28"/>
          <w:szCs w:val="28"/>
        </w:rPr>
        <w:t>е</w:t>
      </w:r>
      <w:r w:rsidRPr="00ED4FFF">
        <w:rPr>
          <w:rFonts w:ascii="Times New Roman" w:hAnsi="Times New Roman" w:cs="Times New Roman"/>
          <w:sz w:val="28"/>
          <w:szCs w:val="28"/>
        </w:rPr>
        <w:t xml:space="preserve">делит механизм проведения референдума, на </w:t>
      </w:r>
      <w:r w:rsidR="00B300F7" w:rsidRPr="00ED4FFF">
        <w:rPr>
          <w:rFonts w:ascii="Times New Roman" w:hAnsi="Times New Roman" w:cs="Times New Roman"/>
          <w:sz w:val="28"/>
          <w:szCs w:val="28"/>
        </w:rPr>
        <w:t xml:space="preserve">его заседаниях </w:t>
      </w:r>
      <w:r w:rsidRPr="00ED4FFF">
        <w:rPr>
          <w:rFonts w:ascii="Times New Roman" w:hAnsi="Times New Roman" w:cs="Times New Roman"/>
          <w:sz w:val="28"/>
          <w:szCs w:val="28"/>
        </w:rPr>
        <w:t>будет поста</w:t>
      </w:r>
      <w:r w:rsidRPr="00ED4FFF">
        <w:rPr>
          <w:rFonts w:ascii="Times New Roman" w:hAnsi="Times New Roman" w:cs="Times New Roman"/>
          <w:sz w:val="28"/>
          <w:szCs w:val="28"/>
        </w:rPr>
        <w:t>в</w:t>
      </w:r>
      <w:r w:rsidRPr="00ED4FFF">
        <w:rPr>
          <w:rFonts w:ascii="Times New Roman" w:hAnsi="Times New Roman" w:cs="Times New Roman"/>
          <w:sz w:val="28"/>
          <w:szCs w:val="28"/>
        </w:rPr>
        <w:t xml:space="preserve">лен вопрос о независимости. </w:t>
      </w:r>
      <w:r w:rsidR="00FB7FA0" w:rsidRPr="00ED4F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торонники независимости будут апеллир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вать к праву наций на самоопределе</w:t>
      </w:r>
      <w:r w:rsidR="00FB7FA0" w:rsidRPr="00ED4FFF">
        <w:rPr>
          <w:rFonts w:ascii="Times New Roman" w:eastAsia="Times New Roman" w:hAnsi="Times New Roman" w:cs="Times New Roman"/>
          <w:sz w:val="28"/>
          <w:szCs w:val="28"/>
        </w:rPr>
        <w:t>ние, а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 противники – настаивать на с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блюдении Конституции Испании, которая не предусматривает выход из </w:t>
      </w:r>
      <w:r w:rsidR="00FB7FA0" w:rsidRPr="00ED4FF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ее автономных областей. </w:t>
      </w:r>
      <w:r w:rsidR="00450EE8" w:rsidRPr="00ED4FF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B410C" w:rsidRPr="00ED4FFF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названа конкретная дата референдума, что остав</w:t>
      </w:r>
      <w:r w:rsidR="00AB410C" w:rsidRPr="00ED4FFF">
        <w:rPr>
          <w:rFonts w:ascii="Times New Roman" w:eastAsia="Times New Roman" w:hAnsi="Times New Roman" w:cs="Times New Roman"/>
          <w:sz w:val="28"/>
          <w:szCs w:val="28"/>
        </w:rPr>
        <w:t>ляло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 его инициаторам широкое поле </w:t>
      </w:r>
      <w:r w:rsidR="004C270C" w:rsidRPr="00ED4FFF">
        <w:rPr>
          <w:rFonts w:ascii="Times New Roman" w:eastAsia="Times New Roman" w:hAnsi="Times New Roman" w:cs="Times New Roman"/>
          <w:sz w:val="28"/>
          <w:szCs w:val="28"/>
        </w:rPr>
        <w:t>для маневра.</w:t>
      </w:r>
    </w:p>
    <w:p w:rsidR="00124E06" w:rsidRPr="00ED4FFF" w:rsidRDefault="00124E06" w:rsidP="00ED4F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Еще важнее, что не определен </w:t>
      </w:r>
      <w:r w:rsidR="004C270C" w:rsidRPr="00ED4FFF">
        <w:rPr>
          <w:rFonts w:ascii="Times New Roman" w:eastAsia="Times New Roman" w:hAnsi="Times New Roman" w:cs="Times New Roman"/>
          <w:sz w:val="28"/>
          <w:szCs w:val="28"/>
        </w:rPr>
        <w:t xml:space="preserve">точный 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вопрос, который будет предл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жен избирателям. До сих пор наиболее вероятным вариантом был</w:t>
      </w:r>
      <w:r w:rsidR="00FB7FA0" w:rsidRPr="00ED4FFF">
        <w:rPr>
          <w:rFonts w:ascii="Times New Roman" w:eastAsia="Times New Roman" w:hAnsi="Times New Roman" w:cs="Times New Roman"/>
          <w:sz w:val="28"/>
          <w:szCs w:val="28"/>
        </w:rPr>
        <w:t>, как о</w:t>
      </w:r>
      <w:r w:rsidR="00FB7FA0" w:rsidRPr="00ED4FF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B7FA0" w:rsidRPr="00ED4FFF">
        <w:rPr>
          <w:rFonts w:ascii="Times New Roman" w:eastAsia="Times New Roman" w:hAnsi="Times New Roman" w:cs="Times New Roman"/>
          <w:sz w:val="28"/>
          <w:szCs w:val="28"/>
        </w:rPr>
        <w:t xml:space="preserve">мечает Й. </w:t>
      </w:r>
      <w:proofErr w:type="spellStart"/>
      <w:r w:rsidR="00FB7FA0" w:rsidRPr="00ED4FFF">
        <w:rPr>
          <w:rFonts w:ascii="Times New Roman" w:eastAsia="Times New Roman" w:hAnsi="Times New Roman" w:cs="Times New Roman"/>
          <w:iCs/>
          <w:sz w:val="28"/>
          <w:szCs w:val="28"/>
        </w:rPr>
        <w:t>Ардиака</w:t>
      </w:r>
      <w:proofErr w:type="spellEnd"/>
      <w:r w:rsidR="00FB7FA0" w:rsidRPr="00ED4FFF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7FA0" w:rsidRPr="00ED4FF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елаете ли вы, чтобы Каталония стала новым гос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дарством – членом Европейского Союза?» В </w:t>
      </w:r>
      <w:proofErr w:type="spellStart"/>
      <w:r w:rsidRPr="00ED4FFF">
        <w:rPr>
          <w:rFonts w:ascii="Times New Roman" w:eastAsia="Times New Roman" w:hAnsi="Times New Roman" w:cs="Times New Roman"/>
          <w:sz w:val="28"/>
          <w:szCs w:val="28"/>
        </w:rPr>
        <w:t>Женералитате</w:t>
      </w:r>
      <w:proofErr w:type="spellEnd"/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 и парламенте Каталонии обсуждается возможность достичь компромисса с центром п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тем проведения вместо референдума, результаты которого обязательны для исполнения, консультативного плебисцита. Эти слухи вынудили лид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ра партии «Левые республиканцы Каталонии» </w:t>
      </w:r>
      <w:r w:rsidR="00CD0942" w:rsidRPr="00ED4FFF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proofErr w:type="spellStart"/>
      <w:r w:rsidR="00CD0942" w:rsidRPr="00ED4FFF">
        <w:rPr>
          <w:rFonts w:ascii="Times New Roman" w:eastAsia="Times New Roman" w:hAnsi="Times New Roman" w:cs="Times New Roman"/>
          <w:sz w:val="28"/>
          <w:szCs w:val="28"/>
        </w:rPr>
        <w:t>Хункереса</w:t>
      </w:r>
      <w:proofErr w:type="spellEnd"/>
      <w:r w:rsidR="00CD0942" w:rsidRPr="00ED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выступить с заявлением о том, что речь должна идти только о референдуме с еди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ственным вопросом: «Желаете ли вы, чтобы Каталония стала независимым государством: да или нет?»</w:t>
      </w:r>
      <w:r w:rsidR="00FB7FA0" w:rsidRPr="00ED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EE8" w:rsidRPr="00ED4FFF">
        <w:rPr>
          <w:rFonts w:ascii="Times New Roman" w:hAnsi="Times New Roman" w:cs="Times New Roman"/>
          <w:sz w:val="28"/>
          <w:szCs w:val="28"/>
        </w:rPr>
        <w:t>[1</w:t>
      </w:r>
      <w:r w:rsidR="00CD0942" w:rsidRPr="00ED4FFF">
        <w:rPr>
          <w:rFonts w:ascii="Times New Roman" w:hAnsi="Times New Roman" w:cs="Times New Roman"/>
          <w:sz w:val="28"/>
          <w:szCs w:val="28"/>
        </w:rPr>
        <w:t>, с. 7</w:t>
      </w:r>
      <w:r w:rsidR="00FB7FA0" w:rsidRPr="00ED4FFF">
        <w:rPr>
          <w:rFonts w:ascii="Times New Roman" w:hAnsi="Times New Roman" w:cs="Times New Roman"/>
          <w:sz w:val="28"/>
          <w:szCs w:val="28"/>
        </w:rPr>
        <w:t xml:space="preserve">]. </w:t>
      </w:r>
      <w:r w:rsidR="00AE22F7" w:rsidRPr="00ED4FFF">
        <w:rPr>
          <w:rFonts w:ascii="Times New Roman" w:hAnsi="Times New Roman" w:cs="Times New Roman"/>
          <w:sz w:val="28"/>
          <w:szCs w:val="28"/>
        </w:rPr>
        <w:t>В</w:t>
      </w:r>
      <w:r w:rsidR="00FB7FA0" w:rsidRPr="00ED4FFF">
        <w:rPr>
          <w:rFonts w:ascii="Times New Roman" w:hAnsi="Times New Roman" w:cs="Times New Roman"/>
          <w:sz w:val="28"/>
          <w:szCs w:val="28"/>
        </w:rPr>
        <w:t>озможны острые противоречия вну</w:t>
      </w:r>
      <w:r w:rsidR="00FB7FA0" w:rsidRPr="00ED4FFF">
        <w:rPr>
          <w:rFonts w:ascii="Times New Roman" w:hAnsi="Times New Roman" w:cs="Times New Roman"/>
          <w:sz w:val="28"/>
          <w:szCs w:val="28"/>
        </w:rPr>
        <w:t>т</w:t>
      </w:r>
      <w:r w:rsidR="00FB7FA0" w:rsidRPr="00ED4FFF">
        <w:rPr>
          <w:rFonts w:ascii="Times New Roman" w:hAnsi="Times New Roman" w:cs="Times New Roman"/>
          <w:sz w:val="28"/>
          <w:szCs w:val="28"/>
        </w:rPr>
        <w:t>ри сепаратистской коалиции по мере приближения к</w:t>
      </w:r>
      <w:r w:rsidR="004C270C" w:rsidRPr="00ED4FFF">
        <w:rPr>
          <w:rFonts w:ascii="Times New Roman" w:hAnsi="Times New Roman" w:cs="Times New Roman"/>
          <w:sz w:val="28"/>
          <w:szCs w:val="28"/>
        </w:rPr>
        <w:t>о времени</w:t>
      </w:r>
      <w:r w:rsidR="00FB7FA0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4C270C" w:rsidRPr="00ED4FF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FB7FA0" w:rsidRPr="00ED4FFF">
        <w:rPr>
          <w:rFonts w:ascii="Times New Roman" w:hAnsi="Times New Roman" w:cs="Times New Roman"/>
          <w:sz w:val="28"/>
          <w:szCs w:val="28"/>
        </w:rPr>
        <w:t>стратегическ</w:t>
      </w:r>
      <w:r w:rsidR="004C270C" w:rsidRPr="00ED4FFF">
        <w:rPr>
          <w:rFonts w:ascii="Times New Roman" w:hAnsi="Times New Roman" w:cs="Times New Roman"/>
          <w:sz w:val="28"/>
          <w:szCs w:val="28"/>
        </w:rPr>
        <w:t>их решений</w:t>
      </w:r>
      <w:r w:rsidR="00FB7FA0" w:rsidRPr="00ED4FFF">
        <w:rPr>
          <w:rFonts w:ascii="Times New Roman" w:hAnsi="Times New Roman" w:cs="Times New Roman"/>
          <w:sz w:val="28"/>
          <w:szCs w:val="28"/>
        </w:rPr>
        <w:t>.</w:t>
      </w:r>
    </w:p>
    <w:p w:rsidR="00FB7FA0" w:rsidRPr="00ED4FFF" w:rsidRDefault="00FB7FA0" w:rsidP="00ED4F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 своей стороны, нижняя палата парламента Испании 26 февраля 2013 г. 275 </w:t>
      </w:r>
      <w:r w:rsidR="00AE22F7" w:rsidRPr="00ED4FFF">
        <w:rPr>
          <w:rFonts w:ascii="Times New Roman" w:eastAsia="Times New Roman" w:hAnsi="Times New Roman" w:cs="Times New Roman"/>
          <w:sz w:val="28"/>
          <w:szCs w:val="28"/>
        </w:rPr>
        <w:t xml:space="preserve">голосами 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при 60 голосов </w:t>
      </w:r>
      <w:r w:rsidR="00AE22F7" w:rsidRPr="00ED4FFF">
        <w:rPr>
          <w:rFonts w:ascii="Times New Roman" w:eastAsia="Times New Roman" w:hAnsi="Times New Roman" w:cs="Times New Roman"/>
          <w:sz w:val="28"/>
          <w:szCs w:val="28"/>
        </w:rPr>
        <w:t xml:space="preserve">«против» 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осудила проект резолюции о предоставлении Каталонии права на референдум. Органы юстиции пре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ставили в кортесы и правительство заключение о </w:t>
      </w:r>
      <w:proofErr w:type="spellStart"/>
      <w:r w:rsidRPr="00ED4FFF">
        <w:rPr>
          <w:rFonts w:ascii="Times New Roman" w:eastAsia="Times New Roman" w:hAnsi="Times New Roman" w:cs="Times New Roman"/>
          <w:sz w:val="28"/>
          <w:szCs w:val="28"/>
        </w:rPr>
        <w:t>неконституционности</w:t>
      </w:r>
      <w:proofErr w:type="spellEnd"/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 референдума о независимости </w:t>
      </w:r>
      <w:r w:rsidR="00CD0942" w:rsidRPr="00ED4FFF">
        <w:rPr>
          <w:rFonts w:ascii="Times New Roman" w:hAnsi="Times New Roman" w:cs="Times New Roman"/>
          <w:sz w:val="28"/>
          <w:szCs w:val="28"/>
        </w:rPr>
        <w:t>[1, с. 7</w:t>
      </w:r>
      <w:r w:rsidRPr="00ED4FFF">
        <w:rPr>
          <w:rFonts w:ascii="Times New Roman" w:hAnsi="Times New Roman" w:cs="Times New Roman"/>
          <w:sz w:val="28"/>
          <w:szCs w:val="28"/>
        </w:rPr>
        <w:t>].</w:t>
      </w:r>
    </w:p>
    <w:p w:rsidR="00525E36" w:rsidRPr="00ED4FFF" w:rsidRDefault="00525E36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AE22F7" w:rsidRPr="00ED4FFF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ED4FFF">
        <w:rPr>
          <w:rFonts w:ascii="Times New Roman" w:hAnsi="Times New Roman" w:cs="Times New Roman"/>
          <w:sz w:val="28"/>
          <w:szCs w:val="28"/>
        </w:rPr>
        <w:t>можно сделать следующие выводы.</w:t>
      </w:r>
      <w:r w:rsidR="00080205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Pr="00ED4FFF">
        <w:rPr>
          <w:rFonts w:ascii="Times New Roman" w:hAnsi="Times New Roman" w:cs="Times New Roman"/>
          <w:sz w:val="28"/>
          <w:szCs w:val="28"/>
        </w:rPr>
        <w:t>Ресурсы сепар</w:t>
      </w:r>
      <w:r w:rsidRPr="00ED4FFF">
        <w:rPr>
          <w:rFonts w:ascii="Times New Roman" w:hAnsi="Times New Roman" w:cs="Times New Roman"/>
          <w:sz w:val="28"/>
          <w:szCs w:val="28"/>
        </w:rPr>
        <w:t>а</w:t>
      </w:r>
      <w:r w:rsidRPr="00ED4FFF">
        <w:rPr>
          <w:rFonts w:ascii="Times New Roman" w:hAnsi="Times New Roman" w:cs="Times New Roman"/>
          <w:sz w:val="28"/>
          <w:szCs w:val="28"/>
        </w:rPr>
        <w:t>тистского движения в Каталонии 2000-х гг. состоят, прежде всего, в пов</w:t>
      </w:r>
      <w:r w:rsidRPr="00ED4FFF">
        <w:rPr>
          <w:rFonts w:ascii="Times New Roman" w:hAnsi="Times New Roman" w:cs="Times New Roman"/>
          <w:sz w:val="28"/>
          <w:szCs w:val="28"/>
        </w:rPr>
        <w:t>ы</w:t>
      </w:r>
      <w:r w:rsidRPr="00ED4FFF">
        <w:rPr>
          <w:rFonts w:ascii="Times New Roman" w:hAnsi="Times New Roman" w:cs="Times New Roman"/>
          <w:sz w:val="28"/>
          <w:szCs w:val="28"/>
        </w:rPr>
        <w:t>шенном экономическом потенциале автономного сообщества и транснац</w:t>
      </w:r>
      <w:r w:rsidRPr="00ED4FFF">
        <w:rPr>
          <w:rFonts w:ascii="Times New Roman" w:hAnsi="Times New Roman" w:cs="Times New Roman"/>
          <w:sz w:val="28"/>
          <w:szCs w:val="28"/>
        </w:rPr>
        <w:t>и</w:t>
      </w:r>
      <w:r w:rsidRPr="00ED4FFF">
        <w:rPr>
          <w:rFonts w:ascii="Times New Roman" w:hAnsi="Times New Roman" w:cs="Times New Roman"/>
          <w:sz w:val="28"/>
          <w:szCs w:val="28"/>
        </w:rPr>
        <w:t>ональном финансировании региона Европейским Союзом. В социальном аспекте каталонское общество обладает прочной внутренней интегрир</w:t>
      </w:r>
      <w:r w:rsidRPr="00ED4FFF">
        <w:rPr>
          <w:rFonts w:ascii="Times New Roman" w:hAnsi="Times New Roman" w:cs="Times New Roman"/>
          <w:sz w:val="28"/>
          <w:szCs w:val="28"/>
        </w:rPr>
        <w:t>о</w:t>
      </w:r>
      <w:r w:rsidRPr="00ED4FFF">
        <w:rPr>
          <w:rFonts w:ascii="Times New Roman" w:hAnsi="Times New Roman" w:cs="Times New Roman"/>
          <w:sz w:val="28"/>
          <w:szCs w:val="28"/>
        </w:rPr>
        <w:t>ванностью, высокоразвитой идентичностью на территориальной (в бол</w:t>
      </w:r>
      <w:r w:rsidRPr="00ED4FFF">
        <w:rPr>
          <w:rFonts w:ascii="Times New Roman" w:hAnsi="Times New Roman" w:cs="Times New Roman"/>
          <w:sz w:val="28"/>
          <w:szCs w:val="28"/>
        </w:rPr>
        <w:t>ь</w:t>
      </w:r>
      <w:r w:rsidRPr="00ED4FFF">
        <w:rPr>
          <w:rFonts w:ascii="Times New Roman" w:hAnsi="Times New Roman" w:cs="Times New Roman"/>
          <w:sz w:val="28"/>
          <w:szCs w:val="28"/>
        </w:rPr>
        <w:t xml:space="preserve">шей мере, чем этнолингвистической) основе. </w:t>
      </w:r>
      <w:proofErr w:type="gramStart"/>
      <w:r w:rsidRPr="00ED4FFF">
        <w:rPr>
          <w:rFonts w:ascii="Times New Roman" w:hAnsi="Times New Roman" w:cs="Times New Roman"/>
          <w:sz w:val="28"/>
          <w:szCs w:val="28"/>
        </w:rPr>
        <w:t xml:space="preserve">Политические ресурсы </w:t>
      </w:r>
      <w:proofErr w:type="spellStart"/>
      <w:r w:rsidRPr="00ED4FFF">
        <w:rPr>
          <w:rFonts w:ascii="Times New Roman" w:hAnsi="Times New Roman" w:cs="Times New Roman"/>
          <w:sz w:val="28"/>
          <w:szCs w:val="28"/>
        </w:rPr>
        <w:t>рад</w:t>
      </w:r>
      <w:r w:rsidRPr="00ED4FFF">
        <w:rPr>
          <w:rFonts w:ascii="Times New Roman" w:hAnsi="Times New Roman" w:cs="Times New Roman"/>
          <w:sz w:val="28"/>
          <w:szCs w:val="28"/>
        </w:rPr>
        <w:t>и</w:t>
      </w:r>
      <w:r w:rsidRPr="00ED4FFF">
        <w:rPr>
          <w:rFonts w:ascii="Times New Roman" w:hAnsi="Times New Roman" w:cs="Times New Roman"/>
          <w:sz w:val="28"/>
          <w:szCs w:val="28"/>
        </w:rPr>
        <w:t>кализации</w:t>
      </w:r>
      <w:proofErr w:type="spellEnd"/>
      <w:r w:rsidRPr="00ED4FFF">
        <w:rPr>
          <w:rFonts w:ascii="Times New Roman" w:hAnsi="Times New Roman" w:cs="Times New Roman"/>
          <w:sz w:val="28"/>
          <w:szCs w:val="28"/>
        </w:rPr>
        <w:t xml:space="preserve"> движения – институциональный дизайн каталонской автономии (Статут в редакции 2006 г.), обособленная от общеиспанской партийная система, преобладание сепаратистских партий в парламенте региона.</w:t>
      </w:r>
      <w:proofErr w:type="gramEnd"/>
    </w:p>
    <w:p w:rsidR="005F523F" w:rsidRPr="00ED4FFF" w:rsidRDefault="00525E36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>М</w:t>
      </w:r>
      <w:r w:rsidR="008A2574" w:rsidRPr="00ED4FFF">
        <w:rPr>
          <w:rFonts w:ascii="Times New Roman" w:hAnsi="Times New Roman" w:cs="Times New Roman"/>
          <w:sz w:val="28"/>
          <w:szCs w:val="28"/>
        </w:rPr>
        <w:t xml:space="preserve">ожно выделить три этапа развития </w:t>
      </w:r>
      <w:r w:rsidRPr="00ED4FFF">
        <w:rPr>
          <w:rFonts w:ascii="Times New Roman" w:hAnsi="Times New Roman" w:cs="Times New Roman"/>
          <w:sz w:val="28"/>
          <w:szCs w:val="28"/>
        </w:rPr>
        <w:t xml:space="preserve">стратегий </w:t>
      </w:r>
      <w:r w:rsidR="008A2574" w:rsidRPr="00ED4FFF">
        <w:rPr>
          <w:rFonts w:ascii="Times New Roman" w:hAnsi="Times New Roman" w:cs="Times New Roman"/>
          <w:sz w:val="28"/>
          <w:szCs w:val="28"/>
        </w:rPr>
        <w:t xml:space="preserve">движения за 1990-2000-е гг. На первом </w:t>
      </w:r>
      <w:r w:rsidR="00080205" w:rsidRPr="00ED4FFF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8A2574" w:rsidRPr="00ED4FFF">
        <w:rPr>
          <w:rFonts w:ascii="Times New Roman" w:hAnsi="Times New Roman" w:cs="Times New Roman"/>
          <w:sz w:val="28"/>
          <w:szCs w:val="28"/>
        </w:rPr>
        <w:t xml:space="preserve">(1990-1998 гг.) преобладали цели умеренного регионализма в рамках унитарного государства, этнокультурные лозунги. На втором этапе (1998-2005 гг.) совершается переход к федералистским целям и давлению на центральное правительство. Третий этап (с 2006 г. по настоящее время) характерен </w:t>
      </w:r>
      <w:r w:rsidR="00CD0942" w:rsidRPr="00ED4FFF">
        <w:rPr>
          <w:rFonts w:ascii="Times New Roman" w:hAnsi="Times New Roman" w:cs="Times New Roman"/>
          <w:sz w:val="28"/>
          <w:szCs w:val="28"/>
        </w:rPr>
        <w:t>нарастанием сепаратизма</w:t>
      </w:r>
      <w:r w:rsidR="008A2574" w:rsidRPr="00ED4FFF">
        <w:rPr>
          <w:rFonts w:ascii="Times New Roman" w:hAnsi="Times New Roman" w:cs="Times New Roman"/>
          <w:sz w:val="28"/>
          <w:szCs w:val="28"/>
        </w:rPr>
        <w:t xml:space="preserve">. Факторы </w:t>
      </w:r>
      <w:proofErr w:type="spellStart"/>
      <w:r w:rsidR="008A2574" w:rsidRPr="00ED4FFF">
        <w:rPr>
          <w:rFonts w:ascii="Times New Roman" w:hAnsi="Times New Roman" w:cs="Times New Roman"/>
          <w:sz w:val="28"/>
          <w:szCs w:val="28"/>
        </w:rPr>
        <w:t>радик</w:t>
      </w:r>
      <w:r w:rsidR="008A2574" w:rsidRPr="00ED4FFF">
        <w:rPr>
          <w:rFonts w:ascii="Times New Roman" w:hAnsi="Times New Roman" w:cs="Times New Roman"/>
          <w:sz w:val="28"/>
          <w:szCs w:val="28"/>
        </w:rPr>
        <w:t>а</w:t>
      </w:r>
      <w:r w:rsidR="008A2574" w:rsidRPr="00ED4FFF">
        <w:rPr>
          <w:rFonts w:ascii="Times New Roman" w:hAnsi="Times New Roman" w:cs="Times New Roman"/>
          <w:sz w:val="28"/>
          <w:szCs w:val="28"/>
        </w:rPr>
        <w:t>лизации</w:t>
      </w:r>
      <w:proofErr w:type="spellEnd"/>
      <w:r w:rsidR="008A2574"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CD0942" w:rsidRPr="00ED4FFF">
        <w:rPr>
          <w:rFonts w:ascii="Times New Roman" w:hAnsi="Times New Roman" w:cs="Times New Roman"/>
          <w:sz w:val="28"/>
          <w:szCs w:val="28"/>
        </w:rPr>
        <w:t xml:space="preserve">каталонского движения </w:t>
      </w:r>
      <w:r w:rsidR="005B0726" w:rsidRPr="00ED4FFF">
        <w:rPr>
          <w:rFonts w:ascii="Times New Roman" w:hAnsi="Times New Roman" w:cs="Times New Roman"/>
          <w:sz w:val="28"/>
          <w:szCs w:val="28"/>
        </w:rPr>
        <w:t>связаны, прежде всего, с экономическим кризисом и ростом социокультурных ресурсов влияния сепаратистских партий.</w:t>
      </w:r>
    </w:p>
    <w:p w:rsidR="009F6D72" w:rsidRPr="00011571" w:rsidRDefault="00ED4FFF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Диспозиция каталонских партий такова. Они </w:t>
      </w:r>
      <w:r w:rsidRPr="00ED4FFF">
        <w:rPr>
          <w:rFonts w:ascii="Times New Roman" w:hAnsi="Times New Roman" w:cs="Times New Roman"/>
          <w:sz w:val="28"/>
          <w:szCs w:val="28"/>
        </w:rPr>
        <w:t xml:space="preserve">вовлечены в три </w:t>
      </w:r>
      <w:r>
        <w:rPr>
          <w:rFonts w:ascii="Times New Roman" w:hAnsi="Times New Roman" w:cs="Times New Roman"/>
          <w:sz w:val="28"/>
          <w:szCs w:val="28"/>
        </w:rPr>
        <w:t>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Pr="00ED4FFF">
        <w:rPr>
          <w:rFonts w:ascii="Times New Roman" w:hAnsi="Times New Roman" w:cs="Times New Roman"/>
          <w:sz w:val="28"/>
          <w:szCs w:val="28"/>
        </w:rPr>
        <w:t>конфликта: сообща – против центральных органов власти, а также – местных «</w:t>
      </w:r>
      <w:proofErr w:type="spellStart"/>
      <w:r w:rsidRPr="00ED4FFF">
        <w:rPr>
          <w:rFonts w:ascii="Times New Roman" w:hAnsi="Times New Roman" w:cs="Times New Roman"/>
          <w:sz w:val="28"/>
          <w:szCs w:val="28"/>
        </w:rPr>
        <w:t>происпански</w:t>
      </w:r>
      <w:proofErr w:type="spellEnd"/>
      <w:r w:rsidRPr="00ED4FFF">
        <w:rPr>
          <w:rFonts w:ascii="Times New Roman" w:hAnsi="Times New Roman" w:cs="Times New Roman"/>
          <w:sz w:val="28"/>
          <w:szCs w:val="28"/>
        </w:rPr>
        <w:t>» настроенных групп; друг против друга – на основе различий идеологий и групповых интересов.</w:t>
      </w:r>
      <w:r w:rsidR="00011571">
        <w:rPr>
          <w:rFonts w:ascii="Times New Roman" w:hAnsi="Times New Roman" w:cs="Times New Roman"/>
          <w:sz w:val="28"/>
          <w:szCs w:val="28"/>
        </w:rPr>
        <w:t xml:space="preserve"> </w:t>
      </w:r>
      <w:r w:rsidR="00011571" w:rsidRPr="00011571">
        <w:rPr>
          <w:rFonts w:ascii="Times New Roman" w:hAnsi="Times New Roman" w:cs="Times New Roman"/>
          <w:sz w:val="28"/>
          <w:szCs w:val="28"/>
        </w:rPr>
        <w:t>Сторонники гос</w:t>
      </w:r>
      <w:r w:rsidR="00011571" w:rsidRPr="00011571">
        <w:rPr>
          <w:rFonts w:ascii="Times New Roman" w:hAnsi="Times New Roman" w:cs="Times New Roman"/>
          <w:sz w:val="28"/>
          <w:szCs w:val="28"/>
        </w:rPr>
        <w:t>у</w:t>
      </w:r>
      <w:r w:rsidR="00011571" w:rsidRPr="00011571">
        <w:rPr>
          <w:rFonts w:ascii="Times New Roman" w:hAnsi="Times New Roman" w:cs="Times New Roman"/>
          <w:sz w:val="28"/>
          <w:szCs w:val="28"/>
        </w:rPr>
        <w:t>дарственного единства – достаточно массовый социальный слой, но осла</w:t>
      </w:r>
      <w:r w:rsidR="00011571" w:rsidRPr="00011571">
        <w:rPr>
          <w:rFonts w:ascii="Times New Roman" w:hAnsi="Times New Roman" w:cs="Times New Roman"/>
          <w:sz w:val="28"/>
          <w:szCs w:val="28"/>
        </w:rPr>
        <w:t>б</w:t>
      </w:r>
      <w:r w:rsidR="00011571" w:rsidRPr="00011571">
        <w:rPr>
          <w:rFonts w:ascii="Times New Roman" w:hAnsi="Times New Roman" w:cs="Times New Roman"/>
          <w:sz w:val="28"/>
          <w:szCs w:val="28"/>
        </w:rPr>
        <w:lastRenderedPageBreak/>
        <w:t>ляемый размежеванием на федералистов и автономистов.</w:t>
      </w:r>
      <w:r w:rsidR="00011571">
        <w:rPr>
          <w:rFonts w:ascii="Times New Roman" w:hAnsi="Times New Roman" w:cs="Times New Roman"/>
          <w:sz w:val="28"/>
          <w:szCs w:val="28"/>
        </w:rPr>
        <w:t xml:space="preserve"> </w:t>
      </w:r>
      <w:r w:rsidR="00011571" w:rsidRPr="00011571">
        <w:rPr>
          <w:rFonts w:ascii="Times New Roman" w:hAnsi="Times New Roman" w:cs="Times New Roman"/>
          <w:sz w:val="28"/>
          <w:szCs w:val="28"/>
        </w:rPr>
        <w:t>Стратегия Народной партии в конфликте носит непримиримый консервативный х</w:t>
      </w:r>
      <w:r w:rsidR="00011571" w:rsidRPr="00011571">
        <w:rPr>
          <w:rFonts w:ascii="Times New Roman" w:hAnsi="Times New Roman" w:cs="Times New Roman"/>
          <w:sz w:val="28"/>
          <w:szCs w:val="28"/>
        </w:rPr>
        <w:t>а</w:t>
      </w:r>
      <w:r w:rsidR="00011571" w:rsidRPr="00011571">
        <w:rPr>
          <w:rFonts w:ascii="Times New Roman" w:hAnsi="Times New Roman" w:cs="Times New Roman"/>
          <w:sz w:val="28"/>
          <w:szCs w:val="28"/>
        </w:rPr>
        <w:t>рактер, отвергает назревшие реформы государства автономий.</w:t>
      </w:r>
      <w:r w:rsidR="00011571">
        <w:rPr>
          <w:rFonts w:ascii="Times New Roman" w:hAnsi="Times New Roman" w:cs="Times New Roman"/>
          <w:sz w:val="28"/>
          <w:szCs w:val="28"/>
        </w:rPr>
        <w:t xml:space="preserve"> Напротив, коалиция «Конвергенции и Союза» с Левыми республиканцами Каталонии </w:t>
      </w:r>
      <w:bookmarkStart w:id="0" w:name="_GoBack"/>
      <w:bookmarkEnd w:id="0"/>
      <w:r w:rsidR="00011571">
        <w:rPr>
          <w:rFonts w:ascii="Times New Roman" w:hAnsi="Times New Roman" w:cs="Times New Roman"/>
          <w:sz w:val="28"/>
          <w:szCs w:val="28"/>
        </w:rPr>
        <w:t>ориентирована на достижение независимости мирными способами</w:t>
      </w:r>
      <w:r w:rsidR="00976A5C">
        <w:rPr>
          <w:rFonts w:ascii="Times New Roman" w:hAnsi="Times New Roman" w:cs="Times New Roman"/>
          <w:sz w:val="28"/>
          <w:szCs w:val="28"/>
        </w:rPr>
        <w:t>. Коал</w:t>
      </w:r>
      <w:r w:rsidR="00976A5C">
        <w:rPr>
          <w:rFonts w:ascii="Times New Roman" w:hAnsi="Times New Roman" w:cs="Times New Roman"/>
          <w:sz w:val="28"/>
          <w:szCs w:val="28"/>
        </w:rPr>
        <w:t>и</w:t>
      </w:r>
      <w:r w:rsidR="00976A5C">
        <w:rPr>
          <w:rFonts w:ascii="Times New Roman" w:hAnsi="Times New Roman" w:cs="Times New Roman"/>
          <w:sz w:val="28"/>
          <w:szCs w:val="28"/>
        </w:rPr>
        <w:t>ция носит прагматический характер и в настоящий момент приносит больше выгод республиканцам. Перспективы конструктивного регулир</w:t>
      </w:r>
      <w:r w:rsidR="00976A5C">
        <w:rPr>
          <w:rFonts w:ascii="Times New Roman" w:hAnsi="Times New Roman" w:cs="Times New Roman"/>
          <w:sz w:val="28"/>
          <w:szCs w:val="28"/>
        </w:rPr>
        <w:t>о</w:t>
      </w:r>
      <w:r w:rsidR="00976A5C">
        <w:rPr>
          <w:rFonts w:ascii="Times New Roman" w:hAnsi="Times New Roman" w:cs="Times New Roman"/>
          <w:sz w:val="28"/>
          <w:szCs w:val="28"/>
        </w:rPr>
        <w:t>вания конфликта связаны с поиском компромиссов и федерализацией п</w:t>
      </w:r>
      <w:r w:rsidR="00976A5C">
        <w:rPr>
          <w:rFonts w:ascii="Times New Roman" w:hAnsi="Times New Roman" w:cs="Times New Roman"/>
          <w:sz w:val="28"/>
          <w:szCs w:val="28"/>
        </w:rPr>
        <w:t>о</w:t>
      </w:r>
      <w:r w:rsidR="00976A5C">
        <w:rPr>
          <w:rFonts w:ascii="Times New Roman" w:hAnsi="Times New Roman" w:cs="Times New Roman"/>
          <w:sz w:val="28"/>
          <w:szCs w:val="28"/>
        </w:rPr>
        <w:t>литической системы страны в рамках государственного единства.</w:t>
      </w:r>
    </w:p>
    <w:p w:rsidR="00ED4FFF" w:rsidRPr="00011571" w:rsidRDefault="00ED4FFF" w:rsidP="00ED4FF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7B1" w:rsidRPr="00011571" w:rsidRDefault="002807B1" w:rsidP="00ED4F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157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807B1" w:rsidRPr="00ED4FFF" w:rsidRDefault="002807B1" w:rsidP="00ED4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ED4FFF">
        <w:rPr>
          <w:b w:val="0"/>
          <w:iCs/>
          <w:sz w:val="28"/>
          <w:szCs w:val="28"/>
        </w:rPr>
        <w:t>Ардиака</w:t>
      </w:r>
      <w:proofErr w:type="spellEnd"/>
      <w:r w:rsidRPr="00ED4FFF">
        <w:rPr>
          <w:b w:val="0"/>
          <w:iCs/>
          <w:sz w:val="28"/>
          <w:szCs w:val="28"/>
        </w:rPr>
        <w:t xml:space="preserve"> </w:t>
      </w:r>
      <w:r w:rsidRPr="00ED4FFF">
        <w:rPr>
          <w:b w:val="0"/>
          <w:sz w:val="28"/>
          <w:szCs w:val="28"/>
        </w:rPr>
        <w:t xml:space="preserve">Й. </w:t>
      </w:r>
      <w:r w:rsidRPr="00ED4FFF">
        <w:rPr>
          <w:b w:val="0"/>
          <w:kern w:val="36"/>
          <w:sz w:val="28"/>
          <w:szCs w:val="28"/>
        </w:rPr>
        <w:t xml:space="preserve">Судьба Каталонии в руках Мадрида: </w:t>
      </w:r>
      <w:r w:rsidRPr="00ED4FFF">
        <w:rPr>
          <w:b w:val="0"/>
          <w:sz w:val="28"/>
          <w:szCs w:val="28"/>
        </w:rPr>
        <w:t>Контуры реальной независимости испанской автономии все еще не вырисовываются // Нез</w:t>
      </w:r>
      <w:r w:rsidRPr="00ED4FFF">
        <w:rPr>
          <w:b w:val="0"/>
          <w:sz w:val="28"/>
          <w:szCs w:val="28"/>
        </w:rPr>
        <w:t>а</w:t>
      </w:r>
      <w:r w:rsidRPr="00ED4FFF">
        <w:rPr>
          <w:b w:val="0"/>
          <w:sz w:val="28"/>
          <w:szCs w:val="28"/>
        </w:rPr>
        <w:t>висимая газета. – М., 2013. – 28 февр. – С. 7.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 xml:space="preserve">Белова К.А. Особенности развития сепаратизма в Испании после падения диктатуры Ф. Франко: Страна Басков, Каталония, Галисия: </w:t>
      </w:r>
      <w:proofErr w:type="spellStart"/>
      <w:r w:rsidRPr="00ED4FFF">
        <w:rPr>
          <w:b w:val="0"/>
          <w:sz w:val="28"/>
          <w:szCs w:val="28"/>
        </w:rPr>
        <w:t>Авт</w:t>
      </w:r>
      <w:r w:rsidRPr="00ED4FFF">
        <w:rPr>
          <w:b w:val="0"/>
          <w:sz w:val="28"/>
          <w:szCs w:val="28"/>
        </w:rPr>
        <w:t>о</w:t>
      </w:r>
      <w:r w:rsidRPr="00ED4FFF">
        <w:rPr>
          <w:b w:val="0"/>
          <w:sz w:val="28"/>
          <w:szCs w:val="28"/>
        </w:rPr>
        <w:t>реф</w:t>
      </w:r>
      <w:proofErr w:type="spellEnd"/>
      <w:r w:rsidRPr="00ED4FFF">
        <w:rPr>
          <w:b w:val="0"/>
          <w:sz w:val="28"/>
          <w:szCs w:val="28"/>
        </w:rPr>
        <w:t xml:space="preserve">. </w:t>
      </w:r>
      <w:proofErr w:type="spellStart"/>
      <w:r w:rsidRPr="00ED4FFF">
        <w:rPr>
          <w:b w:val="0"/>
          <w:sz w:val="28"/>
          <w:szCs w:val="28"/>
        </w:rPr>
        <w:t>дис</w:t>
      </w:r>
      <w:proofErr w:type="spellEnd"/>
      <w:r w:rsidRPr="00ED4FFF">
        <w:rPr>
          <w:b w:val="0"/>
          <w:sz w:val="28"/>
          <w:szCs w:val="28"/>
        </w:rPr>
        <w:t>. ... канд. ист. наук. – М., 2004. – 24 с.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Бусыгина И.М. Политическая роль регионов в структуре Европе</w:t>
      </w:r>
      <w:r w:rsidRPr="00ED4FFF">
        <w:rPr>
          <w:b w:val="0"/>
          <w:sz w:val="28"/>
          <w:szCs w:val="28"/>
        </w:rPr>
        <w:t>й</w:t>
      </w:r>
      <w:r w:rsidRPr="00ED4FFF">
        <w:rPr>
          <w:b w:val="0"/>
          <w:sz w:val="28"/>
          <w:szCs w:val="28"/>
        </w:rPr>
        <w:t xml:space="preserve">ского Союза: концептуальные и прикладные аспекты: </w:t>
      </w:r>
      <w:proofErr w:type="spellStart"/>
      <w:r w:rsidRPr="00ED4FFF">
        <w:rPr>
          <w:b w:val="0"/>
          <w:sz w:val="28"/>
          <w:szCs w:val="28"/>
        </w:rPr>
        <w:t>Автореф</w:t>
      </w:r>
      <w:proofErr w:type="spellEnd"/>
      <w:r w:rsidRPr="00ED4FFF">
        <w:rPr>
          <w:b w:val="0"/>
          <w:sz w:val="28"/>
          <w:szCs w:val="28"/>
        </w:rPr>
        <w:t xml:space="preserve">. </w:t>
      </w:r>
      <w:proofErr w:type="spellStart"/>
      <w:r w:rsidRPr="00ED4FFF">
        <w:rPr>
          <w:b w:val="0"/>
          <w:sz w:val="28"/>
          <w:szCs w:val="28"/>
        </w:rPr>
        <w:t>дис</w:t>
      </w:r>
      <w:proofErr w:type="spellEnd"/>
      <w:r w:rsidRPr="00ED4FFF">
        <w:rPr>
          <w:b w:val="0"/>
          <w:sz w:val="28"/>
          <w:szCs w:val="28"/>
        </w:rPr>
        <w:t>.... д-ра полит</w:t>
      </w:r>
      <w:proofErr w:type="gramStart"/>
      <w:r w:rsidRPr="00ED4FFF">
        <w:rPr>
          <w:b w:val="0"/>
          <w:sz w:val="28"/>
          <w:szCs w:val="28"/>
        </w:rPr>
        <w:t>.</w:t>
      </w:r>
      <w:proofErr w:type="gramEnd"/>
      <w:r w:rsidRPr="00ED4FFF">
        <w:rPr>
          <w:b w:val="0"/>
          <w:sz w:val="28"/>
          <w:szCs w:val="28"/>
        </w:rPr>
        <w:t xml:space="preserve"> </w:t>
      </w:r>
      <w:proofErr w:type="gramStart"/>
      <w:r w:rsidRPr="00ED4FFF">
        <w:rPr>
          <w:b w:val="0"/>
          <w:sz w:val="28"/>
          <w:szCs w:val="28"/>
        </w:rPr>
        <w:t>н</w:t>
      </w:r>
      <w:proofErr w:type="gramEnd"/>
      <w:r w:rsidRPr="00ED4FFF">
        <w:rPr>
          <w:b w:val="0"/>
          <w:sz w:val="28"/>
          <w:szCs w:val="28"/>
        </w:rPr>
        <w:t>аук. – М., 2001. – 35 с.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Волкова Г.И. Испания: государство автономий и проблема террит</w:t>
      </w:r>
      <w:r w:rsidRPr="00ED4FFF">
        <w:rPr>
          <w:b w:val="0"/>
          <w:sz w:val="28"/>
          <w:szCs w:val="28"/>
        </w:rPr>
        <w:t>о</w:t>
      </w:r>
      <w:r w:rsidRPr="00ED4FFF">
        <w:rPr>
          <w:b w:val="0"/>
          <w:sz w:val="28"/>
          <w:szCs w:val="28"/>
        </w:rPr>
        <w:t>риальной целостности. – М.: Макс Пресс, 2011. – 328 с.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 xml:space="preserve">Волкова Г.И. </w:t>
      </w:r>
      <w:r w:rsidRPr="00ED4FFF">
        <w:rPr>
          <w:b w:val="0"/>
          <w:sz w:val="28"/>
          <w:szCs w:val="28"/>
          <w:shd w:val="clear" w:color="auto" w:fill="FFFFFF"/>
        </w:rPr>
        <w:t>Процесс федерализации Испании // Вестник МГИМО-Университета. – 2011. - №6. – С. 78-85.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Данилевич И.В. Испанский опыт федерализма // Проблемы федер</w:t>
      </w:r>
      <w:r w:rsidRPr="00ED4FFF">
        <w:rPr>
          <w:b w:val="0"/>
          <w:sz w:val="28"/>
          <w:szCs w:val="28"/>
        </w:rPr>
        <w:t>а</w:t>
      </w:r>
      <w:r w:rsidRPr="00ED4FFF">
        <w:rPr>
          <w:b w:val="0"/>
          <w:sz w:val="28"/>
          <w:szCs w:val="28"/>
        </w:rPr>
        <w:t>лизма: российский и мировой опыт. – М.: Ин-т сравнительной политологии РАН, 2003. – С. 219-250.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bCs w:val="0"/>
          <w:sz w:val="28"/>
          <w:szCs w:val="28"/>
        </w:rPr>
        <w:t xml:space="preserve">Декларация о суверенитете Каталонии: политическое значение и экономическая подоплека. </w:t>
      </w:r>
      <w:r w:rsidRPr="00ED4FFF">
        <w:rPr>
          <w:b w:val="0"/>
          <w:sz w:val="28"/>
          <w:szCs w:val="28"/>
        </w:rPr>
        <w:t xml:space="preserve">Режим доступа: </w:t>
      </w:r>
      <w:hyperlink r:id="rId11" w:anchor="ixzz2J122ISKK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http://www.regnum.ru/news/polit/1617245.html#ixzz2J122ISKK</w:t>
        </w:r>
      </w:hyperlink>
      <w:r w:rsidRPr="00ED4FFF">
        <w:rPr>
          <w:b w:val="0"/>
          <w:sz w:val="28"/>
          <w:szCs w:val="28"/>
        </w:rPr>
        <w:t xml:space="preserve"> </w:t>
      </w:r>
      <w:hyperlink r:id="rId12" w:history="1">
        <w:r w:rsidRPr="00ED4FFF">
          <w:rPr>
            <w:rStyle w:val="a9"/>
            <w:b w:val="0"/>
            <w:bCs w:val="0"/>
            <w:color w:val="auto"/>
            <w:sz w:val="28"/>
            <w:szCs w:val="28"/>
            <w:u w:val="none"/>
          </w:rPr>
          <w:t>(дата обр</w:t>
        </w:r>
        <w:r w:rsidRPr="00ED4FFF">
          <w:rPr>
            <w:rStyle w:val="a9"/>
            <w:b w:val="0"/>
            <w:bCs w:val="0"/>
            <w:color w:val="auto"/>
            <w:sz w:val="28"/>
            <w:szCs w:val="28"/>
            <w:u w:val="none"/>
          </w:rPr>
          <w:t>а</w:t>
        </w:r>
        <w:r w:rsidRPr="00ED4FFF">
          <w:rPr>
            <w:rStyle w:val="a9"/>
            <w:b w:val="0"/>
            <w:bCs w:val="0"/>
            <w:color w:val="auto"/>
            <w:sz w:val="28"/>
            <w:szCs w:val="28"/>
            <w:u w:val="none"/>
          </w:rPr>
          <w:t>щения: 24.01.2013</w:t>
        </w:r>
      </w:hyperlink>
      <w:r w:rsidRPr="00ED4FFF">
        <w:rPr>
          <w:b w:val="0"/>
          <w:sz w:val="28"/>
          <w:szCs w:val="28"/>
        </w:rPr>
        <w:t>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ED4FFF">
        <w:rPr>
          <w:b w:val="0"/>
          <w:sz w:val="28"/>
          <w:szCs w:val="28"/>
        </w:rPr>
        <w:t>Диес</w:t>
      </w:r>
      <w:proofErr w:type="spellEnd"/>
      <w:r w:rsidRPr="00ED4FFF">
        <w:rPr>
          <w:b w:val="0"/>
          <w:sz w:val="28"/>
          <w:szCs w:val="28"/>
        </w:rPr>
        <w:t xml:space="preserve"> </w:t>
      </w:r>
      <w:proofErr w:type="spellStart"/>
      <w:r w:rsidRPr="00ED4FFF">
        <w:rPr>
          <w:b w:val="0"/>
          <w:sz w:val="28"/>
          <w:szCs w:val="28"/>
        </w:rPr>
        <w:t>Медрано</w:t>
      </w:r>
      <w:proofErr w:type="spellEnd"/>
      <w:r w:rsidRPr="00ED4FFF">
        <w:rPr>
          <w:b w:val="0"/>
          <w:sz w:val="28"/>
          <w:szCs w:val="28"/>
        </w:rPr>
        <w:t xml:space="preserve"> Х. Разделенные нации: Классы, политика и национ</w:t>
      </w:r>
      <w:r w:rsidRPr="00ED4FFF">
        <w:rPr>
          <w:b w:val="0"/>
          <w:sz w:val="28"/>
          <w:szCs w:val="28"/>
        </w:rPr>
        <w:t>а</w:t>
      </w:r>
      <w:r w:rsidRPr="00ED4FFF">
        <w:rPr>
          <w:b w:val="0"/>
          <w:sz w:val="28"/>
          <w:szCs w:val="28"/>
        </w:rPr>
        <w:t>лизм в Стране Басков и Каталонии // Современная Испания. – М.: ИНИОН РАН, 2003. – С. 83-94.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ED4FFF">
        <w:rPr>
          <w:b w:val="0"/>
          <w:sz w:val="28"/>
          <w:szCs w:val="28"/>
        </w:rPr>
        <w:t>Жария</w:t>
      </w:r>
      <w:proofErr w:type="spellEnd"/>
      <w:r w:rsidRPr="00ED4FFF">
        <w:rPr>
          <w:b w:val="0"/>
          <w:sz w:val="28"/>
          <w:szCs w:val="28"/>
        </w:rPr>
        <w:t xml:space="preserve"> и </w:t>
      </w:r>
      <w:proofErr w:type="spellStart"/>
      <w:r w:rsidRPr="00ED4FFF">
        <w:rPr>
          <w:b w:val="0"/>
          <w:sz w:val="28"/>
          <w:szCs w:val="28"/>
        </w:rPr>
        <w:t>Манзано</w:t>
      </w:r>
      <w:proofErr w:type="spellEnd"/>
      <w:r w:rsidRPr="00ED4FFF">
        <w:rPr>
          <w:b w:val="0"/>
          <w:sz w:val="28"/>
          <w:szCs w:val="28"/>
        </w:rPr>
        <w:t xml:space="preserve"> Дж. Новый устав Каталонии: Новое в положен</w:t>
      </w:r>
      <w:r w:rsidRPr="00ED4FFF">
        <w:rPr>
          <w:b w:val="0"/>
          <w:sz w:val="28"/>
          <w:szCs w:val="28"/>
        </w:rPr>
        <w:t>и</w:t>
      </w:r>
      <w:r w:rsidRPr="00ED4FFF">
        <w:rPr>
          <w:b w:val="0"/>
          <w:sz w:val="28"/>
          <w:szCs w:val="28"/>
        </w:rPr>
        <w:t xml:space="preserve">ях о статусе Каталонии в составе Испании. Режим доступа: </w:t>
      </w:r>
      <w:hyperlink r:id="rId13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http://www.kazanfed.ru/publications/kazanfederalist/n21-22/6/</w:t>
        </w:r>
      </w:hyperlink>
      <w:r w:rsidRPr="00ED4FFF">
        <w:rPr>
          <w:b w:val="0"/>
          <w:sz w:val="28"/>
          <w:szCs w:val="28"/>
        </w:rPr>
        <w:t xml:space="preserve"> (дата обращ</w:t>
      </w:r>
      <w:r w:rsidRPr="00ED4FFF">
        <w:rPr>
          <w:b w:val="0"/>
          <w:sz w:val="28"/>
          <w:szCs w:val="28"/>
        </w:rPr>
        <w:t>е</w:t>
      </w:r>
      <w:r w:rsidRPr="00ED4FFF">
        <w:rPr>
          <w:b w:val="0"/>
          <w:sz w:val="28"/>
          <w:szCs w:val="28"/>
        </w:rPr>
        <w:t>ния: 22.02.2013).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Испания – Каталония: империя и реальность: Сборник статей</w:t>
      </w:r>
      <w:proofErr w:type="gramStart"/>
      <w:r w:rsidRPr="00ED4FFF">
        <w:rPr>
          <w:b w:val="0"/>
          <w:sz w:val="28"/>
          <w:szCs w:val="28"/>
        </w:rPr>
        <w:t xml:space="preserve"> / П</w:t>
      </w:r>
      <w:proofErr w:type="gramEnd"/>
      <w:r w:rsidRPr="00ED4FFF">
        <w:rPr>
          <w:b w:val="0"/>
          <w:sz w:val="28"/>
          <w:szCs w:val="28"/>
        </w:rPr>
        <w:t xml:space="preserve">ер., сост. и предисл. Е. </w:t>
      </w:r>
      <w:proofErr w:type="spellStart"/>
      <w:r w:rsidRPr="00ED4FFF">
        <w:rPr>
          <w:b w:val="0"/>
          <w:sz w:val="28"/>
          <w:szCs w:val="28"/>
        </w:rPr>
        <w:t>Висенс</w:t>
      </w:r>
      <w:proofErr w:type="spellEnd"/>
      <w:r w:rsidRPr="00ED4FFF">
        <w:rPr>
          <w:b w:val="0"/>
          <w:sz w:val="28"/>
          <w:szCs w:val="28"/>
        </w:rPr>
        <w:t xml:space="preserve">. – М.: </w:t>
      </w:r>
      <w:r w:rsidRPr="00ED4FFF">
        <w:rPr>
          <w:b w:val="0"/>
          <w:sz w:val="28"/>
          <w:szCs w:val="28"/>
          <w:lang w:val="en-US"/>
        </w:rPr>
        <w:t>Regnum</w:t>
      </w:r>
      <w:r w:rsidRPr="00ED4FFF">
        <w:rPr>
          <w:b w:val="0"/>
          <w:sz w:val="28"/>
          <w:szCs w:val="28"/>
        </w:rPr>
        <w:t>, 2007. – 92 с.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ED4FFF">
        <w:rPr>
          <w:b w:val="0"/>
          <w:sz w:val="28"/>
          <w:szCs w:val="28"/>
        </w:rPr>
        <w:t>Кирчанов</w:t>
      </w:r>
      <w:proofErr w:type="spellEnd"/>
      <w:r w:rsidRPr="00ED4FFF">
        <w:rPr>
          <w:b w:val="0"/>
          <w:sz w:val="28"/>
          <w:szCs w:val="28"/>
        </w:rPr>
        <w:t xml:space="preserve"> М.В. Националистическая модернизация (каталонский опыт). – Воронеж: Научная книга, 2010. – 151 с.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ED4FFF">
        <w:rPr>
          <w:b w:val="0"/>
          <w:sz w:val="28"/>
          <w:szCs w:val="28"/>
        </w:rPr>
        <w:t>Кожановский</w:t>
      </w:r>
      <w:proofErr w:type="spellEnd"/>
      <w:r w:rsidRPr="00ED4FFF">
        <w:rPr>
          <w:b w:val="0"/>
          <w:sz w:val="28"/>
          <w:szCs w:val="28"/>
        </w:rPr>
        <w:t xml:space="preserve"> А.Н. Быть испанцем</w:t>
      </w:r>
      <w:r w:rsidRPr="00ED4FFF">
        <w:rPr>
          <w:b w:val="0"/>
          <w:sz w:val="28"/>
          <w:szCs w:val="28"/>
          <w:shd w:val="clear" w:color="auto" w:fill="FFFFFF"/>
        </w:rPr>
        <w:t>...: Традиция. Самосознание. И</w:t>
      </w:r>
      <w:r w:rsidRPr="00ED4FFF">
        <w:rPr>
          <w:b w:val="0"/>
          <w:sz w:val="28"/>
          <w:szCs w:val="28"/>
          <w:shd w:val="clear" w:color="auto" w:fill="FFFFFF"/>
        </w:rPr>
        <w:t>с</w:t>
      </w:r>
      <w:r w:rsidRPr="00ED4FFF">
        <w:rPr>
          <w:b w:val="0"/>
          <w:sz w:val="28"/>
          <w:szCs w:val="28"/>
          <w:shd w:val="clear" w:color="auto" w:fill="FFFFFF"/>
        </w:rPr>
        <w:t>торическая память</w:t>
      </w:r>
      <w:r w:rsidRPr="00ED4FFF">
        <w:rPr>
          <w:rStyle w:val="aa"/>
          <w:b w:val="0"/>
          <w:i w:val="0"/>
          <w:iCs w:val="0"/>
          <w:sz w:val="28"/>
          <w:szCs w:val="28"/>
          <w:shd w:val="clear" w:color="auto" w:fill="FFFFFF"/>
        </w:rPr>
        <w:t>.</w:t>
      </w:r>
      <w:r w:rsidRPr="00ED4FFF">
        <w:rPr>
          <w:b w:val="0"/>
          <w:sz w:val="28"/>
          <w:szCs w:val="28"/>
          <w:shd w:val="clear" w:color="auto" w:fill="FFFFFF"/>
        </w:rPr>
        <w:t xml:space="preserve"> – М.: ACT: Восток-Запад, 2006. – 318, 2 с.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ED4FFF">
        <w:rPr>
          <w:b w:val="0"/>
          <w:sz w:val="28"/>
          <w:szCs w:val="28"/>
        </w:rPr>
        <w:t>Кожановский</w:t>
      </w:r>
      <w:proofErr w:type="spellEnd"/>
      <w:r w:rsidRPr="00ED4FFF">
        <w:rPr>
          <w:b w:val="0"/>
          <w:sz w:val="28"/>
          <w:szCs w:val="28"/>
        </w:rPr>
        <w:t xml:space="preserve"> А.Н. </w:t>
      </w:r>
      <w:proofErr w:type="spellStart"/>
      <w:r w:rsidRPr="00ED4FFF">
        <w:rPr>
          <w:b w:val="0"/>
          <w:sz w:val="28"/>
          <w:szCs w:val="28"/>
        </w:rPr>
        <w:t>Валенсийские</w:t>
      </w:r>
      <w:proofErr w:type="spellEnd"/>
      <w:r w:rsidRPr="00ED4FFF">
        <w:rPr>
          <w:b w:val="0"/>
          <w:sz w:val="28"/>
          <w:szCs w:val="28"/>
        </w:rPr>
        <w:t xml:space="preserve"> «областники» против «катало</w:t>
      </w:r>
      <w:r w:rsidRPr="00ED4FFF">
        <w:rPr>
          <w:b w:val="0"/>
          <w:sz w:val="28"/>
          <w:szCs w:val="28"/>
        </w:rPr>
        <w:t>н</w:t>
      </w:r>
      <w:r w:rsidRPr="00ED4FFF">
        <w:rPr>
          <w:b w:val="0"/>
          <w:sz w:val="28"/>
          <w:szCs w:val="28"/>
        </w:rPr>
        <w:t>ских империалистов» // Латинская Америка. – 2011. - №7. – С. 63-77.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ED4FFF">
        <w:rPr>
          <w:b w:val="0"/>
          <w:sz w:val="28"/>
          <w:szCs w:val="28"/>
        </w:rPr>
        <w:t>Кожановский</w:t>
      </w:r>
      <w:proofErr w:type="spellEnd"/>
      <w:r w:rsidRPr="00ED4FFF">
        <w:rPr>
          <w:b w:val="0"/>
          <w:sz w:val="28"/>
          <w:szCs w:val="28"/>
        </w:rPr>
        <w:t xml:space="preserve"> А.Н. Народы Испании во второй половине ХХ в. (Опыт автономизации и национального развития). – М.: Наука, 1993. – 187, 2 с.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Конституция Испании // Конституции стран Европы. – М.</w:t>
      </w:r>
      <w:r w:rsidRPr="00ED4FFF">
        <w:rPr>
          <w:b w:val="0"/>
          <w:sz w:val="28"/>
          <w:szCs w:val="28"/>
          <w:shd w:val="clear" w:color="auto" w:fill="FFFFFF"/>
        </w:rPr>
        <w:t>: БЕК,</w:t>
      </w:r>
      <w:r w:rsidRPr="00ED4FFF">
        <w:rPr>
          <w:b w:val="0"/>
          <w:sz w:val="28"/>
          <w:szCs w:val="28"/>
        </w:rPr>
        <w:t xml:space="preserve"> 1999. – С. 72-99.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Кутузова В.М. Националистические партии в политической сист</w:t>
      </w:r>
      <w:r w:rsidRPr="00ED4FFF">
        <w:rPr>
          <w:b w:val="0"/>
          <w:sz w:val="28"/>
          <w:szCs w:val="28"/>
        </w:rPr>
        <w:t>е</w:t>
      </w:r>
      <w:r w:rsidRPr="00ED4FFF">
        <w:rPr>
          <w:b w:val="0"/>
          <w:sz w:val="28"/>
          <w:szCs w:val="28"/>
        </w:rPr>
        <w:t>ме Испании // Латинская Америка. – 2005. - №11. – С. 51-67.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Кутузова В.М. Роль умеренных националистических партий в п</w:t>
      </w:r>
      <w:r w:rsidRPr="00ED4FFF">
        <w:rPr>
          <w:b w:val="0"/>
          <w:sz w:val="28"/>
          <w:szCs w:val="28"/>
        </w:rPr>
        <w:t>о</w:t>
      </w:r>
      <w:r w:rsidRPr="00ED4FFF">
        <w:rPr>
          <w:b w:val="0"/>
          <w:sz w:val="28"/>
          <w:szCs w:val="28"/>
        </w:rPr>
        <w:t xml:space="preserve">литической системе Испании. </w:t>
      </w:r>
      <w:proofErr w:type="spellStart"/>
      <w:r w:rsidRPr="00ED4FFF">
        <w:rPr>
          <w:b w:val="0"/>
          <w:sz w:val="28"/>
          <w:szCs w:val="28"/>
        </w:rPr>
        <w:t>Автореф</w:t>
      </w:r>
      <w:proofErr w:type="spellEnd"/>
      <w:r w:rsidRPr="00ED4FFF">
        <w:rPr>
          <w:b w:val="0"/>
          <w:sz w:val="28"/>
          <w:szCs w:val="28"/>
        </w:rPr>
        <w:t xml:space="preserve">. </w:t>
      </w:r>
      <w:proofErr w:type="spellStart"/>
      <w:r w:rsidRPr="00ED4FFF">
        <w:rPr>
          <w:b w:val="0"/>
          <w:sz w:val="28"/>
          <w:szCs w:val="28"/>
        </w:rPr>
        <w:t>дис</w:t>
      </w:r>
      <w:proofErr w:type="spellEnd"/>
      <w:r w:rsidRPr="00ED4FFF">
        <w:rPr>
          <w:b w:val="0"/>
          <w:sz w:val="28"/>
          <w:szCs w:val="28"/>
        </w:rPr>
        <w:t>. ...канд. полит</w:t>
      </w:r>
      <w:proofErr w:type="gramStart"/>
      <w:r w:rsidRPr="00ED4FFF">
        <w:rPr>
          <w:b w:val="0"/>
          <w:sz w:val="28"/>
          <w:szCs w:val="28"/>
        </w:rPr>
        <w:t>.</w:t>
      </w:r>
      <w:proofErr w:type="gramEnd"/>
      <w:r w:rsidRPr="00ED4FFF">
        <w:rPr>
          <w:b w:val="0"/>
          <w:sz w:val="28"/>
          <w:szCs w:val="28"/>
        </w:rPr>
        <w:t xml:space="preserve"> </w:t>
      </w:r>
      <w:proofErr w:type="gramStart"/>
      <w:r w:rsidRPr="00ED4FFF">
        <w:rPr>
          <w:b w:val="0"/>
          <w:sz w:val="28"/>
          <w:szCs w:val="28"/>
        </w:rPr>
        <w:t>н</w:t>
      </w:r>
      <w:proofErr w:type="gramEnd"/>
      <w:r w:rsidRPr="00ED4FFF">
        <w:rPr>
          <w:b w:val="0"/>
          <w:sz w:val="28"/>
          <w:szCs w:val="28"/>
        </w:rPr>
        <w:t>аук. М., 2007. – 27 с.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 xml:space="preserve">Мансурова В.В. Развитие умеренных </w:t>
      </w:r>
      <w:proofErr w:type="spellStart"/>
      <w:r w:rsidRPr="00ED4FFF">
        <w:rPr>
          <w:b w:val="0"/>
          <w:sz w:val="28"/>
          <w:szCs w:val="28"/>
        </w:rPr>
        <w:t>регионалистских</w:t>
      </w:r>
      <w:proofErr w:type="spellEnd"/>
      <w:r w:rsidRPr="00ED4FFF">
        <w:rPr>
          <w:b w:val="0"/>
          <w:sz w:val="28"/>
          <w:szCs w:val="28"/>
        </w:rPr>
        <w:t xml:space="preserve"> партий И</w:t>
      </w:r>
      <w:r w:rsidRPr="00ED4FFF">
        <w:rPr>
          <w:b w:val="0"/>
          <w:sz w:val="28"/>
          <w:szCs w:val="28"/>
        </w:rPr>
        <w:t>с</w:t>
      </w:r>
      <w:r w:rsidRPr="00ED4FFF">
        <w:rPr>
          <w:b w:val="0"/>
          <w:sz w:val="28"/>
          <w:szCs w:val="28"/>
        </w:rPr>
        <w:t>пании в 1985–2005 гг. // Современные исследования социальных проблем. 2012. №9(17). Режим доступа: http://</w:t>
      </w:r>
      <w:r w:rsidRPr="00ED4FFF">
        <w:rPr>
          <w:rStyle w:val="HTML"/>
          <w:b w:val="0"/>
          <w:i w:val="0"/>
          <w:iCs w:val="0"/>
          <w:sz w:val="28"/>
          <w:szCs w:val="28"/>
          <w:shd w:val="clear" w:color="auto" w:fill="FFFFFF"/>
        </w:rPr>
        <w:t>sisp.nkras.ru/e-ru/issues/2012/9/mansurova.pdf</w:t>
      </w:r>
      <w:r w:rsidRPr="00ED4FFF">
        <w:rPr>
          <w:b w:val="0"/>
          <w:sz w:val="28"/>
          <w:szCs w:val="28"/>
          <w:shd w:val="clear" w:color="auto" w:fill="FFFFFF"/>
        </w:rPr>
        <w:t>‎</w:t>
      </w:r>
      <w:r w:rsidR="00976A5C">
        <w:rPr>
          <w:b w:val="0"/>
          <w:sz w:val="28"/>
          <w:szCs w:val="28"/>
          <w:shd w:val="clear" w:color="auto" w:fill="FFFFFF"/>
        </w:rPr>
        <w:t xml:space="preserve"> </w:t>
      </w:r>
      <w:r w:rsidR="00976A5C" w:rsidRPr="00ED4FFF">
        <w:rPr>
          <w:b w:val="0"/>
          <w:sz w:val="28"/>
          <w:szCs w:val="28"/>
        </w:rPr>
        <w:t>(дата обраще</w:t>
      </w:r>
      <w:r w:rsidR="00976A5C">
        <w:rPr>
          <w:b w:val="0"/>
          <w:sz w:val="28"/>
          <w:szCs w:val="28"/>
        </w:rPr>
        <w:t>ния: 22.06</w:t>
      </w:r>
      <w:r w:rsidR="00976A5C" w:rsidRPr="00ED4FFF">
        <w:rPr>
          <w:b w:val="0"/>
          <w:sz w:val="28"/>
          <w:szCs w:val="28"/>
        </w:rPr>
        <w:t>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Морозова Е.В. Региональные политические партии // Человек. С</w:t>
      </w:r>
      <w:r w:rsidRPr="00ED4FFF">
        <w:rPr>
          <w:b w:val="0"/>
          <w:sz w:val="28"/>
          <w:szCs w:val="28"/>
        </w:rPr>
        <w:t>о</w:t>
      </w:r>
      <w:r w:rsidRPr="00ED4FFF">
        <w:rPr>
          <w:b w:val="0"/>
          <w:sz w:val="28"/>
          <w:szCs w:val="28"/>
        </w:rPr>
        <w:t>общество. Управление. – Краснодар, 1999. - №1. – С. 104-110.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 xml:space="preserve">Народная партия Испании считает, что Артур </w:t>
      </w:r>
      <w:proofErr w:type="spellStart"/>
      <w:r w:rsidRPr="00ED4FFF">
        <w:rPr>
          <w:b w:val="0"/>
          <w:sz w:val="28"/>
          <w:szCs w:val="28"/>
        </w:rPr>
        <w:t>Мас</w:t>
      </w:r>
      <w:proofErr w:type="spellEnd"/>
      <w:r w:rsidRPr="00ED4FFF">
        <w:rPr>
          <w:b w:val="0"/>
          <w:sz w:val="28"/>
          <w:szCs w:val="28"/>
        </w:rPr>
        <w:t xml:space="preserve"> представляет опасность для демократии. </w:t>
      </w:r>
      <w:r w:rsidRPr="00ED4FFF">
        <w:rPr>
          <w:b w:val="0"/>
          <w:sz w:val="28"/>
          <w:szCs w:val="28"/>
          <w:shd w:val="clear" w:color="auto" w:fill="FFFFFF"/>
        </w:rPr>
        <w:t xml:space="preserve">Режим доступа: </w:t>
      </w:r>
      <w:hyperlink r:id="rId14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http://larivera.info/news/france1/index2012/11/06/1847.html</w:t>
        </w:r>
      </w:hyperlink>
      <w:r w:rsidRPr="00ED4FFF">
        <w:rPr>
          <w:b w:val="0"/>
          <w:sz w:val="28"/>
          <w:szCs w:val="28"/>
        </w:rPr>
        <w:t xml:space="preserve"> (дата обращения: 06.11.2012).</w:t>
      </w:r>
    </w:p>
    <w:p w:rsidR="002807B1" w:rsidRPr="00976A5C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976A5C">
        <w:rPr>
          <w:b w:val="0"/>
          <w:sz w:val="28"/>
          <w:szCs w:val="28"/>
        </w:rPr>
        <w:t>Невзлин</w:t>
      </w:r>
      <w:proofErr w:type="spellEnd"/>
      <w:r w:rsidRPr="00976A5C">
        <w:rPr>
          <w:b w:val="0"/>
          <w:sz w:val="28"/>
          <w:szCs w:val="28"/>
        </w:rPr>
        <w:t xml:space="preserve"> А. Пиренеям грозит </w:t>
      </w:r>
      <w:proofErr w:type="spellStart"/>
      <w:r w:rsidRPr="00976A5C">
        <w:rPr>
          <w:b w:val="0"/>
          <w:sz w:val="28"/>
          <w:szCs w:val="28"/>
        </w:rPr>
        <w:t>балканизация</w:t>
      </w:r>
      <w:proofErr w:type="spellEnd"/>
      <w:r w:rsidRPr="00976A5C">
        <w:rPr>
          <w:b w:val="0"/>
          <w:sz w:val="28"/>
          <w:szCs w:val="28"/>
        </w:rPr>
        <w:t>. Режим доступа:</w:t>
      </w:r>
      <w:r w:rsidR="00976A5C" w:rsidRPr="00976A5C">
        <w:rPr>
          <w:b w:val="0"/>
          <w:sz w:val="28"/>
          <w:szCs w:val="28"/>
        </w:rPr>
        <w:t xml:space="preserve"> </w:t>
      </w:r>
      <w:hyperlink r:id="rId15" w:history="1">
        <w:r w:rsidR="00976A5C" w:rsidRPr="00976A5C">
          <w:rPr>
            <w:rStyle w:val="a9"/>
            <w:b w:val="0"/>
            <w:color w:val="auto"/>
            <w:sz w:val="28"/>
            <w:szCs w:val="28"/>
            <w:u w:val="none"/>
          </w:rPr>
          <w:t>http://www.rg-rb.de/index.php?option=com_rg&amp;task=item&amp;id=7975&amp;Itemid=13</w:t>
        </w:r>
      </w:hyperlink>
      <w:r w:rsidR="00976A5C" w:rsidRPr="00976A5C">
        <w:rPr>
          <w:b w:val="0"/>
          <w:sz w:val="28"/>
          <w:szCs w:val="28"/>
        </w:rPr>
        <w:t xml:space="preserve"> (дата обр</w:t>
      </w:r>
      <w:r w:rsidR="00976A5C" w:rsidRPr="00976A5C">
        <w:rPr>
          <w:b w:val="0"/>
          <w:sz w:val="28"/>
          <w:szCs w:val="28"/>
        </w:rPr>
        <w:t>а</w:t>
      </w:r>
      <w:r w:rsidR="00976A5C" w:rsidRPr="00976A5C">
        <w:rPr>
          <w:b w:val="0"/>
          <w:sz w:val="28"/>
          <w:szCs w:val="28"/>
        </w:rPr>
        <w:t>щения: 22.06.2013).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ED4FFF">
        <w:rPr>
          <w:b w:val="0"/>
          <w:sz w:val="28"/>
          <w:szCs w:val="28"/>
        </w:rPr>
        <w:t>Нэсбитт</w:t>
      </w:r>
      <w:proofErr w:type="spellEnd"/>
      <w:proofErr w:type="gramStart"/>
      <w:r w:rsidRPr="00ED4FFF">
        <w:rPr>
          <w:b w:val="0"/>
          <w:sz w:val="28"/>
          <w:szCs w:val="28"/>
        </w:rPr>
        <w:t xml:space="preserve"> Д</w:t>
      </w:r>
      <w:proofErr w:type="gramEnd"/>
      <w:r w:rsidRPr="00ED4FFF">
        <w:rPr>
          <w:b w:val="0"/>
          <w:sz w:val="28"/>
          <w:szCs w:val="28"/>
        </w:rPr>
        <w:t xml:space="preserve">ж., </w:t>
      </w:r>
      <w:proofErr w:type="spellStart"/>
      <w:r w:rsidRPr="00ED4FFF">
        <w:rPr>
          <w:b w:val="0"/>
          <w:sz w:val="28"/>
          <w:szCs w:val="28"/>
        </w:rPr>
        <w:t>Эбурдин</w:t>
      </w:r>
      <w:proofErr w:type="spellEnd"/>
      <w:r w:rsidRPr="00ED4FFF">
        <w:rPr>
          <w:b w:val="0"/>
          <w:sz w:val="28"/>
          <w:szCs w:val="28"/>
        </w:rPr>
        <w:t xml:space="preserve"> П. </w:t>
      </w:r>
      <w:r w:rsidRPr="00ED4FFF">
        <w:rPr>
          <w:b w:val="0"/>
          <w:sz w:val="28"/>
          <w:szCs w:val="28"/>
          <w:shd w:val="clear" w:color="auto" w:fill="FFFFFF"/>
        </w:rPr>
        <w:t xml:space="preserve">Что нас ждет в 90-е годы: </w:t>
      </w:r>
      <w:proofErr w:type="spellStart"/>
      <w:r w:rsidRPr="00ED4FFF">
        <w:rPr>
          <w:b w:val="0"/>
          <w:sz w:val="28"/>
          <w:szCs w:val="28"/>
          <w:shd w:val="clear" w:color="auto" w:fill="FFFFFF"/>
        </w:rPr>
        <w:t>Мегатенде</w:t>
      </w:r>
      <w:r w:rsidRPr="00ED4FFF">
        <w:rPr>
          <w:b w:val="0"/>
          <w:sz w:val="28"/>
          <w:szCs w:val="28"/>
          <w:shd w:val="clear" w:color="auto" w:fill="FFFFFF"/>
        </w:rPr>
        <w:t>н</w:t>
      </w:r>
      <w:r w:rsidRPr="00ED4FFF">
        <w:rPr>
          <w:b w:val="0"/>
          <w:sz w:val="28"/>
          <w:szCs w:val="28"/>
          <w:shd w:val="clear" w:color="auto" w:fill="FFFFFF"/>
        </w:rPr>
        <w:t>ции</w:t>
      </w:r>
      <w:proofErr w:type="spellEnd"/>
      <w:r w:rsidRPr="00ED4FFF">
        <w:rPr>
          <w:b w:val="0"/>
          <w:sz w:val="28"/>
          <w:szCs w:val="28"/>
          <w:shd w:val="clear" w:color="auto" w:fill="FFFFFF"/>
        </w:rPr>
        <w:t>. Год 2000</w:t>
      </w:r>
      <w:r w:rsidRPr="00ED4FFF">
        <w:rPr>
          <w:b w:val="0"/>
          <w:sz w:val="28"/>
          <w:szCs w:val="28"/>
        </w:rPr>
        <w:t>.</w:t>
      </w:r>
      <w:r w:rsidRPr="00ED4FFF">
        <w:rPr>
          <w:b w:val="0"/>
          <w:sz w:val="28"/>
          <w:szCs w:val="28"/>
          <w:shd w:val="clear" w:color="auto" w:fill="FFFFFF"/>
        </w:rPr>
        <w:t xml:space="preserve"> – М.: Республика, 1992. – 416 с.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 xml:space="preserve">Результаты парламентских выборов в Каталонии 2012 года. Режим доступа: </w:t>
      </w:r>
      <w:hyperlink r:id="rId16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http://www.espanarusa.com/article.sdf/ru/news/politica/283403</w:t>
        </w:r>
      </w:hyperlink>
      <w:r w:rsidRPr="00ED4FFF">
        <w:rPr>
          <w:b w:val="0"/>
          <w:sz w:val="28"/>
          <w:szCs w:val="28"/>
        </w:rPr>
        <w:t xml:space="preserve"> </w:t>
      </w:r>
      <w:hyperlink r:id="rId17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(дата обращения: 26.11.2012</w:t>
        </w:r>
      </w:hyperlink>
      <w:r w:rsidRPr="00ED4FFF">
        <w:rPr>
          <w:b w:val="0"/>
          <w:sz w:val="28"/>
          <w:szCs w:val="28"/>
        </w:rPr>
        <w:t>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Резчиков А. Барселона заигрывает с Брюсселем: Не получив от Испании финансовой независимости, Каталония решила добиться полит</w:t>
      </w:r>
      <w:r w:rsidRPr="00ED4FFF">
        <w:rPr>
          <w:b w:val="0"/>
          <w:sz w:val="28"/>
          <w:szCs w:val="28"/>
        </w:rPr>
        <w:t>и</w:t>
      </w:r>
      <w:r w:rsidRPr="00ED4FFF">
        <w:rPr>
          <w:b w:val="0"/>
          <w:sz w:val="28"/>
          <w:szCs w:val="28"/>
        </w:rPr>
        <w:t xml:space="preserve">ческой. Режим доступа: </w:t>
      </w:r>
      <w:hyperlink r:id="rId18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http://www.vz.ru/politics/2012/9/21/599214.html</w:t>
        </w:r>
      </w:hyperlink>
      <w:r w:rsidRPr="00ED4FFF">
        <w:rPr>
          <w:b w:val="0"/>
          <w:sz w:val="28"/>
          <w:szCs w:val="28"/>
        </w:rPr>
        <w:t xml:space="preserve"> (д</w:t>
      </w:r>
      <w:r w:rsidRPr="00ED4FFF">
        <w:rPr>
          <w:b w:val="0"/>
          <w:sz w:val="28"/>
          <w:szCs w:val="28"/>
        </w:rPr>
        <w:t>а</w:t>
      </w:r>
      <w:r w:rsidRPr="00ED4FFF">
        <w:rPr>
          <w:b w:val="0"/>
          <w:sz w:val="28"/>
          <w:szCs w:val="28"/>
        </w:rPr>
        <w:t>та обращения: 21.09.2012).</w:t>
      </w:r>
    </w:p>
    <w:p w:rsidR="00976A5C" w:rsidRPr="00976A5C" w:rsidRDefault="002807B1" w:rsidP="00976A5C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proofErr w:type="spellStart"/>
      <w:r w:rsidRPr="00ED4FFF">
        <w:rPr>
          <w:b w:val="0"/>
          <w:sz w:val="28"/>
          <w:szCs w:val="28"/>
          <w:shd w:val="clear" w:color="auto" w:fill="FFFFFF"/>
        </w:rPr>
        <w:lastRenderedPageBreak/>
        <w:t>Семушин</w:t>
      </w:r>
      <w:proofErr w:type="spellEnd"/>
      <w:r w:rsidRPr="00ED4FFF">
        <w:rPr>
          <w:b w:val="0"/>
          <w:sz w:val="28"/>
          <w:szCs w:val="28"/>
          <w:shd w:val="clear" w:color="auto" w:fill="FFFFFF"/>
        </w:rPr>
        <w:t xml:space="preserve"> Д. Испания между Сциллой и Харибдой: экономический кризис резко усилил региональный сепаратизм. Режим доступа: </w:t>
      </w:r>
      <w:hyperlink r:id="rId19" w:anchor="ixzz2XAdjt2X9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http://www.regnum.ru/news/polit/1587206.html#ixzz2XAdjt2X9</w:t>
        </w:r>
      </w:hyperlink>
      <w:r w:rsidR="00976A5C">
        <w:rPr>
          <w:b w:val="0"/>
          <w:sz w:val="28"/>
          <w:szCs w:val="28"/>
        </w:rPr>
        <w:t xml:space="preserve"> </w:t>
      </w:r>
      <w:r w:rsidR="00976A5C" w:rsidRPr="00976A5C">
        <w:rPr>
          <w:b w:val="0"/>
          <w:sz w:val="28"/>
          <w:szCs w:val="28"/>
        </w:rPr>
        <w:t>(дата обр</w:t>
      </w:r>
      <w:r w:rsidR="00976A5C" w:rsidRPr="00976A5C">
        <w:rPr>
          <w:b w:val="0"/>
          <w:sz w:val="28"/>
          <w:szCs w:val="28"/>
        </w:rPr>
        <w:t>а</w:t>
      </w:r>
      <w:r w:rsidR="00976A5C" w:rsidRPr="00976A5C">
        <w:rPr>
          <w:b w:val="0"/>
          <w:sz w:val="28"/>
          <w:szCs w:val="28"/>
        </w:rPr>
        <w:t>щения: 22.06.2013).</w:t>
      </w:r>
    </w:p>
    <w:p w:rsidR="002807B1" w:rsidRPr="00976A5C" w:rsidRDefault="002807B1" w:rsidP="00976A5C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976A5C">
        <w:rPr>
          <w:b w:val="0"/>
          <w:sz w:val="28"/>
          <w:szCs w:val="28"/>
        </w:rPr>
        <w:t>Синельщикова И.Г., Тесленко А.Ю. Некоторые аспекты автоном</w:t>
      </w:r>
      <w:r w:rsidRPr="00976A5C">
        <w:rPr>
          <w:b w:val="0"/>
          <w:sz w:val="28"/>
          <w:szCs w:val="28"/>
        </w:rPr>
        <w:t>и</w:t>
      </w:r>
      <w:r w:rsidRPr="00976A5C">
        <w:rPr>
          <w:b w:val="0"/>
          <w:sz w:val="28"/>
          <w:szCs w:val="28"/>
        </w:rPr>
        <w:t xml:space="preserve">зации в Испании // Латинская Америка. – 1997. - № 6. – </w:t>
      </w:r>
      <w:r w:rsidRPr="00976A5C">
        <w:rPr>
          <w:b w:val="0"/>
          <w:sz w:val="28"/>
          <w:szCs w:val="28"/>
          <w:shd w:val="clear" w:color="auto" w:fill="FFFFFF"/>
        </w:rPr>
        <w:t>С. 40–47.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Тарасенко П. Каталония запускает процесс деления. Выборы в р</w:t>
      </w:r>
      <w:r w:rsidRPr="00ED4FFF">
        <w:rPr>
          <w:b w:val="0"/>
          <w:sz w:val="28"/>
          <w:szCs w:val="28"/>
        </w:rPr>
        <w:t>е</w:t>
      </w:r>
      <w:r w:rsidRPr="00ED4FFF">
        <w:rPr>
          <w:b w:val="0"/>
          <w:sz w:val="28"/>
          <w:szCs w:val="28"/>
        </w:rPr>
        <w:t xml:space="preserve">гионе грозят Испании расколом, а Европе — ростом сепаратизма // </w:t>
      </w:r>
      <w:hyperlink r:id="rId20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Ко</w:t>
        </w:r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м</w:t>
        </w:r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мерсантъ. – 2012</w:t>
        </w:r>
      </w:hyperlink>
      <w:r w:rsidRPr="00ED4FFF">
        <w:rPr>
          <w:b w:val="0"/>
          <w:sz w:val="28"/>
          <w:szCs w:val="28"/>
        </w:rPr>
        <w:t>. – 23 ноября. - №222 (5007). – С. 7.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 xml:space="preserve">Усов А. Испания распадается из-за экономии: Каталония и Страна Басков решили отделиться: </w:t>
      </w:r>
      <w:r w:rsidRPr="00ED4FFF">
        <w:rPr>
          <w:b w:val="0"/>
          <w:iCs/>
          <w:sz w:val="28"/>
          <w:szCs w:val="28"/>
        </w:rPr>
        <w:t xml:space="preserve">Сепаратизм, банкротство и страсть </w:t>
      </w:r>
      <w:proofErr w:type="gramStart"/>
      <w:r w:rsidRPr="00ED4FFF">
        <w:rPr>
          <w:b w:val="0"/>
          <w:iCs/>
          <w:sz w:val="28"/>
          <w:szCs w:val="28"/>
        </w:rPr>
        <w:t>к</w:t>
      </w:r>
      <w:proofErr w:type="gramEnd"/>
      <w:r w:rsidRPr="00ED4FFF">
        <w:rPr>
          <w:b w:val="0"/>
          <w:iCs/>
          <w:sz w:val="28"/>
          <w:szCs w:val="28"/>
        </w:rPr>
        <w:t xml:space="preserve"> неогран</w:t>
      </w:r>
      <w:r w:rsidRPr="00ED4FFF">
        <w:rPr>
          <w:b w:val="0"/>
          <w:iCs/>
          <w:sz w:val="28"/>
          <w:szCs w:val="28"/>
        </w:rPr>
        <w:t>и</w:t>
      </w:r>
      <w:r w:rsidRPr="00ED4FFF">
        <w:rPr>
          <w:b w:val="0"/>
          <w:iCs/>
          <w:sz w:val="28"/>
          <w:szCs w:val="28"/>
        </w:rPr>
        <w:t xml:space="preserve">ченной </w:t>
      </w:r>
      <w:proofErr w:type="spellStart"/>
      <w:r w:rsidRPr="00ED4FFF">
        <w:rPr>
          <w:b w:val="0"/>
          <w:iCs/>
          <w:sz w:val="28"/>
          <w:szCs w:val="28"/>
        </w:rPr>
        <w:t>соцпомощи</w:t>
      </w:r>
      <w:proofErr w:type="spellEnd"/>
      <w:r w:rsidRPr="00ED4FFF">
        <w:rPr>
          <w:b w:val="0"/>
          <w:iCs/>
          <w:sz w:val="28"/>
          <w:szCs w:val="28"/>
        </w:rPr>
        <w:t xml:space="preserve"> нашли друг друга.</w:t>
      </w:r>
      <w:r w:rsidRPr="00ED4FFF">
        <w:rPr>
          <w:b w:val="0"/>
          <w:sz w:val="28"/>
          <w:szCs w:val="28"/>
        </w:rPr>
        <w:t xml:space="preserve"> Режим доступа: </w:t>
      </w:r>
      <w:hyperlink r:id="rId21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http://www.nr2.ru/economy/404555.html/ (дата обращения: 20.09.2012</w:t>
        </w:r>
      </w:hyperlink>
      <w:r w:rsidRPr="00ED4FFF">
        <w:rPr>
          <w:b w:val="0"/>
          <w:sz w:val="28"/>
          <w:szCs w:val="28"/>
        </w:rPr>
        <w:t>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Хенкин С.М. Испания: испытание Каталонией. Режим доступа: http://www.perspektivy.info/oykumena/europe/ispanija_ispytanije_katalonijej_2013-01-14.htm (дата обращения: 22.03.2013).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 xml:space="preserve">Хенкин С.М. Потенциал регионального сепаратизма в Испании. Режим доступа: </w:t>
      </w:r>
      <w:hyperlink r:id="rId22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http://russiancouncil.ru/inner/?id_4=514</w:t>
        </w:r>
      </w:hyperlink>
      <w:r w:rsidRPr="00ED4FFF">
        <w:rPr>
          <w:b w:val="0"/>
          <w:sz w:val="28"/>
          <w:szCs w:val="28"/>
        </w:rPr>
        <w:t xml:space="preserve"> (дата обращения: 22.02.2013). 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Хенкин С.М. Сепаратизм и его разновидности в Испании // Акт</w:t>
      </w:r>
      <w:r w:rsidRPr="00ED4FFF">
        <w:rPr>
          <w:b w:val="0"/>
          <w:sz w:val="28"/>
          <w:szCs w:val="28"/>
        </w:rPr>
        <w:t>у</w:t>
      </w:r>
      <w:r w:rsidRPr="00ED4FFF">
        <w:rPr>
          <w:b w:val="0"/>
          <w:sz w:val="28"/>
          <w:szCs w:val="28"/>
        </w:rPr>
        <w:t>альные проблемы Европы. – 2009. - №3. – С. 194-222.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ED4FFF">
        <w:rPr>
          <w:b w:val="0"/>
          <w:sz w:val="28"/>
          <w:szCs w:val="28"/>
        </w:rPr>
        <w:t>Яковлев П.П. Европейский кризис в зеркале Испании. Режим д</w:t>
      </w:r>
      <w:r w:rsidRPr="00ED4FFF">
        <w:rPr>
          <w:b w:val="0"/>
          <w:sz w:val="28"/>
          <w:szCs w:val="28"/>
        </w:rPr>
        <w:t>о</w:t>
      </w:r>
      <w:r w:rsidRPr="00ED4FFF">
        <w:rPr>
          <w:b w:val="0"/>
          <w:sz w:val="28"/>
          <w:szCs w:val="28"/>
        </w:rPr>
        <w:t>ступа:</w:t>
      </w:r>
      <w:r w:rsidR="00976A5C">
        <w:rPr>
          <w:b w:val="0"/>
          <w:sz w:val="28"/>
          <w:szCs w:val="28"/>
        </w:rPr>
        <w:t xml:space="preserve"> </w:t>
      </w:r>
      <w:hyperlink r:id="rId23" w:history="1">
        <w:r w:rsidRPr="00ED4FFF">
          <w:rPr>
            <w:rStyle w:val="a9"/>
            <w:b w:val="0"/>
            <w:color w:val="auto"/>
            <w:sz w:val="28"/>
            <w:szCs w:val="28"/>
            <w:u w:val="none"/>
          </w:rPr>
          <w:t>http://perspektivy.info/oykumena/ekdom/jevropejskij_krizis_v_zerkale_ispanii_2012-11-06.htm</w:t>
        </w:r>
      </w:hyperlink>
      <w:r w:rsidRPr="00ED4FFF">
        <w:rPr>
          <w:b w:val="0"/>
          <w:sz w:val="28"/>
          <w:szCs w:val="28"/>
        </w:rPr>
        <w:t xml:space="preserve"> (дата обращения: 22.02.2013).</w:t>
      </w:r>
    </w:p>
    <w:p w:rsidR="002807B1" w:rsidRPr="00ED4FFF" w:rsidRDefault="002807B1" w:rsidP="00ED4FF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Alcala </w:t>
      </w:r>
      <w:proofErr w:type="spellStart"/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Giménez</w:t>
      </w:r>
      <w:proofErr w:type="spellEnd"/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da Costa</w:t>
      </w:r>
      <w:r w:rsidRPr="00ED4FFF">
        <w:rPr>
          <w:rFonts w:ascii="Times New Roman" w:hAnsi="Times New Roman" w:cs="Times New Roman"/>
          <w:sz w:val="11"/>
          <w:szCs w:val="11"/>
          <w:shd w:val="clear" w:color="auto" w:fill="FFFFFF"/>
          <w:lang w:val="en-US"/>
        </w:rPr>
        <w:t xml:space="preserve"> </w:t>
      </w:r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C. Claves </w:t>
      </w:r>
      <w:proofErr w:type="spellStart"/>
      <w:r w:rsidRPr="00ED4FFF">
        <w:rPr>
          <w:rFonts w:ascii="Times New Roman" w:hAnsi="Times New Roman" w:cs="Times New Roman"/>
          <w:sz w:val="28"/>
          <w:szCs w:val="28"/>
          <w:lang w:val="en-US"/>
        </w:rPr>
        <w:t>Historicas</w:t>
      </w:r>
      <w:proofErr w:type="spellEnd"/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D4FFF">
        <w:rPr>
          <w:rFonts w:ascii="Times New Roman" w:hAnsi="Times New Roman" w:cs="Times New Roman"/>
          <w:sz w:val="28"/>
          <w:szCs w:val="28"/>
          <w:lang w:val="en-US"/>
        </w:rPr>
        <w:t>Independentismo</w:t>
      </w:r>
      <w:proofErr w:type="spellEnd"/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 Catalan. Madrid, </w:t>
      </w:r>
      <w:proofErr w:type="spellStart"/>
      <w:r w:rsidRPr="00ED4FFF">
        <w:rPr>
          <w:rFonts w:ascii="Times New Roman" w:hAnsi="Times New Roman" w:cs="Times New Roman"/>
          <w:sz w:val="28"/>
          <w:szCs w:val="28"/>
          <w:lang w:val="en-US"/>
        </w:rPr>
        <w:t>Grafite</w:t>
      </w:r>
      <w:proofErr w:type="spellEnd"/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FFF">
        <w:rPr>
          <w:rFonts w:ascii="Times New Roman" w:hAnsi="Times New Roman" w:cs="Times New Roman"/>
          <w:sz w:val="28"/>
          <w:szCs w:val="28"/>
          <w:lang w:val="en-US"/>
        </w:rPr>
        <w:t>Ediciones</w:t>
      </w:r>
      <w:proofErr w:type="spellEnd"/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Basauri</w:t>
      </w:r>
      <w:proofErr w:type="spellEnd"/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ED4FFF">
        <w:rPr>
          <w:rStyle w:val="apple-converted-space"/>
          <w:rFonts w:ascii="Times New Roman" w:hAnsi="Times New Roman" w:cs="Times New Roman"/>
          <w:sz w:val="12"/>
          <w:szCs w:val="12"/>
          <w:shd w:val="clear" w:color="auto" w:fill="FFFFFF"/>
          <w:lang w:val="en-US"/>
        </w:rPr>
        <w:t> </w:t>
      </w:r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2006. 242 </w:t>
      </w:r>
      <w:r w:rsidRPr="00ED4FFF">
        <w:rPr>
          <w:rFonts w:ascii="Times New Roman" w:hAnsi="Times New Roman" w:cs="Times New Roman"/>
          <w:sz w:val="28"/>
          <w:szCs w:val="28"/>
        </w:rPr>
        <w:t>р</w:t>
      </w:r>
      <w:r w:rsidRPr="00ED4F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07B1" w:rsidRPr="00ED4FFF" w:rsidRDefault="002807B1" w:rsidP="00ED4FF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Alland</w:t>
      </w:r>
      <w:proofErr w:type="spellEnd"/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.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Alland</w:t>
      </w:r>
      <w:proofErr w:type="spellEnd"/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Catalunya</w:t>
      </w:r>
      <w:proofErr w:type="spellEnd"/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One Nation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Two States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An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Ethn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o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graphic Study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Nonviolent Resistance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Assimilation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N.Y.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Palgrave Ma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c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millan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ED4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2006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– 209 p. 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Badia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F., </w:t>
      </w:r>
      <w:proofErr w:type="spellStart"/>
      <w:r w:rsidRPr="00ED4FFF">
        <w:rPr>
          <w:b w:val="0"/>
          <w:sz w:val="28"/>
          <w:szCs w:val="28"/>
          <w:lang w:val="en-US"/>
        </w:rPr>
        <w:t>Sarsanedas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O. Elections in Catalonia: Neither Here </w:t>
      </w:r>
      <w:proofErr w:type="gramStart"/>
      <w:r w:rsidRPr="00ED4FFF">
        <w:rPr>
          <w:b w:val="0"/>
          <w:sz w:val="28"/>
          <w:szCs w:val="28"/>
          <w:lang w:val="en-US"/>
        </w:rPr>
        <w:t>Nor</w:t>
      </w:r>
      <w:proofErr w:type="gramEnd"/>
      <w:r w:rsidRPr="00ED4FFF">
        <w:rPr>
          <w:b w:val="0"/>
          <w:sz w:val="28"/>
          <w:szCs w:val="28"/>
          <w:lang w:val="en-US"/>
        </w:rPr>
        <w:t xml:space="preserve"> There. Mode of access: </w:t>
      </w:r>
      <w:hyperlink r:id="rId24" w:history="1">
        <w:r w:rsidRPr="00ED4FFF">
          <w:rPr>
            <w:rStyle w:val="a9"/>
            <w:b w:val="0"/>
            <w:color w:val="auto"/>
            <w:sz w:val="28"/>
            <w:szCs w:val="28"/>
            <w:u w:val="none"/>
            <w:lang w:val="en-US"/>
          </w:rPr>
          <w:t>http://www.cidob.org/en/publications/articulos/spain_in_focus/december_2012/elections_in_catalonia_neither_here_nor_there</w:t>
        </w:r>
      </w:hyperlink>
      <w:r w:rsidRPr="00ED4FFF">
        <w:rPr>
          <w:b w:val="0"/>
          <w:sz w:val="28"/>
          <w:szCs w:val="28"/>
          <w:lang w:val="en-US"/>
        </w:rPr>
        <w:t xml:space="preserve"> (</w:t>
      </w:r>
      <w:proofErr w:type="spellStart"/>
      <w:r w:rsidR="00976A5C" w:rsidRPr="00976A5C">
        <w:rPr>
          <w:b w:val="0"/>
          <w:sz w:val="28"/>
          <w:szCs w:val="28"/>
          <w:lang w:val="en-US"/>
        </w:rPr>
        <w:t>Fecha</w:t>
      </w:r>
      <w:proofErr w:type="spellEnd"/>
      <w:r w:rsidR="00976A5C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976A5C" w:rsidRPr="00976A5C">
        <w:rPr>
          <w:b w:val="0"/>
          <w:sz w:val="28"/>
          <w:szCs w:val="28"/>
          <w:lang w:val="en-US"/>
        </w:rPr>
        <w:t>distribución</w:t>
      </w:r>
      <w:proofErr w:type="spellEnd"/>
      <w:r w:rsidRPr="00ED4FFF">
        <w:rPr>
          <w:b w:val="0"/>
          <w:sz w:val="28"/>
          <w:szCs w:val="28"/>
          <w:lang w:val="en-US"/>
        </w:rPr>
        <w:t>: 28.12.2012).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Balcells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A. </w:t>
      </w:r>
      <w:proofErr w:type="spellStart"/>
      <w:r w:rsidRPr="00ED4FFF">
        <w:rPr>
          <w:b w:val="0"/>
          <w:sz w:val="28"/>
          <w:szCs w:val="28"/>
          <w:lang w:val="en-US"/>
        </w:rPr>
        <w:t>Breve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Historia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gramStart"/>
      <w:r w:rsidRPr="00ED4FFF">
        <w:rPr>
          <w:b w:val="0"/>
          <w:sz w:val="28"/>
          <w:szCs w:val="28"/>
          <w:lang w:val="en-US"/>
        </w:rPr>
        <w:t>del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Nacionalismo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Catalan. – Madrid: </w:t>
      </w:r>
      <w:proofErr w:type="spellStart"/>
      <w:r w:rsidRPr="00ED4FFF">
        <w:rPr>
          <w:b w:val="0"/>
          <w:sz w:val="28"/>
          <w:szCs w:val="28"/>
          <w:shd w:val="clear" w:color="auto" w:fill="FFFFFF"/>
          <w:lang w:val="en-US"/>
        </w:rPr>
        <w:t>Alia</w:t>
      </w:r>
      <w:r w:rsidRPr="00ED4FFF">
        <w:rPr>
          <w:b w:val="0"/>
          <w:sz w:val="28"/>
          <w:szCs w:val="28"/>
          <w:shd w:val="clear" w:color="auto" w:fill="FFFFFF"/>
          <w:lang w:val="en-US"/>
        </w:rPr>
        <w:t>n</w:t>
      </w:r>
      <w:r w:rsidRPr="00ED4FFF">
        <w:rPr>
          <w:b w:val="0"/>
          <w:sz w:val="28"/>
          <w:szCs w:val="28"/>
          <w:shd w:val="clear" w:color="auto" w:fill="FFFFFF"/>
          <w:lang w:val="en-US"/>
        </w:rPr>
        <w:t>za</w:t>
      </w:r>
      <w:proofErr w:type="spellEnd"/>
      <w:r w:rsidRPr="00ED4FFF">
        <w:rPr>
          <w:b w:val="0"/>
          <w:sz w:val="28"/>
          <w:szCs w:val="28"/>
          <w:shd w:val="clear" w:color="auto" w:fill="FFFFFF"/>
          <w:lang w:val="en-US"/>
        </w:rPr>
        <w:t xml:space="preserve"> Editorial,</w:t>
      </w:r>
      <w:r w:rsidRPr="00ED4FFF">
        <w:rPr>
          <w:rStyle w:val="apple-converted-space"/>
          <w:b w:val="0"/>
          <w:sz w:val="28"/>
          <w:szCs w:val="28"/>
          <w:shd w:val="clear" w:color="auto" w:fill="FFFFFF"/>
          <w:lang w:val="en-US"/>
        </w:rPr>
        <w:t xml:space="preserve"> </w:t>
      </w:r>
      <w:r w:rsidRPr="00ED4FFF">
        <w:rPr>
          <w:b w:val="0"/>
          <w:sz w:val="28"/>
          <w:szCs w:val="28"/>
          <w:lang w:val="en-US"/>
        </w:rPr>
        <w:t xml:space="preserve">2004. – 297 </w:t>
      </w:r>
      <w:r w:rsidRPr="00ED4FFF">
        <w:rPr>
          <w:b w:val="0"/>
          <w:sz w:val="28"/>
          <w:szCs w:val="28"/>
        </w:rPr>
        <w:t>р</w:t>
      </w:r>
      <w:r w:rsidRPr="00ED4FFF">
        <w:rPr>
          <w:b w:val="0"/>
          <w:sz w:val="28"/>
          <w:szCs w:val="28"/>
          <w:lang w:val="en-US"/>
        </w:rPr>
        <w:t>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Catalunya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dins la </w:t>
      </w:r>
      <w:proofErr w:type="spellStart"/>
      <w:r w:rsidRPr="00ED4FFF">
        <w:rPr>
          <w:b w:val="0"/>
          <w:sz w:val="28"/>
          <w:szCs w:val="28"/>
          <w:lang w:val="en-US"/>
        </w:rPr>
        <w:t>Unio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Europea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: </w:t>
      </w:r>
      <w:proofErr w:type="spellStart"/>
      <w:r w:rsidRPr="00ED4FFF">
        <w:rPr>
          <w:b w:val="0"/>
          <w:sz w:val="28"/>
          <w:szCs w:val="28"/>
          <w:lang w:val="en-US"/>
        </w:rPr>
        <w:t>Politica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, </w:t>
      </w:r>
      <w:proofErr w:type="spellStart"/>
      <w:r w:rsidRPr="00ED4FFF">
        <w:rPr>
          <w:b w:val="0"/>
          <w:sz w:val="28"/>
          <w:szCs w:val="28"/>
          <w:lang w:val="en-US"/>
        </w:rPr>
        <w:t>Economia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I </w:t>
      </w:r>
      <w:proofErr w:type="spellStart"/>
      <w:r w:rsidRPr="00ED4FFF">
        <w:rPr>
          <w:b w:val="0"/>
          <w:sz w:val="28"/>
          <w:szCs w:val="28"/>
          <w:lang w:val="en-US"/>
        </w:rPr>
        <w:t>Societat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/ F. </w:t>
      </w:r>
      <w:proofErr w:type="spellStart"/>
      <w:r w:rsidRPr="00ED4FFF">
        <w:rPr>
          <w:b w:val="0"/>
          <w:sz w:val="28"/>
          <w:szCs w:val="28"/>
          <w:lang w:val="en-US"/>
        </w:rPr>
        <w:t>Granell</w:t>
      </w:r>
      <w:proofErr w:type="spellEnd"/>
      <w:r w:rsidRPr="00ED4FFF">
        <w:rPr>
          <w:b w:val="0"/>
          <w:sz w:val="28"/>
          <w:szCs w:val="28"/>
          <w:lang w:val="en-US"/>
        </w:rPr>
        <w:t xml:space="preserve">, V. </w:t>
      </w:r>
      <w:proofErr w:type="spellStart"/>
      <w:r w:rsidRPr="00ED4FFF">
        <w:rPr>
          <w:b w:val="0"/>
          <w:sz w:val="28"/>
          <w:szCs w:val="28"/>
          <w:lang w:val="en-US"/>
        </w:rPr>
        <w:t>Pou</w:t>
      </w:r>
      <w:proofErr w:type="spellEnd"/>
      <w:r w:rsidRPr="00ED4FFF">
        <w:rPr>
          <w:b w:val="0"/>
          <w:sz w:val="28"/>
          <w:szCs w:val="28"/>
          <w:lang w:val="en-US"/>
        </w:rPr>
        <w:t xml:space="preserve">, </w:t>
      </w:r>
      <w:r w:rsidRPr="00ED4FFF">
        <w:rPr>
          <w:b w:val="0"/>
          <w:sz w:val="28"/>
          <w:szCs w:val="28"/>
        </w:rPr>
        <w:t>М</w:t>
      </w:r>
      <w:r w:rsidRPr="00ED4FFF">
        <w:rPr>
          <w:b w:val="0"/>
          <w:sz w:val="28"/>
          <w:szCs w:val="28"/>
          <w:lang w:val="en-US"/>
        </w:rPr>
        <w:t xml:space="preserve">.-A. </w:t>
      </w:r>
      <w:proofErr w:type="gramStart"/>
      <w:r w:rsidRPr="00ED4FFF">
        <w:rPr>
          <w:b w:val="0"/>
          <w:sz w:val="28"/>
          <w:szCs w:val="28"/>
          <w:lang w:val="en-US"/>
        </w:rPr>
        <w:t xml:space="preserve">Sanchez </w:t>
      </w:r>
      <w:proofErr w:type="spellStart"/>
      <w:r w:rsidRPr="00ED4FFF">
        <w:rPr>
          <w:b w:val="0"/>
          <w:sz w:val="28"/>
          <w:szCs w:val="28"/>
          <w:lang w:val="en-US"/>
        </w:rPr>
        <w:t>Ferriz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(ed.); </w:t>
      </w:r>
      <w:proofErr w:type="spellStart"/>
      <w:r w:rsidRPr="00ED4FFF">
        <w:rPr>
          <w:b w:val="0"/>
          <w:sz w:val="28"/>
          <w:szCs w:val="28"/>
          <w:lang w:val="en-US"/>
        </w:rPr>
        <w:t>prol</w:t>
      </w:r>
      <w:proofErr w:type="spellEnd"/>
      <w:r w:rsidRPr="00ED4FFF">
        <w:rPr>
          <w:b w:val="0"/>
          <w:sz w:val="28"/>
          <w:szCs w:val="28"/>
          <w:lang w:val="en-US"/>
        </w:rPr>
        <w:t>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gramStart"/>
      <w:r w:rsidRPr="00ED4FFF">
        <w:rPr>
          <w:b w:val="0"/>
          <w:sz w:val="28"/>
          <w:szCs w:val="28"/>
          <w:lang w:val="en-US"/>
        </w:rPr>
        <w:t>de</w:t>
      </w:r>
      <w:proofErr w:type="gramEnd"/>
      <w:r w:rsidRPr="00ED4FFF">
        <w:rPr>
          <w:b w:val="0"/>
          <w:sz w:val="28"/>
          <w:szCs w:val="28"/>
          <w:lang w:val="en-US"/>
        </w:rPr>
        <w:t xml:space="preserve"> J. </w:t>
      </w:r>
      <w:proofErr w:type="spellStart"/>
      <w:r w:rsidRPr="00ED4FFF">
        <w:rPr>
          <w:b w:val="0"/>
          <w:sz w:val="28"/>
          <w:szCs w:val="28"/>
          <w:lang w:val="en-US"/>
        </w:rPr>
        <w:t>Pujol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i J. Pique. – Barc</w:t>
      </w:r>
      <w:r w:rsidRPr="00ED4FFF">
        <w:rPr>
          <w:b w:val="0"/>
          <w:sz w:val="28"/>
          <w:szCs w:val="28"/>
          <w:lang w:val="en-US"/>
        </w:rPr>
        <w:t>e</w:t>
      </w:r>
      <w:r w:rsidRPr="00ED4FFF">
        <w:rPr>
          <w:b w:val="0"/>
          <w:sz w:val="28"/>
          <w:szCs w:val="28"/>
          <w:lang w:val="en-US"/>
        </w:rPr>
        <w:t>lona: Ed. G2, 2002. – 500 p.</w:t>
      </w:r>
    </w:p>
    <w:p w:rsidR="002807B1" w:rsidRPr="00976A5C" w:rsidRDefault="002807B1" w:rsidP="00ED4FF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ED4F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CEO. </w:t>
      </w:r>
      <w:proofErr w:type="spellStart"/>
      <w:r w:rsidRPr="00ED4FFF">
        <w:rPr>
          <w:rFonts w:ascii="Times New Roman" w:eastAsia="Times New Roman" w:hAnsi="Times New Roman" w:cs="Times New Roman"/>
          <w:sz w:val="28"/>
          <w:szCs w:val="28"/>
          <w:lang w:val="en-US"/>
        </w:rPr>
        <w:t>Baròmetre</w:t>
      </w:r>
      <w:proofErr w:type="spellEnd"/>
      <w:r w:rsidRPr="00ED4F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FFF">
        <w:rPr>
          <w:rFonts w:ascii="Times New Roman" w:eastAsia="Times New Roman" w:hAnsi="Times New Roman" w:cs="Times New Roman"/>
          <w:sz w:val="28"/>
          <w:szCs w:val="28"/>
          <w:lang w:val="en-US"/>
        </w:rPr>
        <w:t>d'Opinió</w:t>
      </w:r>
      <w:proofErr w:type="spellEnd"/>
      <w:r w:rsidRPr="00ED4F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FFF">
        <w:rPr>
          <w:rFonts w:ascii="Times New Roman" w:eastAsia="Times New Roman" w:hAnsi="Times New Roman" w:cs="Times New Roman"/>
          <w:sz w:val="28"/>
          <w:szCs w:val="28"/>
          <w:lang w:val="en-US"/>
        </w:rPr>
        <w:t>Política</w:t>
      </w:r>
      <w:proofErr w:type="spellEnd"/>
      <w:r w:rsidRPr="00ED4F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(BOP). 1a </w:t>
      </w:r>
      <w:proofErr w:type="spellStart"/>
      <w:r w:rsidRPr="00ED4FFF">
        <w:rPr>
          <w:rFonts w:ascii="Times New Roman" w:eastAsia="Times New Roman" w:hAnsi="Times New Roman" w:cs="Times New Roman"/>
          <w:sz w:val="28"/>
          <w:szCs w:val="28"/>
          <w:lang w:val="en-US"/>
        </w:rPr>
        <w:t>onada</w:t>
      </w:r>
      <w:proofErr w:type="spellEnd"/>
      <w:r w:rsidRPr="00ED4F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2012; </w:t>
      </w:r>
      <w:proofErr w:type="spellStart"/>
      <w:r w:rsidRPr="00ED4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Baròmetre</w:t>
      </w:r>
      <w:proofErr w:type="spellEnd"/>
      <w:r w:rsidRPr="00ED4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D4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d'Opinió</w:t>
      </w:r>
      <w:proofErr w:type="spellEnd"/>
      <w:r w:rsidRPr="00ED4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D4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Política</w:t>
      </w:r>
      <w:proofErr w:type="spellEnd"/>
      <w:r w:rsidRPr="00ED4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(BOP). 2a </w:t>
      </w:r>
      <w:proofErr w:type="spellStart"/>
      <w:r w:rsidRPr="00ED4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onada</w:t>
      </w:r>
      <w:proofErr w:type="spellEnd"/>
      <w:r w:rsidRPr="00ED4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2013 – REO 723. </w:t>
      </w:r>
      <w:hyperlink r:id="rId25" w:history="1">
        <w:r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http://www.ceo.gencat.cat/ceop/AppJava/pages/home/fitxaEstudi.html?colId=45</w:t>
        </w:r>
        <w:r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lastRenderedPageBreak/>
          <w:t>69&amp;lastTitle=Bar%F2metre+d%27Opini%F3+Pol%EDtica+%28BOP%29.+2a+onada+2013</w:t>
        </w:r>
      </w:hyperlink>
      <w:r w:rsidRPr="00976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6" w:history="1">
        <w:r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(</w:t>
        </w:r>
        <w:proofErr w:type="spellStart"/>
        <w:r w:rsidR="00976A5C"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Fecha</w:t>
        </w:r>
        <w:proofErr w:type="spellEnd"/>
        <w:r w:rsidR="00976A5C"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de </w:t>
        </w:r>
        <w:proofErr w:type="spellStart"/>
        <w:r w:rsidR="00976A5C"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distribución</w:t>
        </w:r>
        <w:proofErr w:type="spellEnd"/>
        <w:r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 11.10.2012</w:t>
        </w:r>
      </w:hyperlink>
      <w:r w:rsidRPr="00976A5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807B1" w:rsidRPr="00976A5C" w:rsidRDefault="002807B1" w:rsidP="00ED4FF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D4FFF">
        <w:rPr>
          <w:rFonts w:ascii="Times New Roman" w:hAnsi="Times New Roman" w:cs="Times New Roman"/>
          <w:sz w:val="28"/>
          <w:szCs w:val="28"/>
          <w:lang w:val="en-US"/>
        </w:rPr>
        <w:t>Convergència</w:t>
      </w:r>
      <w:proofErr w:type="spellEnd"/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ED4FFF">
        <w:rPr>
          <w:rFonts w:ascii="Times New Roman" w:hAnsi="Times New Roman" w:cs="Times New Roman"/>
          <w:sz w:val="28"/>
          <w:szCs w:val="28"/>
          <w:lang w:val="en-US"/>
        </w:rPr>
        <w:t>Unió</w:t>
      </w:r>
      <w:proofErr w:type="spellEnd"/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D4FFF">
        <w:rPr>
          <w:rFonts w:ascii="Times New Roman" w:hAnsi="Times New Roman" w:cs="Times New Roman"/>
          <w:sz w:val="28"/>
          <w:szCs w:val="28"/>
          <w:lang w:val="en-US"/>
        </w:rPr>
        <w:t>Programa</w:t>
      </w:r>
      <w:proofErr w:type="spellEnd"/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 Electoral 2012. </w:t>
      </w:r>
      <w:r w:rsidRPr="00ED4FFF">
        <w:rPr>
          <w:rFonts w:ascii="Times New Roman" w:hAnsi="Times New Roman" w:cs="Times New Roman"/>
          <w:sz w:val="28"/>
          <w:szCs w:val="28"/>
        </w:rPr>
        <w:t>Режим</w:t>
      </w:r>
      <w:r w:rsidRPr="00976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4FFF">
        <w:rPr>
          <w:rFonts w:ascii="Times New Roman" w:hAnsi="Times New Roman" w:cs="Times New Roman"/>
          <w:sz w:val="28"/>
          <w:szCs w:val="28"/>
        </w:rPr>
        <w:t>доступа</w:t>
      </w:r>
      <w:r w:rsidRPr="00976A5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7" w:history="1">
        <w:r w:rsidRPr="00ED4FF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://</w:t>
        </w:r>
        <w:r w:rsidRPr="00ED4FF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Pr="00ED4FF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ciu</w:t>
        </w:r>
        <w:r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Pr="00ED4FF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cat</w:t>
        </w:r>
        <w:r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/</w:t>
        </w:r>
        <w:r w:rsidRPr="00ED4FF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media</w:t>
        </w:r>
        <w:r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/76990.</w:t>
        </w:r>
        <w:r w:rsidRPr="00ED4FF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="00976A5C" w:rsidRPr="00976A5C">
        <w:rPr>
          <w:lang w:val="en-US"/>
        </w:rPr>
        <w:t xml:space="preserve"> </w:t>
      </w:r>
      <w:hyperlink r:id="rId28" w:history="1">
        <w:proofErr w:type="gramStart"/>
        <w:r w:rsidR="00976A5C"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(</w:t>
        </w:r>
        <w:r w:rsidR="00976A5C" w:rsidRPr="00976A5C">
          <w:rPr>
            <w:lang w:val="en-US"/>
          </w:rPr>
          <w:t xml:space="preserve"> </w:t>
        </w:r>
        <w:proofErr w:type="spellStart"/>
        <w:proofErr w:type="gramEnd"/>
        <w:r w:rsidR="00976A5C"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Fecha</w:t>
        </w:r>
        <w:proofErr w:type="spellEnd"/>
        <w:r w:rsidR="00976A5C"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de </w:t>
        </w:r>
        <w:proofErr w:type="spellStart"/>
        <w:r w:rsidR="00976A5C"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distribución</w:t>
        </w:r>
        <w:proofErr w:type="spellEnd"/>
        <w:r w:rsid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: </w:t>
        </w:r>
        <w:r w:rsidR="00976A5C"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23</w:t>
        </w:r>
        <w:r w:rsid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976A5C" w:rsidRPr="00976A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06.2013</w:t>
        </w:r>
      </w:hyperlink>
      <w:r w:rsidR="00976A5C" w:rsidRPr="00976A5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807B1" w:rsidRPr="00ED4FFF" w:rsidRDefault="002807B1" w:rsidP="00ED4FF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D4FFF">
        <w:rPr>
          <w:rFonts w:ascii="Times New Roman" w:hAnsi="Times New Roman" w:cs="Times New Roman"/>
          <w:sz w:val="28"/>
          <w:szCs w:val="28"/>
          <w:lang w:val="en-US"/>
        </w:rPr>
        <w:t>Conversi</w:t>
      </w:r>
      <w:proofErr w:type="spellEnd"/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 D. The Basques, the Catalans, and Spain: Alternative Routes to Nationalist </w:t>
      </w:r>
      <w:proofErr w:type="spellStart"/>
      <w:r w:rsidRPr="00ED4FFF">
        <w:rPr>
          <w:rFonts w:ascii="Times New Roman" w:hAnsi="Times New Roman" w:cs="Times New Roman"/>
          <w:sz w:val="28"/>
          <w:szCs w:val="28"/>
          <w:lang w:val="en-US"/>
        </w:rPr>
        <w:t>Mobilisation</w:t>
      </w:r>
      <w:proofErr w:type="spellEnd"/>
      <w:r w:rsidRPr="00ED4FFF">
        <w:rPr>
          <w:rFonts w:ascii="Times New Roman" w:hAnsi="Times New Roman" w:cs="Times New Roman"/>
          <w:sz w:val="28"/>
          <w:szCs w:val="28"/>
          <w:lang w:val="en-US"/>
        </w:rPr>
        <w:t xml:space="preserve">. London, Hurst &amp; Company, 1997. </w:t>
      </w:r>
      <w:r w:rsidRPr="00ED4FFF">
        <w:rPr>
          <w:rFonts w:ascii="Times New Roman" w:hAnsi="Times New Roman" w:cs="Times New Roman"/>
          <w:sz w:val="28"/>
          <w:szCs w:val="28"/>
          <w:shd w:val="clear" w:color="auto" w:fill="FFFFF9"/>
          <w:lang w:val="en-US"/>
        </w:rPr>
        <w:t>XVI, 308 p</w:t>
      </w:r>
      <w:r w:rsidR="004265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r w:rsidRPr="00ED4FFF">
        <w:rPr>
          <w:b w:val="0"/>
          <w:sz w:val="28"/>
          <w:szCs w:val="28"/>
          <w:lang w:val="en-US"/>
        </w:rPr>
        <w:t>De Winter L. A Comparative Analysis of the Electoral, Office and Po</w:t>
      </w:r>
      <w:r w:rsidRPr="00ED4FFF">
        <w:rPr>
          <w:b w:val="0"/>
          <w:sz w:val="28"/>
          <w:szCs w:val="28"/>
          <w:lang w:val="en-US"/>
        </w:rPr>
        <w:t>l</w:t>
      </w:r>
      <w:r w:rsidRPr="00ED4FFF">
        <w:rPr>
          <w:b w:val="0"/>
          <w:sz w:val="28"/>
          <w:szCs w:val="28"/>
          <w:lang w:val="en-US"/>
        </w:rPr>
        <w:t xml:space="preserve">icy Success of </w:t>
      </w:r>
      <w:proofErr w:type="spellStart"/>
      <w:r w:rsidRPr="00ED4FFF">
        <w:rPr>
          <w:b w:val="0"/>
          <w:sz w:val="28"/>
          <w:szCs w:val="28"/>
          <w:lang w:val="en-US"/>
        </w:rPr>
        <w:t>Ethnoregionalist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Parties // Regionalist Parties in Western Europe. – L.; N.Y.: </w:t>
      </w:r>
      <w:proofErr w:type="spellStart"/>
      <w:r w:rsidRPr="00ED4FFF">
        <w:rPr>
          <w:b w:val="0"/>
          <w:sz w:val="28"/>
          <w:szCs w:val="28"/>
          <w:lang w:val="en-US"/>
        </w:rPr>
        <w:t>Routledge</w:t>
      </w:r>
      <w:proofErr w:type="spellEnd"/>
      <w:r w:rsidRPr="00ED4FFF">
        <w:rPr>
          <w:b w:val="0"/>
          <w:sz w:val="28"/>
          <w:szCs w:val="28"/>
          <w:lang w:val="en-US"/>
        </w:rPr>
        <w:t>, 1998. – P. 205-210.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Declaracio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Ideologica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D’Esquarra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Republicana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Catalunya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. </w:t>
      </w:r>
      <w:proofErr w:type="spellStart"/>
      <w:r w:rsidRPr="00ED4FFF">
        <w:rPr>
          <w:b w:val="0"/>
          <w:sz w:val="28"/>
          <w:szCs w:val="28"/>
          <w:lang w:val="en-US"/>
        </w:rPr>
        <w:t>Modo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Acceso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: </w:t>
      </w:r>
      <w:hyperlink r:id="rId29" w:history="1">
        <w:r w:rsidRPr="00ED4FFF">
          <w:rPr>
            <w:rStyle w:val="a9"/>
            <w:b w:val="0"/>
            <w:color w:val="auto"/>
            <w:sz w:val="28"/>
            <w:szCs w:val="28"/>
            <w:u w:val="none"/>
            <w:lang w:val="en-US"/>
          </w:rPr>
          <w:t>http://www.esquerra.cat/documents/arxiu/declaracio.pdf</w:t>
        </w:r>
      </w:hyperlink>
      <w:r w:rsidRPr="00ED4FFF">
        <w:rPr>
          <w:b w:val="0"/>
          <w:sz w:val="28"/>
          <w:szCs w:val="28"/>
          <w:lang w:val="en-US"/>
        </w:rPr>
        <w:t xml:space="preserve"> (</w:t>
      </w:r>
      <w:proofErr w:type="spellStart"/>
      <w:r w:rsidR="00976A5C" w:rsidRPr="00976A5C">
        <w:rPr>
          <w:b w:val="0"/>
          <w:sz w:val="28"/>
          <w:szCs w:val="28"/>
          <w:lang w:val="en-US"/>
        </w:rPr>
        <w:t>Fecha</w:t>
      </w:r>
      <w:proofErr w:type="spellEnd"/>
      <w:r w:rsidR="00976A5C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976A5C" w:rsidRPr="00976A5C">
        <w:rPr>
          <w:b w:val="0"/>
          <w:sz w:val="28"/>
          <w:szCs w:val="28"/>
          <w:lang w:val="en-US"/>
        </w:rPr>
        <w:t>di</w:t>
      </w:r>
      <w:r w:rsidR="00976A5C" w:rsidRPr="00976A5C">
        <w:rPr>
          <w:b w:val="0"/>
          <w:sz w:val="28"/>
          <w:szCs w:val="28"/>
          <w:lang w:val="en-US"/>
        </w:rPr>
        <w:t>s</w:t>
      </w:r>
      <w:r w:rsidR="00976A5C" w:rsidRPr="00976A5C">
        <w:rPr>
          <w:b w:val="0"/>
          <w:sz w:val="28"/>
          <w:szCs w:val="28"/>
          <w:lang w:val="en-US"/>
        </w:rPr>
        <w:t>tribución</w:t>
      </w:r>
      <w:proofErr w:type="spellEnd"/>
      <w:r w:rsidR="00976A5C" w:rsidRPr="00976A5C">
        <w:rPr>
          <w:b w:val="0"/>
          <w:sz w:val="28"/>
          <w:szCs w:val="28"/>
          <w:lang w:val="en-US"/>
        </w:rPr>
        <w:t xml:space="preserve">: </w:t>
      </w:r>
      <w:r w:rsidRPr="00ED4FFF">
        <w:rPr>
          <w:b w:val="0"/>
          <w:sz w:val="28"/>
          <w:szCs w:val="28"/>
          <w:lang w:val="en-US"/>
        </w:rPr>
        <w:t>23.06.2013).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proofErr w:type="gramStart"/>
      <w:r w:rsidRPr="00ED4FFF">
        <w:rPr>
          <w:b w:val="0"/>
          <w:sz w:val="28"/>
          <w:szCs w:val="28"/>
          <w:lang w:val="en-US"/>
        </w:rPr>
        <w:t>Diez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Medrano J. </w:t>
      </w:r>
      <w:proofErr w:type="spellStart"/>
      <w:r w:rsidRPr="00ED4FFF">
        <w:rPr>
          <w:b w:val="0"/>
          <w:sz w:val="28"/>
          <w:szCs w:val="28"/>
          <w:lang w:val="en-US"/>
        </w:rPr>
        <w:t>Naciones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divididas</w:t>
      </w:r>
      <w:proofErr w:type="spellEnd"/>
      <w:r w:rsidRPr="00ED4FFF">
        <w:rPr>
          <w:b w:val="0"/>
          <w:sz w:val="28"/>
          <w:szCs w:val="28"/>
          <w:lang w:val="en-US"/>
        </w:rPr>
        <w:t>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D4FFF">
        <w:rPr>
          <w:b w:val="0"/>
          <w:sz w:val="28"/>
          <w:szCs w:val="28"/>
          <w:lang w:val="en-US"/>
        </w:rPr>
        <w:t>Clase</w:t>
      </w:r>
      <w:proofErr w:type="spellEnd"/>
      <w:r w:rsidRPr="00ED4FFF">
        <w:rPr>
          <w:b w:val="0"/>
          <w:sz w:val="28"/>
          <w:szCs w:val="28"/>
          <w:lang w:val="en-US"/>
        </w:rPr>
        <w:t xml:space="preserve">, </w:t>
      </w:r>
      <w:proofErr w:type="spellStart"/>
      <w:r w:rsidRPr="00ED4FFF">
        <w:rPr>
          <w:b w:val="0"/>
          <w:sz w:val="28"/>
          <w:szCs w:val="28"/>
          <w:lang w:val="en-US"/>
        </w:rPr>
        <w:t>politica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y </w:t>
      </w:r>
      <w:proofErr w:type="spellStart"/>
      <w:r w:rsidRPr="00ED4FFF">
        <w:rPr>
          <w:b w:val="0"/>
          <w:sz w:val="28"/>
          <w:szCs w:val="28"/>
          <w:lang w:val="en-US"/>
        </w:rPr>
        <w:t>nacionalismo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en el </w:t>
      </w:r>
      <w:proofErr w:type="spellStart"/>
      <w:r w:rsidRPr="00ED4FFF">
        <w:rPr>
          <w:b w:val="0"/>
          <w:sz w:val="28"/>
          <w:szCs w:val="28"/>
          <w:lang w:val="en-US"/>
        </w:rPr>
        <w:t>Pais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Vasco y Cataluña.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r w:rsidR="00976A5C">
        <w:rPr>
          <w:b w:val="0"/>
          <w:sz w:val="28"/>
          <w:szCs w:val="28"/>
          <w:lang w:val="en-US"/>
        </w:rPr>
        <w:t>–</w:t>
      </w:r>
      <w:r w:rsidR="00976A5C" w:rsidRPr="00976A5C">
        <w:rPr>
          <w:b w:val="0"/>
          <w:sz w:val="28"/>
          <w:szCs w:val="28"/>
          <w:lang w:val="en-US"/>
        </w:rPr>
        <w:t xml:space="preserve"> </w:t>
      </w:r>
      <w:r w:rsidRPr="00ED4FFF">
        <w:rPr>
          <w:b w:val="0"/>
          <w:sz w:val="28"/>
          <w:szCs w:val="28"/>
          <w:lang w:val="en-US"/>
        </w:rPr>
        <w:t xml:space="preserve">Madrid: </w:t>
      </w:r>
      <w:r w:rsidRPr="00ED4FFF">
        <w:rPr>
          <w:b w:val="0"/>
          <w:sz w:val="28"/>
          <w:szCs w:val="28"/>
          <w:lang w:val="en-GB"/>
        </w:rPr>
        <w:t xml:space="preserve">Centro de </w:t>
      </w:r>
      <w:proofErr w:type="spellStart"/>
      <w:r w:rsidRPr="00ED4FFF">
        <w:rPr>
          <w:b w:val="0"/>
          <w:sz w:val="28"/>
          <w:szCs w:val="28"/>
          <w:lang w:val="en-GB"/>
        </w:rPr>
        <w:t>Investigaciones</w:t>
      </w:r>
      <w:proofErr w:type="spellEnd"/>
      <w:r w:rsidRPr="00ED4FFF">
        <w:rPr>
          <w:b w:val="0"/>
          <w:sz w:val="28"/>
          <w:szCs w:val="28"/>
          <w:lang w:val="en-GB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GB"/>
        </w:rPr>
        <w:t>Sociológ</w:t>
      </w:r>
      <w:r w:rsidRPr="00ED4FFF">
        <w:rPr>
          <w:b w:val="0"/>
          <w:sz w:val="28"/>
          <w:szCs w:val="28"/>
          <w:lang w:val="en-GB"/>
        </w:rPr>
        <w:t>i</w:t>
      </w:r>
      <w:r w:rsidRPr="00ED4FFF">
        <w:rPr>
          <w:b w:val="0"/>
          <w:sz w:val="28"/>
          <w:szCs w:val="28"/>
          <w:lang w:val="en-GB"/>
        </w:rPr>
        <w:t>cas</w:t>
      </w:r>
      <w:proofErr w:type="spellEnd"/>
      <w:r w:rsidRPr="00ED4FFF">
        <w:rPr>
          <w:b w:val="0"/>
          <w:sz w:val="28"/>
          <w:szCs w:val="28"/>
          <w:shd w:val="clear" w:color="auto" w:fill="FFFFFF"/>
          <w:lang w:val="en-US"/>
        </w:rPr>
        <w:t>/</w:t>
      </w:r>
      <w:proofErr w:type="spellStart"/>
      <w:r w:rsidRPr="00ED4FFF">
        <w:rPr>
          <w:b w:val="0"/>
          <w:sz w:val="28"/>
          <w:szCs w:val="28"/>
          <w:shd w:val="clear" w:color="auto" w:fill="FFFFFF"/>
          <w:lang w:val="en-US"/>
        </w:rPr>
        <w:t>Siglo</w:t>
      </w:r>
      <w:proofErr w:type="spellEnd"/>
      <w:r w:rsidRPr="00ED4FFF">
        <w:rPr>
          <w:b w:val="0"/>
          <w:sz w:val="28"/>
          <w:szCs w:val="28"/>
          <w:shd w:val="clear" w:color="auto" w:fill="FFFFFF"/>
          <w:lang w:val="en-US"/>
        </w:rPr>
        <w:t xml:space="preserve"> XXI,</w:t>
      </w:r>
      <w:r w:rsidRPr="00ED4FFF">
        <w:rPr>
          <w:b w:val="0"/>
          <w:sz w:val="28"/>
          <w:szCs w:val="28"/>
          <w:lang w:val="en-US"/>
        </w:rPr>
        <w:t xml:space="preserve"> 1999. </w:t>
      </w:r>
      <w:r w:rsidR="00976A5C" w:rsidRPr="00976A5C">
        <w:rPr>
          <w:b w:val="0"/>
          <w:sz w:val="28"/>
          <w:szCs w:val="28"/>
          <w:lang w:val="en-US"/>
        </w:rPr>
        <w:t xml:space="preserve">– </w:t>
      </w:r>
      <w:r w:rsidRPr="00ED4FFF">
        <w:rPr>
          <w:b w:val="0"/>
          <w:sz w:val="28"/>
          <w:szCs w:val="28"/>
          <w:lang w:val="en-US"/>
        </w:rPr>
        <w:t>XII, 266 p.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proofErr w:type="gramStart"/>
      <w:r w:rsidRPr="00ED4FFF">
        <w:rPr>
          <w:b w:val="0"/>
          <w:sz w:val="28"/>
          <w:szCs w:val="28"/>
          <w:lang w:val="en-US"/>
        </w:rPr>
        <w:t>Eleccions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a les </w:t>
      </w:r>
      <w:proofErr w:type="spellStart"/>
      <w:r w:rsidRPr="00ED4FFF">
        <w:rPr>
          <w:b w:val="0"/>
          <w:sz w:val="28"/>
          <w:szCs w:val="28"/>
          <w:lang w:val="en-US"/>
        </w:rPr>
        <w:t>Corts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Espanyoles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2011.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D4FFF">
        <w:rPr>
          <w:b w:val="0"/>
          <w:sz w:val="28"/>
          <w:szCs w:val="28"/>
          <w:lang w:val="en-US"/>
        </w:rPr>
        <w:t>Programa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Electoral.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Modo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Acceso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: </w:t>
      </w:r>
      <w:hyperlink r:id="rId30" w:history="1">
        <w:r w:rsidRPr="00ED4FFF">
          <w:rPr>
            <w:rStyle w:val="a9"/>
            <w:b w:val="0"/>
            <w:color w:val="auto"/>
            <w:sz w:val="28"/>
            <w:szCs w:val="28"/>
            <w:u w:val="none"/>
            <w:lang w:val="en-US"/>
          </w:rPr>
          <w:t>http://estaticos.elmundo.es/elecciones/elecciones-generales/2011/programas/pdf/erc.pdf</w:t>
        </w:r>
      </w:hyperlink>
      <w:r w:rsidR="00976A5C" w:rsidRPr="00976A5C">
        <w:rPr>
          <w:b w:val="0"/>
          <w:lang w:val="en-US"/>
        </w:rPr>
        <w:t xml:space="preserve"> </w:t>
      </w:r>
      <w:r w:rsidR="00976A5C" w:rsidRPr="00ED4FFF">
        <w:rPr>
          <w:b w:val="0"/>
          <w:sz w:val="28"/>
          <w:szCs w:val="28"/>
          <w:lang w:val="en-US"/>
        </w:rPr>
        <w:t>(</w:t>
      </w:r>
      <w:proofErr w:type="spellStart"/>
      <w:r w:rsidR="00976A5C" w:rsidRPr="00976A5C">
        <w:rPr>
          <w:b w:val="0"/>
          <w:sz w:val="28"/>
          <w:szCs w:val="28"/>
          <w:lang w:val="en-US"/>
        </w:rPr>
        <w:t>Fecha</w:t>
      </w:r>
      <w:proofErr w:type="spellEnd"/>
      <w:r w:rsidR="00976A5C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976A5C" w:rsidRPr="00976A5C">
        <w:rPr>
          <w:b w:val="0"/>
          <w:sz w:val="28"/>
          <w:szCs w:val="28"/>
          <w:lang w:val="en-US"/>
        </w:rPr>
        <w:t>distribución</w:t>
      </w:r>
      <w:proofErr w:type="spellEnd"/>
      <w:r w:rsidR="00976A5C" w:rsidRPr="00976A5C">
        <w:rPr>
          <w:b w:val="0"/>
          <w:sz w:val="28"/>
          <w:szCs w:val="28"/>
          <w:lang w:val="en-US"/>
        </w:rPr>
        <w:t xml:space="preserve">: </w:t>
      </w:r>
      <w:r w:rsidR="00976A5C" w:rsidRPr="00ED4FFF">
        <w:rPr>
          <w:b w:val="0"/>
          <w:sz w:val="28"/>
          <w:szCs w:val="28"/>
          <w:lang w:val="en-US"/>
        </w:rPr>
        <w:t>23.06.2013).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España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: </w:t>
      </w:r>
      <w:proofErr w:type="spellStart"/>
      <w:r w:rsidRPr="00ED4FFF">
        <w:rPr>
          <w:b w:val="0"/>
          <w:sz w:val="28"/>
          <w:szCs w:val="28"/>
          <w:lang w:val="en-US"/>
        </w:rPr>
        <w:t>Una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Sociedad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en </w:t>
      </w:r>
      <w:proofErr w:type="spellStart"/>
      <w:r w:rsidRPr="00ED4FFF">
        <w:rPr>
          <w:b w:val="0"/>
          <w:sz w:val="28"/>
          <w:szCs w:val="28"/>
          <w:lang w:val="en-US"/>
        </w:rPr>
        <w:t>Cambio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/ V. </w:t>
      </w:r>
      <w:proofErr w:type="spellStart"/>
      <w:r w:rsidRPr="00ED4FFF">
        <w:rPr>
          <w:b w:val="0"/>
          <w:sz w:val="28"/>
          <w:szCs w:val="28"/>
          <w:lang w:val="en-US"/>
        </w:rPr>
        <w:t>Salustiano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gramStart"/>
      <w:r w:rsidRPr="00ED4FFF">
        <w:rPr>
          <w:b w:val="0"/>
          <w:sz w:val="28"/>
          <w:szCs w:val="28"/>
          <w:lang w:val="en-US"/>
        </w:rPr>
        <w:t>del</w:t>
      </w:r>
      <w:proofErr w:type="gramEnd"/>
      <w:r w:rsidRPr="00ED4FFF">
        <w:rPr>
          <w:b w:val="0"/>
          <w:sz w:val="28"/>
          <w:szCs w:val="28"/>
          <w:lang w:val="en-US"/>
        </w:rPr>
        <w:t xml:space="preserve"> Campo y J.F. </w:t>
      </w:r>
      <w:proofErr w:type="spellStart"/>
      <w:r w:rsidRPr="00ED4FFF">
        <w:rPr>
          <w:b w:val="0"/>
          <w:sz w:val="28"/>
          <w:szCs w:val="28"/>
          <w:lang w:val="en-US"/>
        </w:rPr>
        <w:t>T</w:t>
      </w:r>
      <w:r w:rsidRPr="00ED4FFF">
        <w:rPr>
          <w:b w:val="0"/>
          <w:sz w:val="28"/>
          <w:szCs w:val="28"/>
          <w:lang w:val="en-US"/>
        </w:rPr>
        <w:t>e</w:t>
      </w:r>
      <w:r w:rsidRPr="00ED4FFF">
        <w:rPr>
          <w:b w:val="0"/>
          <w:sz w:val="28"/>
          <w:szCs w:val="28"/>
          <w:lang w:val="en-US"/>
        </w:rPr>
        <w:t>zanos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(eds.). – Madrid: Editorial </w:t>
      </w:r>
      <w:proofErr w:type="spellStart"/>
      <w:r w:rsidRPr="00ED4FFF">
        <w:rPr>
          <w:b w:val="0"/>
          <w:sz w:val="28"/>
          <w:szCs w:val="28"/>
          <w:lang w:val="en-US"/>
        </w:rPr>
        <w:t>Biblioteca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Nueva,</w:t>
      </w:r>
      <w:r w:rsidRPr="00ED4FFF">
        <w:rPr>
          <w:b w:val="0"/>
          <w:sz w:val="24"/>
          <w:szCs w:val="24"/>
          <w:lang w:val="en-US"/>
        </w:rPr>
        <w:t xml:space="preserve"> </w:t>
      </w:r>
      <w:r w:rsidRPr="00ED4FFF">
        <w:rPr>
          <w:b w:val="0"/>
          <w:sz w:val="28"/>
          <w:szCs w:val="28"/>
          <w:lang w:val="en-US"/>
        </w:rPr>
        <w:t>2010. – 470 p.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proofErr w:type="gramStart"/>
      <w:r w:rsidRPr="00ED4FFF">
        <w:rPr>
          <w:b w:val="0"/>
          <w:sz w:val="28"/>
          <w:szCs w:val="28"/>
          <w:lang w:val="en-US"/>
        </w:rPr>
        <w:t>Estatuto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Autonomía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Cataluña.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Mode of access: </w:t>
      </w:r>
      <w:hyperlink r:id="rId31" w:history="1">
        <w:r w:rsidRPr="00ED4FFF">
          <w:rPr>
            <w:rStyle w:val="a9"/>
            <w:b w:val="0"/>
            <w:color w:val="auto"/>
            <w:sz w:val="28"/>
            <w:szCs w:val="28"/>
            <w:u w:val="none"/>
            <w:lang w:val="en-US"/>
          </w:rPr>
          <w:t>http://www.gencat.cat/generalitat/cas/estatut/index_2006.htm</w:t>
        </w:r>
      </w:hyperlink>
      <w:r w:rsidRPr="00ED4FFF">
        <w:rPr>
          <w:b w:val="0"/>
          <w:sz w:val="28"/>
          <w:szCs w:val="28"/>
          <w:lang w:val="en-US"/>
        </w:rPr>
        <w:t xml:space="preserve"> (</w:t>
      </w:r>
      <w:proofErr w:type="spellStart"/>
      <w:r w:rsidR="00976A5C" w:rsidRPr="00976A5C">
        <w:rPr>
          <w:b w:val="0"/>
          <w:sz w:val="28"/>
          <w:szCs w:val="28"/>
          <w:lang w:val="en-US"/>
        </w:rPr>
        <w:t>Fecha</w:t>
      </w:r>
      <w:proofErr w:type="spellEnd"/>
      <w:r w:rsidR="00976A5C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976A5C" w:rsidRPr="00976A5C">
        <w:rPr>
          <w:b w:val="0"/>
          <w:sz w:val="28"/>
          <w:szCs w:val="28"/>
          <w:lang w:val="en-US"/>
        </w:rPr>
        <w:t>di</w:t>
      </w:r>
      <w:r w:rsidR="00976A5C" w:rsidRPr="00976A5C">
        <w:rPr>
          <w:b w:val="0"/>
          <w:sz w:val="28"/>
          <w:szCs w:val="28"/>
          <w:lang w:val="en-US"/>
        </w:rPr>
        <w:t>s</w:t>
      </w:r>
      <w:r w:rsidR="00976A5C" w:rsidRPr="00976A5C">
        <w:rPr>
          <w:b w:val="0"/>
          <w:sz w:val="28"/>
          <w:szCs w:val="28"/>
          <w:lang w:val="en-US"/>
        </w:rPr>
        <w:t>tribución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: 28.02.2013). 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proofErr w:type="gramStart"/>
      <w:r w:rsidRPr="00ED4FFF">
        <w:rPr>
          <w:b w:val="0"/>
          <w:sz w:val="28"/>
          <w:szCs w:val="28"/>
          <w:lang w:val="en-US"/>
        </w:rPr>
        <w:t>Estimaciones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Intercensales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Poblacion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1970</w:t>
      </w:r>
      <w:r w:rsidR="00753F86">
        <w:rPr>
          <w:b w:val="0"/>
          <w:sz w:val="28"/>
          <w:szCs w:val="28"/>
          <w:lang w:val="en-US"/>
        </w:rPr>
        <w:t>–</w:t>
      </w:r>
      <w:r w:rsidRPr="00ED4FFF">
        <w:rPr>
          <w:b w:val="0"/>
          <w:sz w:val="28"/>
          <w:szCs w:val="28"/>
          <w:lang w:val="en-US"/>
        </w:rPr>
        <w:t xml:space="preserve">2001; </w:t>
      </w:r>
      <w:proofErr w:type="spellStart"/>
      <w:r w:rsidRPr="00ED4FFF">
        <w:rPr>
          <w:b w:val="0"/>
          <w:sz w:val="28"/>
          <w:szCs w:val="28"/>
          <w:lang w:val="en-US"/>
        </w:rPr>
        <w:t>Censo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Poblacion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y </w:t>
      </w:r>
      <w:proofErr w:type="spellStart"/>
      <w:r w:rsidRPr="00ED4FFF">
        <w:rPr>
          <w:b w:val="0"/>
          <w:sz w:val="28"/>
          <w:szCs w:val="28"/>
          <w:lang w:val="en-US"/>
        </w:rPr>
        <w:t>Viviendas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2011.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Mode of access: http://www.ine.es/inebmenu/mnu_cifraspob.htm (</w:t>
      </w:r>
      <w:proofErr w:type="spellStart"/>
      <w:r w:rsidR="00976A5C" w:rsidRPr="00976A5C">
        <w:rPr>
          <w:b w:val="0"/>
          <w:sz w:val="28"/>
          <w:szCs w:val="28"/>
          <w:lang w:val="en-US"/>
        </w:rPr>
        <w:t>Fecha</w:t>
      </w:r>
      <w:proofErr w:type="spellEnd"/>
      <w:r w:rsidR="00976A5C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976A5C" w:rsidRPr="00976A5C">
        <w:rPr>
          <w:b w:val="0"/>
          <w:sz w:val="28"/>
          <w:szCs w:val="28"/>
          <w:lang w:val="en-US"/>
        </w:rPr>
        <w:t>distribución</w:t>
      </w:r>
      <w:proofErr w:type="spellEnd"/>
      <w:r w:rsidRPr="00ED4FFF">
        <w:rPr>
          <w:b w:val="0"/>
          <w:sz w:val="28"/>
          <w:szCs w:val="28"/>
          <w:lang w:val="en-US"/>
        </w:rPr>
        <w:t>: 28.02.2013).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Garrido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R., </w:t>
      </w:r>
      <w:proofErr w:type="spellStart"/>
      <w:r w:rsidRPr="00ED4FFF">
        <w:rPr>
          <w:b w:val="0"/>
          <w:sz w:val="28"/>
          <w:szCs w:val="28"/>
          <w:lang w:val="en-US"/>
        </w:rPr>
        <w:t>Pericay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Coll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G. The Catalan Socialists Propose an «Asy</w:t>
      </w:r>
      <w:r w:rsidRPr="00ED4FFF">
        <w:rPr>
          <w:b w:val="0"/>
          <w:sz w:val="28"/>
          <w:szCs w:val="28"/>
          <w:lang w:val="en-US"/>
        </w:rPr>
        <w:t>m</w:t>
      </w:r>
      <w:r w:rsidRPr="00ED4FFF">
        <w:rPr>
          <w:b w:val="0"/>
          <w:sz w:val="28"/>
          <w:szCs w:val="28"/>
          <w:lang w:val="en-US"/>
        </w:rPr>
        <w:t>metrical Federalism» for Spain. Mode of access: http://www.catalannewsagency.com/news/politics/catalan-socialists-propose-an-«asymmetrical-federalism»-for-spain (</w:t>
      </w:r>
      <w:proofErr w:type="spellStart"/>
      <w:r w:rsidR="00976A5C" w:rsidRPr="00976A5C">
        <w:rPr>
          <w:b w:val="0"/>
          <w:sz w:val="28"/>
          <w:szCs w:val="28"/>
          <w:lang w:val="en-US"/>
        </w:rPr>
        <w:t>Fecha</w:t>
      </w:r>
      <w:proofErr w:type="spellEnd"/>
      <w:r w:rsidR="00976A5C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976A5C" w:rsidRPr="00976A5C">
        <w:rPr>
          <w:b w:val="0"/>
          <w:sz w:val="28"/>
          <w:szCs w:val="28"/>
          <w:lang w:val="en-US"/>
        </w:rPr>
        <w:t>distribución</w:t>
      </w:r>
      <w:proofErr w:type="spellEnd"/>
      <w:r w:rsidRPr="00ED4FFF">
        <w:rPr>
          <w:b w:val="0"/>
          <w:sz w:val="28"/>
          <w:szCs w:val="28"/>
          <w:lang w:val="en-US"/>
        </w:rPr>
        <w:t>: 22.02.2013).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Guibernau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M. Catalan Nationalism: </w:t>
      </w:r>
      <w:proofErr w:type="spellStart"/>
      <w:r w:rsidRPr="00ED4FFF">
        <w:rPr>
          <w:b w:val="0"/>
          <w:sz w:val="28"/>
          <w:szCs w:val="28"/>
          <w:lang w:val="en-US"/>
        </w:rPr>
        <w:t>Francoism</w:t>
      </w:r>
      <w:proofErr w:type="spellEnd"/>
      <w:r w:rsidRPr="00ED4FFF">
        <w:rPr>
          <w:b w:val="0"/>
          <w:sz w:val="28"/>
          <w:szCs w:val="28"/>
          <w:lang w:val="en-US"/>
        </w:rPr>
        <w:t>, transition and demo</w:t>
      </w:r>
      <w:r w:rsidRPr="00ED4FFF">
        <w:rPr>
          <w:b w:val="0"/>
          <w:sz w:val="28"/>
          <w:szCs w:val="28"/>
          <w:lang w:val="en-US"/>
        </w:rPr>
        <w:t>c</w:t>
      </w:r>
      <w:r w:rsidRPr="00ED4FFF">
        <w:rPr>
          <w:b w:val="0"/>
          <w:sz w:val="28"/>
          <w:szCs w:val="28"/>
          <w:lang w:val="en-US"/>
        </w:rPr>
        <w:t xml:space="preserve">racy. </w:t>
      </w:r>
      <w:r w:rsidR="00976A5C">
        <w:rPr>
          <w:b w:val="0"/>
          <w:sz w:val="28"/>
          <w:szCs w:val="28"/>
          <w:lang w:val="en-US"/>
        </w:rPr>
        <w:t>–</w:t>
      </w:r>
      <w:r w:rsidR="00976A5C" w:rsidRPr="00976A5C">
        <w:rPr>
          <w:b w:val="0"/>
          <w:sz w:val="28"/>
          <w:szCs w:val="28"/>
          <w:lang w:val="en-US"/>
        </w:rPr>
        <w:t xml:space="preserve"> </w:t>
      </w:r>
      <w:r w:rsidRPr="00ED4FFF">
        <w:rPr>
          <w:b w:val="0"/>
          <w:sz w:val="28"/>
          <w:szCs w:val="28"/>
          <w:lang w:val="en-US"/>
        </w:rPr>
        <w:t>N</w:t>
      </w:r>
      <w:r w:rsidR="00976A5C">
        <w:rPr>
          <w:b w:val="0"/>
          <w:sz w:val="28"/>
          <w:szCs w:val="28"/>
          <w:lang w:val="en-US"/>
        </w:rPr>
        <w:t>.Y.</w:t>
      </w:r>
      <w:r w:rsidR="003355E5" w:rsidRPr="003355E5">
        <w:rPr>
          <w:b w:val="0"/>
          <w:sz w:val="28"/>
          <w:szCs w:val="28"/>
          <w:lang w:val="en-US"/>
        </w:rPr>
        <w:t>:</w:t>
      </w:r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Routledge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Publ., 2004. </w:t>
      </w:r>
      <w:r w:rsidR="003355E5" w:rsidRPr="003355E5">
        <w:rPr>
          <w:b w:val="0"/>
          <w:sz w:val="28"/>
          <w:szCs w:val="28"/>
          <w:lang w:val="en-US"/>
        </w:rPr>
        <w:t xml:space="preserve">– </w:t>
      </w:r>
      <w:r w:rsidRPr="00ED4FFF">
        <w:rPr>
          <w:b w:val="0"/>
          <w:sz w:val="28"/>
          <w:szCs w:val="28"/>
          <w:lang w:val="en-US"/>
        </w:rPr>
        <w:t>200</w:t>
      </w:r>
      <w:r w:rsidR="003355E5" w:rsidRPr="003355E5">
        <w:rPr>
          <w:b w:val="0"/>
          <w:sz w:val="28"/>
          <w:szCs w:val="28"/>
          <w:lang w:val="en-US"/>
        </w:rPr>
        <w:t xml:space="preserve"> </w:t>
      </w:r>
      <w:r w:rsidRPr="00ED4FFF">
        <w:rPr>
          <w:b w:val="0"/>
          <w:sz w:val="28"/>
          <w:szCs w:val="28"/>
          <w:lang w:val="en-US"/>
        </w:rPr>
        <w:t>p.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r w:rsidRPr="00ED4FFF">
        <w:rPr>
          <w:b w:val="0"/>
          <w:sz w:val="28"/>
          <w:szCs w:val="28"/>
          <w:lang w:val="en-US"/>
        </w:rPr>
        <w:t xml:space="preserve">Keating M. Nations </w:t>
      </w:r>
      <w:proofErr w:type="gramStart"/>
      <w:r w:rsidRPr="00ED4FFF">
        <w:rPr>
          <w:b w:val="0"/>
          <w:sz w:val="28"/>
          <w:szCs w:val="28"/>
          <w:lang w:val="en-US"/>
        </w:rPr>
        <w:t>Against</w:t>
      </w:r>
      <w:proofErr w:type="gramEnd"/>
      <w:r w:rsidRPr="00ED4FFF">
        <w:rPr>
          <w:b w:val="0"/>
          <w:sz w:val="28"/>
          <w:szCs w:val="28"/>
          <w:lang w:val="en-US"/>
        </w:rPr>
        <w:t xml:space="preserve"> the State: The New Politics of Nationalism in Quebec, Catalonia and Scotland. 2nd ed. </w:t>
      </w:r>
      <w:r w:rsidRPr="00ED4FFF">
        <w:rPr>
          <w:b w:val="0"/>
          <w:sz w:val="28"/>
          <w:szCs w:val="28"/>
        </w:rPr>
        <w:t xml:space="preserve">– </w:t>
      </w:r>
      <w:r w:rsidRPr="00ED4FFF">
        <w:rPr>
          <w:b w:val="0"/>
          <w:sz w:val="28"/>
          <w:szCs w:val="28"/>
          <w:lang w:val="en-US"/>
        </w:rPr>
        <w:t xml:space="preserve">N.Y.: Palgrave Macmillan, 2001. </w:t>
      </w:r>
      <w:r w:rsidRPr="00ED4FFF">
        <w:rPr>
          <w:b w:val="0"/>
          <w:sz w:val="28"/>
          <w:szCs w:val="28"/>
        </w:rPr>
        <w:t xml:space="preserve">– </w:t>
      </w:r>
      <w:r w:rsidRPr="00ED4FFF">
        <w:rPr>
          <w:b w:val="0"/>
          <w:sz w:val="28"/>
          <w:szCs w:val="28"/>
          <w:lang w:val="en-US"/>
        </w:rPr>
        <w:t xml:space="preserve">232 </w:t>
      </w:r>
      <w:r w:rsidRPr="00ED4FFF">
        <w:rPr>
          <w:b w:val="0"/>
          <w:sz w:val="28"/>
          <w:szCs w:val="28"/>
        </w:rPr>
        <w:t>р</w:t>
      </w:r>
      <w:r w:rsidRPr="00ED4FFF">
        <w:rPr>
          <w:b w:val="0"/>
          <w:sz w:val="28"/>
          <w:szCs w:val="28"/>
          <w:lang w:val="en-US"/>
        </w:rPr>
        <w:t>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r w:rsidRPr="00ED4FFF">
        <w:rPr>
          <w:b w:val="0"/>
          <w:sz w:val="28"/>
          <w:szCs w:val="28"/>
          <w:lang w:val="en-US"/>
        </w:rPr>
        <w:t xml:space="preserve">La </w:t>
      </w:r>
      <w:proofErr w:type="spellStart"/>
      <w:r w:rsidRPr="00ED4FFF">
        <w:rPr>
          <w:b w:val="0"/>
          <w:sz w:val="28"/>
          <w:szCs w:val="28"/>
          <w:lang w:val="en-US"/>
        </w:rPr>
        <w:t>Conciencia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Regional en </w:t>
      </w:r>
      <w:proofErr w:type="spellStart"/>
      <w:r w:rsidRPr="00ED4FFF">
        <w:rPr>
          <w:b w:val="0"/>
          <w:sz w:val="28"/>
          <w:szCs w:val="28"/>
          <w:lang w:val="en-US"/>
        </w:rPr>
        <w:t>España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/ J. Blanco Jimenez (dir.), M. Ga</w:t>
      </w:r>
      <w:r w:rsidRPr="00ED4FFF">
        <w:rPr>
          <w:b w:val="0"/>
          <w:sz w:val="28"/>
          <w:szCs w:val="28"/>
          <w:lang w:val="en-US"/>
        </w:rPr>
        <w:t>r</w:t>
      </w:r>
      <w:r w:rsidRPr="00ED4FFF">
        <w:rPr>
          <w:b w:val="0"/>
          <w:sz w:val="28"/>
          <w:szCs w:val="28"/>
          <w:lang w:val="en-US"/>
        </w:rPr>
        <w:t xml:space="preserve">cia </w:t>
      </w:r>
      <w:proofErr w:type="spellStart"/>
      <w:r w:rsidRPr="00ED4FFF">
        <w:rPr>
          <w:b w:val="0"/>
          <w:sz w:val="28"/>
          <w:szCs w:val="28"/>
          <w:lang w:val="en-US"/>
        </w:rPr>
        <w:t>Ferrando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, E. Lopez </w:t>
      </w:r>
      <w:proofErr w:type="spellStart"/>
      <w:r w:rsidRPr="00ED4FFF">
        <w:rPr>
          <w:b w:val="0"/>
          <w:sz w:val="28"/>
          <w:szCs w:val="28"/>
          <w:lang w:val="en-US"/>
        </w:rPr>
        <w:t>Aranguren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, M. Beltran </w:t>
      </w:r>
      <w:proofErr w:type="spellStart"/>
      <w:r w:rsidRPr="00ED4FFF">
        <w:rPr>
          <w:b w:val="0"/>
          <w:sz w:val="28"/>
          <w:szCs w:val="28"/>
          <w:lang w:val="en-US"/>
        </w:rPr>
        <w:t>Villalva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. – Madrid: Centro de </w:t>
      </w:r>
      <w:proofErr w:type="spellStart"/>
      <w:r w:rsidRPr="00ED4FFF">
        <w:rPr>
          <w:b w:val="0"/>
          <w:sz w:val="28"/>
          <w:szCs w:val="28"/>
          <w:lang w:val="en-US"/>
        </w:rPr>
        <w:t>I</w:t>
      </w:r>
      <w:r w:rsidRPr="00ED4FFF">
        <w:rPr>
          <w:b w:val="0"/>
          <w:sz w:val="28"/>
          <w:szCs w:val="28"/>
          <w:lang w:val="en-US"/>
        </w:rPr>
        <w:t>n</w:t>
      </w:r>
      <w:r w:rsidRPr="00ED4FFF">
        <w:rPr>
          <w:b w:val="0"/>
          <w:sz w:val="28"/>
          <w:szCs w:val="28"/>
          <w:lang w:val="en-US"/>
        </w:rPr>
        <w:t>vestigaciones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Sociológicas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, 1977. – 136 </w:t>
      </w:r>
      <w:r w:rsidRPr="00ED4FFF">
        <w:rPr>
          <w:b w:val="0"/>
          <w:sz w:val="28"/>
          <w:szCs w:val="28"/>
        </w:rPr>
        <w:t>р</w:t>
      </w:r>
      <w:r w:rsidRPr="00ED4FFF">
        <w:rPr>
          <w:b w:val="0"/>
          <w:sz w:val="28"/>
          <w:szCs w:val="28"/>
          <w:lang w:val="en-US"/>
        </w:rPr>
        <w:t>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caps/>
          <w:sz w:val="28"/>
          <w:szCs w:val="28"/>
          <w:lang w:val="en-US"/>
        </w:rPr>
        <w:t>M</w:t>
      </w:r>
      <w:r w:rsidRPr="00ED4FFF">
        <w:rPr>
          <w:b w:val="0"/>
          <w:sz w:val="28"/>
          <w:szCs w:val="28"/>
          <w:lang w:val="en-US"/>
        </w:rPr>
        <w:t>aiol</w:t>
      </w:r>
      <w:proofErr w:type="spellEnd"/>
      <w:r w:rsidRPr="00ED4FFF">
        <w:rPr>
          <w:b w:val="0"/>
          <w:caps/>
          <w:sz w:val="28"/>
          <w:szCs w:val="28"/>
          <w:lang w:val="en-US"/>
        </w:rPr>
        <w:t xml:space="preserve"> R</w:t>
      </w:r>
      <w:r w:rsidRPr="00ED4FFF">
        <w:rPr>
          <w:b w:val="0"/>
          <w:sz w:val="28"/>
          <w:szCs w:val="28"/>
          <w:lang w:val="en-US"/>
        </w:rPr>
        <w:t xml:space="preserve">. Los </w:t>
      </w:r>
      <w:proofErr w:type="spellStart"/>
      <w:r w:rsidRPr="00ED4FFF">
        <w:rPr>
          <w:b w:val="0"/>
          <w:sz w:val="28"/>
          <w:szCs w:val="28"/>
          <w:lang w:val="en-US"/>
        </w:rPr>
        <w:t>recortes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y la </w:t>
      </w:r>
      <w:proofErr w:type="spellStart"/>
      <w:r w:rsidRPr="00ED4FFF">
        <w:rPr>
          <w:b w:val="0"/>
          <w:sz w:val="28"/>
          <w:szCs w:val="28"/>
          <w:lang w:val="en-US"/>
        </w:rPr>
        <w:t>división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en </w:t>
      </w:r>
      <w:proofErr w:type="spellStart"/>
      <w:r w:rsidRPr="00ED4FFF">
        <w:rPr>
          <w:b w:val="0"/>
          <w:sz w:val="28"/>
          <w:szCs w:val="28"/>
          <w:lang w:val="en-US"/>
        </w:rPr>
        <w:t>CiU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hunden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a Mas y </w:t>
      </w:r>
      <w:proofErr w:type="spellStart"/>
      <w:r w:rsidRPr="00ED4FFF">
        <w:rPr>
          <w:b w:val="0"/>
          <w:sz w:val="28"/>
          <w:szCs w:val="28"/>
          <w:lang w:val="en-US"/>
        </w:rPr>
        <w:t>encumbran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gramStart"/>
      <w:r w:rsidRPr="00ED4FFF">
        <w:rPr>
          <w:b w:val="0"/>
          <w:sz w:val="28"/>
          <w:szCs w:val="28"/>
          <w:lang w:val="en-US"/>
        </w:rPr>
        <w:t>a</w:t>
      </w:r>
      <w:proofErr w:type="gramEnd"/>
      <w:r w:rsidRPr="00ED4FFF">
        <w:rPr>
          <w:b w:val="0"/>
          <w:sz w:val="28"/>
          <w:szCs w:val="28"/>
          <w:lang w:val="en-US"/>
        </w:rPr>
        <w:t xml:space="preserve"> ERC. Los </w:t>
      </w:r>
      <w:proofErr w:type="spellStart"/>
      <w:r w:rsidRPr="00ED4FFF">
        <w:rPr>
          <w:b w:val="0"/>
          <w:sz w:val="28"/>
          <w:szCs w:val="28"/>
          <w:lang w:val="en-US"/>
        </w:rPr>
        <w:t>republicanos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ganarían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los </w:t>
      </w:r>
      <w:proofErr w:type="spellStart"/>
      <w:r w:rsidRPr="00ED4FFF">
        <w:rPr>
          <w:b w:val="0"/>
          <w:sz w:val="28"/>
          <w:szCs w:val="28"/>
          <w:lang w:val="en-US"/>
        </w:rPr>
        <w:t>comicios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catalanes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en </w:t>
      </w:r>
      <w:proofErr w:type="spellStart"/>
      <w:r w:rsidRPr="00ED4FFF">
        <w:rPr>
          <w:b w:val="0"/>
          <w:sz w:val="28"/>
          <w:szCs w:val="28"/>
          <w:lang w:val="en-US"/>
        </w:rPr>
        <w:t>detrimento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los </w:t>
      </w:r>
      <w:proofErr w:type="spellStart"/>
      <w:r w:rsidRPr="00ED4FFF">
        <w:rPr>
          <w:b w:val="0"/>
          <w:sz w:val="28"/>
          <w:szCs w:val="28"/>
          <w:lang w:val="en-US"/>
        </w:rPr>
        <w:t>nacionalistas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, </w:t>
      </w:r>
      <w:proofErr w:type="spellStart"/>
      <w:r w:rsidRPr="00ED4FFF">
        <w:rPr>
          <w:b w:val="0"/>
          <w:sz w:val="28"/>
          <w:szCs w:val="28"/>
          <w:lang w:val="en-US"/>
        </w:rPr>
        <w:t>según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gramStart"/>
      <w:r w:rsidRPr="00ED4FFF">
        <w:rPr>
          <w:b w:val="0"/>
          <w:sz w:val="28"/>
          <w:szCs w:val="28"/>
          <w:lang w:val="en-US"/>
        </w:rPr>
        <w:t>un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sondeo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la </w:t>
      </w:r>
      <w:proofErr w:type="spellStart"/>
      <w:r w:rsidRPr="00ED4FFF">
        <w:rPr>
          <w:b w:val="0"/>
          <w:sz w:val="28"/>
          <w:szCs w:val="28"/>
          <w:lang w:val="en-US"/>
        </w:rPr>
        <w:t>Generalitat</w:t>
      </w:r>
      <w:proofErr w:type="spellEnd"/>
      <w:r w:rsidRPr="00ED4FFF">
        <w:rPr>
          <w:b w:val="0"/>
          <w:sz w:val="28"/>
          <w:szCs w:val="28"/>
          <w:lang w:val="en-US"/>
        </w:rPr>
        <w:t xml:space="preserve">. </w:t>
      </w:r>
      <w:proofErr w:type="spellStart"/>
      <w:r w:rsidRPr="00ED4FFF">
        <w:rPr>
          <w:b w:val="0"/>
          <w:sz w:val="28"/>
          <w:szCs w:val="28"/>
          <w:lang w:val="en-US"/>
        </w:rPr>
        <w:t>Modo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Acceso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: </w:t>
      </w:r>
      <w:hyperlink r:id="rId32" w:history="1">
        <w:r w:rsidRPr="00ED4FFF">
          <w:rPr>
            <w:rStyle w:val="a9"/>
            <w:b w:val="0"/>
            <w:color w:val="auto"/>
            <w:sz w:val="28"/>
            <w:szCs w:val="28"/>
            <w:u w:val="none"/>
            <w:lang w:val="en-US"/>
          </w:rPr>
          <w:t>http://ccaa.elpais.com/ccaa/2013/06/20/catalunya/1371720484_228298.html</w:t>
        </w:r>
      </w:hyperlink>
      <w:r w:rsidR="003355E5" w:rsidRPr="003355E5">
        <w:rPr>
          <w:b w:val="0"/>
          <w:sz w:val="28"/>
          <w:szCs w:val="28"/>
          <w:lang w:val="en-US"/>
        </w:rPr>
        <w:t xml:space="preserve"> </w:t>
      </w:r>
      <w:r w:rsidR="003355E5" w:rsidRPr="00ED4FFF">
        <w:rPr>
          <w:b w:val="0"/>
          <w:sz w:val="28"/>
          <w:szCs w:val="28"/>
          <w:lang w:val="en-US"/>
        </w:rPr>
        <w:t>(</w:t>
      </w:r>
      <w:proofErr w:type="spellStart"/>
      <w:r w:rsidR="003355E5" w:rsidRPr="00976A5C">
        <w:rPr>
          <w:b w:val="0"/>
          <w:sz w:val="28"/>
          <w:szCs w:val="28"/>
          <w:lang w:val="en-US"/>
        </w:rPr>
        <w:t>Fecha</w:t>
      </w:r>
      <w:proofErr w:type="spellEnd"/>
      <w:r w:rsidR="003355E5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3355E5" w:rsidRPr="00976A5C">
        <w:rPr>
          <w:b w:val="0"/>
          <w:sz w:val="28"/>
          <w:szCs w:val="28"/>
          <w:lang w:val="en-US"/>
        </w:rPr>
        <w:t>distribución</w:t>
      </w:r>
      <w:proofErr w:type="spellEnd"/>
      <w:r w:rsidR="003355E5">
        <w:rPr>
          <w:b w:val="0"/>
          <w:sz w:val="28"/>
          <w:szCs w:val="28"/>
          <w:lang w:val="en-US"/>
        </w:rPr>
        <w:t>: 2</w:t>
      </w:r>
      <w:r w:rsidR="003355E5" w:rsidRPr="003355E5">
        <w:rPr>
          <w:b w:val="0"/>
          <w:sz w:val="28"/>
          <w:szCs w:val="28"/>
          <w:lang w:val="en-US"/>
        </w:rPr>
        <w:t>3</w:t>
      </w:r>
      <w:r w:rsidR="003355E5">
        <w:rPr>
          <w:b w:val="0"/>
          <w:sz w:val="28"/>
          <w:szCs w:val="28"/>
          <w:lang w:val="en-US"/>
        </w:rPr>
        <w:t>.0</w:t>
      </w:r>
      <w:r w:rsidR="003355E5" w:rsidRPr="003355E5">
        <w:rPr>
          <w:b w:val="0"/>
          <w:sz w:val="28"/>
          <w:szCs w:val="28"/>
          <w:lang w:val="en-US"/>
        </w:rPr>
        <w:t>6</w:t>
      </w:r>
      <w:r w:rsidR="003355E5" w:rsidRPr="00ED4FFF">
        <w:rPr>
          <w:b w:val="0"/>
          <w:sz w:val="28"/>
          <w:szCs w:val="28"/>
          <w:lang w:val="en-US"/>
        </w:rPr>
        <w:t>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McRoberts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K. Catalonia: Nation Building </w:t>
      </w:r>
      <w:proofErr w:type="gramStart"/>
      <w:r w:rsidRPr="00ED4FFF">
        <w:rPr>
          <w:b w:val="0"/>
          <w:sz w:val="28"/>
          <w:szCs w:val="28"/>
          <w:lang w:val="en-US"/>
        </w:rPr>
        <w:t>Without</w:t>
      </w:r>
      <w:proofErr w:type="gramEnd"/>
      <w:r w:rsidRPr="00ED4FFF">
        <w:rPr>
          <w:b w:val="0"/>
          <w:sz w:val="28"/>
          <w:szCs w:val="28"/>
          <w:lang w:val="en-US"/>
        </w:rPr>
        <w:t xml:space="preserve"> a State. </w:t>
      </w:r>
      <w:r w:rsidR="003355E5" w:rsidRPr="003355E5">
        <w:rPr>
          <w:b w:val="0"/>
          <w:sz w:val="28"/>
          <w:szCs w:val="28"/>
          <w:lang w:val="en-US"/>
        </w:rPr>
        <w:t xml:space="preserve">– </w:t>
      </w:r>
      <w:r w:rsidRPr="00ED4FFF">
        <w:rPr>
          <w:b w:val="0"/>
          <w:sz w:val="28"/>
          <w:szCs w:val="28"/>
          <w:lang w:val="en-US"/>
        </w:rPr>
        <w:t>N.Y.; O</w:t>
      </w:r>
      <w:r w:rsidRPr="00ED4FFF">
        <w:rPr>
          <w:b w:val="0"/>
          <w:sz w:val="28"/>
          <w:szCs w:val="28"/>
          <w:lang w:val="en-US"/>
        </w:rPr>
        <w:t>x</w:t>
      </w:r>
      <w:r w:rsidRPr="00ED4FFF">
        <w:rPr>
          <w:b w:val="0"/>
          <w:sz w:val="28"/>
          <w:szCs w:val="28"/>
          <w:lang w:val="en-US"/>
        </w:rPr>
        <w:t xml:space="preserve">ford: Oxford Univ. Press, 2001. </w:t>
      </w:r>
      <w:r w:rsidR="003355E5">
        <w:rPr>
          <w:b w:val="0"/>
          <w:sz w:val="28"/>
          <w:szCs w:val="28"/>
        </w:rPr>
        <w:t xml:space="preserve">– </w:t>
      </w:r>
      <w:r w:rsidRPr="00ED4FFF">
        <w:rPr>
          <w:b w:val="0"/>
          <w:sz w:val="28"/>
          <w:szCs w:val="28"/>
          <w:lang w:val="en-US"/>
        </w:rPr>
        <w:t>264 p.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r w:rsidRPr="00ED4FFF">
        <w:rPr>
          <w:b w:val="0"/>
          <w:sz w:val="28"/>
          <w:szCs w:val="28"/>
          <w:lang w:val="en-US"/>
        </w:rPr>
        <w:t xml:space="preserve">Moreno Fernandez L. La </w:t>
      </w:r>
      <w:proofErr w:type="spellStart"/>
      <w:r w:rsidRPr="00ED4FFF">
        <w:rPr>
          <w:b w:val="0"/>
          <w:sz w:val="28"/>
          <w:szCs w:val="28"/>
          <w:lang w:val="en-US"/>
        </w:rPr>
        <w:t>Federalizacion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España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: </w:t>
      </w:r>
      <w:proofErr w:type="spellStart"/>
      <w:r w:rsidRPr="00ED4FFF">
        <w:rPr>
          <w:b w:val="0"/>
          <w:sz w:val="28"/>
          <w:szCs w:val="28"/>
          <w:lang w:val="en-US"/>
        </w:rPr>
        <w:t>Poder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Politico y </w:t>
      </w:r>
      <w:proofErr w:type="spellStart"/>
      <w:r w:rsidRPr="00ED4FFF">
        <w:rPr>
          <w:b w:val="0"/>
          <w:sz w:val="28"/>
          <w:szCs w:val="28"/>
          <w:lang w:val="en-US"/>
        </w:rPr>
        <w:t>Territorio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. Nueva </w:t>
      </w:r>
      <w:proofErr w:type="spellStart"/>
      <w:r w:rsidRPr="00ED4FFF">
        <w:rPr>
          <w:b w:val="0"/>
          <w:sz w:val="28"/>
          <w:szCs w:val="28"/>
          <w:lang w:val="en-US"/>
        </w:rPr>
        <w:t>Edicion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Revisada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y </w:t>
      </w:r>
      <w:proofErr w:type="spellStart"/>
      <w:r w:rsidRPr="00ED4FFF">
        <w:rPr>
          <w:b w:val="0"/>
          <w:sz w:val="28"/>
          <w:szCs w:val="28"/>
          <w:lang w:val="en-US"/>
        </w:rPr>
        <w:t>Actualizada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. – Madrid: </w:t>
      </w:r>
      <w:proofErr w:type="spellStart"/>
      <w:r w:rsidRPr="00ED4FFF">
        <w:rPr>
          <w:b w:val="0"/>
          <w:sz w:val="28"/>
          <w:szCs w:val="28"/>
          <w:lang w:val="en-US"/>
        </w:rPr>
        <w:t>Siglo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XXI de </w:t>
      </w:r>
      <w:proofErr w:type="spellStart"/>
      <w:r w:rsidRPr="00ED4FFF">
        <w:rPr>
          <w:b w:val="0"/>
          <w:sz w:val="28"/>
          <w:szCs w:val="28"/>
          <w:lang w:val="en-US"/>
        </w:rPr>
        <w:t>E</w:t>
      </w:r>
      <w:r w:rsidRPr="00ED4FFF">
        <w:rPr>
          <w:b w:val="0"/>
          <w:sz w:val="28"/>
          <w:szCs w:val="28"/>
          <w:lang w:val="en-US"/>
        </w:rPr>
        <w:t>s</w:t>
      </w:r>
      <w:r w:rsidRPr="00ED4FFF">
        <w:rPr>
          <w:b w:val="0"/>
          <w:sz w:val="28"/>
          <w:szCs w:val="28"/>
          <w:lang w:val="en-US"/>
        </w:rPr>
        <w:t>paña</w:t>
      </w:r>
      <w:proofErr w:type="spellEnd"/>
      <w:r w:rsidRPr="00ED4FFF">
        <w:rPr>
          <w:b w:val="0"/>
          <w:sz w:val="28"/>
          <w:szCs w:val="28"/>
          <w:lang w:val="en-US"/>
        </w:rPr>
        <w:t>, 2008. – 203 p.</w:t>
      </w:r>
    </w:p>
    <w:p w:rsidR="002807B1" w:rsidRPr="00ED4FFF" w:rsidRDefault="00FC4D28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hyperlink r:id="rId33" w:tooltip="Ver todas las noticias de Àngels Piñol" w:history="1">
        <w:proofErr w:type="gramStart"/>
        <w:r w:rsidR="002807B1" w:rsidRPr="00ED4FFF">
          <w:rPr>
            <w:rStyle w:val="a9"/>
            <w:b w:val="0"/>
            <w:bCs w:val="0"/>
            <w:caps/>
            <w:color w:val="auto"/>
            <w:sz w:val="28"/>
            <w:szCs w:val="28"/>
            <w:u w:val="none"/>
            <w:lang w:val="en-US"/>
          </w:rPr>
          <w:t>P</w:t>
        </w:r>
        <w:r w:rsidR="002807B1" w:rsidRPr="00ED4FFF">
          <w:rPr>
            <w:rStyle w:val="a9"/>
            <w:b w:val="0"/>
            <w:color w:val="auto"/>
            <w:sz w:val="28"/>
            <w:szCs w:val="28"/>
            <w:u w:val="none"/>
            <w:lang w:val="en-US"/>
          </w:rPr>
          <w:t>iñol</w:t>
        </w:r>
      </w:hyperlink>
      <w:r w:rsidR="002807B1" w:rsidRPr="00ED4FFF">
        <w:rPr>
          <w:rStyle w:val="apple-converted-space"/>
          <w:b w:val="0"/>
          <w:caps/>
          <w:sz w:val="28"/>
          <w:szCs w:val="28"/>
          <w:lang w:val="en-US"/>
        </w:rPr>
        <w:t xml:space="preserve"> À. </w:t>
      </w:r>
      <w:r w:rsidR="002807B1" w:rsidRPr="00ED4FFF">
        <w:rPr>
          <w:b w:val="0"/>
          <w:bCs w:val="0"/>
          <w:sz w:val="28"/>
          <w:szCs w:val="28"/>
          <w:lang w:val="en-US"/>
        </w:rPr>
        <w:t xml:space="preserve">Sánchez-Camacho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descarta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que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Mas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Haya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Relajado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su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Plan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Soberanista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>.</w:t>
      </w:r>
      <w:proofErr w:type="gramEnd"/>
      <w:r w:rsidR="002807B1" w:rsidRPr="00ED4FFF">
        <w:rPr>
          <w:b w:val="0"/>
          <w:bCs w:val="0"/>
          <w:sz w:val="28"/>
          <w:szCs w:val="28"/>
          <w:lang w:val="en-US"/>
        </w:rPr>
        <w:t xml:space="preserve"> La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Líder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Popular Dice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que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el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Presidente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Catalán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Solo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Busca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Ganar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Tiempo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ante el «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Hundimiento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» de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CiU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Modo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 de </w:t>
      </w:r>
      <w:proofErr w:type="spellStart"/>
      <w:r w:rsidR="002807B1" w:rsidRPr="00ED4FFF">
        <w:rPr>
          <w:b w:val="0"/>
          <w:bCs w:val="0"/>
          <w:sz w:val="28"/>
          <w:szCs w:val="28"/>
          <w:lang w:val="en-US"/>
        </w:rPr>
        <w:t>Acceso</w:t>
      </w:r>
      <w:proofErr w:type="spellEnd"/>
      <w:r w:rsidR="002807B1" w:rsidRPr="00ED4FFF">
        <w:rPr>
          <w:b w:val="0"/>
          <w:bCs w:val="0"/>
          <w:sz w:val="28"/>
          <w:szCs w:val="28"/>
          <w:lang w:val="en-US"/>
        </w:rPr>
        <w:t xml:space="preserve">: </w:t>
      </w:r>
      <w:hyperlink r:id="rId34" w:history="1">
        <w:r w:rsidR="002807B1" w:rsidRPr="00ED4FFF">
          <w:rPr>
            <w:rStyle w:val="a9"/>
            <w:b w:val="0"/>
            <w:color w:val="auto"/>
            <w:sz w:val="28"/>
            <w:szCs w:val="28"/>
            <w:u w:val="none"/>
            <w:lang w:val="en-US"/>
          </w:rPr>
          <w:t>http://ccaa.elpais.com/ccaa/2013/06/12/catalunya/1371035029_557719.html</w:t>
        </w:r>
      </w:hyperlink>
      <w:r w:rsidR="003355E5" w:rsidRPr="003355E5">
        <w:rPr>
          <w:b w:val="0"/>
          <w:lang w:val="en-US"/>
        </w:rPr>
        <w:t xml:space="preserve"> </w:t>
      </w:r>
      <w:r w:rsidR="003355E5" w:rsidRPr="00ED4FFF">
        <w:rPr>
          <w:b w:val="0"/>
          <w:sz w:val="28"/>
          <w:szCs w:val="28"/>
          <w:lang w:val="en-US"/>
        </w:rPr>
        <w:t>(</w:t>
      </w:r>
      <w:proofErr w:type="spellStart"/>
      <w:r w:rsidR="003355E5" w:rsidRPr="00976A5C">
        <w:rPr>
          <w:b w:val="0"/>
          <w:sz w:val="28"/>
          <w:szCs w:val="28"/>
          <w:lang w:val="en-US"/>
        </w:rPr>
        <w:t>Fecha</w:t>
      </w:r>
      <w:proofErr w:type="spellEnd"/>
      <w:r w:rsidR="003355E5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3355E5" w:rsidRPr="00976A5C">
        <w:rPr>
          <w:b w:val="0"/>
          <w:sz w:val="28"/>
          <w:szCs w:val="28"/>
          <w:lang w:val="en-US"/>
        </w:rPr>
        <w:t>distribución</w:t>
      </w:r>
      <w:proofErr w:type="spellEnd"/>
      <w:r w:rsidR="003355E5">
        <w:rPr>
          <w:b w:val="0"/>
          <w:sz w:val="28"/>
          <w:szCs w:val="28"/>
          <w:lang w:val="en-US"/>
        </w:rPr>
        <w:t>: 2</w:t>
      </w:r>
      <w:r w:rsidR="003355E5" w:rsidRPr="003355E5">
        <w:rPr>
          <w:b w:val="0"/>
          <w:sz w:val="28"/>
          <w:szCs w:val="28"/>
          <w:lang w:val="en-US"/>
        </w:rPr>
        <w:t>3</w:t>
      </w:r>
      <w:r w:rsidR="003355E5">
        <w:rPr>
          <w:b w:val="0"/>
          <w:sz w:val="28"/>
          <w:szCs w:val="28"/>
          <w:lang w:val="en-US"/>
        </w:rPr>
        <w:t>.0</w:t>
      </w:r>
      <w:r w:rsidR="003355E5" w:rsidRPr="003355E5">
        <w:rPr>
          <w:b w:val="0"/>
          <w:sz w:val="28"/>
          <w:szCs w:val="28"/>
          <w:lang w:val="en-US"/>
        </w:rPr>
        <w:t>6</w:t>
      </w:r>
      <w:r w:rsidR="003355E5" w:rsidRPr="00ED4FFF">
        <w:rPr>
          <w:b w:val="0"/>
          <w:sz w:val="28"/>
          <w:szCs w:val="28"/>
          <w:lang w:val="en-US"/>
        </w:rPr>
        <w:t>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proofErr w:type="gramStart"/>
      <w:r w:rsidRPr="00ED4FFF">
        <w:rPr>
          <w:b w:val="0"/>
          <w:sz w:val="28"/>
          <w:szCs w:val="28"/>
          <w:lang w:val="en-US"/>
        </w:rPr>
        <w:t>Població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Segons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Llengua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Habitual.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D4FFF">
        <w:rPr>
          <w:b w:val="0"/>
          <w:sz w:val="28"/>
          <w:szCs w:val="28"/>
          <w:lang w:val="en-US"/>
        </w:rPr>
        <w:t>Dades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Enllaçades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2003</w:t>
      </w:r>
      <w:r w:rsidR="00753F86">
        <w:rPr>
          <w:b w:val="0"/>
          <w:sz w:val="28"/>
          <w:szCs w:val="28"/>
          <w:lang w:val="en-US"/>
        </w:rPr>
        <w:t>–</w:t>
      </w:r>
      <w:r w:rsidRPr="00ED4FFF">
        <w:rPr>
          <w:b w:val="0"/>
          <w:sz w:val="28"/>
          <w:szCs w:val="28"/>
          <w:lang w:val="en-US"/>
        </w:rPr>
        <w:t>2008.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D4FFF">
        <w:rPr>
          <w:b w:val="0"/>
          <w:sz w:val="28"/>
          <w:szCs w:val="28"/>
          <w:lang w:val="en-US"/>
        </w:rPr>
        <w:t>C</w:t>
      </w:r>
      <w:r w:rsidRPr="00ED4FFF">
        <w:rPr>
          <w:b w:val="0"/>
          <w:sz w:val="28"/>
          <w:szCs w:val="28"/>
          <w:lang w:val="en-US"/>
        </w:rPr>
        <w:t>a</w:t>
      </w:r>
      <w:r w:rsidRPr="00ED4FFF">
        <w:rPr>
          <w:b w:val="0"/>
          <w:sz w:val="28"/>
          <w:szCs w:val="28"/>
          <w:lang w:val="en-US"/>
        </w:rPr>
        <w:t>talunya</w:t>
      </w:r>
      <w:proofErr w:type="spellEnd"/>
      <w:r w:rsidRPr="00ED4FFF">
        <w:rPr>
          <w:b w:val="0"/>
          <w:sz w:val="28"/>
          <w:szCs w:val="28"/>
          <w:lang w:val="en-US"/>
        </w:rPr>
        <w:t>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gramStart"/>
      <w:r w:rsidRPr="00ED4FFF">
        <w:rPr>
          <w:b w:val="0"/>
          <w:sz w:val="28"/>
          <w:szCs w:val="28"/>
          <w:lang w:val="en-US"/>
        </w:rPr>
        <w:t>Any 2008.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Mode of access: </w:t>
      </w:r>
      <w:hyperlink r:id="rId35" w:history="1">
        <w:r w:rsidRPr="00ED4FFF">
          <w:rPr>
            <w:rStyle w:val="a9"/>
            <w:b w:val="0"/>
            <w:color w:val="auto"/>
            <w:sz w:val="28"/>
            <w:szCs w:val="28"/>
            <w:u w:val="none"/>
            <w:lang w:val="en-US"/>
          </w:rPr>
          <w:t>http://www.idescat.cat/territ/BasicTerr?TC=5&amp;V0=3&amp;V1=3&amp;V3=3325&amp;V4=3326&amp;ALLINFO=TRUE&amp;PARENT=25&amp;CTX=B</w:t>
        </w:r>
      </w:hyperlink>
      <w:r w:rsidR="003355E5" w:rsidRPr="003355E5">
        <w:rPr>
          <w:b w:val="0"/>
          <w:sz w:val="28"/>
          <w:szCs w:val="28"/>
          <w:lang w:val="en-US"/>
        </w:rPr>
        <w:t xml:space="preserve"> </w:t>
      </w:r>
      <w:r w:rsidR="003355E5" w:rsidRPr="00ED4FFF">
        <w:rPr>
          <w:b w:val="0"/>
          <w:sz w:val="28"/>
          <w:szCs w:val="28"/>
          <w:lang w:val="en-US"/>
        </w:rPr>
        <w:t>(</w:t>
      </w:r>
      <w:proofErr w:type="spellStart"/>
      <w:r w:rsidR="003355E5" w:rsidRPr="00976A5C">
        <w:rPr>
          <w:b w:val="0"/>
          <w:sz w:val="28"/>
          <w:szCs w:val="28"/>
          <w:lang w:val="en-US"/>
        </w:rPr>
        <w:t>Fecha</w:t>
      </w:r>
      <w:proofErr w:type="spellEnd"/>
      <w:r w:rsidR="003355E5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3355E5" w:rsidRPr="00976A5C">
        <w:rPr>
          <w:b w:val="0"/>
          <w:sz w:val="28"/>
          <w:szCs w:val="28"/>
          <w:lang w:val="en-US"/>
        </w:rPr>
        <w:t>distribución</w:t>
      </w:r>
      <w:proofErr w:type="spellEnd"/>
      <w:r w:rsidR="003355E5">
        <w:rPr>
          <w:b w:val="0"/>
          <w:sz w:val="28"/>
          <w:szCs w:val="28"/>
          <w:lang w:val="en-US"/>
        </w:rPr>
        <w:t>: 2</w:t>
      </w:r>
      <w:r w:rsidR="003355E5" w:rsidRPr="003355E5">
        <w:rPr>
          <w:b w:val="0"/>
          <w:sz w:val="28"/>
          <w:szCs w:val="28"/>
          <w:lang w:val="en-US"/>
        </w:rPr>
        <w:t>3</w:t>
      </w:r>
      <w:r w:rsidR="003355E5">
        <w:rPr>
          <w:b w:val="0"/>
          <w:sz w:val="28"/>
          <w:szCs w:val="28"/>
          <w:lang w:val="en-US"/>
        </w:rPr>
        <w:t>.0</w:t>
      </w:r>
      <w:r w:rsidR="003355E5" w:rsidRPr="003355E5">
        <w:rPr>
          <w:b w:val="0"/>
          <w:sz w:val="28"/>
          <w:szCs w:val="28"/>
          <w:lang w:val="en-US"/>
        </w:rPr>
        <w:t>6</w:t>
      </w:r>
      <w:r w:rsidR="003355E5" w:rsidRPr="00ED4FFF">
        <w:rPr>
          <w:b w:val="0"/>
          <w:sz w:val="28"/>
          <w:szCs w:val="28"/>
          <w:lang w:val="en-US"/>
        </w:rPr>
        <w:t>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gramStart"/>
      <w:r w:rsidRPr="00ED4FFF">
        <w:rPr>
          <w:b w:val="0"/>
          <w:kern w:val="36"/>
          <w:sz w:val="28"/>
          <w:szCs w:val="28"/>
          <w:lang w:val="en-US"/>
        </w:rPr>
        <w:t xml:space="preserve">Primer Paso </w:t>
      </w:r>
      <w:proofErr w:type="spellStart"/>
      <w:r w:rsidRPr="00ED4FFF">
        <w:rPr>
          <w:b w:val="0"/>
          <w:kern w:val="36"/>
          <w:sz w:val="28"/>
          <w:szCs w:val="28"/>
          <w:lang w:val="en-US"/>
        </w:rPr>
        <w:t>Hacia</w:t>
      </w:r>
      <w:proofErr w:type="spellEnd"/>
      <w:r w:rsidRPr="00ED4FFF">
        <w:rPr>
          <w:b w:val="0"/>
          <w:kern w:val="36"/>
          <w:sz w:val="28"/>
          <w:szCs w:val="28"/>
          <w:lang w:val="en-US"/>
        </w:rPr>
        <w:t xml:space="preserve"> la </w:t>
      </w:r>
      <w:proofErr w:type="spellStart"/>
      <w:r w:rsidRPr="00ED4FFF">
        <w:rPr>
          <w:b w:val="0"/>
          <w:kern w:val="36"/>
          <w:sz w:val="28"/>
          <w:szCs w:val="28"/>
          <w:lang w:val="en-US"/>
        </w:rPr>
        <w:t>Soberanía</w:t>
      </w:r>
      <w:proofErr w:type="spellEnd"/>
      <w:r w:rsidRPr="00ED4FFF">
        <w:rPr>
          <w:b w:val="0"/>
          <w:kern w:val="36"/>
          <w:sz w:val="28"/>
          <w:szCs w:val="28"/>
          <w:lang w:val="en-US"/>
        </w:rPr>
        <w:t>.</w:t>
      </w:r>
      <w:proofErr w:type="gramEnd"/>
      <w:r w:rsidRPr="00ED4FFF">
        <w:rPr>
          <w:b w:val="0"/>
          <w:kern w:val="36"/>
          <w:sz w:val="28"/>
          <w:szCs w:val="28"/>
          <w:lang w:val="en-US"/>
        </w:rPr>
        <w:t xml:space="preserve"> </w:t>
      </w:r>
      <w:r w:rsidRPr="00ED4FFF">
        <w:rPr>
          <w:b w:val="0"/>
          <w:sz w:val="28"/>
          <w:szCs w:val="28"/>
          <w:lang w:val="en-US"/>
        </w:rPr>
        <w:t xml:space="preserve">El </w:t>
      </w:r>
      <w:proofErr w:type="spellStart"/>
      <w:r w:rsidRPr="00ED4FFF">
        <w:rPr>
          <w:b w:val="0"/>
          <w:sz w:val="28"/>
          <w:szCs w:val="28"/>
          <w:lang w:val="en-US"/>
        </w:rPr>
        <w:t>Texto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Íntegro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que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Hoy Se </w:t>
      </w:r>
      <w:proofErr w:type="spellStart"/>
      <w:r w:rsidRPr="00ED4FFF">
        <w:rPr>
          <w:b w:val="0"/>
          <w:sz w:val="28"/>
          <w:szCs w:val="28"/>
          <w:lang w:val="en-US"/>
        </w:rPr>
        <w:t>Aprueba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en el </w:t>
      </w:r>
      <w:proofErr w:type="spellStart"/>
      <w:r w:rsidRPr="00ED4FFF">
        <w:rPr>
          <w:b w:val="0"/>
          <w:sz w:val="28"/>
          <w:szCs w:val="28"/>
          <w:lang w:val="en-US"/>
        </w:rPr>
        <w:t>Parlamento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Cataluña // </w:t>
      </w:r>
      <w:hyperlink r:id="rId36" w:tooltip="Ver todas las noticias de El País" w:history="1">
        <w:r w:rsidRPr="00ED4FFF">
          <w:rPr>
            <w:b w:val="0"/>
            <w:sz w:val="28"/>
            <w:szCs w:val="28"/>
            <w:lang w:val="en-US"/>
          </w:rPr>
          <w:t>El País</w:t>
        </w:r>
      </w:hyperlink>
      <w:r w:rsidRPr="00ED4FFF">
        <w:rPr>
          <w:b w:val="0"/>
          <w:sz w:val="28"/>
          <w:szCs w:val="28"/>
          <w:lang w:val="en-US"/>
        </w:rPr>
        <w:t xml:space="preserve">. Mode of access: </w:t>
      </w:r>
      <w:hyperlink r:id="rId37" w:history="1">
        <w:r w:rsidRPr="00ED4FFF">
          <w:rPr>
            <w:rStyle w:val="a9"/>
            <w:b w:val="0"/>
            <w:color w:val="auto"/>
            <w:sz w:val="28"/>
            <w:szCs w:val="28"/>
            <w:u w:val="none"/>
            <w:lang w:val="en-US"/>
          </w:rPr>
          <w:t>http://politica.elpais.com/politica/2013/01/22/actualidad/1358888118_112755.html</w:t>
        </w:r>
      </w:hyperlink>
      <w:r w:rsidRPr="00ED4FFF">
        <w:rPr>
          <w:b w:val="0"/>
          <w:sz w:val="28"/>
          <w:szCs w:val="28"/>
          <w:lang w:val="en-US"/>
        </w:rPr>
        <w:t xml:space="preserve"> (</w:t>
      </w:r>
      <w:proofErr w:type="spellStart"/>
      <w:r w:rsidR="003355E5" w:rsidRPr="00976A5C">
        <w:rPr>
          <w:b w:val="0"/>
          <w:sz w:val="28"/>
          <w:szCs w:val="28"/>
          <w:lang w:val="en-US"/>
        </w:rPr>
        <w:t>Fecha</w:t>
      </w:r>
      <w:proofErr w:type="spellEnd"/>
      <w:r w:rsidR="003355E5" w:rsidRPr="00976A5C">
        <w:rPr>
          <w:b w:val="0"/>
          <w:sz w:val="28"/>
          <w:szCs w:val="28"/>
          <w:lang w:val="en-US"/>
        </w:rPr>
        <w:t xml:space="preserve"> de </w:t>
      </w:r>
      <w:proofErr w:type="spellStart"/>
      <w:r w:rsidR="003355E5" w:rsidRPr="00976A5C">
        <w:rPr>
          <w:b w:val="0"/>
          <w:sz w:val="28"/>
          <w:szCs w:val="28"/>
          <w:lang w:val="en-US"/>
        </w:rPr>
        <w:t>distribución</w:t>
      </w:r>
      <w:proofErr w:type="spellEnd"/>
      <w:r w:rsidRPr="00ED4FFF">
        <w:rPr>
          <w:b w:val="0"/>
          <w:sz w:val="28"/>
          <w:szCs w:val="28"/>
          <w:lang w:val="en-US"/>
        </w:rPr>
        <w:t>: 23.01.2013).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gramStart"/>
      <w:r w:rsidRPr="00ED4FFF">
        <w:rPr>
          <w:b w:val="0"/>
          <w:sz w:val="28"/>
          <w:szCs w:val="28"/>
          <w:lang w:val="en-US"/>
        </w:rPr>
        <w:t xml:space="preserve">Pro Ruiz J., </w:t>
      </w:r>
      <w:proofErr w:type="spellStart"/>
      <w:r w:rsidRPr="00ED4FFF">
        <w:rPr>
          <w:b w:val="0"/>
          <w:sz w:val="28"/>
          <w:szCs w:val="28"/>
          <w:lang w:val="en-US"/>
        </w:rPr>
        <w:t>Rivero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Rodriguez M. </w:t>
      </w:r>
      <w:proofErr w:type="spellStart"/>
      <w:r w:rsidRPr="00ED4FFF">
        <w:rPr>
          <w:b w:val="0"/>
          <w:sz w:val="28"/>
          <w:szCs w:val="28"/>
          <w:lang w:val="en-US"/>
        </w:rPr>
        <w:t>Breve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Atlas de </w:t>
      </w:r>
      <w:proofErr w:type="spellStart"/>
      <w:r w:rsidRPr="00ED4FFF">
        <w:rPr>
          <w:b w:val="0"/>
          <w:sz w:val="28"/>
          <w:szCs w:val="28"/>
          <w:lang w:val="en-US"/>
        </w:rPr>
        <w:t>Historia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España</w:t>
      </w:r>
      <w:proofErr w:type="spellEnd"/>
      <w:r w:rsidRPr="00ED4FFF">
        <w:rPr>
          <w:b w:val="0"/>
          <w:sz w:val="28"/>
          <w:szCs w:val="28"/>
          <w:lang w:val="en-US"/>
        </w:rPr>
        <w:t>.</w:t>
      </w:r>
      <w:proofErr w:type="gramEnd"/>
      <w:r w:rsidRPr="00ED4FFF">
        <w:rPr>
          <w:b w:val="0"/>
          <w:sz w:val="28"/>
          <w:szCs w:val="28"/>
          <w:lang w:val="en-US"/>
        </w:rPr>
        <w:t xml:space="preserve"> – Madrid: </w:t>
      </w:r>
      <w:proofErr w:type="spellStart"/>
      <w:r w:rsidRPr="00ED4FFF">
        <w:rPr>
          <w:b w:val="0"/>
          <w:sz w:val="28"/>
          <w:szCs w:val="28"/>
          <w:lang w:val="en-US"/>
        </w:rPr>
        <w:t>Alianza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Atlas, 2010. – 182 p.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Queralt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gramStart"/>
      <w:r w:rsidRPr="00ED4FFF">
        <w:rPr>
          <w:b w:val="0"/>
          <w:sz w:val="28"/>
          <w:szCs w:val="28"/>
          <w:lang w:val="en-US"/>
        </w:rPr>
        <w:t>del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Hierro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M.P. Atlas </w:t>
      </w:r>
      <w:proofErr w:type="spellStart"/>
      <w:r w:rsidRPr="00ED4FFF">
        <w:rPr>
          <w:b w:val="0"/>
          <w:sz w:val="28"/>
          <w:szCs w:val="28"/>
          <w:lang w:val="en-US"/>
        </w:rPr>
        <w:t>Ilustrado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la de </w:t>
      </w:r>
      <w:proofErr w:type="spellStart"/>
      <w:r w:rsidRPr="00ED4FFF">
        <w:rPr>
          <w:b w:val="0"/>
          <w:sz w:val="28"/>
          <w:szCs w:val="28"/>
          <w:lang w:val="en-US"/>
        </w:rPr>
        <w:t>Historia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de </w:t>
      </w:r>
      <w:proofErr w:type="spellStart"/>
      <w:r w:rsidRPr="00ED4FFF">
        <w:rPr>
          <w:b w:val="0"/>
          <w:sz w:val="28"/>
          <w:szCs w:val="28"/>
          <w:lang w:val="en-US"/>
        </w:rPr>
        <w:t>España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. – Madrid: </w:t>
      </w:r>
      <w:proofErr w:type="spellStart"/>
      <w:r w:rsidRPr="00ED4FFF">
        <w:rPr>
          <w:b w:val="0"/>
          <w:sz w:val="28"/>
          <w:szCs w:val="28"/>
          <w:lang w:val="en-US"/>
        </w:rPr>
        <w:t>Susaeta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Ediciones</w:t>
      </w:r>
      <w:proofErr w:type="spellEnd"/>
      <w:r w:rsidRPr="00ED4FFF">
        <w:rPr>
          <w:b w:val="0"/>
          <w:sz w:val="28"/>
          <w:szCs w:val="28"/>
          <w:lang w:val="en-US"/>
        </w:rPr>
        <w:t>, 2011. – 252 p.</w:t>
      </w:r>
    </w:p>
    <w:p w:rsidR="002807B1" w:rsidRPr="00ED4FFF" w:rsidRDefault="002807B1" w:rsidP="00ED4FFF">
      <w:pPr>
        <w:pStyle w:val="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ED4FFF">
        <w:rPr>
          <w:b w:val="0"/>
          <w:sz w:val="28"/>
          <w:szCs w:val="28"/>
          <w:lang w:val="en-US"/>
        </w:rPr>
        <w:t>Vilaregut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Saez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R. </w:t>
      </w:r>
      <w:proofErr w:type="spellStart"/>
      <w:r w:rsidRPr="00ED4FFF">
        <w:rPr>
          <w:b w:val="0"/>
          <w:sz w:val="28"/>
          <w:szCs w:val="28"/>
          <w:lang w:val="en-US"/>
        </w:rPr>
        <w:t>Breve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Guia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gramStart"/>
      <w:r w:rsidRPr="00ED4FFF">
        <w:rPr>
          <w:b w:val="0"/>
          <w:sz w:val="28"/>
          <w:szCs w:val="28"/>
          <w:lang w:val="en-US"/>
        </w:rPr>
        <w:t>del</w:t>
      </w:r>
      <w:proofErr w:type="gram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Independentismo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Catalan. – </w:t>
      </w:r>
      <w:proofErr w:type="spellStart"/>
      <w:r w:rsidRPr="00ED4FFF">
        <w:rPr>
          <w:b w:val="0"/>
          <w:sz w:val="28"/>
          <w:szCs w:val="28"/>
          <w:lang w:val="en-US"/>
        </w:rPr>
        <w:t>Donos</w:t>
      </w:r>
      <w:r w:rsidR="005674E0">
        <w:rPr>
          <w:b w:val="0"/>
          <w:sz w:val="28"/>
          <w:szCs w:val="28"/>
          <w:lang w:val="en-US"/>
        </w:rPr>
        <w:t>tia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r w:rsidR="005674E0" w:rsidRPr="005674E0">
        <w:rPr>
          <w:b w:val="0"/>
          <w:sz w:val="28"/>
          <w:szCs w:val="28"/>
          <w:lang w:val="en-US"/>
        </w:rPr>
        <w:t>/</w:t>
      </w:r>
      <w:r w:rsidR="005674E0" w:rsidRPr="000E34DC">
        <w:rPr>
          <w:b w:val="0"/>
          <w:sz w:val="28"/>
          <w:szCs w:val="28"/>
          <w:lang w:val="en-US"/>
        </w:rPr>
        <w:t xml:space="preserve"> </w:t>
      </w:r>
      <w:r w:rsidRPr="00ED4FFF">
        <w:rPr>
          <w:b w:val="0"/>
          <w:sz w:val="28"/>
          <w:szCs w:val="28"/>
          <w:lang w:val="en-US"/>
        </w:rPr>
        <w:t xml:space="preserve">San Sebastian: </w:t>
      </w:r>
      <w:proofErr w:type="spellStart"/>
      <w:r w:rsidRPr="00ED4FFF">
        <w:rPr>
          <w:b w:val="0"/>
          <w:sz w:val="28"/>
          <w:szCs w:val="28"/>
          <w:lang w:val="en-US"/>
        </w:rPr>
        <w:t>Tercera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Prensa-Hirugarren</w:t>
      </w:r>
      <w:proofErr w:type="spellEnd"/>
      <w:r w:rsidRPr="00ED4FFF">
        <w:rPr>
          <w:b w:val="0"/>
          <w:sz w:val="28"/>
          <w:szCs w:val="28"/>
          <w:lang w:val="en-US"/>
        </w:rPr>
        <w:t xml:space="preserve"> </w:t>
      </w:r>
      <w:proofErr w:type="spellStart"/>
      <w:r w:rsidRPr="00ED4FFF">
        <w:rPr>
          <w:b w:val="0"/>
          <w:sz w:val="28"/>
          <w:szCs w:val="28"/>
          <w:lang w:val="en-US"/>
        </w:rPr>
        <w:t>Prentsa</w:t>
      </w:r>
      <w:proofErr w:type="spellEnd"/>
      <w:r w:rsidRPr="00ED4FFF">
        <w:rPr>
          <w:b w:val="0"/>
          <w:sz w:val="28"/>
          <w:szCs w:val="28"/>
          <w:lang w:val="en-US"/>
        </w:rPr>
        <w:t>, 2007. – 189 p.</w:t>
      </w:r>
    </w:p>
    <w:p w:rsidR="009C1D57" w:rsidRPr="00ED4FFF" w:rsidRDefault="009C1D57" w:rsidP="00ED4F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C1D57" w:rsidRPr="00ED4FFF" w:rsidRDefault="00CC10F5" w:rsidP="00ED4FF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b/>
          <w:sz w:val="28"/>
          <w:szCs w:val="28"/>
        </w:rPr>
        <w:t>Сведения об авторе</w:t>
      </w:r>
    </w:p>
    <w:p w:rsidR="009C1D57" w:rsidRPr="00ED4FFF" w:rsidRDefault="00036F7F" w:rsidP="005674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="009C1D57" w:rsidRPr="00ED4FFF">
        <w:rPr>
          <w:rFonts w:ascii="Times New Roman" w:eastAsia="Times New Roman" w:hAnsi="Times New Roman" w:cs="Times New Roman"/>
          <w:sz w:val="28"/>
          <w:szCs w:val="28"/>
        </w:rPr>
        <w:t>Баранов Андрей Владимирович</w:t>
      </w:r>
    </w:p>
    <w:p w:rsidR="009C1D57" w:rsidRPr="00ED4FFF" w:rsidRDefault="00036F7F" w:rsidP="00567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5674E0">
        <w:rPr>
          <w:rFonts w:ascii="Times New Roman" w:hAnsi="Times New Roman" w:cs="Times New Roman"/>
          <w:sz w:val="28"/>
          <w:szCs w:val="28"/>
        </w:rPr>
        <w:t>–</w:t>
      </w:r>
      <w:r w:rsidRPr="00ED4FFF">
        <w:rPr>
          <w:rFonts w:ascii="Times New Roman" w:hAnsi="Times New Roman" w:cs="Times New Roman"/>
          <w:sz w:val="28"/>
          <w:szCs w:val="28"/>
        </w:rPr>
        <w:t xml:space="preserve"> </w:t>
      </w:r>
      <w:r w:rsidR="009C1D57" w:rsidRPr="00ED4FFF">
        <w:rPr>
          <w:rFonts w:ascii="Times New Roman" w:hAnsi="Times New Roman" w:cs="Times New Roman"/>
          <w:sz w:val="28"/>
          <w:szCs w:val="28"/>
        </w:rPr>
        <w:t>ФГБОУ</w:t>
      </w:r>
      <w:r w:rsidR="005674E0">
        <w:rPr>
          <w:rFonts w:ascii="Times New Roman" w:hAnsi="Times New Roman" w:cs="Times New Roman"/>
          <w:sz w:val="28"/>
          <w:szCs w:val="28"/>
        </w:rPr>
        <w:t xml:space="preserve"> </w:t>
      </w:r>
      <w:r w:rsidR="009C1D57" w:rsidRPr="00ED4FFF">
        <w:rPr>
          <w:rFonts w:ascii="Times New Roman" w:hAnsi="Times New Roman" w:cs="Times New Roman"/>
          <w:sz w:val="28"/>
          <w:szCs w:val="28"/>
        </w:rPr>
        <w:t>ВПО «Кубанск</w:t>
      </w:r>
      <w:r w:rsidRPr="00ED4FFF">
        <w:rPr>
          <w:rFonts w:ascii="Times New Roman" w:hAnsi="Times New Roman" w:cs="Times New Roman"/>
          <w:sz w:val="28"/>
          <w:szCs w:val="28"/>
        </w:rPr>
        <w:t>ий государственный университет»</w:t>
      </w:r>
    </w:p>
    <w:p w:rsidR="009C1D57" w:rsidRPr="00ED4FFF" w:rsidRDefault="00036F7F" w:rsidP="00567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5674E0">
        <w:rPr>
          <w:rFonts w:ascii="Times New Roman" w:hAnsi="Times New Roman" w:cs="Times New Roman"/>
          <w:sz w:val="28"/>
          <w:szCs w:val="28"/>
        </w:rPr>
        <w:t>–</w:t>
      </w:r>
      <w:r w:rsidRPr="00ED4FFF">
        <w:rPr>
          <w:rFonts w:ascii="Times New Roman" w:hAnsi="Times New Roman" w:cs="Times New Roman"/>
          <w:sz w:val="28"/>
          <w:szCs w:val="28"/>
        </w:rPr>
        <w:t xml:space="preserve"> п</w:t>
      </w:r>
      <w:r w:rsidR="009C1D57" w:rsidRPr="00ED4FFF">
        <w:rPr>
          <w:rFonts w:ascii="Times New Roman" w:hAnsi="Times New Roman" w:cs="Times New Roman"/>
          <w:sz w:val="28"/>
          <w:szCs w:val="28"/>
        </w:rPr>
        <w:t>рофессор</w:t>
      </w:r>
      <w:r w:rsidR="005674E0">
        <w:rPr>
          <w:rFonts w:ascii="Times New Roman" w:hAnsi="Times New Roman" w:cs="Times New Roman"/>
          <w:sz w:val="28"/>
          <w:szCs w:val="28"/>
        </w:rPr>
        <w:t xml:space="preserve"> </w:t>
      </w:r>
      <w:r w:rsidR="009C1D57" w:rsidRPr="00ED4FFF">
        <w:rPr>
          <w:rFonts w:ascii="Times New Roman" w:hAnsi="Times New Roman" w:cs="Times New Roman"/>
          <w:sz w:val="28"/>
          <w:szCs w:val="28"/>
        </w:rPr>
        <w:t>кафедры политологии и политического управл</w:t>
      </w:r>
      <w:r w:rsidR="009C1D57" w:rsidRPr="00ED4FFF">
        <w:rPr>
          <w:rFonts w:ascii="Times New Roman" w:hAnsi="Times New Roman" w:cs="Times New Roman"/>
          <w:sz w:val="28"/>
          <w:szCs w:val="28"/>
        </w:rPr>
        <w:t>е</w:t>
      </w:r>
      <w:r w:rsidR="009C1D57" w:rsidRPr="00ED4FFF">
        <w:rPr>
          <w:rFonts w:ascii="Times New Roman" w:hAnsi="Times New Roman" w:cs="Times New Roman"/>
          <w:sz w:val="28"/>
          <w:szCs w:val="28"/>
        </w:rPr>
        <w:t>ния</w:t>
      </w:r>
    </w:p>
    <w:p w:rsidR="009C1D57" w:rsidRPr="00ED4FFF" w:rsidRDefault="00036F7F" w:rsidP="00567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FF">
        <w:rPr>
          <w:rFonts w:ascii="Times New Roman" w:hAnsi="Times New Roman" w:cs="Times New Roman"/>
          <w:sz w:val="28"/>
          <w:szCs w:val="28"/>
        </w:rPr>
        <w:t xml:space="preserve">Ученая степень </w:t>
      </w:r>
      <w:r w:rsidR="005674E0">
        <w:rPr>
          <w:rFonts w:ascii="Times New Roman" w:hAnsi="Times New Roman" w:cs="Times New Roman"/>
          <w:sz w:val="28"/>
          <w:szCs w:val="28"/>
        </w:rPr>
        <w:t>–</w:t>
      </w:r>
      <w:r w:rsidRPr="00ED4FFF">
        <w:rPr>
          <w:rFonts w:ascii="Times New Roman" w:hAnsi="Times New Roman" w:cs="Times New Roman"/>
          <w:sz w:val="28"/>
          <w:szCs w:val="28"/>
        </w:rPr>
        <w:t xml:space="preserve"> д</w:t>
      </w:r>
      <w:r w:rsidR="009C1D57" w:rsidRPr="00ED4FFF">
        <w:rPr>
          <w:rFonts w:ascii="Times New Roman" w:hAnsi="Times New Roman" w:cs="Times New Roman"/>
          <w:sz w:val="28"/>
          <w:szCs w:val="28"/>
        </w:rPr>
        <w:t>октор</w:t>
      </w:r>
      <w:r w:rsidR="005674E0">
        <w:rPr>
          <w:rFonts w:ascii="Times New Roman" w:hAnsi="Times New Roman" w:cs="Times New Roman"/>
          <w:sz w:val="28"/>
          <w:szCs w:val="28"/>
        </w:rPr>
        <w:t xml:space="preserve"> </w:t>
      </w:r>
      <w:r w:rsidR="009C1D57" w:rsidRPr="00ED4FFF">
        <w:rPr>
          <w:rFonts w:ascii="Times New Roman" w:hAnsi="Times New Roman" w:cs="Times New Roman"/>
          <w:sz w:val="28"/>
          <w:szCs w:val="28"/>
        </w:rPr>
        <w:t>политических наук, доктор исторических наук</w:t>
      </w:r>
    </w:p>
    <w:p w:rsidR="009C1D57" w:rsidRPr="00ED4FFF" w:rsidRDefault="00036F7F" w:rsidP="005674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Ученое звание </w:t>
      </w:r>
      <w:r w:rsidR="005674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C1D57" w:rsidRPr="00ED4FFF">
        <w:rPr>
          <w:rFonts w:ascii="Times New Roman" w:eastAsia="Times New Roman" w:hAnsi="Times New Roman" w:cs="Times New Roman"/>
          <w:sz w:val="28"/>
          <w:szCs w:val="28"/>
        </w:rPr>
        <w:t>рофессор</w:t>
      </w:r>
    </w:p>
    <w:p w:rsidR="009C1D57" w:rsidRPr="00ED4FFF" w:rsidRDefault="00036F7F" w:rsidP="005674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sz w:val="28"/>
          <w:szCs w:val="28"/>
        </w:rPr>
        <w:t>Контактные данные - т</w:t>
      </w:r>
      <w:r w:rsidR="009C1D57" w:rsidRPr="00ED4FFF">
        <w:rPr>
          <w:rFonts w:ascii="Times New Roman" w:eastAsia="Times New Roman" w:hAnsi="Times New Roman" w:cs="Times New Roman"/>
          <w:sz w:val="28"/>
          <w:szCs w:val="28"/>
        </w:rPr>
        <w:t>ел. +79183650109, +79280425267, +79654581825</w:t>
      </w:r>
    </w:p>
    <w:p w:rsidR="00036F7F" w:rsidRPr="005674E0" w:rsidRDefault="00036F7F" w:rsidP="005674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FFF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 </w:t>
      </w:r>
      <w:hyperlink r:id="rId38" w:history="1">
        <w:r w:rsidRPr="00ED4F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baranovandrew</w:t>
        </w:r>
        <w:r w:rsidRPr="00ED4F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ED4F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ED4F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D4F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sectPr w:rsidR="00036F7F" w:rsidRPr="005674E0" w:rsidSect="00DC4C96">
      <w:footerReference w:type="default" r:id="rId3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28" w:rsidRDefault="00FC4D28" w:rsidP="009F6D72">
      <w:pPr>
        <w:spacing w:after="0" w:line="240" w:lineRule="auto"/>
      </w:pPr>
      <w:r>
        <w:separator/>
      </w:r>
    </w:p>
  </w:endnote>
  <w:endnote w:type="continuationSeparator" w:id="0">
    <w:p w:rsidR="00FC4D28" w:rsidRDefault="00FC4D28" w:rsidP="009F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}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5464"/>
      <w:docPartObj>
        <w:docPartGallery w:val="Page Numbers (Bottom of Page)"/>
        <w:docPartUnique/>
      </w:docPartObj>
    </w:sdtPr>
    <w:sdtEndPr/>
    <w:sdtContent>
      <w:p w:rsidR="005B76F3" w:rsidRDefault="009F2B4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4F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B76F3" w:rsidRDefault="005B76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28" w:rsidRDefault="00FC4D28" w:rsidP="009F6D72">
      <w:pPr>
        <w:spacing w:after="0" w:line="240" w:lineRule="auto"/>
      </w:pPr>
      <w:r>
        <w:separator/>
      </w:r>
    </w:p>
  </w:footnote>
  <w:footnote w:type="continuationSeparator" w:id="0">
    <w:p w:rsidR="00FC4D28" w:rsidRDefault="00FC4D28" w:rsidP="009F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78E"/>
    <w:multiLevelType w:val="multilevel"/>
    <w:tmpl w:val="4734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6C33C0"/>
    <w:multiLevelType w:val="hybridMultilevel"/>
    <w:tmpl w:val="42D2EF3C"/>
    <w:lvl w:ilvl="0" w:tplc="D860595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B651F3"/>
    <w:multiLevelType w:val="hybridMultilevel"/>
    <w:tmpl w:val="42D2EF3C"/>
    <w:lvl w:ilvl="0" w:tplc="D860595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AB1A2D"/>
    <w:multiLevelType w:val="multilevel"/>
    <w:tmpl w:val="8B1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D72"/>
    <w:rsid w:val="000020BD"/>
    <w:rsid w:val="000111C2"/>
    <w:rsid w:val="00011571"/>
    <w:rsid w:val="00012027"/>
    <w:rsid w:val="000138BB"/>
    <w:rsid w:val="00015286"/>
    <w:rsid w:val="00036055"/>
    <w:rsid w:val="00036F7F"/>
    <w:rsid w:val="00053C9F"/>
    <w:rsid w:val="000631DE"/>
    <w:rsid w:val="0006619B"/>
    <w:rsid w:val="00080205"/>
    <w:rsid w:val="000A4673"/>
    <w:rsid w:val="000D49FE"/>
    <w:rsid w:val="000E34DC"/>
    <w:rsid w:val="00121377"/>
    <w:rsid w:val="00124E06"/>
    <w:rsid w:val="00132B18"/>
    <w:rsid w:val="00140FB3"/>
    <w:rsid w:val="001423AE"/>
    <w:rsid w:val="001625C0"/>
    <w:rsid w:val="001640BA"/>
    <w:rsid w:val="00182F93"/>
    <w:rsid w:val="001C2643"/>
    <w:rsid w:val="001C4A35"/>
    <w:rsid w:val="001C60C4"/>
    <w:rsid w:val="001D21D1"/>
    <w:rsid w:val="001F1D03"/>
    <w:rsid w:val="001F3778"/>
    <w:rsid w:val="00232C8E"/>
    <w:rsid w:val="002408F0"/>
    <w:rsid w:val="00241143"/>
    <w:rsid w:val="00244A77"/>
    <w:rsid w:val="002807B1"/>
    <w:rsid w:val="00284ED7"/>
    <w:rsid w:val="00285A8C"/>
    <w:rsid w:val="002A6CEE"/>
    <w:rsid w:val="002C5A4E"/>
    <w:rsid w:val="002D2F8F"/>
    <w:rsid w:val="002D62E5"/>
    <w:rsid w:val="0032488D"/>
    <w:rsid w:val="00327929"/>
    <w:rsid w:val="003324D7"/>
    <w:rsid w:val="003355E5"/>
    <w:rsid w:val="00384B4E"/>
    <w:rsid w:val="00385C6A"/>
    <w:rsid w:val="00391B77"/>
    <w:rsid w:val="003A7986"/>
    <w:rsid w:val="003C0661"/>
    <w:rsid w:val="003D700B"/>
    <w:rsid w:val="003F0B1E"/>
    <w:rsid w:val="0041240A"/>
    <w:rsid w:val="00425697"/>
    <w:rsid w:val="00426504"/>
    <w:rsid w:val="00434D9F"/>
    <w:rsid w:val="00450EE8"/>
    <w:rsid w:val="00454C33"/>
    <w:rsid w:val="0046146A"/>
    <w:rsid w:val="00484363"/>
    <w:rsid w:val="004A228D"/>
    <w:rsid w:val="004A7899"/>
    <w:rsid w:val="004C270C"/>
    <w:rsid w:val="004C2BCE"/>
    <w:rsid w:val="004C6747"/>
    <w:rsid w:val="004D4A1A"/>
    <w:rsid w:val="004D7E38"/>
    <w:rsid w:val="004E23E5"/>
    <w:rsid w:val="00521010"/>
    <w:rsid w:val="00525E36"/>
    <w:rsid w:val="0054072D"/>
    <w:rsid w:val="00546119"/>
    <w:rsid w:val="00552420"/>
    <w:rsid w:val="005674E0"/>
    <w:rsid w:val="00583BF0"/>
    <w:rsid w:val="00586A78"/>
    <w:rsid w:val="00587574"/>
    <w:rsid w:val="005A165D"/>
    <w:rsid w:val="005A6BB1"/>
    <w:rsid w:val="005B0726"/>
    <w:rsid w:val="005B367B"/>
    <w:rsid w:val="005B76F3"/>
    <w:rsid w:val="005C153A"/>
    <w:rsid w:val="005F523F"/>
    <w:rsid w:val="005F5899"/>
    <w:rsid w:val="00607B59"/>
    <w:rsid w:val="006227A8"/>
    <w:rsid w:val="006234D8"/>
    <w:rsid w:val="00631254"/>
    <w:rsid w:val="006543DC"/>
    <w:rsid w:val="00666EC0"/>
    <w:rsid w:val="006772D9"/>
    <w:rsid w:val="006927CF"/>
    <w:rsid w:val="006A4C0D"/>
    <w:rsid w:val="006B24F7"/>
    <w:rsid w:val="006C2A86"/>
    <w:rsid w:val="006D63BD"/>
    <w:rsid w:val="006E5EDB"/>
    <w:rsid w:val="006F19F9"/>
    <w:rsid w:val="00714CBD"/>
    <w:rsid w:val="00726FD3"/>
    <w:rsid w:val="00732A84"/>
    <w:rsid w:val="0073569C"/>
    <w:rsid w:val="00753F86"/>
    <w:rsid w:val="00790A72"/>
    <w:rsid w:val="007948C2"/>
    <w:rsid w:val="007A5070"/>
    <w:rsid w:val="007B3C83"/>
    <w:rsid w:val="007D5AA2"/>
    <w:rsid w:val="007F4E9D"/>
    <w:rsid w:val="008132F5"/>
    <w:rsid w:val="00822BD0"/>
    <w:rsid w:val="00844677"/>
    <w:rsid w:val="00851036"/>
    <w:rsid w:val="008621AC"/>
    <w:rsid w:val="00862C24"/>
    <w:rsid w:val="0087501E"/>
    <w:rsid w:val="0088215B"/>
    <w:rsid w:val="00882374"/>
    <w:rsid w:val="0089771A"/>
    <w:rsid w:val="008A2574"/>
    <w:rsid w:val="008A349A"/>
    <w:rsid w:val="008B6252"/>
    <w:rsid w:val="008E686D"/>
    <w:rsid w:val="008F2DDE"/>
    <w:rsid w:val="008F3A7A"/>
    <w:rsid w:val="008F6EBE"/>
    <w:rsid w:val="00902F6B"/>
    <w:rsid w:val="00910D0F"/>
    <w:rsid w:val="00922245"/>
    <w:rsid w:val="00926CF8"/>
    <w:rsid w:val="00942F3E"/>
    <w:rsid w:val="00953D14"/>
    <w:rsid w:val="00956840"/>
    <w:rsid w:val="009655BF"/>
    <w:rsid w:val="00976A5C"/>
    <w:rsid w:val="009B5C58"/>
    <w:rsid w:val="009C1D57"/>
    <w:rsid w:val="009E3C24"/>
    <w:rsid w:val="009E6098"/>
    <w:rsid w:val="009F2B4A"/>
    <w:rsid w:val="009F5C8D"/>
    <w:rsid w:val="009F6D72"/>
    <w:rsid w:val="009F7153"/>
    <w:rsid w:val="00A076CD"/>
    <w:rsid w:val="00A12BEE"/>
    <w:rsid w:val="00A31753"/>
    <w:rsid w:val="00A60196"/>
    <w:rsid w:val="00A6088F"/>
    <w:rsid w:val="00A64A91"/>
    <w:rsid w:val="00A704E2"/>
    <w:rsid w:val="00A70F88"/>
    <w:rsid w:val="00A7748F"/>
    <w:rsid w:val="00A7774A"/>
    <w:rsid w:val="00AA3FBD"/>
    <w:rsid w:val="00AA6564"/>
    <w:rsid w:val="00AB410C"/>
    <w:rsid w:val="00AC157E"/>
    <w:rsid w:val="00AC1756"/>
    <w:rsid w:val="00AC7768"/>
    <w:rsid w:val="00AD6113"/>
    <w:rsid w:val="00AE22F7"/>
    <w:rsid w:val="00B25EB8"/>
    <w:rsid w:val="00B300F7"/>
    <w:rsid w:val="00B36839"/>
    <w:rsid w:val="00B61FF4"/>
    <w:rsid w:val="00B63898"/>
    <w:rsid w:val="00B665E7"/>
    <w:rsid w:val="00B91708"/>
    <w:rsid w:val="00B97C84"/>
    <w:rsid w:val="00BA5D7F"/>
    <w:rsid w:val="00BB1FFE"/>
    <w:rsid w:val="00BB3390"/>
    <w:rsid w:val="00BB6E96"/>
    <w:rsid w:val="00BF2F65"/>
    <w:rsid w:val="00C17894"/>
    <w:rsid w:val="00C23064"/>
    <w:rsid w:val="00C271B0"/>
    <w:rsid w:val="00C42457"/>
    <w:rsid w:val="00C53187"/>
    <w:rsid w:val="00C7070C"/>
    <w:rsid w:val="00C815C2"/>
    <w:rsid w:val="00CC10F5"/>
    <w:rsid w:val="00CD0942"/>
    <w:rsid w:val="00CD1F3E"/>
    <w:rsid w:val="00CD51A5"/>
    <w:rsid w:val="00CD6A15"/>
    <w:rsid w:val="00CE4CF1"/>
    <w:rsid w:val="00CF3DBB"/>
    <w:rsid w:val="00D020DB"/>
    <w:rsid w:val="00D131AD"/>
    <w:rsid w:val="00D44AA2"/>
    <w:rsid w:val="00D50383"/>
    <w:rsid w:val="00D6317E"/>
    <w:rsid w:val="00D64EDB"/>
    <w:rsid w:val="00D667E9"/>
    <w:rsid w:val="00D676A5"/>
    <w:rsid w:val="00D74C0B"/>
    <w:rsid w:val="00DB4560"/>
    <w:rsid w:val="00DC4C96"/>
    <w:rsid w:val="00DD7611"/>
    <w:rsid w:val="00DD772A"/>
    <w:rsid w:val="00DE74EC"/>
    <w:rsid w:val="00DF14C7"/>
    <w:rsid w:val="00DF23ED"/>
    <w:rsid w:val="00E44DBA"/>
    <w:rsid w:val="00E50891"/>
    <w:rsid w:val="00E6456B"/>
    <w:rsid w:val="00E8054F"/>
    <w:rsid w:val="00E8168D"/>
    <w:rsid w:val="00EB0CFA"/>
    <w:rsid w:val="00EC417C"/>
    <w:rsid w:val="00ED4E72"/>
    <w:rsid w:val="00ED4FFF"/>
    <w:rsid w:val="00EF760E"/>
    <w:rsid w:val="00F26C02"/>
    <w:rsid w:val="00F32BAB"/>
    <w:rsid w:val="00F334EB"/>
    <w:rsid w:val="00F35F12"/>
    <w:rsid w:val="00F8210F"/>
    <w:rsid w:val="00F8353B"/>
    <w:rsid w:val="00F842BF"/>
    <w:rsid w:val="00FB35A3"/>
    <w:rsid w:val="00FB7FA0"/>
    <w:rsid w:val="00FC4D28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A2"/>
  </w:style>
  <w:style w:type="paragraph" w:styleId="1">
    <w:name w:val="heading 1"/>
    <w:basedOn w:val="a"/>
    <w:next w:val="a"/>
    <w:link w:val="10"/>
    <w:uiPriority w:val="9"/>
    <w:qFormat/>
    <w:rsid w:val="003D7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6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D72"/>
  </w:style>
  <w:style w:type="paragraph" w:styleId="a5">
    <w:name w:val="footer"/>
    <w:basedOn w:val="a"/>
    <w:link w:val="a6"/>
    <w:uiPriority w:val="99"/>
    <w:unhideWhenUsed/>
    <w:rsid w:val="009F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D72"/>
  </w:style>
  <w:style w:type="paragraph" w:styleId="a7">
    <w:name w:val="List Paragraph"/>
    <w:basedOn w:val="a"/>
    <w:uiPriority w:val="34"/>
    <w:qFormat/>
    <w:rsid w:val="001640BA"/>
    <w:pPr>
      <w:ind w:left="720"/>
      <w:contextualSpacing/>
    </w:pPr>
  </w:style>
  <w:style w:type="character" w:styleId="a8">
    <w:name w:val="Strong"/>
    <w:basedOn w:val="a0"/>
    <w:uiPriority w:val="22"/>
    <w:qFormat/>
    <w:rsid w:val="00A704E2"/>
    <w:rPr>
      <w:b/>
      <w:bCs/>
    </w:rPr>
  </w:style>
  <w:style w:type="character" w:styleId="a9">
    <w:name w:val="Hyperlink"/>
    <w:basedOn w:val="a0"/>
    <w:uiPriority w:val="99"/>
    <w:unhideWhenUsed/>
    <w:rsid w:val="006A4C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523F"/>
  </w:style>
  <w:style w:type="character" w:styleId="aa">
    <w:name w:val="Emphasis"/>
    <w:basedOn w:val="a0"/>
    <w:uiPriority w:val="20"/>
    <w:qFormat/>
    <w:rsid w:val="00C178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667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23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7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CD1F3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63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zanfed.ru/publications/kazanfederalist/n21-22/6/" TargetMode="External"/><Relationship Id="rId18" Type="http://schemas.openxmlformats.org/officeDocument/2006/relationships/hyperlink" Target="http://www.vz.ru/politics/2012/9/21/599214.html" TargetMode="External"/><Relationship Id="rId26" Type="http://schemas.openxmlformats.org/officeDocument/2006/relationships/hyperlink" Target="http://www.nr2.ru/economy/404555.html/%20(&#1076;&#1072;&#1090;&#1072;%20&#1086;&#1073;&#1088;&#1072;&#1097;&#1077;&#1085;&#1080;&#1103;:%2011.10.2012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r2.ru/economy/404555.html/%20(&#1076;&#1072;&#1090;&#1072;%20&#1086;&#1073;&#1088;&#1072;&#1097;&#1077;&#1085;&#1080;&#1103;:%2020.09.2012" TargetMode="External"/><Relationship Id="rId34" Type="http://schemas.openxmlformats.org/officeDocument/2006/relationships/hyperlink" Target="http://ccaa.elpais.com/ccaa/2013/06/12/catalunya/1371035029_557719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r2.ru/economy/404555.html/%20(&#1076;&#1072;&#1090;&#1072;%20&#1086;&#1073;&#1088;&#1072;&#1097;&#1077;&#1085;&#1080;&#1103;:%2011.10.2012" TargetMode="External"/><Relationship Id="rId17" Type="http://schemas.openxmlformats.org/officeDocument/2006/relationships/hyperlink" Target="http://www.nr2.ru/economy/404555.html/%20(&#1076;&#1072;&#1090;&#1072;%20&#1086;&#1073;&#1088;&#1072;&#1097;&#1077;&#1085;&#1080;&#1103;:%2011.10.2012" TargetMode="External"/><Relationship Id="rId25" Type="http://schemas.openxmlformats.org/officeDocument/2006/relationships/hyperlink" Target="http://www.ceo.gencat.cat/ceop/AppJava/pages/home/fitxaEstudi.html?colId=4569&amp;lastTitle=Bar%F2metre+d%27Opini%F3+Pol%EDtica+%28BOP%29.+2a+onada+2013" TargetMode="External"/><Relationship Id="rId33" Type="http://schemas.openxmlformats.org/officeDocument/2006/relationships/hyperlink" Target="http://ccaa.elpais.com/autor/angels_pinol/a/" TargetMode="External"/><Relationship Id="rId38" Type="http://schemas.openxmlformats.org/officeDocument/2006/relationships/hyperlink" Target="mailto:baranovandrew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panarusa.com/article.sdf/ru/news/politica/283403" TargetMode="External"/><Relationship Id="rId20" Type="http://schemas.openxmlformats.org/officeDocument/2006/relationships/hyperlink" Target="http://www.kommersant.ru/daily/67385" TargetMode="External"/><Relationship Id="rId29" Type="http://schemas.openxmlformats.org/officeDocument/2006/relationships/hyperlink" Target="http://www.esquerra.cat/documents/arxiu/declaracio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num.ru/news/polit/1617245.html" TargetMode="External"/><Relationship Id="rId24" Type="http://schemas.openxmlformats.org/officeDocument/2006/relationships/hyperlink" Target="http://www.cidob.org/en/publications/articulos/spain_in_focus/december_2012/elections_in_catalonia_neither_here_nor_there" TargetMode="External"/><Relationship Id="rId32" Type="http://schemas.openxmlformats.org/officeDocument/2006/relationships/hyperlink" Target="http://ccaa.elpais.com/ccaa/2013/06/20/catalunya/1371720484_228298.html" TargetMode="External"/><Relationship Id="rId37" Type="http://schemas.openxmlformats.org/officeDocument/2006/relationships/hyperlink" Target="http://politica.elpais.com/politica/2013/01/22/actualidad/1358888118_112755.htm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g-rb.de/index.php?option=com_rg&amp;task=item&amp;id=7975&amp;Itemid=13" TargetMode="External"/><Relationship Id="rId23" Type="http://schemas.openxmlformats.org/officeDocument/2006/relationships/hyperlink" Target="http://perspektivy.info/oykumena/ekdom/jevropejskij_krizis_v_zerkale_ispanii_2012-11-06.htm" TargetMode="External"/><Relationship Id="rId28" Type="http://schemas.openxmlformats.org/officeDocument/2006/relationships/hyperlink" Target="http://www.nr2.ru/economy/404555.html/%20(&#1076;&#1072;&#1090;&#1072;%20&#1086;&#1073;&#1088;&#1072;&#1097;&#1077;&#1085;&#1080;&#1103;:%2011.10.2012" TargetMode="External"/><Relationship Id="rId36" Type="http://schemas.openxmlformats.org/officeDocument/2006/relationships/hyperlink" Target="http://politica.elpais.com/autor/el_pais/a/" TargetMode="External"/><Relationship Id="rId10" Type="http://schemas.openxmlformats.org/officeDocument/2006/relationships/hyperlink" Target="http://ru.wikipedia.org/wiki/1993" TargetMode="External"/><Relationship Id="rId19" Type="http://schemas.openxmlformats.org/officeDocument/2006/relationships/hyperlink" Target="http://www.regnum.ru/news/polit/1587206.html" TargetMode="External"/><Relationship Id="rId31" Type="http://schemas.openxmlformats.org/officeDocument/2006/relationships/hyperlink" Target="http://www.gencat.cat/generalitat/cas/estatut/index_200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num.ru/look/c5e2f0eeefe5e9f1eae8e920f1eefee7/" TargetMode="External"/><Relationship Id="rId14" Type="http://schemas.openxmlformats.org/officeDocument/2006/relationships/hyperlink" Target="http://larivera.info/news/france1/index2012/11/06/1847.html" TargetMode="External"/><Relationship Id="rId22" Type="http://schemas.openxmlformats.org/officeDocument/2006/relationships/hyperlink" Target="http://russiancouncil.ru/inner/?id_4=514" TargetMode="External"/><Relationship Id="rId27" Type="http://schemas.openxmlformats.org/officeDocument/2006/relationships/hyperlink" Target="http://www.ciu.cat/media/76990.pdf" TargetMode="External"/><Relationship Id="rId30" Type="http://schemas.openxmlformats.org/officeDocument/2006/relationships/hyperlink" Target="http://estaticos.elmundo.es/elecciones/elecciones-generales/2011/programas/pdf/erc.pdf" TargetMode="External"/><Relationship Id="rId35" Type="http://schemas.openxmlformats.org/officeDocument/2006/relationships/hyperlink" Target="http://www.idescat.cat/territ/BasicTerr?TC=5&amp;V0=3&amp;V1=3&amp;V3=3325&amp;V4=3326&amp;ALLINFO=TRUE&amp;PARENT=25&amp;CTX=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E04-CBE5-4101-92B6-56BD2A93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20</Pages>
  <Words>5098</Words>
  <Characters>35999</Characters>
  <Application>Microsoft Office Word</Application>
  <DocSecurity>0</DocSecurity>
  <Lines>599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KOM</cp:lastModifiedBy>
  <cp:revision>58</cp:revision>
  <cp:lastPrinted>2013-06-24T23:10:00Z</cp:lastPrinted>
  <dcterms:created xsi:type="dcterms:W3CDTF">2013-02-28T15:06:00Z</dcterms:created>
  <dcterms:modified xsi:type="dcterms:W3CDTF">2015-09-06T14:41:00Z</dcterms:modified>
</cp:coreProperties>
</file>