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4" w:rsidRPr="00C938E5" w:rsidRDefault="004B5E44" w:rsidP="00F7669E">
      <w:pPr>
        <w:widowControl w:val="0"/>
        <w:spacing w:after="0" w:line="240" w:lineRule="auto"/>
        <w:ind w:firstLine="284"/>
        <w:rPr>
          <w:rFonts w:ascii="Times New Roman" w:hAnsi="Times New Roman" w:cs="Times New Roman"/>
          <w:sz w:val="28"/>
          <w:szCs w:val="28"/>
        </w:rPr>
      </w:pPr>
      <w:r w:rsidRPr="00C938E5">
        <w:rPr>
          <w:rFonts w:ascii="Times New Roman" w:hAnsi="Times New Roman" w:cs="Times New Roman"/>
          <w:sz w:val="28"/>
          <w:szCs w:val="28"/>
        </w:rPr>
        <w:t>УДК 32:913 (470+571)</w:t>
      </w:r>
    </w:p>
    <w:p w:rsidR="004B5E44" w:rsidRPr="00C938E5" w:rsidRDefault="004B5E44" w:rsidP="00F7669E">
      <w:pPr>
        <w:widowControl w:val="0"/>
        <w:spacing w:after="0" w:line="240" w:lineRule="auto"/>
        <w:ind w:firstLine="284"/>
        <w:jc w:val="right"/>
        <w:rPr>
          <w:rFonts w:ascii="Times New Roman" w:hAnsi="Times New Roman" w:cs="Times New Roman"/>
          <w:sz w:val="28"/>
          <w:szCs w:val="28"/>
        </w:rPr>
      </w:pPr>
    </w:p>
    <w:p w:rsidR="00121219" w:rsidRPr="00C938E5" w:rsidRDefault="00121219" w:rsidP="00F7669E">
      <w:pPr>
        <w:widowControl w:val="0"/>
        <w:spacing w:after="0" w:line="240" w:lineRule="auto"/>
        <w:ind w:firstLine="284"/>
        <w:jc w:val="right"/>
        <w:rPr>
          <w:rFonts w:ascii="Times New Roman" w:hAnsi="Times New Roman" w:cs="Times New Roman"/>
          <w:sz w:val="28"/>
          <w:szCs w:val="28"/>
        </w:rPr>
      </w:pPr>
      <w:r w:rsidRPr="00C938E5">
        <w:rPr>
          <w:rFonts w:ascii="Times New Roman" w:hAnsi="Times New Roman" w:cs="Times New Roman"/>
          <w:sz w:val="28"/>
          <w:szCs w:val="28"/>
        </w:rPr>
        <w:t>А.В. Баранов</w:t>
      </w:r>
    </w:p>
    <w:p w:rsidR="00121219" w:rsidRPr="00C938E5" w:rsidRDefault="00121219" w:rsidP="00F7669E">
      <w:pPr>
        <w:widowControl w:val="0"/>
        <w:spacing w:after="0" w:line="240" w:lineRule="auto"/>
        <w:ind w:firstLine="284"/>
        <w:jc w:val="right"/>
        <w:rPr>
          <w:rFonts w:ascii="Times New Roman" w:hAnsi="Times New Roman" w:cs="Times New Roman"/>
          <w:sz w:val="28"/>
          <w:szCs w:val="28"/>
        </w:rPr>
      </w:pPr>
    </w:p>
    <w:p w:rsidR="00121219" w:rsidRPr="00C938E5" w:rsidRDefault="005E3595" w:rsidP="00F7669E">
      <w:pPr>
        <w:widowControl w:val="0"/>
        <w:spacing w:after="0" w:line="240" w:lineRule="auto"/>
        <w:ind w:firstLine="284"/>
        <w:jc w:val="center"/>
        <w:rPr>
          <w:rFonts w:ascii="Times New Roman" w:hAnsi="Times New Roman" w:cs="Times New Roman"/>
          <w:b/>
          <w:bCs/>
          <w:sz w:val="28"/>
          <w:szCs w:val="28"/>
        </w:rPr>
      </w:pPr>
      <w:r w:rsidRPr="00C938E5">
        <w:rPr>
          <w:rFonts w:ascii="Times New Roman" w:hAnsi="Times New Roman" w:cs="Times New Roman"/>
          <w:b/>
          <w:bCs/>
          <w:sz w:val="28"/>
          <w:szCs w:val="28"/>
        </w:rPr>
        <w:t xml:space="preserve">ПОЛИТИКО-ГЕОГРАФИЧЕСКОЕ ПОЛОЖЕНИЕ </w:t>
      </w:r>
      <w:r w:rsidR="00121219" w:rsidRPr="00C938E5">
        <w:rPr>
          <w:rFonts w:ascii="Times New Roman" w:hAnsi="Times New Roman" w:cs="Times New Roman"/>
          <w:b/>
          <w:bCs/>
          <w:sz w:val="28"/>
          <w:szCs w:val="28"/>
        </w:rPr>
        <w:t>КРАСНОДАР</w:t>
      </w:r>
      <w:r w:rsidRPr="00C938E5">
        <w:rPr>
          <w:rFonts w:ascii="Times New Roman" w:hAnsi="Times New Roman" w:cs="Times New Roman"/>
          <w:b/>
          <w:bCs/>
          <w:sz w:val="28"/>
          <w:szCs w:val="28"/>
        </w:rPr>
        <w:t>СКОГО КРАЯ</w:t>
      </w:r>
      <w:r w:rsidR="00121219" w:rsidRPr="00C938E5">
        <w:rPr>
          <w:rFonts w:ascii="Times New Roman" w:hAnsi="Times New Roman" w:cs="Times New Roman"/>
          <w:b/>
          <w:bCs/>
          <w:sz w:val="28"/>
          <w:szCs w:val="28"/>
        </w:rPr>
        <w:t xml:space="preserve"> В СИСТЕМЕ ВНУТРЕННЕЙ ГЕОПОЛИТИКИ РОССИИ: </w:t>
      </w:r>
      <w:r w:rsidRPr="00C938E5">
        <w:rPr>
          <w:rFonts w:ascii="Times New Roman" w:hAnsi="Times New Roman" w:cs="Times New Roman"/>
          <w:b/>
          <w:bCs/>
          <w:sz w:val="28"/>
          <w:szCs w:val="28"/>
        </w:rPr>
        <w:t>ОСНОВ</w:t>
      </w:r>
      <w:r w:rsidR="00121219" w:rsidRPr="00C938E5">
        <w:rPr>
          <w:rFonts w:ascii="Times New Roman" w:hAnsi="Times New Roman" w:cs="Times New Roman"/>
          <w:b/>
          <w:bCs/>
          <w:sz w:val="28"/>
          <w:szCs w:val="28"/>
        </w:rPr>
        <w:t>НЫЕ ФАКТОРЫ</w:t>
      </w:r>
    </w:p>
    <w:p w:rsidR="00F7669E" w:rsidRPr="00C938E5" w:rsidRDefault="00F7669E" w:rsidP="00F7669E">
      <w:pPr>
        <w:widowControl w:val="0"/>
        <w:spacing w:after="0" w:line="240" w:lineRule="auto"/>
        <w:ind w:firstLine="284"/>
        <w:jc w:val="center"/>
        <w:rPr>
          <w:rFonts w:ascii="Times New Roman" w:hAnsi="Times New Roman" w:cs="Times New Roman"/>
          <w:b/>
          <w:bCs/>
          <w:sz w:val="28"/>
          <w:szCs w:val="28"/>
        </w:rPr>
      </w:pPr>
    </w:p>
    <w:p w:rsidR="00F7669E" w:rsidRPr="00C938E5" w:rsidRDefault="00F7669E" w:rsidP="00F7669E">
      <w:pPr>
        <w:widowControl w:val="0"/>
        <w:spacing w:after="0" w:line="240" w:lineRule="auto"/>
        <w:ind w:firstLine="284"/>
        <w:jc w:val="right"/>
        <w:rPr>
          <w:rFonts w:ascii="Times New Roman" w:hAnsi="Times New Roman" w:cs="Times New Roman"/>
          <w:b/>
          <w:bCs/>
          <w:sz w:val="28"/>
          <w:szCs w:val="28"/>
          <w:lang w:val="en-US"/>
        </w:rPr>
      </w:pPr>
      <w:r w:rsidRPr="00C938E5">
        <w:rPr>
          <w:rFonts w:ascii="Times New Roman" w:hAnsi="Times New Roman" w:cs="Times New Roman"/>
          <w:b/>
          <w:bCs/>
          <w:sz w:val="28"/>
          <w:szCs w:val="28"/>
          <w:lang w:val="en-US"/>
        </w:rPr>
        <w:t>A.V. Baranov</w:t>
      </w:r>
    </w:p>
    <w:p w:rsidR="00F7669E" w:rsidRPr="00C938E5" w:rsidRDefault="00F7669E" w:rsidP="00F7669E">
      <w:pPr>
        <w:widowControl w:val="0"/>
        <w:spacing w:after="0" w:line="240" w:lineRule="auto"/>
        <w:ind w:firstLine="284"/>
        <w:jc w:val="center"/>
        <w:rPr>
          <w:rFonts w:ascii="Times New Roman" w:hAnsi="Times New Roman" w:cs="Times New Roman"/>
          <w:b/>
          <w:bCs/>
          <w:sz w:val="28"/>
          <w:szCs w:val="28"/>
          <w:lang w:val="en-US"/>
        </w:rPr>
      </w:pPr>
    </w:p>
    <w:p w:rsidR="00F7669E" w:rsidRPr="00C938E5" w:rsidRDefault="00F7669E" w:rsidP="00F7669E">
      <w:pPr>
        <w:widowControl w:val="0"/>
        <w:spacing w:after="0" w:line="240" w:lineRule="auto"/>
        <w:ind w:firstLine="284"/>
        <w:jc w:val="center"/>
        <w:rPr>
          <w:rFonts w:ascii="Times New Roman" w:hAnsi="Times New Roman" w:cs="Times New Roman"/>
          <w:b/>
          <w:bCs/>
          <w:sz w:val="28"/>
          <w:szCs w:val="28"/>
          <w:lang w:val="en-US"/>
        </w:rPr>
      </w:pPr>
      <w:r w:rsidRPr="00C938E5">
        <w:rPr>
          <w:rFonts w:ascii="Times New Roman" w:hAnsi="Times New Roman" w:cs="Times New Roman"/>
          <w:b/>
          <w:bCs/>
          <w:sz w:val="28"/>
          <w:szCs w:val="28"/>
          <w:lang w:val="en-US"/>
        </w:rPr>
        <w:t>POLITICAL AND GEOGRAPHIC POSITION OF KRASNODAR REGION IN RUSSIAN INTERNAL GEOPOLITICS: KEY FACTORS</w:t>
      </w:r>
    </w:p>
    <w:p w:rsidR="00121219" w:rsidRPr="00C938E5" w:rsidRDefault="00F7669E" w:rsidP="00F7669E">
      <w:pPr>
        <w:widowControl w:val="0"/>
        <w:spacing w:after="0" w:line="240" w:lineRule="auto"/>
        <w:ind w:firstLine="284"/>
        <w:jc w:val="center"/>
        <w:rPr>
          <w:rFonts w:ascii="Times New Roman" w:hAnsi="Times New Roman" w:cs="Times New Roman"/>
          <w:bCs/>
          <w:sz w:val="28"/>
          <w:szCs w:val="28"/>
        </w:rPr>
      </w:pPr>
      <w:r w:rsidRPr="00C938E5">
        <w:rPr>
          <w:rFonts w:ascii="Times New Roman" w:hAnsi="Times New Roman" w:cs="Times New Roman"/>
          <w:bCs/>
          <w:sz w:val="28"/>
          <w:szCs w:val="28"/>
        </w:rPr>
        <w:t>ФГБОУ ВПО «Кубанский государственный университет»</w:t>
      </w:r>
    </w:p>
    <w:p w:rsidR="00F7669E" w:rsidRPr="00C938E5" w:rsidRDefault="00F7669E" w:rsidP="00F7669E">
      <w:pPr>
        <w:widowControl w:val="0"/>
        <w:spacing w:after="0" w:line="240" w:lineRule="auto"/>
        <w:jc w:val="both"/>
        <w:rPr>
          <w:rFonts w:ascii="Times New Roman" w:hAnsi="Times New Roman" w:cs="Times New Roman"/>
          <w:sz w:val="28"/>
          <w:szCs w:val="28"/>
        </w:rPr>
      </w:pPr>
      <w:r w:rsidRPr="00C938E5">
        <w:rPr>
          <w:rFonts w:ascii="Times New Roman" w:hAnsi="Times New Roman" w:cs="Times New Roman"/>
          <w:sz w:val="28"/>
          <w:szCs w:val="28"/>
        </w:rPr>
        <w:t xml:space="preserve">350058, Россия, г. Краснодар, ул. Стасова, 142, кв. 41. Тел./факс +7(861)2199564. </w:t>
      </w:r>
      <w:r w:rsidRPr="00C938E5">
        <w:rPr>
          <w:rFonts w:ascii="Times New Roman" w:hAnsi="Times New Roman" w:cs="Times New Roman"/>
          <w:sz w:val="28"/>
          <w:szCs w:val="28"/>
          <w:lang w:val="en-US"/>
        </w:rPr>
        <w:t>E</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mail</w:t>
      </w:r>
      <w:r w:rsidRPr="00C938E5">
        <w:rPr>
          <w:rFonts w:ascii="Times New Roman" w:hAnsi="Times New Roman" w:cs="Times New Roman"/>
          <w:sz w:val="28"/>
          <w:szCs w:val="28"/>
        </w:rPr>
        <w:t xml:space="preserve">: </w:t>
      </w:r>
      <w:r w:rsidRPr="00C938E5">
        <w:rPr>
          <w:rFonts w:ascii="Times New Roman" w:hAnsi="Times New Roman" w:cs="Times New Roman"/>
          <w:sz w:val="28"/>
          <w:szCs w:val="28"/>
          <w:lang w:val="en-US"/>
        </w:rPr>
        <w:t>baranovandrew</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mail</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ru</w:t>
      </w:r>
    </w:p>
    <w:p w:rsidR="00F7669E" w:rsidRPr="00C938E5" w:rsidRDefault="00F7669E" w:rsidP="00F7669E">
      <w:pPr>
        <w:widowControl w:val="0"/>
        <w:spacing w:after="0" w:line="240" w:lineRule="auto"/>
        <w:ind w:firstLine="284"/>
        <w:jc w:val="both"/>
        <w:rPr>
          <w:rFonts w:ascii="Times New Roman" w:hAnsi="Times New Roman" w:cs="Times New Roman"/>
          <w:b/>
          <w:sz w:val="28"/>
          <w:szCs w:val="28"/>
        </w:rPr>
      </w:pPr>
    </w:p>
    <w:p w:rsidR="00F7669E" w:rsidRPr="00C938E5" w:rsidRDefault="00F7669E"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b/>
          <w:sz w:val="28"/>
          <w:szCs w:val="28"/>
        </w:rPr>
        <w:t xml:space="preserve">Аннотация. </w:t>
      </w:r>
      <w:r w:rsidRPr="00C938E5">
        <w:rPr>
          <w:rFonts w:ascii="Times New Roman" w:hAnsi="Times New Roman" w:cs="Times New Roman"/>
          <w:sz w:val="28"/>
          <w:szCs w:val="28"/>
        </w:rPr>
        <w:t xml:space="preserve">Статья посвящена выявлению основных долгосрочных факторов политико-географического положения </w:t>
      </w:r>
      <w:r w:rsidRPr="00C938E5">
        <w:rPr>
          <w:rFonts w:ascii="Times New Roman" w:hAnsi="Times New Roman" w:cs="Times New Roman"/>
          <w:bCs/>
          <w:sz w:val="28"/>
          <w:szCs w:val="28"/>
        </w:rPr>
        <w:t xml:space="preserve">Краснодарского края в системе внутренней геополитики России (1991 – 2014 гг.). </w:t>
      </w:r>
      <w:r w:rsidRPr="00C938E5">
        <w:rPr>
          <w:rFonts w:ascii="Times New Roman" w:hAnsi="Times New Roman" w:cs="Times New Roman"/>
          <w:sz w:val="28"/>
          <w:szCs w:val="28"/>
        </w:rPr>
        <w:t>Раскрыта политическая роль таких факторов, как исторический, междунаро</w:t>
      </w:r>
      <w:r w:rsidRPr="00C938E5">
        <w:rPr>
          <w:rFonts w:ascii="Times New Roman" w:hAnsi="Times New Roman" w:cs="Times New Roman"/>
          <w:sz w:val="28"/>
          <w:szCs w:val="28"/>
        </w:rPr>
        <w:t>д</w:t>
      </w:r>
      <w:r w:rsidRPr="00C938E5">
        <w:rPr>
          <w:rFonts w:ascii="Times New Roman" w:hAnsi="Times New Roman" w:cs="Times New Roman"/>
          <w:sz w:val="28"/>
          <w:szCs w:val="28"/>
        </w:rPr>
        <w:t>ный, экономический, социальный, этнический, миграционный, адм</w:t>
      </w:r>
      <w:r w:rsidRPr="00C938E5">
        <w:rPr>
          <w:rFonts w:ascii="Times New Roman" w:hAnsi="Times New Roman" w:cs="Times New Roman"/>
          <w:sz w:val="28"/>
          <w:szCs w:val="28"/>
        </w:rPr>
        <w:t>и</w:t>
      </w:r>
      <w:r w:rsidRPr="00C938E5">
        <w:rPr>
          <w:rFonts w:ascii="Times New Roman" w:hAnsi="Times New Roman" w:cs="Times New Roman"/>
          <w:sz w:val="28"/>
          <w:szCs w:val="28"/>
        </w:rPr>
        <w:t>нистративно-территориальный.</w:t>
      </w:r>
    </w:p>
    <w:p w:rsidR="00F7669E" w:rsidRPr="00C938E5" w:rsidRDefault="00F7669E" w:rsidP="00F7669E">
      <w:pPr>
        <w:widowControl w:val="0"/>
        <w:spacing w:after="0" w:line="240" w:lineRule="auto"/>
        <w:ind w:firstLine="284"/>
        <w:jc w:val="both"/>
        <w:rPr>
          <w:rFonts w:ascii="Times New Roman" w:hAnsi="Times New Roman" w:cs="Times New Roman"/>
          <w:sz w:val="28"/>
          <w:szCs w:val="28"/>
          <w:lang w:val="en-US"/>
        </w:rPr>
      </w:pPr>
      <w:r w:rsidRPr="00C938E5">
        <w:rPr>
          <w:rFonts w:ascii="Times New Roman" w:hAnsi="Times New Roman" w:cs="Times New Roman"/>
          <w:b/>
          <w:sz w:val="28"/>
          <w:szCs w:val="28"/>
          <w:lang w:val="en-US"/>
        </w:rPr>
        <w:t xml:space="preserve">Abstract. </w:t>
      </w:r>
      <w:r w:rsidRPr="00C938E5">
        <w:rPr>
          <w:rFonts w:ascii="Times New Roman" w:hAnsi="Times New Roman" w:cs="Times New Roman"/>
          <w:sz w:val="28"/>
          <w:szCs w:val="28"/>
          <w:lang w:val="en-US"/>
        </w:rPr>
        <w:t>Article is devoted to the identification of key factors for long-term political and geographical position of Krasnodar</w:t>
      </w:r>
      <w:r w:rsidR="0079366B" w:rsidRPr="00C938E5">
        <w:rPr>
          <w:rFonts w:ascii="Times New Roman" w:hAnsi="Times New Roman" w:cs="Times New Roman"/>
          <w:sz w:val="28"/>
          <w:szCs w:val="28"/>
          <w:lang w:val="en-US"/>
        </w:rPr>
        <w:t xml:space="preserve"> </w:t>
      </w:r>
      <w:r w:rsidR="0079366B" w:rsidRPr="00C938E5">
        <w:rPr>
          <w:rFonts w:ascii="Times New Roman" w:hAnsi="Times New Roman" w:cs="Times New Roman"/>
          <w:bCs/>
          <w:sz w:val="28"/>
          <w:szCs w:val="28"/>
          <w:lang w:val="en-US"/>
        </w:rPr>
        <w:t>region</w:t>
      </w:r>
      <w:r w:rsidR="0079366B" w:rsidRPr="00C938E5">
        <w:rPr>
          <w:rFonts w:ascii="Times New Roman" w:hAnsi="Times New Roman" w:cs="Times New Roman"/>
          <w:b/>
          <w:bCs/>
          <w:sz w:val="28"/>
          <w:szCs w:val="28"/>
          <w:lang w:val="en-US"/>
        </w:rPr>
        <w:t xml:space="preserve"> </w:t>
      </w:r>
      <w:r w:rsidRPr="00C938E5">
        <w:rPr>
          <w:rFonts w:ascii="Times New Roman" w:hAnsi="Times New Roman" w:cs="Times New Roman"/>
          <w:sz w:val="28"/>
          <w:szCs w:val="28"/>
          <w:lang w:val="en-US"/>
        </w:rPr>
        <w:t xml:space="preserve">in the system of </w:t>
      </w:r>
      <w:r w:rsidR="0079366B" w:rsidRPr="00C938E5">
        <w:rPr>
          <w:rFonts w:ascii="Times New Roman" w:hAnsi="Times New Roman" w:cs="Times New Roman"/>
          <w:sz w:val="28"/>
          <w:szCs w:val="28"/>
          <w:lang w:val="en-US"/>
        </w:rPr>
        <w:t xml:space="preserve">Russian </w:t>
      </w:r>
      <w:r w:rsidRPr="00C938E5">
        <w:rPr>
          <w:rFonts w:ascii="Times New Roman" w:hAnsi="Times New Roman" w:cs="Times New Roman"/>
          <w:sz w:val="28"/>
          <w:szCs w:val="28"/>
          <w:lang w:val="en-US"/>
        </w:rPr>
        <w:t>int</w:t>
      </w:r>
      <w:r w:rsidR="0079366B" w:rsidRPr="00C938E5">
        <w:rPr>
          <w:rFonts w:ascii="Times New Roman" w:hAnsi="Times New Roman" w:cs="Times New Roman"/>
          <w:sz w:val="28"/>
          <w:szCs w:val="28"/>
          <w:lang w:val="en-US"/>
        </w:rPr>
        <w:t>ernal geopolitics (1991–</w:t>
      </w:r>
      <w:r w:rsidRPr="00C938E5">
        <w:rPr>
          <w:rFonts w:ascii="Times New Roman" w:hAnsi="Times New Roman" w:cs="Times New Roman"/>
          <w:sz w:val="28"/>
          <w:szCs w:val="28"/>
          <w:lang w:val="en-US"/>
        </w:rPr>
        <w:t>2014). Disclosed the political role of factors such as historical, international, economic, social, eth</w:t>
      </w:r>
      <w:r w:rsidR="0079366B" w:rsidRPr="00C938E5">
        <w:rPr>
          <w:rFonts w:ascii="Times New Roman" w:hAnsi="Times New Roman" w:cs="Times New Roman"/>
          <w:sz w:val="28"/>
          <w:szCs w:val="28"/>
          <w:lang w:val="en-US"/>
        </w:rPr>
        <w:t xml:space="preserve">nic, </w:t>
      </w:r>
      <w:r w:rsidRPr="00C938E5">
        <w:rPr>
          <w:rFonts w:ascii="Times New Roman" w:hAnsi="Times New Roman" w:cs="Times New Roman"/>
          <w:sz w:val="28"/>
          <w:szCs w:val="28"/>
          <w:lang w:val="en-US"/>
        </w:rPr>
        <w:t>migration, administrative and territorial.</w:t>
      </w:r>
    </w:p>
    <w:p w:rsidR="00F7669E" w:rsidRPr="00C938E5" w:rsidRDefault="00F7669E" w:rsidP="00F7669E">
      <w:pPr>
        <w:widowControl w:val="0"/>
        <w:spacing w:after="0" w:line="240" w:lineRule="auto"/>
        <w:ind w:firstLine="284"/>
        <w:jc w:val="both"/>
        <w:rPr>
          <w:rFonts w:ascii="Times New Roman" w:hAnsi="Times New Roman" w:cs="Times New Roman"/>
          <w:b/>
          <w:sz w:val="28"/>
          <w:szCs w:val="28"/>
          <w:lang w:val="en-US"/>
        </w:rPr>
      </w:pPr>
    </w:p>
    <w:p w:rsidR="00F7669E" w:rsidRPr="00C938E5" w:rsidRDefault="00F7669E"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b/>
          <w:sz w:val="28"/>
          <w:szCs w:val="28"/>
        </w:rPr>
        <w:t xml:space="preserve">Ключевые слова: </w:t>
      </w:r>
      <w:r w:rsidRPr="00C938E5">
        <w:rPr>
          <w:rFonts w:ascii="Times New Roman" w:hAnsi="Times New Roman" w:cs="Times New Roman"/>
          <w:sz w:val="28"/>
          <w:szCs w:val="28"/>
        </w:rPr>
        <w:t xml:space="preserve">политико-географическое положение, факторы, </w:t>
      </w:r>
      <w:r w:rsidRPr="00C938E5">
        <w:rPr>
          <w:rFonts w:ascii="Times New Roman" w:hAnsi="Times New Roman" w:cs="Times New Roman"/>
          <w:bCs/>
          <w:sz w:val="28"/>
          <w:szCs w:val="28"/>
        </w:rPr>
        <w:t>система внутренней геополитики России, Краснодарский край.</w:t>
      </w:r>
    </w:p>
    <w:p w:rsidR="00F7669E" w:rsidRPr="00C938E5" w:rsidRDefault="0079366B" w:rsidP="00F7669E">
      <w:pPr>
        <w:widowControl w:val="0"/>
        <w:spacing w:after="0" w:line="240" w:lineRule="auto"/>
        <w:ind w:firstLine="284"/>
        <w:jc w:val="both"/>
        <w:rPr>
          <w:rFonts w:ascii="Times New Roman" w:hAnsi="Times New Roman" w:cs="Times New Roman"/>
          <w:sz w:val="28"/>
          <w:szCs w:val="28"/>
          <w:lang w:val="en-US"/>
        </w:rPr>
      </w:pPr>
      <w:r w:rsidRPr="00C938E5">
        <w:rPr>
          <w:rFonts w:ascii="Times New Roman" w:hAnsi="Times New Roman" w:cs="Times New Roman"/>
          <w:b/>
          <w:sz w:val="28"/>
          <w:szCs w:val="28"/>
          <w:lang w:val="en-US"/>
        </w:rPr>
        <w:t xml:space="preserve">Keywords: </w:t>
      </w:r>
      <w:r w:rsidRPr="00C938E5">
        <w:rPr>
          <w:rFonts w:ascii="Times New Roman" w:hAnsi="Times New Roman" w:cs="Times New Roman"/>
          <w:sz w:val="28"/>
          <w:szCs w:val="28"/>
          <w:lang w:val="en-US"/>
        </w:rPr>
        <w:t>political and geographical position, the factors, system of i</w:t>
      </w:r>
      <w:r w:rsidRPr="00C938E5">
        <w:rPr>
          <w:rFonts w:ascii="Times New Roman" w:hAnsi="Times New Roman" w:cs="Times New Roman"/>
          <w:sz w:val="28"/>
          <w:szCs w:val="28"/>
          <w:lang w:val="en-US"/>
        </w:rPr>
        <w:t>n</w:t>
      </w:r>
      <w:r w:rsidRPr="00C938E5">
        <w:rPr>
          <w:rFonts w:ascii="Times New Roman" w:hAnsi="Times New Roman" w:cs="Times New Roman"/>
          <w:sz w:val="28"/>
          <w:szCs w:val="28"/>
          <w:lang w:val="en-US"/>
        </w:rPr>
        <w:t>ternal geopolitics of Russia, Krasnodar region.</w:t>
      </w:r>
    </w:p>
    <w:p w:rsidR="00F7669E" w:rsidRPr="00C938E5" w:rsidRDefault="00F7669E" w:rsidP="00F7669E">
      <w:pPr>
        <w:widowControl w:val="0"/>
        <w:spacing w:after="0" w:line="240" w:lineRule="auto"/>
        <w:ind w:firstLine="284"/>
        <w:jc w:val="both"/>
        <w:rPr>
          <w:rFonts w:ascii="Times New Roman" w:hAnsi="Times New Roman" w:cs="Times New Roman"/>
          <w:b/>
          <w:sz w:val="28"/>
          <w:szCs w:val="28"/>
          <w:lang w:val="en-US"/>
        </w:rPr>
      </w:pPr>
    </w:p>
    <w:p w:rsidR="005B6B11" w:rsidRPr="00C938E5" w:rsidRDefault="004B5E44"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b/>
          <w:sz w:val="28"/>
          <w:szCs w:val="28"/>
        </w:rPr>
        <w:t>Введение.</w:t>
      </w:r>
      <w:r w:rsidRPr="00C938E5">
        <w:rPr>
          <w:rFonts w:ascii="Times New Roman" w:hAnsi="Times New Roman" w:cs="Times New Roman"/>
          <w:sz w:val="28"/>
          <w:szCs w:val="28"/>
        </w:rPr>
        <w:t xml:space="preserve"> </w:t>
      </w:r>
      <w:r w:rsidR="00121219" w:rsidRPr="00C938E5">
        <w:rPr>
          <w:rFonts w:ascii="Times New Roman" w:hAnsi="Times New Roman" w:cs="Times New Roman"/>
          <w:sz w:val="28"/>
          <w:szCs w:val="28"/>
        </w:rPr>
        <w:t>Одно из важнейших проявлений и последствий глобал</w:t>
      </w:r>
      <w:r w:rsidR="00121219" w:rsidRPr="00C938E5">
        <w:rPr>
          <w:rFonts w:ascii="Times New Roman" w:hAnsi="Times New Roman" w:cs="Times New Roman"/>
          <w:sz w:val="28"/>
          <w:szCs w:val="28"/>
        </w:rPr>
        <w:t>и</w:t>
      </w:r>
      <w:r w:rsidR="00121219" w:rsidRPr="00C938E5">
        <w:rPr>
          <w:rFonts w:ascii="Times New Roman" w:hAnsi="Times New Roman" w:cs="Times New Roman"/>
          <w:sz w:val="28"/>
          <w:szCs w:val="28"/>
        </w:rPr>
        <w:t xml:space="preserve">зации </w:t>
      </w:r>
      <w:r w:rsidR="00121219" w:rsidRPr="00C938E5">
        <w:rPr>
          <w:rFonts w:ascii="Times New Roman" w:hAnsi="Times New Roman" w:cs="Times New Roman"/>
          <w:sz w:val="28"/>
          <w:szCs w:val="28"/>
        </w:rPr>
        <w:sym w:font="Symbol" w:char="F02D"/>
      </w:r>
      <w:r w:rsidR="00121219" w:rsidRPr="00C938E5">
        <w:rPr>
          <w:rFonts w:ascii="Times New Roman" w:hAnsi="Times New Roman" w:cs="Times New Roman"/>
          <w:sz w:val="28"/>
          <w:szCs w:val="28"/>
        </w:rPr>
        <w:t xml:space="preserve"> </w:t>
      </w:r>
      <w:r w:rsidR="007108FA" w:rsidRPr="00C938E5">
        <w:rPr>
          <w:rFonts w:ascii="Times New Roman" w:hAnsi="Times New Roman" w:cs="Times New Roman"/>
          <w:sz w:val="28"/>
          <w:szCs w:val="28"/>
        </w:rPr>
        <w:t xml:space="preserve">кардинальная трансформация </w:t>
      </w:r>
      <w:r w:rsidR="00121219" w:rsidRPr="00C938E5">
        <w:rPr>
          <w:rFonts w:ascii="Times New Roman" w:hAnsi="Times New Roman" w:cs="Times New Roman"/>
          <w:sz w:val="28"/>
          <w:szCs w:val="28"/>
        </w:rPr>
        <w:t>политического пространства мира. Национальные государст</w:t>
      </w:r>
      <w:r w:rsidR="007108FA" w:rsidRPr="00C938E5">
        <w:rPr>
          <w:rFonts w:ascii="Times New Roman" w:hAnsi="Times New Roman" w:cs="Times New Roman"/>
          <w:sz w:val="28"/>
          <w:szCs w:val="28"/>
        </w:rPr>
        <w:t>ва перестают быть монопольным лег</w:t>
      </w:r>
      <w:r w:rsidR="007108FA" w:rsidRPr="00C938E5">
        <w:rPr>
          <w:rFonts w:ascii="Times New Roman" w:hAnsi="Times New Roman" w:cs="Times New Roman"/>
          <w:sz w:val="28"/>
          <w:szCs w:val="28"/>
        </w:rPr>
        <w:t>и</w:t>
      </w:r>
      <w:r w:rsidR="007108FA" w:rsidRPr="00C938E5">
        <w:rPr>
          <w:rFonts w:ascii="Times New Roman" w:hAnsi="Times New Roman" w:cs="Times New Roman"/>
          <w:sz w:val="28"/>
          <w:szCs w:val="28"/>
        </w:rPr>
        <w:t xml:space="preserve">тимным институтом публичной власти. </w:t>
      </w:r>
      <w:r w:rsidR="00121219" w:rsidRPr="00C938E5">
        <w:rPr>
          <w:rFonts w:ascii="Times New Roman" w:hAnsi="Times New Roman" w:cs="Times New Roman"/>
          <w:sz w:val="28"/>
          <w:szCs w:val="28"/>
        </w:rPr>
        <w:t>Они передают часть властных полномочи</w:t>
      </w:r>
      <w:r w:rsidRPr="00C938E5">
        <w:rPr>
          <w:rFonts w:ascii="Times New Roman" w:hAnsi="Times New Roman" w:cs="Times New Roman"/>
          <w:sz w:val="28"/>
          <w:szCs w:val="28"/>
        </w:rPr>
        <w:t>й глобальным структурам власти</w:t>
      </w:r>
      <w:r w:rsidR="00121219" w:rsidRPr="00C938E5">
        <w:rPr>
          <w:rFonts w:ascii="Times New Roman" w:hAnsi="Times New Roman" w:cs="Times New Roman"/>
          <w:sz w:val="28"/>
          <w:szCs w:val="28"/>
        </w:rPr>
        <w:t xml:space="preserve">, а также своим </w:t>
      </w:r>
      <w:r w:rsidRPr="00C938E5">
        <w:rPr>
          <w:rFonts w:ascii="Times New Roman" w:hAnsi="Times New Roman" w:cs="Times New Roman"/>
          <w:sz w:val="28"/>
          <w:szCs w:val="28"/>
        </w:rPr>
        <w:t>внутре</w:t>
      </w:r>
      <w:r w:rsidRPr="00C938E5">
        <w:rPr>
          <w:rFonts w:ascii="Times New Roman" w:hAnsi="Times New Roman" w:cs="Times New Roman"/>
          <w:sz w:val="28"/>
          <w:szCs w:val="28"/>
        </w:rPr>
        <w:t>н</w:t>
      </w:r>
      <w:r w:rsidRPr="00C938E5">
        <w:rPr>
          <w:rFonts w:ascii="Times New Roman" w:hAnsi="Times New Roman" w:cs="Times New Roman"/>
          <w:sz w:val="28"/>
          <w:szCs w:val="28"/>
        </w:rPr>
        <w:t xml:space="preserve">ним </w:t>
      </w:r>
      <w:r w:rsidR="00121219" w:rsidRPr="00C938E5">
        <w:rPr>
          <w:rFonts w:ascii="Times New Roman" w:hAnsi="Times New Roman" w:cs="Times New Roman"/>
          <w:sz w:val="28"/>
          <w:szCs w:val="28"/>
        </w:rPr>
        <w:t xml:space="preserve">регионам и трансграничным территориям. Межгосударственная и глобальная конкуренция </w:t>
      </w:r>
      <w:r w:rsidR="007108FA" w:rsidRPr="00C938E5">
        <w:rPr>
          <w:rFonts w:ascii="Times New Roman" w:hAnsi="Times New Roman" w:cs="Times New Roman"/>
          <w:sz w:val="28"/>
          <w:szCs w:val="28"/>
        </w:rPr>
        <w:t>обостря</w:t>
      </w:r>
      <w:r w:rsidR="00121219" w:rsidRPr="00C938E5">
        <w:rPr>
          <w:rFonts w:ascii="Times New Roman" w:hAnsi="Times New Roman" w:cs="Times New Roman"/>
          <w:sz w:val="28"/>
          <w:szCs w:val="28"/>
        </w:rPr>
        <w:t xml:space="preserve">ется. </w:t>
      </w:r>
      <w:r w:rsidR="007108FA" w:rsidRPr="00C938E5">
        <w:rPr>
          <w:rFonts w:ascii="Times New Roman" w:hAnsi="Times New Roman" w:cs="Times New Roman"/>
          <w:sz w:val="28"/>
          <w:szCs w:val="28"/>
        </w:rPr>
        <w:t>Высокоразвит</w:t>
      </w:r>
      <w:r w:rsidR="00121219" w:rsidRPr="00C938E5">
        <w:rPr>
          <w:rFonts w:ascii="Times New Roman" w:hAnsi="Times New Roman" w:cs="Times New Roman"/>
          <w:sz w:val="28"/>
          <w:szCs w:val="28"/>
        </w:rPr>
        <w:t xml:space="preserve">ые страны и их </w:t>
      </w:r>
      <w:r w:rsidR="00121219" w:rsidRPr="00C938E5">
        <w:rPr>
          <w:rFonts w:ascii="Times New Roman" w:hAnsi="Times New Roman" w:cs="Times New Roman"/>
          <w:sz w:val="28"/>
          <w:szCs w:val="28"/>
        </w:rPr>
        <w:lastRenderedPageBreak/>
        <w:t>объединения (ЕС, НАТО, НАФТА) наращивают политическую инт</w:t>
      </w:r>
      <w:r w:rsidR="00121219" w:rsidRPr="00C938E5">
        <w:rPr>
          <w:rFonts w:ascii="Times New Roman" w:hAnsi="Times New Roman" w:cs="Times New Roman"/>
          <w:sz w:val="28"/>
          <w:szCs w:val="28"/>
        </w:rPr>
        <w:t>е</w:t>
      </w:r>
      <w:r w:rsidR="00121219" w:rsidRPr="00C938E5">
        <w:rPr>
          <w:rFonts w:ascii="Times New Roman" w:hAnsi="Times New Roman" w:cs="Times New Roman"/>
          <w:sz w:val="28"/>
          <w:szCs w:val="28"/>
        </w:rPr>
        <w:t>грацию и успешно преодолевают центробежные тенденции. На</w:t>
      </w:r>
      <w:r w:rsidRPr="00C938E5">
        <w:rPr>
          <w:rFonts w:ascii="Times New Roman" w:hAnsi="Times New Roman" w:cs="Times New Roman"/>
          <w:sz w:val="28"/>
          <w:szCs w:val="28"/>
        </w:rPr>
        <w:t>против, страны «третьего мира»</w:t>
      </w:r>
      <w:r w:rsidR="00121219" w:rsidRPr="00C938E5">
        <w:rPr>
          <w:rFonts w:ascii="Times New Roman" w:hAnsi="Times New Roman" w:cs="Times New Roman"/>
          <w:sz w:val="28"/>
          <w:szCs w:val="28"/>
        </w:rPr>
        <w:t xml:space="preserve"> и Россия сталкиваются с усилением террит</w:t>
      </w:r>
      <w:r w:rsidR="00121219" w:rsidRPr="00C938E5">
        <w:rPr>
          <w:rFonts w:ascii="Times New Roman" w:hAnsi="Times New Roman" w:cs="Times New Roman"/>
          <w:sz w:val="28"/>
          <w:szCs w:val="28"/>
        </w:rPr>
        <w:t>о</w:t>
      </w:r>
      <w:r w:rsidR="00121219" w:rsidRPr="00C938E5">
        <w:rPr>
          <w:rFonts w:ascii="Times New Roman" w:hAnsi="Times New Roman" w:cs="Times New Roman"/>
          <w:sz w:val="28"/>
          <w:szCs w:val="28"/>
        </w:rPr>
        <w:t xml:space="preserve">риальной </w:t>
      </w:r>
      <w:r w:rsidRPr="00C938E5">
        <w:rPr>
          <w:rFonts w:ascii="Times New Roman" w:hAnsi="Times New Roman" w:cs="Times New Roman"/>
          <w:sz w:val="28"/>
          <w:szCs w:val="28"/>
        </w:rPr>
        <w:t>фрагментации</w:t>
      </w:r>
      <w:r w:rsidR="00121219" w:rsidRPr="00C938E5">
        <w:rPr>
          <w:rFonts w:ascii="Times New Roman" w:hAnsi="Times New Roman" w:cs="Times New Roman"/>
          <w:sz w:val="28"/>
          <w:szCs w:val="28"/>
        </w:rPr>
        <w:t xml:space="preserve">, а в крайних формах </w:t>
      </w:r>
      <w:r w:rsidR="00121219" w:rsidRPr="00C938E5">
        <w:rPr>
          <w:rFonts w:ascii="Times New Roman" w:hAnsi="Times New Roman" w:cs="Times New Roman"/>
          <w:sz w:val="28"/>
          <w:szCs w:val="28"/>
        </w:rPr>
        <w:sym w:font="Symbol" w:char="F02D"/>
      </w:r>
      <w:r w:rsidR="00121219" w:rsidRPr="00C938E5">
        <w:rPr>
          <w:rFonts w:ascii="Times New Roman" w:hAnsi="Times New Roman" w:cs="Times New Roman"/>
          <w:sz w:val="28"/>
          <w:szCs w:val="28"/>
        </w:rPr>
        <w:t xml:space="preserve"> и сепаратизма. С ос</w:t>
      </w:r>
      <w:r w:rsidR="00121219" w:rsidRPr="00C938E5">
        <w:rPr>
          <w:rFonts w:ascii="Times New Roman" w:hAnsi="Times New Roman" w:cs="Times New Roman"/>
          <w:sz w:val="28"/>
          <w:szCs w:val="28"/>
        </w:rPr>
        <w:t>о</w:t>
      </w:r>
      <w:r w:rsidR="00121219" w:rsidRPr="00C938E5">
        <w:rPr>
          <w:rFonts w:ascii="Times New Roman" w:hAnsi="Times New Roman" w:cs="Times New Roman"/>
          <w:sz w:val="28"/>
          <w:szCs w:val="28"/>
        </w:rPr>
        <w:t>бой остротой задача сохранения стоит перед странами, неоднородн</w:t>
      </w:r>
      <w:r w:rsidR="00121219" w:rsidRPr="00C938E5">
        <w:rPr>
          <w:rFonts w:ascii="Times New Roman" w:hAnsi="Times New Roman" w:cs="Times New Roman"/>
          <w:sz w:val="28"/>
          <w:szCs w:val="28"/>
        </w:rPr>
        <w:t>ы</w:t>
      </w:r>
      <w:r w:rsidR="00121219" w:rsidRPr="00C938E5">
        <w:rPr>
          <w:rFonts w:ascii="Times New Roman" w:hAnsi="Times New Roman" w:cs="Times New Roman"/>
          <w:sz w:val="28"/>
          <w:szCs w:val="28"/>
        </w:rPr>
        <w:t xml:space="preserve">ми по идентичности, в т.ч. </w:t>
      </w:r>
      <w:r w:rsidRPr="00C938E5">
        <w:rPr>
          <w:rFonts w:ascii="Times New Roman" w:hAnsi="Times New Roman" w:cs="Times New Roman"/>
          <w:sz w:val="28"/>
          <w:szCs w:val="28"/>
        </w:rPr>
        <w:t xml:space="preserve">– </w:t>
      </w:r>
      <w:r w:rsidR="00121219" w:rsidRPr="00C938E5">
        <w:rPr>
          <w:rFonts w:ascii="Times New Roman" w:hAnsi="Times New Roman" w:cs="Times New Roman"/>
          <w:sz w:val="28"/>
          <w:szCs w:val="28"/>
        </w:rPr>
        <w:t>перед</w:t>
      </w:r>
      <w:r w:rsidRPr="00C938E5">
        <w:rPr>
          <w:rFonts w:ascii="Times New Roman" w:hAnsi="Times New Roman" w:cs="Times New Roman"/>
          <w:sz w:val="28"/>
          <w:szCs w:val="28"/>
        </w:rPr>
        <w:t xml:space="preserve"> </w:t>
      </w:r>
      <w:r w:rsidR="00121219" w:rsidRPr="00C938E5">
        <w:rPr>
          <w:rFonts w:ascii="Times New Roman" w:hAnsi="Times New Roman" w:cs="Times New Roman"/>
          <w:sz w:val="28"/>
          <w:szCs w:val="28"/>
        </w:rPr>
        <w:t>Рос</w:t>
      </w:r>
      <w:r w:rsidRPr="00C938E5">
        <w:rPr>
          <w:rFonts w:ascii="Times New Roman" w:hAnsi="Times New Roman" w:cs="Times New Roman"/>
          <w:sz w:val="28"/>
          <w:szCs w:val="28"/>
        </w:rPr>
        <w:t>сией.</w:t>
      </w:r>
      <w:r w:rsidR="005B6B11" w:rsidRPr="00C938E5">
        <w:rPr>
          <w:rFonts w:ascii="Times New Roman" w:hAnsi="Times New Roman" w:cs="Times New Roman"/>
          <w:sz w:val="28"/>
          <w:szCs w:val="28"/>
        </w:rPr>
        <w:t xml:space="preserve"> Качественно новое с</w:t>
      </w:r>
      <w:r w:rsidR="005B6B11" w:rsidRPr="00C938E5">
        <w:rPr>
          <w:rFonts w:ascii="Times New Roman" w:hAnsi="Times New Roman" w:cs="Times New Roman"/>
          <w:sz w:val="28"/>
          <w:szCs w:val="28"/>
        </w:rPr>
        <w:t>о</w:t>
      </w:r>
      <w:r w:rsidR="005B6B11" w:rsidRPr="00C938E5">
        <w:rPr>
          <w:rFonts w:ascii="Times New Roman" w:hAnsi="Times New Roman" w:cs="Times New Roman"/>
          <w:sz w:val="28"/>
          <w:szCs w:val="28"/>
        </w:rPr>
        <w:t>стояние политического пространства субъектов Российской Федер</w:t>
      </w:r>
      <w:r w:rsidR="005B6B11" w:rsidRPr="00C938E5">
        <w:rPr>
          <w:rFonts w:ascii="Times New Roman" w:hAnsi="Times New Roman" w:cs="Times New Roman"/>
          <w:sz w:val="28"/>
          <w:szCs w:val="28"/>
        </w:rPr>
        <w:t>а</w:t>
      </w:r>
      <w:r w:rsidR="005B6B11" w:rsidRPr="00C938E5">
        <w:rPr>
          <w:rFonts w:ascii="Times New Roman" w:hAnsi="Times New Roman" w:cs="Times New Roman"/>
          <w:sz w:val="28"/>
          <w:szCs w:val="28"/>
        </w:rPr>
        <w:t xml:space="preserve">ции требует концептуального осмысления. </w:t>
      </w:r>
      <w:r w:rsidR="00C26039" w:rsidRPr="00C938E5">
        <w:rPr>
          <w:rFonts w:ascii="Times New Roman" w:hAnsi="Times New Roman" w:cs="Times New Roman"/>
          <w:sz w:val="28"/>
          <w:szCs w:val="28"/>
        </w:rPr>
        <w:t>Речь идет о «</w:t>
      </w:r>
      <w:r w:rsidR="00121219" w:rsidRPr="00C938E5">
        <w:rPr>
          <w:rFonts w:ascii="Times New Roman" w:hAnsi="Times New Roman" w:cs="Times New Roman"/>
          <w:sz w:val="28"/>
          <w:szCs w:val="28"/>
        </w:rPr>
        <w:t>внутренней геополи</w:t>
      </w:r>
      <w:r w:rsidR="00C26039" w:rsidRPr="00C938E5">
        <w:rPr>
          <w:rFonts w:ascii="Times New Roman" w:hAnsi="Times New Roman" w:cs="Times New Roman"/>
          <w:sz w:val="28"/>
          <w:szCs w:val="28"/>
        </w:rPr>
        <w:t>тике»</w:t>
      </w:r>
      <w:r w:rsidR="00121219" w:rsidRPr="00C938E5">
        <w:rPr>
          <w:rFonts w:ascii="Times New Roman" w:hAnsi="Times New Roman" w:cs="Times New Roman"/>
          <w:sz w:val="28"/>
          <w:szCs w:val="28"/>
        </w:rPr>
        <w:t xml:space="preserve">. Она осмысливает модели строения </w:t>
      </w:r>
      <w:r w:rsidR="00C26039" w:rsidRPr="00C938E5">
        <w:rPr>
          <w:rFonts w:ascii="Times New Roman" w:hAnsi="Times New Roman" w:cs="Times New Roman"/>
          <w:sz w:val="28"/>
          <w:szCs w:val="28"/>
        </w:rPr>
        <w:t xml:space="preserve">политического </w:t>
      </w:r>
      <w:r w:rsidR="00121219" w:rsidRPr="00C938E5">
        <w:rPr>
          <w:rFonts w:ascii="Times New Roman" w:hAnsi="Times New Roman" w:cs="Times New Roman"/>
          <w:sz w:val="28"/>
          <w:szCs w:val="28"/>
        </w:rPr>
        <w:t>пр</w:t>
      </w:r>
      <w:r w:rsidR="00121219" w:rsidRPr="00C938E5">
        <w:rPr>
          <w:rFonts w:ascii="Times New Roman" w:hAnsi="Times New Roman" w:cs="Times New Roman"/>
          <w:sz w:val="28"/>
          <w:szCs w:val="28"/>
        </w:rPr>
        <w:t>о</w:t>
      </w:r>
      <w:r w:rsidR="00121219" w:rsidRPr="00C938E5">
        <w:rPr>
          <w:rFonts w:ascii="Times New Roman" w:hAnsi="Times New Roman" w:cs="Times New Roman"/>
          <w:sz w:val="28"/>
          <w:szCs w:val="28"/>
        </w:rPr>
        <w:t xml:space="preserve">странства </w:t>
      </w:r>
      <w:r w:rsidR="00C26039" w:rsidRPr="00C938E5">
        <w:rPr>
          <w:rFonts w:ascii="Times New Roman" w:hAnsi="Times New Roman" w:cs="Times New Roman"/>
          <w:sz w:val="28"/>
          <w:szCs w:val="28"/>
        </w:rPr>
        <w:t>государств</w:t>
      </w:r>
      <w:r w:rsidR="00121219" w:rsidRPr="00C938E5">
        <w:rPr>
          <w:rFonts w:ascii="Times New Roman" w:hAnsi="Times New Roman" w:cs="Times New Roman"/>
          <w:sz w:val="28"/>
          <w:szCs w:val="28"/>
        </w:rPr>
        <w:t xml:space="preserve">, выявляет факторы положения </w:t>
      </w:r>
      <w:r w:rsidR="00C26039" w:rsidRPr="00C938E5">
        <w:rPr>
          <w:rFonts w:ascii="Times New Roman" w:hAnsi="Times New Roman" w:cs="Times New Roman"/>
          <w:sz w:val="28"/>
          <w:szCs w:val="28"/>
        </w:rPr>
        <w:t>внутригосударс</w:t>
      </w:r>
      <w:r w:rsidR="00C26039" w:rsidRPr="00C938E5">
        <w:rPr>
          <w:rFonts w:ascii="Times New Roman" w:hAnsi="Times New Roman" w:cs="Times New Roman"/>
          <w:sz w:val="28"/>
          <w:szCs w:val="28"/>
        </w:rPr>
        <w:t>т</w:t>
      </w:r>
      <w:r w:rsidR="00C26039" w:rsidRPr="00C938E5">
        <w:rPr>
          <w:rFonts w:ascii="Times New Roman" w:hAnsi="Times New Roman" w:cs="Times New Roman"/>
          <w:sz w:val="28"/>
          <w:szCs w:val="28"/>
        </w:rPr>
        <w:t xml:space="preserve">венных </w:t>
      </w:r>
      <w:r w:rsidR="00121219" w:rsidRPr="00C938E5">
        <w:rPr>
          <w:rFonts w:ascii="Times New Roman" w:hAnsi="Times New Roman" w:cs="Times New Roman"/>
          <w:sz w:val="28"/>
          <w:szCs w:val="28"/>
        </w:rPr>
        <w:t>регионов, предлагает меры по управле</w:t>
      </w:r>
      <w:r w:rsidR="005B6B11" w:rsidRPr="00C938E5">
        <w:rPr>
          <w:rFonts w:ascii="Times New Roman" w:hAnsi="Times New Roman" w:cs="Times New Roman"/>
          <w:sz w:val="28"/>
          <w:szCs w:val="28"/>
        </w:rPr>
        <w:t>нию политико-территориальными процессами.</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 xml:space="preserve">Концептуальные </w:t>
      </w:r>
      <w:r w:rsidR="00DC39E9" w:rsidRPr="00C938E5">
        <w:rPr>
          <w:rFonts w:ascii="Times New Roman" w:hAnsi="Times New Roman" w:cs="Times New Roman"/>
          <w:sz w:val="28"/>
          <w:szCs w:val="28"/>
        </w:rPr>
        <w:t xml:space="preserve">основы </w:t>
      </w:r>
      <w:r w:rsidRPr="00C938E5">
        <w:rPr>
          <w:rFonts w:ascii="Times New Roman" w:hAnsi="Times New Roman" w:cs="Times New Roman"/>
          <w:sz w:val="28"/>
          <w:szCs w:val="28"/>
        </w:rPr>
        <w:t>внутренней геополитики разраб</w:t>
      </w:r>
      <w:r w:rsidR="00DC39E9" w:rsidRPr="00C938E5">
        <w:rPr>
          <w:rFonts w:ascii="Times New Roman" w:hAnsi="Times New Roman" w:cs="Times New Roman"/>
          <w:sz w:val="28"/>
          <w:szCs w:val="28"/>
        </w:rPr>
        <w:t>атывали</w:t>
      </w:r>
      <w:r w:rsidRPr="00C938E5">
        <w:rPr>
          <w:rFonts w:ascii="Times New Roman" w:hAnsi="Times New Roman" w:cs="Times New Roman"/>
          <w:sz w:val="28"/>
          <w:szCs w:val="28"/>
        </w:rPr>
        <w:t xml:space="preserve"> </w:t>
      </w:r>
      <w:r w:rsidR="007108FA" w:rsidRPr="00C938E5">
        <w:rPr>
          <w:rFonts w:ascii="Times New Roman" w:hAnsi="Times New Roman" w:cs="Times New Roman"/>
          <w:sz w:val="28"/>
          <w:szCs w:val="28"/>
        </w:rPr>
        <w:t xml:space="preserve">Ж. Готтман, </w:t>
      </w:r>
      <w:r w:rsidRPr="00C938E5">
        <w:rPr>
          <w:rFonts w:ascii="Times New Roman" w:hAnsi="Times New Roman" w:cs="Times New Roman"/>
          <w:sz w:val="28"/>
          <w:szCs w:val="28"/>
        </w:rPr>
        <w:t>Э.</w:t>
      </w:r>
      <w:r w:rsidR="00413363" w:rsidRPr="00C938E5">
        <w:rPr>
          <w:rFonts w:ascii="Times New Roman" w:hAnsi="Times New Roman" w:cs="Times New Roman"/>
          <w:sz w:val="28"/>
          <w:szCs w:val="28"/>
        </w:rPr>
        <w:t xml:space="preserve"> </w:t>
      </w:r>
      <w:r w:rsidRPr="00C938E5">
        <w:rPr>
          <w:rFonts w:ascii="Times New Roman" w:hAnsi="Times New Roman" w:cs="Times New Roman"/>
          <w:sz w:val="28"/>
          <w:szCs w:val="28"/>
        </w:rPr>
        <w:t>Шилз</w:t>
      </w:r>
      <w:r w:rsidR="00B76AAA" w:rsidRPr="00C938E5">
        <w:rPr>
          <w:rFonts w:ascii="Times New Roman" w:hAnsi="Times New Roman" w:cs="Times New Roman"/>
          <w:sz w:val="28"/>
          <w:szCs w:val="28"/>
        </w:rPr>
        <w:t xml:space="preserve"> [1, </w:t>
      </w:r>
      <w:r w:rsidR="00B76AAA" w:rsidRPr="00C938E5">
        <w:rPr>
          <w:rFonts w:ascii="Times New Roman" w:hAnsi="Times New Roman" w:cs="Times New Roman"/>
          <w:sz w:val="28"/>
          <w:szCs w:val="28"/>
          <w:lang w:val="en-US"/>
        </w:rPr>
        <w:t>c</w:t>
      </w:r>
      <w:r w:rsidR="00B76AAA" w:rsidRPr="00C938E5">
        <w:rPr>
          <w:rFonts w:ascii="Times New Roman" w:hAnsi="Times New Roman" w:cs="Times New Roman"/>
          <w:sz w:val="28"/>
          <w:szCs w:val="28"/>
        </w:rPr>
        <w:t xml:space="preserve">. 16-20; 2, </w:t>
      </w:r>
      <w:r w:rsidR="00B76AAA" w:rsidRPr="00C938E5">
        <w:rPr>
          <w:rFonts w:ascii="Times New Roman" w:hAnsi="Times New Roman" w:cs="Times New Roman"/>
          <w:sz w:val="28"/>
          <w:szCs w:val="28"/>
          <w:lang w:val="en-US"/>
        </w:rPr>
        <w:t>P</w:t>
      </w:r>
      <w:r w:rsidR="00B76AAA" w:rsidRPr="00C938E5">
        <w:rPr>
          <w:rFonts w:ascii="Times New Roman" w:hAnsi="Times New Roman" w:cs="Times New Roman"/>
          <w:sz w:val="28"/>
          <w:szCs w:val="28"/>
        </w:rPr>
        <w:t>. 250-251]</w:t>
      </w:r>
      <w:r w:rsidRPr="00C938E5">
        <w:rPr>
          <w:rFonts w:ascii="Times New Roman" w:hAnsi="Times New Roman" w:cs="Times New Roman"/>
          <w:sz w:val="28"/>
          <w:szCs w:val="28"/>
        </w:rPr>
        <w:t>. На материале России модели внутренней геополитики создавали В.А. Колосов и Н.С. М</w:t>
      </w:r>
      <w:r w:rsidRPr="00C938E5">
        <w:rPr>
          <w:rFonts w:ascii="Times New Roman" w:hAnsi="Times New Roman" w:cs="Times New Roman"/>
          <w:sz w:val="28"/>
          <w:szCs w:val="28"/>
        </w:rPr>
        <w:t>и</w:t>
      </w:r>
      <w:r w:rsidRPr="00C938E5">
        <w:rPr>
          <w:rFonts w:ascii="Times New Roman" w:hAnsi="Times New Roman" w:cs="Times New Roman"/>
          <w:sz w:val="28"/>
          <w:szCs w:val="28"/>
        </w:rPr>
        <w:t>роненко</w:t>
      </w:r>
      <w:r w:rsidR="00B76AAA" w:rsidRPr="00C938E5">
        <w:rPr>
          <w:rFonts w:ascii="Times New Roman" w:hAnsi="Times New Roman" w:cs="Times New Roman"/>
          <w:sz w:val="28"/>
          <w:szCs w:val="28"/>
        </w:rPr>
        <w:t xml:space="preserve"> [3, С. 337-346]</w:t>
      </w:r>
      <w:r w:rsidRPr="00C938E5">
        <w:rPr>
          <w:rFonts w:ascii="Times New Roman" w:hAnsi="Times New Roman" w:cs="Times New Roman"/>
          <w:sz w:val="28"/>
          <w:szCs w:val="28"/>
        </w:rPr>
        <w:t>, Р.Ф.</w:t>
      </w:r>
      <w:r w:rsidR="00413363" w:rsidRPr="00C938E5">
        <w:rPr>
          <w:rFonts w:ascii="Times New Roman" w:hAnsi="Times New Roman" w:cs="Times New Roman"/>
          <w:sz w:val="28"/>
          <w:szCs w:val="28"/>
        </w:rPr>
        <w:t xml:space="preserve"> </w:t>
      </w:r>
      <w:r w:rsidRPr="00C938E5">
        <w:rPr>
          <w:rFonts w:ascii="Times New Roman" w:hAnsi="Times New Roman" w:cs="Times New Roman"/>
          <w:sz w:val="28"/>
          <w:szCs w:val="28"/>
        </w:rPr>
        <w:t>Туровский</w:t>
      </w:r>
      <w:r w:rsidR="00B76AAA" w:rsidRPr="00C938E5">
        <w:rPr>
          <w:rFonts w:ascii="Times New Roman" w:hAnsi="Times New Roman" w:cs="Times New Roman"/>
          <w:sz w:val="28"/>
          <w:szCs w:val="28"/>
        </w:rPr>
        <w:t xml:space="preserve"> [4, </w:t>
      </w:r>
      <w:r w:rsidR="00B76AAA" w:rsidRPr="00C938E5">
        <w:rPr>
          <w:rFonts w:ascii="Times New Roman" w:hAnsi="Times New Roman" w:cs="Times New Roman"/>
          <w:sz w:val="28"/>
          <w:szCs w:val="28"/>
          <w:shd w:val="clear" w:color="auto" w:fill="FFFFFF"/>
        </w:rPr>
        <w:t>С. 74-80]</w:t>
      </w:r>
      <w:r w:rsidRPr="00C938E5">
        <w:rPr>
          <w:rFonts w:ascii="Times New Roman" w:hAnsi="Times New Roman" w:cs="Times New Roman"/>
          <w:sz w:val="28"/>
          <w:szCs w:val="28"/>
        </w:rPr>
        <w:t>, М.В. Ильин</w:t>
      </w:r>
      <w:r w:rsidR="00B76AAA" w:rsidRPr="00C938E5">
        <w:rPr>
          <w:rFonts w:ascii="Times New Roman" w:hAnsi="Times New Roman" w:cs="Times New Roman"/>
          <w:sz w:val="28"/>
          <w:szCs w:val="28"/>
        </w:rPr>
        <w:t xml:space="preserve"> [5, С. 82-94]</w:t>
      </w:r>
      <w:r w:rsidRPr="00C938E5">
        <w:rPr>
          <w:rFonts w:ascii="Times New Roman" w:hAnsi="Times New Roman" w:cs="Times New Roman"/>
          <w:sz w:val="28"/>
          <w:szCs w:val="28"/>
        </w:rPr>
        <w:t>, А.С.</w:t>
      </w:r>
      <w:r w:rsidR="00413363" w:rsidRPr="00C938E5">
        <w:rPr>
          <w:rFonts w:ascii="Times New Roman" w:hAnsi="Times New Roman" w:cs="Times New Roman"/>
          <w:sz w:val="28"/>
          <w:szCs w:val="28"/>
        </w:rPr>
        <w:t xml:space="preserve"> </w:t>
      </w:r>
      <w:r w:rsidRPr="00C938E5">
        <w:rPr>
          <w:rFonts w:ascii="Times New Roman" w:hAnsi="Times New Roman" w:cs="Times New Roman"/>
          <w:sz w:val="28"/>
          <w:szCs w:val="28"/>
        </w:rPr>
        <w:t>Макарычев</w:t>
      </w:r>
      <w:r w:rsidR="00B76AAA" w:rsidRPr="00C938E5">
        <w:rPr>
          <w:rFonts w:ascii="Times New Roman" w:hAnsi="Times New Roman" w:cs="Times New Roman"/>
          <w:sz w:val="28"/>
          <w:szCs w:val="28"/>
        </w:rPr>
        <w:t xml:space="preserve"> [6, С. 8-27]</w:t>
      </w:r>
      <w:r w:rsidRPr="00C938E5">
        <w:rPr>
          <w:rFonts w:ascii="Times New Roman" w:hAnsi="Times New Roman" w:cs="Times New Roman"/>
          <w:sz w:val="28"/>
          <w:szCs w:val="28"/>
        </w:rPr>
        <w:t>.</w:t>
      </w:r>
      <w:r w:rsidR="00DC39E9" w:rsidRPr="00C938E5">
        <w:rPr>
          <w:rFonts w:ascii="Times New Roman" w:hAnsi="Times New Roman" w:cs="Times New Roman"/>
          <w:sz w:val="28"/>
          <w:szCs w:val="28"/>
        </w:rPr>
        <w:t xml:space="preserve"> Приоритетны </w:t>
      </w:r>
      <w:r w:rsidRPr="00C938E5">
        <w:rPr>
          <w:rFonts w:ascii="Times New Roman" w:hAnsi="Times New Roman" w:cs="Times New Roman"/>
          <w:sz w:val="28"/>
          <w:szCs w:val="28"/>
        </w:rPr>
        <w:t xml:space="preserve">следующие </w:t>
      </w:r>
      <w:r w:rsidR="00C26039" w:rsidRPr="00C938E5">
        <w:rPr>
          <w:rFonts w:ascii="Times New Roman" w:hAnsi="Times New Roman" w:cs="Times New Roman"/>
          <w:sz w:val="28"/>
          <w:szCs w:val="28"/>
        </w:rPr>
        <w:t>а</w:t>
      </w:r>
      <w:r w:rsidR="00C26039" w:rsidRPr="00C938E5">
        <w:rPr>
          <w:rFonts w:ascii="Times New Roman" w:hAnsi="Times New Roman" w:cs="Times New Roman"/>
          <w:sz w:val="28"/>
          <w:szCs w:val="28"/>
        </w:rPr>
        <w:t>с</w:t>
      </w:r>
      <w:r w:rsidR="00C26039" w:rsidRPr="00C938E5">
        <w:rPr>
          <w:rFonts w:ascii="Times New Roman" w:hAnsi="Times New Roman" w:cs="Times New Roman"/>
          <w:sz w:val="28"/>
          <w:szCs w:val="28"/>
        </w:rPr>
        <w:t xml:space="preserve">пекты </w:t>
      </w:r>
      <w:r w:rsidRPr="00C938E5">
        <w:rPr>
          <w:rFonts w:ascii="Times New Roman" w:hAnsi="Times New Roman" w:cs="Times New Roman"/>
          <w:sz w:val="28"/>
          <w:szCs w:val="28"/>
        </w:rPr>
        <w:t>темы: региональная безопасность, по</w:t>
      </w:r>
      <w:r w:rsidR="005B6B11" w:rsidRPr="00C938E5">
        <w:rPr>
          <w:rFonts w:ascii="Times New Roman" w:hAnsi="Times New Roman" w:cs="Times New Roman"/>
          <w:sz w:val="28"/>
          <w:szCs w:val="28"/>
        </w:rPr>
        <w:t xml:space="preserve">граничная политика, </w:t>
      </w:r>
      <w:r w:rsidRPr="00C938E5">
        <w:rPr>
          <w:rFonts w:ascii="Times New Roman" w:hAnsi="Times New Roman" w:cs="Times New Roman"/>
          <w:sz w:val="28"/>
          <w:szCs w:val="28"/>
        </w:rPr>
        <w:t>рег</w:t>
      </w:r>
      <w:r w:rsidRPr="00C938E5">
        <w:rPr>
          <w:rFonts w:ascii="Times New Roman" w:hAnsi="Times New Roman" w:cs="Times New Roman"/>
          <w:sz w:val="28"/>
          <w:szCs w:val="28"/>
        </w:rPr>
        <w:t>у</w:t>
      </w:r>
      <w:r w:rsidRPr="00C938E5">
        <w:rPr>
          <w:rFonts w:ascii="Times New Roman" w:hAnsi="Times New Roman" w:cs="Times New Roman"/>
          <w:sz w:val="28"/>
          <w:szCs w:val="28"/>
        </w:rPr>
        <w:t>лирование этнических и конфессиональных конфликтов</w:t>
      </w:r>
      <w:r w:rsidR="00D64F1C" w:rsidRPr="00C938E5">
        <w:rPr>
          <w:rFonts w:ascii="Times New Roman" w:hAnsi="Times New Roman" w:cs="Times New Roman"/>
          <w:sz w:val="28"/>
          <w:szCs w:val="28"/>
        </w:rPr>
        <w:t xml:space="preserve"> [7; 8; 9]</w:t>
      </w:r>
      <w:r w:rsidRPr="00C938E5">
        <w:rPr>
          <w:rFonts w:ascii="Times New Roman" w:hAnsi="Times New Roman" w:cs="Times New Roman"/>
          <w:sz w:val="28"/>
          <w:szCs w:val="28"/>
        </w:rPr>
        <w:t xml:space="preserve">. </w:t>
      </w:r>
      <w:r w:rsidR="00DC39E9" w:rsidRPr="00C938E5">
        <w:rPr>
          <w:rFonts w:ascii="Times New Roman" w:hAnsi="Times New Roman" w:cs="Times New Roman"/>
          <w:sz w:val="28"/>
          <w:szCs w:val="28"/>
        </w:rPr>
        <w:t xml:space="preserve">Но </w:t>
      </w:r>
      <w:r w:rsidRPr="00C938E5">
        <w:rPr>
          <w:rFonts w:ascii="Times New Roman" w:hAnsi="Times New Roman" w:cs="Times New Roman"/>
          <w:sz w:val="28"/>
          <w:szCs w:val="28"/>
        </w:rPr>
        <w:t>редки сис</w:t>
      </w:r>
      <w:r w:rsidR="00C26039" w:rsidRPr="00C938E5">
        <w:rPr>
          <w:rFonts w:ascii="Times New Roman" w:hAnsi="Times New Roman" w:cs="Times New Roman"/>
          <w:sz w:val="28"/>
          <w:szCs w:val="28"/>
        </w:rPr>
        <w:t>темные «</w:t>
      </w:r>
      <w:r w:rsidRPr="00C938E5">
        <w:rPr>
          <w:rFonts w:ascii="Times New Roman" w:hAnsi="Times New Roman" w:cs="Times New Roman"/>
          <w:sz w:val="28"/>
          <w:szCs w:val="28"/>
        </w:rPr>
        <w:t>плотные описа</w:t>
      </w:r>
      <w:r w:rsidR="00C26039" w:rsidRPr="00C938E5">
        <w:rPr>
          <w:rFonts w:ascii="Times New Roman" w:hAnsi="Times New Roman" w:cs="Times New Roman"/>
          <w:sz w:val="28"/>
          <w:szCs w:val="28"/>
        </w:rPr>
        <w:t>ния»</w:t>
      </w:r>
      <w:r w:rsidRPr="00C938E5">
        <w:rPr>
          <w:rFonts w:ascii="Times New Roman" w:hAnsi="Times New Roman" w:cs="Times New Roman"/>
          <w:sz w:val="28"/>
          <w:szCs w:val="28"/>
        </w:rPr>
        <w:t xml:space="preserve"> </w:t>
      </w:r>
      <w:r w:rsidR="005B5459" w:rsidRPr="00C938E5">
        <w:rPr>
          <w:rFonts w:ascii="Times New Roman" w:hAnsi="Times New Roman" w:cs="Times New Roman"/>
          <w:sz w:val="28"/>
          <w:szCs w:val="28"/>
        </w:rPr>
        <w:t xml:space="preserve">Краснодарского края </w:t>
      </w:r>
      <w:r w:rsidRPr="00C938E5">
        <w:rPr>
          <w:rFonts w:ascii="Times New Roman" w:hAnsi="Times New Roman" w:cs="Times New Roman"/>
          <w:sz w:val="28"/>
          <w:szCs w:val="28"/>
        </w:rPr>
        <w:t xml:space="preserve">на основе методик </w:t>
      </w:r>
      <w:r w:rsidR="00C26039" w:rsidRPr="00C938E5">
        <w:rPr>
          <w:rFonts w:ascii="Times New Roman" w:hAnsi="Times New Roman" w:cs="Times New Roman"/>
          <w:sz w:val="28"/>
          <w:szCs w:val="28"/>
        </w:rPr>
        <w:t xml:space="preserve">политической географии. </w:t>
      </w:r>
      <w:r w:rsidRPr="00C938E5">
        <w:rPr>
          <w:rFonts w:ascii="Times New Roman" w:hAnsi="Times New Roman" w:cs="Times New Roman"/>
          <w:sz w:val="28"/>
          <w:szCs w:val="28"/>
        </w:rPr>
        <w:t>Работы Д.В. Максимова,</w:t>
      </w:r>
      <w:r w:rsidR="005B5459" w:rsidRPr="00C938E5">
        <w:rPr>
          <w:rFonts w:ascii="Times New Roman" w:hAnsi="Times New Roman" w:cs="Times New Roman"/>
          <w:sz w:val="28"/>
          <w:szCs w:val="28"/>
        </w:rPr>
        <w:t xml:space="preserve"> Я.В. Че</w:t>
      </w:r>
      <w:r w:rsidR="005B5459" w:rsidRPr="00C938E5">
        <w:rPr>
          <w:rFonts w:ascii="Times New Roman" w:hAnsi="Times New Roman" w:cs="Times New Roman"/>
          <w:sz w:val="28"/>
          <w:szCs w:val="28"/>
        </w:rPr>
        <w:t>р</w:t>
      </w:r>
      <w:r w:rsidR="005B5459" w:rsidRPr="00C938E5">
        <w:rPr>
          <w:rFonts w:ascii="Times New Roman" w:hAnsi="Times New Roman" w:cs="Times New Roman"/>
          <w:sz w:val="28"/>
          <w:szCs w:val="28"/>
        </w:rPr>
        <w:t>ного</w:t>
      </w:r>
      <w:r w:rsidR="005B6B11" w:rsidRPr="00C938E5">
        <w:rPr>
          <w:rFonts w:ascii="Times New Roman" w:hAnsi="Times New Roman" w:cs="Times New Roman"/>
          <w:sz w:val="28"/>
          <w:szCs w:val="28"/>
        </w:rPr>
        <w:t xml:space="preserve">, С.А. Кутилина </w:t>
      </w:r>
      <w:r w:rsidRPr="00C938E5">
        <w:rPr>
          <w:rFonts w:ascii="Times New Roman" w:hAnsi="Times New Roman" w:cs="Times New Roman"/>
          <w:sz w:val="28"/>
          <w:szCs w:val="28"/>
        </w:rPr>
        <w:t>– первый опыт</w:t>
      </w:r>
      <w:r w:rsidR="005B5459" w:rsidRPr="00C938E5">
        <w:rPr>
          <w:rFonts w:ascii="Times New Roman" w:hAnsi="Times New Roman" w:cs="Times New Roman"/>
          <w:sz w:val="28"/>
          <w:szCs w:val="28"/>
        </w:rPr>
        <w:t xml:space="preserve"> такого рода</w:t>
      </w:r>
      <w:r w:rsidR="00D64F1C" w:rsidRPr="00C938E5">
        <w:rPr>
          <w:rFonts w:ascii="Times New Roman" w:hAnsi="Times New Roman" w:cs="Times New Roman"/>
          <w:sz w:val="28"/>
          <w:szCs w:val="28"/>
        </w:rPr>
        <w:t xml:space="preserve"> [10, 11, 12]</w:t>
      </w:r>
      <w:r w:rsidR="00C26039" w:rsidRPr="00C938E5">
        <w:rPr>
          <w:rFonts w:ascii="Times New Roman" w:hAnsi="Times New Roman" w:cs="Times New Roman"/>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 xml:space="preserve">Цель работы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определить </w:t>
      </w:r>
      <w:r w:rsidR="005B5459" w:rsidRPr="00C938E5">
        <w:rPr>
          <w:rFonts w:ascii="Times New Roman" w:hAnsi="Times New Roman" w:cs="Times New Roman"/>
          <w:sz w:val="28"/>
          <w:szCs w:val="28"/>
        </w:rPr>
        <w:t>основ</w:t>
      </w:r>
      <w:r w:rsidRPr="00C938E5">
        <w:rPr>
          <w:rFonts w:ascii="Times New Roman" w:hAnsi="Times New Roman" w:cs="Times New Roman"/>
          <w:sz w:val="28"/>
          <w:szCs w:val="28"/>
        </w:rPr>
        <w:t xml:space="preserve">ные факторы </w:t>
      </w:r>
      <w:r w:rsidR="005B5459" w:rsidRPr="00C938E5">
        <w:rPr>
          <w:rFonts w:ascii="Times New Roman" w:hAnsi="Times New Roman" w:cs="Times New Roman"/>
          <w:sz w:val="28"/>
          <w:szCs w:val="28"/>
        </w:rPr>
        <w:t xml:space="preserve">политико-географического положения </w:t>
      </w:r>
      <w:r w:rsidRPr="00C938E5">
        <w:rPr>
          <w:rFonts w:ascii="Times New Roman" w:hAnsi="Times New Roman" w:cs="Times New Roman"/>
          <w:sz w:val="28"/>
          <w:szCs w:val="28"/>
        </w:rPr>
        <w:t>Краснодар</w:t>
      </w:r>
      <w:r w:rsidR="005B5459" w:rsidRPr="00C938E5">
        <w:rPr>
          <w:rFonts w:ascii="Times New Roman" w:hAnsi="Times New Roman" w:cs="Times New Roman"/>
          <w:sz w:val="28"/>
          <w:szCs w:val="28"/>
        </w:rPr>
        <w:t>ского края</w:t>
      </w:r>
      <w:r w:rsidRPr="00C938E5">
        <w:rPr>
          <w:rFonts w:ascii="Times New Roman" w:hAnsi="Times New Roman" w:cs="Times New Roman"/>
          <w:sz w:val="28"/>
          <w:szCs w:val="28"/>
        </w:rPr>
        <w:t xml:space="preserve"> </w:t>
      </w:r>
      <w:r w:rsidR="00DC39E9" w:rsidRPr="00C938E5">
        <w:rPr>
          <w:rFonts w:ascii="Times New Roman" w:hAnsi="Times New Roman" w:cs="Times New Roman"/>
          <w:sz w:val="28"/>
          <w:szCs w:val="28"/>
        </w:rPr>
        <w:t>в контексте вну</w:t>
      </w:r>
      <w:r w:rsidR="00DC39E9" w:rsidRPr="00C938E5">
        <w:rPr>
          <w:rFonts w:ascii="Times New Roman" w:hAnsi="Times New Roman" w:cs="Times New Roman"/>
          <w:sz w:val="28"/>
          <w:szCs w:val="28"/>
        </w:rPr>
        <w:t>т</w:t>
      </w:r>
      <w:r w:rsidR="00DC39E9" w:rsidRPr="00C938E5">
        <w:rPr>
          <w:rFonts w:ascii="Times New Roman" w:hAnsi="Times New Roman" w:cs="Times New Roman"/>
          <w:sz w:val="28"/>
          <w:szCs w:val="28"/>
        </w:rPr>
        <w:t xml:space="preserve">ренней геополитики </w:t>
      </w:r>
      <w:r w:rsidRPr="00C938E5">
        <w:rPr>
          <w:rFonts w:ascii="Times New Roman" w:hAnsi="Times New Roman" w:cs="Times New Roman"/>
          <w:sz w:val="28"/>
          <w:szCs w:val="28"/>
        </w:rPr>
        <w:t xml:space="preserve">и дать оценку индикаторов развития региона. Объект исследования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w:t>
      </w:r>
      <w:r w:rsidR="005B5459" w:rsidRPr="00C938E5">
        <w:rPr>
          <w:rFonts w:ascii="Times New Roman" w:hAnsi="Times New Roman" w:cs="Times New Roman"/>
          <w:sz w:val="28"/>
          <w:szCs w:val="28"/>
        </w:rPr>
        <w:t xml:space="preserve">региональное </w:t>
      </w:r>
      <w:r w:rsidRPr="00C938E5">
        <w:rPr>
          <w:rFonts w:ascii="Times New Roman" w:hAnsi="Times New Roman" w:cs="Times New Roman"/>
          <w:sz w:val="28"/>
          <w:szCs w:val="28"/>
        </w:rPr>
        <w:t xml:space="preserve">политическое </w:t>
      </w:r>
      <w:r w:rsidR="005B5459" w:rsidRPr="00C938E5">
        <w:rPr>
          <w:rFonts w:ascii="Times New Roman" w:hAnsi="Times New Roman" w:cs="Times New Roman"/>
          <w:sz w:val="28"/>
          <w:szCs w:val="28"/>
        </w:rPr>
        <w:t>сообще</w:t>
      </w:r>
      <w:r w:rsidRPr="00C938E5">
        <w:rPr>
          <w:rFonts w:ascii="Times New Roman" w:hAnsi="Times New Roman" w:cs="Times New Roman"/>
          <w:sz w:val="28"/>
          <w:szCs w:val="28"/>
        </w:rPr>
        <w:t>ство Кра</w:t>
      </w:r>
      <w:r w:rsidRPr="00C938E5">
        <w:rPr>
          <w:rFonts w:ascii="Times New Roman" w:hAnsi="Times New Roman" w:cs="Times New Roman"/>
          <w:sz w:val="28"/>
          <w:szCs w:val="28"/>
        </w:rPr>
        <w:t>с</w:t>
      </w:r>
      <w:r w:rsidRPr="00C938E5">
        <w:rPr>
          <w:rFonts w:ascii="Times New Roman" w:hAnsi="Times New Roman" w:cs="Times New Roman"/>
          <w:sz w:val="28"/>
          <w:szCs w:val="28"/>
        </w:rPr>
        <w:t>нодар</w:t>
      </w:r>
      <w:r w:rsidR="005B5459" w:rsidRPr="00C938E5">
        <w:rPr>
          <w:rFonts w:ascii="Times New Roman" w:hAnsi="Times New Roman" w:cs="Times New Roman"/>
          <w:sz w:val="28"/>
          <w:szCs w:val="28"/>
        </w:rPr>
        <w:t>ского края.</w:t>
      </w:r>
    </w:p>
    <w:p w:rsidR="00F7669E" w:rsidRPr="00C938E5" w:rsidRDefault="007108FA"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b/>
          <w:sz w:val="28"/>
          <w:szCs w:val="28"/>
        </w:rPr>
        <w:t>Материалы и методы.</w:t>
      </w:r>
      <w:r w:rsidRPr="00C938E5">
        <w:rPr>
          <w:rFonts w:ascii="Times New Roman" w:hAnsi="Times New Roman" w:cs="Times New Roman"/>
          <w:sz w:val="28"/>
          <w:szCs w:val="28"/>
        </w:rPr>
        <w:t xml:space="preserve"> </w:t>
      </w:r>
      <w:r w:rsidR="00DC39E9" w:rsidRPr="00C938E5">
        <w:rPr>
          <w:rFonts w:ascii="Times New Roman" w:hAnsi="Times New Roman" w:cs="Times New Roman"/>
          <w:sz w:val="28"/>
          <w:szCs w:val="28"/>
        </w:rPr>
        <w:t>Эмпирическая основа статьи включает в с</w:t>
      </w:r>
      <w:r w:rsidR="00DC39E9" w:rsidRPr="00C938E5">
        <w:rPr>
          <w:rFonts w:ascii="Times New Roman" w:hAnsi="Times New Roman" w:cs="Times New Roman"/>
          <w:sz w:val="28"/>
          <w:szCs w:val="28"/>
        </w:rPr>
        <w:t>е</w:t>
      </w:r>
      <w:r w:rsidR="00DC39E9" w:rsidRPr="00C938E5">
        <w:rPr>
          <w:rFonts w:ascii="Times New Roman" w:hAnsi="Times New Roman" w:cs="Times New Roman"/>
          <w:sz w:val="28"/>
          <w:szCs w:val="28"/>
        </w:rPr>
        <w:t>бя: материалы государственной экономической и социальной стат</w:t>
      </w:r>
      <w:r w:rsidR="00DC39E9" w:rsidRPr="00C938E5">
        <w:rPr>
          <w:rFonts w:ascii="Times New Roman" w:hAnsi="Times New Roman" w:cs="Times New Roman"/>
          <w:sz w:val="28"/>
          <w:szCs w:val="28"/>
        </w:rPr>
        <w:t>и</w:t>
      </w:r>
      <w:r w:rsidR="00DC39E9" w:rsidRPr="00C938E5">
        <w:rPr>
          <w:rFonts w:ascii="Times New Roman" w:hAnsi="Times New Roman" w:cs="Times New Roman"/>
          <w:sz w:val="28"/>
          <w:szCs w:val="28"/>
        </w:rPr>
        <w:t>стики (итоги переписей населения, текущего миграционного учета, ежегодных справочников); нормативно-правовые акты РФ и Красн</w:t>
      </w:r>
      <w:r w:rsidR="00DC39E9" w:rsidRPr="00C938E5">
        <w:rPr>
          <w:rFonts w:ascii="Times New Roman" w:hAnsi="Times New Roman" w:cs="Times New Roman"/>
          <w:sz w:val="28"/>
          <w:szCs w:val="28"/>
        </w:rPr>
        <w:t>о</w:t>
      </w:r>
      <w:r w:rsidR="00DC39E9" w:rsidRPr="00C938E5">
        <w:rPr>
          <w:rFonts w:ascii="Times New Roman" w:hAnsi="Times New Roman" w:cs="Times New Roman"/>
          <w:sz w:val="28"/>
          <w:szCs w:val="28"/>
        </w:rPr>
        <w:t>дарского края; заявления политических деятелей; материалы пери</w:t>
      </w:r>
      <w:r w:rsidR="00DC39E9" w:rsidRPr="00C938E5">
        <w:rPr>
          <w:rFonts w:ascii="Times New Roman" w:hAnsi="Times New Roman" w:cs="Times New Roman"/>
          <w:sz w:val="28"/>
          <w:szCs w:val="28"/>
        </w:rPr>
        <w:t>о</w:t>
      </w:r>
      <w:r w:rsidR="00DC39E9" w:rsidRPr="00C938E5">
        <w:rPr>
          <w:rFonts w:ascii="Times New Roman" w:hAnsi="Times New Roman" w:cs="Times New Roman"/>
          <w:sz w:val="28"/>
          <w:szCs w:val="28"/>
        </w:rPr>
        <w:t>дической печ</w:t>
      </w:r>
      <w:r w:rsidR="00F7669E" w:rsidRPr="00C938E5">
        <w:rPr>
          <w:rFonts w:ascii="Times New Roman" w:hAnsi="Times New Roman" w:cs="Times New Roman"/>
          <w:sz w:val="28"/>
          <w:szCs w:val="28"/>
        </w:rPr>
        <w:t>ати; картографический материал.</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 xml:space="preserve">Методологическую основу </w:t>
      </w:r>
      <w:r w:rsidR="005B5459" w:rsidRPr="00C938E5">
        <w:rPr>
          <w:rFonts w:ascii="Times New Roman" w:hAnsi="Times New Roman" w:cs="Times New Roman"/>
          <w:sz w:val="28"/>
          <w:szCs w:val="28"/>
        </w:rPr>
        <w:t xml:space="preserve">статьи </w:t>
      </w:r>
      <w:r w:rsidRPr="00C938E5">
        <w:rPr>
          <w:rFonts w:ascii="Times New Roman" w:hAnsi="Times New Roman" w:cs="Times New Roman"/>
          <w:sz w:val="28"/>
          <w:szCs w:val="28"/>
        </w:rPr>
        <w:t>составили системный, структу</w:t>
      </w:r>
      <w:r w:rsidRPr="00C938E5">
        <w:rPr>
          <w:rFonts w:ascii="Times New Roman" w:hAnsi="Times New Roman" w:cs="Times New Roman"/>
          <w:sz w:val="28"/>
          <w:szCs w:val="28"/>
        </w:rPr>
        <w:t>р</w:t>
      </w:r>
      <w:r w:rsidRPr="00C938E5">
        <w:rPr>
          <w:rFonts w:ascii="Times New Roman" w:hAnsi="Times New Roman" w:cs="Times New Roman"/>
          <w:sz w:val="28"/>
          <w:szCs w:val="28"/>
        </w:rPr>
        <w:t xml:space="preserve">но-функциональный и сравнительный подходы. </w:t>
      </w:r>
      <w:r w:rsidR="007108FA" w:rsidRPr="00C938E5">
        <w:rPr>
          <w:rFonts w:ascii="Times New Roman" w:hAnsi="Times New Roman" w:cs="Times New Roman"/>
          <w:sz w:val="28"/>
          <w:szCs w:val="28"/>
        </w:rPr>
        <w:t>К</w:t>
      </w:r>
      <w:r w:rsidRPr="00C938E5">
        <w:rPr>
          <w:rFonts w:ascii="Times New Roman" w:hAnsi="Times New Roman" w:cs="Times New Roman"/>
          <w:sz w:val="28"/>
          <w:szCs w:val="28"/>
        </w:rPr>
        <w:t xml:space="preserve">лючевое понятие для осмысления территориально неоднородных политических систем </w:t>
      </w:r>
      <w:r w:rsidRPr="00C938E5">
        <w:rPr>
          <w:rFonts w:ascii="Times New Roman" w:hAnsi="Times New Roman" w:cs="Times New Roman"/>
          <w:sz w:val="28"/>
          <w:szCs w:val="28"/>
        </w:rPr>
        <w:sym w:font="Symbol" w:char="F02D"/>
      </w:r>
      <w:r w:rsidR="007108FA" w:rsidRPr="00C938E5">
        <w:rPr>
          <w:rFonts w:ascii="Times New Roman" w:hAnsi="Times New Roman" w:cs="Times New Roman"/>
          <w:sz w:val="28"/>
          <w:szCs w:val="28"/>
        </w:rPr>
        <w:t xml:space="preserve"> «многосоставное общество»</w:t>
      </w:r>
      <w:r w:rsidRPr="00C938E5">
        <w:rPr>
          <w:rFonts w:ascii="Times New Roman" w:hAnsi="Times New Roman" w:cs="Times New Roman"/>
          <w:sz w:val="28"/>
          <w:szCs w:val="28"/>
        </w:rPr>
        <w:t xml:space="preserve"> (</w:t>
      </w:r>
      <w:r w:rsidRPr="00C938E5">
        <w:rPr>
          <w:rFonts w:ascii="Times New Roman" w:hAnsi="Times New Roman" w:cs="Times New Roman"/>
          <w:sz w:val="28"/>
          <w:szCs w:val="28"/>
          <w:lang w:val="en-US"/>
        </w:rPr>
        <w:t>plural</w:t>
      </w:r>
      <w:r w:rsidRPr="00C938E5">
        <w:rPr>
          <w:rFonts w:ascii="Times New Roman" w:hAnsi="Times New Roman" w:cs="Times New Roman"/>
          <w:sz w:val="28"/>
          <w:szCs w:val="28"/>
        </w:rPr>
        <w:t xml:space="preserve"> </w:t>
      </w:r>
      <w:r w:rsidRPr="00C938E5">
        <w:rPr>
          <w:rFonts w:ascii="Times New Roman" w:hAnsi="Times New Roman" w:cs="Times New Roman"/>
          <w:sz w:val="28"/>
          <w:szCs w:val="28"/>
          <w:lang w:val="en-US"/>
        </w:rPr>
        <w:t>society</w:t>
      </w:r>
      <w:r w:rsidRPr="00C938E5">
        <w:rPr>
          <w:rFonts w:ascii="Times New Roman" w:hAnsi="Times New Roman" w:cs="Times New Roman"/>
          <w:sz w:val="28"/>
          <w:szCs w:val="28"/>
        </w:rPr>
        <w:t xml:space="preserve"> по А. Лейпхарту)</w:t>
      </w:r>
      <w:r w:rsidR="00D64F1C" w:rsidRPr="00C938E5">
        <w:rPr>
          <w:rFonts w:ascii="Times New Roman" w:hAnsi="Times New Roman" w:cs="Times New Roman"/>
          <w:sz w:val="28"/>
          <w:szCs w:val="28"/>
        </w:rPr>
        <w:t xml:space="preserve"> [13, </w:t>
      </w:r>
      <w:r w:rsidR="00D64F1C" w:rsidRPr="00C938E5">
        <w:rPr>
          <w:rFonts w:ascii="Times New Roman" w:hAnsi="Times New Roman" w:cs="Times New Roman"/>
          <w:sz w:val="28"/>
          <w:szCs w:val="28"/>
          <w:lang w:val="en-US"/>
        </w:rPr>
        <w:t>c</w:t>
      </w:r>
      <w:r w:rsidR="00D64F1C" w:rsidRPr="00C938E5">
        <w:rPr>
          <w:rFonts w:ascii="Times New Roman" w:hAnsi="Times New Roman" w:cs="Times New Roman"/>
          <w:sz w:val="28"/>
          <w:szCs w:val="28"/>
        </w:rPr>
        <w:t>. 7-9]</w:t>
      </w:r>
      <w:r w:rsidR="007108FA" w:rsidRPr="00C938E5">
        <w:rPr>
          <w:rFonts w:ascii="Times New Roman" w:hAnsi="Times New Roman" w:cs="Times New Roman"/>
          <w:sz w:val="28"/>
          <w:szCs w:val="28"/>
        </w:rPr>
        <w:t>. Для него характерны устойчиво</w:t>
      </w:r>
      <w:r w:rsidRPr="00C938E5">
        <w:rPr>
          <w:rFonts w:ascii="Times New Roman" w:hAnsi="Times New Roman" w:cs="Times New Roman"/>
          <w:sz w:val="28"/>
          <w:szCs w:val="28"/>
        </w:rPr>
        <w:t xml:space="preserve"> обособленные сегменты. С. Ро</w:t>
      </w:r>
      <w:r w:rsidRPr="00C938E5">
        <w:rPr>
          <w:rFonts w:ascii="Times New Roman" w:hAnsi="Times New Roman" w:cs="Times New Roman"/>
          <w:sz w:val="28"/>
          <w:szCs w:val="28"/>
        </w:rPr>
        <w:t>к</w:t>
      </w:r>
      <w:r w:rsidRPr="00C938E5">
        <w:rPr>
          <w:rFonts w:ascii="Times New Roman" w:hAnsi="Times New Roman" w:cs="Times New Roman"/>
          <w:sz w:val="28"/>
          <w:szCs w:val="28"/>
        </w:rPr>
        <w:t>кан и С.</w:t>
      </w:r>
      <w:r w:rsidR="007108FA" w:rsidRPr="00C938E5">
        <w:rPr>
          <w:rFonts w:ascii="Times New Roman" w:hAnsi="Times New Roman" w:cs="Times New Roman"/>
          <w:sz w:val="28"/>
          <w:szCs w:val="28"/>
        </w:rPr>
        <w:t>М.</w:t>
      </w:r>
      <w:r w:rsidRPr="00C938E5">
        <w:rPr>
          <w:rFonts w:ascii="Times New Roman" w:hAnsi="Times New Roman" w:cs="Times New Roman"/>
          <w:sz w:val="28"/>
          <w:szCs w:val="28"/>
        </w:rPr>
        <w:t xml:space="preserve"> Лип</w:t>
      </w:r>
      <w:r w:rsidR="007108FA" w:rsidRPr="00C938E5">
        <w:rPr>
          <w:rFonts w:ascii="Times New Roman" w:hAnsi="Times New Roman" w:cs="Times New Roman"/>
          <w:sz w:val="28"/>
          <w:szCs w:val="28"/>
        </w:rPr>
        <w:t>сет ввели понятие «</w:t>
      </w:r>
      <w:r w:rsidRPr="00C938E5">
        <w:rPr>
          <w:rFonts w:ascii="Times New Roman" w:hAnsi="Times New Roman" w:cs="Times New Roman"/>
          <w:sz w:val="28"/>
          <w:szCs w:val="28"/>
        </w:rPr>
        <w:t>социокультурные ра</w:t>
      </w:r>
      <w:r w:rsidR="007108FA" w:rsidRPr="00C938E5">
        <w:rPr>
          <w:rFonts w:ascii="Times New Roman" w:hAnsi="Times New Roman" w:cs="Times New Roman"/>
          <w:sz w:val="28"/>
          <w:szCs w:val="28"/>
        </w:rPr>
        <w:t>змежевания»</w:t>
      </w:r>
      <w:r w:rsidRPr="00C938E5">
        <w:rPr>
          <w:rFonts w:ascii="Times New Roman" w:hAnsi="Times New Roman" w:cs="Times New Roman"/>
          <w:sz w:val="28"/>
          <w:szCs w:val="28"/>
        </w:rPr>
        <w:t xml:space="preserve"> (</w:t>
      </w:r>
      <w:r w:rsidRPr="00C938E5">
        <w:rPr>
          <w:rFonts w:ascii="Times New Roman" w:hAnsi="Times New Roman" w:cs="Times New Roman"/>
          <w:sz w:val="28"/>
          <w:szCs w:val="28"/>
          <w:lang w:val="en-US"/>
        </w:rPr>
        <w:t>cleavages</w:t>
      </w:r>
      <w:r w:rsidRPr="00C938E5">
        <w:rPr>
          <w:rFonts w:ascii="Times New Roman" w:hAnsi="Times New Roman" w:cs="Times New Roman"/>
          <w:sz w:val="28"/>
          <w:szCs w:val="28"/>
        </w:rPr>
        <w:t xml:space="preserve">)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между городом и деревней, центром и периферией, по уровню образования, по партийным ориентациям жителей и т.д.</w:t>
      </w:r>
      <w:r w:rsidR="00D64F1C" w:rsidRPr="00C938E5">
        <w:rPr>
          <w:rFonts w:ascii="Times New Roman" w:hAnsi="Times New Roman" w:cs="Times New Roman"/>
          <w:sz w:val="28"/>
          <w:szCs w:val="28"/>
        </w:rPr>
        <w:t xml:space="preserve"> [14, </w:t>
      </w:r>
      <w:r w:rsidR="00D64F1C" w:rsidRPr="00C938E5">
        <w:rPr>
          <w:rFonts w:ascii="Times New Roman" w:hAnsi="Times New Roman" w:cs="Times New Roman"/>
          <w:sz w:val="28"/>
          <w:szCs w:val="28"/>
          <w:lang w:val="en-US"/>
        </w:rPr>
        <w:t>c</w:t>
      </w:r>
      <w:r w:rsidR="00D64F1C" w:rsidRPr="00C938E5">
        <w:rPr>
          <w:rFonts w:ascii="Times New Roman" w:hAnsi="Times New Roman" w:cs="Times New Roman"/>
          <w:sz w:val="28"/>
          <w:szCs w:val="28"/>
        </w:rPr>
        <w:t xml:space="preserve">. </w:t>
      </w:r>
      <w:r w:rsidR="00D64F1C" w:rsidRPr="00C938E5">
        <w:rPr>
          <w:rFonts w:ascii="Times New Roman" w:hAnsi="Times New Roman" w:cs="Times New Roman"/>
          <w:sz w:val="28"/>
          <w:szCs w:val="28"/>
        </w:rPr>
        <w:lastRenderedPageBreak/>
        <w:t>49-81]</w:t>
      </w:r>
      <w:r w:rsidRPr="00C938E5">
        <w:rPr>
          <w:rFonts w:ascii="Times New Roman" w:hAnsi="Times New Roman" w:cs="Times New Roman"/>
          <w:sz w:val="28"/>
          <w:szCs w:val="28"/>
        </w:rPr>
        <w:t>. Поскольку Кубань на протяжении веков была контактной з</w:t>
      </w:r>
      <w:r w:rsidRPr="00C938E5">
        <w:rPr>
          <w:rFonts w:ascii="Times New Roman" w:hAnsi="Times New Roman" w:cs="Times New Roman"/>
          <w:sz w:val="28"/>
          <w:szCs w:val="28"/>
        </w:rPr>
        <w:t>о</w:t>
      </w:r>
      <w:r w:rsidRPr="00C938E5">
        <w:rPr>
          <w:rFonts w:ascii="Times New Roman" w:hAnsi="Times New Roman" w:cs="Times New Roman"/>
          <w:sz w:val="28"/>
          <w:szCs w:val="28"/>
        </w:rPr>
        <w:t xml:space="preserve">ной цивилизаций, пограничной территорией, особую значимость </w:t>
      </w:r>
      <w:r w:rsidR="005B5459" w:rsidRPr="00C938E5">
        <w:rPr>
          <w:rFonts w:ascii="Times New Roman" w:hAnsi="Times New Roman" w:cs="Times New Roman"/>
          <w:sz w:val="28"/>
          <w:szCs w:val="28"/>
        </w:rPr>
        <w:t>пр</w:t>
      </w:r>
      <w:r w:rsidR="005B5459" w:rsidRPr="00C938E5">
        <w:rPr>
          <w:rFonts w:ascii="Times New Roman" w:hAnsi="Times New Roman" w:cs="Times New Roman"/>
          <w:sz w:val="28"/>
          <w:szCs w:val="28"/>
        </w:rPr>
        <w:t>и</w:t>
      </w:r>
      <w:r w:rsidR="005B5459" w:rsidRPr="00C938E5">
        <w:rPr>
          <w:rFonts w:ascii="Times New Roman" w:hAnsi="Times New Roman" w:cs="Times New Roman"/>
          <w:sz w:val="28"/>
          <w:szCs w:val="28"/>
        </w:rPr>
        <w:t>обретают теории среднего уровня</w:t>
      </w:r>
      <w:r w:rsidRPr="00C938E5">
        <w:rPr>
          <w:rFonts w:ascii="Times New Roman" w:hAnsi="Times New Roman" w:cs="Times New Roman"/>
          <w:sz w:val="28"/>
          <w:szCs w:val="28"/>
        </w:rPr>
        <w:t>, объясняющие историческую дин</w:t>
      </w:r>
      <w:r w:rsidRPr="00C938E5">
        <w:rPr>
          <w:rFonts w:ascii="Times New Roman" w:hAnsi="Times New Roman" w:cs="Times New Roman"/>
          <w:sz w:val="28"/>
          <w:szCs w:val="28"/>
        </w:rPr>
        <w:t>а</w:t>
      </w:r>
      <w:r w:rsidRPr="00C938E5">
        <w:rPr>
          <w:rFonts w:ascii="Times New Roman" w:hAnsi="Times New Roman" w:cs="Times New Roman"/>
          <w:sz w:val="28"/>
          <w:szCs w:val="28"/>
        </w:rPr>
        <w:t>мику пространства. Таковы эволюционная модель расширения ядер территории (по С. ван Валкенбургу)</w:t>
      </w:r>
      <w:r w:rsidR="00D64F1C" w:rsidRPr="00C938E5">
        <w:rPr>
          <w:rFonts w:ascii="Times New Roman" w:hAnsi="Times New Roman" w:cs="Times New Roman"/>
          <w:sz w:val="28"/>
          <w:szCs w:val="28"/>
        </w:rPr>
        <w:t xml:space="preserve"> [15, </w:t>
      </w:r>
      <w:r w:rsidR="00D64F1C" w:rsidRPr="00C938E5">
        <w:rPr>
          <w:rFonts w:ascii="Times New Roman" w:hAnsi="Times New Roman" w:cs="Times New Roman"/>
          <w:sz w:val="28"/>
          <w:szCs w:val="28"/>
          <w:lang w:val="en-US"/>
        </w:rPr>
        <w:t>p</w:t>
      </w:r>
      <w:r w:rsidR="00D64F1C" w:rsidRPr="00C938E5">
        <w:rPr>
          <w:rFonts w:ascii="Times New Roman" w:hAnsi="Times New Roman" w:cs="Times New Roman"/>
          <w:sz w:val="28"/>
          <w:szCs w:val="28"/>
        </w:rPr>
        <w:t>. 5-9]</w:t>
      </w:r>
      <w:r w:rsidRPr="00C938E5">
        <w:rPr>
          <w:rFonts w:ascii="Times New Roman" w:hAnsi="Times New Roman" w:cs="Times New Roman"/>
          <w:sz w:val="28"/>
          <w:szCs w:val="28"/>
        </w:rPr>
        <w:t>, теория диффузии п</w:t>
      </w:r>
      <w:r w:rsidRPr="00C938E5">
        <w:rPr>
          <w:rFonts w:ascii="Times New Roman" w:hAnsi="Times New Roman" w:cs="Times New Roman"/>
          <w:sz w:val="28"/>
          <w:szCs w:val="28"/>
        </w:rPr>
        <w:t>о</w:t>
      </w:r>
      <w:r w:rsidRPr="00C938E5">
        <w:rPr>
          <w:rFonts w:ascii="Times New Roman" w:hAnsi="Times New Roman" w:cs="Times New Roman"/>
          <w:sz w:val="28"/>
          <w:szCs w:val="28"/>
        </w:rPr>
        <w:t>литических новшеств (по Т. Хёгерстранду)</w:t>
      </w:r>
      <w:r w:rsidR="00D64F1C" w:rsidRPr="00C938E5">
        <w:rPr>
          <w:rFonts w:ascii="Times New Roman" w:hAnsi="Times New Roman" w:cs="Times New Roman"/>
          <w:sz w:val="28"/>
          <w:szCs w:val="28"/>
        </w:rPr>
        <w:t xml:space="preserve"> [16, </w:t>
      </w:r>
      <w:r w:rsidR="00D64F1C" w:rsidRPr="00C938E5">
        <w:rPr>
          <w:rFonts w:ascii="Times New Roman" w:hAnsi="Times New Roman" w:cs="Times New Roman"/>
          <w:sz w:val="28"/>
          <w:szCs w:val="28"/>
          <w:lang w:val="en-US"/>
        </w:rPr>
        <w:t>p</w:t>
      </w:r>
      <w:r w:rsidR="00D64F1C" w:rsidRPr="00C938E5">
        <w:rPr>
          <w:rFonts w:ascii="Times New Roman" w:hAnsi="Times New Roman" w:cs="Times New Roman"/>
          <w:sz w:val="28"/>
          <w:szCs w:val="28"/>
        </w:rPr>
        <w:t>. 8-16]</w:t>
      </w:r>
      <w:r w:rsidRPr="00C938E5">
        <w:rPr>
          <w:rFonts w:ascii="Times New Roman" w:hAnsi="Times New Roman" w:cs="Times New Roman"/>
          <w:sz w:val="28"/>
          <w:szCs w:val="28"/>
        </w:rPr>
        <w:t>.</w:t>
      </w:r>
    </w:p>
    <w:p w:rsidR="005024C4" w:rsidRPr="00C938E5" w:rsidRDefault="005024C4"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Гипотеза статьи такова. В условиях возросшей неравномерности развития российских регионов, в т.ч. Краснодарского края, роль до</w:t>
      </w:r>
      <w:r w:rsidRPr="00C938E5">
        <w:rPr>
          <w:rFonts w:ascii="Times New Roman" w:hAnsi="Times New Roman" w:cs="Times New Roman"/>
          <w:sz w:val="28"/>
          <w:szCs w:val="28"/>
        </w:rPr>
        <w:t>л</w:t>
      </w:r>
      <w:r w:rsidRPr="00C938E5">
        <w:rPr>
          <w:rFonts w:ascii="Times New Roman" w:hAnsi="Times New Roman" w:cs="Times New Roman"/>
          <w:sz w:val="28"/>
          <w:szCs w:val="28"/>
        </w:rPr>
        <w:t>госрочных территориальных факторов в политическом процессе п</w:t>
      </w:r>
      <w:r w:rsidRPr="00C938E5">
        <w:rPr>
          <w:rFonts w:ascii="Times New Roman" w:hAnsi="Times New Roman" w:cs="Times New Roman"/>
          <w:sz w:val="28"/>
          <w:szCs w:val="28"/>
        </w:rPr>
        <w:t>о</w:t>
      </w:r>
      <w:r w:rsidRPr="00C938E5">
        <w:rPr>
          <w:rFonts w:ascii="Times New Roman" w:hAnsi="Times New Roman" w:cs="Times New Roman"/>
          <w:sz w:val="28"/>
          <w:szCs w:val="28"/>
        </w:rPr>
        <w:t>вышается. Целесообразно раскрыть политическую роль таких факт</w:t>
      </w:r>
      <w:r w:rsidRPr="00C938E5">
        <w:rPr>
          <w:rFonts w:ascii="Times New Roman" w:hAnsi="Times New Roman" w:cs="Times New Roman"/>
          <w:sz w:val="28"/>
          <w:szCs w:val="28"/>
        </w:rPr>
        <w:t>о</w:t>
      </w:r>
      <w:r w:rsidRPr="00C938E5">
        <w:rPr>
          <w:rFonts w:ascii="Times New Roman" w:hAnsi="Times New Roman" w:cs="Times New Roman"/>
          <w:sz w:val="28"/>
          <w:szCs w:val="28"/>
        </w:rPr>
        <w:t>ров, как исторический</w:t>
      </w:r>
      <w:r w:rsidR="00F70138" w:rsidRPr="00C938E5">
        <w:rPr>
          <w:rFonts w:ascii="Times New Roman" w:hAnsi="Times New Roman" w:cs="Times New Roman"/>
          <w:sz w:val="28"/>
          <w:szCs w:val="28"/>
        </w:rPr>
        <w:t>,</w:t>
      </w:r>
      <w:r w:rsidRPr="00C938E5">
        <w:rPr>
          <w:rFonts w:ascii="Times New Roman" w:hAnsi="Times New Roman" w:cs="Times New Roman"/>
          <w:sz w:val="28"/>
          <w:szCs w:val="28"/>
        </w:rPr>
        <w:t xml:space="preserve"> </w:t>
      </w:r>
      <w:r w:rsidR="003A563C" w:rsidRPr="00C938E5">
        <w:rPr>
          <w:rFonts w:ascii="Times New Roman" w:hAnsi="Times New Roman" w:cs="Times New Roman"/>
          <w:sz w:val="28"/>
          <w:szCs w:val="28"/>
        </w:rPr>
        <w:t>международный, экономический, социальный, этнический, миграционный, административно-территориальный.</w:t>
      </w:r>
    </w:p>
    <w:p w:rsidR="00121219" w:rsidRPr="00C938E5" w:rsidRDefault="005024C4"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b/>
          <w:sz w:val="28"/>
          <w:szCs w:val="28"/>
        </w:rPr>
        <w:t>Результаты и обсуждение.</w:t>
      </w:r>
      <w:r w:rsidRPr="00C938E5">
        <w:rPr>
          <w:rFonts w:ascii="Times New Roman" w:hAnsi="Times New Roman" w:cs="Times New Roman"/>
          <w:sz w:val="28"/>
          <w:szCs w:val="28"/>
        </w:rPr>
        <w:t xml:space="preserve"> </w:t>
      </w:r>
      <w:r w:rsidR="00121219" w:rsidRPr="00C938E5">
        <w:rPr>
          <w:rFonts w:ascii="Times New Roman" w:hAnsi="Times New Roman" w:cs="Times New Roman"/>
          <w:sz w:val="28"/>
          <w:szCs w:val="28"/>
        </w:rPr>
        <w:t>К</w:t>
      </w:r>
      <w:r w:rsidR="003A563C" w:rsidRPr="00C938E5">
        <w:rPr>
          <w:rFonts w:ascii="Times New Roman" w:hAnsi="Times New Roman" w:cs="Times New Roman"/>
          <w:sz w:val="28"/>
          <w:szCs w:val="28"/>
        </w:rPr>
        <w:t>раснодарский</w:t>
      </w:r>
      <w:r w:rsidRPr="00C938E5">
        <w:rPr>
          <w:rFonts w:ascii="Times New Roman" w:hAnsi="Times New Roman" w:cs="Times New Roman"/>
          <w:sz w:val="28"/>
          <w:szCs w:val="28"/>
        </w:rPr>
        <w:t xml:space="preserve"> кра</w:t>
      </w:r>
      <w:r w:rsidR="003A563C" w:rsidRPr="00C938E5">
        <w:rPr>
          <w:rFonts w:ascii="Times New Roman" w:hAnsi="Times New Roman" w:cs="Times New Roman"/>
          <w:sz w:val="28"/>
          <w:szCs w:val="28"/>
        </w:rPr>
        <w:t>й</w:t>
      </w:r>
      <w:r w:rsidR="005B5459" w:rsidRPr="00C938E5">
        <w:rPr>
          <w:rFonts w:ascii="Times New Roman" w:hAnsi="Times New Roman" w:cs="Times New Roman"/>
          <w:sz w:val="28"/>
          <w:szCs w:val="28"/>
        </w:rPr>
        <w:t xml:space="preserve"> </w:t>
      </w:r>
      <w:r w:rsidR="00121219" w:rsidRPr="00C938E5">
        <w:rPr>
          <w:rFonts w:ascii="Times New Roman" w:hAnsi="Times New Roman" w:cs="Times New Roman"/>
          <w:sz w:val="28"/>
          <w:szCs w:val="28"/>
        </w:rPr>
        <w:t>занимает террит</w:t>
      </w:r>
      <w:r w:rsidR="00121219" w:rsidRPr="00C938E5">
        <w:rPr>
          <w:rFonts w:ascii="Times New Roman" w:hAnsi="Times New Roman" w:cs="Times New Roman"/>
          <w:sz w:val="28"/>
          <w:szCs w:val="28"/>
        </w:rPr>
        <w:t>о</w:t>
      </w:r>
      <w:r w:rsidR="00121219" w:rsidRPr="00C938E5">
        <w:rPr>
          <w:rFonts w:ascii="Times New Roman" w:hAnsi="Times New Roman" w:cs="Times New Roman"/>
          <w:sz w:val="28"/>
          <w:szCs w:val="28"/>
        </w:rPr>
        <w:t>рию 76,0 тыс. км</w:t>
      </w:r>
      <w:r w:rsidR="00121219" w:rsidRPr="00C938E5">
        <w:rPr>
          <w:rFonts w:ascii="Times New Roman" w:hAnsi="Times New Roman" w:cs="Times New Roman"/>
          <w:sz w:val="28"/>
          <w:szCs w:val="28"/>
          <w:vertAlign w:val="superscript"/>
        </w:rPr>
        <w:t>2</w:t>
      </w:r>
      <w:r w:rsidR="00121219" w:rsidRPr="00C938E5">
        <w:rPr>
          <w:rFonts w:ascii="Times New Roman" w:hAnsi="Times New Roman" w:cs="Times New Roman"/>
          <w:sz w:val="28"/>
          <w:szCs w:val="28"/>
        </w:rPr>
        <w:t xml:space="preserve"> (0,4% территории России, 45-е место из 83 регионов страны). Население края по Всероссийской пере</w:t>
      </w:r>
      <w:r w:rsidRPr="00C938E5">
        <w:rPr>
          <w:rFonts w:ascii="Times New Roman" w:hAnsi="Times New Roman" w:cs="Times New Roman"/>
          <w:sz w:val="28"/>
          <w:szCs w:val="28"/>
        </w:rPr>
        <w:t>писи 2010</w:t>
      </w:r>
      <w:r w:rsidR="00121219" w:rsidRPr="00C938E5">
        <w:rPr>
          <w:rFonts w:ascii="Times New Roman" w:hAnsi="Times New Roman" w:cs="Times New Roman"/>
          <w:sz w:val="28"/>
          <w:szCs w:val="28"/>
        </w:rPr>
        <w:t xml:space="preserve"> г., </w:t>
      </w:r>
      <w:r w:rsidR="00121219" w:rsidRPr="00C938E5">
        <w:rPr>
          <w:rFonts w:ascii="Times New Roman" w:hAnsi="Times New Roman" w:cs="Times New Roman"/>
          <w:sz w:val="28"/>
          <w:szCs w:val="28"/>
        </w:rPr>
        <w:sym w:font="Symbol" w:char="F02D"/>
      </w:r>
      <w:r w:rsidR="00121219" w:rsidRPr="00C938E5">
        <w:rPr>
          <w:rFonts w:ascii="Times New Roman" w:hAnsi="Times New Roman" w:cs="Times New Roman"/>
          <w:sz w:val="28"/>
          <w:szCs w:val="28"/>
        </w:rPr>
        <w:t xml:space="preserve"> </w:t>
      </w:r>
      <w:r w:rsidR="00C0621A" w:rsidRPr="00C938E5">
        <w:rPr>
          <w:rFonts w:ascii="Times New Roman" w:hAnsi="Times New Roman" w:cs="Times New Roman"/>
          <w:sz w:val="28"/>
          <w:szCs w:val="28"/>
        </w:rPr>
        <w:t>5226,6</w:t>
      </w:r>
      <w:r w:rsidR="00121219" w:rsidRPr="00C938E5">
        <w:rPr>
          <w:rFonts w:ascii="Times New Roman" w:hAnsi="Times New Roman" w:cs="Times New Roman"/>
          <w:sz w:val="28"/>
          <w:szCs w:val="28"/>
        </w:rPr>
        <w:t xml:space="preserve"> тыс. чел. (3,5% и 3-е место). Плотность населения </w:t>
      </w:r>
      <w:r w:rsidR="00121219" w:rsidRPr="00C938E5">
        <w:rPr>
          <w:rFonts w:ascii="Times New Roman" w:hAnsi="Times New Roman" w:cs="Times New Roman"/>
          <w:sz w:val="28"/>
          <w:szCs w:val="28"/>
        </w:rPr>
        <w:sym w:font="Symbol" w:char="F02D"/>
      </w:r>
      <w:r w:rsidR="00121219" w:rsidRPr="00C938E5">
        <w:rPr>
          <w:rFonts w:ascii="Times New Roman" w:hAnsi="Times New Roman" w:cs="Times New Roman"/>
          <w:sz w:val="28"/>
          <w:szCs w:val="28"/>
        </w:rPr>
        <w:t xml:space="preserve"> </w:t>
      </w:r>
      <w:r w:rsidR="00C0621A" w:rsidRPr="00C938E5">
        <w:rPr>
          <w:rFonts w:ascii="Times New Roman" w:hAnsi="Times New Roman" w:cs="Times New Roman"/>
          <w:sz w:val="28"/>
          <w:szCs w:val="28"/>
        </w:rPr>
        <w:t>68</w:t>
      </w:r>
      <w:r w:rsidR="00121219" w:rsidRPr="00C938E5">
        <w:rPr>
          <w:rFonts w:ascii="Times New Roman" w:hAnsi="Times New Roman" w:cs="Times New Roman"/>
          <w:sz w:val="28"/>
          <w:szCs w:val="28"/>
        </w:rPr>
        <w:t>,</w:t>
      </w:r>
      <w:r w:rsidR="00C0621A" w:rsidRPr="00C938E5">
        <w:rPr>
          <w:rFonts w:ascii="Times New Roman" w:hAnsi="Times New Roman" w:cs="Times New Roman"/>
          <w:sz w:val="28"/>
          <w:szCs w:val="28"/>
        </w:rPr>
        <w:t>8</w:t>
      </w:r>
      <w:r w:rsidR="00121219" w:rsidRPr="00C938E5">
        <w:rPr>
          <w:rFonts w:ascii="Times New Roman" w:hAnsi="Times New Roman" w:cs="Times New Roman"/>
          <w:sz w:val="28"/>
          <w:szCs w:val="28"/>
        </w:rPr>
        <w:t xml:space="preserve"> чел./км</w:t>
      </w:r>
      <w:r w:rsidR="00121219" w:rsidRPr="00C938E5">
        <w:rPr>
          <w:rFonts w:ascii="Times New Roman" w:hAnsi="Times New Roman" w:cs="Times New Roman"/>
          <w:sz w:val="28"/>
          <w:szCs w:val="28"/>
          <w:vertAlign w:val="superscript"/>
        </w:rPr>
        <w:t>2</w:t>
      </w:r>
      <w:r w:rsidR="00121219" w:rsidRPr="00C938E5">
        <w:rPr>
          <w:rFonts w:ascii="Times New Roman" w:hAnsi="Times New Roman" w:cs="Times New Roman"/>
          <w:sz w:val="28"/>
          <w:szCs w:val="28"/>
        </w:rPr>
        <w:t xml:space="preserve"> о</w:t>
      </w:r>
      <w:r w:rsidR="00121219" w:rsidRPr="00C938E5">
        <w:rPr>
          <w:rFonts w:ascii="Times New Roman" w:hAnsi="Times New Roman" w:cs="Times New Roman"/>
          <w:sz w:val="28"/>
          <w:szCs w:val="28"/>
        </w:rPr>
        <w:t>т</w:t>
      </w:r>
      <w:r w:rsidR="00121219" w:rsidRPr="00C938E5">
        <w:rPr>
          <w:rFonts w:ascii="Times New Roman" w:hAnsi="Times New Roman" w:cs="Times New Roman"/>
          <w:sz w:val="28"/>
          <w:szCs w:val="28"/>
        </w:rPr>
        <w:t xml:space="preserve">стает лишь от столичных городов и Ингушетии. Уровень урбанизации </w:t>
      </w:r>
      <w:r w:rsidR="00121219" w:rsidRPr="00C938E5">
        <w:rPr>
          <w:rFonts w:ascii="Times New Roman" w:hAnsi="Times New Roman" w:cs="Times New Roman"/>
          <w:sz w:val="28"/>
          <w:szCs w:val="28"/>
        </w:rPr>
        <w:sym w:font="Symbol" w:char="F02D"/>
      </w:r>
      <w:r w:rsidR="00E525BB" w:rsidRPr="00C938E5">
        <w:rPr>
          <w:rFonts w:ascii="Times New Roman" w:hAnsi="Times New Roman" w:cs="Times New Roman"/>
          <w:sz w:val="28"/>
          <w:szCs w:val="28"/>
        </w:rPr>
        <w:t xml:space="preserve"> 53,8</w:t>
      </w:r>
      <w:r w:rsidR="00121219" w:rsidRPr="00C938E5">
        <w:rPr>
          <w:rFonts w:ascii="Times New Roman" w:hAnsi="Times New Roman" w:cs="Times New Roman"/>
          <w:sz w:val="28"/>
          <w:szCs w:val="28"/>
        </w:rPr>
        <w:t>% довольно низок по российским меркам</w:t>
      </w:r>
      <w:r w:rsidR="002074A3" w:rsidRPr="00C938E5">
        <w:rPr>
          <w:rFonts w:ascii="Times New Roman" w:hAnsi="Times New Roman" w:cs="Times New Roman"/>
          <w:sz w:val="28"/>
          <w:szCs w:val="28"/>
        </w:rPr>
        <w:t xml:space="preserve"> [17]</w:t>
      </w:r>
      <w:r w:rsidR="00121219" w:rsidRPr="00C938E5">
        <w:rPr>
          <w:rFonts w:ascii="Times New Roman" w:hAnsi="Times New Roman" w:cs="Times New Roman"/>
          <w:sz w:val="28"/>
          <w:szCs w:val="28"/>
        </w:rPr>
        <w:t xml:space="preserve">. С точки зрения коммуникативного подхода Кубань </w:t>
      </w:r>
      <w:r w:rsidR="00121219" w:rsidRPr="00C938E5">
        <w:rPr>
          <w:rFonts w:ascii="Times New Roman" w:hAnsi="Times New Roman" w:cs="Times New Roman"/>
          <w:sz w:val="28"/>
          <w:szCs w:val="28"/>
        </w:rPr>
        <w:sym w:font="Symbol" w:char="F02D"/>
      </w:r>
      <w:r w:rsidR="00121219" w:rsidRPr="00C938E5">
        <w:rPr>
          <w:rFonts w:ascii="Times New Roman" w:hAnsi="Times New Roman" w:cs="Times New Roman"/>
          <w:sz w:val="28"/>
          <w:szCs w:val="28"/>
        </w:rPr>
        <w:t xml:space="preserve"> интегрированный регион с це</w:t>
      </w:r>
      <w:r w:rsidR="00121219" w:rsidRPr="00C938E5">
        <w:rPr>
          <w:rFonts w:ascii="Times New Roman" w:hAnsi="Times New Roman" w:cs="Times New Roman"/>
          <w:sz w:val="28"/>
          <w:szCs w:val="28"/>
        </w:rPr>
        <w:t>н</w:t>
      </w:r>
      <w:r w:rsidR="00121219" w:rsidRPr="00C938E5">
        <w:rPr>
          <w:rFonts w:ascii="Times New Roman" w:hAnsi="Times New Roman" w:cs="Times New Roman"/>
          <w:sz w:val="28"/>
          <w:szCs w:val="28"/>
        </w:rPr>
        <w:t xml:space="preserve">тральным расположением </w:t>
      </w:r>
      <w:r w:rsidRPr="00C938E5">
        <w:rPr>
          <w:rFonts w:ascii="Times New Roman" w:hAnsi="Times New Roman" w:cs="Times New Roman"/>
          <w:sz w:val="28"/>
          <w:szCs w:val="28"/>
        </w:rPr>
        <w:t xml:space="preserve">источника инноваций </w:t>
      </w:r>
      <w:r w:rsidR="00121219" w:rsidRPr="00C938E5">
        <w:rPr>
          <w:rFonts w:ascii="Times New Roman" w:hAnsi="Times New Roman" w:cs="Times New Roman"/>
          <w:sz w:val="28"/>
          <w:szCs w:val="28"/>
        </w:rPr>
        <w:sym w:font="Symbol" w:char="F02D"/>
      </w:r>
      <w:r w:rsidR="00121219" w:rsidRPr="00C938E5">
        <w:rPr>
          <w:rFonts w:ascii="Times New Roman" w:hAnsi="Times New Roman" w:cs="Times New Roman"/>
          <w:sz w:val="28"/>
          <w:szCs w:val="28"/>
        </w:rPr>
        <w:t xml:space="preserve"> г. Краснодара. Его рав</w:t>
      </w:r>
      <w:r w:rsidR="005B5459" w:rsidRPr="00C938E5">
        <w:rPr>
          <w:rFonts w:ascii="Times New Roman" w:hAnsi="Times New Roman" w:cs="Times New Roman"/>
          <w:sz w:val="28"/>
          <w:szCs w:val="28"/>
        </w:rPr>
        <w:t>номерно окружают «пояса общения»</w:t>
      </w:r>
      <w:r w:rsidR="00121219" w:rsidRPr="00C938E5">
        <w:rPr>
          <w:rFonts w:ascii="Times New Roman" w:hAnsi="Times New Roman" w:cs="Times New Roman"/>
          <w:sz w:val="28"/>
          <w:szCs w:val="28"/>
        </w:rPr>
        <w:t xml:space="preserve">. </w:t>
      </w:r>
      <w:r w:rsidR="003A563C" w:rsidRPr="00C938E5">
        <w:rPr>
          <w:rFonts w:ascii="Times New Roman" w:hAnsi="Times New Roman" w:cs="Times New Roman"/>
          <w:sz w:val="28"/>
          <w:szCs w:val="28"/>
        </w:rPr>
        <w:t>О</w:t>
      </w:r>
      <w:r w:rsidRPr="00C938E5">
        <w:rPr>
          <w:rFonts w:ascii="Times New Roman" w:hAnsi="Times New Roman" w:cs="Times New Roman"/>
          <w:sz w:val="28"/>
          <w:szCs w:val="28"/>
        </w:rPr>
        <w:t xml:space="preserve">тчётливо выражены </w:t>
      </w:r>
      <w:r w:rsidR="003A563C" w:rsidRPr="00C938E5">
        <w:rPr>
          <w:rFonts w:ascii="Times New Roman" w:hAnsi="Times New Roman" w:cs="Times New Roman"/>
          <w:sz w:val="28"/>
          <w:szCs w:val="28"/>
        </w:rPr>
        <w:t xml:space="preserve">и </w:t>
      </w:r>
      <w:r w:rsidRPr="00C938E5">
        <w:rPr>
          <w:rFonts w:ascii="Times New Roman" w:hAnsi="Times New Roman" w:cs="Times New Roman"/>
          <w:sz w:val="28"/>
          <w:szCs w:val="28"/>
        </w:rPr>
        <w:t>це</w:t>
      </w:r>
      <w:r w:rsidRPr="00C938E5">
        <w:rPr>
          <w:rFonts w:ascii="Times New Roman" w:hAnsi="Times New Roman" w:cs="Times New Roman"/>
          <w:sz w:val="28"/>
          <w:szCs w:val="28"/>
        </w:rPr>
        <w:t>н</w:t>
      </w:r>
      <w:r w:rsidRPr="00C938E5">
        <w:rPr>
          <w:rFonts w:ascii="Times New Roman" w:hAnsi="Times New Roman" w:cs="Times New Roman"/>
          <w:sz w:val="28"/>
          <w:szCs w:val="28"/>
        </w:rPr>
        <w:t xml:space="preserve">тры инноваций второго порядка – Новороссийск, Сочи. </w:t>
      </w:r>
      <w:r w:rsidR="00121219" w:rsidRPr="00C938E5">
        <w:rPr>
          <w:rFonts w:ascii="Times New Roman" w:hAnsi="Times New Roman" w:cs="Times New Roman"/>
          <w:sz w:val="28"/>
          <w:szCs w:val="28"/>
        </w:rPr>
        <w:t xml:space="preserve">Основной барьер общения </w:t>
      </w:r>
      <w:r w:rsidR="00121219" w:rsidRPr="00C938E5">
        <w:rPr>
          <w:rFonts w:ascii="Times New Roman" w:hAnsi="Times New Roman" w:cs="Times New Roman"/>
          <w:sz w:val="28"/>
          <w:szCs w:val="28"/>
        </w:rPr>
        <w:sym w:font="Symbol" w:char="F02D"/>
      </w:r>
      <w:r w:rsidR="00121219" w:rsidRPr="00C938E5">
        <w:rPr>
          <w:rFonts w:ascii="Times New Roman" w:hAnsi="Times New Roman" w:cs="Times New Roman"/>
          <w:sz w:val="28"/>
          <w:szCs w:val="28"/>
        </w:rPr>
        <w:t xml:space="preserve"> Большой Кавказский хребет по оси с северо-запада на юго-восток. Внутри Краснодарского края анклавно расположена Республика Адыгея (территория 7,6 тыс. км</w:t>
      </w:r>
      <w:r w:rsidR="00121219" w:rsidRPr="00C938E5">
        <w:rPr>
          <w:rFonts w:ascii="Times New Roman" w:hAnsi="Times New Roman" w:cs="Times New Roman"/>
          <w:sz w:val="28"/>
          <w:szCs w:val="28"/>
          <w:vertAlign w:val="superscript"/>
        </w:rPr>
        <w:t>2</w:t>
      </w:r>
      <w:r w:rsidR="00121219" w:rsidRPr="00C938E5">
        <w:rPr>
          <w:rFonts w:ascii="Times New Roman" w:hAnsi="Times New Roman" w:cs="Times New Roman"/>
          <w:sz w:val="28"/>
          <w:szCs w:val="28"/>
        </w:rPr>
        <w:t xml:space="preserve">, население </w:t>
      </w:r>
      <w:r w:rsidR="00C0621A" w:rsidRPr="00C938E5">
        <w:rPr>
          <w:rFonts w:ascii="Times New Roman" w:hAnsi="Times New Roman" w:cs="Times New Roman"/>
          <w:sz w:val="28"/>
          <w:szCs w:val="28"/>
        </w:rPr>
        <w:t>440</w:t>
      </w:r>
      <w:r w:rsidR="00121219" w:rsidRPr="00C938E5">
        <w:rPr>
          <w:rFonts w:ascii="Times New Roman" w:hAnsi="Times New Roman" w:cs="Times New Roman"/>
          <w:sz w:val="28"/>
          <w:szCs w:val="28"/>
        </w:rPr>
        <w:t xml:space="preserve">,0 тыс. чел.). Она до </w:t>
      </w:r>
      <w:r w:rsidRPr="00C938E5">
        <w:rPr>
          <w:rFonts w:ascii="Times New Roman" w:hAnsi="Times New Roman" w:cs="Times New Roman"/>
          <w:sz w:val="28"/>
          <w:szCs w:val="28"/>
        </w:rPr>
        <w:t>1991</w:t>
      </w:r>
      <w:r w:rsidR="00121219" w:rsidRPr="00C938E5">
        <w:rPr>
          <w:rFonts w:ascii="Times New Roman" w:hAnsi="Times New Roman" w:cs="Times New Roman"/>
          <w:sz w:val="28"/>
          <w:szCs w:val="28"/>
        </w:rPr>
        <w:t xml:space="preserve"> г. была частью края в </w:t>
      </w:r>
      <w:r w:rsidR="005B5459" w:rsidRPr="00C938E5">
        <w:rPr>
          <w:rFonts w:ascii="Times New Roman" w:hAnsi="Times New Roman" w:cs="Times New Roman"/>
          <w:sz w:val="28"/>
          <w:szCs w:val="28"/>
        </w:rPr>
        <w:t>статусе Адыгейской авт</w:t>
      </w:r>
      <w:r w:rsidR="005B5459" w:rsidRPr="00C938E5">
        <w:rPr>
          <w:rFonts w:ascii="Times New Roman" w:hAnsi="Times New Roman" w:cs="Times New Roman"/>
          <w:sz w:val="28"/>
          <w:szCs w:val="28"/>
        </w:rPr>
        <w:t>о</w:t>
      </w:r>
      <w:r w:rsidR="005B5459" w:rsidRPr="00C938E5">
        <w:rPr>
          <w:rFonts w:ascii="Times New Roman" w:hAnsi="Times New Roman" w:cs="Times New Roman"/>
          <w:sz w:val="28"/>
          <w:szCs w:val="28"/>
        </w:rPr>
        <w:t>номной области;</w:t>
      </w:r>
      <w:r w:rsidR="00121219" w:rsidRPr="00C938E5">
        <w:rPr>
          <w:rFonts w:ascii="Times New Roman" w:hAnsi="Times New Roman" w:cs="Times New Roman"/>
          <w:sz w:val="28"/>
          <w:szCs w:val="28"/>
        </w:rPr>
        <w:t xml:space="preserve"> неразрывно экономически и социокуль</w:t>
      </w:r>
      <w:r w:rsidRPr="00C938E5">
        <w:rPr>
          <w:rFonts w:ascii="Times New Roman" w:hAnsi="Times New Roman" w:cs="Times New Roman"/>
          <w:sz w:val="28"/>
          <w:szCs w:val="28"/>
        </w:rPr>
        <w:t xml:space="preserve">турно связана с краем </w:t>
      </w:r>
      <w:r w:rsidR="003A563C" w:rsidRPr="00C938E5">
        <w:rPr>
          <w:rFonts w:ascii="Times New Roman" w:hAnsi="Times New Roman" w:cs="Times New Roman"/>
          <w:sz w:val="28"/>
          <w:szCs w:val="28"/>
        </w:rPr>
        <w:t>до сих пор.</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Краснодарский край имеет общую протяженность с запада на во</w:t>
      </w:r>
      <w:r w:rsidRPr="00C938E5">
        <w:rPr>
          <w:rFonts w:ascii="Times New Roman" w:hAnsi="Times New Roman" w:cs="Times New Roman"/>
          <w:sz w:val="28"/>
          <w:szCs w:val="28"/>
        </w:rPr>
        <w:t>с</w:t>
      </w:r>
      <w:r w:rsidRPr="00C938E5">
        <w:rPr>
          <w:rFonts w:ascii="Times New Roman" w:hAnsi="Times New Roman" w:cs="Times New Roman"/>
          <w:sz w:val="28"/>
          <w:szCs w:val="28"/>
        </w:rPr>
        <w:t xml:space="preserve">ток </w:t>
      </w:r>
      <w:smartTag w:uri="urn:schemas-microsoft-com:office:smarttags" w:element="metricconverter">
        <w:smartTagPr>
          <w:attr w:name="ProductID" w:val="380 км"/>
        </w:smartTagPr>
        <w:r w:rsidRPr="00C938E5">
          <w:rPr>
            <w:rFonts w:ascii="Times New Roman" w:hAnsi="Times New Roman" w:cs="Times New Roman"/>
            <w:sz w:val="28"/>
            <w:szCs w:val="28"/>
          </w:rPr>
          <w:t>380 км</w:t>
        </w:r>
      </w:smartTag>
      <w:r w:rsidRPr="00C938E5">
        <w:rPr>
          <w:rFonts w:ascii="Times New Roman" w:hAnsi="Times New Roman" w:cs="Times New Roman"/>
          <w:sz w:val="28"/>
          <w:szCs w:val="28"/>
        </w:rPr>
        <w:t xml:space="preserve">, с севера на юг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w:t>
      </w:r>
      <w:smartTag w:uri="urn:schemas-microsoft-com:office:smarttags" w:element="metricconverter">
        <w:smartTagPr>
          <w:attr w:name="ProductID" w:val="370 км"/>
        </w:smartTagPr>
        <w:r w:rsidRPr="00C938E5">
          <w:rPr>
            <w:rFonts w:ascii="Times New Roman" w:hAnsi="Times New Roman" w:cs="Times New Roman"/>
            <w:sz w:val="28"/>
            <w:szCs w:val="28"/>
          </w:rPr>
          <w:t>370 км</w:t>
        </w:r>
      </w:smartTag>
      <w:r w:rsidRPr="00C938E5">
        <w:rPr>
          <w:rFonts w:ascii="Times New Roman" w:hAnsi="Times New Roman" w:cs="Times New Roman"/>
          <w:sz w:val="28"/>
          <w:szCs w:val="28"/>
        </w:rPr>
        <w:t xml:space="preserve">. Общая протяженность его границ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w:t>
      </w:r>
      <w:smartTag w:uri="urn:schemas-microsoft-com:office:smarttags" w:element="metricconverter">
        <w:smartTagPr>
          <w:attr w:name="ProductID" w:val="1540 км"/>
        </w:smartTagPr>
        <w:r w:rsidRPr="00C938E5">
          <w:rPr>
            <w:rFonts w:ascii="Times New Roman" w:hAnsi="Times New Roman" w:cs="Times New Roman"/>
            <w:sz w:val="28"/>
            <w:szCs w:val="28"/>
          </w:rPr>
          <w:t>1540 км</w:t>
        </w:r>
      </w:smartTag>
      <w:r w:rsidRPr="00C938E5">
        <w:rPr>
          <w:rFonts w:ascii="Times New Roman" w:hAnsi="Times New Roman" w:cs="Times New Roman"/>
          <w:sz w:val="28"/>
          <w:szCs w:val="28"/>
        </w:rPr>
        <w:t xml:space="preserve">, из них 800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сухопутных (в т.ч. </w:t>
      </w:r>
      <w:smartTag w:uri="urn:schemas-microsoft-com:office:smarttags" w:element="metricconverter">
        <w:smartTagPr>
          <w:attr w:name="ProductID" w:val="76 км"/>
        </w:smartTagPr>
        <w:r w:rsidRPr="00C938E5">
          <w:rPr>
            <w:rFonts w:ascii="Times New Roman" w:hAnsi="Times New Roman" w:cs="Times New Roman"/>
            <w:sz w:val="28"/>
            <w:szCs w:val="28"/>
          </w:rPr>
          <w:t>76 км</w:t>
        </w:r>
      </w:smartTag>
      <w:r w:rsidRPr="00C938E5">
        <w:rPr>
          <w:rFonts w:ascii="Times New Roman" w:hAnsi="Times New Roman" w:cs="Times New Roman"/>
          <w:sz w:val="28"/>
          <w:szCs w:val="28"/>
        </w:rPr>
        <w:t xml:space="preserve">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межгосударстве</w:t>
      </w:r>
      <w:r w:rsidRPr="00C938E5">
        <w:rPr>
          <w:rFonts w:ascii="Times New Roman" w:hAnsi="Times New Roman" w:cs="Times New Roman"/>
          <w:sz w:val="28"/>
          <w:szCs w:val="28"/>
        </w:rPr>
        <w:t>н</w:t>
      </w:r>
      <w:r w:rsidRPr="00C938E5">
        <w:rPr>
          <w:rFonts w:ascii="Times New Roman" w:hAnsi="Times New Roman" w:cs="Times New Roman"/>
          <w:sz w:val="28"/>
          <w:szCs w:val="28"/>
        </w:rPr>
        <w:t xml:space="preserve">ных на абхазском участке) и </w:t>
      </w:r>
      <w:smartTag w:uri="urn:schemas-microsoft-com:office:smarttags" w:element="metricconverter">
        <w:smartTagPr>
          <w:attr w:name="ProductID" w:val="740 км"/>
        </w:smartTagPr>
        <w:r w:rsidRPr="00C938E5">
          <w:rPr>
            <w:rFonts w:ascii="Times New Roman" w:hAnsi="Times New Roman" w:cs="Times New Roman"/>
            <w:sz w:val="28"/>
            <w:szCs w:val="28"/>
          </w:rPr>
          <w:t>740 км</w:t>
        </w:r>
      </w:smartTag>
      <w:r w:rsidRPr="00C938E5">
        <w:rPr>
          <w:rFonts w:ascii="Times New Roman" w:hAnsi="Times New Roman" w:cs="Times New Roman"/>
          <w:sz w:val="28"/>
          <w:szCs w:val="28"/>
        </w:rPr>
        <w:t xml:space="preserve">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морских (с Украиной по Азо</w:t>
      </w:r>
      <w:r w:rsidRPr="00C938E5">
        <w:rPr>
          <w:rFonts w:ascii="Times New Roman" w:hAnsi="Times New Roman" w:cs="Times New Roman"/>
          <w:sz w:val="28"/>
          <w:szCs w:val="28"/>
        </w:rPr>
        <w:t>в</w:t>
      </w:r>
      <w:r w:rsidRPr="00C938E5">
        <w:rPr>
          <w:rFonts w:ascii="Times New Roman" w:hAnsi="Times New Roman" w:cs="Times New Roman"/>
          <w:sz w:val="28"/>
          <w:szCs w:val="28"/>
        </w:rPr>
        <w:t xml:space="preserve">скому морю и Керченскому проливу, а также по Черному морю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со странами бассейна). Россия только в пределах Краснодарского края имеет единственный выход к Черному морю на протяжении свыше </w:t>
      </w:r>
      <w:smartTag w:uri="urn:schemas-microsoft-com:office:smarttags" w:element="metricconverter">
        <w:smartTagPr>
          <w:attr w:name="ProductID" w:val="400 км"/>
        </w:smartTagPr>
        <w:r w:rsidRPr="00C938E5">
          <w:rPr>
            <w:rFonts w:ascii="Times New Roman" w:hAnsi="Times New Roman" w:cs="Times New Roman"/>
            <w:sz w:val="28"/>
            <w:szCs w:val="28"/>
          </w:rPr>
          <w:t>400 км</w:t>
        </w:r>
      </w:smartTag>
      <w:r w:rsidRPr="00C938E5">
        <w:rPr>
          <w:rFonts w:ascii="Times New Roman" w:hAnsi="Times New Roman" w:cs="Times New Roman"/>
          <w:sz w:val="28"/>
          <w:szCs w:val="28"/>
        </w:rPr>
        <w:t xml:space="preserve"> от Тамани до Адлера. Кубань может быть ярким примером </w:t>
      </w:r>
      <w:r w:rsidR="005B5459" w:rsidRPr="00C938E5">
        <w:rPr>
          <w:rFonts w:ascii="Times New Roman" w:hAnsi="Times New Roman" w:cs="Times New Roman"/>
          <w:sz w:val="28"/>
          <w:szCs w:val="28"/>
        </w:rPr>
        <w:t>«точки-ворот», геополитического «ключа»</w:t>
      </w:r>
      <w:r w:rsidRPr="00C938E5">
        <w:rPr>
          <w:rFonts w:ascii="Times New Roman" w:hAnsi="Times New Roman" w:cs="Times New Roman"/>
          <w:sz w:val="28"/>
          <w:szCs w:val="28"/>
        </w:rPr>
        <w:t xml:space="preserve"> (</w:t>
      </w:r>
      <w:r w:rsidRPr="00C938E5">
        <w:rPr>
          <w:rFonts w:ascii="Times New Roman" w:hAnsi="Times New Roman" w:cs="Times New Roman"/>
          <w:sz w:val="28"/>
          <w:szCs w:val="28"/>
          <w:lang w:val="en-US"/>
        </w:rPr>
        <w:t>key</w:t>
      </w:r>
      <w:r w:rsidR="003A563C" w:rsidRPr="00C938E5">
        <w:rPr>
          <w:rFonts w:ascii="Times New Roman" w:hAnsi="Times New Roman" w:cs="Times New Roman"/>
          <w:sz w:val="28"/>
          <w:szCs w:val="28"/>
        </w:rPr>
        <w:t xml:space="preserve"> </w:t>
      </w:r>
      <w:r w:rsidRPr="00C938E5">
        <w:rPr>
          <w:rFonts w:ascii="Times New Roman" w:hAnsi="Times New Roman" w:cs="Times New Roman"/>
          <w:sz w:val="28"/>
          <w:szCs w:val="28"/>
          <w:lang w:val="en-US"/>
        </w:rPr>
        <w:t>point</w:t>
      </w:r>
      <w:r w:rsidRPr="00C938E5">
        <w:rPr>
          <w:rFonts w:ascii="Times New Roman" w:hAnsi="Times New Roman" w:cs="Times New Roman"/>
          <w:sz w:val="28"/>
          <w:szCs w:val="28"/>
        </w:rPr>
        <w:t xml:space="preserve"> по терминологии С</w:t>
      </w:r>
      <w:r w:rsidR="005B5459" w:rsidRPr="00C938E5">
        <w:rPr>
          <w:rFonts w:ascii="Times New Roman" w:hAnsi="Times New Roman" w:cs="Times New Roman"/>
          <w:sz w:val="28"/>
          <w:szCs w:val="28"/>
        </w:rPr>
        <w:t>.</w:t>
      </w:r>
      <w:r w:rsidRPr="00C938E5">
        <w:rPr>
          <w:rFonts w:ascii="Times New Roman" w:hAnsi="Times New Roman" w:cs="Times New Roman"/>
          <w:sz w:val="28"/>
          <w:szCs w:val="28"/>
        </w:rPr>
        <w:t xml:space="preserve"> Коэна)</w:t>
      </w:r>
      <w:r w:rsidR="002074A3" w:rsidRPr="00C938E5">
        <w:rPr>
          <w:rFonts w:ascii="Times New Roman" w:hAnsi="Times New Roman" w:cs="Times New Roman"/>
          <w:sz w:val="28"/>
          <w:szCs w:val="28"/>
        </w:rPr>
        <w:t xml:space="preserve"> [18, </w:t>
      </w:r>
      <w:r w:rsidR="002074A3" w:rsidRPr="00C938E5">
        <w:rPr>
          <w:rFonts w:ascii="Times New Roman" w:hAnsi="Times New Roman" w:cs="Times New Roman"/>
          <w:sz w:val="28"/>
          <w:szCs w:val="28"/>
          <w:lang w:val="en-US"/>
        </w:rPr>
        <w:t>p</w:t>
      </w:r>
      <w:r w:rsidR="002074A3" w:rsidRPr="00C938E5">
        <w:rPr>
          <w:rFonts w:ascii="Times New Roman" w:hAnsi="Times New Roman" w:cs="Times New Roman"/>
          <w:sz w:val="28"/>
          <w:szCs w:val="28"/>
        </w:rPr>
        <w:t>. 41]</w:t>
      </w:r>
      <w:r w:rsidRPr="00C938E5">
        <w:rPr>
          <w:rFonts w:ascii="Times New Roman" w:hAnsi="Times New Roman" w:cs="Times New Roman"/>
          <w:sz w:val="28"/>
          <w:szCs w:val="28"/>
        </w:rPr>
        <w:t>. Она размещена вдоль границ геостратегических сфер влияния РФ и НАТО; невелика по размерам и имеет широкий доступ к внешнеполитическому пространству. К</w:t>
      </w:r>
      <w:r w:rsidR="005B5459" w:rsidRPr="00C938E5">
        <w:rPr>
          <w:rFonts w:ascii="Times New Roman" w:hAnsi="Times New Roman" w:cs="Times New Roman"/>
          <w:sz w:val="28"/>
          <w:szCs w:val="28"/>
        </w:rPr>
        <w:t>раснодарский край</w:t>
      </w:r>
      <w:r w:rsidRPr="00C938E5">
        <w:rPr>
          <w:rFonts w:ascii="Times New Roman" w:hAnsi="Times New Roman" w:cs="Times New Roman"/>
          <w:sz w:val="28"/>
          <w:szCs w:val="28"/>
        </w:rPr>
        <w:t xml:space="preserve">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самобытный истори</w:t>
      </w:r>
      <w:r w:rsidR="005B5459" w:rsidRPr="00C938E5">
        <w:rPr>
          <w:rFonts w:ascii="Times New Roman" w:hAnsi="Times New Roman" w:cs="Times New Roman"/>
          <w:sz w:val="28"/>
          <w:szCs w:val="28"/>
        </w:rPr>
        <w:t>ко-культурный</w:t>
      </w:r>
      <w:r w:rsidRPr="00C938E5">
        <w:rPr>
          <w:rFonts w:ascii="Times New Roman" w:hAnsi="Times New Roman" w:cs="Times New Roman"/>
          <w:sz w:val="28"/>
          <w:szCs w:val="28"/>
        </w:rPr>
        <w:t xml:space="preserve"> регион с </w:t>
      </w:r>
      <w:r w:rsidR="005B5459" w:rsidRPr="00C938E5">
        <w:rPr>
          <w:rFonts w:ascii="Times New Roman" w:hAnsi="Times New Roman" w:cs="Times New Roman"/>
          <w:sz w:val="28"/>
          <w:szCs w:val="28"/>
        </w:rPr>
        <w:t xml:space="preserve">устойчивыми </w:t>
      </w:r>
      <w:r w:rsidRPr="00C938E5">
        <w:rPr>
          <w:rFonts w:ascii="Times New Roman" w:hAnsi="Times New Roman" w:cs="Times New Roman"/>
          <w:sz w:val="28"/>
          <w:szCs w:val="28"/>
        </w:rPr>
        <w:t>этническ</w:t>
      </w:r>
      <w:r w:rsidRPr="00C938E5">
        <w:rPr>
          <w:rFonts w:ascii="Times New Roman" w:hAnsi="Times New Roman" w:cs="Times New Roman"/>
          <w:sz w:val="28"/>
          <w:szCs w:val="28"/>
        </w:rPr>
        <w:t>и</w:t>
      </w:r>
      <w:r w:rsidRPr="00C938E5">
        <w:rPr>
          <w:rFonts w:ascii="Times New Roman" w:hAnsi="Times New Roman" w:cs="Times New Roman"/>
          <w:sz w:val="28"/>
          <w:szCs w:val="28"/>
        </w:rPr>
        <w:lastRenderedPageBreak/>
        <w:t>м</w:t>
      </w:r>
      <w:r w:rsidR="005B5459" w:rsidRPr="00C938E5">
        <w:rPr>
          <w:rFonts w:ascii="Times New Roman" w:hAnsi="Times New Roman" w:cs="Times New Roman"/>
          <w:sz w:val="28"/>
          <w:szCs w:val="28"/>
        </w:rPr>
        <w:t>и</w:t>
      </w:r>
      <w:r w:rsidRPr="00C938E5">
        <w:rPr>
          <w:rFonts w:ascii="Times New Roman" w:hAnsi="Times New Roman" w:cs="Times New Roman"/>
          <w:sz w:val="28"/>
          <w:szCs w:val="28"/>
        </w:rPr>
        <w:t>, религиозным</w:t>
      </w:r>
      <w:r w:rsidR="005B5459" w:rsidRPr="00C938E5">
        <w:rPr>
          <w:rFonts w:ascii="Times New Roman" w:hAnsi="Times New Roman" w:cs="Times New Roman"/>
          <w:sz w:val="28"/>
          <w:szCs w:val="28"/>
        </w:rPr>
        <w:t>и</w:t>
      </w:r>
      <w:r w:rsidRPr="00C938E5">
        <w:rPr>
          <w:rFonts w:ascii="Times New Roman" w:hAnsi="Times New Roman" w:cs="Times New Roman"/>
          <w:sz w:val="28"/>
          <w:szCs w:val="28"/>
        </w:rPr>
        <w:t>, соци</w:t>
      </w:r>
      <w:r w:rsidR="005B5459" w:rsidRPr="00C938E5">
        <w:rPr>
          <w:rFonts w:ascii="Times New Roman" w:hAnsi="Times New Roman" w:cs="Times New Roman"/>
          <w:sz w:val="28"/>
          <w:szCs w:val="28"/>
        </w:rPr>
        <w:t xml:space="preserve">альными, </w:t>
      </w:r>
      <w:r w:rsidRPr="00C938E5">
        <w:rPr>
          <w:rFonts w:ascii="Times New Roman" w:hAnsi="Times New Roman" w:cs="Times New Roman"/>
          <w:sz w:val="28"/>
          <w:szCs w:val="28"/>
        </w:rPr>
        <w:t>политическим</w:t>
      </w:r>
      <w:r w:rsidR="005B5459" w:rsidRPr="00C938E5">
        <w:rPr>
          <w:rFonts w:ascii="Times New Roman" w:hAnsi="Times New Roman" w:cs="Times New Roman"/>
          <w:sz w:val="28"/>
          <w:szCs w:val="28"/>
        </w:rPr>
        <w:t>и</w:t>
      </w:r>
      <w:r w:rsidRPr="00C938E5">
        <w:rPr>
          <w:rFonts w:ascii="Times New Roman" w:hAnsi="Times New Roman" w:cs="Times New Roman"/>
          <w:sz w:val="28"/>
          <w:szCs w:val="28"/>
        </w:rPr>
        <w:t xml:space="preserve"> о</w:t>
      </w:r>
      <w:r w:rsidR="005B5459" w:rsidRPr="00C938E5">
        <w:rPr>
          <w:rFonts w:ascii="Times New Roman" w:hAnsi="Times New Roman" w:cs="Times New Roman"/>
          <w:sz w:val="28"/>
          <w:szCs w:val="28"/>
        </w:rPr>
        <w:t>собенностями</w:t>
      </w:r>
      <w:r w:rsidRPr="00C938E5">
        <w:rPr>
          <w:rFonts w:ascii="Times New Roman" w:hAnsi="Times New Roman" w:cs="Times New Roman"/>
          <w:sz w:val="28"/>
          <w:szCs w:val="28"/>
        </w:rPr>
        <w:t xml:space="preserve">. Но, вопреки </w:t>
      </w:r>
      <w:r w:rsidR="005B5459" w:rsidRPr="00C938E5">
        <w:rPr>
          <w:rFonts w:ascii="Times New Roman" w:hAnsi="Times New Roman" w:cs="Times New Roman"/>
          <w:sz w:val="28"/>
          <w:szCs w:val="28"/>
        </w:rPr>
        <w:t>концепц</w:t>
      </w:r>
      <w:r w:rsidRPr="00C938E5">
        <w:rPr>
          <w:rFonts w:ascii="Times New Roman" w:hAnsi="Times New Roman" w:cs="Times New Roman"/>
          <w:sz w:val="28"/>
          <w:szCs w:val="28"/>
        </w:rPr>
        <w:t>ии С.</w:t>
      </w:r>
      <w:r w:rsidR="005B5459" w:rsidRPr="00C938E5">
        <w:rPr>
          <w:rFonts w:ascii="Times New Roman" w:hAnsi="Times New Roman" w:cs="Times New Roman"/>
          <w:sz w:val="28"/>
          <w:szCs w:val="28"/>
        </w:rPr>
        <w:t xml:space="preserve"> </w:t>
      </w:r>
      <w:r w:rsidRPr="00C938E5">
        <w:rPr>
          <w:rFonts w:ascii="Times New Roman" w:hAnsi="Times New Roman" w:cs="Times New Roman"/>
          <w:sz w:val="28"/>
          <w:szCs w:val="28"/>
        </w:rPr>
        <w:t xml:space="preserve">Коэна, Кубань богата природными ресурсами и чаще играла </w:t>
      </w:r>
      <w:r w:rsidR="005B5459" w:rsidRPr="00C938E5">
        <w:rPr>
          <w:rFonts w:ascii="Times New Roman" w:hAnsi="Times New Roman" w:cs="Times New Roman"/>
          <w:sz w:val="28"/>
          <w:szCs w:val="28"/>
        </w:rPr>
        <w:t>роль «</w:t>
      </w:r>
      <w:r w:rsidRPr="00C938E5">
        <w:rPr>
          <w:rFonts w:ascii="Times New Roman" w:hAnsi="Times New Roman" w:cs="Times New Roman"/>
          <w:sz w:val="28"/>
          <w:szCs w:val="28"/>
        </w:rPr>
        <w:t>перед</w:t>
      </w:r>
      <w:r w:rsidR="005B5459" w:rsidRPr="00C938E5">
        <w:rPr>
          <w:rFonts w:ascii="Times New Roman" w:hAnsi="Times New Roman" w:cs="Times New Roman"/>
          <w:sz w:val="28"/>
          <w:szCs w:val="28"/>
        </w:rPr>
        <w:t>него края»</w:t>
      </w:r>
      <w:r w:rsidRPr="00C938E5">
        <w:rPr>
          <w:rFonts w:ascii="Times New Roman" w:hAnsi="Times New Roman" w:cs="Times New Roman"/>
          <w:sz w:val="28"/>
          <w:szCs w:val="28"/>
        </w:rPr>
        <w:t xml:space="preserve"> </w:t>
      </w:r>
      <w:r w:rsidR="005024C4" w:rsidRPr="00C938E5">
        <w:rPr>
          <w:rFonts w:ascii="Times New Roman" w:hAnsi="Times New Roman" w:cs="Times New Roman"/>
          <w:sz w:val="28"/>
          <w:szCs w:val="28"/>
        </w:rPr>
        <w:t xml:space="preserve">(фронтира) </w:t>
      </w:r>
      <w:r w:rsidRPr="00C938E5">
        <w:rPr>
          <w:rFonts w:ascii="Times New Roman" w:hAnsi="Times New Roman" w:cs="Times New Roman"/>
          <w:sz w:val="28"/>
          <w:szCs w:val="28"/>
        </w:rPr>
        <w:t>России, чем торговых и культурных ворот из внешнего мира в страну.</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bCs/>
          <w:sz w:val="28"/>
          <w:szCs w:val="28"/>
        </w:rPr>
        <w:t>Исторический фактор полити</w:t>
      </w:r>
      <w:r w:rsidR="005024C4" w:rsidRPr="00C938E5">
        <w:rPr>
          <w:rFonts w:ascii="Times New Roman" w:hAnsi="Times New Roman" w:cs="Times New Roman"/>
          <w:bCs/>
          <w:sz w:val="28"/>
          <w:szCs w:val="28"/>
        </w:rPr>
        <w:t xml:space="preserve">ко-географического </w:t>
      </w:r>
      <w:r w:rsidRPr="00C938E5">
        <w:rPr>
          <w:rFonts w:ascii="Times New Roman" w:hAnsi="Times New Roman" w:cs="Times New Roman"/>
          <w:bCs/>
          <w:sz w:val="28"/>
          <w:szCs w:val="28"/>
        </w:rPr>
        <w:t xml:space="preserve">положения </w:t>
      </w:r>
      <w:r w:rsidR="005024C4" w:rsidRPr="00C938E5">
        <w:rPr>
          <w:rFonts w:ascii="Times New Roman" w:hAnsi="Times New Roman" w:cs="Times New Roman"/>
          <w:bCs/>
          <w:sz w:val="28"/>
          <w:szCs w:val="28"/>
        </w:rPr>
        <w:t>реги</w:t>
      </w:r>
      <w:r w:rsidR="005024C4" w:rsidRPr="00C938E5">
        <w:rPr>
          <w:rFonts w:ascii="Times New Roman" w:hAnsi="Times New Roman" w:cs="Times New Roman"/>
          <w:bCs/>
          <w:sz w:val="28"/>
          <w:szCs w:val="28"/>
        </w:rPr>
        <w:t>о</w:t>
      </w:r>
      <w:r w:rsidR="005024C4" w:rsidRPr="00C938E5">
        <w:rPr>
          <w:rFonts w:ascii="Times New Roman" w:hAnsi="Times New Roman" w:cs="Times New Roman"/>
          <w:bCs/>
          <w:sz w:val="28"/>
          <w:szCs w:val="28"/>
        </w:rPr>
        <w:t>на.</w:t>
      </w:r>
      <w:r w:rsidR="005024C4" w:rsidRPr="00C938E5">
        <w:rPr>
          <w:rFonts w:ascii="Times New Roman" w:hAnsi="Times New Roman" w:cs="Times New Roman"/>
          <w:b/>
          <w:bCs/>
          <w:sz w:val="28"/>
          <w:szCs w:val="28"/>
        </w:rPr>
        <w:t xml:space="preserve"> </w:t>
      </w:r>
      <w:r w:rsidR="0020342D" w:rsidRPr="00C938E5">
        <w:rPr>
          <w:rFonts w:ascii="Times New Roman" w:hAnsi="Times New Roman" w:cs="Times New Roman"/>
          <w:sz w:val="28"/>
          <w:szCs w:val="28"/>
        </w:rPr>
        <w:t>Автохтон</w:t>
      </w:r>
      <w:r w:rsidRPr="00C938E5">
        <w:rPr>
          <w:rFonts w:ascii="Times New Roman" w:hAnsi="Times New Roman" w:cs="Times New Roman"/>
          <w:sz w:val="28"/>
          <w:szCs w:val="28"/>
        </w:rPr>
        <w:t xml:space="preserve">ные жители края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адыги в </w:t>
      </w:r>
      <w:r w:rsidR="00B93899" w:rsidRPr="00C938E5">
        <w:rPr>
          <w:rFonts w:ascii="Times New Roman" w:hAnsi="Times New Roman" w:cs="Times New Roman"/>
          <w:sz w:val="28"/>
          <w:szCs w:val="28"/>
        </w:rPr>
        <w:t xml:space="preserve">горном </w:t>
      </w:r>
      <w:r w:rsidRPr="00C938E5">
        <w:rPr>
          <w:rFonts w:ascii="Times New Roman" w:hAnsi="Times New Roman" w:cs="Times New Roman"/>
          <w:sz w:val="28"/>
          <w:szCs w:val="28"/>
        </w:rPr>
        <w:t>Закубанье и сменя</w:t>
      </w:r>
      <w:r w:rsidRPr="00C938E5">
        <w:rPr>
          <w:rFonts w:ascii="Times New Roman" w:hAnsi="Times New Roman" w:cs="Times New Roman"/>
          <w:sz w:val="28"/>
          <w:szCs w:val="28"/>
        </w:rPr>
        <w:t>в</w:t>
      </w:r>
      <w:r w:rsidRPr="00C938E5">
        <w:rPr>
          <w:rFonts w:ascii="Times New Roman" w:hAnsi="Times New Roman" w:cs="Times New Roman"/>
          <w:sz w:val="28"/>
          <w:szCs w:val="28"/>
        </w:rPr>
        <w:t>шие друг друга разноязычные кочевники степей. Славяне впервые п</w:t>
      </w:r>
      <w:r w:rsidRPr="00C938E5">
        <w:rPr>
          <w:rFonts w:ascii="Times New Roman" w:hAnsi="Times New Roman" w:cs="Times New Roman"/>
          <w:sz w:val="28"/>
          <w:szCs w:val="28"/>
        </w:rPr>
        <w:t>о</w:t>
      </w:r>
      <w:r w:rsidRPr="00C938E5">
        <w:rPr>
          <w:rFonts w:ascii="Times New Roman" w:hAnsi="Times New Roman" w:cs="Times New Roman"/>
          <w:sz w:val="28"/>
          <w:szCs w:val="28"/>
        </w:rPr>
        <w:t>селились в реги</w:t>
      </w:r>
      <w:r w:rsidR="00B93899" w:rsidRPr="00C938E5">
        <w:rPr>
          <w:rFonts w:ascii="Times New Roman" w:hAnsi="Times New Roman" w:cs="Times New Roman"/>
          <w:sz w:val="28"/>
          <w:szCs w:val="28"/>
        </w:rPr>
        <w:t>оне в эпоху д</w:t>
      </w:r>
      <w:r w:rsidR="005024C4" w:rsidRPr="00C938E5">
        <w:rPr>
          <w:rFonts w:ascii="Times New Roman" w:hAnsi="Times New Roman" w:cs="Times New Roman"/>
          <w:sz w:val="28"/>
          <w:szCs w:val="28"/>
        </w:rPr>
        <w:t>ревней Руси (970–</w:t>
      </w:r>
      <w:r w:rsidRPr="00C938E5">
        <w:rPr>
          <w:rFonts w:ascii="Times New Roman" w:hAnsi="Times New Roman" w:cs="Times New Roman"/>
          <w:sz w:val="28"/>
          <w:szCs w:val="28"/>
        </w:rPr>
        <w:t>1095 гг.). Границы Тмутараканского княжества охватывали нижний бассейн р. Кубань и морское побережье от Ачуева до Анапы. Под ударами половцев сл</w:t>
      </w:r>
      <w:r w:rsidRPr="00C938E5">
        <w:rPr>
          <w:rFonts w:ascii="Times New Roman" w:hAnsi="Times New Roman" w:cs="Times New Roman"/>
          <w:sz w:val="28"/>
          <w:szCs w:val="28"/>
        </w:rPr>
        <w:t>а</w:t>
      </w:r>
      <w:r w:rsidRPr="00C938E5">
        <w:rPr>
          <w:rFonts w:ascii="Times New Roman" w:hAnsi="Times New Roman" w:cs="Times New Roman"/>
          <w:sz w:val="28"/>
          <w:szCs w:val="28"/>
        </w:rPr>
        <w:t xml:space="preserve">вяне ушли с </w:t>
      </w:r>
      <w:r w:rsidR="005024C4" w:rsidRPr="00C938E5">
        <w:rPr>
          <w:rFonts w:ascii="Times New Roman" w:hAnsi="Times New Roman" w:cs="Times New Roman"/>
          <w:sz w:val="28"/>
          <w:szCs w:val="28"/>
        </w:rPr>
        <w:t>Кавказа. В</w:t>
      </w:r>
      <w:r w:rsidRPr="00C938E5">
        <w:rPr>
          <w:rFonts w:ascii="Times New Roman" w:hAnsi="Times New Roman" w:cs="Times New Roman"/>
          <w:sz w:val="28"/>
          <w:szCs w:val="28"/>
        </w:rPr>
        <w:t xml:space="preserve"> </w:t>
      </w:r>
      <w:r w:rsidRPr="00C938E5">
        <w:rPr>
          <w:rFonts w:ascii="Times New Roman" w:hAnsi="Times New Roman" w:cs="Times New Roman"/>
          <w:sz w:val="28"/>
          <w:szCs w:val="28"/>
          <w:lang w:val="en-US"/>
        </w:rPr>
        <w:t>XV</w:t>
      </w:r>
      <w:r w:rsidRPr="00C938E5">
        <w:rPr>
          <w:rFonts w:ascii="Times New Roman" w:hAnsi="Times New Roman" w:cs="Times New Roman"/>
          <w:sz w:val="28"/>
          <w:szCs w:val="28"/>
        </w:rPr>
        <w:t xml:space="preserve"> в. Степная Кубань вошла в состав Кры</w:t>
      </w:r>
      <w:r w:rsidRPr="00C938E5">
        <w:rPr>
          <w:rFonts w:ascii="Times New Roman" w:hAnsi="Times New Roman" w:cs="Times New Roman"/>
          <w:sz w:val="28"/>
          <w:szCs w:val="28"/>
        </w:rPr>
        <w:t>м</w:t>
      </w:r>
      <w:r w:rsidRPr="00C938E5">
        <w:rPr>
          <w:rFonts w:ascii="Times New Roman" w:hAnsi="Times New Roman" w:cs="Times New Roman"/>
          <w:sz w:val="28"/>
          <w:szCs w:val="28"/>
        </w:rPr>
        <w:t xml:space="preserve">ского ханства. В </w:t>
      </w:r>
      <w:smartTag w:uri="urn:schemas-microsoft-com:office:smarttags" w:element="metricconverter">
        <w:smartTagPr>
          <w:attr w:name="ProductID" w:val="1774 г"/>
        </w:smartTagPr>
        <w:r w:rsidRPr="00C938E5">
          <w:rPr>
            <w:rFonts w:ascii="Times New Roman" w:hAnsi="Times New Roman" w:cs="Times New Roman"/>
            <w:sz w:val="28"/>
            <w:szCs w:val="28"/>
          </w:rPr>
          <w:t>1774 г</w:t>
        </w:r>
      </w:smartTag>
      <w:r w:rsidRPr="00C938E5">
        <w:rPr>
          <w:rFonts w:ascii="Times New Roman" w:hAnsi="Times New Roman" w:cs="Times New Roman"/>
          <w:sz w:val="28"/>
          <w:szCs w:val="28"/>
        </w:rPr>
        <w:t>. степ</w:t>
      </w:r>
      <w:r w:rsidR="00B93899" w:rsidRPr="00C938E5">
        <w:rPr>
          <w:rFonts w:ascii="Times New Roman" w:hAnsi="Times New Roman" w:cs="Times New Roman"/>
          <w:sz w:val="28"/>
          <w:szCs w:val="28"/>
        </w:rPr>
        <w:t>ь</w:t>
      </w:r>
      <w:r w:rsidRPr="00C938E5">
        <w:rPr>
          <w:rFonts w:ascii="Times New Roman" w:hAnsi="Times New Roman" w:cs="Times New Roman"/>
          <w:sz w:val="28"/>
          <w:szCs w:val="28"/>
        </w:rPr>
        <w:t xml:space="preserve"> к северу от рек Кубань и Лаба перех</w:t>
      </w:r>
      <w:r w:rsidRPr="00C938E5">
        <w:rPr>
          <w:rFonts w:ascii="Times New Roman" w:hAnsi="Times New Roman" w:cs="Times New Roman"/>
          <w:sz w:val="28"/>
          <w:szCs w:val="28"/>
        </w:rPr>
        <w:t>о</w:t>
      </w:r>
      <w:r w:rsidRPr="00C938E5">
        <w:rPr>
          <w:rFonts w:ascii="Times New Roman" w:hAnsi="Times New Roman" w:cs="Times New Roman"/>
          <w:sz w:val="28"/>
          <w:szCs w:val="28"/>
        </w:rPr>
        <w:t xml:space="preserve">дит под </w:t>
      </w:r>
      <w:r w:rsidR="005024C4" w:rsidRPr="00C938E5">
        <w:rPr>
          <w:rFonts w:ascii="Times New Roman" w:hAnsi="Times New Roman" w:cs="Times New Roman"/>
          <w:sz w:val="28"/>
          <w:szCs w:val="28"/>
        </w:rPr>
        <w:t xml:space="preserve">военный контроль </w:t>
      </w:r>
      <w:r w:rsidRPr="00C938E5">
        <w:rPr>
          <w:rFonts w:ascii="Times New Roman" w:hAnsi="Times New Roman" w:cs="Times New Roman"/>
          <w:sz w:val="28"/>
          <w:szCs w:val="28"/>
        </w:rPr>
        <w:t>России, оставаясь частью Крымского ха</w:t>
      </w:r>
      <w:r w:rsidRPr="00C938E5">
        <w:rPr>
          <w:rFonts w:ascii="Times New Roman" w:hAnsi="Times New Roman" w:cs="Times New Roman"/>
          <w:sz w:val="28"/>
          <w:szCs w:val="28"/>
        </w:rPr>
        <w:t>н</w:t>
      </w:r>
      <w:r w:rsidRPr="00C938E5">
        <w:rPr>
          <w:rFonts w:ascii="Times New Roman" w:hAnsi="Times New Roman" w:cs="Times New Roman"/>
          <w:sz w:val="28"/>
          <w:szCs w:val="28"/>
        </w:rPr>
        <w:t xml:space="preserve">ства. В </w:t>
      </w:r>
      <w:smartTag w:uri="urn:schemas-microsoft-com:office:smarttags" w:element="metricconverter">
        <w:smartTagPr>
          <w:attr w:name="ProductID" w:val="1783 г"/>
        </w:smartTagPr>
        <w:r w:rsidRPr="00C938E5">
          <w:rPr>
            <w:rFonts w:ascii="Times New Roman" w:hAnsi="Times New Roman" w:cs="Times New Roman"/>
            <w:sz w:val="28"/>
            <w:szCs w:val="28"/>
          </w:rPr>
          <w:t>1783 г</w:t>
        </w:r>
      </w:smartTag>
      <w:r w:rsidRPr="00C938E5">
        <w:rPr>
          <w:rFonts w:ascii="Times New Roman" w:hAnsi="Times New Roman" w:cs="Times New Roman"/>
          <w:sz w:val="28"/>
          <w:szCs w:val="28"/>
        </w:rPr>
        <w:t xml:space="preserve">. Екатерина </w:t>
      </w:r>
      <w:r w:rsidRPr="00C938E5">
        <w:rPr>
          <w:rFonts w:ascii="Times New Roman" w:hAnsi="Times New Roman" w:cs="Times New Roman"/>
          <w:sz w:val="28"/>
          <w:szCs w:val="28"/>
          <w:lang w:val="en-US"/>
        </w:rPr>
        <w:t>II</w:t>
      </w:r>
      <w:r w:rsidR="00B93899" w:rsidRPr="00C938E5">
        <w:rPr>
          <w:rFonts w:ascii="Times New Roman" w:hAnsi="Times New Roman" w:cs="Times New Roman"/>
          <w:sz w:val="28"/>
          <w:szCs w:val="28"/>
        </w:rPr>
        <w:t xml:space="preserve"> </w:t>
      </w:r>
      <w:r w:rsidR="00C0621A" w:rsidRPr="00C938E5">
        <w:rPr>
          <w:rFonts w:ascii="Times New Roman" w:hAnsi="Times New Roman" w:cs="Times New Roman"/>
          <w:sz w:val="28"/>
          <w:szCs w:val="28"/>
        </w:rPr>
        <w:t xml:space="preserve">рескриптом </w:t>
      </w:r>
      <w:r w:rsidR="005024C4" w:rsidRPr="00C938E5">
        <w:rPr>
          <w:rFonts w:ascii="Times New Roman" w:hAnsi="Times New Roman" w:cs="Times New Roman"/>
          <w:sz w:val="28"/>
          <w:szCs w:val="28"/>
        </w:rPr>
        <w:t>присоеди</w:t>
      </w:r>
      <w:r w:rsidR="00C0621A" w:rsidRPr="00C938E5">
        <w:rPr>
          <w:rFonts w:ascii="Times New Roman" w:hAnsi="Times New Roman" w:cs="Times New Roman"/>
          <w:sz w:val="28"/>
          <w:szCs w:val="28"/>
        </w:rPr>
        <w:t>нила</w:t>
      </w:r>
      <w:r w:rsidR="005024C4" w:rsidRPr="00C938E5">
        <w:rPr>
          <w:rFonts w:ascii="Times New Roman" w:hAnsi="Times New Roman" w:cs="Times New Roman"/>
          <w:sz w:val="28"/>
          <w:szCs w:val="28"/>
        </w:rPr>
        <w:t xml:space="preserve"> Крымское ха</w:t>
      </w:r>
      <w:r w:rsidR="005024C4" w:rsidRPr="00C938E5">
        <w:rPr>
          <w:rFonts w:ascii="Times New Roman" w:hAnsi="Times New Roman" w:cs="Times New Roman"/>
          <w:sz w:val="28"/>
          <w:szCs w:val="28"/>
        </w:rPr>
        <w:t>н</w:t>
      </w:r>
      <w:r w:rsidR="005024C4" w:rsidRPr="00C938E5">
        <w:rPr>
          <w:rFonts w:ascii="Times New Roman" w:hAnsi="Times New Roman" w:cs="Times New Roman"/>
          <w:sz w:val="28"/>
          <w:szCs w:val="28"/>
        </w:rPr>
        <w:t xml:space="preserve">ство, </w:t>
      </w:r>
      <w:r w:rsidRPr="00C938E5">
        <w:rPr>
          <w:rFonts w:ascii="Times New Roman" w:hAnsi="Times New Roman" w:cs="Times New Roman"/>
          <w:sz w:val="28"/>
          <w:szCs w:val="28"/>
        </w:rPr>
        <w:t>включ</w:t>
      </w:r>
      <w:r w:rsidR="005024C4" w:rsidRPr="00C938E5">
        <w:rPr>
          <w:rFonts w:ascii="Times New Roman" w:hAnsi="Times New Roman" w:cs="Times New Roman"/>
          <w:sz w:val="28"/>
          <w:szCs w:val="28"/>
        </w:rPr>
        <w:t>ив</w:t>
      </w:r>
      <w:r w:rsidRPr="00C938E5">
        <w:rPr>
          <w:rFonts w:ascii="Times New Roman" w:hAnsi="Times New Roman" w:cs="Times New Roman"/>
          <w:sz w:val="28"/>
          <w:szCs w:val="28"/>
        </w:rPr>
        <w:t xml:space="preserve"> в состав Российской импери</w:t>
      </w:r>
      <w:r w:rsidR="0020342D" w:rsidRPr="00C938E5">
        <w:rPr>
          <w:rFonts w:ascii="Times New Roman" w:hAnsi="Times New Roman" w:cs="Times New Roman"/>
          <w:sz w:val="28"/>
          <w:szCs w:val="28"/>
        </w:rPr>
        <w:t xml:space="preserve">и </w:t>
      </w:r>
      <w:r w:rsidRPr="00C938E5">
        <w:rPr>
          <w:rFonts w:ascii="Times New Roman" w:hAnsi="Times New Roman" w:cs="Times New Roman"/>
          <w:sz w:val="28"/>
          <w:szCs w:val="28"/>
        </w:rPr>
        <w:t>степную часть края</w:t>
      </w:r>
      <w:r w:rsidR="005024C4" w:rsidRPr="00C938E5">
        <w:rPr>
          <w:rFonts w:ascii="Times New Roman" w:hAnsi="Times New Roman" w:cs="Times New Roman"/>
          <w:sz w:val="28"/>
          <w:szCs w:val="28"/>
        </w:rPr>
        <w:t xml:space="preserve"> – Черноморию</w:t>
      </w:r>
      <w:r w:rsidRPr="00C938E5">
        <w:rPr>
          <w:rFonts w:ascii="Times New Roman" w:hAnsi="Times New Roman" w:cs="Times New Roman"/>
          <w:sz w:val="28"/>
          <w:szCs w:val="28"/>
        </w:rPr>
        <w:t>. В пределах от р. Еи до Кубани, от Тамани до ст</w:t>
      </w:r>
      <w:r w:rsidR="0020342D" w:rsidRPr="00C938E5">
        <w:rPr>
          <w:rFonts w:ascii="Times New Roman" w:hAnsi="Times New Roman" w:cs="Times New Roman"/>
          <w:sz w:val="28"/>
          <w:szCs w:val="28"/>
        </w:rPr>
        <w:t>-</w:t>
      </w:r>
      <w:r w:rsidRPr="00C938E5">
        <w:rPr>
          <w:rFonts w:ascii="Times New Roman" w:hAnsi="Times New Roman" w:cs="Times New Roman"/>
          <w:sz w:val="28"/>
          <w:szCs w:val="28"/>
        </w:rPr>
        <w:t>ц</w:t>
      </w:r>
      <w:r w:rsidR="00B93899" w:rsidRPr="00C938E5">
        <w:rPr>
          <w:rFonts w:ascii="Times New Roman" w:hAnsi="Times New Roman" w:cs="Times New Roman"/>
          <w:sz w:val="28"/>
          <w:szCs w:val="28"/>
        </w:rPr>
        <w:t>ы</w:t>
      </w:r>
      <w:r w:rsidRPr="00C938E5">
        <w:rPr>
          <w:rFonts w:ascii="Times New Roman" w:hAnsi="Times New Roman" w:cs="Times New Roman"/>
          <w:sz w:val="28"/>
          <w:szCs w:val="28"/>
        </w:rPr>
        <w:t xml:space="preserve"> В</w:t>
      </w:r>
      <w:r w:rsidRPr="00C938E5">
        <w:rPr>
          <w:rFonts w:ascii="Times New Roman" w:hAnsi="Times New Roman" w:cs="Times New Roman"/>
          <w:sz w:val="28"/>
          <w:szCs w:val="28"/>
        </w:rPr>
        <w:t>о</w:t>
      </w:r>
      <w:r w:rsidRPr="00C938E5">
        <w:rPr>
          <w:rFonts w:ascii="Times New Roman" w:hAnsi="Times New Roman" w:cs="Times New Roman"/>
          <w:sz w:val="28"/>
          <w:szCs w:val="28"/>
        </w:rPr>
        <w:t>ронежской созда</w:t>
      </w:r>
      <w:r w:rsidR="00C0621A" w:rsidRPr="00C938E5">
        <w:rPr>
          <w:rFonts w:ascii="Times New Roman" w:hAnsi="Times New Roman" w:cs="Times New Roman"/>
          <w:sz w:val="28"/>
          <w:szCs w:val="28"/>
        </w:rPr>
        <w:t>валось</w:t>
      </w:r>
      <w:r w:rsidRPr="00C938E5">
        <w:rPr>
          <w:rFonts w:ascii="Times New Roman" w:hAnsi="Times New Roman" w:cs="Times New Roman"/>
          <w:sz w:val="28"/>
          <w:szCs w:val="28"/>
        </w:rPr>
        <w:t xml:space="preserve"> Че</w:t>
      </w:r>
      <w:r w:rsidR="0020342D" w:rsidRPr="00C938E5">
        <w:rPr>
          <w:rFonts w:ascii="Times New Roman" w:hAnsi="Times New Roman" w:cs="Times New Roman"/>
          <w:sz w:val="28"/>
          <w:szCs w:val="28"/>
        </w:rPr>
        <w:t>рноморское казачье войско (1793</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1860 гг.) с центром в г.</w:t>
      </w:r>
      <w:r w:rsidR="0020342D" w:rsidRPr="00C938E5">
        <w:rPr>
          <w:rFonts w:ascii="Times New Roman" w:hAnsi="Times New Roman" w:cs="Times New Roman"/>
          <w:sz w:val="28"/>
          <w:szCs w:val="28"/>
        </w:rPr>
        <w:t xml:space="preserve"> </w:t>
      </w:r>
      <w:r w:rsidRPr="00C938E5">
        <w:rPr>
          <w:rFonts w:ascii="Times New Roman" w:hAnsi="Times New Roman" w:cs="Times New Roman"/>
          <w:sz w:val="28"/>
          <w:szCs w:val="28"/>
        </w:rPr>
        <w:t>Екатеринодаре. Восточ</w:t>
      </w:r>
      <w:r w:rsidR="0020342D" w:rsidRPr="00C938E5">
        <w:rPr>
          <w:rFonts w:ascii="Times New Roman" w:hAnsi="Times New Roman" w:cs="Times New Roman"/>
          <w:sz w:val="28"/>
          <w:szCs w:val="28"/>
        </w:rPr>
        <w:t>нее, от ст-цы</w:t>
      </w:r>
      <w:r w:rsidRPr="00C938E5">
        <w:rPr>
          <w:rFonts w:ascii="Times New Roman" w:hAnsi="Times New Roman" w:cs="Times New Roman"/>
          <w:sz w:val="28"/>
          <w:szCs w:val="28"/>
        </w:rPr>
        <w:t xml:space="preserve"> Воронежской до </w:t>
      </w:r>
      <w:r w:rsidR="0020342D" w:rsidRPr="00C938E5">
        <w:rPr>
          <w:rFonts w:ascii="Times New Roman" w:hAnsi="Times New Roman" w:cs="Times New Roman"/>
          <w:sz w:val="28"/>
          <w:szCs w:val="28"/>
        </w:rPr>
        <w:t xml:space="preserve">Кабарды </w:t>
      </w:r>
      <w:r w:rsidRPr="00C938E5">
        <w:rPr>
          <w:rFonts w:ascii="Times New Roman" w:hAnsi="Times New Roman" w:cs="Times New Roman"/>
          <w:sz w:val="28"/>
          <w:szCs w:val="28"/>
        </w:rPr>
        <w:t xml:space="preserve">располагалась часть Кавказского линейного войска. Важно </w:t>
      </w:r>
      <w:r w:rsidR="002E3E29" w:rsidRPr="00C938E5">
        <w:rPr>
          <w:rFonts w:ascii="Times New Roman" w:hAnsi="Times New Roman" w:cs="Times New Roman"/>
          <w:sz w:val="28"/>
          <w:szCs w:val="28"/>
        </w:rPr>
        <w:t>от</w:t>
      </w:r>
      <w:r w:rsidRPr="00C938E5">
        <w:rPr>
          <w:rFonts w:ascii="Times New Roman" w:hAnsi="Times New Roman" w:cs="Times New Roman"/>
          <w:sz w:val="28"/>
          <w:szCs w:val="28"/>
        </w:rPr>
        <w:t>метить этно</w:t>
      </w:r>
      <w:r w:rsidR="002E3E29" w:rsidRPr="00C938E5">
        <w:rPr>
          <w:rFonts w:ascii="Times New Roman" w:hAnsi="Times New Roman" w:cs="Times New Roman"/>
          <w:sz w:val="28"/>
          <w:szCs w:val="28"/>
        </w:rPr>
        <w:t>культурные</w:t>
      </w:r>
      <w:r w:rsidRPr="00C938E5">
        <w:rPr>
          <w:rFonts w:ascii="Times New Roman" w:hAnsi="Times New Roman" w:cs="Times New Roman"/>
          <w:sz w:val="28"/>
          <w:szCs w:val="28"/>
        </w:rPr>
        <w:t xml:space="preserve"> раз</w:t>
      </w:r>
      <w:r w:rsidR="002E3E29" w:rsidRPr="00C938E5">
        <w:rPr>
          <w:rFonts w:ascii="Times New Roman" w:hAnsi="Times New Roman" w:cs="Times New Roman"/>
          <w:sz w:val="28"/>
          <w:szCs w:val="28"/>
        </w:rPr>
        <w:t>личия</w:t>
      </w:r>
      <w:r w:rsidRPr="00C938E5">
        <w:rPr>
          <w:rFonts w:ascii="Times New Roman" w:hAnsi="Times New Roman" w:cs="Times New Roman"/>
          <w:sz w:val="28"/>
          <w:szCs w:val="28"/>
        </w:rPr>
        <w:t xml:space="preserve"> между черноморскими казаками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потомками запорожцев, говорившими на диалектах украинского яз</w:t>
      </w:r>
      <w:r w:rsidRPr="00C938E5">
        <w:rPr>
          <w:rFonts w:ascii="Times New Roman" w:hAnsi="Times New Roman" w:cs="Times New Roman"/>
          <w:sz w:val="28"/>
          <w:szCs w:val="28"/>
        </w:rPr>
        <w:t>ы</w:t>
      </w:r>
      <w:r w:rsidRPr="00C938E5">
        <w:rPr>
          <w:rFonts w:ascii="Times New Roman" w:hAnsi="Times New Roman" w:cs="Times New Roman"/>
          <w:sz w:val="28"/>
          <w:szCs w:val="28"/>
        </w:rPr>
        <w:t xml:space="preserve">ка и линейными казаками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потомками донцов, волгарей, выходцев из Южной России. По рекам Кубань </w:t>
      </w:r>
      <w:r w:rsidR="00C0621A" w:rsidRPr="00C938E5">
        <w:rPr>
          <w:rFonts w:ascii="Times New Roman" w:hAnsi="Times New Roman" w:cs="Times New Roman"/>
          <w:sz w:val="28"/>
          <w:szCs w:val="28"/>
        </w:rPr>
        <w:t>и Лаба прошла устойчивая (с 1793</w:t>
      </w:r>
      <w:r w:rsidRPr="00C938E5">
        <w:rPr>
          <w:rFonts w:ascii="Times New Roman" w:hAnsi="Times New Roman" w:cs="Times New Roman"/>
          <w:sz w:val="28"/>
          <w:szCs w:val="28"/>
        </w:rPr>
        <w:t xml:space="preserve"> </w:t>
      </w:r>
      <w:r w:rsidR="0020342D" w:rsidRPr="00C938E5">
        <w:rPr>
          <w:rFonts w:ascii="Times New Roman" w:hAnsi="Times New Roman" w:cs="Times New Roman"/>
          <w:sz w:val="28"/>
          <w:szCs w:val="28"/>
        </w:rPr>
        <w:t>до 1860 г</w:t>
      </w:r>
      <w:r w:rsidRPr="00C938E5">
        <w:rPr>
          <w:rFonts w:ascii="Times New Roman" w:hAnsi="Times New Roman" w:cs="Times New Roman"/>
          <w:sz w:val="28"/>
          <w:szCs w:val="28"/>
        </w:rPr>
        <w:t>г.) граница между православным и исламским, казачьим и адыгским ареалами</w:t>
      </w:r>
      <w:r w:rsidR="002074A3" w:rsidRPr="00C938E5">
        <w:rPr>
          <w:rFonts w:ascii="Times New Roman" w:hAnsi="Times New Roman" w:cs="Times New Roman"/>
          <w:sz w:val="28"/>
          <w:szCs w:val="28"/>
        </w:rPr>
        <w:t xml:space="preserve"> [19, С. 13-29, 73-80]</w:t>
      </w:r>
      <w:r w:rsidRPr="00C938E5">
        <w:rPr>
          <w:rFonts w:ascii="Times New Roman" w:hAnsi="Times New Roman" w:cs="Times New Roman"/>
          <w:sz w:val="28"/>
          <w:szCs w:val="28"/>
        </w:rPr>
        <w:t>. По мере наступления русских войск в Кавказской войне территория адыгов сокращалась.</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 xml:space="preserve">В </w:t>
      </w:r>
      <w:smartTag w:uri="urn:schemas-microsoft-com:office:smarttags" w:element="metricconverter">
        <w:smartTagPr>
          <w:attr w:name="ProductID" w:val="1860 г"/>
        </w:smartTagPr>
        <w:r w:rsidRPr="00C938E5">
          <w:rPr>
            <w:rFonts w:ascii="Times New Roman" w:hAnsi="Times New Roman" w:cs="Times New Roman"/>
            <w:sz w:val="28"/>
            <w:szCs w:val="28"/>
          </w:rPr>
          <w:t>1860 г</w:t>
        </w:r>
      </w:smartTag>
      <w:r w:rsidRPr="00C938E5">
        <w:rPr>
          <w:rFonts w:ascii="Times New Roman" w:hAnsi="Times New Roman" w:cs="Times New Roman"/>
          <w:sz w:val="28"/>
          <w:szCs w:val="28"/>
        </w:rPr>
        <w:t>. Черноморское войско и часть Кавказского линейного во</w:t>
      </w:r>
      <w:r w:rsidRPr="00C938E5">
        <w:rPr>
          <w:rFonts w:ascii="Times New Roman" w:hAnsi="Times New Roman" w:cs="Times New Roman"/>
          <w:sz w:val="28"/>
          <w:szCs w:val="28"/>
        </w:rPr>
        <w:t>й</w:t>
      </w:r>
      <w:r w:rsidRPr="00C938E5">
        <w:rPr>
          <w:rFonts w:ascii="Times New Roman" w:hAnsi="Times New Roman" w:cs="Times New Roman"/>
          <w:sz w:val="28"/>
          <w:szCs w:val="28"/>
        </w:rPr>
        <w:t xml:space="preserve">ска объединены в Кубанскую область. Её границы </w:t>
      </w:r>
      <w:r w:rsidR="00B93899" w:rsidRPr="00C938E5">
        <w:rPr>
          <w:rFonts w:ascii="Times New Roman" w:hAnsi="Times New Roman" w:cs="Times New Roman"/>
          <w:sz w:val="28"/>
          <w:szCs w:val="28"/>
        </w:rPr>
        <w:t>близки совреме</w:t>
      </w:r>
      <w:r w:rsidR="00B93899" w:rsidRPr="00C938E5">
        <w:rPr>
          <w:rFonts w:ascii="Times New Roman" w:hAnsi="Times New Roman" w:cs="Times New Roman"/>
          <w:sz w:val="28"/>
          <w:szCs w:val="28"/>
        </w:rPr>
        <w:t>н</w:t>
      </w:r>
      <w:r w:rsidR="00B93899" w:rsidRPr="00C938E5">
        <w:rPr>
          <w:rFonts w:ascii="Times New Roman" w:hAnsi="Times New Roman" w:cs="Times New Roman"/>
          <w:sz w:val="28"/>
          <w:szCs w:val="28"/>
        </w:rPr>
        <w:t xml:space="preserve">ным очертаниям Краснодарского края. 90% </w:t>
      </w:r>
      <w:r w:rsidR="002E3E29" w:rsidRPr="00C938E5">
        <w:rPr>
          <w:rFonts w:ascii="Times New Roman" w:hAnsi="Times New Roman" w:cs="Times New Roman"/>
          <w:sz w:val="28"/>
          <w:szCs w:val="28"/>
        </w:rPr>
        <w:t xml:space="preserve">адыгов </w:t>
      </w:r>
      <w:r w:rsidRPr="00C938E5">
        <w:rPr>
          <w:rFonts w:ascii="Times New Roman" w:hAnsi="Times New Roman" w:cs="Times New Roman"/>
          <w:sz w:val="28"/>
          <w:szCs w:val="28"/>
        </w:rPr>
        <w:t>после завершения Кавказской войны (</w:t>
      </w:r>
      <w:smartTag w:uri="urn:schemas-microsoft-com:office:smarttags" w:element="metricconverter">
        <w:smartTagPr>
          <w:attr w:name="ProductID" w:val="1864 г"/>
        </w:smartTagPr>
        <w:r w:rsidRPr="00C938E5">
          <w:rPr>
            <w:rFonts w:ascii="Times New Roman" w:hAnsi="Times New Roman" w:cs="Times New Roman"/>
            <w:sz w:val="28"/>
            <w:szCs w:val="28"/>
          </w:rPr>
          <w:t>1864 г</w:t>
        </w:r>
      </w:smartTag>
      <w:r w:rsidRPr="00C938E5">
        <w:rPr>
          <w:rFonts w:ascii="Times New Roman" w:hAnsi="Times New Roman" w:cs="Times New Roman"/>
          <w:sz w:val="28"/>
          <w:szCs w:val="28"/>
        </w:rPr>
        <w:t>.) принудительно выселено в Османскую империю</w:t>
      </w:r>
      <w:r w:rsidR="002074A3" w:rsidRPr="00C938E5">
        <w:rPr>
          <w:rFonts w:ascii="Times New Roman" w:hAnsi="Times New Roman" w:cs="Times New Roman"/>
          <w:sz w:val="28"/>
          <w:szCs w:val="28"/>
        </w:rPr>
        <w:t xml:space="preserve"> [20, </w:t>
      </w:r>
      <w:r w:rsidR="002074A3" w:rsidRPr="00C938E5">
        <w:rPr>
          <w:rFonts w:ascii="Times New Roman" w:hAnsi="Times New Roman" w:cs="Times New Roman"/>
          <w:sz w:val="28"/>
          <w:szCs w:val="28"/>
          <w:lang w:val="en-US"/>
        </w:rPr>
        <w:t>c</w:t>
      </w:r>
      <w:r w:rsidR="002074A3" w:rsidRPr="00C938E5">
        <w:rPr>
          <w:rFonts w:ascii="Times New Roman" w:hAnsi="Times New Roman" w:cs="Times New Roman"/>
          <w:sz w:val="28"/>
          <w:szCs w:val="28"/>
        </w:rPr>
        <w:t>. 90]</w:t>
      </w:r>
      <w:r w:rsidRPr="00C938E5">
        <w:rPr>
          <w:rFonts w:ascii="Times New Roman" w:hAnsi="Times New Roman" w:cs="Times New Roman"/>
          <w:sz w:val="28"/>
          <w:szCs w:val="28"/>
        </w:rPr>
        <w:t>. Оставшиеся размещены в пойме р. Кубань и Ла</w:t>
      </w:r>
      <w:r w:rsidR="000B2AA5" w:rsidRPr="00C938E5">
        <w:rPr>
          <w:rFonts w:ascii="Times New Roman" w:hAnsi="Times New Roman" w:cs="Times New Roman"/>
          <w:sz w:val="28"/>
          <w:szCs w:val="28"/>
        </w:rPr>
        <w:t>ба узкой полос</w:t>
      </w:r>
      <w:r w:rsidRPr="00C938E5">
        <w:rPr>
          <w:rFonts w:ascii="Times New Roman" w:hAnsi="Times New Roman" w:cs="Times New Roman"/>
          <w:sz w:val="28"/>
          <w:szCs w:val="28"/>
        </w:rPr>
        <w:t>ой аулов, изолированной от мо</w:t>
      </w:r>
      <w:r w:rsidR="00952322" w:rsidRPr="00C938E5">
        <w:rPr>
          <w:rFonts w:ascii="Times New Roman" w:hAnsi="Times New Roman" w:cs="Times New Roman"/>
          <w:sz w:val="28"/>
          <w:szCs w:val="28"/>
        </w:rPr>
        <w:t>ря</w:t>
      </w:r>
      <w:r w:rsidRPr="00C938E5">
        <w:rPr>
          <w:rFonts w:ascii="Times New Roman" w:hAnsi="Times New Roman" w:cs="Times New Roman"/>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На протяжении всей истории Кубань оставалась полиэтничной и поликонфессиональ</w:t>
      </w:r>
      <w:r w:rsidR="00952322" w:rsidRPr="00C938E5">
        <w:rPr>
          <w:rFonts w:ascii="Times New Roman" w:hAnsi="Times New Roman" w:cs="Times New Roman"/>
          <w:sz w:val="28"/>
          <w:szCs w:val="28"/>
        </w:rPr>
        <w:t>ной. Особенно разнороден</w:t>
      </w:r>
      <w:r w:rsidRPr="00C938E5">
        <w:rPr>
          <w:rFonts w:ascii="Times New Roman" w:hAnsi="Times New Roman" w:cs="Times New Roman"/>
          <w:sz w:val="28"/>
          <w:szCs w:val="28"/>
        </w:rPr>
        <w:t xml:space="preserve"> состав жителей Черн</w:t>
      </w:r>
      <w:r w:rsidRPr="00C938E5">
        <w:rPr>
          <w:rFonts w:ascii="Times New Roman" w:hAnsi="Times New Roman" w:cs="Times New Roman"/>
          <w:sz w:val="28"/>
          <w:szCs w:val="28"/>
        </w:rPr>
        <w:t>о</w:t>
      </w:r>
      <w:r w:rsidR="00952322" w:rsidRPr="00C938E5">
        <w:rPr>
          <w:rFonts w:ascii="Times New Roman" w:hAnsi="Times New Roman" w:cs="Times New Roman"/>
          <w:sz w:val="28"/>
          <w:szCs w:val="28"/>
        </w:rPr>
        <w:t>морского побережья</w:t>
      </w:r>
      <w:r w:rsidRPr="00C938E5">
        <w:rPr>
          <w:rFonts w:ascii="Times New Roman" w:hAnsi="Times New Roman" w:cs="Times New Roman"/>
          <w:sz w:val="28"/>
          <w:szCs w:val="28"/>
        </w:rPr>
        <w:t xml:space="preserve">. Здесь казачья колонизация не принесла успеха и с 1880-х гг. сложился субрегион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более урбанизированный, чем К</w:t>
      </w:r>
      <w:r w:rsidRPr="00C938E5">
        <w:rPr>
          <w:rFonts w:ascii="Times New Roman" w:hAnsi="Times New Roman" w:cs="Times New Roman"/>
          <w:sz w:val="28"/>
          <w:szCs w:val="28"/>
        </w:rPr>
        <w:t>у</w:t>
      </w:r>
      <w:r w:rsidRPr="00C938E5">
        <w:rPr>
          <w:rFonts w:ascii="Times New Roman" w:hAnsi="Times New Roman" w:cs="Times New Roman"/>
          <w:sz w:val="28"/>
          <w:szCs w:val="28"/>
        </w:rPr>
        <w:t>бань, ориентированный на общероссийскую культуру. В географич</w:t>
      </w:r>
      <w:r w:rsidRPr="00C938E5">
        <w:rPr>
          <w:rFonts w:ascii="Times New Roman" w:hAnsi="Times New Roman" w:cs="Times New Roman"/>
          <w:sz w:val="28"/>
          <w:szCs w:val="28"/>
        </w:rPr>
        <w:t>е</w:t>
      </w:r>
      <w:r w:rsidRPr="00C938E5">
        <w:rPr>
          <w:rFonts w:ascii="Times New Roman" w:hAnsi="Times New Roman" w:cs="Times New Roman"/>
          <w:sz w:val="28"/>
          <w:szCs w:val="28"/>
        </w:rPr>
        <w:t xml:space="preserve">ском смысле Черноморское побережье от Новороссийска до Адлера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это политическая лакуна с особой идентичностью, экономическим и социальным обликом, политическими ориентациями жителей.</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В</w:t>
      </w:r>
      <w:r w:rsidR="002E3E29" w:rsidRPr="00C938E5">
        <w:rPr>
          <w:rFonts w:ascii="Times New Roman" w:hAnsi="Times New Roman" w:cs="Times New Roman"/>
          <w:sz w:val="28"/>
          <w:szCs w:val="28"/>
        </w:rPr>
        <w:t xml:space="preserve"> период Гражданской войны (1918</w:t>
      </w:r>
      <w:r w:rsidRPr="00C938E5">
        <w:rPr>
          <w:rFonts w:ascii="Times New Roman" w:hAnsi="Times New Roman" w:cs="Times New Roman"/>
          <w:sz w:val="28"/>
          <w:szCs w:val="28"/>
        </w:rPr>
        <w:sym w:font="Symbol" w:char="F02D"/>
      </w:r>
      <w:r w:rsidR="002E3E29" w:rsidRPr="00C938E5">
        <w:rPr>
          <w:rFonts w:ascii="Times New Roman" w:hAnsi="Times New Roman" w:cs="Times New Roman"/>
          <w:sz w:val="28"/>
          <w:szCs w:val="28"/>
        </w:rPr>
        <w:t>1922</w:t>
      </w:r>
      <w:r w:rsidRPr="00C938E5">
        <w:rPr>
          <w:rFonts w:ascii="Times New Roman" w:hAnsi="Times New Roman" w:cs="Times New Roman"/>
          <w:sz w:val="28"/>
          <w:szCs w:val="28"/>
        </w:rPr>
        <w:t xml:space="preserve"> гг.) воссозданы традиц</w:t>
      </w:r>
      <w:r w:rsidRPr="00C938E5">
        <w:rPr>
          <w:rFonts w:ascii="Times New Roman" w:hAnsi="Times New Roman" w:cs="Times New Roman"/>
          <w:sz w:val="28"/>
          <w:szCs w:val="28"/>
        </w:rPr>
        <w:t>и</w:t>
      </w:r>
      <w:r w:rsidRPr="00C938E5">
        <w:rPr>
          <w:rFonts w:ascii="Times New Roman" w:hAnsi="Times New Roman" w:cs="Times New Roman"/>
          <w:sz w:val="28"/>
          <w:szCs w:val="28"/>
        </w:rPr>
        <w:lastRenderedPageBreak/>
        <w:t>онные институты казачьего управления. Сложилось непризнанное квазигосударст</w:t>
      </w:r>
      <w:r w:rsidR="002E3E29" w:rsidRPr="00C938E5">
        <w:rPr>
          <w:rFonts w:ascii="Times New Roman" w:hAnsi="Times New Roman" w:cs="Times New Roman"/>
          <w:sz w:val="28"/>
          <w:szCs w:val="28"/>
        </w:rPr>
        <w:t>во Кубанский край</w:t>
      </w:r>
      <w:r w:rsidRPr="00C938E5">
        <w:rPr>
          <w:rFonts w:ascii="Times New Roman" w:hAnsi="Times New Roman" w:cs="Times New Roman"/>
          <w:sz w:val="28"/>
          <w:szCs w:val="28"/>
        </w:rPr>
        <w:t xml:space="preserve">, представленное на Версальской </w:t>
      </w:r>
      <w:r w:rsidR="002E3E29" w:rsidRPr="00C938E5">
        <w:rPr>
          <w:rFonts w:ascii="Times New Roman" w:hAnsi="Times New Roman" w:cs="Times New Roman"/>
          <w:sz w:val="28"/>
          <w:szCs w:val="28"/>
        </w:rPr>
        <w:t xml:space="preserve">международной </w:t>
      </w:r>
      <w:r w:rsidRPr="00C938E5">
        <w:rPr>
          <w:rFonts w:ascii="Times New Roman" w:hAnsi="Times New Roman" w:cs="Times New Roman"/>
          <w:sz w:val="28"/>
          <w:szCs w:val="28"/>
        </w:rPr>
        <w:t xml:space="preserve">конференции </w:t>
      </w:r>
      <w:smartTag w:uri="urn:schemas-microsoft-com:office:smarttags" w:element="metricconverter">
        <w:smartTagPr>
          <w:attr w:name="ProductID" w:val="1919 г"/>
        </w:smartTagPr>
        <w:r w:rsidRPr="00C938E5">
          <w:rPr>
            <w:rFonts w:ascii="Times New Roman" w:hAnsi="Times New Roman" w:cs="Times New Roman"/>
            <w:sz w:val="28"/>
            <w:szCs w:val="28"/>
          </w:rPr>
          <w:t>1919 г</w:t>
        </w:r>
      </w:smartTag>
      <w:r w:rsidRPr="00C938E5">
        <w:rPr>
          <w:rFonts w:ascii="Times New Roman" w:hAnsi="Times New Roman" w:cs="Times New Roman"/>
          <w:sz w:val="28"/>
          <w:szCs w:val="28"/>
        </w:rPr>
        <w:t>. Опыт неза</w:t>
      </w:r>
      <w:r w:rsidR="002E3E29" w:rsidRPr="00C938E5">
        <w:rPr>
          <w:rFonts w:ascii="Times New Roman" w:hAnsi="Times New Roman" w:cs="Times New Roman"/>
          <w:sz w:val="28"/>
          <w:szCs w:val="28"/>
        </w:rPr>
        <w:t xml:space="preserve">висимости края </w:t>
      </w:r>
      <w:r w:rsidR="00F70138" w:rsidRPr="00C938E5">
        <w:rPr>
          <w:rFonts w:ascii="Times New Roman" w:hAnsi="Times New Roman" w:cs="Times New Roman"/>
          <w:sz w:val="28"/>
          <w:szCs w:val="28"/>
        </w:rPr>
        <w:t>(</w:t>
      </w:r>
      <w:r w:rsidR="002E3E29" w:rsidRPr="00C938E5">
        <w:rPr>
          <w:rFonts w:ascii="Times New Roman" w:hAnsi="Times New Roman" w:cs="Times New Roman"/>
          <w:sz w:val="28"/>
          <w:szCs w:val="28"/>
        </w:rPr>
        <w:t>1918</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1920 гг.</w:t>
      </w:r>
      <w:r w:rsidR="00F70138" w:rsidRPr="00C938E5">
        <w:rPr>
          <w:rFonts w:ascii="Times New Roman" w:hAnsi="Times New Roman" w:cs="Times New Roman"/>
          <w:sz w:val="28"/>
          <w:szCs w:val="28"/>
        </w:rPr>
        <w:t>)</w:t>
      </w:r>
      <w:r w:rsidRPr="00C938E5">
        <w:rPr>
          <w:rFonts w:ascii="Times New Roman" w:hAnsi="Times New Roman" w:cs="Times New Roman"/>
          <w:sz w:val="28"/>
          <w:szCs w:val="28"/>
        </w:rPr>
        <w:t xml:space="preserve"> играл ва</w:t>
      </w:r>
      <w:r w:rsidR="00F70138" w:rsidRPr="00C938E5">
        <w:rPr>
          <w:rFonts w:ascii="Times New Roman" w:hAnsi="Times New Roman" w:cs="Times New Roman"/>
          <w:sz w:val="28"/>
          <w:szCs w:val="28"/>
        </w:rPr>
        <w:t>жную роль в про</w:t>
      </w:r>
      <w:r w:rsidR="002E3E29" w:rsidRPr="00C938E5">
        <w:rPr>
          <w:rFonts w:ascii="Times New Roman" w:hAnsi="Times New Roman" w:cs="Times New Roman"/>
          <w:sz w:val="28"/>
          <w:szCs w:val="28"/>
        </w:rPr>
        <w:t xml:space="preserve">ектах создания </w:t>
      </w:r>
      <w:r w:rsidRPr="00C938E5">
        <w:rPr>
          <w:rFonts w:ascii="Times New Roman" w:hAnsi="Times New Roman" w:cs="Times New Roman"/>
          <w:sz w:val="28"/>
          <w:szCs w:val="28"/>
        </w:rPr>
        <w:t>Кубано-Черноморской респуб</w:t>
      </w:r>
      <w:r w:rsidR="002E3E29" w:rsidRPr="00C938E5">
        <w:rPr>
          <w:rFonts w:ascii="Times New Roman" w:hAnsi="Times New Roman" w:cs="Times New Roman"/>
          <w:sz w:val="28"/>
          <w:szCs w:val="28"/>
        </w:rPr>
        <w:t>лики</w:t>
      </w:r>
      <w:r w:rsidRPr="00C938E5">
        <w:rPr>
          <w:rFonts w:ascii="Times New Roman" w:hAnsi="Times New Roman" w:cs="Times New Roman"/>
          <w:sz w:val="28"/>
          <w:szCs w:val="28"/>
        </w:rPr>
        <w:t xml:space="preserve"> в начале 1990-х гг.</w:t>
      </w:r>
      <w:r w:rsidR="00F70138" w:rsidRPr="00C938E5">
        <w:rPr>
          <w:rStyle w:val="a9"/>
          <w:rFonts w:ascii="Times New Roman" w:hAnsi="Times New Roman" w:cs="Times New Roman"/>
          <w:sz w:val="28"/>
          <w:szCs w:val="28"/>
        </w:rPr>
        <w:t xml:space="preserve"> </w:t>
      </w:r>
      <w:r w:rsidR="002074A3" w:rsidRPr="00C938E5">
        <w:rPr>
          <w:rFonts w:ascii="Times New Roman" w:hAnsi="Times New Roman" w:cs="Times New Roman"/>
          <w:sz w:val="28"/>
          <w:szCs w:val="28"/>
        </w:rPr>
        <w:t xml:space="preserve">[21, </w:t>
      </w:r>
      <w:r w:rsidR="002074A3" w:rsidRPr="00C938E5">
        <w:rPr>
          <w:rFonts w:ascii="Times New Roman" w:hAnsi="Times New Roman" w:cs="Times New Roman"/>
          <w:sz w:val="28"/>
          <w:szCs w:val="28"/>
          <w:lang w:val="en-US"/>
        </w:rPr>
        <w:t>c</w:t>
      </w:r>
      <w:r w:rsidR="002074A3" w:rsidRPr="00C938E5">
        <w:rPr>
          <w:rFonts w:ascii="Times New Roman" w:hAnsi="Times New Roman" w:cs="Times New Roman"/>
          <w:sz w:val="28"/>
          <w:szCs w:val="28"/>
        </w:rPr>
        <w:t>. 34-41].</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Большевики уничтожили казачье самоуправление и стремились н</w:t>
      </w:r>
      <w:r w:rsidRPr="00C938E5">
        <w:rPr>
          <w:rFonts w:ascii="Times New Roman" w:hAnsi="Times New Roman" w:cs="Times New Roman"/>
          <w:sz w:val="28"/>
          <w:szCs w:val="28"/>
        </w:rPr>
        <w:t>и</w:t>
      </w:r>
      <w:r w:rsidRPr="00C938E5">
        <w:rPr>
          <w:rFonts w:ascii="Times New Roman" w:hAnsi="Times New Roman" w:cs="Times New Roman"/>
          <w:sz w:val="28"/>
          <w:szCs w:val="28"/>
        </w:rPr>
        <w:t xml:space="preserve">велировать своеобразие края. Они </w:t>
      </w:r>
      <w:r w:rsidR="000C72F4" w:rsidRPr="00C938E5">
        <w:rPr>
          <w:rFonts w:ascii="Times New Roman" w:hAnsi="Times New Roman" w:cs="Times New Roman"/>
          <w:sz w:val="28"/>
          <w:szCs w:val="28"/>
        </w:rPr>
        <w:t xml:space="preserve">часто </w:t>
      </w:r>
      <w:r w:rsidRPr="00C938E5">
        <w:rPr>
          <w:rFonts w:ascii="Times New Roman" w:hAnsi="Times New Roman" w:cs="Times New Roman"/>
          <w:sz w:val="28"/>
          <w:szCs w:val="28"/>
        </w:rPr>
        <w:t xml:space="preserve">перекраивали </w:t>
      </w:r>
      <w:r w:rsidR="00952322" w:rsidRPr="00C938E5">
        <w:rPr>
          <w:rFonts w:ascii="Times New Roman" w:hAnsi="Times New Roman" w:cs="Times New Roman"/>
          <w:sz w:val="28"/>
          <w:szCs w:val="28"/>
        </w:rPr>
        <w:t>администр</w:t>
      </w:r>
      <w:r w:rsidR="00952322" w:rsidRPr="00C938E5">
        <w:rPr>
          <w:rFonts w:ascii="Times New Roman" w:hAnsi="Times New Roman" w:cs="Times New Roman"/>
          <w:sz w:val="28"/>
          <w:szCs w:val="28"/>
        </w:rPr>
        <w:t>а</w:t>
      </w:r>
      <w:r w:rsidR="00952322" w:rsidRPr="00C938E5">
        <w:rPr>
          <w:rFonts w:ascii="Times New Roman" w:hAnsi="Times New Roman" w:cs="Times New Roman"/>
          <w:sz w:val="28"/>
          <w:szCs w:val="28"/>
        </w:rPr>
        <w:t xml:space="preserve">тивное устройство </w:t>
      </w:r>
      <w:r w:rsidRPr="00C938E5">
        <w:rPr>
          <w:rFonts w:ascii="Times New Roman" w:hAnsi="Times New Roman" w:cs="Times New Roman"/>
          <w:sz w:val="28"/>
          <w:szCs w:val="28"/>
        </w:rPr>
        <w:t xml:space="preserve">региона, а также создали в </w:t>
      </w:r>
      <w:smartTag w:uri="urn:schemas-microsoft-com:office:smarttags" w:element="metricconverter">
        <w:smartTagPr>
          <w:attr w:name="ProductID" w:val="1922 г"/>
        </w:smartTagPr>
        <w:r w:rsidRPr="00C938E5">
          <w:rPr>
            <w:rFonts w:ascii="Times New Roman" w:hAnsi="Times New Roman" w:cs="Times New Roman"/>
            <w:sz w:val="28"/>
            <w:szCs w:val="28"/>
          </w:rPr>
          <w:t>1922 г</w:t>
        </w:r>
      </w:smartTag>
      <w:r w:rsidRPr="00C938E5">
        <w:rPr>
          <w:rFonts w:ascii="Times New Roman" w:hAnsi="Times New Roman" w:cs="Times New Roman"/>
          <w:sz w:val="28"/>
          <w:szCs w:val="28"/>
        </w:rPr>
        <w:t xml:space="preserve">. автономную </w:t>
      </w:r>
      <w:r w:rsidR="002E3E29" w:rsidRPr="00C938E5">
        <w:rPr>
          <w:rFonts w:ascii="Times New Roman" w:hAnsi="Times New Roman" w:cs="Times New Roman"/>
          <w:sz w:val="28"/>
          <w:szCs w:val="28"/>
        </w:rPr>
        <w:t>о</w:t>
      </w:r>
      <w:r w:rsidR="002E3E29" w:rsidRPr="00C938E5">
        <w:rPr>
          <w:rFonts w:ascii="Times New Roman" w:hAnsi="Times New Roman" w:cs="Times New Roman"/>
          <w:sz w:val="28"/>
          <w:szCs w:val="28"/>
        </w:rPr>
        <w:t>б</w:t>
      </w:r>
      <w:r w:rsidR="002E3E29" w:rsidRPr="00C938E5">
        <w:rPr>
          <w:rFonts w:ascii="Times New Roman" w:hAnsi="Times New Roman" w:cs="Times New Roman"/>
          <w:sz w:val="28"/>
          <w:szCs w:val="28"/>
        </w:rPr>
        <w:t xml:space="preserve">ласть в </w:t>
      </w:r>
      <w:r w:rsidRPr="00C938E5">
        <w:rPr>
          <w:rFonts w:ascii="Times New Roman" w:hAnsi="Times New Roman" w:cs="Times New Roman"/>
          <w:sz w:val="28"/>
          <w:szCs w:val="28"/>
        </w:rPr>
        <w:t>А</w:t>
      </w:r>
      <w:r w:rsidR="002E3E29" w:rsidRPr="00C938E5">
        <w:rPr>
          <w:rFonts w:ascii="Times New Roman" w:hAnsi="Times New Roman" w:cs="Times New Roman"/>
          <w:sz w:val="28"/>
          <w:szCs w:val="28"/>
        </w:rPr>
        <w:t>дыгее</w:t>
      </w:r>
      <w:r w:rsidRPr="00C938E5">
        <w:rPr>
          <w:rFonts w:ascii="Times New Roman" w:hAnsi="Times New Roman" w:cs="Times New Roman"/>
          <w:sz w:val="28"/>
          <w:szCs w:val="28"/>
        </w:rPr>
        <w:t>.</w:t>
      </w:r>
      <w:r w:rsidR="002E3E29" w:rsidRPr="00C938E5">
        <w:rPr>
          <w:rFonts w:ascii="Times New Roman" w:hAnsi="Times New Roman" w:cs="Times New Roman"/>
          <w:sz w:val="28"/>
          <w:szCs w:val="28"/>
        </w:rPr>
        <w:t xml:space="preserve"> Бывший Баталпашинский отдел </w:t>
      </w:r>
      <w:r w:rsidR="00952322" w:rsidRPr="00C938E5">
        <w:rPr>
          <w:rFonts w:ascii="Times New Roman" w:hAnsi="Times New Roman" w:cs="Times New Roman"/>
          <w:sz w:val="28"/>
          <w:szCs w:val="28"/>
        </w:rPr>
        <w:t xml:space="preserve">стал в </w:t>
      </w:r>
      <w:r w:rsidR="002E3E29" w:rsidRPr="00C938E5">
        <w:rPr>
          <w:rFonts w:ascii="Times New Roman" w:hAnsi="Times New Roman" w:cs="Times New Roman"/>
          <w:sz w:val="28"/>
          <w:szCs w:val="28"/>
        </w:rPr>
        <w:t>1922 г. Кар</w:t>
      </w:r>
      <w:r w:rsidR="002E3E29" w:rsidRPr="00C938E5">
        <w:rPr>
          <w:rFonts w:ascii="Times New Roman" w:hAnsi="Times New Roman" w:cs="Times New Roman"/>
          <w:sz w:val="28"/>
          <w:szCs w:val="28"/>
        </w:rPr>
        <w:t>а</w:t>
      </w:r>
      <w:r w:rsidR="002E3E29" w:rsidRPr="00C938E5">
        <w:rPr>
          <w:rFonts w:ascii="Times New Roman" w:hAnsi="Times New Roman" w:cs="Times New Roman"/>
          <w:sz w:val="28"/>
          <w:szCs w:val="28"/>
        </w:rPr>
        <w:t>чае</w:t>
      </w:r>
      <w:r w:rsidR="00952322" w:rsidRPr="00C938E5">
        <w:rPr>
          <w:rFonts w:ascii="Times New Roman" w:hAnsi="Times New Roman" w:cs="Times New Roman"/>
          <w:sz w:val="28"/>
          <w:szCs w:val="28"/>
        </w:rPr>
        <w:t>во-Черкесской</w:t>
      </w:r>
      <w:r w:rsidR="002E3E29" w:rsidRPr="00C938E5">
        <w:rPr>
          <w:rFonts w:ascii="Times New Roman" w:hAnsi="Times New Roman" w:cs="Times New Roman"/>
          <w:sz w:val="28"/>
          <w:szCs w:val="28"/>
        </w:rPr>
        <w:t xml:space="preserve"> автоно</w:t>
      </w:r>
      <w:r w:rsidR="00952322" w:rsidRPr="00C938E5">
        <w:rPr>
          <w:rFonts w:ascii="Times New Roman" w:hAnsi="Times New Roman" w:cs="Times New Roman"/>
          <w:sz w:val="28"/>
          <w:szCs w:val="28"/>
        </w:rPr>
        <w:t>мной</w:t>
      </w:r>
      <w:r w:rsidR="002E3E29" w:rsidRPr="00C938E5">
        <w:rPr>
          <w:rFonts w:ascii="Times New Roman" w:hAnsi="Times New Roman" w:cs="Times New Roman"/>
          <w:sz w:val="28"/>
          <w:szCs w:val="28"/>
        </w:rPr>
        <w:t xml:space="preserve"> область</w:t>
      </w:r>
      <w:r w:rsidR="00952322" w:rsidRPr="00C938E5">
        <w:rPr>
          <w:rFonts w:ascii="Times New Roman" w:hAnsi="Times New Roman" w:cs="Times New Roman"/>
          <w:sz w:val="28"/>
          <w:szCs w:val="28"/>
        </w:rPr>
        <w:t>ю</w:t>
      </w:r>
      <w:r w:rsidR="002E3E29" w:rsidRPr="00C938E5">
        <w:rPr>
          <w:rFonts w:ascii="Times New Roman" w:hAnsi="Times New Roman" w:cs="Times New Roman"/>
          <w:sz w:val="28"/>
          <w:szCs w:val="28"/>
        </w:rPr>
        <w:t>. Абхазии передана в начале 1920-х гг. Пиленковская волос</w:t>
      </w:r>
      <w:r w:rsidR="000C72F4" w:rsidRPr="00C938E5">
        <w:rPr>
          <w:rFonts w:ascii="Times New Roman" w:hAnsi="Times New Roman" w:cs="Times New Roman"/>
          <w:sz w:val="28"/>
          <w:szCs w:val="28"/>
        </w:rPr>
        <w:t>ть. Ставропольскому краю переданы</w:t>
      </w:r>
      <w:r w:rsidR="002E3E29" w:rsidRPr="00C938E5">
        <w:rPr>
          <w:rFonts w:ascii="Times New Roman" w:hAnsi="Times New Roman" w:cs="Times New Roman"/>
          <w:sz w:val="28"/>
          <w:szCs w:val="28"/>
        </w:rPr>
        <w:t xml:space="preserve"> районы с преобладанием </w:t>
      </w:r>
      <w:r w:rsidR="000C72F4" w:rsidRPr="00C938E5">
        <w:rPr>
          <w:rFonts w:ascii="Times New Roman" w:hAnsi="Times New Roman" w:cs="Times New Roman"/>
          <w:sz w:val="28"/>
          <w:szCs w:val="28"/>
        </w:rPr>
        <w:t>казаков</w:t>
      </w:r>
      <w:r w:rsidR="002E3E29" w:rsidRPr="00C938E5">
        <w:rPr>
          <w:rFonts w:ascii="Times New Roman" w:hAnsi="Times New Roman" w:cs="Times New Roman"/>
          <w:sz w:val="28"/>
          <w:szCs w:val="28"/>
        </w:rPr>
        <w:t xml:space="preserve">. Нынешний вид межрегиональные границы приобрели в </w:t>
      </w:r>
      <w:smartTag w:uri="urn:schemas-microsoft-com:office:smarttags" w:element="metricconverter">
        <w:smartTagPr>
          <w:attr w:name="ProductID" w:val="1937 г"/>
        </w:smartTagPr>
        <w:r w:rsidR="002E3E29" w:rsidRPr="00C938E5">
          <w:rPr>
            <w:rFonts w:ascii="Times New Roman" w:hAnsi="Times New Roman" w:cs="Times New Roman"/>
            <w:sz w:val="28"/>
            <w:szCs w:val="28"/>
          </w:rPr>
          <w:t>1937 г</w:t>
        </w:r>
      </w:smartTag>
      <w:r w:rsidR="002E3E29" w:rsidRPr="00C938E5">
        <w:rPr>
          <w:rFonts w:ascii="Times New Roman" w:hAnsi="Times New Roman" w:cs="Times New Roman"/>
          <w:sz w:val="28"/>
          <w:szCs w:val="28"/>
        </w:rPr>
        <w:t xml:space="preserve">., когда был образован Краснодарский край. </w:t>
      </w:r>
      <w:r w:rsidRPr="00C938E5">
        <w:rPr>
          <w:rFonts w:ascii="Times New Roman" w:hAnsi="Times New Roman" w:cs="Times New Roman"/>
          <w:sz w:val="28"/>
          <w:szCs w:val="28"/>
        </w:rPr>
        <w:t xml:space="preserve">К </w:t>
      </w:r>
      <w:smartTag w:uri="urn:schemas-microsoft-com:office:smarttags" w:element="metricconverter">
        <w:smartTagPr>
          <w:attr w:name="ProductID" w:val="1960 г"/>
        </w:smartTagPr>
        <w:r w:rsidRPr="00C938E5">
          <w:rPr>
            <w:rFonts w:ascii="Times New Roman" w:hAnsi="Times New Roman" w:cs="Times New Roman"/>
            <w:sz w:val="28"/>
            <w:szCs w:val="28"/>
          </w:rPr>
          <w:t>1960 г</w:t>
        </w:r>
      </w:smartTag>
      <w:r w:rsidRPr="00C938E5">
        <w:rPr>
          <w:rFonts w:ascii="Times New Roman" w:hAnsi="Times New Roman" w:cs="Times New Roman"/>
          <w:sz w:val="28"/>
          <w:szCs w:val="28"/>
        </w:rPr>
        <w:t xml:space="preserve">. </w:t>
      </w:r>
      <w:r w:rsidR="000C72F4" w:rsidRPr="00C938E5">
        <w:rPr>
          <w:rFonts w:ascii="Times New Roman" w:hAnsi="Times New Roman" w:cs="Times New Roman"/>
          <w:sz w:val="28"/>
          <w:szCs w:val="28"/>
        </w:rPr>
        <w:t>Адыгее</w:t>
      </w:r>
      <w:r w:rsidRPr="00C938E5">
        <w:rPr>
          <w:rFonts w:ascii="Times New Roman" w:hAnsi="Times New Roman" w:cs="Times New Roman"/>
          <w:sz w:val="28"/>
          <w:szCs w:val="28"/>
        </w:rPr>
        <w:t xml:space="preserve"> </w:t>
      </w:r>
      <w:r w:rsidR="000C72F4" w:rsidRPr="00C938E5">
        <w:rPr>
          <w:rFonts w:ascii="Times New Roman" w:hAnsi="Times New Roman" w:cs="Times New Roman"/>
          <w:sz w:val="28"/>
          <w:szCs w:val="28"/>
        </w:rPr>
        <w:t xml:space="preserve">переданы </w:t>
      </w:r>
      <w:r w:rsidRPr="00C938E5">
        <w:rPr>
          <w:rFonts w:ascii="Times New Roman" w:hAnsi="Times New Roman" w:cs="Times New Roman"/>
          <w:sz w:val="28"/>
          <w:szCs w:val="28"/>
        </w:rPr>
        <w:t>г. Майко</w:t>
      </w:r>
      <w:r w:rsidR="000C72F4" w:rsidRPr="00C938E5">
        <w:rPr>
          <w:rFonts w:ascii="Times New Roman" w:hAnsi="Times New Roman" w:cs="Times New Roman"/>
          <w:sz w:val="28"/>
          <w:szCs w:val="28"/>
        </w:rPr>
        <w:t>п</w:t>
      </w:r>
      <w:r w:rsidRPr="00C938E5">
        <w:rPr>
          <w:rFonts w:ascii="Times New Roman" w:hAnsi="Times New Roman" w:cs="Times New Roman"/>
          <w:sz w:val="28"/>
          <w:szCs w:val="28"/>
        </w:rPr>
        <w:t>, Гиагин</w:t>
      </w:r>
      <w:r w:rsidR="000C72F4" w:rsidRPr="00C938E5">
        <w:rPr>
          <w:rFonts w:ascii="Times New Roman" w:hAnsi="Times New Roman" w:cs="Times New Roman"/>
          <w:sz w:val="28"/>
          <w:szCs w:val="28"/>
        </w:rPr>
        <w:t>ский</w:t>
      </w:r>
      <w:r w:rsidRPr="00C938E5">
        <w:rPr>
          <w:rFonts w:ascii="Times New Roman" w:hAnsi="Times New Roman" w:cs="Times New Roman"/>
          <w:sz w:val="28"/>
          <w:szCs w:val="28"/>
        </w:rPr>
        <w:t xml:space="preserve"> и </w:t>
      </w:r>
      <w:r w:rsidR="000C72F4" w:rsidRPr="00C938E5">
        <w:rPr>
          <w:rFonts w:ascii="Times New Roman" w:hAnsi="Times New Roman" w:cs="Times New Roman"/>
          <w:sz w:val="28"/>
          <w:szCs w:val="28"/>
        </w:rPr>
        <w:t>Майко</w:t>
      </w:r>
      <w:r w:rsidR="000C72F4" w:rsidRPr="00C938E5">
        <w:rPr>
          <w:rFonts w:ascii="Times New Roman" w:hAnsi="Times New Roman" w:cs="Times New Roman"/>
          <w:sz w:val="28"/>
          <w:szCs w:val="28"/>
        </w:rPr>
        <w:t>п</w:t>
      </w:r>
      <w:r w:rsidR="000C72F4" w:rsidRPr="00C938E5">
        <w:rPr>
          <w:rFonts w:ascii="Times New Roman" w:hAnsi="Times New Roman" w:cs="Times New Roman"/>
          <w:sz w:val="28"/>
          <w:szCs w:val="28"/>
        </w:rPr>
        <w:t>ский районы</w:t>
      </w:r>
      <w:r w:rsidRPr="00C938E5">
        <w:rPr>
          <w:rFonts w:ascii="Times New Roman" w:hAnsi="Times New Roman" w:cs="Times New Roman"/>
          <w:sz w:val="28"/>
          <w:szCs w:val="28"/>
        </w:rPr>
        <w:t xml:space="preserve"> с доминированием русского насе</w:t>
      </w:r>
      <w:r w:rsidR="002E3E29" w:rsidRPr="00C938E5">
        <w:rPr>
          <w:rFonts w:ascii="Times New Roman" w:hAnsi="Times New Roman" w:cs="Times New Roman"/>
          <w:sz w:val="28"/>
          <w:szCs w:val="28"/>
        </w:rPr>
        <w:t>ления.</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В пер</w:t>
      </w:r>
      <w:r w:rsidR="002E3E29" w:rsidRPr="00C938E5">
        <w:rPr>
          <w:rFonts w:ascii="Times New Roman" w:hAnsi="Times New Roman" w:cs="Times New Roman"/>
          <w:sz w:val="28"/>
          <w:szCs w:val="28"/>
        </w:rPr>
        <w:t>иод распада СССР политико-географическое</w:t>
      </w:r>
      <w:r w:rsidRPr="00C938E5">
        <w:rPr>
          <w:rFonts w:ascii="Times New Roman" w:hAnsi="Times New Roman" w:cs="Times New Roman"/>
          <w:sz w:val="28"/>
          <w:szCs w:val="28"/>
        </w:rPr>
        <w:t xml:space="preserve"> </w:t>
      </w:r>
      <w:r w:rsidR="002E3E29" w:rsidRPr="00C938E5">
        <w:rPr>
          <w:rFonts w:ascii="Times New Roman" w:hAnsi="Times New Roman" w:cs="Times New Roman"/>
          <w:sz w:val="28"/>
          <w:szCs w:val="28"/>
        </w:rPr>
        <w:t xml:space="preserve">положение Краснодарского края </w:t>
      </w:r>
      <w:r w:rsidRPr="00C938E5">
        <w:rPr>
          <w:rFonts w:ascii="Times New Roman" w:hAnsi="Times New Roman" w:cs="Times New Roman"/>
          <w:sz w:val="28"/>
          <w:szCs w:val="28"/>
        </w:rPr>
        <w:t>коренным обра</w:t>
      </w:r>
      <w:r w:rsidR="002E3E29" w:rsidRPr="00C938E5">
        <w:rPr>
          <w:rFonts w:ascii="Times New Roman" w:hAnsi="Times New Roman" w:cs="Times New Roman"/>
          <w:sz w:val="28"/>
          <w:szCs w:val="28"/>
        </w:rPr>
        <w:t>зом изменило</w:t>
      </w:r>
      <w:r w:rsidRPr="00C938E5">
        <w:rPr>
          <w:rFonts w:ascii="Times New Roman" w:hAnsi="Times New Roman" w:cs="Times New Roman"/>
          <w:sz w:val="28"/>
          <w:szCs w:val="28"/>
        </w:rPr>
        <w:t>сь. Край стал п</w:t>
      </w:r>
      <w:r w:rsidRPr="00C938E5">
        <w:rPr>
          <w:rFonts w:ascii="Times New Roman" w:hAnsi="Times New Roman" w:cs="Times New Roman"/>
          <w:sz w:val="28"/>
          <w:szCs w:val="28"/>
        </w:rPr>
        <w:t>о</w:t>
      </w:r>
      <w:r w:rsidRPr="00C938E5">
        <w:rPr>
          <w:rFonts w:ascii="Times New Roman" w:hAnsi="Times New Roman" w:cs="Times New Roman"/>
          <w:sz w:val="28"/>
          <w:szCs w:val="28"/>
        </w:rPr>
        <w:t xml:space="preserve">граничным, оказался под влиянием конфликтов в </w:t>
      </w:r>
      <w:r w:rsidR="002E3E29" w:rsidRPr="00C938E5">
        <w:rPr>
          <w:rFonts w:ascii="Times New Roman" w:hAnsi="Times New Roman" w:cs="Times New Roman"/>
          <w:sz w:val="28"/>
          <w:szCs w:val="28"/>
        </w:rPr>
        <w:t xml:space="preserve">Нагорном </w:t>
      </w:r>
      <w:r w:rsidRPr="00C938E5">
        <w:rPr>
          <w:rFonts w:ascii="Times New Roman" w:hAnsi="Times New Roman" w:cs="Times New Roman"/>
          <w:sz w:val="28"/>
          <w:szCs w:val="28"/>
        </w:rPr>
        <w:t xml:space="preserve">Карабахе, Приднестровье, Абхазии, Чечне. Ослабление </w:t>
      </w:r>
      <w:r w:rsidR="00AA6F26" w:rsidRPr="00C938E5">
        <w:rPr>
          <w:rFonts w:ascii="Times New Roman" w:hAnsi="Times New Roman" w:cs="Times New Roman"/>
          <w:sz w:val="28"/>
          <w:szCs w:val="28"/>
        </w:rPr>
        <w:t>российск</w:t>
      </w:r>
      <w:r w:rsidR="00F70138" w:rsidRPr="00C938E5">
        <w:rPr>
          <w:rFonts w:ascii="Times New Roman" w:hAnsi="Times New Roman" w:cs="Times New Roman"/>
          <w:sz w:val="28"/>
          <w:szCs w:val="28"/>
        </w:rPr>
        <w:t>ой</w:t>
      </w:r>
      <w:r w:rsidR="002E3E29" w:rsidRPr="00C938E5">
        <w:rPr>
          <w:rFonts w:ascii="Times New Roman" w:hAnsi="Times New Roman" w:cs="Times New Roman"/>
          <w:sz w:val="28"/>
          <w:szCs w:val="28"/>
        </w:rPr>
        <w:t xml:space="preserve"> </w:t>
      </w:r>
      <w:r w:rsidRPr="00C938E5">
        <w:rPr>
          <w:rFonts w:ascii="Times New Roman" w:hAnsi="Times New Roman" w:cs="Times New Roman"/>
          <w:sz w:val="28"/>
          <w:szCs w:val="28"/>
        </w:rPr>
        <w:t>идентичн</w:t>
      </w:r>
      <w:r w:rsidRPr="00C938E5">
        <w:rPr>
          <w:rFonts w:ascii="Times New Roman" w:hAnsi="Times New Roman" w:cs="Times New Roman"/>
          <w:sz w:val="28"/>
          <w:szCs w:val="28"/>
        </w:rPr>
        <w:t>о</w:t>
      </w:r>
      <w:r w:rsidR="002E3E29" w:rsidRPr="00C938E5">
        <w:rPr>
          <w:rFonts w:ascii="Times New Roman" w:hAnsi="Times New Roman" w:cs="Times New Roman"/>
          <w:sz w:val="28"/>
          <w:szCs w:val="28"/>
        </w:rPr>
        <w:t xml:space="preserve">сти, </w:t>
      </w:r>
      <w:r w:rsidR="00F70138" w:rsidRPr="00C938E5">
        <w:rPr>
          <w:rFonts w:ascii="Times New Roman" w:hAnsi="Times New Roman" w:cs="Times New Roman"/>
          <w:sz w:val="28"/>
          <w:szCs w:val="28"/>
        </w:rPr>
        <w:t xml:space="preserve">слабость </w:t>
      </w:r>
      <w:r w:rsidRPr="00C938E5">
        <w:rPr>
          <w:rFonts w:ascii="Times New Roman" w:hAnsi="Times New Roman" w:cs="Times New Roman"/>
          <w:sz w:val="28"/>
          <w:szCs w:val="28"/>
        </w:rPr>
        <w:t>вла</w:t>
      </w:r>
      <w:r w:rsidR="002E3E29" w:rsidRPr="00C938E5">
        <w:rPr>
          <w:rFonts w:ascii="Times New Roman" w:hAnsi="Times New Roman" w:cs="Times New Roman"/>
          <w:sz w:val="28"/>
          <w:szCs w:val="28"/>
        </w:rPr>
        <w:t xml:space="preserve">сти </w:t>
      </w:r>
      <w:r w:rsidRPr="00C938E5">
        <w:rPr>
          <w:rFonts w:ascii="Times New Roman" w:hAnsi="Times New Roman" w:cs="Times New Roman"/>
          <w:sz w:val="28"/>
          <w:szCs w:val="28"/>
        </w:rPr>
        <w:t>вызвали к жизни опасные замыс</w:t>
      </w:r>
      <w:r w:rsidR="002E3E29" w:rsidRPr="00C938E5">
        <w:rPr>
          <w:rFonts w:ascii="Times New Roman" w:hAnsi="Times New Roman" w:cs="Times New Roman"/>
          <w:sz w:val="28"/>
          <w:szCs w:val="28"/>
        </w:rPr>
        <w:t>лы «</w:t>
      </w:r>
      <w:r w:rsidR="000C72F4" w:rsidRPr="00C938E5">
        <w:rPr>
          <w:rFonts w:ascii="Times New Roman" w:hAnsi="Times New Roman" w:cs="Times New Roman"/>
          <w:sz w:val="28"/>
          <w:szCs w:val="28"/>
        </w:rPr>
        <w:t>казачьей республики</w:t>
      </w:r>
      <w:r w:rsidR="002E3E29" w:rsidRPr="00C938E5">
        <w:rPr>
          <w:rFonts w:ascii="Times New Roman" w:hAnsi="Times New Roman" w:cs="Times New Roman"/>
          <w:sz w:val="28"/>
          <w:szCs w:val="28"/>
        </w:rPr>
        <w:t>»</w:t>
      </w:r>
      <w:r w:rsidRPr="00C938E5">
        <w:rPr>
          <w:rFonts w:ascii="Times New Roman" w:hAnsi="Times New Roman" w:cs="Times New Roman"/>
          <w:sz w:val="28"/>
          <w:szCs w:val="28"/>
        </w:rPr>
        <w:t>, создания</w:t>
      </w:r>
      <w:r w:rsidR="000C72F4" w:rsidRPr="00C938E5">
        <w:rPr>
          <w:rFonts w:ascii="Times New Roman" w:hAnsi="Times New Roman" w:cs="Times New Roman"/>
          <w:sz w:val="28"/>
          <w:szCs w:val="28"/>
        </w:rPr>
        <w:t xml:space="preserve"> Шапсугского национального района</w:t>
      </w:r>
      <w:r w:rsidRPr="00C938E5">
        <w:rPr>
          <w:rFonts w:ascii="Times New Roman" w:hAnsi="Times New Roman" w:cs="Times New Roman"/>
          <w:sz w:val="28"/>
          <w:szCs w:val="28"/>
        </w:rPr>
        <w:t>, пер</w:t>
      </w:r>
      <w:r w:rsidRPr="00C938E5">
        <w:rPr>
          <w:rFonts w:ascii="Times New Roman" w:hAnsi="Times New Roman" w:cs="Times New Roman"/>
          <w:sz w:val="28"/>
          <w:szCs w:val="28"/>
        </w:rPr>
        <w:t>е</w:t>
      </w:r>
      <w:r w:rsidR="00F70138" w:rsidRPr="00C938E5">
        <w:rPr>
          <w:rFonts w:ascii="Times New Roman" w:hAnsi="Times New Roman" w:cs="Times New Roman"/>
          <w:sz w:val="28"/>
          <w:szCs w:val="28"/>
        </w:rPr>
        <w:t xml:space="preserve">смотра </w:t>
      </w:r>
      <w:r w:rsidRPr="00C938E5">
        <w:rPr>
          <w:rFonts w:ascii="Times New Roman" w:hAnsi="Times New Roman" w:cs="Times New Roman"/>
          <w:sz w:val="28"/>
          <w:szCs w:val="28"/>
        </w:rPr>
        <w:t xml:space="preserve">границ и т.п. К счастью, проявления </w:t>
      </w:r>
      <w:r w:rsidR="00F70138" w:rsidRPr="00C938E5">
        <w:rPr>
          <w:rFonts w:ascii="Times New Roman" w:hAnsi="Times New Roman" w:cs="Times New Roman"/>
          <w:sz w:val="28"/>
          <w:szCs w:val="28"/>
        </w:rPr>
        <w:t>чрезмерн</w:t>
      </w:r>
      <w:r w:rsidRPr="00C938E5">
        <w:rPr>
          <w:rFonts w:ascii="Times New Roman" w:hAnsi="Times New Roman" w:cs="Times New Roman"/>
          <w:sz w:val="28"/>
          <w:szCs w:val="28"/>
        </w:rPr>
        <w:t>ой децентрал</w:t>
      </w:r>
      <w:r w:rsidRPr="00C938E5">
        <w:rPr>
          <w:rFonts w:ascii="Times New Roman" w:hAnsi="Times New Roman" w:cs="Times New Roman"/>
          <w:sz w:val="28"/>
          <w:szCs w:val="28"/>
        </w:rPr>
        <w:t>и</w:t>
      </w:r>
      <w:r w:rsidRPr="00C938E5">
        <w:rPr>
          <w:rFonts w:ascii="Times New Roman" w:hAnsi="Times New Roman" w:cs="Times New Roman"/>
          <w:sz w:val="28"/>
          <w:szCs w:val="28"/>
        </w:rPr>
        <w:t xml:space="preserve">зации не успели развиться и преодолены </w:t>
      </w:r>
      <w:r w:rsidR="002E3E29" w:rsidRPr="00C938E5">
        <w:rPr>
          <w:rFonts w:ascii="Times New Roman" w:hAnsi="Times New Roman" w:cs="Times New Roman"/>
          <w:sz w:val="28"/>
          <w:szCs w:val="28"/>
        </w:rPr>
        <w:t>к</w:t>
      </w:r>
      <w:r w:rsidRPr="00C938E5">
        <w:rPr>
          <w:rFonts w:ascii="Times New Roman" w:hAnsi="Times New Roman" w:cs="Times New Roman"/>
          <w:sz w:val="28"/>
          <w:szCs w:val="28"/>
        </w:rPr>
        <w:t xml:space="preserve"> </w:t>
      </w:r>
      <w:r w:rsidR="00F70138" w:rsidRPr="00C938E5">
        <w:rPr>
          <w:rFonts w:ascii="Times New Roman" w:hAnsi="Times New Roman" w:cs="Times New Roman"/>
          <w:sz w:val="28"/>
          <w:szCs w:val="28"/>
        </w:rPr>
        <w:t xml:space="preserve">середине </w:t>
      </w:r>
      <w:r w:rsidRPr="00C938E5">
        <w:rPr>
          <w:rFonts w:ascii="Times New Roman" w:hAnsi="Times New Roman" w:cs="Times New Roman"/>
          <w:sz w:val="28"/>
          <w:szCs w:val="28"/>
        </w:rPr>
        <w:t>1990-х гг.</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Таким образом, исторический фактор полити</w:t>
      </w:r>
      <w:r w:rsidR="002E3E29" w:rsidRPr="00C938E5">
        <w:rPr>
          <w:rFonts w:ascii="Times New Roman" w:hAnsi="Times New Roman" w:cs="Times New Roman"/>
          <w:sz w:val="28"/>
          <w:szCs w:val="28"/>
        </w:rPr>
        <w:t>ко-географического</w:t>
      </w:r>
      <w:r w:rsidRPr="00C938E5">
        <w:rPr>
          <w:rFonts w:ascii="Times New Roman" w:hAnsi="Times New Roman" w:cs="Times New Roman"/>
          <w:sz w:val="28"/>
          <w:szCs w:val="28"/>
        </w:rPr>
        <w:t xml:space="preserve"> положения Кубани сказывается в делении её на </w:t>
      </w:r>
      <w:r w:rsidR="002E3E29" w:rsidRPr="00C938E5">
        <w:rPr>
          <w:rFonts w:ascii="Times New Roman" w:hAnsi="Times New Roman" w:cs="Times New Roman"/>
          <w:sz w:val="28"/>
          <w:szCs w:val="28"/>
        </w:rPr>
        <w:t xml:space="preserve">три </w:t>
      </w:r>
      <w:r w:rsidRPr="00C938E5">
        <w:rPr>
          <w:rFonts w:ascii="Times New Roman" w:hAnsi="Times New Roman" w:cs="Times New Roman"/>
          <w:sz w:val="28"/>
          <w:szCs w:val="28"/>
        </w:rPr>
        <w:t>субрегиона: Сте</w:t>
      </w:r>
      <w:r w:rsidRPr="00C938E5">
        <w:rPr>
          <w:rFonts w:ascii="Times New Roman" w:hAnsi="Times New Roman" w:cs="Times New Roman"/>
          <w:sz w:val="28"/>
          <w:szCs w:val="28"/>
        </w:rPr>
        <w:t>п</w:t>
      </w:r>
      <w:r w:rsidR="002E3E29" w:rsidRPr="00C938E5">
        <w:rPr>
          <w:rFonts w:ascii="Times New Roman" w:hAnsi="Times New Roman" w:cs="Times New Roman"/>
          <w:sz w:val="28"/>
          <w:szCs w:val="28"/>
        </w:rPr>
        <w:t xml:space="preserve">ную Кубань (в прошлой </w:t>
      </w:r>
      <w:r w:rsidRPr="00C938E5">
        <w:rPr>
          <w:rFonts w:ascii="Times New Roman" w:hAnsi="Times New Roman" w:cs="Times New Roman"/>
          <w:sz w:val="28"/>
          <w:szCs w:val="28"/>
        </w:rPr>
        <w:t>казачью и аграрную), Закубанье между рекой и Большим Кавк</w:t>
      </w:r>
      <w:r w:rsidR="00AA6F26" w:rsidRPr="00C938E5">
        <w:rPr>
          <w:rFonts w:ascii="Times New Roman" w:hAnsi="Times New Roman" w:cs="Times New Roman"/>
          <w:sz w:val="28"/>
          <w:szCs w:val="28"/>
        </w:rPr>
        <w:t>азским хребтом (агропромышленное, казачье-крестьянское</w:t>
      </w:r>
      <w:r w:rsidRPr="00C938E5">
        <w:rPr>
          <w:rFonts w:ascii="Times New Roman" w:hAnsi="Times New Roman" w:cs="Times New Roman"/>
          <w:sz w:val="28"/>
          <w:szCs w:val="28"/>
        </w:rPr>
        <w:t>), а также Черноморское побережье (промышленно-курортный район с крайне мозаичным составом населения).</w:t>
      </w:r>
    </w:p>
    <w:p w:rsidR="000C72F4" w:rsidRPr="00C938E5" w:rsidRDefault="000C72F4"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bCs/>
          <w:sz w:val="28"/>
          <w:szCs w:val="28"/>
        </w:rPr>
        <w:t>Международный фактор.</w:t>
      </w:r>
      <w:r w:rsidRPr="00C938E5">
        <w:rPr>
          <w:rFonts w:ascii="Times New Roman" w:hAnsi="Times New Roman" w:cs="Times New Roman"/>
          <w:sz w:val="28"/>
          <w:szCs w:val="28"/>
        </w:rPr>
        <w:t xml:space="preserve"> После распада СССР потенциал росси</w:t>
      </w:r>
      <w:r w:rsidRPr="00C938E5">
        <w:rPr>
          <w:rFonts w:ascii="Times New Roman" w:hAnsi="Times New Roman" w:cs="Times New Roman"/>
          <w:sz w:val="28"/>
          <w:szCs w:val="28"/>
        </w:rPr>
        <w:t>й</w:t>
      </w:r>
      <w:r w:rsidRPr="00C938E5">
        <w:rPr>
          <w:rFonts w:ascii="Times New Roman" w:hAnsi="Times New Roman" w:cs="Times New Roman"/>
          <w:sz w:val="28"/>
          <w:szCs w:val="28"/>
        </w:rPr>
        <w:t>ского влияния в Черноморском бассейне ре</w:t>
      </w:r>
      <w:r w:rsidRPr="00C938E5">
        <w:rPr>
          <w:rFonts w:ascii="Times New Roman" w:hAnsi="Times New Roman" w:cs="Times New Roman"/>
          <w:sz w:val="28"/>
          <w:szCs w:val="28"/>
        </w:rPr>
        <w:t>з</w:t>
      </w:r>
      <w:r w:rsidRPr="00C938E5">
        <w:rPr>
          <w:rFonts w:ascii="Times New Roman" w:hAnsi="Times New Roman" w:cs="Times New Roman"/>
          <w:sz w:val="28"/>
          <w:szCs w:val="28"/>
        </w:rPr>
        <w:t xml:space="preserve">ко сократился. Россия связала себя обязательствами по обычным и ядерным вооружениям в регионе. На Стамбульском саммите ОБСЕ </w:t>
      </w:r>
      <w:smartTag w:uri="urn:schemas-microsoft-com:office:smarttags" w:element="metricconverter">
        <w:smartTagPr>
          <w:attr w:name="ProductID" w:val="1999 г"/>
        </w:smartTagPr>
        <w:r w:rsidRPr="00C938E5">
          <w:rPr>
            <w:rFonts w:ascii="Times New Roman" w:hAnsi="Times New Roman" w:cs="Times New Roman"/>
            <w:sz w:val="28"/>
            <w:szCs w:val="28"/>
          </w:rPr>
          <w:t>1999 г</w:t>
        </w:r>
      </w:smartTag>
      <w:r w:rsidRPr="00C938E5">
        <w:rPr>
          <w:rFonts w:ascii="Times New Roman" w:hAnsi="Times New Roman" w:cs="Times New Roman"/>
          <w:sz w:val="28"/>
          <w:szCs w:val="28"/>
        </w:rPr>
        <w:t>. РФ обязалась в</w:t>
      </w:r>
      <w:r w:rsidRPr="00C938E5">
        <w:rPr>
          <w:rFonts w:ascii="Times New Roman" w:hAnsi="Times New Roman" w:cs="Times New Roman"/>
          <w:sz w:val="28"/>
          <w:szCs w:val="28"/>
        </w:rPr>
        <w:t>ы</w:t>
      </w:r>
      <w:r w:rsidRPr="00C938E5">
        <w:rPr>
          <w:rFonts w:ascii="Times New Roman" w:hAnsi="Times New Roman" w:cs="Times New Roman"/>
          <w:sz w:val="28"/>
          <w:szCs w:val="28"/>
        </w:rPr>
        <w:t>вести 3 из 5 военных баз из Грузии, войска из Приднестровья. Усл</w:t>
      </w:r>
      <w:r w:rsidRPr="00C938E5">
        <w:rPr>
          <w:rFonts w:ascii="Times New Roman" w:hAnsi="Times New Roman" w:cs="Times New Roman"/>
          <w:sz w:val="28"/>
          <w:szCs w:val="28"/>
        </w:rPr>
        <w:t>о</w:t>
      </w:r>
      <w:r w:rsidRPr="00C938E5">
        <w:rPr>
          <w:rFonts w:ascii="Times New Roman" w:hAnsi="Times New Roman" w:cs="Times New Roman"/>
          <w:sz w:val="28"/>
          <w:szCs w:val="28"/>
        </w:rPr>
        <w:t>вия базирования Черноморского флота РФ в г. Севастополе нестабильны, а по военно-инженерным качествам Нов</w:t>
      </w:r>
      <w:r w:rsidRPr="00C938E5">
        <w:rPr>
          <w:rFonts w:ascii="Times New Roman" w:hAnsi="Times New Roman" w:cs="Times New Roman"/>
          <w:sz w:val="28"/>
          <w:szCs w:val="28"/>
        </w:rPr>
        <w:t>о</w:t>
      </w:r>
      <w:r w:rsidRPr="00C938E5">
        <w:rPr>
          <w:rFonts w:ascii="Times New Roman" w:hAnsi="Times New Roman" w:cs="Times New Roman"/>
          <w:sz w:val="28"/>
          <w:szCs w:val="28"/>
        </w:rPr>
        <w:t>российск не может быстро восполнить утрату основной морской базы. Сокращение российского военно-морского потенциала в регионе ко</w:t>
      </w:r>
      <w:r w:rsidRPr="00C938E5">
        <w:rPr>
          <w:rFonts w:ascii="Times New Roman" w:hAnsi="Times New Roman" w:cs="Times New Roman"/>
          <w:sz w:val="28"/>
          <w:szCs w:val="28"/>
        </w:rPr>
        <w:t>н</w:t>
      </w:r>
      <w:r w:rsidRPr="00C938E5">
        <w:rPr>
          <w:rFonts w:ascii="Times New Roman" w:hAnsi="Times New Roman" w:cs="Times New Roman"/>
          <w:sz w:val="28"/>
          <w:szCs w:val="28"/>
        </w:rPr>
        <w:t>трастирует с ус</w:t>
      </w:r>
      <w:r w:rsidRPr="00C938E5">
        <w:rPr>
          <w:rFonts w:ascii="Times New Roman" w:hAnsi="Times New Roman" w:cs="Times New Roman"/>
          <w:sz w:val="28"/>
          <w:szCs w:val="28"/>
        </w:rPr>
        <w:t>и</w:t>
      </w:r>
      <w:r w:rsidRPr="00C938E5">
        <w:rPr>
          <w:rFonts w:ascii="Times New Roman" w:hAnsi="Times New Roman" w:cs="Times New Roman"/>
          <w:sz w:val="28"/>
          <w:szCs w:val="28"/>
        </w:rPr>
        <w:t>лением Турции и НАТО в целом</w:t>
      </w:r>
      <w:r w:rsidR="003458FD" w:rsidRPr="00C938E5">
        <w:rPr>
          <w:rFonts w:ascii="Times New Roman" w:hAnsi="Times New Roman" w:cs="Times New Roman"/>
          <w:sz w:val="28"/>
          <w:szCs w:val="28"/>
        </w:rPr>
        <w:t xml:space="preserve"> [22, Р. 25-45; 23, С. 276-301]</w:t>
      </w:r>
      <w:r w:rsidRPr="00C938E5">
        <w:rPr>
          <w:rFonts w:ascii="Times New Roman" w:hAnsi="Times New Roman" w:cs="Times New Roman"/>
          <w:sz w:val="28"/>
          <w:szCs w:val="28"/>
        </w:rPr>
        <w:t>. Россия должна заботиться о поддержании баланса сил в Черноморском регионе и развивать военную инфраструктуру, что н</w:t>
      </w:r>
      <w:r w:rsidRPr="00C938E5">
        <w:rPr>
          <w:rFonts w:ascii="Times New Roman" w:hAnsi="Times New Roman" w:cs="Times New Roman"/>
          <w:sz w:val="28"/>
          <w:szCs w:val="28"/>
        </w:rPr>
        <w:t>е</w:t>
      </w:r>
      <w:r w:rsidRPr="00C938E5">
        <w:rPr>
          <w:rFonts w:ascii="Times New Roman" w:hAnsi="Times New Roman" w:cs="Times New Roman"/>
          <w:sz w:val="28"/>
          <w:szCs w:val="28"/>
        </w:rPr>
        <w:t xml:space="preserve">избежно увеличит </w:t>
      </w:r>
      <w:r w:rsidRPr="00C938E5">
        <w:rPr>
          <w:rFonts w:ascii="Times New Roman" w:hAnsi="Times New Roman" w:cs="Times New Roman"/>
          <w:sz w:val="28"/>
          <w:szCs w:val="28"/>
        </w:rPr>
        <w:lastRenderedPageBreak/>
        <w:t>затраты на обустройство пограничной полосы.</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bCs/>
          <w:sz w:val="28"/>
          <w:szCs w:val="28"/>
        </w:rPr>
        <w:t>Межгосударственный территориальный конфликт</w:t>
      </w:r>
      <w:r w:rsidRPr="00C938E5">
        <w:rPr>
          <w:rFonts w:ascii="Times New Roman" w:hAnsi="Times New Roman" w:cs="Times New Roman"/>
          <w:sz w:val="28"/>
          <w:szCs w:val="28"/>
        </w:rPr>
        <w:t>, затронувший К</w:t>
      </w:r>
      <w:r w:rsidR="000C72F4" w:rsidRPr="00C938E5">
        <w:rPr>
          <w:rFonts w:ascii="Times New Roman" w:hAnsi="Times New Roman" w:cs="Times New Roman"/>
          <w:sz w:val="28"/>
          <w:szCs w:val="28"/>
        </w:rPr>
        <w:t>раснодарский край</w:t>
      </w:r>
      <w:r w:rsidRPr="00C938E5">
        <w:rPr>
          <w:rFonts w:ascii="Times New Roman" w:hAnsi="Times New Roman" w:cs="Times New Roman"/>
          <w:sz w:val="28"/>
          <w:szCs w:val="28"/>
        </w:rPr>
        <w:t xml:space="preserve">,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спор России и Украины из-за косы Тузла в Керченском проливе. Проблема Тузлы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наследие советского</w:t>
      </w:r>
      <w:r w:rsidR="00FD58D9" w:rsidRPr="00C938E5">
        <w:rPr>
          <w:rFonts w:ascii="Times New Roman" w:hAnsi="Times New Roman" w:cs="Times New Roman"/>
          <w:sz w:val="28"/>
          <w:szCs w:val="28"/>
        </w:rPr>
        <w:t xml:space="preserve"> периода</w:t>
      </w:r>
      <w:r w:rsidRPr="00C938E5">
        <w:rPr>
          <w:rFonts w:ascii="Times New Roman" w:hAnsi="Times New Roman" w:cs="Times New Roman"/>
          <w:sz w:val="28"/>
          <w:szCs w:val="28"/>
        </w:rPr>
        <w:t xml:space="preserve">. 7 января </w:t>
      </w:r>
      <w:smartTag w:uri="urn:schemas-microsoft-com:office:smarttags" w:element="metricconverter">
        <w:smartTagPr>
          <w:attr w:name="ProductID" w:val="1941 г"/>
        </w:smartTagPr>
        <w:r w:rsidRPr="00C938E5">
          <w:rPr>
            <w:rFonts w:ascii="Times New Roman" w:hAnsi="Times New Roman" w:cs="Times New Roman"/>
            <w:sz w:val="28"/>
            <w:szCs w:val="28"/>
          </w:rPr>
          <w:t>1941 г</w:t>
        </w:r>
      </w:smartTag>
      <w:r w:rsidRPr="00C938E5">
        <w:rPr>
          <w:rFonts w:ascii="Times New Roman" w:hAnsi="Times New Roman" w:cs="Times New Roman"/>
          <w:sz w:val="28"/>
          <w:szCs w:val="28"/>
        </w:rPr>
        <w:t>. Тузла передана из Краснодарско</w:t>
      </w:r>
      <w:r w:rsidR="00FD58D9" w:rsidRPr="00C938E5">
        <w:rPr>
          <w:rFonts w:ascii="Times New Roman" w:hAnsi="Times New Roman" w:cs="Times New Roman"/>
          <w:sz w:val="28"/>
          <w:szCs w:val="28"/>
        </w:rPr>
        <w:t>го края в Крым</w:t>
      </w:r>
      <w:r w:rsidR="000C72F4" w:rsidRPr="00C938E5">
        <w:rPr>
          <w:rFonts w:ascii="Times New Roman" w:hAnsi="Times New Roman" w:cs="Times New Roman"/>
          <w:sz w:val="28"/>
          <w:szCs w:val="28"/>
        </w:rPr>
        <w:t>скую</w:t>
      </w:r>
      <w:r w:rsidR="00FD58D9" w:rsidRPr="00C938E5">
        <w:rPr>
          <w:rFonts w:ascii="Times New Roman" w:hAnsi="Times New Roman" w:cs="Times New Roman"/>
          <w:sz w:val="28"/>
          <w:szCs w:val="28"/>
        </w:rPr>
        <w:t xml:space="preserve"> АССР</w:t>
      </w:r>
      <w:r w:rsidRPr="00C938E5">
        <w:rPr>
          <w:rFonts w:ascii="Times New Roman" w:hAnsi="Times New Roman" w:cs="Times New Roman"/>
          <w:sz w:val="28"/>
          <w:szCs w:val="28"/>
        </w:rPr>
        <w:t>. После передачи Крыма Украине (</w:t>
      </w:r>
      <w:smartTag w:uri="urn:schemas-microsoft-com:office:smarttags" w:element="metricconverter">
        <w:smartTagPr>
          <w:attr w:name="ProductID" w:val="1954 г"/>
        </w:smartTagPr>
        <w:r w:rsidRPr="00C938E5">
          <w:rPr>
            <w:rFonts w:ascii="Times New Roman" w:hAnsi="Times New Roman" w:cs="Times New Roman"/>
            <w:sz w:val="28"/>
            <w:szCs w:val="28"/>
          </w:rPr>
          <w:t>1954 г</w:t>
        </w:r>
      </w:smartTag>
      <w:r w:rsidRPr="00C938E5">
        <w:rPr>
          <w:rFonts w:ascii="Times New Roman" w:hAnsi="Times New Roman" w:cs="Times New Roman"/>
          <w:sz w:val="28"/>
          <w:szCs w:val="28"/>
        </w:rPr>
        <w:t>.) Тузла оказалась в с</w:t>
      </w:r>
      <w:r w:rsidRPr="00C938E5">
        <w:rPr>
          <w:rFonts w:ascii="Times New Roman" w:hAnsi="Times New Roman" w:cs="Times New Roman"/>
          <w:sz w:val="28"/>
          <w:szCs w:val="28"/>
        </w:rPr>
        <w:t>о</w:t>
      </w:r>
      <w:r w:rsidRPr="00C938E5">
        <w:rPr>
          <w:rFonts w:ascii="Times New Roman" w:hAnsi="Times New Roman" w:cs="Times New Roman"/>
          <w:sz w:val="28"/>
          <w:szCs w:val="28"/>
        </w:rPr>
        <w:t>ставе иной союзной республики</w:t>
      </w:r>
      <w:r w:rsidR="003458FD" w:rsidRPr="00C938E5">
        <w:rPr>
          <w:rFonts w:ascii="Times New Roman" w:hAnsi="Times New Roman" w:cs="Times New Roman"/>
          <w:sz w:val="28"/>
          <w:szCs w:val="28"/>
        </w:rPr>
        <w:t>.</w:t>
      </w:r>
      <w:r w:rsidRPr="00C938E5">
        <w:rPr>
          <w:rFonts w:ascii="Times New Roman" w:hAnsi="Times New Roman" w:cs="Times New Roman"/>
          <w:sz w:val="28"/>
          <w:szCs w:val="28"/>
        </w:rPr>
        <w:t xml:space="preserve"> </w:t>
      </w:r>
      <w:r w:rsidR="000C72F4" w:rsidRPr="00C938E5">
        <w:rPr>
          <w:rFonts w:ascii="Times New Roman" w:hAnsi="Times New Roman" w:cs="Times New Roman"/>
          <w:sz w:val="28"/>
          <w:szCs w:val="28"/>
        </w:rPr>
        <w:t>В</w:t>
      </w:r>
      <w:r w:rsidRPr="00C938E5">
        <w:rPr>
          <w:rFonts w:ascii="Times New Roman" w:hAnsi="Times New Roman" w:cs="Times New Roman"/>
          <w:sz w:val="28"/>
          <w:szCs w:val="28"/>
        </w:rPr>
        <w:t>озможность конфликта могла пр</w:t>
      </w:r>
      <w:r w:rsidRPr="00C938E5">
        <w:rPr>
          <w:rFonts w:ascii="Times New Roman" w:hAnsi="Times New Roman" w:cs="Times New Roman"/>
          <w:sz w:val="28"/>
          <w:szCs w:val="28"/>
        </w:rPr>
        <w:t>и</w:t>
      </w:r>
      <w:r w:rsidRPr="00C938E5">
        <w:rPr>
          <w:rFonts w:ascii="Times New Roman" w:hAnsi="Times New Roman" w:cs="Times New Roman"/>
          <w:sz w:val="28"/>
          <w:szCs w:val="28"/>
        </w:rPr>
        <w:t>видеться только в сне, ставшем явью из-за распада СССР. По типол</w:t>
      </w:r>
      <w:r w:rsidRPr="00C938E5">
        <w:rPr>
          <w:rFonts w:ascii="Times New Roman" w:hAnsi="Times New Roman" w:cs="Times New Roman"/>
          <w:sz w:val="28"/>
          <w:szCs w:val="28"/>
        </w:rPr>
        <w:t>о</w:t>
      </w:r>
      <w:r w:rsidRPr="00C938E5">
        <w:rPr>
          <w:rFonts w:ascii="Times New Roman" w:hAnsi="Times New Roman" w:cs="Times New Roman"/>
          <w:sz w:val="28"/>
          <w:szCs w:val="28"/>
        </w:rPr>
        <w:t>гии Дж. Прескотта этот конфликт можно отнести к позиционным (из-за нечеткой демаркации границы) и ресур</w:t>
      </w:r>
      <w:r w:rsidR="00FD58D9" w:rsidRPr="00C938E5">
        <w:rPr>
          <w:rFonts w:ascii="Times New Roman" w:hAnsi="Times New Roman" w:cs="Times New Roman"/>
          <w:sz w:val="28"/>
          <w:szCs w:val="28"/>
        </w:rPr>
        <w:t>сным. Спор связан с тра</w:t>
      </w:r>
      <w:r w:rsidR="00FD58D9" w:rsidRPr="00C938E5">
        <w:rPr>
          <w:rFonts w:ascii="Times New Roman" w:hAnsi="Times New Roman" w:cs="Times New Roman"/>
          <w:sz w:val="28"/>
          <w:szCs w:val="28"/>
        </w:rPr>
        <w:t>н</w:t>
      </w:r>
      <w:r w:rsidR="00FD58D9" w:rsidRPr="00C938E5">
        <w:rPr>
          <w:rFonts w:ascii="Times New Roman" w:hAnsi="Times New Roman" w:cs="Times New Roman"/>
          <w:sz w:val="28"/>
          <w:szCs w:val="28"/>
        </w:rPr>
        <w:t>зитными</w:t>
      </w:r>
      <w:r w:rsidRPr="00C938E5">
        <w:rPr>
          <w:rFonts w:ascii="Times New Roman" w:hAnsi="Times New Roman" w:cs="Times New Roman"/>
          <w:sz w:val="28"/>
          <w:szCs w:val="28"/>
        </w:rPr>
        <w:t xml:space="preserve"> доходами Украины от Керченского </w:t>
      </w:r>
      <w:r w:rsidR="00AA6F26" w:rsidRPr="00C938E5">
        <w:rPr>
          <w:rFonts w:ascii="Times New Roman" w:hAnsi="Times New Roman" w:cs="Times New Roman"/>
          <w:sz w:val="28"/>
          <w:szCs w:val="28"/>
        </w:rPr>
        <w:t>пролива (18-25 млн. долл. в год,</w:t>
      </w:r>
      <w:r w:rsidRPr="00C938E5">
        <w:rPr>
          <w:rFonts w:ascii="Times New Roman" w:hAnsi="Times New Roman" w:cs="Times New Roman"/>
          <w:sz w:val="28"/>
          <w:szCs w:val="28"/>
        </w:rPr>
        <w:t xml:space="preserve"> не считая металлоэкспорта из Приазовья 220-250 млн. долл. в год), потенциальными запасами нефти и газа в Азовском море</w:t>
      </w:r>
      <w:r w:rsidR="003458FD" w:rsidRPr="00C938E5">
        <w:rPr>
          <w:rFonts w:ascii="Times New Roman" w:hAnsi="Times New Roman" w:cs="Times New Roman"/>
          <w:sz w:val="28"/>
          <w:szCs w:val="28"/>
        </w:rPr>
        <w:t xml:space="preserve"> [24]</w:t>
      </w:r>
      <w:r w:rsidRPr="00C938E5">
        <w:rPr>
          <w:rFonts w:ascii="Times New Roman" w:hAnsi="Times New Roman" w:cs="Times New Roman"/>
          <w:sz w:val="28"/>
          <w:szCs w:val="28"/>
        </w:rPr>
        <w:t xml:space="preserve">. 24 декабря </w:t>
      </w:r>
      <w:smartTag w:uri="urn:schemas-microsoft-com:office:smarttags" w:element="metricconverter">
        <w:smartTagPr>
          <w:attr w:name="ProductID" w:val="2003 г"/>
        </w:smartTagPr>
        <w:r w:rsidRPr="00C938E5">
          <w:rPr>
            <w:rFonts w:ascii="Times New Roman" w:hAnsi="Times New Roman" w:cs="Times New Roman"/>
            <w:sz w:val="28"/>
            <w:szCs w:val="28"/>
          </w:rPr>
          <w:t>2003 г</w:t>
        </w:r>
      </w:smartTag>
      <w:r w:rsidRPr="00C938E5">
        <w:rPr>
          <w:rFonts w:ascii="Times New Roman" w:hAnsi="Times New Roman" w:cs="Times New Roman"/>
          <w:sz w:val="28"/>
          <w:szCs w:val="28"/>
        </w:rPr>
        <w:t>. прези</w:t>
      </w:r>
      <w:r w:rsidR="00FD58D9" w:rsidRPr="00C938E5">
        <w:rPr>
          <w:rFonts w:ascii="Times New Roman" w:hAnsi="Times New Roman" w:cs="Times New Roman"/>
          <w:sz w:val="28"/>
          <w:szCs w:val="28"/>
        </w:rPr>
        <w:t>денты России</w:t>
      </w:r>
      <w:r w:rsidRPr="00C938E5">
        <w:rPr>
          <w:rFonts w:ascii="Times New Roman" w:hAnsi="Times New Roman" w:cs="Times New Roman"/>
          <w:sz w:val="28"/>
          <w:szCs w:val="28"/>
        </w:rPr>
        <w:t xml:space="preserve"> и Украины подписали д</w:t>
      </w:r>
      <w:r w:rsidRPr="00C938E5">
        <w:rPr>
          <w:rFonts w:ascii="Times New Roman" w:hAnsi="Times New Roman" w:cs="Times New Roman"/>
          <w:sz w:val="28"/>
          <w:szCs w:val="28"/>
        </w:rPr>
        <w:t>о</w:t>
      </w:r>
      <w:r w:rsidRPr="00C938E5">
        <w:rPr>
          <w:rFonts w:ascii="Times New Roman" w:hAnsi="Times New Roman" w:cs="Times New Roman"/>
          <w:sz w:val="28"/>
          <w:szCs w:val="28"/>
        </w:rPr>
        <w:t>говор о сотрудничестве в использовании Азовского моря и Керче</w:t>
      </w:r>
      <w:r w:rsidRPr="00C938E5">
        <w:rPr>
          <w:rFonts w:ascii="Times New Roman" w:hAnsi="Times New Roman" w:cs="Times New Roman"/>
          <w:sz w:val="28"/>
          <w:szCs w:val="28"/>
        </w:rPr>
        <w:t>н</w:t>
      </w:r>
      <w:r w:rsidRPr="00C938E5">
        <w:rPr>
          <w:rFonts w:ascii="Times New Roman" w:hAnsi="Times New Roman" w:cs="Times New Roman"/>
          <w:sz w:val="28"/>
          <w:szCs w:val="28"/>
        </w:rPr>
        <w:t xml:space="preserve">ского пролива. Эти </w:t>
      </w:r>
      <w:r w:rsidR="000C72F4" w:rsidRPr="00C938E5">
        <w:rPr>
          <w:rFonts w:ascii="Times New Roman" w:hAnsi="Times New Roman" w:cs="Times New Roman"/>
          <w:sz w:val="28"/>
          <w:szCs w:val="28"/>
        </w:rPr>
        <w:t xml:space="preserve">акватории </w:t>
      </w:r>
      <w:r w:rsidRPr="00C938E5">
        <w:rPr>
          <w:rFonts w:ascii="Times New Roman" w:hAnsi="Times New Roman" w:cs="Times New Roman"/>
          <w:sz w:val="28"/>
          <w:szCs w:val="28"/>
        </w:rPr>
        <w:t xml:space="preserve">объявлены внутренними водами двух стран. Предусмотрено создание совместной российско-украинской корпорации. Среди её задач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использование Керчь-Еникальского с</w:t>
      </w:r>
      <w:r w:rsidRPr="00C938E5">
        <w:rPr>
          <w:rFonts w:ascii="Times New Roman" w:hAnsi="Times New Roman" w:cs="Times New Roman"/>
          <w:sz w:val="28"/>
          <w:szCs w:val="28"/>
        </w:rPr>
        <w:t>у</w:t>
      </w:r>
      <w:r w:rsidRPr="00C938E5">
        <w:rPr>
          <w:rFonts w:ascii="Times New Roman" w:hAnsi="Times New Roman" w:cs="Times New Roman"/>
          <w:sz w:val="28"/>
          <w:szCs w:val="28"/>
        </w:rPr>
        <w:t>доходного канала</w:t>
      </w:r>
      <w:r w:rsidR="003458FD" w:rsidRPr="00C938E5">
        <w:rPr>
          <w:rFonts w:ascii="Times New Roman" w:hAnsi="Times New Roman" w:cs="Times New Roman"/>
          <w:sz w:val="28"/>
          <w:szCs w:val="28"/>
        </w:rPr>
        <w:t xml:space="preserve"> [24]</w:t>
      </w:r>
      <w:r w:rsidRPr="00C938E5">
        <w:rPr>
          <w:rFonts w:ascii="Times New Roman" w:hAnsi="Times New Roman" w:cs="Times New Roman"/>
          <w:sz w:val="28"/>
          <w:szCs w:val="28"/>
        </w:rPr>
        <w:t>.</w:t>
      </w:r>
      <w:r w:rsidR="004B5E44" w:rsidRPr="00C938E5">
        <w:rPr>
          <w:rFonts w:ascii="Times New Roman" w:hAnsi="Times New Roman" w:cs="Times New Roman"/>
          <w:sz w:val="28"/>
          <w:szCs w:val="28"/>
        </w:rPr>
        <w:t xml:space="preserve"> Но пограничные разногласия не решены при</w:t>
      </w:r>
      <w:r w:rsidR="004B5E44" w:rsidRPr="00C938E5">
        <w:rPr>
          <w:rFonts w:ascii="Times New Roman" w:hAnsi="Times New Roman" w:cs="Times New Roman"/>
          <w:sz w:val="28"/>
          <w:szCs w:val="28"/>
        </w:rPr>
        <w:t>н</w:t>
      </w:r>
      <w:r w:rsidR="004B5E44" w:rsidRPr="00C938E5">
        <w:rPr>
          <w:rFonts w:ascii="Times New Roman" w:hAnsi="Times New Roman" w:cs="Times New Roman"/>
          <w:sz w:val="28"/>
          <w:szCs w:val="28"/>
        </w:rPr>
        <w:t>ципиальным образом, что привело с лета 2011 г. к активизации ме</w:t>
      </w:r>
      <w:r w:rsidR="004B5E44" w:rsidRPr="00C938E5">
        <w:rPr>
          <w:rFonts w:ascii="Times New Roman" w:hAnsi="Times New Roman" w:cs="Times New Roman"/>
          <w:sz w:val="28"/>
          <w:szCs w:val="28"/>
        </w:rPr>
        <w:t>ж</w:t>
      </w:r>
      <w:r w:rsidR="004B5E44" w:rsidRPr="00C938E5">
        <w:rPr>
          <w:rFonts w:ascii="Times New Roman" w:hAnsi="Times New Roman" w:cs="Times New Roman"/>
          <w:sz w:val="28"/>
          <w:szCs w:val="28"/>
        </w:rPr>
        <w:t>государственных переговоров</w:t>
      </w:r>
      <w:r w:rsidR="003458FD" w:rsidRPr="00C938E5">
        <w:rPr>
          <w:rFonts w:ascii="Times New Roman" w:hAnsi="Times New Roman" w:cs="Times New Roman"/>
          <w:sz w:val="28"/>
          <w:szCs w:val="28"/>
        </w:rPr>
        <w:t xml:space="preserve"> [25, </w:t>
      </w:r>
      <w:r w:rsidR="003458FD" w:rsidRPr="00C938E5">
        <w:rPr>
          <w:rFonts w:ascii="Times New Roman" w:hAnsi="Times New Roman" w:cs="Times New Roman"/>
          <w:sz w:val="28"/>
          <w:szCs w:val="28"/>
          <w:lang w:val="en-US"/>
        </w:rPr>
        <w:t>c</w:t>
      </w:r>
      <w:r w:rsidR="003458FD" w:rsidRPr="00C938E5">
        <w:rPr>
          <w:rFonts w:ascii="Times New Roman" w:hAnsi="Times New Roman" w:cs="Times New Roman"/>
          <w:sz w:val="28"/>
          <w:szCs w:val="28"/>
        </w:rPr>
        <w:t>. 111-113]</w:t>
      </w:r>
      <w:r w:rsidR="004B5E44" w:rsidRPr="00C938E5">
        <w:rPr>
          <w:rFonts w:ascii="Times New Roman" w:hAnsi="Times New Roman" w:cs="Times New Roman"/>
          <w:sz w:val="28"/>
          <w:szCs w:val="28"/>
        </w:rPr>
        <w:t>.</w:t>
      </w:r>
      <w:r w:rsidR="000C72F4" w:rsidRPr="00C938E5">
        <w:rPr>
          <w:rFonts w:ascii="Times New Roman" w:hAnsi="Times New Roman" w:cs="Times New Roman"/>
          <w:sz w:val="28"/>
          <w:szCs w:val="28"/>
        </w:rPr>
        <w:t xml:space="preserve"> Конфликт в случае вступления Украины в ЕС и НАТО может резко вырасти в цене.</w:t>
      </w:r>
    </w:p>
    <w:p w:rsidR="00121219" w:rsidRPr="00C938E5" w:rsidRDefault="00121219"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sz w:val="28"/>
          <w:szCs w:val="28"/>
        </w:rPr>
        <w:t>Потенциальные конфликты могут возникнуть на границе Красн</w:t>
      </w:r>
      <w:r w:rsidRPr="00C938E5">
        <w:rPr>
          <w:rFonts w:ascii="Times New Roman" w:hAnsi="Times New Roman" w:cs="Times New Roman"/>
          <w:sz w:val="28"/>
          <w:szCs w:val="28"/>
        </w:rPr>
        <w:t>о</w:t>
      </w:r>
      <w:r w:rsidRPr="00C938E5">
        <w:rPr>
          <w:rFonts w:ascii="Times New Roman" w:hAnsi="Times New Roman" w:cs="Times New Roman"/>
          <w:sz w:val="28"/>
          <w:szCs w:val="28"/>
        </w:rPr>
        <w:t xml:space="preserve">дарского края с Абхазией в случае восстановления территориальной целостности Грузии, а также на </w:t>
      </w:r>
      <w:r w:rsidR="004B5E44" w:rsidRPr="00C938E5">
        <w:rPr>
          <w:rFonts w:ascii="Times New Roman" w:hAnsi="Times New Roman" w:cs="Times New Roman"/>
          <w:sz w:val="28"/>
          <w:szCs w:val="28"/>
        </w:rPr>
        <w:t>административн</w:t>
      </w:r>
      <w:r w:rsidRPr="00C938E5">
        <w:rPr>
          <w:rFonts w:ascii="Times New Roman" w:hAnsi="Times New Roman" w:cs="Times New Roman"/>
          <w:sz w:val="28"/>
          <w:szCs w:val="28"/>
        </w:rPr>
        <w:t>ой границе с Карача</w:t>
      </w:r>
      <w:r w:rsidRPr="00C938E5">
        <w:rPr>
          <w:rFonts w:ascii="Times New Roman" w:hAnsi="Times New Roman" w:cs="Times New Roman"/>
          <w:sz w:val="28"/>
          <w:szCs w:val="28"/>
        </w:rPr>
        <w:t>е</w:t>
      </w:r>
      <w:r w:rsidRPr="00C938E5">
        <w:rPr>
          <w:rFonts w:ascii="Times New Roman" w:hAnsi="Times New Roman" w:cs="Times New Roman"/>
          <w:sz w:val="28"/>
          <w:szCs w:val="28"/>
        </w:rPr>
        <w:t xml:space="preserve">во-Черкесией, где часты </w:t>
      </w:r>
      <w:r w:rsidR="004B5E44" w:rsidRPr="00C938E5">
        <w:rPr>
          <w:rFonts w:ascii="Times New Roman" w:hAnsi="Times New Roman" w:cs="Times New Roman"/>
          <w:sz w:val="28"/>
          <w:szCs w:val="28"/>
        </w:rPr>
        <w:t>акты террора на этнической и религиозной почве</w:t>
      </w:r>
      <w:r w:rsidRPr="00C938E5">
        <w:rPr>
          <w:rFonts w:ascii="Times New Roman" w:hAnsi="Times New Roman" w:cs="Times New Roman"/>
          <w:sz w:val="28"/>
          <w:szCs w:val="28"/>
        </w:rPr>
        <w:t>. Жителей приграничных Успенского, Отрадненского и Мосто</w:t>
      </w:r>
      <w:r w:rsidRPr="00C938E5">
        <w:rPr>
          <w:rFonts w:ascii="Times New Roman" w:hAnsi="Times New Roman" w:cs="Times New Roman"/>
          <w:sz w:val="28"/>
          <w:szCs w:val="28"/>
        </w:rPr>
        <w:t>в</w:t>
      </w:r>
      <w:r w:rsidRPr="00C938E5">
        <w:rPr>
          <w:rFonts w:ascii="Times New Roman" w:hAnsi="Times New Roman" w:cs="Times New Roman"/>
          <w:sz w:val="28"/>
          <w:szCs w:val="28"/>
        </w:rPr>
        <w:t xml:space="preserve">ского районов </w:t>
      </w:r>
      <w:r w:rsidR="004B5E44" w:rsidRPr="00C938E5">
        <w:rPr>
          <w:rFonts w:ascii="Times New Roman" w:hAnsi="Times New Roman" w:cs="Times New Roman"/>
          <w:sz w:val="28"/>
          <w:szCs w:val="28"/>
        </w:rPr>
        <w:t xml:space="preserve">края </w:t>
      </w:r>
      <w:r w:rsidRPr="00C938E5">
        <w:rPr>
          <w:rFonts w:ascii="Times New Roman" w:hAnsi="Times New Roman" w:cs="Times New Roman"/>
          <w:sz w:val="28"/>
          <w:szCs w:val="28"/>
        </w:rPr>
        <w:t xml:space="preserve">беспокоят </w:t>
      </w:r>
      <w:r w:rsidR="00D62181" w:rsidRPr="00C938E5">
        <w:rPr>
          <w:rFonts w:ascii="Times New Roman" w:hAnsi="Times New Roman" w:cs="Times New Roman"/>
          <w:sz w:val="28"/>
          <w:szCs w:val="28"/>
        </w:rPr>
        <w:t xml:space="preserve">требования радикальных движений </w:t>
      </w:r>
      <w:r w:rsidR="004B5E44" w:rsidRPr="00C938E5">
        <w:rPr>
          <w:rFonts w:ascii="Times New Roman" w:hAnsi="Times New Roman" w:cs="Times New Roman"/>
          <w:sz w:val="28"/>
          <w:szCs w:val="28"/>
        </w:rPr>
        <w:t>включить Р</w:t>
      </w:r>
      <w:r w:rsidR="00FD58D9" w:rsidRPr="00C938E5">
        <w:rPr>
          <w:rFonts w:ascii="Times New Roman" w:hAnsi="Times New Roman" w:cs="Times New Roman"/>
          <w:sz w:val="28"/>
          <w:szCs w:val="28"/>
        </w:rPr>
        <w:t>еспублик</w:t>
      </w:r>
      <w:r w:rsidR="004B5E44" w:rsidRPr="00C938E5">
        <w:rPr>
          <w:rFonts w:ascii="Times New Roman" w:hAnsi="Times New Roman" w:cs="Times New Roman"/>
          <w:sz w:val="28"/>
          <w:szCs w:val="28"/>
        </w:rPr>
        <w:t>у</w:t>
      </w:r>
      <w:r w:rsidR="00FD58D9" w:rsidRPr="00C938E5">
        <w:rPr>
          <w:rFonts w:ascii="Times New Roman" w:hAnsi="Times New Roman" w:cs="Times New Roman"/>
          <w:sz w:val="28"/>
          <w:szCs w:val="28"/>
        </w:rPr>
        <w:t xml:space="preserve"> </w:t>
      </w:r>
      <w:r w:rsidR="004B5E44" w:rsidRPr="00C938E5">
        <w:rPr>
          <w:rFonts w:ascii="Times New Roman" w:hAnsi="Times New Roman" w:cs="Times New Roman"/>
          <w:sz w:val="28"/>
          <w:szCs w:val="28"/>
        </w:rPr>
        <w:t>Адыгея и «русский коридор» в объединенную Черкесскую республику</w:t>
      </w:r>
      <w:r w:rsidR="003458FD" w:rsidRPr="00C938E5">
        <w:rPr>
          <w:rFonts w:ascii="Times New Roman" w:hAnsi="Times New Roman" w:cs="Times New Roman"/>
          <w:sz w:val="28"/>
          <w:szCs w:val="28"/>
        </w:rPr>
        <w:t xml:space="preserve"> [26, </w:t>
      </w:r>
      <w:r w:rsidR="003458FD" w:rsidRPr="00C938E5">
        <w:rPr>
          <w:rFonts w:ascii="Times New Roman" w:hAnsi="Times New Roman" w:cs="Times New Roman"/>
          <w:sz w:val="28"/>
          <w:szCs w:val="28"/>
          <w:lang w:val="en-US"/>
        </w:rPr>
        <w:t>c</w:t>
      </w:r>
      <w:r w:rsidR="003458FD" w:rsidRPr="00C938E5">
        <w:rPr>
          <w:rFonts w:ascii="Times New Roman" w:hAnsi="Times New Roman" w:cs="Times New Roman"/>
          <w:sz w:val="28"/>
          <w:szCs w:val="28"/>
        </w:rPr>
        <w:t>. 73]</w:t>
      </w:r>
      <w:r w:rsidR="00FD58D9" w:rsidRPr="00C938E5">
        <w:rPr>
          <w:rFonts w:ascii="Times New Roman" w:hAnsi="Times New Roman" w:cs="Times New Roman"/>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Экономический фактор. Край относится к числу агропромышле</w:t>
      </w:r>
      <w:r w:rsidRPr="00C938E5">
        <w:rPr>
          <w:rFonts w:ascii="Times New Roman" w:hAnsi="Times New Roman" w:cs="Times New Roman"/>
          <w:bCs/>
          <w:sz w:val="28"/>
          <w:szCs w:val="28"/>
        </w:rPr>
        <w:t>н</w:t>
      </w:r>
      <w:r w:rsidRPr="00C938E5">
        <w:rPr>
          <w:rFonts w:ascii="Times New Roman" w:hAnsi="Times New Roman" w:cs="Times New Roman"/>
          <w:bCs/>
          <w:sz w:val="28"/>
          <w:szCs w:val="28"/>
        </w:rPr>
        <w:t xml:space="preserve">ных регионов. </w:t>
      </w:r>
      <w:r w:rsidR="00533940" w:rsidRPr="00C938E5">
        <w:rPr>
          <w:rFonts w:ascii="Times New Roman" w:hAnsi="Times New Roman" w:cs="Times New Roman"/>
          <w:bCs/>
          <w:sz w:val="28"/>
          <w:szCs w:val="28"/>
        </w:rPr>
        <w:t>В</w:t>
      </w:r>
      <w:r w:rsidRPr="00C938E5">
        <w:rPr>
          <w:rFonts w:ascii="Times New Roman" w:hAnsi="Times New Roman" w:cs="Times New Roman"/>
          <w:bCs/>
          <w:sz w:val="28"/>
          <w:szCs w:val="28"/>
        </w:rPr>
        <w:t>аловой реги</w:t>
      </w:r>
      <w:r w:rsidR="006331A5" w:rsidRPr="00C938E5">
        <w:rPr>
          <w:rFonts w:ascii="Times New Roman" w:hAnsi="Times New Roman" w:cs="Times New Roman"/>
          <w:bCs/>
          <w:sz w:val="28"/>
          <w:szCs w:val="28"/>
        </w:rPr>
        <w:t xml:space="preserve">ональный продукт </w:t>
      </w:r>
      <w:r w:rsidR="00533940" w:rsidRPr="00C938E5">
        <w:rPr>
          <w:rFonts w:ascii="Times New Roman" w:hAnsi="Times New Roman" w:cs="Times New Roman"/>
          <w:bCs/>
          <w:sz w:val="28"/>
          <w:szCs w:val="28"/>
        </w:rPr>
        <w:t xml:space="preserve">на душу населения </w:t>
      </w:r>
      <w:r w:rsidR="006331A5" w:rsidRPr="00C938E5">
        <w:rPr>
          <w:rFonts w:ascii="Times New Roman" w:hAnsi="Times New Roman" w:cs="Times New Roman"/>
          <w:bCs/>
          <w:sz w:val="28"/>
          <w:szCs w:val="28"/>
        </w:rPr>
        <w:t>с</w:t>
      </w:r>
      <w:r w:rsidR="006331A5" w:rsidRPr="00C938E5">
        <w:rPr>
          <w:rFonts w:ascii="Times New Roman" w:hAnsi="Times New Roman" w:cs="Times New Roman"/>
          <w:bCs/>
          <w:sz w:val="28"/>
          <w:szCs w:val="28"/>
        </w:rPr>
        <w:t>о</w:t>
      </w:r>
      <w:r w:rsidR="006331A5" w:rsidRPr="00C938E5">
        <w:rPr>
          <w:rFonts w:ascii="Times New Roman" w:hAnsi="Times New Roman" w:cs="Times New Roman"/>
          <w:bCs/>
          <w:sz w:val="28"/>
          <w:szCs w:val="28"/>
        </w:rPr>
        <w:t>ставил в 2012</w:t>
      </w:r>
      <w:r w:rsidRPr="00C938E5">
        <w:rPr>
          <w:rFonts w:ascii="Times New Roman" w:hAnsi="Times New Roman" w:cs="Times New Roman"/>
          <w:bCs/>
          <w:sz w:val="28"/>
          <w:szCs w:val="28"/>
        </w:rPr>
        <w:t xml:space="preserve"> г. </w:t>
      </w:r>
      <w:r w:rsidR="006331A5" w:rsidRPr="00C938E5">
        <w:rPr>
          <w:rFonts w:ascii="Times New Roman" w:hAnsi="Times New Roman" w:cs="Times New Roman"/>
          <w:bCs/>
          <w:sz w:val="28"/>
          <w:szCs w:val="28"/>
        </w:rPr>
        <w:t xml:space="preserve">14372 </w:t>
      </w:r>
      <w:r w:rsidRPr="00C938E5">
        <w:rPr>
          <w:rFonts w:ascii="Times New Roman" w:hAnsi="Times New Roman" w:cs="Times New Roman"/>
          <w:bCs/>
          <w:sz w:val="28"/>
          <w:szCs w:val="28"/>
        </w:rPr>
        <w:t xml:space="preserve">долл. по паритету покупательной способности, что ниже среднероссийского уровня </w:t>
      </w:r>
      <w:r w:rsidR="00533940" w:rsidRPr="00C938E5">
        <w:rPr>
          <w:rFonts w:ascii="Times New Roman" w:hAnsi="Times New Roman" w:cs="Times New Roman"/>
          <w:bCs/>
          <w:sz w:val="28"/>
          <w:szCs w:val="28"/>
        </w:rPr>
        <w:t>19674 долл. и даёт краю 20</w:t>
      </w:r>
      <w:r w:rsidRPr="00C938E5">
        <w:rPr>
          <w:rFonts w:ascii="Times New Roman" w:hAnsi="Times New Roman" w:cs="Times New Roman"/>
          <w:bCs/>
          <w:sz w:val="28"/>
          <w:szCs w:val="28"/>
        </w:rPr>
        <w:t>-е м</w:t>
      </w:r>
      <w:r w:rsidRPr="00C938E5">
        <w:rPr>
          <w:rFonts w:ascii="Times New Roman" w:hAnsi="Times New Roman" w:cs="Times New Roman"/>
          <w:bCs/>
          <w:sz w:val="28"/>
          <w:szCs w:val="28"/>
        </w:rPr>
        <w:t>е</w:t>
      </w:r>
      <w:r w:rsidRPr="00C938E5">
        <w:rPr>
          <w:rFonts w:ascii="Times New Roman" w:hAnsi="Times New Roman" w:cs="Times New Roman"/>
          <w:bCs/>
          <w:sz w:val="28"/>
          <w:szCs w:val="28"/>
        </w:rPr>
        <w:t xml:space="preserve">сто среди </w:t>
      </w:r>
      <w:r w:rsidR="00533940" w:rsidRPr="00C938E5">
        <w:rPr>
          <w:rFonts w:ascii="Times New Roman" w:hAnsi="Times New Roman" w:cs="Times New Roman"/>
          <w:bCs/>
          <w:sz w:val="28"/>
          <w:szCs w:val="28"/>
        </w:rPr>
        <w:t>субъект</w:t>
      </w:r>
      <w:r w:rsidRPr="00C938E5">
        <w:rPr>
          <w:rFonts w:ascii="Times New Roman" w:hAnsi="Times New Roman" w:cs="Times New Roman"/>
          <w:bCs/>
          <w:sz w:val="28"/>
          <w:szCs w:val="28"/>
        </w:rPr>
        <w:t>ов РФ</w:t>
      </w:r>
      <w:r w:rsidR="003458FD" w:rsidRPr="00C938E5">
        <w:rPr>
          <w:rFonts w:ascii="Times New Roman" w:hAnsi="Times New Roman" w:cs="Times New Roman"/>
          <w:bCs/>
          <w:sz w:val="28"/>
          <w:szCs w:val="28"/>
        </w:rPr>
        <w:t xml:space="preserve"> [27]</w:t>
      </w:r>
      <w:r w:rsidRPr="00C938E5">
        <w:rPr>
          <w:rFonts w:ascii="Times New Roman" w:hAnsi="Times New Roman" w:cs="Times New Roman"/>
          <w:bCs/>
          <w:sz w:val="28"/>
          <w:szCs w:val="28"/>
        </w:rPr>
        <w:t>. Кубань обеспечивает 1,2% объема пр</w:t>
      </w:r>
      <w:r w:rsidRPr="00C938E5">
        <w:rPr>
          <w:rFonts w:ascii="Times New Roman" w:hAnsi="Times New Roman" w:cs="Times New Roman"/>
          <w:bCs/>
          <w:sz w:val="28"/>
          <w:szCs w:val="28"/>
        </w:rPr>
        <w:t>о</w:t>
      </w:r>
      <w:r w:rsidRPr="00C938E5">
        <w:rPr>
          <w:rFonts w:ascii="Times New Roman" w:hAnsi="Times New Roman" w:cs="Times New Roman"/>
          <w:bCs/>
          <w:sz w:val="28"/>
          <w:szCs w:val="28"/>
        </w:rPr>
        <w:t xml:space="preserve">мышленной продукции РФ и 5,7% сельскохозяйственной продукции; 4,3% платных услуг населению. </w:t>
      </w:r>
      <w:r w:rsidR="00D62181" w:rsidRPr="00C938E5">
        <w:rPr>
          <w:rFonts w:ascii="Times New Roman" w:hAnsi="Times New Roman" w:cs="Times New Roman"/>
          <w:bCs/>
          <w:sz w:val="28"/>
          <w:szCs w:val="28"/>
        </w:rPr>
        <w:t>К</w:t>
      </w:r>
      <w:r w:rsidRPr="00C938E5">
        <w:rPr>
          <w:rFonts w:ascii="Times New Roman" w:hAnsi="Times New Roman" w:cs="Times New Roman"/>
          <w:bCs/>
          <w:sz w:val="28"/>
          <w:szCs w:val="28"/>
        </w:rPr>
        <w:t>раевой ВРП составляет 2,6% ро</w:t>
      </w:r>
      <w:r w:rsidRPr="00C938E5">
        <w:rPr>
          <w:rFonts w:ascii="Times New Roman" w:hAnsi="Times New Roman" w:cs="Times New Roman"/>
          <w:bCs/>
          <w:sz w:val="28"/>
          <w:szCs w:val="28"/>
        </w:rPr>
        <w:t>с</w:t>
      </w:r>
      <w:r w:rsidRPr="00C938E5">
        <w:rPr>
          <w:rFonts w:ascii="Times New Roman" w:hAnsi="Times New Roman" w:cs="Times New Roman"/>
          <w:bCs/>
          <w:sz w:val="28"/>
          <w:szCs w:val="28"/>
        </w:rPr>
        <w:t>сийского, а экономически активное население – 3,3%</w:t>
      </w:r>
      <w:r w:rsidR="003458FD" w:rsidRPr="00C938E5">
        <w:rPr>
          <w:rFonts w:ascii="Times New Roman" w:hAnsi="Times New Roman" w:cs="Times New Roman"/>
          <w:bCs/>
          <w:sz w:val="28"/>
          <w:szCs w:val="28"/>
        </w:rPr>
        <w:t xml:space="preserve"> [28]</w:t>
      </w:r>
      <w:r w:rsidRPr="00C938E5">
        <w:rPr>
          <w:rFonts w:ascii="Times New Roman" w:hAnsi="Times New Roman" w:cs="Times New Roman"/>
          <w:bCs/>
          <w:sz w:val="28"/>
          <w:szCs w:val="28"/>
        </w:rPr>
        <w:t>. Соотнош</w:t>
      </w:r>
      <w:r w:rsidRPr="00C938E5">
        <w:rPr>
          <w:rFonts w:ascii="Times New Roman" w:hAnsi="Times New Roman" w:cs="Times New Roman"/>
          <w:bCs/>
          <w:sz w:val="28"/>
          <w:szCs w:val="28"/>
        </w:rPr>
        <w:t>е</w:t>
      </w:r>
      <w:r w:rsidRPr="00C938E5">
        <w:rPr>
          <w:rFonts w:ascii="Times New Roman" w:hAnsi="Times New Roman" w:cs="Times New Roman"/>
          <w:bCs/>
          <w:sz w:val="28"/>
          <w:szCs w:val="28"/>
        </w:rPr>
        <w:t>ние стоимости промышленности и сельского хозяйства друг к другу 59,5:40,5%. То есть, край немного аграрнее всего Южного федерал</w:t>
      </w:r>
      <w:r w:rsidRPr="00C938E5">
        <w:rPr>
          <w:rFonts w:ascii="Times New Roman" w:hAnsi="Times New Roman" w:cs="Times New Roman"/>
          <w:bCs/>
          <w:sz w:val="28"/>
          <w:szCs w:val="28"/>
        </w:rPr>
        <w:t>ь</w:t>
      </w:r>
      <w:r w:rsidRPr="00C938E5">
        <w:rPr>
          <w:rFonts w:ascii="Times New Roman" w:hAnsi="Times New Roman" w:cs="Times New Roman"/>
          <w:bCs/>
          <w:sz w:val="28"/>
          <w:szCs w:val="28"/>
        </w:rPr>
        <w:t>ного округа (62:38%)</w:t>
      </w:r>
      <w:r w:rsidR="003458FD" w:rsidRPr="00C938E5">
        <w:rPr>
          <w:rFonts w:ascii="Times New Roman" w:hAnsi="Times New Roman" w:cs="Times New Roman"/>
          <w:bCs/>
          <w:sz w:val="28"/>
          <w:szCs w:val="28"/>
        </w:rPr>
        <w:t xml:space="preserve"> [29, </w:t>
      </w:r>
      <w:r w:rsidR="003458FD" w:rsidRPr="00C938E5">
        <w:rPr>
          <w:rFonts w:ascii="Times New Roman" w:hAnsi="Times New Roman" w:cs="Times New Roman"/>
          <w:bCs/>
          <w:sz w:val="28"/>
          <w:szCs w:val="28"/>
          <w:lang w:val="en-US"/>
        </w:rPr>
        <w:t>c</w:t>
      </w:r>
      <w:r w:rsidR="003458FD" w:rsidRPr="00C938E5">
        <w:rPr>
          <w:rFonts w:ascii="Times New Roman" w:hAnsi="Times New Roman" w:cs="Times New Roman"/>
          <w:bCs/>
          <w:sz w:val="28"/>
          <w:szCs w:val="28"/>
        </w:rPr>
        <w:t>. 53-61]</w:t>
      </w:r>
      <w:r w:rsidRPr="00C938E5">
        <w:rPr>
          <w:rFonts w:ascii="Times New Roman" w:hAnsi="Times New Roman" w:cs="Times New Roman"/>
          <w:bCs/>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lastRenderedPageBreak/>
        <w:t>Общероссийский экономический подъем 1999</w:t>
      </w:r>
      <w:r w:rsidR="00FD58D9" w:rsidRPr="00C938E5">
        <w:rPr>
          <w:rFonts w:ascii="Times New Roman" w:hAnsi="Times New Roman" w:cs="Times New Roman"/>
          <w:bCs/>
          <w:sz w:val="28"/>
          <w:szCs w:val="28"/>
        </w:rPr>
        <w:t xml:space="preserve">–2007 </w:t>
      </w:r>
      <w:r w:rsidRPr="00C938E5">
        <w:rPr>
          <w:rFonts w:ascii="Times New Roman" w:hAnsi="Times New Roman" w:cs="Times New Roman"/>
          <w:bCs/>
          <w:sz w:val="28"/>
          <w:szCs w:val="28"/>
        </w:rPr>
        <w:t>гг. проявился на Кубани своеобразно. Географические преимущества края – разв</w:t>
      </w:r>
      <w:r w:rsidRPr="00C938E5">
        <w:rPr>
          <w:rFonts w:ascii="Times New Roman" w:hAnsi="Times New Roman" w:cs="Times New Roman"/>
          <w:bCs/>
          <w:sz w:val="28"/>
          <w:szCs w:val="28"/>
        </w:rPr>
        <w:t>и</w:t>
      </w:r>
      <w:r w:rsidRPr="00C938E5">
        <w:rPr>
          <w:rFonts w:ascii="Times New Roman" w:hAnsi="Times New Roman" w:cs="Times New Roman"/>
          <w:bCs/>
          <w:sz w:val="28"/>
          <w:szCs w:val="28"/>
        </w:rPr>
        <w:t xml:space="preserve">тая транспортная сеть, </w:t>
      </w:r>
      <w:r w:rsidR="00533940" w:rsidRPr="00C938E5">
        <w:rPr>
          <w:rFonts w:ascii="Times New Roman" w:hAnsi="Times New Roman" w:cs="Times New Roman"/>
          <w:bCs/>
          <w:sz w:val="28"/>
          <w:szCs w:val="28"/>
        </w:rPr>
        <w:t>силь</w:t>
      </w:r>
      <w:r w:rsidR="003E0E53" w:rsidRPr="00C938E5">
        <w:rPr>
          <w:rFonts w:ascii="Times New Roman" w:hAnsi="Times New Roman" w:cs="Times New Roman"/>
          <w:bCs/>
          <w:sz w:val="28"/>
          <w:szCs w:val="28"/>
        </w:rPr>
        <w:t>ные порты, ё</w:t>
      </w:r>
      <w:r w:rsidRPr="00C938E5">
        <w:rPr>
          <w:rFonts w:ascii="Times New Roman" w:hAnsi="Times New Roman" w:cs="Times New Roman"/>
          <w:bCs/>
          <w:sz w:val="28"/>
          <w:szCs w:val="28"/>
        </w:rPr>
        <w:t>мкий потребительский рынок, высокая стоимость плодородной земли вызвали опережающий рост третичного сектора: отраслей туризма, связи, транспорта, энергетики и строительства.</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 xml:space="preserve">Благодаря политической стабильности </w:t>
      </w:r>
      <w:r w:rsidR="00A671BA" w:rsidRPr="00C938E5">
        <w:rPr>
          <w:rFonts w:ascii="Times New Roman" w:hAnsi="Times New Roman" w:cs="Times New Roman"/>
          <w:bCs/>
          <w:sz w:val="28"/>
          <w:szCs w:val="28"/>
        </w:rPr>
        <w:t>и выгодному географич</w:t>
      </w:r>
      <w:r w:rsidR="00A671BA" w:rsidRPr="00C938E5">
        <w:rPr>
          <w:rFonts w:ascii="Times New Roman" w:hAnsi="Times New Roman" w:cs="Times New Roman"/>
          <w:bCs/>
          <w:sz w:val="28"/>
          <w:szCs w:val="28"/>
        </w:rPr>
        <w:t>е</w:t>
      </w:r>
      <w:r w:rsidR="00A671BA" w:rsidRPr="00C938E5">
        <w:rPr>
          <w:rFonts w:ascii="Times New Roman" w:hAnsi="Times New Roman" w:cs="Times New Roman"/>
          <w:bCs/>
          <w:sz w:val="28"/>
          <w:szCs w:val="28"/>
        </w:rPr>
        <w:t xml:space="preserve">скому расположению </w:t>
      </w:r>
      <w:r w:rsidRPr="00C938E5">
        <w:rPr>
          <w:rFonts w:ascii="Times New Roman" w:hAnsi="Times New Roman" w:cs="Times New Roman"/>
          <w:bCs/>
          <w:sz w:val="28"/>
          <w:szCs w:val="28"/>
        </w:rPr>
        <w:t>Кубань сделала резкий рывок в развит</w:t>
      </w:r>
      <w:r w:rsidR="003E0E53" w:rsidRPr="00C938E5">
        <w:rPr>
          <w:rFonts w:ascii="Times New Roman" w:hAnsi="Times New Roman" w:cs="Times New Roman"/>
          <w:bCs/>
          <w:sz w:val="28"/>
          <w:szCs w:val="28"/>
        </w:rPr>
        <w:t>ии вне</w:t>
      </w:r>
      <w:r w:rsidR="003E0E53" w:rsidRPr="00C938E5">
        <w:rPr>
          <w:rFonts w:ascii="Times New Roman" w:hAnsi="Times New Roman" w:cs="Times New Roman"/>
          <w:bCs/>
          <w:sz w:val="28"/>
          <w:szCs w:val="28"/>
        </w:rPr>
        <w:t>ш</w:t>
      </w:r>
      <w:r w:rsidR="003E0E53" w:rsidRPr="00C938E5">
        <w:rPr>
          <w:rFonts w:ascii="Times New Roman" w:hAnsi="Times New Roman" w:cs="Times New Roman"/>
          <w:bCs/>
          <w:sz w:val="28"/>
          <w:szCs w:val="28"/>
        </w:rPr>
        <w:t xml:space="preserve">неэкономических связей. </w:t>
      </w:r>
      <w:r w:rsidRPr="00C938E5">
        <w:rPr>
          <w:rFonts w:ascii="Times New Roman" w:hAnsi="Times New Roman" w:cs="Times New Roman"/>
          <w:bCs/>
          <w:sz w:val="28"/>
          <w:szCs w:val="28"/>
        </w:rPr>
        <w:t>Ре</w:t>
      </w:r>
      <w:r w:rsidR="003E0E53" w:rsidRPr="00C938E5">
        <w:rPr>
          <w:rFonts w:ascii="Times New Roman" w:hAnsi="Times New Roman" w:cs="Times New Roman"/>
          <w:bCs/>
          <w:sz w:val="28"/>
          <w:szCs w:val="28"/>
        </w:rPr>
        <w:t>йтинг агентства «Эксперт» за 20</w:t>
      </w:r>
      <w:r w:rsidRPr="00C938E5">
        <w:rPr>
          <w:rFonts w:ascii="Times New Roman" w:hAnsi="Times New Roman" w:cs="Times New Roman"/>
          <w:bCs/>
          <w:sz w:val="28"/>
          <w:szCs w:val="28"/>
        </w:rPr>
        <w:t>1</w:t>
      </w:r>
      <w:r w:rsidR="00A671BA" w:rsidRPr="00C938E5">
        <w:rPr>
          <w:rFonts w:ascii="Times New Roman" w:hAnsi="Times New Roman" w:cs="Times New Roman"/>
          <w:bCs/>
          <w:sz w:val="28"/>
          <w:szCs w:val="28"/>
        </w:rPr>
        <w:t>3</w:t>
      </w:r>
      <w:r w:rsidR="003E0E53" w:rsidRPr="00C938E5">
        <w:rPr>
          <w:rFonts w:ascii="Times New Roman" w:hAnsi="Times New Roman" w:cs="Times New Roman"/>
          <w:bCs/>
          <w:sz w:val="28"/>
          <w:szCs w:val="28"/>
        </w:rPr>
        <w:t xml:space="preserve"> г. о</w:t>
      </w:r>
      <w:r w:rsidR="003E0E53" w:rsidRPr="00C938E5">
        <w:rPr>
          <w:rFonts w:ascii="Times New Roman" w:hAnsi="Times New Roman" w:cs="Times New Roman"/>
          <w:bCs/>
          <w:sz w:val="28"/>
          <w:szCs w:val="28"/>
        </w:rPr>
        <w:t>т</w:t>
      </w:r>
      <w:r w:rsidR="003E0E53" w:rsidRPr="00C938E5">
        <w:rPr>
          <w:rFonts w:ascii="Times New Roman" w:hAnsi="Times New Roman" w:cs="Times New Roman"/>
          <w:bCs/>
          <w:sz w:val="28"/>
          <w:szCs w:val="28"/>
        </w:rPr>
        <w:t>вел Кубани 4</w:t>
      </w:r>
      <w:r w:rsidRPr="00C938E5">
        <w:rPr>
          <w:rFonts w:ascii="Times New Roman" w:hAnsi="Times New Roman" w:cs="Times New Roman"/>
          <w:bCs/>
          <w:sz w:val="28"/>
          <w:szCs w:val="28"/>
        </w:rPr>
        <w:t>-е место по уровню инвестицион</w:t>
      </w:r>
      <w:r w:rsidR="003E0E53" w:rsidRPr="00C938E5">
        <w:rPr>
          <w:rFonts w:ascii="Times New Roman" w:hAnsi="Times New Roman" w:cs="Times New Roman"/>
          <w:bCs/>
          <w:sz w:val="28"/>
          <w:szCs w:val="28"/>
        </w:rPr>
        <w:t>ной привлекательности</w:t>
      </w:r>
      <w:r w:rsidR="003458FD" w:rsidRPr="00C938E5">
        <w:rPr>
          <w:rFonts w:ascii="Times New Roman" w:hAnsi="Times New Roman" w:cs="Times New Roman"/>
          <w:bCs/>
          <w:sz w:val="28"/>
          <w:szCs w:val="28"/>
        </w:rPr>
        <w:t xml:space="preserve"> [30]</w:t>
      </w:r>
      <w:r w:rsidRPr="00C938E5">
        <w:rPr>
          <w:rFonts w:ascii="Times New Roman" w:hAnsi="Times New Roman" w:cs="Times New Roman"/>
          <w:bCs/>
          <w:sz w:val="28"/>
          <w:szCs w:val="28"/>
        </w:rPr>
        <w:t>. Край выделя</w:t>
      </w:r>
      <w:r w:rsidR="00FD58D9" w:rsidRPr="00C938E5">
        <w:rPr>
          <w:rFonts w:ascii="Times New Roman" w:hAnsi="Times New Roman" w:cs="Times New Roman"/>
          <w:bCs/>
          <w:sz w:val="28"/>
          <w:szCs w:val="28"/>
        </w:rPr>
        <w:t xml:space="preserve">ется </w:t>
      </w:r>
      <w:r w:rsidR="00A671BA" w:rsidRPr="00C938E5">
        <w:rPr>
          <w:rFonts w:ascii="Times New Roman" w:hAnsi="Times New Roman" w:cs="Times New Roman"/>
          <w:bCs/>
          <w:sz w:val="28"/>
          <w:szCs w:val="28"/>
        </w:rPr>
        <w:t xml:space="preserve">повышенным уровнем прямых </w:t>
      </w:r>
      <w:r w:rsidRPr="00C938E5">
        <w:rPr>
          <w:rFonts w:ascii="Times New Roman" w:hAnsi="Times New Roman" w:cs="Times New Roman"/>
          <w:bCs/>
          <w:sz w:val="28"/>
          <w:szCs w:val="28"/>
        </w:rPr>
        <w:t>иностранных инвестиций</w:t>
      </w:r>
      <w:r w:rsidR="00A671BA" w:rsidRPr="00C938E5">
        <w:rPr>
          <w:rFonts w:ascii="Times New Roman" w:hAnsi="Times New Roman" w:cs="Times New Roman"/>
          <w:bCs/>
          <w:sz w:val="28"/>
          <w:szCs w:val="28"/>
        </w:rPr>
        <w:t xml:space="preserve"> (4-6-е места по абсолютному объему)</w:t>
      </w:r>
      <w:r w:rsidRPr="00C938E5">
        <w:rPr>
          <w:rFonts w:ascii="Times New Roman" w:hAnsi="Times New Roman" w:cs="Times New Roman"/>
          <w:bCs/>
          <w:sz w:val="28"/>
          <w:szCs w:val="28"/>
        </w:rPr>
        <w:t>.</w:t>
      </w:r>
      <w:r w:rsidR="00533940" w:rsidRPr="00C938E5">
        <w:rPr>
          <w:rFonts w:ascii="Times New Roman" w:hAnsi="Times New Roman" w:cs="Times New Roman"/>
          <w:bCs/>
          <w:sz w:val="28"/>
          <w:szCs w:val="28"/>
        </w:rPr>
        <w:t xml:space="preserve"> </w:t>
      </w:r>
      <w:r w:rsidR="00A671BA" w:rsidRPr="00C938E5">
        <w:rPr>
          <w:rFonts w:ascii="Times New Roman" w:hAnsi="Times New Roman" w:cs="Times New Roman"/>
          <w:bCs/>
          <w:sz w:val="28"/>
          <w:szCs w:val="28"/>
        </w:rPr>
        <w:t xml:space="preserve">В </w:t>
      </w:r>
      <w:r w:rsidRPr="00C938E5">
        <w:rPr>
          <w:rFonts w:ascii="Times New Roman" w:hAnsi="Times New Roman" w:cs="Times New Roman"/>
          <w:bCs/>
          <w:sz w:val="28"/>
          <w:szCs w:val="28"/>
        </w:rPr>
        <w:t>России 40,2% иностранных инвестиций – прямые, а в Краснодар</w:t>
      </w:r>
      <w:r w:rsidR="00A671BA" w:rsidRPr="00C938E5">
        <w:rPr>
          <w:rFonts w:ascii="Times New Roman" w:hAnsi="Times New Roman" w:cs="Times New Roman"/>
          <w:bCs/>
          <w:sz w:val="28"/>
          <w:szCs w:val="28"/>
        </w:rPr>
        <w:t>ском крае – 55,7</w:t>
      </w:r>
      <w:r w:rsidRPr="00C938E5">
        <w:rPr>
          <w:rFonts w:ascii="Times New Roman" w:hAnsi="Times New Roman" w:cs="Times New Roman"/>
          <w:bCs/>
          <w:sz w:val="28"/>
          <w:szCs w:val="28"/>
        </w:rPr>
        <w:t>%</w:t>
      </w:r>
      <w:r w:rsidR="001B6080" w:rsidRPr="00C938E5">
        <w:rPr>
          <w:rFonts w:ascii="Times New Roman" w:hAnsi="Times New Roman" w:cs="Times New Roman"/>
          <w:bCs/>
          <w:sz w:val="28"/>
          <w:szCs w:val="28"/>
        </w:rPr>
        <w:t xml:space="preserve"> [31]</w:t>
      </w:r>
      <w:r w:rsidRPr="00C938E5">
        <w:rPr>
          <w:rFonts w:ascii="Times New Roman" w:hAnsi="Times New Roman" w:cs="Times New Roman"/>
          <w:bCs/>
          <w:sz w:val="28"/>
          <w:szCs w:val="28"/>
        </w:rPr>
        <w:t xml:space="preserve">. Растёт и вовлеченность Кубани во внешнюю торговлю. Доля экспортной продукции в ВРП края увеличилась с 6% в </w:t>
      </w:r>
      <w:smartTag w:uri="urn:schemas-microsoft-com:office:smarttags" w:element="metricconverter">
        <w:smartTagPr>
          <w:attr w:name="ProductID" w:val="1996 г"/>
        </w:smartTagPr>
        <w:r w:rsidRPr="00C938E5">
          <w:rPr>
            <w:rFonts w:ascii="Times New Roman" w:hAnsi="Times New Roman" w:cs="Times New Roman"/>
            <w:bCs/>
            <w:sz w:val="28"/>
            <w:szCs w:val="28"/>
          </w:rPr>
          <w:t>1996 г</w:t>
        </w:r>
      </w:smartTag>
      <w:r w:rsidR="00AE7872" w:rsidRPr="00C938E5">
        <w:rPr>
          <w:rFonts w:ascii="Times New Roman" w:hAnsi="Times New Roman" w:cs="Times New Roman"/>
          <w:bCs/>
          <w:sz w:val="28"/>
          <w:szCs w:val="28"/>
        </w:rPr>
        <w:t>. до 19,4% в 201</w:t>
      </w:r>
      <w:r w:rsidRPr="00C938E5">
        <w:rPr>
          <w:rFonts w:ascii="Times New Roman" w:hAnsi="Times New Roman" w:cs="Times New Roman"/>
          <w:bCs/>
          <w:sz w:val="28"/>
          <w:szCs w:val="28"/>
        </w:rPr>
        <w:t xml:space="preserve">1 г. Кубань </w:t>
      </w:r>
      <w:r w:rsidR="00AE7872" w:rsidRPr="00C938E5">
        <w:rPr>
          <w:rFonts w:ascii="Times New Roman" w:hAnsi="Times New Roman" w:cs="Times New Roman"/>
          <w:bCs/>
          <w:sz w:val="28"/>
          <w:szCs w:val="28"/>
        </w:rPr>
        <w:t xml:space="preserve">имеет </w:t>
      </w:r>
      <w:r w:rsidR="00D62181" w:rsidRPr="00C938E5">
        <w:rPr>
          <w:rFonts w:ascii="Times New Roman" w:hAnsi="Times New Roman" w:cs="Times New Roman"/>
          <w:bCs/>
          <w:sz w:val="28"/>
          <w:szCs w:val="28"/>
        </w:rPr>
        <w:t>активное</w:t>
      </w:r>
      <w:r w:rsidRPr="00C938E5">
        <w:rPr>
          <w:rFonts w:ascii="Times New Roman" w:hAnsi="Times New Roman" w:cs="Times New Roman"/>
          <w:bCs/>
          <w:sz w:val="28"/>
          <w:szCs w:val="28"/>
        </w:rPr>
        <w:t xml:space="preserve"> сальдо </w:t>
      </w:r>
      <w:r w:rsidR="00FD58D9" w:rsidRPr="00C938E5">
        <w:rPr>
          <w:rFonts w:ascii="Times New Roman" w:hAnsi="Times New Roman" w:cs="Times New Roman"/>
          <w:bCs/>
          <w:sz w:val="28"/>
          <w:szCs w:val="28"/>
        </w:rPr>
        <w:t>внешней торговли. Но успехи</w:t>
      </w:r>
      <w:r w:rsidRPr="00C938E5">
        <w:rPr>
          <w:rFonts w:ascii="Times New Roman" w:hAnsi="Times New Roman" w:cs="Times New Roman"/>
          <w:bCs/>
          <w:sz w:val="28"/>
          <w:szCs w:val="28"/>
        </w:rPr>
        <w:t xml:space="preserve"> достигаются за счет вывоза минерального сырья и развития отраслей агропромышленного и туристического комплекса, а не на</w:t>
      </w:r>
      <w:r w:rsidRPr="00C938E5">
        <w:rPr>
          <w:rFonts w:ascii="Times New Roman" w:hAnsi="Times New Roman" w:cs="Times New Roman"/>
          <w:bCs/>
          <w:sz w:val="28"/>
          <w:szCs w:val="28"/>
        </w:rPr>
        <w:t>у</w:t>
      </w:r>
      <w:r w:rsidRPr="00C938E5">
        <w:rPr>
          <w:rFonts w:ascii="Times New Roman" w:hAnsi="Times New Roman" w:cs="Times New Roman"/>
          <w:bCs/>
          <w:sz w:val="28"/>
          <w:szCs w:val="28"/>
        </w:rPr>
        <w:t>коемких производств</w:t>
      </w:r>
      <w:r w:rsidR="001B6080" w:rsidRPr="00C938E5">
        <w:rPr>
          <w:rFonts w:ascii="Times New Roman" w:hAnsi="Times New Roman" w:cs="Times New Roman"/>
          <w:bCs/>
          <w:sz w:val="28"/>
          <w:szCs w:val="28"/>
        </w:rPr>
        <w:t xml:space="preserve"> [</w:t>
      </w:r>
      <w:r w:rsidR="008B2068" w:rsidRPr="00C938E5">
        <w:rPr>
          <w:rFonts w:ascii="Times New Roman" w:hAnsi="Times New Roman" w:cs="Times New Roman"/>
          <w:bCs/>
          <w:sz w:val="28"/>
          <w:szCs w:val="28"/>
        </w:rPr>
        <w:t>9</w:t>
      </w:r>
      <w:r w:rsidR="001B6080" w:rsidRPr="00C938E5">
        <w:rPr>
          <w:rFonts w:ascii="Times New Roman" w:hAnsi="Times New Roman" w:cs="Times New Roman"/>
          <w:bCs/>
          <w:sz w:val="28"/>
          <w:szCs w:val="28"/>
        </w:rPr>
        <w:t xml:space="preserve">, </w:t>
      </w:r>
      <w:r w:rsidR="001B6080" w:rsidRPr="00C938E5">
        <w:rPr>
          <w:rFonts w:ascii="Times New Roman" w:hAnsi="Times New Roman" w:cs="Times New Roman"/>
          <w:bCs/>
          <w:sz w:val="28"/>
          <w:szCs w:val="28"/>
          <w:lang w:val="en-US"/>
        </w:rPr>
        <w:t>c</w:t>
      </w:r>
      <w:r w:rsidR="001B6080" w:rsidRPr="00C938E5">
        <w:rPr>
          <w:rFonts w:ascii="Times New Roman" w:hAnsi="Times New Roman" w:cs="Times New Roman"/>
          <w:bCs/>
          <w:sz w:val="28"/>
          <w:szCs w:val="28"/>
        </w:rPr>
        <w:t>. 71]</w:t>
      </w:r>
      <w:r w:rsidRPr="00C938E5">
        <w:rPr>
          <w:rFonts w:ascii="Times New Roman" w:hAnsi="Times New Roman" w:cs="Times New Roman"/>
          <w:bCs/>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 xml:space="preserve">Экономический рост остро ставит </w:t>
      </w:r>
      <w:r w:rsidR="00D62181" w:rsidRPr="00C938E5">
        <w:rPr>
          <w:rFonts w:ascii="Times New Roman" w:hAnsi="Times New Roman" w:cs="Times New Roman"/>
          <w:bCs/>
          <w:sz w:val="28"/>
          <w:szCs w:val="28"/>
        </w:rPr>
        <w:t xml:space="preserve">задачи модернизации </w:t>
      </w:r>
      <w:r w:rsidRPr="00C938E5">
        <w:rPr>
          <w:rFonts w:ascii="Times New Roman" w:hAnsi="Times New Roman" w:cs="Times New Roman"/>
          <w:bCs/>
          <w:sz w:val="28"/>
          <w:szCs w:val="28"/>
        </w:rPr>
        <w:t>транспор</w:t>
      </w:r>
      <w:r w:rsidRPr="00C938E5">
        <w:rPr>
          <w:rFonts w:ascii="Times New Roman" w:hAnsi="Times New Roman" w:cs="Times New Roman"/>
          <w:bCs/>
          <w:sz w:val="28"/>
          <w:szCs w:val="28"/>
        </w:rPr>
        <w:t>т</w:t>
      </w:r>
      <w:r w:rsidRPr="00C938E5">
        <w:rPr>
          <w:rFonts w:ascii="Times New Roman" w:hAnsi="Times New Roman" w:cs="Times New Roman"/>
          <w:bCs/>
          <w:sz w:val="28"/>
          <w:szCs w:val="28"/>
        </w:rPr>
        <w:t>ной и энергетической сети Кубани. Сейчас через порты края идет 23,7% экспорта РФ. Грузооборот портов составляет 115 млн.</w:t>
      </w:r>
      <w:r w:rsidR="00D62181"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т. в год, а насущная потребность в грузообороте – 155 млн. т. Предстоит нара</w:t>
      </w:r>
      <w:r w:rsidRPr="00C938E5">
        <w:rPr>
          <w:rFonts w:ascii="Times New Roman" w:hAnsi="Times New Roman" w:cs="Times New Roman"/>
          <w:bCs/>
          <w:sz w:val="28"/>
          <w:szCs w:val="28"/>
        </w:rPr>
        <w:t>с</w:t>
      </w:r>
      <w:r w:rsidRPr="00C938E5">
        <w:rPr>
          <w:rFonts w:ascii="Times New Roman" w:hAnsi="Times New Roman" w:cs="Times New Roman"/>
          <w:bCs/>
          <w:sz w:val="28"/>
          <w:szCs w:val="28"/>
        </w:rPr>
        <w:t xml:space="preserve">тить объемы </w:t>
      </w:r>
      <w:r w:rsidR="00D62181" w:rsidRPr="00C938E5">
        <w:rPr>
          <w:rFonts w:ascii="Times New Roman" w:hAnsi="Times New Roman" w:cs="Times New Roman"/>
          <w:bCs/>
          <w:sz w:val="28"/>
          <w:szCs w:val="28"/>
        </w:rPr>
        <w:t>годовой перевалки грузов</w:t>
      </w:r>
      <w:r w:rsidRPr="00C938E5">
        <w:rPr>
          <w:rFonts w:ascii="Times New Roman" w:hAnsi="Times New Roman" w:cs="Times New Roman"/>
          <w:bCs/>
          <w:sz w:val="28"/>
          <w:szCs w:val="28"/>
        </w:rPr>
        <w:t xml:space="preserve"> в Новороссийске</w:t>
      </w:r>
      <w:r w:rsidR="000B2AA5"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Туапсе, Те</w:t>
      </w:r>
      <w:r w:rsidRPr="00C938E5">
        <w:rPr>
          <w:rFonts w:ascii="Times New Roman" w:hAnsi="Times New Roman" w:cs="Times New Roman"/>
          <w:bCs/>
          <w:sz w:val="28"/>
          <w:szCs w:val="28"/>
        </w:rPr>
        <w:t>м</w:t>
      </w:r>
      <w:r w:rsidRPr="00C938E5">
        <w:rPr>
          <w:rFonts w:ascii="Times New Roman" w:hAnsi="Times New Roman" w:cs="Times New Roman"/>
          <w:bCs/>
          <w:sz w:val="28"/>
          <w:szCs w:val="28"/>
        </w:rPr>
        <w:t>рюке и Ейске. Строится порт Железный Рог на Таманском полуостр</w:t>
      </w:r>
      <w:r w:rsidRPr="00C938E5">
        <w:rPr>
          <w:rFonts w:ascii="Times New Roman" w:hAnsi="Times New Roman" w:cs="Times New Roman"/>
          <w:bCs/>
          <w:sz w:val="28"/>
          <w:szCs w:val="28"/>
        </w:rPr>
        <w:t>о</w:t>
      </w:r>
      <w:r w:rsidRPr="00C938E5">
        <w:rPr>
          <w:rFonts w:ascii="Times New Roman" w:hAnsi="Times New Roman" w:cs="Times New Roman"/>
          <w:bCs/>
          <w:sz w:val="28"/>
          <w:szCs w:val="28"/>
        </w:rPr>
        <w:t xml:space="preserve">ве мощностью </w:t>
      </w:r>
      <w:r w:rsidR="00935203" w:rsidRPr="00C938E5">
        <w:rPr>
          <w:rFonts w:ascii="Times New Roman" w:hAnsi="Times New Roman" w:cs="Times New Roman"/>
          <w:bCs/>
          <w:sz w:val="28"/>
          <w:szCs w:val="28"/>
        </w:rPr>
        <w:t xml:space="preserve">годового грузооборота </w:t>
      </w:r>
      <w:r w:rsidRPr="00C938E5">
        <w:rPr>
          <w:rFonts w:ascii="Times New Roman" w:hAnsi="Times New Roman" w:cs="Times New Roman"/>
          <w:bCs/>
          <w:sz w:val="28"/>
          <w:szCs w:val="28"/>
        </w:rPr>
        <w:t>30 млн.</w:t>
      </w:r>
      <w:r w:rsidR="00935203"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т., что позво</w:t>
      </w:r>
      <w:r w:rsidR="005C16AE" w:rsidRPr="00C938E5">
        <w:rPr>
          <w:rFonts w:ascii="Times New Roman" w:hAnsi="Times New Roman" w:cs="Times New Roman"/>
          <w:bCs/>
          <w:sz w:val="28"/>
          <w:szCs w:val="28"/>
        </w:rPr>
        <w:t>лит резко сократить перегруз</w:t>
      </w:r>
      <w:r w:rsidRPr="00C938E5">
        <w:rPr>
          <w:rFonts w:ascii="Times New Roman" w:hAnsi="Times New Roman" w:cs="Times New Roman"/>
          <w:bCs/>
          <w:sz w:val="28"/>
          <w:szCs w:val="28"/>
        </w:rPr>
        <w:t xml:space="preserve">ку экспорта </w:t>
      </w:r>
      <w:r w:rsidR="005C16AE" w:rsidRPr="00C938E5">
        <w:rPr>
          <w:rFonts w:ascii="Times New Roman" w:hAnsi="Times New Roman" w:cs="Times New Roman"/>
          <w:bCs/>
          <w:sz w:val="28"/>
          <w:szCs w:val="28"/>
        </w:rPr>
        <w:t xml:space="preserve">в </w:t>
      </w:r>
      <w:r w:rsidRPr="00C938E5">
        <w:rPr>
          <w:rFonts w:ascii="Times New Roman" w:hAnsi="Times New Roman" w:cs="Times New Roman"/>
          <w:bCs/>
          <w:sz w:val="28"/>
          <w:szCs w:val="28"/>
        </w:rPr>
        <w:t>Украине (сейчас в портах Украины перегружается 12,3 млн.</w:t>
      </w:r>
      <w:r w:rsidR="005C16AE"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т.)</w:t>
      </w:r>
      <w:r w:rsidR="008B2068" w:rsidRPr="00C938E5">
        <w:rPr>
          <w:rFonts w:ascii="Times New Roman" w:hAnsi="Times New Roman" w:cs="Times New Roman"/>
          <w:bCs/>
          <w:sz w:val="28"/>
          <w:szCs w:val="28"/>
        </w:rPr>
        <w:t xml:space="preserve"> [10, </w:t>
      </w:r>
      <w:r w:rsidR="008B2068" w:rsidRPr="00C938E5">
        <w:rPr>
          <w:rFonts w:ascii="Times New Roman" w:hAnsi="Times New Roman" w:cs="Times New Roman"/>
          <w:bCs/>
          <w:sz w:val="28"/>
          <w:szCs w:val="28"/>
          <w:lang w:val="en-US"/>
        </w:rPr>
        <w:t>c</w:t>
      </w:r>
      <w:r w:rsidR="008B2068" w:rsidRPr="00C938E5">
        <w:rPr>
          <w:rFonts w:ascii="Times New Roman" w:hAnsi="Times New Roman" w:cs="Times New Roman"/>
          <w:bCs/>
          <w:sz w:val="28"/>
          <w:szCs w:val="28"/>
        </w:rPr>
        <w:t xml:space="preserve">. 105; 32, </w:t>
      </w:r>
      <w:r w:rsidR="008B2068" w:rsidRPr="00C938E5">
        <w:rPr>
          <w:rFonts w:ascii="Times New Roman" w:hAnsi="Times New Roman" w:cs="Times New Roman"/>
          <w:bCs/>
          <w:sz w:val="28"/>
          <w:szCs w:val="28"/>
          <w:lang w:val="en-US"/>
        </w:rPr>
        <w:t>c</w:t>
      </w:r>
      <w:r w:rsidR="008B2068" w:rsidRPr="00C938E5">
        <w:rPr>
          <w:rFonts w:ascii="Times New Roman" w:hAnsi="Times New Roman" w:cs="Times New Roman"/>
          <w:bCs/>
          <w:sz w:val="28"/>
          <w:szCs w:val="28"/>
        </w:rPr>
        <w:t xml:space="preserve">. </w:t>
      </w:r>
      <w:r w:rsidR="008B2068" w:rsidRPr="00C938E5">
        <w:rPr>
          <w:rFonts w:ascii="Times New Roman" w:hAnsi="Times New Roman" w:cs="Times New Roman"/>
          <w:sz w:val="28"/>
          <w:szCs w:val="28"/>
        </w:rPr>
        <w:t>151-155; 33]</w:t>
      </w:r>
      <w:r w:rsidRPr="00C938E5">
        <w:rPr>
          <w:rFonts w:ascii="Times New Roman" w:hAnsi="Times New Roman" w:cs="Times New Roman"/>
          <w:bCs/>
          <w:sz w:val="28"/>
          <w:szCs w:val="28"/>
        </w:rPr>
        <w:t>. Предложена программа строительства железных дорог (Тамань</w:t>
      </w:r>
      <w:r w:rsidR="00935203" w:rsidRPr="00C938E5">
        <w:rPr>
          <w:rFonts w:ascii="Times New Roman" w:hAnsi="Times New Roman" w:cs="Times New Roman"/>
          <w:bCs/>
          <w:sz w:val="28"/>
          <w:szCs w:val="28"/>
        </w:rPr>
        <w:t xml:space="preserve"> </w:t>
      </w:r>
      <w:r w:rsidR="00D62181" w:rsidRPr="00C938E5">
        <w:rPr>
          <w:rFonts w:ascii="Times New Roman" w:hAnsi="Times New Roman" w:cs="Times New Roman"/>
          <w:bCs/>
          <w:sz w:val="28"/>
          <w:szCs w:val="28"/>
        </w:rPr>
        <w:t>–</w:t>
      </w:r>
      <w:r w:rsidR="00935203"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Новороссийск, перенос участка Туапсе</w:t>
      </w:r>
      <w:r w:rsidR="00D62181" w:rsidRPr="00C938E5">
        <w:rPr>
          <w:rFonts w:ascii="Times New Roman" w:hAnsi="Times New Roman" w:cs="Times New Roman"/>
          <w:bCs/>
          <w:sz w:val="28"/>
          <w:szCs w:val="28"/>
        </w:rPr>
        <w:t xml:space="preserve"> – </w:t>
      </w:r>
      <w:r w:rsidRPr="00C938E5">
        <w:rPr>
          <w:rFonts w:ascii="Times New Roman" w:hAnsi="Times New Roman" w:cs="Times New Roman"/>
          <w:bCs/>
          <w:sz w:val="28"/>
          <w:szCs w:val="28"/>
        </w:rPr>
        <w:t>Адлер</w:t>
      </w:r>
      <w:r w:rsidR="00D62181"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с полосы побе</w:t>
      </w:r>
      <w:r w:rsidR="00935203" w:rsidRPr="00C938E5">
        <w:rPr>
          <w:rFonts w:ascii="Times New Roman" w:hAnsi="Times New Roman" w:cs="Times New Roman"/>
          <w:bCs/>
          <w:sz w:val="28"/>
          <w:szCs w:val="28"/>
        </w:rPr>
        <w:t>режья</w:t>
      </w:r>
      <w:r w:rsidRPr="00C938E5">
        <w:rPr>
          <w:rFonts w:ascii="Times New Roman" w:hAnsi="Times New Roman" w:cs="Times New Roman"/>
          <w:bCs/>
          <w:sz w:val="28"/>
          <w:szCs w:val="28"/>
        </w:rPr>
        <w:t>). Программа даст новые выходы к Черноморскому побережью из степной Кубани, оживит предгорные районы.</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Общероссийское значение имеет транзит нефтегазовых ресурсов Каспия и Чечни через Краснодарский край. Именно К</w:t>
      </w:r>
      <w:r w:rsidR="00D62181" w:rsidRPr="00C938E5">
        <w:rPr>
          <w:rFonts w:ascii="Times New Roman" w:hAnsi="Times New Roman" w:cs="Times New Roman"/>
          <w:bCs/>
          <w:sz w:val="28"/>
          <w:szCs w:val="28"/>
        </w:rPr>
        <w:t xml:space="preserve">раснодарский край </w:t>
      </w:r>
      <w:r w:rsidRPr="00C938E5">
        <w:rPr>
          <w:rFonts w:ascii="Times New Roman" w:hAnsi="Times New Roman" w:cs="Times New Roman"/>
          <w:bCs/>
          <w:sz w:val="28"/>
          <w:szCs w:val="28"/>
        </w:rPr>
        <w:t xml:space="preserve">– единственный выход терминалов к Черноморскому побережью с последующим морским экспортом в Турцию и страны Балкан. Вкратце упомянем два важнейших проекта. Во-первых, Каспийский трубопроводный консорциум провел через </w:t>
      </w:r>
      <w:r w:rsidR="005C16AE" w:rsidRPr="00C938E5">
        <w:rPr>
          <w:rFonts w:ascii="Times New Roman" w:hAnsi="Times New Roman" w:cs="Times New Roman"/>
          <w:bCs/>
          <w:sz w:val="28"/>
          <w:szCs w:val="28"/>
        </w:rPr>
        <w:t xml:space="preserve">край </w:t>
      </w:r>
      <w:r w:rsidRPr="00C938E5">
        <w:rPr>
          <w:rFonts w:ascii="Times New Roman" w:hAnsi="Times New Roman" w:cs="Times New Roman"/>
          <w:bCs/>
          <w:sz w:val="28"/>
          <w:szCs w:val="28"/>
        </w:rPr>
        <w:t>стратегически ва</w:t>
      </w:r>
      <w:r w:rsidRPr="00C938E5">
        <w:rPr>
          <w:rFonts w:ascii="Times New Roman" w:hAnsi="Times New Roman" w:cs="Times New Roman"/>
          <w:bCs/>
          <w:sz w:val="28"/>
          <w:szCs w:val="28"/>
        </w:rPr>
        <w:t>ж</w:t>
      </w:r>
      <w:r w:rsidRPr="00C938E5">
        <w:rPr>
          <w:rFonts w:ascii="Times New Roman" w:hAnsi="Times New Roman" w:cs="Times New Roman"/>
          <w:bCs/>
          <w:sz w:val="28"/>
          <w:szCs w:val="28"/>
        </w:rPr>
        <w:t>ную трассу Тихорецк</w:t>
      </w:r>
      <w:r w:rsidR="00DF0112" w:rsidRPr="00C938E5">
        <w:rPr>
          <w:rFonts w:ascii="Times New Roman" w:hAnsi="Times New Roman" w:cs="Times New Roman"/>
          <w:bCs/>
          <w:sz w:val="28"/>
          <w:szCs w:val="28"/>
        </w:rPr>
        <w:t xml:space="preserve"> </w:t>
      </w:r>
      <w:r w:rsidR="00D62181" w:rsidRPr="00C938E5">
        <w:rPr>
          <w:rFonts w:ascii="Times New Roman" w:hAnsi="Times New Roman" w:cs="Times New Roman"/>
          <w:bCs/>
          <w:sz w:val="28"/>
          <w:szCs w:val="28"/>
        </w:rPr>
        <w:t>–</w:t>
      </w:r>
      <w:r w:rsidR="00DF0112"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Новороссийск и построил Новороссийский терминал, что позволило с 2001 г. начать экспорт нефти в объеме не менее 28 млн.</w:t>
      </w:r>
      <w:r w:rsidR="005C16AE"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 xml:space="preserve">т. в год. </w:t>
      </w:r>
      <w:r w:rsidR="00C46166" w:rsidRPr="00C938E5">
        <w:rPr>
          <w:rFonts w:ascii="Times New Roman" w:hAnsi="Times New Roman" w:cs="Times New Roman"/>
          <w:bCs/>
          <w:sz w:val="28"/>
          <w:szCs w:val="28"/>
        </w:rPr>
        <w:t xml:space="preserve">Для Краснодарского края проект КТК дает 6 </w:t>
      </w:r>
      <w:r w:rsidR="00C46166" w:rsidRPr="00C938E5">
        <w:rPr>
          <w:rFonts w:ascii="Times New Roman" w:hAnsi="Times New Roman" w:cs="Times New Roman"/>
          <w:bCs/>
          <w:sz w:val="28"/>
          <w:szCs w:val="28"/>
        </w:rPr>
        <w:lastRenderedPageBreak/>
        <w:t>тыс. рабочих мест и интеграцию со странами Черноморского бассе</w:t>
      </w:r>
      <w:r w:rsidR="00C46166" w:rsidRPr="00C938E5">
        <w:rPr>
          <w:rFonts w:ascii="Times New Roman" w:hAnsi="Times New Roman" w:cs="Times New Roman"/>
          <w:bCs/>
          <w:sz w:val="28"/>
          <w:szCs w:val="28"/>
        </w:rPr>
        <w:t>й</w:t>
      </w:r>
      <w:r w:rsidR="00C46166" w:rsidRPr="00C938E5">
        <w:rPr>
          <w:rFonts w:ascii="Times New Roman" w:hAnsi="Times New Roman" w:cs="Times New Roman"/>
          <w:bCs/>
          <w:sz w:val="28"/>
          <w:szCs w:val="28"/>
        </w:rPr>
        <w:t xml:space="preserve">на, модернизацию транспортной сети. </w:t>
      </w:r>
      <w:r w:rsidRPr="00C938E5">
        <w:rPr>
          <w:rFonts w:ascii="Times New Roman" w:hAnsi="Times New Roman" w:cs="Times New Roman"/>
          <w:bCs/>
          <w:sz w:val="28"/>
          <w:szCs w:val="28"/>
        </w:rPr>
        <w:t>Во-вторых, проект «Голубой поток» по экспорту газа в Турцию по дну Черного моря (Туапсе-Самсу</w:t>
      </w:r>
      <w:r w:rsidR="00D62181" w:rsidRPr="00C938E5">
        <w:rPr>
          <w:rFonts w:ascii="Times New Roman" w:hAnsi="Times New Roman" w:cs="Times New Roman"/>
          <w:bCs/>
          <w:sz w:val="28"/>
          <w:szCs w:val="28"/>
        </w:rPr>
        <w:t xml:space="preserve">н) </w:t>
      </w:r>
      <w:r w:rsidRPr="00C938E5">
        <w:rPr>
          <w:rFonts w:ascii="Times New Roman" w:hAnsi="Times New Roman" w:cs="Times New Roman"/>
          <w:bCs/>
          <w:sz w:val="28"/>
          <w:szCs w:val="28"/>
        </w:rPr>
        <w:t xml:space="preserve">к </w:t>
      </w:r>
      <w:smartTag w:uri="urn:schemas-microsoft-com:office:smarttags" w:element="metricconverter">
        <w:smartTagPr>
          <w:attr w:name="ProductID" w:val="2010 г"/>
        </w:smartTagPr>
        <w:r w:rsidRPr="00C938E5">
          <w:rPr>
            <w:rFonts w:ascii="Times New Roman" w:hAnsi="Times New Roman" w:cs="Times New Roman"/>
            <w:bCs/>
            <w:sz w:val="28"/>
            <w:szCs w:val="28"/>
          </w:rPr>
          <w:t>2010 г</w:t>
        </w:r>
      </w:smartTag>
      <w:r w:rsidR="00DF0112" w:rsidRPr="00C938E5">
        <w:rPr>
          <w:rFonts w:ascii="Times New Roman" w:hAnsi="Times New Roman" w:cs="Times New Roman"/>
          <w:bCs/>
          <w:sz w:val="28"/>
          <w:szCs w:val="28"/>
        </w:rPr>
        <w:t>. вышел</w:t>
      </w:r>
      <w:r w:rsidRPr="00C938E5">
        <w:rPr>
          <w:rFonts w:ascii="Times New Roman" w:hAnsi="Times New Roman" w:cs="Times New Roman"/>
          <w:bCs/>
          <w:sz w:val="28"/>
          <w:szCs w:val="28"/>
        </w:rPr>
        <w:t xml:space="preserve"> на плановый объем 30 млрд.</w:t>
      </w:r>
      <w:r w:rsidR="005C16AE"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м</w:t>
      </w:r>
      <w:r w:rsidRPr="00C938E5">
        <w:rPr>
          <w:rFonts w:ascii="Times New Roman" w:hAnsi="Times New Roman" w:cs="Times New Roman"/>
          <w:bCs/>
          <w:sz w:val="28"/>
          <w:szCs w:val="28"/>
          <w:vertAlign w:val="superscript"/>
        </w:rPr>
        <w:t>3</w:t>
      </w:r>
      <w:r w:rsidRPr="00C938E5">
        <w:rPr>
          <w:rFonts w:ascii="Times New Roman" w:hAnsi="Times New Roman" w:cs="Times New Roman"/>
          <w:bCs/>
          <w:sz w:val="28"/>
          <w:szCs w:val="28"/>
        </w:rPr>
        <w:t xml:space="preserve"> в год</w:t>
      </w:r>
      <w:r w:rsidR="002B0EFE" w:rsidRPr="00C938E5">
        <w:rPr>
          <w:rFonts w:ascii="Times New Roman" w:hAnsi="Times New Roman" w:cs="Times New Roman"/>
          <w:bCs/>
          <w:sz w:val="28"/>
          <w:szCs w:val="28"/>
        </w:rPr>
        <w:t xml:space="preserve"> [34, </w:t>
      </w:r>
      <w:r w:rsidR="002B0EFE" w:rsidRPr="00C938E5">
        <w:rPr>
          <w:rFonts w:ascii="Times New Roman" w:hAnsi="Times New Roman" w:cs="Times New Roman"/>
          <w:sz w:val="28"/>
          <w:szCs w:val="28"/>
        </w:rPr>
        <w:t>С. 98-114]</w:t>
      </w:r>
      <w:r w:rsidRPr="00C938E5">
        <w:rPr>
          <w:rFonts w:ascii="Times New Roman" w:hAnsi="Times New Roman" w:cs="Times New Roman"/>
          <w:bCs/>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Но рост трубопроводного транзита имеет и негативные последс</w:t>
      </w:r>
      <w:r w:rsidRPr="00C938E5">
        <w:rPr>
          <w:rFonts w:ascii="Times New Roman" w:hAnsi="Times New Roman" w:cs="Times New Roman"/>
          <w:bCs/>
          <w:sz w:val="28"/>
          <w:szCs w:val="28"/>
        </w:rPr>
        <w:t>т</w:t>
      </w:r>
      <w:r w:rsidRPr="00C938E5">
        <w:rPr>
          <w:rFonts w:ascii="Times New Roman" w:hAnsi="Times New Roman" w:cs="Times New Roman"/>
          <w:bCs/>
          <w:sz w:val="28"/>
          <w:szCs w:val="28"/>
        </w:rPr>
        <w:t>вия: загрязнение экологии черноморских курортов, монополизм Ту</w:t>
      </w:r>
      <w:r w:rsidRPr="00C938E5">
        <w:rPr>
          <w:rFonts w:ascii="Times New Roman" w:hAnsi="Times New Roman" w:cs="Times New Roman"/>
          <w:bCs/>
          <w:sz w:val="28"/>
          <w:szCs w:val="28"/>
        </w:rPr>
        <w:t>р</w:t>
      </w:r>
      <w:r w:rsidRPr="00C938E5">
        <w:rPr>
          <w:rFonts w:ascii="Times New Roman" w:hAnsi="Times New Roman" w:cs="Times New Roman"/>
          <w:bCs/>
          <w:sz w:val="28"/>
          <w:szCs w:val="28"/>
        </w:rPr>
        <w:t>ции как «хозяйки» Босфора и Дарданелл по квотам морского экспорта нефтепродуктов, усиление влияния турецкого бизнеса в экономике р</w:t>
      </w:r>
      <w:r w:rsidRPr="00C938E5">
        <w:rPr>
          <w:rFonts w:ascii="Times New Roman" w:hAnsi="Times New Roman" w:cs="Times New Roman"/>
          <w:bCs/>
          <w:sz w:val="28"/>
          <w:szCs w:val="28"/>
        </w:rPr>
        <w:t>е</w:t>
      </w:r>
      <w:r w:rsidRPr="00C938E5">
        <w:rPr>
          <w:rFonts w:ascii="Times New Roman" w:hAnsi="Times New Roman" w:cs="Times New Roman"/>
          <w:bCs/>
          <w:sz w:val="28"/>
          <w:szCs w:val="28"/>
        </w:rPr>
        <w:t>гиона. Ежегодно в крае регистрируется 9-11 тыс. граждан Турции</w:t>
      </w:r>
      <w:r w:rsidR="005C16AE" w:rsidRPr="00C938E5">
        <w:rPr>
          <w:rFonts w:ascii="Times New Roman" w:hAnsi="Times New Roman" w:cs="Times New Roman"/>
          <w:bCs/>
          <w:sz w:val="28"/>
          <w:szCs w:val="28"/>
        </w:rPr>
        <w:t xml:space="preserve">, т.е. </w:t>
      </w:r>
      <w:r w:rsidRPr="00C938E5">
        <w:rPr>
          <w:rFonts w:ascii="Times New Roman" w:hAnsi="Times New Roman" w:cs="Times New Roman"/>
          <w:bCs/>
          <w:sz w:val="28"/>
          <w:szCs w:val="28"/>
        </w:rPr>
        <w:t>1/3 иностран</w:t>
      </w:r>
      <w:r w:rsidR="005C16AE" w:rsidRPr="00C938E5">
        <w:rPr>
          <w:rFonts w:ascii="Times New Roman" w:hAnsi="Times New Roman" w:cs="Times New Roman"/>
          <w:bCs/>
          <w:sz w:val="28"/>
          <w:szCs w:val="28"/>
        </w:rPr>
        <w:t>ных граждан</w:t>
      </w:r>
      <w:r w:rsidRPr="00C938E5">
        <w:rPr>
          <w:rFonts w:ascii="Times New Roman" w:hAnsi="Times New Roman" w:cs="Times New Roman"/>
          <w:bCs/>
          <w:sz w:val="28"/>
          <w:szCs w:val="28"/>
        </w:rPr>
        <w:t>, посещающих</w:t>
      </w:r>
      <w:r w:rsidR="005C16AE" w:rsidRPr="00C938E5">
        <w:rPr>
          <w:rFonts w:ascii="Times New Roman" w:hAnsi="Times New Roman" w:cs="Times New Roman"/>
          <w:bCs/>
          <w:sz w:val="28"/>
          <w:szCs w:val="28"/>
        </w:rPr>
        <w:t xml:space="preserve"> регион</w:t>
      </w:r>
      <w:r w:rsidR="002B0EFE" w:rsidRPr="00C938E5">
        <w:rPr>
          <w:rFonts w:ascii="Times New Roman" w:hAnsi="Times New Roman" w:cs="Times New Roman"/>
          <w:bCs/>
          <w:sz w:val="28"/>
          <w:szCs w:val="28"/>
        </w:rPr>
        <w:t xml:space="preserve"> [35, </w:t>
      </w:r>
      <w:r w:rsidR="002B0EFE" w:rsidRPr="00C938E5">
        <w:rPr>
          <w:rFonts w:ascii="Times New Roman" w:hAnsi="Times New Roman" w:cs="Times New Roman"/>
          <w:bCs/>
          <w:sz w:val="28"/>
          <w:szCs w:val="28"/>
          <w:lang w:val="en-US"/>
        </w:rPr>
        <w:t>c</w:t>
      </w:r>
      <w:r w:rsidR="002B0EFE" w:rsidRPr="00C938E5">
        <w:rPr>
          <w:rFonts w:ascii="Times New Roman" w:hAnsi="Times New Roman" w:cs="Times New Roman"/>
          <w:bCs/>
          <w:sz w:val="28"/>
          <w:szCs w:val="28"/>
        </w:rPr>
        <w:t>. 20]</w:t>
      </w:r>
      <w:r w:rsidRPr="00C938E5">
        <w:rPr>
          <w:rFonts w:ascii="Times New Roman" w:hAnsi="Times New Roman" w:cs="Times New Roman"/>
          <w:bCs/>
          <w:sz w:val="28"/>
          <w:szCs w:val="28"/>
        </w:rPr>
        <w:t>. Среди них – причастные к незаконному вывозу ценного леса К</w:t>
      </w:r>
      <w:r w:rsidR="005C16AE" w:rsidRPr="00C938E5">
        <w:rPr>
          <w:rFonts w:ascii="Times New Roman" w:hAnsi="Times New Roman" w:cs="Times New Roman"/>
          <w:bCs/>
          <w:sz w:val="28"/>
          <w:szCs w:val="28"/>
        </w:rPr>
        <w:t>раснодарского края</w:t>
      </w:r>
      <w:r w:rsidRPr="00C938E5">
        <w:rPr>
          <w:rFonts w:ascii="Times New Roman" w:hAnsi="Times New Roman" w:cs="Times New Roman"/>
          <w:bCs/>
          <w:sz w:val="28"/>
          <w:szCs w:val="28"/>
        </w:rPr>
        <w:t xml:space="preserve"> и Адыгеи, контрабанде наркотиков и оружия</w:t>
      </w:r>
      <w:r w:rsidR="005C16AE" w:rsidRPr="00C938E5">
        <w:rPr>
          <w:rFonts w:ascii="Times New Roman" w:hAnsi="Times New Roman" w:cs="Times New Roman"/>
          <w:bCs/>
          <w:sz w:val="28"/>
          <w:szCs w:val="28"/>
        </w:rPr>
        <w:t>, радикальным рел</w:t>
      </w:r>
      <w:r w:rsidR="005C16AE" w:rsidRPr="00C938E5">
        <w:rPr>
          <w:rFonts w:ascii="Times New Roman" w:hAnsi="Times New Roman" w:cs="Times New Roman"/>
          <w:bCs/>
          <w:sz w:val="28"/>
          <w:szCs w:val="28"/>
        </w:rPr>
        <w:t>и</w:t>
      </w:r>
      <w:r w:rsidR="005C16AE" w:rsidRPr="00C938E5">
        <w:rPr>
          <w:rFonts w:ascii="Times New Roman" w:hAnsi="Times New Roman" w:cs="Times New Roman"/>
          <w:bCs/>
          <w:sz w:val="28"/>
          <w:szCs w:val="28"/>
        </w:rPr>
        <w:t>гиозным организациям</w:t>
      </w:r>
      <w:r w:rsidRPr="00C938E5">
        <w:rPr>
          <w:rFonts w:ascii="Times New Roman" w:hAnsi="Times New Roman" w:cs="Times New Roman"/>
          <w:bCs/>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Итак, экономическое развитие объективно повышает роль Черн</w:t>
      </w:r>
      <w:r w:rsidRPr="00C938E5">
        <w:rPr>
          <w:rFonts w:ascii="Times New Roman" w:hAnsi="Times New Roman" w:cs="Times New Roman"/>
          <w:bCs/>
          <w:sz w:val="28"/>
          <w:szCs w:val="28"/>
        </w:rPr>
        <w:t>о</w:t>
      </w:r>
      <w:r w:rsidRPr="00C938E5">
        <w:rPr>
          <w:rFonts w:ascii="Times New Roman" w:hAnsi="Times New Roman" w:cs="Times New Roman"/>
          <w:bCs/>
          <w:sz w:val="28"/>
          <w:szCs w:val="28"/>
        </w:rPr>
        <w:t>морского побережья и крупных городов в пространстве края, увел</w:t>
      </w:r>
      <w:r w:rsidRPr="00C938E5">
        <w:rPr>
          <w:rFonts w:ascii="Times New Roman" w:hAnsi="Times New Roman" w:cs="Times New Roman"/>
          <w:bCs/>
          <w:sz w:val="28"/>
          <w:szCs w:val="28"/>
        </w:rPr>
        <w:t>и</w:t>
      </w:r>
      <w:r w:rsidRPr="00C938E5">
        <w:rPr>
          <w:rFonts w:ascii="Times New Roman" w:hAnsi="Times New Roman" w:cs="Times New Roman"/>
          <w:bCs/>
          <w:sz w:val="28"/>
          <w:szCs w:val="28"/>
        </w:rPr>
        <w:t>чивает коммуникационную «компактность» региона. Однако слабое развитие инновационного наукоемкого сектора экономики, проникн</w:t>
      </w:r>
      <w:r w:rsidRPr="00C938E5">
        <w:rPr>
          <w:rFonts w:ascii="Times New Roman" w:hAnsi="Times New Roman" w:cs="Times New Roman"/>
          <w:bCs/>
          <w:sz w:val="28"/>
          <w:szCs w:val="28"/>
        </w:rPr>
        <w:t>о</w:t>
      </w:r>
      <w:r w:rsidRPr="00C938E5">
        <w:rPr>
          <w:rFonts w:ascii="Times New Roman" w:hAnsi="Times New Roman" w:cs="Times New Roman"/>
          <w:bCs/>
          <w:sz w:val="28"/>
          <w:szCs w:val="28"/>
        </w:rPr>
        <w:t xml:space="preserve">вение иностранного капитала в Краснодарский край могут привести к зависимости от </w:t>
      </w:r>
      <w:r w:rsidR="005C16AE" w:rsidRPr="00C938E5">
        <w:rPr>
          <w:rFonts w:ascii="Times New Roman" w:hAnsi="Times New Roman" w:cs="Times New Roman"/>
          <w:bCs/>
          <w:sz w:val="28"/>
          <w:szCs w:val="28"/>
        </w:rPr>
        <w:t>зарубеж</w:t>
      </w:r>
      <w:r w:rsidRPr="00C938E5">
        <w:rPr>
          <w:rFonts w:ascii="Times New Roman" w:hAnsi="Times New Roman" w:cs="Times New Roman"/>
          <w:bCs/>
          <w:sz w:val="28"/>
          <w:szCs w:val="28"/>
        </w:rPr>
        <w:t>ных партнеров, ослабить интеграцию региона в общероссийский рынок.</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sz w:val="28"/>
          <w:szCs w:val="28"/>
        </w:rPr>
        <w:t>Социальный фактор.</w:t>
      </w:r>
      <w:r w:rsidRPr="00C938E5">
        <w:rPr>
          <w:rFonts w:ascii="Times New Roman" w:hAnsi="Times New Roman" w:cs="Times New Roman"/>
          <w:bCs/>
          <w:sz w:val="28"/>
          <w:szCs w:val="28"/>
        </w:rPr>
        <w:t xml:space="preserve"> К</w:t>
      </w:r>
      <w:r w:rsidR="005C16AE" w:rsidRPr="00C938E5">
        <w:rPr>
          <w:rFonts w:ascii="Times New Roman" w:hAnsi="Times New Roman" w:cs="Times New Roman"/>
          <w:bCs/>
          <w:sz w:val="28"/>
          <w:szCs w:val="28"/>
        </w:rPr>
        <w:t>раснодарский к</w:t>
      </w:r>
      <w:r w:rsidRPr="00C938E5">
        <w:rPr>
          <w:rFonts w:ascii="Times New Roman" w:hAnsi="Times New Roman" w:cs="Times New Roman"/>
          <w:bCs/>
          <w:sz w:val="28"/>
          <w:szCs w:val="28"/>
        </w:rPr>
        <w:t>рай густонаселен (плотность 67,4 чел. на км</w:t>
      </w:r>
      <w:r w:rsidRPr="00C938E5">
        <w:rPr>
          <w:rFonts w:ascii="Times New Roman" w:hAnsi="Times New Roman" w:cs="Times New Roman"/>
          <w:bCs/>
          <w:sz w:val="28"/>
          <w:szCs w:val="28"/>
          <w:vertAlign w:val="superscript"/>
        </w:rPr>
        <w:t>2</w:t>
      </w:r>
      <w:r w:rsidR="00E525BB" w:rsidRPr="00C938E5">
        <w:rPr>
          <w:rFonts w:ascii="Times New Roman" w:hAnsi="Times New Roman" w:cs="Times New Roman"/>
          <w:bCs/>
          <w:sz w:val="28"/>
          <w:szCs w:val="28"/>
        </w:rPr>
        <w:t>)</w:t>
      </w:r>
      <w:r w:rsidRPr="00C938E5">
        <w:rPr>
          <w:rFonts w:ascii="Times New Roman" w:hAnsi="Times New Roman" w:cs="Times New Roman"/>
          <w:bCs/>
          <w:sz w:val="28"/>
          <w:szCs w:val="28"/>
        </w:rPr>
        <w:t xml:space="preserve">. Возрастная структура – одна из </w:t>
      </w:r>
      <w:r w:rsidR="00E525BB" w:rsidRPr="00C938E5">
        <w:rPr>
          <w:rFonts w:ascii="Times New Roman" w:hAnsi="Times New Roman" w:cs="Times New Roman"/>
          <w:bCs/>
          <w:sz w:val="28"/>
          <w:szCs w:val="28"/>
        </w:rPr>
        <w:t>«пожилых» в РФ (18-й</w:t>
      </w:r>
      <w:r w:rsidR="005C16AE" w:rsidRPr="00C938E5">
        <w:rPr>
          <w:rFonts w:ascii="Times New Roman" w:hAnsi="Times New Roman" w:cs="Times New Roman"/>
          <w:bCs/>
          <w:sz w:val="28"/>
          <w:szCs w:val="28"/>
        </w:rPr>
        <w:t xml:space="preserve"> из 83</w:t>
      </w:r>
      <w:r w:rsidR="00E525BB" w:rsidRPr="00C938E5">
        <w:rPr>
          <w:rFonts w:ascii="Times New Roman" w:hAnsi="Times New Roman" w:cs="Times New Roman"/>
          <w:bCs/>
          <w:sz w:val="28"/>
          <w:szCs w:val="28"/>
        </w:rPr>
        <w:t xml:space="preserve"> регионов по среднему возрасту; 22,5</w:t>
      </w:r>
      <w:r w:rsidRPr="00C938E5">
        <w:rPr>
          <w:rFonts w:ascii="Times New Roman" w:hAnsi="Times New Roman" w:cs="Times New Roman"/>
          <w:bCs/>
          <w:sz w:val="28"/>
          <w:szCs w:val="28"/>
        </w:rPr>
        <w:t xml:space="preserve">% </w:t>
      </w:r>
      <w:r w:rsidR="005C16AE" w:rsidRPr="00C938E5">
        <w:rPr>
          <w:rFonts w:ascii="Times New Roman" w:hAnsi="Times New Roman" w:cs="Times New Roman"/>
          <w:bCs/>
          <w:sz w:val="28"/>
          <w:szCs w:val="28"/>
        </w:rPr>
        <w:t xml:space="preserve">жителей </w:t>
      </w:r>
      <w:r w:rsidRPr="00C938E5">
        <w:rPr>
          <w:rFonts w:ascii="Times New Roman" w:hAnsi="Times New Roman" w:cs="Times New Roman"/>
          <w:bCs/>
          <w:sz w:val="28"/>
          <w:szCs w:val="28"/>
        </w:rPr>
        <w:t>старше</w:t>
      </w:r>
      <w:r w:rsidR="005C16AE"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пенс</w:t>
      </w:r>
      <w:r w:rsidRPr="00C938E5">
        <w:rPr>
          <w:rFonts w:ascii="Times New Roman" w:hAnsi="Times New Roman" w:cs="Times New Roman"/>
          <w:bCs/>
          <w:sz w:val="28"/>
          <w:szCs w:val="28"/>
        </w:rPr>
        <w:t>и</w:t>
      </w:r>
      <w:r w:rsidRPr="00C938E5">
        <w:rPr>
          <w:rFonts w:ascii="Times New Roman" w:hAnsi="Times New Roman" w:cs="Times New Roman"/>
          <w:bCs/>
          <w:sz w:val="28"/>
          <w:szCs w:val="28"/>
        </w:rPr>
        <w:t>онного возраста). Средняя продолжи</w:t>
      </w:r>
      <w:r w:rsidR="000B2AA5" w:rsidRPr="00C938E5">
        <w:rPr>
          <w:rFonts w:ascii="Times New Roman" w:hAnsi="Times New Roman" w:cs="Times New Roman"/>
          <w:bCs/>
          <w:sz w:val="28"/>
          <w:szCs w:val="28"/>
        </w:rPr>
        <w:t>тельность жизни – 72 года</w:t>
      </w:r>
      <w:r w:rsidRPr="00C938E5">
        <w:rPr>
          <w:rFonts w:ascii="Times New Roman" w:hAnsi="Times New Roman" w:cs="Times New Roman"/>
          <w:bCs/>
          <w:sz w:val="28"/>
          <w:szCs w:val="28"/>
        </w:rPr>
        <w:t xml:space="preserve">, что уступает соседним регионам. Смертность </w:t>
      </w:r>
      <w:r w:rsidR="000B2AA5" w:rsidRPr="00C938E5">
        <w:rPr>
          <w:rFonts w:ascii="Times New Roman" w:hAnsi="Times New Roman" w:cs="Times New Roman"/>
          <w:bCs/>
          <w:sz w:val="28"/>
          <w:szCs w:val="28"/>
        </w:rPr>
        <w:t xml:space="preserve">равна </w:t>
      </w:r>
      <w:r w:rsidRPr="00C938E5">
        <w:rPr>
          <w:rFonts w:ascii="Times New Roman" w:hAnsi="Times New Roman" w:cs="Times New Roman"/>
          <w:bCs/>
          <w:sz w:val="28"/>
          <w:szCs w:val="28"/>
        </w:rPr>
        <w:t>рождае</w:t>
      </w:r>
      <w:r w:rsidR="000B2AA5" w:rsidRPr="00C938E5">
        <w:rPr>
          <w:rFonts w:ascii="Times New Roman" w:hAnsi="Times New Roman" w:cs="Times New Roman"/>
          <w:bCs/>
          <w:sz w:val="28"/>
          <w:szCs w:val="28"/>
        </w:rPr>
        <w:t>мости</w:t>
      </w:r>
      <w:r w:rsidRPr="00C938E5">
        <w:rPr>
          <w:rFonts w:ascii="Times New Roman" w:hAnsi="Times New Roman" w:cs="Times New Roman"/>
          <w:bCs/>
          <w:sz w:val="28"/>
          <w:szCs w:val="28"/>
        </w:rPr>
        <w:t>. Поэт</w:t>
      </w:r>
      <w:r w:rsidRPr="00C938E5">
        <w:rPr>
          <w:rFonts w:ascii="Times New Roman" w:hAnsi="Times New Roman" w:cs="Times New Roman"/>
          <w:bCs/>
          <w:sz w:val="28"/>
          <w:szCs w:val="28"/>
        </w:rPr>
        <w:t>о</w:t>
      </w:r>
      <w:r w:rsidRPr="00C938E5">
        <w:rPr>
          <w:rFonts w:ascii="Times New Roman" w:hAnsi="Times New Roman" w:cs="Times New Roman"/>
          <w:bCs/>
          <w:sz w:val="28"/>
          <w:szCs w:val="28"/>
        </w:rPr>
        <w:t>му прирост населения Кубани идет за счет миграции на 44,7%</w:t>
      </w:r>
      <w:r w:rsidR="002B0EFE" w:rsidRPr="00C938E5">
        <w:rPr>
          <w:rFonts w:ascii="Times New Roman" w:hAnsi="Times New Roman" w:cs="Times New Roman"/>
          <w:bCs/>
          <w:sz w:val="28"/>
          <w:szCs w:val="28"/>
        </w:rPr>
        <w:t xml:space="preserve"> [36]</w:t>
      </w:r>
      <w:r w:rsidRPr="00C938E5">
        <w:rPr>
          <w:rFonts w:ascii="Times New Roman" w:hAnsi="Times New Roman" w:cs="Times New Roman"/>
          <w:bCs/>
          <w:sz w:val="28"/>
          <w:szCs w:val="28"/>
        </w:rPr>
        <w:t>. Относительно благополучны по демографическим показателям кру</w:t>
      </w:r>
      <w:r w:rsidRPr="00C938E5">
        <w:rPr>
          <w:rFonts w:ascii="Times New Roman" w:hAnsi="Times New Roman" w:cs="Times New Roman"/>
          <w:bCs/>
          <w:sz w:val="28"/>
          <w:szCs w:val="28"/>
        </w:rPr>
        <w:t>п</w:t>
      </w:r>
      <w:r w:rsidRPr="00C938E5">
        <w:rPr>
          <w:rFonts w:ascii="Times New Roman" w:hAnsi="Times New Roman" w:cs="Times New Roman"/>
          <w:bCs/>
          <w:sz w:val="28"/>
          <w:szCs w:val="28"/>
        </w:rPr>
        <w:t>ные города и Черноморское побережье. Наиболее депрессивны сел</w:t>
      </w:r>
      <w:r w:rsidRPr="00C938E5">
        <w:rPr>
          <w:rFonts w:ascii="Times New Roman" w:hAnsi="Times New Roman" w:cs="Times New Roman"/>
          <w:bCs/>
          <w:sz w:val="28"/>
          <w:szCs w:val="28"/>
        </w:rPr>
        <w:t>ь</w:t>
      </w:r>
      <w:r w:rsidR="005C16AE" w:rsidRPr="00C938E5">
        <w:rPr>
          <w:rFonts w:ascii="Times New Roman" w:hAnsi="Times New Roman" w:cs="Times New Roman"/>
          <w:bCs/>
          <w:sz w:val="28"/>
          <w:szCs w:val="28"/>
        </w:rPr>
        <w:t xml:space="preserve">ские районы степного севера и </w:t>
      </w:r>
      <w:r w:rsidRPr="00C938E5">
        <w:rPr>
          <w:rFonts w:ascii="Times New Roman" w:hAnsi="Times New Roman" w:cs="Times New Roman"/>
          <w:bCs/>
          <w:sz w:val="28"/>
          <w:szCs w:val="28"/>
        </w:rPr>
        <w:t>предгорий края.</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Уровень</w:t>
      </w:r>
      <w:r w:rsidR="005C16AE" w:rsidRPr="00C938E5">
        <w:rPr>
          <w:rFonts w:ascii="Times New Roman" w:hAnsi="Times New Roman" w:cs="Times New Roman"/>
          <w:bCs/>
          <w:sz w:val="28"/>
          <w:szCs w:val="28"/>
        </w:rPr>
        <w:t xml:space="preserve"> дифференциации доходов по дециль</w:t>
      </w:r>
      <w:r w:rsidRPr="00C938E5">
        <w:rPr>
          <w:rFonts w:ascii="Times New Roman" w:hAnsi="Times New Roman" w:cs="Times New Roman"/>
          <w:bCs/>
          <w:sz w:val="28"/>
          <w:szCs w:val="28"/>
        </w:rPr>
        <w:t xml:space="preserve">ному </w:t>
      </w:r>
      <w:r w:rsidR="00C53109" w:rsidRPr="00C938E5">
        <w:rPr>
          <w:rFonts w:ascii="Times New Roman" w:hAnsi="Times New Roman" w:cs="Times New Roman"/>
          <w:bCs/>
          <w:sz w:val="28"/>
          <w:szCs w:val="28"/>
        </w:rPr>
        <w:t>коэффициенту составляет</w:t>
      </w:r>
      <w:r w:rsidR="00FD58D9" w:rsidRPr="00C938E5">
        <w:rPr>
          <w:rFonts w:ascii="Times New Roman" w:hAnsi="Times New Roman" w:cs="Times New Roman"/>
          <w:bCs/>
          <w:sz w:val="28"/>
          <w:szCs w:val="28"/>
        </w:rPr>
        <w:t xml:space="preserve"> 10:</w:t>
      </w:r>
      <w:r w:rsidRPr="00C938E5">
        <w:rPr>
          <w:rFonts w:ascii="Times New Roman" w:hAnsi="Times New Roman" w:cs="Times New Roman"/>
          <w:bCs/>
          <w:sz w:val="28"/>
          <w:szCs w:val="28"/>
        </w:rPr>
        <w:t>1. За чертой бедности</w:t>
      </w:r>
      <w:r w:rsidR="00C53109" w:rsidRPr="00C938E5">
        <w:rPr>
          <w:rFonts w:ascii="Times New Roman" w:hAnsi="Times New Roman" w:cs="Times New Roman"/>
          <w:bCs/>
          <w:sz w:val="28"/>
          <w:szCs w:val="28"/>
        </w:rPr>
        <w:t>, по официальным данным, живет 1</w:t>
      </w:r>
      <w:r w:rsidRPr="00C938E5">
        <w:rPr>
          <w:rFonts w:ascii="Times New Roman" w:hAnsi="Times New Roman" w:cs="Times New Roman"/>
          <w:bCs/>
          <w:sz w:val="28"/>
          <w:szCs w:val="28"/>
        </w:rPr>
        <w:t>8%</w:t>
      </w:r>
      <w:r w:rsidR="005C16AE" w:rsidRPr="00C938E5">
        <w:rPr>
          <w:rFonts w:ascii="Times New Roman" w:hAnsi="Times New Roman" w:cs="Times New Roman"/>
          <w:bCs/>
          <w:sz w:val="28"/>
          <w:szCs w:val="28"/>
        </w:rPr>
        <w:t xml:space="preserve"> населения</w:t>
      </w:r>
      <w:r w:rsidRPr="00C938E5">
        <w:rPr>
          <w:rFonts w:ascii="Times New Roman" w:hAnsi="Times New Roman" w:cs="Times New Roman"/>
          <w:bCs/>
          <w:sz w:val="28"/>
          <w:szCs w:val="28"/>
        </w:rPr>
        <w:t>,</w:t>
      </w:r>
      <w:r w:rsidR="00C53109" w:rsidRPr="00C938E5">
        <w:rPr>
          <w:rFonts w:ascii="Times New Roman" w:hAnsi="Times New Roman" w:cs="Times New Roman"/>
          <w:bCs/>
          <w:sz w:val="28"/>
          <w:szCs w:val="28"/>
        </w:rPr>
        <w:t xml:space="preserve"> в большей мере </w:t>
      </w:r>
      <w:r w:rsidRPr="00C938E5">
        <w:rPr>
          <w:rFonts w:ascii="Times New Roman" w:hAnsi="Times New Roman" w:cs="Times New Roman"/>
          <w:bCs/>
          <w:sz w:val="28"/>
          <w:szCs w:val="28"/>
        </w:rPr>
        <w:t>–</w:t>
      </w:r>
      <w:r w:rsidR="003A563C" w:rsidRPr="00C938E5">
        <w:rPr>
          <w:rFonts w:ascii="Times New Roman" w:hAnsi="Times New Roman" w:cs="Times New Roman"/>
          <w:bCs/>
          <w:sz w:val="28"/>
          <w:szCs w:val="28"/>
        </w:rPr>
        <w:t xml:space="preserve"> </w:t>
      </w:r>
      <w:r w:rsidR="005C16AE" w:rsidRPr="00C938E5">
        <w:rPr>
          <w:rFonts w:ascii="Times New Roman" w:hAnsi="Times New Roman" w:cs="Times New Roman"/>
          <w:bCs/>
          <w:sz w:val="28"/>
          <w:szCs w:val="28"/>
        </w:rPr>
        <w:t>сельского</w:t>
      </w:r>
      <w:r w:rsidRPr="00C938E5">
        <w:rPr>
          <w:rFonts w:ascii="Times New Roman" w:hAnsi="Times New Roman" w:cs="Times New Roman"/>
          <w:bCs/>
          <w:sz w:val="28"/>
          <w:szCs w:val="28"/>
        </w:rPr>
        <w:t>. Среднемесячная ном</w:t>
      </w:r>
      <w:r w:rsidRPr="00C938E5">
        <w:rPr>
          <w:rFonts w:ascii="Times New Roman" w:hAnsi="Times New Roman" w:cs="Times New Roman"/>
          <w:bCs/>
          <w:sz w:val="28"/>
          <w:szCs w:val="28"/>
        </w:rPr>
        <w:t>и</w:t>
      </w:r>
      <w:r w:rsidRPr="00C938E5">
        <w:rPr>
          <w:rFonts w:ascii="Times New Roman" w:hAnsi="Times New Roman" w:cs="Times New Roman"/>
          <w:bCs/>
          <w:sz w:val="28"/>
          <w:szCs w:val="28"/>
        </w:rPr>
        <w:t>нальная зарпла</w:t>
      </w:r>
      <w:r w:rsidR="00C53109" w:rsidRPr="00C938E5">
        <w:rPr>
          <w:rFonts w:ascii="Times New Roman" w:hAnsi="Times New Roman" w:cs="Times New Roman"/>
          <w:bCs/>
          <w:sz w:val="28"/>
          <w:szCs w:val="28"/>
        </w:rPr>
        <w:t>та в первом полугодии 201</w:t>
      </w:r>
      <w:r w:rsidRPr="00C938E5">
        <w:rPr>
          <w:rFonts w:ascii="Times New Roman" w:hAnsi="Times New Roman" w:cs="Times New Roman"/>
          <w:bCs/>
          <w:sz w:val="28"/>
          <w:szCs w:val="28"/>
        </w:rPr>
        <w:t xml:space="preserve">3 г. составила </w:t>
      </w:r>
      <w:r w:rsidR="00C53109" w:rsidRPr="00C938E5">
        <w:rPr>
          <w:rFonts w:ascii="Times New Roman" w:hAnsi="Times New Roman" w:cs="Times New Roman"/>
          <w:bCs/>
          <w:sz w:val="28"/>
          <w:szCs w:val="28"/>
        </w:rPr>
        <w:t>23135</w:t>
      </w:r>
      <w:r w:rsidRPr="00C938E5">
        <w:rPr>
          <w:rFonts w:ascii="Times New Roman" w:hAnsi="Times New Roman" w:cs="Times New Roman"/>
          <w:bCs/>
          <w:sz w:val="28"/>
          <w:szCs w:val="28"/>
        </w:rPr>
        <w:t xml:space="preserve"> руб. Разброс уровня номинальных доходов по районам и городам края – в 3 раза (лидеры – г.</w:t>
      </w:r>
      <w:r w:rsidR="005C16AE"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 xml:space="preserve">Новороссийск </w:t>
      </w:r>
      <w:r w:rsidR="005C16AE" w:rsidRPr="00C938E5">
        <w:rPr>
          <w:rFonts w:ascii="Times New Roman" w:hAnsi="Times New Roman" w:cs="Times New Roman"/>
          <w:bCs/>
          <w:sz w:val="28"/>
          <w:szCs w:val="28"/>
        </w:rPr>
        <w:t>Т</w:t>
      </w:r>
      <w:r w:rsidRPr="00C938E5">
        <w:rPr>
          <w:rFonts w:ascii="Times New Roman" w:hAnsi="Times New Roman" w:cs="Times New Roman"/>
          <w:bCs/>
          <w:sz w:val="28"/>
          <w:szCs w:val="28"/>
        </w:rPr>
        <w:t>уапсе и Краснодар)</w:t>
      </w:r>
      <w:r w:rsidR="002B0EFE" w:rsidRPr="00C938E5">
        <w:rPr>
          <w:rFonts w:ascii="Times New Roman" w:hAnsi="Times New Roman" w:cs="Times New Roman"/>
          <w:bCs/>
          <w:sz w:val="28"/>
          <w:szCs w:val="28"/>
        </w:rPr>
        <w:t xml:space="preserve"> [37]</w:t>
      </w:r>
      <w:r w:rsidRPr="00C938E5">
        <w:rPr>
          <w:rFonts w:ascii="Times New Roman" w:hAnsi="Times New Roman" w:cs="Times New Roman"/>
          <w:bCs/>
          <w:sz w:val="28"/>
          <w:szCs w:val="28"/>
        </w:rPr>
        <w:t>. Отчетливо видно убывание доходов по географическому удалению от Черном</w:t>
      </w:r>
      <w:r w:rsidRPr="00C938E5">
        <w:rPr>
          <w:rFonts w:ascii="Times New Roman" w:hAnsi="Times New Roman" w:cs="Times New Roman"/>
          <w:bCs/>
          <w:sz w:val="28"/>
          <w:szCs w:val="28"/>
        </w:rPr>
        <w:t>о</w:t>
      </w:r>
      <w:r w:rsidRPr="00C938E5">
        <w:rPr>
          <w:rFonts w:ascii="Times New Roman" w:hAnsi="Times New Roman" w:cs="Times New Roman"/>
          <w:bCs/>
          <w:sz w:val="28"/>
          <w:szCs w:val="28"/>
        </w:rPr>
        <w:t>рья, крупных городов и оживленных магистралей.</w:t>
      </w:r>
    </w:p>
    <w:p w:rsidR="00121219" w:rsidRPr="00C938E5" w:rsidRDefault="00513151"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Б</w:t>
      </w:r>
      <w:r w:rsidR="00300700" w:rsidRPr="00C938E5">
        <w:rPr>
          <w:rFonts w:ascii="Times New Roman" w:hAnsi="Times New Roman" w:cs="Times New Roman"/>
          <w:bCs/>
          <w:sz w:val="28"/>
          <w:szCs w:val="28"/>
        </w:rPr>
        <w:t>езработные в 2013</w:t>
      </w:r>
      <w:r w:rsidR="00121219" w:rsidRPr="00C938E5">
        <w:rPr>
          <w:rFonts w:ascii="Times New Roman" w:hAnsi="Times New Roman" w:cs="Times New Roman"/>
          <w:bCs/>
          <w:sz w:val="28"/>
          <w:szCs w:val="28"/>
        </w:rPr>
        <w:t xml:space="preserve"> г. </w:t>
      </w:r>
      <w:r w:rsidRPr="00C938E5">
        <w:rPr>
          <w:rFonts w:ascii="Times New Roman" w:hAnsi="Times New Roman" w:cs="Times New Roman"/>
          <w:bCs/>
          <w:sz w:val="28"/>
          <w:szCs w:val="28"/>
        </w:rPr>
        <w:t xml:space="preserve">составляли </w:t>
      </w:r>
      <w:r w:rsidR="00121219" w:rsidRPr="00C938E5">
        <w:rPr>
          <w:rFonts w:ascii="Times New Roman" w:hAnsi="Times New Roman" w:cs="Times New Roman"/>
          <w:bCs/>
          <w:sz w:val="28"/>
          <w:szCs w:val="28"/>
        </w:rPr>
        <w:t>п</w:t>
      </w:r>
      <w:r w:rsidR="00300700" w:rsidRPr="00C938E5">
        <w:rPr>
          <w:rFonts w:ascii="Times New Roman" w:hAnsi="Times New Roman" w:cs="Times New Roman"/>
          <w:bCs/>
          <w:sz w:val="28"/>
          <w:szCs w:val="28"/>
        </w:rPr>
        <w:t>о методике МОТ 8</w:t>
      </w:r>
      <w:r w:rsidR="00121219" w:rsidRPr="00C938E5">
        <w:rPr>
          <w:rFonts w:ascii="Times New Roman" w:hAnsi="Times New Roman" w:cs="Times New Roman"/>
          <w:bCs/>
          <w:sz w:val="28"/>
          <w:szCs w:val="28"/>
        </w:rPr>
        <w:t>,3%</w:t>
      </w:r>
      <w:r w:rsidRPr="00C938E5">
        <w:rPr>
          <w:rFonts w:ascii="Times New Roman" w:hAnsi="Times New Roman" w:cs="Times New Roman"/>
          <w:bCs/>
          <w:sz w:val="28"/>
          <w:szCs w:val="28"/>
        </w:rPr>
        <w:t xml:space="preserve"> эконом</w:t>
      </w:r>
      <w:r w:rsidRPr="00C938E5">
        <w:rPr>
          <w:rFonts w:ascii="Times New Roman" w:hAnsi="Times New Roman" w:cs="Times New Roman"/>
          <w:bCs/>
          <w:sz w:val="28"/>
          <w:szCs w:val="28"/>
        </w:rPr>
        <w:t>и</w:t>
      </w:r>
      <w:r w:rsidRPr="00C938E5">
        <w:rPr>
          <w:rFonts w:ascii="Times New Roman" w:hAnsi="Times New Roman" w:cs="Times New Roman"/>
          <w:bCs/>
          <w:sz w:val="28"/>
          <w:szCs w:val="28"/>
        </w:rPr>
        <w:t>чески активного населения края</w:t>
      </w:r>
      <w:r w:rsidR="00121219" w:rsidRPr="00C938E5">
        <w:rPr>
          <w:rFonts w:ascii="Times New Roman" w:hAnsi="Times New Roman" w:cs="Times New Roman"/>
          <w:bCs/>
          <w:sz w:val="28"/>
          <w:szCs w:val="28"/>
        </w:rPr>
        <w:t>, а по данным Минтруда РФ –</w:t>
      </w:r>
      <w:r w:rsidR="003A563C"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0,7%</w:t>
      </w:r>
      <w:r w:rsidR="00121219" w:rsidRPr="00C938E5">
        <w:rPr>
          <w:rFonts w:ascii="Times New Roman" w:hAnsi="Times New Roman" w:cs="Times New Roman"/>
          <w:bCs/>
          <w:sz w:val="28"/>
          <w:szCs w:val="28"/>
        </w:rPr>
        <w:t xml:space="preserve">. При любой методике счёта Кубань – наименее «тяжелый» по уровню </w:t>
      </w:r>
      <w:r w:rsidR="00121219" w:rsidRPr="00C938E5">
        <w:rPr>
          <w:rFonts w:ascii="Times New Roman" w:hAnsi="Times New Roman" w:cs="Times New Roman"/>
          <w:bCs/>
          <w:sz w:val="28"/>
          <w:szCs w:val="28"/>
        </w:rPr>
        <w:lastRenderedPageBreak/>
        <w:t>безработицы регион Ю</w:t>
      </w:r>
      <w:r w:rsidRPr="00C938E5">
        <w:rPr>
          <w:rFonts w:ascii="Times New Roman" w:hAnsi="Times New Roman" w:cs="Times New Roman"/>
          <w:bCs/>
          <w:sz w:val="28"/>
          <w:szCs w:val="28"/>
        </w:rPr>
        <w:t>га России</w:t>
      </w:r>
      <w:r w:rsidR="00121219" w:rsidRPr="00C938E5">
        <w:rPr>
          <w:rFonts w:ascii="Times New Roman" w:hAnsi="Times New Roman" w:cs="Times New Roman"/>
          <w:bCs/>
          <w:sz w:val="28"/>
          <w:szCs w:val="28"/>
        </w:rPr>
        <w:t>. Ареал наибольшей незанятости о</w:t>
      </w:r>
      <w:r w:rsidR="00121219" w:rsidRPr="00C938E5">
        <w:rPr>
          <w:rFonts w:ascii="Times New Roman" w:hAnsi="Times New Roman" w:cs="Times New Roman"/>
          <w:bCs/>
          <w:sz w:val="28"/>
          <w:szCs w:val="28"/>
        </w:rPr>
        <w:t>х</w:t>
      </w:r>
      <w:r w:rsidR="00121219" w:rsidRPr="00C938E5">
        <w:rPr>
          <w:rFonts w:ascii="Times New Roman" w:hAnsi="Times New Roman" w:cs="Times New Roman"/>
          <w:bCs/>
          <w:sz w:val="28"/>
          <w:szCs w:val="28"/>
        </w:rPr>
        <w:t>ватывает степные районы: Крыловской, Новокубанский, Белогли</w:t>
      </w:r>
      <w:r w:rsidR="00121219" w:rsidRPr="00C938E5">
        <w:rPr>
          <w:rFonts w:ascii="Times New Roman" w:hAnsi="Times New Roman" w:cs="Times New Roman"/>
          <w:bCs/>
          <w:sz w:val="28"/>
          <w:szCs w:val="28"/>
        </w:rPr>
        <w:t>н</w:t>
      </w:r>
      <w:r w:rsidR="00121219" w:rsidRPr="00C938E5">
        <w:rPr>
          <w:rFonts w:ascii="Times New Roman" w:hAnsi="Times New Roman" w:cs="Times New Roman"/>
          <w:bCs/>
          <w:sz w:val="28"/>
          <w:szCs w:val="28"/>
        </w:rPr>
        <w:t>ский. Дифференциация уровня безработицы – 6 раз (от нижнего пр</w:t>
      </w:r>
      <w:r w:rsidR="00121219" w:rsidRPr="00C938E5">
        <w:rPr>
          <w:rFonts w:ascii="Times New Roman" w:hAnsi="Times New Roman" w:cs="Times New Roman"/>
          <w:bCs/>
          <w:sz w:val="28"/>
          <w:szCs w:val="28"/>
        </w:rPr>
        <w:t>е</w:t>
      </w:r>
      <w:r w:rsidR="00121219" w:rsidRPr="00C938E5">
        <w:rPr>
          <w:rFonts w:ascii="Times New Roman" w:hAnsi="Times New Roman" w:cs="Times New Roman"/>
          <w:bCs/>
          <w:sz w:val="28"/>
          <w:szCs w:val="28"/>
        </w:rPr>
        <w:t xml:space="preserve">дела в Краснодаре и Динском районе до верхнего в </w:t>
      </w:r>
      <w:r w:rsidR="005C16AE" w:rsidRPr="00C938E5">
        <w:rPr>
          <w:rFonts w:ascii="Times New Roman" w:hAnsi="Times New Roman" w:cs="Times New Roman"/>
          <w:bCs/>
          <w:sz w:val="28"/>
          <w:szCs w:val="28"/>
        </w:rPr>
        <w:t xml:space="preserve">северном </w:t>
      </w:r>
      <w:r w:rsidR="00121219" w:rsidRPr="00C938E5">
        <w:rPr>
          <w:rFonts w:ascii="Times New Roman" w:hAnsi="Times New Roman" w:cs="Times New Roman"/>
          <w:bCs/>
          <w:sz w:val="28"/>
          <w:szCs w:val="28"/>
        </w:rPr>
        <w:t>Крыло</w:t>
      </w:r>
      <w:r w:rsidR="00121219" w:rsidRPr="00C938E5">
        <w:rPr>
          <w:rFonts w:ascii="Times New Roman" w:hAnsi="Times New Roman" w:cs="Times New Roman"/>
          <w:bCs/>
          <w:sz w:val="28"/>
          <w:szCs w:val="28"/>
        </w:rPr>
        <w:t>в</w:t>
      </w:r>
      <w:r w:rsidR="00121219" w:rsidRPr="00C938E5">
        <w:rPr>
          <w:rFonts w:ascii="Times New Roman" w:hAnsi="Times New Roman" w:cs="Times New Roman"/>
          <w:bCs/>
          <w:sz w:val="28"/>
          <w:szCs w:val="28"/>
        </w:rPr>
        <w:t>ском районе)</w:t>
      </w:r>
      <w:r w:rsidR="002B0EFE" w:rsidRPr="00C938E5">
        <w:rPr>
          <w:rFonts w:ascii="Times New Roman" w:hAnsi="Times New Roman" w:cs="Times New Roman"/>
          <w:bCs/>
          <w:sz w:val="28"/>
          <w:szCs w:val="28"/>
        </w:rPr>
        <w:t xml:space="preserve"> [29, </w:t>
      </w:r>
      <w:r w:rsidR="002B0EFE" w:rsidRPr="00C938E5">
        <w:rPr>
          <w:rFonts w:ascii="Times New Roman" w:hAnsi="Times New Roman" w:cs="Times New Roman"/>
          <w:bCs/>
          <w:sz w:val="28"/>
          <w:szCs w:val="28"/>
          <w:lang w:val="en-US"/>
        </w:rPr>
        <w:t>c</w:t>
      </w:r>
      <w:r w:rsidR="002B0EFE" w:rsidRPr="00C938E5">
        <w:rPr>
          <w:rFonts w:ascii="Times New Roman" w:hAnsi="Times New Roman" w:cs="Times New Roman"/>
          <w:bCs/>
          <w:sz w:val="28"/>
          <w:szCs w:val="28"/>
        </w:rPr>
        <w:t>. 132-134]</w:t>
      </w:r>
      <w:r w:rsidR="00121219" w:rsidRPr="00C938E5">
        <w:rPr>
          <w:rFonts w:ascii="Times New Roman" w:hAnsi="Times New Roman" w:cs="Times New Roman"/>
          <w:bCs/>
          <w:sz w:val="28"/>
          <w:szCs w:val="28"/>
        </w:rPr>
        <w:t xml:space="preserve">. </w:t>
      </w:r>
      <w:r w:rsidR="005C16AE" w:rsidRPr="00C938E5">
        <w:rPr>
          <w:rFonts w:ascii="Times New Roman" w:hAnsi="Times New Roman" w:cs="Times New Roman"/>
          <w:bCs/>
          <w:sz w:val="28"/>
          <w:szCs w:val="28"/>
        </w:rPr>
        <w:t>И</w:t>
      </w:r>
      <w:r w:rsidR="00121219" w:rsidRPr="00C938E5">
        <w:rPr>
          <w:rFonts w:ascii="Times New Roman" w:hAnsi="Times New Roman" w:cs="Times New Roman"/>
          <w:bCs/>
          <w:sz w:val="28"/>
          <w:szCs w:val="28"/>
        </w:rPr>
        <w:t>ндекс развития человече</w:t>
      </w:r>
      <w:r w:rsidR="005C16AE" w:rsidRPr="00C938E5">
        <w:rPr>
          <w:rFonts w:ascii="Times New Roman" w:hAnsi="Times New Roman" w:cs="Times New Roman"/>
          <w:bCs/>
          <w:sz w:val="28"/>
          <w:szCs w:val="28"/>
        </w:rPr>
        <w:t>ского поте</w:t>
      </w:r>
      <w:r w:rsidR="005C16AE" w:rsidRPr="00C938E5">
        <w:rPr>
          <w:rFonts w:ascii="Times New Roman" w:hAnsi="Times New Roman" w:cs="Times New Roman"/>
          <w:bCs/>
          <w:sz w:val="28"/>
          <w:szCs w:val="28"/>
        </w:rPr>
        <w:t>н</w:t>
      </w:r>
      <w:r w:rsidR="005C16AE" w:rsidRPr="00C938E5">
        <w:rPr>
          <w:rFonts w:ascii="Times New Roman" w:hAnsi="Times New Roman" w:cs="Times New Roman"/>
          <w:bCs/>
          <w:sz w:val="28"/>
          <w:szCs w:val="28"/>
        </w:rPr>
        <w:t>циала отводит</w:t>
      </w:r>
      <w:r w:rsidR="00300700" w:rsidRPr="00C938E5">
        <w:rPr>
          <w:rFonts w:ascii="Times New Roman" w:hAnsi="Times New Roman" w:cs="Times New Roman"/>
          <w:bCs/>
          <w:sz w:val="28"/>
          <w:szCs w:val="28"/>
        </w:rPr>
        <w:t xml:space="preserve"> Кубани 19</w:t>
      </w:r>
      <w:r w:rsidR="00121219" w:rsidRPr="00C938E5">
        <w:rPr>
          <w:rFonts w:ascii="Times New Roman" w:hAnsi="Times New Roman" w:cs="Times New Roman"/>
          <w:bCs/>
          <w:sz w:val="28"/>
          <w:szCs w:val="28"/>
        </w:rPr>
        <w:t xml:space="preserve">-е место среди </w:t>
      </w:r>
      <w:r w:rsidR="005C16AE" w:rsidRPr="00C938E5">
        <w:rPr>
          <w:rFonts w:ascii="Times New Roman" w:hAnsi="Times New Roman" w:cs="Times New Roman"/>
          <w:bCs/>
          <w:sz w:val="28"/>
          <w:szCs w:val="28"/>
        </w:rPr>
        <w:t>субъект</w:t>
      </w:r>
      <w:r w:rsidR="00121219" w:rsidRPr="00C938E5">
        <w:rPr>
          <w:rFonts w:ascii="Times New Roman" w:hAnsi="Times New Roman" w:cs="Times New Roman"/>
          <w:bCs/>
          <w:sz w:val="28"/>
          <w:szCs w:val="28"/>
        </w:rPr>
        <w:t>ов РФ</w:t>
      </w:r>
      <w:r w:rsidR="002B0EFE" w:rsidRPr="00C938E5">
        <w:rPr>
          <w:rFonts w:ascii="Times New Roman" w:hAnsi="Times New Roman" w:cs="Times New Roman"/>
          <w:bCs/>
          <w:sz w:val="28"/>
          <w:szCs w:val="28"/>
        </w:rPr>
        <w:t xml:space="preserve"> [38, </w:t>
      </w:r>
      <w:r w:rsidR="002B0EFE" w:rsidRPr="00C938E5">
        <w:rPr>
          <w:rFonts w:ascii="Times New Roman" w:hAnsi="Times New Roman" w:cs="Times New Roman"/>
          <w:bCs/>
          <w:sz w:val="28"/>
          <w:szCs w:val="28"/>
          <w:lang w:val="en-US"/>
        </w:rPr>
        <w:t>c</w:t>
      </w:r>
      <w:r w:rsidR="002B0EFE" w:rsidRPr="00C938E5">
        <w:rPr>
          <w:rFonts w:ascii="Times New Roman" w:hAnsi="Times New Roman" w:cs="Times New Roman"/>
          <w:bCs/>
          <w:sz w:val="28"/>
          <w:szCs w:val="28"/>
        </w:rPr>
        <w:t>. 253]</w:t>
      </w:r>
      <w:r w:rsidR="00121219" w:rsidRPr="00C938E5">
        <w:rPr>
          <w:rFonts w:ascii="Times New Roman" w:hAnsi="Times New Roman" w:cs="Times New Roman"/>
          <w:bCs/>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Этнический фактор полити</w:t>
      </w:r>
      <w:r w:rsidR="005C16AE" w:rsidRPr="00C938E5">
        <w:rPr>
          <w:rFonts w:ascii="Times New Roman" w:hAnsi="Times New Roman" w:cs="Times New Roman"/>
          <w:bCs/>
          <w:sz w:val="28"/>
          <w:szCs w:val="28"/>
        </w:rPr>
        <w:t>ко-географического</w:t>
      </w:r>
      <w:r w:rsidRPr="00C938E5">
        <w:rPr>
          <w:rFonts w:ascii="Times New Roman" w:hAnsi="Times New Roman" w:cs="Times New Roman"/>
          <w:bCs/>
          <w:sz w:val="28"/>
          <w:szCs w:val="28"/>
        </w:rPr>
        <w:t xml:space="preserve"> положения края. Кубань всегда была полиэтничной. Сельский образ жизни диктовал компактное размещение этн</w:t>
      </w:r>
      <w:r w:rsidR="005C16AE" w:rsidRPr="00C938E5">
        <w:rPr>
          <w:rFonts w:ascii="Times New Roman" w:hAnsi="Times New Roman" w:cs="Times New Roman"/>
          <w:bCs/>
          <w:sz w:val="28"/>
          <w:szCs w:val="28"/>
        </w:rPr>
        <w:t>ических групп</w:t>
      </w:r>
      <w:r w:rsidRPr="00C938E5">
        <w:rPr>
          <w:rFonts w:ascii="Times New Roman" w:hAnsi="Times New Roman" w:cs="Times New Roman"/>
          <w:bCs/>
          <w:sz w:val="28"/>
          <w:szCs w:val="28"/>
        </w:rPr>
        <w:t xml:space="preserve">, за редким исключением «городских диаспор». </w:t>
      </w:r>
      <w:r w:rsidR="003B1365" w:rsidRPr="00C938E5">
        <w:rPr>
          <w:rFonts w:ascii="Times New Roman" w:hAnsi="Times New Roman" w:cs="Times New Roman"/>
          <w:bCs/>
          <w:sz w:val="28"/>
          <w:szCs w:val="28"/>
        </w:rPr>
        <w:t xml:space="preserve">В </w:t>
      </w:r>
      <w:r w:rsidR="00646F3E" w:rsidRPr="00C938E5">
        <w:rPr>
          <w:rFonts w:ascii="Times New Roman" w:hAnsi="Times New Roman" w:cs="Times New Roman"/>
          <w:bCs/>
          <w:sz w:val="28"/>
          <w:szCs w:val="28"/>
        </w:rPr>
        <w:t xml:space="preserve">1914 г. этнический </w:t>
      </w:r>
      <w:r w:rsidRPr="00C938E5">
        <w:rPr>
          <w:rFonts w:ascii="Times New Roman" w:hAnsi="Times New Roman" w:cs="Times New Roman"/>
          <w:bCs/>
          <w:sz w:val="28"/>
          <w:szCs w:val="28"/>
        </w:rPr>
        <w:t xml:space="preserve">состав Кубанской области </w:t>
      </w:r>
      <w:r w:rsidR="005C16AE" w:rsidRPr="00C938E5">
        <w:rPr>
          <w:rFonts w:ascii="Times New Roman" w:hAnsi="Times New Roman" w:cs="Times New Roman"/>
          <w:bCs/>
          <w:sz w:val="28"/>
          <w:szCs w:val="28"/>
        </w:rPr>
        <w:t>(без Черно</w:t>
      </w:r>
      <w:r w:rsidR="003B1365" w:rsidRPr="00C938E5">
        <w:rPr>
          <w:rFonts w:ascii="Times New Roman" w:hAnsi="Times New Roman" w:cs="Times New Roman"/>
          <w:bCs/>
          <w:sz w:val="28"/>
          <w:szCs w:val="28"/>
        </w:rPr>
        <w:t>морской губернии</w:t>
      </w:r>
      <w:r w:rsidR="005C16AE"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был таков: из 3022,7 тыс.</w:t>
      </w:r>
      <w:r w:rsidR="003B1365"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чел. – 44,9% русских и 47,3% украинцев, 1,9% «черкесов» (адыгейцев), по 0,8% - армян и немцев, 0,7% греков. 42,8% кубанцев состояли в казачьем с</w:t>
      </w:r>
      <w:r w:rsidRPr="00C938E5">
        <w:rPr>
          <w:rFonts w:ascii="Times New Roman" w:hAnsi="Times New Roman" w:cs="Times New Roman"/>
          <w:bCs/>
          <w:sz w:val="28"/>
          <w:szCs w:val="28"/>
        </w:rPr>
        <w:t>о</w:t>
      </w:r>
      <w:r w:rsidRPr="00C938E5">
        <w:rPr>
          <w:rFonts w:ascii="Times New Roman" w:hAnsi="Times New Roman" w:cs="Times New Roman"/>
          <w:bCs/>
          <w:sz w:val="28"/>
          <w:szCs w:val="28"/>
        </w:rPr>
        <w:t>словии. Черноморская губерния (побережье от Новороссийска до Гагр) имела мизерное присутствие казаков. 47,3% жителей губернии составляли русские; 16,1% - украинцы; 10,8% - армяне; 10,4% - греки; по 1% - грузины и евреи</w:t>
      </w:r>
      <w:r w:rsidR="002B0EFE" w:rsidRPr="00C938E5">
        <w:rPr>
          <w:rFonts w:ascii="Times New Roman" w:hAnsi="Times New Roman" w:cs="Times New Roman"/>
          <w:bCs/>
          <w:sz w:val="28"/>
          <w:szCs w:val="28"/>
        </w:rPr>
        <w:t xml:space="preserve"> [39, </w:t>
      </w:r>
      <w:r w:rsidR="002B0EFE" w:rsidRPr="00C938E5">
        <w:rPr>
          <w:rFonts w:ascii="Times New Roman" w:hAnsi="Times New Roman" w:cs="Times New Roman"/>
          <w:bCs/>
          <w:sz w:val="28"/>
          <w:szCs w:val="28"/>
          <w:lang w:val="en-US"/>
        </w:rPr>
        <w:t>c</w:t>
      </w:r>
      <w:r w:rsidR="002B0EFE" w:rsidRPr="00C938E5">
        <w:rPr>
          <w:rFonts w:ascii="Times New Roman" w:hAnsi="Times New Roman" w:cs="Times New Roman"/>
          <w:bCs/>
          <w:sz w:val="28"/>
          <w:szCs w:val="28"/>
        </w:rPr>
        <w:t>. 207]</w:t>
      </w:r>
      <w:r w:rsidRPr="00C938E5">
        <w:rPr>
          <w:rFonts w:ascii="Times New Roman" w:hAnsi="Times New Roman" w:cs="Times New Roman"/>
          <w:bCs/>
          <w:sz w:val="28"/>
          <w:szCs w:val="28"/>
        </w:rPr>
        <w:t>. Таким образом, побе</w:t>
      </w:r>
      <w:r w:rsidR="003B1365" w:rsidRPr="00C938E5">
        <w:rPr>
          <w:rFonts w:ascii="Times New Roman" w:hAnsi="Times New Roman" w:cs="Times New Roman"/>
          <w:bCs/>
          <w:sz w:val="28"/>
          <w:szCs w:val="28"/>
        </w:rPr>
        <w:t xml:space="preserve">режье резко отличалось по этническому </w:t>
      </w:r>
      <w:r w:rsidRPr="00C938E5">
        <w:rPr>
          <w:rFonts w:ascii="Times New Roman" w:hAnsi="Times New Roman" w:cs="Times New Roman"/>
          <w:bCs/>
          <w:sz w:val="28"/>
          <w:szCs w:val="28"/>
        </w:rPr>
        <w:t xml:space="preserve">составу от Кубанской области. </w:t>
      </w:r>
      <w:r w:rsidR="003B1365" w:rsidRPr="00C938E5">
        <w:rPr>
          <w:rFonts w:ascii="Times New Roman" w:hAnsi="Times New Roman" w:cs="Times New Roman"/>
          <w:bCs/>
          <w:sz w:val="28"/>
          <w:szCs w:val="28"/>
        </w:rPr>
        <w:t xml:space="preserve">Уже с 1960-х гг. наметился спад рождаемости </w:t>
      </w:r>
      <w:r w:rsidR="00D62181" w:rsidRPr="00C938E5">
        <w:rPr>
          <w:rFonts w:ascii="Times New Roman" w:hAnsi="Times New Roman" w:cs="Times New Roman"/>
          <w:bCs/>
          <w:sz w:val="28"/>
          <w:szCs w:val="28"/>
        </w:rPr>
        <w:t xml:space="preserve">у </w:t>
      </w:r>
      <w:r w:rsidR="003B1365" w:rsidRPr="00C938E5">
        <w:rPr>
          <w:rFonts w:ascii="Times New Roman" w:hAnsi="Times New Roman" w:cs="Times New Roman"/>
          <w:bCs/>
          <w:sz w:val="28"/>
          <w:szCs w:val="28"/>
        </w:rPr>
        <w:t>славянских, германских и финно-угорских народов на фоне бурной рождаемости у народов ка</w:t>
      </w:r>
      <w:r w:rsidR="003B1365" w:rsidRPr="00C938E5">
        <w:rPr>
          <w:rFonts w:ascii="Times New Roman" w:hAnsi="Times New Roman" w:cs="Times New Roman"/>
          <w:bCs/>
          <w:sz w:val="28"/>
          <w:szCs w:val="28"/>
        </w:rPr>
        <w:t>в</w:t>
      </w:r>
      <w:r w:rsidR="003B1365" w:rsidRPr="00C938E5">
        <w:rPr>
          <w:rFonts w:ascii="Times New Roman" w:hAnsi="Times New Roman" w:cs="Times New Roman"/>
          <w:bCs/>
          <w:sz w:val="28"/>
          <w:szCs w:val="28"/>
        </w:rPr>
        <w:t xml:space="preserve">казской и алтайской </w:t>
      </w:r>
      <w:r w:rsidR="00D62181" w:rsidRPr="00C938E5">
        <w:rPr>
          <w:rFonts w:ascii="Times New Roman" w:hAnsi="Times New Roman" w:cs="Times New Roman"/>
          <w:bCs/>
          <w:sz w:val="28"/>
          <w:szCs w:val="28"/>
        </w:rPr>
        <w:t xml:space="preserve">языковых </w:t>
      </w:r>
      <w:r w:rsidR="003B1365" w:rsidRPr="00C938E5">
        <w:rPr>
          <w:rFonts w:ascii="Times New Roman" w:hAnsi="Times New Roman" w:cs="Times New Roman"/>
          <w:bCs/>
          <w:sz w:val="28"/>
          <w:szCs w:val="28"/>
        </w:rPr>
        <w:t>семей</w:t>
      </w:r>
      <w:r w:rsidR="00D62181" w:rsidRPr="00C938E5">
        <w:rPr>
          <w:rFonts w:ascii="Times New Roman" w:hAnsi="Times New Roman" w:cs="Times New Roman"/>
          <w:bCs/>
          <w:sz w:val="28"/>
          <w:szCs w:val="28"/>
        </w:rPr>
        <w:t>.</w:t>
      </w:r>
      <w:r w:rsidR="003B1365"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 xml:space="preserve">Всесоюзная перепись </w:t>
      </w:r>
      <w:smartTag w:uri="urn:schemas-microsoft-com:office:smarttags" w:element="metricconverter">
        <w:smartTagPr>
          <w:attr w:name="ProductID" w:val="1989 г"/>
        </w:smartTagPr>
        <w:r w:rsidRPr="00C938E5">
          <w:rPr>
            <w:rFonts w:ascii="Times New Roman" w:hAnsi="Times New Roman" w:cs="Times New Roman"/>
            <w:bCs/>
            <w:sz w:val="28"/>
            <w:szCs w:val="28"/>
          </w:rPr>
          <w:t>1989 г</w:t>
        </w:r>
      </w:smartTag>
      <w:r w:rsidRPr="00C938E5">
        <w:rPr>
          <w:rFonts w:ascii="Times New Roman" w:hAnsi="Times New Roman" w:cs="Times New Roman"/>
          <w:bCs/>
          <w:sz w:val="28"/>
          <w:szCs w:val="28"/>
        </w:rPr>
        <w:t xml:space="preserve">. </w:t>
      </w:r>
      <w:r w:rsidR="003B1365" w:rsidRPr="00C938E5">
        <w:rPr>
          <w:rFonts w:ascii="Times New Roman" w:hAnsi="Times New Roman" w:cs="Times New Roman"/>
          <w:bCs/>
          <w:sz w:val="28"/>
          <w:szCs w:val="28"/>
        </w:rPr>
        <w:t>у</w:t>
      </w:r>
      <w:r w:rsidRPr="00C938E5">
        <w:rPr>
          <w:rFonts w:ascii="Times New Roman" w:hAnsi="Times New Roman" w:cs="Times New Roman"/>
          <w:bCs/>
          <w:sz w:val="28"/>
          <w:szCs w:val="28"/>
        </w:rPr>
        <w:t xml:space="preserve">чла 4620,9 тыс. жителей </w:t>
      </w:r>
      <w:r w:rsidR="003B1365" w:rsidRPr="00C938E5">
        <w:rPr>
          <w:rFonts w:ascii="Times New Roman" w:hAnsi="Times New Roman" w:cs="Times New Roman"/>
          <w:bCs/>
          <w:sz w:val="28"/>
          <w:szCs w:val="28"/>
        </w:rPr>
        <w:t xml:space="preserve">Краснодарского </w:t>
      </w:r>
      <w:r w:rsidRPr="00C938E5">
        <w:rPr>
          <w:rFonts w:ascii="Times New Roman" w:hAnsi="Times New Roman" w:cs="Times New Roman"/>
          <w:bCs/>
          <w:sz w:val="28"/>
          <w:szCs w:val="28"/>
        </w:rPr>
        <w:t>края (без Адыгеи). Русские составляли 86,7%, украинцы – 3,9%, армяне – 3,7%, белорусы – 0</w:t>
      </w:r>
      <w:r w:rsidR="003B1365" w:rsidRPr="00C938E5">
        <w:rPr>
          <w:rFonts w:ascii="Times New Roman" w:hAnsi="Times New Roman" w:cs="Times New Roman"/>
          <w:bCs/>
          <w:sz w:val="28"/>
          <w:szCs w:val="28"/>
        </w:rPr>
        <w:t>,75%, немцы – 0,65% и т.д</w:t>
      </w:r>
      <w:r w:rsidR="004F281A">
        <w:rPr>
          <w:rFonts w:ascii="Times New Roman" w:hAnsi="Times New Roman" w:cs="Times New Roman"/>
          <w:bCs/>
          <w:sz w:val="28"/>
          <w:szCs w:val="28"/>
        </w:rPr>
        <w:t>.</w:t>
      </w:r>
      <w:r w:rsidR="002B0EFE" w:rsidRPr="00C938E5">
        <w:rPr>
          <w:rFonts w:ascii="Times New Roman" w:hAnsi="Times New Roman" w:cs="Times New Roman"/>
          <w:bCs/>
          <w:sz w:val="28"/>
          <w:szCs w:val="28"/>
        </w:rPr>
        <w:t xml:space="preserve"> [40,</w:t>
      </w:r>
      <w:r w:rsidR="002B0EFE" w:rsidRPr="00C938E5">
        <w:rPr>
          <w:rFonts w:ascii="Times New Roman" w:hAnsi="Times New Roman" w:cs="Times New Roman"/>
          <w:sz w:val="28"/>
          <w:szCs w:val="28"/>
        </w:rPr>
        <w:t xml:space="preserve"> С. 11-12, 28]</w:t>
      </w:r>
      <w:r w:rsidRPr="00C938E5">
        <w:rPr>
          <w:rFonts w:ascii="Times New Roman" w:hAnsi="Times New Roman" w:cs="Times New Roman"/>
          <w:bCs/>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 xml:space="preserve">По </w:t>
      </w:r>
      <w:r w:rsidR="00D62181" w:rsidRPr="00C938E5">
        <w:rPr>
          <w:rFonts w:ascii="Times New Roman" w:hAnsi="Times New Roman" w:cs="Times New Roman"/>
          <w:bCs/>
          <w:sz w:val="28"/>
          <w:szCs w:val="28"/>
        </w:rPr>
        <w:t xml:space="preserve">новейшим </w:t>
      </w:r>
      <w:r w:rsidRPr="00C938E5">
        <w:rPr>
          <w:rFonts w:ascii="Times New Roman" w:hAnsi="Times New Roman" w:cs="Times New Roman"/>
          <w:bCs/>
          <w:sz w:val="28"/>
          <w:szCs w:val="28"/>
        </w:rPr>
        <w:t xml:space="preserve">данным </w:t>
      </w:r>
      <w:r w:rsidR="004840A6" w:rsidRPr="00C938E5">
        <w:rPr>
          <w:rFonts w:ascii="Times New Roman" w:hAnsi="Times New Roman" w:cs="Times New Roman"/>
          <w:bCs/>
          <w:sz w:val="28"/>
          <w:szCs w:val="28"/>
        </w:rPr>
        <w:t xml:space="preserve">Всероссийской переписи населения 2010 г., этнический </w:t>
      </w:r>
      <w:r w:rsidRPr="00C938E5">
        <w:rPr>
          <w:rFonts w:ascii="Times New Roman" w:hAnsi="Times New Roman" w:cs="Times New Roman"/>
          <w:bCs/>
          <w:sz w:val="28"/>
          <w:szCs w:val="28"/>
        </w:rPr>
        <w:t xml:space="preserve">состав населения </w:t>
      </w:r>
      <w:r w:rsidR="004840A6" w:rsidRPr="00C938E5">
        <w:rPr>
          <w:rFonts w:ascii="Times New Roman" w:hAnsi="Times New Roman" w:cs="Times New Roman"/>
          <w:bCs/>
          <w:sz w:val="28"/>
          <w:szCs w:val="28"/>
        </w:rPr>
        <w:t xml:space="preserve">края </w:t>
      </w:r>
      <w:r w:rsidRPr="00C938E5">
        <w:rPr>
          <w:rFonts w:ascii="Times New Roman" w:hAnsi="Times New Roman" w:cs="Times New Roman"/>
          <w:bCs/>
          <w:sz w:val="28"/>
          <w:szCs w:val="28"/>
        </w:rPr>
        <w:t>таков. Русские –</w:t>
      </w:r>
      <w:r w:rsidR="00C53109" w:rsidRPr="00C938E5">
        <w:rPr>
          <w:rFonts w:ascii="Times New Roman" w:hAnsi="Times New Roman" w:cs="Times New Roman"/>
          <w:bCs/>
          <w:sz w:val="28"/>
          <w:szCs w:val="28"/>
        </w:rPr>
        <w:t>88,3%</w:t>
      </w:r>
      <w:r w:rsidRPr="00C938E5">
        <w:rPr>
          <w:rFonts w:ascii="Times New Roman" w:hAnsi="Times New Roman" w:cs="Times New Roman"/>
          <w:bCs/>
          <w:sz w:val="28"/>
          <w:szCs w:val="28"/>
        </w:rPr>
        <w:t>; армяне –</w:t>
      </w:r>
      <w:r w:rsidR="00C53109" w:rsidRPr="00C938E5">
        <w:rPr>
          <w:rFonts w:ascii="Times New Roman" w:hAnsi="Times New Roman" w:cs="Times New Roman"/>
          <w:bCs/>
          <w:sz w:val="28"/>
          <w:szCs w:val="28"/>
        </w:rPr>
        <w:t>5,5%</w:t>
      </w:r>
      <w:r w:rsidRPr="00C938E5">
        <w:rPr>
          <w:rFonts w:ascii="Times New Roman" w:hAnsi="Times New Roman" w:cs="Times New Roman"/>
          <w:bCs/>
          <w:sz w:val="28"/>
          <w:szCs w:val="28"/>
        </w:rPr>
        <w:t xml:space="preserve">; украинцы </w:t>
      </w:r>
      <w:r w:rsidR="00C53109" w:rsidRPr="00C938E5">
        <w:rPr>
          <w:rFonts w:ascii="Times New Roman" w:hAnsi="Times New Roman" w:cs="Times New Roman"/>
          <w:bCs/>
          <w:sz w:val="28"/>
          <w:szCs w:val="28"/>
        </w:rPr>
        <w:t>1,6%</w:t>
      </w:r>
      <w:r w:rsidRPr="00C938E5">
        <w:rPr>
          <w:rFonts w:ascii="Times New Roman" w:hAnsi="Times New Roman" w:cs="Times New Roman"/>
          <w:bCs/>
          <w:sz w:val="28"/>
          <w:szCs w:val="28"/>
        </w:rPr>
        <w:t xml:space="preserve">. Далее с большим убыванием следуют </w:t>
      </w:r>
      <w:r w:rsidR="001D7571" w:rsidRPr="00C938E5">
        <w:rPr>
          <w:rFonts w:ascii="Times New Roman" w:hAnsi="Times New Roman" w:cs="Times New Roman"/>
          <w:bCs/>
          <w:sz w:val="28"/>
          <w:szCs w:val="28"/>
        </w:rPr>
        <w:t>повол</w:t>
      </w:r>
      <w:r w:rsidR="001D7571" w:rsidRPr="00C938E5">
        <w:rPr>
          <w:rFonts w:ascii="Times New Roman" w:hAnsi="Times New Roman" w:cs="Times New Roman"/>
          <w:bCs/>
          <w:sz w:val="28"/>
          <w:szCs w:val="28"/>
        </w:rPr>
        <w:t>ж</w:t>
      </w:r>
      <w:r w:rsidR="001D7571" w:rsidRPr="00C938E5">
        <w:rPr>
          <w:rFonts w:ascii="Times New Roman" w:hAnsi="Times New Roman" w:cs="Times New Roman"/>
          <w:bCs/>
          <w:sz w:val="28"/>
          <w:szCs w:val="28"/>
        </w:rPr>
        <w:t>ские татары – 24,8 тыс.,</w:t>
      </w:r>
      <w:r w:rsidR="001D7571" w:rsidRPr="00C938E5">
        <w:rPr>
          <w:rFonts w:ascii="Times New Roman" w:hAnsi="Times New Roman" w:cs="Times New Roman"/>
          <w:bCs/>
          <w:color w:val="C00000"/>
          <w:sz w:val="28"/>
          <w:szCs w:val="28"/>
        </w:rPr>
        <w:t xml:space="preserve"> </w:t>
      </w:r>
      <w:r w:rsidRPr="00C938E5">
        <w:rPr>
          <w:rFonts w:ascii="Times New Roman" w:hAnsi="Times New Roman" w:cs="Times New Roman"/>
          <w:bCs/>
          <w:sz w:val="28"/>
          <w:szCs w:val="28"/>
        </w:rPr>
        <w:t>греки –</w:t>
      </w:r>
      <w:r w:rsidR="00C53109" w:rsidRPr="00C938E5">
        <w:rPr>
          <w:rFonts w:ascii="Times New Roman" w:hAnsi="Times New Roman" w:cs="Times New Roman"/>
          <w:bCs/>
          <w:sz w:val="28"/>
          <w:szCs w:val="28"/>
        </w:rPr>
        <w:t xml:space="preserve"> 22,6 </w:t>
      </w:r>
      <w:r w:rsidRPr="00C938E5">
        <w:rPr>
          <w:rFonts w:ascii="Times New Roman" w:hAnsi="Times New Roman" w:cs="Times New Roman"/>
          <w:bCs/>
          <w:sz w:val="28"/>
          <w:szCs w:val="28"/>
        </w:rPr>
        <w:t>тыс., адыгейцы –</w:t>
      </w:r>
      <w:r w:rsidR="00C53109" w:rsidRPr="00C938E5">
        <w:rPr>
          <w:rFonts w:ascii="Times New Roman" w:hAnsi="Times New Roman" w:cs="Times New Roman"/>
          <w:bCs/>
          <w:sz w:val="28"/>
          <w:szCs w:val="28"/>
        </w:rPr>
        <w:t>17,7</w:t>
      </w:r>
      <w:r w:rsidR="000853D7"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 xml:space="preserve">тыс., </w:t>
      </w:r>
      <w:r w:rsidR="001D7571" w:rsidRPr="00C938E5">
        <w:rPr>
          <w:rFonts w:ascii="Times New Roman" w:hAnsi="Times New Roman" w:cs="Times New Roman"/>
          <w:bCs/>
          <w:sz w:val="28"/>
          <w:szCs w:val="28"/>
        </w:rPr>
        <w:t>груз</w:t>
      </w:r>
      <w:r w:rsidR="001D7571" w:rsidRPr="00C938E5">
        <w:rPr>
          <w:rFonts w:ascii="Times New Roman" w:hAnsi="Times New Roman" w:cs="Times New Roman"/>
          <w:bCs/>
          <w:sz w:val="28"/>
          <w:szCs w:val="28"/>
        </w:rPr>
        <w:t>и</w:t>
      </w:r>
      <w:r w:rsidR="001D7571" w:rsidRPr="00C938E5">
        <w:rPr>
          <w:rFonts w:ascii="Times New Roman" w:hAnsi="Times New Roman" w:cs="Times New Roman"/>
          <w:bCs/>
          <w:sz w:val="28"/>
          <w:szCs w:val="28"/>
        </w:rPr>
        <w:t>ны – 17,8</w:t>
      </w:r>
      <w:r w:rsidRPr="00C938E5">
        <w:rPr>
          <w:rFonts w:ascii="Times New Roman" w:hAnsi="Times New Roman" w:cs="Times New Roman"/>
          <w:bCs/>
          <w:sz w:val="28"/>
          <w:szCs w:val="28"/>
        </w:rPr>
        <w:t xml:space="preserve"> тыс.,</w:t>
      </w:r>
      <w:r w:rsidRPr="00C938E5">
        <w:rPr>
          <w:rFonts w:ascii="Times New Roman" w:hAnsi="Times New Roman" w:cs="Times New Roman"/>
          <w:bCs/>
          <w:color w:val="C00000"/>
          <w:sz w:val="28"/>
          <w:szCs w:val="28"/>
        </w:rPr>
        <w:t xml:space="preserve"> </w:t>
      </w:r>
      <w:r w:rsidR="000853D7" w:rsidRPr="00C938E5">
        <w:rPr>
          <w:rFonts w:ascii="Times New Roman" w:hAnsi="Times New Roman" w:cs="Times New Roman"/>
          <w:bCs/>
          <w:sz w:val="28"/>
          <w:szCs w:val="28"/>
        </w:rPr>
        <w:t>белорусы – 16,9 тыс.,</w:t>
      </w:r>
      <w:r w:rsidR="000853D7" w:rsidRPr="00C938E5">
        <w:rPr>
          <w:rFonts w:ascii="Times New Roman" w:hAnsi="Times New Roman" w:cs="Times New Roman"/>
          <w:bCs/>
          <w:color w:val="C00000"/>
          <w:sz w:val="28"/>
          <w:szCs w:val="28"/>
        </w:rPr>
        <w:t xml:space="preserve"> </w:t>
      </w:r>
      <w:r w:rsidRPr="00C938E5">
        <w:rPr>
          <w:rFonts w:ascii="Times New Roman" w:hAnsi="Times New Roman" w:cs="Times New Roman"/>
          <w:bCs/>
          <w:sz w:val="28"/>
          <w:szCs w:val="28"/>
        </w:rPr>
        <w:t>немцы – 1</w:t>
      </w:r>
      <w:r w:rsidR="001D7571" w:rsidRPr="00C938E5">
        <w:rPr>
          <w:rFonts w:ascii="Times New Roman" w:hAnsi="Times New Roman" w:cs="Times New Roman"/>
          <w:bCs/>
          <w:sz w:val="28"/>
          <w:szCs w:val="28"/>
        </w:rPr>
        <w:t>2,2</w:t>
      </w:r>
      <w:r w:rsidRPr="00C938E5">
        <w:rPr>
          <w:rFonts w:ascii="Times New Roman" w:hAnsi="Times New Roman" w:cs="Times New Roman"/>
          <w:bCs/>
          <w:sz w:val="28"/>
          <w:szCs w:val="28"/>
        </w:rPr>
        <w:t xml:space="preserve"> тыс.,</w:t>
      </w:r>
      <w:r w:rsidRPr="00C938E5">
        <w:rPr>
          <w:rFonts w:ascii="Times New Roman" w:hAnsi="Times New Roman" w:cs="Times New Roman"/>
          <w:bCs/>
          <w:color w:val="C00000"/>
          <w:sz w:val="28"/>
          <w:szCs w:val="28"/>
        </w:rPr>
        <w:t xml:space="preserve"> </w:t>
      </w:r>
      <w:r w:rsidRPr="00C938E5">
        <w:rPr>
          <w:rFonts w:ascii="Times New Roman" w:hAnsi="Times New Roman" w:cs="Times New Roman"/>
          <w:bCs/>
          <w:sz w:val="28"/>
          <w:szCs w:val="28"/>
        </w:rPr>
        <w:t>азербайджа</w:t>
      </w:r>
      <w:r w:rsidRPr="00C938E5">
        <w:rPr>
          <w:rFonts w:ascii="Times New Roman" w:hAnsi="Times New Roman" w:cs="Times New Roman"/>
          <w:bCs/>
          <w:sz w:val="28"/>
          <w:szCs w:val="28"/>
        </w:rPr>
        <w:t>н</w:t>
      </w:r>
      <w:r w:rsidR="001D7571" w:rsidRPr="00C938E5">
        <w:rPr>
          <w:rFonts w:ascii="Times New Roman" w:hAnsi="Times New Roman" w:cs="Times New Roman"/>
          <w:bCs/>
          <w:sz w:val="28"/>
          <w:szCs w:val="28"/>
        </w:rPr>
        <w:t>цы – 10,2</w:t>
      </w:r>
      <w:r w:rsidRPr="00C938E5">
        <w:rPr>
          <w:rFonts w:ascii="Times New Roman" w:hAnsi="Times New Roman" w:cs="Times New Roman"/>
          <w:bCs/>
          <w:sz w:val="28"/>
          <w:szCs w:val="28"/>
        </w:rPr>
        <w:t xml:space="preserve"> тыс. и еще 120 этн</w:t>
      </w:r>
      <w:r w:rsidR="00FD58D9" w:rsidRPr="00C938E5">
        <w:rPr>
          <w:rFonts w:ascii="Times New Roman" w:hAnsi="Times New Roman" w:cs="Times New Roman"/>
          <w:bCs/>
          <w:sz w:val="28"/>
          <w:szCs w:val="28"/>
        </w:rPr>
        <w:t>ических групп</w:t>
      </w:r>
      <w:r w:rsidR="00300700" w:rsidRPr="00C938E5">
        <w:rPr>
          <w:rFonts w:ascii="Times New Roman" w:hAnsi="Times New Roman" w:cs="Times New Roman"/>
          <w:bCs/>
          <w:sz w:val="28"/>
          <w:szCs w:val="28"/>
        </w:rPr>
        <w:t xml:space="preserve"> [17]</w:t>
      </w:r>
      <w:r w:rsidRPr="00C938E5">
        <w:rPr>
          <w:rFonts w:ascii="Times New Roman" w:hAnsi="Times New Roman" w:cs="Times New Roman"/>
          <w:bCs/>
          <w:sz w:val="28"/>
          <w:szCs w:val="28"/>
        </w:rPr>
        <w:t xml:space="preserve">. </w:t>
      </w:r>
      <w:r w:rsidR="003B1365" w:rsidRPr="00C938E5">
        <w:rPr>
          <w:rFonts w:ascii="Times New Roman" w:hAnsi="Times New Roman" w:cs="Times New Roman"/>
          <w:bCs/>
          <w:sz w:val="28"/>
          <w:szCs w:val="28"/>
        </w:rPr>
        <w:t>З</w:t>
      </w:r>
      <w:r w:rsidRPr="00C938E5">
        <w:rPr>
          <w:rFonts w:ascii="Times New Roman" w:hAnsi="Times New Roman" w:cs="Times New Roman"/>
          <w:bCs/>
          <w:sz w:val="28"/>
          <w:szCs w:val="28"/>
        </w:rPr>
        <w:t>а 1989</w:t>
      </w:r>
      <w:r w:rsidR="00FD58D9" w:rsidRPr="00C938E5">
        <w:rPr>
          <w:rFonts w:ascii="Times New Roman" w:hAnsi="Times New Roman" w:cs="Times New Roman"/>
          <w:bCs/>
          <w:sz w:val="28"/>
          <w:szCs w:val="28"/>
        </w:rPr>
        <w:t>–</w:t>
      </w:r>
      <w:r w:rsidR="003B1365" w:rsidRPr="00C938E5">
        <w:rPr>
          <w:rFonts w:ascii="Times New Roman" w:hAnsi="Times New Roman" w:cs="Times New Roman"/>
          <w:bCs/>
          <w:sz w:val="28"/>
          <w:szCs w:val="28"/>
        </w:rPr>
        <w:t>2010</w:t>
      </w:r>
      <w:r w:rsidR="00FD58D9"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гг. пр</w:t>
      </w:r>
      <w:r w:rsidRPr="00C938E5">
        <w:rPr>
          <w:rFonts w:ascii="Times New Roman" w:hAnsi="Times New Roman" w:cs="Times New Roman"/>
          <w:bCs/>
          <w:sz w:val="28"/>
          <w:szCs w:val="28"/>
        </w:rPr>
        <w:t>о</w:t>
      </w:r>
      <w:r w:rsidRPr="00C938E5">
        <w:rPr>
          <w:rFonts w:ascii="Times New Roman" w:hAnsi="Times New Roman" w:cs="Times New Roman"/>
          <w:bCs/>
          <w:sz w:val="28"/>
          <w:szCs w:val="28"/>
        </w:rPr>
        <w:t xml:space="preserve">изошло увеличение удельного веса армян </w:t>
      </w:r>
      <w:r w:rsidR="004840A6" w:rsidRPr="00C938E5">
        <w:rPr>
          <w:rFonts w:ascii="Times New Roman" w:hAnsi="Times New Roman" w:cs="Times New Roman"/>
          <w:bCs/>
          <w:sz w:val="28"/>
          <w:szCs w:val="28"/>
        </w:rPr>
        <w:t>в этническом составе нас</w:t>
      </w:r>
      <w:r w:rsidR="004840A6" w:rsidRPr="00C938E5">
        <w:rPr>
          <w:rFonts w:ascii="Times New Roman" w:hAnsi="Times New Roman" w:cs="Times New Roman"/>
          <w:bCs/>
          <w:sz w:val="28"/>
          <w:szCs w:val="28"/>
        </w:rPr>
        <w:t>е</w:t>
      </w:r>
      <w:r w:rsidR="004840A6" w:rsidRPr="00C938E5">
        <w:rPr>
          <w:rFonts w:ascii="Times New Roman" w:hAnsi="Times New Roman" w:cs="Times New Roman"/>
          <w:bCs/>
          <w:sz w:val="28"/>
          <w:szCs w:val="28"/>
        </w:rPr>
        <w:t xml:space="preserve">ления края </w:t>
      </w:r>
      <w:r w:rsidRPr="00C938E5">
        <w:rPr>
          <w:rFonts w:ascii="Times New Roman" w:hAnsi="Times New Roman" w:cs="Times New Roman"/>
          <w:bCs/>
          <w:sz w:val="28"/>
          <w:szCs w:val="28"/>
        </w:rPr>
        <w:t xml:space="preserve">с 3,7 до </w:t>
      </w:r>
      <w:r w:rsidR="00C53109" w:rsidRPr="00C938E5">
        <w:rPr>
          <w:rFonts w:ascii="Times New Roman" w:hAnsi="Times New Roman" w:cs="Times New Roman"/>
          <w:bCs/>
          <w:sz w:val="28"/>
          <w:szCs w:val="28"/>
        </w:rPr>
        <w:t>5,5</w:t>
      </w:r>
      <w:r w:rsidRPr="00C938E5">
        <w:rPr>
          <w:rFonts w:ascii="Times New Roman" w:hAnsi="Times New Roman" w:cs="Times New Roman"/>
          <w:bCs/>
          <w:sz w:val="28"/>
          <w:szCs w:val="28"/>
        </w:rPr>
        <w:t>%</w:t>
      </w:r>
      <w:r w:rsidR="00300700" w:rsidRPr="00C938E5">
        <w:rPr>
          <w:rFonts w:ascii="Times New Roman" w:hAnsi="Times New Roman" w:cs="Times New Roman"/>
          <w:bCs/>
          <w:sz w:val="28"/>
          <w:szCs w:val="28"/>
        </w:rPr>
        <w:t xml:space="preserve"> [17]</w:t>
      </w:r>
      <w:r w:rsidRPr="00C938E5">
        <w:rPr>
          <w:rFonts w:ascii="Times New Roman" w:hAnsi="Times New Roman" w:cs="Times New Roman"/>
          <w:bCs/>
          <w:sz w:val="28"/>
          <w:szCs w:val="28"/>
        </w:rPr>
        <w:t>. Самая резкая убыль отмечена у немцев</w:t>
      </w:r>
      <w:r w:rsidR="003B1365" w:rsidRPr="00C938E5">
        <w:rPr>
          <w:rFonts w:ascii="Times New Roman" w:hAnsi="Times New Roman" w:cs="Times New Roman"/>
          <w:bCs/>
          <w:sz w:val="28"/>
          <w:szCs w:val="28"/>
        </w:rPr>
        <w:t xml:space="preserve"> и евреев</w:t>
      </w:r>
      <w:r w:rsidRPr="00C938E5">
        <w:rPr>
          <w:rFonts w:ascii="Times New Roman" w:hAnsi="Times New Roman" w:cs="Times New Roman"/>
          <w:bCs/>
          <w:sz w:val="28"/>
          <w:szCs w:val="28"/>
        </w:rPr>
        <w:t>, умеренная –</w:t>
      </w:r>
      <w:r w:rsidR="00300700"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 xml:space="preserve">адыгейцев и </w:t>
      </w:r>
      <w:r w:rsidR="003B1365" w:rsidRPr="00C938E5">
        <w:rPr>
          <w:rFonts w:ascii="Times New Roman" w:hAnsi="Times New Roman" w:cs="Times New Roman"/>
          <w:bCs/>
          <w:sz w:val="28"/>
          <w:szCs w:val="28"/>
        </w:rPr>
        <w:t xml:space="preserve">поволжских </w:t>
      </w:r>
      <w:r w:rsidRPr="00C938E5">
        <w:rPr>
          <w:rFonts w:ascii="Times New Roman" w:hAnsi="Times New Roman" w:cs="Times New Roman"/>
          <w:bCs/>
          <w:sz w:val="28"/>
          <w:szCs w:val="28"/>
        </w:rPr>
        <w:t>татар.</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sz w:val="28"/>
          <w:szCs w:val="28"/>
        </w:rPr>
        <w:t>Миграционный фактор.</w:t>
      </w:r>
      <w:r w:rsidRPr="00C938E5">
        <w:rPr>
          <w:rFonts w:ascii="Times New Roman" w:hAnsi="Times New Roman" w:cs="Times New Roman"/>
          <w:bCs/>
          <w:sz w:val="28"/>
          <w:szCs w:val="28"/>
        </w:rPr>
        <w:t xml:space="preserve"> Краснодарский край – один из самых пр</w:t>
      </w:r>
      <w:r w:rsidRPr="00C938E5">
        <w:rPr>
          <w:rFonts w:ascii="Times New Roman" w:hAnsi="Times New Roman" w:cs="Times New Roman"/>
          <w:bCs/>
          <w:sz w:val="28"/>
          <w:szCs w:val="28"/>
        </w:rPr>
        <w:t>и</w:t>
      </w:r>
      <w:r w:rsidRPr="00C938E5">
        <w:rPr>
          <w:rFonts w:ascii="Times New Roman" w:hAnsi="Times New Roman" w:cs="Times New Roman"/>
          <w:bCs/>
          <w:sz w:val="28"/>
          <w:szCs w:val="28"/>
        </w:rPr>
        <w:t>влекательных регионов России. За 1989</w:t>
      </w:r>
      <w:r w:rsidR="00FD58D9" w:rsidRPr="00C938E5">
        <w:rPr>
          <w:rFonts w:ascii="Times New Roman" w:hAnsi="Times New Roman" w:cs="Times New Roman"/>
          <w:bCs/>
          <w:sz w:val="28"/>
          <w:szCs w:val="28"/>
        </w:rPr>
        <w:t>–</w:t>
      </w:r>
      <w:r w:rsidRPr="00C938E5">
        <w:rPr>
          <w:rFonts w:ascii="Times New Roman" w:hAnsi="Times New Roman" w:cs="Times New Roman"/>
          <w:bCs/>
          <w:sz w:val="28"/>
          <w:szCs w:val="28"/>
        </w:rPr>
        <w:t>2000</w:t>
      </w:r>
      <w:r w:rsidR="00FD58D9" w:rsidRPr="00C938E5">
        <w:rPr>
          <w:rFonts w:ascii="Times New Roman" w:hAnsi="Times New Roman" w:cs="Times New Roman"/>
          <w:bCs/>
          <w:color w:val="C00000"/>
          <w:sz w:val="28"/>
          <w:szCs w:val="28"/>
        </w:rPr>
        <w:t xml:space="preserve"> </w:t>
      </w:r>
      <w:r w:rsidRPr="00C938E5">
        <w:rPr>
          <w:rFonts w:ascii="Times New Roman" w:hAnsi="Times New Roman" w:cs="Times New Roman"/>
          <w:bCs/>
          <w:sz w:val="28"/>
          <w:szCs w:val="28"/>
        </w:rPr>
        <w:t xml:space="preserve">гг. </w:t>
      </w:r>
      <w:r w:rsidR="001D7571" w:rsidRPr="00C938E5">
        <w:rPr>
          <w:rFonts w:ascii="Times New Roman" w:hAnsi="Times New Roman" w:cs="Times New Roman"/>
          <w:bCs/>
          <w:sz w:val="28"/>
          <w:szCs w:val="28"/>
        </w:rPr>
        <w:t xml:space="preserve">в край переселилось </w:t>
      </w:r>
      <w:r w:rsidRPr="00C938E5">
        <w:rPr>
          <w:rFonts w:ascii="Times New Roman" w:hAnsi="Times New Roman" w:cs="Times New Roman"/>
          <w:bCs/>
          <w:sz w:val="28"/>
          <w:szCs w:val="28"/>
        </w:rPr>
        <w:t xml:space="preserve">630931 чел. (13,6% </w:t>
      </w:r>
      <w:r w:rsidR="001D7571" w:rsidRPr="00C938E5">
        <w:rPr>
          <w:rFonts w:ascii="Times New Roman" w:hAnsi="Times New Roman" w:cs="Times New Roman"/>
          <w:bCs/>
          <w:sz w:val="28"/>
          <w:szCs w:val="28"/>
        </w:rPr>
        <w:t xml:space="preserve">постоянных </w:t>
      </w:r>
      <w:r w:rsidRPr="00C938E5">
        <w:rPr>
          <w:rFonts w:ascii="Times New Roman" w:hAnsi="Times New Roman" w:cs="Times New Roman"/>
          <w:bCs/>
          <w:sz w:val="28"/>
          <w:szCs w:val="28"/>
        </w:rPr>
        <w:t>жителей) по данным теку</w:t>
      </w:r>
      <w:r w:rsidR="00646F3E" w:rsidRPr="00C938E5">
        <w:rPr>
          <w:rFonts w:ascii="Times New Roman" w:hAnsi="Times New Roman" w:cs="Times New Roman"/>
          <w:bCs/>
          <w:sz w:val="28"/>
          <w:szCs w:val="28"/>
        </w:rPr>
        <w:t xml:space="preserve">щего учета краевого </w:t>
      </w:r>
      <w:r w:rsidRPr="00C938E5">
        <w:rPr>
          <w:rFonts w:ascii="Times New Roman" w:hAnsi="Times New Roman" w:cs="Times New Roman"/>
          <w:bCs/>
          <w:sz w:val="28"/>
          <w:szCs w:val="28"/>
        </w:rPr>
        <w:t>ком</w:t>
      </w:r>
      <w:r w:rsidR="00646F3E" w:rsidRPr="00C938E5">
        <w:rPr>
          <w:rFonts w:ascii="Times New Roman" w:hAnsi="Times New Roman" w:cs="Times New Roman"/>
          <w:bCs/>
          <w:sz w:val="28"/>
          <w:szCs w:val="28"/>
        </w:rPr>
        <w:t xml:space="preserve">итета </w:t>
      </w:r>
      <w:r w:rsidRPr="00C938E5">
        <w:rPr>
          <w:rFonts w:ascii="Times New Roman" w:hAnsi="Times New Roman" w:cs="Times New Roman"/>
          <w:bCs/>
          <w:sz w:val="28"/>
          <w:szCs w:val="28"/>
        </w:rPr>
        <w:t>стат</w:t>
      </w:r>
      <w:r w:rsidR="00646F3E" w:rsidRPr="00C938E5">
        <w:rPr>
          <w:rFonts w:ascii="Times New Roman" w:hAnsi="Times New Roman" w:cs="Times New Roman"/>
          <w:bCs/>
          <w:sz w:val="28"/>
          <w:szCs w:val="28"/>
        </w:rPr>
        <w:t>истики</w:t>
      </w:r>
      <w:r w:rsidR="00300700" w:rsidRPr="00C938E5">
        <w:rPr>
          <w:rFonts w:ascii="Times New Roman" w:hAnsi="Times New Roman" w:cs="Times New Roman"/>
          <w:bCs/>
          <w:sz w:val="28"/>
          <w:szCs w:val="28"/>
        </w:rPr>
        <w:t xml:space="preserve"> [41, </w:t>
      </w:r>
      <w:r w:rsidR="00300700" w:rsidRPr="00C938E5">
        <w:rPr>
          <w:rFonts w:ascii="Times New Roman" w:hAnsi="Times New Roman" w:cs="Times New Roman"/>
          <w:sz w:val="28"/>
          <w:szCs w:val="28"/>
        </w:rPr>
        <w:t>С. 73-74]</w:t>
      </w:r>
      <w:r w:rsidRPr="00C938E5">
        <w:rPr>
          <w:rFonts w:ascii="Times New Roman" w:hAnsi="Times New Roman" w:cs="Times New Roman"/>
          <w:bCs/>
          <w:sz w:val="28"/>
          <w:szCs w:val="28"/>
        </w:rPr>
        <w:t>. Основной приток набл</w:t>
      </w:r>
      <w:r w:rsidRPr="00C938E5">
        <w:rPr>
          <w:rFonts w:ascii="Times New Roman" w:hAnsi="Times New Roman" w:cs="Times New Roman"/>
          <w:bCs/>
          <w:sz w:val="28"/>
          <w:szCs w:val="28"/>
        </w:rPr>
        <w:t>ю</w:t>
      </w:r>
      <w:r w:rsidRPr="00C938E5">
        <w:rPr>
          <w:rFonts w:ascii="Times New Roman" w:hAnsi="Times New Roman" w:cs="Times New Roman"/>
          <w:bCs/>
          <w:sz w:val="28"/>
          <w:szCs w:val="28"/>
        </w:rPr>
        <w:t>дался в 1991</w:t>
      </w:r>
      <w:r w:rsidR="00FD58D9" w:rsidRPr="00C938E5">
        <w:rPr>
          <w:rFonts w:ascii="Times New Roman" w:hAnsi="Times New Roman" w:cs="Times New Roman"/>
          <w:bCs/>
          <w:sz w:val="28"/>
          <w:szCs w:val="28"/>
        </w:rPr>
        <w:t>–</w:t>
      </w:r>
      <w:r w:rsidRPr="00C938E5">
        <w:rPr>
          <w:rFonts w:ascii="Times New Roman" w:hAnsi="Times New Roman" w:cs="Times New Roman"/>
          <w:bCs/>
          <w:sz w:val="28"/>
          <w:szCs w:val="28"/>
        </w:rPr>
        <w:t>1996</w:t>
      </w:r>
      <w:r w:rsidR="00FD58D9" w:rsidRPr="00C938E5">
        <w:rPr>
          <w:rFonts w:ascii="Times New Roman" w:hAnsi="Times New Roman" w:cs="Times New Roman"/>
          <w:bCs/>
          <w:sz w:val="28"/>
          <w:szCs w:val="28"/>
        </w:rPr>
        <w:t xml:space="preserve"> </w:t>
      </w:r>
      <w:r w:rsidR="001D7571" w:rsidRPr="00C938E5">
        <w:rPr>
          <w:rFonts w:ascii="Times New Roman" w:hAnsi="Times New Roman" w:cs="Times New Roman"/>
          <w:bCs/>
          <w:sz w:val="28"/>
          <w:szCs w:val="28"/>
        </w:rPr>
        <w:t>гг. (свыше 50 тыс. чел. в год). В</w:t>
      </w:r>
      <w:r w:rsidRPr="00C938E5">
        <w:rPr>
          <w:rFonts w:ascii="Times New Roman" w:hAnsi="Times New Roman" w:cs="Times New Roman"/>
          <w:bCs/>
          <w:sz w:val="28"/>
          <w:szCs w:val="28"/>
        </w:rPr>
        <w:t xml:space="preserve"> </w:t>
      </w:r>
      <w:r w:rsidR="001D7571" w:rsidRPr="00C938E5">
        <w:rPr>
          <w:rFonts w:ascii="Times New Roman" w:hAnsi="Times New Roman" w:cs="Times New Roman"/>
          <w:bCs/>
          <w:sz w:val="28"/>
          <w:szCs w:val="28"/>
        </w:rPr>
        <w:t>первом полугодии 201</w:t>
      </w:r>
      <w:r w:rsidRPr="00C938E5">
        <w:rPr>
          <w:rFonts w:ascii="Times New Roman" w:hAnsi="Times New Roman" w:cs="Times New Roman"/>
          <w:bCs/>
          <w:sz w:val="28"/>
          <w:szCs w:val="28"/>
        </w:rPr>
        <w:t>3 г. миграционный прирост</w:t>
      </w:r>
      <w:r w:rsidR="001D7571" w:rsidRPr="00C938E5">
        <w:rPr>
          <w:rFonts w:ascii="Times New Roman" w:hAnsi="Times New Roman" w:cs="Times New Roman"/>
          <w:bCs/>
          <w:sz w:val="28"/>
          <w:szCs w:val="28"/>
        </w:rPr>
        <w:t xml:space="preserve"> в крае оставался на 3-м месте по Ро</w:t>
      </w:r>
      <w:r w:rsidR="001D7571" w:rsidRPr="00C938E5">
        <w:rPr>
          <w:rFonts w:ascii="Times New Roman" w:hAnsi="Times New Roman" w:cs="Times New Roman"/>
          <w:bCs/>
          <w:sz w:val="28"/>
          <w:szCs w:val="28"/>
        </w:rPr>
        <w:t>с</w:t>
      </w:r>
      <w:r w:rsidR="001D7571" w:rsidRPr="00C938E5">
        <w:rPr>
          <w:rFonts w:ascii="Times New Roman" w:hAnsi="Times New Roman" w:cs="Times New Roman"/>
          <w:bCs/>
          <w:sz w:val="28"/>
          <w:szCs w:val="28"/>
        </w:rPr>
        <w:t>сии – 11,4 на 1000 чел. постоянного населения</w:t>
      </w:r>
      <w:r w:rsidR="00300700" w:rsidRPr="00C938E5">
        <w:rPr>
          <w:rFonts w:ascii="Times New Roman" w:hAnsi="Times New Roman" w:cs="Times New Roman"/>
          <w:bCs/>
          <w:sz w:val="28"/>
          <w:szCs w:val="28"/>
        </w:rPr>
        <w:t xml:space="preserve"> [42]</w:t>
      </w:r>
      <w:r w:rsidRPr="00C938E5">
        <w:rPr>
          <w:rFonts w:ascii="Times New Roman" w:hAnsi="Times New Roman" w:cs="Times New Roman"/>
          <w:bCs/>
          <w:sz w:val="28"/>
          <w:szCs w:val="28"/>
        </w:rPr>
        <w:t>.</w:t>
      </w:r>
      <w:r w:rsidRPr="00C938E5">
        <w:rPr>
          <w:rFonts w:ascii="Times New Roman" w:hAnsi="Times New Roman" w:cs="Times New Roman"/>
          <w:bCs/>
          <w:color w:val="C00000"/>
          <w:sz w:val="28"/>
          <w:szCs w:val="28"/>
        </w:rPr>
        <w:t xml:space="preserve"> </w:t>
      </w:r>
      <w:r w:rsidRPr="00C938E5">
        <w:rPr>
          <w:rFonts w:ascii="Times New Roman" w:hAnsi="Times New Roman" w:cs="Times New Roman"/>
          <w:bCs/>
          <w:sz w:val="28"/>
          <w:szCs w:val="28"/>
        </w:rPr>
        <w:t>Среди новоселов преобла</w:t>
      </w:r>
      <w:r w:rsidR="007F7FF5" w:rsidRPr="00C938E5">
        <w:rPr>
          <w:rFonts w:ascii="Times New Roman" w:hAnsi="Times New Roman" w:cs="Times New Roman"/>
          <w:bCs/>
          <w:sz w:val="28"/>
          <w:szCs w:val="28"/>
        </w:rPr>
        <w:t>дали</w:t>
      </w:r>
      <w:r w:rsidRPr="00C938E5">
        <w:rPr>
          <w:rFonts w:ascii="Times New Roman" w:hAnsi="Times New Roman" w:cs="Times New Roman"/>
          <w:bCs/>
          <w:sz w:val="28"/>
          <w:szCs w:val="28"/>
        </w:rPr>
        <w:t xml:space="preserve"> </w:t>
      </w:r>
      <w:r w:rsidR="007F7FF5" w:rsidRPr="00C938E5">
        <w:rPr>
          <w:rFonts w:ascii="Times New Roman" w:hAnsi="Times New Roman" w:cs="Times New Roman"/>
          <w:bCs/>
          <w:sz w:val="28"/>
          <w:szCs w:val="28"/>
        </w:rPr>
        <w:t xml:space="preserve">в 2000-х гг. </w:t>
      </w:r>
      <w:r w:rsidRPr="00C938E5">
        <w:rPr>
          <w:rFonts w:ascii="Times New Roman" w:hAnsi="Times New Roman" w:cs="Times New Roman"/>
          <w:bCs/>
          <w:sz w:val="28"/>
          <w:szCs w:val="28"/>
        </w:rPr>
        <w:t xml:space="preserve">русские (80,7%), армяне (5,9%) и украинцы </w:t>
      </w:r>
      <w:r w:rsidRPr="00C938E5">
        <w:rPr>
          <w:rFonts w:ascii="Times New Roman" w:hAnsi="Times New Roman" w:cs="Times New Roman"/>
          <w:bCs/>
          <w:sz w:val="28"/>
          <w:szCs w:val="28"/>
        </w:rPr>
        <w:lastRenderedPageBreak/>
        <w:t>(5,8%).</w:t>
      </w:r>
      <w:r w:rsidRPr="00C938E5">
        <w:rPr>
          <w:rFonts w:ascii="Times New Roman" w:hAnsi="Times New Roman" w:cs="Times New Roman"/>
          <w:bCs/>
          <w:color w:val="C00000"/>
          <w:sz w:val="28"/>
          <w:szCs w:val="28"/>
        </w:rPr>
        <w:t xml:space="preserve"> </w:t>
      </w:r>
      <w:r w:rsidRPr="00C938E5">
        <w:rPr>
          <w:rFonts w:ascii="Times New Roman" w:hAnsi="Times New Roman" w:cs="Times New Roman"/>
          <w:bCs/>
          <w:sz w:val="28"/>
          <w:szCs w:val="28"/>
        </w:rPr>
        <w:t>Большинство мигрантов оседает в более зажиточных примо</w:t>
      </w:r>
      <w:r w:rsidRPr="00C938E5">
        <w:rPr>
          <w:rFonts w:ascii="Times New Roman" w:hAnsi="Times New Roman" w:cs="Times New Roman"/>
          <w:bCs/>
          <w:sz w:val="28"/>
          <w:szCs w:val="28"/>
        </w:rPr>
        <w:t>р</w:t>
      </w:r>
      <w:r w:rsidRPr="00C938E5">
        <w:rPr>
          <w:rFonts w:ascii="Times New Roman" w:hAnsi="Times New Roman" w:cs="Times New Roman"/>
          <w:bCs/>
          <w:sz w:val="28"/>
          <w:szCs w:val="28"/>
        </w:rPr>
        <w:t>ских и центральных районах, в крупных городах. Мигра</w:t>
      </w:r>
      <w:r w:rsidR="003B1365" w:rsidRPr="00C938E5">
        <w:rPr>
          <w:rFonts w:ascii="Times New Roman" w:hAnsi="Times New Roman" w:cs="Times New Roman"/>
          <w:bCs/>
          <w:sz w:val="28"/>
          <w:szCs w:val="28"/>
        </w:rPr>
        <w:t>ционная ё</w:t>
      </w:r>
      <w:r w:rsidRPr="00C938E5">
        <w:rPr>
          <w:rFonts w:ascii="Times New Roman" w:hAnsi="Times New Roman" w:cs="Times New Roman"/>
          <w:bCs/>
          <w:sz w:val="28"/>
          <w:szCs w:val="28"/>
        </w:rPr>
        <w:t>м</w:t>
      </w:r>
      <w:r w:rsidRPr="00C938E5">
        <w:rPr>
          <w:rFonts w:ascii="Times New Roman" w:hAnsi="Times New Roman" w:cs="Times New Roman"/>
          <w:bCs/>
          <w:sz w:val="28"/>
          <w:szCs w:val="28"/>
        </w:rPr>
        <w:t>кость этих местностей, по расчетам Администрации края, исчерпана</w:t>
      </w:r>
      <w:r w:rsidR="00300700" w:rsidRPr="00C938E5">
        <w:rPr>
          <w:rFonts w:ascii="Times New Roman" w:hAnsi="Times New Roman" w:cs="Times New Roman"/>
          <w:bCs/>
          <w:sz w:val="28"/>
          <w:szCs w:val="28"/>
        </w:rPr>
        <w:t xml:space="preserve"> [43, </w:t>
      </w:r>
      <w:r w:rsidR="00300700" w:rsidRPr="00C938E5">
        <w:rPr>
          <w:rFonts w:ascii="Times New Roman" w:hAnsi="Times New Roman" w:cs="Times New Roman"/>
          <w:bCs/>
          <w:sz w:val="28"/>
          <w:szCs w:val="28"/>
          <w:lang w:val="en-US"/>
        </w:rPr>
        <w:t>C</w:t>
      </w:r>
      <w:r w:rsidR="00300700" w:rsidRPr="00C938E5">
        <w:rPr>
          <w:rFonts w:ascii="Times New Roman" w:hAnsi="Times New Roman" w:cs="Times New Roman"/>
          <w:bCs/>
          <w:sz w:val="28"/>
          <w:szCs w:val="28"/>
        </w:rPr>
        <w:t>. 145-146]</w:t>
      </w:r>
      <w:r w:rsidRPr="00C938E5">
        <w:rPr>
          <w:rFonts w:ascii="Times New Roman" w:hAnsi="Times New Roman" w:cs="Times New Roman"/>
          <w:bCs/>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 xml:space="preserve">Новая тенденция этнических процессов 1990-х гг. – интенсивные изменения состава населения г. Сочи, Апшеронского, Крымского и Абинского районов, чреватые сменой </w:t>
      </w:r>
      <w:r w:rsidR="003B1365" w:rsidRPr="00C938E5">
        <w:rPr>
          <w:rFonts w:ascii="Times New Roman" w:hAnsi="Times New Roman" w:cs="Times New Roman"/>
          <w:bCs/>
          <w:sz w:val="28"/>
          <w:szCs w:val="28"/>
        </w:rPr>
        <w:t>этническ</w:t>
      </w:r>
      <w:r w:rsidRPr="00C938E5">
        <w:rPr>
          <w:rFonts w:ascii="Times New Roman" w:hAnsi="Times New Roman" w:cs="Times New Roman"/>
          <w:bCs/>
          <w:sz w:val="28"/>
          <w:szCs w:val="28"/>
        </w:rPr>
        <w:t xml:space="preserve">ой идентичности </w:t>
      </w:r>
      <w:r w:rsidR="003B1365" w:rsidRPr="00C938E5">
        <w:rPr>
          <w:rFonts w:ascii="Times New Roman" w:hAnsi="Times New Roman" w:cs="Times New Roman"/>
          <w:bCs/>
          <w:sz w:val="28"/>
          <w:szCs w:val="28"/>
        </w:rPr>
        <w:t>с</w:t>
      </w:r>
      <w:r w:rsidR="003B1365" w:rsidRPr="00C938E5">
        <w:rPr>
          <w:rFonts w:ascii="Times New Roman" w:hAnsi="Times New Roman" w:cs="Times New Roman"/>
          <w:bCs/>
          <w:sz w:val="28"/>
          <w:szCs w:val="28"/>
        </w:rPr>
        <w:t>о</w:t>
      </w:r>
      <w:r w:rsidR="003B1365" w:rsidRPr="00C938E5">
        <w:rPr>
          <w:rFonts w:ascii="Times New Roman" w:hAnsi="Times New Roman" w:cs="Times New Roman"/>
          <w:bCs/>
          <w:sz w:val="28"/>
          <w:szCs w:val="28"/>
        </w:rPr>
        <w:t>обществ</w:t>
      </w:r>
      <w:r w:rsidR="00300700" w:rsidRPr="00C938E5">
        <w:rPr>
          <w:rFonts w:ascii="Times New Roman" w:hAnsi="Times New Roman" w:cs="Times New Roman"/>
          <w:bCs/>
          <w:sz w:val="28"/>
          <w:szCs w:val="28"/>
        </w:rPr>
        <w:t xml:space="preserve"> [44, </w:t>
      </w:r>
      <w:r w:rsidR="00300700" w:rsidRPr="00C938E5">
        <w:rPr>
          <w:rFonts w:ascii="Times New Roman" w:hAnsi="Times New Roman" w:cs="Times New Roman"/>
          <w:sz w:val="28"/>
          <w:szCs w:val="28"/>
        </w:rPr>
        <w:t>С. 44-62, 115-127]</w:t>
      </w:r>
      <w:r w:rsidRPr="00C938E5">
        <w:rPr>
          <w:rFonts w:ascii="Times New Roman" w:hAnsi="Times New Roman" w:cs="Times New Roman"/>
          <w:bCs/>
          <w:sz w:val="28"/>
          <w:szCs w:val="28"/>
        </w:rPr>
        <w:t xml:space="preserve">. </w:t>
      </w:r>
      <w:r w:rsidR="003B1365" w:rsidRPr="00C938E5">
        <w:rPr>
          <w:rFonts w:ascii="Times New Roman" w:hAnsi="Times New Roman" w:cs="Times New Roman"/>
          <w:bCs/>
          <w:sz w:val="28"/>
          <w:szCs w:val="28"/>
        </w:rPr>
        <w:t xml:space="preserve">Так, </w:t>
      </w:r>
      <w:r w:rsidRPr="00C938E5">
        <w:rPr>
          <w:rFonts w:ascii="Times New Roman" w:hAnsi="Times New Roman" w:cs="Times New Roman"/>
          <w:bCs/>
          <w:sz w:val="28"/>
          <w:szCs w:val="28"/>
        </w:rPr>
        <w:t xml:space="preserve">в г. Сочи армяне составили </w:t>
      </w:r>
      <w:r w:rsidR="007F7FF5" w:rsidRPr="00C938E5">
        <w:rPr>
          <w:rFonts w:ascii="Times New Roman" w:hAnsi="Times New Roman" w:cs="Times New Roman"/>
          <w:bCs/>
          <w:sz w:val="28"/>
          <w:szCs w:val="28"/>
        </w:rPr>
        <w:t xml:space="preserve">в 2010 </w:t>
      </w:r>
      <w:r w:rsidRPr="00C938E5">
        <w:rPr>
          <w:rFonts w:ascii="Times New Roman" w:hAnsi="Times New Roman" w:cs="Times New Roman"/>
          <w:bCs/>
          <w:sz w:val="28"/>
          <w:szCs w:val="28"/>
        </w:rPr>
        <w:t xml:space="preserve">г. </w:t>
      </w:r>
      <w:r w:rsidR="007F7FF5" w:rsidRPr="00C938E5">
        <w:rPr>
          <w:rFonts w:ascii="Times New Roman" w:hAnsi="Times New Roman" w:cs="Times New Roman"/>
          <w:bCs/>
          <w:sz w:val="28"/>
          <w:szCs w:val="28"/>
        </w:rPr>
        <w:t>20,1% по сравнению с 5,5</w:t>
      </w:r>
      <w:r w:rsidRPr="00C938E5">
        <w:rPr>
          <w:rFonts w:ascii="Times New Roman" w:hAnsi="Times New Roman" w:cs="Times New Roman"/>
          <w:bCs/>
          <w:sz w:val="28"/>
          <w:szCs w:val="28"/>
        </w:rPr>
        <w:t>% во всем крае</w:t>
      </w:r>
      <w:r w:rsidR="00300700" w:rsidRPr="00C938E5">
        <w:rPr>
          <w:rFonts w:ascii="Times New Roman" w:hAnsi="Times New Roman" w:cs="Times New Roman"/>
          <w:bCs/>
          <w:sz w:val="28"/>
          <w:szCs w:val="28"/>
        </w:rPr>
        <w:t xml:space="preserve"> [45, </w:t>
      </w:r>
      <w:r w:rsidR="00300700" w:rsidRPr="00C938E5">
        <w:rPr>
          <w:rFonts w:ascii="Times New Roman" w:hAnsi="Times New Roman" w:cs="Times New Roman"/>
          <w:sz w:val="28"/>
          <w:szCs w:val="28"/>
        </w:rPr>
        <w:t>Табл. 33]</w:t>
      </w:r>
      <w:r w:rsidRPr="00C938E5">
        <w:rPr>
          <w:rFonts w:ascii="Times New Roman" w:hAnsi="Times New Roman" w:cs="Times New Roman"/>
          <w:bCs/>
          <w:sz w:val="28"/>
          <w:szCs w:val="28"/>
        </w:rPr>
        <w:t>.</w:t>
      </w:r>
    </w:p>
    <w:p w:rsidR="00121219" w:rsidRPr="00C938E5" w:rsidRDefault="003B1365"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В Крымский, Абинский и Апшеронский районы</w:t>
      </w:r>
      <w:r w:rsidR="00121219" w:rsidRPr="00C938E5">
        <w:rPr>
          <w:rFonts w:ascii="Times New Roman" w:hAnsi="Times New Roman" w:cs="Times New Roman"/>
          <w:bCs/>
          <w:sz w:val="28"/>
          <w:szCs w:val="28"/>
        </w:rPr>
        <w:t xml:space="preserve"> с </w:t>
      </w:r>
      <w:r w:rsidRPr="00C938E5">
        <w:rPr>
          <w:rFonts w:ascii="Times New Roman" w:hAnsi="Times New Roman" w:cs="Times New Roman"/>
          <w:bCs/>
          <w:sz w:val="28"/>
          <w:szCs w:val="28"/>
        </w:rPr>
        <w:t xml:space="preserve">лета </w:t>
      </w:r>
      <w:smartTag w:uri="urn:schemas-microsoft-com:office:smarttags" w:element="metricconverter">
        <w:smartTagPr>
          <w:attr w:name="ProductID" w:val="1989 г"/>
        </w:smartTagPr>
        <w:r w:rsidR="00121219" w:rsidRPr="00C938E5">
          <w:rPr>
            <w:rFonts w:ascii="Times New Roman" w:hAnsi="Times New Roman" w:cs="Times New Roman"/>
            <w:bCs/>
            <w:sz w:val="28"/>
            <w:szCs w:val="28"/>
          </w:rPr>
          <w:t>1989 г</w:t>
        </w:r>
      </w:smartTag>
      <w:r w:rsidR="00121219"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были эвакуированы</w:t>
      </w:r>
      <w:r w:rsidR="00121219"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 xml:space="preserve">из Средней Азии </w:t>
      </w:r>
      <w:r w:rsidR="00121219" w:rsidRPr="00C938E5">
        <w:rPr>
          <w:rFonts w:ascii="Times New Roman" w:hAnsi="Times New Roman" w:cs="Times New Roman"/>
          <w:bCs/>
          <w:sz w:val="28"/>
          <w:szCs w:val="28"/>
        </w:rPr>
        <w:t>бо</w:t>
      </w:r>
      <w:r w:rsidR="00B76AAA" w:rsidRPr="00C938E5">
        <w:rPr>
          <w:rFonts w:ascii="Times New Roman" w:hAnsi="Times New Roman" w:cs="Times New Roman"/>
          <w:bCs/>
          <w:sz w:val="28"/>
          <w:szCs w:val="28"/>
        </w:rPr>
        <w:t>лее 18</w:t>
      </w:r>
      <w:r w:rsidRPr="00C938E5">
        <w:rPr>
          <w:rFonts w:ascii="Times New Roman" w:hAnsi="Times New Roman" w:cs="Times New Roman"/>
          <w:bCs/>
          <w:sz w:val="28"/>
          <w:szCs w:val="28"/>
        </w:rPr>
        <w:t xml:space="preserve"> тыс. турок-месхетинцев (на январь </w:t>
      </w:r>
      <w:smartTag w:uri="urn:schemas-microsoft-com:office:smarttags" w:element="metricconverter">
        <w:smartTagPr>
          <w:attr w:name="ProductID" w:val="1989 г"/>
        </w:smartTagPr>
        <w:r w:rsidR="00121219" w:rsidRPr="00C938E5">
          <w:rPr>
            <w:rFonts w:ascii="Times New Roman" w:hAnsi="Times New Roman" w:cs="Times New Roman"/>
            <w:bCs/>
            <w:sz w:val="28"/>
            <w:szCs w:val="28"/>
          </w:rPr>
          <w:t>1989 г</w:t>
        </w:r>
      </w:smartTag>
      <w:r w:rsidR="00121219" w:rsidRPr="00C938E5">
        <w:rPr>
          <w:rFonts w:ascii="Times New Roman" w:hAnsi="Times New Roman" w:cs="Times New Roman"/>
          <w:bCs/>
          <w:sz w:val="28"/>
          <w:szCs w:val="28"/>
        </w:rPr>
        <w:t xml:space="preserve">. в крае их </w:t>
      </w:r>
      <w:r w:rsidRPr="00C938E5">
        <w:rPr>
          <w:rFonts w:ascii="Times New Roman" w:hAnsi="Times New Roman" w:cs="Times New Roman"/>
          <w:bCs/>
          <w:sz w:val="28"/>
          <w:szCs w:val="28"/>
        </w:rPr>
        <w:t xml:space="preserve">насчитывалось </w:t>
      </w:r>
      <w:r w:rsidR="00121219" w:rsidRPr="00C938E5">
        <w:rPr>
          <w:rFonts w:ascii="Times New Roman" w:hAnsi="Times New Roman" w:cs="Times New Roman"/>
          <w:bCs/>
          <w:sz w:val="28"/>
          <w:szCs w:val="28"/>
        </w:rPr>
        <w:t>2119 чел.)</w:t>
      </w:r>
      <w:r w:rsidR="00300700" w:rsidRPr="00C938E5">
        <w:rPr>
          <w:rFonts w:ascii="Times New Roman" w:hAnsi="Times New Roman" w:cs="Times New Roman"/>
          <w:bCs/>
          <w:sz w:val="28"/>
          <w:szCs w:val="28"/>
        </w:rPr>
        <w:t xml:space="preserve"> [44, </w:t>
      </w:r>
      <w:r w:rsidR="00300700" w:rsidRPr="00C938E5">
        <w:rPr>
          <w:rFonts w:ascii="Times New Roman" w:hAnsi="Times New Roman" w:cs="Times New Roman"/>
          <w:bCs/>
          <w:sz w:val="28"/>
          <w:szCs w:val="28"/>
          <w:lang w:val="en-US"/>
        </w:rPr>
        <w:t>c</w:t>
      </w:r>
      <w:r w:rsidR="00300700" w:rsidRPr="00C938E5">
        <w:rPr>
          <w:rFonts w:ascii="Times New Roman" w:hAnsi="Times New Roman" w:cs="Times New Roman"/>
          <w:bCs/>
          <w:sz w:val="28"/>
          <w:szCs w:val="28"/>
        </w:rPr>
        <w:t>. 126]</w:t>
      </w:r>
      <w:r w:rsidR="00121219" w:rsidRPr="00C938E5">
        <w:rPr>
          <w:rFonts w:ascii="Times New Roman" w:hAnsi="Times New Roman" w:cs="Times New Roman"/>
          <w:bCs/>
          <w:sz w:val="28"/>
          <w:szCs w:val="28"/>
        </w:rPr>
        <w:t>. Между турками и местным населением сложились конфликтогенные отнош</w:t>
      </w:r>
      <w:r w:rsidR="00121219" w:rsidRPr="00C938E5">
        <w:rPr>
          <w:rFonts w:ascii="Times New Roman" w:hAnsi="Times New Roman" w:cs="Times New Roman"/>
          <w:bCs/>
          <w:sz w:val="28"/>
          <w:szCs w:val="28"/>
        </w:rPr>
        <w:t>е</w:t>
      </w:r>
      <w:r w:rsidR="00121219" w:rsidRPr="00C938E5">
        <w:rPr>
          <w:rFonts w:ascii="Times New Roman" w:hAnsi="Times New Roman" w:cs="Times New Roman"/>
          <w:bCs/>
          <w:sz w:val="28"/>
          <w:szCs w:val="28"/>
        </w:rPr>
        <w:t>ния. Подавляющее большин</w:t>
      </w:r>
      <w:r w:rsidR="00FD58D9" w:rsidRPr="00C938E5">
        <w:rPr>
          <w:rFonts w:ascii="Times New Roman" w:hAnsi="Times New Roman" w:cs="Times New Roman"/>
          <w:bCs/>
          <w:sz w:val="28"/>
          <w:szCs w:val="28"/>
        </w:rPr>
        <w:t>ство месхетинцев не имело</w:t>
      </w:r>
      <w:r w:rsidR="00121219" w:rsidRPr="00C938E5">
        <w:rPr>
          <w:rFonts w:ascii="Times New Roman" w:hAnsi="Times New Roman" w:cs="Times New Roman"/>
          <w:bCs/>
          <w:sz w:val="28"/>
          <w:szCs w:val="28"/>
        </w:rPr>
        <w:t xml:space="preserve"> российского гражданства. Грузия отказывается репатриировать месхетинцев в</w:t>
      </w:r>
      <w:r w:rsidR="00121219" w:rsidRPr="00C938E5">
        <w:rPr>
          <w:rFonts w:ascii="Times New Roman" w:hAnsi="Times New Roman" w:cs="Times New Roman"/>
          <w:bCs/>
          <w:sz w:val="28"/>
          <w:szCs w:val="28"/>
        </w:rPr>
        <w:t>о</w:t>
      </w:r>
      <w:r w:rsidR="00121219" w:rsidRPr="00C938E5">
        <w:rPr>
          <w:rFonts w:ascii="Times New Roman" w:hAnsi="Times New Roman" w:cs="Times New Roman"/>
          <w:bCs/>
          <w:sz w:val="28"/>
          <w:szCs w:val="28"/>
        </w:rPr>
        <w:t>преки обязательствам, данным в договорах с ЕС и РФ. Ана</w:t>
      </w:r>
      <w:r w:rsidR="00646F3E" w:rsidRPr="00C938E5">
        <w:rPr>
          <w:rFonts w:ascii="Times New Roman" w:hAnsi="Times New Roman" w:cs="Times New Roman"/>
          <w:bCs/>
          <w:sz w:val="28"/>
          <w:szCs w:val="28"/>
        </w:rPr>
        <w:t>лиз турко-месхетинской</w:t>
      </w:r>
      <w:r w:rsidR="00121219" w:rsidRPr="00C938E5">
        <w:rPr>
          <w:rFonts w:ascii="Times New Roman" w:hAnsi="Times New Roman" w:cs="Times New Roman"/>
          <w:bCs/>
          <w:sz w:val="28"/>
          <w:szCs w:val="28"/>
        </w:rPr>
        <w:t xml:space="preserve"> </w:t>
      </w:r>
      <w:r w:rsidR="00646F3E" w:rsidRPr="00C938E5">
        <w:rPr>
          <w:rFonts w:ascii="Times New Roman" w:hAnsi="Times New Roman" w:cs="Times New Roman"/>
          <w:bCs/>
          <w:sz w:val="28"/>
          <w:szCs w:val="28"/>
        </w:rPr>
        <w:t xml:space="preserve">проблемы </w:t>
      </w:r>
      <w:r w:rsidR="00121219" w:rsidRPr="00C938E5">
        <w:rPr>
          <w:rFonts w:ascii="Times New Roman" w:hAnsi="Times New Roman" w:cs="Times New Roman"/>
          <w:bCs/>
          <w:sz w:val="28"/>
          <w:szCs w:val="28"/>
        </w:rPr>
        <w:t>выходит за рамки статьи. Отметим только, что данный вопрос воспри</w:t>
      </w:r>
      <w:r w:rsidR="004840A6" w:rsidRPr="00C938E5">
        <w:rPr>
          <w:rFonts w:ascii="Times New Roman" w:hAnsi="Times New Roman" w:cs="Times New Roman"/>
          <w:bCs/>
          <w:sz w:val="28"/>
          <w:szCs w:val="28"/>
        </w:rPr>
        <w:t>нимал</w:t>
      </w:r>
      <w:r w:rsidR="00121219" w:rsidRPr="00C938E5">
        <w:rPr>
          <w:rFonts w:ascii="Times New Roman" w:hAnsi="Times New Roman" w:cs="Times New Roman"/>
          <w:bCs/>
          <w:sz w:val="28"/>
          <w:szCs w:val="28"/>
        </w:rPr>
        <w:t>ся общественным мнением края и в особенности предгорных районов весьма болезненно и поро</w:t>
      </w:r>
      <w:r w:rsidR="00646F3E" w:rsidRPr="00C938E5">
        <w:rPr>
          <w:rFonts w:ascii="Times New Roman" w:hAnsi="Times New Roman" w:cs="Times New Roman"/>
          <w:bCs/>
          <w:sz w:val="28"/>
          <w:szCs w:val="28"/>
        </w:rPr>
        <w:t>ждал</w:t>
      </w:r>
      <w:r w:rsidR="00121219" w:rsidRPr="00C938E5">
        <w:rPr>
          <w:rFonts w:ascii="Times New Roman" w:hAnsi="Times New Roman" w:cs="Times New Roman"/>
          <w:bCs/>
          <w:sz w:val="28"/>
          <w:szCs w:val="28"/>
        </w:rPr>
        <w:t xml:space="preserve"> страхи перед «вторым Косо</w:t>
      </w:r>
      <w:r w:rsidR="00FD58D9" w:rsidRPr="00C938E5">
        <w:rPr>
          <w:rFonts w:ascii="Times New Roman" w:hAnsi="Times New Roman" w:cs="Times New Roman"/>
          <w:bCs/>
          <w:sz w:val="28"/>
          <w:szCs w:val="28"/>
        </w:rPr>
        <w:t>во</w:t>
      </w:r>
      <w:r w:rsidR="00121219" w:rsidRPr="00C938E5">
        <w:rPr>
          <w:rFonts w:ascii="Times New Roman" w:hAnsi="Times New Roman" w:cs="Times New Roman"/>
          <w:bCs/>
          <w:sz w:val="28"/>
          <w:szCs w:val="28"/>
        </w:rPr>
        <w:t>»</w:t>
      </w:r>
      <w:r w:rsidR="00300700" w:rsidRPr="00C938E5">
        <w:rPr>
          <w:rFonts w:ascii="Times New Roman" w:hAnsi="Times New Roman" w:cs="Times New Roman"/>
          <w:bCs/>
          <w:sz w:val="28"/>
          <w:szCs w:val="28"/>
        </w:rPr>
        <w:t xml:space="preserve"> [46; 47]</w:t>
      </w:r>
      <w:r w:rsidR="00121219" w:rsidRPr="00C938E5">
        <w:rPr>
          <w:rFonts w:ascii="Times New Roman" w:hAnsi="Times New Roman" w:cs="Times New Roman"/>
          <w:bCs/>
          <w:sz w:val="28"/>
          <w:szCs w:val="28"/>
        </w:rPr>
        <w:t xml:space="preserve">. </w:t>
      </w:r>
      <w:r w:rsidR="00FD58D9" w:rsidRPr="00C938E5">
        <w:rPr>
          <w:rFonts w:ascii="Times New Roman" w:hAnsi="Times New Roman" w:cs="Times New Roman"/>
          <w:bCs/>
          <w:sz w:val="28"/>
          <w:szCs w:val="28"/>
        </w:rPr>
        <w:t>П</w:t>
      </w:r>
      <w:r w:rsidR="00121219" w:rsidRPr="00C938E5">
        <w:rPr>
          <w:rFonts w:ascii="Times New Roman" w:hAnsi="Times New Roman" w:cs="Times New Roman"/>
          <w:bCs/>
          <w:sz w:val="28"/>
          <w:szCs w:val="28"/>
        </w:rPr>
        <w:t xml:space="preserve">уть </w:t>
      </w:r>
      <w:r w:rsidR="00FD58D9" w:rsidRPr="00C938E5">
        <w:rPr>
          <w:rFonts w:ascii="Times New Roman" w:hAnsi="Times New Roman" w:cs="Times New Roman"/>
          <w:bCs/>
          <w:sz w:val="28"/>
          <w:szCs w:val="28"/>
        </w:rPr>
        <w:t>раз</w:t>
      </w:r>
      <w:r w:rsidR="00121219" w:rsidRPr="00C938E5">
        <w:rPr>
          <w:rFonts w:ascii="Times New Roman" w:hAnsi="Times New Roman" w:cs="Times New Roman"/>
          <w:bCs/>
          <w:sz w:val="28"/>
          <w:szCs w:val="28"/>
        </w:rPr>
        <w:t xml:space="preserve">решения </w:t>
      </w:r>
      <w:r w:rsidR="00FD58D9" w:rsidRPr="00C938E5">
        <w:rPr>
          <w:rFonts w:ascii="Times New Roman" w:hAnsi="Times New Roman" w:cs="Times New Roman"/>
          <w:bCs/>
          <w:sz w:val="28"/>
          <w:szCs w:val="28"/>
        </w:rPr>
        <w:t xml:space="preserve">конфликта найден </w:t>
      </w:r>
      <w:r w:rsidR="00646F3E" w:rsidRPr="00C938E5">
        <w:rPr>
          <w:rFonts w:ascii="Times New Roman" w:hAnsi="Times New Roman" w:cs="Times New Roman"/>
          <w:bCs/>
          <w:sz w:val="28"/>
          <w:szCs w:val="28"/>
        </w:rPr>
        <w:t xml:space="preserve">с 2003 г. </w:t>
      </w:r>
      <w:r w:rsidR="00FD58D9" w:rsidRPr="00C938E5">
        <w:rPr>
          <w:rFonts w:ascii="Times New Roman" w:hAnsi="Times New Roman" w:cs="Times New Roman"/>
          <w:bCs/>
          <w:sz w:val="28"/>
          <w:szCs w:val="28"/>
        </w:rPr>
        <w:t xml:space="preserve">в </w:t>
      </w:r>
      <w:r w:rsidR="00121219" w:rsidRPr="00C938E5">
        <w:rPr>
          <w:rFonts w:ascii="Times New Roman" w:hAnsi="Times New Roman" w:cs="Times New Roman"/>
          <w:bCs/>
          <w:sz w:val="28"/>
          <w:szCs w:val="28"/>
        </w:rPr>
        <w:t>доброволь</w:t>
      </w:r>
      <w:r w:rsidR="00FD58D9" w:rsidRPr="00C938E5">
        <w:rPr>
          <w:rFonts w:ascii="Times New Roman" w:hAnsi="Times New Roman" w:cs="Times New Roman"/>
          <w:bCs/>
          <w:sz w:val="28"/>
          <w:szCs w:val="28"/>
        </w:rPr>
        <w:t xml:space="preserve">ном </w:t>
      </w:r>
      <w:r w:rsidR="00121219" w:rsidRPr="00C938E5">
        <w:rPr>
          <w:rFonts w:ascii="Times New Roman" w:hAnsi="Times New Roman" w:cs="Times New Roman"/>
          <w:bCs/>
          <w:sz w:val="28"/>
          <w:szCs w:val="28"/>
        </w:rPr>
        <w:t>выезд</w:t>
      </w:r>
      <w:r w:rsidR="00FD58D9" w:rsidRPr="00C938E5">
        <w:rPr>
          <w:rFonts w:ascii="Times New Roman" w:hAnsi="Times New Roman" w:cs="Times New Roman"/>
          <w:bCs/>
          <w:sz w:val="28"/>
          <w:szCs w:val="28"/>
        </w:rPr>
        <w:t>е</w:t>
      </w:r>
      <w:r w:rsidR="00121219" w:rsidRPr="00C938E5">
        <w:rPr>
          <w:rFonts w:ascii="Times New Roman" w:hAnsi="Times New Roman" w:cs="Times New Roman"/>
          <w:bCs/>
          <w:sz w:val="28"/>
          <w:szCs w:val="28"/>
        </w:rPr>
        <w:t xml:space="preserve"> месхетинцев в США при по</w:t>
      </w:r>
      <w:r w:rsidR="00121219" w:rsidRPr="00C938E5">
        <w:rPr>
          <w:rFonts w:ascii="Times New Roman" w:hAnsi="Times New Roman" w:cs="Times New Roman"/>
          <w:bCs/>
          <w:sz w:val="28"/>
          <w:szCs w:val="28"/>
        </w:rPr>
        <w:t>д</w:t>
      </w:r>
      <w:r w:rsidR="00121219" w:rsidRPr="00C938E5">
        <w:rPr>
          <w:rFonts w:ascii="Times New Roman" w:hAnsi="Times New Roman" w:cs="Times New Roman"/>
          <w:bCs/>
          <w:sz w:val="28"/>
          <w:szCs w:val="28"/>
        </w:rPr>
        <w:t>держке Госдепартамента США и неправительственных организаций.</w:t>
      </w:r>
      <w:r w:rsidR="00FD58D9" w:rsidRPr="00C938E5">
        <w:rPr>
          <w:rFonts w:ascii="Times New Roman" w:hAnsi="Times New Roman" w:cs="Times New Roman"/>
          <w:bCs/>
          <w:sz w:val="28"/>
          <w:szCs w:val="28"/>
        </w:rPr>
        <w:t xml:space="preserve"> </w:t>
      </w:r>
      <w:r w:rsidR="00B76AAA" w:rsidRPr="00C938E5">
        <w:rPr>
          <w:rFonts w:ascii="Times New Roman" w:hAnsi="Times New Roman" w:cs="Times New Roman"/>
          <w:bCs/>
          <w:sz w:val="28"/>
          <w:szCs w:val="28"/>
        </w:rPr>
        <w:t>К 2011 г. край покинули свыше 99</w:t>
      </w:r>
      <w:r w:rsidR="00FD58D9" w:rsidRPr="00C938E5">
        <w:rPr>
          <w:rFonts w:ascii="Times New Roman" w:hAnsi="Times New Roman" w:cs="Times New Roman"/>
          <w:bCs/>
          <w:sz w:val="28"/>
          <w:szCs w:val="28"/>
        </w:rPr>
        <w:t>% турок-месхетинцев</w:t>
      </w:r>
      <w:r w:rsidR="00300700" w:rsidRPr="00C938E5">
        <w:rPr>
          <w:rFonts w:ascii="Times New Roman" w:hAnsi="Times New Roman" w:cs="Times New Roman"/>
          <w:bCs/>
          <w:sz w:val="28"/>
          <w:szCs w:val="28"/>
        </w:rPr>
        <w:t xml:space="preserve"> [17]</w:t>
      </w:r>
      <w:r w:rsidR="00FD58D9" w:rsidRPr="00C938E5">
        <w:rPr>
          <w:rFonts w:ascii="Times New Roman" w:hAnsi="Times New Roman" w:cs="Times New Roman"/>
          <w:bCs/>
          <w:sz w:val="28"/>
          <w:szCs w:val="28"/>
        </w:rPr>
        <w:t>.</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Итак, повышенный уровень миграции чреват для Кубани социал</w:t>
      </w:r>
      <w:r w:rsidRPr="00C938E5">
        <w:rPr>
          <w:rFonts w:ascii="Times New Roman" w:hAnsi="Times New Roman" w:cs="Times New Roman"/>
          <w:bCs/>
          <w:sz w:val="28"/>
          <w:szCs w:val="28"/>
        </w:rPr>
        <w:t>ь</w:t>
      </w:r>
      <w:r w:rsidRPr="00C938E5">
        <w:rPr>
          <w:rFonts w:ascii="Times New Roman" w:hAnsi="Times New Roman" w:cs="Times New Roman"/>
          <w:bCs/>
          <w:sz w:val="28"/>
          <w:szCs w:val="28"/>
        </w:rPr>
        <w:t>но-экономическими дисбалансами и сменой этнокультурного состава населения в ряде особо «привлекательных» местностей. С учетом п</w:t>
      </w:r>
      <w:r w:rsidRPr="00C938E5">
        <w:rPr>
          <w:rFonts w:ascii="Times New Roman" w:hAnsi="Times New Roman" w:cs="Times New Roman"/>
          <w:bCs/>
          <w:sz w:val="28"/>
          <w:szCs w:val="28"/>
        </w:rPr>
        <w:t>о</w:t>
      </w:r>
      <w:r w:rsidRPr="00C938E5">
        <w:rPr>
          <w:rFonts w:ascii="Times New Roman" w:hAnsi="Times New Roman" w:cs="Times New Roman"/>
          <w:bCs/>
          <w:sz w:val="28"/>
          <w:szCs w:val="28"/>
        </w:rPr>
        <w:t>граничного положения края и близости вероятного противника – Ту</w:t>
      </w:r>
      <w:r w:rsidRPr="00C938E5">
        <w:rPr>
          <w:rFonts w:ascii="Times New Roman" w:hAnsi="Times New Roman" w:cs="Times New Roman"/>
          <w:bCs/>
          <w:sz w:val="28"/>
          <w:szCs w:val="28"/>
        </w:rPr>
        <w:t>р</w:t>
      </w:r>
      <w:r w:rsidRPr="00C938E5">
        <w:rPr>
          <w:rFonts w:ascii="Times New Roman" w:hAnsi="Times New Roman" w:cs="Times New Roman"/>
          <w:bCs/>
          <w:sz w:val="28"/>
          <w:szCs w:val="28"/>
        </w:rPr>
        <w:t>ции и других стран НАТО рискованно создавать анклавы новых диа</w:t>
      </w:r>
      <w:r w:rsidRPr="00C938E5">
        <w:rPr>
          <w:rFonts w:ascii="Times New Roman" w:hAnsi="Times New Roman" w:cs="Times New Roman"/>
          <w:bCs/>
          <w:sz w:val="28"/>
          <w:szCs w:val="28"/>
        </w:rPr>
        <w:t>с</w:t>
      </w:r>
      <w:r w:rsidRPr="00C938E5">
        <w:rPr>
          <w:rFonts w:ascii="Times New Roman" w:hAnsi="Times New Roman" w:cs="Times New Roman"/>
          <w:bCs/>
          <w:sz w:val="28"/>
          <w:szCs w:val="28"/>
        </w:rPr>
        <w:t>пор, особенно в стратегически важных районах вблизи Новороссийска и Туапсе, транспортных и трубопроводных путей. Желательно стим</w:t>
      </w:r>
      <w:r w:rsidRPr="00C938E5">
        <w:rPr>
          <w:rFonts w:ascii="Times New Roman" w:hAnsi="Times New Roman" w:cs="Times New Roman"/>
          <w:bCs/>
          <w:sz w:val="28"/>
          <w:szCs w:val="28"/>
        </w:rPr>
        <w:t>у</w:t>
      </w:r>
      <w:r w:rsidRPr="00C938E5">
        <w:rPr>
          <w:rFonts w:ascii="Times New Roman" w:hAnsi="Times New Roman" w:cs="Times New Roman"/>
          <w:bCs/>
          <w:sz w:val="28"/>
          <w:szCs w:val="28"/>
        </w:rPr>
        <w:t xml:space="preserve">лирование </w:t>
      </w:r>
      <w:r w:rsidR="004840A6" w:rsidRPr="00C938E5">
        <w:rPr>
          <w:rFonts w:ascii="Times New Roman" w:hAnsi="Times New Roman" w:cs="Times New Roman"/>
          <w:bCs/>
          <w:sz w:val="28"/>
          <w:szCs w:val="28"/>
        </w:rPr>
        <w:t>дисперс</w:t>
      </w:r>
      <w:r w:rsidRPr="00C938E5">
        <w:rPr>
          <w:rFonts w:ascii="Times New Roman" w:hAnsi="Times New Roman" w:cs="Times New Roman"/>
          <w:bCs/>
          <w:sz w:val="28"/>
          <w:szCs w:val="28"/>
        </w:rPr>
        <w:t>ного размещения новоселов в соответствии с эк</w:t>
      </w:r>
      <w:r w:rsidRPr="00C938E5">
        <w:rPr>
          <w:rFonts w:ascii="Times New Roman" w:hAnsi="Times New Roman" w:cs="Times New Roman"/>
          <w:bCs/>
          <w:sz w:val="28"/>
          <w:szCs w:val="28"/>
        </w:rPr>
        <w:t>о</w:t>
      </w:r>
      <w:r w:rsidRPr="00C938E5">
        <w:rPr>
          <w:rFonts w:ascii="Times New Roman" w:hAnsi="Times New Roman" w:cs="Times New Roman"/>
          <w:bCs/>
          <w:sz w:val="28"/>
          <w:szCs w:val="28"/>
        </w:rPr>
        <w:t>номической и социальной пользой для края, в рамках действующего законодательства и с учетом общественного мнения.</w:t>
      </w:r>
    </w:p>
    <w:p w:rsidR="006331A5" w:rsidRPr="00C938E5" w:rsidRDefault="006331A5" w:rsidP="00F7669E">
      <w:pPr>
        <w:widowControl w:val="0"/>
        <w:spacing w:after="0" w:line="240" w:lineRule="auto"/>
        <w:ind w:firstLine="284"/>
        <w:jc w:val="both"/>
        <w:rPr>
          <w:rFonts w:ascii="Times New Roman" w:hAnsi="Times New Roman" w:cs="Times New Roman"/>
          <w:sz w:val="28"/>
          <w:szCs w:val="28"/>
        </w:rPr>
      </w:pPr>
      <w:r w:rsidRPr="00C938E5">
        <w:rPr>
          <w:rFonts w:ascii="Times New Roman" w:hAnsi="Times New Roman" w:cs="Times New Roman"/>
          <w:bCs/>
          <w:sz w:val="28"/>
          <w:szCs w:val="28"/>
        </w:rPr>
        <w:t>Фактор границ и пограничных споров</w:t>
      </w:r>
      <w:r w:rsidR="000B2AA5" w:rsidRPr="00C938E5">
        <w:rPr>
          <w:rFonts w:ascii="Times New Roman" w:hAnsi="Times New Roman" w:cs="Times New Roman"/>
          <w:bCs/>
          <w:sz w:val="28"/>
          <w:szCs w:val="28"/>
        </w:rPr>
        <w:t>.</w:t>
      </w:r>
      <w:r w:rsidRPr="00C938E5">
        <w:rPr>
          <w:rFonts w:ascii="Times New Roman" w:hAnsi="Times New Roman" w:cs="Times New Roman"/>
          <w:sz w:val="28"/>
          <w:szCs w:val="28"/>
        </w:rPr>
        <w:t xml:space="preserve"> Границы Краснодарского края по свойствам на юге и западе природные (проходят по естестве</w:t>
      </w:r>
      <w:r w:rsidRPr="00C938E5">
        <w:rPr>
          <w:rFonts w:ascii="Times New Roman" w:hAnsi="Times New Roman" w:cs="Times New Roman"/>
          <w:sz w:val="28"/>
          <w:szCs w:val="28"/>
        </w:rPr>
        <w:t>н</w:t>
      </w:r>
      <w:r w:rsidRPr="00C938E5">
        <w:rPr>
          <w:rFonts w:ascii="Times New Roman" w:hAnsi="Times New Roman" w:cs="Times New Roman"/>
          <w:sz w:val="28"/>
          <w:szCs w:val="28"/>
        </w:rPr>
        <w:t xml:space="preserve">ным рубежам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морям, горным хребтам). Экономический характер имеют северные и восточные границы. По своей истории это границы «наложенные» и постадминистративные. По функциям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контактные с Ростовской областью и Ставропольским краем, фильтрующие </w:t>
      </w:r>
      <w:r w:rsidRPr="00C938E5">
        <w:rPr>
          <w:rFonts w:ascii="Times New Roman" w:hAnsi="Times New Roman" w:cs="Times New Roman"/>
          <w:sz w:val="28"/>
          <w:szCs w:val="28"/>
        </w:rPr>
        <w:sym w:font="Symbol" w:char="F02D"/>
      </w:r>
      <w:r w:rsidRPr="00C938E5">
        <w:rPr>
          <w:rFonts w:ascii="Times New Roman" w:hAnsi="Times New Roman" w:cs="Times New Roman"/>
          <w:sz w:val="28"/>
          <w:szCs w:val="28"/>
        </w:rPr>
        <w:t xml:space="preserve"> с Карачаево-Черкесией, Абхазией. Этническая контрастность границ выражена только на абхазском участке, т.к. в Адыгее 63,6% населения </w:t>
      </w:r>
      <w:r w:rsidRPr="00C938E5">
        <w:rPr>
          <w:rFonts w:ascii="Times New Roman" w:hAnsi="Times New Roman" w:cs="Times New Roman"/>
          <w:sz w:val="28"/>
          <w:szCs w:val="28"/>
        </w:rPr>
        <w:lastRenderedPageBreak/>
        <w:sym w:font="Symbol" w:char="F02D"/>
      </w:r>
      <w:r w:rsidRPr="00C938E5">
        <w:rPr>
          <w:rFonts w:ascii="Times New Roman" w:hAnsi="Times New Roman" w:cs="Times New Roman"/>
          <w:sz w:val="28"/>
          <w:szCs w:val="28"/>
        </w:rPr>
        <w:t xml:space="preserve"> русские (2010 г.)</w:t>
      </w:r>
      <w:r w:rsidR="000B2AA5" w:rsidRPr="00C938E5">
        <w:rPr>
          <w:rFonts w:ascii="Times New Roman" w:hAnsi="Times New Roman" w:cs="Times New Roman"/>
          <w:sz w:val="28"/>
          <w:szCs w:val="28"/>
        </w:rPr>
        <w:t xml:space="preserve"> [17]</w:t>
      </w:r>
      <w:r w:rsidRPr="00C938E5">
        <w:rPr>
          <w:rFonts w:ascii="Times New Roman" w:hAnsi="Times New Roman" w:cs="Times New Roman"/>
          <w:sz w:val="28"/>
          <w:szCs w:val="28"/>
        </w:rPr>
        <w:t xml:space="preserve">. Урупский, Зеленчукский, Черкесский районы Карачаево-Черкесии также имеют преобладающее русское население. В </w:t>
      </w:r>
      <w:smartTag w:uri="urn:schemas-microsoft-com:office:smarttags" w:element="metricconverter">
        <w:smartTagPr>
          <w:attr w:name="ProductID" w:val="1992 г"/>
        </w:smartTagPr>
        <w:r w:rsidRPr="00C938E5">
          <w:rPr>
            <w:rFonts w:ascii="Times New Roman" w:hAnsi="Times New Roman" w:cs="Times New Roman"/>
            <w:sz w:val="28"/>
            <w:szCs w:val="28"/>
          </w:rPr>
          <w:t>1992 г</w:t>
        </w:r>
      </w:smartTag>
      <w:r w:rsidRPr="00C938E5">
        <w:rPr>
          <w:rFonts w:ascii="Times New Roman" w:hAnsi="Times New Roman" w:cs="Times New Roman"/>
          <w:sz w:val="28"/>
          <w:szCs w:val="28"/>
        </w:rPr>
        <w:t>. они пытались перейти из состава республики в состав Кра</w:t>
      </w:r>
      <w:r w:rsidRPr="00C938E5">
        <w:rPr>
          <w:rFonts w:ascii="Times New Roman" w:hAnsi="Times New Roman" w:cs="Times New Roman"/>
          <w:sz w:val="28"/>
          <w:szCs w:val="28"/>
        </w:rPr>
        <w:t>с</w:t>
      </w:r>
      <w:r w:rsidRPr="00C938E5">
        <w:rPr>
          <w:rFonts w:ascii="Times New Roman" w:hAnsi="Times New Roman" w:cs="Times New Roman"/>
          <w:sz w:val="28"/>
          <w:szCs w:val="28"/>
        </w:rPr>
        <w:t>нодарского края. Пограничное положение серьезно влияет на реги</w:t>
      </w:r>
      <w:r w:rsidRPr="00C938E5">
        <w:rPr>
          <w:rFonts w:ascii="Times New Roman" w:hAnsi="Times New Roman" w:cs="Times New Roman"/>
          <w:sz w:val="28"/>
          <w:szCs w:val="28"/>
        </w:rPr>
        <w:t>о</w:t>
      </w:r>
      <w:r w:rsidRPr="00C938E5">
        <w:rPr>
          <w:rFonts w:ascii="Times New Roman" w:hAnsi="Times New Roman" w:cs="Times New Roman"/>
          <w:sz w:val="28"/>
          <w:szCs w:val="28"/>
        </w:rPr>
        <w:t>нальную культуру, способствует закреплению «психологии фронт</w:t>
      </w:r>
      <w:r w:rsidRPr="00C938E5">
        <w:rPr>
          <w:rFonts w:ascii="Times New Roman" w:hAnsi="Times New Roman" w:cs="Times New Roman"/>
          <w:sz w:val="28"/>
          <w:szCs w:val="28"/>
        </w:rPr>
        <w:t>и</w:t>
      </w:r>
      <w:r w:rsidRPr="00C938E5">
        <w:rPr>
          <w:rFonts w:ascii="Times New Roman" w:hAnsi="Times New Roman" w:cs="Times New Roman"/>
          <w:sz w:val="28"/>
          <w:szCs w:val="28"/>
        </w:rPr>
        <w:t>ра» и множественной идентичности.</w:t>
      </w:r>
    </w:p>
    <w:p w:rsidR="00C0621A" w:rsidRPr="00C938E5" w:rsidRDefault="004840A6"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sz w:val="28"/>
          <w:szCs w:val="28"/>
        </w:rPr>
        <w:t>Административно</w:t>
      </w:r>
      <w:r w:rsidR="00121219" w:rsidRPr="00C938E5">
        <w:rPr>
          <w:rFonts w:ascii="Times New Roman" w:hAnsi="Times New Roman" w:cs="Times New Roman"/>
          <w:sz w:val="28"/>
          <w:szCs w:val="28"/>
        </w:rPr>
        <w:t xml:space="preserve">-территориальное деление как фактор </w:t>
      </w:r>
      <w:r w:rsidR="00646F3E" w:rsidRPr="00C938E5">
        <w:rPr>
          <w:rFonts w:ascii="Times New Roman" w:hAnsi="Times New Roman" w:cs="Times New Roman"/>
          <w:sz w:val="28"/>
          <w:szCs w:val="28"/>
        </w:rPr>
        <w:t>регионал</w:t>
      </w:r>
      <w:r w:rsidR="00646F3E" w:rsidRPr="00C938E5">
        <w:rPr>
          <w:rFonts w:ascii="Times New Roman" w:hAnsi="Times New Roman" w:cs="Times New Roman"/>
          <w:sz w:val="28"/>
          <w:szCs w:val="28"/>
        </w:rPr>
        <w:t>ь</w:t>
      </w:r>
      <w:r w:rsidR="00646F3E" w:rsidRPr="00C938E5">
        <w:rPr>
          <w:rFonts w:ascii="Times New Roman" w:hAnsi="Times New Roman" w:cs="Times New Roman"/>
          <w:sz w:val="28"/>
          <w:szCs w:val="28"/>
        </w:rPr>
        <w:t xml:space="preserve">ного </w:t>
      </w:r>
      <w:r w:rsidR="00121219" w:rsidRPr="00C938E5">
        <w:rPr>
          <w:rFonts w:ascii="Times New Roman" w:hAnsi="Times New Roman" w:cs="Times New Roman"/>
          <w:sz w:val="28"/>
          <w:szCs w:val="28"/>
        </w:rPr>
        <w:t xml:space="preserve">политического </w:t>
      </w:r>
      <w:r w:rsidR="00646F3E" w:rsidRPr="00C938E5">
        <w:rPr>
          <w:rFonts w:ascii="Times New Roman" w:hAnsi="Times New Roman" w:cs="Times New Roman"/>
          <w:sz w:val="28"/>
          <w:szCs w:val="28"/>
        </w:rPr>
        <w:t>процесса</w:t>
      </w:r>
      <w:r w:rsidR="00121219" w:rsidRPr="00C938E5">
        <w:rPr>
          <w:rFonts w:ascii="Times New Roman" w:hAnsi="Times New Roman" w:cs="Times New Roman"/>
          <w:sz w:val="28"/>
          <w:szCs w:val="28"/>
        </w:rPr>
        <w:t>.</w:t>
      </w:r>
      <w:r w:rsidR="00121219" w:rsidRPr="00C938E5">
        <w:rPr>
          <w:rFonts w:ascii="Times New Roman" w:hAnsi="Times New Roman" w:cs="Times New Roman"/>
          <w:bCs/>
          <w:sz w:val="28"/>
          <w:szCs w:val="28"/>
        </w:rPr>
        <w:t xml:space="preserve"> Сеть </w:t>
      </w:r>
      <w:r w:rsidR="00646F3E" w:rsidRPr="00C938E5">
        <w:rPr>
          <w:rFonts w:ascii="Times New Roman" w:hAnsi="Times New Roman" w:cs="Times New Roman"/>
          <w:bCs/>
          <w:sz w:val="28"/>
          <w:szCs w:val="28"/>
        </w:rPr>
        <w:t xml:space="preserve">районирования </w:t>
      </w:r>
      <w:r w:rsidR="00121219" w:rsidRPr="00C938E5">
        <w:rPr>
          <w:rFonts w:ascii="Times New Roman" w:hAnsi="Times New Roman" w:cs="Times New Roman"/>
          <w:bCs/>
          <w:sz w:val="28"/>
          <w:szCs w:val="28"/>
        </w:rPr>
        <w:t>края стабильна 40 лет. Сложились устойчивые местные сообществ</w:t>
      </w:r>
      <w:r w:rsidR="00DF0112" w:rsidRPr="00C938E5">
        <w:rPr>
          <w:rFonts w:ascii="Times New Roman" w:hAnsi="Times New Roman" w:cs="Times New Roman"/>
          <w:bCs/>
          <w:sz w:val="28"/>
          <w:szCs w:val="28"/>
        </w:rPr>
        <w:t>а.</w:t>
      </w:r>
      <w:r w:rsidR="00C0621A" w:rsidRPr="00C938E5">
        <w:rPr>
          <w:rFonts w:ascii="Times New Roman" w:hAnsi="Times New Roman" w:cs="Times New Roman"/>
          <w:bCs/>
          <w:sz w:val="28"/>
          <w:szCs w:val="28"/>
        </w:rPr>
        <w:t xml:space="preserve"> </w:t>
      </w:r>
      <w:r w:rsidR="00121219" w:rsidRPr="00C938E5">
        <w:rPr>
          <w:rFonts w:ascii="Times New Roman" w:hAnsi="Times New Roman" w:cs="Times New Roman"/>
          <w:bCs/>
          <w:sz w:val="28"/>
          <w:szCs w:val="28"/>
        </w:rPr>
        <w:t xml:space="preserve">Создание в </w:t>
      </w:r>
      <w:smartTag w:uri="urn:schemas-microsoft-com:office:smarttags" w:element="metricconverter">
        <w:smartTagPr>
          <w:attr w:name="ProductID" w:val="2000 г"/>
        </w:smartTagPr>
        <w:r w:rsidR="00121219" w:rsidRPr="00C938E5">
          <w:rPr>
            <w:rFonts w:ascii="Times New Roman" w:hAnsi="Times New Roman" w:cs="Times New Roman"/>
            <w:bCs/>
            <w:sz w:val="28"/>
            <w:szCs w:val="28"/>
          </w:rPr>
          <w:t>2000 г</w:t>
        </w:r>
      </w:smartTag>
      <w:r w:rsidR="00121219" w:rsidRPr="00C938E5">
        <w:rPr>
          <w:rFonts w:ascii="Times New Roman" w:hAnsi="Times New Roman" w:cs="Times New Roman"/>
          <w:bCs/>
          <w:sz w:val="28"/>
          <w:szCs w:val="28"/>
        </w:rPr>
        <w:t xml:space="preserve">. федеральных округов </w:t>
      </w:r>
      <w:r w:rsidR="00646F3E" w:rsidRPr="00C938E5">
        <w:rPr>
          <w:rFonts w:ascii="Times New Roman" w:hAnsi="Times New Roman" w:cs="Times New Roman"/>
          <w:bCs/>
          <w:sz w:val="28"/>
          <w:szCs w:val="28"/>
        </w:rPr>
        <w:t xml:space="preserve">РФ, ставшее элементом федеративной реформы, </w:t>
      </w:r>
      <w:r w:rsidR="00121219" w:rsidRPr="00C938E5">
        <w:rPr>
          <w:rFonts w:ascii="Times New Roman" w:hAnsi="Times New Roman" w:cs="Times New Roman"/>
          <w:bCs/>
          <w:sz w:val="28"/>
          <w:szCs w:val="28"/>
        </w:rPr>
        <w:t>снизило остроту центр</w:t>
      </w:r>
      <w:r w:rsidRPr="00C938E5">
        <w:rPr>
          <w:rFonts w:ascii="Times New Roman" w:hAnsi="Times New Roman" w:cs="Times New Roman"/>
          <w:bCs/>
          <w:sz w:val="28"/>
          <w:szCs w:val="28"/>
        </w:rPr>
        <w:t xml:space="preserve"> </w:t>
      </w:r>
      <w:r w:rsidR="00121219" w:rsidRPr="00C938E5">
        <w:rPr>
          <w:rFonts w:ascii="Times New Roman" w:hAnsi="Times New Roman" w:cs="Times New Roman"/>
          <w:bCs/>
          <w:sz w:val="28"/>
          <w:szCs w:val="28"/>
        </w:rPr>
        <w:t>-</w:t>
      </w:r>
      <w:r w:rsidRPr="00C938E5">
        <w:rPr>
          <w:rFonts w:ascii="Times New Roman" w:hAnsi="Times New Roman" w:cs="Times New Roman"/>
          <w:bCs/>
          <w:sz w:val="28"/>
          <w:szCs w:val="28"/>
        </w:rPr>
        <w:t xml:space="preserve"> </w:t>
      </w:r>
      <w:r w:rsidR="00121219" w:rsidRPr="00C938E5">
        <w:rPr>
          <w:rFonts w:ascii="Times New Roman" w:hAnsi="Times New Roman" w:cs="Times New Roman"/>
          <w:bCs/>
          <w:sz w:val="28"/>
          <w:szCs w:val="28"/>
        </w:rPr>
        <w:t>региональных отношен</w:t>
      </w:r>
      <w:r w:rsidRPr="00C938E5">
        <w:rPr>
          <w:rFonts w:ascii="Times New Roman" w:hAnsi="Times New Roman" w:cs="Times New Roman"/>
          <w:bCs/>
          <w:sz w:val="28"/>
          <w:szCs w:val="28"/>
        </w:rPr>
        <w:t>ий, уменьшило былой сепаратизм</w:t>
      </w:r>
      <w:r w:rsidR="00121219" w:rsidRPr="00C938E5">
        <w:rPr>
          <w:rFonts w:ascii="Times New Roman" w:hAnsi="Times New Roman" w:cs="Times New Roman"/>
          <w:bCs/>
          <w:sz w:val="28"/>
          <w:szCs w:val="28"/>
        </w:rPr>
        <w:t xml:space="preserve">. </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 xml:space="preserve">Разумеется, политико-территориальная структура России может быть реформирована. </w:t>
      </w:r>
      <w:r w:rsidR="004840A6" w:rsidRPr="00C938E5">
        <w:rPr>
          <w:rFonts w:ascii="Times New Roman" w:hAnsi="Times New Roman" w:cs="Times New Roman"/>
          <w:bCs/>
          <w:sz w:val="28"/>
          <w:szCs w:val="28"/>
        </w:rPr>
        <w:t>Н</w:t>
      </w:r>
      <w:r w:rsidRPr="00C938E5">
        <w:rPr>
          <w:rFonts w:ascii="Times New Roman" w:hAnsi="Times New Roman" w:cs="Times New Roman"/>
          <w:bCs/>
          <w:sz w:val="28"/>
          <w:szCs w:val="28"/>
        </w:rPr>
        <w:t>о следует признать неподготовленными и н</w:t>
      </w:r>
      <w:r w:rsidRPr="00C938E5">
        <w:rPr>
          <w:rFonts w:ascii="Times New Roman" w:hAnsi="Times New Roman" w:cs="Times New Roman"/>
          <w:bCs/>
          <w:sz w:val="28"/>
          <w:szCs w:val="28"/>
        </w:rPr>
        <w:t>е</w:t>
      </w:r>
      <w:r w:rsidRPr="00C938E5">
        <w:rPr>
          <w:rFonts w:ascii="Times New Roman" w:hAnsi="Times New Roman" w:cs="Times New Roman"/>
          <w:bCs/>
          <w:sz w:val="28"/>
          <w:szCs w:val="28"/>
        </w:rPr>
        <w:t>продуманными проекты объединения Краснодар</w:t>
      </w:r>
      <w:r w:rsidR="004840A6" w:rsidRPr="00C938E5">
        <w:rPr>
          <w:rFonts w:ascii="Times New Roman" w:hAnsi="Times New Roman" w:cs="Times New Roman"/>
          <w:bCs/>
          <w:sz w:val="28"/>
          <w:szCs w:val="28"/>
        </w:rPr>
        <w:t>ского края и Респу</w:t>
      </w:r>
      <w:r w:rsidR="004840A6" w:rsidRPr="00C938E5">
        <w:rPr>
          <w:rFonts w:ascii="Times New Roman" w:hAnsi="Times New Roman" w:cs="Times New Roman"/>
          <w:bCs/>
          <w:sz w:val="28"/>
          <w:szCs w:val="28"/>
        </w:rPr>
        <w:t>б</w:t>
      </w:r>
      <w:r w:rsidR="004840A6" w:rsidRPr="00C938E5">
        <w:rPr>
          <w:rFonts w:ascii="Times New Roman" w:hAnsi="Times New Roman" w:cs="Times New Roman"/>
          <w:bCs/>
          <w:sz w:val="28"/>
          <w:szCs w:val="28"/>
        </w:rPr>
        <w:t>лики Адыгея</w:t>
      </w:r>
      <w:r w:rsidRPr="00C938E5">
        <w:rPr>
          <w:rFonts w:ascii="Times New Roman" w:hAnsi="Times New Roman" w:cs="Times New Roman"/>
          <w:bCs/>
          <w:sz w:val="28"/>
          <w:szCs w:val="28"/>
        </w:rPr>
        <w:t xml:space="preserve">. С ними выступили </w:t>
      </w:r>
      <w:r w:rsidR="00646F3E" w:rsidRPr="00C938E5">
        <w:rPr>
          <w:rFonts w:ascii="Times New Roman" w:hAnsi="Times New Roman" w:cs="Times New Roman"/>
          <w:bCs/>
          <w:sz w:val="28"/>
          <w:szCs w:val="28"/>
        </w:rPr>
        <w:t xml:space="preserve">в 2003–2005 гг. </w:t>
      </w:r>
      <w:r w:rsidRPr="00C938E5">
        <w:rPr>
          <w:rFonts w:ascii="Times New Roman" w:hAnsi="Times New Roman" w:cs="Times New Roman"/>
          <w:bCs/>
          <w:sz w:val="28"/>
          <w:szCs w:val="28"/>
        </w:rPr>
        <w:t xml:space="preserve">депутат Госсовета–Хасэ </w:t>
      </w:r>
      <w:r w:rsidR="00646F3E" w:rsidRPr="00C938E5">
        <w:rPr>
          <w:rFonts w:ascii="Times New Roman" w:hAnsi="Times New Roman" w:cs="Times New Roman"/>
          <w:bCs/>
          <w:sz w:val="28"/>
          <w:szCs w:val="28"/>
        </w:rPr>
        <w:t xml:space="preserve">(законодательного органа) </w:t>
      </w:r>
      <w:r w:rsidRPr="00C938E5">
        <w:rPr>
          <w:rFonts w:ascii="Times New Roman" w:hAnsi="Times New Roman" w:cs="Times New Roman"/>
          <w:bCs/>
          <w:sz w:val="28"/>
          <w:szCs w:val="28"/>
        </w:rPr>
        <w:t>Республики Адыгея от ЛДПР Т. Кал</w:t>
      </w:r>
      <w:r w:rsidRPr="00C938E5">
        <w:rPr>
          <w:rFonts w:ascii="Times New Roman" w:hAnsi="Times New Roman" w:cs="Times New Roman"/>
          <w:bCs/>
          <w:sz w:val="28"/>
          <w:szCs w:val="28"/>
        </w:rPr>
        <w:t>а</w:t>
      </w:r>
      <w:r w:rsidRPr="00C938E5">
        <w:rPr>
          <w:rFonts w:ascii="Times New Roman" w:hAnsi="Times New Roman" w:cs="Times New Roman"/>
          <w:bCs/>
          <w:sz w:val="28"/>
          <w:szCs w:val="28"/>
        </w:rPr>
        <w:t>куток, спец</w:t>
      </w:r>
      <w:r w:rsidR="00646F3E" w:rsidRPr="00C938E5">
        <w:rPr>
          <w:rFonts w:ascii="Times New Roman" w:hAnsi="Times New Roman" w:cs="Times New Roman"/>
          <w:bCs/>
          <w:sz w:val="28"/>
          <w:szCs w:val="28"/>
        </w:rPr>
        <w:t xml:space="preserve">иальный </w:t>
      </w:r>
      <w:r w:rsidRPr="00C938E5">
        <w:rPr>
          <w:rFonts w:ascii="Times New Roman" w:hAnsi="Times New Roman" w:cs="Times New Roman"/>
          <w:bCs/>
          <w:sz w:val="28"/>
          <w:szCs w:val="28"/>
        </w:rPr>
        <w:t>представитель Президента РФ по правам человека в Чечне А.-Х. Султыгов, главный федеральный инспектор по Красн</w:t>
      </w:r>
      <w:r w:rsidRPr="00C938E5">
        <w:rPr>
          <w:rFonts w:ascii="Times New Roman" w:hAnsi="Times New Roman" w:cs="Times New Roman"/>
          <w:bCs/>
          <w:sz w:val="28"/>
          <w:szCs w:val="28"/>
        </w:rPr>
        <w:t>о</w:t>
      </w:r>
      <w:r w:rsidRPr="00C938E5">
        <w:rPr>
          <w:rFonts w:ascii="Times New Roman" w:hAnsi="Times New Roman" w:cs="Times New Roman"/>
          <w:bCs/>
          <w:sz w:val="28"/>
          <w:szCs w:val="28"/>
        </w:rPr>
        <w:t>дарскому краю и Адыгее А. Одейчук и другие политики</w:t>
      </w:r>
      <w:r w:rsidR="000B2AA5" w:rsidRPr="00C938E5">
        <w:rPr>
          <w:rFonts w:ascii="Times New Roman" w:hAnsi="Times New Roman" w:cs="Times New Roman"/>
          <w:bCs/>
          <w:sz w:val="28"/>
          <w:szCs w:val="28"/>
        </w:rPr>
        <w:t xml:space="preserve"> [48, </w:t>
      </w:r>
      <w:r w:rsidR="000B2AA5" w:rsidRPr="00C938E5">
        <w:rPr>
          <w:rFonts w:ascii="Times New Roman" w:hAnsi="Times New Roman" w:cs="Times New Roman"/>
          <w:bCs/>
          <w:sz w:val="28"/>
          <w:szCs w:val="28"/>
          <w:lang w:val="en-US"/>
        </w:rPr>
        <w:t>c</w:t>
      </w:r>
      <w:r w:rsidR="000B2AA5" w:rsidRPr="00C938E5">
        <w:rPr>
          <w:rFonts w:ascii="Times New Roman" w:hAnsi="Times New Roman" w:cs="Times New Roman"/>
          <w:bCs/>
          <w:sz w:val="28"/>
          <w:szCs w:val="28"/>
        </w:rPr>
        <w:t>. 282-289]</w:t>
      </w:r>
      <w:r w:rsidRPr="00C938E5">
        <w:rPr>
          <w:rFonts w:ascii="Times New Roman" w:hAnsi="Times New Roman" w:cs="Times New Roman"/>
          <w:bCs/>
          <w:sz w:val="28"/>
          <w:szCs w:val="28"/>
        </w:rPr>
        <w:t>. Межрегиональная интеграция гораздо лучше пойдет экономич</w:t>
      </w:r>
      <w:r w:rsidRPr="00C938E5">
        <w:rPr>
          <w:rFonts w:ascii="Times New Roman" w:hAnsi="Times New Roman" w:cs="Times New Roman"/>
          <w:bCs/>
          <w:sz w:val="28"/>
          <w:szCs w:val="28"/>
        </w:rPr>
        <w:t>е</w:t>
      </w:r>
      <w:r w:rsidRPr="00C938E5">
        <w:rPr>
          <w:rFonts w:ascii="Times New Roman" w:hAnsi="Times New Roman" w:cs="Times New Roman"/>
          <w:bCs/>
          <w:sz w:val="28"/>
          <w:szCs w:val="28"/>
        </w:rPr>
        <w:t xml:space="preserve">скими и социокультурными методами, </w:t>
      </w:r>
      <w:r w:rsidR="003A563C" w:rsidRPr="00C938E5">
        <w:rPr>
          <w:rFonts w:ascii="Times New Roman" w:hAnsi="Times New Roman" w:cs="Times New Roman"/>
          <w:bCs/>
          <w:sz w:val="28"/>
          <w:szCs w:val="28"/>
        </w:rPr>
        <w:t xml:space="preserve">что </w:t>
      </w:r>
      <w:r w:rsidRPr="00C938E5">
        <w:rPr>
          <w:rFonts w:ascii="Times New Roman" w:hAnsi="Times New Roman" w:cs="Times New Roman"/>
          <w:bCs/>
          <w:sz w:val="28"/>
          <w:szCs w:val="28"/>
        </w:rPr>
        <w:t>не</w:t>
      </w:r>
      <w:r w:rsidR="003A563C" w:rsidRPr="00C938E5">
        <w:rPr>
          <w:rFonts w:ascii="Times New Roman" w:hAnsi="Times New Roman" w:cs="Times New Roman"/>
          <w:bCs/>
          <w:sz w:val="28"/>
          <w:szCs w:val="28"/>
        </w:rPr>
        <w:t xml:space="preserve"> будет вызывать полит</w:t>
      </w:r>
      <w:r w:rsidR="003A563C" w:rsidRPr="00C938E5">
        <w:rPr>
          <w:rFonts w:ascii="Times New Roman" w:hAnsi="Times New Roman" w:cs="Times New Roman"/>
          <w:bCs/>
          <w:sz w:val="28"/>
          <w:szCs w:val="28"/>
        </w:rPr>
        <w:t>и</w:t>
      </w:r>
      <w:r w:rsidR="003A563C" w:rsidRPr="00C938E5">
        <w:rPr>
          <w:rFonts w:ascii="Times New Roman" w:hAnsi="Times New Roman" w:cs="Times New Roman"/>
          <w:bCs/>
          <w:sz w:val="28"/>
          <w:szCs w:val="28"/>
        </w:rPr>
        <w:t>зации этнично</w:t>
      </w:r>
      <w:r w:rsidR="000B19E5" w:rsidRPr="00C938E5">
        <w:rPr>
          <w:rFonts w:ascii="Times New Roman" w:hAnsi="Times New Roman" w:cs="Times New Roman"/>
          <w:bCs/>
          <w:sz w:val="28"/>
          <w:szCs w:val="28"/>
        </w:rPr>
        <w:t>сти.</w:t>
      </w:r>
    </w:p>
    <w:p w:rsidR="000B19E5" w:rsidRPr="00C938E5" w:rsidRDefault="000B19E5" w:rsidP="00F7669E">
      <w:pPr>
        <w:spacing w:after="0" w:line="240" w:lineRule="auto"/>
        <w:ind w:firstLine="426"/>
        <w:jc w:val="both"/>
        <w:rPr>
          <w:rFonts w:ascii="Times New Roman" w:hAnsi="Times New Roman" w:cs="Times New Roman"/>
          <w:sz w:val="28"/>
          <w:szCs w:val="28"/>
        </w:rPr>
      </w:pPr>
      <w:r w:rsidRPr="00C938E5">
        <w:rPr>
          <w:rFonts w:ascii="Times New Roman" w:hAnsi="Times New Roman" w:cs="Times New Roman"/>
          <w:sz w:val="28"/>
          <w:szCs w:val="28"/>
        </w:rPr>
        <w:t>Деструктивный характер имеет этнополитическая мобилизация «черкесского» движения в республиках Северо-Западного Кавказа, объективно ведущая к росту центробежных тенденций. По сути, рег</w:t>
      </w:r>
      <w:r w:rsidRPr="00C938E5">
        <w:rPr>
          <w:rFonts w:ascii="Times New Roman" w:hAnsi="Times New Roman" w:cs="Times New Roman"/>
          <w:sz w:val="28"/>
          <w:szCs w:val="28"/>
        </w:rPr>
        <w:t>и</w:t>
      </w:r>
      <w:r w:rsidRPr="00C938E5">
        <w:rPr>
          <w:rFonts w:ascii="Times New Roman" w:hAnsi="Times New Roman" w:cs="Times New Roman"/>
          <w:sz w:val="28"/>
          <w:szCs w:val="28"/>
        </w:rPr>
        <w:t>он стал пространством конкурирующих процессов территориальной инженерии – в пользу федерального центра и радикальных этнопол</w:t>
      </w:r>
      <w:r w:rsidRPr="00C938E5">
        <w:rPr>
          <w:rFonts w:ascii="Times New Roman" w:hAnsi="Times New Roman" w:cs="Times New Roman"/>
          <w:sz w:val="28"/>
          <w:szCs w:val="28"/>
        </w:rPr>
        <w:t>и</w:t>
      </w:r>
      <w:r w:rsidRPr="00C938E5">
        <w:rPr>
          <w:rFonts w:ascii="Times New Roman" w:hAnsi="Times New Roman" w:cs="Times New Roman"/>
          <w:sz w:val="28"/>
          <w:szCs w:val="28"/>
        </w:rPr>
        <w:t>тических движений, ориентированных на диаспору и идентификацию с исламским миром. Закономерно, что данные тенденции резко акт</w:t>
      </w:r>
      <w:r w:rsidRPr="00C938E5">
        <w:rPr>
          <w:rFonts w:ascii="Times New Roman" w:hAnsi="Times New Roman" w:cs="Times New Roman"/>
          <w:sz w:val="28"/>
          <w:szCs w:val="28"/>
        </w:rPr>
        <w:t>и</w:t>
      </w:r>
      <w:r w:rsidRPr="00C938E5">
        <w:rPr>
          <w:rFonts w:ascii="Times New Roman" w:hAnsi="Times New Roman" w:cs="Times New Roman"/>
          <w:sz w:val="28"/>
          <w:szCs w:val="28"/>
        </w:rPr>
        <w:t>визировались после выбора местом проведения зимних Олимпийских игр 2014 г. Сочи. Основные направления активности «черкесских» о</w:t>
      </w:r>
      <w:r w:rsidRPr="00C938E5">
        <w:rPr>
          <w:rFonts w:ascii="Times New Roman" w:hAnsi="Times New Roman" w:cs="Times New Roman"/>
          <w:sz w:val="28"/>
          <w:szCs w:val="28"/>
        </w:rPr>
        <w:t>р</w:t>
      </w:r>
      <w:r w:rsidRPr="00C938E5">
        <w:rPr>
          <w:rFonts w:ascii="Times New Roman" w:hAnsi="Times New Roman" w:cs="Times New Roman"/>
          <w:sz w:val="28"/>
          <w:szCs w:val="28"/>
        </w:rPr>
        <w:t>ганизаций (Черкесский конгресс, «Адыгэ Хасе», «Патриоты Черк</w:t>
      </w:r>
      <w:r w:rsidRPr="00C938E5">
        <w:rPr>
          <w:rFonts w:ascii="Times New Roman" w:hAnsi="Times New Roman" w:cs="Times New Roman"/>
          <w:sz w:val="28"/>
          <w:szCs w:val="28"/>
        </w:rPr>
        <w:t>е</w:t>
      </w:r>
      <w:r w:rsidRPr="00C938E5">
        <w:rPr>
          <w:rFonts w:ascii="Times New Roman" w:hAnsi="Times New Roman" w:cs="Times New Roman"/>
          <w:sz w:val="28"/>
          <w:szCs w:val="28"/>
        </w:rPr>
        <w:t xml:space="preserve">сии» и др.) классифицированы О.М. Цветковым [49, С. 97-98]: </w:t>
      </w:r>
    </w:p>
    <w:p w:rsidR="000B19E5" w:rsidRPr="00C938E5" w:rsidRDefault="000B19E5" w:rsidP="00F7669E">
      <w:pPr>
        <w:spacing w:after="0" w:line="240" w:lineRule="auto"/>
        <w:ind w:firstLine="426"/>
        <w:jc w:val="both"/>
        <w:rPr>
          <w:rFonts w:ascii="Times New Roman" w:hAnsi="Times New Roman" w:cs="Times New Roman"/>
          <w:sz w:val="28"/>
          <w:szCs w:val="28"/>
        </w:rPr>
      </w:pPr>
      <w:r w:rsidRPr="00C938E5">
        <w:rPr>
          <w:rFonts w:ascii="Times New Roman" w:hAnsi="Times New Roman" w:cs="Times New Roman"/>
          <w:sz w:val="28"/>
          <w:szCs w:val="28"/>
        </w:rPr>
        <w:t>- требования к Российской Федерации официально признать ген</w:t>
      </w:r>
      <w:r w:rsidRPr="00C938E5">
        <w:rPr>
          <w:rFonts w:ascii="Times New Roman" w:hAnsi="Times New Roman" w:cs="Times New Roman"/>
          <w:sz w:val="28"/>
          <w:szCs w:val="28"/>
        </w:rPr>
        <w:t>о</w:t>
      </w:r>
      <w:r w:rsidRPr="00C938E5">
        <w:rPr>
          <w:rFonts w:ascii="Times New Roman" w:hAnsi="Times New Roman" w:cs="Times New Roman"/>
          <w:sz w:val="28"/>
          <w:szCs w:val="28"/>
        </w:rPr>
        <w:t>цид адыгов в годы Кавказской войны и мухаджирства Х</w:t>
      </w:r>
      <w:r w:rsidRPr="00C938E5">
        <w:rPr>
          <w:rFonts w:ascii="Times New Roman" w:hAnsi="Times New Roman" w:cs="Times New Roman"/>
          <w:sz w:val="28"/>
          <w:szCs w:val="28"/>
          <w:lang w:val="en-US"/>
        </w:rPr>
        <w:t>I</w:t>
      </w:r>
      <w:r w:rsidRPr="00C938E5">
        <w:rPr>
          <w:rFonts w:ascii="Times New Roman" w:hAnsi="Times New Roman" w:cs="Times New Roman"/>
          <w:sz w:val="28"/>
          <w:szCs w:val="28"/>
        </w:rPr>
        <w:t>Х в., обращ</w:t>
      </w:r>
      <w:r w:rsidRPr="00C938E5">
        <w:rPr>
          <w:rFonts w:ascii="Times New Roman" w:hAnsi="Times New Roman" w:cs="Times New Roman"/>
          <w:sz w:val="28"/>
          <w:szCs w:val="28"/>
        </w:rPr>
        <w:t>е</w:t>
      </w:r>
      <w:r w:rsidRPr="00C938E5">
        <w:rPr>
          <w:rFonts w:ascii="Times New Roman" w:hAnsi="Times New Roman" w:cs="Times New Roman"/>
          <w:sz w:val="28"/>
          <w:szCs w:val="28"/>
        </w:rPr>
        <w:t>ния аналогичного рода к иным государствам и международным орг</w:t>
      </w:r>
      <w:r w:rsidRPr="00C938E5">
        <w:rPr>
          <w:rFonts w:ascii="Times New Roman" w:hAnsi="Times New Roman" w:cs="Times New Roman"/>
          <w:sz w:val="28"/>
          <w:szCs w:val="28"/>
        </w:rPr>
        <w:t>а</w:t>
      </w:r>
      <w:r w:rsidRPr="00C938E5">
        <w:rPr>
          <w:rFonts w:ascii="Times New Roman" w:hAnsi="Times New Roman" w:cs="Times New Roman"/>
          <w:sz w:val="28"/>
          <w:szCs w:val="28"/>
        </w:rPr>
        <w:t>низациям;</w:t>
      </w:r>
    </w:p>
    <w:p w:rsidR="000B19E5" w:rsidRPr="00C938E5" w:rsidRDefault="000B19E5" w:rsidP="00F7669E">
      <w:pPr>
        <w:spacing w:after="0" w:line="240" w:lineRule="auto"/>
        <w:ind w:firstLine="426"/>
        <w:jc w:val="both"/>
        <w:rPr>
          <w:rFonts w:ascii="Times New Roman" w:hAnsi="Times New Roman" w:cs="Times New Roman"/>
          <w:sz w:val="28"/>
          <w:szCs w:val="28"/>
        </w:rPr>
      </w:pPr>
      <w:r w:rsidRPr="00C938E5">
        <w:rPr>
          <w:rFonts w:ascii="Times New Roman" w:hAnsi="Times New Roman" w:cs="Times New Roman"/>
          <w:sz w:val="28"/>
          <w:szCs w:val="28"/>
        </w:rPr>
        <w:t xml:space="preserve">- призыв репатриировать в РФ адыгов диаспоры (по самооценке, до 6 млн. чел.) [50], облегчить процедуры получения ими гражданства </w:t>
      </w:r>
      <w:r w:rsidRPr="00C938E5">
        <w:rPr>
          <w:rFonts w:ascii="Times New Roman" w:hAnsi="Times New Roman" w:cs="Times New Roman"/>
          <w:sz w:val="28"/>
          <w:szCs w:val="28"/>
        </w:rPr>
        <w:lastRenderedPageBreak/>
        <w:t>РФ, трудоустройства и приобретения собственности на исторической родине;</w:t>
      </w:r>
    </w:p>
    <w:p w:rsidR="000B19E5" w:rsidRPr="00C938E5" w:rsidRDefault="000B19E5" w:rsidP="00F7669E">
      <w:pPr>
        <w:spacing w:after="0" w:line="240" w:lineRule="auto"/>
        <w:ind w:firstLine="426"/>
        <w:jc w:val="both"/>
        <w:rPr>
          <w:rFonts w:ascii="Times New Roman" w:hAnsi="Times New Roman" w:cs="Times New Roman"/>
          <w:sz w:val="28"/>
          <w:szCs w:val="28"/>
        </w:rPr>
      </w:pPr>
      <w:r w:rsidRPr="00C938E5">
        <w:rPr>
          <w:rFonts w:ascii="Times New Roman" w:hAnsi="Times New Roman" w:cs="Times New Roman"/>
          <w:sz w:val="28"/>
          <w:szCs w:val="28"/>
        </w:rPr>
        <w:t>- стремление ряда черкесских организаций Карачаево-Черкесской Республики обеспечить пропорциональное представительство в орг</w:t>
      </w:r>
      <w:r w:rsidRPr="00C938E5">
        <w:rPr>
          <w:rFonts w:ascii="Times New Roman" w:hAnsi="Times New Roman" w:cs="Times New Roman"/>
          <w:sz w:val="28"/>
          <w:szCs w:val="28"/>
        </w:rPr>
        <w:t>а</w:t>
      </w:r>
      <w:r w:rsidRPr="00C938E5">
        <w:rPr>
          <w:rFonts w:ascii="Times New Roman" w:hAnsi="Times New Roman" w:cs="Times New Roman"/>
          <w:sz w:val="28"/>
          <w:szCs w:val="28"/>
        </w:rPr>
        <w:t>нах власти КЧР (умеренный вариант) или выйти из состава КЧР и о</w:t>
      </w:r>
      <w:r w:rsidRPr="00C938E5">
        <w:rPr>
          <w:rFonts w:ascii="Times New Roman" w:hAnsi="Times New Roman" w:cs="Times New Roman"/>
          <w:sz w:val="28"/>
          <w:szCs w:val="28"/>
        </w:rPr>
        <w:t>б</w:t>
      </w:r>
      <w:r w:rsidRPr="00C938E5">
        <w:rPr>
          <w:rFonts w:ascii="Times New Roman" w:hAnsi="Times New Roman" w:cs="Times New Roman"/>
          <w:sz w:val="28"/>
          <w:szCs w:val="28"/>
        </w:rPr>
        <w:t>разовать новый субъект федерации – Черкесию (радикальный вар</w:t>
      </w:r>
      <w:r w:rsidRPr="00C938E5">
        <w:rPr>
          <w:rFonts w:ascii="Times New Roman" w:hAnsi="Times New Roman" w:cs="Times New Roman"/>
          <w:sz w:val="28"/>
          <w:szCs w:val="28"/>
        </w:rPr>
        <w:t>и</w:t>
      </w:r>
      <w:r w:rsidRPr="00C938E5">
        <w:rPr>
          <w:rFonts w:ascii="Times New Roman" w:hAnsi="Times New Roman" w:cs="Times New Roman"/>
          <w:sz w:val="28"/>
          <w:szCs w:val="28"/>
        </w:rPr>
        <w:t>ант);</w:t>
      </w:r>
    </w:p>
    <w:p w:rsidR="000B19E5" w:rsidRPr="00C938E5" w:rsidRDefault="000B19E5" w:rsidP="00F7669E">
      <w:pPr>
        <w:spacing w:after="0" w:line="240" w:lineRule="auto"/>
        <w:ind w:firstLine="426"/>
        <w:jc w:val="both"/>
        <w:rPr>
          <w:rFonts w:ascii="Times New Roman" w:hAnsi="Times New Roman" w:cs="Times New Roman"/>
          <w:sz w:val="28"/>
          <w:szCs w:val="28"/>
        </w:rPr>
      </w:pPr>
      <w:r w:rsidRPr="00C938E5">
        <w:rPr>
          <w:rFonts w:ascii="Times New Roman" w:hAnsi="Times New Roman" w:cs="Times New Roman"/>
          <w:sz w:val="28"/>
          <w:szCs w:val="28"/>
        </w:rPr>
        <w:t>- лозунги ряда кабардинских организаций Кабардино-Балкарской Республики по сохранению контроля над «кабардинскими землями», недопущению их передачи балкарцам;</w:t>
      </w:r>
    </w:p>
    <w:p w:rsidR="000B19E5" w:rsidRPr="00C938E5" w:rsidRDefault="000B19E5" w:rsidP="00F7669E">
      <w:pPr>
        <w:spacing w:after="0" w:line="240" w:lineRule="auto"/>
        <w:ind w:firstLine="426"/>
        <w:jc w:val="both"/>
        <w:rPr>
          <w:rFonts w:ascii="Times New Roman" w:hAnsi="Times New Roman" w:cs="Times New Roman"/>
          <w:sz w:val="28"/>
          <w:szCs w:val="28"/>
        </w:rPr>
      </w:pPr>
      <w:r w:rsidRPr="00C938E5">
        <w:rPr>
          <w:rFonts w:ascii="Times New Roman" w:hAnsi="Times New Roman" w:cs="Times New Roman"/>
          <w:sz w:val="28"/>
          <w:szCs w:val="28"/>
        </w:rPr>
        <w:t>- проект создания укрупненного «адыгского» субъекта РФ, кот</w:t>
      </w:r>
      <w:r w:rsidRPr="00C938E5">
        <w:rPr>
          <w:rFonts w:ascii="Times New Roman" w:hAnsi="Times New Roman" w:cs="Times New Roman"/>
          <w:sz w:val="28"/>
          <w:szCs w:val="28"/>
        </w:rPr>
        <w:t>о</w:t>
      </w:r>
      <w:r w:rsidRPr="00C938E5">
        <w:rPr>
          <w:rFonts w:ascii="Times New Roman" w:hAnsi="Times New Roman" w:cs="Times New Roman"/>
          <w:sz w:val="28"/>
          <w:szCs w:val="28"/>
        </w:rPr>
        <w:t>рый объединил бы Адыгею, КЧР, КБР и, возможно, часть Краснода</w:t>
      </w:r>
      <w:r w:rsidRPr="00C938E5">
        <w:rPr>
          <w:rFonts w:ascii="Times New Roman" w:hAnsi="Times New Roman" w:cs="Times New Roman"/>
          <w:sz w:val="28"/>
          <w:szCs w:val="28"/>
        </w:rPr>
        <w:t>р</w:t>
      </w:r>
      <w:r w:rsidRPr="00C938E5">
        <w:rPr>
          <w:rFonts w:ascii="Times New Roman" w:hAnsi="Times New Roman" w:cs="Times New Roman"/>
          <w:sz w:val="28"/>
          <w:szCs w:val="28"/>
        </w:rPr>
        <w:t>ского и Ставропольского краев;</w:t>
      </w:r>
    </w:p>
    <w:p w:rsidR="000B19E5" w:rsidRPr="00C938E5" w:rsidRDefault="000B19E5" w:rsidP="00F7669E">
      <w:pPr>
        <w:spacing w:after="0" w:line="240" w:lineRule="auto"/>
        <w:ind w:firstLine="426"/>
        <w:jc w:val="both"/>
        <w:rPr>
          <w:rFonts w:ascii="Times New Roman" w:hAnsi="Times New Roman" w:cs="Times New Roman"/>
          <w:sz w:val="28"/>
          <w:szCs w:val="28"/>
        </w:rPr>
      </w:pPr>
      <w:r w:rsidRPr="00C938E5">
        <w:rPr>
          <w:rFonts w:ascii="Times New Roman" w:hAnsi="Times New Roman" w:cs="Times New Roman"/>
          <w:sz w:val="28"/>
          <w:szCs w:val="28"/>
        </w:rPr>
        <w:t>- негативное восприятие Олимпиады 2014 г. в Сочи как готов</w:t>
      </w:r>
      <w:r w:rsidRPr="00C938E5">
        <w:rPr>
          <w:rFonts w:ascii="Times New Roman" w:hAnsi="Times New Roman" w:cs="Times New Roman"/>
          <w:sz w:val="28"/>
          <w:szCs w:val="28"/>
        </w:rPr>
        <w:t>я</w:t>
      </w:r>
      <w:r w:rsidRPr="00C938E5">
        <w:rPr>
          <w:rFonts w:ascii="Times New Roman" w:hAnsi="Times New Roman" w:cs="Times New Roman"/>
          <w:sz w:val="28"/>
          <w:szCs w:val="28"/>
        </w:rPr>
        <w:t>щейся «на земле геноцида», бойкот проведения Олимпиады.</w:t>
      </w:r>
    </w:p>
    <w:p w:rsidR="000B19E5" w:rsidRPr="00C938E5" w:rsidRDefault="000B19E5" w:rsidP="00F7669E">
      <w:pPr>
        <w:spacing w:after="0" w:line="240" w:lineRule="auto"/>
        <w:ind w:firstLine="426"/>
        <w:jc w:val="both"/>
        <w:rPr>
          <w:rFonts w:ascii="Times New Roman" w:hAnsi="Times New Roman" w:cs="Times New Roman"/>
          <w:sz w:val="28"/>
          <w:szCs w:val="28"/>
        </w:rPr>
      </w:pPr>
      <w:r w:rsidRPr="00C938E5">
        <w:rPr>
          <w:rFonts w:ascii="Times New Roman" w:hAnsi="Times New Roman" w:cs="Times New Roman"/>
          <w:sz w:val="28"/>
          <w:szCs w:val="28"/>
        </w:rPr>
        <w:t>Можно добавить к классификации также призыв к адыгейцам, к</w:t>
      </w:r>
      <w:r w:rsidRPr="00C938E5">
        <w:rPr>
          <w:rFonts w:ascii="Times New Roman" w:hAnsi="Times New Roman" w:cs="Times New Roman"/>
          <w:sz w:val="28"/>
          <w:szCs w:val="28"/>
        </w:rPr>
        <w:t>а</w:t>
      </w:r>
      <w:r w:rsidRPr="00C938E5">
        <w:rPr>
          <w:rFonts w:ascii="Times New Roman" w:hAnsi="Times New Roman" w:cs="Times New Roman"/>
          <w:sz w:val="28"/>
          <w:szCs w:val="28"/>
        </w:rPr>
        <w:t>бардинцам, черкесам во время Всероссийской переписи населения 2010 г. называть себя черкесами – единым этносом.</w:t>
      </w:r>
    </w:p>
    <w:p w:rsidR="003A563C" w:rsidRPr="00C938E5" w:rsidRDefault="000B19E5"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Напомним, что в настоящее время на территории исторического проживания адыгских народностей в Закубанье и Черноморском п</w:t>
      </w:r>
      <w:r w:rsidRPr="00C938E5">
        <w:rPr>
          <w:rFonts w:ascii="Times New Roman" w:hAnsi="Times New Roman" w:cs="Times New Roman"/>
          <w:bCs/>
          <w:sz w:val="28"/>
          <w:szCs w:val="28"/>
        </w:rPr>
        <w:t>о</w:t>
      </w:r>
      <w:r w:rsidRPr="00C938E5">
        <w:rPr>
          <w:rFonts w:ascii="Times New Roman" w:hAnsi="Times New Roman" w:cs="Times New Roman"/>
          <w:bCs/>
          <w:sz w:val="28"/>
          <w:szCs w:val="28"/>
        </w:rPr>
        <w:t xml:space="preserve">бережье Краснодарского края сложилось полиэтничное сообщество (свыше 1 млн. чел.), из которых адыгейцы и шапсуги составляют не более 4 тыс. чел. </w:t>
      </w:r>
      <w:r w:rsidR="0079366B" w:rsidRPr="00C938E5">
        <w:rPr>
          <w:rFonts w:ascii="Times New Roman" w:hAnsi="Times New Roman" w:cs="Times New Roman"/>
          <w:sz w:val="28"/>
          <w:szCs w:val="28"/>
        </w:rPr>
        <w:t xml:space="preserve">[17]. </w:t>
      </w:r>
      <w:r w:rsidRPr="00C938E5">
        <w:rPr>
          <w:rFonts w:ascii="Times New Roman" w:hAnsi="Times New Roman" w:cs="Times New Roman"/>
          <w:bCs/>
          <w:sz w:val="28"/>
          <w:szCs w:val="28"/>
        </w:rPr>
        <w:t>Министерство иностранных дел РФ и Мин</w:t>
      </w:r>
      <w:r w:rsidRPr="00C938E5">
        <w:rPr>
          <w:rFonts w:ascii="Times New Roman" w:hAnsi="Times New Roman" w:cs="Times New Roman"/>
          <w:bCs/>
          <w:sz w:val="28"/>
          <w:szCs w:val="28"/>
        </w:rPr>
        <w:t>и</w:t>
      </w:r>
      <w:r w:rsidRPr="00C938E5">
        <w:rPr>
          <w:rFonts w:ascii="Times New Roman" w:hAnsi="Times New Roman" w:cs="Times New Roman"/>
          <w:bCs/>
          <w:sz w:val="28"/>
          <w:szCs w:val="28"/>
        </w:rPr>
        <w:t xml:space="preserve">стерство регионального развития РФ аргументированно ответили </w:t>
      </w:r>
      <w:r w:rsidR="0079366B" w:rsidRPr="00C938E5">
        <w:rPr>
          <w:rFonts w:ascii="Times New Roman" w:hAnsi="Times New Roman" w:cs="Times New Roman"/>
          <w:bCs/>
          <w:sz w:val="28"/>
          <w:szCs w:val="28"/>
        </w:rPr>
        <w:t xml:space="preserve">в конце 2012 г. </w:t>
      </w:r>
      <w:r w:rsidRPr="00C938E5">
        <w:rPr>
          <w:rFonts w:ascii="Times New Roman" w:hAnsi="Times New Roman" w:cs="Times New Roman"/>
          <w:bCs/>
          <w:sz w:val="28"/>
          <w:szCs w:val="28"/>
        </w:rPr>
        <w:t>на требования организовать массовую репатриацию 3-7 млн. потомков черкесов, что они не являются соотечественниками. Репатриация, по выводам российских ведомств, может вестись только на основании федерального законодательства, в отношении лиц, ра</w:t>
      </w:r>
      <w:r w:rsidRPr="00C938E5">
        <w:rPr>
          <w:rFonts w:ascii="Times New Roman" w:hAnsi="Times New Roman" w:cs="Times New Roman"/>
          <w:bCs/>
          <w:sz w:val="28"/>
          <w:szCs w:val="28"/>
        </w:rPr>
        <w:t>з</w:t>
      </w:r>
      <w:r w:rsidRPr="00C938E5">
        <w:rPr>
          <w:rFonts w:ascii="Times New Roman" w:hAnsi="Times New Roman" w:cs="Times New Roman"/>
          <w:bCs/>
          <w:sz w:val="28"/>
          <w:szCs w:val="28"/>
        </w:rPr>
        <w:t>деляющих российскую гражданскую идентичность. Не может идти речи и об реституции собственности, прежде всего – земельных уг</w:t>
      </w:r>
      <w:r w:rsidRPr="00C938E5">
        <w:rPr>
          <w:rFonts w:ascii="Times New Roman" w:hAnsi="Times New Roman" w:cs="Times New Roman"/>
          <w:bCs/>
          <w:sz w:val="28"/>
          <w:szCs w:val="28"/>
        </w:rPr>
        <w:t>о</w:t>
      </w:r>
      <w:r w:rsidRPr="00C938E5">
        <w:rPr>
          <w:rFonts w:ascii="Times New Roman" w:hAnsi="Times New Roman" w:cs="Times New Roman"/>
          <w:bCs/>
          <w:sz w:val="28"/>
          <w:szCs w:val="28"/>
        </w:rPr>
        <w:t xml:space="preserve">дий, на чем настаивают радикальные публицисты </w:t>
      </w:r>
      <w:r w:rsidRPr="00C938E5">
        <w:rPr>
          <w:rFonts w:ascii="Times New Roman" w:hAnsi="Times New Roman" w:cs="Times New Roman"/>
          <w:sz w:val="28"/>
          <w:szCs w:val="28"/>
        </w:rPr>
        <w:t>[50]</w:t>
      </w:r>
      <w:r w:rsidRPr="00C938E5">
        <w:rPr>
          <w:rFonts w:ascii="Times New Roman" w:hAnsi="Times New Roman" w:cs="Times New Roman"/>
          <w:bCs/>
          <w:sz w:val="28"/>
          <w:szCs w:val="28"/>
        </w:rPr>
        <w:t xml:space="preserve">. В настоящее время в Республику Адыгея вернулось не более 2 тыс. черкесов из стран Ближнего Востока, в Краснодарском крае таких фактов нет </w:t>
      </w:r>
      <w:r w:rsidRPr="00C938E5">
        <w:rPr>
          <w:rFonts w:ascii="Times New Roman" w:hAnsi="Times New Roman" w:cs="Times New Roman"/>
          <w:sz w:val="28"/>
          <w:szCs w:val="28"/>
        </w:rPr>
        <w:t>[51</w:t>
      </w:r>
      <w:r w:rsidR="0079366B" w:rsidRPr="00C938E5">
        <w:rPr>
          <w:rFonts w:ascii="Times New Roman" w:hAnsi="Times New Roman" w:cs="Times New Roman"/>
          <w:sz w:val="28"/>
          <w:szCs w:val="28"/>
        </w:rPr>
        <w:t>, с. 4-14</w:t>
      </w:r>
      <w:r w:rsidRPr="00C938E5">
        <w:rPr>
          <w:rFonts w:ascii="Times New Roman" w:hAnsi="Times New Roman" w:cs="Times New Roman"/>
          <w:sz w:val="28"/>
          <w:szCs w:val="28"/>
        </w:rPr>
        <w:t>]</w:t>
      </w:r>
      <w:r w:rsidRPr="00C938E5">
        <w:rPr>
          <w:rFonts w:ascii="Times New Roman" w:hAnsi="Times New Roman" w:cs="Times New Roman"/>
          <w:bCs/>
          <w:sz w:val="28"/>
          <w:szCs w:val="28"/>
        </w:rPr>
        <w:t>.</w:t>
      </w:r>
    </w:p>
    <w:p w:rsidR="00121219" w:rsidRPr="00C938E5" w:rsidRDefault="0079366B"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В итоге исследования сделаны</w:t>
      </w:r>
      <w:r w:rsidR="00121219"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 xml:space="preserve">следующие </w:t>
      </w:r>
      <w:r w:rsidR="00121219" w:rsidRPr="00C938E5">
        <w:rPr>
          <w:rFonts w:ascii="Times New Roman" w:hAnsi="Times New Roman" w:cs="Times New Roman"/>
          <w:bCs/>
          <w:sz w:val="28"/>
          <w:szCs w:val="28"/>
        </w:rPr>
        <w:t>выводы.</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Историко-культурный и экономический факторы закрепляют у</w:t>
      </w:r>
      <w:r w:rsidRPr="00C938E5">
        <w:rPr>
          <w:rFonts w:ascii="Times New Roman" w:hAnsi="Times New Roman" w:cs="Times New Roman"/>
          <w:bCs/>
          <w:sz w:val="28"/>
          <w:szCs w:val="28"/>
        </w:rPr>
        <w:t>с</w:t>
      </w:r>
      <w:r w:rsidRPr="00C938E5">
        <w:rPr>
          <w:rFonts w:ascii="Times New Roman" w:hAnsi="Times New Roman" w:cs="Times New Roman"/>
          <w:bCs/>
          <w:sz w:val="28"/>
          <w:szCs w:val="28"/>
        </w:rPr>
        <w:t>тойчивое деление Краснодарского края на три субрегиона: Степную Кубань, Закубанье и Черноморское побережье. Они имеют разную идентичность, своеобразны по структуре хозяйства и уровню жизни, миграционной и этнической ситуации. Лакунарное положение на ф</w:t>
      </w:r>
      <w:r w:rsidRPr="00C938E5">
        <w:rPr>
          <w:rFonts w:ascii="Times New Roman" w:hAnsi="Times New Roman" w:cs="Times New Roman"/>
          <w:bCs/>
          <w:sz w:val="28"/>
          <w:szCs w:val="28"/>
        </w:rPr>
        <w:t>о</w:t>
      </w:r>
      <w:r w:rsidRPr="00C938E5">
        <w:rPr>
          <w:rFonts w:ascii="Times New Roman" w:hAnsi="Times New Roman" w:cs="Times New Roman"/>
          <w:bCs/>
          <w:sz w:val="28"/>
          <w:szCs w:val="28"/>
        </w:rPr>
        <w:t>не агропромышленных районов занимают крупные города –</w:t>
      </w:r>
      <w:r w:rsidR="0079366B" w:rsidRPr="00C938E5">
        <w:rPr>
          <w:rFonts w:ascii="Times New Roman" w:hAnsi="Times New Roman" w:cs="Times New Roman"/>
          <w:bCs/>
          <w:sz w:val="28"/>
          <w:szCs w:val="28"/>
        </w:rPr>
        <w:t xml:space="preserve"> </w:t>
      </w:r>
      <w:r w:rsidR="000B2AA5" w:rsidRPr="00C938E5">
        <w:rPr>
          <w:rFonts w:ascii="Times New Roman" w:hAnsi="Times New Roman" w:cs="Times New Roman"/>
          <w:bCs/>
          <w:sz w:val="28"/>
          <w:szCs w:val="28"/>
        </w:rPr>
        <w:t>источн</w:t>
      </w:r>
      <w:r w:rsidR="000B2AA5" w:rsidRPr="00C938E5">
        <w:rPr>
          <w:rFonts w:ascii="Times New Roman" w:hAnsi="Times New Roman" w:cs="Times New Roman"/>
          <w:bCs/>
          <w:sz w:val="28"/>
          <w:szCs w:val="28"/>
        </w:rPr>
        <w:t>и</w:t>
      </w:r>
      <w:r w:rsidR="000B2AA5" w:rsidRPr="00C938E5">
        <w:rPr>
          <w:rFonts w:ascii="Times New Roman" w:hAnsi="Times New Roman" w:cs="Times New Roman"/>
          <w:bCs/>
          <w:sz w:val="28"/>
          <w:szCs w:val="28"/>
        </w:rPr>
        <w:lastRenderedPageBreak/>
        <w:t xml:space="preserve">ки </w:t>
      </w:r>
      <w:r w:rsidRPr="00C938E5">
        <w:rPr>
          <w:rFonts w:ascii="Times New Roman" w:hAnsi="Times New Roman" w:cs="Times New Roman"/>
          <w:bCs/>
          <w:sz w:val="28"/>
          <w:szCs w:val="28"/>
        </w:rPr>
        <w:t>политических инноваций.</w:t>
      </w:r>
    </w:p>
    <w:p w:rsidR="0012121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 xml:space="preserve">Потенциал </w:t>
      </w:r>
      <w:r w:rsidR="0079366B" w:rsidRPr="00C938E5">
        <w:rPr>
          <w:rFonts w:ascii="Times New Roman" w:hAnsi="Times New Roman" w:cs="Times New Roman"/>
          <w:bCs/>
          <w:sz w:val="28"/>
          <w:szCs w:val="28"/>
        </w:rPr>
        <w:t>долгосроч</w:t>
      </w:r>
      <w:r w:rsidRPr="00C938E5">
        <w:rPr>
          <w:rFonts w:ascii="Times New Roman" w:hAnsi="Times New Roman" w:cs="Times New Roman"/>
          <w:bCs/>
          <w:sz w:val="28"/>
          <w:szCs w:val="28"/>
        </w:rPr>
        <w:t>ных факторов в возможной дестабилизации края невелик. Напротив, надо уделить внимание динамическим фа</w:t>
      </w:r>
      <w:r w:rsidRPr="00C938E5">
        <w:rPr>
          <w:rFonts w:ascii="Times New Roman" w:hAnsi="Times New Roman" w:cs="Times New Roman"/>
          <w:bCs/>
          <w:sz w:val="28"/>
          <w:szCs w:val="28"/>
        </w:rPr>
        <w:t>к</w:t>
      </w:r>
      <w:r w:rsidRPr="00C938E5">
        <w:rPr>
          <w:rFonts w:ascii="Times New Roman" w:hAnsi="Times New Roman" w:cs="Times New Roman"/>
          <w:bCs/>
          <w:sz w:val="28"/>
          <w:szCs w:val="28"/>
        </w:rPr>
        <w:t>торам: «внешней» геополитике в Черноморском</w:t>
      </w:r>
      <w:r w:rsidR="0079366B" w:rsidRPr="00C938E5">
        <w:rPr>
          <w:rFonts w:ascii="Times New Roman" w:hAnsi="Times New Roman" w:cs="Times New Roman"/>
          <w:bCs/>
          <w:sz w:val="28"/>
          <w:szCs w:val="28"/>
        </w:rPr>
        <w:t xml:space="preserve"> международном р</w:t>
      </w:r>
      <w:r w:rsidR="0079366B" w:rsidRPr="00C938E5">
        <w:rPr>
          <w:rFonts w:ascii="Times New Roman" w:hAnsi="Times New Roman" w:cs="Times New Roman"/>
          <w:bCs/>
          <w:sz w:val="28"/>
          <w:szCs w:val="28"/>
        </w:rPr>
        <w:t>е</w:t>
      </w:r>
      <w:r w:rsidR="0079366B" w:rsidRPr="00C938E5">
        <w:rPr>
          <w:rFonts w:ascii="Times New Roman" w:hAnsi="Times New Roman" w:cs="Times New Roman"/>
          <w:bCs/>
          <w:sz w:val="28"/>
          <w:szCs w:val="28"/>
        </w:rPr>
        <w:t>гионе</w:t>
      </w:r>
      <w:r w:rsidRPr="00C938E5">
        <w:rPr>
          <w:rFonts w:ascii="Times New Roman" w:hAnsi="Times New Roman" w:cs="Times New Roman"/>
          <w:bCs/>
          <w:sz w:val="28"/>
          <w:szCs w:val="28"/>
        </w:rPr>
        <w:t xml:space="preserve">, пограничным конфликтам, </w:t>
      </w:r>
      <w:r w:rsidR="0079366B" w:rsidRPr="00C938E5">
        <w:rPr>
          <w:rFonts w:ascii="Times New Roman" w:hAnsi="Times New Roman" w:cs="Times New Roman"/>
          <w:bCs/>
          <w:sz w:val="28"/>
          <w:szCs w:val="28"/>
        </w:rPr>
        <w:t xml:space="preserve">динамике </w:t>
      </w:r>
      <w:r w:rsidRPr="00C938E5">
        <w:rPr>
          <w:rFonts w:ascii="Times New Roman" w:hAnsi="Times New Roman" w:cs="Times New Roman"/>
          <w:bCs/>
          <w:sz w:val="28"/>
          <w:szCs w:val="28"/>
        </w:rPr>
        <w:t>этнического состава</w:t>
      </w:r>
      <w:r w:rsidR="0079366B" w:rsidRPr="00C938E5">
        <w:rPr>
          <w:rFonts w:ascii="Times New Roman" w:hAnsi="Times New Roman" w:cs="Times New Roman"/>
          <w:bCs/>
          <w:sz w:val="28"/>
          <w:szCs w:val="28"/>
        </w:rPr>
        <w:t>, м</w:t>
      </w:r>
      <w:r w:rsidR="0079366B" w:rsidRPr="00C938E5">
        <w:rPr>
          <w:rFonts w:ascii="Times New Roman" w:hAnsi="Times New Roman" w:cs="Times New Roman"/>
          <w:bCs/>
          <w:sz w:val="28"/>
          <w:szCs w:val="28"/>
        </w:rPr>
        <w:t>и</w:t>
      </w:r>
      <w:r w:rsidR="0079366B" w:rsidRPr="00C938E5">
        <w:rPr>
          <w:rFonts w:ascii="Times New Roman" w:hAnsi="Times New Roman" w:cs="Times New Roman"/>
          <w:bCs/>
          <w:sz w:val="28"/>
          <w:szCs w:val="28"/>
        </w:rPr>
        <w:t>грационным процессам, этнополитической мобилизации в республ</w:t>
      </w:r>
      <w:r w:rsidR="0079366B" w:rsidRPr="00C938E5">
        <w:rPr>
          <w:rFonts w:ascii="Times New Roman" w:hAnsi="Times New Roman" w:cs="Times New Roman"/>
          <w:bCs/>
          <w:sz w:val="28"/>
          <w:szCs w:val="28"/>
        </w:rPr>
        <w:t>и</w:t>
      </w:r>
      <w:r w:rsidR="0079366B" w:rsidRPr="00C938E5">
        <w:rPr>
          <w:rFonts w:ascii="Times New Roman" w:hAnsi="Times New Roman" w:cs="Times New Roman"/>
          <w:bCs/>
          <w:sz w:val="28"/>
          <w:szCs w:val="28"/>
        </w:rPr>
        <w:t>ках Северо-Западного Кавказа</w:t>
      </w:r>
      <w:r w:rsidRPr="00C938E5">
        <w:rPr>
          <w:rFonts w:ascii="Times New Roman" w:hAnsi="Times New Roman" w:cs="Times New Roman"/>
          <w:bCs/>
          <w:sz w:val="28"/>
          <w:szCs w:val="28"/>
        </w:rPr>
        <w:t xml:space="preserve">. Радикальные реформы </w:t>
      </w:r>
      <w:r w:rsidR="0079366B" w:rsidRPr="00C938E5">
        <w:rPr>
          <w:rFonts w:ascii="Times New Roman" w:hAnsi="Times New Roman" w:cs="Times New Roman"/>
          <w:bCs/>
          <w:sz w:val="28"/>
          <w:szCs w:val="28"/>
        </w:rPr>
        <w:t>территориал</w:t>
      </w:r>
      <w:r w:rsidR="0079366B" w:rsidRPr="00C938E5">
        <w:rPr>
          <w:rFonts w:ascii="Times New Roman" w:hAnsi="Times New Roman" w:cs="Times New Roman"/>
          <w:bCs/>
          <w:sz w:val="28"/>
          <w:szCs w:val="28"/>
        </w:rPr>
        <w:t>ь</w:t>
      </w:r>
      <w:r w:rsidR="0079366B" w:rsidRPr="00C938E5">
        <w:rPr>
          <w:rFonts w:ascii="Times New Roman" w:hAnsi="Times New Roman" w:cs="Times New Roman"/>
          <w:bCs/>
          <w:sz w:val="28"/>
          <w:szCs w:val="28"/>
        </w:rPr>
        <w:t xml:space="preserve">ного устройства </w:t>
      </w:r>
      <w:r w:rsidRPr="00C938E5">
        <w:rPr>
          <w:rFonts w:ascii="Times New Roman" w:hAnsi="Times New Roman" w:cs="Times New Roman"/>
          <w:bCs/>
          <w:sz w:val="28"/>
          <w:szCs w:val="28"/>
        </w:rPr>
        <w:t xml:space="preserve">«сверху» (воссоединение Краснодарского края и </w:t>
      </w:r>
      <w:r w:rsidR="0079366B" w:rsidRPr="00C938E5">
        <w:rPr>
          <w:rFonts w:ascii="Times New Roman" w:hAnsi="Times New Roman" w:cs="Times New Roman"/>
          <w:bCs/>
          <w:sz w:val="28"/>
          <w:szCs w:val="28"/>
        </w:rPr>
        <w:t>Ре</w:t>
      </w:r>
      <w:r w:rsidR="0079366B" w:rsidRPr="00C938E5">
        <w:rPr>
          <w:rFonts w:ascii="Times New Roman" w:hAnsi="Times New Roman" w:cs="Times New Roman"/>
          <w:bCs/>
          <w:sz w:val="28"/>
          <w:szCs w:val="28"/>
        </w:rPr>
        <w:t>с</w:t>
      </w:r>
      <w:r w:rsidR="0079366B" w:rsidRPr="00C938E5">
        <w:rPr>
          <w:rFonts w:ascii="Times New Roman" w:hAnsi="Times New Roman" w:cs="Times New Roman"/>
          <w:bCs/>
          <w:sz w:val="28"/>
          <w:szCs w:val="28"/>
        </w:rPr>
        <w:t>публики Адыгея</w:t>
      </w:r>
      <w:r w:rsidRPr="00C938E5">
        <w:rPr>
          <w:rFonts w:ascii="Times New Roman" w:hAnsi="Times New Roman" w:cs="Times New Roman"/>
          <w:bCs/>
          <w:sz w:val="28"/>
          <w:szCs w:val="28"/>
        </w:rPr>
        <w:t>) сейчас нецелесообразны. Следует сосредоточиться на экономической и социокультурной интегра</w:t>
      </w:r>
      <w:r w:rsidR="0079366B" w:rsidRPr="00C938E5">
        <w:rPr>
          <w:rFonts w:ascii="Times New Roman" w:hAnsi="Times New Roman" w:cs="Times New Roman"/>
          <w:bCs/>
          <w:sz w:val="28"/>
          <w:szCs w:val="28"/>
        </w:rPr>
        <w:t>ции южнороссийского пространства.</w:t>
      </w:r>
    </w:p>
    <w:p w:rsidR="00C26039" w:rsidRPr="00C938E5" w:rsidRDefault="00121219" w:rsidP="00F7669E">
      <w:pPr>
        <w:widowControl w:val="0"/>
        <w:spacing w:after="0" w:line="240" w:lineRule="auto"/>
        <w:ind w:firstLine="284"/>
        <w:jc w:val="both"/>
        <w:rPr>
          <w:rFonts w:ascii="Times New Roman" w:hAnsi="Times New Roman" w:cs="Times New Roman"/>
          <w:bCs/>
          <w:sz w:val="28"/>
          <w:szCs w:val="28"/>
        </w:rPr>
      </w:pPr>
      <w:r w:rsidRPr="00C938E5">
        <w:rPr>
          <w:rFonts w:ascii="Times New Roman" w:hAnsi="Times New Roman" w:cs="Times New Roman"/>
          <w:bCs/>
          <w:sz w:val="28"/>
          <w:szCs w:val="28"/>
        </w:rPr>
        <w:t>Необходимо придать Кубани статус пограничной территории, р</w:t>
      </w:r>
      <w:r w:rsidRPr="00C938E5">
        <w:rPr>
          <w:rFonts w:ascii="Times New Roman" w:hAnsi="Times New Roman" w:cs="Times New Roman"/>
          <w:bCs/>
          <w:sz w:val="28"/>
          <w:szCs w:val="28"/>
        </w:rPr>
        <w:t>е</w:t>
      </w:r>
      <w:r w:rsidRPr="00C938E5">
        <w:rPr>
          <w:rFonts w:ascii="Times New Roman" w:hAnsi="Times New Roman" w:cs="Times New Roman"/>
          <w:bCs/>
          <w:sz w:val="28"/>
          <w:szCs w:val="28"/>
        </w:rPr>
        <w:t>шительно укрепить транспортное и коммуникационное «окно в Евр</w:t>
      </w:r>
      <w:r w:rsidRPr="00C938E5">
        <w:rPr>
          <w:rFonts w:ascii="Times New Roman" w:hAnsi="Times New Roman" w:cs="Times New Roman"/>
          <w:bCs/>
          <w:sz w:val="28"/>
          <w:szCs w:val="28"/>
        </w:rPr>
        <w:t>о</w:t>
      </w:r>
      <w:r w:rsidRPr="00C938E5">
        <w:rPr>
          <w:rFonts w:ascii="Times New Roman" w:hAnsi="Times New Roman" w:cs="Times New Roman"/>
          <w:bCs/>
          <w:sz w:val="28"/>
          <w:szCs w:val="28"/>
        </w:rPr>
        <w:t xml:space="preserve">пу» на Черноморском побережье. Для этого нужна последовательная и согласованная политика как федеральных органов власти, так и субъектов РФ. </w:t>
      </w:r>
      <w:r w:rsidR="000B2AA5" w:rsidRPr="00C938E5">
        <w:rPr>
          <w:rFonts w:ascii="Times New Roman" w:hAnsi="Times New Roman" w:cs="Times New Roman"/>
          <w:bCs/>
          <w:sz w:val="28"/>
          <w:szCs w:val="28"/>
        </w:rPr>
        <w:t>Переструктурирование внутригосударственного пр</w:t>
      </w:r>
      <w:r w:rsidR="000B2AA5" w:rsidRPr="00C938E5">
        <w:rPr>
          <w:rFonts w:ascii="Times New Roman" w:hAnsi="Times New Roman" w:cs="Times New Roman"/>
          <w:bCs/>
          <w:sz w:val="28"/>
          <w:szCs w:val="28"/>
        </w:rPr>
        <w:t>о</w:t>
      </w:r>
      <w:r w:rsidR="000B2AA5" w:rsidRPr="00C938E5">
        <w:rPr>
          <w:rFonts w:ascii="Times New Roman" w:hAnsi="Times New Roman" w:cs="Times New Roman"/>
          <w:bCs/>
          <w:sz w:val="28"/>
          <w:szCs w:val="28"/>
        </w:rPr>
        <w:t xml:space="preserve">странства – </w:t>
      </w:r>
      <w:r w:rsidRPr="00C938E5">
        <w:rPr>
          <w:rFonts w:ascii="Times New Roman" w:hAnsi="Times New Roman" w:cs="Times New Roman"/>
          <w:bCs/>
          <w:sz w:val="28"/>
          <w:szCs w:val="28"/>
        </w:rPr>
        <w:t>следствие</w:t>
      </w:r>
      <w:r w:rsidR="000B2AA5" w:rsidRPr="00C938E5">
        <w:rPr>
          <w:rFonts w:ascii="Times New Roman" w:hAnsi="Times New Roman" w:cs="Times New Roman"/>
          <w:bCs/>
          <w:sz w:val="28"/>
          <w:szCs w:val="28"/>
        </w:rPr>
        <w:t xml:space="preserve"> </w:t>
      </w:r>
      <w:r w:rsidRPr="00C938E5">
        <w:rPr>
          <w:rFonts w:ascii="Times New Roman" w:hAnsi="Times New Roman" w:cs="Times New Roman"/>
          <w:bCs/>
          <w:sz w:val="28"/>
          <w:szCs w:val="28"/>
        </w:rPr>
        <w:t>глобализации должно стать выгодным России больше, чем её конкурентам.</w:t>
      </w:r>
    </w:p>
    <w:p w:rsidR="00DF0112" w:rsidRPr="00C938E5" w:rsidRDefault="00DF0112" w:rsidP="00F7669E">
      <w:pPr>
        <w:widowControl w:val="0"/>
        <w:spacing w:after="0" w:line="240" w:lineRule="auto"/>
        <w:ind w:firstLine="284"/>
        <w:jc w:val="both"/>
        <w:rPr>
          <w:rFonts w:ascii="Times New Roman" w:hAnsi="Times New Roman" w:cs="Times New Roman"/>
          <w:bCs/>
          <w:sz w:val="28"/>
          <w:szCs w:val="28"/>
        </w:rPr>
      </w:pPr>
    </w:p>
    <w:p w:rsidR="00DF0112" w:rsidRPr="00C938E5" w:rsidRDefault="00C0621A" w:rsidP="00F7669E">
      <w:pPr>
        <w:widowControl w:val="0"/>
        <w:spacing w:after="0" w:line="240" w:lineRule="auto"/>
        <w:ind w:firstLine="284"/>
        <w:jc w:val="center"/>
        <w:rPr>
          <w:rFonts w:ascii="Times New Roman" w:hAnsi="Times New Roman" w:cs="Times New Roman"/>
          <w:b/>
          <w:bCs/>
          <w:sz w:val="28"/>
          <w:szCs w:val="28"/>
          <w:lang w:val="en-US"/>
        </w:rPr>
      </w:pPr>
      <w:r w:rsidRPr="00C938E5">
        <w:rPr>
          <w:rFonts w:ascii="Times New Roman" w:hAnsi="Times New Roman" w:cs="Times New Roman"/>
          <w:b/>
          <w:bCs/>
          <w:sz w:val="28"/>
          <w:szCs w:val="28"/>
        </w:rPr>
        <w:t>Л</w:t>
      </w:r>
      <w:r w:rsidR="00DF0112" w:rsidRPr="00C938E5">
        <w:rPr>
          <w:rFonts w:ascii="Times New Roman" w:hAnsi="Times New Roman" w:cs="Times New Roman"/>
          <w:b/>
          <w:bCs/>
          <w:sz w:val="28"/>
          <w:szCs w:val="28"/>
        </w:rPr>
        <w:t>итератур</w:t>
      </w:r>
      <w:r w:rsidRPr="00C938E5">
        <w:rPr>
          <w:rFonts w:ascii="Times New Roman" w:hAnsi="Times New Roman" w:cs="Times New Roman"/>
          <w:b/>
          <w:bCs/>
          <w:sz w:val="28"/>
          <w:szCs w:val="28"/>
        </w:rPr>
        <w:t>а</w:t>
      </w:r>
    </w:p>
    <w:p w:rsidR="00B76AAA" w:rsidRPr="00C938E5" w:rsidRDefault="00B76AAA" w:rsidP="00F7669E">
      <w:pPr>
        <w:widowControl w:val="0"/>
        <w:spacing w:after="0" w:line="240" w:lineRule="auto"/>
        <w:ind w:firstLine="284"/>
        <w:jc w:val="center"/>
        <w:rPr>
          <w:rFonts w:ascii="Times New Roman" w:hAnsi="Times New Roman" w:cs="Times New Roman"/>
          <w:b/>
          <w:bCs/>
          <w:sz w:val="28"/>
          <w:szCs w:val="28"/>
          <w:lang w:val="en-US"/>
        </w:rPr>
      </w:pPr>
    </w:p>
    <w:p w:rsidR="00B76AAA" w:rsidRPr="00C938E5" w:rsidRDefault="00B76AAA" w:rsidP="00F7669E">
      <w:pPr>
        <w:pStyle w:val="ab"/>
        <w:widowControl w:val="0"/>
        <w:numPr>
          <w:ilvl w:val="0"/>
          <w:numId w:val="2"/>
        </w:numPr>
        <w:tabs>
          <w:tab w:val="left" w:pos="851"/>
        </w:tabs>
        <w:spacing w:after="0" w:line="240" w:lineRule="auto"/>
        <w:ind w:left="0" w:firstLine="567"/>
        <w:jc w:val="both"/>
        <w:rPr>
          <w:rFonts w:ascii="Times New Roman" w:hAnsi="Times New Roman" w:cs="Times New Roman"/>
          <w:sz w:val="28"/>
          <w:szCs w:val="28"/>
          <w:lang w:val="en-US"/>
        </w:rPr>
      </w:pPr>
      <w:r w:rsidRPr="00C938E5">
        <w:rPr>
          <w:rFonts w:ascii="Times New Roman" w:hAnsi="Times New Roman" w:cs="Times New Roman"/>
          <w:sz w:val="28"/>
          <w:szCs w:val="28"/>
        </w:rPr>
        <w:t>Жиблан Д.Б. Французская школа «</w:t>
      </w:r>
      <w:r w:rsidRPr="00C938E5">
        <w:rPr>
          <w:rFonts w:ascii="Times New Roman" w:hAnsi="Times New Roman" w:cs="Times New Roman"/>
          <w:sz w:val="28"/>
          <w:szCs w:val="28"/>
          <w:lang w:val="en-US"/>
        </w:rPr>
        <w:t>geopolitique</w:t>
      </w:r>
      <w:r w:rsidRPr="00C938E5">
        <w:rPr>
          <w:rFonts w:ascii="Times New Roman" w:hAnsi="Times New Roman" w:cs="Times New Roman"/>
          <w:sz w:val="28"/>
          <w:szCs w:val="28"/>
        </w:rPr>
        <w:t xml:space="preserve"> </w:t>
      </w:r>
      <w:r w:rsidRPr="00C938E5">
        <w:rPr>
          <w:rFonts w:ascii="Times New Roman" w:hAnsi="Times New Roman" w:cs="Times New Roman"/>
          <w:sz w:val="28"/>
          <w:szCs w:val="28"/>
          <w:lang w:val="en-US"/>
        </w:rPr>
        <w:t>interne</w:t>
      </w:r>
      <w:r w:rsidRPr="00C938E5">
        <w:rPr>
          <w:rFonts w:ascii="Times New Roman" w:hAnsi="Times New Roman" w:cs="Times New Roman"/>
          <w:sz w:val="28"/>
          <w:szCs w:val="28"/>
        </w:rPr>
        <w:t>» // Пол</w:t>
      </w:r>
      <w:r w:rsidRPr="00C938E5">
        <w:rPr>
          <w:rFonts w:ascii="Times New Roman" w:hAnsi="Times New Roman" w:cs="Times New Roman"/>
          <w:sz w:val="28"/>
          <w:szCs w:val="28"/>
        </w:rPr>
        <w:t>и</w:t>
      </w:r>
      <w:r w:rsidRPr="00C938E5">
        <w:rPr>
          <w:rFonts w:ascii="Times New Roman" w:hAnsi="Times New Roman" w:cs="Times New Roman"/>
          <w:sz w:val="28"/>
          <w:szCs w:val="28"/>
        </w:rPr>
        <w:t>тическая регионалистика: теория и практика. М</w:t>
      </w:r>
      <w:r w:rsidR="0079366B" w:rsidRPr="00C938E5">
        <w:rPr>
          <w:rFonts w:ascii="Times New Roman" w:hAnsi="Times New Roman" w:cs="Times New Roman"/>
          <w:sz w:val="28"/>
          <w:szCs w:val="28"/>
          <w:lang w:val="en-US"/>
        </w:rPr>
        <w:t>.</w:t>
      </w:r>
      <w:r w:rsidR="0079366B" w:rsidRPr="00C938E5">
        <w:rPr>
          <w:rFonts w:ascii="Times New Roman" w:hAnsi="Times New Roman" w:cs="Times New Roman"/>
          <w:sz w:val="28"/>
          <w:szCs w:val="28"/>
        </w:rPr>
        <w:t>: Изд-во РУДН,</w:t>
      </w:r>
      <w:r w:rsidRPr="00C938E5">
        <w:rPr>
          <w:rFonts w:ascii="Times New Roman" w:hAnsi="Times New Roman" w:cs="Times New Roman"/>
          <w:sz w:val="28"/>
          <w:szCs w:val="28"/>
          <w:lang w:val="en-US"/>
        </w:rPr>
        <w:t xml:space="preserve"> 2003. </w:t>
      </w:r>
      <w:r w:rsidRPr="00C938E5">
        <w:rPr>
          <w:rFonts w:ascii="Times New Roman" w:hAnsi="Times New Roman" w:cs="Times New Roman"/>
          <w:sz w:val="28"/>
          <w:szCs w:val="28"/>
        </w:rPr>
        <w:t>С</w:t>
      </w:r>
      <w:r w:rsidRPr="00C938E5">
        <w:rPr>
          <w:rFonts w:ascii="Times New Roman" w:hAnsi="Times New Roman" w:cs="Times New Roman"/>
          <w:sz w:val="28"/>
          <w:szCs w:val="28"/>
          <w:lang w:val="en-US"/>
        </w:rPr>
        <w:t xml:space="preserve">. 16-20. </w:t>
      </w:r>
    </w:p>
    <w:p w:rsidR="00DF0112" w:rsidRPr="00C938E5" w:rsidRDefault="00B76AAA" w:rsidP="00F7669E">
      <w:pPr>
        <w:pStyle w:val="ab"/>
        <w:widowControl w:val="0"/>
        <w:numPr>
          <w:ilvl w:val="0"/>
          <w:numId w:val="2"/>
        </w:numPr>
        <w:tabs>
          <w:tab w:val="left" w:pos="851"/>
        </w:tabs>
        <w:spacing w:after="0" w:line="240" w:lineRule="auto"/>
        <w:ind w:left="0" w:firstLine="567"/>
        <w:jc w:val="both"/>
        <w:rPr>
          <w:rFonts w:ascii="Times New Roman" w:hAnsi="Times New Roman" w:cs="Times New Roman"/>
          <w:bCs/>
          <w:sz w:val="28"/>
          <w:szCs w:val="28"/>
          <w:lang w:val="en-US"/>
        </w:rPr>
      </w:pPr>
      <w:r w:rsidRPr="00C938E5">
        <w:rPr>
          <w:rFonts w:ascii="Times New Roman" w:hAnsi="Times New Roman" w:cs="Times New Roman"/>
          <w:sz w:val="28"/>
          <w:szCs w:val="28"/>
          <w:lang w:val="en-US"/>
        </w:rPr>
        <w:t>Shils E. Center and Periphery: An Idea and its Career, 1935–1987 // Shils E. Center: Ideas and Institutions / Ed. by L. Greenfeld, M. Martin. Chicago; London, 1988. P. 250-251.</w:t>
      </w:r>
    </w:p>
    <w:p w:rsidR="00B76AAA" w:rsidRPr="00C938E5" w:rsidRDefault="00B76AAA" w:rsidP="00F7669E">
      <w:pPr>
        <w:pStyle w:val="ab"/>
        <w:widowControl w:val="0"/>
        <w:numPr>
          <w:ilvl w:val="0"/>
          <w:numId w:val="2"/>
        </w:numPr>
        <w:tabs>
          <w:tab w:val="left" w:pos="851"/>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Колосов В.А., Мироненко Н.С. Геополити</w:t>
      </w:r>
      <w:r w:rsidR="0079366B" w:rsidRPr="00C938E5">
        <w:rPr>
          <w:rFonts w:ascii="Times New Roman" w:hAnsi="Times New Roman" w:cs="Times New Roman"/>
          <w:sz w:val="28"/>
          <w:szCs w:val="28"/>
        </w:rPr>
        <w:t xml:space="preserve">ка и политическая география. М.: Аспект Пресс, </w:t>
      </w:r>
      <w:r w:rsidRPr="00C938E5">
        <w:rPr>
          <w:rFonts w:ascii="Times New Roman" w:hAnsi="Times New Roman" w:cs="Times New Roman"/>
          <w:sz w:val="28"/>
          <w:szCs w:val="28"/>
        </w:rPr>
        <w:t xml:space="preserve">2005. </w:t>
      </w:r>
      <w:r w:rsidR="0079366B" w:rsidRPr="00C938E5">
        <w:rPr>
          <w:rFonts w:ascii="Times New Roman" w:hAnsi="Times New Roman" w:cs="Times New Roman"/>
          <w:sz w:val="28"/>
          <w:szCs w:val="28"/>
        </w:rPr>
        <w:t>479 с.</w:t>
      </w:r>
    </w:p>
    <w:p w:rsidR="00B76AAA" w:rsidRPr="00C938E5" w:rsidRDefault="00B76AAA" w:rsidP="00F7669E">
      <w:pPr>
        <w:pStyle w:val="ab"/>
        <w:widowControl w:val="0"/>
        <w:numPr>
          <w:ilvl w:val="0"/>
          <w:numId w:val="2"/>
        </w:numPr>
        <w:tabs>
          <w:tab w:val="left" w:pos="851"/>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Туровский Р.Ф. Центр и регионы: </w:t>
      </w:r>
      <w:r w:rsidRPr="00C938E5">
        <w:rPr>
          <w:rStyle w:val="aa"/>
          <w:rFonts w:ascii="Times New Roman" w:hAnsi="Times New Roman" w:cs="Times New Roman"/>
          <w:bCs/>
          <w:i w:val="0"/>
          <w:sz w:val="28"/>
          <w:szCs w:val="28"/>
          <w:shd w:val="clear" w:color="auto" w:fill="FFFFFF"/>
        </w:rPr>
        <w:t>проблемы политических о</w:t>
      </w:r>
      <w:r w:rsidRPr="00C938E5">
        <w:rPr>
          <w:rStyle w:val="aa"/>
          <w:rFonts w:ascii="Times New Roman" w:hAnsi="Times New Roman" w:cs="Times New Roman"/>
          <w:bCs/>
          <w:i w:val="0"/>
          <w:sz w:val="28"/>
          <w:szCs w:val="28"/>
          <w:shd w:val="clear" w:color="auto" w:fill="FFFFFF"/>
        </w:rPr>
        <w:t>т</w:t>
      </w:r>
      <w:r w:rsidRPr="00C938E5">
        <w:rPr>
          <w:rStyle w:val="aa"/>
          <w:rFonts w:ascii="Times New Roman" w:hAnsi="Times New Roman" w:cs="Times New Roman"/>
          <w:bCs/>
          <w:i w:val="0"/>
          <w:sz w:val="28"/>
          <w:szCs w:val="28"/>
          <w:shd w:val="clear" w:color="auto" w:fill="FFFFFF"/>
        </w:rPr>
        <w:t>ношений</w:t>
      </w:r>
      <w:r w:rsidRPr="00C938E5">
        <w:rPr>
          <w:rFonts w:ascii="Times New Roman" w:hAnsi="Times New Roman" w:cs="Times New Roman"/>
          <w:i/>
          <w:sz w:val="28"/>
          <w:szCs w:val="28"/>
          <w:shd w:val="clear" w:color="auto" w:fill="FFFFFF"/>
        </w:rPr>
        <w:t>.</w:t>
      </w:r>
      <w:r w:rsidR="0079366B" w:rsidRPr="00C938E5">
        <w:rPr>
          <w:rFonts w:ascii="Times New Roman" w:hAnsi="Times New Roman" w:cs="Times New Roman"/>
          <w:sz w:val="28"/>
          <w:szCs w:val="28"/>
          <w:shd w:val="clear" w:color="auto" w:fill="FFFFFF"/>
        </w:rPr>
        <w:t xml:space="preserve"> М.: Изд-во ГУ-ВШЭ,</w:t>
      </w:r>
      <w:r w:rsidRPr="00C938E5">
        <w:rPr>
          <w:rFonts w:ascii="Times New Roman" w:hAnsi="Times New Roman" w:cs="Times New Roman"/>
          <w:sz w:val="28"/>
          <w:szCs w:val="28"/>
          <w:shd w:val="clear" w:color="auto" w:fill="FFFFFF"/>
        </w:rPr>
        <w:t xml:space="preserve"> 2006. </w:t>
      </w:r>
      <w:r w:rsidR="0079366B" w:rsidRPr="00C938E5">
        <w:rPr>
          <w:rFonts w:ascii="Times New Roman" w:hAnsi="Times New Roman" w:cs="Times New Roman"/>
          <w:sz w:val="28"/>
          <w:szCs w:val="28"/>
          <w:shd w:val="clear" w:color="auto" w:fill="FFFFFF"/>
        </w:rPr>
        <w:t>400 с.</w:t>
      </w:r>
    </w:p>
    <w:p w:rsidR="00B76AAA" w:rsidRPr="00C938E5" w:rsidRDefault="00B76AAA" w:rsidP="00F7669E">
      <w:pPr>
        <w:pStyle w:val="ab"/>
        <w:widowControl w:val="0"/>
        <w:numPr>
          <w:ilvl w:val="0"/>
          <w:numId w:val="2"/>
        </w:numPr>
        <w:tabs>
          <w:tab w:val="left" w:pos="851"/>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Ильин М.В. Этапы становления внутренней геополитики Ро</w:t>
      </w:r>
      <w:r w:rsidRPr="00C938E5">
        <w:rPr>
          <w:rFonts w:ascii="Times New Roman" w:hAnsi="Times New Roman" w:cs="Times New Roman"/>
          <w:sz w:val="28"/>
          <w:szCs w:val="28"/>
        </w:rPr>
        <w:t>с</w:t>
      </w:r>
      <w:r w:rsidRPr="00C938E5">
        <w:rPr>
          <w:rFonts w:ascii="Times New Roman" w:hAnsi="Times New Roman" w:cs="Times New Roman"/>
          <w:sz w:val="28"/>
          <w:szCs w:val="28"/>
        </w:rPr>
        <w:t xml:space="preserve">сии и Украины // Политические исследования. </w:t>
      </w:r>
      <w:r w:rsidR="00D64F1C" w:rsidRPr="00C938E5">
        <w:rPr>
          <w:rFonts w:ascii="Times New Roman" w:hAnsi="Times New Roman" w:cs="Times New Roman"/>
          <w:sz w:val="28"/>
          <w:szCs w:val="28"/>
          <w:lang w:val="en-US"/>
        </w:rPr>
        <w:t xml:space="preserve">M., </w:t>
      </w:r>
      <w:r w:rsidRPr="00C938E5">
        <w:rPr>
          <w:rFonts w:ascii="Times New Roman" w:hAnsi="Times New Roman" w:cs="Times New Roman"/>
          <w:sz w:val="28"/>
          <w:szCs w:val="28"/>
        </w:rPr>
        <w:t xml:space="preserve">1998. №3. С. 82-94. </w:t>
      </w:r>
    </w:p>
    <w:p w:rsidR="00B76AAA" w:rsidRPr="00C938E5" w:rsidRDefault="00B76AAA" w:rsidP="00F7669E">
      <w:pPr>
        <w:pStyle w:val="ab"/>
        <w:widowControl w:val="0"/>
        <w:numPr>
          <w:ilvl w:val="0"/>
          <w:numId w:val="2"/>
        </w:numPr>
        <w:tabs>
          <w:tab w:val="left" w:pos="851"/>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Макарычев А.С. Глобальное и локальное // Политическая на</w:t>
      </w:r>
      <w:r w:rsidRPr="00C938E5">
        <w:rPr>
          <w:rFonts w:ascii="Times New Roman" w:hAnsi="Times New Roman" w:cs="Times New Roman"/>
          <w:sz w:val="28"/>
          <w:szCs w:val="28"/>
        </w:rPr>
        <w:t>у</w:t>
      </w:r>
      <w:r w:rsidRPr="00C938E5">
        <w:rPr>
          <w:rFonts w:ascii="Times New Roman" w:hAnsi="Times New Roman" w:cs="Times New Roman"/>
          <w:sz w:val="28"/>
          <w:szCs w:val="28"/>
        </w:rPr>
        <w:t xml:space="preserve">ка. </w:t>
      </w:r>
      <w:r w:rsidR="00D64F1C" w:rsidRPr="00C938E5">
        <w:rPr>
          <w:rFonts w:ascii="Times New Roman" w:hAnsi="Times New Roman" w:cs="Times New Roman"/>
          <w:sz w:val="28"/>
          <w:szCs w:val="28"/>
          <w:lang w:val="en-US"/>
        </w:rPr>
        <w:t xml:space="preserve">M., </w:t>
      </w:r>
      <w:r w:rsidRPr="00C938E5">
        <w:rPr>
          <w:rFonts w:ascii="Times New Roman" w:hAnsi="Times New Roman" w:cs="Times New Roman"/>
          <w:sz w:val="28"/>
          <w:szCs w:val="28"/>
        </w:rPr>
        <w:t>2003. №3. С. 8-27.</w:t>
      </w:r>
    </w:p>
    <w:p w:rsidR="00D64F1C" w:rsidRPr="00C938E5" w:rsidRDefault="00D64F1C" w:rsidP="00F7669E">
      <w:pPr>
        <w:pStyle w:val="ab"/>
        <w:widowControl w:val="0"/>
        <w:numPr>
          <w:ilvl w:val="0"/>
          <w:numId w:val="2"/>
        </w:numPr>
        <w:tabs>
          <w:tab w:val="left" w:pos="851"/>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Добаев И.П. Юг России в системе международных отношений: национальная и регион</w:t>
      </w:r>
      <w:r w:rsidR="0079366B" w:rsidRPr="00C938E5">
        <w:rPr>
          <w:rFonts w:ascii="Times New Roman" w:hAnsi="Times New Roman" w:cs="Times New Roman"/>
          <w:sz w:val="28"/>
          <w:szCs w:val="28"/>
        </w:rPr>
        <w:t xml:space="preserve">альная безопасность. Ростов н/Д: Изд-во СКНЦ ВШ, </w:t>
      </w:r>
      <w:r w:rsidRPr="00C938E5">
        <w:rPr>
          <w:rFonts w:ascii="Times New Roman" w:hAnsi="Times New Roman" w:cs="Times New Roman"/>
          <w:sz w:val="28"/>
          <w:szCs w:val="28"/>
        </w:rPr>
        <w:t>2004.</w:t>
      </w:r>
      <w:r w:rsidR="0079366B" w:rsidRPr="00C938E5">
        <w:rPr>
          <w:rFonts w:ascii="Times New Roman" w:hAnsi="Times New Roman" w:cs="Times New Roman"/>
          <w:sz w:val="28"/>
          <w:szCs w:val="28"/>
        </w:rPr>
        <w:t>136 с.</w:t>
      </w:r>
      <w:r w:rsidRPr="00C938E5">
        <w:rPr>
          <w:rFonts w:ascii="Times New Roman" w:hAnsi="Times New Roman" w:cs="Times New Roman"/>
          <w:sz w:val="28"/>
          <w:szCs w:val="28"/>
        </w:rPr>
        <w:t xml:space="preserve"> </w:t>
      </w:r>
    </w:p>
    <w:p w:rsidR="00D64F1C" w:rsidRPr="00C938E5" w:rsidRDefault="00D64F1C" w:rsidP="00F7669E">
      <w:pPr>
        <w:pStyle w:val="ab"/>
        <w:widowControl w:val="0"/>
        <w:numPr>
          <w:ilvl w:val="0"/>
          <w:numId w:val="2"/>
        </w:numPr>
        <w:tabs>
          <w:tab w:val="left" w:pos="851"/>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Юрченко И.В., Донцова М.В. Региональная безопасность Краснодарского края в контексте политических процессов в Черн</w:t>
      </w:r>
      <w:r w:rsidRPr="00C938E5">
        <w:rPr>
          <w:rFonts w:ascii="Times New Roman" w:hAnsi="Times New Roman" w:cs="Times New Roman"/>
          <w:sz w:val="28"/>
          <w:szCs w:val="28"/>
        </w:rPr>
        <w:t>о</w:t>
      </w:r>
      <w:r w:rsidRPr="00C938E5">
        <w:rPr>
          <w:rFonts w:ascii="Times New Roman" w:hAnsi="Times New Roman" w:cs="Times New Roman"/>
          <w:sz w:val="28"/>
          <w:szCs w:val="28"/>
        </w:rPr>
        <w:t>морском макрорегионе. Крас</w:t>
      </w:r>
      <w:r w:rsidR="0079366B" w:rsidRPr="00C938E5">
        <w:rPr>
          <w:rFonts w:ascii="Times New Roman" w:hAnsi="Times New Roman" w:cs="Times New Roman"/>
          <w:sz w:val="28"/>
          <w:szCs w:val="28"/>
        </w:rPr>
        <w:t xml:space="preserve">нодар: Изд-во Кубанск. гос. ун-та, </w:t>
      </w:r>
      <w:r w:rsidRPr="00C938E5">
        <w:rPr>
          <w:rFonts w:ascii="Times New Roman" w:hAnsi="Times New Roman" w:cs="Times New Roman"/>
          <w:sz w:val="28"/>
          <w:szCs w:val="28"/>
        </w:rPr>
        <w:t xml:space="preserve">2008. </w:t>
      </w:r>
      <w:r w:rsidR="0079366B" w:rsidRPr="00C938E5">
        <w:rPr>
          <w:rFonts w:ascii="Times New Roman" w:hAnsi="Times New Roman" w:cs="Times New Roman"/>
          <w:sz w:val="28"/>
          <w:szCs w:val="28"/>
        </w:rPr>
        <w:lastRenderedPageBreak/>
        <w:t>128 с.</w:t>
      </w:r>
    </w:p>
    <w:p w:rsidR="00D64F1C" w:rsidRPr="00C938E5" w:rsidRDefault="00D64F1C" w:rsidP="00F7669E">
      <w:pPr>
        <w:pStyle w:val="ab"/>
        <w:widowControl w:val="0"/>
        <w:numPr>
          <w:ilvl w:val="0"/>
          <w:numId w:val="2"/>
        </w:numPr>
        <w:tabs>
          <w:tab w:val="left" w:pos="851"/>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Матишов Г.Г., Пащенко И.В. Атлас социально-политических проблем, рисков</w:t>
      </w:r>
      <w:r w:rsidR="00083C18" w:rsidRPr="00C938E5">
        <w:rPr>
          <w:rFonts w:ascii="Times New Roman" w:hAnsi="Times New Roman" w:cs="Times New Roman"/>
          <w:sz w:val="28"/>
          <w:szCs w:val="28"/>
        </w:rPr>
        <w:t xml:space="preserve"> и угроз Юга России. Ростов н/Д: Изд-во Южного н</w:t>
      </w:r>
      <w:r w:rsidR="00083C18" w:rsidRPr="00C938E5">
        <w:rPr>
          <w:rFonts w:ascii="Times New Roman" w:hAnsi="Times New Roman" w:cs="Times New Roman"/>
          <w:sz w:val="28"/>
          <w:szCs w:val="28"/>
        </w:rPr>
        <w:t>а</w:t>
      </w:r>
      <w:r w:rsidR="00083C18" w:rsidRPr="00C938E5">
        <w:rPr>
          <w:rFonts w:ascii="Times New Roman" w:hAnsi="Times New Roman" w:cs="Times New Roman"/>
          <w:sz w:val="28"/>
          <w:szCs w:val="28"/>
        </w:rPr>
        <w:t>учного центра РАН,</w:t>
      </w:r>
      <w:r w:rsidRPr="00C938E5">
        <w:rPr>
          <w:rFonts w:ascii="Times New Roman" w:hAnsi="Times New Roman" w:cs="Times New Roman"/>
          <w:sz w:val="28"/>
          <w:szCs w:val="28"/>
        </w:rPr>
        <w:t xml:space="preserve"> 2013. Т. </w:t>
      </w:r>
      <w:r w:rsidRPr="00C938E5">
        <w:rPr>
          <w:rFonts w:ascii="Times New Roman" w:hAnsi="Times New Roman" w:cs="Times New Roman"/>
          <w:sz w:val="28"/>
          <w:szCs w:val="28"/>
          <w:lang w:val="en-US"/>
        </w:rPr>
        <w:t>VI</w:t>
      </w:r>
      <w:r w:rsidRPr="00C938E5">
        <w:rPr>
          <w:rFonts w:ascii="Times New Roman" w:hAnsi="Times New Roman" w:cs="Times New Roman"/>
          <w:sz w:val="28"/>
          <w:szCs w:val="28"/>
        </w:rPr>
        <w:t xml:space="preserve">. </w:t>
      </w:r>
      <w:r w:rsidR="00591FE0" w:rsidRPr="00C938E5">
        <w:rPr>
          <w:rFonts w:ascii="Times New Roman" w:hAnsi="Times New Roman" w:cs="Times New Roman"/>
          <w:sz w:val="28"/>
          <w:szCs w:val="28"/>
        </w:rPr>
        <w:t xml:space="preserve">200 </w:t>
      </w:r>
      <w:r w:rsidR="00591FE0" w:rsidRPr="00C938E5">
        <w:rPr>
          <w:rFonts w:ascii="Times New Roman" w:hAnsi="Times New Roman" w:cs="Times New Roman"/>
          <w:sz w:val="28"/>
          <w:szCs w:val="28"/>
          <w:lang w:val="en-US"/>
        </w:rPr>
        <w:t>c</w:t>
      </w:r>
      <w:r w:rsidR="00591FE0" w:rsidRPr="00C938E5">
        <w:rPr>
          <w:rFonts w:ascii="Times New Roman" w:hAnsi="Times New Roman" w:cs="Times New Roman"/>
          <w:sz w:val="28"/>
          <w:szCs w:val="28"/>
        </w:rPr>
        <w:t>.</w:t>
      </w:r>
    </w:p>
    <w:p w:rsidR="00D64F1C" w:rsidRPr="00C938E5" w:rsidRDefault="00D64F1C"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Максимов Д.В. Краснодарский край в новых геополитических условиях. Дис. … канд. геогр. наук. Краснодар, 2003. </w:t>
      </w:r>
      <w:r w:rsidR="00083C18" w:rsidRPr="00C938E5">
        <w:rPr>
          <w:rFonts w:ascii="Times New Roman" w:hAnsi="Times New Roman" w:cs="Times New Roman"/>
          <w:sz w:val="28"/>
          <w:szCs w:val="28"/>
        </w:rPr>
        <w:t>214 с.</w:t>
      </w:r>
    </w:p>
    <w:p w:rsidR="00D64F1C" w:rsidRPr="00C938E5" w:rsidRDefault="00D64F1C"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pacing w:val="-4"/>
          <w:sz w:val="28"/>
          <w:szCs w:val="28"/>
        </w:rPr>
        <w:t xml:space="preserve">Черный Я.В. </w:t>
      </w:r>
      <w:r w:rsidRPr="00C938E5">
        <w:rPr>
          <w:rFonts w:ascii="Times New Roman" w:hAnsi="Times New Roman" w:cs="Times New Roman"/>
          <w:bCs/>
          <w:spacing w:val="-4"/>
          <w:sz w:val="28"/>
          <w:szCs w:val="28"/>
        </w:rPr>
        <w:t>Социально-экономические аспекты администр</w:t>
      </w:r>
      <w:r w:rsidRPr="00C938E5">
        <w:rPr>
          <w:rFonts w:ascii="Times New Roman" w:hAnsi="Times New Roman" w:cs="Times New Roman"/>
          <w:bCs/>
          <w:spacing w:val="-4"/>
          <w:sz w:val="28"/>
          <w:szCs w:val="28"/>
        </w:rPr>
        <w:t>а</w:t>
      </w:r>
      <w:r w:rsidRPr="00C938E5">
        <w:rPr>
          <w:rFonts w:ascii="Times New Roman" w:hAnsi="Times New Roman" w:cs="Times New Roman"/>
          <w:bCs/>
          <w:spacing w:val="-4"/>
          <w:sz w:val="28"/>
          <w:szCs w:val="28"/>
        </w:rPr>
        <w:t xml:space="preserve">тивно-территориального устройства субъектов Российской Федерации: на примере Краснодарского края. Автореф. дисс. … канд. геогр. наук. Краснодар, 2007. </w:t>
      </w:r>
      <w:r w:rsidR="001C618F" w:rsidRPr="00C938E5">
        <w:rPr>
          <w:rFonts w:ascii="Times New Roman" w:hAnsi="Times New Roman" w:cs="Times New Roman"/>
          <w:bCs/>
          <w:spacing w:val="-4"/>
          <w:sz w:val="28"/>
          <w:szCs w:val="28"/>
          <w:lang w:val="en-US"/>
        </w:rPr>
        <w:t>28 c.</w:t>
      </w:r>
    </w:p>
    <w:p w:rsidR="00D64F1C" w:rsidRPr="00C938E5" w:rsidRDefault="00D64F1C"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Кутилин С.А. Обеспечение национальной безопасности Ро</w:t>
      </w:r>
      <w:r w:rsidRPr="00C938E5">
        <w:rPr>
          <w:rFonts w:ascii="Times New Roman" w:hAnsi="Times New Roman" w:cs="Times New Roman"/>
          <w:sz w:val="28"/>
          <w:szCs w:val="28"/>
        </w:rPr>
        <w:t>с</w:t>
      </w:r>
      <w:r w:rsidRPr="00C938E5">
        <w:rPr>
          <w:rFonts w:ascii="Times New Roman" w:hAnsi="Times New Roman" w:cs="Times New Roman"/>
          <w:sz w:val="28"/>
          <w:szCs w:val="28"/>
        </w:rPr>
        <w:t>сийской Федерации: политический аспект (по материалам Черномо</w:t>
      </w:r>
      <w:r w:rsidRPr="00C938E5">
        <w:rPr>
          <w:rFonts w:ascii="Times New Roman" w:hAnsi="Times New Roman" w:cs="Times New Roman"/>
          <w:sz w:val="28"/>
          <w:szCs w:val="28"/>
        </w:rPr>
        <w:t>р</w:t>
      </w:r>
      <w:r w:rsidRPr="00C938E5">
        <w:rPr>
          <w:rFonts w:ascii="Times New Roman" w:hAnsi="Times New Roman" w:cs="Times New Roman"/>
          <w:sz w:val="28"/>
          <w:szCs w:val="28"/>
        </w:rPr>
        <w:t xml:space="preserve">ского макрорегиона). Автореф. дисс. ... канд. полит. наук. </w:t>
      </w:r>
      <w:r w:rsidRPr="00C938E5">
        <w:rPr>
          <w:rFonts w:ascii="Times New Roman" w:hAnsi="Times New Roman" w:cs="Times New Roman"/>
          <w:kern w:val="36"/>
          <w:sz w:val="28"/>
          <w:szCs w:val="28"/>
        </w:rPr>
        <w:t>Краснодар, 20</w:t>
      </w:r>
      <w:r w:rsidRPr="00C938E5">
        <w:rPr>
          <w:rFonts w:ascii="Times New Roman" w:hAnsi="Times New Roman" w:cs="Times New Roman"/>
          <w:sz w:val="28"/>
          <w:szCs w:val="28"/>
        </w:rPr>
        <w:t>11.</w:t>
      </w:r>
      <w:r w:rsidR="001C618F" w:rsidRPr="00C938E5">
        <w:rPr>
          <w:rFonts w:ascii="Times New Roman" w:hAnsi="Times New Roman" w:cs="Times New Roman"/>
          <w:sz w:val="28"/>
          <w:szCs w:val="28"/>
          <w:lang w:val="en-US"/>
        </w:rPr>
        <w:t xml:space="preserve"> 28 c.</w:t>
      </w:r>
    </w:p>
    <w:p w:rsidR="00D64F1C" w:rsidRPr="00C938E5" w:rsidRDefault="00D64F1C"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Лейпхарт А. Демократия в многосоставных обществах. </w:t>
      </w:r>
      <w:r w:rsidR="00083C18" w:rsidRPr="00C938E5">
        <w:rPr>
          <w:rFonts w:ascii="Times New Roman" w:hAnsi="Times New Roman" w:cs="Times New Roman"/>
          <w:sz w:val="28"/>
          <w:szCs w:val="28"/>
        </w:rPr>
        <w:t>Сра</w:t>
      </w:r>
      <w:r w:rsidR="00083C18" w:rsidRPr="00C938E5">
        <w:rPr>
          <w:rFonts w:ascii="Times New Roman" w:hAnsi="Times New Roman" w:cs="Times New Roman"/>
          <w:sz w:val="28"/>
          <w:szCs w:val="28"/>
        </w:rPr>
        <w:t>в</w:t>
      </w:r>
      <w:r w:rsidR="00083C18" w:rsidRPr="00C938E5">
        <w:rPr>
          <w:rFonts w:ascii="Times New Roman" w:hAnsi="Times New Roman" w:cs="Times New Roman"/>
          <w:sz w:val="28"/>
          <w:szCs w:val="28"/>
        </w:rPr>
        <w:t xml:space="preserve">нительное исследование. </w:t>
      </w:r>
      <w:r w:rsidRPr="00C938E5">
        <w:rPr>
          <w:rFonts w:ascii="Times New Roman" w:hAnsi="Times New Roman" w:cs="Times New Roman"/>
          <w:sz w:val="28"/>
          <w:szCs w:val="28"/>
        </w:rPr>
        <w:t>М</w:t>
      </w:r>
      <w:r w:rsidR="00083C18" w:rsidRPr="00C938E5">
        <w:rPr>
          <w:rFonts w:ascii="Times New Roman" w:hAnsi="Times New Roman" w:cs="Times New Roman"/>
          <w:sz w:val="28"/>
          <w:szCs w:val="28"/>
        </w:rPr>
        <w:t xml:space="preserve">.: Аспект Пресс, </w:t>
      </w:r>
      <w:r w:rsidRPr="00C938E5">
        <w:rPr>
          <w:rFonts w:ascii="Times New Roman" w:hAnsi="Times New Roman" w:cs="Times New Roman"/>
          <w:sz w:val="28"/>
          <w:szCs w:val="28"/>
        </w:rPr>
        <w:t>1997.</w:t>
      </w:r>
      <w:r w:rsidR="00083C18" w:rsidRPr="00C938E5">
        <w:rPr>
          <w:rFonts w:ascii="Times New Roman" w:hAnsi="Times New Roman" w:cs="Times New Roman"/>
          <w:sz w:val="28"/>
          <w:szCs w:val="28"/>
        </w:rPr>
        <w:t xml:space="preserve"> 287 с.</w:t>
      </w:r>
    </w:p>
    <w:p w:rsidR="00D64F1C" w:rsidRPr="00C938E5" w:rsidRDefault="00D64F1C"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lang w:val="en-US"/>
        </w:rPr>
      </w:pPr>
      <w:r w:rsidRPr="00C938E5">
        <w:rPr>
          <w:rFonts w:ascii="Times New Roman" w:hAnsi="Times New Roman" w:cs="Times New Roman"/>
          <w:sz w:val="28"/>
          <w:szCs w:val="28"/>
        </w:rPr>
        <w:t>Липсет С.М., Роккан С. Структуры размежеваний, партийные системы и предпочтения избирателей // Партии и выборы: Хрестом</w:t>
      </w:r>
      <w:r w:rsidRPr="00C938E5">
        <w:rPr>
          <w:rFonts w:ascii="Times New Roman" w:hAnsi="Times New Roman" w:cs="Times New Roman"/>
          <w:sz w:val="28"/>
          <w:szCs w:val="28"/>
        </w:rPr>
        <w:t>а</w:t>
      </w:r>
      <w:r w:rsidR="00083C18" w:rsidRPr="00C938E5">
        <w:rPr>
          <w:rFonts w:ascii="Times New Roman" w:hAnsi="Times New Roman" w:cs="Times New Roman"/>
          <w:sz w:val="28"/>
          <w:szCs w:val="28"/>
        </w:rPr>
        <w:t>тия. М</w:t>
      </w:r>
      <w:r w:rsidR="00083C18" w:rsidRPr="00C938E5">
        <w:rPr>
          <w:rFonts w:ascii="Times New Roman" w:hAnsi="Times New Roman" w:cs="Times New Roman"/>
          <w:sz w:val="28"/>
          <w:szCs w:val="28"/>
          <w:lang w:val="en-US"/>
        </w:rPr>
        <w:t>.</w:t>
      </w:r>
      <w:r w:rsidR="00083C18" w:rsidRPr="00C938E5">
        <w:rPr>
          <w:rFonts w:ascii="Times New Roman" w:hAnsi="Times New Roman" w:cs="Times New Roman"/>
          <w:sz w:val="28"/>
          <w:szCs w:val="28"/>
        </w:rPr>
        <w:t>: ИНИОН РАН,</w:t>
      </w:r>
      <w:r w:rsidRPr="00C938E5">
        <w:rPr>
          <w:rFonts w:ascii="Times New Roman" w:hAnsi="Times New Roman" w:cs="Times New Roman"/>
          <w:sz w:val="28"/>
          <w:szCs w:val="28"/>
          <w:lang w:val="en-US"/>
        </w:rPr>
        <w:t xml:space="preserve"> 2004. </w:t>
      </w:r>
      <w:r w:rsidRPr="00C938E5">
        <w:rPr>
          <w:rFonts w:ascii="Times New Roman" w:hAnsi="Times New Roman" w:cs="Times New Roman"/>
          <w:sz w:val="28"/>
          <w:szCs w:val="28"/>
        </w:rPr>
        <w:t>Ч</w:t>
      </w:r>
      <w:r w:rsidRPr="00C938E5">
        <w:rPr>
          <w:rFonts w:ascii="Times New Roman" w:hAnsi="Times New Roman" w:cs="Times New Roman"/>
          <w:sz w:val="28"/>
          <w:szCs w:val="28"/>
          <w:lang w:val="en-US"/>
        </w:rPr>
        <w:t xml:space="preserve">. 1. </w:t>
      </w:r>
      <w:r w:rsidRPr="00C938E5">
        <w:rPr>
          <w:rFonts w:ascii="Times New Roman" w:hAnsi="Times New Roman" w:cs="Times New Roman"/>
          <w:sz w:val="28"/>
          <w:szCs w:val="28"/>
        </w:rPr>
        <w:t>С</w:t>
      </w:r>
      <w:r w:rsidRPr="00C938E5">
        <w:rPr>
          <w:rFonts w:ascii="Times New Roman" w:hAnsi="Times New Roman" w:cs="Times New Roman"/>
          <w:sz w:val="28"/>
          <w:szCs w:val="28"/>
          <w:lang w:val="en-US"/>
        </w:rPr>
        <w:t>. 49-81.</w:t>
      </w:r>
    </w:p>
    <w:p w:rsidR="00D64F1C" w:rsidRPr="00C938E5" w:rsidRDefault="00D64F1C"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lang w:val="en-US"/>
        </w:rPr>
      </w:pPr>
      <w:r w:rsidRPr="00C938E5">
        <w:rPr>
          <w:rFonts w:ascii="Times New Roman" w:hAnsi="Times New Roman" w:cs="Times New Roman"/>
          <w:sz w:val="28"/>
          <w:szCs w:val="28"/>
          <w:lang w:val="en-US"/>
        </w:rPr>
        <w:t>Van Valkenburg S. Elements of Political Geography. N.Y., 1939.</w:t>
      </w:r>
    </w:p>
    <w:p w:rsidR="00D64F1C" w:rsidRPr="00C938E5" w:rsidRDefault="00D64F1C"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lang w:val="en-US"/>
        </w:rPr>
      </w:pPr>
      <w:r w:rsidRPr="00C938E5">
        <w:rPr>
          <w:rFonts w:ascii="Times New Roman" w:hAnsi="Times New Roman" w:cs="Times New Roman"/>
          <w:sz w:val="28"/>
          <w:szCs w:val="28"/>
          <w:lang w:val="en-US"/>
        </w:rPr>
        <w:t>Haggerstrand T. Innovation Diffusion as a Spatial Process. Chic</w:t>
      </w:r>
      <w:r w:rsidRPr="00C938E5">
        <w:rPr>
          <w:rFonts w:ascii="Times New Roman" w:hAnsi="Times New Roman" w:cs="Times New Roman"/>
          <w:sz w:val="28"/>
          <w:szCs w:val="28"/>
          <w:lang w:val="en-US"/>
        </w:rPr>
        <w:t>a</w:t>
      </w:r>
      <w:r w:rsidRPr="00C938E5">
        <w:rPr>
          <w:rFonts w:ascii="Times New Roman" w:hAnsi="Times New Roman" w:cs="Times New Roman"/>
          <w:sz w:val="28"/>
          <w:szCs w:val="28"/>
          <w:lang w:val="en-US"/>
        </w:rPr>
        <w:t>go, 1967.</w:t>
      </w:r>
    </w:p>
    <w:p w:rsidR="00D64F1C" w:rsidRPr="00C938E5" w:rsidRDefault="002074A3"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Национальный состав населения по субъектам Российской Федерации. Перепись 2010. Режим доступа: </w:t>
      </w:r>
      <w:r w:rsidRPr="00C938E5">
        <w:rPr>
          <w:rStyle w:val="HTML"/>
          <w:rFonts w:ascii="Times New Roman" w:hAnsi="Times New Roman" w:cs="Times New Roman"/>
          <w:i w:val="0"/>
          <w:sz w:val="28"/>
          <w:szCs w:val="28"/>
        </w:rPr>
        <w:t>www.perepis-2010.ru/results_of_the_census/tab7.xls</w:t>
      </w:r>
      <w:r w:rsidRPr="00C938E5">
        <w:rPr>
          <w:rFonts w:ascii="Times New Roman" w:hAnsi="Times New Roman" w:cs="Times New Roman"/>
          <w:sz w:val="28"/>
          <w:szCs w:val="28"/>
          <w:shd w:val="clear" w:color="auto" w:fill="FFFFFF"/>
        </w:rPr>
        <w:t xml:space="preserve">‎ </w:t>
      </w:r>
      <w:r w:rsidRPr="00C938E5">
        <w:rPr>
          <w:rFonts w:ascii="Times New Roman" w:hAnsi="Times New Roman" w:cs="Times New Roman"/>
          <w:sz w:val="28"/>
          <w:szCs w:val="28"/>
        </w:rPr>
        <w:t>(дата обращения 20.06.2011).</w:t>
      </w:r>
    </w:p>
    <w:p w:rsidR="002074A3" w:rsidRPr="00C938E5" w:rsidRDefault="002074A3"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lang w:val="en-US"/>
        </w:rPr>
        <w:t>Cohen S.B. Geopolitics in the New Era: A New Perspective on an Old Discipline // Reordering the World: Geopolitical Perspectives on the Twenty-First Century. Oxford</w:t>
      </w:r>
      <w:r w:rsidRPr="00C938E5">
        <w:rPr>
          <w:rFonts w:ascii="Times New Roman" w:hAnsi="Times New Roman" w:cs="Times New Roman"/>
          <w:sz w:val="28"/>
          <w:szCs w:val="28"/>
        </w:rPr>
        <w:t xml:space="preserve">, 1994. </w:t>
      </w:r>
    </w:p>
    <w:p w:rsidR="002074A3" w:rsidRPr="00C938E5" w:rsidRDefault="002074A3"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Цуциев А.А. Атлас этнополитической </w:t>
      </w:r>
      <w:r w:rsidR="00083C18" w:rsidRPr="00C938E5">
        <w:rPr>
          <w:rFonts w:ascii="Times New Roman" w:hAnsi="Times New Roman" w:cs="Times New Roman"/>
          <w:sz w:val="28"/>
          <w:szCs w:val="28"/>
        </w:rPr>
        <w:t>истории Кавказа (1774–2004). М.: Европа,</w:t>
      </w:r>
      <w:r w:rsidRPr="00C938E5">
        <w:rPr>
          <w:rFonts w:ascii="Times New Roman" w:hAnsi="Times New Roman" w:cs="Times New Roman"/>
          <w:sz w:val="28"/>
          <w:szCs w:val="28"/>
        </w:rPr>
        <w:t xml:space="preserve"> 2006.</w:t>
      </w:r>
      <w:r w:rsidR="00083C18" w:rsidRPr="00C938E5">
        <w:rPr>
          <w:rFonts w:ascii="Times New Roman" w:hAnsi="Times New Roman" w:cs="Times New Roman"/>
          <w:sz w:val="28"/>
          <w:szCs w:val="28"/>
        </w:rPr>
        <w:t xml:space="preserve"> 128 с.</w:t>
      </w:r>
    </w:p>
    <w:p w:rsidR="002074A3" w:rsidRPr="00C938E5" w:rsidRDefault="002074A3"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Епифанцев А.А. Разные трактовки истории Кавказской войны на Западном Кавказе и их влияние на современность // Зимние Оли</w:t>
      </w:r>
      <w:r w:rsidRPr="00C938E5">
        <w:rPr>
          <w:rFonts w:ascii="Times New Roman" w:hAnsi="Times New Roman" w:cs="Times New Roman"/>
          <w:sz w:val="28"/>
          <w:szCs w:val="28"/>
        </w:rPr>
        <w:t>м</w:t>
      </w:r>
      <w:r w:rsidRPr="00C938E5">
        <w:rPr>
          <w:rFonts w:ascii="Times New Roman" w:hAnsi="Times New Roman" w:cs="Times New Roman"/>
          <w:sz w:val="28"/>
          <w:szCs w:val="28"/>
        </w:rPr>
        <w:t>пийские игры 2014 г. в Сочи в фокусе информационных атак: Сб. ст</w:t>
      </w:r>
      <w:r w:rsidRPr="00C938E5">
        <w:rPr>
          <w:rFonts w:ascii="Times New Roman" w:hAnsi="Times New Roman" w:cs="Times New Roman"/>
          <w:sz w:val="28"/>
          <w:szCs w:val="28"/>
        </w:rPr>
        <w:t>а</w:t>
      </w:r>
      <w:r w:rsidR="00083C18" w:rsidRPr="00C938E5">
        <w:rPr>
          <w:rFonts w:ascii="Times New Roman" w:hAnsi="Times New Roman" w:cs="Times New Roman"/>
          <w:sz w:val="28"/>
          <w:szCs w:val="28"/>
        </w:rPr>
        <w:t>тей. М.; Ростов н/Д: Социально-гуманитарные знания,</w:t>
      </w:r>
      <w:r w:rsidRPr="00C938E5">
        <w:rPr>
          <w:rFonts w:ascii="Times New Roman" w:hAnsi="Times New Roman" w:cs="Times New Roman"/>
          <w:sz w:val="28"/>
          <w:szCs w:val="28"/>
        </w:rPr>
        <w:t xml:space="preserve"> 2011. С.</w:t>
      </w:r>
      <w:r w:rsidR="00FE6C87" w:rsidRPr="00C938E5">
        <w:rPr>
          <w:rFonts w:ascii="Times New Roman" w:hAnsi="Times New Roman" w:cs="Times New Roman"/>
          <w:sz w:val="28"/>
          <w:szCs w:val="28"/>
        </w:rPr>
        <w:t xml:space="preserve"> 89-95.</w:t>
      </w:r>
    </w:p>
    <w:p w:rsidR="002074A3" w:rsidRPr="00C938E5" w:rsidRDefault="002074A3"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Баранов А.В. Российская государственность и Северный Ка</w:t>
      </w:r>
      <w:r w:rsidRPr="00C938E5">
        <w:rPr>
          <w:rFonts w:ascii="Times New Roman" w:hAnsi="Times New Roman" w:cs="Times New Roman"/>
          <w:sz w:val="28"/>
          <w:szCs w:val="28"/>
        </w:rPr>
        <w:t>в</w:t>
      </w:r>
      <w:r w:rsidRPr="00C938E5">
        <w:rPr>
          <w:rFonts w:ascii="Times New Roman" w:hAnsi="Times New Roman" w:cs="Times New Roman"/>
          <w:sz w:val="28"/>
          <w:szCs w:val="28"/>
        </w:rPr>
        <w:t>каз: критика идеологии «самостийности» // Кентавр. М., 1993. №6. С. 34-41.</w:t>
      </w:r>
    </w:p>
    <w:p w:rsidR="003458FD" w:rsidRPr="00C938E5" w:rsidRDefault="003458FD"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lang w:val="en-US"/>
        </w:rPr>
        <w:t>Ericson E.J. Turkey as Regional Hegemon–2014: Strategic Impl</w:t>
      </w:r>
      <w:r w:rsidRPr="00C938E5">
        <w:rPr>
          <w:rFonts w:ascii="Times New Roman" w:hAnsi="Times New Roman" w:cs="Times New Roman"/>
          <w:sz w:val="28"/>
          <w:szCs w:val="28"/>
          <w:lang w:val="en-US"/>
        </w:rPr>
        <w:t>i</w:t>
      </w:r>
      <w:r w:rsidRPr="00C938E5">
        <w:rPr>
          <w:rFonts w:ascii="Times New Roman" w:hAnsi="Times New Roman" w:cs="Times New Roman"/>
          <w:sz w:val="28"/>
          <w:szCs w:val="28"/>
          <w:lang w:val="en-US"/>
        </w:rPr>
        <w:t xml:space="preserve">cations for the United States // Turkish Studies. Herzliya: </w:t>
      </w:r>
      <w:r w:rsidRPr="00C938E5">
        <w:rPr>
          <w:rFonts w:ascii="Times New Roman" w:hAnsi="Times New Roman" w:cs="Times New Roman"/>
          <w:bCs/>
          <w:color w:val="211E1F"/>
          <w:sz w:val="28"/>
          <w:szCs w:val="28"/>
          <w:shd w:val="clear" w:color="auto" w:fill="FFFFFF"/>
          <w:lang w:val="en-US"/>
        </w:rPr>
        <w:t>Routledge,</w:t>
      </w:r>
      <w:r w:rsidRPr="00C938E5">
        <w:rPr>
          <w:rFonts w:ascii="Times New Roman" w:hAnsi="Times New Roman" w:cs="Times New Roman"/>
          <w:sz w:val="28"/>
          <w:szCs w:val="28"/>
          <w:lang w:val="en-US"/>
        </w:rPr>
        <w:t xml:space="preserve"> 2004. Vol. 5. №3. </w:t>
      </w:r>
      <w:r w:rsidRPr="00C938E5">
        <w:rPr>
          <w:rFonts w:ascii="Times New Roman" w:hAnsi="Times New Roman" w:cs="Times New Roman"/>
          <w:sz w:val="28"/>
          <w:szCs w:val="28"/>
        </w:rPr>
        <w:t>Р</w:t>
      </w:r>
      <w:r w:rsidRPr="00C938E5">
        <w:rPr>
          <w:rFonts w:ascii="Times New Roman" w:hAnsi="Times New Roman" w:cs="Times New Roman"/>
          <w:sz w:val="28"/>
          <w:szCs w:val="28"/>
          <w:lang w:val="en-US"/>
        </w:rPr>
        <w:t>. 25-45.</w:t>
      </w:r>
    </w:p>
    <w:p w:rsidR="002074A3" w:rsidRPr="00C938E5" w:rsidRDefault="003458FD"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Гриневецкий С.Р., Жильцов С.С., Зонн И.С. Геополитическое </w:t>
      </w:r>
      <w:r w:rsidR="00FE6C87" w:rsidRPr="00C938E5">
        <w:rPr>
          <w:rFonts w:ascii="Times New Roman" w:hAnsi="Times New Roman" w:cs="Times New Roman"/>
          <w:sz w:val="28"/>
          <w:szCs w:val="28"/>
        </w:rPr>
        <w:lastRenderedPageBreak/>
        <w:t>казино Причерноморья. М.: Восток – Запад, 2009</w:t>
      </w:r>
      <w:r w:rsidRPr="00C938E5">
        <w:rPr>
          <w:rFonts w:ascii="Times New Roman" w:hAnsi="Times New Roman" w:cs="Times New Roman"/>
          <w:sz w:val="28"/>
          <w:szCs w:val="28"/>
        </w:rPr>
        <w:t>.</w:t>
      </w:r>
      <w:r w:rsidR="00FE6C87" w:rsidRPr="00C938E5">
        <w:rPr>
          <w:rFonts w:ascii="Times New Roman" w:hAnsi="Times New Roman" w:cs="Times New Roman"/>
          <w:sz w:val="28"/>
          <w:szCs w:val="28"/>
        </w:rPr>
        <w:t xml:space="preserve"> 352 с.</w:t>
      </w:r>
    </w:p>
    <w:p w:rsidR="003458FD" w:rsidRPr="00C938E5" w:rsidRDefault="003458FD"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Буянов Н. Проблема Тузлы решилась в Крыму // Краевые ве</w:t>
      </w:r>
      <w:r w:rsidRPr="00C938E5">
        <w:rPr>
          <w:rFonts w:ascii="Times New Roman" w:hAnsi="Times New Roman" w:cs="Times New Roman"/>
          <w:sz w:val="28"/>
          <w:szCs w:val="28"/>
        </w:rPr>
        <w:t>с</w:t>
      </w:r>
      <w:r w:rsidRPr="00C938E5">
        <w:rPr>
          <w:rFonts w:ascii="Times New Roman" w:hAnsi="Times New Roman" w:cs="Times New Roman"/>
          <w:sz w:val="28"/>
          <w:szCs w:val="28"/>
        </w:rPr>
        <w:t>ти. Краснодар, 2003. 27 декабря.</w:t>
      </w:r>
    </w:p>
    <w:p w:rsidR="003458FD" w:rsidRPr="00C938E5" w:rsidRDefault="003458FD"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Баранов А.В. Проблемы урегулирования пограничного ко</w:t>
      </w:r>
      <w:r w:rsidRPr="00C938E5">
        <w:rPr>
          <w:rFonts w:ascii="Times New Roman" w:hAnsi="Times New Roman" w:cs="Times New Roman"/>
          <w:sz w:val="28"/>
          <w:szCs w:val="28"/>
        </w:rPr>
        <w:t>н</w:t>
      </w:r>
      <w:r w:rsidRPr="00C938E5">
        <w:rPr>
          <w:rFonts w:ascii="Times New Roman" w:hAnsi="Times New Roman" w:cs="Times New Roman"/>
          <w:sz w:val="28"/>
          <w:szCs w:val="28"/>
        </w:rPr>
        <w:t xml:space="preserve">фликта между Российской Федерацией и Украиной в Керченском проливе // </w:t>
      </w:r>
      <w:r w:rsidRPr="00C938E5">
        <w:rPr>
          <w:rFonts w:ascii="Times New Roman" w:hAnsi="Times New Roman" w:cs="Times New Roman"/>
          <w:bCs/>
          <w:sz w:val="28"/>
          <w:szCs w:val="28"/>
        </w:rPr>
        <w:t>Человек. Сообщество. Управление. Краснодар, 2012. №1. С. 104-115.</w:t>
      </w:r>
    </w:p>
    <w:p w:rsidR="003458FD" w:rsidRPr="00C938E5" w:rsidRDefault="003458FD"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Зимние Олимпийские игры 2014 в Сочи в фокусе информац</w:t>
      </w:r>
      <w:r w:rsidRPr="00C938E5">
        <w:rPr>
          <w:rFonts w:ascii="Times New Roman" w:hAnsi="Times New Roman" w:cs="Times New Roman"/>
          <w:sz w:val="28"/>
          <w:szCs w:val="28"/>
        </w:rPr>
        <w:t>и</w:t>
      </w:r>
      <w:r w:rsidRPr="00C938E5">
        <w:rPr>
          <w:rFonts w:ascii="Times New Roman" w:hAnsi="Times New Roman" w:cs="Times New Roman"/>
          <w:sz w:val="28"/>
          <w:szCs w:val="28"/>
        </w:rPr>
        <w:t>онных атак. Сборник науч. статей / Отв. ре</w:t>
      </w:r>
      <w:r w:rsidR="00FE6C87" w:rsidRPr="00C938E5">
        <w:rPr>
          <w:rFonts w:ascii="Times New Roman" w:hAnsi="Times New Roman" w:cs="Times New Roman"/>
          <w:sz w:val="28"/>
          <w:szCs w:val="28"/>
        </w:rPr>
        <w:t xml:space="preserve">д. В.В. Черноус. М.; Ростов н/Д: Социально-гуманитарные знания, </w:t>
      </w:r>
      <w:r w:rsidRPr="00C938E5">
        <w:rPr>
          <w:rFonts w:ascii="Times New Roman" w:hAnsi="Times New Roman" w:cs="Times New Roman"/>
          <w:sz w:val="28"/>
          <w:szCs w:val="28"/>
        </w:rPr>
        <w:t>2011.</w:t>
      </w:r>
      <w:r w:rsidR="00FE6C87" w:rsidRPr="00C938E5">
        <w:rPr>
          <w:rFonts w:ascii="Times New Roman" w:hAnsi="Times New Roman" w:cs="Times New Roman"/>
          <w:sz w:val="28"/>
          <w:szCs w:val="28"/>
        </w:rPr>
        <w:t xml:space="preserve"> 208 с.</w:t>
      </w:r>
    </w:p>
    <w:p w:rsidR="003458FD" w:rsidRPr="00C938E5" w:rsidRDefault="003458FD"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Программа развития ООН опубликовала доклад о развитии человеческого потенциала в регионах России на 2013 год. Режим до</w:t>
      </w:r>
      <w:r w:rsidRPr="00C938E5">
        <w:rPr>
          <w:rFonts w:ascii="Times New Roman" w:hAnsi="Times New Roman" w:cs="Times New Roman"/>
          <w:sz w:val="28"/>
          <w:szCs w:val="28"/>
        </w:rPr>
        <w:t>с</w:t>
      </w:r>
      <w:r w:rsidRPr="00C938E5">
        <w:rPr>
          <w:rFonts w:ascii="Times New Roman" w:hAnsi="Times New Roman" w:cs="Times New Roman"/>
          <w:sz w:val="28"/>
          <w:szCs w:val="28"/>
        </w:rPr>
        <w:t xml:space="preserve">тупа: </w:t>
      </w:r>
      <w:hyperlink r:id="rId8" w:history="1">
        <w:r w:rsidRPr="00C938E5">
          <w:rPr>
            <w:rStyle w:val="a3"/>
            <w:rFonts w:ascii="Times New Roman" w:hAnsi="Times New Roman" w:cs="Times New Roman"/>
            <w:color w:val="auto"/>
            <w:sz w:val="28"/>
            <w:szCs w:val="28"/>
            <w:u w:val="none"/>
          </w:rPr>
          <w:t>http://gtmarket.ru/news/2013/06/17/6014</w:t>
        </w:r>
      </w:hyperlink>
      <w:r w:rsidRPr="00C938E5">
        <w:rPr>
          <w:rFonts w:ascii="Times New Roman" w:hAnsi="Times New Roman" w:cs="Times New Roman"/>
          <w:caps/>
          <w:sz w:val="28"/>
          <w:szCs w:val="28"/>
        </w:rPr>
        <w:t xml:space="preserve"> (д</w:t>
      </w:r>
      <w:r w:rsidRPr="00C938E5">
        <w:rPr>
          <w:rFonts w:ascii="Times New Roman" w:hAnsi="Times New Roman" w:cs="Times New Roman"/>
          <w:sz w:val="28"/>
          <w:szCs w:val="28"/>
        </w:rPr>
        <w:t>ата обращения</w:t>
      </w:r>
      <w:r w:rsidRPr="00C938E5">
        <w:rPr>
          <w:rFonts w:ascii="Times New Roman" w:hAnsi="Times New Roman" w:cs="Times New Roman"/>
          <w:caps/>
          <w:sz w:val="28"/>
          <w:szCs w:val="28"/>
        </w:rPr>
        <w:t>: 29.01.2014).</w:t>
      </w:r>
    </w:p>
    <w:p w:rsidR="003458FD" w:rsidRPr="00C938E5" w:rsidRDefault="003458FD"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Итоги социально-экономического развития Краснодарского края в январе-июне 2013 года. Режим доступа: http://www.krasnodar.ru/content/16/show/91473/ </w:t>
      </w:r>
      <w:r w:rsidRPr="00C938E5">
        <w:rPr>
          <w:rFonts w:ascii="Times New Roman" w:hAnsi="Times New Roman" w:cs="Times New Roman"/>
          <w:caps/>
          <w:sz w:val="28"/>
          <w:szCs w:val="28"/>
        </w:rPr>
        <w:t>(д</w:t>
      </w:r>
      <w:r w:rsidRPr="00C938E5">
        <w:rPr>
          <w:rFonts w:ascii="Times New Roman" w:hAnsi="Times New Roman" w:cs="Times New Roman"/>
          <w:sz w:val="28"/>
          <w:szCs w:val="28"/>
        </w:rPr>
        <w:t>ата обращения</w:t>
      </w:r>
      <w:r w:rsidRPr="00C938E5">
        <w:rPr>
          <w:rFonts w:ascii="Times New Roman" w:hAnsi="Times New Roman" w:cs="Times New Roman"/>
          <w:caps/>
          <w:sz w:val="28"/>
          <w:szCs w:val="28"/>
        </w:rPr>
        <w:t>: 29.01.2014).</w:t>
      </w:r>
    </w:p>
    <w:p w:rsidR="003458FD" w:rsidRPr="00C938E5" w:rsidRDefault="003458FD"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Игнатов В.Г., Бутов В.И. Южная Росс</w:t>
      </w:r>
      <w:r w:rsidR="00FE6C87" w:rsidRPr="00C938E5">
        <w:rPr>
          <w:rFonts w:ascii="Times New Roman" w:hAnsi="Times New Roman" w:cs="Times New Roman"/>
          <w:sz w:val="28"/>
          <w:szCs w:val="28"/>
        </w:rPr>
        <w:t>ия и её регионы. М.; Ростов н/Д: ИКЦ Март,</w:t>
      </w:r>
      <w:r w:rsidRPr="00C938E5">
        <w:rPr>
          <w:rFonts w:ascii="Times New Roman" w:hAnsi="Times New Roman" w:cs="Times New Roman"/>
          <w:sz w:val="28"/>
          <w:szCs w:val="28"/>
        </w:rPr>
        <w:t xml:space="preserve"> 2006.</w:t>
      </w:r>
      <w:r w:rsidR="00FE6C87" w:rsidRPr="00C938E5">
        <w:rPr>
          <w:rFonts w:ascii="Times New Roman" w:hAnsi="Times New Roman" w:cs="Times New Roman"/>
          <w:sz w:val="28"/>
          <w:szCs w:val="28"/>
        </w:rPr>
        <w:t xml:space="preserve"> 306 с.</w:t>
      </w:r>
    </w:p>
    <w:p w:rsidR="003458FD" w:rsidRPr="00C938E5" w:rsidRDefault="001B6080"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Инвестиционная привлекательность регионов 2013: акцент на инфраструктуру. </w:t>
      </w:r>
      <w:hyperlink r:id="rId9" w:history="1">
        <w:r w:rsidRPr="00C938E5">
          <w:rPr>
            <w:rStyle w:val="a3"/>
            <w:rFonts w:ascii="Times New Roman" w:hAnsi="Times New Roman" w:cs="Times New Roman"/>
            <w:color w:val="auto"/>
            <w:sz w:val="28"/>
            <w:szCs w:val="28"/>
            <w:u w:val="none"/>
          </w:rPr>
          <w:t>График 1. Инвестиционный рейтинг российских р</w:t>
        </w:r>
        <w:r w:rsidRPr="00C938E5">
          <w:rPr>
            <w:rStyle w:val="a3"/>
            <w:rFonts w:ascii="Times New Roman" w:hAnsi="Times New Roman" w:cs="Times New Roman"/>
            <w:color w:val="auto"/>
            <w:sz w:val="28"/>
            <w:szCs w:val="28"/>
            <w:u w:val="none"/>
          </w:rPr>
          <w:t>е</w:t>
        </w:r>
        <w:r w:rsidRPr="00C938E5">
          <w:rPr>
            <w:rStyle w:val="a3"/>
            <w:rFonts w:ascii="Times New Roman" w:hAnsi="Times New Roman" w:cs="Times New Roman"/>
            <w:color w:val="auto"/>
            <w:sz w:val="28"/>
            <w:szCs w:val="28"/>
            <w:u w:val="none"/>
          </w:rPr>
          <w:t>гионов 2012-2013 гг.</w:t>
        </w:r>
      </w:hyperlink>
      <w:r w:rsidRPr="00C938E5">
        <w:rPr>
          <w:rFonts w:ascii="Times New Roman" w:hAnsi="Times New Roman" w:cs="Times New Roman"/>
          <w:sz w:val="28"/>
          <w:szCs w:val="28"/>
        </w:rPr>
        <w:t xml:space="preserve"> Режим доступа: http://www.raexpert.ru/ratings/regions/2013/att1/att1-1/ (дата обращения: 29.01.2014).</w:t>
      </w:r>
    </w:p>
    <w:p w:rsidR="001B6080" w:rsidRPr="00C938E5" w:rsidRDefault="001B6080"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bCs/>
          <w:color w:val="000000"/>
          <w:sz w:val="28"/>
          <w:szCs w:val="28"/>
        </w:rPr>
        <w:t xml:space="preserve">В экономику Краснодарского края вложили 128 миллиардов рублей. </w:t>
      </w:r>
      <w:r w:rsidRPr="00C938E5">
        <w:rPr>
          <w:rFonts w:ascii="Times New Roman" w:hAnsi="Times New Roman" w:cs="Times New Roman"/>
          <w:sz w:val="28"/>
          <w:szCs w:val="28"/>
        </w:rPr>
        <w:t>Режим доступа: http://fedpress.ru/news/econom/industry/1369035766-v-ekonomiku-krasnodarskogo-kraya-vlozhili-128-milliardov-rublei (дата обращения: 29.01.2014).</w:t>
      </w:r>
    </w:p>
    <w:p w:rsidR="008B2068" w:rsidRPr="00C938E5" w:rsidRDefault="008B2068"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Кубань сегодня. 2004. 25 июня.</w:t>
      </w:r>
    </w:p>
    <w:p w:rsidR="001B6080" w:rsidRPr="00C938E5" w:rsidRDefault="008B2068"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Российско-украинское пограничье: двадцать лет разделённого единства / Отв. ред. </w:t>
      </w:r>
      <w:r w:rsidR="00FE6C87" w:rsidRPr="00C938E5">
        <w:rPr>
          <w:rFonts w:ascii="Times New Roman" w:hAnsi="Times New Roman" w:cs="Times New Roman"/>
          <w:sz w:val="28"/>
          <w:szCs w:val="28"/>
        </w:rPr>
        <w:t>В.А. Колосов и О.И. Вендина. М.: Новый хрон</w:t>
      </w:r>
      <w:r w:rsidR="00FE6C87" w:rsidRPr="00C938E5">
        <w:rPr>
          <w:rFonts w:ascii="Times New Roman" w:hAnsi="Times New Roman" w:cs="Times New Roman"/>
          <w:sz w:val="28"/>
          <w:szCs w:val="28"/>
        </w:rPr>
        <w:t>о</w:t>
      </w:r>
      <w:r w:rsidR="00FE6C87" w:rsidRPr="00C938E5">
        <w:rPr>
          <w:rFonts w:ascii="Times New Roman" w:hAnsi="Times New Roman" w:cs="Times New Roman"/>
          <w:sz w:val="28"/>
          <w:szCs w:val="28"/>
        </w:rPr>
        <w:t>граф,</w:t>
      </w:r>
      <w:r w:rsidRPr="00C938E5">
        <w:rPr>
          <w:rFonts w:ascii="Times New Roman" w:hAnsi="Times New Roman" w:cs="Times New Roman"/>
          <w:sz w:val="28"/>
          <w:szCs w:val="28"/>
        </w:rPr>
        <w:t xml:space="preserve"> 2011. </w:t>
      </w:r>
      <w:r w:rsidR="00FE6C87" w:rsidRPr="00C938E5">
        <w:rPr>
          <w:rFonts w:ascii="Times New Roman" w:hAnsi="Times New Roman" w:cs="Times New Roman"/>
          <w:sz w:val="28"/>
          <w:szCs w:val="28"/>
        </w:rPr>
        <w:t>352 с.</w:t>
      </w:r>
    </w:p>
    <w:p w:rsidR="008B2068" w:rsidRPr="00C938E5" w:rsidRDefault="002B0EFE"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Магомедов А.К., Никеров Р.Н. От Большого Каспия до Сах</w:t>
      </w:r>
      <w:r w:rsidRPr="00C938E5">
        <w:rPr>
          <w:rFonts w:ascii="Times New Roman" w:hAnsi="Times New Roman" w:cs="Times New Roman"/>
          <w:sz w:val="28"/>
          <w:szCs w:val="28"/>
        </w:rPr>
        <w:t>а</w:t>
      </w:r>
      <w:r w:rsidRPr="00C938E5">
        <w:rPr>
          <w:rFonts w:ascii="Times New Roman" w:hAnsi="Times New Roman" w:cs="Times New Roman"/>
          <w:sz w:val="28"/>
          <w:szCs w:val="28"/>
        </w:rPr>
        <w:t>лина: Характер и рубежи борьбы за энергоресурсы Северной Евразии на этапах постком</w:t>
      </w:r>
      <w:r w:rsidR="00FE6C87" w:rsidRPr="00C938E5">
        <w:rPr>
          <w:rFonts w:ascii="Times New Roman" w:hAnsi="Times New Roman" w:cs="Times New Roman"/>
          <w:sz w:val="28"/>
          <w:szCs w:val="28"/>
        </w:rPr>
        <w:t>мунизма. Ульяновск: Изд-во Ульянов. гос. ун-та,</w:t>
      </w:r>
      <w:r w:rsidRPr="00C938E5">
        <w:rPr>
          <w:rFonts w:ascii="Times New Roman" w:hAnsi="Times New Roman" w:cs="Times New Roman"/>
          <w:sz w:val="28"/>
          <w:szCs w:val="28"/>
        </w:rPr>
        <w:t xml:space="preserve"> 2011.</w:t>
      </w:r>
      <w:r w:rsidR="00FE6C87" w:rsidRPr="00C938E5">
        <w:rPr>
          <w:rFonts w:ascii="Times New Roman" w:hAnsi="Times New Roman" w:cs="Times New Roman"/>
          <w:sz w:val="28"/>
          <w:szCs w:val="28"/>
        </w:rPr>
        <w:t xml:space="preserve"> 351 с.</w:t>
      </w:r>
    </w:p>
    <w:p w:rsidR="002B0EFE" w:rsidRPr="00C938E5" w:rsidRDefault="002B0EFE"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bCs/>
          <w:sz w:val="28"/>
          <w:szCs w:val="28"/>
        </w:rPr>
        <w:t>Гаевская И.И. Формирование и развитие международного с</w:t>
      </w:r>
      <w:r w:rsidRPr="00C938E5">
        <w:rPr>
          <w:rFonts w:ascii="Times New Roman" w:hAnsi="Times New Roman" w:cs="Times New Roman"/>
          <w:bCs/>
          <w:sz w:val="28"/>
          <w:szCs w:val="28"/>
        </w:rPr>
        <w:t>о</w:t>
      </w:r>
      <w:r w:rsidRPr="00C938E5">
        <w:rPr>
          <w:rFonts w:ascii="Times New Roman" w:hAnsi="Times New Roman" w:cs="Times New Roman"/>
          <w:bCs/>
          <w:sz w:val="28"/>
          <w:szCs w:val="28"/>
        </w:rPr>
        <w:t xml:space="preserve">трудничества субъектов Российской Федерации в 1991–2005 гг. (на материалах Краснодарского края). Автореф. дис. ... канд. ист. наук. </w:t>
      </w:r>
      <w:r w:rsidRPr="00C938E5">
        <w:rPr>
          <w:rFonts w:ascii="Times New Roman" w:hAnsi="Times New Roman" w:cs="Times New Roman"/>
          <w:bCs/>
          <w:sz w:val="28"/>
          <w:szCs w:val="28"/>
        </w:rPr>
        <w:lastRenderedPageBreak/>
        <w:t xml:space="preserve">Краснодар, 2006. </w:t>
      </w:r>
      <w:r w:rsidRPr="00C938E5">
        <w:rPr>
          <w:rFonts w:ascii="Times New Roman" w:hAnsi="Times New Roman" w:cs="Times New Roman"/>
          <w:bCs/>
          <w:sz w:val="28"/>
          <w:szCs w:val="28"/>
          <w:lang w:val="en-US"/>
        </w:rPr>
        <w:t>24 c.</w:t>
      </w:r>
    </w:p>
    <w:p w:rsidR="002B0EFE" w:rsidRPr="00C938E5" w:rsidRDefault="002B0EFE"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bCs/>
          <w:sz w:val="28"/>
          <w:szCs w:val="28"/>
        </w:rPr>
        <w:t xml:space="preserve">Закон Краснодарского края «О Программе социально-экономического развития Краснодарского края на 2013 – 2017 годы». Принят 26 июня 2013 г. Режим доступа: </w:t>
      </w:r>
      <w:hyperlink r:id="rId10" w:history="1">
        <w:r w:rsidRPr="00C938E5">
          <w:rPr>
            <w:rStyle w:val="a3"/>
            <w:rFonts w:ascii="Times New Roman" w:hAnsi="Times New Roman" w:cs="Times New Roman"/>
            <w:bCs/>
            <w:sz w:val="28"/>
            <w:szCs w:val="28"/>
          </w:rPr>
          <w:t>http://economy.krasnodar.ru/strategic-planning/the-program-of-development-of-krasnodar-region/files/soc-ekon_razv_2013-17.PDF</w:t>
        </w:r>
      </w:hyperlink>
      <w:r w:rsidRPr="00C938E5">
        <w:rPr>
          <w:rFonts w:ascii="Times New Roman" w:hAnsi="Times New Roman" w:cs="Times New Roman"/>
          <w:bCs/>
          <w:sz w:val="28"/>
          <w:szCs w:val="28"/>
        </w:rPr>
        <w:t xml:space="preserve"> (дата обращения: 29.01.2014).</w:t>
      </w:r>
    </w:p>
    <w:p w:rsidR="002B0EFE" w:rsidRPr="00C938E5" w:rsidRDefault="002B0EFE"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Итоги социально-экономического развития Краснодарского края в январе-июне 2013 года. Режим доступа: http://www.krasnodar.ru/content/16/show/91473/ </w:t>
      </w:r>
      <w:r w:rsidRPr="00C938E5">
        <w:rPr>
          <w:rFonts w:ascii="Times New Roman" w:hAnsi="Times New Roman" w:cs="Times New Roman"/>
          <w:caps/>
          <w:sz w:val="28"/>
          <w:szCs w:val="28"/>
        </w:rPr>
        <w:t>(д</w:t>
      </w:r>
      <w:r w:rsidRPr="00C938E5">
        <w:rPr>
          <w:rFonts w:ascii="Times New Roman" w:hAnsi="Times New Roman" w:cs="Times New Roman"/>
          <w:sz w:val="28"/>
          <w:szCs w:val="28"/>
        </w:rPr>
        <w:t>ата обращения</w:t>
      </w:r>
      <w:r w:rsidRPr="00C938E5">
        <w:rPr>
          <w:rFonts w:ascii="Times New Roman" w:hAnsi="Times New Roman" w:cs="Times New Roman"/>
          <w:caps/>
          <w:sz w:val="28"/>
          <w:szCs w:val="28"/>
        </w:rPr>
        <w:t>: 29.01.2014).</w:t>
      </w:r>
    </w:p>
    <w:p w:rsidR="002B0EFE" w:rsidRPr="00C938E5" w:rsidRDefault="002B0EFE"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bCs/>
          <w:sz w:val="28"/>
          <w:szCs w:val="28"/>
        </w:rPr>
        <w:t>Зубаревич Н.В. Социальн</w:t>
      </w:r>
      <w:r w:rsidR="00FE6C87" w:rsidRPr="00C938E5">
        <w:rPr>
          <w:rFonts w:ascii="Times New Roman" w:hAnsi="Times New Roman" w:cs="Times New Roman"/>
          <w:bCs/>
          <w:sz w:val="28"/>
          <w:szCs w:val="28"/>
        </w:rPr>
        <w:t>ое развитие регионов России. М.: Эдиториал УРСС,</w:t>
      </w:r>
      <w:r w:rsidRPr="00C938E5">
        <w:rPr>
          <w:rFonts w:ascii="Times New Roman" w:hAnsi="Times New Roman" w:cs="Times New Roman"/>
          <w:bCs/>
          <w:sz w:val="28"/>
          <w:szCs w:val="28"/>
        </w:rPr>
        <w:t xml:space="preserve"> 2007.</w:t>
      </w:r>
      <w:r w:rsidR="00FE6C87" w:rsidRPr="00C938E5">
        <w:rPr>
          <w:rFonts w:ascii="Times New Roman" w:hAnsi="Times New Roman" w:cs="Times New Roman"/>
          <w:bCs/>
          <w:sz w:val="28"/>
          <w:szCs w:val="28"/>
        </w:rPr>
        <w:t xml:space="preserve"> 284 с.</w:t>
      </w:r>
    </w:p>
    <w:p w:rsidR="002B0EFE" w:rsidRPr="00C938E5" w:rsidRDefault="002B0EFE"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Кабузан В.М. Население Северного Кавказа в </w:t>
      </w:r>
      <w:r w:rsidRPr="00C938E5">
        <w:rPr>
          <w:rFonts w:ascii="Times New Roman" w:hAnsi="Times New Roman" w:cs="Times New Roman"/>
          <w:sz w:val="28"/>
          <w:szCs w:val="28"/>
          <w:lang w:val="en-US"/>
        </w:rPr>
        <w:t>XIX</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XX</w:t>
      </w:r>
      <w:r w:rsidR="00FE6C87" w:rsidRPr="00C938E5">
        <w:rPr>
          <w:rFonts w:ascii="Times New Roman" w:hAnsi="Times New Roman" w:cs="Times New Roman"/>
          <w:sz w:val="28"/>
          <w:szCs w:val="28"/>
        </w:rPr>
        <w:t xml:space="preserve"> веках. СПб.: Блиц,</w:t>
      </w:r>
      <w:r w:rsidRPr="00C938E5">
        <w:rPr>
          <w:rFonts w:ascii="Times New Roman" w:hAnsi="Times New Roman" w:cs="Times New Roman"/>
          <w:sz w:val="28"/>
          <w:szCs w:val="28"/>
        </w:rPr>
        <w:t xml:space="preserve"> 1996. </w:t>
      </w:r>
      <w:r w:rsidR="00FE6C87" w:rsidRPr="00C938E5">
        <w:rPr>
          <w:rFonts w:ascii="Times New Roman" w:hAnsi="Times New Roman" w:cs="Times New Roman"/>
          <w:sz w:val="28"/>
          <w:szCs w:val="28"/>
        </w:rPr>
        <w:t>186 с.</w:t>
      </w:r>
    </w:p>
    <w:p w:rsidR="002B0EFE" w:rsidRPr="00C938E5" w:rsidRDefault="002B0EFE"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Национальный состав населения Краснодарского края по да</w:t>
      </w:r>
      <w:r w:rsidRPr="00C938E5">
        <w:rPr>
          <w:rFonts w:ascii="Times New Roman" w:hAnsi="Times New Roman" w:cs="Times New Roman"/>
          <w:sz w:val="28"/>
          <w:szCs w:val="28"/>
        </w:rPr>
        <w:t>н</w:t>
      </w:r>
      <w:r w:rsidRPr="00C938E5">
        <w:rPr>
          <w:rFonts w:ascii="Times New Roman" w:hAnsi="Times New Roman" w:cs="Times New Roman"/>
          <w:sz w:val="28"/>
          <w:szCs w:val="28"/>
        </w:rPr>
        <w:t xml:space="preserve">ным Всесоюзной переписи населения на 12 января </w:t>
      </w:r>
      <w:smartTag w:uri="urn:schemas-microsoft-com:office:smarttags" w:element="metricconverter">
        <w:smartTagPr>
          <w:attr w:name="ProductID" w:val="1989 г"/>
        </w:smartTagPr>
        <w:r w:rsidRPr="00C938E5">
          <w:rPr>
            <w:rFonts w:ascii="Times New Roman" w:hAnsi="Times New Roman" w:cs="Times New Roman"/>
            <w:sz w:val="28"/>
            <w:szCs w:val="28"/>
          </w:rPr>
          <w:t>1989 г</w:t>
        </w:r>
      </w:smartTag>
      <w:r w:rsidRPr="00C938E5">
        <w:rPr>
          <w:rFonts w:ascii="Times New Roman" w:hAnsi="Times New Roman" w:cs="Times New Roman"/>
          <w:sz w:val="28"/>
          <w:szCs w:val="28"/>
        </w:rPr>
        <w:t>. Краснодар, 1990.</w:t>
      </w:r>
    </w:p>
    <w:p w:rsidR="002B0EFE" w:rsidRPr="00C938E5" w:rsidRDefault="00300700"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Терская И.А., Терский А.В., Терский Д.А. География Красн</w:t>
      </w:r>
      <w:r w:rsidRPr="00C938E5">
        <w:rPr>
          <w:rFonts w:ascii="Times New Roman" w:hAnsi="Times New Roman" w:cs="Times New Roman"/>
          <w:sz w:val="28"/>
          <w:szCs w:val="28"/>
        </w:rPr>
        <w:t>о</w:t>
      </w:r>
      <w:r w:rsidRPr="00C938E5">
        <w:rPr>
          <w:rFonts w:ascii="Times New Roman" w:hAnsi="Times New Roman" w:cs="Times New Roman"/>
          <w:sz w:val="28"/>
          <w:szCs w:val="28"/>
        </w:rPr>
        <w:t>дарского края</w:t>
      </w:r>
      <w:r w:rsidR="00FE6C87" w:rsidRPr="00C938E5">
        <w:rPr>
          <w:rFonts w:ascii="Times New Roman" w:hAnsi="Times New Roman" w:cs="Times New Roman"/>
          <w:sz w:val="28"/>
          <w:szCs w:val="28"/>
        </w:rPr>
        <w:t>: Природа. Экономика. Краснодар: Перспективы образ</w:t>
      </w:r>
      <w:r w:rsidR="00FE6C87" w:rsidRPr="00C938E5">
        <w:rPr>
          <w:rFonts w:ascii="Times New Roman" w:hAnsi="Times New Roman" w:cs="Times New Roman"/>
          <w:sz w:val="28"/>
          <w:szCs w:val="28"/>
        </w:rPr>
        <w:t>о</w:t>
      </w:r>
      <w:r w:rsidR="00FE6C87" w:rsidRPr="00C938E5">
        <w:rPr>
          <w:rFonts w:ascii="Times New Roman" w:hAnsi="Times New Roman" w:cs="Times New Roman"/>
          <w:sz w:val="28"/>
          <w:szCs w:val="28"/>
        </w:rPr>
        <w:t>вания,</w:t>
      </w:r>
      <w:r w:rsidRPr="00C938E5">
        <w:rPr>
          <w:rFonts w:ascii="Times New Roman" w:hAnsi="Times New Roman" w:cs="Times New Roman"/>
          <w:sz w:val="28"/>
          <w:szCs w:val="28"/>
        </w:rPr>
        <w:t xml:space="preserve"> 2003.</w:t>
      </w:r>
      <w:r w:rsidR="00FE6C87" w:rsidRPr="00C938E5">
        <w:rPr>
          <w:rFonts w:ascii="Times New Roman" w:hAnsi="Times New Roman" w:cs="Times New Roman"/>
          <w:sz w:val="28"/>
          <w:szCs w:val="28"/>
        </w:rPr>
        <w:t xml:space="preserve"> 208 с.</w:t>
      </w:r>
    </w:p>
    <w:p w:rsidR="00300700" w:rsidRPr="00C938E5" w:rsidRDefault="00300700"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bCs/>
          <w:sz w:val="28"/>
          <w:szCs w:val="28"/>
        </w:rPr>
        <w:t>Ракачев В.Н., Ракачева Я.В. Краснодарский край: этносоц</w:t>
      </w:r>
      <w:r w:rsidRPr="00C938E5">
        <w:rPr>
          <w:rFonts w:ascii="Times New Roman" w:hAnsi="Times New Roman" w:cs="Times New Roman"/>
          <w:bCs/>
          <w:sz w:val="28"/>
          <w:szCs w:val="28"/>
        </w:rPr>
        <w:t>и</w:t>
      </w:r>
      <w:r w:rsidRPr="00C938E5">
        <w:rPr>
          <w:rFonts w:ascii="Times New Roman" w:hAnsi="Times New Roman" w:cs="Times New Roman"/>
          <w:bCs/>
          <w:sz w:val="28"/>
          <w:szCs w:val="28"/>
        </w:rPr>
        <w:t>альные и этнодемографиче</w:t>
      </w:r>
      <w:r w:rsidR="00FE6C87" w:rsidRPr="00C938E5">
        <w:rPr>
          <w:rFonts w:ascii="Times New Roman" w:hAnsi="Times New Roman" w:cs="Times New Roman"/>
          <w:bCs/>
          <w:sz w:val="28"/>
          <w:szCs w:val="28"/>
        </w:rPr>
        <w:t>ские процессы. Краснодар: Изд-во К</w:t>
      </w:r>
      <w:r w:rsidR="00FE6C87" w:rsidRPr="00C938E5">
        <w:rPr>
          <w:rFonts w:ascii="Times New Roman" w:hAnsi="Times New Roman" w:cs="Times New Roman"/>
          <w:bCs/>
          <w:sz w:val="28"/>
          <w:szCs w:val="28"/>
        </w:rPr>
        <w:t>у</w:t>
      </w:r>
      <w:r w:rsidR="00FE6C87" w:rsidRPr="00C938E5">
        <w:rPr>
          <w:rFonts w:ascii="Times New Roman" w:hAnsi="Times New Roman" w:cs="Times New Roman"/>
          <w:bCs/>
          <w:sz w:val="28"/>
          <w:szCs w:val="28"/>
        </w:rPr>
        <w:t>банск. гос. ун-та,</w:t>
      </w:r>
      <w:r w:rsidRPr="00C938E5">
        <w:rPr>
          <w:rFonts w:ascii="Times New Roman" w:hAnsi="Times New Roman" w:cs="Times New Roman"/>
          <w:bCs/>
          <w:sz w:val="28"/>
          <w:szCs w:val="28"/>
        </w:rPr>
        <w:t xml:space="preserve"> 2003.</w:t>
      </w:r>
      <w:r w:rsidR="00FE6C87" w:rsidRPr="00C938E5">
        <w:rPr>
          <w:rFonts w:ascii="Times New Roman" w:hAnsi="Times New Roman" w:cs="Times New Roman"/>
          <w:bCs/>
          <w:sz w:val="28"/>
          <w:szCs w:val="28"/>
        </w:rPr>
        <w:t xml:space="preserve"> 264 с.</w:t>
      </w:r>
    </w:p>
    <w:p w:rsidR="00300700" w:rsidRPr="00C938E5" w:rsidRDefault="00300700"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Щербакова Е.Демографические итоги 1 полугодия 2013 года. Режим доступа: </w:t>
      </w:r>
      <w:hyperlink r:id="rId11" w:history="1">
        <w:r w:rsidRPr="00C938E5">
          <w:rPr>
            <w:rStyle w:val="a3"/>
            <w:rFonts w:ascii="Times New Roman" w:hAnsi="Times New Roman" w:cs="Times New Roman"/>
            <w:color w:val="auto"/>
            <w:sz w:val="28"/>
            <w:szCs w:val="28"/>
          </w:rPr>
          <w:t>http://demoscope.ru/weekly/2013/0569/barom04.php</w:t>
        </w:r>
      </w:hyperlink>
      <w:r w:rsidRPr="00C938E5">
        <w:rPr>
          <w:rFonts w:ascii="Times New Roman" w:hAnsi="Times New Roman" w:cs="Times New Roman"/>
          <w:sz w:val="28"/>
          <w:szCs w:val="28"/>
        </w:rPr>
        <w:t xml:space="preserve"> (д</w:t>
      </w:r>
      <w:r w:rsidRPr="00C938E5">
        <w:rPr>
          <w:rFonts w:ascii="Times New Roman" w:hAnsi="Times New Roman" w:cs="Times New Roman"/>
          <w:sz w:val="28"/>
          <w:szCs w:val="28"/>
        </w:rPr>
        <w:t>а</w:t>
      </w:r>
      <w:r w:rsidRPr="00C938E5">
        <w:rPr>
          <w:rFonts w:ascii="Times New Roman" w:hAnsi="Times New Roman" w:cs="Times New Roman"/>
          <w:sz w:val="28"/>
          <w:szCs w:val="28"/>
        </w:rPr>
        <w:t>та обращения: 29.01.2014).</w:t>
      </w:r>
    </w:p>
    <w:p w:rsidR="00300700" w:rsidRPr="00C938E5" w:rsidRDefault="00300700"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Белозеров В.С. Этничес</w:t>
      </w:r>
      <w:r w:rsidR="00FE6C87" w:rsidRPr="00C938E5">
        <w:rPr>
          <w:rFonts w:ascii="Times New Roman" w:hAnsi="Times New Roman" w:cs="Times New Roman"/>
          <w:sz w:val="28"/>
          <w:szCs w:val="28"/>
        </w:rPr>
        <w:t xml:space="preserve">кая карта Северного Кавказа. М.: ОГИ, </w:t>
      </w:r>
      <w:r w:rsidRPr="00C938E5">
        <w:rPr>
          <w:rFonts w:ascii="Times New Roman" w:hAnsi="Times New Roman" w:cs="Times New Roman"/>
          <w:sz w:val="28"/>
          <w:szCs w:val="28"/>
        </w:rPr>
        <w:t>2005.</w:t>
      </w:r>
      <w:r w:rsidR="00FE6C87" w:rsidRPr="00C938E5">
        <w:rPr>
          <w:rFonts w:ascii="Times New Roman" w:hAnsi="Times New Roman" w:cs="Times New Roman"/>
          <w:sz w:val="28"/>
          <w:szCs w:val="28"/>
        </w:rPr>
        <w:t xml:space="preserve"> 304 с.</w:t>
      </w:r>
    </w:p>
    <w:p w:rsidR="00300700" w:rsidRPr="00C938E5" w:rsidRDefault="00300700"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Численность населения Российской Федерации по муниц</w:t>
      </w:r>
      <w:r w:rsidRPr="00C938E5">
        <w:rPr>
          <w:rFonts w:ascii="Times New Roman" w:hAnsi="Times New Roman" w:cs="Times New Roman"/>
          <w:sz w:val="28"/>
          <w:szCs w:val="28"/>
        </w:rPr>
        <w:t>и</w:t>
      </w:r>
      <w:r w:rsidRPr="00C938E5">
        <w:rPr>
          <w:rFonts w:ascii="Times New Roman" w:hAnsi="Times New Roman" w:cs="Times New Roman"/>
          <w:sz w:val="28"/>
          <w:szCs w:val="28"/>
        </w:rPr>
        <w:t xml:space="preserve">пальным образованиям на 1 января 2013 года. </w:t>
      </w:r>
      <w:r w:rsidRPr="00C938E5">
        <w:rPr>
          <w:rFonts w:ascii="Times New Roman" w:hAnsi="Times New Roman" w:cs="Times New Roman"/>
          <w:sz w:val="28"/>
          <w:szCs w:val="28"/>
          <w:shd w:val="clear" w:color="auto" w:fill="FFFFFF"/>
        </w:rPr>
        <w:t>М.: Федеральная слу</w:t>
      </w:r>
      <w:r w:rsidRPr="00C938E5">
        <w:rPr>
          <w:rFonts w:ascii="Times New Roman" w:hAnsi="Times New Roman" w:cs="Times New Roman"/>
          <w:sz w:val="28"/>
          <w:szCs w:val="28"/>
          <w:shd w:val="clear" w:color="auto" w:fill="FFFFFF"/>
        </w:rPr>
        <w:t>ж</w:t>
      </w:r>
      <w:r w:rsidRPr="00C938E5">
        <w:rPr>
          <w:rFonts w:ascii="Times New Roman" w:hAnsi="Times New Roman" w:cs="Times New Roman"/>
          <w:sz w:val="28"/>
          <w:szCs w:val="28"/>
          <w:shd w:val="clear" w:color="auto" w:fill="FFFFFF"/>
        </w:rPr>
        <w:t>ба государственной статистики Росстат, 2013. 528 с.</w:t>
      </w:r>
    </w:p>
    <w:p w:rsidR="00300700" w:rsidRPr="00C938E5" w:rsidRDefault="00300700"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Савва М.В. Новые диаспоры</w:t>
      </w:r>
      <w:r w:rsidR="009D769D" w:rsidRPr="00C938E5">
        <w:rPr>
          <w:rFonts w:ascii="Times New Roman" w:hAnsi="Times New Roman" w:cs="Times New Roman"/>
          <w:sz w:val="28"/>
          <w:szCs w:val="28"/>
        </w:rPr>
        <w:t xml:space="preserve"> Краснодарского края. Красн</w:t>
      </w:r>
      <w:r w:rsidR="009D769D" w:rsidRPr="00C938E5">
        <w:rPr>
          <w:rFonts w:ascii="Times New Roman" w:hAnsi="Times New Roman" w:cs="Times New Roman"/>
          <w:sz w:val="28"/>
          <w:szCs w:val="28"/>
        </w:rPr>
        <w:t>о</w:t>
      </w:r>
      <w:r w:rsidR="009D769D" w:rsidRPr="00C938E5">
        <w:rPr>
          <w:rFonts w:ascii="Times New Roman" w:hAnsi="Times New Roman" w:cs="Times New Roman"/>
          <w:sz w:val="28"/>
          <w:szCs w:val="28"/>
        </w:rPr>
        <w:t xml:space="preserve">дар: Изд-во Кубанск. гос. ун-та, </w:t>
      </w:r>
      <w:r w:rsidRPr="00C938E5">
        <w:rPr>
          <w:rFonts w:ascii="Times New Roman" w:hAnsi="Times New Roman" w:cs="Times New Roman"/>
          <w:sz w:val="28"/>
          <w:szCs w:val="28"/>
        </w:rPr>
        <w:t>2006.</w:t>
      </w:r>
      <w:r w:rsidR="009D769D" w:rsidRPr="00C938E5">
        <w:rPr>
          <w:rFonts w:ascii="Times New Roman" w:hAnsi="Times New Roman" w:cs="Times New Roman"/>
          <w:sz w:val="28"/>
          <w:szCs w:val="28"/>
        </w:rPr>
        <w:t xml:space="preserve"> 251 с.</w:t>
      </w:r>
    </w:p>
    <w:p w:rsidR="00300700" w:rsidRPr="00C938E5" w:rsidRDefault="00300700"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bCs/>
          <w:sz w:val="28"/>
          <w:szCs w:val="28"/>
        </w:rPr>
        <w:t xml:space="preserve">Петров В.Н., Охрименко В.И. Община турок-месхетинцев в Краснодарском крае: черты </w:t>
      </w:r>
      <w:r w:rsidR="009D769D" w:rsidRPr="00C938E5">
        <w:rPr>
          <w:rFonts w:ascii="Times New Roman" w:hAnsi="Times New Roman" w:cs="Times New Roman"/>
          <w:bCs/>
          <w:sz w:val="28"/>
          <w:szCs w:val="28"/>
        </w:rPr>
        <w:t>социального портрета. Краснодар: Адм-ция Краснодарск. края,</w:t>
      </w:r>
      <w:r w:rsidRPr="00C938E5">
        <w:rPr>
          <w:rFonts w:ascii="Times New Roman" w:hAnsi="Times New Roman" w:cs="Times New Roman"/>
          <w:bCs/>
          <w:sz w:val="28"/>
          <w:szCs w:val="28"/>
        </w:rPr>
        <w:t xml:space="preserve"> 2003.</w:t>
      </w:r>
      <w:r w:rsidR="009D769D" w:rsidRPr="00C938E5">
        <w:rPr>
          <w:rFonts w:ascii="Times New Roman" w:hAnsi="Times New Roman" w:cs="Times New Roman"/>
          <w:bCs/>
          <w:sz w:val="28"/>
          <w:szCs w:val="28"/>
        </w:rPr>
        <w:t xml:space="preserve"> 68 с.</w:t>
      </w:r>
    </w:p>
    <w:p w:rsidR="00300700" w:rsidRPr="00C938E5" w:rsidRDefault="000B2AA5"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Кольба А.И. Проблемы управления политическими конфли</w:t>
      </w:r>
      <w:r w:rsidRPr="00C938E5">
        <w:rPr>
          <w:rFonts w:ascii="Times New Roman" w:hAnsi="Times New Roman" w:cs="Times New Roman"/>
          <w:sz w:val="28"/>
          <w:szCs w:val="28"/>
        </w:rPr>
        <w:t>к</w:t>
      </w:r>
      <w:r w:rsidRPr="00C938E5">
        <w:rPr>
          <w:rFonts w:ascii="Times New Roman" w:hAnsi="Times New Roman" w:cs="Times New Roman"/>
          <w:sz w:val="28"/>
          <w:szCs w:val="28"/>
        </w:rPr>
        <w:t>тами в процессе укрупнения субъектов Российской Федерации // Сравнительный федерализм и российские проблемы федеративных отношений: сб. ст. СПб.: Изд-во С.-Петерб. гос. ун-та, 2008. С. 279-</w:t>
      </w:r>
      <w:r w:rsidRPr="00C938E5">
        <w:rPr>
          <w:rFonts w:ascii="Times New Roman" w:hAnsi="Times New Roman" w:cs="Times New Roman"/>
          <w:sz w:val="28"/>
          <w:szCs w:val="28"/>
        </w:rPr>
        <w:lastRenderedPageBreak/>
        <w:t>291.</w:t>
      </w:r>
    </w:p>
    <w:p w:rsidR="000B19E5" w:rsidRPr="00C938E5" w:rsidRDefault="000B19E5"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Цветков О.М. Адыгский (черкесский) вопрос на Кавказе // Юг России: проблемы, прогнозы, решения. Ростов н/Д: Изд-во ЮНЦ РАН, 2010. С. 97-107.</w:t>
      </w:r>
    </w:p>
    <w:p w:rsidR="000B19E5" w:rsidRPr="00C938E5" w:rsidRDefault="000B19E5"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Берзегов М. Мы как народ являемся субъектом междунаро</w:t>
      </w:r>
      <w:r w:rsidRPr="00C938E5">
        <w:rPr>
          <w:rFonts w:ascii="Times New Roman" w:hAnsi="Times New Roman" w:cs="Times New Roman"/>
          <w:sz w:val="28"/>
          <w:szCs w:val="28"/>
        </w:rPr>
        <w:t>д</w:t>
      </w:r>
      <w:r w:rsidRPr="00C938E5">
        <w:rPr>
          <w:rFonts w:ascii="Times New Roman" w:hAnsi="Times New Roman" w:cs="Times New Roman"/>
          <w:sz w:val="28"/>
          <w:szCs w:val="28"/>
        </w:rPr>
        <w:t>ного права, на которое и опираемся. Электронный ресурс. Режим до</w:t>
      </w:r>
      <w:r w:rsidRPr="00C938E5">
        <w:rPr>
          <w:rFonts w:ascii="Times New Roman" w:hAnsi="Times New Roman" w:cs="Times New Roman"/>
          <w:sz w:val="28"/>
          <w:szCs w:val="28"/>
        </w:rPr>
        <w:t>с</w:t>
      </w:r>
      <w:r w:rsidRPr="00C938E5">
        <w:rPr>
          <w:rFonts w:ascii="Times New Roman" w:hAnsi="Times New Roman" w:cs="Times New Roman"/>
          <w:sz w:val="28"/>
          <w:szCs w:val="28"/>
        </w:rPr>
        <w:t>тупа://</w:t>
      </w:r>
      <w:r w:rsidRPr="00C938E5">
        <w:rPr>
          <w:rFonts w:ascii="Times New Roman" w:hAnsi="Times New Roman" w:cs="Times New Roman"/>
          <w:sz w:val="28"/>
          <w:szCs w:val="28"/>
          <w:lang w:val="en-US"/>
        </w:rPr>
        <w:t>http</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kavkaz</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news</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info</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portal</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cnid</w:t>
      </w:r>
      <w:r w:rsidRPr="00C938E5">
        <w:rPr>
          <w:rFonts w:ascii="Times New Roman" w:hAnsi="Times New Roman" w:cs="Times New Roman"/>
          <w:sz w:val="28"/>
          <w:szCs w:val="28"/>
        </w:rPr>
        <w:t>_94390/</w:t>
      </w:r>
      <w:r w:rsidRPr="00C938E5">
        <w:rPr>
          <w:rFonts w:ascii="Times New Roman" w:hAnsi="Times New Roman" w:cs="Times New Roman"/>
          <w:sz w:val="28"/>
          <w:szCs w:val="28"/>
          <w:lang w:val="en-US"/>
        </w:rPr>
        <w:t>alias</w:t>
      </w:r>
      <w:r w:rsidRPr="00C938E5">
        <w:rPr>
          <w:rFonts w:ascii="Times New Roman" w:hAnsi="Times New Roman" w:cs="Times New Roman"/>
          <w:sz w:val="28"/>
          <w:szCs w:val="28"/>
        </w:rPr>
        <w:t>_</w:t>
      </w:r>
      <w:r w:rsidRPr="00C938E5">
        <w:rPr>
          <w:rFonts w:ascii="Times New Roman" w:hAnsi="Times New Roman" w:cs="Times New Roman"/>
          <w:sz w:val="28"/>
          <w:szCs w:val="28"/>
          <w:lang w:val="en-US"/>
        </w:rPr>
        <w:t>Caucasus</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Info</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lang</w:t>
      </w:r>
      <w:r w:rsidRPr="00C938E5">
        <w:rPr>
          <w:rFonts w:ascii="Times New Roman" w:hAnsi="Times New Roman" w:cs="Times New Roman"/>
          <w:sz w:val="28"/>
          <w:szCs w:val="28"/>
        </w:rPr>
        <w:t>_</w:t>
      </w:r>
      <w:r w:rsidRPr="00C938E5">
        <w:rPr>
          <w:rFonts w:ascii="Times New Roman" w:hAnsi="Times New Roman" w:cs="Times New Roman"/>
          <w:sz w:val="28"/>
          <w:szCs w:val="28"/>
          <w:lang w:val="en-US"/>
        </w:rPr>
        <w:t>en</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tabid</w:t>
      </w:r>
      <w:r w:rsidRPr="00C938E5">
        <w:rPr>
          <w:rFonts w:ascii="Times New Roman" w:hAnsi="Times New Roman" w:cs="Times New Roman"/>
          <w:sz w:val="28"/>
          <w:szCs w:val="28"/>
        </w:rPr>
        <w:t>_2434/</w:t>
      </w:r>
      <w:r w:rsidRPr="00C938E5">
        <w:rPr>
          <w:rFonts w:ascii="Times New Roman" w:hAnsi="Times New Roman" w:cs="Times New Roman"/>
          <w:sz w:val="28"/>
          <w:szCs w:val="28"/>
          <w:lang w:val="en-US"/>
        </w:rPr>
        <w:t>default</w:t>
      </w:r>
      <w:r w:rsidRPr="00C938E5">
        <w:rPr>
          <w:rFonts w:ascii="Times New Roman" w:hAnsi="Times New Roman" w:cs="Times New Roman"/>
          <w:sz w:val="28"/>
          <w:szCs w:val="28"/>
        </w:rPr>
        <w:t>.</w:t>
      </w:r>
      <w:r w:rsidRPr="00C938E5">
        <w:rPr>
          <w:rFonts w:ascii="Times New Roman" w:hAnsi="Times New Roman" w:cs="Times New Roman"/>
          <w:sz w:val="28"/>
          <w:szCs w:val="28"/>
          <w:lang w:val="en-US"/>
        </w:rPr>
        <w:t>aspx</w:t>
      </w:r>
      <w:r w:rsidRPr="00C938E5">
        <w:rPr>
          <w:rFonts w:ascii="Times New Roman" w:hAnsi="Times New Roman" w:cs="Times New Roman"/>
          <w:sz w:val="28"/>
          <w:szCs w:val="28"/>
        </w:rPr>
        <w:t xml:space="preserve"> (дата обращения 25.09.2010).</w:t>
      </w:r>
    </w:p>
    <w:p w:rsidR="000B19E5" w:rsidRPr="00C938E5" w:rsidRDefault="000B19E5" w:rsidP="00F7669E">
      <w:pPr>
        <w:pStyle w:val="ab"/>
        <w:widowControl w:val="0"/>
        <w:numPr>
          <w:ilvl w:val="0"/>
          <w:numId w:val="2"/>
        </w:numPr>
        <w:tabs>
          <w:tab w:val="left" w:pos="851"/>
          <w:tab w:val="left" w:pos="993"/>
        </w:tabs>
        <w:spacing w:after="0" w:line="240" w:lineRule="auto"/>
        <w:ind w:left="0" w:firstLine="567"/>
        <w:jc w:val="both"/>
        <w:rPr>
          <w:rFonts w:ascii="Times New Roman" w:hAnsi="Times New Roman" w:cs="Times New Roman"/>
          <w:bCs/>
          <w:sz w:val="28"/>
          <w:szCs w:val="28"/>
        </w:rPr>
      </w:pPr>
      <w:r w:rsidRPr="00C938E5">
        <w:rPr>
          <w:rFonts w:ascii="Times New Roman" w:hAnsi="Times New Roman" w:cs="Times New Roman"/>
          <w:sz w:val="28"/>
          <w:szCs w:val="28"/>
        </w:rPr>
        <w:t xml:space="preserve">Черкесский вопрос в России в конце ХХ–начале ХХ1 веков: геополитические легенды и историческая память: сб. материалов круглого стола / Редкол.: </w:t>
      </w:r>
      <w:r w:rsidR="009D769D" w:rsidRPr="00C938E5">
        <w:rPr>
          <w:rFonts w:ascii="Times New Roman" w:hAnsi="Times New Roman" w:cs="Times New Roman"/>
          <w:sz w:val="28"/>
          <w:szCs w:val="28"/>
        </w:rPr>
        <w:t xml:space="preserve">М.Д. </w:t>
      </w:r>
      <w:r w:rsidRPr="00C938E5">
        <w:rPr>
          <w:rFonts w:ascii="Times New Roman" w:hAnsi="Times New Roman" w:cs="Times New Roman"/>
          <w:sz w:val="28"/>
          <w:szCs w:val="28"/>
        </w:rPr>
        <w:t>Розин и др. Ростов н/</w:t>
      </w:r>
      <w:r w:rsidR="009D769D" w:rsidRPr="00C938E5">
        <w:rPr>
          <w:rFonts w:ascii="Times New Roman" w:hAnsi="Times New Roman" w:cs="Times New Roman"/>
          <w:sz w:val="28"/>
          <w:szCs w:val="28"/>
        </w:rPr>
        <w:t xml:space="preserve">Д: Изд-во СКНЦ ВШ ЮФУ, </w:t>
      </w:r>
      <w:r w:rsidRPr="00C938E5">
        <w:rPr>
          <w:rFonts w:ascii="Times New Roman" w:hAnsi="Times New Roman" w:cs="Times New Roman"/>
          <w:sz w:val="28"/>
          <w:szCs w:val="28"/>
        </w:rPr>
        <w:t>2013.</w:t>
      </w:r>
      <w:r w:rsidR="009D769D" w:rsidRPr="00C938E5">
        <w:rPr>
          <w:rFonts w:ascii="Times New Roman" w:hAnsi="Times New Roman" w:cs="Times New Roman"/>
          <w:sz w:val="28"/>
          <w:szCs w:val="28"/>
        </w:rPr>
        <w:t xml:space="preserve"> 160 с.</w:t>
      </w:r>
    </w:p>
    <w:sectPr w:rsidR="000B19E5" w:rsidRPr="00C938E5" w:rsidSect="00121219">
      <w:footerReference w:type="even" r:id="rId12"/>
      <w:footerReference w:type="default" r:id="rId13"/>
      <w:pgSz w:w="11906" w:h="16838"/>
      <w:pgMar w:top="1701"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892" w:rsidRDefault="00A94892" w:rsidP="00121219">
      <w:pPr>
        <w:spacing w:after="0" w:line="240" w:lineRule="auto"/>
      </w:pPr>
      <w:r>
        <w:separator/>
      </w:r>
    </w:p>
  </w:endnote>
  <w:endnote w:type="continuationSeparator" w:id="1">
    <w:p w:rsidR="00A94892" w:rsidRDefault="00A94892" w:rsidP="00121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E5" w:rsidRDefault="00F32D12">
    <w:pPr>
      <w:pStyle w:val="a4"/>
      <w:framePr w:wrap="around" w:vAnchor="text" w:hAnchor="margin" w:xAlign="center" w:y="1"/>
      <w:rPr>
        <w:rStyle w:val="a6"/>
      </w:rPr>
    </w:pPr>
    <w:r>
      <w:rPr>
        <w:rStyle w:val="a6"/>
      </w:rPr>
      <w:fldChar w:fldCharType="begin"/>
    </w:r>
    <w:r w:rsidR="000B19E5">
      <w:rPr>
        <w:rStyle w:val="a6"/>
      </w:rPr>
      <w:instrText xml:space="preserve">PAGE  </w:instrText>
    </w:r>
    <w:r>
      <w:rPr>
        <w:rStyle w:val="a6"/>
      </w:rPr>
      <w:fldChar w:fldCharType="end"/>
    </w:r>
  </w:p>
  <w:p w:rsidR="000B19E5" w:rsidRDefault="000B19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E5" w:rsidRDefault="00F32D12">
    <w:pPr>
      <w:pStyle w:val="a4"/>
      <w:framePr w:wrap="around" w:vAnchor="text" w:hAnchor="margin" w:xAlign="center" w:y="1"/>
      <w:rPr>
        <w:rStyle w:val="a6"/>
      </w:rPr>
    </w:pPr>
    <w:r>
      <w:rPr>
        <w:rStyle w:val="a6"/>
      </w:rPr>
      <w:fldChar w:fldCharType="begin"/>
    </w:r>
    <w:r w:rsidR="000B19E5">
      <w:rPr>
        <w:rStyle w:val="a6"/>
      </w:rPr>
      <w:instrText xml:space="preserve">PAGE  </w:instrText>
    </w:r>
    <w:r>
      <w:rPr>
        <w:rStyle w:val="a6"/>
      </w:rPr>
      <w:fldChar w:fldCharType="separate"/>
    </w:r>
    <w:r w:rsidR="00BF2144">
      <w:rPr>
        <w:rStyle w:val="a6"/>
        <w:noProof/>
      </w:rPr>
      <w:t>10</w:t>
    </w:r>
    <w:r>
      <w:rPr>
        <w:rStyle w:val="a6"/>
      </w:rPr>
      <w:fldChar w:fldCharType="end"/>
    </w:r>
  </w:p>
  <w:p w:rsidR="000B19E5" w:rsidRDefault="000B19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892" w:rsidRDefault="00A94892" w:rsidP="00121219">
      <w:pPr>
        <w:spacing w:after="0" w:line="240" w:lineRule="auto"/>
      </w:pPr>
      <w:r>
        <w:separator/>
      </w:r>
    </w:p>
  </w:footnote>
  <w:footnote w:type="continuationSeparator" w:id="1">
    <w:p w:rsidR="00A94892" w:rsidRDefault="00A94892" w:rsidP="001212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66AD"/>
    <w:multiLevelType w:val="multilevel"/>
    <w:tmpl w:val="B09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8181A"/>
    <w:multiLevelType w:val="hybridMultilevel"/>
    <w:tmpl w:val="038C5F86"/>
    <w:lvl w:ilvl="0" w:tplc="2CE4A874">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autoHyphenation/>
  <w:hyphenationZone w:val="357"/>
  <w:doNotHyphenateCaps/>
  <w:characterSpacingControl w:val="doNotCompress"/>
  <w:footnotePr>
    <w:footnote w:id="0"/>
    <w:footnote w:id="1"/>
  </w:footnotePr>
  <w:endnotePr>
    <w:endnote w:id="0"/>
    <w:endnote w:id="1"/>
  </w:endnotePr>
  <w:compat>
    <w:useFELayout/>
  </w:compat>
  <w:rsids>
    <w:rsidRoot w:val="00121219"/>
    <w:rsid w:val="00083C18"/>
    <w:rsid w:val="000853D7"/>
    <w:rsid w:val="000B19E5"/>
    <w:rsid w:val="000B2AA5"/>
    <w:rsid w:val="000C72F4"/>
    <w:rsid w:val="00121219"/>
    <w:rsid w:val="00164A3B"/>
    <w:rsid w:val="001B6080"/>
    <w:rsid w:val="001C618F"/>
    <w:rsid w:val="001D7571"/>
    <w:rsid w:val="0020342D"/>
    <w:rsid w:val="002074A3"/>
    <w:rsid w:val="00283885"/>
    <w:rsid w:val="002B0EFE"/>
    <w:rsid w:val="002E3E29"/>
    <w:rsid w:val="00300700"/>
    <w:rsid w:val="00332F2B"/>
    <w:rsid w:val="003458FD"/>
    <w:rsid w:val="003A563C"/>
    <w:rsid w:val="003B1365"/>
    <w:rsid w:val="003C1A40"/>
    <w:rsid w:val="003E0E53"/>
    <w:rsid w:val="00413363"/>
    <w:rsid w:val="004229CA"/>
    <w:rsid w:val="00482A6C"/>
    <w:rsid w:val="004840A6"/>
    <w:rsid w:val="004B5E44"/>
    <w:rsid w:val="004F281A"/>
    <w:rsid w:val="005024C4"/>
    <w:rsid w:val="00513151"/>
    <w:rsid w:val="00533940"/>
    <w:rsid w:val="00591FE0"/>
    <w:rsid w:val="005B5459"/>
    <w:rsid w:val="005B6B11"/>
    <w:rsid w:val="005C16AE"/>
    <w:rsid w:val="005E3595"/>
    <w:rsid w:val="006331A5"/>
    <w:rsid w:val="00646F3E"/>
    <w:rsid w:val="006B779B"/>
    <w:rsid w:val="007108FA"/>
    <w:rsid w:val="0079366B"/>
    <w:rsid w:val="007F7FF5"/>
    <w:rsid w:val="008B2068"/>
    <w:rsid w:val="008E095C"/>
    <w:rsid w:val="00935203"/>
    <w:rsid w:val="00952322"/>
    <w:rsid w:val="009629EC"/>
    <w:rsid w:val="009D769D"/>
    <w:rsid w:val="00A5157D"/>
    <w:rsid w:val="00A671BA"/>
    <w:rsid w:val="00A94892"/>
    <w:rsid w:val="00AA6F26"/>
    <w:rsid w:val="00AE0AF8"/>
    <w:rsid w:val="00AE7872"/>
    <w:rsid w:val="00B76AAA"/>
    <w:rsid w:val="00B77AF4"/>
    <w:rsid w:val="00B93899"/>
    <w:rsid w:val="00BF2144"/>
    <w:rsid w:val="00C0621A"/>
    <w:rsid w:val="00C14750"/>
    <w:rsid w:val="00C26039"/>
    <w:rsid w:val="00C46166"/>
    <w:rsid w:val="00C53109"/>
    <w:rsid w:val="00C938E5"/>
    <w:rsid w:val="00D62181"/>
    <w:rsid w:val="00D64F1C"/>
    <w:rsid w:val="00D73870"/>
    <w:rsid w:val="00DC39E9"/>
    <w:rsid w:val="00DF0112"/>
    <w:rsid w:val="00E525BB"/>
    <w:rsid w:val="00F32D12"/>
    <w:rsid w:val="00F70138"/>
    <w:rsid w:val="00F7669E"/>
    <w:rsid w:val="00FD18E8"/>
    <w:rsid w:val="00FD58D9"/>
    <w:rsid w:val="00FE6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9CA"/>
  </w:style>
  <w:style w:type="paragraph" w:styleId="1">
    <w:name w:val="heading 1"/>
    <w:basedOn w:val="a"/>
    <w:link w:val="10"/>
    <w:uiPriority w:val="9"/>
    <w:qFormat/>
    <w:rsid w:val="005339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9629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1219"/>
    <w:rPr>
      <w:color w:val="0000FF"/>
      <w:u w:val="single"/>
    </w:rPr>
  </w:style>
  <w:style w:type="paragraph" w:styleId="a4">
    <w:name w:val="footer"/>
    <w:basedOn w:val="a"/>
    <w:link w:val="a5"/>
    <w:rsid w:val="0012121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rsid w:val="00121219"/>
    <w:rPr>
      <w:rFonts w:ascii="Times New Roman" w:eastAsia="Times New Roman" w:hAnsi="Times New Roman" w:cs="Times New Roman"/>
      <w:sz w:val="20"/>
      <w:szCs w:val="20"/>
    </w:rPr>
  </w:style>
  <w:style w:type="character" w:styleId="a6">
    <w:name w:val="page number"/>
    <w:basedOn w:val="a0"/>
    <w:rsid w:val="00121219"/>
  </w:style>
  <w:style w:type="paragraph" w:styleId="a7">
    <w:name w:val="footnote text"/>
    <w:aliases w:val="Сноски доклада,Текст сноски Знак2,Текст сноски Знак1 Знак,Текст сноски Знак Знак1,Текст сноски Знак Знак Знак Знак,Текст сноски Знак Знак,Текст сноски Знак Знак Знак,Footnote Text Char,Footnote Text Char1 Char,Знак, Char Знак Char Char,Зна"/>
    <w:basedOn w:val="a"/>
    <w:link w:val="a8"/>
    <w:uiPriority w:val="99"/>
    <w:rsid w:val="0012121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носки доклада Знак,Текст сноски Знак2 Знак,Текст сноски Знак1 Знак Знак,Текст сноски Знак Знак1 Знак,Текст сноски Знак Знак Знак Знак Знак,Текст сноски Знак Знак Знак1,Текст сноски Знак Знак Знак Знак1,Footnote Text Char Знак,Зна Знак"/>
    <w:basedOn w:val="a0"/>
    <w:link w:val="a7"/>
    <w:uiPriority w:val="99"/>
    <w:rsid w:val="00121219"/>
    <w:rPr>
      <w:rFonts w:ascii="Times New Roman" w:eastAsia="Times New Roman" w:hAnsi="Times New Roman" w:cs="Times New Roman"/>
      <w:sz w:val="20"/>
      <w:szCs w:val="20"/>
    </w:rPr>
  </w:style>
  <w:style w:type="character" w:styleId="a9">
    <w:name w:val="footnote reference"/>
    <w:basedOn w:val="a0"/>
    <w:uiPriority w:val="99"/>
    <w:semiHidden/>
    <w:rsid w:val="00121219"/>
    <w:rPr>
      <w:vertAlign w:val="superscript"/>
    </w:rPr>
  </w:style>
  <w:style w:type="character" w:styleId="aa">
    <w:name w:val="Emphasis"/>
    <w:basedOn w:val="a0"/>
    <w:uiPriority w:val="20"/>
    <w:qFormat/>
    <w:rsid w:val="00164A3B"/>
    <w:rPr>
      <w:i/>
      <w:iCs/>
    </w:rPr>
  </w:style>
  <w:style w:type="character" w:styleId="HTML">
    <w:name w:val="HTML Cite"/>
    <w:basedOn w:val="a0"/>
    <w:uiPriority w:val="99"/>
    <w:semiHidden/>
    <w:unhideWhenUsed/>
    <w:rsid w:val="00B93899"/>
    <w:rPr>
      <w:i/>
      <w:iCs/>
    </w:rPr>
  </w:style>
  <w:style w:type="character" w:customStyle="1" w:styleId="10">
    <w:name w:val="Заголовок 1 Знак"/>
    <w:basedOn w:val="a0"/>
    <w:link w:val="1"/>
    <w:uiPriority w:val="9"/>
    <w:rsid w:val="0053394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629EC"/>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1D7571"/>
  </w:style>
  <w:style w:type="paragraph" w:styleId="ab">
    <w:name w:val="List Paragraph"/>
    <w:basedOn w:val="a"/>
    <w:uiPriority w:val="34"/>
    <w:qFormat/>
    <w:rsid w:val="00B76AAA"/>
    <w:pPr>
      <w:ind w:left="720"/>
      <w:contextualSpacing/>
    </w:pPr>
  </w:style>
</w:styles>
</file>

<file path=word/webSettings.xml><?xml version="1.0" encoding="utf-8"?>
<w:webSettings xmlns:r="http://schemas.openxmlformats.org/officeDocument/2006/relationships" xmlns:w="http://schemas.openxmlformats.org/wordprocessingml/2006/main">
  <w:divs>
    <w:div w:id="218517943">
      <w:bodyDiv w:val="1"/>
      <w:marLeft w:val="0"/>
      <w:marRight w:val="0"/>
      <w:marTop w:val="0"/>
      <w:marBottom w:val="0"/>
      <w:divBdr>
        <w:top w:val="none" w:sz="0" w:space="0" w:color="auto"/>
        <w:left w:val="none" w:sz="0" w:space="0" w:color="auto"/>
        <w:bottom w:val="none" w:sz="0" w:space="0" w:color="auto"/>
        <w:right w:val="none" w:sz="0" w:space="0" w:color="auto"/>
      </w:divBdr>
    </w:div>
    <w:div w:id="321471315">
      <w:bodyDiv w:val="1"/>
      <w:marLeft w:val="0"/>
      <w:marRight w:val="0"/>
      <w:marTop w:val="0"/>
      <w:marBottom w:val="0"/>
      <w:divBdr>
        <w:top w:val="none" w:sz="0" w:space="0" w:color="auto"/>
        <w:left w:val="none" w:sz="0" w:space="0" w:color="auto"/>
        <w:bottom w:val="none" w:sz="0" w:space="0" w:color="auto"/>
        <w:right w:val="none" w:sz="0" w:space="0" w:color="auto"/>
      </w:divBdr>
    </w:div>
    <w:div w:id="637541029">
      <w:bodyDiv w:val="1"/>
      <w:marLeft w:val="0"/>
      <w:marRight w:val="0"/>
      <w:marTop w:val="0"/>
      <w:marBottom w:val="0"/>
      <w:divBdr>
        <w:top w:val="none" w:sz="0" w:space="0" w:color="auto"/>
        <w:left w:val="none" w:sz="0" w:space="0" w:color="auto"/>
        <w:bottom w:val="none" w:sz="0" w:space="0" w:color="auto"/>
        <w:right w:val="none" w:sz="0" w:space="0" w:color="auto"/>
      </w:divBdr>
    </w:div>
    <w:div w:id="731276794">
      <w:bodyDiv w:val="1"/>
      <w:marLeft w:val="0"/>
      <w:marRight w:val="0"/>
      <w:marTop w:val="0"/>
      <w:marBottom w:val="0"/>
      <w:divBdr>
        <w:top w:val="none" w:sz="0" w:space="0" w:color="auto"/>
        <w:left w:val="none" w:sz="0" w:space="0" w:color="auto"/>
        <w:bottom w:val="none" w:sz="0" w:space="0" w:color="auto"/>
        <w:right w:val="none" w:sz="0" w:space="0" w:color="auto"/>
      </w:divBdr>
    </w:div>
    <w:div w:id="18289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tmarket.ru/news/2013/06/17/60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scope.ru/weekly/2013/0569/barom04.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nomy.krasnodar.ru/strategic-planning/the-program-of-development-of-krasnodar-region/files/soc-ekon_razv_2013-17.PDF" TargetMode="External"/><Relationship Id="rId4" Type="http://schemas.openxmlformats.org/officeDocument/2006/relationships/settings" Target="settings.xml"/><Relationship Id="rId9" Type="http://schemas.openxmlformats.org/officeDocument/2006/relationships/hyperlink" Target="http://www.raexpert.ru/ratings/regions/2013/att1/att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86B1-A57A-465F-8224-EC8DF619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5711</Words>
  <Characters>32558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5</cp:revision>
  <cp:lastPrinted>2014-02-01T06:18:00Z</cp:lastPrinted>
  <dcterms:created xsi:type="dcterms:W3CDTF">2014-01-31T21:54:00Z</dcterms:created>
  <dcterms:modified xsi:type="dcterms:W3CDTF">2014-02-02T18:52:00Z</dcterms:modified>
</cp:coreProperties>
</file>