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5D" w:rsidRPr="000568E7" w:rsidRDefault="005B6B0F" w:rsidP="001A195D">
      <w:pPr>
        <w:shd w:val="clear" w:color="auto" w:fill="FFFFFF"/>
        <w:autoSpaceDE w:val="0"/>
        <w:autoSpaceDN w:val="0"/>
        <w:adjustRightInd w:val="0"/>
        <w:spacing w:line="360" w:lineRule="auto"/>
        <w:jc w:val="center"/>
        <w:rPr>
          <w:color w:val="auto"/>
          <w:spacing w:val="0"/>
        </w:rPr>
      </w:pPr>
      <w:r>
        <w:rPr>
          <w:color w:val="auto"/>
          <w:spacing w:val="0"/>
        </w:rPr>
        <w:t xml:space="preserve"> </w:t>
      </w:r>
      <w:r w:rsidR="001A195D" w:rsidRPr="000568E7">
        <w:rPr>
          <w:color w:val="auto"/>
          <w:spacing w:val="0"/>
        </w:rPr>
        <w:t>МИНИСТЕРСТВО ОБРАЗОВАНИЯ И НАУКИ РОССИЙСКОЙ ФЕДЕРАЦИИ</w:t>
      </w:r>
    </w:p>
    <w:p w:rsidR="001A195D" w:rsidRPr="000568E7" w:rsidRDefault="001A195D" w:rsidP="001A195D">
      <w:pPr>
        <w:shd w:val="clear" w:color="auto" w:fill="FFFFFF"/>
        <w:autoSpaceDE w:val="0"/>
        <w:autoSpaceDN w:val="0"/>
        <w:adjustRightInd w:val="0"/>
        <w:spacing w:line="360" w:lineRule="auto"/>
        <w:jc w:val="center"/>
        <w:rPr>
          <w:color w:val="auto"/>
          <w:spacing w:val="0"/>
          <w:sz w:val="28"/>
          <w:szCs w:val="28"/>
        </w:rPr>
      </w:pPr>
      <w:r w:rsidRPr="000568E7">
        <w:rPr>
          <w:color w:val="auto"/>
          <w:spacing w:val="0"/>
          <w:sz w:val="28"/>
          <w:szCs w:val="28"/>
        </w:rPr>
        <w:t>Федеральное государственное бюджетное образовательное учреждение</w:t>
      </w:r>
    </w:p>
    <w:p w:rsidR="001A195D" w:rsidRPr="000568E7" w:rsidRDefault="001A195D" w:rsidP="001A195D">
      <w:pPr>
        <w:shd w:val="clear" w:color="auto" w:fill="FFFFFF"/>
        <w:autoSpaceDE w:val="0"/>
        <w:autoSpaceDN w:val="0"/>
        <w:adjustRightInd w:val="0"/>
        <w:spacing w:line="360" w:lineRule="auto"/>
        <w:jc w:val="center"/>
        <w:rPr>
          <w:color w:val="auto"/>
          <w:spacing w:val="0"/>
          <w:sz w:val="28"/>
          <w:szCs w:val="28"/>
        </w:rPr>
      </w:pPr>
      <w:r w:rsidRPr="000568E7">
        <w:rPr>
          <w:color w:val="auto"/>
          <w:spacing w:val="0"/>
          <w:sz w:val="28"/>
          <w:szCs w:val="28"/>
        </w:rPr>
        <w:t>высшего образования</w:t>
      </w:r>
    </w:p>
    <w:p w:rsidR="001A195D" w:rsidRPr="000568E7" w:rsidRDefault="001A195D" w:rsidP="001A195D">
      <w:pPr>
        <w:shd w:val="clear" w:color="auto" w:fill="FFFFFF"/>
        <w:autoSpaceDE w:val="0"/>
        <w:autoSpaceDN w:val="0"/>
        <w:adjustRightInd w:val="0"/>
        <w:spacing w:line="360" w:lineRule="auto"/>
        <w:jc w:val="center"/>
        <w:rPr>
          <w:b/>
          <w:color w:val="auto"/>
          <w:spacing w:val="0"/>
          <w:sz w:val="28"/>
          <w:szCs w:val="28"/>
        </w:rPr>
      </w:pPr>
      <w:r w:rsidRPr="000568E7">
        <w:rPr>
          <w:b/>
          <w:color w:val="auto"/>
          <w:spacing w:val="0"/>
          <w:sz w:val="28"/>
          <w:szCs w:val="28"/>
        </w:rPr>
        <w:t>«КУБАНСКИЙ ГОСУДАРСТВЕННЫЙ УНИВЕРСИТЕТ»</w:t>
      </w:r>
    </w:p>
    <w:p w:rsidR="001A195D" w:rsidRPr="000568E7" w:rsidRDefault="001A195D" w:rsidP="001A195D">
      <w:pPr>
        <w:shd w:val="clear" w:color="auto" w:fill="FFFFFF"/>
        <w:autoSpaceDE w:val="0"/>
        <w:autoSpaceDN w:val="0"/>
        <w:adjustRightInd w:val="0"/>
        <w:spacing w:line="360" w:lineRule="auto"/>
        <w:jc w:val="center"/>
        <w:outlineLvl w:val="0"/>
        <w:rPr>
          <w:b/>
          <w:color w:val="auto"/>
          <w:spacing w:val="0"/>
          <w:sz w:val="28"/>
          <w:szCs w:val="28"/>
        </w:rPr>
      </w:pPr>
      <w:bookmarkStart w:id="0" w:name="_Toc515010218"/>
      <w:r w:rsidRPr="000568E7">
        <w:rPr>
          <w:b/>
          <w:color w:val="auto"/>
          <w:spacing w:val="0"/>
          <w:sz w:val="28"/>
          <w:szCs w:val="28"/>
        </w:rPr>
        <w:t>(ФГБОУ ВО «КубГУ»)</w:t>
      </w:r>
      <w:bookmarkEnd w:id="0"/>
    </w:p>
    <w:p w:rsidR="001A195D" w:rsidRPr="000568E7" w:rsidRDefault="001A195D" w:rsidP="001A195D">
      <w:pPr>
        <w:shd w:val="clear" w:color="auto" w:fill="FFFFFF"/>
        <w:autoSpaceDE w:val="0"/>
        <w:autoSpaceDN w:val="0"/>
        <w:adjustRightInd w:val="0"/>
        <w:spacing w:line="360" w:lineRule="auto"/>
        <w:jc w:val="center"/>
        <w:outlineLvl w:val="0"/>
        <w:rPr>
          <w:b/>
          <w:color w:val="auto"/>
          <w:spacing w:val="0"/>
          <w:sz w:val="28"/>
          <w:szCs w:val="28"/>
        </w:rPr>
      </w:pPr>
      <w:bookmarkStart w:id="1" w:name="_Toc515010219"/>
      <w:r w:rsidRPr="000568E7">
        <w:rPr>
          <w:b/>
          <w:color w:val="auto"/>
          <w:spacing w:val="0"/>
          <w:sz w:val="28"/>
          <w:szCs w:val="28"/>
        </w:rPr>
        <w:t>Физико-технический факультет</w:t>
      </w:r>
      <w:bookmarkEnd w:id="1"/>
    </w:p>
    <w:p w:rsidR="001A195D" w:rsidRPr="000568E7" w:rsidRDefault="001A195D" w:rsidP="001A195D">
      <w:pPr>
        <w:shd w:val="clear" w:color="auto" w:fill="FFFFFF"/>
        <w:autoSpaceDE w:val="0"/>
        <w:autoSpaceDN w:val="0"/>
        <w:adjustRightInd w:val="0"/>
        <w:spacing w:line="360" w:lineRule="auto"/>
        <w:jc w:val="center"/>
        <w:outlineLvl w:val="0"/>
        <w:rPr>
          <w:color w:val="auto"/>
          <w:spacing w:val="0"/>
          <w:sz w:val="28"/>
          <w:szCs w:val="28"/>
        </w:rPr>
      </w:pPr>
    </w:p>
    <w:p w:rsidR="001A195D" w:rsidRPr="000568E7" w:rsidRDefault="001A195D" w:rsidP="001A195D">
      <w:pPr>
        <w:shd w:val="clear" w:color="auto" w:fill="FFFFFF"/>
        <w:autoSpaceDE w:val="0"/>
        <w:autoSpaceDN w:val="0"/>
        <w:adjustRightInd w:val="0"/>
        <w:spacing w:line="360" w:lineRule="auto"/>
        <w:jc w:val="center"/>
        <w:outlineLvl w:val="0"/>
        <w:rPr>
          <w:b/>
          <w:color w:val="auto"/>
          <w:spacing w:val="0"/>
          <w:sz w:val="28"/>
          <w:szCs w:val="28"/>
        </w:rPr>
      </w:pPr>
      <w:bookmarkStart w:id="2" w:name="_Toc515010220"/>
      <w:r w:rsidRPr="000568E7">
        <w:rPr>
          <w:b/>
          <w:bCs/>
          <w:color w:val="auto"/>
          <w:spacing w:val="0"/>
          <w:sz w:val="28"/>
          <w:szCs w:val="28"/>
        </w:rPr>
        <w:t>Кафедра оптоэлектроники</w:t>
      </w:r>
      <w:bookmarkEnd w:id="2"/>
    </w:p>
    <w:p w:rsidR="001A195D" w:rsidRPr="000568E7" w:rsidRDefault="001A195D" w:rsidP="001A195D">
      <w:pPr>
        <w:spacing w:line="360" w:lineRule="auto"/>
        <w:jc w:val="center"/>
        <w:rPr>
          <w:color w:val="auto"/>
          <w:spacing w:val="0"/>
        </w:rPr>
      </w:pPr>
    </w:p>
    <w:p w:rsidR="001A195D" w:rsidRPr="000568E7" w:rsidRDefault="001A195D" w:rsidP="001A195D">
      <w:pPr>
        <w:tabs>
          <w:tab w:val="left" w:pos="737"/>
        </w:tabs>
        <w:spacing w:line="360" w:lineRule="auto"/>
        <w:jc w:val="center"/>
        <w:rPr>
          <w:color w:val="auto"/>
          <w:spacing w:val="0"/>
        </w:rPr>
      </w:pPr>
    </w:p>
    <w:p w:rsidR="001A195D" w:rsidRPr="000568E7" w:rsidRDefault="001A195D" w:rsidP="001A195D">
      <w:pPr>
        <w:tabs>
          <w:tab w:val="left" w:pos="737"/>
        </w:tabs>
        <w:spacing w:line="360" w:lineRule="auto"/>
        <w:jc w:val="center"/>
        <w:rPr>
          <w:color w:val="auto"/>
          <w:spacing w:val="0"/>
        </w:rPr>
      </w:pPr>
    </w:p>
    <w:p w:rsidR="001A195D" w:rsidRPr="000568E7" w:rsidRDefault="001A195D" w:rsidP="001A195D">
      <w:pPr>
        <w:spacing w:line="360" w:lineRule="auto"/>
        <w:jc w:val="center"/>
        <w:rPr>
          <w:b/>
          <w:bCs/>
          <w:color w:val="auto"/>
          <w:spacing w:val="70"/>
          <w:sz w:val="28"/>
          <w:szCs w:val="28"/>
        </w:rPr>
      </w:pPr>
      <w:r w:rsidRPr="000568E7">
        <w:rPr>
          <w:b/>
          <w:bCs/>
          <w:color w:val="auto"/>
          <w:spacing w:val="70"/>
          <w:sz w:val="28"/>
          <w:szCs w:val="28"/>
        </w:rPr>
        <w:t>КУРСОВОЙ ПРОЕКТ</w:t>
      </w:r>
    </w:p>
    <w:p w:rsidR="001A195D" w:rsidRPr="000568E7" w:rsidRDefault="001A195D" w:rsidP="001A195D">
      <w:pPr>
        <w:spacing w:line="360" w:lineRule="auto"/>
        <w:jc w:val="center"/>
        <w:rPr>
          <w:b/>
          <w:bCs/>
          <w:color w:val="auto"/>
          <w:spacing w:val="70"/>
          <w:sz w:val="28"/>
          <w:szCs w:val="28"/>
        </w:rPr>
      </w:pPr>
    </w:p>
    <w:p w:rsidR="001A195D" w:rsidRPr="00C305A1" w:rsidRDefault="00D04E37" w:rsidP="001A195D">
      <w:pPr>
        <w:spacing w:line="360" w:lineRule="auto"/>
        <w:jc w:val="center"/>
        <w:rPr>
          <w:b/>
          <w:color w:val="auto"/>
          <w:spacing w:val="0"/>
          <w:sz w:val="36"/>
          <w:szCs w:val="28"/>
        </w:rPr>
      </w:pPr>
      <w:r w:rsidRPr="00C305A1">
        <w:rPr>
          <w:b/>
          <w:sz w:val="36"/>
          <w:szCs w:val="28"/>
        </w:rPr>
        <w:t>ИЗУЧЕНИЕ ИЗОТОПИЧЕСКИХ СДВИГОВ В СПЕКТРЕ КРАСНОГО ГИГАНТА KIC 8476245</w:t>
      </w:r>
    </w:p>
    <w:p w:rsidR="001A195D" w:rsidRPr="000568E7" w:rsidRDefault="001A195D" w:rsidP="001A195D">
      <w:pPr>
        <w:spacing w:line="360" w:lineRule="auto"/>
        <w:rPr>
          <w:color w:val="auto"/>
          <w:spacing w:val="0"/>
        </w:rPr>
      </w:pPr>
    </w:p>
    <w:p w:rsidR="001A195D" w:rsidRPr="000568E7" w:rsidRDefault="001A195D" w:rsidP="001A195D">
      <w:pPr>
        <w:spacing w:line="360" w:lineRule="auto"/>
        <w:rPr>
          <w:color w:val="auto"/>
          <w:spacing w:val="0"/>
        </w:rPr>
      </w:pPr>
    </w:p>
    <w:p w:rsidR="001A195D" w:rsidRPr="000568E7" w:rsidRDefault="001A195D" w:rsidP="00C305A1">
      <w:pPr>
        <w:spacing w:line="360" w:lineRule="auto"/>
        <w:rPr>
          <w:color w:val="auto"/>
          <w:spacing w:val="0"/>
          <w:sz w:val="28"/>
          <w:szCs w:val="28"/>
        </w:rPr>
      </w:pPr>
      <w:r w:rsidRPr="000568E7">
        <w:rPr>
          <w:color w:val="auto"/>
          <w:spacing w:val="0"/>
          <w:sz w:val="28"/>
          <w:szCs w:val="28"/>
        </w:rPr>
        <w:t xml:space="preserve">Работу </w:t>
      </w:r>
      <w:r w:rsidR="00C305A1">
        <w:rPr>
          <w:color w:val="auto"/>
          <w:spacing w:val="0"/>
          <w:sz w:val="28"/>
          <w:szCs w:val="28"/>
        </w:rPr>
        <w:t xml:space="preserve">выполнил _________________________ </w:t>
      </w:r>
      <w:r w:rsidRPr="000568E7">
        <w:rPr>
          <w:color w:val="auto"/>
          <w:spacing w:val="0"/>
          <w:sz w:val="28"/>
          <w:szCs w:val="28"/>
        </w:rPr>
        <w:t>Белошистый Дмитрий Игоревич</w:t>
      </w:r>
    </w:p>
    <w:p w:rsidR="001A195D" w:rsidRPr="000568E7" w:rsidRDefault="001A195D" w:rsidP="00C305A1">
      <w:pPr>
        <w:spacing w:line="360" w:lineRule="auto"/>
        <w:rPr>
          <w:color w:val="auto"/>
          <w:spacing w:val="0"/>
          <w:sz w:val="28"/>
          <w:szCs w:val="28"/>
        </w:rPr>
      </w:pPr>
      <w:r>
        <w:rPr>
          <w:color w:val="auto"/>
          <w:spacing w:val="0"/>
          <w:sz w:val="28"/>
          <w:szCs w:val="28"/>
        </w:rPr>
        <w:t>Курс 3</w:t>
      </w:r>
    </w:p>
    <w:p w:rsidR="001A195D" w:rsidRPr="000568E7" w:rsidRDefault="001A195D" w:rsidP="00C305A1">
      <w:pPr>
        <w:spacing w:line="360" w:lineRule="auto"/>
        <w:jc w:val="both"/>
        <w:rPr>
          <w:color w:val="auto"/>
          <w:spacing w:val="0"/>
          <w:sz w:val="28"/>
          <w:szCs w:val="28"/>
        </w:rPr>
      </w:pPr>
      <w:r w:rsidRPr="000568E7">
        <w:rPr>
          <w:color w:val="auto"/>
          <w:spacing w:val="0"/>
          <w:sz w:val="28"/>
          <w:szCs w:val="28"/>
        </w:rPr>
        <w:t>Направление 11.03.01  Радиотехника</w:t>
      </w:r>
    </w:p>
    <w:p w:rsidR="001A195D" w:rsidRPr="000568E7" w:rsidRDefault="001A195D" w:rsidP="00C305A1">
      <w:pPr>
        <w:spacing w:line="360" w:lineRule="auto"/>
        <w:rPr>
          <w:color w:val="auto"/>
          <w:spacing w:val="0"/>
          <w:sz w:val="28"/>
          <w:szCs w:val="28"/>
        </w:rPr>
      </w:pPr>
      <w:r w:rsidRPr="000568E7">
        <w:rPr>
          <w:color w:val="auto"/>
          <w:spacing w:val="0"/>
          <w:sz w:val="28"/>
          <w:szCs w:val="28"/>
        </w:rPr>
        <w:t xml:space="preserve">Научный руководитель </w:t>
      </w:r>
    </w:p>
    <w:p w:rsidR="001A195D" w:rsidRPr="000568E7" w:rsidRDefault="00D04E37" w:rsidP="00C305A1">
      <w:pPr>
        <w:spacing w:line="360" w:lineRule="auto"/>
        <w:rPr>
          <w:color w:val="auto"/>
          <w:spacing w:val="0"/>
          <w:sz w:val="28"/>
          <w:szCs w:val="28"/>
        </w:rPr>
      </w:pPr>
      <w:r>
        <w:rPr>
          <w:color w:val="auto"/>
          <w:spacing w:val="0"/>
          <w:sz w:val="28"/>
          <w:szCs w:val="28"/>
        </w:rPr>
        <w:t>п</w:t>
      </w:r>
      <w:r w:rsidR="001A195D" w:rsidRPr="000568E7">
        <w:rPr>
          <w:color w:val="auto"/>
          <w:spacing w:val="0"/>
          <w:sz w:val="28"/>
          <w:szCs w:val="28"/>
        </w:rPr>
        <w:t>реподаватель  _____________________</w:t>
      </w:r>
      <w:r w:rsidR="00C305A1">
        <w:rPr>
          <w:color w:val="auto"/>
          <w:spacing w:val="0"/>
          <w:sz w:val="28"/>
          <w:szCs w:val="28"/>
        </w:rPr>
        <w:t xml:space="preserve">_____________________ </w:t>
      </w:r>
      <w:r w:rsidR="001A195D" w:rsidRPr="000568E7">
        <w:rPr>
          <w:color w:val="auto"/>
          <w:spacing w:val="0"/>
          <w:sz w:val="28"/>
          <w:szCs w:val="28"/>
        </w:rPr>
        <w:t>В. Е. Лысенко</w:t>
      </w:r>
    </w:p>
    <w:p w:rsidR="001A195D" w:rsidRPr="000568E7" w:rsidRDefault="001A195D" w:rsidP="00C305A1">
      <w:pPr>
        <w:spacing w:line="360" w:lineRule="auto"/>
        <w:rPr>
          <w:color w:val="auto"/>
          <w:spacing w:val="0"/>
          <w:sz w:val="28"/>
          <w:szCs w:val="28"/>
        </w:rPr>
      </w:pPr>
    </w:p>
    <w:p w:rsidR="001A195D" w:rsidRPr="000568E7" w:rsidRDefault="001A195D" w:rsidP="00C305A1">
      <w:pPr>
        <w:spacing w:line="360" w:lineRule="auto"/>
        <w:rPr>
          <w:color w:val="auto"/>
          <w:spacing w:val="0"/>
          <w:sz w:val="28"/>
          <w:szCs w:val="28"/>
        </w:rPr>
      </w:pPr>
      <w:r w:rsidRPr="000568E7">
        <w:rPr>
          <w:color w:val="auto"/>
          <w:spacing w:val="0"/>
          <w:sz w:val="28"/>
          <w:szCs w:val="28"/>
        </w:rPr>
        <w:t>Нормоконтролер преподаватель __________________________</w:t>
      </w:r>
      <w:r w:rsidR="00C305A1">
        <w:rPr>
          <w:color w:val="auto"/>
          <w:spacing w:val="0"/>
          <w:sz w:val="28"/>
          <w:szCs w:val="28"/>
        </w:rPr>
        <w:t>__</w:t>
      </w:r>
      <w:r w:rsidRPr="000568E7">
        <w:rPr>
          <w:color w:val="auto"/>
          <w:spacing w:val="0"/>
          <w:sz w:val="28"/>
          <w:szCs w:val="28"/>
        </w:rPr>
        <w:t xml:space="preserve">  В. Е.Лысенко</w:t>
      </w:r>
    </w:p>
    <w:p w:rsidR="001A195D" w:rsidRPr="000568E7" w:rsidRDefault="001A195D" w:rsidP="001A195D">
      <w:pPr>
        <w:tabs>
          <w:tab w:val="left" w:pos="737"/>
        </w:tabs>
        <w:spacing w:line="360" w:lineRule="auto"/>
        <w:rPr>
          <w:color w:val="auto"/>
          <w:spacing w:val="0"/>
        </w:rPr>
      </w:pPr>
    </w:p>
    <w:p w:rsidR="001A195D" w:rsidRPr="000568E7" w:rsidRDefault="001A195D" w:rsidP="001A195D">
      <w:pPr>
        <w:tabs>
          <w:tab w:val="left" w:pos="737"/>
        </w:tabs>
        <w:spacing w:line="360" w:lineRule="auto"/>
        <w:rPr>
          <w:color w:val="auto"/>
          <w:spacing w:val="0"/>
          <w:sz w:val="28"/>
          <w:szCs w:val="28"/>
        </w:rPr>
      </w:pPr>
    </w:p>
    <w:p w:rsidR="001A195D" w:rsidRPr="000568E7" w:rsidRDefault="001A195D" w:rsidP="001A195D">
      <w:pPr>
        <w:tabs>
          <w:tab w:val="left" w:pos="737"/>
        </w:tabs>
        <w:spacing w:line="360" w:lineRule="auto"/>
        <w:rPr>
          <w:color w:val="auto"/>
          <w:spacing w:val="0"/>
          <w:sz w:val="28"/>
          <w:szCs w:val="28"/>
        </w:rPr>
      </w:pPr>
    </w:p>
    <w:p w:rsidR="001A195D" w:rsidRPr="000568E7" w:rsidRDefault="001A195D" w:rsidP="001A195D">
      <w:pPr>
        <w:tabs>
          <w:tab w:val="left" w:pos="737"/>
        </w:tabs>
        <w:spacing w:line="360" w:lineRule="auto"/>
        <w:rPr>
          <w:color w:val="auto"/>
          <w:spacing w:val="0"/>
          <w:sz w:val="28"/>
          <w:szCs w:val="28"/>
        </w:rPr>
      </w:pPr>
    </w:p>
    <w:p w:rsidR="00B10417" w:rsidRPr="000568E7" w:rsidRDefault="00B10417" w:rsidP="001A195D">
      <w:pPr>
        <w:tabs>
          <w:tab w:val="left" w:pos="737"/>
        </w:tabs>
        <w:spacing w:line="360" w:lineRule="auto"/>
        <w:rPr>
          <w:color w:val="auto"/>
          <w:spacing w:val="0"/>
          <w:sz w:val="28"/>
          <w:szCs w:val="28"/>
        </w:rPr>
      </w:pPr>
    </w:p>
    <w:p w:rsidR="001A195D" w:rsidRPr="000568E7" w:rsidRDefault="001A195D" w:rsidP="001A195D">
      <w:pPr>
        <w:spacing w:line="360" w:lineRule="auto"/>
        <w:jc w:val="center"/>
        <w:rPr>
          <w:bCs/>
          <w:color w:val="auto"/>
          <w:spacing w:val="0"/>
          <w:sz w:val="28"/>
          <w:szCs w:val="28"/>
        </w:rPr>
      </w:pPr>
      <w:r>
        <w:rPr>
          <w:bCs/>
          <w:color w:val="auto"/>
          <w:spacing w:val="0"/>
          <w:sz w:val="28"/>
          <w:szCs w:val="28"/>
        </w:rPr>
        <w:t>Краснодар 2018</w:t>
      </w:r>
    </w:p>
    <w:p w:rsidR="001A195D" w:rsidRDefault="001A195D" w:rsidP="0036233D">
      <w:pPr>
        <w:spacing w:line="360" w:lineRule="auto"/>
        <w:jc w:val="center"/>
        <w:rPr>
          <w:b/>
          <w:sz w:val="28"/>
          <w:szCs w:val="28"/>
        </w:rPr>
      </w:pPr>
      <w:r>
        <w:rPr>
          <w:b/>
          <w:sz w:val="28"/>
          <w:szCs w:val="28"/>
        </w:rPr>
        <w:lastRenderedPageBreak/>
        <w:t>РЕФЕРАТ</w:t>
      </w:r>
    </w:p>
    <w:p w:rsidR="00B10417" w:rsidRDefault="00B10417" w:rsidP="0036233D">
      <w:pPr>
        <w:spacing w:line="360" w:lineRule="auto"/>
        <w:jc w:val="center"/>
        <w:rPr>
          <w:b/>
          <w:sz w:val="28"/>
          <w:szCs w:val="28"/>
        </w:rPr>
      </w:pPr>
    </w:p>
    <w:p w:rsidR="001A195D" w:rsidRDefault="00C75CBC" w:rsidP="0036233D">
      <w:pPr>
        <w:spacing w:line="360" w:lineRule="auto"/>
        <w:ind w:firstLine="709"/>
        <w:jc w:val="both"/>
        <w:rPr>
          <w:sz w:val="28"/>
          <w:szCs w:val="28"/>
        </w:rPr>
      </w:pPr>
      <w:r>
        <w:rPr>
          <w:sz w:val="28"/>
          <w:szCs w:val="28"/>
        </w:rPr>
        <w:t>Курсовой проект</w:t>
      </w:r>
      <w:r w:rsidR="001376D0">
        <w:rPr>
          <w:sz w:val="28"/>
          <w:szCs w:val="28"/>
        </w:rPr>
        <w:t xml:space="preserve"> 28</w:t>
      </w:r>
      <w:r w:rsidR="00161C15" w:rsidRPr="00B10417">
        <w:rPr>
          <w:sz w:val="28"/>
          <w:szCs w:val="28"/>
        </w:rPr>
        <w:t xml:space="preserve"> </w:t>
      </w:r>
      <w:r w:rsidR="00161C15">
        <w:rPr>
          <w:sz w:val="28"/>
          <w:szCs w:val="28"/>
        </w:rPr>
        <w:t xml:space="preserve">стр., </w:t>
      </w:r>
      <w:r w:rsidR="00B10417" w:rsidRPr="00B10417">
        <w:rPr>
          <w:sz w:val="28"/>
          <w:szCs w:val="28"/>
        </w:rPr>
        <w:t xml:space="preserve">11 </w:t>
      </w:r>
      <w:r w:rsidR="00B10417">
        <w:rPr>
          <w:sz w:val="28"/>
          <w:szCs w:val="28"/>
        </w:rPr>
        <w:t>рис., 6 табл., 7 источников.</w:t>
      </w:r>
    </w:p>
    <w:p w:rsidR="00B10417" w:rsidRDefault="00B10417" w:rsidP="0036233D">
      <w:pPr>
        <w:spacing w:line="360" w:lineRule="auto"/>
        <w:ind w:firstLine="709"/>
        <w:jc w:val="both"/>
        <w:rPr>
          <w:sz w:val="28"/>
          <w:szCs w:val="28"/>
        </w:rPr>
      </w:pPr>
      <w:r>
        <w:rPr>
          <w:sz w:val="28"/>
          <w:szCs w:val="28"/>
        </w:rPr>
        <w:t xml:space="preserve">СПЕКТРОСКОПИЯ, КРАСНЫЙ ГИГАНТ, </w:t>
      </w:r>
      <w:r w:rsidR="00C305A1">
        <w:rPr>
          <w:sz w:val="28"/>
          <w:szCs w:val="28"/>
        </w:rPr>
        <w:t>СПЕКТРАЛЬНЫЙ КЛАСС ЗВЕЗД, ИЗОТОПИЧЕСКИЙ СДВИГ</w:t>
      </w:r>
    </w:p>
    <w:p w:rsidR="00C305A1" w:rsidRDefault="00C305A1" w:rsidP="001A6768">
      <w:pPr>
        <w:spacing w:line="360" w:lineRule="auto"/>
        <w:ind w:firstLine="709"/>
        <w:jc w:val="both"/>
        <w:rPr>
          <w:sz w:val="28"/>
          <w:szCs w:val="28"/>
        </w:rPr>
      </w:pPr>
      <w:r>
        <w:rPr>
          <w:sz w:val="28"/>
          <w:szCs w:val="28"/>
        </w:rPr>
        <w:t>Объектом исследования в данном проекте выступает изучение изотопических сдвигов в спектре красного гиганта.</w:t>
      </w:r>
    </w:p>
    <w:p w:rsidR="00C305A1" w:rsidRDefault="00C305A1" w:rsidP="001A6768">
      <w:pPr>
        <w:spacing w:line="360" w:lineRule="auto"/>
        <w:ind w:firstLine="709"/>
        <w:jc w:val="both"/>
        <w:rPr>
          <w:sz w:val="28"/>
          <w:szCs w:val="28"/>
        </w:rPr>
      </w:pPr>
      <w:r w:rsidRPr="00C305A1">
        <w:rPr>
          <w:sz w:val="28"/>
          <w:szCs w:val="28"/>
        </w:rPr>
        <w:t>Целью данного проекта является идентифицикация избранных линий в спектре красного гиганта KIC 8476245</w:t>
      </w:r>
      <w:r>
        <w:rPr>
          <w:sz w:val="28"/>
          <w:szCs w:val="28"/>
        </w:rPr>
        <w:t>.</w:t>
      </w:r>
    </w:p>
    <w:p w:rsidR="00C305A1" w:rsidRDefault="00C305A1" w:rsidP="001A6768">
      <w:pPr>
        <w:spacing w:line="360" w:lineRule="auto"/>
        <w:ind w:firstLine="709"/>
        <w:jc w:val="both"/>
        <w:rPr>
          <w:sz w:val="28"/>
          <w:szCs w:val="28"/>
        </w:rPr>
      </w:pPr>
      <w:r>
        <w:rPr>
          <w:sz w:val="28"/>
          <w:szCs w:val="28"/>
        </w:rPr>
        <w:t>Даны описания спектров избранных линий, рассчитан изотопический сдвиг натрия.</w:t>
      </w:r>
    </w:p>
    <w:p w:rsidR="0036233D" w:rsidRDefault="0036233D" w:rsidP="0036233D">
      <w:pPr>
        <w:spacing w:line="360" w:lineRule="auto"/>
        <w:ind w:firstLine="709"/>
        <w:jc w:val="both"/>
        <w:rPr>
          <w:rFonts w:eastAsiaTheme="minorHAnsi"/>
          <w:color w:val="auto"/>
          <w:spacing w:val="0"/>
          <w:sz w:val="28"/>
          <w:szCs w:val="28"/>
          <w:lang w:eastAsia="en-US"/>
        </w:rPr>
      </w:pPr>
      <w:r>
        <w:rPr>
          <w:rFonts w:eastAsiaTheme="minorHAnsi"/>
          <w:color w:val="auto"/>
          <w:spacing w:val="0"/>
          <w:sz w:val="28"/>
          <w:szCs w:val="28"/>
          <w:lang w:eastAsia="en-US"/>
        </w:rPr>
        <w:t>1 Установлено, что в спектрах излучения элементов присутствуют два типа волн – широкие и узкие. Линии также различаются по интенсивности.</w:t>
      </w:r>
    </w:p>
    <w:p w:rsidR="0036233D" w:rsidRPr="00F974FF" w:rsidRDefault="0036233D" w:rsidP="0036233D">
      <w:pPr>
        <w:spacing w:line="360" w:lineRule="auto"/>
        <w:ind w:firstLine="709"/>
        <w:jc w:val="both"/>
        <w:rPr>
          <w:rFonts w:eastAsiaTheme="minorHAnsi"/>
          <w:color w:val="auto"/>
          <w:spacing w:val="0"/>
          <w:sz w:val="28"/>
          <w:szCs w:val="28"/>
          <w:lang w:eastAsia="en-US"/>
        </w:rPr>
      </w:pPr>
      <w:r>
        <w:rPr>
          <w:rFonts w:eastAsiaTheme="minorHAnsi"/>
          <w:color w:val="auto"/>
          <w:spacing w:val="0"/>
          <w:sz w:val="28"/>
          <w:szCs w:val="28"/>
          <w:lang w:eastAsia="en-US"/>
        </w:rPr>
        <w:t>2 Изотопический сдвиг, хоть и соответствующий пределам измерения прибора, не может наблюдаться из-за большой ширины спектральных линии элементов.</w:t>
      </w:r>
    </w:p>
    <w:p w:rsidR="0036233D" w:rsidRPr="00C305A1" w:rsidRDefault="0036233D" w:rsidP="001A6768">
      <w:pPr>
        <w:spacing w:line="360" w:lineRule="auto"/>
        <w:ind w:firstLine="709"/>
        <w:jc w:val="both"/>
        <w:rPr>
          <w:sz w:val="28"/>
          <w:szCs w:val="28"/>
        </w:rPr>
      </w:pPr>
    </w:p>
    <w:p w:rsidR="00C75CBC" w:rsidRDefault="00C75CBC" w:rsidP="00C75CBC">
      <w:pPr>
        <w:spacing w:after="200" w:line="276" w:lineRule="auto"/>
        <w:ind w:firstLine="709"/>
        <w:jc w:val="both"/>
        <w:rPr>
          <w:b/>
          <w:sz w:val="28"/>
          <w:szCs w:val="28"/>
        </w:rPr>
      </w:pPr>
    </w:p>
    <w:p w:rsidR="00C75CBC" w:rsidRDefault="00C75CBC">
      <w:pPr>
        <w:spacing w:after="200" w:line="276" w:lineRule="auto"/>
        <w:rPr>
          <w:b/>
          <w:sz w:val="28"/>
          <w:szCs w:val="28"/>
        </w:rPr>
      </w:pPr>
      <w:r>
        <w:rPr>
          <w:b/>
          <w:sz w:val="28"/>
          <w:szCs w:val="28"/>
        </w:rPr>
        <w:br w:type="page"/>
      </w:r>
    </w:p>
    <w:p w:rsidR="006B08E8" w:rsidRPr="008F74BE" w:rsidRDefault="00001E8F" w:rsidP="008F74BE">
      <w:pPr>
        <w:tabs>
          <w:tab w:val="left" w:pos="1260"/>
        </w:tabs>
        <w:spacing w:line="360" w:lineRule="auto"/>
        <w:ind w:right="-284"/>
        <w:jc w:val="both"/>
        <w:rPr>
          <w:color w:val="auto"/>
          <w:sz w:val="28"/>
          <w:szCs w:val="28"/>
        </w:rPr>
      </w:pPr>
      <w:r>
        <w:rPr>
          <w:color w:val="auto"/>
          <w:sz w:val="28"/>
          <w:szCs w:val="28"/>
        </w:rPr>
        <w:lastRenderedPageBreak/>
        <w:tab/>
      </w:r>
    </w:p>
    <w:sdt>
      <w:sdtPr>
        <w:rPr>
          <w:rFonts w:ascii="Times New Roman" w:eastAsia="Times New Roman" w:hAnsi="Times New Roman" w:cs="Times New Roman"/>
          <w:color w:val="000000"/>
          <w:spacing w:val="1"/>
          <w:sz w:val="28"/>
          <w:szCs w:val="28"/>
        </w:rPr>
        <w:id w:val="1587649485"/>
        <w:docPartObj>
          <w:docPartGallery w:val="Table of Contents"/>
          <w:docPartUnique/>
        </w:docPartObj>
      </w:sdtPr>
      <w:sdtEndPr>
        <w:rPr>
          <w:b/>
          <w:bCs/>
          <w:sz w:val="24"/>
          <w:szCs w:val="24"/>
        </w:rPr>
      </w:sdtEndPr>
      <w:sdtContent>
        <w:p w:rsidR="006B08E8" w:rsidRPr="008F74BE" w:rsidRDefault="008F74BE" w:rsidP="008F74BE">
          <w:pPr>
            <w:pStyle w:val="af1"/>
            <w:spacing w:before="0" w:line="360" w:lineRule="auto"/>
            <w:jc w:val="center"/>
            <w:rPr>
              <w:rFonts w:ascii="Times New Roman" w:hAnsi="Times New Roman" w:cs="Times New Roman"/>
              <w:b/>
              <w:color w:val="000000" w:themeColor="text1"/>
              <w:sz w:val="28"/>
              <w:szCs w:val="28"/>
            </w:rPr>
          </w:pPr>
          <w:r w:rsidRPr="008F74BE">
            <w:rPr>
              <w:rFonts w:ascii="Times New Roman" w:hAnsi="Times New Roman" w:cs="Times New Roman"/>
              <w:b/>
              <w:color w:val="000000" w:themeColor="text1"/>
              <w:sz w:val="28"/>
              <w:szCs w:val="28"/>
            </w:rPr>
            <w:t>СОДЕРЖАНИЕ</w:t>
          </w:r>
        </w:p>
        <w:p w:rsidR="006B08E8" w:rsidRPr="008F74BE" w:rsidRDefault="00110C90" w:rsidP="008F74BE">
          <w:pPr>
            <w:pStyle w:val="11"/>
            <w:tabs>
              <w:tab w:val="right" w:leader="dot" w:pos="9629"/>
            </w:tabs>
            <w:spacing w:line="360" w:lineRule="auto"/>
            <w:rPr>
              <w:noProof/>
              <w:sz w:val="28"/>
              <w:szCs w:val="28"/>
            </w:rPr>
          </w:pPr>
          <w:r w:rsidRPr="00110C90">
            <w:rPr>
              <w:sz w:val="28"/>
              <w:szCs w:val="28"/>
            </w:rPr>
            <w:fldChar w:fldCharType="begin"/>
          </w:r>
          <w:r w:rsidR="006B08E8" w:rsidRPr="008F74BE">
            <w:rPr>
              <w:sz w:val="28"/>
              <w:szCs w:val="28"/>
            </w:rPr>
            <w:instrText xml:space="preserve"> TOC \o "1-3" \h \z \u </w:instrText>
          </w:r>
          <w:r w:rsidRPr="00110C90">
            <w:rPr>
              <w:sz w:val="28"/>
              <w:szCs w:val="28"/>
            </w:rPr>
            <w:fldChar w:fldCharType="separate"/>
          </w:r>
        </w:p>
        <w:p w:rsidR="006B08E8" w:rsidRPr="008F74BE" w:rsidRDefault="00110C90" w:rsidP="008F74BE">
          <w:pPr>
            <w:pStyle w:val="11"/>
            <w:tabs>
              <w:tab w:val="right" w:leader="dot" w:pos="9629"/>
            </w:tabs>
            <w:spacing w:after="0" w:line="360" w:lineRule="auto"/>
            <w:rPr>
              <w:noProof/>
              <w:sz w:val="28"/>
              <w:szCs w:val="28"/>
            </w:rPr>
          </w:pPr>
          <w:hyperlink w:anchor="_Toc515010221" w:history="1">
            <w:r w:rsidR="006B08E8" w:rsidRPr="008F74BE">
              <w:rPr>
                <w:rStyle w:val="a4"/>
                <w:noProof/>
                <w:sz w:val="28"/>
                <w:szCs w:val="28"/>
              </w:rPr>
              <w:t>В</w:t>
            </w:r>
            <w:r w:rsidR="00C47E45" w:rsidRPr="008F74BE">
              <w:rPr>
                <w:rStyle w:val="a4"/>
                <w:noProof/>
                <w:sz w:val="28"/>
                <w:szCs w:val="28"/>
              </w:rPr>
              <w:t>ведение</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_Toc515010221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4</w:t>
            </w:r>
            <w:r w:rsidRPr="008F74BE">
              <w:rPr>
                <w:noProof/>
                <w:webHidden/>
                <w:sz w:val="28"/>
                <w:szCs w:val="28"/>
              </w:rPr>
              <w:fldChar w:fldCharType="end"/>
            </w:r>
          </w:hyperlink>
        </w:p>
        <w:p w:rsidR="006B08E8" w:rsidRPr="008F74BE" w:rsidRDefault="00110C90" w:rsidP="008F74BE">
          <w:pPr>
            <w:pStyle w:val="11"/>
            <w:tabs>
              <w:tab w:val="left" w:pos="440"/>
              <w:tab w:val="right" w:leader="dot" w:pos="9629"/>
            </w:tabs>
            <w:spacing w:after="0" w:line="360" w:lineRule="auto"/>
            <w:rPr>
              <w:noProof/>
              <w:sz w:val="28"/>
              <w:szCs w:val="28"/>
            </w:rPr>
          </w:pPr>
          <w:hyperlink w:anchor="_Toc515010222" w:history="1">
            <w:r w:rsidR="008F74BE">
              <w:rPr>
                <w:rStyle w:val="a4"/>
                <w:noProof/>
                <w:sz w:val="28"/>
                <w:szCs w:val="28"/>
              </w:rPr>
              <w:t>1</w:t>
            </w:r>
            <w:r w:rsidR="008F74BE">
              <w:rPr>
                <w:noProof/>
                <w:sz w:val="28"/>
                <w:szCs w:val="28"/>
              </w:rPr>
              <w:t xml:space="preserve"> </w:t>
            </w:r>
            <w:r w:rsidR="006B08E8" w:rsidRPr="008F74BE">
              <w:rPr>
                <w:rStyle w:val="a4"/>
                <w:noProof/>
                <w:sz w:val="28"/>
                <w:szCs w:val="28"/>
                <w:shd w:val="clear" w:color="auto" w:fill="FFFFFF"/>
              </w:rPr>
              <w:t>Основы спектроскопии</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_Toc515010222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5</w:t>
            </w:r>
            <w:r w:rsidRPr="008F74BE">
              <w:rPr>
                <w:noProof/>
                <w:webHidden/>
                <w:sz w:val="28"/>
                <w:szCs w:val="28"/>
              </w:rPr>
              <w:fldChar w:fldCharType="end"/>
            </w:r>
          </w:hyperlink>
        </w:p>
        <w:p w:rsidR="006B08E8" w:rsidRPr="008F74BE" w:rsidRDefault="00110C90" w:rsidP="008F74BE">
          <w:pPr>
            <w:pStyle w:val="21"/>
            <w:tabs>
              <w:tab w:val="right" w:leader="dot" w:pos="9629"/>
            </w:tabs>
            <w:spacing w:after="0" w:line="360" w:lineRule="auto"/>
            <w:rPr>
              <w:noProof/>
              <w:sz w:val="28"/>
              <w:szCs w:val="28"/>
            </w:rPr>
          </w:pPr>
          <w:hyperlink w:anchor="_Toc515010223" w:history="1">
            <w:r w:rsidR="006B08E8" w:rsidRPr="008F74BE">
              <w:rPr>
                <w:rStyle w:val="a4"/>
                <w:noProof/>
                <w:sz w:val="28"/>
                <w:szCs w:val="28"/>
              </w:rPr>
              <w:t>1.1 Уравнение переноса излучения</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_Toc515010223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5</w:t>
            </w:r>
            <w:r w:rsidRPr="008F74BE">
              <w:rPr>
                <w:noProof/>
                <w:webHidden/>
                <w:sz w:val="28"/>
                <w:szCs w:val="28"/>
              </w:rPr>
              <w:fldChar w:fldCharType="end"/>
            </w:r>
          </w:hyperlink>
        </w:p>
        <w:p w:rsidR="006B08E8" w:rsidRPr="008F74BE" w:rsidRDefault="00110C90" w:rsidP="008F74BE">
          <w:pPr>
            <w:pStyle w:val="21"/>
            <w:tabs>
              <w:tab w:val="right" w:leader="dot" w:pos="9629"/>
            </w:tabs>
            <w:spacing w:after="0" w:line="360" w:lineRule="auto"/>
            <w:rPr>
              <w:noProof/>
              <w:sz w:val="28"/>
              <w:szCs w:val="28"/>
            </w:rPr>
          </w:pPr>
          <w:hyperlink w:anchor="_Toc515010224" w:history="1">
            <w:r w:rsidR="006B08E8" w:rsidRPr="008F74BE">
              <w:rPr>
                <w:rStyle w:val="a4"/>
                <w:noProof/>
                <w:sz w:val="28"/>
                <w:szCs w:val="28"/>
              </w:rPr>
              <w:t>1.2 Ширина и профили спектральных линий</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_Toc515010224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6</w:t>
            </w:r>
            <w:r w:rsidRPr="008F74BE">
              <w:rPr>
                <w:noProof/>
                <w:webHidden/>
                <w:sz w:val="28"/>
                <w:szCs w:val="28"/>
              </w:rPr>
              <w:fldChar w:fldCharType="end"/>
            </w:r>
          </w:hyperlink>
        </w:p>
        <w:p w:rsidR="006B08E8" w:rsidRPr="008F74BE" w:rsidRDefault="00110C90" w:rsidP="008F74BE">
          <w:pPr>
            <w:pStyle w:val="11"/>
            <w:tabs>
              <w:tab w:val="left" w:pos="440"/>
              <w:tab w:val="right" w:leader="dot" w:pos="9629"/>
            </w:tabs>
            <w:spacing w:after="0" w:line="360" w:lineRule="auto"/>
            <w:rPr>
              <w:noProof/>
              <w:sz w:val="28"/>
              <w:szCs w:val="28"/>
            </w:rPr>
          </w:pPr>
          <w:hyperlink w:anchor="_Toc515010225" w:history="1">
            <w:r w:rsidR="008F74BE">
              <w:rPr>
                <w:rStyle w:val="a4"/>
                <w:noProof/>
                <w:sz w:val="28"/>
                <w:szCs w:val="28"/>
              </w:rPr>
              <w:t>2</w:t>
            </w:r>
            <w:r w:rsidR="008F74BE">
              <w:rPr>
                <w:noProof/>
                <w:sz w:val="28"/>
                <w:szCs w:val="28"/>
              </w:rPr>
              <w:t xml:space="preserve"> </w:t>
            </w:r>
            <w:r w:rsidR="006B08E8" w:rsidRPr="008F74BE">
              <w:rPr>
                <w:rStyle w:val="a4"/>
                <w:noProof/>
                <w:sz w:val="28"/>
                <w:szCs w:val="28"/>
                <w:shd w:val="clear" w:color="auto" w:fill="FFFFFF"/>
              </w:rPr>
              <w:t>Место красных гигантов в многообразии типов звезд</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_Toc515010225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12</w:t>
            </w:r>
            <w:r w:rsidRPr="008F74BE">
              <w:rPr>
                <w:noProof/>
                <w:webHidden/>
                <w:sz w:val="28"/>
                <w:szCs w:val="28"/>
              </w:rPr>
              <w:fldChar w:fldCharType="end"/>
            </w:r>
          </w:hyperlink>
        </w:p>
        <w:p w:rsidR="006B08E8" w:rsidRPr="008F74BE" w:rsidRDefault="00110C90" w:rsidP="008F74BE">
          <w:pPr>
            <w:pStyle w:val="21"/>
            <w:tabs>
              <w:tab w:val="right" w:leader="dot" w:pos="9629"/>
            </w:tabs>
            <w:spacing w:after="0" w:line="360" w:lineRule="auto"/>
            <w:rPr>
              <w:noProof/>
              <w:sz w:val="28"/>
              <w:szCs w:val="28"/>
            </w:rPr>
          </w:pPr>
          <w:hyperlink w:anchor="_Toc515010226" w:history="1">
            <w:r w:rsidR="006B08E8" w:rsidRPr="008F74BE">
              <w:rPr>
                <w:rStyle w:val="a4"/>
                <w:noProof/>
                <w:sz w:val="28"/>
                <w:szCs w:val="28"/>
              </w:rPr>
              <w:t>2.1 Спектральные классы звезд</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_Toc515010226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12</w:t>
            </w:r>
            <w:r w:rsidRPr="008F74BE">
              <w:rPr>
                <w:noProof/>
                <w:webHidden/>
                <w:sz w:val="28"/>
                <w:szCs w:val="28"/>
              </w:rPr>
              <w:fldChar w:fldCharType="end"/>
            </w:r>
          </w:hyperlink>
        </w:p>
        <w:p w:rsidR="006B08E8" w:rsidRPr="008F74BE" w:rsidRDefault="00110C90" w:rsidP="008F74BE">
          <w:pPr>
            <w:pStyle w:val="21"/>
            <w:tabs>
              <w:tab w:val="right" w:leader="dot" w:pos="9629"/>
            </w:tabs>
            <w:spacing w:after="0" w:line="360" w:lineRule="auto"/>
            <w:rPr>
              <w:noProof/>
              <w:sz w:val="28"/>
              <w:szCs w:val="28"/>
            </w:rPr>
          </w:pPr>
          <w:hyperlink w:anchor="_Toc515010230" w:history="1">
            <w:r w:rsidR="006B08E8" w:rsidRPr="008F74BE">
              <w:rPr>
                <w:rStyle w:val="a4"/>
                <w:noProof/>
                <w:sz w:val="28"/>
                <w:szCs w:val="28"/>
                <w:bdr w:val="none" w:sz="0" w:space="0" w:color="auto" w:frame="1"/>
              </w:rPr>
              <w:t>2.2 Йеркская классификация с учётом светимости</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_Toc515010230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13</w:t>
            </w:r>
            <w:r w:rsidRPr="008F74BE">
              <w:rPr>
                <w:noProof/>
                <w:webHidden/>
                <w:sz w:val="28"/>
                <w:szCs w:val="28"/>
              </w:rPr>
              <w:fldChar w:fldCharType="end"/>
            </w:r>
          </w:hyperlink>
        </w:p>
        <w:p w:rsidR="006B08E8" w:rsidRPr="008F74BE" w:rsidRDefault="00110C90" w:rsidP="008F74BE">
          <w:pPr>
            <w:pStyle w:val="21"/>
            <w:tabs>
              <w:tab w:val="right" w:leader="dot" w:pos="9629"/>
            </w:tabs>
            <w:spacing w:after="0" w:line="360" w:lineRule="auto"/>
            <w:rPr>
              <w:noProof/>
              <w:sz w:val="28"/>
              <w:szCs w:val="28"/>
            </w:rPr>
          </w:pPr>
          <w:hyperlink w:anchor="_Toc515010231" w:history="1">
            <w:r w:rsidR="006B08E8" w:rsidRPr="008F74BE">
              <w:rPr>
                <w:rStyle w:val="a4"/>
                <w:noProof/>
                <w:sz w:val="28"/>
                <w:szCs w:val="28"/>
              </w:rPr>
              <w:t>2.3 Красные гиганты</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_Toc515010231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16</w:t>
            </w:r>
            <w:r w:rsidRPr="008F74BE">
              <w:rPr>
                <w:noProof/>
                <w:webHidden/>
                <w:sz w:val="28"/>
                <w:szCs w:val="28"/>
              </w:rPr>
              <w:fldChar w:fldCharType="end"/>
            </w:r>
          </w:hyperlink>
        </w:p>
        <w:p w:rsidR="006B08E8" w:rsidRPr="008F74BE" w:rsidRDefault="00110C90" w:rsidP="008F74BE">
          <w:pPr>
            <w:pStyle w:val="11"/>
            <w:tabs>
              <w:tab w:val="left" w:pos="440"/>
              <w:tab w:val="right" w:leader="dot" w:pos="9629"/>
            </w:tabs>
            <w:spacing w:after="0" w:line="360" w:lineRule="auto"/>
            <w:rPr>
              <w:noProof/>
              <w:sz w:val="28"/>
              <w:szCs w:val="28"/>
            </w:rPr>
          </w:pPr>
          <w:hyperlink w:anchor="_Toc515010232" w:history="1">
            <w:r w:rsidR="006B08E8" w:rsidRPr="008F74BE">
              <w:rPr>
                <w:rStyle w:val="a4"/>
                <w:noProof/>
                <w:sz w:val="28"/>
                <w:szCs w:val="28"/>
              </w:rPr>
              <w:t>3</w:t>
            </w:r>
            <w:r w:rsidR="008F74BE">
              <w:rPr>
                <w:noProof/>
                <w:sz w:val="28"/>
                <w:szCs w:val="28"/>
              </w:rPr>
              <w:t xml:space="preserve"> </w:t>
            </w:r>
            <w:r w:rsidR="006B08E8" w:rsidRPr="008F74BE">
              <w:rPr>
                <w:rStyle w:val="a4"/>
                <w:noProof/>
                <w:sz w:val="28"/>
                <w:szCs w:val="28"/>
              </w:rPr>
              <w:t>Идентификация интенсивных линий избранных участков</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_Toc515010232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19</w:t>
            </w:r>
            <w:r w:rsidRPr="008F74BE">
              <w:rPr>
                <w:noProof/>
                <w:webHidden/>
                <w:sz w:val="28"/>
                <w:szCs w:val="28"/>
              </w:rPr>
              <w:fldChar w:fldCharType="end"/>
            </w:r>
          </w:hyperlink>
        </w:p>
        <w:p w:rsidR="006B08E8" w:rsidRPr="008F74BE" w:rsidRDefault="00110C90" w:rsidP="008F74BE">
          <w:pPr>
            <w:pStyle w:val="11"/>
            <w:tabs>
              <w:tab w:val="left" w:pos="440"/>
              <w:tab w:val="right" w:leader="dot" w:pos="9629"/>
            </w:tabs>
            <w:spacing w:after="0" w:line="360" w:lineRule="auto"/>
            <w:rPr>
              <w:noProof/>
              <w:sz w:val="28"/>
              <w:szCs w:val="28"/>
            </w:rPr>
          </w:pPr>
          <w:hyperlink w:anchor="_Toc515010233" w:history="1">
            <w:r w:rsidR="006B08E8" w:rsidRPr="008F74BE">
              <w:rPr>
                <w:rStyle w:val="a4"/>
                <w:noProof/>
                <w:sz w:val="28"/>
                <w:szCs w:val="28"/>
              </w:rPr>
              <w:t>4</w:t>
            </w:r>
            <w:r w:rsidR="008F74BE">
              <w:rPr>
                <w:noProof/>
                <w:sz w:val="28"/>
                <w:szCs w:val="28"/>
              </w:rPr>
              <w:t xml:space="preserve"> </w:t>
            </w:r>
            <w:r w:rsidR="006B08E8" w:rsidRPr="008F74BE">
              <w:rPr>
                <w:rStyle w:val="a4"/>
                <w:noProof/>
                <w:sz w:val="28"/>
                <w:szCs w:val="28"/>
              </w:rPr>
              <w:t>Теория изотопических сдвигов линий в атомном спектре</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_Toc515010233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24</w:t>
            </w:r>
            <w:r w:rsidRPr="008F74BE">
              <w:rPr>
                <w:noProof/>
                <w:webHidden/>
                <w:sz w:val="28"/>
                <w:szCs w:val="28"/>
              </w:rPr>
              <w:fldChar w:fldCharType="end"/>
            </w:r>
          </w:hyperlink>
        </w:p>
        <w:p w:rsidR="006B08E8" w:rsidRPr="008F74BE" w:rsidRDefault="00110C90" w:rsidP="008F74BE">
          <w:pPr>
            <w:pStyle w:val="11"/>
            <w:tabs>
              <w:tab w:val="right" w:leader="dot" w:pos="9629"/>
            </w:tabs>
            <w:spacing w:after="0" w:line="360" w:lineRule="auto"/>
            <w:rPr>
              <w:noProof/>
              <w:sz w:val="28"/>
              <w:szCs w:val="28"/>
            </w:rPr>
          </w:pPr>
          <w:hyperlink w:anchor="_Toc515010234" w:history="1">
            <w:r w:rsidR="006B08E8" w:rsidRPr="008F74BE">
              <w:rPr>
                <w:rStyle w:val="a4"/>
                <w:rFonts w:eastAsiaTheme="minorHAnsi"/>
                <w:noProof/>
                <w:sz w:val="28"/>
                <w:szCs w:val="28"/>
                <w:lang w:eastAsia="en-US"/>
              </w:rPr>
              <w:t>З</w:t>
            </w:r>
            <w:r w:rsidR="00C47E45" w:rsidRPr="008F74BE">
              <w:rPr>
                <w:rStyle w:val="a4"/>
                <w:rFonts w:eastAsiaTheme="minorHAnsi"/>
                <w:noProof/>
                <w:sz w:val="28"/>
                <w:szCs w:val="28"/>
                <w:lang w:eastAsia="en-US"/>
              </w:rPr>
              <w:t>аключение</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_Toc515010234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27</w:t>
            </w:r>
            <w:r w:rsidRPr="008F74BE">
              <w:rPr>
                <w:noProof/>
                <w:webHidden/>
                <w:sz w:val="28"/>
                <w:szCs w:val="28"/>
              </w:rPr>
              <w:fldChar w:fldCharType="end"/>
            </w:r>
          </w:hyperlink>
        </w:p>
        <w:p w:rsidR="006B08E8" w:rsidRPr="008F74BE" w:rsidRDefault="00110C90" w:rsidP="008F74BE">
          <w:pPr>
            <w:pStyle w:val="11"/>
            <w:tabs>
              <w:tab w:val="right" w:leader="dot" w:pos="9629"/>
            </w:tabs>
            <w:spacing w:after="0" w:line="360" w:lineRule="auto"/>
            <w:rPr>
              <w:noProof/>
              <w:sz w:val="28"/>
              <w:szCs w:val="28"/>
            </w:rPr>
          </w:pPr>
          <w:hyperlink w:anchor="_Toc515010235" w:history="1">
            <w:r w:rsidR="006B08E8" w:rsidRPr="008F74BE">
              <w:rPr>
                <w:rStyle w:val="a4"/>
                <w:rFonts w:eastAsiaTheme="minorHAnsi"/>
                <w:noProof/>
                <w:sz w:val="28"/>
                <w:szCs w:val="28"/>
                <w:lang w:eastAsia="en-US"/>
              </w:rPr>
              <w:t>С</w:t>
            </w:r>
            <w:r w:rsidR="00C47E45" w:rsidRPr="008F74BE">
              <w:rPr>
                <w:rStyle w:val="a4"/>
                <w:rFonts w:eastAsiaTheme="minorHAnsi"/>
                <w:noProof/>
                <w:sz w:val="28"/>
                <w:szCs w:val="28"/>
                <w:lang w:eastAsia="en-US"/>
              </w:rPr>
              <w:t>писок использованных источников</w:t>
            </w:r>
            <w:r w:rsidR="006B08E8" w:rsidRPr="008F74BE">
              <w:rPr>
                <w:noProof/>
                <w:webHidden/>
                <w:sz w:val="28"/>
                <w:szCs w:val="28"/>
              </w:rPr>
              <w:tab/>
            </w:r>
            <w:r w:rsidRPr="008F74BE">
              <w:rPr>
                <w:noProof/>
                <w:webHidden/>
                <w:sz w:val="28"/>
                <w:szCs w:val="28"/>
              </w:rPr>
              <w:fldChar w:fldCharType="begin"/>
            </w:r>
            <w:r w:rsidR="006B08E8" w:rsidRPr="008F74BE">
              <w:rPr>
                <w:noProof/>
                <w:webHidden/>
                <w:sz w:val="28"/>
                <w:szCs w:val="28"/>
              </w:rPr>
              <w:instrText xml:space="preserve"> PAGEREF _Toc515010235 \h </w:instrText>
            </w:r>
            <w:r w:rsidRPr="008F74BE">
              <w:rPr>
                <w:noProof/>
                <w:webHidden/>
                <w:sz w:val="28"/>
                <w:szCs w:val="28"/>
              </w:rPr>
            </w:r>
            <w:r w:rsidRPr="008F74BE">
              <w:rPr>
                <w:noProof/>
                <w:webHidden/>
                <w:sz w:val="28"/>
                <w:szCs w:val="28"/>
              </w:rPr>
              <w:fldChar w:fldCharType="separate"/>
            </w:r>
            <w:r w:rsidR="006B08E8" w:rsidRPr="008F74BE">
              <w:rPr>
                <w:noProof/>
                <w:webHidden/>
                <w:sz w:val="28"/>
                <w:szCs w:val="28"/>
              </w:rPr>
              <w:t>28</w:t>
            </w:r>
            <w:r w:rsidRPr="008F74BE">
              <w:rPr>
                <w:noProof/>
                <w:webHidden/>
                <w:sz w:val="28"/>
                <w:szCs w:val="28"/>
              </w:rPr>
              <w:fldChar w:fldCharType="end"/>
            </w:r>
          </w:hyperlink>
        </w:p>
        <w:p w:rsidR="006B08E8" w:rsidRDefault="00110C90" w:rsidP="008F74BE">
          <w:pPr>
            <w:spacing w:line="360" w:lineRule="auto"/>
          </w:pPr>
          <w:r w:rsidRPr="008F74BE">
            <w:rPr>
              <w:b/>
              <w:bCs/>
              <w:sz w:val="28"/>
              <w:szCs w:val="28"/>
            </w:rPr>
            <w:fldChar w:fldCharType="end"/>
          </w:r>
        </w:p>
      </w:sdtContent>
    </w:sdt>
    <w:p w:rsidR="00001E8F" w:rsidRPr="000568E7" w:rsidRDefault="00001E8F" w:rsidP="00001E8F">
      <w:pPr>
        <w:tabs>
          <w:tab w:val="left" w:pos="1260"/>
        </w:tabs>
        <w:spacing w:line="360" w:lineRule="auto"/>
        <w:ind w:right="-284"/>
        <w:jc w:val="both"/>
        <w:rPr>
          <w:color w:val="auto"/>
          <w:sz w:val="28"/>
          <w:szCs w:val="28"/>
        </w:rPr>
      </w:pPr>
    </w:p>
    <w:p w:rsidR="00001E8F" w:rsidRPr="00001E8F" w:rsidRDefault="00001E8F">
      <w:pPr>
        <w:spacing w:after="200" w:line="276" w:lineRule="auto"/>
        <w:rPr>
          <w:sz w:val="28"/>
          <w:szCs w:val="28"/>
        </w:rPr>
      </w:pPr>
      <w:r>
        <w:rPr>
          <w:b/>
          <w:sz w:val="28"/>
          <w:szCs w:val="28"/>
        </w:rPr>
        <w:br w:type="page"/>
      </w:r>
      <w:bookmarkStart w:id="3" w:name="_GoBack"/>
      <w:bookmarkEnd w:id="3"/>
    </w:p>
    <w:p w:rsidR="001A195D" w:rsidRDefault="001A195D" w:rsidP="006B08E8">
      <w:pPr>
        <w:pStyle w:val="1"/>
        <w:jc w:val="center"/>
      </w:pPr>
      <w:bookmarkStart w:id="4" w:name="_Toc515010221"/>
      <w:r>
        <w:lastRenderedPageBreak/>
        <w:t>ВВЕДЕНИЕ</w:t>
      </w:r>
      <w:bookmarkEnd w:id="4"/>
    </w:p>
    <w:p w:rsidR="00D04E37" w:rsidRDefault="00D04E37" w:rsidP="001A6768">
      <w:pPr>
        <w:ind w:right="567"/>
        <w:jc w:val="center"/>
        <w:rPr>
          <w:b/>
          <w:sz w:val="28"/>
          <w:szCs w:val="28"/>
        </w:rPr>
      </w:pPr>
    </w:p>
    <w:p w:rsidR="00001E8F" w:rsidRDefault="00001E8F" w:rsidP="001A195D">
      <w:pPr>
        <w:ind w:left="1701" w:right="567"/>
        <w:jc w:val="center"/>
        <w:rPr>
          <w:b/>
          <w:sz w:val="28"/>
          <w:szCs w:val="28"/>
        </w:rPr>
      </w:pPr>
    </w:p>
    <w:p w:rsidR="009F3E21" w:rsidRDefault="009F3E21" w:rsidP="009F3E21">
      <w:pPr>
        <w:tabs>
          <w:tab w:val="left" w:pos="9639"/>
        </w:tabs>
        <w:spacing w:line="360" w:lineRule="auto"/>
        <w:ind w:firstLine="709"/>
        <w:jc w:val="both"/>
        <w:rPr>
          <w:color w:val="auto"/>
          <w:sz w:val="28"/>
          <w:szCs w:val="28"/>
        </w:rPr>
      </w:pPr>
      <w:r w:rsidRPr="000568E7">
        <w:rPr>
          <w:color w:val="auto"/>
          <w:sz w:val="28"/>
          <w:szCs w:val="28"/>
        </w:rPr>
        <w:t>Метод определения качественного и количественного состава вещества по его спектру называется спектральным анализом. Спектральный анализ широко применяется при поисках полезных ископаемых для определения химического состава образцов руды. В промышленности спектральный анализ позволяет контролировать составы сплавов и примесей, вводимых в металлы для получения материалов с заданными свойствами.</w:t>
      </w:r>
    </w:p>
    <w:p w:rsidR="009F3E21" w:rsidRPr="000568E7" w:rsidRDefault="009F3E21" w:rsidP="009F3E21">
      <w:pPr>
        <w:pStyle w:val="a3"/>
        <w:tabs>
          <w:tab w:val="left" w:pos="9639"/>
        </w:tabs>
        <w:spacing w:before="0" w:beforeAutospacing="0" w:after="0" w:afterAutospacing="0" w:line="360" w:lineRule="auto"/>
        <w:ind w:firstLine="709"/>
        <w:jc w:val="both"/>
        <w:rPr>
          <w:bCs/>
          <w:sz w:val="28"/>
          <w:szCs w:val="28"/>
        </w:rPr>
      </w:pPr>
      <w:r w:rsidRPr="000568E7">
        <w:rPr>
          <w:sz w:val="28"/>
          <w:szCs w:val="28"/>
        </w:rPr>
        <w:t>Исследование линейчатого спектра вещества позволяет определить, из каких химических элементов оно состоит и в каком количестве содержится каждый элемент в данном веществе.</w:t>
      </w:r>
    </w:p>
    <w:p w:rsidR="009F3E21" w:rsidRPr="009F3E21" w:rsidRDefault="009F3E21" w:rsidP="00874795">
      <w:pPr>
        <w:tabs>
          <w:tab w:val="left" w:pos="9639"/>
        </w:tabs>
        <w:spacing w:line="360" w:lineRule="auto"/>
        <w:ind w:firstLine="709"/>
        <w:jc w:val="both"/>
        <w:rPr>
          <w:sz w:val="28"/>
          <w:szCs w:val="28"/>
        </w:rPr>
      </w:pPr>
      <w:r w:rsidRPr="000568E7">
        <w:rPr>
          <w:color w:val="auto"/>
          <w:sz w:val="28"/>
          <w:szCs w:val="28"/>
        </w:rPr>
        <w:t>Изучая спектры, ученые смогли определить не только химический состав небесных тел, но и их температуру. По смещению спектральных линий можно определять скорость движения небесного тела.</w:t>
      </w:r>
      <w:r w:rsidR="00874795">
        <w:rPr>
          <w:color w:val="auto"/>
          <w:sz w:val="28"/>
          <w:szCs w:val="28"/>
        </w:rPr>
        <w:t xml:space="preserve"> А так же изотопические сдвиги, элементов из которых они состоят.</w:t>
      </w:r>
    </w:p>
    <w:p w:rsidR="00874795" w:rsidRDefault="00874795" w:rsidP="00874795">
      <w:pPr>
        <w:spacing w:line="360" w:lineRule="auto"/>
        <w:ind w:firstLine="709"/>
        <w:contextualSpacing/>
        <w:jc w:val="both"/>
        <w:rPr>
          <w:sz w:val="28"/>
          <w:szCs w:val="28"/>
        </w:rPr>
      </w:pPr>
      <w:r w:rsidRPr="000253A1">
        <w:rPr>
          <w:sz w:val="28"/>
          <w:szCs w:val="28"/>
        </w:rPr>
        <w:t>В настоящее время спектральный анализ является основным источником данных о физических свой</w:t>
      </w:r>
      <w:r>
        <w:rPr>
          <w:sz w:val="28"/>
          <w:szCs w:val="28"/>
        </w:rPr>
        <w:t>ствах поверхностных слоёв звезд</w:t>
      </w:r>
      <w:r w:rsidRPr="000253A1">
        <w:rPr>
          <w:sz w:val="28"/>
          <w:szCs w:val="28"/>
        </w:rPr>
        <w:t xml:space="preserve"> и их химическом составе, так как наиболее полно использует информацию об излучении звезды.</w:t>
      </w:r>
    </w:p>
    <w:p w:rsidR="00D04E37" w:rsidRDefault="00D04E37" w:rsidP="00874795">
      <w:pPr>
        <w:spacing w:line="360" w:lineRule="auto"/>
        <w:ind w:firstLine="709"/>
        <w:contextualSpacing/>
        <w:jc w:val="both"/>
        <w:rPr>
          <w:sz w:val="28"/>
          <w:szCs w:val="28"/>
        </w:rPr>
      </w:pPr>
      <w:r w:rsidRPr="009F3E21">
        <w:rPr>
          <w:sz w:val="28"/>
          <w:szCs w:val="28"/>
        </w:rPr>
        <w:t>Целью данного проекта является идентификация избранных линий в спектре красного гиганта KIC 1134269</w:t>
      </w:r>
      <w:r>
        <w:rPr>
          <w:sz w:val="28"/>
          <w:szCs w:val="28"/>
        </w:rPr>
        <w:t xml:space="preserve">. </w:t>
      </w:r>
    </w:p>
    <w:p w:rsidR="00D04E37" w:rsidRDefault="00D04E37" w:rsidP="00874795">
      <w:pPr>
        <w:spacing w:line="360" w:lineRule="auto"/>
        <w:ind w:firstLine="709"/>
        <w:contextualSpacing/>
        <w:jc w:val="both"/>
        <w:rPr>
          <w:bCs/>
          <w:sz w:val="28"/>
          <w:szCs w:val="28"/>
        </w:rPr>
      </w:pPr>
      <w:r w:rsidRPr="000568E7">
        <w:rPr>
          <w:bCs/>
          <w:sz w:val="28"/>
          <w:szCs w:val="28"/>
        </w:rPr>
        <w:t xml:space="preserve">Для достижения данной цели необходимо </w:t>
      </w:r>
    </w:p>
    <w:p w:rsidR="00D04E37" w:rsidRDefault="00D04E37" w:rsidP="00874795">
      <w:pPr>
        <w:spacing w:line="360" w:lineRule="auto"/>
        <w:ind w:firstLine="709"/>
        <w:contextualSpacing/>
        <w:jc w:val="both"/>
        <w:rPr>
          <w:bCs/>
          <w:sz w:val="28"/>
          <w:szCs w:val="28"/>
        </w:rPr>
      </w:pPr>
      <w:r>
        <w:rPr>
          <w:bCs/>
          <w:sz w:val="28"/>
          <w:szCs w:val="28"/>
        </w:rPr>
        <w:t xml:space="preserve">- </w:t>
      </w:r>
      <w:r w:rsidRPr="000568E7">
        <w:rPr>
          <w:bCs/>
          <w:sz w:val="28"/>
          <w:szCs w:val="28"/>
        </w:rPr>
        <w:t>изучить основы спектроскопии,</w:t>
      </w:r>
      <w:r>
        <w:rPr>
          <w:bCs/>
          <w:sz w:val="28"/>
          <w:szCs w:val="28"/>
        </w:rPr>
        <w:t xml:space="preserve"> </w:t>
      </w:r>
    </w:p>
    <w:p w:rsidR="00D04E37" w:rsidRDefault="00D04E37" w:rsidP="00874795">
      <w:pPr>
        <w:spacing w:line="360" w:lineRule="auto"/>
        <w:ind w:firstLine="709"/>
        <w:contextualSpacing/>
        <w:jc w:val="both"/>
        <w:rPr>
          <w:bCs/>
          <w:sz w:val="28"/>
          <w:szCs w:val="28"/>
        </w:rPr>
      </w:pPr>
      <w:r>
        <w:rPr>
          <w:bCs/>
          <w:sz w:val="28"/>
          <w:szCs w:val="28"/>
        </w:rPr>
        <w:t xml:space="preserve">- изучить основы спектроскопии звезд и </w:t>
      </w:r>
    </w:p>
    <w:p w:rsidR="00D04E37" w:rsidRDefault="00D04E37" w:rsidP="00874795">
      <w:pPr>
        <w:spacing w:line="360" w:lineRule="auto"/>
        <w:ind w:firstLine="709"/>
        <w:contextualSpacing/>
        <w:jc w:val="both"/>
        <w:rPr>
          <w:sz w:val="28"/>
          <w:szCs w:val="28"/>
        </w:rPr>
      </w:pPr>
      <w:r>
        <w:rPr>
          <w:bCs/>
          <w:sz w:val="28"/>
          <w:szCs w:val="28"/>
        </w:rPr>
        <w:t>- теорию изотопических сдвигов.</w:t>
      </w:r>
    </w:p>
    <w:p w:rsidR="00001E8F" w:rsidRPr="00874795" w:rsidRDefault="00874795" w:rsidP="00874795">
      <w:pPr>
        <w:spacing w:after="200" w:line="276" w:lineRule="auto"/>
        <w:rPr>
          <w:sz w:val="28"/>
          <w:szCs w:val="28"/>
        </w:rPr>
      </w:pPr>
      <w:r>
        <w:rPr>
          <w:sz w:val="28"/>
          <w:szCs w:val="28"/>
        </w:rPr>
        <w:br w:type="page"/>
      </w:r>
    </w:p>
    <w:p w:rsidR="00BB4AFB" w:rsidRPr="000253A1" w:rsidRDefault="00BB4AFB" w:rsidP="006B08E8">
      <w:pPr>
        <w:pStyle w:val="1"/>
        <w:numPr>
          <w:ilvl w:val="0"/>
          <w:numId w:val="10"/>
        </w:numPr>
        <w:spacing w:before="0" w:line="360" w:lineRule="auto"/>
        <w:ind w:left="0" w:firstLine="709"/>
      </w:pPr>
      <w:bookmarkStart w:id="5" w:name="_Toc515010222"/>
      <w:r w:rsidRPr="000253A1">
        <w:rPr>
          <w:shd w:val="clear" w:color="auto" w:fill="FFFFFF"/>
        </w:rPr>
        <w:lastRenderedPageBreak/>
        <w:t>Основы спектроскопии</w:t>
      </w:r>
      <w:bookmarkEnd w:id="5"/>
    </w:p>
    <w:p w:rsidR="00BB4AFB" w:rsidRPr="000253A1" w:rsidRDefault="00BB4AFB" w:rsidP="00BB4AFB">
      <w:pPr>
        <w:spacing w:line="360" w:lineRule="auto"/>
        <w:ind w:left="720" w:firstLine="709"/>
        <w:rPr>
          <w:b/>
          <w:sz w:val="28"/>
          <w:szCs w:val="28"/>
        </w:rPr>
      </w:pPr>
    </w:p>
    <w:p w:rsidR="00BB4AFB" w:rsidRPr="000253A1" w:rsidRDefault="00BB4AFB" w:rsidP="006B08E8">
      <w:pPr>
        <w:pStyle w:val="2"/>
        <w:spacing w:before="0" w:beforeAutospacing="0" w:after="0" w:afterAutospacing="0" w:line="360" w:lineRule="auto"/>
        <w:ind w:firstLine="709"/>
      </w:pPr>
      <w:bookmarkStart w:id="6" w:name="_Toc515010223"/>
      <w:r w:rsidRPr="000253A1">
        <w:t>1.1</w:t>
      </w:r>
      <w:r w:rsidRPr="00001E8F">
        <w:t xml:space="preserve"> </w:t>
      </w:r>
      <w:r w:rsidR="00D04E37">
        <w:t>Уравнение переноса излучения</w:t>
      </w:r>
      <w:bookmarkEnd w:id="6"/>
    </w:p>
    <w:p w:rsidR="00BB4AFB" w:rsidRPr="000253A1" w:rsidRDefault="00BB4AFB" w:rsidP="00BB4AFB">
      <w:pPr>
        <w:autoSpaceDE w:val="0"/>
        <w:autoSpaceDN w:val="0"/>
        <w:adjustRightInd w:val="0"/>
        <w:spacing w:line="360" w:lineRule="auto"/>
        <w:ind w:firstLine="709"/>
        <w:jc w:val="both"/>
        <w:rPr>
          <w:b/>
          <w:sz w:val="28"/>
          <w:szCs w:val="28"/>
        </w:rPr>
      </w:pP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Интенсивность излучения </w:t>
      </w:r>
      <w:r w:rsidRPr="000253A1">
        <w:rPr>
          <w:i/>
          <w:sz w:val="28"/>
          <w:szCs w:val="28"/>
          <w:lang w:val="en-US"/>
        </w:rPr>
        <w:t>I</w:t>
      </w:r>
      <w:r w:rsidRPr="000253A1">
        <w:rPr>
          <w:sz w:val="28"/>
          <w:szCs w:val="28"/>
          <w:vertAlign w:val="subscript"/>
          <w:lang w:val="en-US"/>
        </w:rPr>
        <w:t>ν</w:t>
      </w:r>
      <w:r w:rsidRPr="000253A1">
        <w:rPr>
          <w:sz w:val="28"/>
          <w:szCs w:val="28"/>
        </w:rPr>
        <w:t xml:space="preserve"> ― это энергия в единичном интервале частот, падающая в единичном телесном угле за единицу времени на единичную площадку, перпендикулярную направлению излучения.</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dE</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 xml:space="preserve"> </m:t>
        </m:r>
        <m:r>
          <w:rPr>
            <w:rFonts w:ascii="Cambria Math" w:hAnsi="Cambria Math"/>
            <w:sz w:val="28"/>
            <w:szCs w:val="28"/>
          </w:rPr>
          <m:t>dν</m:t>
        </m:r>
        <m:r>
          <w:rPr>
            <w:rFonts w:ascii="Cambria Math"/>
            <w:sz w:val="28"/>
            <w:szCs w:val="28"/>
          </w:rPr>
          <m:t xml:space="preserve"> </m:t>
        </m:r>
        <m:r>
          <w:rPr>
            <w:rFonts w:ascii="Cambria Math" w:hAnsi="Cambria Math"/>
            <w:sz w:val="28"/>
            <w:szCs w:val="28"/>
          </w:rPr>
          <m:t>dω</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oMath>
      <w:r w:rsidRPr="000253A1">
        <w:rPr>
          <w:rFonts w:eastAsiaTheme="minorEastAsia"/>
          <w:sz w:val="28"/>
          <w:szCs w:val="28"/>
        </w:rPr>
        <w:t xml:space="preserve">                                                  (1)</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Плотность излучения в единичном интервале частот</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ν</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lang w:val="en-US"/>
              </w:rPr>
              <m:t>dE</m:t>
            </m:r>
          </m:num>
          <m:den>
            <m:r>
              <w:rPr>
                <w:rFonts w:ascii="Cambria Math" w:hAnsi="Cambria Math"/>
                <w:sz w:val="28"/>
                <w:szCs w:val="28"/>
                <w:lang w:val="en-US"/>
              </w:rPr>
              <m:t>dν</m:t>
            </m:r>
            <m:r>
              <w:rPr>
                <w:rFonts w:ascii="Cambria Math"/>
                <w:sz w:val="28"/>
                <w:szCs w:val="28"/>
              </w:rPr>
              <m:t xml:space="preserve"> </m:t>
            </m:r>
            <m:r>
              <w:rPr>
                <w:rFonts w:ascii="Cambria Math" w:hAnsi="Cambria Math"/>
                <w:sz w:val="28"/>
                <w:szCs w:val="28"/>
              </w:rPr>
              <m:t>dV</m:t>
            </m:r>
          </m:den>
        </m:f>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 xml:space="preserve"> </m:t>
            </m:r>
            <m:r>
              <w:rPr>
                <w:rFonts w:ascii="Cambria Math" w:hAnsi="Cambria Math"/>
                <w:sz w:val="28"/>
                <w:szCs w:val="28"/>
              </w:rPr>
              <m:t>dω</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num>
          <m:den>
            <m:r>
              <w:rPr>
                <w:rFonts w:ascii="Cambria Math" w:hAnsi="Cambria Math"/>
                <w:sz w:val="28"/>
                <w:szCs w:val="28"/>
              </w:rPr>
              <m:t>c</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den>
        </m:f>
        <m:r>
          <w:rPr>
            <w:rFonts w:ascii="Cambria Math" w:eastAsiaTheme="minorEastAsia"/>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 xml:space="preserve"> </m:t>
            </m:r>
            <m:r>
              <w:rPr>
                <w:rFonts w:ascii="Cambria Math" w:hAnsi="Cambria Math"/>
                <w:sz w:val="28"/>
                <w:szCs w:val="28"/>
              </w:rPr>
              <m:t>dω</m:t>
            </m:r>
          </m:num>
          <m:den>
            <m:r>
              <w:rPr>
                <w:rFonts w:ascii="Cambria Math" w:hAnsi="Cambria Math"/>
                <w:sz w:val="28"/>
                <w:szCs w:val="28"/>
              </w:rPr>
              <m:t>c</m:t>
            </m:r>
          </m:den>
        </m:f>
      </m:oMath>
      <w:r w:rsidR="00BB4AFB" w:rsidRPr="000253A1">
        <w:rPr>
          <w:rFonts w:eastAsiaTheme="minorEastAsia"/>
          <w:sz w:val="28"/>
          <w:szCs w:val="28"/>
        </w:rPr>
        <w:t xml:space="preserve">                                        (2)</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Если излучение входит в цилиндр высотой </w:t>
      </w:r>
      <w:r w:rsidRPr="000253A1">
        <w:rPr>
          <w:i/>
          <w:sz w:val="28"/>
          <w:szCs w:val="28"/>
          <w:lang w:val="en-US"/>
        </w:rPr>
        <w:t>dl</w:t>
      </w:r>
      <w:r w:rsidRPr="000253A1">
        <w:rPr>
          <w:sz w:val="28"/>
          <w:szCs w:val="28"/>
        </w:rPr>
        <w:t xml:space="preserve"> вдоль его оси, то количество энергии, поглощенное в нем (α</w:t>
      </w:r>
      <w:r w:rsidRPr="000253A1">
        <w:rPr>
          <w:sz w:val="28"/>
          <w:szCs w:val="28"/>
          <w:vertAlign w:val="subscript"/>
        </w:rPr>
        <w:t>ν</w:t>
      </w:r>
      <w:r w:rsidRPr="000253A1">
        <w:rPr>
          <w:sz w:val="28"/>
          <w:szCs w:val="28"/>
        </w:rPr>
        <w:t xml:space="preserve"> ― коэффициент поглощения)</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dQ</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hAnsi="Cambria Math"/>
            <w:sz w:val="28"/>
            <w:szCs w:val="28"/>
          </w:rPr>
          <m:t>dl</m:t>
        </m:r>
        <m:r>
          <w:rPr>
            <w:rFonts w:ascii="Cambria Math"/>
            <w:sz w:val="28"/>
            <w:szCs w:val="28"/>
          </w:rPr>
          <m:t xml:space="preserve"> </m:t>
        </m:r>
        <m:r>
          <w:rPr>
            <w:rFonts w:ascii="Cambria Math" w:hAnsi="Cambria Math"/>
            <w:sz w:val="28"/>
            <w:szCs w:val="28"/>
          </w:rPr>
          <m:t>dE</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hAnsi="Cambria Math"/>
            <w:sz w:val="28"/>
            <w:szCs w:val="28"/>
          </w:rPr>
          <m:t>dl</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 xml:space="preserve"> </m:t>
        </m:r>
        <m:r>
          <w:rPr>
            <w:rFonts w:ascii="Cambria Math" w:hAnsi="Cambria Math"/>
            <w:sz w:val="28"/>
            <w:szCs w:val="28"/>
          </w:rPr>
          <m:t>dν</m:t>
        </m:r>
        <m:r>
          <w:rPr>
            <w:rFonts w:ascii="Cambria Math"/>
            <w:sz w:val="28"/>
            <w:szCs w:val="28"/>
          </w:rPr>
          <m:t xml:space="preserve"> </m:t>
        </m:r>
        <m:r>
          <w:rPr>
            <w:rFonts w:ascii="Cambria Math" w:hAnsi="Cambria Math"/>
            <w:sz w:val="28"/>
            <w:szCs w:val="28"/>
          </w:rPr>
          <m:t>dω</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oMath>
      <w:r w:rsidRPr="000253A1">
        <w:rPr>
          <w:rFonts w:eastAsiaTheme="minorEastAsia"/>
          <w:sz w:val="28"/>
          <w:szCs w:val="28"/>
        </w:rPr>
        <w:t xml:space="preserve">                                (3)</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Если вещество цилиндра способно к излучению, то количество энергии, излученное в нем</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d</m:t>
        </m:r>
        <m:r>
          <w:rPr>
            <w:rFonts w:ascii="Cambria Math" w:hAnsi="Cambria Math"/>
            <w:sz w:val="28"/>
            <w:szCs w:val="28"/>
            <w:lang w:val="en-US"/>
          </w:rPr>
          <m:t>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ν</m:t>
            </m:r>
          </m:sub>
        </m:sSub>
        <m:r>
          <w:rPr>
            <w:rFonts w:ascii="Cambria Math"/>
            <w:sz w:val="28"/>
            <w:szCs w:val="28"/>
          </w:rPr>
          <m:t xml:space="preserve"> </m:t>
        </m:r>
        <m:r>
          <w:rPr>
            <w:rFonts w:ascii="Cambria Math" w:hAnsi="Cambria Math"/>
            <w:sz w:val="28"/>
            <w:szCs w:val="28"/>
          </w:rPr>
          <m:t>dν</m:t>
        </m:r>
        <m:r>
          <w:rPr>
            <w:rFonts w:ascii="Cambria Math"/>
            <w:sz w:val="28"/>
            <w:szCs w:val="28"/>
          </w:rPr>
          <m:t xml:space="preserve"> </m:t>
        </m:r>
        <m:r>
          <w:rPr>
            <w:rFonts w:ascii="Cambria Math" w:hAnsi="Cambria Math"/>
            <w:sz w:val="28"/>
            <w:szCs w:val="28"/>
          </w:rPr>
          <m:t>dω</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r>
          <w:rPr>
            <w:rFonts w:ascii="Cambria Math"/>
            <w:sz w:val="28"/>
            <w:szCs w:val="28"/>
          </w:rPr>
          <m:t xml:space="preserve"> </m:t>
        </m:r>
        <m:r>
          <w:rPr>
            <w:rFonts w:ascii="Cambria Math" w:hAnsi="Cambria Math"/>
            <w:sz w:val="28"/>
            <w:szCs w:val="28"/>
          </w:rPr>
          <m:t>dl</m:t>
        </m:r>
      </m:oMath>
      <w:r w:rsidRPr="000253A1">
        <w:rPr>
          <w:rFonts w:eastAsiaTheme="minorEastAsia"/>
          <w:sz w:val="28"/>
          <w:szCs w:val="28"/>
        </w:rPr>
        <w:t xml:space="preserve">                                            (4)</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Количество выходящей из цилиндра энергии равно</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m:t>
            </m:r>
            <m:r>
              <w:rPr>
                <w:rFonts w:ascii="Cambria Math" w:hAnsi="Cambria Math"/>
                <w:sz w:val="28"/>
                <w:szCs w:val="28"/>
                <w:lang w:val="en-US"/>
              </w:rPr>
              <m:t>d</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 xml:space="preserve"> </m:t>
            </m:r>
          </m:e>
        </m:d>
        <m:r>
          <w:rPr>
            <w:rFonts w:ascii="Cambria Math" w:hAnsi="Cambria Math"/>
            <w:sz w:val="28"/>
            <w:szCs w:val="28"/>
          </w:rPr>
          <m:t>dν</m:t>
        </m:r>
        <m:r>
          <w:rPr>
            <w:rFonts w:ascii="Cambria Math"/>
            <w:sz w:val="28"/>
            <w:szCs w:val="28"/>
          </w:rPr>
          <m:t xml:space="preserve"> </m:t>
        </m:r>
        <m:r>
          <w:rPr>
            <w:rFonts w:ascii="Cambria Math" w:hAnsi="Cambria Math"/>
            <w:sz w:val="28"/>
            <w:szCs w:val="28"/>
          </w:rPr>
          <m:t>dω</m:t>
        </m:r>
        <m:r>
          <w:rPr>
            <w:rFonts w:ascii="Cambria Math"/>
            <w:sz w:val="28"/>
            <w:szCs w:val="28"/>
          </w:rPr>
          <m:t xml:space="preserve"> </m:t>
        </m:r>
        <m:r>
          <w:rPr>
            <w:rFonts w:ascii="Cambria Math" w:hAnsi="Cambria Math"/>
            <w:sz w:val="28"/>
            <w:szCs w:val="28"/>
          </w:rPr>
          <m:t>dt</m:t>
        </m:r>
        <m:r>
          <w:rPr>
            <w:rFonts w:ascii="Cambria Math"/>
            <w:sz w:val="28"/>
            <w:szCs w:val="28"/>
          </w:rPr>
          <m:t xml:space="preserve"> </m:t>
        </m:r>
        <m:r>
          <w:rPr>
            <w:rFonts w:ascii="Cambria Math" w:hAnsi="Cambria Math"/>
            <w:sz w:val="28"/>
            <w:szCs w:val="28"/>
          </w:rPr>
          <m:t>ds</m:t>
        </m:r>
        <m:r>
          <w:rPr>
            <w:rFonts w:ascii="Cambria Math"/>
            <w:sz w:val="28"/>
            <w:szCs w:val="28"/>
          </w:rPr>
          <m:t>=</m:t>
        </m:r>
        <m:r>
          <w:rPr>
            <w:rFonts w:ascii="Cambria Math" w:hAnsi="Cambria Math"/>
            <w:sz w:val="28"/>
            <w:szCs w:val="28"/>
          </w:rPr>
          <m:t>dQ</m:t>
        </m:r>
        <m:r>
          <w:rPr>
            <w:rFonts w:ascii="Cambria Math"/>
            <w:sz w:val="28"/>
            <w:szCs w:val="28"/>
          </w:rPr>
          <m:t>+</m:t>
        </m:r>
        <m:r>
          <w:rPr>
            <w:rFonts w:ascii="Cambria Math" w:hAnsi="Cambria Math"/>
            <w:sz w:val="28"/>
            <w:szCs w:val="28"/>
          </w:rPr>
          <m:t>dT</m:t>
        </m:r>
      </m:oMath>
      <w:r w:rsidR="00BB4AFB" w:rsidRPr="000253A1">
        <w:rPr>
          <w:rFonts w:eastAsiaTheme="minorEastAsia"/>
          <w:sz w:val="28"/>
          <w:szCs w:val="28"/>
        </w:rPr>
        <w:t xml:space="preserve">                               (5)</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Отсюда уравнение переноса излучения [1]</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ν</m:t>
                </m:r>
              </m:sub>
            </m:sSub>
          </m:num>
          <m:den>
            <m:r>
              <w:rPr>
                <w:rFonts w:ascii="Cambria Math" w:eastAsiaTheme="minorEastAsia" w:hAnsi="Cambria Math"/>
                <w:sz w:val="28"/>
                <w:szCs w:val="28"/>
                <w:lang w:val="en-US"/>
              </w:rPr>
              <m:t>dl</m:t>
            </m:r>
          </m:den>
        </m:f>
        <m:r>
          <w:rPr>
            <w:rFonts w:ascii="Cambria Math" w:eastAsiaTheme="minorEastAsia"/>
            <w:sz w:val="28"/>
            <w:szCs w:val="28"/>
          </w:rPr>
          <m:t>=</m:t>
        </m:r>
        <m:r>
          <w:rPr>
            <w:rFonts w:ascii="Cambria Math"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ν</m:t>
            </m:r>
          </m:sub>
        </m:sSub>
      </m:oMath>
      <w:r w:rsidR="00BB4AFB" w:rsidRPr="000253A1">
        <w:rPr>
          <w:rFonts w:eastAsiaTheme="minorEastAsia"/>
          <w:sz w:val="28"/>
          <w:szCs w:val="28"/>
        </w:rPr>
        <w:t xml:space="preserve">                                                 (6)</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Без источников излучения в поглощающей толще решение уравнения</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ν</m:t>
                </m:r>
              </m:sub>
            </m:sSub>
          </m:num>
          <m:den>
            <m:r>
              <w:rPr>
                <w:rFonts w:ascii="Cambria Math" w:eastAsiaTheme="minorEastAsia" w:hAnsi="Cambria Math"/>
                <w:sz w:val="28"/>
                <w:szCs w:val="28"/>
                <w:lang w:val="en-US"/>
              </w:rPr>
              <m:t>dl</m:t>
            </m:r>
          </m:den>
        </m:f>
        <m:r>
          <w:rPr>
            <w:rFonts w:ascii="Cambria Math" w:eastAsiaTheme="minorEastAsia"/>
            <w:sz w:val="28"/>
            <w:szCs w:val="28"/>
          </w:rPr>
          <m:t>=</m:t>
        </m:r>
        <m:r>
          <w:rPr>
            <w:rFonts w:ascii="Cambria Math"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oMath>
      <w:r w:rsidR="00BB4AFB" w:rsidRPr="000253A1">
        <w:rPr>
          <w:rFonts w:eastAsiaTheme="minorEastAsia"/>
          <w:sz w:val="28"/>
          <w:szCs w:val="28"/>
        </w:rPr>
        <w:t xml:space="preserve">                                                       (7)</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ν</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den>
        </m:f>
        <m:r>
          <w:rPr>
            <w:rFonts w:ascii="Cambria Math" w:eastAsiaTheme="minorEastAsia"/>
            <w:sz w:val="28"/>
            <w:szCs w:val="28"/>
          </w:rPr>
          <m:t>=</m:t>
        </m:r>
        <m:r>
          <w:rPr>
            <w:rFonts w:ascii="Cambria Math"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eastAsiaTheme="minorEastAsia" w:hAnsi="Cambria Math"/>
            <w:sz w:val="28"/>
            <w:szCs w:val="28"/>
            <w:lang w:val="en-US"/>
          </w:rPr>
          <m:t>dl</m:t>
        </m:r>
      </m:oMath>
      <w:r w:rsidR="00BB4AFB" w:rsidRPr="000253A1">
        <w:rPr>
          <w:rFonts w:eastAsiaTheme="minorEastAsia"/>
          <w:sz w:val="28"/>
          <w:szCs w:val="28"/>
        </w:rPr>
        <w:t xml:space="preserve">                                                      (8)</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nary>
          <m:naryPr>
            <m:limLoc m:val="subSup"/>
            <m:ctrlPr>
              <w:rPr>
                <w:rFonts w:ascii="Cambria Math" w:eastAsiaTheme="minorEastAsia" w:hAnsi="Cambria Math"/>
                <w:i/>
                <w:sz w:val="28"/>
                <w:szCs w:val="28"/>
                <w:lang w:val="en-US"/>
              </w:rPr>
            </m:ctrlPr>
          </m:naryPr>
          <m:sub>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sz w:val="28"/>
                    <w:szCs w:val="28"/>
                  </w:rPr>
                  <m:t>0</m:t>
                </m:r>
              </m:sub>
            </m:sSub>
          </m:sub>
          <m:sup>
            <m:r>
              <w:rPr>
                <w:rFonts w:ascii="Cambria Math" w:eastAsiaTheme="minorEastAsia" w:hAnsi="Cambria Math"/>
                <w:sz w:val="28"/>
                <w:szCs w:val="28"/>
                <w:lang w:val="en-US"/>
              </w:rPr>
              <m:t>I</m:t>
            </m:r>
          </m:sup>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ν</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den>
            </m:f>
          </m:e>
        </m:nary>
        <m:r>
          <w:rPr>
            <w:rFonts w:ascii="Cambria Math" w:eastAsiaTheme="minorEastAsia"/>
            <w:sz w:val="28"/>
            <w:szCs w:val="28"/>
          </w:rPr>
          <m:t>=</m:t>
        </m:r>
        <m:nary>
          <m:naryPr>
            <m:limLoc m:val="subSup"/>
            <m:ctrlPr>
              <w:rPr>
                <w:rFonts w:ascii="Cambria Math" w:eastAsiaTheme="minorEastAsia" w:hAnsi="Cambria Math"/>
                <w:i/>
                <w:sz w:val="28"/>
                <w:szCs w:val="28"/>
                <w:lang w:val="en-US"/>
              </w:rPr>
            </m:ctrlPr>
          </m:naryPr>
          <m:sub>
            <m:r>
              <w:rPr>
                <w:rFonts w:ascii="Cambria Math" w:eastAsiaTheme="minorEastAsia"/>
                <w:sz w:val="28"/>
                <w:szCs w:val="28"/>
              </w:rPr>
              <m:t>0</m:t>
            </m:r>
          </m:sub>
          <m:sup>
            <m:r>
              <w:rPr>
                <w:rFonts w:ascii="Cambria Math" w:eastAsiaTheme="minorEastAsia" w:hAnsi="Cambria Math"/>
                <w:sz w:val="28"/>
                <w:szCs w:val="28"/>
                <w:lang w:val="en-US"/>
              </w:rPr>
              <m:t>x</m:t>
            </m:r>
          </m:sup>
          <m:e>
            <m:r>
              <w:rPr>
                <w:rFonts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eastAsiaTheme="minorEastAsia" w:hAnsi="Cambria Math"/>
                <w:sz w:val="28"/>
                <w:szCs w:val="28"/>
                <w:lang w:val="en-US"/>
              </w:rPr>
              <m:t>dl</m:t>
            </m:r>
          </m:e>
        </m:nary>
      </m:oMath>
      <w:r w:rsidR="00BB4AFB" w:rsidRPr="000253A1">
        <w:rPr>
          <w:rFonts w:eastAsiaTheme="minorEastAsia"/>
          <w:sz w:val="28"/>
          <w:szCs w:val="28"/>
        </w:rPr>
        <w:t xml:space="preserve">                                                 (9)</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func>
          <m:funcPr>
            <m:ctrlPr>
              <w:rPr>
                <w:rFonts w:ascii="Cambria Math" w:eastAsiaTheme="minorEastAsia" w:hAnsi="Cambria Math"/>
                <w:i/>
                <w:sz w:val="28"/>
                <w:szCs w:val="28"/>
                <w:lang w:val="en-US"/>
              </w:rPr>
            </m:ctrlPr>
          </m:funcPr>
          <m:fName>
            <m:r>
              <m:rPr>
                <m:sty m:val="p"/>
              </m:rPr>
              <w:rPr>
                <w:rFonts w:ascii="Cambria Math" w:eastAsiaTheme="minorEastAsia"/>
                <w:sz w:val="28"/>
                <w:szCs w:val="28"/>
                <w:lang w:val="en-US"/>
              </w:rPr>
              <m:t>ln</m:t>
            </m:r>
          </m:fName>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sz w:val="28"/>
                        <w:szCs w:val="28"/>
                      </w:rPr>
                      <m:t>0</m:t>
                    </m:r>
                  </m:sub>
                </m:sSub>
              </m:den>
            </m:f>
          </m:e>
        </m:func>
        <m:r>
          <w:rPr>
            <w:rFonts w:ascii="Cambria Math" w:eastAsiaTheme="minorEastAsia"/>
            <w:sz w:val="28"/>
            <w:szCs w:val="28"/>
          </w:rPr>
          <m:t>=</m:t>
        </m:r>
        <m:r>
          <w:rPr>
            <w:rFonts w:ascii="Cambria Math"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eastAsiaTheme="minorEastAsia" w:hAnsi="Cambria Math"/>
            <w:sz w:val="28"/>
            <w:szCs w:val="28"/>
            <w:lang w:val="en-US"/>
          </w:rPr>
          <m:t>x</m:t>
        </m:r>
        <m:r>
          <w:rPr>
            <w:rFonts w:ascii="Cambria Math" w:eastAsiaTheme="minorEastAsia"/>
            <w:sz w:val="28"/>
            <w:szCs w:val="28"/>
          </w:rPr>
          <m:t xml:space="preserve">              </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sz w:val="28"/>
                    <w:szCs w:val="28"/>
                  </w:rPr>
                  <m:t>0</m:t>
                </m:r>
              </m:sub>
            </m:sSub>
          </m:den>
        </m:f>
        <m:r>
          <w:rPr>
            <w:rFonts w:ascii="Cambria Math" w:eastAsiaTheme="minorEastAsia"/>
            <w:sz w:val="28"/>
            <w:szCs w:val="28"/>
          </w:rPr>
          <m:t xml:space="preserve">= </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r>
              <w:rPr>
                <w:rFonts w:eastAsiaTheme="minorEastAsia"/>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ν</m:t>
                </m:r>
              </m:sub>
            </m:sSub>
            <m:r>
              <w:rPr>
                <w:rFonts w:ascii="Cambria Math" w:eastAsiaTheme="minorEastAsia" w:hAnsi="Cambria Math"/>
                <w:sz w:val="28"/>
                <w:szCs w:val="28"/>
                <w:lang w:val="en-US"/>
              </w:rPr>
              <m:t>x</m:t>
            </m:r>
          </m:sup>
        </m:sSup>
      </m:oMath>
      <w:r w:rsidR="00BB4AFB" w:rsidRPr="000253A1">
        <w:rPr>
          <w:rFonts w:eastAsiaTheme="minorEastAsia"/>
          <w:sz w:val="28"/>
          <w:szCs w:val="28"/>
        </w:rPr>
        <w:t xml:space="preserve">                                (10)</w:t>
      </w:r>
    </w:p>
    <w:p w:rsidR="00BB4AFB" w:rsidRPr="000253A1" w:rsidRDefault="00BB4AFB" w:rsidP="00BB4AFB">
      <w:pPr>
        <w:spacing w:line="360" w:lineRule="auto"/>
        <w:ind w:firstLine="709"/>
        <w:jc w:val="right"/>
        <w:rPr>
          <w:rFonts w:eastAsiaTheme="minorEastAsia"/>
          <w:sz w:val="28"/>
          <w:szCs w:val="28"/>
          <w:lang w:val="en-US"/>
        </w:rPr>
      </w:pPr>
      <m:oMath>
        <m:r>
          <w:rPr>
            <w:rFonts w:ascii="Cambria Math" w:hAnsi="Cambria Math"/>
            <w:sz w:val="28"/>
            <w:szCs w:val="28"/>
            <w:lang w:val="en-US"/>
          </w:rPr>
          <m:t>α</m:t>
        </m:r>
        <m:r>
          <w:rPr>
            <w:rFonts w:asci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sz w:val="28"/>
                <w:szCs w:val="28"/>
                <w:lang w:val="en-US"/>
              </w:rPr>
              <m:t xml:space="preserve">0 </m:t>
            </m:r>
          </m:sub>
        </m:sSub>
        <m:r>
          <m:rPr>
            <m:nor/>
          </m:rPr>
          <w:rPr>
            <w:sz w:val="28"/>
            <w:szCs w:val="28"/>
            <w:lang w:val="en-US"/>
          </w:rPr>
          <m:t>exp</m:t>
        </m:r>
        <m:d>
          <m:dPr>
            <m:ctrlPr>
              <w:rPr>
                <w:rFonts w:ascii="Cambria Math" w:hAnsi="Cambria Math"/>
                <w:i/>
                <w:sz w:val="28"/>
                <w:szCs w:val="28"/>
                <w:lang w:val="en-US"/>
              </w:rPr>
            </m:ctrlPr>
          </m:dPr>
          <m:e>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sz w:val="28"/>
                        <w:szCs w:val="28"/>
                        <w:lang w:val="en-US"/>
                      </w:rPr>
                      <m:t>2</m:t>
                    </m:r>
                  </m:sup>
                </m:sSup>
              </m:num>
              <m:den>
                <m:r>
                  <w:rPr>
                    <w:rFonts w:ascii="Cambria Math"/>
                    <w:sz w:val="28"/>
                    <w:szCs w:val="28"/>
                    <w:lang w:val="en-US"/>
                  </w:rPr>
                  <m:t>2</m:t>
                </m:r>
                <m:r>
                  <w:rPr>
                    <w:rFonts w:ascii="Cambria Math" w:hAnsi="Cambria Math"/>
                    <w:sz w:val="28"/>
                    <w:szCs w:val="28"/>
                    <w:lang w:val="en-US"/>
                  </w:rPr>
                  <m:t>k</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0</m:t>
                        </m:r>
                      </m:sub>
                    </m:sSub>
                    <m:r>
                      <w:rPr>
                        <w:rFonts w:ascii="Cambria Math"/>
                        <w:sz w:val="28"/>
                        <w:szCs w:val="28"/>
                        <w:lang w:val="en-US"/>
                      </w:rPr>
                      <m:t>+</m:t>
                    </m:r>
                    <m:r>
                      <w:rPr>
                        <w:rFonts w:ascii="Cambria Math" w:hAnsi="Cambria Math"/>
                        <w:sz w:val="28"/>
                        <w:szCs w:val="28"/>
                        <w:lang w:val="en-US"/>
                      </w:rPr>
                      <m:t>Kl</m:t>
                    </m:r>
                  </m:e>
                </m:d>
              </m:den>
            </m:f>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rPr>
                        </m:ctrlPr>
                      </m:fPr>
                      <m:num>
                        <m:r>
                          <w:rPr>
                            <w:rFonts w:ascii="Cambria Math" w:hAnsi="Cambria Math"/>
                            <w:sz w:val="28"/>
                            <w:szCs w:val="28"/>
                          </w:rPr>
                          <m:t>ω</m:t>
                        </m:r>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num>
                      <m:den>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den>
                    </m:f>
                  </m:e>
                </m:d>
              </m:e>
              <m:sup>
                <m:r>
                  <w:rPr>
                    <w:rFonts w:ascii="Cambria Math"/>
                    <w:sz w:val="28"/>
                    <w:szCs w:val="28"/>
                    <w:lang w:val="en-US"/>
                  </w:rPr>
                  <m:t>2</m:t>
                </m:r>
              </m:sup>
            </m:sSup>
          </m:e>
        </m:d>
      </m:oMath>
      <w:r w:rsidRPr="000253A1">
        <w:rPr>
          <w:rFonts w:eastAsiaTheme="minorEastAsia"/>
          <w:sz w:val="28"/>
          <w:szCs w:val="28"/>
          <w:lang w:val="en-US"/>
        </w:rPr>
        <w:t xml:space="preserve">                                            (11)</w:t>
      </w:r>
    </w:p>
    <w:p w:rsidR="00BB4AFB" w:rsidRPr="000253A1" w:rsidRDefault="00110C90" w:rsidP="00BB4AFB">
      <w:pPr>
        <w:autoSpaceDE w:val="0"/>
        <w:autoSpaceDN w:val="0"/>
        <w:adjustRightInd w:val="0"/>
        <w:spacing w:line="360" w:lineRule="auto"/>
        <w:ind w:firstLine="709"/>
        <w:jc w:val="right"/>
        <w:rPr>
          <w:rFonts w:eastAsiaTheme="minorEastAsia"/>
          <w:sz w:val="28"/>
          <w:szCs w:val="28"/>
          <w:lang w:val="en-US"/>
        </w:rPr>
      </w:pPr>
      <m:oMath>
        <m:nary>
          <m:naryPr>
            <m:limLoc m:val="subSup"/>
            <m:ctrlPr>
              <w:rPr>
                <w:rFonts w:ascii="Cambria Math" w:eastAsiaTheme="minorEastAsia" w:hAnsi="Cambria Math"/>
                <w:i/>
                <w:sz w:val="28"/>
                <w:szCs w:val="28"/>
                <w:lang w:val="en-US"/>
              </w:rPr>
            </m:ctrlPr>
          </m:naryPr>
          <m:sub>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sz w:val="28"/>
                    <w:szCs w:val="28"/>
                    <w:lang w:val="en-US"/>
                  </w:rPr>
                  <m:t>0</m:t>
                </m:r>
              </m:sub>
            </m:sSub>
          </m:sub>
          <m:sup>
            <m:r>
              <w:rPr>
                <w:rFonts w:ascii="Cambria Math" w:eastAsiaTheme="minorEastAsia" w:hAnsi="Cambria Math"/>
                <w:sz w:val="28"/>
                <w:szCs w:val="28"/>
                <w:lang w:val="en-US"/>
              </w:rPr>
              <m:t>I</m:t>
            </m:r>
          </m:sup>
          <m:e>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d</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hAnsi="Cambria Math"/>
                        <w:sz w:val="28"/>
                        <w:szCs w:val="28"/>
                        <w:lang w:val="en-US"/>
                      </w:rPr>
                      <m:t>ν</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ν</m:t>
                    </m:r>
                  </m:sub>
                </m:sSub>
              </m:den>
            </m:f>
          </m:e>
        </m:nary>
        <m:r>
          <w:rPr>
            <w:rFonts w:ascii="Cambria Math" w:eastAsiaTheme="minorEastAsia"/>
            <w:sz w:val="28"/>
            <w:szCs w:val="28"/>
            <w:lang w:val="en-US"/>
          </w:rPr>
          <m:t>=</m:t>
        </m:r>
        <m:nary>
          <m:naryPr>
            <m:limLoc m:val="subSup"/>
            <m:ctrlPr>
              <w:rPr>
                <w:rFonts w:ascii="Cambria Math" w:eastAsiaTheme="minorEastAsia" w:hAnsi="Cambria Math"/>
                <w:i/>
                <w:sz w:val="28"/>
                <w:szCs w:val="28"/>
                <w:lang w:val="en-US"/>
              </w:rPr>
            </m:ctrlPr>
          </m:naryPr>
          <m:sub>
            <m:r>
              <w:rPr>
                <w:rFonts w:ascii="Cambria Math" w:eastAsiaTheme="minorEastAsia"/>
                <w:sz w:val="28"/>
                <w:szCs w:val="28"/>
                <w:lang w:val="en-US"/>
              </w:rPr>
              <m:t>0</m:t>
            </m:r>
          </m:sub>
          <m:sup>
            <m:r>
              <w:rPr>
                <w:rFonts w:ascii="Cambria Math" w:eastAsiaTheme="minorEastAsia" w:hAnsi="Cambria Math"/>
                <w:sz w:val="28"/>
                <w:szCs w:val="28"/>
                <w:lang w:val="en-US"/>
              </w:rPr>
              <m:t>x</m:t>
            </m:r>
          </m:sup>
          <m:e>
            <m:r>
              <w:rPr>
                <w:rFonts w:eastAsiaTheme="minorEastAsia"/>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sz w:val="28"/>
                    <w:szCs w:val="28"/>
                    <w:lang w:val="en-US"/>
                  </w:rPr>
                  <m:t xml:space="preserve">0 </m:t>
                </m:r>
              </m:sub>
            </m:sSub>
            <m:r>
              <m:rPr>
                <m:nor/>
              </m:rPr>
              <w:rPr>
                <w:sz w:val="28"/>
                <w:szCs w:val="28"/>
                <w:lang w:val="en-US"/>
              </w:rPr>
              <m:t>exp</m:t>
            </m:r>
            <m:d>
              <m:dPr>
                <m:ctrlPr>
                  <w:rPr>
                    <w:rFonts w:ascii="Cambria Math" w:hAnsi="Cambria Math"/>
                    <w:i/>
                    <w:sz w:val="28"/>
                    <w:szCs w:val="28"/>
                    <w:lang w:val="en-US"/>
                  </w:rPr>
                </m:ctrlPr>
              </m:dPr>
              <m:e>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sz w:val="28"/>
                            <w:szCs w:val="28"/>
                            <w:lang w:val="en-US"/>
                          </w:rPr>
                          <m:t>2</m:t>
                        </m:r>
                      </m:sup>
                    </m:sSup>
                  </m:num>
                  <m:den>
                    <m:r>
                      <w:rPr>
                        <w:rFonts w:ascii="Cambria Math"/>
                        <w:sz w:val="28"/>
                        <w:szCs w:val="28"/>
                        <w:lang w:val="en-US"/>
                      </w:rPr>
                      <m:t>2</m:t>
                    </m:r>
                    <m:r>
                      <w:rPr>
                        <w:rFonts w:ascii="Cambria Math" w:hAnsi="Cambria Math"/>
                        <w:sz w:val="28"/>
                        <w:szCs w:val="28"/>
                        <w:lang w:val="en-US"/>
                      </w:rPr>
                      <m:t>k</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0</m:t>
                            </m:r>
                          </m:sub>
                        </m:sSub>
                        <m:r>
                          <w:rPr>
                            <w:rFonts w:ascii="Cambria Math"/>
                            <w:sz w:val="28"/>
                            <w:szCs w:val="28"/>
                            <w:lang w:val="en-US"/>
                          </w:rPr>
                          <m:t>+</m:t>
                        </m:r>
                        <m:r>
                          <w:rPr>
                            <w:rFonts w:ascii="Cambria Math" w:hAnsi="Cambria Math"/>
                            <w:sz w:val="28"/>
                            <w:szCs w:val="28"/>
                            <w:lang w:val="en-US"/>
                          </w:rPr>
                          <m:t>Kl</m:t>
                        </m:r>
                      </m:e>
                    </m:d>
                  </m:den>
                </m:f>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rPr>
                            </m:ctrlPr>
                          </m:fPr>
                          <m:num>
                            <m:r>
                              <w:rPr>
                                <w:rFonts w:ascii="Cambria Math" w:hAnsi="Cambria Math"/>
                                <w:sz w:val="28"/>
                                <w:szCs w:val="28"/>
                              </w:rPr>
                              <m:t>ω</m:t>
                            </m:r>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num>
                          <m:den>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den>
                        </m:f>
                      </m:e>
                    </m:d>
                  </m:e>
                  <m:sup>
                    <m:r>
                      <w:rPr>
                        <w:rFonts w:ascii="Cambria Math"/>
                        <w:sz w:val="28"/>
                        <w:szCs w:val="28"/>
                        <w:lang w:val="en-US"/>
                      </w:rPr>
                      <m:t>2</m:t>
                    </m:r>
                  </m:sup>
                </m:sSup>
              </m:e>
            </m:d>
            <m:r>
              <w:rPr>
                <w:rFonts w:ascii="Cambria Math" w:eastAsiaTheme="minorEastAsia" w:hAnsi="Cambria Math"/>
                <w:sz w:val="28"/>
                <w:szCs w:val="28"/>
                <w:lang w:val="en-US"/>
              </w:rPr>
              <m:t>dl</m:t>
            </m:r>
          </m:e>
        </m:nary>
      </m:oMath>
      <w:r w:rsidR="00BB4AFB" w:rsidRPr="000253A1">
        <w:rPr>
          <w:rFonts w:eastAsiaTheme="minorEastAsia"/>
          <w:sz w:val="28"/>
          <w:szCs w:val="28"/>
          <w:lang w:val="en-US"/>
        </w:rPr>
        <w:t xml:space="preserve">                           (12)</w:t>
      </w:r>
    </w:p>
    <w:p w:rsidR="00BB4AFB" w:rsidRPr="000253A1" w:rsidRDefault="00110C90" w:rsidP="00BB4AFB">
      <w:pPr>
        <w:spacing w:line="360" w:lineRule="auto"/>
        <w:ind w:firstLine="709"/>
        <w:jc w:val="right"/>
        <w:rPr>
          <w:rFonts w:eastAsiaTheme="minorEastAsia"/>
          <w:sz w:val="28"/>
          <w:szCs w:val="28"/>
          <w:lang w:val="en-US"/>
        </w:rPr>
      </w:pP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I</m:t>
            </m:r>
          </m:num>
          <m:den>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I</m:t>
                </m:r>
              </m:e>
              <m:sub>
                <m:r>
                  <w:rPr>
                    <w:rFonts w:ascii="Cambria Math" w:eastAsiaTheme="minorEastAsia"/>
                    <w:sz w:val="28"/>
                    <w:szCs w:val="28"/>
                    <w:lang w:val="en-US"/>
                  </w:rPr>
                  <m:t>0</m:t>
                </m:r>
              </m:sub>
            </m:sSub>
          </m:den>
        </m:f>
        <m:r>
          <w:rPr>
            <w:rFonts w:ascii="Cambria Math" w:eastAsiaTheme="minorEastAsia"/>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e</m:t>
            </m:r>
          </m:e>
          <m:sup>
            <m:nary>
              <m:naryPr>
                <m:limLoc m:val="subSup"/>
                <m:ctrlPr>
                  <w:rPr>
                    <w:rFonts w:ascii="Cambria Math" w:eastAsiaTheme="minorEastAsia" w:hAnsi="Cambria Math"/>
                    <w:i/>
                    <w:sz w:val="28"/>
                    <w:szCs w:val="28"/>
                    <w:lang w:val="en-US"/>
                  </w:rPr>
                </m:ctrlPr>
              </m:naryPr>
              <m:sub>
                <m:r>
                  <w:rPr>
                    <w:rFonts w:ascii="Cambria Math" w:eastAsiaTheme="minorEastAsia"/>
                    <w:sz w:val="28"/>
                    <w:szCs w:val="28"/>
                    <w:lang w:val="en-US"/>
                  </w:rPr>
                  <m:t>0</m:t>
                </m:r>
              </m:sub>
              <m:sup>
                <m:r>
                  <w:rPr>
                    <w:rFonts w:ascii="Cambria Math" w:eastAsiaTheme="minorEastAsia" w:hAnsi="Cambria Math"/>
                    <w:sz w:val="28"/>
                    <w:szCs w:val="28"/>
                    <w:lang w:val="en-US"/>
                  </w:rPr>
                  <m:t>x</m:t>
                </m:r>
              </m:sup>
              <m:e>
                <m:r>
                  <w:rPr>
                    <w:rFonts w:eastAsiaTheme="minorEastAsia"/>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sz w:val="28"/>
                        <w:szCs w:val="28"/>
                        <w:lang w:val="en-US"/>
                      </w:rPr>
                      <m:t xml:space="preserve">0 </m:t>
                    </m:r>
                  </m:sub>
                </m:sSub>
                <m:r>
                  <m:rPr>
                    <m:nor/>
                  </m:rPr>
                  <w:rPr>
                    <w:sz w:val="28"/>
                    <w:szCs w:val="28"/>
                    <w:lang w:val="en-US"/>
                  </w:rPr>
                  <m:t>exp</m:t>
                </m:r>
                <m:d>
                  <m:dPr>
                    <m:ctrlPr>
                      <w:rPr>
                        <w:rFonts w:ascii="Cambria Math" w:hAnsi="Cambria Math"/>
                        <w:i/>
                        <w:sz w:val="28"/>
                        <w:szCs w:val="28"/>
                        <w:lang w:val="en-US"/>
                      </w:rPr>
                    </m:ctrlPr>
                  </m:dPr>
                  <m:e>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sz w:val="28"/>
                                <w:szCs w:val="28"/>
                                <w:lang w:val="en-US"/>
                              </w:rPr>
                              <m:t>2</m:t>
                            </m:r>
                          </m:sup>
                        </m:sSup>
                      </m:num>
                      <m:den>
                        <m:r>
                          <w:rPr>
                            <w:rFonts w:ascii="Cambria Math"/>
                            <w:sz w:val="28"/>
                            <w:szCs w:val="28"/>
                            <w:lang w:val="en-US"/>
                          </w:rPr>
                          <m:t>2</m:t>
                        </m:r>
                        <m:r>
                          <w:rPr>
                            <w:rFonts w:ascii="Cambria Math" w:hAnsi="Cambria Math"/>
                            <w:sz w:val="28"/>
                            <w:szCs w:val="28"/>
                            <w:lang w:val="en-US"/>
                          </w:rPr>
                          <m:t>k</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lang w:val="en-US"/>
                                  </w:rPr>
                                  <m:t>0</m:t>
                                </m:r>
                              </m:sub>
                            </m:sSub>
                            <m:r>
                              <w:rPr>
                                <w:rFonts w:ascii="Cambria Math"/>
                                <w:sz w:val="28"/>
                                <w:szCs w:val="28"/>
                                <w:lang w:val="en-US"/>
                              </w:rPr>
                              <m:t>+</m:t>
                            </m:r>
                            <m:r>
                              <w:rPr>
                                <w:rFonts w:ascii="Cambria Math" w:hAnsi="Cambria Math"/>
                                <w:sz w:val="28"/>
                                <w:szCs w:val="28"/>
                                <w:lang w:val="en-US"/>
                              </w:rPr>
                              <m:t>Kl</m:t>
                            </m:r>
                          </m:e>
                        </m:d>
                      </m:den>
                    </m:f>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rPr>
                                </m:ctrlPr>
                              </m:fPr>
                              <m:num>
                                <m:r>
                                  <w:rPr>
                                    <w:rFonts w:ascii="Cambria Math" w:hAnsi="Cambria Math"/>
                                    <w:sz w:val="28"/>
                                    <w:szCs w:val="28"/>
                                  </w:rPr>
                                  <m:t>ω</m:t>
                                </m:r>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num>
                              <m:den>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lang w:val="en-US"/>
                                      </w:rPr>
                                      <m:t>0</m:t>
                                    </m:r>
                                  </m:sub>
                                </m:sSub>
                              </m:den>
                            </m:f>
                          </m:e>
                        </m:d>
                      </m:e>
                      <m:sup>
                        <m:r>
                          <w:rPr>
                            <w:rFonts w:ascii="Cambria Math"/>
                            <w:sz w:val="28"/>
                            <w:szCs w:val="28"/>
                            <w:lang w:val="en-US"/>
                          </w:rPr>
                          <m:t>2</m:t>
                        </m:r>
                      </m:sup>
                    </m:sSup>
                  </m:e>
                </m:d>
                <m:r>
                  <w:rPr>
                    <w:rFonts w:ascii="Cambria Math" w:eastAsiaTheme="minorEastAsia" w:hAnsi="Cambria Math"/>
                    <w:sz w:val="28"/>
                    <w:szCs w:val="28"/>
                    <w:lang w:val="en-US"/>
                  </w:rPr>
                  <m:t>dl</m:t>
                </m:r>
              </m:e>
            </m:nary>
          </m:sup>
        </m:sSup>
      </m:oMath>
      <w:r w:rsidR="00BB4AFB" w:rsidRPr="000253A1">
        <w:rPr>
          <w:rFonts w:eastAsiaTheme="minorEastAsia"/>
          <w:sz w:val="28"/>
          <w:szCs w:val="28"/>
          <w:lang w:val="en-US"/>
        </w:rPr>
        <w:t xml:space="preserve">                                       (13)</w:t>
      </w:r>
    </w:p>
    <w:p w:rsidR="00BB4AFB" w:rsidRPr="000253A1" w:rsidRDefault="00BB4AFB" w:rsidP="00BB4AFB">
      <w:pPr>
        <w:autoSpaceDE w:val="0"/>
        <w:autoSpaceDN w:val="0"/>
        <w:adjustRightInd w:val="0"/>
        <w:spacing w:line="360" w:lineRule="auto"/>
        <w:ind w:firstLine="709"/>
        <w:jc w:val="both"/>
        <w:rPr>
          <w:rFonts w:eastAsiaTheme="minorEastAsia"/>
          <w:sz w:val="28"/>
          <w:szCs w:val="28"/>
          <w:lang w:val="en-US"/>
        </w:rPr>
      </w:pPr>
    </w:p>
    <w:p w:rsidR="00BB4AFB" w:rsidRPr="000253A1" w:rsidRDefault="00BB4AFB" w:rsidP="006B08E8">
      <w:pPr>
        <w:pStyle w:val="2"/>
        <w:spacing w:before="0" w:beforeAutospacing="0" w:after="0" w:afterAutospacing="0" w:line="360" w:lineRule="auto"/>
        <w:ind w:firstLine="709"/>
      </w:pPr>
      <w:bookmarkStart w:id="7" w:name="_Toc515010224"/>
      <w:r w:rsidRPr="000253A1">
        <w:t xml:space="preserve">1.2 Ширина и профили </w:t>
      </w:r>
      <w:r w:rsidR="00D04E37">
        <w:t>спектральных линий</w:t>
      </w:r>
      <w:bookmarkEnd w:id="7"/>
    </w:p>
    <w:p w:rsidR="00BB4AFB" w:rsidRPr="000253A1" w:rsidRDefault="00BB4AFB" w:rsidP="00BB4AFB">
      <w:pPr>
        <w:spacing w:line="360" w:lineRule="auto"/>
        <w:ind w:firstLine="709"/>
        <w:rPr>
          <w:b/>
          <w:sz w:val="28"/>
          <w:szCs w:val="28"/>
        </w:rPr>
      </w:pPr>
    </w:p>
    <w:p w:rsidR="00BB4AFB" w:rsidRPr="000253A1" w:rsidRDefault="00BB4AFB" w:rsidP="00BB4AFB">
      <w:pPr>
        <w:spacing w:line="360" w:lineRule="auto"/>
        <w:ind w:firstLine="709"/>
        <w:jc w:val="both"/>
        <w:rPr>
          <w:sz w:val="28"/>
          <w:szCs w:val="28"/>
        </w:rPr>
      </w:pPr>
      <w:r w:rsidRPr="000253A1">
        <w:rPr>
          <w:sz w:val="28"/>
          <w:szCs w:val="28"/>
        </w:rPr>
        <w:t xml:space="preserve">Спектральные линии в дискретных спектрах поглощения и испускания не являются строго монохроматическими. При анализе их с помощью интерферометров с очень высокой разрешающей способностью наблюдается некоторое распределение интенсивности </w:t>
      </w:r>
      <w:r w:rsidRPr="000253A1">
        <w:rPr>
          <w:i/>
          <w:sz w:val="28"/>
          <w:szCs w:val="28"/>
        </w:rPr>
        <w:t>I</w:t>
      </w:r>
      <w:r w:rsidRPr="000253A1">
        <w:rPr>
          <w:sz w:val="28"/>
          <w:szCs w:val="28"/>
        </w:rPr>
        <w:t>(ν), поглощаемой или испускаемой около центральной частоты ν</w:t>
      </w:r>
      <w:r w:rsidRPr="000253A1">
        <w:rPr>
          <w:sz w:val="28"/>
          <w:szCs w:val="28"/>
          <w:vertAlign w:val="subscript"/>
        </w:rPr>
        <w:t>0</w:t>
      </w:r>
      <w:r w:rsidRPr="000253A1">
        <w:rPr>
          <w:sz w:val="28"/>
          <w:szCs w:val="28"/>
        </w:rPr>
        <w:t xml:space="preserve">, соответствующей молекулярному переходу между верхним и нижним уровнями с разностью энергий </w:t>
      </w:r>
      <w:r w:rsidRPr="000253A1">
        <w:rPr>
          <w:i/>
          <w:sz w:val="28"/>
          <w:szCs w:val="28"/>
          <w:lang w:val="en-US"/>
        </w:rPr>
        <w:t>E</w:t>
      </w:r>
      <w:r w:rsidRPr="000253A1">
        <w:rPr>
          <w:sz w:val="28"/>
          <w:szCs w:val="28"/>
          <w:vertAlign w:val="subscript"/>
          <w:lang w:val="en-US"/>
        </w:rPr>
        <w:t>i</w:t>
      </w:r>
      <w:r w:rsidRPr="000253A1">
        <w:rPr>
          <w:sz w:val="28"/>
          <w:szCs w:val="28"/>
        </w:rPr>
        <w:t>–</w:t>
      </w:r>
      <w:r w:rsidRPr="000253A1">
        <w:rPr>
          <w:i/>
          <w:sz w:val="28"/>
          <w:szCs w:val="28"/>
          <w:lang w:val="en-US"/>
        </w:rPr>
        <w:t>E</w:t>
      </w:r>
      <w:r w:rsidRPr="000253A1">
        <w:rPr>
          <w:sz w:val="28"/>
          <w:szCs w:val="28"/>
          <w:vertAlign w:val="subscript"/>
          <w:lang w:val="en-US"/>
        </w:rPr>
        <w:t>k</w:t>
      </w:r>
    </w:p>
    <w:p w:rsidR="00BB4AFB" w:rsidRPr="000253A1" w:rsidRDefault="00110C90" w:rsidP="00BB4AFB">
      <w:pPr>
        <w:spacing w:line="360" w:lineRule="auto"/>
        <w:ind w:firstLine="709"/>
        <w:jc w:val="right"/>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sub>
            </m:sSub>
          </m:num>
          <m:den>
            <m:r>
              <w:rPr>
                <w:rFonts w:ascii="Cambria Math"/>
                <w:sz w:val="28"/>
                <w:szCs w:val="28"/>
              </w:rPr>
              <m:t>h</m:t>
            </m:r>
          </m:den>
        </m:f>
      </m:oMath>
      <w:r w:rsidR="00BB4AFB" w:rsidRPr="000253A1">
        <w:rPr>
          <w:rFonts w:eastAsiaTheme="minorEastAsia"/>
          <w:sz w:val="28"/>
          <w:szCs w:val="28"/>
        </w:rPr>
        <w:t xml:space="preserve">                                                         (14)</w:t>
      </w:r>
    </w:p>
    <w:p w:rsidR="00BB4AFB" w:rsidRPr="000253A1" w:rsidRDefault="00BB4AFB" w:rsidP="00BB4AFB">
      <w:pPr>
        <w:spacing w:line="360" w:lineRule="auto"/>
        <w:ind w:firstLine="709"/>
        <w:jc w:val="both"/>
        <w:rPr>
          <w:sz w:val="28"/>
          <w:szCs w:val="28"/>
        </w:rPr>
      </w:pPr>
      <w:r w:rsidRPr="000253A1">
        <w:rPr>
          <w:sz w:val="28"/>
          <w:szCs w:val="28"/>
        </w:rPr>
        <w:t xml:space="preserve">Функция </w:t>
      </w:r>
      <w:r w:rsidRPr="000253A1">
        <w:rPr>
          <w:i/>
          <w:sz w:val="28"/>
          <w:szCs w:val="28"/>
        </w:rPr>
        <w:t>I</w:t>
      </w:r>
      <w:r w:rsidRPr="000253A1">
        <w:rPr>
          <w:sz w:val="28"/>
          <w:szCs w:val="28"/>
        </w:rPr>
        <w:t>(ν) вблизи частоты ν</w:t>
      </w:r>
      <w:r w:rsidRPr="000253A1">
        <w:rPr>
          <w:sz w:val="28"/>
          <w:szCs w:val="28"/>
          <w:vertAlign w:val="subscript"/>
        </w:rPr>
        <w:t>0</w:t>
      </w:r>
      <w:r w:rsidRPr="000253A1">
        <w:rPr>
          <w:sz w:val="28"/>
          <w:szCs w:val="28"/>
        </w:rPr>
        <w:t xml:space="preserve"> называется профилем линии. Частотный интервал</w:t>
      </w:r>
    </w:p>
    <w:p w:rsidR="00D04E37" w:rsidRDefault="00BB4AFB" w:rsidP="00D04E37">
      <w:pPr>
        <w:spacing w:line="360" w:lineRule="auto"/>
        <w:ind w:firstLine="709"/>
        <w:jc w:val="right"/>
        <w:rPr>
          <w:sz w:val="28"/>
          <w:szCs w:val="28"/>
        </w:rPr>
      </w:pPr>
      <w:r w:rsidRPr="000253A1">
        <w:rPr>
          <w:i/>
          <w:sz w:val="28"/>
          <w:szCs w:val="28"/>
          <w:lang w:val="en-US"/>
        </w:rPr>
        <w:t>δ</w:t>
      </w:r>
      <w:r w:rsidRPr="000253A1">
        <w:rPr>
          <w:sz w:val="28"/>
          <w:szCs w:val="28"/>
        </w:rPr>
        <w:t>ν = |ν</w:t>
      </w:r>
      <w:r w:rsidRPr="000253A1">
        <w:rPr>
          <w:sz w:val="28"/>
          <w:szCs w:val="28"/>
          <w:vertAlign w:val="subscript"/>
        </w:rPr>
        <w:t>1</w:t>
      </w:r>
      <w:r w:rsidRPr="000253A1">
        <w:rPr>
          <w:sz w:val="28"/>
          <w:szCs w:val="28"/>
        </w:rPr>
        <w:t xml:space="preserve"> – ν</w:t>
      </w:r>
      <w:r w:rsidRPr="000253A1">
        <w:rPr>
          <w:sz w:val="28"/>
          <w:szCs w:val="28"/>
          <w:vertAlign w:val="subscript"/>
        </w:rPr>
        <w:t>2</w:t>
      </w:r>
      <w:r w:rsidRPr="000253A1">
        <w:rPr>
          <w:sz w:val="28"/>
          <w:szCs w:val="28"/>
        </w:rPr>
        <w:t xml:space="preserve">|                                                       </w:t>
      </w:r>
      <w:r w:rsidRPr="000253A1">
        <w:rPr>
          <w:rFonts w:eastAsiaTheme="minorEastAsia"/>
          <w:sz w:val="28"/>
          <w:szCs w:val="28"/>
        </w:rPr>
        <w:t>(15)</w:t>
      </w:r>
    </w:p>
    <w:p w:rsidR="00BB4AFB" w:rsidRPr="000253A1" w:rsidRDefault="00BB4AFB" w:rsidP="00D04E37">
      <w:pPr>
        <w:spacing w:line="360" w:lineRule="auto"/>
        <w:jc w:val="both"/>
        <w:rPr>
          <w:sz w:val="28"/>
          <w:szCs w:val="28"/>
        </w:rPr>
      </w:pPr>
      <w:r w:rsidRPr="000253A1">
        <w:rPr>
          <w:sz w:val="28"/>
          <w:szCs w:val="28"/>
        </w:rPr>
        <w:t>между частотами ν</w:t>
      </w:r>
      <w:r w:rsidRPr="000253A1">
        <w:rPr>
          <w:sz w:val="28"/>
          <w:szCs w:val="28"/>
          <w:vertAlign w:val="subscript"/>
        </w:rPr>
        <w:t>1</w:t>
      </w:r>
      <w:r w:rsidRPr="000253A1">
        <w:rPr>
          <w:sz w:val="28"/>
          <w:szCs w:val="28"/>
        </w:rPr>
        <w:t xml:space="preserve"> и ν</w:t>
      </w:r>
      <w:r w:rsidRPr="000253A1">
        <w:rPr>
          <w:sz w:val="28"/>
          <w:szCs w:val="28"/>
          <w:vertAlign w:val="subscript"/>
        </w:rPr>
        <w:t>2</w:t>
      </w:r>
      <w:r w:rsidRPr="000253A1">
        <w:rPr>
          <w:sz w:val="28"/>
          <w:szCs w:val="28"/>
        </w:rPr>
        <w:t>, для которых</w:t>
      </w:r>
    </w:p>
    <w:p w:rsidR="00BB4AFB" w:rsidRPr="000253A1" w:rsidRDefault="00BB4AFB" w:rsidP="00BB4AFB">
      <w:pPr>
        <w:spacing w:line="360" w:lineRule="auto"/>
        <w:ind w:firstLine="709"/>
        <w:jc w:val="right"/>
        <w:rPr>
          <w:sz w:val="28"/>
          <w:szCs w:val="28"/>
        </w:rPr>
      </w:pPr>
      <w:r w:rsidRPr="000253A1">
        <w:rPr>
          <w:i/>
          <w:sz w:val="28"/>
          <w:szCs w:val="28"/>
          <w:lang w:val="en-US"/>
        </w:rPr>
        <w:t>I</w:t>
      </w:r>
      <w:r w:rsidRPr="000253A1">
        <w:rPr>
          <w:sz w:val="28"/>
          <w:szCs w:val="28"/>
        </w:rPr>
        <w:t>(ν</w:t>
      </w:r>
      <w:r w:rsidRPr="000253A1">
        <w:rPr>
          <w:sz w:val="28"/>
          <w:szCs w:val="28"/>
          <w:vertAlign w:val="subscript"/>
        </w:rPr>
        <w:t>1</w:t>
      </w:r>
      <w:r w:rsidRPr="000253A1">
        <w:rPr>
          <w:sz w:val="28"/>
          <w:szCs w:val="28"/>
        </w:rPr>
        <w:t xml:space="preserve">) = </w:t>
      </w:r>
      <w:r w:rsidRPr="000253A1">
        <w:rPr>
          <w:i/>
          <w:sz w:val="28"/>
          <w:szCs w:val="28"/>
          <w:lang w:val="en-US"/>
        </w:rPr>
        <w:t>I</w:t>
      </w:r>
      <w:r w:rsidRPr="000253A1">
        <w:rPr>
          <w:sz w:val="28"/>
          <w:szCs w:val="28"/>
        </w:rPr>
        <w:t>(ν</w:t>
      </w:r>
      <w:r w:rsidRPr="000253A1">
        <w:rPr>
          <w:sz w:val="28"/>
          <w:szCs w:val="28"/>
          <w:vertAlign w:val="subscript"/>
        </w:rPr>
        <w:t>2</w:t>
      </w:r>
      <w:r w:rsidRPr="000253A1">
        <w:rPr>
          <w:sz w:val="28"/>
          <w:szCs w:val="28"/>
        </w:rPr>
        <w:t xml:space="preserve">) = </w:t>
      </w:r>
      <w:r w:rsidRPr="000253A1">
        <w:rPr>
          <w:i/>
          <w:sz w:val="28"/>
          <w:szCs w:val="28"/>
          <w:lang w:val="en-US"/>
        </w:rPr>
        <w:t>I</w:t>
      </w:r>
      <w:r w:rsidRPr="000253A1">
        <w:rPr>
          <w:sz w:val="28"/>
          <w:szCs w:val="28"/>
        </w:rPr>
        <w:t>(ν</w:t>
      </w:r>
      <w:r w:rsidRPr="000253A1">
        <w:rPr>
          <w:sz w:val="28"/>
          <w:szCs w:val="28"/>
          <w:vertAlign w:val="subscript"/>
        </w:rPr>
        <w:t>0</w:t>
      </w:r>
      <w:r w:rsidRPr="000253A1">
        <w:rPr>
          <w:sz w:val="28"/>
          <w:szCs w:val="28"/>
        </w:rPr>
        <w:t>)/2                                               (</w:t>
      </w:r>
      <w:r w:rsidRPr="000253A1">
        <w:rPr>
          <w:rFonts w:eastAsiaTheme="minorEastAsia"/>
          <w:sz w:val="28"/>
          <w:szCs w:val="28"/>
        </w:rPr>
        <w:t>16)</w:t>
      </w:r>
      <w:r w:rsidRPr="000253A1">
        <w:rPr>
          <w:sz w:val="28"/>
          <w:szCs w:val="28"/>
        </w:rPr>
        <w:t xml:space="preserve"> </w:t>
      </w:r>
    </w:p>
    <w:p w:rsidR="00BB4AFB" w:rsidRPr="000253A1" w:rsidRDefault="00BB4AFB" w:rsidP="00D04E37">
      <w:pPr>
        <w:spacing w:line="360" w:lineRule="auto"/>
        <w:jc w:val="both"/>
        <w:rPr>
          <w:sz w:val="28"/>
          <w:szCs w:val="28"/>
        </w:rPr>
      </w:pPr>
      <w:r w:rsidRPr="000253A1">
        <w:rPr>
          <w:sz w:val="28"/>
          <w:szCs w:val="28"/>
        </w:rPr>
        <w:t>называется шириной спектральной линии на полувысоте, или просто шириной линии.</w:t>
      </w:r>
    </w:p>
    <w:p w:rsidR="00BB4AFB" w:rsidRPr="000253A1" w:rsidRDefault="00BB4AFB" w:rsidP="00BB4AFB">
      <w:pPr>
        <w:spacing w:line="360" w:lineRule="auto"/>
        <w:ind w:firstLine="709"/>
        <w:jc w:val="center"/>
        <w:rPr>
          <w:sz w:val="28"/>
          <w:szCs w:val="28"/>
        </w:rPr>
      </w:pPr>
      <w:r w:rsidRPr="000253A1">
        <w:rPr>
          <w:noProof/>
          <w:sz w:val="28"/>
          <w:szCs w:val="28"/>
        </w:rPr>
        <w:drawing>
          <wp:inline distT="0" distB="0" distL="0" distR="0">
            <wp:extent cx="3266411" cy="220417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66411" cy="2204173"/>
                    </a:xfrm>
                    <a:prstGeom prst="rect">
                      <a:avLst/>
                    </a:prstGeom>
                    <a:noFill/>
                    <a:ln w="9525">
                      <a:noFill/>
                      <a:miter lim="800000"/>
                      <a:headEnd/>
                      <a:tailEnd/>
                    </a:ln>
                  </pic:spPr>
                </pic:pic>
              </a:graphicData>
            </a:graphic>
          </wp:inline>
        </w:drawing>
      </w:r>
    </w:p>
    <w:p w:rsidR="00BB4AFB" w:rsidRPr="000253A1" w:rsidRDefault="00BB4AFB" w:rsidP="00BB4AFB">
      <w:pPr>
        <w:spacing w:line="360" w:lineRule="auto"/>
        <w:ind w:firstLine="709"/>
        <w:jc w:val="center"/>
        <w:rPr>
          <w:sz w:val="28"/>
          <w:szCs w:val="28"/>
        </w:rPr>
      </w:pPr>
      <w:r w:rsidRPr="000253A1">
        <w:rPr>
          <w:sz w:val="28"/>
          <w:szCs w:val="28"/>
        </w:rPr>
        <w:t>Рисунок 1―Спектральная линия</w:t>
      </w:r>
    </w:p>
    <w:p w:rsidR="00D04E37" w:rsidRDefault="00BB4AFB" w:rsidP="00D04E37">
      <w:pPr>
        <w:spacing w:line="360" w:lineRule="auto"/>
        <w:ind w:firstLine="709"/>
        <w:jc w:val="both"/>
        <w:rPr>
          <w:sz w:val="28"/>
          <w:szCs w:val="28"/>
        </w:rPr>
      </w:pPr>
      <w:r w:rsidRPr="000253A1">
        <w:rPr>
          <w:sz w:val="28"/>
          <w:szCs w:val="28"/>
        </w:rPr>
        <w:lastRenderedPageBreak/>
        <w:t>Ширину линии часто записывают в круговых частотах или в единицах длин волн. Относительная ширина при любом способе ее измерения одинакова:</w:t>
      </w:r>
      <w:r w:rsidRPr="000253A1">
        <w:rPr>
          <w:sz w:val="28"/>
          <w:szCs w:val="28"/>
        </w:rPr>
        <w:cr/>
      </w:r>
    </w:p>
    <w:p w:rsidR="00BB4AFB" w:rsidRDefault="00110C90" w:rsidP="00D04E37">
      <w:pPr>
        <w:spacing w:line="360" w:lineRule="auto"/>
        <w:ind w:firstLine="709"/>
        <w:jc w:val="right"/>
        <w:rPr>
          <w:rFonts w:eastAsiaTheme="minorEastAsia"/>
          <w:sz w:val="28"/>
          <w:szCs w:val="28"/>
        </w:rPr>
      </w:pP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δν</m:t>
                </m:r>
              </m:num>
              <m:den>
                <m:r>
                  <w:rPr>
                    <w:rFonts w:ascii="Cambria Math" w:hAnsi="Cambria Math"/>
                    <w:sz w:val="28"/>
                    <w:szCs w:val="28"/>
                    <w:lang w:val="en-US"/>
                  </w:rPr>
                  <m:t>ν</m:t>
                </m:r>
              </m:den>
            </m:f>
          </m:e>
        </m:d>
        <m:r>
          <w:rPr>
            <w:rFonts w:ascii="Cambria Math"/>
            <w:sz w:val="28"/>
            <w:szCs w:val="28"/>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δλ</m:t>
                </m:r>
              </m:num>
              <m:den>
                <m:r>
                  <w:rPr>
                    <w:rFonts w:ascii="Cambria Math" w:hAnsi="Cambria Math"/>
                    <w:sz w:val="28"/>
                    <w:szCs w:val="28"/>
                    <w:lang w:val="en-US"/>
                  </w:rPr>
                  <m:t>λ</m:t>
                </m:r>
              </m:den>
            </m:f>
          </m:e>
        </m:d>
        <m:r>
          <w:rPr>
            <w:rFonts w:ascii="Cambria Math"/>
            <w:sz w:val="28"/>
            <w:szCs w:val="28"/>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δω</m:t>
                </m:r>
              </m:num>
              <m:den>
                <m:r>
                  <w:rPr>
                    <w:rFonts w:ascii="Cambria Math" w:hAnsi="Cambria Math"/>
                    <w:sz w:val="28"/>
                    <w:szCs w:val="28"/>
                    <w:lang w:val="en-US"/>
                  </w:rPr>
                  <m:t>ω</m:t>
                </m:r>
              </m:den>
            </m:f>
          </m:e>
        </m:d>
      </m:oMath>
      <w:r w:rsidR="00BB4AFB" w:rsidRPr="000253A1">
        <w:rPr>
          <w:sz w:val="28"/>
          <w:szCs w:val="28"/>
        </w:rPr>
        <w:t xml:space="preserve">                                                   </w:t>
      </w:r>
      <w:r w:rsidR="00BB4AFB" w:rsidRPr="000253A1">
        <w:rPr>
          <w:rFonts w:eastAsiaTheme="minorEastAsia"/>
          <w:sz w:val="28"/>
          <w:szCs w:val="28"/>
        </w:rPr>
        <w:t>(17)</w:t>
      </w:r>
    </w:p>
    <w:p w:rsidR="00D04E37" w:rsidRPr="000253A1" w:rsidRDefault="00D04E37" w:rsidP="00D04E37">
      <w:pPr>
        <w:spacing w:line="360" w:lineRule="auto"/>
        <w:ind w:firstLine="709"/>
        <w:jc w:val="center"/>
        <w:rPr>
          <w:rFonts w:eastAsiaTheme="minorEastAsia"/>
          <w:sz w:val="28"/>
          <w:szCs w:val="28"/>
        </w:rPr>
      </w:pPr>
    </w:p>
    <w:p w:rsidR="00BB4AFB" w:rsidRPr="000253A1" w:rsidRDefault="00BB4AFB" w:rsidP="00BB4AFB">
      <w:pPr>
        <w:spacing w:line="360" w:lineRule="auto"/>
        <w:ind w:firstLine="709"/>
        <w:jc w:val="both"/>
        <w:rPr>
          <w:sz w:val="28"/>
          <w:szCs w:val="28"/>
        </w:rPr>
      </w:pPr>
      <w:r w:rsidRPr="000253A1">
        <w:rPr>
          <w:sz w:val="28"/>
          <w:szCs w:val="28"/>
        </w:rPr>
        <w:t>Область спектра в пределах ширины называется центральной областью (центром) или ядром линии, а в области спектра (ν &lt; ν</w:t>
      </w:r>
      <w:r w:rsidRPr="000253A1">
        <w:rPr>
          <w:sz w:val="28"/>
          <w:szCs w:val="28"/>
          <w:vertAlign w:val="subscript"/>
        </w:rPr>
        <w:t>1</w:t>
      </w:r>
      <w:r w:rsidRPr="000253A1">
        <w:rPr>
          <w:sz w:val="28"/>
          <w:szCs w:val="28"/>
        </w:rPr>
        <w:t>)|(ν &gt; ν</w:t>
      </w:r>
      <w:r w:rsidRPr="000253A1">
        <w:rPr>
          <w:sz w:val="28"/>
          <w:szCs w:val="28"/>
          <w:vertAlign w:val="subscript"/>
        </w:rPr>
        <w:t>2</w:t>
      </w:r>
      <w:r w:rsidRPr="000253A1">
        <w:rPr>
          <w:sz w:val="28"/>
          <w:szCs w:val="28"/>
        </w:rPr>
        <w:t xml:space="preserve">) ― крыльями линий. </w:t>
      </w:r>
    </w:p>
    <w:p w:rsidR="00BB4AFB" w:rsidRPr="000253A1" w:rsidRDefault="00BB4AFB" w:rsidP="00BB4AFB">
      <w:pPr>
        <w:spacing w:line="360" w:lineRule="auto"/>
        <w:ind w:firstLine="709"/>
        <w:jc w:val="both"/>
        <w:rPr>
          <w:sz w:val="28"/>
          <w:szCs w:val="28"/>
        </w:rPr>
      </w:pPr>
      <w:r w:rsidRPr="000253A1">
        <w:rPr>
          <w:sz w:val="28"/>
          <w:szCs w:val="28"/>
        </w:rPr>
        <w:t xml:space="preserve">Естественная ширина линии. Возбужденный атом может отдать энергию возбуждения в виде спонтанного излучения. Ширину спектральной линии, излучаемой при спонтанных переходах с уровня </w:t>
      </w:r>
      <w:r w:rsidRPr="000253A1">
        <w:rPr>
          <w:i/>
          <w:sz w:val="28"/>
          <w:szCs w:val="28"/>
        </w:rPr>
        <w:t>E</w:t>
      </w:r>
      <w:r w:rsidRPr="000253A1">
        <w:rPr>
          <w:i/>
          <w:sz w:val="28"/>
          <w:szCs w:val="28"/>
          <w:vertAlign w:val="subscript"/>
        </w:rPr>
        <w:t>i</w:t>
      </w:r>
      <w:r w:rsidRPr="000253A1">
        <w:rPr>
          <w:sz w:val="28"/>
          <w:szCs w:val="28"/>
        </w:rPr>
        <w:t>, можно получить из принципа неопределенности.</w:t>
      </w:r>
    </w:p>
    <w:p w:rsidR="00BB4AFB" w:rsidRPr="000253A1" w:rsidRDefault="00BB4AFB" w:rsidP="00BB4AFB">
      <w:pPr>
        <w:spacing w:line="360" w:lineRule="auto"/>
        <w:ind w:firstLine="709"/>
        <w:jc w:val="center"/>
        <w:rPr>
          <w:sz w:val="28"/>
          <w:szCs w:val="28"/>
        </w:rPr>
      </w:pPr>
      <w:r w:rsidRPr="000253A1">
        <w:rPr>
          <w:noProof/>
          <w:sz w:val="28"/>
          <w:szCs w:val="28"/>
        </w:rPr>
        <w:drawing>
          <wp:inline distT="0" distB="0" distL="0" distR="0">
            <wp:extent cx="2883639" cy="171773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3553" cy="1717688"/>
                    </a:xfrm>
                    <a:prstGeom prst="rect">
                      <a:avLst/>
                    </a:prstGeom>
                    <a:noFill/>
                    <a:ln w="9525">
                      <a:noFill/>
                      <a:miter lim="800000"/>
                      <a:headEnd/>
                      <a:tailEnd/>
                    </a:ln>
                  </pic:spPr>
                </pic:pic>
              </a:graphicData>
            </a:graphic>
          </wp:inline>
        </w:drawing>
      </w:r>
    </w:p>
    <w:p w:rsidR="00BB4AFB" w:rsidRDefault="00BB4AFB" w:rsidP="00BB4AFB">
      <w:pPr>
        <w:spacing w:line="360" w:lineRule="auto"/>
        <w:ind w:firstLine="709"/>
        <w:jc w:val="center"/>
        <w:rPr>
          <w:sz w:val="28"/>
          <w:szCs w:val="28"/>
        </w:rPr>
      </w:pPr>
      <w:r w:rsidRPr="000253A1">
        <w:rPr>
          <w:sz w:val="28"/>
          <w:szCs w:val="28"/>
        </w:rPr>
        <w:t>Рисунок 2 ― Связь естественной ширины линии  с неопределенностями энергии верхнего и нижнего уровней</w:t>
      </w:r>
    </w:p>
    <w:p w:rsidR="00D04E37" w:rsidRPr="000253A1" w:rsidRDefault="00D04E37" w:rsidP="00BB4AFB">
      <w:pPr>
        <w:spacing w:line="360" w:lineRule="auto"/>
        <w:ind w:firstLine="709"/>
        <w:jc w:val="center"/>
        <w:rPr>
          <w:sz w:val="28"/>
          <w:szCs w:val="28"/>
        </w:rPr>
      </w:pPr>
    </w:p>
    <w:p w:rsidR="00BB4AFB" w:rsidRPr="000253A1" w:rsidRDefault="00BB4AFB" w:rsidP="00BB4AFB">
      <w:pPr>
        <w:autoSpaceDE w:val="0"/>
        <w:autoSpaceDN w:val="0"/>
        <w:adjustRightInd w:val="0"/>
        <w:spacing w:line="360" w:lineRule="auto"/>
        <w:ind w:firstLine="709"/>
        <w:jc w:val="both"/>
        <w:rPr>
          <w:rFonts w:eastAsia="TimesNewRoman+1+1"/>
          <w:sz w:val="28"/>
          <w:szCs w:val="28"/>
        </w:rPr>
      </w:pPr>
      <w:r w:rsidRPr="000253A1">
        <w:rPr>
          <w:rFonts w:eastAsia="TimesNewRoman+1+1"/>
          <w:sz w:val="28"/>
          <w:szCs w:val="28"/>
        </w:rPr>
        <w:t>При среднем времени жизни τ</w:t>
      </w:r>
      <w:r w:rsidRPr="000253A1">
        <w:rPr>
          <w:rFonts w:eastAsia="TimesNewRoman+1+1"/>
          <w:i/>
          <w:iCs/>
          <w:sz w:val="28"/>
          <w:szCs w:val="28"/>
          <w:vertAlign w:val="subscript"/>
        </w:rPr>
        <w:t>i</w:t>
      </w:r>
      <w:r w:rsidRPr="000253A1">
        <w:rPr>
          <w:rFonts w:eastAsia="TimesNewRoman+1+1"/>
          <w:i/>
          <w:iCs/>
          <w:sz w:val="28"/>
          <w:szCs w:val="28"/>
        </w:rPr>
        <w:t xml:space="preserve"> </w:t>
      </w:r>
      <w:r w:rsidRPr="000253A1">
        <w:rPr>
          <w:rFonts w:eastAsia="TimesNewRoman+1+1"/>
          <w:sz w:val="28"/>
          <w:szCs w:val="28"/>
        </w:rPr>
        <w:t xml:space="preserve">возбужденного уровня </w:t>
      </w:r>
      <w:r w:rsidRPr="000253A1">
        <w:rPr>
          <w:rFonts w:eastAsia="TimesNewRoman+1+1"/>
          <w:i/>
          <w:iCs/>
          <w:sz w:val="28"/>
          <w:szCs w:val="28"/>
        </w:rPr>
        <w:t xml:space="preserve">i </w:t>
      </w:r>
      <w:r w:rsidRPr="000253A1">
        <w:rPr>
          <w:rFonts w:eastAsia="TimesNewRoman+1+1"/>
          <w:sz w:val="28"/>
          <w:szCs w:val="28"/>
        </w:rPr>
        <w:t xml:space="preserve">его энергию </w:t>
      </w:r>
      <w:r w:rsidRPr="000253A1">
        <w:rPr>
          <w:rFonts w:eastAsia="TimesNewRoman+1+1"/>
          <w:i/>
          <w:iCs/>
          <w:sz w:val="28"/>
          <w:szCs w:val="28"/>
        </w:rPr>
        <w:t>E</w:t>
      </w:r>
      <w:r w:rsidRPr="000253A1">
        <w:rPr>
          <w:rFonts w:eastAsia="TimesNewRoman+1+1"/>
          <w:i/>
          <w:iCs/>
          <w:sz w:val="28"/>
          <w:szCs w:val="28"/>
          <w:vertAlign w:val="subscript"/>
        </w:rPr>
        <w:t>i</w:t>
      </w:r>
      <w:r w:rsidRPr="000253A1">
        <w:rPr>
          <w:rFonts w:eastAsia="TimesNewRoman+1+1"/>
          <w:i/>
          <w:iCs/>
          <w:sz w:val="28"/>
          <w:szCs w:val="28"/>
        </w:rPr>
        <w:t xml:space="preserve"> </w:t>
      </w:r>
      <w:r w:rsidRPr="000253A1">
        <w:rPr>
          <w:rFonts w:eastAsia="TimesNewRoman+1+1"/>
          <w:sz w:val="28"/>
          <w:szCs w:val="28"/>
        </w:rPr>
        <w:t>можно определить только с неопределенностью</w:t>
      </w:r>
    </w:p>
    <w:p w:rsidR="00BB4AFB" w:rsidRPr="000253A1" w:rsidRDefault="00BB4AFB" w:rsidP="00BB4AFB">
      <w:pPr>
        <w:autoSpaceDE w:val="0"/>
        <w:autoSpaceDN w:val="0"/>
        <w:adjustRightInd w:val="0"/>
        <w:spacing w:line="360" w:lineRule="auto"/>
        <w:ind w:firstLine="709"/>
        <w:jc w:val="right"/>
        <w:rPr>
          <w:rFonts w:eastAsia="TimesNewRoman+1+1"/>
          <w:sz w:val="28"/>
          <w:szCs w:val="28"/>
        </w:rPr>
      </w:pPr>
      <w:r w:rsidRPr="000253A1">
        <w:rPr>
          <w:rFonts w:eastAsia="TimesNewRoman+1+1"/>
          <w:sz w:val="28"/>
          <w:szCs w:val="28"/>
        </w:rPr>
        <w:t>Δ</w:t>
      </w:r>
      <w:r w:rsidRPr="000253A1">
        <w:rPr>
          <w:rFonts w:eastAsia="TimesNewRoman+1+1"/>
          <w:i/>
          <w:iCs/>
          <w:sz w:val="28"/>
          <w:szCs w:val="28"/>
        </w:rPr>
        <w:t>E</w:t>
      </w:r>
      <w:r w:rsidRPr="000253A1">
        <w:rPr>
          <w:rFonts w:eastAsia="TimesNewRoman+1+1"/>
          <w:i/>
          <w:iCs/>
          <w:sz w:val="28"/>
          <w:szCs w:val="28"/>
          <w:vertAlign w:val="subscript"/>
        </w:rPr>
        <w:t>i</w:t>
      </w:r>
      <w:r w:rsidRPr="000253A1">
        <w:rPr>
          <w:rFonts w:eastAsia="TimesNewRoman+1+1"/>
          <w:i/>
          <w:iCs/>
          <w:sz w:val="28"/>
          <w:szCs w:val="28"/>
        </w:rPr>
        <w:t xml:space="preserve"> = ħ/</w:t>
      </w:r>
      <w:r w:rsidRPr="000253A1">
        <w:rPr>
          <w:rFonts w:eastAsia="TimesNewRoman+1+1"/>
          <w:sz w:val="28"/>
          <w:szCs w:val="28"/>
        </w:rPr>
        <w:t>τ</w:t>
      </w:r>
      <w:r w:rsidRPr="000253A1">
        <w:rPr>
          <w:rFonts w:eastAsia="TimesNewRoman+1+1"/>
          <w:i/>
          <w:iCs/>
          <w:sz w:val="28"/>
          <w:szCs w:val="28"/>
          <w:vertAlign w:val="subscript"/>
        </w:rPr>
        <w:t>i</w:t>
      </w:r>
      <w:r w:rsidRPr="000253A1">
        <w:rPr>
          <w:rFonts w:eastAsia="TimesNewRoman+1+1"/>
          <w:sz w:val="28"/>
          <w:szCs w:val="28"/>
        </w:rPr>
        <w:t>.</w:t>
      </w:r>
      <w:r w:rsidRPr="000253A1">
        <w:rPr>
          <w:rFonts w:eastAsiaTheme="minorEastAsia"/>
          <w:sz w:val="28"/>
          <w:szCs w:val="28"/>
        </w:rPr>
        <w:t xml:space="preserve">                          </w:t>
      </w:r>
      <w:r w:rsidRPr="00BB4AFB">
        <w:rPr>
          <w:rFonts w:eastAsiaTheme="minorEastAsia"/>
          <w:sz w:val="28"/>
          <w:szCs w:val="28"/>
        </w:rPr>
        <w:t xml:space="preserve"> </w:t>
      </w:r>
      <w:r w:rsidRPr="000253A1">
        <w:rPr>
          <w:rFonts w:eastAsiaTheme="minorEastAsia"/>
          <w:sz w:val="28"/>
          <w:szCs w:val="28"/>
        </w:rPr>
        <w:t xml:space="preserve">                                (18)</w:t>
      </w:r>
    </w:p>
    <w:p w:rsidR="00BB4AFB" w:rsidRPr="000253A1" w:rsidRDefault="00BB4AFB" w:rsidP="00BB4AFB">
      <w:pPr>
        <w:autoSpaceDE w:val="0"/>
        <w:autoSpaceDN w:val="0"/>
        <w:adjustRightInd w:val="0"/>
        <w:spacing w:line="360" w:lineRule="auto"/>
        <w:ind w:firstLine="709"/>
        <w:jc w:val="both"/>
        <w:rPr>
          <w:rFonts w:eastAsia="TimesNewRoman+1+1"/>
          <w:sz w:val="28"/>
          <w:szCs w:val="28"/>
        </w:rPr>
      </w:pPr>
      <w:r w:rsidRPr="000253A1">
        <w:rPr>
          <w:rFonts w:eastAsia="TimesNewRoman+1+1"/>
          <w:sz w:val="28"/>
          <w:szCs w:val="28"/>
        </w:rPr>
        <w:t>Частота</w:t>
      </w:r>
    </w:p>
    <w:p w:rsidR="00BB4AFB" w:rsidRPr="000253A1" w:rsidRDefault="00BB4AFB" w:rsidP="00BB4AFB">
      <w:pPr>
        <w:autoSpaceDE w:val="0"/>
        <w:autoSpaceDN w:val="0"/>
        <w:adjustRightInd w:val="0"/>
        <w:spacing w:line="360" w:lineRule="auto"/>
        <w:ind w:firstLine="709"/>
        <w:jc w:val="right"/>
        <w:rPr>
          <w:rFonts w:eastAsia="TimesNewRoman+1+1"/>
          <w:i/>
          <w:iCs/>
          <w:sz w:val="28"/>
          <w:szCs w:val="28"/>
        </w:rPr>
      </w:pPr>
      <w:r w:rsidRPr="000253A1">
        <w:rPr>
          <w:rFonts w:eastAsia="TimesNewRoman+1+1"/>
          <w:sz w:val="28"/>
          <w:szCs w:val="28"/>
        </w:rPr>
        <w:t>ν</w:t>
      </w:r>
      <w:r w:rsidRPr="000253A1">
        <w:rPr>
          <w:rFonts w:eastAsia="TimesNewRoman+1+1"/>
          <w:i/>
          <w:iCs/>
          <w:sz w:val="28"/>
          <w:szCs w:val="28"/>
          <w:vertAlign w:val="subscript"/>
        </w:rPr>
        <w:t>ik </w:t>
      </w:r>
      <w:r w:rsidRPr="000253A1">
        <w:rPr>
          <w:rFonts w:eastAsia="TimesNewRoman+1+1"/>
          <w:i/>
          <w:iCs/>
          <w:sz w:val="28"/>
          <w:szCs w:val="28"/>
        </w:rPr>
        <w:t>= </w:t>
      </w:r>
      <w:r w:rsidRPr="000253A1">
        <w:rPr>
          <w:rFonts w:eastAsia="TimesNewRoman+1+1"/>
          <w:sz w:val="28"/>
          <w:szCs w:val="28"/>
        </w:rPr>
        <w:t>(</w:t>
      </w:r>
      <w:r w:rsidRPr="000253A1">
        <w:rPr>
          <w:rFonts w:eastAsia="TimesNewRoman+1+1"/>
          <w:i/>
          <w:iCs/>
          <w:sz w:val="28"/>
          <w:szCs w:val="28"/>
        </w:rPr>
        <w:t>E</w:t>
      </w:r>
      <w:r w:rsidRPr="000253A1">
        <w:rPr>
          <w:rFonts w:eastAsia="TimesNewRoman+1+1"/>
          <w:i/>
          <w:iCs/>
          <w:sz w:val="28"/>
          <w:szCs w:val="28"/>
          <w:vertAlign w:val="subscript"/>
        </w:rPr>
        <w:t>i</w:t>
      </w:r>
      <w:r w:rsidRPr="000253A1">
        <w:rPr>
          <w:rFonts w:eastAsia="TimesNewRoman+1+1"/>
          <w:iCs/>
          <w:sz w:val="28"/>
          <w:szCs w:val="28"/>
        </w:rPr>
        <w:t>–</w:t>
      </w:r>
      <w:r w:rsidRPr="000253A1">
        <w:rPr>
          <w:rFonts w:eastAsia="TimesNewRoman+1+1"/>
          <w:i/>
          <w:iCs/>
          <w:sz w:val="28"/>
          <w:szCs w:val="28"/>
        </w:rPr>
        <w:t>E</w:t>
      </w:r>
      <w:r w:rsidRPr="000253A1">
        <w:rPr>
          <w:rFonts w:eastAsia="TimesNewRoman+1+1"/>
          <w:i/>
          <w:iCs/>
          <w:sz w:val="28"/>
          <w:szCs w:val="28"/>
          <w:vertAlign w:val="subscript"/>
        </w:rPr>
        <w:t>k</w:t>
      </w:r>
      <w:r w:rsidRPr="000253A1">
        <w:rPr>
          <w:rFonts w:eastAsia="TimesNewRoman+1+1"/>
          <w:sz w:val="28"/>
          <w:szCs w:val="28"/>
        </w:rPr>
        <w:t>)/</w:t>
      </w:r>
      <w:r w:rsidRPr="000253A1">
        <w:rPr>
          <w:rFonts w:eastAsia="TimesNewRoman+1+1"/>
          <w:i/>
          <w:iCs/>
          <w:sz w:val="28"/>
          <w:szCs w:val="28"/>
        </w:rPr>
        <w:t xml:space="preserve">h                                                        </w:t>
      </w:r>
      <w:r w:rsidRPr="000253A1">
        <w:rPr>
          <w:rFonts w:eastAsiaTheme="minorEastAsia"/>
          <w:sz w:val="28"/>
          <w:szCs w:val="28"/>
        </w:rPr>
        <w:t>(19)</w:t>
      </w:r>
    </w:p>
    <w:p w:rsidR="00BB4AFB" w:rsidRPr="000253A1" w:rsidRDefault="00BB4AFB" w:rsidP="00BB4AFB">
      <w:pPr>
        <w:autoSpaceDE w:val="0"/>
        <w:autoSpaceDN w:val="0"/>
        <w:adjustRightInd w:val="0"/>
        <w:spacing w:line="360" w:lineRule="auto"/>
        <w:ind w:firstLine="709"/>
        <w:jc w:val="both"/>
        <w:rPr>
          <w:rFonts w:eastAsia="TimesNewRoman+1+1"/>
          <w:sz w:val="28"/>
          <w:szCs w:val="28"/>
        </w:rPr>
      </w:pPr>
      <w:r w:rsidRPr="000253A1">
        <w:rPr>
          <w:rFonts w:eastAsia="TimesNewRoman+1+1"/>
          <w:sz w:val="28"/>
          <w:szCs w:val="28"/>
        </w:rPr>
        <w:t xml:space="preserve">перехода, имеющего в качестве конечного стабильное основное состояние </w:t>
      </w:r>
      <w:r w:rsidRPr="000253A1">
        <w:rPr>
          <w:rFonts w:eastAsia="TimesNewRoman+1+1"/>
          <w:i/>
          <w:iCs/>
          <w:sz w:val="28"/>
          <w:szCs w:val="28"/>
        </w:rPr>
        <w:t>E</w:t>
      </w:r>
      <w:r w:rsidRPr="000253A1">
        <w:rPr>
          <w:rFonts w:eastAsia="TimesNewRoman+1+1"/>
          <w:i/>
          <w:iCs/>
          <w:sz w:val="28"/>
          <w:szCs w:val="28"/>
          <w:vertAlign w:val="subscript"/>
        </w:rPr>
        <w:t>k</w:t>
      </w:r>
      <w:r w:rsidRPr="000253A1">
        <w:rPr>
          <w:rFonts w:eastAsia="TimesNewRoman+1+1"/>
          <w:sz w:val="28"/>
          <w:szCs w:val="28"/>
        </w:rPr>
        <w:t>, порождает неопределенность, описываемую выражением</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w:lastRenderedPageBreak/>
          <m:t>δν</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E</m:t>
            </m:r>
          </m:num>
          <m:den>
            <m:r>
              <w:rPr>
                <w:rFonts w:ascii="Cambria Math" w:hAnsi="Cambria Math"/>
                <w:sz w:val="28"/>
                <w:szCs w:val="28"/>
              </w:rPr>
              <m:t>h</m:t>
            </m:r>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2</m:t>
            </m:r>
            <m:r>
              <w:rPr>
                <w:rFonts w:ascii="Cambria Math" w:hAnsi="Cambria Math"/>
                <w:sz w:val="28"/>
                <w:szCs w:val="28"/>
              </w:rPr>
              <m:t>π</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i</m:t>
                </m:r>
              </m:sub>
            </m:sSub>
          </m:den>
        </m:f>
      </m:oMath>
      <w:r w:rsidRPr="000253A1">
        <w:rPr>
          <w:rFonts w:eastAsiaTheme="minorEastAsia"/>
          <w:sz w:val="28"/>
          <w:szCs w:val="28"/>
        </w:rPr>
        <w:t xml:space="preserve">                                                        (20)</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В случае, если нижний уровень </w:t>
      </w:r>
      <w:r w:rsidRPr="000253A1">
        <w:rPr>
          <w:i/>
          <w:sz w:val="28"/>
          <w:szCs w:val="28"/>
          <w:lang w:val="en-US"/>
        </w:rPr>
        <w:t>E</w:t>
      </w:r>
      <w:r w:rsidRPr="000253A1">
        <w:rPr>
          <w:i/>
          <w:sz w:val="28"/>
          <w:szCs w:val="28"/>
          <w:vertAlign w:val="subscript"/>
          <w:lang w:val="en-US"/>
        </w:rPr>
        <w:t>k</w:t>
      </w:r>
      <w:r w:rsidRPr="000253A1">
        <w:rPr>
          <w:sz w:val="28"/>
          <w:szCs w:val="28"/>
        </w:rPr>
        <w:t xml:space="preserve"> не является основным состоянием, а также есть возбужденное состояние с временем жизни </w:t>
      </w:r>
      <w:r w:rsidRPr="000253A1">
        <w:rPr>
          <w:sz w:val="28"/>
          <w:szCs w:val="28"/>
          <w:lang w:val="en-US"/>
        </w:rPr>
        <w:t>τ</w:t>
      </w:r>
      <w:r w:rsidRPr="000253A1">
        <w:rPr>
          <w:i/>
          <w:sz w:val="28"/>
          <w:szCs w:val="28"/>
          <w:vertAlign w:val="subscript"/>
          <w:lang w:val="en-US"/>
        </w:rPr>
        <w:t>k</w:t>
      </w:r>
      <w:r w:rsidRPr="000253A1">
        <w:rPr>
          <w:sz w:val="28"/>
          <w:szCs w:val="28"/>
        </w:rPr>
        <w:t xml:space="preserve">, то вклад в ширину дают неопределенности энергий уровней </w:t>
      </w:r>
      <w:r w:rsidRPr="000253A1">
        <w:rPr>
          <w:sz w:val="28"/>
          <w:szCs w:val="28"/>
          <w:lang w:val="en-US"/>
        </w:rPr>
        <w:t>Δ</w:t>
      </w:r>
      <w:r w:rsidRPr="000253A1">
        <w:rPr>
          <w:i/>
          <w:sz w:val="28"/>
          <w:szCs w:val="28"/>
          <w:lang w:val="en-US"/>
        </w:rPr>
        <w:t>E</w:t>
      </w:r>
      <w:r w:rsidRPr="000253A1">
        <w:rPr>
          <w:i/>
          <w:sz w:val="28"/>
          <w:szCs w:val="28"/>
          <w:vertAlign w:val="subscript"/>
          <w:lang w:val="en-US"/>
        </w:rPr>
        <w:t>i</w:t>
      </w:r>
      <w:r w:rsidRPr="000253A1">
        <w:rPr>
          <w:sz w:val="28"/>
          <w:szCs w:val="28"/>
          <w:vertAlign w:val="subscript"/>
        </w:rPr>
        <w:t xml:space="preserve"> </w:t>
      </w:r>
      <w:r w:rsidRPr="000253A1">
        <w:rPr>
          <w:sz w:val="28"/>
          <w:szCs w:val="28"/>
        </w:rPr>
        <w:t xml:space="preserve">и </w:t>
      </w:r>
      <w:r w:rsidRPr="000253A1">
        <w:rPr>
          <w:sz w:val="28"/>
          <w:szCs w:val="28"/>
          <w:lang w:val="en-US"/>
        </w:rPr>
        <w:t>Δ</w:t>
      </w:r>
      <w:r w:rsidRPr="000253A1">
        <w:rPr>
          <w:i/>
          <w:sz w:val="28"/>
          <w:szCs w:val="28"/>
          <w:lang w:val="en-US"/>
        </w:rPr>
        <w:t>E</w:t>
      </w:r>
      <w:r w:rsidRPr="000253A1">
        <w:rPr>
          <w:i/>
          <w:sz w:val="28"/>
          <w:szCs w:val="28"/>
          <w:vertAlign w:val="subscript"/>
          <w:lang w:val="en-US"/>
        </w:rPr>
        <w:t>k</w:t>
      </w:r>
      <w:r w:rsidRPr="000253A1">
        <w:rPr>
          <w:sz w:val="28"/>
          <w:szCs w:val="28"/>
        </w:rPr>
        <w:t>. Полная неопределенность при этом равна</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rPr>
          <m:t>∆</m:t>
        </m:r>
        <m:r>
          <w:rPr>
            <w:rFonts w:ascii="Cambria Math" w:hAnsi="Cambria Math"/>
            <w:sz w:val="28"/>
            <w:szCs w:val="28"/>
            <w:lang w:val="en-US"/>
          </w:rPr>
          <m:t>E</m:t>
        </m:r>
        <m:r>
          <w:rPr>
            <w:rFonts w:asci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sub>
        </m:sSub>
        <m:r>
          <w:rPr>
            <w:rFonts w:ascii="Cambria Math"/>
            <w:sz w:val="28"/>
            <w:szCs w:val="28"/>
          </w:rPr>
          <m:t xml:space="preserve">,    </m:t>
        </m:r>
        <m:r>
          <w:rPr>
            <w:rFonts w:ascii="Cambria Math" w:hAnsi="Cambria Math"/>
            <w:sz w:val="28"/>
            <w:szCs w:val="28"/>
          </w:rPr>
          <m:t>δν</m:t>
        </m:r>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2</m:t>
            </m:r>
            <m:r>
              <w:rPr>
                <w:rFonts w:ascii="Cambria Math" w:hAnsi="Cambria Math"/>
                <w:sz w:val="28"/>
                <w:szCs w:val="28"/>
              </w:rPr>
              <m:t>π</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i</m:t>
                </m:r>
              </m:sub>
            </m:sSub>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r>
              <w:rPr>
                <w:rFonts w:ascii="Cambria Math"/>
                <w:sz w:val="28"/>
                <w:szCs w:val="28"/>
              </w:rPr>
              <m:t>2</m:t>
            </m:r>
            <m:r>
              <w:rPr>
                <w:rFonts w:ascii="Cambria Math" w:hAnsi="Cambria Math"/>
                <w:sz w:val="28"/>
                <w:szCs w:val="28"/>
              </w:rPr>
              <m:t>π</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k</m:t>
                </m:r>
              </m:sub>
            </m:sSub>
          </m:den>
        </m:f>
      </m:oMath>
      <w:r w:rsidRPr="000253A1">
        <w:rPr>
          <w:sz w:val="28"/>
          <w:szCs w:val="28"/>
        </w:rPr>
        <w:t xml:space="preserve">                                 (21)</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Для изучения профиля линии спектральные данные нормируются так, чтобы площадь внутри линии была равна 1. </w:t>
      </w:r>
    </w:p>
    <w:p w:rsidR="00D04E37" w:rsidRDefault="00D04E37" w:rsidP="00BB4AFB">
      <w:pPr>
        <w:autoSpaceDE w:val="0"/>
        <w:autoSpaceDN w:val="0"/>
        <w:adjustRightInd w:val="0"/>
        <w:spacing w:line="360" w:lineRule="auto"/>
        <w:ind w:firstLine="709"/>
        <w:jc w:val="right"/>
        <w:rPr>
          <w:sz w:val="28"/>
          <w:szCs w:val="28"/>
        </w:rPr>
      </w:pPr>
    </w:p>
    <w:p w:rsidR="00BB4AFB" w:rsidRPr="000253A1" w:rsidRDefault="00BB4AFB" w:rsidP="00BB4AFB">
      <w:pPr>
        <w:autoSpaceDE w:val="0"/>
        <w:autoSpaceDN w:val="0"/>
        <w:adjustRightInd w:val="0"/>
        <w:spacing w:line="360" w:lineRule="auto"/>
        <w:ind w:firstLine="709"/>
        <w:jc w:val="right"/>
        <w:rPr>
          <w:i/>
          <w:sz w:val="28"/>
          <w:szCs w:val="28"/>
        </w:rPr>
      </w:pPr>
      <m:oMath>
        <m:r>
          <w:rPr>
            <w:rFonts w:ascii="Cambria Math" w:hAnsi="Cambria Math"/>
            <w:sz w:val="28"/>
            <w:szCs w:val="28"/>
            <w:lang w:val="en-US"/>
          </w:rPr>
          <m:t>D</m:t>
        </m:r>
        <m:r>
          <w:rPr>
            <w:rFonts w:ascii="Cambria Math"/>
            <w:sz w:val="28"/>
            <w:szCs w:val="28"/>
          </w:rPr>
          <m:t>=</m:t>
        </m:r>
        <m:nary>
          <m:naryPr>
            <m:limLoc m:val="subSup"/>
            <m:ctrlPr>
              <w:rPr>
                <w:rFonts w:ascii="Cambria Math" w:hAnsi="Cambria Math"/>
                <w:i/>
                <w:sz w:val="28"/>
                <w:szCs w:val="28"/>
                <w:lang w:val="en-US"/>
              </w:rPr>
            </m:ctrlPr>
          </m:naryPr>
          <m:sub>
            <m:r>
              <w:rPr>
                <w:rFonts w:ascii="Cambria Math"/>
                <w:sz w:val="28"/>
                <w:szCs w:val="28"/>
              </w:rPr>
              <m:t>0</m:t>
            </m:r>
          </m:sub>
          <m:sup>
            <m:r>
              <w:rPr>
                <w:rFonts w:ascii="Cambria Math"/>
                <w:sz w:val="28"/>
                <w:szCs w:val="28"/>
              </w:rPr>
              <m:t>∞</m:t>
            </m:r>
          </m:sup>
          <m:e>
            <m:r>
              <w:rPr>
                <w:rFonts w:ascii="Cambria Math" w:hAnsi="Cambria Math"/>
                <w:sz w:val="28"/>
                <w:szCs w:val="28"/>
                <w:lang w:val="en-US"/>
              </w:rPr>
              <m:t>I</m:t>
            </m:r>
            <m:d>
              <m:dPr>
                <m:ctrlPr>
                  <w:rPr>
                    <w:rFonts w:ascii="Cambria Math" w:hAnsi="Cambria Math"/>
                    <w:i/>
                    <w:sz w:val="28"/>
                    <w:szCs w:val="28"/>
                    <w:lang w:val="en-US"/>
                  </w:rPr>
                </m:ctrlPr>
              </m:dPr>
              <m:e>
                <m:r>
                  <w:rPr>
                    <w:rFonts w:ascii="Cambria Math" w:hAnsi="Cambria Math"/>
                    <w:sz w:val="28"/>
                    <w:szCs w:val="28"/>
                    <w:lang w:val="en-US"/>
                  </w:rPr>
                  <m:t>ν</m:t>
                </m:r>
              </m:e>
            </m:d>
            <m:r>
              <w:rPr>
                <w:rFonts w:ascii="Cambria Math" w:hAnsi="Cambria Math"/>
                <w:sz w:val="28"/>
                <w:szCs w:val="28"/>
                <w:lang w:val="en-US"/>
              </w:rPr>
              <m:t>dν</m:t>
            </m:r>
          </m:e>
        </m:nary>
        <m:r>
          <w:rPr>
            <w:rFonts w:ascii="Cambria Math"/>
            <w:sz w:val="28"/>
            <w:szCs w:val="28"/>
          </w:rPr>
          <m:t>=1</m:t>
        </m:r>
      </m:oMath>
      <w:r w:rsidRPr="000253A1">
        <w:rPr>
          <w:rFonts w:eastAsiaTheme="minorEastAsia"/>
          <w:sz w:val="28"/>
          <w:szCs w:val="28"/>
        </w:rPr>
        <w:t xml:space="preserve">                                                 (22)</w:t>
      </w:r>
    </w:p>
    <w:p w:rsidR="00BB4AFB" w:rsidRDefault="00BB4AFB" w:rsidP="00BB4AFB">
      <w:pPr>
        <w:autoSpaceDE w:val="0"/>
        <w:autoSpaceDN w:val="0"/>
        <w:adjustRightInd w:val="0"/>
        <w:spacing w:line="360" w:lineRule="auto"/>
        <w:ind w:firstLine="709"/>
        <w:jc w:val="both"/>
        <w:rPr>
          <w:sz w:val="28"/>
          <w:szCs w:val="28"/>
        </w:rPr>
      </w:pPr>
    </w:p>
    <w:p w:rsidR="00D04E37" w:rsidRPr="000253A1" w:rsidRDefault="00D04E37" w:rsidP="00D04E37">
      <w:pPr>
        <w:autoSpaceDE w:val="0"/>
        <w:autoSpaceDN w:val="0"/>
        <w:adjustRightInd w:val="0"/>
        <w:spacing w:line="360" w:lineRule="auto"/>
        <w:ind w:firstLine="709"/>
        <w:jc w:val="center"/>
        <w:rPr>
          <w:sz w:val="28"/>
          <w:szCs w:val="28"/>
        </w:rPr>
      </w:pPr>
      <w:r w:rsidRPr="000253A1">
        <w:rPr>
          <w:noProof/>
          <w:sz w:val="28"/>
          <w:szCs w:val="28"/>
        </w:rPr>
        <w:drawing>
          <wp:inline distT="0" distB="0" distL="0" distR="0">
            <wp:extent cx="4635500" cy="17970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35500" cy="1797050"/>
                    </a:xfrm>
                    <a:prstGeom prst="rect">
                      <a:avLst/>
                    </a:prstGeom>
                    <a:noFill/>
                    <a:ln w="9525">
                      <a:noFill/>
                      <a:miter lim="800000"/>
                      <a:headEnd/>
                      <a:tailEnd/>
                    </a:ln>
                  </pic:spPr>
                </pic:pic>
              </a:graphicData>
            </a:graphic>
          </wp:inline>
        </w:drawing>
      </w:r>
    </w:p>
    <w:p w:rsidR="00D04E37" w:rsidRPr="000253A1" w:rsidRDefault="00D04E37" w:rsidP="00D04E37">
      <w:pPr>
        <w:autoSpaceDE w:val="0"/>
        <w:autoSpaceDN w:val="0"/>
        <w:adjustRightInd w:val="0"/>
        <w:spacing w:line="360" w:lineRule="auto"/>
        <w:ind w:firstLine="709"/>
        <w:jc w:val="center"/>
        <w:rPr>
          <w:sz w:val="28"/>
          <w:szCs w:val="28"/>
        </w:rPr>
      </w:pPr>
      <w:r w:rsidRPr="000253A1">
        <w:rPr>
          <w:sz w:val="28"/>
          <w:szCs w:val="28"/>
        </w:rPr>
        <w:t>Рисунок 3―Профиль спектральной линии</w:t>
      </w:r>
    </w:p>
    <w:p w:rsidR="00D04E37" w:rsidRPr="000253A1" w:rsidRDefault="00D04E37" w:rsidP="00BB4AFB">
      <w:pPr>
        <w:autoSpaceDE w:val="0"/>
        <w:autoSpaceDN w:val="0"/>
        <w:adjustRightInd w:val="0"/>
        <w:spacing w:line="360" w:lineRule="auto"/>
        <w:ind w:firstLine="709"/>
        <w:jc w:val="both"/>
        <w:rPr>
          <w:sz w:val="28"/>
          <w:szCs w:val="28"/>
        </w:rPr>
      </w:pP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 xml:space="preserve">А спектр множества </w:t>
      </w:r>
      <w:r w:rsidRPr="000253A1">
        <w:rPr>
          <w:sz w:val="28"/>
          <w:szCs w:val="28"/>
        </w:rPr>
        <w:t>затухающих</w:t>
      </w:r>
      <w:r w:rsidRPr="000253A1">
        <w:rPr>
          <w:rFonts w:eastAsiaTheme="minorEastAsia"/>
          <w:sz w:val="28"/>
          <w:szCs w:val="28"/>
        </w:rPr>
        <w:t xml:space="preserve"> осцилляторов со случайными начальными фазами в отсутствие внешних возмущений [2]</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sz w:val="28"/>
                <w:szCs w:val="28"/>
              </w:rPr>
              <m:t>0</m:t>
            </m:r>
          </m:sub>
        </m:sSub>
        <m:f>
          <m:fPr>
            <m:ctrlPr>
              <w:rPr>
                <w:rFonts w:ascii="Cambria Math" w:hAnsi="Cambria Math"/>
                <w:i/>
                <w:sz w:val="28"/>
                <w:szCs w:val="28"/>
              </w:rPr>
            </m:ctrlPr>
          </m:fPr>
          <m:num>
            <m:r>
              <w:rPr>
                <w:rFonts w:asci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γ</m:t>
                        </m:r>
                      </m:num>
                      <m:den>
                        <m:r>
                          <w:rPr>
                            <w:rFonts w:ascii="Cambria Math"/>
                            <w:sz w:val="28"/>
                            <w:szCs w:val="28"/>
                          </w:rPr>
                          <m:t>2</m:t>
                        </m:r>
                      </m:den>
                    </m:f>
                  </m:e>
                </m:d>
              </m:e>
              <m:sup>
                <m:r>
                  <w:rPr>
                    <w:rFonts w:ascii="Cambria Math"/>
                    <w:sz w:val="28"/>
                    <w:szCs w:val="28"/>
                  </w:rPr>
                  <m:t>2</m:t>
                </m:r>
              </m:sup>
            </m:sSup>
          </m:num>
          <m:den>
            <m:r>
              <w:rPr>
                <w:rFonts w:ascii="Cambria Math"/>
                <w:sz w:val="28"/>
                <w:szCs w:val="28"/>
              </w:rPr>
              <m:t>4</m:t>
            </m:r>
            <m:sSup>
              <m:sSupPr>
                <m:ctrlPr>
                  <w:rPr>
                    <w:rFonts w:ascii="Cambria Math" w:hAnsi="Cambria Math"/>
                    <w:i/>
                    <w:sz w:val="28"/>
                    <w:szCs w:val="28"/>
                  </w:rPr>
                </m:ctrlPr>
              </m:sSupPr>
              <m:e>
                <m:r>
                  <w:rPr>
                    <w:rFonts w:ascii="Cambria Math" w:hAnsi="Cambria Math"/>
                    <w:sz w:val="28"/>
                    <w:szCs w:val="28"/>
                  </w:rPr>
                  <m:t>π</m:t>
                </m:r>
              </m:e>
              <m:sup>
                <m:r>
                  <w:rPr>
                    <w:rFonts w:ascii="Cambria Math"/>
                    <w:sz w:val="28"/>
                    <w:szCs w:val="28"/>
                  </w:rPr>
                  <m:t>2</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ν-</m:t>
                    </m:r>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e>
                </m:d>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γ</m:t>
                        </m:r>
                      </m:num>
                      <m:den>
                        <m:r>
                          <w:rPr>
                            <w:rFonts w:ascii="Cambria Math"/>
                            <w:sz w:val="28"/>
                            <w:szCs w:val="28"/>
                          </w:rPr>
                          <m:t>2</m:t>
                        </m:r>
                      </m:den>
                    </m:f>
                  </m:e>
                </m:d>
              </m:e>
              <m:sup>
                <m:r>
                  <w:rPr>
                    <w:rFonts w:ascii="Cambria Math"/>
                    <w:sz w:val="28"/>
                    <w:szCs w:val="28"/>
                  </w:rPr>
                  <m:t>2</m:t>
                </m:r>
              </m:sup>
            </m:sSup>
          </m:den>
        </m:f>
      </m:oMath>
      <w:r w:rsidRPr="000253A1">
        <w:rPr>
          <w:rFonts w:eastAsiaTheme="minorEastAsia"/>
          <w:sz w:val="28"/>
          <w:szCs w:val="28"/>
        </w:rPr>
        <w:t xml:space="preserve">                                            (23)</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Затухающий без внешних возмущений классический осциллятор порождает лоренцевский профиль с полной шириной по половинной интенсивности равной </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lang w:val="en-US"/>
          </w:rPr>
          <m:t>δ</m:t>
        </m:r>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nat</m:t>
            </m:r>
          </m:sub>
        </m:sSub>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γ</m:t>
            </m:r>
          </m:num>
          <m:den>
            <m:r>
              <w:rPr>
                <w:rFonts w:ascii="Cambria Math"/>
                <w:sz w:val="28"/>
                <w:szCs w:val="28"/>
              </w:rPr>
              <m:t>2</m:t>
            </m:r>
            <m:r>
              <w:rPr>
                <w:rFonts w:ascii="Cambria Math" w:hAnsi="Cambria Math"/>
                <w:sz w:val="28"/>
                <w:szCs w:val="28"/>
                <w:lang w:val="en-US"/>
              </w:rPr>
              <m:t>π</m:t>
            </m:r>
          </m:den>
        </m:f>
      </m:oMath>
      <w:r w:rsidRPr="000253A1">
        <w:rPr>
          <w:rFonts w:eastAsiaTheme="minorEastAsia"/>
          <w:sz w:val="28"/>
          <w:szCs w:val="28"/>
        </w:rPr>
        <w:t xml:space="preserve">                                                        (24)</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lastRenderedPageBreak/>
        <w:t xml:space="preserve">В квантово-механическом подходе величине γ придается следующий смысл </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γ</m:t>
        </m:r>
        <m:r>
          <w:rPr>
            <w:rFonts w:ascii="Cambria Math"/>
            <w:sz w:val="28"/>
            <w:szCs w:val="28"/>
          </w:rPr>
          <m:t>=</m:t>
        </m:r>
        <m:f>
          <m:fPr>
            <m:ctrlPr>
              <w:rPr>
                <w:rFonts w:ascii="Cambria Math" w:hAnsi="Cambria Math"/>
                <w:i/>
                <w:sz w:val="28"/>
                <w:szCs w:val="28"/>
              </w:rPr>
            </m:ctrlPr>
          </m:fPr>
          <m:num>
            <m:r>
              <w:rPr>
                <w:rFonts w:ascii="Cambria Math"/>
                <w:sz w:val="28"/>
                <w:szCs w:val="28"/>
              </w:rPr>
              <m:t>1</m:t>
            </m:r>
          </m:num>
          <m:den>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i</m:t>
                </m:r>
              </m:sub>
            </m:sSub>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lang w:val="en-US"/>
                  </w:rPr>
                  <m:t>k</m:t>
                </m:r>
              </m:sub>
            </m:sSub>
          </m:den>
        </m:f>
      </m:oMath>
      <w:r w:rsidRPr="000253A1">
        <w:rPr>
          <w:rFonts w:eastAsiaTheme="minorEastAsia"/>
          <w:sz w:val="28"/>
          <w:szCs w:val="28"/>
        </w:rPr>
        <w:t xml:space="preserve">                                                         (25)</w:t>
      </w:r>
    </w:p>
    <w:p w:rsidR="00BB4AFB" w:rsidRPr="000253A1" w:rsidRDefault="00BB4AFB" w:rsidP="00BB4AFB">
      <w:pPr>
        <w:autoSpaceDE w:val="0"/>
        <w:autoSpaceDN w:val="0"/>
        <w:adjustRightInd w:val="0"/>
        <w:spacing w:line="360" w:lineRule="auto"/>
        <w:ind w:firstLine="709"/>
        <w:jc w:val="both"/>
        <w:rPr>
          <w:noProof/>
          <w:sz w:val="28"/>
          <w:szCs w:val="28"/>
        </w:rPr>
      </w:pPr>
      <w:r w:rsidRPr="000253A1">
        <w:rPr>
          <w:noProof/>
          <w:sz w:val="28"/>
          <w:szCs w:val="28"/>
        </w:rPr>
        <w:t>Принято вместо времени жизни использовать вероятность перехода А</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f>
          <m:fPr>
            <m:ctrlPr>
              <w:rPr>
                <w:rFonts w:ascii="Cambria Math" w:hAnsi="Cambria Math"/>
                <w:i/>
                <w:sz w:val="28"/>
                <w:szCs w:val="28"/>
              </w:rPr>
            </m:ctrlPr>
          </m:fPr>
          <m:num>
            <m:r>
              <w:rPr>
                <w:rFonts w:ascii="Cambria Math"/>
                <w:sz w:val="28"/>
                <w:szCs w:val="28"/>
              </w:rPr>
              <m:t>1</m:t>
            </m:r>
          </m:num>
          <m:den>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i</m:t>
                </m:r>
              </m:sub>
            </m:sSub>
          </m:den>
        </m:f>
        <m:r>
          <w:rPr>
            <w:rFonts w:ascii="Cambria Math"/>
            <w:sz w:val="28"/>
            <w:szCs w:val="28"/>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i</m:t>
                </m:r>
                <m:r>
                  <w:rPr>
                    <w:rFonts w:ascii="Cambria Math"/>
                    <w:sz w:val="28"/>
                    <w:szCs w:val="28"/>
                  </w:rPr>
                  <m:t>→любой</m:t>
                </m:r>
                <m:r>
                  <w:rPr>
                    <w:rFonts w:ascii="Cambria Math"/>
                    <w:sz w:val="28"/>
                    <w:szCs w:val="28"/>
                  </w:rPr>
                  <m:t xml:space="preserve"> </m:t>
                </m:r>
                <m:r>
                  <w:rPr>
                    <w:rFonts w:ascii="Cambria Math"/>
                    <w:sz w:val="28"/>
                    <w:szCs w:val="28"/>
                  </w:rPr>
                  <m:t>ниже</m:t>
                </m:r>
              </m:sub>
            </m:sSub>
          </m:e>
        </m:nary>
      </m:oMath>
      <w:r w:rsidR="00BB4AFB" w:rsidRPr="000253A1">
        <w:rPr>
          <w:rFonts w:eastAsiaTheme="minorEastAsia"/>
          <w:sz w:val="28"/>
          <w:szCs w:val="28"/>
        </w:rPr>
        <w:t xml:space="preserve">                                                (26)</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 xml:space="preserve">где </w:t>
      </w:r>
      <w:r w:rsidRPr="000253A1">
        <w:rPr>
          <w:rFonts w:eastAsiaTheme="minorEastAsia"/>
          <w:i/>
          <w:sz w:val="28"/>
          <w:szCs w:val="28"/>
          <w:lang w:val="en-US"/>
        </w:rPr>
        <w:t>A</w:t>
      </w:r>
      <w:r w:rsidRPr="000253A1">
        <w:rPr>
          <w:rFonts w:eastAsiaTheme="minorEastAsia"/>
          <w:i/>
          <w:sz w:val="28"/>
          <w:szCs w:val="28"/>
          <w:vertAlign w:val="subscript"/>
          <w:lang w:val="en-US"/>
        </w:rPr>
        <w:t>ik</w:t>
      </w:r>
      <w:r w:rsidRPr="000253A1">
        <w:rPr>
          <w:rFonts w:eastAsiaTheme="minorEastAsia"/>
          <w:sz w:val="28"/>
          <w:szCs w:val="28"/>
        </w:rPr>
        <w:t xml:space="preserve"> ― коэффициент Эйнштейна (вероятность спонтанного перехода вниз с </w:t>
      </w:r>
      <w:r w:rsidRPr="000253A1">
        <w:rPr>
          <w:rFonts w:eastAsiaTheme="minorEastAsia"/>
          <w:i/>
          <w:sz w:val="28"/>
          <w:szCs w:val="28"/>
          <w:lang w:val="en-US"/>
        </w:rPr>
        <w:t>i</w:t>
      </w:r>
      <w:r w:rsidRPr="000253A1">
        <w:rPr>
          <w:rFonts w:eastAsiaTheme="minorEastAsia"/>
          <w:sz w:val="28"/>
          <w:szCs w:val="28"/>
        </w:rPr>
        <w:t xml:space="preserve"> на </w:t>
      </w:r>
      <w:r w:rsidRPr="000253A1">
        <w:rPr>
          <w:rFonts w:eastAsiaTheme="minorEastAsia"/>
          <w:i/>
          <w:sz w:val="28"/>
          <w:szCs w:val="28"/>
          <w:lang w:val="en-US"/>
        </w:rPr>
        <w:t>k</w:t>
      </w:r>
      <w:r w:rsidRPr="000253A1">
        <w:rPr>
          <w:rFonts w:eastAsiaTheme="minorEastAsia"/>
          <w:sz w:val="28"/>
          <w:szCs w:val="28"/>
        </w:rPr>
        <w:t>). Теперь параметр затухания имеет вид</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γ</m:t>
        </m:r>
        <m:r>
          <w:rPr>
            <w:rFonts w:ascii="Cambria Math"/>
            <w:sz w:val="28"/>
            <w:szCs w:val="28"/>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i</m:t>
                </m:r>
                <m:r>
                  <w:rPr>
                    <w:rFonts w:ascii="Cambria Math"/>
                    <w:sz w:val="28"/>
                    <w:szCs w:val="28"/>
                  </w:rPr>
                  <m:t>→любой</m:t>
                </m:r>
                <m:r>
                  <w:rPr>
                    <w:rFonts w:ascii="Cambria Math"/>
                    <w:sz w:val="28"/>
                    <w:szCs w:val="28"/>
                  </w:rPr>
                  <m:t xml:space="preserve"> </m:t>
                </m:r>
                <m:r>
                  <w:rPr>
                    <w:rFonts w:ascii="Cambria Math"/>
                    <w:sz w:val="28"/>
                    <w:szCs w:val="28"/>
                  </w:rPr>
                  <m:t>ниже</m:t>
                </m:r>
              </m:sub>
            </m:sSub>
          </m:e>
        </m:nary>
        <m:r>
          <w:rPr>
            <w:rFonts w:ascii="Cambria Math"/>
            <w:sz w:val="28"/>
            <w:szCs w:val="28"/>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k</m:t>
                </m:r>
                <m:r>
                  <w:rPr>
                    <w:rFonts w:ascii="Cambria Math"/>
                    <w:sz w:val="28"/>
                    <w:szCs w:val="28"/>
                  </w:rPr>
                  <m:t>→любой</m:t>
                </m:r>
                <m:r>
                  <w:rPr>
                    <w:rFonts w:ascii="Cambria Math"/>
                    <w:sz w:val="28"/>
                    <w:szCs w:val="28"/>
                  </w:rPr>
                  <m:t xml:space="preserve"> </m:t>
                </m:r>
                <m:r>
                  <w:rPr>
                    <w:rFonts w:ascii="Cambria Math"/>
                    <w:sz w:val="28"/>
                    <w:szCs w:val="28"/>
                  </w:rPr>
                  <m:t>ниже</m:t>
                </m:r>
              </m:sub>
            </m:sSub>
          </m:e>
        </m:nary>
      </m:oMath>
      <w:r w:rsidRPr="000253A1">
        <w:rPr>
          <w:rFonts w:eastAsiaTheme="minorEastAsia"/>
          <w:sz w:val="28"/>
          <w:szCs w:val="28"/>
        </w:rPr>
        <w:t xml:space="preserve">                            (27)</w:t>
      </w:r>
    </w:p>
    <w:p w:rsidR="00BB4AFB" w:rsidRPr="000253A1" w:rsidRDefault="00BB4AFB" w:rsidP="00D04E37">
      <w:pPr>
        <w:autoSpaceDE w:val="0"/>
        <w:autoSpaceDN w:val="0"/>
        <w:adjustRightInd w:val="0"/>
        <w:spacing w:line="360" w:lineRule="auto"/>
        <w:jc w:val="both"/>
        <w:rPr>
          <w:sz w:val="28"/>
          <w:szCs w:val="28"/>
        </w:rPr>
      </w:pPr>
      <w:r w:rsidRPr="000253A1">
        <w:rPr>
          <w:sz w:val="28"/>
          <w:szCs w:val="28"/>
        </w:rPr>
        <w:t>Таблица 1</w:t>
      </w:r>
      <w:r w:rsidRPr="000253A1">
        <w:rPr>
          <w:rFonts w:eastAsiaTheme="minorEastAsia"/>
          <w:sz w:val="28"/>
          <w:szCs w:val="28"/>
        </w:rPr>
        <w:t>―</w:t>
      </w:r>
      <w:r w:rsidRPr="000253A1">
        <w:rPr>
          <w:sz w:val="28"/>
          <w:szCs w:val="28"/>
        </w:rPr>
        <w:t xml:space="preserve"> Значения </w:t>
      </w:r>
      <w:r w:rsidRPr="000253A1">
        <w:rPr>
          <w:i/>
          <w:sz w:val="28"/>
          <w:szCs w:val="28"/>
          <w:lang w:val="en-US"/>
        </w:rPr>
        <w:t>A</w:t>
      </w:r>
      <w:r w:rsidRPr="000253A1">
        <w:rPr>
          <w:i/>
          <w:sz w:val="28"/>
          <w:szCs w:val="28"/>
          <w:vertAlign w:val="subscript"/>
          <w:lang w:val="en-US"/>
        </w:rPr>
        <w:t>ik</w:t>
      </w:r>
      <w:r w:rsidRPr="000253A1">
        <w:rPr>
          <w:i/>
          <w:sz w:val="28"/>
          <w:szCs w:val="28"/>
        </w:rPr>
        <w:t xml:space="preserve"> </w:t>
      </w:r>
      <w:r w:rsidRPr="000253A1">
        <w:rPr>
          <w:sz w:val="28"/>
          <w:szCs w:val="28"/>
        </w:rPr>
        <w:t xml:space="preserve">для атома водорода из </w:t>
      </w:r>
      <w:r w:rsidRPr="000253A1">
        <w:rPr>
          <w:sz w:val="28"/>
          <w:szCs w:val="28"/>
          <w:lang w:val="en-US"/>
        </w:rPr>
        <w:t>NIST</w:t>
      </w:r>
      <w:r w:rsidRPr="000253A1">
        <w:rPr>
          <w:sz w:val="28"/>
          <w:szCs w:val="28"/>
        </w:rPr>
        <w:t xml:space="preserve"> [3]</w:t>
      </w:r>
    </w:p>
    <w:tbl>
      <w:tblPr>
        <w:tblStyle w:val="aa"/>
        <w:tblW w:w="0" w:type="auto"/>
        <w:tblInd w:w="108" w:type="dxa"/>
        <w:tblLook w:val="04A0"/>
      </w:tblPr>
      <w:tblGrid>
        <w:gridCol w:w="318"/>
        <w:gridCol w:w="1165"/>
        <w:gridCol w:w="1166"/>
        <w:gridCol w:w="1166"/>
        <w:gridCol w:w="1166"/>
        <w:gridCol w:w="1166"/>
        <w:gridCol w:w="1166"/>
        <w:gridCol w:w="1166"/>
        <w:gridCol w:w="1166"/>
      </w:tblGrid>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lang w:val="en-US"/>
              </w:rPr>
            </w:pPr>
            <w:r w:rsidRPr="00072D30">
              <w:rPr>
                <w:sz w:val="20"/>
                <w:szCs w:val="20"/>
                <w:lang w:val="en-US"/>
              </w:rPr>
              <w:t>k</w:t>
            </w:r>
          </w:p>
        </w:tc>
        <w:tc>
          <w:tcPr>
            <w:tcW w:w="1165"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1</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2</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3</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4</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5</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6</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7</w:t>
            </w:r>
          </w:p>
        </w:tc>
        <w:tc>
          <w:tcPr>
            <w:tcW w:w="1166" w:type="dxa"/>
          </w:tcPr>
          <w:p w:rsidR="00BB4AFB" w:rsidRPr="00072D30" w:rsidRDefault="00BB4AFB" w:rsidP="00001E8F">
            <w:pPr>
              <w:autoSpaceDE w:val="0"/>
              <w:autoSpaceDN w:val="0"/>
              <w:adjustRightInd w:val="0"/>
              <w:spacing w:before="120"/>
              <w:jc w:val="center"/>
              <w:rPr>
                <w:sz w:val="20"/>
                <w:szCs w:val="20"/>
              </w:rPr>
            </w:pPr>
            <w:r w:rsidRPr="00072D30">
              <w:rPr>
                <w:sz w:val="20"/>
                <w:szCs w:val="20"/>
              </w:rPr>
              <w:t>8</w:t>
            </w: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lang w:val="en-US"/>
              </w:rPr>
              <w:t>i</w:t>
            </w:r>
          </w:p>
        </w:tc>
        <w:tc>
          <w:tcPr>
            <w:tcW w:w="1165"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4.6986·10</w:t>
            </w:r>
            <w:r w:rsidRPr="00072D30">
              <w:rPr>
                <w:sz w:val="20"/>
                <w:szCs w:val="20"/>
                <w:vertAlign w:val="superscript"/>
              </w:rPr>
              <w:t>8</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3</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5.5751·10</w:t>
            </w:r>
            <w:r w:rsidRPr="00072D30">
              <w:rPr>
                <w:sz w:val="20"/>
                <w:szCs w:val="20"/>
                <w:vertAlign w:val="superscript"/>
              </w:rPr>
              <w:t>7</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4.4101·10</w:t>
            </w:r>
            <w:r w:rsidRPr="00072D30">
              <w:rPr>
                <w:sz w:val="20"/>
                <w:szCs w:val="20"/>
                <w:vertAlign w:val="superscript"/>
              </w:rPr>
              <w:t>7</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1.2785·10</w:t>
            </w:r>
            <w:r w:rsidRPr="00072D30">
              <w:rPr>
                <w:sz w:val="20"/>
                <w:szCs w:val="20"/>
                <w:vertAlign w:val="superscript"/>
              </w:rPr>
              <w:t>7</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8.4193·10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8.9860·10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5</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4.1250·10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2.5304·10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2.2008·10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2.6993·10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6</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1.6440·10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9.7320·10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7.7829·10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7.7110·10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1.0254·10</w:t>
            </w:r>
            <w:r w:rsidRPr="00072D30">
              <w:rPr>
                <w:sz w:val="20"/>
                <w:szCs w:val="20"/>
                <w:vertAlign w:val="superscript"/>
              </w:rPr>
              <w:t>6</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7.5684·10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4.3889·10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3.3585·10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3.0415·10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3.2528·10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4.5608·10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8</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3.8694·10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2.2148·10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1.6506·10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1.4242·10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1.3877·10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1.5609·10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2.2720·10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p>
        </w:tc>
      </w:tr>
      <w:tr w:rsidR="00BB4AFB" w:rsidRPr="000253A1" w:rsidTr="00001E8F">
        <w:tc>
          <w:tcPr>
            <w:tcW w:w="31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9</w:t>
            </w:r>
          </w:p>
        </w:tc>
        <w:tc>
          <w:tcPr>
            <w:tcW w:w="1165"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2.1425·10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1.2156·10</w:t>
            </w:r>
            <w:r w:rsidRPr="00072D30">
              <w:rPr>
                <w:sz w:val="20"/>
                <w:szCs w:val="20"/>
                <w:vertAlign w:val="superscript"/>
              </w:rPr>
              <w:t>5</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8.9050·10</w:t>
            </w:r>
            <w:r w:rsidRPr="00072D30">
              <w:rPr>
                <w:sz w:val="20"/>
                <w:szCs w:val="20"/>
                <w:vertAlign w:val="superscript"/>
              </w:rPr>
              <w:t>4</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7.4593·10</w:t>
            </w:r>
            <w:r w:rsidRPr="00072D30">
              <w:rPr>
                <w:sz w:val="20"/>
                <w:szCs w:val="20"/>
                <w:vertAlign w:val="superscript"/>
              </w:rPr>
              <w:t>4</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6.9078·10</w:t>
            </w:r>
            <w:r w:rsidRPr="00072D30">
              <w:rPr>
                <w:sz w:val="20"/>
                <w:szCs w:val="20"/>
                <w:vertAlign w:val="superscript"/>
              </w:rPr>
              <w:t>4</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7.0652·10</w:t>
            </w:r>
            <w:r w:rsidRPr="00072D30">
              <w:rPr>
                <w:sz w:val="20"/>
                <w:szCs w:val="20"/>
                <w:vertAlign w:val="superscript"/>
              </w:rPr>
              <w:t>4</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8.2370·10</w:t>
            </w:r>
            <w:r w:rsidRPr="00072D30">
              <w:rPr>
                <w:sz w:val="20"/>
                <w:szCs w:val="20"/>
                <w:vertAlign w:val="superscript"/>
              </w:rPr>
              <w:t>4</w:t>
            </w:r>
          </w:p>
        </w:tc>
        <w:tc>
          <w:tcPr>
            <w:tcW w:w="1166" w:type="dxa"/>
          </w:tcPr>
          <w:p w:rsidR="00BB4AFB" w:rsidRPr="00072D30" w:rsidRDefault="00BB4AFB" w:rsidP="00001E8F">
            <w:pPr>
              <w:autoSpaceDE w:val="0"/>
              <w:autoSpaceDN w:val="0"/>
              <w:adjustRightInd w:val="0"/>
              <w:spacing w:before="120"/>
              <w:jc w:val="both"/>
              <w:rPr>
                <w:sz w:val="20"/>
                <w:szCs w:val="20"/>
              </w:rPr>
            </w:pPr>
            <w:r w:rsidRPr="00072D30">
              <w:rPr>
                <w:sz w:val="20"/>
                <w:szCs w:val="20"/>
              </w:rPr>
              <w:t>1.2328·10</w:t>
            </w:r>
            <w:r w:rsidRPr="00072D30">
              <w:rPr>
                <w:sz w:val="20"/>
                <w:szCs w:val="20"/>
                <w:vertAlign w:val="superscript"/>
              </w:rPr>
              <w:t>5</w:t>
            </w:r>
          </w:p>
        </w:tc>
      </w:tr>
    </w:tbl>
    <w:p w:rsidR="00BB4AFB" w:rsidRPr="000253A1" w:rsidRDefault="00BB4AFB" w:rsidP="00BB4AFB">
      <w:pPr>
        <w:autoSpaceDE w:val="0"/>
        <w:autoSpaceDN w:val="0"/>
        <w:adjustRightInd w:val="0"/>
        <w:spacing w:line="360" w:lineRule="auto"/>
        <w:ind w:firstLine="709"/>
        <w:jc w:val="both"/>
        <w:rPr>
          <w:sz w:val="28"/>
          <w:szCs w:val="28"/>
          <w:lang w:val="en-US"/>
        </w:rPr>
      </w:pP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sz w:val="28"/>
          <w:szCs w:val="28"/>
        </w:rPr>
        <w:t xml:space="preserve">Вероятность поглощения при переходе из уровня </w:t>
      </w:r>
      <w:r w:rsidRPr="000253A1">
        <w:rPr>
          <w:i/>
          <w:sz w:val="28"/>
          <w:szCs w:val="28"/>
          <w:lang w:val="en-US"/>
        </w:rPr>
        <w:t>k</w:t>
      </w:r>
      <w:r w:rsidRPr="000253A1">
        <w:rPr>
          <w:sz w:val="28"/>
          <w:szCs w:val="28"/>
        </w:rPr>
        <w:t xml:space="preserve">  на уровень </w:t>
      </w:r>
      <w:r w:rsidRPr="000253A1">
        <w:rPr>
          <w:i/>
          <w:sz w:val="28"/>
          <w:szCs w:val="28"/>
          <w:lang w:val="en-US"/>
        </w:rPr>
        <w:t>i</w:t>
      </w:r>
      <w:r w:rsidRPr="000253A1">
        <w:rPr>
          <w:sz w:val="28"/>
          <w:szCs w:val="28"/>
        </w:rPr>
        <w:t xml:space="preserve"> (верхний) описывается коэффициентом Эйнштейна </w:t>
      </w:r>
      <w:r w:rsidRPr="000253A1">
        <w:rPr>
          <w:i/>
          <w:sz w:val="28"/>
          <w:szCs w:val="28"/>
          <w:lang w:val="en-US"/>
        </w:rPr>
        <w:t>B</w:t>
      </w:r>
      <w:r w:rsidRPr="000253A1">
        <w:rPr>
          <w:i/>
          <w:sz w:val="28"/>
          <w:szCs w:val="28"/>
          <w:vertAlign w:val="subscript"/>
          <w:lang w:val="en-US"/>
        </w:rPr>
        <w:t>ki</w:t>
      </w:r>
      <w:r w:rsidRPr="000253A1">
        <w:rPr>
          <w:sz w:val="28"/>
          <w:szCs w:val="28"/>
        </w:rPr>
        <w:t xml:space="preserve">, а вероятность вынужденного перехода из уровня </w:t>
      </w:r>
      <w:r w:rsidRPr="000253A1">
        <w:rPr>
          <w:i/>
          <w:sz w:val="28"/>
          <w:szCs w:val="28"/>
          <w:lang w:val="en-US"/>
        </w:rPr>
        <w:t>i</w:t>
      </w:r>
      <w:r w:rsidRPr="000253A1">
        <w:rPr>
          <w:sz w:val="28"/>
          <w:szCs w:val="28"/>
        </w:rPr>
        <w:t xml:space="preserve"> на уровень </w:t>
      </w:r>
      <w:r w:rsidRPr="000253A1">
        <w:rPr>
          <w:i/>
          <w:sz w:val="28"/>
          <w:szCs w:val="28"/>
          <w:lang w:val="en-US"/>
        </w:rPr>
        <w:t>k</w:t>
      </w:r>
      <w:r w:rsidRPr="000253A1">
        <w:rPr>
          <w:sz w:val="28"/>
          <w:szCs w:val="28"/>
        </w:rPr>
        <w:t xml:space="preserve"> (нижний) описывается коэффициентом </w:t>
      </w:r>
      <w:r w:rsidRPr="000253A1">
        <w:rPr>
          <w:i/>
          <w:sz w:val="28"/>
          <w:szCs w:val="28"/>
          <w:lang w:val="en-US"/>
        </w:rPr>
        <w:t>B</w:t>
      </w:r>
      <w:r w:rsidRPr="000253A1">
        <w:rPr>
          <w:i/>
          <w:sz w:val="28"/>
          <w:szCs w:val="28"/>
          <w:vertAlign w:val="subscript"/>
          <w:lang w:val="en-US"/>
        </w:rPr>
        <w:t>ik</w:t>
      </w:r>
      <w:r w:rsidRPr="000253A1">
        <w:rPr>
          <w:sz w:val="28"/>
          <w:szCs w:val="28"/>
        </w:rPr>
        <w:t xml:space="preserve">. Связь с </w:t>
      </w:r>
      <w:r w:rsidRPr="000253A1">
        <w:rPr>
          <w:rFonts w:eastAsiaTheme="minorEastAsia"/>
          <w:sz w:val="28"/>
          <w:szCs w:val="28"/>
        </w:rPr>
        <w:t xml:space="preserve">вероятностью </w:t>
      </w:r>
      <w:r w:rsidRPr="000253A1">
        <w:rPr>
          <w:i/>
          <w:sz w:val="28"/>
          <w:szCs w:val="28"/>
          <w:lang w:val="en-US"/>
        </w:rPr>
        <w:t>A</w:t>
      </w:r>
      <w:r w:rsidRPr="000253A1">
        <w:rPr>
          <w:i/>
          <w:sz w:val="28"/>
          <w:szCs w:val="28"/>
          <w:vertAlign w:val="subscript"/>
          <w:lang w:val="en-US"/>
        </w:rPr>
        <w:t>ik</w:t>
      </w:r>
      <w:r w:rsidRPr="000253A1">
        <w:rPr>
          <w:rFonts w:eastAsiaTheme="minorEastAsia"/>
          <w:sz w:val="28"/>
          <w:szCs w:val="28"/>
        </w:rPr>
        <w:t xml:space="preserve"> спонтанного перехода вниз с </w:t>
      </w:r>
      <w:r w:rsidRPr="000253A1">
        <w:rPr>
          <w:rFonts w:eastAsiaTheme="minorEastAsia"/>
          <w:i/>
          <w:sz w:val="28"/>
          <w:szCs w:val="28"/>
          <w:lang w:val="en-US"/>
        </w:rPr>
        <w:t>i</w:t>
      </w:r>
      <w:r w:rsidRPr="000253A1">
        <w:rPr>
          <w:rFonts w:eastAsiaTheme="minorEastAsia"/>
          <w:sz w:val="28"/>
          <w:szCs w:val="28"/>
        </w:rPr>
        <w:t xml:space="preserve"> на </w:t>
      </w:r>
      <w:r w:rsidRPr="000253A1">
        <w:rPr>
          <w:rFonts w:eastAsiaTheme="minorEastAsia"/>
          <w:i/>
          <w:sz w:val="28"/>
          <w:szCs w:val="28"/>
          <w:lang w:val="en-US"/>
        </w:rPr>
        <w:t>k</w:t>
      </w:r>
      <w:r w:rsidRPr="000253A1">
        <w:rPr>
          <w:rFonts w:eastAsiaTheme="minorEastAsia"/>
          <w:sz w:val="28"/>
          <w:szCs w:val="28"/>
        </w:rPr>
        <w:t xml:space="preserve"> дается соотношениями</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ik</m:t>
            </m:r>
          </m:sub>
        </m:sSub>
        <m:r>
          <w:rPr>
            <w:rFonts w:ascii="Cambria Math"/>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rPr>
              <m:t>πh</m:t>
            </m:r>
            <m:sSup>
              <m:sSupPr>
                <m:ctrlPr>
                  <w:rPr>
                    <w:rFonts w:ascii="Cambria Math" w:hAnsi="Cambria Math"/>
                    <w:i/>
                    <w:sz w:val="28"/>
                    <w:szCs w:val="28"/>
                  </w:rPr>
                </m:ctrlPr>
              </m:sSupPr>
              <m:e>
                <m:r>
                  <w:rPr>
                    <w:rFonts w:ascii="Cambria Math" w:hAnsi="Cambria Math"/>
                    <w:sz w:val="28"/>
                    <w:szCs w:val="28"/>
                  </w:rPr>
                  <m:t>ν</m:t>
                </m:r>
              </m:e>
              <m:sup>
                <m:r>
                  <w:rPr>
                    <w:rFonts w:asci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rPr>
                  <m:t>2</m:t>
                </m:r>
              </m:sup>
            </m:sSup>
          </m:den>
        </m:f>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ik</m:t>
            </m:r>
          </m:sub>
        </m:sSub>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ik</m:t>
            </m:r>
          </m:sub>
        </m:sSub>
      </m:oMath>
      <w:r w:rsidR="00BB4AFB" w:rsidRPr="000253A1">
        <w:rPr>
          <w:rFonts w:eastAsiaTheme="minorEastAsia"/>
          <w:sz w:val="28"/>
          <w:szCs w:val="28"/>
        </w:rPr>
        <w:t xml:space="preserve">                                   (28)</w:t>
      </w:r>
    </w:p>
    <w:p w:rsidR="00BB4AFB" w:rsidRPr="000253A1" w:rsidRDefault="00110C90" w:rsidP="00BB4AFB">
      <w:pPr>
        <w:autoSpaceDE w:val="0"/>
        <w:autoSpaceDN w:val="0"/>
        <w:adjustRightInd w:val="0"/>
        <w:spacing w:line="360" w:lineRule="auto"/>
        <w:ind w:firstLine="709"/>
        <w:jc w:val="right"/>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ik</m:t>
            </m:r>
          </m:sub>
        </m:sSub>
        <m:r>
          <w:rPr>
            <w:rFonts w:ascii="Cambria Math"/>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rPr>
              <m:t>πh</m:t>
            </m:r>
            <m:sSup>
              <m:sSupPr>
                <m:ctrlPr>
                  <w:rPr>
                    <w:rFonts w:ascii="Cambria Math" w:hAnsi="Cambria Math"/>
                    <w:i/>
                    <w:sz w:val="28"/>
                    <w:szCs w:val="28"/>
                  </w:rPr>
                </m:ctrlPr>
              </m:sSupPr>
              <m:e>
                <m:r>
                  <w:rPr>
                    <w:rFonts w:ascii="Cambria Math" w:hAnsi="Cambria Math"/>
                    <w:sz w:val="28"/>
                    <w:szCs w:val="28"/>
                  </w:rPr>
                  <m:t>ν</m:t>
                </m:r>
              </m:e>
              <m:sup>
                <m:r>
                  <w:rPr>
                    <w:rFonts w:asci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rPr>
                  <m:t>2</m:t>
                </m:r>
              </m:sup>
            </m:sSup>
          </m:den>
        </m:f>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ik</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k</m:t>
                </m:r>
              </m:sub>
            </m:sSub>
          </m:num>
          <m:den>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den>
        </m:f>
        <m:f>
          <m:fPr>
            <m:ctrlPr>
              <w:rPr>
                <w:rFonts w:ascii="Cambria Math" w:hAnsi="Cambria Math"/>
                <w:i/>
                <w:sz w:val="28"/>
                <w:szCs w:val="28"/>
              </w:rPr>
            </m:ctrlPr>
          </m:fPr>
          <m:num>
            <m:r>
              <w:rPr>
                <w:rFonts w:ascii="Cambria Math"/>
                <w:sz w:val="28"/>
                <w:szCs w:val="28"/>
              </w:rPr>
              <m:t>2</m:t>
            </m:r>
            <m:r>
              <w:rPr>
                <w:rFonts w:ascii="Cambria Math" w:hAnsi="Cambria Math"/>
                <w:sz w:val="28"/>
                <w:szCs w:val="28"/>
              </w:rPr>
              <m:t>πh</m:t>
            </m:r>
            <m:sSup>
              <m:sSupPr>
                <m:ctrlPr>
                  <w:rPr>
                    <w:rFonts w:ascii="Cambria Math" w:hAnsi="Cambria Math"/>
                    <w:i/>
                    <w:sz w:val="28"/>
                    <w:szCs w:val="28"/>
                  </w:rPr>
                </m:ctrlPr>
              </m:sSupPr>
              <m:e>
                <m:r>
                  <w:rPr>
                    <w:rFonts w:ascii="Cambria Math" w:hAnsi="Cambria Math"/>
                    <w:sz w:val="28"/>
                    <w:szCs w:val="28"/>
                  </w:rPr>
                  <m:t>ν</m:t>
                </m:r>
              </m:e>
              <m:sup>
                <m:r>
                  <w:rPr>
                    <w:rFonts w:asci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rPr>
                  <m:t>2</m:t>
                </m:r>
              </m:sup>
            </m:sSup>
          </m:den>
        </m:f>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ki</m:t>
            </m:r>
          </m:sub>
        </m:sSub>
      </m:oMath>
      <w:r w:rsidR="00BB4AFB" w:rsidRPr="000253A1">
        <w:rPr>
          <w:rFonts w:eastAsiaTheme="minorEastAsia"/>
          <w:sz w:val="28"/>
          <w:szCs w:val="28"/>
        </w:rPr>
        <w:t xml:space="preserve">                                       (29)</w:t>
      </w:r>
    </w:p>
    <w:p w:rsidR="00BB4AFB" w:rsidRPr="000253A1" w:rsidRDefault="00BB4AFB" w:rsidP="00BB4AFB">
      <w:pPr>
        <w:autoSpaceDE w:val="0"/>
        <w:autoSpaceDN w:val="0"/>
        <w:adjustRightInd w:val="0"/>
        <w:spacing w:line="360" w:lineRule="auto"/>
        <w:rPr>
          <w:rFonts w:eastAsiaTheme="minorEastAsia"/>
          <w:sz w:val="28"/>
          <w:szCs w:val="28"/>
        </w:rPr>
      </w:pPr>
      <w:r w:rsidRPr="000253A1">
        <w:rPr>
          <w:rFonts w:eastAsiaTheme="minorEastAsia"/>
          <w:sz w:val="28"/>
          <w:szCs w:val="28"/>
        </w:rPr>
        <w:t xml:space="preserve">где </w:t>
      </w:r>
      <w:r w:rsidRPr="000253A1">
        <w:rPr>
          <w:rFonts w:eastAsiaTheme="minorEastAsia"/>
          <w:i/>
          <w:sz w:val="28"/>
          <w:szCs w:val="28"/>
          <w:lang w:val="en-US"/>
        </w:rPr>
        <w:t>g</w:t>
      </w:r>
      <w:r w:rsidRPr="000253A1">
        <w:rPr>
          <w:rFonts w:eastAsiaTheme="minorEastAsia"/>
          <w:i/>
          <w:sz w:val="28"/>
          <w:szCs w:val="28"/>
          <w:vertAlign w:val="subscript"/>
          <w:lang w:val="en-US"/>
        </w:rPr>
        <w:t>k</w:t>
      </w:r>
      <w:r w:rsidRPr="000253A1">
        <w:rPr>
          <w:rFonts w:eastAsiaTheme="minorEastAsia"/>
          <w:sz w:val="28"/>
          <w:szCs w:val="28"/>
        </w:rPr>
        <w:t xml:space="preserve"> и </w:t>
      </w:r>
      <w:r w:rsidRPr="000253A1">
        <w:rPr>
          <w:rFonts w:eastAsiaTheme="minorEastAsia"/>
          <w:i/>
          <w:sz w:val="28"/>
          <w:szCs w:val="28"/>
          <w:lang w:val="en-US"/>
        </w:rPr>
        <w:t>g</w:t>
      </w:r>
      <w:r w:rsidRPr="000253A1">
        <w:rPr>
          <w:rFonts w:eastAsiaTheme="minorEastAsia"/>
          <w:i/>
          <w:sz w:val="28"/>
          <w:szCs w:val="28"/>
          <w:vertAlign w:val="subscript"/>
          <w:lang w:val="en-US"/>
        </w:rPr>
        <w:t>i</w:t>
      </w:r>
      <w:r w:rsidRPr="000253A1">
        <w:rPr>
          <w:rFonts w:eastAsiaTheme="minorEastAsia"/>
          <w:sz w:val="28"/>
          <w:szCs w:val="28"/>
        </w:rPr>
        <w:t xml:space="preserve"> ― статистические веса соответствующих уровней. Для водорода</w:t>
      </w:r>
    </w:p>
    <w:p w:rsidR="00BB4AFB" w:rsidRPr="000253A1" w:rsidRDefault="00BB4AFB" w:rsidP="00BB4AFB">
      <w:pPr>
        <w:autoSpaceDE w:val="0"/>
        <w:autoSpaceDN w:val="0"/>
        <w:adjustRightInd w:val="0"/>
        <w:spacing w:line="360" w:lineRule="auto"/>
        <w:ind w:firstLine="709"/>
        <w:jc w:val="right"/>
        <w:rPr>
          <w:rFonts w:eastAsiaTheme="minorEastAsia"/>
          <w:sz w:val="28"/>
          <w:szCs w:val="28"/>
          <w:vertAlign w:val="superscript"/>
        </w:rPr>
      </w:pPr>
      <w:r w:rsidRPr="000253A1">
        <w:rPr>
          <w:rFonts w:eastAsiaTheme="minorEastAsia"/>
          <w:sz w:val="28"/>
          <w:szCs w:val="28"/>
        </w:rPr>
        <w:t xml:space="preserve"> </w:t>
      </w:r>
      <w:r w:rsidRPr="000253A1">
        <w:rPr>
          <w:rFonts w:eastAsiaTheme="minorEastAsia"/>
          <w:i/>
          <w:sz w:val="28"/>
          <w:szCs w:val="28"/>
        </w:rPr>
        <w:t>g</w:t>
      </w:r>
      <w:r w:rsidRPr="000253A1">
        <w:rPr>
          <w:rFonts w:eastAsiaTheme="minorEastAsia"/>
          <w:i/>
          <w:sz w:val="28"/>
          <w:szCs w:val="28"/>
          <w:vertAlign w:val="subscript"/>
        </w:rPr>
        <w:t>k</w:t>
      </w:r>
      <w:r w:rsidRPr="000253A1">
        <w:rPr>
          <w:rFonts w:eastAsiaTheme="minorEastAsia"/>
          <w:sz w:val="28"/>
          <w:szCs w:val="28"/>
        </w:rPr>
        <w:t>=2</w:t>
      </w:r>
      <w:r w:rsidRPr="000253A1">
        <w:rPr>
          <w:rFonts w:eastAsiaTheme="minorEastAsia"/>
          <w:i/>
          <w:sz w:val="28"/>
          <w:szCs w:val="28"/>
        </w:rPr>
        <w:t>k</w:t>
      </w:r>
      <w:r w:rsidRPr="000253A1">
        <w:rPr>
          <w:rFonts w:eastAsiaTheme="minorEastAsia"/>
          <w:sz w:val="28"/>
          <w:szCs w:val="28"/>
          <w:vertAlign w:val="superscript"/>
        </w:rPr>
        <w:t>2</w:t>
      </w:r>
      <w:r w:rsidRPr="000253A1">
        <w:rPr>
          <w:rFonts w:eastAsiaTheme="minorEastAsia"/>
          <w:sz w:val="28"/>
          <w:szCs w:val="28"/>
        </w:rPr>
        <w:t xml:space="preserve">                                                              (30)</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lastRenderedPageBreak/>
        <w:t xml:space="preserve">В более сложных системах различают термы и уровни. Реально в каждом атоме существуют уровни. Вес уровня определяется его полным моментом </w:t>
      </w:r>
      <w:r w:rsidRPr="000253A1">
        <w:rPr>
          <w:rFonts w:eastAsiaTheme="minorEastAsia"/>
          <w:i/>
          <w:sz w:val="28"/>
          <w:szCs w:val="28"/>
        </w:rPr>
        <w:t>J</w:t>
      </w:r>
      <w:r w:rsidRPr="000253A1">
        <w:rPr>
          <w:rFonts w:eastAsiaTheme="minorEastAsia"/>
          <w:sz w:val="28"/>
          <w:szCs w:val="28"/>
        </w:rPr>
        <w:t xml:space="preserve"> согласно формуле</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w:r w:rsidRPr="000253A1">
        <w:rPr>
          <w:rFonts w:eastAsiaTheme="minorEastAsia"/>
          <w:i/>
          <w:sz w:val="28"/>
          <w:szCs w:val="28"/>
        </w:rPr>
        <w:t>g</w:t>
      </w:r>
      <w:r w:rsidRPr="000253A1">
        <w:rPr>
          <w:rFonts w:eastAsiaTheme="minorEastAsia"/>
          <w:i/>
          <w:sz w:val="28"/>
          <w:szCs w:val="28"/>
          <w:vertAlign w:val="subscript"/>
        </w:rPr>
        <w:t>J</w:t>
      </w:r>
      <w:r w:rsidRPr="000253A1">
        <w:rPr>
          <w:rFonts w:eastAsiaTheme="minorEastAsia"/>
          <w:sz w:val="28"/>
          <w:szCs w:val="28"/>
        </w:rPr>
        <w:t>=2</w:t>
      </w:r>
      <w:r w:rsidRPr="000253A1">
        <w:rPr>
          <w:rFonts w:eastAsiaTheme="minorEastAsia"/>
          <w:i/>
          <w:sz w:val="28"/>
          <w:szCs w:val="28"/>
        </w:rPr>
        <w:t>J</w:t>
      </w:r>
      <w:r w:rsidRPr="000253A1">
        <w:rPr>
          <w:rFonts w:eastAsiaTheme="minorEastAsia"/>
          <w:sz w:val="28"/>
          <w:szCs w:val="28"/>
        </w:rPr>
        <w:t>+1                                                           (31).</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 xml:space="preserve">В отличие от уровня, терм ― воображаемое понятие и представляет собой среднее положение нескольких близко расположенных уровней. Вес терма определяется суммарным спином электронов </w:t>
      </w:r>
      <w:r w:rsidRPr="000253A1">
        <w:rPr>
          <w:rFonts w:eastAsiaTheme="minorEastAsia"/>
          <w:i/>
          <w:sz w:val="28"/>
          <w:szCs w:val="28"/>
        </w:rPr>
        <w:t>S</w:t>
      </w:r>
      <w:r w:rsidRPr="000253A1">
        <w:rPr>
          <w:rFonts w:eastAsiaTheme="minorEastAsia"/>
          <w:sz w:val="28"/>
          <w:szCs w:val="28"/>
        </w:rPr>
        <w:t xml:space="preserve"> и их суммарным орбитальным моментом </w:t>
      </w:r>
      <w:r w:rsidRPr="000253A1">
        <w:rPr>
          <w:rFonts w:eastAsiaTheme="minorEastAsia"/>
          <w:i/>
          <w:sz w:val="28"/>
          <w:szCs w:val="28"/>
        </w:rPr>
        <w:t>L</w:t>
      </w:r>
      <w:r w:rsidRPr="000253A1">
        <w:rPr>
          <w:rFonts w:eastAsiaTheme="minorEastAsia"/>
          <w:sz w:val="28"/>
          <w:szCs w:val="28"/>
        </w:rPr>
        <w:t xml:space="preserve"> по формуле</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w:r w:rsidRPr="000253A1">
        <w:rPr>
          <w:rFonts w:eastAsiaTheme="minorEastAsia"/>
          <w:i/>
          <w:sz w:val="28"/>
          <w:szCs w:val="28"/>
        </w:rPr>
        <w:t>g</w:t>
      </w:r>
      <w:r w:rsidRPr="000253A1">
        <w:rPr>
          <w:rFonts w:eastAsiaTheme="minorEastAsia"/>
          <w:i/>
          <w:sz w:val="28"/>
          <w:szCs w:val="28"/>
          <w:vertAlign w:val="subscript"/>
        </w:rPr>
        <w:t>LS</w:t>
      </w:r>
      <w:r w:rsidRPr="000253A1">
        <w:rPr>
          <w:rFonts w:eastAsiaTheme="minorEastAsia"/>
          <w:sz w:val="28"/>
          <w:szCs w:val="28"/>
        </w:rPr>
        <w:t>=(2</w:t>
      </w:r>
      <w:r w:rsidRPr="000253A1">
        <w:rPr>
          <w:rFonts w:eastAsiaTheme="minorEastAsia"/>
          <w:i/>
          <w:sz w:val="28"/>
          <w:szCs w:val="28"/>
        </w:rPr>
        <w:t>S</w:t>
      </w:r>
      <w:r w:rsidRPr="000253A1">
        <w:rPr>
          <w:rFonts w:eastAsiaTheme="minorEastAsia"/>
          <w:sz w:val="28"/>
          <w:szCs w:val="28"/>
        </w:rPr>
        <w:t>+1)(2</w:t>
      </w:r>
      <w:r w:rsidRPr="000253A1">
        <w:rPr>
          <w:rFonts w:eastAsiaTheme="minorEastAsia"/>
          <w:i/>
          <w:sz w:val="28"/>
          <w:szCs w:val="28"/>
        </w:rPr>
        <w:t>L</w:t>
      </w:r>
      <w:r w:rsidRPr="000253A1">
        <w:rPr>
          <w:rFonts w:eastAsiaTheme="minorEastAsia"/>
          <w:sz w:val="28"/>
          <w:szCs w:val="28"/>
        </w:rPr>
        <w:t>+1)                                                   (32).</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Вес терма равен сумме весов всех составляющих его уровней.</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Профиль линии, уширенной вследствие эффекта Доплера при тепловом движении атомов, имеет вид</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sz w:val="28"/>
                <w:szCs w:val="28"/>
              </w:rPr>
              <m:t>0</m:t>
            </m:r>
          </m:sub>
        </m:sSub>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-β</m:t>
            </m:r>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rPr>
                  <m:t>2</m:t>
                </m:r>
              </m:sup>
            </m:sSup>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ν-</m:t>
                        </m:r>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den>
                    </m:f>
                  </m:e>
                </m:d>
              </m:e>
              <m:sup>
                <m:r>
                  <w:rPr>
                    <w:rFonts w:ascii="Cambria Math"/>
                    <w:sz w:val="28"/>
                    <w:szCs w:val="28"/>
                  </w:rPr>
                  <m:t>2</m:t>
                </m:r>
              </m:sup>
            </m:sSup>
          </m:sup>
        </m:sSup>
        <m:r>
          <w:rPr>
            <w:rFonts w:ascii="Cambria Math"/>
            <w:sz w:val="28"/>
            <w:szCs w:val="28"/>
          </w:rPr>
          <m:t xml:space="preserve">,  </m:t>
        </m:r>
        <m:r>
          <w:rPr>
            <w:rFonts w:ascii="Cambria Math" w:hAnsi="Cambria Math"/>
            <w:sz w:val="28"/>
            <w:szCs w:val="28"/>
          </w:rPr>
          <m:t>β</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μ</m:t>
            </m:r>
          </m:num>
          <m:den>
            <m:r>
              <w:rPr>
                <w:rFonts w:ascii="Cambria Math"/>
                <w:sz w:val="28"/>
                <w:szCs w:val="28"/>
              </w:rPr>
              <m:t>2</m:t>
            </m:r>
            <m:r>
              <w:rPr>
                <w:rFonts w:ascii="Cambria Math" w:hAnsi="Cambria Math"/>
                <w:sz w:val="28"/>
                <w:szCs w:val="28"/>
              </w:rPr>
              <m:t>RT</m:t>
            </m:r>
          </m:den>
        </m:f>
      </m:oMath>
      <w:r w:rsidRPr="000253A1">
        <w:rPr>
          <w:rFonts w:eastAsiaTheme="minorEastAsia"/>
          <w:sz w:val="28"/>
          <w:szCs w:val="28"/>
        </w:rPr>
        <w:t xml:space="preserve">                                      (33)</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где </w:t>
      </w:r>
      <w:r w:rsidRPr="000253A1">
        <w:rPr>
          <w:i/>
          <w:sz w:val="28"/>
          <w:szCs w:val="28"/>
          <w:lang w:val="en-US"/>
        </w:rPr>
        <w:t>c</w:t>
      </w:r>
      <w:r w:rsidRPr="000253A1">
        <w:rPr>
          <w:sz w:val="28"/>
          <w:szCs w:val="28"/>
        </w:rPr>
        <w:t xml:space="preserve"> ― скорость света в вакууме, </w:t>
      </w:r>
      <w:r w:rsidRPr="000253A1">
        <w:rPr>
          <w:i/>
          <w:sz w:val="28"/>
          <w:szCs w:val="28"/>
          <w:lang w:val="en-US"/>
        </w:rPr>
        <w:t>R</w:t>
      </w:r>
      <w:r w:rsidRPr="000253A1">
        <w:rPr>
          <w:sz w:val="28"/>
          <w:szCs w:val="28"/>
        </w:rPr>
        <w:t xml:space="preserve"> ― универсальная газовая постоянная, </w:t>
      </w:r>
      <w:r w:rsidRPr="000253A1">
        <w:rPr>
          <w:i/>
          <w:sz w:val="28"/>
          <w:szCs w:val="28"/>
        </w:rPr>
        <w:t>Т</w:t>
      </w:r>
      <w:r w:rsidRPr="000253A1">
        <w:rPr>
          <w:sz w:val="28"/>
          <w:szCs w:val="28"/>
        </w:rPr>
        <w:t xml:space="preserve"> ― абсолютная температура. Ширина доплеровского контура (на полувысоте) равна</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lang w:val="en-US"/>
              </w:rPr>
              <m:t>D</m:t>
            </m:r>
          </m:sub>
        </m:sSub>
        <m:r>
          <w:rPr>
            <w:rFonts w:ascii="Cambria Math"/>
            <w:sz w:val="28"/>
            <w:szCs w:val="28"/>
          </w:rPr>
          <m:t>=</m:t>
        </m:r>
        <m:f>
          <m:fPr>
            <m:ctrlPr>
              <w:rPr>
                <w:rFonts w:ascii="Cambria Math" w:hAnsi="Cambria Math"/>
                <w:i/>
                <w:sz w:val="28"/>
                <w:szCs w:val="28"/>
              </w:rPr>
            </m:ctrlPr>
          </m:fPr>
          <m:num>
            <m:r>
              <w:rPr>
                <w:rFonts w:ascii="Cambria Math"/>
                <w:sz w:val="28"/>
                <w:szCs w:val="28"/>
              </w:rPr>
              <m:t>2</m:t>
            </m:r>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rad>
              <m:radPr>
                <m:degHide m:val="on"/>
                <m:ctrlPr>
                  <w:rPr>
                    <w:rFonts w:ascii="Cambria Math" w:hAnsi="Cambria Math"/>
                    <w:i/>
                    <w:sz w:val="28"/>
                    <w:szCs w:val="28"/>
                  </w:rPr>
                </m:ctrlPr>
              </m:radPr>
              <m:deg/>
              <m:e>
                <m:func>
                  <m:funcPr>
                    <m:ctrlPr>
                      <w:rPr>
                        <w:rFonts w:ascii="Cambria Math" w:hAnsi="Cambria Math"/>
                        <w:i/>
                        <w:sz w:val="28"/>
                        <w:szCs w:val="28"/>
                      </w:rPr>
                    </m:ctrlPr>
                  </m:funcPr>
                  <m:fName>
                    <m:r>
                      <m:rPr>
                        <m:sty m:val="p"/>
                      </m:rPr>
                      <w:rPr>
                        <w:rFonts w:ascii="Cambria Math"/>
                        <w:sz w:val="28"/>
                        <w:szCs w:val="28"/>
                      </w:rPr>
                      <m:t>ln</m:t>
                    </m:r>
                  </m:fName>
                  <m:e>
                    <m:r>
                      <w:rPr>
                        <w:rFonts w:ascii="Cambria Math"/>
                        <w:sz w:val="28"/>
                        <w:szCs w:val="28"/>
                      </w:rPr>
                      <m:t>2</m:t>
                    </m:r>
                  </m:e>
                </m:func>
              </m:e>
            </m:rad>
          </m:num>
          <m:den>
            <m:r>
              <w:rPr>
                <w:rFonts w:ascii="Cambria Math" w:hAnsi="Cambria Math"/>
                <w:sz w:val="28"/>
                <w:szCs w:val="28"/>
                <w:lang w:val="en-US"/>
              </w:rPr>
              <m:t>c</m:t>
            </m:r>
            <m:rad>
              <m:radPr>
                <m:degHide m:val="on"/>
                <m:ctrlPr>
                  <w:rPr>
                    <w:rFonts w:ascii="Cambria Math" w:hAnsi="Cambria Math"/>
                    <w:i/>
                    <w:sz w:val="28"/>
                    <w:szCs w:val="28"/>
                  </w:rPr>
                </m:ctrlPr>
              </m:radPr>
              <m:deg/>
              <m:e>
                <m:r>
                  <w:rPr>
                    <w:rFonts w:ascii="Cambria Math" w:hAnsi="Cambria Math"/>
                    <w:sz w:val="28"/>
                    <w:szCs w:val="28"/>
                  </w:rPr>
                  <m:t>β</m:t>
                </m:r>
              </m:e>
            </m:rad>
          </m:den>
        </m:f>
        <m:r>
          <w:rPr>
            <w:rFonts w:ascii="Cambria Math"/>
            <w:sz w:val="28"/>
            <w:szCs w:val="28"/>
          </w:rPr>
          <m:t>=</m:t>
        </m:r>
        <m:f>
          <m:fPr>
            <m:ctrlPr>
              <w:rPr>
                <w:rFonts w:ascii="Cambria Math" w:hAnsi="Cambria Math"/>
                <w:i/>
                <w:sz w:val="28"/>
                <w:szCs w:val="28"/>
              </w:rPr>
            </m:ctrlPr>
          </m:fPr>
          <m:num>
            <m:r>
              <w:rPr>
                <w:rFonts w:ascii="Cambria Math"/>
                <w:sz w:val="28"/>
                <w:szCs w:val="28"/>
              </w:rPr>
              <m:t>2</m:t>
            </m:r>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num>
          <m:den>
            <m:r>
              <w:rPr>
                <w:rFonts w:ascii="Cambria Math" w:hAnsi="Cambria Math"/>
                <w:sz w:val="28"/>
                <w:szCs w:val="28"/>
                <w:lang w:val="en-US"/>
              </w:rPr>
              <m:t>c</m:t>
            </m:r>
          </m:den>
        </m:f>
        <m:rad>
          <m:radPr>
            <m:degHide m:val="on"/>
            <m:ctrlPr>
              <w:rPr>
                <w:rFonts w:ascii="Cambria Math" w:hAnsi="Cambria Math"/>
                <w:i/>
                <w:sz w:val="28"/>
                <w:szCs w:val="28"/>
              </w:rPr>
            </m:ctrlPr>
          </m:radPr>
          <m:deg/>
          <m:e>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sz w:val="28"/>
                        <w:szCs w:val="28"/>
                      </w:rPr>
                      <m:t>2ln</m:t>
                    </m:r>
                  </m:fName>
                  <m:e>
                    <m:r>
                      <w:rPr>
                        <w:rFonts w:ascii="Cambria Math"/>
                        <w:sz w:val="28"/>
                        <w:szCs w:val="28"/>
                      </w:rPr>
                      <m:t>2</m:t>
                    </m:r>
                  </m:e>
                </m:func>
                <m:r>
                  <w:rPr>
                    <w:rFonts w:ascii="Cambria Math"/>
                    <w:sz w:val="28"/>
                    <w:szCs w:val="28"/>
                  </w:rPr>
                  <m:t xml:space="preserve"> </m:t>
                </m:r>
                <m:r>
                  <w:rPr>
                    <w:rFonts w:ascii="Cambria Math" w:hAnsi="Cambria Math"/>
                    <w:sz w:val="28"/>
                    <w:szCs w:val="28"/>
                  </w:rPr>
                  <m:t>RT</m:t>
                </m:r>
              </m:num>
              <m:den>
                <m:r>
                  <w:rPr>
                    <w:rFonts w:ascii="Cambria Math" w:hAnsi="Cambria Math"/>
                    <w:sz w:val="28"/>
                    <w:szCs w:val="28"/>
                  </w:rPr>
                  <m:t>μ</m:t>
                </m:r>
              </m:den>
            </m:f>
          </m:e>
        </m:rad>
        <m:r>
          <w:rPr>
            <w:rFonts w:ascii="Cambria Math"/>
            <w:sz w:val="28"/>
            <w:szCs w:val="28"/>
          </w:rPr>
          <m:t xml:space="preserve">,    </m:t>
        </m:r>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D</m:t>
            </m:r>
          </m:sub>
        </m:sSub>
        <m:r>
          <w:rPr>
            <w:rFonts w:ascii="Cambria Math"/>
            <w:sz w:val="28"/>
            <w:szCs w:val="28"/>
          </w:rPr>
          <m:t>=</m:t>
        </m:r>
        <m:f>
          <m:fPr>
            <m:ctrlPr>
              <w:rPr>
                <w:rFonts w:ascii="Cambria Math" w:hAnsi="Cambria Math"/>
                <w:i/>
                <w:sz w:val="28"/>
                <w:szCs w:val="28"/>
              </w:rPr>
            </m:ctrlPr>
          </m:fPr>
          <m:num>
            <m:r>
              <w:rPr>
                <w:rFonts w:ascii="Cambria Math"/>
                <w:sz w:val="28"/>
                <w:szCs w:val="28"/>
              </w:rPr>
              <m:t>2</m:t>
            </m:r>
            <m:sSub>
              <m:sSubPr>
                <m:ctrlPr>
                  <w:rPr>
                    <w:rFonts w:ascii="Cambria Math" w:hAnsi="Cambria Math"/>
                    <w:i/>
                    <w:sz w:val="28"/>
                    <w:szCs w:val="28"/>
                  </w:rPr>
                </m:ctrlPr>
              </m:sSubPr>
              <m:e>
                <m:r>
                  <w:rPr>
                    <w:rFonts w:ascii="Cambria Math" w:hAnsi="Cambria Math"/>
                    <w:sz w:val="28"/>
                    <w:szCs w:val="28"/>
                  </w:rPr>
                  <m:t>λ</m:t>
                </m:r>
              </m:e>
              <m:sub>
                <m:r>
                  <w:rPr>
                    <w:rFonts w:ascii="Cambria Math"/>
                    <w:sz w:val="28"/>
                    <w:szCs w:val="28"/>
                  </w:rPr>
                  <m:t>0</m:t>
                </m:r>
              </m:sub>
            </m:sSub>
          </m:num>
          <m:den>
            <m:r>
              <w:rPr>
                <w:rFonts w:ascii="Cambria Math" w:hAnsi="Cambria Math"/>
                <w:sz w:val="28"/>
                <w:szCs w:val="28"/>
                <w:lang w:val="en-US"/>
              </w:rPr>
              <m:t>c</m:t>
            </m:r>
          </m:den>
        </m:f>
        <m:rad>
          <m:radPr>
            <m:degHide m:val="on"/>
            <m:ctrlPr>
              <w:rPr>
                <w:rFonts w:ascii="Cambria Math" w:hAnsi="Cambria Math"/>
                <w:i/>
                <w:sz w:val="28"/>
                <w:szCs w:val="28"/>
              </w:rPr>
            </m:ctrlPr>
          </m:radPr>
          <m:deg/>
          <m:e>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sz w:val="28"/>
                        <w:szCs w:val="28"/>
                      </w:rPr>
                      <m:t>2ln</m:t>
                    </m:r>
                  </m:fName>
                  <m:e>
                    <m:r>
                      <w:rPr>
                        <w:rFonts w:ascii="Cambria Math"/>
                        <w:sz w:val="28"/>
                        <w:szCs w:val="28"/>
                      </w:rPr>
                      <m:t>2</m:t>
                    </m:r>
                  </m:e>
                </m:func>
                <m:r>
                  <w:rPr>
                    <w:rFonts w:ascii="Cambria Math"/>
                    <w:sz w:val="28"/>
                    <w:szCs w:val="28"/>
                  </w:rPr>
                  <m:t xml:space="preserve"> </m:t>
                </m:r>
                <m:r>
                  <w:rPr>
                    <w:rFonts w:ascii="Cambria Math" w:hAnsi="Cambria Math"/>
                    <w:sz w:val="28"/>
                    <w:szCs w:val="28"/>
                  </w:rPr>
                  <m:t>RT</m:t>
                </m:r>
              </m:num>
              <m:den>
                <m:r>
                  <w:rPr>
                    <w:rFonts w:ascii="Cambria Math" w:hAnsi="Cambria Math"/>
                    <w:sz w:val="28"/>
                    <w:szCs w:val="28"/>
                  </w:rPr>
                  <m:t>μ</m:t>
                </m:r>
              </m:den>
            </m:f>
          </m:e>
        </m:rad>
        <m:r>
          <w:rPr>
            <w:rFonts w:ascii="Cambria Math"/>
            <w:sz w:val="28"/>
            <w:szCs w:val="28"/>
          </w:rPr>
          <m:t xml:space="preserve">  </m:t>
        </m:r>
      </m:oMath>
      <w:r w:rsidRPr="000253A1">
        <w:rPr>
          <w:rFonts w:eastAsiaTheme="minorEastAsia"/>
          <w:sz w:val="28"/>
          <w:szCs w:val="28"/>
        </w:rPr>
        <w:t xml:space="preserve">                   (34).</w:t>
      </w:r>
    </w:p>
    <w:p w:rsidR="00BB4AFB" w:rsidRPr="000253A1" w:rsidRDefault="00BB4AFB" w:rsidP="00BB4AFB">
      <w:pPr>
        <w:spacing w:line="360" w:lineRule="auto"/>
        <w:ind w:firstLine="709"/>
        <w:jc w:val="both"/>
        <w:rPr>
          <w:rFonts w:eastAsiaTheme="minorEastAsia"/>
          <w:sz w:val="28"/>
          <w:szCs w:val="28"/>
        </w:rPr>
      </w:pPr>
      <w:r w:rsidRPr="000253A1">
        <w:rPr>
          <w:rFonts w:eastAsiaTheme="minorEastAsia"/>
          <w:sz w:val="28"/>
          <w:szCs w:val="28"/>
        </w:rPr>
        <w:t>Для учета совместного действия теплового уширения и естественного уширения линии разобьем ширину линии [ν</w:t>
      </w:r>
      <w:r w:rsidRPr="000253A1">
        <w:rPr>
          <w:rFonts w:eastAsiaTheme="minorEastAsia"/>
          <w:sz w:val="28"/>
          <w:szCs w:val="28"/>
          <w:vertAlign w:val="subscript"/>
        </w:rPr>
        <w:t>1</w:t>
      </w:r>
      <w:r w:rsidRPr="000253A1">
        <w:rPr>
          <w:rFonts w:eastAsiaTheme="minorEastAsia"/>
          <w:sz w:val="28"/>
          <w:szCs w:val="28"/>
        </w:rPr>
        <w:t>, ν</w:t>
      </w:r>
      <w:r w:rsidRPr="000253A1">
        <w:rPr>
          <w:rFonts w:eastAsiaTheme="minorEastAsia"/>
          <w:sz w:val="28"/>
          <w:szCs w:val="28"/>
          <w:vertAlign w:val="subscript"/>
        </w:rPr>
        <w:t>п</w:t>
      </w:r>
      <w:r w:rsidRPr="000253A1">
        <w:rPr>
          <w:rFonts w:eastAsiaTheme="minorEastAsia"/>
          <w:sz w:val="28"/>
          <w:szCs w:val="28"/>
        </w:rPr>
        <w:t xml:space="preserve">] на большое число узких полос шириной </w:t>
      </w:r>
      <w:r w:rsidRPr="000253A1">
        <w:rPr>
          <w:rFonts w:eastAsiaTheme="minorEastAsia"/>
          <w:i/>
          <w:sz w:val="28"/>
          <w:szCs w:val="28"/>
          <w:lang w:val="en-US"/>
        </w:rPr>
        <w:t>d</w:t>
      </w:r>
      <w:r w:rsidRPr="000253A1">
        <w:rPr>
          <w:rFonts w:eastAsiaTheme="minorEastAsia"/>
          <w:sz w:val="28"/>
          <w:szCs w:val="28"/>
        </w:rPr>
        <w:t>ν, центр каждой полосы характеризуется значением ν</w:t>
      </w:r>
      <w:r w:rsidRPr="000253A1">
        <w:rPr>
          <w:rFonts w:eastAsiaTheme="minorEastAsia"/>
          <w:i/>
          <w:sz w:val="28"/>
          <w:szCs w:val="28"/>
          <w:vertAlign w:val="subscript"/>
          <w:lang w:val="en-US"/>
        </w:rPr>
        <w:t>i</w:t>
      </w:r>
      <w:r w:rsidRPr="000253A1">
        <w:rPr>
          <w:rFonts w:eastAsiaTheme="minorEastAsia"/>
          <w:sz w:val="28"/>
          <w:szCs w:val="28"/>
        </w:rPr>
        <w:t xml:space="preserve"> равным ν</w:t>
      </w:r>
      <w:r w:rsidRPr="000253A1">
        <w:rPr>
          <w:rFonts w:eastAsiaTheme="minorEastAsia"/>
          <w:sz w:val="28"/>
          <w:szCs w:val="28"/>
          <w:vertAlign w:val="subscript"/>
        </w:rPr>
        <w:t>1</w:t>
      </w:r>
      <w:r w:rsidRPr="000253A1">
        <w:rPr>
          <w:rFonts w:eastAsiaTheme="minorEastAsia"/>
          <w:sz w:val="28"/>
          <w:szCs w:val="28"/>
        </w:rPr>
        <w:t>, ν</w:t>
      </w:r>
      <w:r w:rsidRPr="000253A1">
        <w:rPr>
          <w:rFonts w:eastAsiaTheme="minorEastAsia"/>
          <w:sz w:val="28"/>
          <w:szCs w:val="28"/>
          <w:vertAlign w:val="subscript"/>
        </w:rPr>
        <w:t>2</w:t>
      </w:r>
      <w:r w:rsidRPr="000253A1">
        <w:rPr>
          <w:rFonts w:eastAsiaTheme="minorEastAsia"/>
          <w:sz w:val="28"/>
          <w:szCs w:val="28"/>
        </w:rPr>
        <w:t xml:space="preserve"> и т.д. до ν</w:t>
      </w:r>
      <w:r w:rsidRPr="000253A1">
        <w:rPr>
          <w:rFonts w:eastAsiaTheme="minorEastAsia"/>
          <w:sz w:val="28"/>
          <w:szCs w:val="28"/>
          <w:vertAlign w:val="subscript"/>
        </w:rPr>
        <w:t>п</w:t>
      </w:r>
      <w:r w:rsidRPr="000253A1">
        <w:rPr>
          <w:rFonts w:eastAsiaTheme="minorEastAsia"/>
          <w:sz w:val="28"/>
          <w:szCs w:val="28"/>
        </w:rPr>
        <w:t>. Результирующий профиль есть сумма профилей каждой полосы. Для определения интенсивности в результирующем профиле необходимо взять интеграл Лебега (свертка), который покажет вклад излучателя на частоте ν</w:t>
      </w:r>
      <w:r w:rsidRPr="000253A1">
        <w:rPr>
          <w:rFonts w:eastAsiaTheme="minorEastAsia"/>
          <w:i/>
          <w:sz w:val="28"/>
          <w:szCs w:val="28"/>
          <w:vertAlign w:val="subscript"/>
          <w:lang w:val="en-US"/>
        </w:rPr>
        <w:t>i</w:t>
      </w:r>
      <w:r w:rsidRPr="000253A1">
        <w:rPr>
          <w:rFonts w:eastAsiaTheme="minorEastAsia"/>
          <w:sz w:val="28"/>
          <w:szCs w:val="28"/>
        </w:rPr>
        <w:t xml:space="preserve"> в поток на частоте ν </w:t>
      </w:r>
    </w:p>
    <w:p w:rsidR="00BB4AFB" w:rsidRPr="000253A1" w:rsidRDefault="00BB4AFB" w:rsidP="00BB4AFB">
      <w:pPr>
        <w:spacing w:line="360" w:lineRule="auto"/>
        <w:ind w:firstLine="709"/>
        <w:jc w:val="both"/>
        <w:rPr>
          <w:sz w:val="28"/>
          <w:szCs w:val="28"/>
        </w:rPr>
      </w:pP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C</m:t>
            </m:r>
          </m:num>
          <m:den>
            <m:sSup>
              <m:sSupPr>
                <m:ctrlPr>
                  <w:rPr>
                    <w:rFonts w:ascii="Cambria Math" w:hAnsi="Cambria Math"/>
                    <w:i/>
                    <w:sz w:val="28"/>
                    <w:szCs w:val="28"/>
                    <w:lang w:val="en-US"/>
                  </w:rPr>
                </m:ctrlPr>
              </m:sSupPr>
              <m:e>
                <m:r>
                  <w:rPr>
                    <w:rFonts w:ascii="Cambria Math" w:hAnsi="Cambria Math"/>
                    <w:sz w:val="28"/>
                    <w:szCs w:val="28"/>
                    <w:lang w:val="en-US"/>
                  </w:rPr>
                  <m:t>π</m:t>
                </m:r>
              </m:e>
              <m:sup>
                <m:r>
                  <w:rPr>
                    <w:rFonts w:ascii="Cambria Math"/>
                    <w:sz w:val="28"/>
                    <w:szCs w:val="28"/>
                  </w:rPr>
                  <m:t>2</m:t>
                </m:r>
              </m:sup>
            </m:sSup>
            <m:sSubSup>
              <m:sSubSupPr>
                <m:ctrlPr>
                  <w:rPr>
                    <w:rFonts w:ascii="Cambria Math" w:hAnsi="Cambria Math"/>
                    <w:i/>
                    <w:sz w:val="28"/>
                    <w:szCs w:val="28"/>
                    <w:lang w:val="en-US"/>
                  </w:rPr>
                </m:ctrlPr>
              </m:sSubSupPr>
              <m:e>
                <m:r>
                  <w:rPr>
                    <w:rFonts w:ascii="Cambria Math" w:hAnsi="Cambria Math"/>
                    <w:sz w:val="28"/>
                    <w:szCs w:val="28"/>
                    <w:lang w:val="en-US"/>
                  </w:rPr>
                  <m:t>δν</m:t>
                </m:r>
              </m:e>
              <m:sub>
                <m:r>
                  <w:rPr>
                    <w:rFonts w:ascii="Cambria Math" w:hAnsi="Cambria Math"/>
                    <w:sz w:val="28"/>
                    <w:szCs w:val="28"/>
                    <w:lang w:val="en-US"/>
                  </w:rPr>
                  <m:t>nat</m:t>
                </m:r>
              </m:sub>
              <m:sup>
                <m:r>
                  <w:rPr>
                    <w:rFonts w:ascii="Cambria Math"/>
                    <w:sz w:val="28"/>
                    <w:szCs w:val="28"/>
                  </w:rPr>
                  <m:t>2</m:t>
                </m:r>
              </m:sup>
            </m:sSubSup>
          </m:den>
        </m:f>
        <m:nary>
          <m:naryPr>
            <m:limLoc m:val="subSup"/>
            <m:ctrlPr>
              <w:rPr>
                <w:rFonts w:ascii="Cambria Math" w:hAnsi="Cambria Math"/>
                <w:i/>
                <w:sz w:val="28"/>
                <w:szCs w:val="28"/>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e</m:t>
                    </m:r>
                  </m:e>
                  <m:sup>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sz w:val="28"/>
                                    <w:szCs w:val="28"/>
                                  </w:rPr>
                                  <m:t xml:space="preserve">2 </m:t>
                                </m:r>
                                <m:rad>
                                  <m:radPr>
                                    <m:degHide m:val="on"/>
                                    <m:ctrlPr>
                                      <w:rPr>
                                        <w:rFonts w:ascii="Cambria Math" w:hAnsi="Cambria Math"/>
                                        <w:sz w:val="28"/>
                                        <w:szCs w:val="28"/>
                                      </w:rPr>
                                    </m:ctrlPr>
                                  </m:radPr>
                                  <m:deg/>
                                  <m:e>
                                    <m:r>
                                      <m:rPr>
                                        <m:sty m:val="p"/>
                                      </m:rPr>
                                      <w:rPr>
                                        <w:rFonts w:ascii="Cambria Math"/>
                                        <w:sz w:val="28"/>
                                        <w:szCs w:val="28"/>
                                      </w:rPr>
                                      <m:t>ln</m:t>
                                    </m:r>
                                    <m:r>
                                      <w:rPr>
                                        <w:rFonts w:ascii="Cambria Math"/>
                                        <w:sz w:val="28"/>
                                        <w:szCs w:val="28"/>
                                      </w:rPr>
                                      <m:t>2</m:t>
                                    </m:r>
                                  </m:e>
                                </m:rad>
                              </m:num>
                              <m:den>
                                <m:sSub>
                                  <m:sSubPr>
                                    <m:ctrlPr>
                                      <w:rPr>
                                        <w:rFonts w:ascii="Cambria Math" w:hAnsi="Cambria Math"/>
                                        <w:sz w:val="28"/>
                                        <w:szCs w:val="28"/>
                                      </w:rPr>
                                    </m:ctrlPr>
                                  </m:sSubPr>
                                  <m:e>
                                    <m:r>
                                      <m:rPr>
                                        <m:sty m:val="p"/>
                                      </m:rPr>
                                      <w:rPr>
                                        <w:rFonts w:ascii="Cambria Math"/>
                                        <w:sz w:val="28"/>
                                        <w:szCs w:val="28"/>
                                      </w:rPr>
                                      <m:t>δν</m:t>
                                    </m:r>
                                  </m:e>
                                  <m:sub>
                                    <m:r>
                                      <m:rPr>
                                        <m:sty m:val="p"/>
                                      </m:rPr>
                                      <w:rPr>
                                        <w:rFonts w:ascii="Cambria Math"/>
                                        <w:sz w:val="28"/>
                                        <w:szCs w:val="28"/>
                                      </w:rPr>
                                      <m:t>D</m:t>
                                    </m:r>
                                  </m:sub>
                                </m:sSub>
                              </m:den>
                            </m:f>
                            <m:r>
                              <m:rPr>
                                <m:sty m:val="p"/>
                              </m:rPr>
                              <w:rPr>
                                <w:rFonts w:ascii="Cambria Math"/>
                                <w:sz w:val="28"/>
                                <w:szCs w:val="28"/>
                              </w:rPr>
                              <m:t>ξ</m:t>
                            </m:r>
                          </m:e>
                        </m:d>
                      </m:e>
                      <m:sup>
                        <m:r>
                          <w:rPr>
                            <w:rFonts w:ascii="Cambria Math"/>
                            <w:sz w:val="28"/>
                            <w:szCs w:val="28"/>
                          </w:rPr>
                          <m:t>2</m:t>
                        </m:r>
                      </m:sup>
                    </m:sSup>
                  </m:sup>
                </m:sSup>
              </m:num>
              <m:den>
                <m:r>
                  <w:rPr>
                    <w:rFonts w:asci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2</m:t>
                            </m:r>
                          </m:num>
                          <m:den>
                            <m:sSub>
                              <m:sSubPr>
                                <m:ctrlPr>
                                  <w:rPr>
                                    <w:rFonts w:ascii="Cambria Math" w:hAnsi="Cambria Math"/>
                                    <w:i/>
                                    <w:sz w:val="28"/>
                                    <w:szCs w:val="28"/>
                                  </w:rPr>
                                </m:ctrlPr>
                              </m:sSubPr>
                              <m:e>
                                <m:r>
                                  <w:rPr>
                                    <w:rFonts w:ascii="Cambria Math" w:hAnsi="Cambria Math"/>
                                    <w:sz w:val="28"/>
                                    <w:szCs w:val="28"/>
                                    <w:lang w:val="en-US"/>
                                  </w:rPr>
                                  <m:t>δν</m:t>
                                </m:r>
                              </m:e>
                              <m:sub>
                                <m:r>
                                  <w:rPr>
                                    <w:rFonts w:ascii="Cambria Math" w:hAnsi="Cambria Math"/>
                                    <w:sz w:val="28"/>
                                    <w:szCs w:val="28"/>
                                  </w:rPr>
                                  <m:t>nat</m:t>
                                </m:r>
                              </m:sub>
                            </m:sSub>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r>
                              <w:rPr>
                                <w:rFonts w:ascii="Cambria Math" w:hAnsi="Cambria Math"/>
                                <w:sz w:val="28"/>
                                <w:szCs w:val="28"/>
                              </w:rPr>
                              <m:t>-ν-ξ</m:t>
                            </m:r>
                          </m:e>
                        </m:d>
                      </m:e>
                    </m:d>
                  </m:e>
                  <m:sup>
                    <m:r>
                      <w:rPr>
                        <w:rFonts w:ascii="Cambria Math"/>
                        <w:sz w:val="28"/>
                        <w:szCs w:val="28"/>
                      </w:rPr>
                      <m:t>2</m:t>
                    </m:r>
                  </m:sup>
                </m:sSup>
              </m:den>
            </m:f>
            <m:r>
              <w:rPr>
                <w:rFonts w:ascii="Cambria Math" w:hAnsi="Cambria Math"/>
                <w:sz w:val="28"/>
                <w:szCs w:val="28"/>
              </w:rPr>
              <m:t>dξ</m:t>
            </m:r>
          </m:e>
        </m:nary>
      </m:oMath>
      <w:r w:rsidRPr="000253A1">
        <w:rPr>
          <w:rFonts w:eastAsiaTheme="minorEastAsia"/>
          <w:sz w:val="28"/>
          <w:szCs w:val="28"/>
        </w:rPr>
        <w:t xml:space="preserve">                                 (35)</w:t>
      </w:r>
    </w:p>
    <w:p w:rsidR="00BB4AFB" w:rsidRPr="000253A1" w:rsidRDefault="00BB4AFB" w:rsidP="00BB4AFB">
      <w:pPr>
        <w:autoSpaceDE w:val="0"/>
        <w:autoSpaceDN w:val="0"/>
        <w:adjustRightInd w:val="0"/>
        <w:spacing w:line="360" w:lineRule="auto"/>
        <w:ind w:firstLine="709"/>
        <w:jc w:val="right"/>
        <w:rPr>
          <w:rFonts w:eastAsiaTheme="minorEastAsia"/>
          <w:sz w:val="28"/>
          <w:szCs w:val="28"/>
        </w:rPr>
      </w:pPr>
      <m:oMath>
        <m:r>
          <w:rPr>
            <w:rFonts w:ascii="Cambria Math" w:hAnsi="Cambria Math"/>
            <w:sz w:val="28"/>
            <w:szCs w:val="28"/>
            <w:lang w:val="en-US"/>
          </w:rPr>
          <w:lastRenderedPageBreak/>
          <m:t>β</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sz w:val="28"/>
                <w:szCs w:val="28"/>
              </w:rPr>
              <m:t>2</m:t>
            </m:r>
          </m:sup>
        </m:sSup>
        <m:r>
          <w:rPr>
            <w:rFonts w:ascii="Cambria Math"/>
            <w:sz w:val="28"/>
            <w:szCs w:val="28"/>
          </w:rPr>
          <m:t>=</m:t>
        </m:r>
        <m:f>
          <m:fPr>
            <m:ctrlPr>
              <w:rPr>
                <w:rFonts w:ascii="Cambria Math" w:hAnsi="Cambria Math"/>
                <w:i/>
                <w:sz w:val="28"/>
                <w:szCs w:val="28"/>
                <w:lang w:val="en-US"/>
              </w:rPr>
            </m:ctrlPr>
          </m:fPr>
          <m:num>
            <m:r>
              <w:rPr>
                <w:rFonts w:ascii="Cambria Math"/>
                <w:sz w:val="28"/>
                <w:szCs w:val="28"/>
              </w:rPr>
              <m:t>4</m:t>
            </m:r>
            <m:sSubSup>
              <m:sSubSupPr>
                <m:ctrlPr>
                  <w:rPr>
                    <w:rFonts w:ascii="Cambria Math" w:hAnsi="Cambria Math"/>
                    <w:i/>
                    <w:sz w:val="28"/>
                    <w:szCs w:val="28"/>
                    <w:lang w:val="en-US"/>
                  </w:rPr>
                </m:ctrlPr>
              </m:sSubSupPr>
              <m:e>
                <m:r>
                  <w:rPr>
                    <w:rFonts w:ascii="Cambria Math" w:hAnsi="Cambria Math"/>
                    <w:sz w:val="28"/>
                    <w:szCs w:val="28"/>
                    <w:lang w:val="en-US"/>
                  </w:rPr>
                  <m:t>ν</m:t>
                </m:r>
              </m:e>
              <m:sub>
                <m:r>
                  <w:rPr>
                    <w:rFonts w:ascii="Cambria Math" w:hAnsi="Cambria Math"/>
                    <w:sz w:val="28"/>
                    <w:szCs w:val="28"/>
                    <w:lang w:val="en-US"/>
                  </w:rPr>
                  <m:t>i</m:t>
                </m:r>
              </m:sub>
              <m:sup>
                <m:r>
                  <w:rPr>
                    <w:rFonts w:ascii="Cambria Math"/>
                    <w:sz w:val="28"/>
                    <w:szCs w:val="28"/>
                  </w:rPr>
                  <m:t>2</m:t>
                </m:r>
              </m:sup>
            </m:sSubSup>
            <m:func>
              <m:funcPr>
                <m:ctrlPr>
                  <w:rPr>
                    <w:rFonts w:ascii="Cambria Math" w:hAnsi="Cambria Math"/>
                    <w:i/>
                    <w:sz w:val="28"/>
                    <w:szCs w:val="28"/>
                    <w:lang w:val="en-US"/>
                  </w:rPr>
                </m:ctrlPr>
              </m:funcPr>
              <m:fName>
                <m:r>
                  <m:rPr>
                    <m:sty m:val="p"/>
                  </m:rPr>
                  <w:rPr>
                    <w:rFonts w:ascii="Cambria Math"/>
                    <w:sz w:val="28"/>
                    <w:szCs w:val="28"/>
                    <w:lang w:val="en-US"/>
                  </w:rPr>
                  <m:t>ln</m:t>
                </m:r>
              </m:fName>
              <m:e>
                <m:r>
                  <w:rPr>
                    <w:rFonts w:ascii="Cambria Math"/>
                    <w:sz w:val="28"/>
                    <w:szCs w:val="28"/>
                  </w:rPr>
                  <m:t>2</m:t>
                </m:r>
              </m:e>
            </m:func>
          </m:num>
          <m:den>
            <m:sSubSup>
              <m:sSubSupPr>
                <m:ctrlPr>
                  <w:rPr>
                    <w:rFonts w:ascii="Cambria Math" w:hAnsi="Cambria Math"/>
                    <w:i/>
                    <w:sz w:val="28"/>
                    <w:szCs w:val="28"/>
                    <w:lang w:val="en-US"/>
                  </w:rPr>
                </m:ctrlPr>
              </m:sSubSupPr>
              <m:e>
                <m:r>
                  <w:rPr>
                    <w:rFonts w:ascii="Cambria Math" w:hAnsi="Cambria Math"/>
                    <w:sz w:val="28"/>
                    <w:szCs w:val="28"/>
                    <w:lang w:val="en-US"/>
                  </w:rPr>
                  <m:t>δν</m:t>
                </m:r>
              </m:e>
              <m:sub>
                <m:r>
                  <w:rPr>
                    <w:rFonts w:ascii="Cambria Math" w:hAnsi="Cambria Math"/>
                    <w:sz w:val="28"/>
                    <w:szCs w:val="28"/>
                    <w:lang w:val="en-US"/>
                  </w:rPr>
                  <m:t>nat</m:t>
                </m:r>
              </m:sub>
              <m:sup>
                <m:r>
                  <w:rPr>
                    <w:rFonts w:ascii="Cambria Math"/>
                    <w:sz w:val="28"/>
                    <w:szCs w:val="28"/>
                  </w:rPr>
                  <m:t>2</m:t>
                </m:r>
              </m:sup>
            </m:sSubSup>
          </m:den>
        </m:f>
        <m:r>
          <w:rPr>
            <w:rFonts w:asci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r>
          <w:rPr>
            <w:rFonts w:ascii="Cambria Math" w:hAnsi="Cambria Math"/>
            <w:sz w:val="28"/>
            <w:szCs w:val="28"/>
          </w:rPr>
          <m:t>-</m:t>
        </m:r>
        <m:r>
          <w:rPr>
            <w:rFonts w:ascii="Cambria Math" w:hAnsi="Cambria Math"/>
            <w:sz w:val="28"/>
            <w:szCs w:val="28"/>
            <w:lang w:val="en-US"/>
          </w:rPr>
          <m:t>ν</m:t>
        </m:r>
        <m:r>
          <w:rPr>
            <w:rFonts w:ascii="Cambria Math"/>
            <w:sz w:val="28"/>
            <w:szCs w:val="28"/>
          </w:rPr>
          <m:t>=</m:t>
        </m:r>
        <m:r>
          <w:rPr>
            <w:rFonts w:ascii="Cambria Math" w:hAnsi="Cambria Math"/>
            <w:sz w:val="28"/>
            <w:szCs w:val="28"/>
            <w:lang w:val="en-US"/>
          </w:rPr>
          <m:t>ξ</m:t>
        </m:r>
      </m:oMath>
      <w:r w:rsidRPr="000253A1">
        <w:rPr>
          <w:rFonts w:eastAsiaTheme="minorEastAsia"/>
          <w:sz w:val="28"/>
          <w:szCs w:val="28"/>
        </w:rPr>
        <w:t xml:space="preserve">                                         (36)</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При вводе обозначений</w:t>
      </w:r>
    </w:p>
    <w:p w:rsidR="00BB4AFB" w:rsidRPr="000253A1" w:rsidRDefault="00110C90" w:rsidP="00BB4AFB">
      <w:pPr>
        <w:autoSpaceDE w:val="0"/>
        <w:autoSpaceDN w:val="0"/>
        <w:adjustRightInd w:val="0"/>
        <w:spacing w:line="360" w:lineRule="auto"/>
        <w:ind w:firstLine="709"/>
        <w:jc w:val="right"/>
        <w:rPr>
          <w:sz w:val="28"/>
          <w:szCs w:val="28"/>
        </w:rPr>
      </w:pPr>
      <m:oMath>
        <m:f>
          <m:fPr>
            <m:ctrlPr>
              <w:rPr>
                <w:rFonts w:ascii="Cambria Math" w:hAnsi="Cambria Math"/>
                <w:sz w:val="28"/>
                <w:szCs w:val="28"/>
              </w:rPr>
            </m:ctrlPr>
          </m:fPr>
          <m:num>
            <m:r>
              <m:rPr>
                <m:sty m:val="p"/>
              </m:rPr>
              <w:rPr>
                <w:rFonts w:ascii="Cambria Math"/>
                <w:sz w:val="28"/>
                <w:szCs w:val="28"/>
              </w:rPr>
              <m:t>δ</m:t>
            </m:r>
            <m:sSub>
              <m:sSubPr>
                <m:ctrlPr>
                  <w:rPr>
                    <w:rFonts w:ascii="Cambria Math" w:hAnsi="Cambria Math"/>
                    <w:sz w:val="28"/>
                    <w:szCs w:val="28"/>
                  </w:rPr>
                </m:ctrlPr>
              </m:sSubPr>
              <m:e>
                <m:r>
                  <m:rPr>
                    <m:sty m:val="p"/>
                  </m:rPr>
                  <w:rPr>
                    <w:rFonts w:ascii="Cambria Math"/>
                    <w:sz w:val="28"/>
                    <w:szCs w:val="28"/>
                  </w:rPr>
                  <m:t>ν</m:t>
                </m:r>
              </m:e>
              <m:sub>
                <m:r>
                  <w:rPr>
                    <w:rFonts w:ascii="Cambria Math" w:hAnsi="Cambria Math"/>
                    <w:sz w:val="28"/>
                    <w:szCs w:val="28"/>
                    <w:lang w:val="en-US"/>
                  </w:rPr>
                  <m:t>nat</m:t>
                </m:r>
              </m:sub>
            </m:sSub>
          </m:num>
          <m:den>
            <m:r>
              <m:rPr>
                <m:sty m:val="p"/>
              </m:rPr>
              <w:rPr>
                <w:rFonts w:ascii="Cambria Math"/>
                <w:sz w:val="28"/>
                <w:szCs w:val="28"/>
              </w:rPr>
              <m:t>δ</m:t>
            </m:r>
            <m:sSub>
              <m:sSubPr>
                <m:ctrlPr>
                  <w:rPr>
                    <w:rFonts w:ascii="Cambria Math" w:hAnsi="Cambria Math"/>
                    <w:sz w:val="28"/>
                    <w:szCs w:val="28"/>
                  </w:rPr>
                </m:ctrlPr>
              </m:sSubPr>
              <m:e>
                <m:r>
                  <m:rPr>
                    <m:sty m:val="p"/>
                  </m:rPr>
                  <w:rPr>
                    <w:rFonts w:ascii="Cambria Math"/>
                    <w:sz w:val="28"/>
                    <w:szCs w:val="28"/>
                  </w:rPr>
                  <m:t>ν</m:t>
                </m:r>
              </m:e>
              <m:sub>
                <m:r>
                  <m:rPr>
                    <m:sty m:val="p"/>
                  </m:rPr>
                  <w:rPr>
                    <w:rFonts w:ascii="Cambria Math"/>
                    <w:sz w:val="28"/>
                    <w:szCs w:val="28"/>
                  </w:rPr>
                  <m:t>D</m:t>
                </m:r>
              </m:sub>
            </m:sSub>
          </m:den>
        </m:f>
        <m:rad>
          <m:radPr>
            <m:degHide m:val="on"/>
            <m:ctrlPr>
              <w:rPr>
                <w:rFonts w:ascii="Cambria Math" w:hAnsi="Cambria Math"/>
                <w:sz w:val="28"/>
                <w:szCs w:val="28"/>
              </w:rPr>
            </m:ctrlPr>
          </m:radPr>
          <m:deg/>
          <m:e>
            <m:r>
              <m:rPr>
                <m:sty m:val="p"/>
              </m:rPr>
              <w:rPr>
                <w:rFonts w:ascii="Cambria Math"/>
                <w:sz w:val="28"/>
                <w:szCs w:val="28"/>
              </w:rPr>
              <m:t>ln</m:t>
            </m:r>
            <m:r>
              <w:rPr>
                <w:rFonts w:ascii="Cambria Math"/>
                <w:sz w:val="28"/>
                <w:szCs w:val="28"/>
              </w:rPr>
              <m:t>2</m:t>
            </m:r>
          </m:e>
        </m:rad>
        <m:r>
          <m:rPr>
            <m:sty m:val="p"/>
          </m:rPr>
          <w:rPr>
            <w:rFonts w:ascii="Cambria Math"/>
            <w:sz w:val="28"/>
            <w:szCs w:val="28"/>
          </w:rPr>
          <m:t>=</m:t>
        </m:r>
        <m:r>
          <w:rPr>
            <w:rFonts w:ascii="Cambria Math" w:hAnsi="Cambria Math"/>
            <w:sz w:val="28"/>
            <w:szCs w:val="28"/>
            <w:lang w:val="en-US"/>
          </w:rPr>
          <m:t>a</m:t>
        </m:r>
        <m: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 xml:space="preserve">2 </m:t>
            </m:r>
            <m:rad>
              <m:radPr>
                <m:degHide m:val="on"/>
                <m:ctrlPr>
                  <w:rPr>
                    <w:rFonts w:ascii="Cambria Math" w:hAnsi="Cambria Math"/>
                    <w:sz w:val="28"/>
                    <w:szCs w:val="28"/>
                  </w:rPr>
                </m:ctrlPr>
              </m:radPr>
              <m:deg/>
              <m:e>
                <m:r>
                  <m:rPr>
                    <m:sty m:val="p"/>
                  </m:rPr>
                  <w:rPr>
                    <w:rFonts w:ascii="Cambria Math"/>
                    <w:sz w:val="28"/>
                    <w:szCs w:val="28"/>
                  </w:rPr>
                  <m:t>ln</m:t>
                </m:r>
                <m:r>
                  <w:rPr>
                    <w:rFonts w:ascii="Cambria Math"/>
                    <w:sz w:val="28"/>
                    <w:szCs w:val="28"/>
                  </w:rPr>
                  <m:t>2</m:t>
                </m:r>
              </m:e>
            </m:rad>
          </m:num>
          <m:den>
            <m:sSub>
              <m:sSubPr>
                <m:ctrlPr>
                  <w:rPr>
                    <w:rFonts w:ascii="Cambria Math" w:hAnsi="Cambria Math"/>
                    <w:sz w:val="28"/>
                    <w:szCs w:val="28"/>
                  </w:rPr>
                </m:ctrlPr>
              </m:sSubPr>
              <m:e>
                <m:r>
                  <m:rPr>
                    <m:sty m:val="p"/>
                  </m:rPr>
                  <w:rPr>
                    <w:rFonts w:ascii="Cambria Math"/>
                    <w:sz w:val="28"/>
                    <w:szCs w:val="28"/>
                  </w:rPr>
                  <m:t>δν</m:t>
                </m:r>
              </m:e>
              <m:sub>
                <m:r>
                  <m:rPr>
                    <m:sty m:val="p"/>
                  </m:rPr>
                  <w:rPr>
                    <w:rFonts w:ascii="Cambria Math"/>
                    <w:sz w:val="28"/>
                    <w:szCs w:val="28"/>
                  </w:rPr>
                  <m:t>D</m:t>
                </m:r>
              </m:sub>
            </m:sSub>
          </m:den>
        </m:f>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ν</m:t>
                </m:r>
              </m:e>
              <m:sub>
                <m:r>
                  <w:rPr>
                    <w:rFonts w:ascii="Cambria Math"/>
                    <w:sz w:val="28"/>
                    <w:szCs w:val="28"/>
                  </w:rPr>
                  <m:t>0</m:t>
                </m:r>
              </m:sub>
            </m:sSub>
            <m:r>
              <w:rPr>
                <w:rFonts w:ascii="Cambria Math" w:hAnsi="Cambria Math"/>
                <w:sz w:val="28"/>
                <w:szCs w:val="28"/>
              </w:rPr>
              <m:t>-ν</m:t>
            </m:r>
          </m:e>
        </m:d>
        <m:r>
          <m:rPr>
            <m:sty m:val="p"/>
          </m:rPr>
          <w:rPr>
            <w:rFonts w:ascii="Cambria Math"/>
            <w:sz w:val="28"/>
            <w:szCs w:val="28"/>
          </w:rPr>
          <m:t>=</m:t>
        </m:r>
        <m:r>
          <w:rPr>
            <w:rFonts w:ascii="Cambria Math" w:hAnsi="Cambria Math"/>
            <w:sz w:val="28"/>
            <w:szCs w:val="28"/>
            <w:lang w:val="en-US"/>
          </w:rPr>
          <m:t>ζ</m:t>
        </m:r>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 xml:space="preserve">2 </m:t>
            </m:r>
            <m:rad>
              <m:radPr>
                <m:degHide m:val="on"/>
                <m:ctrlPr>
                  <w:rPr>
                    <w:rFonts w:ascii="Cambria Math" w:hAnsi="Cambria Math"/>
                    <w:sz w:val="28"/>
                    <w:szCs w:val="28"/>
                  </w:rPr>
                </m:ctrlPr>
              </m:radPr>
              <m:deg/>
              <m:e>
                <m:r>
                  <m:rPr>
                    <m:sty m:val="p"/>
                  </m:rPr>
                  <w:rPr>
                    <w:rFonts w:ascii="Cambria Math"/>
                    <w:sz w:val="28"/>
                    <w:szCs w:val="28"/>
                  </w:rPr>
                  <m:t>ln</m:t>
                </m:r>
                <m:r>
                  <w:rPr>
                    <w:rFonts w:ascii="Cambria Math"/>
                    <w:sz w:val="28"/>
                    <w:szCs w:val="28"/>
                  </w:rPr>
                  <m:t>2</m:t>
                </m:r>
              </m:e>
            </m:rad>
          </m:num>
          <m:den>
            <m:sSub>
              <m:sSubPr>
                <m:ctrlPr>
                  <w:rPr>
                    <w:rFonts w:ascii="Cambria Math" w:hAnsi="Cambria Math"/>
                    <w:sz w:val="28"/>
                    <w:szCs w:val="28"/>
                  </w:rPr>
                </m:ctrlPr>
              </m:sSubPr>
              <m:e>
                <m:r>
                  <m:rPr>
                    <m:sty m:val="p"/>
                  </m:rPr>
                  <w:rPr>
                    <w:rFonts w:ascii="Cambria Math"/>
                    <w:sz w:val="28"/>
                    <w:szCs w:val="28"/>
                  </w:rPr>
                  <m:t>δν</m:t>
                </m:r>
              </m:e>
              <m:sub>
                <m:r>
                  <m:rPr>
                    <m:sty m:val="p"/>
                  </m:rPr>
                  <w:rPr>
                    <w:rFonts w:ascii="Cambria Math"/>
                    <w:sz w:val="28"/>
                    <w:szCs w:val="28"/>
                  </w:rPr>
                  <m:t>D</m:t>
                </m:r>
              </m:sub>
            </m:sSub>
          </m:den>
        </m:f>
        <m:r>
          <m:rPr>
            <m:sty m:val="p"/>
          </m:rPr>
          <w:rPr>
            <w:rFonts w:ascii="Cambria Math"/>
            <w:sz w:val="28"/>
            <w:szCs w:val="28"/>
          </w:rPr>
          <m:t>ξ</m:t>
        </m:r>
        <m:r>
          <m:rPr>
            <m:sty m:val="p"/>
          </m:rPr>
          <w:rPr>
            <w:rFonts w:ascii="Cambria Math"/>
            <w:sz w:val="28"/>
            <w:szCs w:val="28"/>
          </w:rPr>
          <m:t>=</m:t>
        </m:r>
        <m:r>
          <w:rPr>
            <w:rFonts w:ascii="Cambria Math" w:hAnsi="Cambria Math"/>
            <w:sz w:val="28"/>
            <w:szCs w:val="28"/>
          </w:rPr>
          <m:t>y</m:t>
        </m:r>
      </m:oMath>
      <w:r w:rsidR="00BB4AFB" w:rsidRPr="000253A1">
        <w:rPr>
          <w:rFonts w:eastAsiaTheme="minorEastAsia"/>
          <w:sz w:val="28"/>
          <w:szCs w:val="28"/>
        </w:rPr>
        <w:t xml:space="preserve">                    (37)</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формула принимает вид</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sup>
                </m:sSup>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ζ</m:t>
                        </m:r>
                        <m:r>
                          <w:rPr>
                            <w:rFonts w:ascii="Cambria Math" w:hAnsi="Cambria Math"/>
                            <w:sz w:val="28"/>
                            <w:szCs w:val="28"/>
                          </w:rPr>
                          <m:t>-</m:t>
                        </m:r>
                        <m:r>
                          <w:rPr>
                            <w:rFonts w:ascii="Cambria Math" w:hAnsi="Cambria Math"/>
                            <w:sz w:val="28"/>
                            <w:szCs w:val="28"/>
                            <w:lang w:val="en-US"/>
                          </w:rPr>
                          <m:t>y</m:t>
                        </m:r>
                      </m:e>
                    </m:d>
                  </m:e>
                  <m:sup>
                    <m:r>
                      <w:rPr>
                        <w:rFonts w:ascii="Cambria Math"/>
                        <w:sz w:val="28"/>
                        <w:szCs w:val="28"/>
                      </w:rPr>
                      <m:t>2</m:t>
                    </m:r>
                  </m:sup>
                </m:sSup>
              </m:den>
            </m:f>
          </m:e>
        </m:nary>
        <m:r>
          <w:rPr>
            <w:rFonts w:ascii="Cambria Math" w:hAnsi="Cambria Math"/>
            <w:sz w:val="28"/>
            <w:szCs w:val="28"/>
            <w:lang w:val="en-US"/>
          </w:rPr>
          <m:t>d</m:t>
        </m:r>
        <m:r>
          <w:rPr>
            <w:rFonts w:ascii="Cambria Math" w:hAnsi="Cambria Math"/>
            <w:sz w:val="28"/>
            <w:szCs w:val="28"/>
          </w:rPr>
          <m:t>y</m:t>
        </m:r>
      </m:oMath>
      <w:r w:rsidRPr="000253A1">
        <w:rPr>
          <w:rFonts w:eastAsiaTheme="minorEastAsia"/>
          <w:sz w:val="28"/>
          <w:szCs w:val="28"/>
        </w:rPr>
        <w:t xml:space="preserve">                                         (38)</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Коэффициент </w:t>
      </w:r>
      <w:r w:rsidRPr="000253A1">
        <w:rPr>
          <w:i/>
          <w:sz w:val="28"/>
          <w:szCs w:val="28"/>
          <w:lang w:val="en-US"/>
        </w:rPr>
        <w:t>C</w:t>
      </w:r>
      <w:r w:rsidRPr="000253A1">
        <w:rPr>
          <w:sz w:val="28"/>
          <w:szCs w:val="28"/>
          <w:vertAlign w:val="subscript"/>
        </w:rPr>
        <w:t>1</w:t>
      </w:r>
      <w:r w:rsidRPr="000253A1">
        <w:rPr>
          <w:sz w:val="28"/>
          <w:szCs w:val="28"/>
        </w:rPr>
        <w:t xml:space="preserve"> находится из условия, что в центре линии </w:t>
      </w:r>
      <w:r w:rsidRPr="000253A1">
        <w:rPr>
          <w:sz w:val="28"/>
          <w:szCs w:val="28"/>
          <w:lang w:val="en-US"/>
        </w:rPr>
        <w:t>exp</w:t>
      </w:r>
      <w:r w:rsidRPr="000253A1">
        <w:rPr>
          <w:sz w:val="28"/>
          <w:szCs w:val="28"/>
        </w:rPr>
        <w:t>(–</w:t>
      </w:r>
      <w:r w:rsidRPr="000253A1">
        <w:rPr>
          <w:i/>
          <w:sz w:val="28"/>
          <w:szCs w:val="28"/>
          <w:lang w:val="en-US"/>
        </w:rPr>
        <w:t>y</w:t>
      </w:r>
      <w:r w:rsidRPr="000253A1">
        <w:rPr>
          <w:sz w:val="28"/>
          <w:szCs w:val="28"/>
          <w:vertAlign w:val="superscript"/>
        </w:rPr>
        <w:t>2</w:t>
      </w:r>
      <w:r w:rsidRPr="000253A1">
        <w:rPr>
          <w:sz w:val="28"/>
          <w:szCs w:val="28"/>
        </w:rPr>
        <w:t>)=1 и ζ=0</w:t>
      </w:r>
    </w:p>
    <w:p w:rsidR="00BB4AFB" w:rsidRPr="000253A1" w:rsidRDefault="00110C90" w:rsidP="00BB4AFB">
      <w:pPr>
        <w:autoSpaceDE w:val="0"/>
        <w:autoSpaceDN w:val="0"/>
        <w:adjustRightInd w:val="0"/>
        <w:spacing w:line="360" w:lineRule="auto"/>
        <w:ind w:firstLine="709"/>
        <w:jc w:val="right"/>
        <w:rPr>
          <w:rFonts w:eastAsiaTheme="minorEastAsia"/>
          <w:i/>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lang w:val="en-US"/>
                  </w:rPr>
                </m:ctrlPr>
              </m:fPr>
              <m:num>
                <m:r>
                  <w:rPr>
                    <w:rFonts w:ascii="Cambria Math"/>
                    <w:sz w:val="28"/>
                    <w:szCs w:val="28"/>
                  </w:rPr>
                  <m:t>1</m:t>
                </m:r>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den>
            </m:f>
          </m:e>
        </m:nary>
        <m:r>
          <w:rPr>
            <w:rFonts w:ascii="Cambria Math" w:hAnsi="Cambria Math"/>
            <w:sz w:val="28"/>
            <w:szCs w:val="28"/>
            <w:lang w:val="en-US"/>
          </w:rPr>
          <m:t>dy</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f>
          <m:fPr>
            <m:ctrlPr>
              <w:rPr>
                <w:rFonts w:ascii="Cambria Math" w:hAnsi="Cambria Math"/>
                <w:i/>
                <w:sz w:val="28"/>
                <w:szCs w:val="28"/>
                <w:lang w:val="en-US"/>
              </w:rPr>
            </m:ctrlPr>
          </m:fPr>
          <m:num>
            <m:r>
              <w:rPr>
                <w:rFonts w:ascii="Cambria Math" w:hAnsi="Cambria Math"/>
                <w:sz w:val="28"/>
                <w:szCs w:val="28"/>
                <w:lang w:val="en-US"/>
              </w:rPr>
              <m:t>π</m:t>
            </m:r>
          </m:num>
          <m:den>
            <m:r>
              <w:rPr>
                <w:rFonts w:ascii="Cambria Math" w:hAnsi="Cambria Math"/>
                <w:sz w:val="28"/>
                <w:szCs w:val="28"/>
                <w:lang w:val="en-US"/>
              </w:rPr>
              <m:t>a</m:t>
            </m:r>
          </m:den>
        </m:f>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eastAsiaTheme="minorEastAsia" w:hAnsi="Cambria Math"/>
                    <w:i/>
                    <w:sz w:val="28"/>
                    <w:szCs w:val="28"/>
                  </w:rPr>
                </m:ctrlPr>
              </m:fPr>
              <m:num>
                <m:r>
                  <w:rPr>
                    <w:rFonts w:ascii="Cambria Math" w:eastAsiaTheme="minorEastAsia"/>
                    <w:sz w:val="28"/>
                    <w:szCs w:val="28"/>
                  </w:rPr>
                  <m:t>1</m:t>
                </m:r>
              </m:num>
              <m:den>
                <m:r>
                  <w:rPr>
                    <w:rFonts w:ascii="Cambria Math" w:eastAsiaTheme="minorEastAsia" w:hAnsi="Cambria Math"/>
                    <w:sz w:val="28"/>
                    <w:szCs w:val="28"/>
                  </w:rPr>
                  <m:t>π</m:t>
                </m:r>
              </m:den>
            </m:f>
            <m:f>
              <m:fPr>
                <m:ctrlPr>
                  <w:rPr>
                    <w:rFonts w:ascii="Cambria Math" w:hAnsi="Cambria Math"/>
                    <w:i/>
                    <w:sz w:val="28"/>
                    <w:szCs w:val="28"/>
                    <w:lang w:val="en-US"/>
                  </w:rPr>
                </m:ctrlPr>
              </m:fPr>
              <m:num>
                <m:r>
                  <w:rPr>
                    <w:rFonts w:ascii="Cambria Math" w:hAnsi="Cambria Math"/>
                    <w:sz w:val="28"/>
                    <w:szCs w:val="28"/>
                    <w:lang w:val="en-US"/>
                  </w:rPr>
                  <m:t>a</m:t>
                </m:r>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den>
            </m:f>
          </m:e>
        </m:nary>
        <m:r>
          <w:rPr>
            <w:rFonts w:ascii="Cambria Math" w:hAnsi="Cambria Math"/>
            <w:sz w:val="28"/>
            <w:szCs w:val="28"/>
            <w:lang w:val="en-US"/>
          </w:rPr>
          <m:t>dy</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sSubSup>
          <m:sSubSupPr>
            <m:ctrlPr>
              <w:rPr>
                <w:rFonts w:ascii="Cambria Math" w:hAnsi="Cambria Math"/>
                <w:i/>
                <w:sz w:val="28"/>
                <w:szCs w:val="28"/>
                <w:lang w:val="en-US"/>
              </w:rPr>
            </m:ctrlPr>
          </m:sSubSupPr>
          <m:e>
            <m:d>
              <m:dPr>
                <m:begChr m:val=""/>
                <m:endChr m:val="|"/>
                <m:ctrlPr>
                  <w:rPr>
                    <w:rFonts w:ascii="Cambria Math" w:hAnsi="Cambria Math"/>
                    <w:i/>
                    <w:sz w:val="28"/>
                    <w:szCs w:val="28"/>
                    <w:lang w:val="en-US"/>
                  </w:rPr>
                </m:ctrlPr>
              </m:d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1</m:t>
                        </m:r>
                      </m:num>
                      <m:den>
                        <m:r>
                          <w:rPr>
                            <w:rFonts w:ascii="Cambria Math" w:hAnsi="Cambria Math"/>
                            <w:sz w:val="28"/>
                            <w:szCs w:val="28"/>
                            <w:lang w:val="en-US"/>
                          </w:rPr>
                          <m:t>a</m:t>
                        </m:r>
                      </m:den>
                    </m:f>
                    <m:func>
                      <m:funcPr>
                        <m:ctrlPr>
                          <w:rPr>
                            <w:rFonts w:ascii="Cambria Math" w:eastAsiaTheme="minorEastAsia" w:hAnsi="Cambria Math"/>
                            <w:i/>
                            <w:sz w:val="28"/>
                            <w:szCs w:val="28"/>
                            <w:lang w:val="en-US"/>
                          </w:rPr>
                        </m:ctrlPr>
                      </m:funcPr>
                      <m:fName>
                        <m:r>
                          <m:rPr>
                            <m:sty m:val="p"/>
                          </m:rPr>
                          <w:rPr>
                            <w:rFonts w:ascii="Cambria Math" w:eastAsiaTheme="minorEastAsia"/>
                            <w:sz w:val="28"/>
                            <w:szCs w:val="28"/>
                            <w:lang w:val="en-US"/>
                          </w:rPr>
                          <m:t>arctg</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y</m:t>
                                </m:r>
                              </m:num>
                              <m:den>
                                <m:r>
                                  <w:rPr>
                                    <w:rFonts w:ascii="Cambria Math" w:hAnsi="Cambria Math"/>
                                    <w:sz w:val="28"/>
                                    <w:szCs w:val="28"/>
                                  </w:rPr>
                                  <m:t>a</m:t>
                                </m:r>
                              </m:den>
                            </m:f>
                          </m:e>
                        </m:d>
                      </m:e>
                    </m:func>
                    <m:r>
                      <w:rPr>
                        <w:rFonts w:ascii="Cambria Math" w:eastAsiaTheme="minorEastAsia"/>
                        <w:sz w:val="28"/>
                        <w:szCs w:val="28"/>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π</m:t>
                        </m:r>
                      </m:num>
                      <m:den>
                        <m:r>
                          <w:rPr>
                            <w:rFonts w:ascii="Cambria Math" w:eastAsiaTheme="minorEastAsia"/>
                            <w:sz w:val="28"/>
                            <w:szCs w:val="28"/>
                          </w:rPr>
                          <m:t>2</m:t>
                        </m:r>
                        <m:r>
                          <w:rPr>
                            <w:rFonts w:ascii="Cambria Math" w:eastAsiaTheme="minorEastAsia" w:hAnsi="Cambria Math"/>
                            <w:sz w:val="28"/>
                            <w:szCs w:val="28"/>
                            <w:lang w:val="en-US"/>
                          </w:rPr>
                          <m:t>a</m:t>
                        </m:r>
                      </m:den>
                    </m:f>
                  </m:e>
                </m:d>
              </m:e>
            </m:d>
          </m:e>
          <m:sub>
            <m:r>
              <w:rPr>
                <w:rFonts w:ascii="Cambria Math" w:hAnsi="Cambria Math"/>
                <w:sz w:val="28"/>
                <w:szCs w:val="28"/>
              </w:rPr>
              <m:t>-∞</m:t>
            </m:r>
          </m:sub>
          <m:sup>
            <m:r>
              <w:rPr>
                <w:rFonts w:ascii="Cambria Math"/>
                <w:sz w:val="28"/>
                <w:szCs w:val="28"/>
              </w:rPr>
              <m:t>∞</m:t>
            </m:r>
          </m:sup>
        </m:sSubSup>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f>
          <m:fPr>
            <m:ctrlPr>
              <w:rPr>
                <w:rFonts w:ascii="Cambria Math" w:hAnsi="Cambria Math"/>
                <w:i/>
                <w:sz w:val="28"/>
                <w:szCs w:val="28"/>
                <w:lang w:val="en-US"/>
              </w:rPr>
            </m:ctrlPr>
          </m:fPr>
          <m:num>
            <m:r>
              <w:rPr>
                <w:rFonts w:ascii="Cambria Math" w:hAnsi="Cambria Math"/>
                <w:sz w:val="28"/>
                <w:szCs w:val="28"/>
                <w:lang w:val="en-US"/>
              </w:rPr>
              <m:t>π</m:t>
            </m:r>
          </m:num>
          <m:den>
            <m:r>
              <w:rPr>
                <w:rFonts w:ascii="Cambria Math" w:hAnsi="Cambria Math"/>
                <w:sz w:val="28"/>
                <w:szCs w:val="28"/>
                <w:lang w:val="en-US"/>
              </w:rPr>
              <m:t>a</m:t>
            </m:r>
          </m:den>
        </m:f>
      </m:oMath>
      <w:r w:rsidR="00BB4AFB" w:rsidRPr="000253A1">
        <w:rPr>
          <w:rFonts w:eastAsiaTheme="minorEastAsia"/>
          <w:sz w:val="28"/>
          <w:szCs w:val="28"/>
        </w:rPr>
        <w:t xml:space="preserve">    (39)</w:t>
      </w:r>
    </w:p>
    <w:p w:rsidR="00BB4AFB" w:rsidRPr="000253A1" w:rsidRDefault="00BB4AFB" w:rsidP="00BB4AFB">
      <w:pPr>
        <w:spacing w:line="360" w:lineRule="auto"/>
        <w:ind w:firstLine="709"/>
        <w:jc w:val="both"/>
        <w:rPr>
          <w:rFonts w:eastAsiaTheme="minorEastAsia"/>
          <w:sz w:val="28"/>
          <w:szCs w:val="28"/>
        </w:rPr>
      </w:pPr>
      <w:r w:rsidRPr="000253A1">
        <w:rPr>
          <w:rFonts w:eastAsiaTheme="minorEastAsia"/>
          <w:sz w:val="28"/>
          <w:szCs w:val="28"/>
        </w:rPr>
        <w:t>Использовано при этом интегрировании (распределение Коши)</w:t>
      </w:r>
    </w:p>
    <w:p w:rsidR="00BB4AFB" w:rsidRPr="000253A1" w:rsidRDefault="00110C90" w:rsidP="00BB4AFB">
      <w:pPr>
        <w:spacing w:line="360" w:lineRule="auto"/>
        <w:ind w:firstLine="709"/>
        <w:jc w:val="right"/>
        <w:rPr>
          <w:rFonts w:eastAsiaTheme="minorEastAsia"/>
          <w:i/>
          <w:sz w:val="28"/>
          <w:szCs w:val="28"/>
        </w:rPr>
      </w:pPr>
      <m:oMath>
        <m:nary>
          <m:naryPr>
            <m:limLoc m:val="undOvr"/>
            <m:subHide m:val="on"/>
            <m:supHide m:val="on"/>
            <m:ctrlPr>
              <w:rPr>
                <w:rFonts w:ascii="Cambria Math" w:hAnsi="Cambria Math"/>
                <w:i/>
                <w:sz w:val="28"/>
                <w:szCs w:val="28"/>
                <w:lang w:val="en-US"/>
              </w:rPr>
            </m:ctrlPr>
          </m:naryPr>
          <m:sub/>
          <m:sup/>
          <m:e>
            <m:f>
              <m:fPr>
                <m:ctrlPr>
                  <w:rPr>
                    <w:rFonts w:ascii="Cambria Math" w:eastAsiaTheme="minorEastAsia" w:hAnsi="Cambria Math"/>
                    <w:i/>
                    <w:sz w:val="28"/>
                    <w:szCs w:val="28"/>
                  </w:rPr>
                </m:ctrlPr>
              </m:fPr>
              <m:num>
                <m:r>
                  <w:rPr>
                    <w:rFonts w:ascii="Cambria Math" w:eastAsiaTheme="minorEastAsia"/>
                    <w:sz w:val="28"/>
                    <w:szCs w:val="28"/>
                  </w:rPr>
                  <m:t>1</m:t>
                </m:r>
              </m:num>
              <m:den>
                <m:r>
                  <w:rPr>
                    <w:rFonts w:ascii="Cambria Math" w:eastAsiaTheme="minorEastAsia" w:hAnsi="Cambria Math"/>
                    <w:sz w:val="28"/>
                    <w:szCs w:val="28"/>
                  </w:rPr>
                  <m:t>π</m:t>
                </m:r>
              </m:den>
            </m:f>
            <m:f>
              <m:fPr>
                <m:ctrlPr>
                  <w:rPr>
                    <w:rFonts w:ascii="Cambria Math" w:hAnsi="Cambria Math"/>
                    <w:i/>
                    <w:sz w:val="28"/>
                    <w:szCs w:val="28"/>
                  </w:rPr>
                </m:ctrlPr>
              </m:fPr>
              <m:num>
                <m:r>
                  <w:rPr>
                    <w:rFonts w:ascii="Cambria Math"/>
                    <w:sz w:val="28"/>
                    <w:szCs w:val="28"/>
                  </w:rPr>
                  <m:t xml:space="preserve">  </m:t>
                </m:r>
                <m:r>
                  <w:rPr>
                    <w:rFonts w:ascii="Cambria Math" w:hAnsi="Cambria Math"/>
                    <w:sz w:val="28"/>
                    <w:szCs w:val="28"/>
                    <w:lang w:val="en-US"/>
                  </w:rPr>
                  <m:t>a</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eastAsiaTheme="minorEastAsia" w:hAnsi="Cambria Math"/>
                            <w:sz w:val="28"/>
                            <w:szCs w:val="28"/>
                          </w:rPr>
                          <m:t>x</m:t>
                        </m:r>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sz w:val="28"/>
                                <w:szCs w:val="28"/>
                              </w:rPr>
                              <m:t>0</m:t>
                            </m:r>
                          </m:sub>
                        </m:sSub>
                      </m:e>
                    </m:d>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sz w:val="28"/>
                        <w:szCs w:val="28"/>
                      </w:rPr>
                      <m:t>2</m:t>
                    </m:r>
                  </m:sup>
                </m:sSup>
              </m:den>
            </m:f>
            <m:r>
              <w:rPr>
                <w:rFonts w:ascii="Cambria Math" w:eastAsiaTheme="minorEastAsia" w:hAnsi="Cambria Math"/>
                <w:sz w:val="28"/>
                <w:szCs w:val="28"/>
              </w:rPr>
              <m:t>dx</m:t>
            </m:r>
          </m:e>
        </m:nary>
        <m:r>
          <w:rPr>
            <w:rFonts w:ascii="Cambria Math"/>
            <w:sz w:val="28"/>
            <w:szCs w:val="28"/>
          </w:rPr>
          <m:t>=</m:t>
        </m:r>
        <m:f>
          <m:fPr>
            <m:ctrlPr>
              <w:rPr>
                <w:rFonts w:ascii="Cambria Math" w:eastAsiaTheme="minorEastAsia" w:hAnsi="Cambria Math"/>
                <w:i/>
                <w:sz w:val="28"/>
                <w:szCs w:val="28"/>
              </w:rPr>
            </m:ctrlPr>
          </m:fPr>
          <m:num>
            <m:r>
              <w:rPr>
                <w:rFonts w:ascii="Cambria Math" w:eastAsiaTheme="minorEastAsia"/>
                <w:sz w:val="28"/>
                <w:szCs w:val="28"/>
              </w:rPr>
              <m:t>1</m:t>
            </m:r>
          </m:num>
          <m:den>
            <m:r>
              <w:rPr>
                <w:rFonts w:ascii="Cambria Math" w:eastAsiaTheme="minorEastAsia" w:hAnsi="Cambria Math"/>
                <w:sz w:val="28"/>
                <w:szCs w:val="28"/>
              </w:rPr>
              <m:t>π</m:t>
            </m:r>
          </m:den>
        </m:f>
        <m:func>
          <m:funcPr>
            <m:ctrlPr>
              <w:rPr>
                <w:rFonts w:ascii="Cambria Math" w:eastAsiaTheme="minorEastAsia" w:hAnsi="Cambria Math"/>
                <w:i/>
                <w:sz w:val="28"/>
                <w:szCs w:val="28"/>
                <w:lang w:val="en-US"/>
              </w:rPr>
            </m:ctrlPr>
          </m:funcPr>
          <m:fName>
            <m:r>
              <m:rPr>
                <m:sty m:val="p"/>
              </m:rPr>
              <w:rPr>
                <w:rFonts w:ascii="Cambria Math" w:eastAsiaTheme="minorEastAsia"/>
                <w:sz w:val="28"/>
                <w:szCs w:val="28"/>
                <w:lang w:val="en-US"/>
              </w:rPr>
              <m:t>arctg</m:t>
            </m:r>
          </m:fName>
          <m:e>
            <m:d>
              <m:dPr>
                <m:ctrlPr>
                  <w:rPr>
                    <w:rFonts w:ascii="Cambria Math" w:eastAsiaTheme="minorEastAsia" w:hAnsi="Cambria Math"/>
                    <w:i/>
                    <w:sz w:val="28"/>
                    <w:szCs w:val="28"/>
                    <w:lang w:val="en-US"/>
                  </w:rPr>
                </m:ctrlPr>
              </m:dPr>
              <m:e>
                <m:f>
                  <m:fPr>
                    <m:ctrlPr>
                      <w:rPr>
                        <w:rFonts w:ascii="Cambria Math" w:eastAsiaTheme="minorEastAsia" w:hAnsi="Cambria Math"/>
                        <w:i/>
                        <w:sz w:val="28"/>
                        <w:szCs w:val="28"/>
                        <w:lang w:val="en-US"/>
                      </w:rPr>
                    </m:ctrlPr>
                  </m:fPr>
                  <m:num>
                    <m:r>
                      <w:rPr>
                        <w:rFonts w:ascii="Cambria Math" w:eastAsiaTheme="minorEastAsia" w:hAnsi="Cambria Math"/>
                        <w:sz w:val="28"/>
                        <w:szCs w:val="28"/>
                      </w:rPr>
                      <m:t>x</m:t>
                    </m:r>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sz w:val="28"/>
                            <w:szCs w:val="28"/>
                          </w:rPr>
                          <m:t>0</m:t>
                        </m:r>
                      </m:sub>
                    </m:sSub>
                  </m:num>
                  <m:den>
                    <m:r>
                      <w:rPr>
                        <w:rFonts w:ascii="Cambria Math" w:hAnsi="Cambria Math"/>
                        <w:sz w:val="28"/>
                        <w:szCs w:val="28"/>
                      </w:rPr>
                      <m:t>a</m:t>
                    </m:r>
                  </m:den>
                </m:f>
              </m:e>
            </m:d>
          </m:e>
        </m:func>
        <m:r>
          <w:rPr>
            <w:rFonts w:ascii="Cambria Math" w:eastAsiaTheme="minorEastAsia"/>
            <w:sz w:val="28"/>
            <w:szCs w:val="28"/>
          </w:rPr>
          <m:t>+</m:t>
        </m:r>
        <m:f>
          <m:fPr>
            <m:ctrlPr>
              <w:rPr>
                <w:rFonts w:ascii="Cambria Math" w:eastAsiaTheme="minorEastAsia" w:hAnsi="Cambria Math"/>
                <w:i/>
                <w:sz w:val="28"/>
                <w:szCs w:val="28"/>
                <w:lang w:val="en-US"/>
              </w:rPr>
            </m:ctrlPr>
          </m:fPr>
          <m:num>
            <m:r>
              <w:rPr>
                <w:rFonts w:ascii="Cambria Math" w:eastAsiaTheme="minorEastAsia"/>
                <w:sz w:val="28"/>
                <w:szCs w:val="28"/>
              </w:rPr>
              <m:t>1</m:t>
            </m:r>
          </m:num>
          <m:den>
            <m:r>
              <w:rPr>
                <w:rFonts w:ascii="Cambria Math" w:eastAsiaTheme="minorEastAsia"/>
                <w:sz w:val="28"/>
                <w:szCs w:val="28"/>
              </w:rPr>
              <m:t>2</m:t>
            </m:r>
          </m:den>
        </m:f>
      </m:oMath>
      <w:r w:rsidR="00BB4AFB" w:rsidRPr="000253A1">
        <w:rPr>
          <w:rFonts w:eastAsiaTheme="minorEastAsia"/>
          <w:sz w:val="28"/>
          <w:szCs w:val="28"/>
        </w:rPr>
        <w:t xml:space="preserve">                            (40)</w:t>
      </w:r>
    </w:p>
    <w:p w:rsidR="00BB4AFB" w:rsidRPr="000253A1" w:rsidRDefault="00BB4AFB" w:rsidP="00BB4AFB">
      <w:pPr>
        <w:autoSpaceDE w:val="0"/>
        <w:autoSpaceDN w:val="0"/>
        <w:adjustRightInd w:val="0"/>
        <w:spacing w:line="360" w:lineRule="auto"/>
        <w:ind w:firstLine="709"/>
        <w:jc w:val="both"/>
        <w:rPr>
          <w:rFonts w:eastAsiaTheme="minorEastAsia"/>
          <w:sz w:val="28"/>
          <w:szCs w:val="28"/>
        </w:rPr>
      </w:pPr>
      <w:r w:rsidRPr="000253A1">
        <w:rPr>
          <w:rFonts w:eastAsiaTheme="minorEastAsia"/>
          <w:sz w:val="28"/>
          <w:szCs w:val="28"/>
        </w:rPr>
        <w:t>Тогда получим для линии излучения профиль Фойгта [4]</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sz w:val="28"/>
                <w:szCs w:val="28"/>
              </w:rPr>
              <m:t>0</m:t>
            </m:r>
          </m:sub>
        </m:sSub>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π</m:t>
            </m:r>
          </m:den>
        </m:f>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sup>
                </m:sSup>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ζ</m:t>
                        </m:r>
                        <m:r>
                          <w:rPr>
                            <w:rFonts w:ascii="Cambria Math" w:hAnsi="Cambria Math"/>
                            <w:sz w:val="28"/>
                            <w:szCs w:val="28"/>
                          </w:rPr>
                          <m:t>-</m:t>
                        </m:r>
                        <m:r>
                          <w:rPr>
                            <w:rFonts w:ascii="Cambria Math" w:hAnsi="Cambria Math"/>
                            <w:sz w:val="28"/>
                            <w:szCs w:val="28"/>
                            <w:lang w:val="en-US"/>
                          </w:rPr>
                          <m:t>y</m:t>
                        </m:r>
                      </m:e>
                    </m:d>
                  </m:e>
                  <m:sup>
                    <m:r>
                      <w:rPr>
                        <w:rFonts w:ascii="Cambria Math"/>
                        <w:sz w:val="28"/>
                        <w:szCs w:val="28"/>
                      </w:rPr>
                      <m:t>2</m:t>
                    </m:r>
                  </m:sup>
                </m:sSup>
              </m:den>
            </m:f>
          </m:e>
        </m:nary>
        <m:r>
          <w:rPr>
            <w:rFonts w:ascii="Cambria Math" w:hAnsi="Cambria Math"/>
            <w:sz w:val="28"/>
            <w:szCs w:val="28"/>
            <w:lang w:val="en-US"/>
          </w:rPr>
          <m:t>d</m:t>
        </m:r>
        <m:r>
          <w:rPr>
            <w:rFonts w:ascii="Cambria Math" w:hAnsi="Cambria Math"/>
            <w:sz w:val="28"/>
            <w:szCs w:val="28"/>
          </w:rPr>
          <m:t>y</m:t>
        </m:r>
      </m:oMath>
      <w:r w:rsidRPr="000253A1">
        <w:rPr>
          <w:rFonts w:eastAsiaTheme="minorEastAsia"/>
          <w:sz w:val="28"/>
          <w:szCs w:val="28"/>
        </w:rPr>
        <w:t xml:space="preserve">                                        (41)</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Коэффициент поглощения α в пределах ширины спектральной линии поглощения выражается аналогичной функцией частоты как и интенсивность излучения при одинаковых причинах расширения</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rPr>
          <m:t>α</m:t>
        </m:r>
        <m:d>
          <m:dPr>
            <m:ctrlPr>
              <w:rPr>
                <w:rFonts w:ascii="Cambria Math" w:hAnsi="Cambria Math"/>
                <w:i/>
                <w:sz w:val="28"/>
                <w:szCs w:val="28"/>
              </w:rPr>
            </m:ctrlPr>
          </m:dPr>
          <m:e>
            <m:r>
              <w:rPr>
                <w:rFonts w:ascii="Cambria Math" w:hAnsi="Cambria Math"/>
                <w:sz w:val="28"/>
                <w:szCs w:val="28"/>
              </w:rPr>
              <m:t>ν</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α</m:t>
            </m:r>
          </m:e>
          <m:sub>
            <m:r>
              <w:rPr>
                <w:rFonts w:ascii="Cambria Math"/>
                <w:sz w:val="28"/>
                <w:szCs w:val="28"/>
              </w:rPr>
              <m:t>0</m:t>
            </m:r>
          </m:sub>
        </m:sSub>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π</m:t>
            </m:r>
          </m:den>
        </m:f>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sup>
                </m:sSup>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ζ</m:t>
                        </m:r>
                        <m:r>
                          <w:rPr>
                            <w:rFonts w:ascii="Cambria Math" w:hAnsi="Cambria Math"/>
                            <w:sz w:val="28"/>
                            <w:szCs w:val="28"/>
                          </w:rPr>
                          <m:t>-</m:t>
                        </m:r>
                        <m:r>
                          <w:rPr>
                            <w:rFonts w:ascii="Cambria Math" w:hAnsi="Cambria Math"/>
                            <w:sz w:val="28"/>
                            <w:szCs w:val="28"/>
                            <w:lang w:val="en-US"/>
                          </w:rPr>
                          <m:t>y</m:t>
                        </m:r>
                      </m:e>
                    </m:d>
                  </m:e>
                  <m:sup>
                    <m:r>
                      <w:rPr>
                        <w:rFonts w:ascii="Cambria Math"/>
                        <w:sz w:val="28"/>
                        <w:szCs w:val="28"/>
                      </w:rPr>
                      <m:t>2</m:t>
                    </m:r>
                  </m:sup>
                </m:sSup>
              </m:den>
            </m:f>
          </m:e>
        </m:nary>
        <m:r>
          <w:rPr>
            <w:rFonts w:ascii="Cambria Math" w:hAnsi="Cambria Math"/>
            <w:sz w:val="28"/>
            <w:szCs w:val="28"/>
            <w:lang w:val="en-US"/>
          </w:rPr>
          <m:t>d</m:t>
        </m:r>
        <m:r>
          <w:rPr>
            <w:rFonts w:ascii="Cambria Math" w:hAnsi="Cambria Math"/>
            <w:sz w:val="28"/>
            <w:szCs w:val="28"/>
          </w:rPr>
          <m:t>y</m:t>
        </m:r>
      </m:oMath>
      <w:r w:rsidRPr="000253A1">
        <w:rPr>
          <w:rFonts w:eastAsiaTheme="minorEastAsia"/>
          <w:sz w:val="28"/>
          <w:szCs w:val="28"/>
        </w:rPr>
        <w:t xml:space="preserve">                                       (42)</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Если поток излучения, проходящий через поглощающий элемент, одинаков по всей ширине линии поглощения, то контур </w:t>
      </w:r>
      <w:r w:rsidRPr="000253A1">
        <w:rPr>
          <w:i/>
          <w:sz w:val="28"/>
          <w:szCs w:val="28"/>
          <w:lang w:val="en-US"/>
        </w:rPr>
        <w:t>I</w:t>
      </w:r>
      <w:r w:rsidRPr="000253A1">
        <w:rPr>
          <w:sz w:val="28"/>
          <w:szCs w:val="28"/>
        </w:rPr>
        <w:t xml:space="preserve"> линии поглощения совпадает с контуром α линии испускания.</w:t>
      </w:r>
    </w:p>
    <w:p w:rsidR="00BB4AFB" w:rsidRPr="000253A1" w:rsidRDefault="00BB4AFB" w:rsidP="00BB4AFB">
      <w:pPr>
        <w:autoSpaceDE w:val="0"/>
        <w:autoSpaceDN w:val="0"/>
        <w:adjustRightInd w:val="0"/>
        <w:spacing w:line="360" w:lineRule="auto"/>
        <w:ind w:firstLine="709"/>
        <w:jc w:val="both"/>
        <w:rPr>
          <w:sz w:val="28"/>
          <w:szCs w:val="28"/>
        </w:rPr>
      </w:pPr>
      <w:r w:rsidRPr="000253A1">
        <w:rPr>
          <w:sz w:val="28"/>
          <w:szCs w:val="28"/>
        </w:rPr>
        <w:t xml:space="preserve">Функция </w:t>
      </w:r>
    </w:p>
    <w:p w:rsidR="00BB4AFB" w:rsidRPr="000253A1" w:rsidRDefault="00BB4AFB" w:rsidP="00BB4AFB">
      <w:pPr>
        <w:autoSpaceDE w:val="0"/>
        <w:autoSpaceDN w:val="0"/>
        <w:adjustRightInd w:val="0"/>
        <w:spacing w:line="360" w:lineRule="auto"/>
        <w:ind w:firstLine="709"/>
        <w:jc w:val="right"/>
        <w:rPr>
          <w:sz w:val="28"/>
          <w:szCs w:val="28"/>
        </w:rPr>
      </w:pPr>
      <m:oMath>
        <m:r>
          <w:rPr>
            <w:rFonts w:ascii="Cambria Math" w:hAnsi="Cambria Math"/>
            <w:sz w:val="28"/>
            <w:szCs w:val="28"/>
            <w:lang w:val="en-US"/>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sz w:val="28"/>
                <w:szCs w:val="28"/>
              </w:rPr>
              <m:t>,</m:t>
            </m:r>
            <m:r>
              <w:rPr>
                <w:rFonts w:ascii="Cambria Math" w:hAnsi="Cambria Math"/>
                <w:sz w:val="28"/>
                <w:szCs w:val="28"/>
                <w:lang w:val="en-US"/>
              </w:rPr>
              <m:t>ζ</m:t>
            </m:r>
          </m:e>
        </m:d>
        <m:r>
          <w:rPr>
            <w:rFonts w:ascii="Cambria Math"/>
            <w:sz w:val="28"/>
            <w:szCs w:val="28"/>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π</m:t>
            </m:r>
          </m:den>
        </m:f>
        <m:nary>
          <m:naryPr>
            <m:limLoc m:val="subSup"/>
            <m:ctrlPr>
              <w:rPr>
                <w:rFonts w:ascii="Cambria Math" w:hAnsi="Cambria Math"/>
                <w:i/>
                <w:sz w:val="28"/>
                <w:szCs w:val="28"/>
                <w:lang w:val="en-US"/>
              </w:rPr>
            </m:ctrlPr>
          </m:naryPr>
          <m:sub>
            <m:r>
              <w:rPr>
                <w:rFonts w:ascii="Cambria Math" w:hAnsi="Cambria Math"/>
                <w:sz w:val="28"/>
                <w:szCs w:val="28"/>
              </w:rPr>
              <m:t>-∞</m:t>
            </m:r>
          </m:sub>
          <m:sup>
            <m:r>
              <w:rPr>
                <w:rFonts w:ascii="Cambria Math"/>
                <w:sz w:val="28"/>
                <w:szCs w:val="28"/>
              </w:rPr>
              <m:t>∞</m:t>
            </m:r>
          </m:sup>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sz w:val="28"/>
                            <w:szCs w:val="28"/>
                          </w:rPr>
                          <m:t>2</m:t>
                        </m:r>
                      </m:sup>
                    </m:sSup>
                  </m:sup>
                </m:sSup>
              </m:num>
              <m:den>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sz w:val="28"/>
                        <w:szCs w:val="28"/>
                      </w:rPr>
                      <m:t>2</m:t>
                    </m:r>
                  </m:sup>
                </m:sSup>
                <m:r>
                  <w:rPr>
                    <w:rFonts w:asci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ζ</m:t>
                        </m:r>
                        <m:r>
                          <w:rPr>
                            <w:rFonts w:ascii="Cambria Math" w:hAnsi="Cambria Math"/>
                            <w:sz w:val="28"/>
                            <w:szCs w:val="28"/>
                          </w:rPr>
                          <m:t>-</m:t>
                        </m:r>
                        <m:r>
                          <w:rPr>
                            <w:rFonts w:ascii="Cambria Math" w:hAnsi="Cambria Math"/>
                            <w:sz w:val="28"/>
                            <w:szCs w:val="28"/>
                            <w:lang w:val="en-US"/>
                          </w:rPr>
                          <m:t>y</m:t>
                        </m:r>
                      </m:e>
                    </m:d>
                  </m:e>
                  <m:sup>
                    <m:r>
                      <w:rPr>
                        <w:rFonts w:ascii="Cambria Math"/>
                        <w:sz w:val="28"/>
                        <w:szCs w:val="28"/>
                      </w:rPr>
                      <m:t>2</m:t>
                    </m:r>
                  </m:sup>
                </m:sSup>
              </m:den>
            </m:f>
          </m:e>
        </m:nary>
        <m:r>
          <w:rPr>
            <w:rFonts w:ascii="Cambria Math" w:hAnsi="Cambria Math"/>
            <w:sz w:val="28"/>
            <w:szCs w:val="28"/>
            <w:lang w:val="en-US"/>
          </w:rPr>
          <m:t>d</m:t>
        </m:r>
        <m:r>
          <w:rPr>
            <w:rFonts w:ascii="Cambria Math" w:hAnsi="Cambria Math"/>
            <w:sz w:val="28"/>
            <w:szCs w:val="28"/>
          </w:rPr>
          <m:t>y</m:t>
        </m:r>
      </m:oMath>
      <w:r w:rsidRPr="000253A1">
        <w:rPr>
          <w:rFonts w:eastAsiaTheme="minorEastAsia"/>
          <w:sz w:val="28"/>
          <w:szCs w:val="28"/>
        </w:rPr>
        <w:t xml:space="preserve">                                        (43)</w:t>
      </w:r>
    </w:p>
    <w:p w:rsidR="00BB4AFB" w:rsidRPr="000253A1" w:rsidRDefault="00BB4AFB" w:rsidP="00BB4AFB">
      <w:pPr>
        <w:autoSpaceDE w:val="0"/>
        <w:autoSpaceDN w:val="0"/>
        <w:adjustRightInd w:val="0"/>
        <w:spacing w:line="360" w:lineRule="auto"/>
        <w:jc w:val="both"/>
        <w:rPr>
          <w:sz w:val="28"/>
          <w:szCs w:val="28"/>
        </w:rPr>
      </w:pPr>
      <w:r w:rsidRPr="000253A1">
        <w:rPr>
          <w:sz w:val="28"/>
          <w:szCs w:val="28"/>
        </w:rPr>
        <w:t>называется функцией Фойгта и не берется в конечном виде.</w:t>
      </w:r>
    </w:p>
    <w:p w:rsidR="00BB4AFB" w:rsidRPr="000253A1" w:rsidRDefault="00BB4AFB" w:rsidP="00BB4AFB">
      <w:pPr>
        <w:spacing w:line="360" w:lineRule="auto"/>
        <w:ind w:firstLine="709"/>
        <w:rPr>
          <w:sz w:val="28"/>
          <w:szCs w:val="28"/>
        </w:rPr>
      </w:pPr>
      <w:r w:rsidRPr="000253A1">
        <w:rPr>
          <w:sz w:val="28"/>
          <w:szCs w:val="28"/>
        </w:rPr>
        <w:br w:type="page"/>
      </w:r>
    </w:p>
    <w:p w:rsidR="00BB4AFB" w:rsidRPr="000253A1" w:rsidRDefault="00BB4AFB" w:rsidP="006B08E8">
      <w:pPr>
        <w:pStyle w:val="1"/>
        <w:numPr>
          <w:ilvl w:val="0"/>
          <w:numId w:val="10"/>
        </w:numPr>
        <w:spacing w:before="0" w:line="360" w:lineRule="auto"/>
        <w:ind w:left="0" w:firstLine="709"/>
      </w:pPr>
      <w:bookmarkStart w:id="8" w:name="_Toc515010225"/>
      <w:r w:rsidRPr="000253A1">
        <w:rPr>
          <w:shd w:val="clear" w:color="auto" w:fill="FFFFFF"/>
        </w:rPr>
        <w:lastRenderedPageBreak/>
        <w:t>Место красных гигантов в многообразии типов звезд</w:t>
      </w:r>
      <w:bookmarkEnd w:id="8"/>
    </w:p>
    <w:p w:rsidR="00BB4AFB" w:rsidRPr="000253A1" w:rsidRDefault="00BB4AFB" w:rsidP="00BB4AFB">
      <w:pPr>
        <w:spacing w:line="360" w:lineRule="auto"/>
        <w:ind w:firstLine="709"/>
        <w:rPr>
          <w:b/>
          <w:sz w:val="28"/>
          <w:szCs w:val="28"/>
        </w:rPr>
      </w:pPr>
    </w:p>
    <w:p w:rsidR="00BB4AFB" w:rsidRPr="008F74BE" w:rsidRDefault="006B08E8" w:rsidP="006B08E8">
      <w:pPr>
        <w:pStyle w:val="2"/>
        <w:spacing w:before="0" w:beforeAutospacing="0" w:after="0" w:afterAutospacing="0" w:line="360" w:lineRule="auto"/>
        <w:ind w:firstLine="709"/>
      </w:pPr>
      <w:bookmarkStart w:id="9" w:name="_Toc515010226"/>
      <w:r>
        <w:t xml:space="preserve">2.1 </w:t>
      </w:r>
      <w:r w:rsidR="00BB4AFB" w:rsidRPr="000253A1">
        <w:t>Спектральные классы звезд</w:t>
      </w:r>
      <w:bookmarkEnd w:id="9"/>
    </w:p>
    <w:p w:rsidR="00BB4AFB" w:rsidRPr="008F74BE" w:rsidRDefault="00BB4AFB" w:rsidP="00BB4AFB">
      <w:pPr>
        <w:spacing w:line="360" w:lineRule="auto"/>
        <w:ind w:firstLine="709"/>
        <w:rPr>
          <w:b/>
          <w:sz w:val="28"/>
          <w:szCs w:val="28"/>
        </w:rPr>
      </w:pPr>
    </w:p>
    <w:p w:rsidR="00BB4AFB" w:rsidRPr="000253A1" w:rsidRDefault="00BB4AFB" w:rsidP="00BB4AFB">
      <w:pPr>
        <w:pStyle w:val="a3"/>
        <w:spacing w:before="0" w:beforeAutospacing="0" w:after="0" w:afterAutospacing="0" w:line="360" w:lineRule="auto"/>
        <w:ind w:firstLine="709"/>
        <w:jc w:val="both"/>
        <w:textAlignment w:val="baseline"/>
        <w:rPr>
          <w:color w:val="000000"/>
          <w:sz w:val="28"/>
          <w:szCs w:val="28"/>
        </w:rPr>
      </w:pPr>
      <w:r w:rsidRPr="000253A1">
        <w:rPr>
          <w:color w:val="000000"/>
          <w:sz w:val="28"/>
          <w:szCs w:val="28"/>
          <w:bdr w:val="none" w:sz="0" w:space="0" w:color="auto" w:frame="1"/>
        </w:rPr>
        <w:t>Звезды</w:t>
      </w:r>
      <w:r w:rsidRPr="000253A1">
        <w:rPr>
          <w:rStyle w:val="apple-converted-space"/>
          <w:color w:val="000000"/>
          <w:sz w:val="28"/>
          <w:szCs w:val="28"/>
        </w:rPr>
        <w:t xml:space="preserve"> </w:t>
      </w:r>
      <w:r w:rsidRPr="000253A1">
        <w:rPr>
          <w:color w:val="000000"/>
          <w:sz w:val="28"/>
          <w:szCs w:val="28"/>
        </w:rPr>
        <w:t>делятся на спектральные классы в зависимости от их спектра электромагнитного излучения. Из него можно получить такую важную информацию о космическом теле как температура и давление верхних слоев, химический состав,</w:t>
      </w:r>
      <w:r w:rsidRPr="000253A1">
        <w:rPr>
          <w:rStyle w:val="apple-converted-space"/>
          <w:color w:val="000000"/>
          <w:sz w:val="28"/>
          <w:szCs w:val="28"/>
        </w:rPr>
        <w:t> </w:t>
      </w:r>
      <w:r w:rsidRPr="000253A1">
        <w:rPr>
          <w:color w:val="000000"/>
          <w:sz w:val="28"/>
          <w:szCs w:val="28"/>
          <w:bdr w:val="none" w:sz="0" w:space="0" w:color="auto" w:frame="1"/>
        </w:rPr>
        <w:t>скорость вращения</w:t>
      </w:r>
      <w:r w:rsidRPr="000253A1">
        <w:rPr>
          <w:rStyle w:val="apple-converted-space"/>
          <w:color w:val="000000"/>
          <w:sz w:val="28"/>
          <w:szCs w:val="28"/>
        </w:rPr>
        <w:t> </w:t>
      </w:r>
      <w:r w:rsidRPr="000253A1">
        <w:rPr>
          <w:color w:val="000000"/>
          <w:sz w:val="28"/>
          <w:szCs w:val="28"/>
        </w:rPr>
        <w:t>и прочие физические характеристики.</w:t>
      </w:r>
    </w:p>
    <w:p w:rsidR="00BB4AFB" w:rsidRPr="000253A1" w:rsidRDefault="00BB4AFB" w:rsidP="00BB4AFB">
      <w:pPr>
        <w:pStyle w:val="a3"/>
        <w:spacing w:before="0" w:beforeAutospacing="0" w:after="0" w:afterAutospacing="0" w:line="360" w:lineRule="auto"/>
        <w:ind w:firstLine="709"/>
        <w:jc w:val="both"/>
        <w:textAlignment w:val="baseline"/>
        <w:rPr>
          <w:color w:val="000000"/>
          <w:sz w:val="28"/>
          <w:szCs w:val="28"/>
        </w:rPr>
      </w:pPr>
      <w:r w:rsidRPr="000253A1">
        <w:rPr>
          <w:color w:val="000000"/>
          <w:sz w:val="28"/>
          <w:szCs w:val="28"/>
        </w:rPr>
        <w:t>Впервые классифицировал звездные спектры священник и астроном из Италии — Анджело Секки. В 1866-м году он разделил все</w:t>
      </w:r>
      <w:r w:rsidRPr="000253A1">
        <w:rPr>
          <w:rStyle w:val="apple-converted-space"/>
          <w:color w:val="000000"/>
          <w:sz w:val="28"/>
          <w:szCs w:val="28"/>
        </w:rPr>
        <w:t> </w:t>
      </w:r>
      <w:r w:rsidRPr="000253A1">
        <w:rPr>
          <w:sz w:val="28"/>
          <w:szCs w:val="28"/>
          <w:bdr w:val="none" w:sz="0" w:space="0" w:color="auto" w:frame="1"/>
        </w:rPr>
        <w:t>небесные светила</w:t>
      </w:r>
      <w:r w:rsidRPr="000253A1">
        <w:rPr>
          <w:rStyle w:val="apple-converted-space"/>
          <w:color w:val="000000"/>
          <w:sz w:val="28"/>
          <w:szCs w:val="28"/>
        </w:rPr>
        <w:t> </w:t>
      </w:r>
      <w:r w:rsidRPr="000253A1">
        <w:rPr>
          <w:color w:val="000000"/>
          <w:sz w:val="28"/>
          <w:szCs w:val="28"/>
        </w:rPr>
        <w:t>на три группы, в зависимости от температуры поверхности звезды и соответствующего ей цвета. За последующие 11 лет астроном добавил еще два класса.</w:t>
      </w:r>
    </w:p>
    <w:p w:rsidR="00BB4AFB" w:rsidRPr="000253A1" w:rsidRDefault="00BB4AFB" w:rsidP="00BB4AFB">
      <w:pPr>
        <w:spacing w:line="360" w:lineRule="auto"/>
        <w:ind w:firstLine="709"/>
        <w:jc w:val="both"/>
        <w:textAlignment w:val="baseline"/>
        <w:rPr>
          <w:sz w:val="28"/>
          <w:szCs w:val="28"/>
        </w:rPr>
      </w:pPr>
      <w:r w:rsidRPr="000253A1">
        <w:rPr>
          <w:sz w:val="28"/>
          <w:szCs w:val="28"/>
        </w:rPr>
        <w:t>I – небесные светила голубого и белого цветов. В их спектре имеются широкие линии поглощения водорода. По современной классификации, звезды типа А и частично F, такие как</w:t>
      </w:r>
      <w:r w:rsidRPr="000253A1">
        <w:rPr>
          <w:rStyle w:val="apple-converted-space"/>
          <w:sz w:val="28"/>
          <w:szCs w:val="28"/>
        </w:rPr>
        <w:t> </w:t>
      </w:r>
      <w:r w:rsidRPr="000253A1">
        <w:rPr>
          <w:bCs/>
          <w:sz w:val="28"/>
          <w:szCs w:val="28"/>
          <w:bdr w:val="none" w:sz="0" w:space="0" w:color="auto" w:frame="1"/>
        </w:rPr>
        <w:t>Вега</w:t>
      </w:r>
      <w:r w:rsidRPr="000253A1">
        <w:rPr>
          <w:rStyle w:val="apple-converted-space"/>
          <w:sz w:val="28"/>
          <w:szCs w:val="28"/>
        </w:rPr>
        <w:t> </w:t>
      </w:r>
      <w:r w:rsidRPr="000253A1">
        <w:rPr>
          <w:sz w:val="28"/>
          <w:szCs w:val="28"/>
        </w:rPr>
        <w:t>или</w:t>
      </w:r>
      <w:r w:rsidRPr="000253A1">
        <w:rPr>
          <w:rStyle w:val="apple-converted-space"/>
          <w:sz w:val="28"/>
          <w:szCs w:val="28"/>
        </w:rPr>
        <w:t> </w:t>
      </w:r>
      <w:r w:rsidRPr="000253A1">
        <w:rPr>
          <w:bCs/>
          <w:sz w:val="28"/>
          <w:szCs w:val="28"/>
          <w:bdr w:val="none" w:sz="0" w:space="0" w:color="auto" w:frame="1"/>
        </w:rPr>
        <w:t>Альтаир</w:t>
      </w:r>
      <w:r w:rsidRPr="000253A1">
        <w:rPr>
          <w:sz w:val="28"/>
          <w:szCs w:val="28"/>
        </w:rPr>
        <w:t>. Сюда же включается подкласс звезд с узкими фраунгоферовскими линиями (начало класса B), к ним относится</w:t>
      </w:r>
      <w:r w:rsidRPr="000253A1">
        <w:rPr>
          <w:rStyle w:val="apple-converted-space"/>
          <w:sz w:val="28"/>
          <w:szCs w:val="28"/>
        </w:rPr>
        <w:t> </w:t>
      </w:r>
      <w:r w:rsidRPr="000253A1">
        <w:rPr>
          <w:bCs/>
          <w:sz w:val="28"/>
          <w:szCs w:val="28"/>
          <w:bdr w:val="none" w:sz="0" w:space="0" w:color="auto" w:frame="1"/>
        </w:rPr>
        <w:t>Ригель</w:t>
      </w:r>
      <w:r w:rsidRPr="000253A1">
        <w:rPr>
          <w:rStyle w:val="apple-converted-space"/>
          <w:sz w:val="28"/>
          <w:szCs w:val="28"/>
        </w:rPr>
        <w:t> </w:t>
      </w:r>
      <w:r w:rsidRPr="000253A1">
        <w:rPr>
          <w:sz w:val="28"/>
          <w:szCs w:val="28"/>
        </w:rPr>
        <w:t>и γ</w:t>
      </w:r>
      <w:r w:rsidRPr="000253A1">
        <w:rPr>
          <w:rStyle w:val="apple-converted-space"/>
          <w:sz w:val="28"/>
          <w:szCs w:val="28"/>
        </w:rPr>
        <w:t> </w:t>
      </w:r>
      <w:r w:rsidRPr="000253A1">
        <w:rPr>
          <w:bCs/>
          <w:sz w:val="28"/>
          <w:szCs w:val="28"/>
          <w:bdr w:val="none" w:sz="0" w:space="0" w:color="auto" w:frame="1"/>
        </w:rPr>
        <w:t>Ориона</w:t>
      </w:r>
      <w:r w:rsidRPr="000253A1">
        <w:rPr>
          <w:sz w:val="28"/>
          <w:szCs w:val="28"/>
        </w:rPr>
        <w:t>.</w:t>
      </w:r>
    </w:p>
    <w:p w:rsidR="00BB4AFB" w:rsidRPr="000253A1" w:rsidRDefault="00BB4AFB" w:rsidP="00BB4AFB">
      <w:pPr>
        <w:spacing w:line="360" w:lineRule="auto"/>
        <w:ind w:firstLine="709"/>
        <w:jc w:val="both"/>
        <w:rPr>
          <w:sz w:val="28"/>
          <w:szCs w:val="28"/>
        </w:rPr>
      </w:pPr>
      <w:r w:rsidRPr="000253A1">
        <w:rPr>
          <w:sz w:val="28"/>
          <w:szCs w:val="28"/>
        </w:rPr>
        <w:t>II – звезды оранжевого или желтого цвета. Имеют малоразличимые линии поглощения водорода, и отчетливые – металлов. Среди них наше</w:t>
      </w:r>
      <w:r w:rsidRPr="000253A1">
        <w:rPr>
          <w:rStyle w:val="apple-converted-space"/>
          <w:sz w:val="28"/>
          <w:szCs w:val="28"/>
        </w:rPr>
        <w:t> </w:t>
      </w:r>
      <w:r w:rsidRPr="000253A1">
        <w:rPr>
          <w:bCs/>
          <w:sz w:val="28"/>
          <w:szCs w:val="28"/>
          <w:bdr w:val="none" w:sz="0" w:space="0" w:color="auto" w:frame="1"/>
        </w:rPr>
        <w:t>Солнце</w:t>
      </w:r>
      <w:r w:rsidRPr="000253A1">
        <w:rPr>
          <w:sz w:val="28"/>
          <w:szCs w:val="28"/>
        </w:rPr>
        <w:t>, или</w:t>
      </w:r>
      <w:r w:rsidRPr="000253A1">
        <w:rPr>
          <w:rStyle w:val="apple-converted-space"/>
          <w:sz w:val="28"/>
          <w:szCs w:val="28"/>
        </w:rPr>
        <w:t> </w:t>
      </w:r>
      <w:r w:rsidRPr="000253A1">
        <w:rPr>
          <w:bCs/>
          <w:sz w:val="28"/>
          <w:szCs w:val="28"/>
          <w:bdr w:val="none" w:sz="0" w:space="0" w:color="auto" w:frame="1"/>
        </w:rPr>
        <w:t>Капелла</w:t>
      </w:r>
      <w:r w:rsidRPr="000253A1">
        <w:rPr>
          <w:rStyle w:val="apple-converted-space"/>
          <w:sz w:val="28"/>
          <w:szCs w:val="28"/>
        </w:rPr>
        <w:t> </w:t>
      </w:r>
      <w:r w:rsidRPr="000253A1">
        <w:rPr>
          <w:sz w:val="28"/>
          <w:szCs w:val="28"/>
        </w:rPr>
        <w:t>из созвездия</w:t>
      </w:r>
      <w:r w:rsidRPr="000253A1">
        <w:rPr>
          <w:rStyle w:val="apple-converted-space"/>
          <w:sz w:val="28"/>
          <w:szCs w:val="28"/>
        </w:rPr>
        <w:t> </w:t>
      </w:r>
      <w:r w:rsidRPr="000253A1">
        <w:rPr>
          <w:bCs/>
          <w:sz w:val="28"/>
          <w:szCs w:val="28"/>
          <w:bdr w:val="none" w:sz="0" w:space="0" w:color="auto" w:frame="1"/>
        </w:rPr>
        <w:t>Возничего</w:t>
      </w:r>
      <w:r w:rsidRPr="000253A1">
        <w:rPr>
          <w:sz w:val="28"/>
          <w:szCs w:val="28"/>
        </w:rPr>
        <w:t>. В современной классификации – G, K и конец F.</w:t>
      </w:r>
    </w:p>
    <w:p w:rsidR="00BB4AFB" w:rsidRPr="000253A1" w:rsidRDefault="00BB4AFB" w:rsidP="00BB4AFB">
      <w:pPr>
        <w:spacing w:line="360" w:lineRule="auto"/>
        <w:ind w:firstLine="709"/>
        <w:jc w:val="both"/>
        <w:rPr>
          <w:sz w:val="28"/>
          <w:szCs w:val="28"/>
        </w:rPr>
      </w:pPr>
      <w:r w:rsidRPr="000253A1">
        <w:rPr>
          <w:sz w:val="28"/>
          <w:szCs w:val="28"/>
        </w:rPr>
        <w:t>III – светила оранжевого и красного цветов (класс М). С четкими линиями поглощения в синем диапазоне, металлов, а также слабые линии водорода, кальция и калия. Звезды типа</w:t>
      </w:r>
      <w:r w:rsidRPr="000253A1">
        <w:rPr>
          <w:rStyle w:val="apple-converted-space"/>
          <w:sz w:val="28"/>
          <w:szCs w:val="28"/>
        </w:rPr>
        <w:t> </w:t>
      </w:r>
      <w:r w:rsidRPr="000253A1">
        <w:rPr>
          <w:bCs/>
          <w:sz w:val="28"/>
          <w:szCs w:val="28"/>
          <w:bdr w:val="none" w:sz="0" w:space="0" w:color="auto" w:frame="1"/>
        </w:rPr>
        <w:t>Антарес</w:t>
      </w:r>
      <w:r w:rsidRPr="000253A1">
        <w:rPr>
          <w:rStyle w:val="apple-converted-space"/>
          <w:sz w:val="28"/>
          <w:szCs w:val="28"/>
        </w:rPr>
        <w:t> </w:t>
      </w:r>
      <w:r w:rsidRPr="000253A1">
        <w:rPr>
          <w:sz w:val="28"/>
          <w:szCs w:val="28"/>
        </w:rPr>
        <w:t>и</w:t>
      </w:r>
      <w:r w:rsidRPr="000253A1">
        <w:rPr>
          <w:rStyle w:val="apple-converted-space"/>
          <w:sz w:val="28"/>
          <w:szCs w:val="28"/>
        </w:rPr>
        <w:t> </w:t>
      </w:r>
      <w:r w:rsidRPr="000253A1">
        <w:rPr>
          <w:bCs/>
          <w:sz w:val="28"/>
          <w:szCs w:val="28"/>
          <w:bdr w:val="none" w:sz="0" w:space="0" w:color="auto" w:frame="1"/>
        </w:rPr>
        <w:t>Бетельгейзе</w:t>
      </w:r>
      <w:r w:rsidRPr="000253A1">
        <w:rPr>
          <w:sz w:val="28"/>
          <w:szCs w:val="28"/>
        </w:rPr>
        <w:t>.</w:t>
      </w:r>
    </w:p>
    <w:p w:rsidR="00BB4AFB" w:rsidRPr="000253A1" w:rsidRDefault="00BB4AFB" w:rsidP="00BB4AFB">
      <w:pPr>
        <w:spacing w:line="360" w:lineRule="auto"/>
        <w:ind w:firstLine="709"/>
        <w:jc w:val="both"/>
        <w:rPr>
          <w:sz w:val="28"/>
          <w:szCs w:val="28"/>
        </w:rPr>
      </w:pPr>
      <w:r w:rsidRPr="000253A1">
        <w:rPr>
          <w:sz w:val="28"/>
          <w:szCs w:val="28"/>
        </w:rPr>
        <w:t>IV – углеродные звезды, имеют красный цвет.</w:t>
      </w:r>
    </w:p>
    <w:p w:rsidR="00BB4AFB" w:rsidRPr="000253A1" w:rsidRDefault="00BB4AFB" w:rsidP="00BB4AFB">
      <w:pPr>
        <w:pStyle w:val="2"/>
        <w:spacing w:before="0" w:beforeAutospacing="0" w:after="0" w:afterAutospacing="0" w:line="360" w:lineRule="auto"/>
        <w:ind w:firstLine="709"/>
        <w:jc w:val="both"/>
        <w:textAlignment w:val="baseline"/>
        <w:rPr>
          <w:b w:val="0"/>
          <w:szCs w:val="28"/>
        </w:rPr>
      </w:pPr>
      <w:bookmarkStart w:id="10" w:name="_Toc515010227"/>
      <w:r w:rsidRPr="000253A1">
        <w:rPr>
          <w:b w:val="0"/>
          <w:szCs w:val="28"/>
        </w:rPr>
        <w:t>V – небесные светила, спектр которых имеет линии поглощения – эмиссионные линии.</w:t>
      </w:r>
      <w:bookmarkEnd w:id="10"/>
    </w:p>
    <w:p w:rsidR="00BB4AFB" w:rsidRDefault="00BB4AFB" w:rsidP="00BB4AFB">
      <w:pPr>
        <w:pStyle w:val="2"/>
        <w:spacing w:before="0" w:beforeAutospacing="0" w:after="0" w:afterAutospacing="0" w:line="360" w:lineRule="auto"/>
        <w:ind w:firstLine="709"/>
        <w:jc w:val="both"/>
        <w:textAlignment w:val="baseline"/>
        <w:rPr>
          <w:b w:val="0"/>
          <w:color w:val="000000"/>
          <w:szCs w:val="28"/>
        </w:rPr>
      </w:pPr>
      <w:bookmarkStart w:id="11" w:name="_Toc515010228"/>
      <w:r w:rsidRPr="000253A1">
        <w:rPr>
          <w:rStyle w:val="a5"/>
          <w:color w:val="000000"/>
          <w:szCs w:val="28"/>
          <w:bdr w:val="none" w:sz="0" w:space="0" w:color="auto" w:frame="1"/>
        </w:rPr>
        <w:t xml:space="preserve">Гарвардская спектральная классификация </w:t>
      </w:r>
      <w:r w:rsidRPr="000253A1">
        <w:rPr>
          <w:b w:val="0"/>
          <w:color w:val="000000"/>
          <w:szCs w:val="28"/>
        </w:rPr>
        <w:t xml:space="preserve">разработана в 1890 — 1924 годах учеными обсерватории Гарварда, и постепенно заменившая </w:t>
      </w:r>
      <w:r w:rsidRPr="000253A1">
        <w:rPr>
          <w:b w:val="0"/>
          <w:color w:val="000000"/>
          <w:szCs w:val="28"/>
        </w:rPr>
        <w:lastRenderedPageBreak/>
        <w:t>классификацию Анджело Секки, став основной и использующейся сегодня. Гарвардская классификация строится на относительной интенсивности линий поглощения и фраунгоферовых линий, а также на цвете звезд.</w:t>
      </w:r>
      <w:bookmarkEnd w:id="11"/>
    </w:p>
    <w:p w:rsidR="00BB4AFB" w:rsidRPr="000253A1" w:rsidRDefault="00BB4AFB" w:rsidP="00BB4AFB">
      <w:pPr>
        <w:pStyle w:val="2"/>
        <w:spacing w:before="0" w:beforeAutospacing="0" w:after="0" w:afterAutospacing="0" w:line="360" w:lineRule="auto"/>
        <w:ind w:firstLine="709"/>
        <w:jc w:val="both"/>
        <w:textAlignment w:val="baseline"/>
        <w:rPr>
          <w:b w:val="0"/>
          <w:color w:val="000000"/>
          <w:szCs w:val="28"/>
        </w:rPr>
      </w:pPr>
    </w:p>
    <w:p w:rsidR="00BB4AFB" w:rsidRPr="000253A1" w:rsidRDefault="00BB4AFB" w:rsidP="00BB4AFB">
      <w:pPr>
        <w:pStyle w:val="a3"/>
        <w:spacing w:before="0" w:beforeAutospacing="0" w:after="0" w:afterAutospacing="0" w:line="360" w:lineRule="auto"/>
        <w:textAlignment w:val="baseline"/>
        <w:rPr>
          <w:color w:val="000000"/>
          <w:sz w:val="28"/>
          <w:szCs w:val="28"/>
          <w:shd w:val="clear" w:color="auto" w:fill="FFFFFF"/>
          <w:lang w:val="en-US"/>
        </w:rPr>
      </w:pPr>
      <w:r w:rsidRPr="000253A1">
        <w:rPr>
          <w:color w:val="000000"/>
          <w:sz w:val="28"/>
          <w:szCs w:val="28"/>
          <w:shd w:val="clear" w:color="auto" w:fill="FFFFFF"/>
        </w:rPr>
        <w:t>Таблица</w:t>
      </w:r>
      <w:r w:rsidRPr="000253A1">
        <w:rPr>
          <w:sz w:val="28"/>
          <w:szCs w:val="28"/>
        </w:rPr>
        <w:t xml:space="preserve"> 2</w:t>
      </w:r>
      <w:r>
        <w:rPr>
          <w:sz w:val="28"/>
          <w:szCs w:val="28"/>
        </w:rPr>
        <w:t xml:space="preserve"> </w:t>
      </w:r>
      <w:r w:rsidRPr="000253A1">
        <w:rPr>
          <w:b/>
          <w:color w:val="000000"/>
          <w:sz w:val="28"/>
          <w:szCs w:val="28"/>
          <w:shd w:val="clear" w:color="auto" w:fill="FFFFFF"/>
        </w:rPr>
        <w:t>—</w:t>
      </w:r>
      <w:r w:rsidRPr="000253A1">
        <w:rPr>
          <w:color w:val="000000"/>
          <w:sz w:val="28"/>
          <w:szCs w:val="28"/>
          <w:shd w:val="clear" w:color="auto" w:fill="FFFFFF"/>
        </w:rPr>
        <w:t xml:space="preserve"> </w:t>
      </w:r>
      <w:r>
        <w:rPr>
          <w:color w:val="000000"/>
          <w:sz w:val="28"/>
          <w:szCs w:val="28"/>
          <w:shd w:val="clear" w:color="auto" w:fill="FFFFFF"/>
        </w:rPr>
        <w:t>С</w:t>
      </w:r>
      <w:r w:rsidRPr="000253A1">
        <w:rPr>
          <w:color w:val="000000"/>
          <w:sz w:val="28"/>
          <w:szCs w:val="28"/>
          <w:shd w:val="clear" w:color="auto" w:fill="FFFFFF"/>
        </w:rPr>
        <w:t>пектральные классы звезд</w:t>
      </w:r>
    </w:p>
    <w:tbl>
      <w:tblPr>
        <w:tblStyle w:val="aa"/>
        <w:tblW w:w="9639" w:type="dxa"/>
        <w:tblInd w:w="108" w:type="dxa"/>
        <w:tblLayout w:type="fixed"/>
        <w:tblLook w:val="04A0"/>
      </w:tblPr>
      <w:tblGrid>
        <w:gridCol w:w="1418"/>
        <w:gridCol w:w="1134"/>
        <w:gridCol w:w="1276"/>
        <w:gridCol w:w="992"/>
        <w:gridCol w:w="992"/>
        <w:gridCol w:w="1276"/>
        <w:gridCol w:w="1276"/>
        <w:gridCol w:w="1275"/>
      </w:tblGrid>
      <w:tr w:rsidR="00BB4AFB" w:rsidRPr="000253A1" w:rsidTr="00001E8F">
        <w:trPr>
          <w:trHeight w:val="515"/>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Класс</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O</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B</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A</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F</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G</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K</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lang w:val="en-US"/>
              </w:rPr>
            </w:pPr>
            <w:r w:rsidRPr="00072D30">
              <w:rPr>
                <w:color w:val="000000"/>
                <w:sz w:val="20"/>
                <w:szCs w:val="20"/>
                <w:lang w:val="en-US"/>
              </w:rPr>
              <w:t>M</w:t>
            </w:r>
          </w:p>
        </w:tc>
      </w:tr>
      <w:tr w:rsidR="00BB4AFB" w:rsidRPr="000253A1" w:rsidTr="00001E8F">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Температура</w:t>
            </w:r>
            <w:r w:rsidR="00A92138">
              <w:rPr>
                <w:color w:val="000000"/>
                <w:sz w:val="20"/>
                <w:szCs w:val="20"/>
              </w:rPr>
              <w:t xml:space="preserve"> </w:t>
            </w:r>
            <w:r w:rsidRPr="00072D30">
              <w:rPr>
                <w:color w:val="000000"/>
                <w:sz w:val="20"/>
                <w:szCs w:val="20"/>
              </w:rPr>
              <w:t>(Кельвин)</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60000-30000</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30000-10000</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1000-7500</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7500-6500</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6000-5000</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5000-3500</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3500-2000</w:t>
            </w:r>
          </w:p>
        </w:tc>
      </w:tr>
      <w:tr w:rsidR="00BB4AFB" w:rsidRPr="000253A1" w:rsidTr="00001E8F">
        <w:trPr>
          <w:trHeight w:val="627"/>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Цвет</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голубой</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Белый, голубой</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Белый</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Белый, желтый</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Желтый</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Желтый, оранжевый</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Оранжевый, красный</w:t>
            </w:r>
          </w:p>
        </w:tc>
      </w:tr>
      <w:tr w:rsidR="00BB4AFB" w:rsidRPr="000253A1" w:rsidTr="00001E8F">
        <w:trPr>
          <w:trHeight w:val="551"/>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Солнечных масс</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60</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18</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3,1</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1,7</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1,1</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0,8</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0,3</w:t>
            </w:r>
          </w:p>
        </w:tc>
      </w:tr>
      <w:tr w:rsidR="00BB4AFB" w:rsidRPr="000253A1" w:rsidTr="00001E8F">
        <w:trPr>
          <w:trHeight w:val="567"/>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Солнечных радиусов</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15</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7</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2,1</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1,3</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1,1</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0,9</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0,4</w:t>
            </w:r>
          </w:p>
        </w:tc>
      </w:tr>
      <w:tr w:rsidR="00BB4AFB" w:rsidRPr="000253A1" w:rsidTr="00001E8F">
        <w:trPr>
          <w:trHeight w:val="627"/>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Солнечных светимостей</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1400000</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20000</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80</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6</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1,2</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0,4</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0,04</w:t>
            </w:r>
          </w:p>
        </w:tc>
      </w:tr>
      <w:tr w:rsidR="00BB4AFB" w:rsidRPr="000253A1" w:rsidTr="00001E8F">
        <w:trPr>
          <w:trHeight w:val="719"/>
        </w:trPr>
        <w:tc>
          <w:tcPr>
            <w:tcW w:w="1418"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Линии водорода</w:t>
            </w:r>
          </w:p>
        </w:tc>
        <w:tc>
          <w:tcPr>
            <w:tcW w:w="1134"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Слабые</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Средние</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Сильные</w:t>
            </w:r>
          </w:p>
        </w:tc>
        <w:tc>
          <w:tcPr>
            <w:tcW w:w="992"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Средние</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Слабые</w:t>
            </w:r>
          </w:p>
        </w:tc>
        <w:tc>
          <w:tcPr>
            <w:tcW w:w="1276"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Очень слабые</w:t>
            </w:r>
          </w:p>
        </w:tc>
        <w:tc>
          <w:tcPr>
            <w:tcW w:w="1275" w:type="dxa"/>
          </w:tcPr>
          <w:p w:rsidR="00BB4AFB" w:rsidRPr="00072D30" w:rsidRDefault="00BB4AFB" w:rsidP="00001E8F">
            <w:pPr>
              <w:pStyle w:val="a3"/>
              <w:spacing w:before="120" w:beforeAutospacing="0" w:after="0" w:afterAutospacing="0"/>
              <w:textAlignment w:val="baseline"/>
              <w:rPr>
                <w:color w:val="000000"/>
                <w:sz w:val="20"/>
                <w:szCs w:val="20"/>
              </w:rPr>
            </w:pPr>
            <w:r w:rsidRPr="00072D30">
              <w:rPr>
                <w:color w:val="000000"/>
                <w:sz w:val="20"/>
                <w:szCs w:val="20"/>
              </w:rPr>
              <w:t>Очень слабые</w:t>
            </w:r>
          </w:p>
        </w:tc>
      </w:tr>
    </w:tbl>
    <w:p w:rsidR="00BB4AFB" w:rsidRPr="000253A1" w:rsidRDefault="00BB4AFB" w:rsidP="00BB4AFB">
      <w:pPr>
        <w:pStyle w:val="2"/>
        <w:spacing w:before="0" w:beforeAutospacing="0" w:after="0" w:afterAutospacing="0" w:line="360" w:lineRule="auto"/>
        <w:ind w:firstLine="709"/>
        <w:textAlignment w:val="baseline"/>
        <w:rPr>
          <w:b w:val="0"/>
          <w:bCs w:val="0"/>
          <w:color w:val="000000"/>
          <w:szCs w:val="28"/>
          <w:shd w:val="clear" w:color="auto" w:fill="FFFFFF"/>
          <w:lang w:val="en-US"/>
        </w:rPr>
      </w:pPr>
    </w:p>
    <w:p w:rsidR="00BB4AFB" w:rsidRPr="000253A1" w:rsidRDefault="00BB4AFB" w:rsidP="00BB4AFB">
      <w:pPr>
        <w:pStyle w:val="2"/>
        <w:spacing w:before="0" w:beforeAutospacing="0" w:after="0" w:afterAutospacing="0" w:line="360" w:lineRule="auto"/>
        <w:ind w:firstLine="709"/>
        <w:jc w:val="both"/>
        <w:textAlignment w:val="baseline"/>
        <w:rPr>
          <w:b w:val="0"/>
          <w:color w:val="000000"/>
          <w:szCs w:val="28"/>
          <w:shd w:val="clear" w:color="auto" w:fill="FFFFFF"/>
        </w:rPr>
      </w:pPr>
      <w:bookmarkStart w:id="12" w:name="_Toc515010229"/>
      <w:r w:rsidRPr="000253A1">
        <w:rPr>
          <w:b w:val="0"/>
          <w:color w:val="000000"/>
          <w:szCs w:val="28"/>
          <w:shd w:val="clear" w:color="auto" w:fill="FFFFFF"/>
        </w:rPr>
        <w:t>Каждый из перечисленных классов включает 10 подклассов от 0 до 9, где 0 – это наиболее горячие звезды, а 9 – наиболее холодные. Лишь класс O делится иначе — от 4 до 9,5.</w:t>
      </w:r>
      <w:bookmarkEnd w:id="12"/>
    </w:p>
    <w:p w:rsidR="00BB4AFB" w:rsidRPr="000253A1" w:rsidRDefault="00BB4AFB" w:rsidP="00BB4AFB">
      <w:pPr>
        <w:pStyle w:val="2"/>
        <w:spacing w:before="0" w:beforeAutospacing="0" w:after="0" w:afterAutospacing="0" w:line="360" w:lineRule="auto"/>
        <w:ind w:firstLine="709"/>
        <w:jc w:val="both"/>
        <w:textAlignment w:val="baseline"/>
        <w:rPr>
          <w:color w:val="000000"/>
          <w:szCs w:val="28"/>
          <w:bdr w:val="none" w:sz="0" w:space="0" w:color="auto" w:frame="1"/>
        </w:rPr>
      </w:pPr>
    </w:p>
    <w:p w:rsidR="00BB4AFB" w:rsidRPr="006B08E8" w:rsidRDefault="00BB4AFB" w:rsidP="006B08E8">
      <w:pPr>
        <w:pStyle w:val="2"/>
        <w:spacing w:before="0" w:beforeAutospacing="0" w:after="0" w:afterAutospacing="0" w:line="480" w:lineRule="auto"/>
        <w:ind w:firstLine="709"/>
        <w:rPr>
          <w:rStyle w:val="a5"/>
          <w:b/>
          <w:bCs/>
        </w:rPr>
      </w:pPr>
      <w:bookmarkStart w:id="13" w:name="_Toc515010230"/>
      <w:r w:rsidRPr="00A92138">
        <w:rPr>
          <w:rStyle w:val="a5"/>
          <w:b/>
          <w:color w:val="000000"/>
          <w:szCs w:val="28"/>
          <w:bdr w:val="none" w:sz="0" w:space="0" w:color="auto" w:frame="1"/>
        </w:rPr>
        <w:t>2.2 Йеркская классификация с учётом светимости</w:t>
      </w:r>
      <w:bookmarkEnd w:id="13"/>
    </w:p>
    <w:p w:rsidR="00BB4AFB" w:rsidRPr="000253A1" w:rsidRDefault="00BB4AFB" w:rsidP="00BB4AFB">
      <w:pPr>
        <w:pStyle w:val="2"/>
        <w:spacing w:before="0" w:beforeAutospacing="0" w:after="0" w:afterAutospacing="0" w:line="360" w:lineRule="auto"/>
        <w:ind w:firstLine="709"/>
        <w:jc w:val="both"/>
        <w:textAlignment w:val="baseline"/>
        <w:rPr>
          <w:color w:val="000000"/>
          <w:szCs w:val="28"/>
        </w:rPr>
      </w:pPr>
    </w:p>
    <w:p w:rsidR="00BB4AFB" w:rsidRPr="000253A1" w:rsidRDefault="00BB4AFB" w:rsidP="00BB4AFB">
      <w:pPr>
        <w:pStyle w:val="a3"/>
        <w:spacing w:before="0" w:beforeAutospacing="0" w:after="0" w:afterAutospacing="0" w:line="360" w:lineRule="auto"/>
        <w:ind w:firstLine="709"/>
        <w:jc w:val="both"/>
        <w:textAlignment w:val="baseline"/>
        <w:rPr>
          <w:color w:val="000000"/>
          <w:sz w:val="28"/>
          <w:szCs w:val="28"/>
        </w:rPr>
      </w:pPr>
      <w:r w:rsidRPr="000253A1">
        <w:rPr>
          <w:color w:val="000000"/>
          <w:sz w:val="28"/>
          <w:szCs w:val="28"/>
        </w:rPr>
        <w:t>В 1943 г. в одноименной обсерватории была разработана еще Йеркская классификация, которая учитывает светимость звезд, что отражается в ее названии. Иначе ее называют МКК — по первым буквам фамилий ученых: В.В. Морган, П.К. Кинан и Э. Келлман. Дело в том, что Гарвардская классификация не принимает в расчет такую важную характеристику небесного светила как</w:t>
      </w:r>
      <w:r w:rsidRPr="000253A1">
        <w:rPr>
          <w:rStyle w:val="apple-converted-space"/>
          <w:color w:val="000000"/>
          <w:sz w:val="28"/>
          <w:szCs w:val="28"/>
        </w:rPr>
        <w:t> </w:t>
      </w:r>
      <w:r w:rsidRPr="000253A1">
        <w:rPr>
          <w:sz w:val="28"/>
          <w:szCs w:val="28"/>
          <w:bdr w:val="none" w:sz="0" w:space="0" w:color="auto" w:frame="1"/>
        </w:rPr>
        <w:t>светимость</w:t>
      </w:r>
      <w:r w:rsidRPr="000253A1">
        <w:rPr>
          <w:color w:val="000000"/>
          <w:sz w:val="28"/>
          <w:szCs w:val="28"/>
        </w:rPr>
        <w:t>. Позже Йеркская классификация была отображена Эйнаром Герцшпрунгом (Дания) и Генри Расселом (США) в виде</w:t>
      </w:r>
      <w:r w:rsidRPr="000253A1">
        <w:rPr>
          <w:rStyle w:val="apple-converted-space"/>
          <w:color w:val="000000"/>
          <w:sz w:val="28"/>
          <w:szCs w:val="28"/>
        </w:rPr>
        <w:t> </w:t>
      </w:r>
      <w:r w:rsidRPr="000253A1">
        <w:rPr>
          <w:sz w:val="28"/>
          <w:szCs w:val="28"/>
          <w:bdr w:val="none" w:sz="0" w:space="0" w:color="auto" w:frame="1"/>
        </w:rPr>
        <w:t>диаграммы</w:t>
      </w:r>
      <w:r w:rsidRPr="000253A1">
        <w:rPr>
          <w:rStyle w:val="apple-converted-space"/>
          <w:color w:val="000000"/>
          <w:sz w:val="28"/>
          <w:szCs w:val="28"/>
        </w:rPr>
        <w:t> </w:t>
      </w:r>
      <w:r w:rsidRPr="000253A1">
        <w:rPr>
          <w:color w:val="000000"/>
          <w:sz w:val="28"/>
          <w:szCs w:val="28"/>
        </w:rPr>
        <w:t>с зависимостью спектрального класса от светимости</w:t>
      </w:r>
      <w:r w:rsidR="00A92138">
        <w:rPr>
          <w:color w:val="000000"/>
          <w:sz w:val="28"/>
          <w:szCs w:val="28"/>
        </w:rPr>
        <w:t xml:space="preserve"> </w:t>
      </w:r>
      <w:r w:rsidRPr="000253A1">
        <w:rPr>
          <w:color w:val="000000"/>
          <w:sz w:val="28"/>
          <w:szCs w:val="28"/>
        </w:rPr>
        <w:t xml:space="preserve">(Рисунок 4). Таким образом, </w:t>
      </w:r>
      <w:r w:rsidRPr="000253A1">
        <w:rPr>
          <w:color w:val="000000"/>
          <w:sz w:val="28"/>
          <w:szCs w:val="28"/>
        </w:rPr>
        <w:lastRenderedPageBreak/>
        <w:t>мы можем визуально наблюдать закономерность в свойствах звезд разного рода.</w:t>
      </w:r>
    </w:p>
    <w:p w:rsidR="00BB4AFB" w:rsidRPr="000253A1" w:rsidRDefault="00BB4AFB" w:rsidP="00BB4AFB">
      <w:pPr>
        <w:pStyle w:val="a3"/>
        <w:spacing w:before="0" w:beforeAutospacing="0" w:after="0" w:afterAutospacing="0" w:line="360" w:lineRule="auto"/>
        <w:ind w:firstLine="709"/>
        <w:textAlignment w:val="baseline"/>
        <w:rPr>
          <w:color w:val="000000"/>
          <w:sz w:val="28"/>
          <w:szCs w:val="28"/>
        </w:rPr>
      </w:pPr>
    </w:p>
    <w:p w:rsidR="00BB4AFB" w:rsidRPr="000253A1" w:rsidRDefault="00BB4AFB" w:rsidP="00BB4AFB">
      <w:pPr>
        <w:pStyle w:val="a3"/>
        <w:spacing w:before="0" w:beforeAutospacing="0" w:after="0" w:afterAutospacing="0" w:line="360" w:lineRule="auto"/>
        <w:jc w:val="center"/>
        <w:textAlignment w:val="baseline"/>
        <w:rPr>
          <w:sz w:val="28"/>
          <w:szCs w:val="28"/>
        </w:rPr>
      </w:pPr>
      <w:r w:rsidRPr="000253A1">
        <w:rPr>
          <w:noProof/>
          <w:color w:val="000000"/>
          <w:sz w:val="28"/>
          <w:szCs w:val="28"/>
        </w:rPr>
        <w:drawing>
          <wp:inline distT="0" distB="0" distL="0" distR="0">
            <wp:extent cx="5044270" cy="4792337"/>
            <wp:effectExtent l="19050" t="0" r="3980" b="0"/>
            <wp:docPr id="6" name="Рисунок 1" descr="C:\Documents and Settings\Admin\Рабочий стол\Diagramma-Gertsshprunga-Rass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Diagramma-Gertsshprunga-Rassela.jpg"/>
                    <pic:cNvPicPr>
                      <a:picLocks noChangeAspect="1" noChangeArrowheads="1"/>
                    </pic:cNvPicPr>
                  </pic:nvPicPr>
                  <pic:blipFill>
                    <a:blip r:embed="rId11" cstate="print"/>
                    <a:srcRect/>
                    <a:stretch>
                      <a:fillRect/>
                    </a:stretch>
                  </pic:blipFill>
                  <pic:spPr bwMode="auto">
                    <a:xfrm>
                      <a:off x="0" y="0"/>
                      <a:ext cx="5070493" cy="4817251"/>
                    </a:xfrm>
                    <a:prstGeom prst="rect">
                      <a:avLst/>
                    </a:prstGeom>
                    <a:noFill/>
                    <a:ln w="9525">
                      <a:noFill/>
                      <a:miter lim="800000"/>
                      <a:headEnd/>
                      <a:tailEnd/>
                    </a:ln>
                  </pic:spPr>
                </pic:pic>
              </a:graphicData>
            </a:graphic>
          </wp:inline>
        </w:drawing>
      </w:r>
    </w:p>
    <w:p w:rsidR="00BB4AFB" w:rsidRPr="000253A1" w:rsidRDefault="00BB4AFB" w:rsidP="00BB4AFB">
      <w:pPr>
        <w:pStyle w:val="a3"/>
        <w:spacing w:before="0" w:beforeAutospacing="0" w:after="0" w:afterAutospacing="0" w:line="360" w:lineRule="auto"/>
        <w:jc w:val="center"/>
        <w:textAlignment w:val="baseline"/>
        <w:rPr>
          <w:color w:val="000000"/>
          <w:sz w:val="28"/>
          <w:szCs w:val="28"/>
        </w:rPr>
      </w:pPr>
      <w:r w:rsidRPr="000253A1">
        <w:rPr>
          <w:sz w:val="28"/>
          <w:szCs w:val="28"/>
        </w:rPr>
        <w:t xml:space="preserve">Рисунок 4 </w:t>
      </w:r>
      <w:r w:rsidRPr="000253A1">
        <w:rPr>
          <w:color w:val="000000"/>
          <w:sz w:val="28"/>
          <w:szCs w:val="28"/>
          <w:shd w:val="clear" w:color="auto" w:fill="FFFFFF"/>
        </w:rPr>
        <w:t>—</w:t>
      </w:r>
      <w:r w:rsidRPr="0063624A">
        <w:rPr>
          <w:sz w:val="28"/>
          <w:szCs w:val="28"/>
          <w:bdr w:val="none" w:sz="0" w:space="0" w:color="auto" w:frame="1"/>
        </w:rPr>
        <w:t>Диаграмма Герцшпрунга-Рассела</w:t>
      </w:r>
    </w:p>
    <w:p w:rsidR="00BB4AFB" w:rsidRPr="000253A1" w:rsidRDefault="00BB4AFB" w:rsidP="00BB4AFB">
      <w:pPr>
        <w:spacing w:line="360" w:lineRule="auto"/>
        <w:ind w:firstLine="709"/>
        <w:textAlignment w:val="baseline"/>
        <w:rPr>
          <w:sz w:val="28"/>
          <w:szCs w:val="28"/>
        </w:rPr>
      </w:pPr>
    </w:p>
    <w:p w:rsidR="00BB4AFB" w:rsidRPr="000253A1" w:rsidRDefault="00BB4AFB" w:rsidP="00BB4AFB">
      <w:pPr>
        <w:spacing w:line="360" w:lineRule="auto"/>
        <w:ind w:firstLine="709"/>
        <w:jc w:val="both"/>
        <w:textAlignment w:val="baseline"/>
        <w:rPr>
          <w:sz w:val="28"/>
          <w:szCs w:val="28"/>
        </w:rPr>
      </w:pPr>
      <w:r w:rsidRPr="000253A1">
        <w:rPr>
          <w:sz w:val="28"/>
          <w:szCs w:val="28"/>
        </w:rPr>
        <w:t>Ia+ или 0 — сверхгиганты с наивысшей мощностью, массой, яркостью и короткой длительностью жизни;</w:t>
      </w:r>
    </w:p>
    <w:p w:rsidR="00BB4AFB" w:rsidRPr="000253A1" w:rsidRDefault="00BB4AFB" w:rsidP="00BB4AFB">
      <w:pPr>
        <w:spacing w:line="360" w:lineRule="auto"/>
        <w:ind w:firstLine="709"/>
        <w:jc w:val="both"/>
        <w:rPr>
          <w:sz w:val="28"/>
          <w:szCs w:val="28"/>
        </w:rPr>
      </w:pPr>
      <w:r w:rsidRPr="000253A1">
        <w:rPr>
          <w:sz w:val="28"/>
          <w:szCs w:val="28"/>
        </w:rPr>
        <w:t>I, Ia, Iab, Ib — одни из наиболее массивных звезд – «</w:t>
      </w:r>
      <w:r w:rsidRPr="000253A1">
        <w:rPr>
          <w:bCs/>
          <w:sz w:val="28"/>
          <w:szCs w:val="28"/>
          <w:bdr w:val="none" w:sz="0" w:space="0" w:color="auto" w:frame="1"/>
        </w:rPr>
        <w:t>сверхгиганты</w:t>
      </w:r>
      <w:r w:rsidRPr="000253A1">
        <w:rPr>
          <w:sz w:val="28"/>
          <w:szCs w:val="28"/>
        </w:rPr>
        <w:t>»;</w:t>
      </w:r>
    </w:p>
    <w:p w:rsidR="00BB4AFB" w:rsidRPr="000253A1" w:rsidRDefault="00BB4AFB" w:rsidP="00BB4AFB">
      <w:pPr>
        <w:spacing w:line="360" w:lineRule="auto"/>
        <w:ind w:firstLine="709"/>
        <w:jc w:val="both"/>
        <w:rPr>
          <w:sz w:val="28"/>
          <w:szCs w:val="28"/>
        </w:rPr>
      </w:pPr>
      <w:r w:rsidRPr="000253A1">
        <w:rPr>
          <w:sz w:val="28"/>
          <w:szCs w:val="28"/>
        </w:rPr>
        <w:t>II, IIa, IIb — светила, имеющие светимость близкую к светимости сверхгигантов, однако их массы обычно недостаточно, чтобы относить их к сверхгигантам. Называются – «яркие гиганты»;</w:t>
      </w:r>
    </w:p>
    <w:p w:rsidR="00BB4AFB" w:rsidRPr="000253A1" w:rsidRDefault="00BB4AFB" w:rsidP="00BB4AFB">
      <w:pPr>
        <w:spacing w:line="360" w:lineRule="auto"/>
        <w:ind w:firstLine="709"/>
        <w:jc w:val="both"/>
        <w:rPr>
          <w:sz w:val="28"/>
          <w:szCs w:val="28"/>
        </w:rPr>
      </w:pPr>
      <w:r w:rsidRPr="000253A1">
        <w:rPr>
          <w:sz w:val="28"/>
          <w:szCs w:val="28"/>
        </w:rPr>
        <w:t>III, IIIa, IIIab, IIIb — тела, обладающие большей светимостью и размером, чем звез</w:t>
      </w:r>
      <w:r w:rsidR="004A2E45">
        <w:rPr>
          <w:sz w:val="28"/>
          <w:szCs w:val="28"/>
        </w:rPr>
        <w:t>ды главной последовательности (</w:t>
      </w:r>
      <w:r w:rsidRPr="000253A1">
        <w:rPr>
          <w:sz w:val="28"/>
          <w:szCs w:val="28"/>
        </w:rPr>
        <w:t>см. ниже), но схожей температурой верхних слоев. Зовутся как «гиганты»;</w:t>
      </w:r>
    </w:p>
    <w:p w:rsidR="00BB4AFB" w:rsidRPr="000253A1" w:rsidRDefault="00BB4AFB" w:rsidP="000C5207">
      <w:pPr>
        <w:spacing w:line="360" w:lineRule="auto"/>
        <w:ind w:firstLine="709"/>
        <w:jc w:val="both"/>
        <w:rPr>
          <w:sz w:val="28"/>
          <w:szCs w:val="28"/>
        </w:rPr>
      </w:pPr>
      <w:r w:rsidRPr="000253A1">
        <w:rPr>
          <w:sz w:val="28"/>
          <w:szCs w:val="28"/>
        </w:rPr>
        <w:lastRenderedPageBreak/>
        <w:t>IV — звезды, которые некогда являлись объектами главной последовательности, однако после их водородное топливо иссякло – «субгиганты»;</w:t>
      </w:r>
    </w:p>
    <w:p w:rsidR="00BB4AFB" w:rsidRPr="000253A1" w:rsidRDefault="00BB4AFB" w:rsidP="000C5207">
      <w:pPr>
        <w:spacing w:line="360" w:lineRule="auto"/>
        <w:ind w:firstLine="709"/>
        <w:jc w:val="both"/>
        <w:rPr>
          <w:sz w:val="28"/>
          <w:szCs w:val="28"/>
        </w:rPr>
      </w:pPr>
      <w:r w:rsidRPr="000253A1">
        <w:rPr>
          <w:sz w:val="28"/>
          <w:szCs w:val="28"/>
        </w:rPr>
        <w:t>V, Va, Vb — карлики (звезды главной последовательности, которых около 90% среди всех светил);</w:t>
      </w:r>
    </w:p>
    <w:p w:rsidR="00BB4AFB" w:rsidRPr="000253A1" w:rsidRDefault="00BB4AFB" w:rsidP="000C5207">
      <w:pPr>
        <w:spacing w:line="360" w:lineRule="auto"/>
        <w:ind w:firstLine="709"/>
        <w:jc w:val="both"/>
        <w:rPr>
          <w:sz w:val="28"/>
          <w:szCs w:val="28"/>
        </w:rPr>
      </w:pPr>
      <w:r w:rsidRPr="000253A1">
        <w:rPr>
          <w:sz w:val="28"/>
          <w:szCs w:val="28"/>
        </w:rPr>
        <w:t>VI —класс с аномальной светимостью, промежуточный между карликами главной последовательности и белыми карликами – «субкарлики»;</w:t>
      </w:r>
    </w:p>
    <w:p w:rsidR="00BB4AFB" w:rsidRPr="000253A1" w:rsidRDefault="00BB4AFB" w:rsidP="000C5207">
      <w:pPr>
        <w:spacing w:line="360" w:lineRule="auto"/>
        <w:ind w:firstLine="709"/>
        <w:jc w:val="both"/>
        <w:textAlignment w:val="baseline"/>
        <w:rPr>
          <w:sz w:val="28"/>
          <w:szCs w:val="28"/>
        </w:rPr>
      </w:pPr>
      <w:r w:rsidRPr="000253A1">
        <w:rPr>
          <w:sz w:val="28"/>
          <w:szCs w:val="28"/>
        </w:rPr>
        <w:t>VII — компактные объекты, являющиеся последним этапом существования большинства звезд – «</w:t>
      </w:r>
      <w:r w:rsidRPr="000253A1">
        <w:rPr>
          <w:bCs/>
          <w:sz w:val="28"/>
          <w:szCs w:val="28"/>
          <w:bdr w:val="none" w:sz="0" w:space="0" w:color="auto" w:frame="1"/>
        </w:rPr>
        <w:t>белые карлики</w:t>
      </w:r>
      <w:r w:rsidRPr="000253A1">
        <w:rPr>
          <w:sz w:val="28"/>
          <w:szCs w:val="28"/>
        </w:rPr>
        <w:t>».</w:t>
      </w:r>
    </w:p>
    <w:p w:rsidR="00BB4AFB" w:rsidRPr="000253A1" w:rsidRDefault="00BB4AFB" w:rsidP="00BB4AFB">
      <w:pPr>
        <w:spacing w:line="360" w:lineRule="auto"/>
        <w:jc w:val="center"/>
        <w:textAlignment w:val="baseline"/>
        <w:rPr>
          <w:sz w:val="28"/>
          <w:szCs w:val="28"/>
        </w:rPr>
      </w:pPr>
      <w:r w:rsidRPr="000253A1">
        <w:rPr>
          <w:sz w:val="28"/>
          <w:szCs w:val="28"/>
          <w:bdr w:val="none" w:sz="0" w:space="0" w:color="auto" w:frame="1"/>
        </w:rPr>
        <w:br/>
      </w:r>
      <w:r w:rsidRPr="000253A1">
        <w:rPr>
          <w:noProof/>
          <w:sz w:val="28"/>
          <w:szCs w:val="28"/>
          <w:bdr w:val="none" w:sz="0" w:space="0" w:color="auto" w:frame="1"/>
        </w:rPr>
        <w:drawing>
          <wp:inline distT="0" distB="0" distL="0" distR="0">
            <wp:extent cx="5243828" cy="3930555"/>
            <wp:effectExtent l="19050" t="0" r="0" b="0"/>
            <wp:docPr id="1" name="Рисунок 1" descr="C:\Documents and Settings\Admin\Рабочий стол\Классы звез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лассы звезд.jpg"/>
                    <pic:cNvPicPr>
                      <a:picLocks noChangeAspect="1" noChangeArrowheads="1"/>
                    </pic:cNvPicPr>
                  </pic:nvPicPr>
                  <pic:blipFill>
                    <a:blip r:embed="rId12" cstate="print"/>
                    <a:srcRect/>
                    <a:stretch>
                      <a:fillRect/>
                    </a:stretch>
                  </pic:blipFill>
                  <pic:spPr bwMode="auto">
                    <a:xfrm>
                      <a:off x="0" y="0"/>
                      <a:ext cx="5248904" cy="3934360"/>
                    </a:xfrm>
                    <a:prstGeom prst="rect">
                      <a:avLst/>
                    </a:prstGeom>
                    <a:noFill/>
                    <a:ln w="9525">
                      <a:noFill/>
                      <a:miter lim="800000"/>
                      <a:headEnd/>
                      <a:tailEnd/>
                    </a:ln>
                  </pic:spPr>
                </pic:pic>
              </a:graphicData>
            </a:graphic>
          </wp:inline>
        </w:drawing>
      </w:r>
    </w:p>
    <w:p w:rsidR="00BB4AFB" w:rsidRPr="000253A1" w:rsidRDefault="00BB4AFB" w:rsidP="00BB4AFB">
      <w:pPr>
        <w:spacing w:line="360" w:lineRule="auto"/>
        <w:jc w:val="center"/>
        <w:textAlignment w:val="baseline"/>
        <w:rPr>
          <w:sz w:val="28"/>
          <w:szCs w:val="28"/>
          <w:shd w:val="clear" w:color="auto" w:fill="FFFFFF"/>
        </w:rPr>
      </w:pPr>
      <w:r w:rsidRPr="000253A1">
        <w:rPr>
          <w:sz w:val="28"/>
          <w:szCs w:val="28"/>
          <w:shd w:val="clear" w:color="auto" w:fill="FFFFFF"/>
        </w:rPr>
        <w:t>Рисунок 5</w:t>
      </w:r>
      <w:r w:rsidRPr="000253A1">
        <w:rPr>
          <w:b/>
          <w:sz w:val="28"/>
          <w:szCs w:val="28"/>
          <w:shd w:val="clear" w:color="auto" w:fill="FFFFFF"/>
        </w:rPr>
        <w:t>—</w:t>
      </w:r>
      <w:r w:rsidRPr="000253A1">
        <w:rPr>
          <w:sz w:val="28"/>
          <w:szCs w:val="28"/>
          <w:shd w:val="clear" w:color="auto" w:fill="FFFFFF"/>
        </w:rPr>
        <w:t>Звезды разных классов</w:t>
      </w:r>
    </w:p>
    <w:p w:rsidR="00BB4AFB" w:rsidRPr="000253A1" w:rsidRDefault="00BB4AFB" w:rsidP="00BB4AFB">
      <w:pPr>
        <w:spacing w:line="360" w:lineRule="auto"/>
        <w:ind w:firstLine="709"/>
        <w:jc w:val="center"/>
        <w:textAlignment w:val="baseline"/>
        <w:rPr>
          <w:sz w:val="28"/>
          <w:szCs w:val="28"/>
        </w:rPr>
      </w:pPr>
    </w:p>
    <w:p w:rsidR="00BB4AFB" w:rsidRPr="000253A1" w:rsidRDefault="00BB4AFB" w:rsidP="000C5207">
      <w:pPr>
        <w:pStyle w:val="a3"/>
        <w:spacing w:before="0" w:beforeAutospacing="0" w:after="0" w:afterAutospacing="0" w:line="360" w:lineRule="auto"/>
        <w:ind w:firstLine="709"/>
        <w:jc w:val="both"/>
        <w:textAlignment w:val="baseline"/>
        <w:rPr>
          <w:color w:val="000000"/>
          <w:sz w:val="28"/>
          <w:szCs w:val="28"/>
        </w:rPr>
      </w:pPr>
      <w:r w:rsidRPr="000253A1">
        <w:rPr>
          <w:color w:val="000000"/>
          <w:sz w:val="28"/>
          <w:szCs w:val="28"/>
        </w:rPr>
        <w:t>Данная диаграмма позволяет также определить светимость звезды, при наличии ее спектра. Исходя из вышеописанных классификаций сегодня Солнце относят к классу G2V.</w:t>
      </w:r>
    </w:p>
    <w:p w:rsidR="00BB4AFB" w:rsidRPr="000253A1" w:rsidRDefault="00BB4AFB" w:rsidP="000C5207">
      <w:pPr>
        <w:pStyle w:val="a3"/>
        <w:tabs>
          <w:tab w:val="left" w:pos="9639"/>
        </w:tabs>
        <w:spacing w:before="0" w:beforeAutospacing="0" w:after="0" w:afterAutospacing="0" w:line="360" w:lineRule="auto"/>
        <w:ind w:firstLine="709"/>
        <w:jc w:val="both"/>
        <w:textAlignment w:val="baseline"/>
        <w:rPr>
          <w:color w:val="000000"/>
          <w:sz w:val="28"/>
          <w:szCs w:val="28"/>
        </w:rPr>
      </w:pPr>
      <w:r w:rsidRPr="000253A1">
        <w:rPr>
          <w:color w:val="000000"/>
          <w:sz w:val="28"/>
          <w:szCs w:val="28"/>
        </w:rPr>
        <w:t xml:space="preserve">Существует множество дополнительных спектральных классов для более экзотических объектов. Например, Q – для молодых звезд, P – для </w:t>
      </w:r>
      <w:r w:rsidRPr="000253A1">
        <w:rPr>
          <w:color w:val="000000"/>
          <w:sz w:val="28"/>
          <w:szCs w:val="28"/>
        </w:rPr>
        <w:lastRenderedPageBreak/>
        <w:t>планетарных</w:t>
      </w:r>
      <w:r w:rsidRPr="000253A1">
        <w:rPr>
          <w:rStyle w:val="apple-converted-space"/>
          <w:color w:val="000000"/>
          <w:sz w:val="28"/>
          <w:szCs w:val="28"/>
        </w:rPr>
        <w:t> </w:t>
      </w:r>
      <w:r w:rsidRPr="000253A1">
        <w:rPr>
          <w:sz w:val="28"/>
          <w:szCs w:val="28"/>
          <w:bdr w:val="none" w:sz="0" w:space="0" w:color="auto" w:frame="1"/>
        </w:rPr>
        <w:t>туманностей</w:t>
      </w:r>
      <w:r w:rsidRPr="000253A1">
        <w:rPr>
          <w:color w:val="000000"/>
          <w:sz w:val="28"/>
          <w:szCs w:val="28"/>
        </w:rPr>
        <w:t>, D – для белых карликов, W для самых горячих светил, температура которых превышает температуру звезд класса O, и может достигать около 100 000 К.</w:t>
      </w:r>
    </w:p>
    <w:p w:rsidR="00BB4AFB" w:rsidRPr="000253A1" w:rsidRDefault="00BB4AFB" w:rsidP="000C5207">
      <w:pPr>
        <w:pStyle w:val="a3"/>
        <w:tabs>
          <w:tab w:val="left" w:pos="9639"/>
        </w:tabs>
        <w:spacing w:before="0" w:beforeAutospacing="0" w:after="0" w:afterAutospacing="0" w:line="360" w:lineRule="auto"/>
        <w:ind w:firstLine="709"/>
        <w:jc w:val="both"/>
        <w:textAlignment w:val="baseline"/>
        <w:rPr>
          <w:color w:val="000000"/>
          <w:sz w:val="28"/>
          <w:szCs w:val="28"/>
        </w:rPr>
      </w:pPr>
      <w:r w:rsidRPr="000253A1">
        <w:rPr>
          <w:color w:val="000000"/>
          <w:sz w:val="28"/>
          <w:szCs w:val="28"/>
          <w:shd w:val="clear" w:color="auto" w:fill="FFFFFF"/>
        </w:rPr>
        <w:t>Очевидно, каждая звезда хоть и относится к определенному классу, все же остается индивидуальным и неповторимым объектом, как и человек. Потому существует ряд дополнительных буквенных обозначений, которые указывают на особенности светила. Тип звезды обозначается буквой, которая стоит перед спектральным классом: карлик (d от dwarf), сверхгигант (с), гигант (g), субгигант (sg), субкарлик (sd), белый карлик (w или wd).</w:t>
      </w:r>
      <w:r w:rsidRPr="000253A1">
        <w:rPr>
          <w:color w:val="000000"/>
          <w:sz w:val="28"/>
          <w:szCs w:val="28"/>
          <w:bdr w:val="none" w:sz="0" w:space="0" w:color="auto" w:frame="1"/>
        </w:rPr>
        <w:br/>
      </w:r>
      <w:r w:rsidRPr="000253A1">
        <w:rPr>
          <w:color w:val="000000"/>
          <w:sz w:val="28"/>
          <w:szCs w:val="28"/>
          <w:shd w:val="clear" w:color="auto" w:fill="FFFFFF"/>
        </w:rPr>
        <w:t>Многие свойства звезды выражаются особенностями его спектра, для них существует множество буквенных обозначений, которые располагаются после спектрального класса, например сильные линии металлов буквой m, а резкие и узкие линии – s</w:t>
      </w:r>
    </w:p>
    <w:p w:rsidR="00BB4AFB" w:rsidRPr="000253A1" w:rsidRDefault="00BB4AFB" w:rsidP="000C5207">
      <w:pPr>
        <w:tabs>
          <w:tab w:val="left" w:pos="9639"/>
        </w:tabs>
        <w:spacing w:line="360" w:lineRule="auto"/>
        <w:ind w:firstLine="709"/>
        <w:jc w:val="both"/>
        <w:textAlignment w:val="baseline"/>
        <w:rPr>
          <w:color w:val="222222"/>
          <w:sz w:val="28"/>
          <w:szCs w:val="28"/>
          <w:shd w:val="clear" w:color="auto" w:fill="FFFFFF"/>
        </w:rPr>
      </w:pPr>
      <w:r w:rsidRPr="000253A1">
        <w:rPr>
          <w:color w:val="222222"/>
          <w:sz w:val="28"/>
          <w:szCs w:val="28"/>
          <w:shd w:val="clear" w:color="auto" w:fill="FFFFFF"/>
        </w:rPr>
        <w:t>Сплошной</w:t>
      </w:r>
      <w:r w:rsidRPr="000253A1">
        <w:rPr>
          <w:rStyle w:val="apple-converted-space"/>
          <w:color w:val="222222"/>
          <w:sz w:val="28"/>
          <w:szCs w:val="28"/>
          <w:shd w:val="clear" w:color="auto" w:fill="FFFFFF"/>
        </w:rPr>
        <w:t> </w:t>
      </w:r>
      <w:r w:rsidRPr="000253A1">
        <w:rPr>
          <w:sz w:val="28"/>
          <w:szCs w:val="28"/>
          <w:shd w:val="clear" w:color="auto" w:fill="FFFFFF"/>
        </w:rPr>
        <w:t>спектр</w:t>
      </w:r>
      <w:r w:rsidRPr="000253A1">
        <w:rPr>
          <w:rStyle w:val="apple-converted-space"/>
          <w:color w:val="222222"/>
          <w:sz w:val="28"/>
          <w:szCs w:val="28"/>
          <w:shd w:val="clear" w:color="auto" w:fill="FFFFFF"/>
        </w:rPr>
        <w:t> </w:t>
      </w:r>
      <w:r w:rsidRPr="000253A1">
        <w:rPr>
          <w:color w:val="222222"/>
          <w:sz w:val="28"/>
          <w:szCs w:val="28"/>
          <w:shd w:val="clear" w:color="auto" w:fill="FFFFFF"/>
        </w:rPr>
        <w:t>излучения звезды близок к излучению</w:t>
      </w:r>
      <w:r w:rsidRPr="000253A1">
        <w:rPr>
          <w:rStyle w:val="apple-converted-space"/>
          <w:color w:val="222222"/>
          <w:sz w:val="28"/>
          <w:szCs w:val="28"/>
          <w:shd w:val="clear" w:color="auto" w:fill="FFFFFF"/>
        </w:rPr>
        <w:t> </w:t>
      </w:r>
      <w:r w:rsidRPr="000253A1">
        <w:rPr>
          <w:sz w:val="28"/>
          <w:szCs w:val="28"/>
          <w:shd w:val="clear" w:color="auto" w:fill="FFFFFF"/>
        </w:rPr>
        <w:t>абсолютно чёрного тела</w:t>
      </w:r>
      <w:r w:rsidRPr="000253A1">
        <w:rPr>
          <w:rStyle w:val="apple-converted-space"/>
          <w:color w:val="222222"/>
          <w:sz w:val="28"/>
          <w:szCs w:val="28"/>
          <w:shd w:val="clear" w:color="auto" w:fill="FFFFFF"/>
        </w:rPr>
        <w:t> </w:t>
      </w:r>
      <w:r w:rsidRPr="000253A1">
        <w:rPr>
          <w:color w:val="222222"/>
          <w:sz w:val="28"/>
          <w:szCs w:val="28"/>
          <w:shd w:val="clear" w:color="auto" w:fill="FFFFFF"/>
        </w:rPr>
        <w:t>с</w:t>
      </w:r>
      <w:r w:rsidRPr="000253A1">
        <w:rPr>
          <w:rStyle w:val="apple-converted-space"/>
          <w:color w:val="222222"/>
          <w:sz w:val="28"/>
          <w:szCs w:val="28"/>
          <w:shd w:val="clear" w:color="auto" w:fill="FFFFFF"/>
        </w:rPr>
        <w:t> </w:t>
      </w:r>
      <w:r w:rsidRPr="000253A1">
        <w:rPr>
          <w:sz w:val="28"/>
          <w:szCs w:val="28"/>
          <w:shd w:val="clear" w:color="auto" w:fill="FFFFFF"/>
        </w:rPr>
        <w:t>температурой</w:t>
      </w:r>
      <w:r w:rsidRPr="000253A1">
        <w:rPr>
          <w:color w:val="222222"/>
          <w:sz w:val="28"/>
          <w:szCs w:val="28"/>
          <w:shd w:val="clear" w:color="auto" w:fill="FFFFFF"/>
        </w:rPr>
        <w:t xml:space="preserve">, равной </w:t>
      </w:r>
      <w:r w:rsidRPr="000253A1">
        <w:rPr>
          <w:sz w:val="28"/>
          <w:szCs w:val="28"/>
          <w:shd w:val="clear" w:color="auto" w:fill="FFFFFF"/>
        </w:rPr>
        <w:t>температуре</w:t>
      </w:r>
      <w:r w:rsidRPr="000253A1">
        <w:rPr>
          <w:rStyle w:val="apple-converted-space"/>
          <w:color w:val="222222"/>
          <w:sz w:val="28"/>
          <w:szCs w:val="28"/>
          <w:shd w:val="clear" w:color="auto" w:fill="FFFFFF"/>
        </w:rPr>
        <w:t> </w:t>
      </w:r>
      <w:r w:rsidRPr="000253A1">
        <w:rPr>
          <w:color w:val="222222"/>
          <w:sz w:val="28"/>
          <w:szCs w:val="28"/>
          <w:shd w:val="clear" w:color="auto" w:fill="FFFFFF"/>
        </w:rPr>
        <w:t>её</w:t>
      </w:r>
      <w:r w:rsidRPr="000253A1">
        <w:rPr>
          <w:rStyle w:val="apple-converted-space"/>
          <w:color w:val="222222"/>
          <w:sz w:val="28"/>
          <w:szCs w:val="28"/>
          <w:shd w:val="clear" w:color="auto" w:fill="FFFFFF"/>
        </w:rPr>
        <w:t> </w:t>
      </w:r>
      <w:r w:rsidRPr="000253A1">
        <w:rPr>
          <w:sz w:val="28"/>
          <w:szCs w:val="28"/>
          <w:shd w:val="clear" w:color="auto" w:fill="FFFFFF"/>
        </w:rPr>
        <w:t>фотосферы</w:t>
      </w:r>
      <w:r w:rsidRPr="000253A1">
        <w:rPr>
          <w:color w:val="222222"/>
          <w:sz w:val="28"/>
          <w:szCs w:val="28"/>
          <w:shd w:val="clear" w:color="auto" w:fill="FFFFFF"/>
        </w:rPr>
        <w:t>, которую можно оценить по</w:t>
      </w:r>
      <w:r w:rsidRPr="000253A1">
        <w:rPr>
          <w:rStyle w:val="apple-converted-space"/>
          <w:color w:val="222222"/>
          <w:sz w:val="28"/>
          <w:szCs w:val="28"/>
          <w:shd w:val="clear" w:color="auto" w:fill="FFFFFF"/>
        </w:rPr>
        <w:t> </w:t>
      </w:r>
      <w:r w:rsidRPr="000253A1">
        <w:rPr>
          <w:sz w:val="28"/>
          <w:szCs w:val="28"/>
          <w:shd w:val="clear" w:color="auto" w:fill="FFFFFF"/>
        </w:rPr>
        <w:t>закону смещения Вина</w:t>
      </w:r>
      <w:r w:rsidRPr="000253A1">
        <w:rPr>
          <w:color w:val="222222"/>
          <w:sz w:val="28"/>
          <w:szCs w:val="28"/>
          <w:shd w:val="clear" w:color="auto" w:fill="FFFFFF"/>
        </w:rPr>
        <w:t>, но для удалённых звёзд этот метод неприменим из-за неравномерного поглощения света различных участков</w:t>
      </w:r>
      <w:r w:rsidRPr="000253A1">
        <w:rPr>
          <w:rStyle w:val="apple-converted-space"/>
          <w:color w:val="222222"/>
          <w:sz w:val="28"/>
          <w:szCs w:val="28"/>
          <w:shd w:val="clear" w:color="auto" w:fill="FFFFFF"/>
        </w:rPr>
        <w:t> </w:t>
      </w:r>
      <w:r w:rsidRPr="000253A1">
        <w:rPr>
          <w:sz w:val="28"/>
          <w:szCs w:val="28"/>
          <w:shd w:val="clear" w:color="auto" w:fill="FFFFFF"/>
        </w:rPr>
        <w:t>спектра</w:t>
      </w:r>
      <w:r w:rsidRPr="000253A1">
        <w:rPr>
          <w:rStyle w:val="apple-converted-space"/>
          <w:color w:val="222222"/>
          <w:sz w:val="28"/>
          <w:szCs w:val="28"/>
          <w:shd w:val="clear" w:color="auto" w:fill="FFFFFF"/>
        </w:rPr>
        <w:t> </w:t>
      </w:r>
      <w:r w:rsidRPr="000253A1">
        <w:rPr>
          <w:color w:val="222222"/>
          <w:sz w:val="28"/>
          <w:szCs w:val="28"/>
          <w:shd w:val="clear" w:color="auto" w:fill="FFFFFF"/>
        </w:rPr>
        <w:t>межзвёздной средой. Более точным методом является оптическая</w:t>
      </w:r>
      <w:r w:rsidRPr="000253A1">
        <w:rPr>
          <w:rStyle w:val="apple-converted-space"/>
          <w:color w:val="222222"/>
          <w:sz w:val="28"/>
          <w:szCs w:val="28"/>
          <w:shd w:val="clear" w:color="auto" w:fill="FFFFFF"/>
        </w:rPr>
        <w:t> </w:t>
      </w:r>
      <w:r w:rsidRPr="000253A1">
        <w:rPr>
          <w:sz w:val="28"/>
          <w:szCs w:val="28"/>
          <w:shd w:val="clear" w:color="auto" w:fill="FFFFFF"/>
        </w:rPr>
        <w:t>спектроскопия</w:t>
      </w:r>
      <w:r w:rsidRPr="000253A1">
        <w:rPr>
          <w:color w:val="222222"/>
          <w:sz w:val="28"/>
          <w:szCs w:val="28"/>
          <w:shd w:val="clear" w:color="auto" w:fill="FFFFFF"/>
        </w:rPr>
        <w:t>, позволяющая наблюдать в спектрах звёзд</w:t>
      </w:r>
      <w:r w:rsidRPr="000253A1">
        <w:rPr>
          <w:rStyle w:val="apple-converted-space"/>
          <w:color w:val="222222"/>
          <w:sz w:val="28"/>
          <w:szCs w:val="28"/>
          <w:shd w:val="clear" w:color="auto" w:fill="FFFFFF"/>
        </w:rPr>
        <w:t> </w:t>
      </w:r>
      <w:r w:rsidRPr="000253A1">
        <w:rPr>
          <w:sz w:val="28"/>
          <w:szCs w:val="28"/>
          <w:shd w:val="clear" w:color="auto" w:fill="FFFFFF"/>
        </w:rPr>
        <w:t>линии поглощения</w:t>
      </w:r>
      <w:r w:rsidRPr="000253A1">
        <w:rPr>
          <w:color w:val="222222"/>
          <w:sz w:val="28"/>
          <w:szCs w:val="28"/>
          <w:shd w:val="clear" w:color="auto" w:fill="FFFFFF"/>
        </w:rPr>
        <w:t xml:space="preserve">, имеющие различную интенсивность в зависимости от температуры и типа звезды. Для некоторых типов звёзд в </w:t>
      </w:r>
      <w:r w:rsidRPr="000253A1">
        <w:rPr>
          <w:sz w:val="28"/>
          <w:szCs w:val="28"/>
          <w:shd w:val="clear" w:color="auto" w:fill="FFFFFF"/>
        </w:rPr>
        <w:t>спектрах</w:t>
      </w:r>
      <w:r w:rsidRPr="000253A1">
        <w:rPr>
          <w:rStyle w:val="apple-converted-space"/>
          <w:color w:val="222222"/>
          <w:sz w:val="28"/>
          <w:szCs w:val="28"/>
          <w:shd w:val="clear" w:color="auto" w:fill="FFFFFF"/>
        </w:rPr>
        <w:t> </w:t>
      </w:r>
      <w:r w:rsidRPr="000253A1">
        <w:rPr>
          <w:color w:val="222222"/>
          <w:sz w:val="28"/>
          <w:szCs w:val="28"/>
          <w:shd w:val="clear" w:color="auto" w:fill="FFFFFF"/>
        </w:rPr>
        <w:t>наблюдаются и</w:t>
      </w:r>
      <w:r w:rsidRPr="000253A1">
        <w:rPr>
          <w:rStyle w:val="apple-converted-space"/>
          <w:color w:val="222222"/>
          <w:sz w:val="28"/>
          <w:szCs w:val="28"/>
          <w:shd w:val="clear" w:color="auto" w:fill="FFFFFF"/>
        </w:rPr>
        <w:t> </w:t>
      </w:r>
      <w:r w:rsidRPr="000253A1">
        <w:rPr>
          <w:sz w:val="28"/>
          <w:szCs w:val="28"/>
          <w:shd w:val="clear" w:color="auto" w:fill="FFFFFF"/>
        </w:rPr>
        <w:t>линии испускания</w:t>
      </w:r>
      <w:r w:rsidRPr="000253A1">
        <w:rPr>
          <w:color w:val="222222"/>
          <w:sz w:val="28"/>
          <w:szCs w:val="28"/>
          <w:shd w:val="clear" w:color="auto" w:fill="FFFFFF"/>
        </w:rPr>
        <w:t>. [5]</w:t>
      </w:r>
    </w:p>
    <w:p w:rsidR="00BB4AFB" w:rsidRPr="000253A1" w:rsidRDefault="00BB4AFB" w:rsidP="00BB4AFB">
      <w:pPr>
        <w:spacing w:line="360" w:lineRule="auto"/>
        <w:ind w:firstLine="709"/>
        <w:jc w:val="both"/>
        <w:textAlignment w:val="baseline"/>
        <w:rPr>
          <w:color w:val="222222"/>
          <w:sz w:val="28"/>
          <w:szCs w:val="28"/>
          <w:shd w:val="clear" w:color="auto" w:fill="FFFFFF"/>
        </w:rPr>
      </w:pPr>
    </w:p>
    <w:p w:rsidR="00BB4AFB" w:rsidRPr="006B08E8" w:rsidRDefault="00BB4AFB" w:rsidP="006B08E8">
      <w:pPr>
        <w:pStyle w:val="2"/>
        <w:spacing w:before="0" w:beforeAutospacing="0" w:after="0" w:afterAutospacing="0" w:line="360" w:lineRule="auto"/>
        <w:ind w:firstLine="709"/>
      </w:pPr>
      <w:bookmarkStart w:id="14" w:name="_Toc515010231"/>
      <w:r w:rsidRPr="000253A1">
        <w:t>2.3 Красные гиганты</w:t>
      </w:r>
      <w:bookmarkEnd w:id="14"/>
    </w:p>
    <w:p w:rsidR="00BB4AFB" w:rsidRPr="000253A1" w:rsidRDefault="00BB4AFB" w:rsidP="00BB4AFB">
      <w:pPr>
        <w:pStyle w:val="2"/>
        <w:spacing w:before="0" w:beforeAutospacing="0" w:after="0" w:afterAutospacing="0" w:line="360" w:lineRule="auto"/>
        <w:ind w:firstLine="709"/>
        <w:rPr>
          <w:szCs w:val="28"/>
        </w:rPr>
      </w:pPr>
    </w:p>
    <w:p w:rsidR="00BB4AFB" w:rsidRPr="000253A1" w:rsidRDefault="00BB4AFB" w:rsidP="000C5207">
      <w:pPr>
        <w:spacing w:line="360" w:lineRule="auto"/>
        <w:ind w:firstLine="709"/>
        <w:jc w:val="both"/>
        <w:textAlignment w:val="baseline"/>
        <w:rPr>
          <w:sz w:val="28"/>
          <w:szCs w:val="28"/>
          <w:shd w:val="clear" w:color="auto" w:fill="FFFFFF"/>
        </w:rPr>
      </w:pPr>
      <w:r w:rsidRPr="000253A1">
        <w:rPr>
          <w:sz w:val="28"/>
          <w:szCs w:val="28"/>
          <w:shd w:val="clear" w:color="auto" w:fill="FFFFFF"/>
        </w:rPr>
        <w:t xml:space="preserve">Красные гиганты </w:t>
      </w:r>
      <w:r w:rsidRPr="000253A1">
        <w:rPr>
          <w:sz w:val="28"/>
          <w:szCs w:val="28"/>
        </w:rPr>
        <w:t>―</w:t>
      </w:r>
      <w:r w:rsidRPr="000253A1">
        <w:rPr>
          <w:sz w:val="28"/>
          <w:szCs w:val="28"/>
          <w:shd w:val="clear" w:color="auto" w:fill="FFFFFF"/>
        </w:rPr>
        <w:t xml:space="preserve"> это звезды, в ядре которых уже закончилось горение водорода. Их ядро состоит из гелия, но так как температура ядерного горения гелия больше, чем температура горения водорода, то гелий не может загореться. Поскольку больше нет выделения энергии в ядре, оно перестает находиться в состоянии гидростатического равновесия и начинает быстро </w:t>
      </w:r>
      <w:r w:rsidRPr="000253A1">
        <w:rPr>
          <w:sz w:val="28"/>
          <w:szCs w:val="28"/>
          <w:shd w:val="clear" w:color="auto" w:fill="FFFFFF"/>
        </w:rPr>
        <w:lastRenderedPageBreak/>
        <w:t>сжиматься и нагреваться под действием сил гравитации. Так как во время сжатия температура ядра поднимается, то оно поджигает водород в окружающем ядро тонком слое.</w:t>
      </w:r>
    </w:p>
    <w:p w:rsidR="00BB4AFB" w:rsidRPr="000253A1" w:rsidRDefault="00BB4AFB" w:rsidP="00BB4AFB">
      <w:pPr>
        <w:spacing w:line="360" w:lineRule="auto"/>
        <w:jc w:val="center"/>
        <w:textAlignment w:val="baseline"/>
        <w:rPr>
          <w:sz w:val="28"/>
          <w:szCs w:val="28"/>
          <w:shd w:val="clear" w:color="auto" w:fill="FFFFFF"/>
        </w:rPr>
      </w:pPr>
      <w:r>
        <w:rPr>
          <w:noProof/>
          <w:sz w:val="28"/>
          <w:szCs w:val="28"/>
          <w:shd w:val="clear" w:color="auto" w:fill="FFFFFF"/>
        </w:rPr>
        <w:drawing>
          <wp:inline distT="0" distB="0" distL="0" distR="0">
            <wp:extent cx="3515360" cy="3486785"/>
            <wp:effectExtent l="19050" t="0" r="889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515360" cy="3486785"/>
                    </a:xfrm>
                    <a:prstGeom prst="rect">
                      <a:avLst/>
                    </a:prstGeom>
                    <a:noFill/>
                  </pic:spPr>
                </pic:pic>
              </a:graphicData>
            </a:graphic>
          </wp:inline>
        </w:drawing>
      </w:r>
    </w:p>
    <w:p w:rsidR="00BB4AFB" w:rsidRDefault="00BB4AFB" w:rsidP="00BB4AFB">
      <w:pPr>
        <w:spacing w:line="360" w:lineRule="auto"/>
        <w:jc w:val="center"/>
        <w:textAlignment w:val="baseline"/>
        <w:rPr>
          <w:sz w:val="28"/>
          <w:szCs w:val="28"/>
          <w:shd w:val="clear" w:color="auto" w:fill="FFFFFF"/>
        </w:rPr>
      </w:pPr>
      <w:r w:rsidRPr="000253A1">
        <w:rPr>
          <w:sz w:val="28"/>
          <w:szCs w:val="28"/>
          <w:shd w:val="clear" w:color="auto" w:fill="FFFFFF"/>
        </w:rPr>
        <w:t>Рисунок 6</w:t>
      </w:r>
      <w:r>
        <w:rPr>
          <w:sz w:val="28"/>
          <w:szCs w:val="28"/>
          <w:shd w:val="clear" w:color="auto" w:fill="FFFFFF"/>
        </w:rPr>
        <w:t xml:space="preserve"> </w:t>
      </w:r>
      <w:r w:rsidRPr="000253A1">
        <w:rPr>
          <w:b/>
          <w:sz w:val="28"/>
          <w:szCs w:val="28"/>
          <w:shd w:val="clear" w:color="auto" w:fill="FFFFFF"/>
        </w:rPr>
        <w:t>—</w:t>
      </w:r>
      <w:r>
        <w:rPr>
          <w:b/>
          <w:sz w:val="28"/>
          <w:szCs w:val="28"/>
          <w:shd w:val="clear" w:color="auto" w:fill="FFFFFF"/>
        </w:rPr>
        <w:t xml:space="preserve"> </w:t>
      </w:r>
      <w:r w:rsidRPr="000253A1">
        <w:rPr>
          <w:sz w:val="28"/>
          <w:szCs w:val="28"/>
          <w:shd w:val="clear" w:color="auto" w:fill="FFFFFF"/>
        </w:rPr>
        <w:t>Строение красного гиганта</w:t>
      </w:r>
    </w:p>
    <w:p w:rsidR="00BB4AFB" w:rsidRPr="000253A1" w:rsidRDefault="00BB4AFB" w:rsidP="00BB4AFB">
      <w:pPr>
        <w:spacing w:line="360" w:lineRule="auto"/>
        <w:jc w:val="center"/>
        <w:textAlignment w:val="baseline"/>
        <w:rPr>
          <w:sz w:val="28"/>
          <w:szCs w:val="28"/>
          <w:shd w:val="clear" w:color="auto" w:fill="FFFFFF"/>
        </w:rPr>
      </w:pPr>
    </w:p>
    <w:p w:rsidR="00BB4AFB" w:rsidRPr="000253A1" w:rsidRDefault="00BB4AFB" w:rsidP="000C5207">
      <w:pPr>
        <w:spacing w:line="360" w:lineRule="auto"/>
        <w:ind w:firstLine="709"/>
        <w:jc w:val="both"/>
        <w:textAlignment w:val="baseline"/>
        <w:rPr>
          <w:sz w:val="28"/>
          <w:szCs w:val="28"/>
          <w:shd w:val="clear" w:color="auto" w:fill="FFFFFF"/>
        </w:rPr>
      </w:pPr>
      <w:r w:rsidRPr="000253A1">
        <w:rPr>
          <w:sz w:val="28"/>
          <w:szCs w:val="28"/>
          <w:shd w:val="clear" w:color="auto" w:fill="FFFFFF"/>
        </w:rPr>
        <w:t>Энергия, вырабатываемая водородным слоевым источником, выталкивает внешние слои звезды наружу, заставляя их расширяться и остывать. Более холодная звезда становится краснее, однако из-за своего огромного радиуса ее светимость возрастает по сравнению со звездами главной последовательности. Сочетание невысокой температуры и большой светимости, собственно говоря, и характеризует звезду как красного гиганта.</w:t>
      </w:r>
    </w:p>
    <w:p w:rsidR="00BB4AFB" w:rsidRPr="000253A1" w:rsidRDefault="00BB4AFB" w:rsidP="000C5207">
      <w:pPr>
        <w:spacing w:line="360" w:lineRule="auto"/>
        <w:ind w:firstLine="709"/>
        <w:jc w:val="both"/>
        <w:textAlignment w:val="baseline"/>
        <w:rPr>
          <w:sz w:val="28"/>
          <w:szCs w:val="28"/>
          <w:shd w:val="clear" w:color="auto" w:fill="FFFFFF"/>
        </w:rPr>
      </w:pPr>
      <w:r w:rsidRPr="000253A1">
        <w:rPr>
          <w:sz w:val="28"/>
          <w:szCs w:val="28"/>
          <w:shd w:val="clear" w:color="auto" w:fill="FFFFFF"/>
        </w:rPr>
        <w:t>Во время расширения оболочки ядро продолжает сжиматься и его температура растет. Когда температура достигает примерно 100 миллионов градусов Кельвина, а плотность - 10</w:t>
      </w:r>
      <w:r w:rsidRPr="000253A1">
        <w:rPr>
          <w:sz w:val="28"/>
          <w:szCs w:val="28"/>
          <w:shd w:val="clear" w:color="auto" w:fill="FFFFFF"/>
          <w:vertAlign w:val="superscript"/>
        </w:rPr>
        <w:t>4</w:t>
      </w:r>
      <w:r w:rsidRPr="000253A1">
        <w:rPr>
          <w:rStyle w:val="apple-converted-space"/>
          <w:sz w:val="28"/>
          <w:szCs w:val="28"/>
          <w:shd w:val="clear" w:color="auto" w:fill="FFFFFF"/>
        </w:rPr>
        <w:t> </w:t>
      </w:r>
      <w:r w:rsidRPr="000253A1">
        <w:rPr>
          <w:sz w:val="28"/>
          <w:szCs w:val="28"/>
          <w:shd w:val="clear" w:color="auto" w:fill="FFFFFF"/>
        </w:rPr>
        <w:t>г/см</w:t>
      </w:r>
      <w:r w:rsidRPr="000253A1">
        <w:rPr>
          <w:sz w:val="28"/>
          <w:szCs w:val="28"/>
          <w:shd w:val="clear" w:color="auto" w:fill="FFFFFF"/>
          <w:vertAlign w:val="superscript"/>
        </w:rPr>
        <w:t>3,</w:t>
      </w:r>
      <w:r w:rsidRPr="000253A1">
        <w:rPr>
          <w:rStyle w:val="apple-converted-space"/>
          <w:sz w:val="28"/>
          <w:szCs w:val="28"/>
          <w:shd w:val="clear" w:color="auto" w:fill="FFFFFF"/>
          <w:vertAlign w:val="superscript"/>
        </w:rPr>
        <w:t> </w:t>
      </w:r>
      <w:r w:rsidRPr="000253A1">
        <w:rPr>
          <w:sz w:val="28"/>
          <w:szCs w:val="28"/>
          <w:shd w:val="clear" w:color="auto" w:fill="FFFFFF"/>
        </w:rPr>
        <w:t>гелиевое ядро загорается и начинает перерабатывать гелий в углерод (тройная гелиевая реакция или тройной альфа-процесс).</w:t>
      </w:r>
    </w:p>
    <w:p w:rsidR="00BB4AFB" w:rsidRPr="000253A1" w:rsidRDefault="00BB4AFB" w:rsidP="000C5207">
      <w:pPr>
        <w:spacing w:line="360" w:lineRule="auto"/>
        <w:ind w:firstLine="709"/>
        <w:jc w:val="both"/>
        <w:textAlignment w:val="baseline"/>
        <w:rPr>
          <w:sz w:val="28"/>
          <w:szCs w:val="28"/>
          <w:shd w:val="clear" w:color="auto" w:fill="FFFFFF"/>
        </w:rPr>
      </w:pPr>
      <w:r w:rsidRPr="000253A1">
        <w:rPr>
          <w:sz w:val="28"/>
          <w:szCs w:val="28"/>
          <w:shd w:val="clear" w:color="auto" w:fill="FFFFFF"/>
        </w:rPr>
        <w:t>Звезды с</w:t>
      </w:r>
      <w:r>
        <w:rPr>
          <w:rStyle w:val="apple-converted-space"/>
          <w:sz w:val="28"/>
          <w:szCs w:val="28"/>
          <w:shd w:val="clear" w:color="auto" w:fill="FFFFFF"/>
        </w:rPr>
        <w:t xml:space="preserve"> массой </w:t>
      </w:r>
      <w:r w:rsidRPr="000253A1">
        <w:rPr>
          <w:i/>
          <w:iCs/>
          <w:sz w:val="28"/>
          <w:szCs w:val="28"/>
          <w:shd w:val="clear" w:color="auto" w:fill="FFFFFF"/>
        </w:rPr>
        <w:t>0.5M</w:t>
      </w:r>
      <w:r w:rsidRPr="000253A1">
        <w:rPr>
          <w:i/>
          <w:iCs/>
          <w:sz w:val="28"/>
          <w:szCs w:val="28"/>
          <w:shd w:val="clear" w:color="auto" w:fill="FFFFFF"/>
          <w:vertAlign w:val="subscript"/>
        </w:rPr>
        <w:t>sun</w:t>
      </w:r>
      <w:r w:rsidRPr="000253A1">
        <w:rPr>
          <w:i/>
          <w:iCs/>
          <w:sz w:val="28"/>
          <w:szCs w:val="28"/>
          <w:shd w:val="clear" w:color="auto" w:fill="FFFFFF"/>
        </w:rPr>
        <w:t>&lt;M</w:t>
      </w:r>
      <w:r w:rsidRPr="000253A1">
        <w:rPr>
          <w:i/>
          <w:iCs/>
          <w:sz w:val="28"/>
          <w:szCs w:val="28"/>
          <w:shd w:val="clear" w:color="auto" w:fill="FFFFFF"/>
          <w:vertAlign w:val="subscript"/>
        </w:rPr>
        <w:t>*</w:t>
      </w:r>
      <w:r w:rsidRPr="000253A1">
        <w:rPr>
          <w:i/>
          <w:iCs/>
          <w:sz w:val="28"/>
          <w:szCs w:val="28"/>
          <w:shd w:val="clear" w:color="auto" w:fill="FFFFFF"/>
        </w:rPr>
        <w:t>&lt;8M</w:t>
      </w:r>
      <w:r w:rsidRPr="000253A1">
        <w:rPr>
          <w:i/>
          <w:iCs/>
          <w:sz w:val="28"/>
          <w:szCs w:val="28"/>
          <w:shd w:val="clear" w:color="auto" w:fill="FFFFFF"/>
          <w:vertAlign w:val="subscript"/>
        </w:rPr>
        <w:t>sun</w:t>
      </w:r>
      <w:r>
        <w:rPr>
          <w:rStyle w:val="apple-converted-space"/>
          <w:sz w:val="28"/>
          <w:szCs w:val="28"/>
          <w:shd w:val="clear" w:color="auto" w:fill="FFFFFF"/>
        </w:rPr>
        <w:t xml:space="preserve"> </w:t>
      </w:r>
      <w:r w:rsidRPr="000253A1">
        <w:rPr>
          <w:sz w:val="28"/>
          <w:szCs w:val="28"/>
          <w:shd w:val="clear" w:color="auto" w:fill="FFFFFF"/>
        </w:rPr>
        <w:t xml:space="preserve">доживут до стадии красных гигантов, в то время как звезды с массами меньшими чем </w:t>
      </w:r>
      <w:r w:rsidRPr="000253A1">
        <w:rPr>
          <w:i/>
          <w:iCs/>
          <w:sz w:val="28"/>
          <w:szCs w:val="28"/>
          <w:shd w:val="clear" w:color="auto" w:fill="FFFFFF"/>
        </w:rPr>
        <w:t>0.5М</w:t>
      </w:r>
      <w:r w:rsidRPr="000253A1">
        <w:rPr>
          <w:i/>
          <w:iCs/>
          <w:sz w:val="28"/>
          <w:szCs w:val="28"/>
          <w:shd w:val="clear" w:color="auto" w:fill="FFFFFF"/>
          <w:vertAlign w:val="subscript"/>
        </w:rPr>
        <w:t>sun</w:t>
      </w:r>
      <w:r>
        <w:rPr>
          <w:rStyle w:val="apple-converted-space"/>
          <w:sz w:val="28"/>
          <w:szCs w:val="28"/>
          <w:shd w:val="clear" w:color="auto" w:fill="FFFFFF"/>
        </w:rPr>
        <w:t xml:space="preserve"> </w:t>
      </w:r>
      <w:r w:rsidRPr="000253A1">
        <w:rPr>
          <w:sz w:val="28"/>
          <w:szCs w:val="28"/>
          <w:shd w:val="clear" w:color="auto" w:fill="FFFFFF"/>
        </w:rPr>
        <w:t xml:space="preserve">никогда не дойдут до </w:t>
      </w:r>
      <w:r w:rsidRPr="000253A1">
        <w:rPr>
          <w:sz w:val="28"/>
          <w:szCs w:val="28"/>
          <w:shd w:val="clear" w:color="auto" w:fill="FFFFFF"/>
        </w:rPr>
        <w:lastRenderedPageBreak/>
        <w:t>стадии горения гелия в ядре, так как у них никогда не будет достаточной для этого центральной температуры и плотности. Для звезд с массами меньше</w:t>
      </w:r>
      <w:r>
        <w:rPr>
          <w:rStyle w:val="apple-converted-space"/>
          <w:sz w:val="28"/>
          <w:szCs w:val="28"/>
          <w:shd w:val="clear" w:color="auto" w:fill="FFFFFF"/>
        </w:rPr>
        <w:t xml:space="preserve"> </w:t>
      </w:r>
      <w:r w:rsidRPr="000253A1">
        <w:rPr>
          <w:i/>
          <w:iCs/>
          <w:sz w:val="28"/>
          <w:szCs w:val="28"/>
          <w:shd w:val="clear" w:color="auto" w:fill="FFFFFF"/>
        </w:rPr>
        <w:t>3М</w:t>
      </w:r>
      <w:r w:rsidRPr="000253A1">
        <w:rPr>
          <w:i/>
          <w:iCs/>
          <w:sz w:val="28"/>
          <w:szCs w:val="28"/>
          <w:shd w:val="clear" w:color="auto" w:fill="FFFFFF"/>
          <w:vertAlign w:val="subscript"/>
        </w:rPr>
        <w:t>sun</w:t>
      </w:r>
      <w:r w:rsidRPr="000253A1">
        <w:rPr>
          <w:rStyle w:val="apple-converted-space"/>
          <w:i/>
          <w:iCs/>
          <w:sz w:val="28"/>
          <w:szCs w:val="28"/>
          <w:shd w:val="clear" w:color="auto" w:fill="FFFFFF"/>
          <w:vertAlign w:val="subscript"/>
        </w:rPr>
        <w:t> </w:t>
      </w:r>
      <w:r w:rsidRPr="000253A1">
        <w:rPr>
          <w:sz w:val="28"/>
          <w:szCs w:val="28"/>
          <w:shd w:val="clear" w:color="auto" w:fill="FFFFFF"/>
        </w:rPr>
        <w:t>загорание гелия происходит взрывообразно (так называемая</w:t>
      </w:r>
      <w:r w:rsidRPr="000253A1">
        <w:rPr>
          <w:rStyle w:val="apple-converted-space"/>
          <w:sz w:val="28"/>
          <w:szCs w:val="28"/>
          <w:shd w:val="clear" w:color="auto" w:fill="FFFFFF"/>
        </w:rPr>
        <w:t> </w:t>
      </w:r>
      <w:r w:rsidRPr="000253A1">
        <w:rPr>
          <w:sz w:val="28"/>
          <w:szCs w:val="28"/>
          <w:shd w:val="clear" w:color="auto" w:fill="FFFFFF"/>
        </w:rPr>
        <w:t>гелиевая вспышка). Для больших масс процесс загорания гелия происходит спокойно.</w:t>
      </w:r>
    </w:p>
    <w:p w:rsidR="00BB4AFB" w:rsidRPr="00072D30" w:rsidRDefault="00BB4AFB" w:rsidP="000C5207">
      <w:pPr>
        <w:spacing w:line="360" w:lineRule="auto"/>
        <w:ind w:firstLine="709"/>
        <w:rPr>
          <w:sz w:val="28"/>
          <w:szCs w:val="28"/>
          <w:shd w:val="clear" w:color="auto" w:fill="FFFFFF"/>
        </w:rPr>
      </w:pPr>
      <w:r w:rsidRPr="000253A1">
        <w:rPr>
          <w:sz w:val="28"/>
          <w:szCs w:val="28"/>
          <w:shd w:val="clear" w:color="auto" w:fill="FFFFFF"/>
        </w:rPr>
        <w:br w:type="page"/>
      </w:r>
    </w:p>
    <w:p w:rsidR="00B52DC2" w:rsidRPr="00002538" w:rsidRDefault="00C24391" w:rsidP="006B08E8">
      <w:pPr>
        <w:pStyle w:val="1"/>
        <w:spacing w:before="0" w:line="360" w:lineRule="auto"/>
        <w:ind w:firstLine="709"/>
      </w:pPr>
      <w:bookmarkStart w:id="15" w:name="_Toc515010232"/>
      <w:r>
        <w:lastRenderedPageBreak/>
        <w:t>3</w:t>
      </w:r>
      <w:r>
        <w:tab/>
      </w:r>
      <w:r w:rsidR="00002538" w:rsidRPr="00002538">
        <w:t>И</w:t>
      </w:r>
      <w:r w:rsidR="006730DE">
        <w:t>дентификация интенсивных линий избранных</w:t>
      </w:r>
      <w:r w:rsidR="00002538" w:rsidRPr="00002538">
        <w:t xml:space="preserve"> участк</w:t>
      </w:r>
      <w:r w:rsidR="006730DE">
        <w:t>ов</w:t>
      </w:r>
      <w:bookmarkEnd w:id="15"/>
    </w:p>
    <w:p w:rsidR="00002538" w:rsidRPr="000253A1" w:rsidRDefault="00002538" w:rsidP="00002538">
      <w:pPr>
        <w:spacing w:line="360" w:lineRule="auto"/>
        <w:ind w:firstLine="709"/>
        <w:jc w:val="both"/>
        <w:rPr>
          <w:b/>
          <w:sz w:val="28"/>
          <w:szCs w:val="28"/>
        </w:rPr>
      </w:pPr>
    </w:p>
    <w:p w:rsidR="006730DE" w:rsidRDefault="00002538" w:rsidP="000C5207">
      <w:pPr>
        <w:spacing w:line="360" w:lineRule="auto"/>
        <w:ind w:firstLine="709"/>
        <w:jc w:val="both"/>
        <w:rPr>
          <w:sz w:val="28"/>
          <w:szCs w:val="28"/>
        </w:rPr>
      </w:pPr>
      <w:r w:rsidRPr="00E91CDE">
        <w:rPr>
          <w:sz w:val="28"/>
          <w:szCs w:val="28"/>
        </w:rPr>
        <w:t xml:space="preserve">Для анализа был взят нормированный спектр </w:t>
      </w:r>
      <w:r w:rsidRPr="00002538">
        <w:rPr>
          <w:sz w:val="28"/>
          <w:szCs w:val="28"/>
        </w:rPr>
        <w:t>KIC 8476245</w:t>
      </w:r>
      <w:r w:rsidRPr="00E91CDE">
        <w:rPr>
          <w:sz w:val="28"/>
          <w:szCs w:val="28"/>
        </w:rPr>
        <w:t>, полученный группой Х. Брунтта, размещенный в базе данных Центра астрономических данных в Страсбурге. [</w:t>
      </w:r>
      <w:r>
        <w:rPr>
          <w:sz w:val="28"/>
          <w:szCs w:val="28"/>
        </w:rPr>
        <w:t>6</w:t>
      </w:r>
      <w:r w:rsidRPr="00E91CDE">
        <w:rPr>
          <w:sz w:val="28"/>
          <w:szCs w:val="28"/>
        </w:rPr>
        <w:t xml:space="preserve">] </w:t>
      </w:r>
      <w:r w:rsidR="00F55DAE" w:rsidRPr="00002538">
        <w:rPr>
          <w:sz w:val="28"/>
          <w:szCs w:val="28"/>
        </w:rPr>
        <w:t>KIC 8476245</w:t>
      </w:r>
      <w:r w:rsidR="00F55DAE" w:rsidRPr="000253A1">
        <w:rPr>
          <w:sz w:val="28"/>
          <w:szCs w:val="28"/>
          <w:shd w:val="clear" w:color="auto" w:fill="FFFFFF"/>
        </w:rPr>
        <w:t xml:space="preserve"> </w:t>
      </w:r>
      <w:r w:rsidR="00F55DAE" w:rsidRPr="000253A1">
        <w:rPr>
          <w:b/>
          <w:sz w:val="28"/>
          <w:szCs w:val="28"/>
          <w:shd w:val="clear" w:color="auto" w:fill="FFFFFF"/>
        </w:rPr>
        <w:t xml:space="preserve">— </w:t>
      </w:r>
      <w:r w:rsidR="00F55DAE">
        <w:rPr>
          <w:sz w:val="28"/>
          <w:szCs w:val="28"/>
          <w:shd w:val="clear" w:color="auto" w:fill="FFFFFF"/>
        </w:rPr>
        <w:t xml:space="preserve">красный гигант, координаты которого прямое восхождение </w:t>
      </w:r>
      <w:r w:rsidR="00F55DAE" w:rsidRPr="00130D70">
        <w:rPr>
          <w:rStyle w:val="HTML"/>
          <w:rFonts w:ascii="Times New Roman" w:eastAsiaTheme="majorEastAsia" w:hAnsi="Times New Roman" w:cs="Times New Roman"/>
          <w:bCs/>
          <w:color w:val="010101"/>
          <w:sz w:val="28"/>
          <w:szCs w:val="28"/>
          <w:shd w:val="clear" w:color="auto" w:fill="FFFFFF"/>
        </w:rPr>
        <w:t>18</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Pr>
          <w:rStyle w:val="HTML"/>
          <w:rFonts w:ascii="Times New Roman" w:eastAsiaTheme="majorEastAsia" w:hAnsi="Times New Roman" w:cs="Times New Roman"/>
          <w:bCs/>
          <w:color w:val="010101"/>
          <w:sz w:val="28"/>
          <w:szCs w:val="28"/>
          <w:shd w:val="clear" w:color="auto" w:fill="FFFFFF"/>
          <w:lang w:val="en-US"/>
        </w:rPr>
        <w:t>h</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sidRPr="00130D70">
        <w:rPr>
          <w:rStyle w:val="HTML"/>
          <w:rFonts w:ascii="Times New Roman" w:eastAsiaTheme="majorEastAsia" w:hAnsi="Times New Roman" w:cs="Times New Roman"/>
          <w:bCs/>
          <w:color w:val="010101"/>
          <w:sz w:val="28"/>
          <w:szCs w:val="28"/>
          <w:shd w:val="clear" w:color="auto" w:fill="FFFFFF"/>
        </w:rPr>
        <w:t>50</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Pr>
          <w:rStyle w:val="HTML"/>
          <w:rFonts w:ascii="Times New Roman" w:eastAsiaTheme="majorEastAsia" w:hAnsi="Times New Roman" w:cs="Times New Roman"/>
          <w:bCs/>
          <w:color w:val="010101"/>
          <w:sz w:val="28"/>
          <w:szCs w:val="28"/>
          <w:shd w:val="clear" w:color="auto" w:fill="FFFFFF"/>
          <w:lang w:val="en-US"/>
        </w:rPr>
        <w:t>m</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sidRPr="00130D70">
        <w:rPr>
          <w:rStyle w:val="HTML"/>
          <w:rFonts w:ascii="Times New Roman" w:eastAsiaTheme="majorEastAsia" w:hAnsi="Times New Roman" w:cs="Times New Roman"/>
          <w:bCs/>
          <w:color w:val="010101"/>
          <w:sz w:val="28"/>
          <w:szCs w:val="28"/>
          <w:shd w:val="clear" w:color="auto" w:fill="FFFFFF"/>
        </w:rPr>
        <w:t>15.3742</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Pr>
          <w:rStyle w:val="HTML"/>
          <w:rFonts w:ascii="Times New Roman" w:eastAsiaTheme="majorEastAsia" w:hAnsi="Times New Roman" w:cs="Times New Roman"/>
          <w:bCs/>
          <w:color w:val="010101"/>
          <w:sz w:val="28"/>
          <w:szCs w:val="28"/>
          <w:shd w:val="clear" w:color="auto" w:fill="FFFFFF"/>
          <w:lang w:val="en-US"/>
        </w:rPr>
        <w:t>s</w:t>
      </w:r>
      <w:r w:rsidR="00F55DAE">
        <w:rPr>
          <w:rStyle w:val="HTML"/>
          <w:rFonts w:ascii="Times New Roman" w:eastAsiaTheme="majorEastAsia" w:hAnsi="Times New Roman" w:cs="Times New Roman"/>
          <w:bCs/>
          <w:color w:val="010101"/>
          <w:sz w:val="28"/>
          <w:szCs w:val="28"/>
          <w:shd w:val="clear" w:color="auto" w:fill="FFFFFF"/>
        </w:rPr>
        <w:t xml:space="preserve">, склонение </w:t>
      </w:r>
      <w:r w:rsidR="00F55DAE" w:rsidRPr="00130D70">
        <w:rPr>
          <w:rStyle w:val="HTML"/>
          <w:rFonts w:ascii="Times New Roman" w:eastAsiaTheme="majorEastAsia" w:hAnsi="Times New Roman" w:cs="Times New Roman"/>
          <w:bCs/>
          <w:color w:val="010101"/>
          <w:sz w:val="28"/>
          <w:szCs w:val="28"/>
          <w:shd w:val="clear" w:color="auto" w:fill="FFFFFF"/>
        </w:rPr>
        <w:t>+44</w:t>
      </w:r>
      <w:r w:rsidR="00F55DAE" w:rsidRPr="00F55DAE">
        <w:rPr>
          <w:rStyle w:val="HTML"/>
          <w:rFonts w:ascii="Times New Roman" w:eastAsiaTheme="majorEastAsia" w:hAnsi="Times New Roman" w:cs="Times New Roman"/>
          <w:bCs/>
          <w:color w:val="010101"/>
          <w:sz w:val="28"/>
          <w:szCs w:val="28"/>
          <w:shd w:val="clear" w:color="auto" w:fill="FFFFFF"/>
        </w:rPr>
        <w:t>°</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sidRPr="00130D70">
        <w:rPr>
          <w:rStyle w:val="HTML"/>
          <w:rFonts w:ascii="Times New Roman" w:eastAsiaTheme="majorEastAsia" w:hAnsi="Times New Roman" w:cs="Times New Roman"/>
          <w:bCs/>
          <w:color w:val="010101"/>
          <w:sz w:val="28"/>
          <w:szCs w:val="28"/>
          <w:shd w:val="clear" w:color="auto" w:fill="FFFFFF"/>
        </w:rPr>
        <w:t>31</w:t>
      </w:r>
      <w:r w:rsidR="00F55DAE">
        <w:rPr>
          <w:rStyle w:val="HTML"/>
          <w:rFonts w:ascii="Times New Roman" w:eastAsiaTheme="majorEastAsia" w:hAnsi="Times New Roman" w:cs="Times New Roman"/>
          <w:bCs/>
          <w:color w:val="010101"/>
          <w:sz w:val="28"/>
          <w:szCs w:val="28"/>
          <w:shd w:val="clear" w:color="auto" w:fill="FFFFFF"/>
        </w:rPr>
        <w:t xml:space="preserve">′ </w:t>
      </w:r>
      <w:r w:rsidR="00F55DAE" w:rsidRPr="00130D70">
        <w:rPr>
          <w:rStyle w:val="HTML"/>
          <w:rFonts w:ascii="Times New Roman" w:eastAsiaTheme="majorEastAsia" w:hAnsi="Times New Roman" w:cs="Times New Roman"/>
          <w:bCs/>
          <w:color w:val="010101"/>
          <w:sz w:val="28"/>
          <w:szCs w:val="28"/>
          <w:shd w:val="clear" w:color="auto" w:fill="FFFFFF"/>
        </w:rPr>
        <w:t>57.119</w:t>
      </w:r>
      <w:r w:rsidR="00F55DAE">
        <w:rPr>
          <w:rStyle w:val="HTML"/>
          <w:rFonts w:ascii="Times New Roman" w:eastAsiaTheme="majorEastAsia" w:hAnsi="Times New Roman" w:cs="Times New Roman"/>
          <w:bCs/>
          <w:color w:val="010101"/>
          <w:sz w:val="28"/>
          <w:szCs w:val="28"/>
          <w:shd w:val="clear" w:color="auto" w:fill="FFFFFF"/>
        </w:rPr>
        <w:t>″</w:t>
      </w:r>
      <w:r w:rsidR="00F55DAE">
        <w:rPr>
          <w:rFonts w:ascii="Arial" w:hAnsi="Arial" w:cs="Arial"/>
          <w:color w:val="222222"/>
          <w:sz w:val="25"/>
          <w:szCs w:val="25"/>
          <w:shd w:val="clear" w:color="auto" w:fill="FFFFFF"/>
        </w:rPr>
        <w:t>.</w:t>
      </w:r>
      <w:r w:rsidR="00F55DAE" w:rsidRPr="00F55DAE">
        <w:rPr>
          <w:sz w:val="28"/>
          <w:szCs w:val="28"/>
        </w:rPr>
        <w:t xml:space="preserve"> </w:t>
      </w:r>
      <w:r w:rsidR="00F55DAE" w:rsidRPr="00E91CDE">
        <w:rPr>
          <w:sz w:val="28"/>
          <w:szCs w:val="28"/>
        </w:rPr>
        <w:t>Температура звезды из данных группы Х. Брунтта</w:t>
      </w:r>
      <w:r w:rsidR="00F55DAE">
        <w:rPr>
          <w:sz w:val="28"/>
          <w:szCs w:val="28"/>
        </w:rPr>
        <w:t xml:space="preserve"> составляет 4865 </w:t>
      </w:r>
      <w:r w:rsidR="00F55DAE" w:rsidRPr="00E91CDE">
        <w:rPr>
          <w:sz w:val="28"/>
          <w:szCs w:val="28"/>
        </w:rPr>
        <w:t>К.</w:t>
      </w:r>
      <w:r w:rsidR="00F55DAE">
        <w:rPr>
          <w:sz w:val="28"/>
          <w:szCs w:val="28"/>
        </w:rPr>
        <w:t xml:space="preserve"> Оцифрованный спектр</w:t>
      </w:r>
      <w:r w:rsidR="006730DE">
        <w:rPr>
          <w:sz w:val="28"/>
          <w:szCs w:val="28"/>
        </w:rPr>
        <w:t xml:space="preserve">, приведенный к лабораторным длинам волн, состоящий из </w:t>
      </w:r>
      <w:r w:rsidR="006730DE" w:rsidRPr="006730DE">
        <w:rPr>
          <w:sz w:val="28"/>
          <w:szCs w:val="28"/>
        </w:rPr>
        <w:t>длин</w:t>
      </w:r>
      <w:r w:rsidR="006730DE">
        <w:rPr>
          <w:sz w:val="28"/>
          <w:szCs w:val="28"/>
        </w:rPr>
        <w:t>ы</w:t>
      </w:r>
      <w:r w:rsidR="006730DE" w:rsidRPr="006730DE">
        <w:rPr>
          <w:sz w:val="28"/>
          <w:szCs w:val="28"/>
        </w:rPr>
        <w:t xml:space="preserve"> волны и поток</w:t>
      </w:r>
      <w:r w:rsidR="006730DE">
        <w:rPr>
          <w:sz w:val="28"/>
          <w:szCs w:val="28"/>
        </w:rPr>
        <w:t>а, имеет погрешность 0,002 нм</w:t>
      </w:r>
      <w:r w:rsidR="006730DE" w:rsidRPr="006730DE">
        <w:rPr>
          <w:sz w:val="28"/>
          <w:szCs w:val="28"/>
        </w:rPr>
        <w:t>.</w:t>
      </w:r>
    </w:p>
    <w:p w:rsidR="00EF496A" w:rsidRDefault="00002538" w:rsidP="000C5207">
      <w:pPr>
        <w:spacing w:line="360" w:lineRule="auto"/>
        <w:ind w:firstLine="709"/>
        <w:jc w:val="both"/>
        <w:rPr>
          <w:sz w:val="28"/>
          <w:szCs w:val="28"/>
        </w:rPr>
      </w:pPr>
      <w:r w:rsidRPr="00E91CDE">
        <w:rPr>
          <w:sz w:val="28"/>
          <w:szCs w:val="28"/>
        </w:rPr>
        <w:t xml:space="preserve">Для идентификации линий использована база данных линий атомных спектров </w:t>
      </w:r>
      <w:r w:rsidRPr="00E91CDE">
        <w:rPr>
          <w:sz w:val="28"/>
          <w:szCs w:val="28"/>
          <w:lang w:val="en-US"/>
        </w:rPr>
        <w:t>NIST</w:t>
      </w:r>
      <w:r w:rsidRPr="00E91CDE">
        <w:rPr>
          <w:sz w:val="28"/>
          <w:szCs w:val="28"/>
        </w:rPr>
        <w:t>. [</w:t>
      </w:r>
      <w:r>
        <w:rPr>
          <w:sz w:val="28"/>
          <w:szCs w:val="28"/>
        </w:rPr>
        <w:t>3</w:t>
      </w:r>
      <w:r w:rsidRPr="00E91CDE">
        <w:rPr>
          <w:sz w:val="28"/>
          <w:szCs w:val="28"/>
        </w:rPr>
        <w:t xml:space="preserve">] </w:t>
      </w:r>
    </w:p>
    <w:p w:rsidR="006730DE" w:rsidRPr="00BA0A82" w:rsidRDefault="006730DE" w:rsidP="000C5207">
      <w:pPr>
        <w:spacing w:line="360" w:lineRule="auto"/>
        <w:ind w:firstLine="709"/>
        <w:jc w:val="both"/>
        <w:rPr>
          <w:color w:val="auto"/>
          <w:sz w:val="28"/>
          <w:szCs w:val="28"/>
        </w:rPr>
      </w:pPr>
      <w:r>
        <w:rPr>
          <w:sz w:val="28"/>
          <w:szCs w:val="28"/>
        </w:rPr>
        <w:t xml:space="preserve">Идентификация производилась в избранных участках. </w:t>
      </w:r>
      <w:r w:rsidRPr="00BA0A82">
        <w:rPr>
          <w:color w:val="auto"/>
          <w:sz w:val="28"/>
          <w:szCs w:val="28"/>
        </w:rPr>
        <w:t>Первый участок содержит промежуток длин волн от 485,9 нм до 487 нм, представлен на рисунке 7. Видно, что на нем много близко расположенных узких линий и одна широкая, принадлежащая водороду серии Бальмера. Подробные результаты содержатся в таблице 3.</w:t>
      </w:r>
    </w:p>
    <w:p w:rsidR="0036233D" w:rsidRPr="00EF496A" w:rsidRDefault="0036233D" w:rsidP="000C5207">
      <w:pPr>
        <w:spacing w:line="360" w:lineRule="auto"/>
        <w:ind w:firstLine="709"/>
        <w:jc w:val="both"/>
        <w:rPr>
          <w:sz w:val="28"/>
          <w:szCs w:val="28"/>
        </w:rPr>
      </w:pPr>
    </w:p>
    <w:p w:rsidR="00130D70" w:rsidRDefault="00EF496A" w:rsidP="00130D70">
      <w:pPr>
        <w:spacing w:after="200" w:line="276" w:lineRule="auto"/>
        <w:jc w:val="center"/>
        <w:rPr>
          <w:rFonts w:eastAsiaTheme="minorHAnsi"/>
          <w:color w:val="auto"/>
          <w:spacing w:val="0"/>
          <w:sz w:val="28"/>
          <w:szCs w:val="28"/>
          <w:lang w:eastAsia="en-US"/>
        </w:rPr>
      </w:pPr>
      <w:r w:rsidRPr="00EF496A">
        <w:rPr>
          <w:b/>
          <w:noProof/>
          <w:sz w:val="28"/>
          <w:szCs w:val="28"/>
        </w:rPr>
        <w:drawing>
          <wp:inline distT="0" distB="0" distL="0" distR="0">
            <wp:extent cx="5940425" cy="2924175"/>
            <wp:effectExtent l="19050" t="0" r="222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233D" w:rsidRDefault="0036233D" w:rsidP="00130D70">
      <w:pPr>
        <w:spacing w:after="200" w:line="276" w:lineRule="auto"/>
        <w:jc w:val="center"/>
        <w:rPr>
          <w:rFonts w:eastAsiaTheme="minorHAnsi"/>
          <w:color w:val="auto"/>
          <w:spacing w:val="0"/>
          <w:sz w:val="28"/>
          <w:szCs w:val="28"/>
          <w:lang w:eastAsia="en-US"/>
        </w:rPr>
      </w:pPr>
    </w:p>
    <w:p w:rsidR="00EF496A" w:rsidRPr="00BA0A82" w:rsidRDefault="00EF496A" w:rsidP="00130D70">
      <w:pPr>
        <w:spacing w:after="200" w:line="276" w:lineRule="auto"/>
        <w:jc w:val="center"/>
        <w:rPr>
          <w:rFonts w:eastAsiaTheme="minorHAnsi"/>
          <w:color w:val="auto"/>
          <w:spacing w:val="0"/>
          <w:sz w:val="28"/>
          <w:szCs w:val="28"/>
          <w:lang w:eastAsia="en-US"/>
        </w:rPr>
      </w:pPr>
      <w:r w:rsidRPr="00C54378">
        <w:rPr>
          <w:rFonts w:eastAsiaTheme="minorHAnsi"/>
          <w:color w:val="auto"/>
          <w:spacing w:val="0"/>
          <w:sz w:val="28"/>
          <w:szCs w:val="28"/>
          <w:lang w:eastAsia="en-US"/>
        </w:rPr>
        <w:t xml:space="preserve">Рисунок </w:t>
      </w:r>
      <w:r>
        <w:rPr>
          <w:rFonts w:eastAsiaTheme="minorHAnsi"/>
          <w:color w:val="auto"/>
          <w:spacing w:val="0"/>
          <w:sz w:val="28"/>
          <w:szCs w:val="28"/>
          <w:lang w:eastAsia="en-US"/>
        </w:rPr>
        <w:t>7</w:t>
      </w:r>
      <w:r w:rsidRPr="00C54378">
        <w:rPr>
          <w:sz w:val="28"/>
          <w:szCs w:val="28"/>
          <w:shd w:val="clear" w:color="auto" w:fill="FFFFFF"/>
        </w:rPr>
        <w:t xml:space="preserve"> </w:t>
      </w:r>
      <w:r w:rsidRPr="00C54378">
        <w:rPr>
          <w:b/>
          <w:sz w:val="28"/>
          <w:szCs w:val="28"/>
          <w:shd w:val="clear" w:color="auto" w:fill="FFFFFF"/>
        </w:rPr>
        <w:t>—</w:t>
      </w:r>
      <w:r w:rsidR="00BF7E40" w:rsidRPr="00BF7E40">
        <w:rPr>
          <w:b/>
          <w:sz w:val="28"/>
          <w:szCs w:val="28"/>
          <w:shd w:val="clear" w:color="auto" w:fill="FFFFFF"/>
        </w:rPr>
        <w:t xml:space="preserve"> </w:t>
      </w:r>
      <w:r w:rsidR="004056B1" w:rsidRPr="00BA0A82">
        <w:rPr>
          <w:color w:val="auto"/>
          <w:sz w:val="28"/>
          <w:szCs w:val="28"/>
          <w:shd w:val="clear" w:color="auto" w:fill="FFFFFF"/>
        </w:rPr>
        <w:t xml:space="preserve">Спектр </w:t>
      </w:r>
      <w:r w:rsidR="0036233D" w:rsidRPr="00BA0A82">
        <w:rPr>
          <w:color w:val="auto"/>
          <w:sz w:val="28"/>
          <w:szCs w:val="28"/>
        </w:rPr>
        <w:t>KIC 8476245, промежуток длин волн от 485,9 нм до 487 нм</w:t>
      </w:r>
    </w:p>
    <w:p w:rsidR="00EF496A" w:rsidRPr="00BA0A82" w:rsidRDefault="00EF496A" w:rsidP="00EF496A">
      <w:pPr>
        <w:spacing w:after="200" w:line="276" w:lineRule="auto"/>
        <w:jc w:val="both"/>
        <w:rPr>
          <w:color w:val="auto"/>
          <w:sz w:val="28"/>
          <w:szCs w:val="28"/>
        </w:rPr>
      </w:pPr>
      <w:r w:rsidRPr="00BA0A82">
        <w:rPr>
          <w:color w:val="auto"/>
          <w:sz w:val="28"/>
          <w:szCs w:val="28"/>
          <w:shd w:val="clear" w:color="auto" w:fill="FFFFFF"/>
        </w:rPr>
        <w:lastRenderedPageBreak/>
        <w:t xml:space="preserve">Таблица 3 </w:t>
      </w:r>
      <w:r w:rsidRPr="00BA0A82">
        <w:rPr>
          <w:b/>
          <w:color w:val="auto"/>
          <w:sz w:val="28"/>
          <w:szCs w:val="28"/>
          <w:shd w:val="clear" w:color="auto" w:fill="FFFFFF"/>
        </w:rPr>
        <w:t xml:space="preserve">— </w:t>
      </w:r>
      <w:r w:rsidR="0036233D" w:rsidRPr="00BA0A82">
        <w:rPr>
          <w:color w:val="auto"/>
          <w:sz w:val="28"/>
          <w:szCs w:val="28"/>
          <w:shd w:val="clear" w:color="auto" w:fill="FFFFFF"/>
        </w:rPr>
        <w:t xml:space="preserve">Результаты идентификации линий в спектре </w:t>
      </w:r>
      <w:r w:rsidR="0036233D" w:rsidRPr="00BA0A82">
        <w:rPr>
          <w:color w:val="auto"/>
          <w:sz w:val="28"/>
          <w:szCs w:val="28"/>
        </w:rPr>
        <w:t>KIC 8476245, промежуток длин волн от 485,9 нм до 487 нм</w:t>
      </w:r>
    </w:p>
    <w:tbl>
      <w:tblPr>
        <w:tblStyle w:val="aa"/>
        <w:tblW w:w="9571" w:type="dxa"/>
        <w:tblInd w:w="108" w:type="dxa"/>
        <w:tblLook w:val="04A0"/>
      </w:tblPr>
      <w:tblGrid>
        <w:gridCol w:w="817"/>
        <w:gridCol w:w="2977"/>
        <w:gridCol w:w="2977"/>
        <w:gridCol w:w="2800"/>
      </w:tblGrid>
      <w:tr w:rsidR="00EF496A" w:rsidTr="0049721D">
        <w:tc>
          <w:tcPr>
            <w:tcW w:w="817" w:type="dxa"/>
          </w:tcPr>
          <w:p w:rsidR="00EF496A" w:rsidRPr="006730DE" w:rsidRDefault="00EF496A" w:rsidP="006730DE">
            <w:r w:rsidRPr="006730DE">
              <w:t>№</w:t>
            </w:r>
          </w:p>
        </w:tc>
        <w:tc>
          <w:tcPr>
            <w:tcW w:w="2977" w:type="dxa"/>
          </w:tcPr>
          <w:p w:rsidR="00EF496A" w:rsidRPr="006730DE" w:rsidRDefault="00EF496A" w:rsidP="006730DE">
            <w:r w:rsidRPr="006730DE">
              <w:t>Наблюдаемая длина волны</w:t>
            </w:r>
          </w:p>
        </w:tc>
        <w:tc>
          <w:tcPr>
            <w:tcW w:w="2977" w:type="dxa"/>
          </w:tcPr>
          <w:p w:rsidR="00EF496A" w:rsidRPr="006730DE" w:rsidRDefault="00382B46" w:rsidP="006730DE">
            <w:r w:rsidRPr="006730DE">
              <w:t>Длина волны по базе данных</w:t>
            </w:r>
          </w:p>
        </w:tc>
        <w:tc>
          <w:tcPr>
            <w:tcW w:w="2800" w:type="dxa"/>
          </w:tcPr>
          <w:p w:rsidR="00EF496A" w:rsidRPr="006730DE" w:rsidRDefault="00382B46" w:rsidP="006730DE">
            <w:r w:rsidRPr="006730DE">
              <w:t>Предполагаемый элемент</w:t>
            </w:r>
          </w:p>
        </w:tc>
      </w:tr>
      <w:tr w:rsidR="00EF496A" w:rsidTr="0049721D">
        <w:tc>
          <w:tcPr>
            <w:tcW w:w="817" w:type="dxa"/>
          </w:tcPr>
          <w:p w:rsidR="00EF496A" w:rsidRPr="006730DE" w:rsidRDefault="00EF496A" w:rsidP="006730DE">
            <w:r w:rsidRPr="006730DE">
              <w:t>1</w:t>
            </w:r>
          </w:p>
        </w:tc>
        <w:tc>
          <w:tcPr>
            <w:tcW w:w="2977" w:type="dxa"/>
          </w:tcPr>
          <w:p w:rsidR="00382B46" w:rsidRPr="006730DE" w:rsidRDefault="00382B46" w:rsidP="006730DE">
            <w:r w:rsidRPr="006730DE">
              <w:t>485</w:t>
            </w:r>
            <w:r w:rsidR="00BF7E40" w:rsidRPr="006730DE">
              <w:t>,</w:t>
            </w:r>
            <w:r w:rsidRPr="006730DE">
              <w:t>97424</w:t>
            </w:r>
          </w:p>
        </w:tc>
        <w:tc>
          <w:tcPr>
            <w:tcW w:w="2977" w:type="dxa"/>
          </w:tcPr>
          <w:p w:rsidR="00EF496A" w:rsidRPr="006730DE" w:rsidRDefault="00BF7E40" w:rsidP="006730DE">
            <w:pPr>
              <w:rPr>
                <w:lang w:val="en-US"/>
              </w:rPr>
            </w:pPr>
            <w:r w:rsidRPr="006730DE">
              <w:rPr>
                <w:lang w:val="en-US"/>
              </w:rPr>
              <w:t>485</w:t>
            </w:r>
            <w:r w:rsidRPr="006730DE">
              <w:t>,</w:t>
            </w:r>
            <w:r w:rsidRPr="006730DE">
              <w:rPr>
                <w:lang w:val="en-US"/>
              </w:rPr>
              <w:t>9</w:t>
            </w:r>
            <w:r w:rsidR="00382B46" w:rsidRPr="006730DE">
              <w:rPr>
                <w:lang w:val="en-US"/>
              </w:rPr>
              <w:t>7411</w:t>
            </w:r>
          </w:p>
        </w:tc>
        <w:tc>
          <w:tcPr>
            <w:tcW w:w="2800" w:type="dxa"/>
          </w:tcPr>
          <w:p w:rsidR="00EF496A" w:rsidRPr="006730DE" w:rsidRDefault="00382B46" w:rsidP="006730DE">
            <w:pPr>
              <w:rPr>
                <w:lang w:val="en-US"/>
              </w:rPr>
            </w:pPr>
            <w:r w:rsidRPr="006730DE">
              <w:rPr>
                <w:lang w:val="en-US"/>
              </w:rPr>
              <w:t>Fe I</w:t>
            </w:r>
          </w:p>
        </w:tc>
      </w:tr>
      <w:tr w:rsidR="00EF496A" w:rsidTr="0049721D">
        <w:tc>
          <w:tcPr>
            <w:tcW w:w="817" w:type="dxa"/>
          </w:tcPr>
          <w:p w:rsidR="00EF496A" w:rsidRPr="006730DE" w:rsidRDefault="00EF496A" w:rsidP="006730DE">
            <w:r w:rsidRPr="006730DE">
              <w:t>2</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0</w:t>
            </w:r>
            <w:r w:rsidR="00382B46" w:rsidRPr="006730DE">
              <w:rPr>
                <w:lang w:val="en-US"/>
              </w:rPr>
              <w:t>9611</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0</w:t>
            </w:r>
            <w:r w:rsidR="00382B46" w:rsidRPr="006730DE">
              <w:rPr>
                <w:lang w:val="en-US"/>
              </w:rPr>
              <w:t>968</w:t>
            </w:r>
          </w:p>
        </w:tc>
        <w:tc>
          <w:tcPr>
            <w:tcW w:w="2800" w:type="dxa"/>
          </w:tcPr>
          <w:p w:rsidR="00EF496A" w:rsidRPr="006730DE" w:rsidRDefault="00382B46" w:rsidP="006730DE">
            <w:pPr>
              <w:rPr>
                <w:lang w:val="en-US"/>
              </w:rPr>
            </w:pPr>
            <w:r w:rsidRPr="006730DE">
              <w:rPr>
                <w:lang w:val="en-US"/>
              </w:rPr>
              <w:t>O II</w:t>
            </w:r>
          </w:p>
        </w:tc>
      </w:tr>
      <w:tr w:rsidR="00EF496A" w:rsidTr="0049721D">
        <w:tc>
          <w:tcPr>
            <w:tcW w:w="817" w:type="dxa"/>
          </w:tcPr>
          <w:p w:rsidR="00EF496A" w:rsidRPr="006730DE" w:rsidRDefault="00EF496A" w:rsidP="006730DE">
            <w:r w:rsidRPr="006730DE">
              <w:t>3</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1</w:t>
            </w:r>
            <w:r w:rsidR="00382B46" w:rsidRPr="006730DE">
              <w:rPr>
                <w:lang w:val="en-US"/>
              </w:rPr>
              <w:t>3269</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1</w:t>
            </w:r>
            <w:r w:rsidR="00382B46" w:rsidRPr="006730DE">
              <w:rPr>
                <w:lang w:val="en-US"/>
              </w:rPr>
              <w:t>35</w:t>
            </w:r>
          </w:p>
        </w:tc>
        <w:tc>
          <w:tcPr>
            <w:tcW w:w="2800" w:type="dxa"/>
          </w:tcPr>
          <w:p w:rsidR="00EF496A" w:rsidRPr="006730DE" w:rsidRDefault="00382B46" w:rsidP="006730DE">
            <w:pPr>
              <w:rPr>
                <w:lang w:val="en-US"/>
              </w:rPr>
            </w:pPr>
            <w:r w:rsidRPr="006730DE">
              <w:rPr>
                <w:lang w:val="en-US"/>
              </w:rPr>
              <w:t>H I</w:t>
            </w:r>
          </w:p>
        </w:tc>
      </w:tr>
      <w:tr w:rsidR="00EF496A" w:rsidTr="0049721D">
        <w:tc>
          <w:tcPr>
            <w:tcW w:w="817" w:type="dxa"/>
          </w:tcPr>
          <w:p w:rsidR="00EF496A" w:rsidRPr="006730DE" w:rsidRDefault="00EF496A" w:rsidP="006730DE">
            <w:r w:rsidRPr="006730DE">
              <w:t>4</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1</w:t>
            </w:r>
            <w:r w:rsidR="007253F5" w:rsidRPr="006730DE">
              <w:rPr>
                <w:lang w:val="en-US"/>
              </w:rPr>
              <w:t>8449</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1</w:t>
            </w:r>
            <w:r w:rsidR="007253F5" w:rsidRPr="006730DE">
              <w:rPr>
                <w:lang w:val="en-US"/>
              </w:rPr>
              <w:t>8409</w:t>
            </w:r>
          </w:p>
        </w:tc>
        <w:tc>
          <w:tcPr>
            <w:tcW w:w="2800" w:type="dxa"/>
          </w:tcPr>
          <w:p w:rsidR="00EF496A" w:rsidRPr="006730DE" w:rsidRDefault="007253F5" w:rsidP="006730DE">
            <w:pPr>
              <w:rPr>
                <w:lang w:val="en-US"/>
              </w:rPr>
            </w:pPr>
            <w:r w:rsidRPr="006730DE">
              <w:rPr>
                <w:lang w:val="en-US"/>
              </w:rPr>
              <w:t>Cr I</w:t>
            </w:r>
          </w:p>
        </w:tc>
      </w:tr>
      <w:tr w:rsidR="00EF496A" w:rsidTr="0049721D">
        <w:tc>
          <w:tcPr>
            <w:tcW w:w="817" w:type="dxa"/>
          </w:tcPr>
          <w:p w:rsidR="00EF496A" w:rsidRPr="006730DE" w:rsidRDefault="00EF496A" w:rsidP="006730DE">
            <w:r w:rsidRPr="006730DE">
              <w:t>5</w:t>
            </w:r>
          </w:p>
        </w:tc>
        <w:tc>
          <w:tcPr>
            <w:tcW w:w="2977" w:type="dxa"/>
          </w:tcPr>
          <w:p w:rsidR="00EF496A" w:rsidRPr="006730DE" w:rsidRDefault="007253F5" w:rsidP="006730DE">
            <w:pPr>
              <w:rPr>
                <w:lang w:val="en-US"/>
              </w:rPr>
            </w:pPr>
            <w:r w:rsidRPr="006730DE">
              <w:rPr>
                <w:lang w:val="en-US"/>
              </w:rPr>
              <w:t>486</w:t>
            </w:r>
            <w:r w:rsidR="00BF7E40" w:rsidRPr="006730DE">
              <w:t>,</w:t>
            </w:r>
            <w:r w:rsidRPr="006730DE">
              <w:rPr>
                <w:lang w:val="en-US"/>
              </w:rPr>
              <w:t>47399</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4</w:t>
            </w:r>
            <w:r w:rsidR="007253F5" w:rsidRPr="006730DE">
              <w:rPr>
                <w:lang w:val="en-US"/>
              </w:rPr>
              <w:t>7297</w:t>
            </w:r>
          </w:p>
        </w:tc>
        <w:tc>
          <w:tcPr>
            <w:tcW w:w="2800" w:type="dxa"/>
          </w:tcPr>
          <w:p w:rsidR="00EF496A" w:rsidRPr="006730DE" w:rsidRDefault="007253F5" w:rsidP="006730DE">
            <w:pPr>
              <w:rPr>
                <w:lang w:val="en-US"/>
              </w:rPr>
            </w:pPr>
            <w:r w:rsidRPr="006730DE">
              <w:rPr>
                <w:lang w:val="en-US"/>
              </w:rPr>
              <w:t>V I</w:t>
            </w:r>
          </w:p>
        </w:tc>
      </w:tr>
      <w:tr w:rsidR="00EF496A" w:rsidTr="0049721D">
        <w:tc>
          <w:tcPr>
            <w:tcW w:w="817" w:type="dxa"/>
          </w:tcPr>
          <w:p w:rsidR="00EF496A" w:rsidRPr="006730DE" w:rsidRDefault="00EF496A" w:rsidP="006730DE">
            <w:r w:rsidRPr="006730DE">
              <w:t>6</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6</w:t>
            </w:r>
            <w:r w:rsidR="007253F5" w:rsidRPr="006730DE">
              <w:rPr>
                <w:lang w:val="en-US"/>
              </w:rPr>
              <w:t>2639</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6</w:t>
            </w:r>
            <w:r w:rsidR="007253F5" w:rsidRPr="006730DE">
              <w:rPr>
                <w:lang w:val="en-US"/>
              </w:rPr>
              <w:t>27</w:t>
            </w:r>
          </w:p>
        </w:tc>
        <w:tc>
          <w:tcPr>
            <w:tcW w:w="2800" w:type="dxa"/>
          </w:tcPr>
          <w:p w:rsidR="00EF496A" w:rsidRPr="006730DE" w:rsidRDefault="007253F5" w:rsidP="006730DE">
            <w:pPr>
              <w:rPr>
                <w:lang w:val="en-US"/>
              </w:rPr>
            </w:pPr>
            <w:r w:rsidRPr="006730DE">
              <w:rPr>
                <w:lang w:val="en-US"/>
              </w:rPr>
              <w:t>Ni I</w:t>
            </w:r>
          </w:p>
        </w:tc>
      </w:tr>
      <w:tr w:rsidR="00EF496A" w:rsidTr="0049721D">
        <w:tc>
          <w:tcPr>
            <w:tcW w:w="817" w:type="dxa"/>
          </w:tcPr>
          <w:p w:rsidR="00EF496A" w:rsidRPr="006730DE" w:rsidRDefault="00EF496A" w:rsidP="006730DE">
            <w:r w:rsidRPr="006730DE">
              <w:t>7</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7</w:t>
            </w:r>
            <w:r w:rsidR="007253F5" w:rsidRPr="006730DE">
              <w:rPr>
                <w:lang w:val="en-US"/>
              </w:rPr>
              <w:t>8483</w:t>
            </w:r>
          </w:p>
        </w:tc>
        <w:tc>
          <w:tcPr>
            <w:tcW w:w="2977" w:type="dxa"/>
          </w:tcPr>
          <w:p w:rsidR="00EF496A" w:rsidRPr="006730DE" w:rsidRDefault="00BF7E40" w:rsidP="006730DE">
            <w:pPr>
              <w:rPr>
                <w:lang w:val="en-US"/>
              </w:rPr>
            </w:pPr>
            <w:r w:rsidRPr="006730DE">
              <w:rPr>
                <w:lang w:val="en-US"/>
              </w:rPr>
              <w:t>486</w:t>
            </w:r>
            <w:r w:rsidRPr="006730DE">
              <w:t>,</w:t>
            </w:r>
            <w:r w:rsidRPr="006730DE">
              <w:rPr>
                <w:lang w:val="en-US"/>
              </w:rPr>
              <w:t>7</w:t>
            </w:r>
            <w:r w:rsidR="007253F5" w:rsidRPr="006730DE">
              <w:rPr>
                <w:lang w:val="en-US"/>
              </w:rPr>
              <w:t>88</w:t>
            </w:r>
          </w:p>
        </w:tc>
        <w:tc>
          <w:tcPr>
            <w:tcW w:w="2800" w:type="dxa"/>
          </w:tcPr>
          <w:p w:rsidR="00EF496A" w:rsidRPr="006730DE" w:rsidRDefault="007253F5" w:rsidP="006730DE">
            <w:pPr>
              <w:rPr>
                <w:lang w:val="en-US"/>
              </w:rPr>
            </w:pPr>
            <w:r w:rsidRPr="006730DE">
              <w:rPr>
                <w:lang w:val="en-US"/>
              </w:rPr>
              <w:t>Co I</w:t>
            </w:r>
          </w:p>
        </w:tc>
      </w:tr>
    </w:tbl>
    <w:p w:rsidR="007253F5" w:rsidRDefault="007253F5" w:rsidP="007253F5">
      <w:pPr>
        <w:spacing w:after="200" w:line="276" w:lineRule="auto"/>
        <w:ind w:firstLine="709"/>
        <w:rPr>
          <w:sz w:val="28"/>
          <w:szCs w:val="28"/>
        </w:rPr>
      </w:pPr>
    </w:p>
    <w:p w:rsidR="00EF496A" w:rsidRDefault="007253F5" w:rsidP="00C303CB">
      <w:pPr>
        <w:spacing w:line="360" w:lineRule="auto"/>
        <w:ind w:firstLine="709"/>
        <w:jc w:val="both"/>
        <w:rPr>
          <w:sz w:val="28"/>
          <w:szCs w:val="28"/>
        </w:rPr>
      </w:pPr>
      <w:r>
        <w:rPr>
          <w:sz w:val="28"/>
          <w:szCs w:val="28"/>
        </w:rPr>
        <w:t>Из рисунка 7 видн</w:t>
      </w:r>
      <w:r w:rsidR="004056B1">
        <w:rPr>
          <w:sz w:val="28"/>
          <w:szCs w:val="28"/>
        </w:rPr>
        <w:t>о, что наиболее выражена линия в</w:t>
      </w:r>
      <w:r>
        <w:rPr>
          <w:sz w:val="28"/>
          <w:szCs w:val="28"/>
        </w:rPr>
        <w:t>одорода</w:t>
      </w:r>
      <w:r w:rsidR="00DF519D">
        <w:rPr>
          <w:sz w:val="28"/>
          <w:szCs w:val="28"/>
        </w:rPr>
        <w:t xml:space="preserve"> (</w:t>
      </w:r>
      <w:r w:rsidR="00DF519D">
        <w:rPr>
          <w:sz w:val="28"/>
          <w:szCs w:val="28"/>
          <w:lang w:val="en-US"/>
        </w:rPr>
        <w:t>H</w:t>
      </w:r>
      <w:r w:rsidR="00DF519D" w:rsidRPr="00DF519D">
        <w:rPr>
          <w:sz w:val="28"/>
          <w:szCs w:val="28"/>
        </w:rPr>
        <w:t xml:space="preserve"> </w:t>
      </w:r>
      <w:r w:rsidR="00DF519D">
        <w:rPr>
          <w:sz w:val="28"/>
          <w:szCs w:val="28"/>
          <w:lang w:val="en-US"/>
        </w:rPr>
        <w:t>I</w:t>
      </w:r>
      <w:r w:rsidR="00DF519D" w:rsidRPr="00DF519D">
        <w:rPr>
          <w:sz w:val="28"/>
          <w:szCs w:val="28"/>
        </w:rPr>
        <w:t>)</w:t>
      </w:r>
      <w:r>
        <w:rPr>
          <w:sz w:val="28"/>
          <w:szCs w:val="28"/>
        </w:rPr>
        <w:t>, которая имеет две побочные линии, одна из кот</w:t>
      </w:r>
      <w:r w:rsidR="004056B1">
        <w:rPr>
          <w:sz w:val="28"/>
          <w:szCs w:val="28"/>
        </w:rPr>
        <w:t>орых предположительно является торием</w:t>
      </w:r>
      <w:r w:rsidR="00DF519D" w:rsidRPr="00DF519D">
        <w:rPr>
          <w:sz w:val="28"/>
          <w:szCs w:val="28"/>
        </w:rPr>
        <w:t xml:space="preserve"> (</w:t>
      </w:r>
      <w:r w:rsidR="00DF519D">
        <w:rPr>
          <w:sz w:val="28"/>
          <w:szCs w:val="28"/>
          <w:lang w:val="en-US"/>
        </w:rPr>
        <w:t>Th</w:t>
      </w:r>
      <w:r w:rsidR="00DF519D" w:rsidRPr="00DF519D">
        <w:rPr>
          <w:sz w:val="28"/>
          <w:szCs w:val="28"/>
        </w:rPr>
        <w:t xml:space="preserve"> </w:t>
      </w:r>
      <w:r w:rsidR="00DF519D">
        <w:rPr>
          <w:sz w:val="28"/>
          <w:szCs w:val="28"/>
          <w:lang w:val="en-US"/>
        </w:rPr>
        <w:t>I</w:t>
      </w:r>
      <w:r w:rsidR="00DF519D" w:rsidRPr="00DF519D">
        <w:rPr>
          <w:sz w:val="28"/>
          <w:szCs w:val="28"/>
        </w:rPr>
        <w:t>)</w:t>
      </w:r>
      <w:r w:rsidR="004056B1">
        <w:rPr>
          <w:sz w:val="28"/>
          <w:szCs w:val="28"/>
        </w:rPr>
        <w:t>, а другая х</w:t>
      </w:r>
      <w:r>
        <w:rPr>
          <w:sz w:val="28"/>
          <w:szCs w:val="28"/>
        </w:rPr>
        <w:t>ромом</w:t>
      </w:r>
      <w:r w:rsidR="00DF519D" w:rsidRPr="00DF519D">
        <w:rPr>
          <w:sz w:val="28"/>
          <w:szCs w:val="28"/>
        </w:rPr>
        <w:t xml:space="preserve"> (</w:t>
      </w:r>
      <w:r w:rsidR="00DF519D">
        <w:rPr>
          <w:sz w:val="28"/>
          <w:szCs w:val="28"/>
          <w:lang w:val="en-US"/>
        </w:rPr>
        <w:t>Cr</w:t>
      </w:r>
      <w:r w:rsidR="00DF519D" w:rsidRPr="00DF519D">
        <w:rPr>
          <w:sz w:val="28"/>
          <w:szCs w:val="28"/>
        </w:rPr>
        <w:t xml:space="preserve"> </w:t>
      </w:r>
      <w:r w:rsidR="00DF519D">
        <w:rPr>
          <w:sz w:val="28"/>
          <w:szCs w:val="28"/>
          <w:lang w:val="en-US"/>
        </w:rPr>
        <w:t>I</w:t>
      </w:r>
      <w:r w:rsidR="00DF519D" w:rsidRPr="00DF519D">
        <w:rPr>
          <w:sz w:val="28"/>
          <w:szCs w:val="28"/>
        </w:rPr>
        <w:t>)</w:t>
      </w:r>
      <w:r>
        <w:rPr>
          <w:sz w:val="28"/>
          <w:szCs w:val="28"/>
        </w:rPr>
        <w:t xml:space="preserve">. Так же в данном спектре можем наблюдать </w:t>
      </w:r>
      <w:r w:rsidR="004056B1">
        <w:rPr>
          <w:sz w:val="28"/>
          <w:szCs w:val="28"/>
        </w:rPr>
        <w:t>линии железа</w:t>
      </w:r>
      <w:r w:rsidR="005B6B0F">
        <w:rPr>
          <w:sz w:val="28"/>
          <w:szCs w:val="28"/>
        </w:rPr>
        <w:t xml:space="preserve"> (</w:t>
      </w:r>
      <w:r w:rsidR="005B6B0F">
        <w:rPr>
          <w:sz w:val="28"/>
          <w:szCs w:val="28"/>
          <w:lang w:val="en-US"/>
        </w:rPr>
        <w:t>Fe</w:t>
      </w:r>
      <w:r w:rsidR="005B6B0F" w:rsidRPr="005B6B0F">
        <w:rPr>
          <w:sz w:val="28"/>
          <w:szCs w:val="28"/>
        </w:rPr>
        <w:t xml:space="preserve"> </w:t>
      </w:r>
      <w:r w:rsidR="005B6B0F">
        <w:rPr>
          <w:sz w:val="28"/>
          <w:szCs w:val="28"/>
          <w:lang w:val="en-US"/>
        </w:rPr>
        <w:t>I</w:t>
      </w:r>
      <w:r w:rsidR="005B6B0F" w:rsidRPr="005B6B0F">
        <w:rPr>
          <w:sz w:val="28"/>
          <w:szCs w:val="28"/>
        </w:rPr>
        <w:t>)</w:t>
      </w:r>
      <w:r w:rsidR="004056B1">
        <w:rPr>
          <w:sz w:val="28"/>
          <w:szCs w:val="28"/>
        </w:rPr>
        <w:t>, ванадия</w:t>
      </w:r>
      <w:r w:rsidR="005B6B0F" w:rsidRPr="005B6B0F">
        <w:rPr>
          <w:sz w:val="28"/>
          <w:szCs w:val="28"/>
        </w:rPr>
        <w:t xml:space="preserve"> (</w:t>
      </w:r>
      <w:r w:rsidR="005B6B0F">
        <w:rPr>
          <w:sz w:val="28"/>
          <w:szCs w:val="28"/>
          <w:lang w:val="en-US"/>
        </w:rPr>
        <w:t>V</w:t>
      </w:r>
      <w:r w:rsidR="005B6B0F" w:rsidRPr="005B6B0F">
        <w:rPr>
          <w:sz w:val="28"/>
          <w:szCs w:val="28"/>
        </w:rPr>
        <w:t xml:space="preserve"> </w:t>
      </w:r>
      <w:r w:rsidR="005B6B0F">
        <w:rPr>
          <w:sz w:val="28"/>
          <w:szCs w:val="28"/>
          <w:lang w:val="en-US"/>
        </w:rPr>
        <w:t>I</w:t>
      </w:r>
      <w:r w:rsidR="005B6B0F" w:rsidRPr="005B6B0F">
        <w:rPr>
          <w:sz w:val="28"/>
          <w:szCs w:val="28"/>
        </w:rPr>
        <w:t>)</w:t>
      </w:r>
      <w:r w:rsidR="004056B1">
        <w:rPr>
          <w:sz w:val="28"/>
          <w:szCs w:val="28"/>
        </w:rPr>
        <w:t>, н</w:t>
      </w:r>
      <w:r w:rsidR="007C1085">
        <w:rPr>
          <w:sz w:val="28"/>
          <w:szCs w:val="28"/>
        </w:rPr>
        <w:t>икеля</w:t>
      </w:r>
      <w:r w:rsidR="005B6B0F" w:rsidRPr="005B6B0F">
        <w:rPr>
          <w:sz w:val="28"/>
          <w:szCs w:val="28"/>
        </w:rPr>
        <w:t xml:space="preserve"> (</w:t>
      </w:r>
      <w:r w:rsidR="005B6B0F">
        <w:rPr>
          <w:sz w:val="28"/>
          <w:szCs w:val="28"/>
          <w:lang w:val="en-US"/>
        </w:rPr>
        <w:t>Ni</w:t>
      </w:r>
      <w:r w:rsidR="005B6B0F" w:rsidRPr="005B6B0F">
        <w:rPr>
          <w:sz w:val="28"/>
          <w:szCs w:val="28"/>
        </w:rPr>
        <w:t xml:space="preserve"> </w:t>
      </w:r>
      <w:r w:rsidR="005B6B0F">
        <w:rPr>
          <w:sz w:val="28"/>
          <w:szCs w:val="28"/>
          <w:lang w:val="en-US"/>
        </w:rPr>
        <w:t>I</w:t>
      </w:r>
      <w:r w:rsidR="005B6B0F" w:rsidRPr="005B6B0F">
        <w:rPr>
          <w:sz w:val="28"/>
          <w:szCs w:val="28"/>
        </w:rPr>
        <w:t>)</w:t>
      </w:r>
      <w:r w:rsidR="007C1085">
        <w:rPr>
          <w:sz w:val="28"/>
          <w:szCs w:val="28"/>
        </w:rPr>
        <w:t xml:space="preserve"> и кобальта</w:t>
      </w:r>
      <w:r w:rsidR="005B6B0F" w:rsidRPr="005B6B0F">
        <w:rPr>
          <w:sz w:val="28"/>
          <w:szCs w:val="28"/>
        </w:rPr>
        <w:t xml:space="preserve"> (</w:t>
      </w:r>
      <w:r w:rsidR="005B6B0F">
        <w:rPr>
          <w:sz w:val="28"/>
          <w:szCs w:val="28"/>
          <w:lang w:val="en-US"/>
        </w:rPr>
        <w:t>Co</w:t>
      </w:r>
      <w:r w:rsidR="005B6B0F" w:rsidRPr="005B6B0F">
        <w:rPr>
          <w:sz w:val="28"/>
          <w:szCs w:val="28"/>
        </w:rPr>
        <w:t xml:space="preserve"> </w:t>
      </w:r>
      <w:r w:rsidR="005B6B0F">
        <w:rPr>
          <w:sz w:val="28"/>
          <w:szCs w:val="28"/>
          <w:lang w:val="en-US"/>
        </w:rPr>
        <w:t>I</w:t>
      </w:r>
      <w:r w:rsidR="005B6B0F" w:rsidRPr="005B6B0F">
        <w:rPr>
          <w:sz w:val="28"/>
          <w:szCs w:val="28"/>
        </w:rPr>
        <w:t>)</w:t>
      </w:r>
      <w:r w:rsidR="007C1085">
        <w:rPr>
          <w:sz w:val="28"/>
          <w:szCs w:val="28"/>
        </w:rPr>
        <w:t>.</w:t>
      </w:r>
    </w:p>
    <w:p w:rsidR="000E5CEF" w:rsidRPr="00377530" w:rsidRDefault="000E5CEF" w:rsidP="00C303CB">
      <w:pPr>
        <w:spacing w:line="360" w:lineRule="auto"/>
        <w:ind w:firstLine="709"/>
        <w:jc w:val="both"/>
        <w:rPr>
          <w:sz w:val="28"/>
          <w:szCs w:val="28"/>
        </w:rPr>
      </w:pPr>
      <w:r>
        <w:rPr>
          <w:sz w:val="28"/>
          <w:szCs w:val="28"/>
        </w:rPr>
        <w:t>Второй участок содержит промежуток длин волн от 586 нм до 586,9 нм, представлен на рисунке 8. Видно, что на нем 3 наиболее интенсивные  узкие линии, широких линий не наблюдается. Подробные результаты содержатся в таблице 4.</w:t>
      </w:r>
    </w:p>
    <w:p w:rsidR="00EF496A" w:rsidRPr="00EF496A" w:rsidRDefault="00EF496A" w:rsidP="00A92138">
      <w:pPr>
        <w:pStyle w:val="af0"/>
        <w:ind w:left="0" w:right="567" w:firstLine="709"/>
        <w:jc w:val="both"/>
        <w:rPr>
          <w:b/>
          <w:sz w:val="28"/>
          <w:szCs w:val="28"/>
        </w:rPr>
      </w:pPr>
    </w:p>
    <w:p w:rsidR="00EF496A" w:rsidRPr="00377530" w:rsidRDefault="00377530" w:rsidP="00377530">
      <w:pPr>
        <w:ind w:right="567"/>
        <w:jc w:val="center"/>
        <w:rPr>
          <w:b/>
          <w:sz w:val="28"/>
          <w:szCs w:val="28"/>
        </w:rPr>
      </w:pPr>
      <w:r w:rsidRPr="00377530">
        <w:rPr>
          <w:noProof/>
        </w:rPr>
        <w:drawing>
          <wp:inline distT="0" distB="0" distL="0" distR="0">
            <wp:extent cx="5940425" cy="3021407"/>
            <wp:effectExtent l="19050" t="0" r="22225" b="7543"/>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E21" w:rsidRDefault="009F3E21" w:rsidP="00377530">
      <w:pPr>
        <w:spacing w:after="200" w:line="276" w:lineRule="auto"/>
        <w:jc w:val="center"/>
        <w:rPr>
          <w:rFonts w:eastAsiaTheme="minorHAnsi"/>
          <w:color w:val="auto"/>
          <w:spacing w:val="0"/>
          <w:sz w:val="28"/>
          <w:szCs w:val="28"/>
          <w:lang w:eastAsia="en-US"/>
        </w:rPr>
      </w:pPr>
    </w:p>
    <w:p w:rsidR="000E5CEF" w:rsidRDefault="00377530" w:rsidP="000E5CEF">
      <w:pPr>
        <w:spacing w:after="200" w:line="276" w:lineRule="auto"/>
        <w:jc w:val="center"/>
        <w:rPr>
          <w:rFonts w:eastAsiaTheme="minorHAnsi"/>
          <w:color w:val="auto"/>
          <w:spacing w:val="0"/>
          <w:sz w:val="28"/>
          <w:szCs w:val="28"/>
          <w:lang w:eastAsia="en-US"/>
        </w:rPr>
      </w:pPr>
      <w:r w:rsidRPr="00C54378">
        <w:rPr>
          <w:rFonts w:eastAsiaTheme="minorHAnsi"/>
          <w:color w:val="auto"/>
          <w:spacing w:val="0"/>
          <w:sz w:val="28"/>
          <w:szCs w:val="28"/>
          <w:lang w:eastAsia="en-US"/>
        </w:rPr>
        <w:t xml:space="preserve">Рисунок </w:t>
      </w:r>
      <w:r w:rsidRPr="00B10417">
        <w:rPr>
          <w:rFonts w:eastAsiaTheme="minorHAnsi"/>
          <w:color w:val="auto"/>
          <w:spacing w:val="0"/>
          <w:sz w:val="28"/>
          <w:szCs w:val="28"/>
          <w:lang w:eastAsia="en-US"/>
        </w:rPr>
        <w:t>8</w:t>
      </w:r>
      <w:r w:rsidRPr="00C54378">
        <w:rPr>
          <w:sz w:val="28"/>
          <w:szCs w:val="28"/>
          <w:shd w:val="clear" w:color="auto" w:fill="FFFFFF"/>
        </w:rPr>
        <w:t xml:space="preserve"> </w:t>
      </w:r>
      <w:r w:rsidRPr="00C54378">
        <w:rPr>
          <w:b/>
          <w:sz w:val="28"/>
          <w:szCs w:val="28"/>
          <w:shd w:val="clear" w:color="auto" w:fill="FFFFFF"/>
        </w:rPr>
        <w:t>—</w:t>
      </w:r>
      <w:r w:rsidRPr="00B10417">
        <w:rPr>
          <w:b/>
          <w:sz w:val="28"/>
          <w:szCs w:val="28"/>
          <w:shd w:val="clear" w:color="auto" w:fill="FFFFFF"/>
        </w:rPr>
        <w:t xml:space="preserve"> </w:t>
      </w:r>
      <w:r w:rsidR="00161C15">
        <w:rPr>
          <w:sz w:val="28"/>
          <w:szCs w:val="28"/>
          <w:shd w:val="clear" w:color="auto" w:fill="FFFFFF"/>
        </w:rPr>
        <w:t>Спектр</w:t>
      </w:r>
      <w:r w:rsidR="00BA0A82" w:rsidRPr="00BA0A82">
        <w:rPr>
          <w:color w:val="auto"/>
          <w:sz w:val="28"/>
          <w:szCs w:val="28"/>
          <w:shd w:val="clear" w:color="auto" w:fill="FFFFFF"/>
        </w:rPr>
        <w:t xml:space="preserve"> </w:t>
      </w:r>
      <w:r w:rsidR="00BA0A82" w:rsidRPr="00BA0A82">
        <w:rPr>
          <w:color w:val="auto"/>
          <w:sz w:val="28"/>
          <w:szCs w:val="28"/>
        </w:rPr>
        <w:t>KIC 847624</w:t>
      </w:r>
      <w:r w:rsidR="00BA0A82">
        <w:rPr>
          <w:color w:val="auto"/>
          <w:sz w:val="28"/>
          <w:szCs w:val="28"/>
        </w:rPr>
        <w:t>5, промежуток длин волн от 586 нм до 586,9</w:t>
      </w:r>
      <w:r w:rsidR="00BA0A82" w:rsidRPr="00BA0A82">
        <w:rPr>
          <w:color w:val="auto"/>
          <w:sz w:val="28"/>
          <w:szCs w:val="28"/>
        </w:rPr>
        <w:t> нм</w:t>
      </w:r>
    </w:p>
    <w:p w:rsidR="00377530" w:rsidRPr="000E5CEF" w:rsidRDefault="00377530" w:rsidP="000E5CEF">
      <w:pPr>
        <w:spacing w:after="200" w:line="276" w:lineRule="auto"/>
        <w:jc w:val="both"/>
        <w:rPr>
          <w:rFonts w:eastAsiaTheme="minorHAnsi"/>
          <w:color w:val="auto"/>
          <w:spacing w:val="0"/>
          <w:sz w:val="28"/>
          <w:szCs w:val="28"/>
          <w:lang w:eastAsia="en-US"/>
        </w:rPr>
      </w:pPr>
      <w:r>
        <w:rPr>
          <w:sz w:val="28"/>
          <w:szCs w:val="28"/>
          <w:shd w:val="clear" w:color="auto" w:fill="FFFFFF"/>
        </w:rPr>
        <w:lastRenderedPageBreak/>
        <w:t xml:space="preserve">Таблица 4 </w:t>
      </w:r>
      <w:r w:rsidRPr="00C54378">
        <w:rPr>
          <w:b/>
          <w:sz w:val="28"/>
          <w:szCs w:val="28"/>
          <w:shd w:val="clear" w:color="auto" w:fill="FFFFFF"/>
        </w:rPr>
        <w:t>—</w:t>
      </w:r>
      <w:r>
        <w:rPr>
          <w:b/>
          <w:sz w:val="28"/>
          <w:szCs w:val="28"/>
          <w:shd w:val="clear" w:color="auto" w:fill="FFFFFF"/>
        </w:rPr>
        <w:t xml:space="preserve"> </w:t>
      </w:r>
      <w:r w:rsidR="00BA0A82" w:rsidRPr="00BA0A82">
        <w:rPr>
          <w:color w:val="auto"/>
          <w:sz w:val="28"/>
          <w:szCs w:val="28"/>
          <w:shd w:val="clear" w:color="auto" w:fill="FFFFFF"/>
        </w:rPr>
        <w:t xml:space="preserve">Результаты идентификации линий в спектре </w:t>
      </w:r>
      <w:r w:rsidR="00BA0A82" w:rsidRPr="00BA0A82">
        <w:rPr>
          <w:color w:val="auto"/>
          <w:sz w:val="28"/>
          <w:szCs w:val="28"/>
        </w:rPr>
        <w:t>KIC 847624</w:t>
      </w:r>
      <w:r w:rsidR="00BA0A82">
        <w:rPr>
          <w:color w:val="auto"/>
          <w:sz w:val="28"/>
          <w:szCs w:val="28"/>
        </w:rPr>
        <w:t>5, промежуток длин волн от 586 нм до 586,9</w:t>
      </w:r>
      <w:r w:rsidR="00BA0A82" w:rsidRPr="00BA0A82">
        <w:rPr>
          <w:color w:val="auto"/>
          <w:sz w:val="28"/>
          <w:szCs w:val="28"/>
        </w:rPr>
        <w:t> нм</w:t>
      </w:r>
    </w:p>
    <w:tbl>
      <w:tblPr>
        <w:tblStyle w:val="aa"/>
        <w:tblW w:w="9571" w:type="dxa"/>
        <w:tblInd w:w="108" w:type="dxa"/>
        <w:tblLook w:val="04A0"/>
      </w:tblPr>
      <w:tblGrid>
        <w:gridCol w:w="675"/>
        <w:gridCol w:w="2977"/>
        <w:gridCol w:w="2977"/>
        <w:gridCol w:w="2942"/>
      </w:tblGrid>
      <w:tr w:rsidR="00377530" w:rsidTr="0049721D">
        <w:tc>
          <w:tcPr>
            <w:tcW w:w="675" w:type="dxa"/>
          </w:tcPr>
          <w:p w:rsidR="00377530" w:rsidRPr="00377530" w:rsidRDefault="00377530" w:rsidP="00377530">
            <w:pPr>
              <w:spacing w:after="200" w:line="276" w:lineRule="auto"/>
              <w:jc w:val="both"/>
              <w:rPr>
                <w:sz w:val="22"/>
                <w:szCs w:val="22"/>
                <w:shd w:val="clear" w:color="auto" w:fill="FFFFFF"/>
              </w:rPr>
            </w:pPr>
            <w:r>
              <w:rPr>
                <w:sz w:val="22"/>
                <w:szCs w:val="22"/>
                <w:shd w:val="clear" w:color="auto" w:fill="FFFFFF"/>
              </w:rPr>
              <w:t>№</w:t>
            </w:r>
          </w:p>
        </w:tc>
        <w:tc>
          <w:tcPr>
            <w:tcW w:w="2977" w:type="dxa"/>
          </w:tcPr>
          <w:p w:rsidR="00377530" w:rsidRPr="00382B46" w:rsidRDefault="00377530" w:rsidP="009B633A">
            <w:pPr>
              <w:spacing w:after="200" w:line="276" w:lineRule="auto"/>
              <w:rPr>
                <w:sz w:val="22"/>
                <w:szCs w:val="22"/>
              </w:rPr>
            </w:pPr>
            <w:r w:rsidRPr="00382B46">
              <w:rPr>
                <w:sz w:val="22"/>
                <w:szCs w:val="22"/>
              </w:rPr>
              <w:t>Наблюдаемая длина волны</w:t>
            </w:r>
          </w:p>
        </w:tc>
        <w:tc>
          <w:tcPr>
            <w:tcW w:w="2977" w:type="dxa"/>
          </w:tcPr>
          <w:p w:rsidR="00377530" w:rsidRPr="00382B46" w:rsidRDefault="00377530" w:rsidP="009B633A">
            <w:pPr>
              <w:spacing w:after="200" w:line="276" w:lineRule="auto"/>
              <w:rPr>
                <w:sz w:val="22"/>
                <w:szCs w:val="22"/>
              </w:rPr>
            </w:pPr>
            <w:r w:rsidRPr="00382B46">
              <w:rPr>
                <w:sz w:val="22"/>
                <w:szCs w:val="22"/>
              </w:rPr>
              <w:t>Длина волны по базе данных</w:t>
            </w:r>
          </w:p>
        </w:tc>
        <w:tc>
          <w:tcPr>
            <w:tcW w:w="2942" w:type="dxa"/>
          </w:tcPr>
          <w:p w:rsidR="00377530" w:rsidRPr="00382B46" w:rsidRDefault="00377530" w:rsidP="009B633A">
            <w:pPr>
              <w:spacing w:after="200" w:line="276" w:lineRule="auto"/>
              <w:rPr>
                <w:sz w:val="22"/>
                <w:szCs w:val="22"/>
              </w:rPr>
            </w:pPr>
            <w:r>
              <w:rPr>
                <w:sz w:val="22"/>
                <w:szCs w:val="22"/>
              </w:rPr>
              <w:t>Предполагаемый элемент</w:t>
            </w:r>
          </w:p>
        </w:tc>
      </w:tr>
      <w:tr w:rsidR="00377530" w:rsidTr="0049721D">
        <w:tc>
          <w:tcPr>
            <w:tcW w:w="675" w:type="dxa"/>
          </w:tcPr>
          <w:p w:rsidR="00377530" w:rsidRPr="00377530" w:rsidRDefault="00377530" w:rsidP="00377530">
            <w:pPr>
              <w:spacing w:after="200" w:line="276" w:lineRule="auto"/>
              <w:jc w:val="both"/>
              <w:rPr>
                <w:sz w:val="22"/>
                <w:szCs w:val="22"/>
                <w:shd w:val="clear" w:color="auto" w:fill="FFFFFF"/>
              </w:rPr>
            </w:pPr>
            <w:r w:rsidRPr="00377530">
              <w:rPr>
                <w:sz w:val="22"/>
                <w:szCs w:val="22"/>
                <w:shd w:val="clear" w:color="auto" w:fill="FFFFFF"/>
              </w:rPr>
              <w:t>1</w:t>
            </w:r>
          </w:p>
        </w:tc>
        <w:tc>
          <w:tcPr>
            <w:tcW w:w="2977" w:type="dxa"/>
          </w:tcPr>
          <w:p w:rsidR="00377530" w:rsidRPr="00377530" w:rsidRDefault="00BF7E40" w:rsidP="00377530">
            <w:pPr>
              <w:spacing w:after="200" w:line="276" w:lineRule="auto"/>
              <w:jc w:val="both"/>
              <w:rPr>
                <w:sz w:val="22"/>
                <w:szCs w:val="22"/>
                <w:shd w:val="clear" w:color="auto" w:fill="FFFFFF"/>
              </w:rPr>
            </w:pPr>
            <w:r>
              <w:rPr>
                <w:sz w:val="22"/>
                <w:szCs w:val="22"/>
                <w:shd w:val="clear" w:color="auto" w:fill="FFFFFF"/>
              </w:rPr>
              <w:t>586,2</w:t>
            </w:r>
            <w:r w:rsidR="00377530" w:rsidRPr="00377530">
              <w:rPr>
                <w:sz w:val="22"/>
                <w:szCs w:val="22"/>
                <w:shd w:val="clear" w:color="auto" w:fill="FFFFFF"/>
              </w:rPr>
              <w:t>3486</w:t>
            </w:r>
          </w:p>
        </w:tc>
        <w:tc>
          <w:tcPr>
            <w:tcW w:w="2977" w:type="dxa"/>
          </w:tcPr>
          <w:p w:rsidR="00377530" w:rsidRPr="00377530" w:rsidRDefault="00BF7E40" w:rsidP="00377530">
            <w:pPr>
              <w:spacing w:after="200" w:line="276" w:lineRule="auto"/>
              <w:jc w:val="both"/>
              <w:rPr>
                <w:sz w:val="22"/>
                <w:szCs w:val="22"/>
                <w:shd w:val="clear" w:color="auto" w:fill="FFFFFF"/>
              </w:rPr>
            </w:pPr>
            <w:r>
              <w:rPr>
                <w:sz w:val="22"/>
                <w:szCs w:val="22"/>
                <w:shd w:val="clear" w:color="auto" w:fill="FFFFFF"/>
              </w:rPr>
              <w:t>586,2</w:t>
            </w:r>
            <w:r w:rsidR="00377530" w:rsidRPr="00377530">
              <w:rPr>
                <w:sz w:val="22"/>
                <w:szCs w:val="22"/>
                <w:shd w:val="clear" w:color="auto" w:fill="FFFFFF"/>
              </w:rPr>
              <w:t>3561</w:t>
            </w:r>
          </w:p>
        </w:tc>
        <w:tc>
          <w:tcPr>
            <w:tcW w:w="2942" w:type="dxa"/>
          </w:tcPr>
          <w:p w:rsidR="00377530" w:rsidRPr="00377530" w:rsidRDefault="00377530" w:rsidP="00377530">
            <w:pPr>
              <w:spacing w:after="200" w:line="276" w:lineRule="auto"/>
              <w:jc w:val="both"/>
              <w:rPr>
                <w:sz w:val="22"/>
                <w:szCs w:val="22"/>
                <w:shd w:val="clear" w:color="auto" w:fill="FFFFFF"/>
                <w:lang w:val="en-US"/>
              </w:rPr>
            </w:pPr>
            <w:r w:rsidRPr="00377530">
              <w:rPr>
                <w:sz w:val="22"/>
                <w:szCs w:val="22"/>
                <w:shd w:val="clear" w:color="auto" w:fill="FFFFFF"/>
                <w:lang w:val="en-US"/>
              </w:rPr>
              <w:t>Fe I</w:t>
            </w:r>
          </w:p>
        </w:tc>
      </w:tr>
      <w:tr w:rsidR="00377530" w:rsidTr="0049721D">
        <w:tc>
          <w:tcPr>
            <w:tcW w:w="675" w:type="dxa"/>
          </w:tcPr>
          <w:p w:rsidR="00377530" w:rsidRPr="00377530" w:rsidRDefault="00377530" w:rsidP="00377530">
            <w:pPr>
              <w:spacing w:after="200" w:line="276" w:lineRule="auto"/>
              <w:jc w:val="both"/>
              <w:rPr>
                <w:sz w:val="22"/>
                <w:szCs w:val="22"/>
                <w:shd w:val="clear" w:color="auto" w:fill="FFFFFF"/>
              </w:rPr>
            </w:pPr>
            <w:r w:rsidRPr="00377530">
              <w:rPr>
                <w:sz w:val="22"/>
                <w:szCs w:val="22"/>
                <w:shd w:val="clear" w:color="auto" w:fill="FFFFFF"/>
              </w:rPr>
              <w:t>2</w:t>
            </w:r>
          </w:p>
        </w:tc>
        <w:tc>
          <w:tcPr>
            <w:tcW w:w="2977" w:type="dxa"/>
          </w:tcPr>
          <w:p w:rsidR="00377530" w:rsidRPr="00377530" w:rsidRDefault="00377530" w:rsidP="00377530">
            <w:pPr>
              <w:spacing w:after="200" w:line="276" w:lineRule="auto"/>
              <w:jc w:val="both"/>
              <w:rPr>
                <w:sz w:val="22"/>
                <w:szCs w:val="22"/>
                <w:shd w:val="clear" w:color="auto" w:fill="FFFFFF"/>
              </w:rPr>
            </w:pPr>
            <w:r w:rsidRPr="00377530">
              <w:rPr>
                <w:sz w:val="22"/>
                <w:szCs w:val="22"/>
                <w:shd w:val="clear" w:color="auto" w:fill="FFFFFF"/>
                <w:lang w:val="en-US"/>
              </w:rPr>
              <w:t>586</w:t>
            </w:r>
            <w:r w:rsidR="00BF7E40">
              <w:rPr>
                <w:sz w:val="22"/>
                <w:szCs w:val="22"/>
                <w:shd w:val="clear" w:color="auto" w:fill="FFFFFF"/>
              </w:rPr>
              <w:t>,</w:t>
            </w:r>
            <w:r w:rsidRPr="00377530">
              <w:rPr>
                <w:sz w:val="22"/>
                <w:szCs w:val="22"/>
                <w:shd w:val="clear" w:color="auto" w:fill="FFFFFF"/>
                <w:lang w:val="en-US"/>
              </w:rPr>
              <w:t>644</w:t>
            </w:r>
            <w:r w:rsidRPr="00377530">
              <w:rPr>
                <w:sz w:val="22"/>
                <w:szCs w:val="22"/>
                <w:shd w:val="clear" w:color="auto" w:fill="FFFFFF"/>
              </w:rPr>
              <w:t>72</w:t>
            </w:r>
          </w:p>
        </w:tc>
        <w:tc>
          <w:tcPr>
            <w:tcW w:w="2977" w:type="dxa"/>
          </w:tcPr>
          <w:p w:rsidR="00377530" w:rsidRPr="00377530" w:rsidRDefault="00BF7E40" w:rsidP="00377530">
            <w:pPr>
              <w:spacing w:after="200" w:line="276" w:lineRule="auto"/>
              <w:jc w:val="both"/>
              <w:rPr>
                <w:sz w:val="22"/>
                <w:szCs w:val="22"/>
                <w:shd w:val="clear" w:color="auto" w:fill="FFFFFF"/>
              </w:rPr>
            </w:pPr>
            <w:r>
              <w:rPr>
                <w:sz w:val="22"/>
                <w:szCs w:val="22"/>
                <w:shd w:val="clear" w:color="auto" w:fill="FFFFFF"/>
              </w:rPr>
              <w:t>586,6</w:t>
            </w:r>
            <w:r w:rsidR="00377530" w:rsidRPr="00377530">
              <w:rPr>
                <w:sz w:val="22"/>
                <w:szCs w:val="22"/>
                <w:shd w:val="clear" w:color="auto" w:fill="FFFFFF"/>
              </w:rPr>
              <w:t>449</w:t>
            </w:r>
          </w:p>
        </w:tc>
        <w:tc>
          <w:tcPr>
            <w:tcW w:w="2942" w:type="dxa"/>
          </w:tcPr>
          <w:p w:rsidR="00377530" w:rsidRPr="00377530" w:rsidRDefault="00377530" w:rsidP="00377530">
            <w:pPr>
              <w:spacing w:after="200" w:line="276" w:lineRule="auto"/>
              <w:jc w:val="both"/>
              <w:rPr>
                <w:sz w:val="22"/>
                <w:szCs w:val="22"/>
                <w:shd w:val="clear" w:color="auto" w:fill="FFFFFF"/>
              </w:rPr>
            </w:pPr>
            <w:r w:rsidRPr="00377530">
              <w:rPr>
                <w:sz w:val="22"/>
                <w:szCs w:val="22"/>
                <w:shd w:val="clear" w:color="auto" w:fill="FFFFFF"/>
                <w:lang w:val="en-US"/>
              </w:rPr>
              <w:t>Ti I</w:t>
            </w:r>
          </w:p>
        </w:tc>
      </w:tr>
      <w:tr w:rsidR="00377530" w:rsidTr="0049721D">
        <w:tc>
          <w:tcPr>
            <w:tcW w:w="675" w:type="dxa"/>
          </w:tcPr>
          <w:p w:rsidR="00377530" w:rsidRPr="00377530" w:rsidRDefault="00377530" w:rsidP="00377530">
            <w:pPr>
              <w:spacing w:after="200" w:line="276" w:lineRule="auto"/>
              <w:jc w:val="both"/>
              <w:rPr>
                <w:sz w:val="22"/>
                <w:szCs w:val="22"/>
                <w:shd w:val="clear" w:color="auto" w:fill="FFFFFF"/>
              </w:rPr>
            </w:pPr>
            <w:r w:rsidRPr="00377530">
              <w:rPr>
                <w:sz w:val="22"/>
                <w:szCs w:val="22"/>
                <w:shd w:val="clear" w:color="auto" w:fill="FFFFFF"/>
              </w:rPr>
              <w:t>3</w:t>
            </w:r>
          </w:p>
        </w:tc>
        <w:tc>
          <w:tcPr>
            <w:tcW w:w="2977" w:type="dxa"/>
          </w:tcPr>
          <w:p w:rsidR="00377530" w:rsidRPr="00377530" w:rsidRDefault="00BF7E40" w:rsidP="00377530">
            <w:pPr>
              <w:spacing w:after="200" w:line="276" w:lineRule="auto"/>
              <w:jc w:val="both"/>
              <w:rPr>
                <w:sz w:val="22"/>
                <w:szCs w:val="22"/>
                <w:shd w:val="clear" w:color="auto" w:fill="FFFFFF"/>
              </w:rPr>
            </w:pPr>
            <w:r>
              <w:rPr>
                <w:sz w:val="22"/>
                <w:szCs w:val="22"/>
                <w:shd w:val="clear" w:color="auto" w:fill="FFFFFF"/>
              </w:rPr>
              <w:t>586,7</w:t>
            </w:r>
            <w:r w:rsidR="00377530" w:rsidRPr="00377530">
              <w:rPr>
                <w:sz w:val="22"/>
                <w:szCs w:val="22"/>
                <w:shd w:val="clear" w:color="auto" w:fill="FFFFFF"/>
              </w:rPr>
              <w:t>5459</w:t>
            </w:r>
          </w:p>
        </w:tc>
        <w:tc>
          <w:tcPr>
            <w:tcW w:w="2977" w:type="dxa"/>
          </w:tcPr>
          <w:p w:rsidR="00377530" w:rsidRPr="00377530" w:rsidRDefault="00BF7E40" w:rsidP="00377530">
            <w:pPr>
              <w:spacing w:after="200" w:line="276" w:lineRule="auto"/>
              <w:jc w:val="both"/>
              <w:rPr>
                <w:sz w:val="22"/>
                <w:szCs w:val="22"/>
                <w:shd w:val="clear" w:color="auto" w:fill="FFFFFF"/>
              </w:rPr>
            </w:pPr>
            <w:r>
              <w:rPr>
                <w:sz w:val="22"/>
                <w:szCs w:val="22"/>
                <w:shd w:val="clear" w:color="auto" w:fill="FFFFFF"/>
              </w:rPr>
              <w:t>586,7</w:t>
            </w:r>
            <w:r w:rsidR="00377530" w:rsidRPr="00377530">
              <w:rPr>
                <w:sz w:val="22"/>
                <w:szCs w:val="22"/>
                <w:shd w:val="clear" w:color="auto" w:fill="FFFFFF"/>
              </w:rPr>
              <w:t>542</w:t>
            </w:r>
          </w:p>
        </w:tc>
        <w:tc>
          <w:tcPr>
            <w:tcW w:w="2942" w:type="dxa"/>
          </w:tcPr>
          <w:p w:rsidR="00377530" w:rsidRPr="00377530" w:rsidRDefault="00377530" w:rsidP="00377530">
            <w:pPr>
              <w:spacing w:after="200" w:line="276" w:lineRule="auto"/>
              <w:jc w:val="both"/>
              <w:rPr>
                <w:sz w:val="22"/>
                <w:szCs w:val="22"/>
                <w:shd w:val="clear" w:color="auto" w:fill="FFFFFF"/>
                <w:lang w:val="en-US"/>
              </w:rPr>
            </w:pPr>
            <w:r w:rsidRPr="00377530">
              <w:rPr>
                <w:sz w:val="22"/>
                <w:szCs w:val="22"/>
                <w:shd w:val="clear" w:color="auto" w:fill="FFFFFF"/>
                <w:lang w:val="en-US"/>
              </w:rPr>
              <w:t>Th I</w:t>
            </w:r>
          </w:p>
        </w:tc>
      </w:tr>
    </w:tbl>
    <w:p w:rsidR="00BA0A82" w:rsidRDefault="00BA0A82" w:rsidP="00C303CB">
      <w:pPr>
        <w:spacing w:line="360" w:lineRule="auto"/>
        <w:ind w:firstLine="709"/>
        <w:jc w:val="both"/>
        <w:rPr>
          <w:sz w:val="28"/>
          <w:szCs w:val="28"/>
          <w:shd w:val="clear" w:color="auto" w:fill="FFFFFF"/>
        </w:rPr>
      </w:pPr>
    </w:p>
    <w:p w:rsidR="00177FDA" w:rsidRDefault="00177FDA" w:rsidP="00C303CB">
      <w:pPr>
        <w:spacing w:line="360" w:lineRule="auto"/>
        <w:ind w:firstLine="709"/>
        <w:jc w:val="both"/>
        <w:rPr>
          <w:sz w:val="28"/>
          <w:szCs w:val="28"/>
          <w:shd w:val="clear" w:color="auto" w:fill="FFFFFF"/>
        </w:rPr>
      </w:pPr>
      <w:r>
        <w:rPr>
          <w:sz w:val="28"/>
          <w:szCs w:val="28"/>
          <w:shd w:val="clear" w:color="auto" w:fill="FFFFFF"/>
        </w:rPr>
        <w:t xml:space="preserve">Из </w:t>
      </w:r>
      <w:r w:rsidRPr="00C303CB">
        <w:rPr>
          <w:sz w:val="28"/>
          <w:szCs w:val="28"/>
          <w:shd w:val="clear" w:color="auto" w:fill="FFFFFF"/>
        </w:rPr>
        <w:t>рисунка 8 видно, что в спектре длины волны λ</w:t>
      </w:r>
      <w:r w:rsidRPr="00C303CB">
        <w:rPr>
          <w:color w:val="222222"/>
          <w:sz w:val="28"/>
          <w:szCs w:val="28"/>
          <w:shd w:val="clear" w:color="auto" w:fill="FFFFFF"/>
        </w:rPr>
        <w:t>≈586 нм</w:t>
      </w:r>
      <w:r w:rsidR="00BF7E40" w:rsidRPr="00C303CB">
        <w:rPr>
          <w:color w:val="222222"/>
          <w:sz w:val="28"/>
          <w:szCs w:val="28"/>
          <w:shd w:val="clear" w:color="auto" w:fill="FFFFFF"/>
        </w:rPr>
        <w:t xml:space="preserve"> </w:t>
      </w:r>
      <w:r w:rsidR="005B6B0F" w:rsidRPr="00C303CB">
        <w:rPr>
          <w:color w:val="222222"/>
          <w:sz w:val="28"/>
          <w:szCs w:val="28"/>
          <w:shd w:val="clear" w:color="auto" w:fill="FFFFFF"/>
        </w:rPr>
        <w:t>присутствуют линии ж</w:t>
      </w:r>
      <w:r w:rsidRPr="00C303CB">
        <w:rPr>
          <w:color w:val="222222"/>
          <w:sz w:val="28"/>
          <w:szCs w:val="28"/>
          <w:shd w:val="clear" w:color="auto" w:fill="FFFFFF"/>
        </w:rPr>
        <w:t>елеза</w:t>
      </w:r>
      <w:r w:rsidR="005B6B0F" w:rsidRPr="00C303CB">
        <w:rPr>
          <w:color w:val="222222"/>
          <w:sz w:val="28"/>
          <w:szCs w:val="28"/>
          <w:shd w:val="clear" w:color="auto" w:fill="FFFFFF"/>
        </w:rPr>
        <w:t xml:space="preserve"> (</w:t>
      </w:r>
      <w:r w:rsidR="005B6B0F" w:rsidRPr="00C303CB">
        <w:rPr>
          <w:color w:val="222222"/>
          <w:sz w:val="28"/>
          <w:szCs w:val="28"/>
          <w:shd w:val="clear" w:color="auto" w:fill="FFFFFF"/>
          <w:lang w:val="en-US"/>
        </w:rPr>
        <w:t>Fe</w:t>
      </w:r>
      <w:r w:rsidR="005B6B0F" w:rsidRPr="00C303CB">
        <w:rPr>
          <w:color w:val="222222"/>
          <w:sz w:val="28"/>
          <w:szCs w:val="28"/>
          <w:shd w:val="clear" w:color="auto" w:fill="FFFFFF"/>
        </w:rPr>
        <w:t xml:space="preserve"> </w:t>
      </w:r>
      <w:r w:rsidR="005B6B0F" w:rsidRPr="00C303CB">
        <w:rPr>
          <w:color w:val="222222"/>
          <w:sz w:val="28"/>
          <w:szCs w:val="28"/>
          <w:shd w:val="clear" w:color="auto" w:fill="FFFFFF"/>
          <w:lang w:val="en-US"/>
        </w:rPr>
        <w:t>I</w:t>
      </w:r>
      <w:r w:rsidR="005B6B0F" w:rsidRPr="00C303CB">
        <w:rPr>
          <w:color w:val="222222"/>
          <w:sz w:val="28"/>
          <w:szCs w:val="28"/>
          <w:shd w:val="clear" w:color="auto" w:fill="FFFFFF"/>
        </w:rPr>
        <w:t>) и т</w:t>
      </w:r>
      <w:r w:rsidRPr="00C303CB">
        <w:rPr>
          <w:color w:val="222222"/>
          <w:sz w:val="28"/>
          <w:szCs w:val="28"/>
          <w:shd w:val="clear" w:color="auto" w:fill="FFFFFF"/>
        </w:rPr>
        <w:t>ория</w:t>
      </w:r>
      <w:r w:rsidR="005B6B0F" w:rsidRPr="00C303CB">
        <w:rPr>
          <w:color w:val="222222"/>
          <w:sz w:val="28"/>
          <w:szCs w:val="28"/>
          <w:shd w:val="clear" w:color="auto" w:fill="FFFFFF"/>
        </w:rPr>
        <w:t xml:space="preserve"> (</w:t>
      </w:r>
      <w:r w:rsidR="005B6B0F" w:rsidRPr="00C303CB">
        <w:rPr>
          <w:color w:val="222222"/>
          <w:sz w:val="28"/>
          <w:szCs w:val="28"/>
          <w:shd w:val="clear" w:color="auto" w:fill="FFFFFF"/>
          <w:lang w:val="en-US"/>
        </w:rPr>
        <w:t>Th</w:t>
      </w:r>
      <w:r w:rsidR="005B6B0F" w:rsidRPr="00C303CB">
        <w:rPr>
          <w:color w:val="222222"/>
          <w:sz w:val="28"/>
          <w:szCs w:val="28"/>
          <w:shd w:val="clear" w:color="auto" w:fill="FFFFFF"/>
        </w:rPr>
        <w:t xml:space="preserve"> </w:t>
      </w:r>
      <w:r w:rsidR="005B6B0F" w:rsidRPr="00C303CB">
        <w:rPr>
          <w:color w:val="222222"/>
          <w:sz w:val="28"/>
          <w:szCs w:val="28"/>
          <w:shd w:val="clear" w:color="auto" w:fill="FFFFFF"/>
          <w:lang w:val="en-US"/>
        </w:rPr>
        <w:t>I</w:t>
      </w:r>
      <w:r w:rsidR="005B6B0F" w:rsidRPr="00C303CB">
        <w:rPr>
          <w:color w:val="222222"/>
          <w:sz w:val="28"/>
          <w:szCs w:val="28"/>
          <w:shd w:val="clear" w:color="auto" w:fill="FFFFFF"/>
        </w:rPr>
        <w:t>)</w:t>
      </w:r>
      <w:r w:rsidRPr="00C303CB">
        <w:rPr>
          <w:sz w:val="28"/>
          <w:szCs w:val="28"/>
          <w:shd w:val="clear" w:color="auto" w:fill="FFFFFF"/>
        </w:rPr>
        <w:t>.</w:t>
      </w:r>
      <w:r w:rsidR="005B6B0F" w:rsidRPr="00C303CB">
        <w:rPr>
          <w:sz w:val="28"/>
          <w:szCs w:val="28"/>
          <w:shd w:val="clear" w:color="auto" w:fill="FFFFFF"/>
        </w:rPr>
        <w:t xml:space="preserve"> Наиболее интенсивная линия – линия титана (</w:t>
      </w:r>
      <w:r w:rsidR="005B6B0F" w:rsidRPr="00C303CB">
        <w:rPr>
          <w:sz w:val="28"/>
          <w:szCs w:val="28"/>
          <w:shd w:val="clear" w:color="auto" w:fill="FFFFFF"/>
          <w:lang w:val="en-US"/>
        </w:rPr>
        <w:t>Ti</w:t>
      </w:r>
      <w:r w:rsidR="005B6B0F" w:rsidRPr="00C303CB">
        <w:rPr>
          <w:sz w:val="28"/>
          <w:szCs w:val="28"/>
          <w:shd w:val="clear" w:color="auto" w:fill="FFFFFF"/>
        </w:rPr>
        <w:t xml:space="preserve"> </w:t>
      </w:r>
      <w:r w:rsidR="005B6B0F" w:rsidRPr="00C303CB">
        <w:rPr>
          <w:sz w:val="28"/>
          <w:szCs w:val="28"/>
          <w:shd w:val="clear" w:color="auto" w:fill="FFFFFF"/>
          <w:lang w:val="en-US"/>
        </w:rPr>
        <w:t>I</w:t>
      </w:r>
      <w:r w:rsidR="005B6B0F" w:rsidRPr="00C303CB">
        <w:rPr>
          <w:sz w:val="28"/>
          <w:szCs w:val="28"/>
          <w:shd w:val="clear" w:color="auto" w:fill="FFFFFF"/>
        </w:rPr>
        <w:t xml:space="preserve">). </w:t>
      </w:r>
      <w:r w:rsidRPr="00C303CB">
        <w:rPr>
          <w:sz w:val="28"/>
          <w:szCs w:val="28"/>
          <w:shd w:val="clear" w:color="auto" w:fill="FFFFFF"/>
        </w:rPr>
        <w:t xml:space="preserve"> </w:t>
      </w:r>
    </w:p>
    <w:p w:rsidR="000E5CEF" w:rsidRPr="00C303CB" w:rsidRDefault="000E5CEF" w:rsidP="00C303CB">
      <w:pPr>
        <w:spacing w:line="360" w:lineRule="auto"/>
        <w:ind w:firstLine="709"/>
        <w:jc w:val="both"/>
        <w:rPr>
          <w:sz w:val="28"/>
          <w:szCs w:val="28"/>
          <w:shd w:val="clear" w:color="auto" w:fill="FFFFFF"/>
        </w:rPr>
      </w:pPr>
      <w:r>
        <w:rPr>
          <w:sz w:val="28"/>
          <w:szCs w:val="28"/>
        </w:rPr>
        <w:t>Третий участок содержит промежуток длин волн от 588,6 нм до 589 нм, представлен на рисунке 9. Видно, что на нем две узкие линии</w:t>
      </w:r>
      <w:r w:rsidR="00FA624B">
        <w:rPr>
          <w:sz w:val="28"/>
          <w:szCs w:val="28"/>
        </w:rPr>
        <w:t>, принадлежащие никелю и титану,</w:t>
      </w:r>
      <w:r>
        <w:rPr>
          <w:sz w:val="28"/>
          <w:szCs w:val="28"/>
        </w:rPr>
        <w:t xml:space="preserve"> и две широки</w:t>
      </w:r>
      <w:r w:rsidR="00FA624B">
        <w:rPr>
          <w:sz w:val="28"/>
          <w:szCs w:val="28"/>
        </w:rPr>
        <w:t>е</w:t>
      </w:r>
      <w:r>
        <w:rPr>
          <w:sz w:val="28"/>
          <w:szCs w:val="28"/>
        </w:rPr>
        <w:t xml:space="preserve"> линии, принадлежащие натрию. Подробные результаты содержатся в таблице 5.</w:t>
      </w:r>
    </w:p>
    <w:p w:rsidR="001376D0" w:rsidRDefault="00BF7E40" w:rsidP="001376D0">
      <w:pPr>
        <w:spacing w:after="200" w:line="276" w:lineRule="auto"/>
        <w:ind w:firstLine="709"/>
        <w:jc w:val="center"/>
        <w:rPr>
          <w:sz w:val="28"/>
          <w:szCs w:val="28"/>
          <w:shd w:val="clear" w:color="auto" w:fill="FFFFFF"/>
        </w:rPr>
      </w:pPr>
      <w:r w:rsidRPr="00BF7E40">
        <w:rPr>
          <w:noProof/>
          <w:sz w:val="28"/>
          <w:szCs w:val="28"/>
          <w:shd w:val="clear" w:color="auto" w:fill="FFFFFF"/>
        </w:rPr>
        <w:drawing>
          <wp:inline distT="0" distB="0" distL="0" distR="0">
            <wp:extent cx="5524500" cy="314325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7E40" w:rsidRPr="001376D0" w:rsidRDefault="00BF7E40" w:rsidP="001376D0">
      <w:pPr>
        <w:spacing w:after="200" w:line="276" w:lineRule="auto"/>
        <w:ind w:firstLine="709"/>
        <w:jc w:val="center"/>
        <w:rPr>
          <w:sz w:val="28"/>
          <w:szCs w:val="28"/>
          <w:shd w:val="clear" w:color="auto" w:fill="FFFFFF"/>
        </w:rPr>
      </w:pPr>
      <w:r w:rsidRPr="00BA0A82">
        <w:rPr>
          <w:rFonts w:eastAsiaTheme="minorHAnsi"/>
          <w:color w:val="auto"/>
          <w:spacing w:val="0"/>
          <w:sz w:val="28"/>
          <w:szCs w:val="28"/>
          <w:lang w:eastAsia="en-US"/>
        </w:rPr>
        <w:t xml:space="preserve">Рисунок </w:t>
      </w:r>
      <w:r w:rsidR="00B10417" w:rsidRPr="00BA0A82">
        <w:rPr>
          <w:rFonts w:eastAsiaTheme="minorHAnsi"/>
          <w:color w:val="auto"/>
          <w:spacing w:val="0"/>
          <w:sz w:val="28"/>
          <w:szCs w:val="28"/>
          <w:lang w:eastAsia="en-US"/>
        </w:rPr>
        <w:t>9</w:t>
      </w:r>
      <w:r w:rsidRPr="00BA0A82">
        <w:rPr>
          <w:color w:val="auto"/>
          <w:sz w:val="28"/>
          <w:szCs w:val="28"/>
          <w:shd w:val="clear" w:color="auto" w:fill="FFFFFF"/>
        </w:rPr>
        <w:t xml:space="preserve"> </w:t>
      </w:r>
      <w:r w:rsidRPr="00BA0A82">
        <w:rPr>
          <w:b/>
          <w:color w:val="auto"/>
          <w:sz w:val="28"/>
          <w:szCs w:val="28"/>
          <w:shd w:val="clear" w:color="auto" w:fill="FFFFFF"/>
        </w:rPr>
        <w:t>—</w:t>
      </w:r>
      <w:r w:rsidRPr="00BA0A82">
        <w:rPr>
          <w:b/>
          <w:sz w:val="28"/>
          <w:szCs w:val="28"/>
          <w:shd w:val="clear" w:color="auto" w:fill="FFFFFF"/>
        </w:rPr>
        <w:t xml:space="preserve"> </w:t>
      </w:r>
      <w:r w:rsidR="00BA0A82">
        <w:rPr>
          <w:sz w:val="28"/>
          <w:szCs w:val="28"/>
          <w:shd w:val="clear" w:color="auto" w:fill="FFFFFF"/>
        </w:rPr>
        <w:t>Спектр</w:t>
      </w:r>
      <w:r w:rsidR="00BA0A82" w:rsidRPr="00BA0A82">
        <w:rPr>
          <w:color w:val="auto"/>
          <w:sz w:val="28"/>
          <w:szCs w:val="28"/>
          <w:shd w:val="clear" w:color="auto" w:fill="FFFFFF"/>
        </w:rPr>
        <w:t xml:space="preserve"> </w:t>
      </w:r>
      <w:r w:rsidR="00BA0A82" w:rsidRPr="00BA0A82">
        <w:rPr>
          <w:color w:val="auto"/>
          <w:sz w:val="28"/>
          <w:szCs w:val="28"/>
        </w:rPr>
        <w:t>KIC 847624</w:t>
      </w:r>
      <w:r w:rsidR="00BA0A82">
        <w:rPr>
          <w:color w:val="auto"/>
          <w:sz w:val="28"/>
          <w:szCs w:val="28"/>
        </w:rPr>
        <w:t>5, промежуток длин волн от 588,6 нм до 590</w:t>
      </w:r>
      <w:r w:rsidR="00BA0A82" w:rsidRPr="00BA0A82">
        <w:rPr>
          <w:color w:val="auto"/>
          <w:sz w:val="28"/>
          <w:szCs w:val="28"/>
        </w:rPr>
        <w:t> нм</w:t>
      </w:r>
    </w:p>
    <w:p w:rsidR="00130D70" w:rsidRPr="00130D70" w:rsidRDefault="00130D70" w:rsidP="00130D70">
      <w:pPr>
        <w:spacing w:after="200" w:line="276" w:lineRule="auto"/>
        <w:ind w:right="-284" w:firstLine="709"/>
        <w:jc w:val="center"/>
        <w:rPr>
          <w:sz w:val="28"/>
          <w:szCs w:val="28"/>
          <w:shd w:val="clear" w:color="auto" w:fill="FFFFFF"/>
        </w:rPr>
      </w:pPr>
    </w:p>
    <w:p w:rsidR="000E5CEF" w:rsidRDefault="000E5CEF">
      <w:pPr>
        <w:spacing w:after="200" w:line="276" w:lineRule="auto"/>
        <w:rPr>
          <w:color w:val="222222"/>
          <w:sz w:val="28"/>
          <w:szCs w:val="28"/>
          <w:shd w:val="clear" w:color="auto" w:fill="FFFFFF"/>
        </w:rPr>
      </w:pPr>
      <w:r>
        <w:rPr>
          <w:color w:val="222222"/>
          <w:sz w:val="28"/>
          <w:szCs w:val="28"/>
          <w:shd w:val="clear" w:color="auto" w:fill="FFFFFF"/>
        </w:rPr>
        <w:br w:type="page"/>
      </w:r>
    </w:p>
    <w:p w:rsidR="0049721D" w:rsidRPr="0049721D" w:rsidRDefault="00BF7E40" w:rsidP="00BF7E40">
      <w:pPr>
        <w:spacing w:after="200" w:line="276" w:lineRule="auto"/>
        <w:jc w:val="both"/>
        <w:rPr>
          <w:sz w:val="28"/>
          <w:szCs w:val="28"/>
          <w:shd w:val="clear" w:color="auto" w:fill="FFFFFF"/>
        </w:rPr>
      </w:pPr>
      <w:r w:rsidRPr="003528B0">
        <w:rPr>
          <w:color w:val="222222"/>
          <w:sz w:val="28"/>
          <w:szCs w:val="28"/>
          <w:shd w:val="clear" w:color="auto" w:fill="FFFFFF"/>
        </w:rPr>
        <w:lastRenderedPageBreak/>
        <w:t xml:space="preserve">Таблица 5 </w:t>
      </w:r>
      <w:r w:rsidRPr="003528B0">
        <w:rPr>
          <w:b/>
          <w:sz w:val="28"/>
          <w:szCs w:val="28"/>
          <w:shd w:val="clear" w:color="auto" w:fill="FFFFFF"/>
        </w:rPr>
        <w:t xml:space="preserve">— </w:t>
      </w:r>
      <w:r w:rsidR="003528B0" w:rsidRPr="00BA0A82">
        <w:rPr>
          <w:color w:val="auto"/>
          <w:sz w:val="28"/>
          <w:szCs w:val="28"/>
          <w:shd w:val="clear" w:color="auto" w:fill="FFFFFF"/>
        </w:rPr>
        <w:t xml:space="preserve">Результаты идентификации линий в спектре </w:t>
      </w:r>
      <w:r w:rsidR="003528B0" w:rsidRPr="00BA0A82">
        <w:rPr>
          <w:color w:val="auto"/>
          <w:sz w:val="28"/>
          <w:szCs w:val="28"/>
        </w:rPr>
        <w:t>KIC 847624</w:t>
      </w:r>
      <w:r w:rsidR="003528B0">
        <w:rPr>
          <w:color w:val="auto"/>
          <w:sz w:val="28"/>
          <w:szCs w:val="28"/>
        </w:rPr>
        <w:t>5, промежуток длин волн от 58</w:t>
      </w:r>
      <w:r w:rsidR="001376D0">
        <w:rPr>
          <w:color w:val="auto"/>
          <w:sz w:val="28"/>
          <w:szCs w:val="28"/>
        </w:rPr>
        <w:t>8</w:t>
      </w:r>
      <w:r w:rsidR="003528B0">
        <w:rPr>
          <w:color w:val="auto"/>
          <w:sz w:val="28"/>
          <w:szCs w:val="28"/>
        </w:rPr>
        <w:t>,6 нм до 589</w:t>
      </w:r>
      <w:r w:rsidR="003528B0" w:rsidRPr="00BA0A82">
        <w:rPr>
          <w:color w:val="auto"/>
          <w:sz w:val="28"/>
          <w:szCs w:val="28"/>
        </w:rPr>
        <w:t> нм</w:t>
      </w:r>
    </w:p>
    <w:tbl>
      <w:tblPr>
        <w:tblStyle w:val="aa"/>
        <w:tblW w:w="9571" w:type="dxa"/>
        <w:tblInd w:w="108" w:type="dxa"/>
        <w:tblLook w:val="04A0"/>
      </w:tblPr>
      <w:tblGrid>
        <w:gridCol w:w="675"/>
        <w:gridCol w:w="2835"/>
        <w:gridCol w:w="3402"/>
        <w:gridCol w:w="2659"/>
      </w:tblGrid>
      <w:tr w:rsidR="0049721D" w:rsidTr="006B472E">
        <w:tc>
          <w:tcPr>
            <w:tcW w:w="67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w:t>
            </w:r>
          </w:p>
        </w:tc>
        <w:tc>
          <w:tcPr>
            <w:tcW w:w="2835" w:type="dxa"/>
          </w:tcPr>
          <w:p w:rsidR="0049721D" w:rsidRPr="00382B46" w:rsidRDefault="0049721D" w:rsidP="009B633A">
            <w:pPr>
              <w:spacing w:after="200" w:line="276" w:lineRule="auto"/>
              <w:rPr>
                <w:sz w:val="22"/>
                <w:szCs w:val="22"/>
              </w:rPr>
            </w:pPr>
            <w:r w:rsidRPr="00382B46">
              <w:rPr>
                <w:sz w:val="22"/>
                <w:szCs w:val="22"/>
              </w:rPr>
              <w:t>Наблюдаемая длина волны</w:t>
            </w:r>
          </w:p>
        </w:tc>
        <w:tc>
          <w:tcPr>
            <w:tcW w:w="3402" w:type="dxa"/>
          </w:tcPr>
          <w:p w:rsidR="0049721D" w:rsidRPr="00382B46" w:rsidRDefault="0049721D" w:rsidP="009B633A">
            <w:pPr>
              <w:spacing w:after="200" w:line="276" w:lineRule="auto"/>
              <w:rPr>
                <w:sz w:val="22"/>
                <w:szCs w:val="22"/>
              </w:rPr>
            </w:pPr>
            <w:r w:rsidRPr="00382B46">
              <w:rPr>
                <w:sz w:val="22"/>
                <w:szCs w:val="22"/>
              </w:rPr>
              <w:t>Длина волны по базе данных</w:t>
            </w:r>
          </w:p>
        </w:tc>
        <w:tc>
          <w:tcPr>
            <w:tcW w:w="2659" w:type="dxa"/>
          </w:tcPr>
          <w:p w:rsidR="0049721D" w:rsidRPr="00382B46" w:rsidRDefault="0049721D" w:rsidP="009B633A">
            <w:pPr>
              <w:spacing w:after="200" w:line="276" w:lineRule="auto"/>
              <w:rPr>
                <w:sz w:val="22"/>
                <w:szCs w:val="22"/>
              </w:rPr>
            </w:pPr>
            <w:r>
              <w:rPr>
                <w:sz w:val="22"/>
                <w:szCs w:val="22"/>
              </w:rPr>
              <w:t>Предполагаемый элемент</w:t>
            </w:r>
          </w:p>
        </w:tc>
      </w:tr>
      <w:tr w:rsidR="0049721D" w:rsidTr="006B472E">
        <w:tc>
          <w:tcPr>
            <w:tcW w:w="67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1</w:t>
            </w:r>
          </w:p>
        </w:tc>
        <w:tc>
          <w:tcPr>
            <w:tcW w:w="283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588,99433</w:t>
            </w:r>
          </w:p>
        </w:tc>
        <w:tc>
          <w:tcPr>
            <w:tcW w:w="3402"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588,995095</w:t>
            </w:r>
          </w:p>
        </w:tc>
        <w:tc>
          <w:tcPr>
            <w:tcW w:w="2659"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lang w:val="en-US"/>
              </w:rPr>
              <w:t>Na I</w:t>
            </w:r>
          </w:p>
        </w:tc>
      </w:tr>
      <w:tr w:rsidR="0049721D" w:rsidTr="006B472E">
        <w:tc>
          <w:tcPr>
            <w:tcW w:w="67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2</w:t>
            </w:r>
          </w:p>
        </w:tc>
        <w:tc>
          <w:tcPr>
            <w:tcW w:w="283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589,28711</w:t>
            </w:r>
          </w:p>
        </w:tc>
        <w:tc>
          <w:tcPr>
            <w:tcW w:w="3402"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589,288</w:t>
            </w:r>
          </w:p>
        </w:tc>
        <w:tc>
          <w:tcPr>
            <w:tcW w:w="2659"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Ni I</w:t>
            </w:r>
          </w:p>
        </w:tc>
      </w:tr>
      <w:tr w:rsidR="0049721D" w:rsidTr="006B472E">
        <w:tc>
          <w:tcPr>
            <w:tcW w:w="67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3</w:t>
            </w:r>
          </w:p>
        </w:tc>
        <w:tc>
          <w:tcPr>
            <w:tcW w:w="283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589,59814</w:t>
            </w:r>
          </w:p>
        </w:tc>
        <w:tc>
          <w:tcPr>
            <w:tcW w:w="3402"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589,592424</w:t>
            </w:r>
          </w:p>
        </w:tc>
        <w:tc>
          <w:tcPr>
            <w:tcW w:w="2659"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Na I</w:t>
            </w:r>
          </w:p>
        </w:tc>
      </w:tr>
      <w:tr w:rsidR="0049721D" w:rsidTr="006B472E">
        <w:tc>
          <w:tcPr>
            <w:tcW w:w="67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4</w:t>
            </w:r>
          </w:p>
        </w:tc>
        <w:tc>
          <w:tcPr>
            <w:tcW w:w="2835" w:type="dxa"/>
          </w:tcPr>
          <w:p w:rsidR="0049721D" w:rsidRPr="0049721D" w:rsidRDefault="0049721D" w:rsidP="00BF7E40">
            <w:pPr>
              <w:spacing w:after="200" w:line="276" w:lineRule="auto"/>
              <w:jc w:val="both"/>
              <w:rPr>
                <w:sz w:val="22"/>
                <w:szCs w:val="22"/>
                <w:shd w:val="clear" w:color="auto" w:fill="FFFFFF"/>
              </w:rPr>
            </w:pPr>
            <w:r w:rsidRPr="0049721D">
              <w:rPr>
                <w:sz w:val="22"/>
                <w:szCs w:val="22"/>
                <w:shd w:val="clear" w:color="auto" w:fill="FFFFFF"/>
              </w:rPr>
              <w:t>589,92758</w:t>
            </w:r>
          </w:p>
        </w:tc>
        <w:tc>
          <w:tcPr>
            <w:tcW w:w="3402"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589,9291</w:t>
            </w:r>
          </w:p>
        </w:tc>
        <w:tc>
          <w:tcPr>
            <w:tcW w:w="2659" w:type="dxa"/>
          </w:tcPr>
          <w:p w:rsidR="0049721D" w:rsidRPr="0049721D" w:rsidRDefault="0049721D" w:rsidP="00BF7E40">
            <w:pPr>
              <w:spacing w:after="200" w:line="276" w:lineRule="auto"/>
              <w:jc w:val="both"/>
              <w:rPr>
                <w:sz w:val="22"/>
                <w:szCs w:val="22"/>
                <w:shd w:val="clear" w:color="auto" w:fill="FFFFFF"/>
                <w:lang w:val="en-US"/>
              </w:rPr>
            </w:pPr>
            <w:r w:rsidRPr="0049721D">
              <w:rPr>
                <w:sz w:val="22"/>
                <w:szCs w:val="22"/>
                <w:shd w:val="clear" w:color="auto" w:fill="FFFFFF"/>
                <w:lang w:val="en-US"/>
              </w:rPr>
              <w:t>Ti I</w:t>
            </w:r>
          </w:p>
        </w:tc>
      </w:tr>
    </w:tbl>
    <w:p w:rsidR="00BF7E40" w:rsidRDefault="00BF7E40" w:rsidP="0051437F">
      <w:pPr>
        <w:spacing w:after="200" w:line="276" w:lineRule="auto"/>
        <w:ind w:firstLine="709"/>
        <w:jc w:val="both"/>
        <w:rPr>
          <w:sz w:val="28"/>
          <w:szCs w:val="28"/>
          <w:shd w:val="clear" w:color="auto" w:fill="FFFFFF"/>
        </w:rPr>
      </w:pPr>
    </w:p>
    <w:p w:rsidR="0051437F" w:rsidRDefault="0051437F" w:rsidP="00C303CB">
      <w:pPr>
        <w:spacing w:line="360" w:lineRule="auto"/>
        <w:ind w:firstLine="709"/>
        <w:jc w:val="both"/>
        <w:rPr>
          <w:sz w:val="28"/>
          <w:szCs w:val="28"/>
          <w:shd w:val="clear" w:color="auto" w:fill="FFFFFF"/>
        </w:rPr>
      </w:pPr>
      <w:r>
        <w:rPr>
          <w:sz w:val="28"/>
          <w:szCs w:val="28"/>
          <w:shd w:val="clear" w:color="auto" w:fill="FFFFFF"/>
        </w:rPr>
        <w:t>Как</w:t>
      </w:r>
      <w:r w:rsidR="00A27C41">
        <w:rPr>
          <w:sz w:val="28"/>
          <w:szCs w:val="28"/>
          <w:shd w:val="clear" w:color="auto" w:fill="FFFFFF"/>
        </w:rPr>
        <w:t xml:space="preserve"> видно из рисунка 9</w:t>
      </w:r>
      <w:r w:rsidR="004056B1">
        <w:rPr>
          <w:sz w:val="28"/>
          <w:szCs w:val="28"/>
          <w:shd w:val="clear" w:color="auto" w:fill="FFFFFF"/>
        </w:rPr>
        <w:t xml:space="preserve"> — наиболее выражены линии натрия</w:t>
      </w:r>
      <w:r w:rsidR="00B10417">
        <w:rPr>
          <w:sz w:val="28"/>
          <w:szCs w:val="28"/>
          <w:shd w:val="clear" w:color="auto" w:fill="FFFFFF"/>
        </w:rPr>
        <w:t xml:space="preserve"> (</w:t>
      </w:r>
      <w:r w:rsidR="00B10417">
        <w:rPr>
          <w:sz w:val="28"/>
          <w:szCs w:val="28"/>
          <w:shd w:val="clear" w:color="auto" w:fill="FFFFFF"/>
          <w:lang w:val="en-US"/>
        </w:rPr>
        <w:t>Na</w:t>
      </w:r>
      <w:r w:rsidR="00B10417" w:rsidRPr="00B10417">
        <w:rPr>
          <w:sz w:val="28"/>
          <w:szCs w:val="28"/>
          <w:shd w:val="clear" w:color="auto" w:fill="FFFFFF"/>
        </w:rPr>
        <w:t xml:space="preserve"> </w:t>
      </w:r>
      <w:r w:rsidR="00B10417">
        <w:rPr>
          <w:sz w:val="28"/>
          <w:szCs w:val="28"/>
          <w:shd w:val="clear" w:color="auto" w:fill="FFFFFF"/>
          <w:lang w:val="en-US"/>
        </w:rPr>
        <w:t>I</w:t>
      </w:r>
      <w:r w:rsidR="00B10417" w:rsidRPr="00B10417">
        <w:rPr>
          <w:sz w:val="28"/>
          <w:szCs w:val="28"/>
          <w:shd w:val="clear" w:color="auto" w:fill="FFFFFF"/>
        </w:rPr>
        <w:t>)</w:t>
      </w:r>
      <w:r w:rsidR="004056B1">
        <w:rPr>
          <w:sz w:val="28"/>
          <w:szCs w:val="28"/>
          <w:shd w:val="clear" w:color="auto" w:fill="FFFFFF"/>
        </w:rPr>
        <w:t>. На рисунке также представлены линии ник</w:t>
      </w:r>
      <w:r w:rsidR="00B10417">
        <w:rPr>
          <w:sz w:val="28"/>
          <w:szCs w:val="28"/>
          <w:shd w:val="clear" w:color="auto" w:fill="FFFFFF"/>
        </w:rPr>
        <w:t>еля (</w:t>
      </w:r>
      <w:r w:rsidR="00B10417">
        <w:rPr>
          <w:sz w:val="28"/>
          <w:szCs w:val="28"/>
          <w:shd w:val="clear" w:color="auto" w:fill="FFFFFF"/>
          <w:lang w:val="en-US"/>
        </w:rPr>
        <w:t>Ni</w:t>
      </w:r>
      <w:r w:rsidR="00B10417" w:rsidRPr="00B10417">
        <w:rPr>
          <w:sz w:val="28"/>
          <w:szCs w:val="28"/>
          <w:shd w:val="clear" w:color="auto" w:fill="FFFFFF"/>
        </w:rPr>
        <w:t xml:space="preserve"> </w:t>
      </w:r>
      <w:r w:rsidR="00B10417">
        <w:rPr>
          <w:sz w:val="28"/>
          <w:szCs w:val="28"/>
          <w:shd w:val="clear" w:color="auto" w:fill="FFFFFF"/>
          <w:lang w:val="en-US"/>
        </w:rPr>
        <w:t>I</w:t>
      </w:r>
      <w:r w:rsidR="00B10417" w:rsidRPr="00B10417">
        <w:rPr>
          <w:sz w:val="28"/>
          <w:szCs w:val="28"/>
          <w:shd w:val="clear" w:color="auto" w:fill="FFFFFF"/>
        </w:rPr>
        <w:t>)</w:t>
      </w:r>
      <w:r w:rsidR="00B10417">
        <w:rPr>
          <w:sz w:val="28"/>
          <w:szCs w:val="28"/>
          <w:shd w:val="clear" w:color="auto" w:fill="FFFFFF"/>
        </w:rPr>
        <w:t xml:space="preserve"> и титана (</w:t>
      </w:r>
      <w:r w:rsidR="00B10417">
        <w:rPr>
          <w:sz w:val="28"/>
          <w:szCs w:val="28"/>
          <w:shd w:val="clear" w:color="auto" w:fill="FFFFFF"/>
          <w:lang w:val="en-US"/>
        </w:rPr>
        <w:t>Ti</w:t>
      </w:r>
      <w:r w:rsidR="00B10417" w:rsidRPr="00B10417">
        <w:rPr>
          <w:sz w:val="28"/>
          <w:szCs w:val="28"/>
          <w:shd w:val="clear" w:color="auto" w:fill="FFFFFF"/>
        </w:rPr>
        <w:t xml:space="preserve"> </w:t>
      </w:r>
      <w:r w:rsidR="00B10417">
        <w:rPr>
          <w:sz w:val="28"/>
          <w:szCs w:val="28"/>
          <w:shd w:val="clear" w:color="auto" w:fill="FFFFFF"/>
          <w:lang w:val="en-US"/>
        </w:rPr>
        <w:t>I</w:t>
      </w:r>
      <w:r w:rsidR="004056B1">
        <w:rPr>
          <w:sz w:val="28"/>
          <w:szCs w:val="28"/>
          <w:shd w:val="clear" w:color="auto" w:fill="FFFFFF"/>
        </w:rPr>
        <w:t>).</w:t>
      </w:r>
    </w:p>
    <w:p w:rsidR="00A27C41" w:rsidRPr="002E331F" w:rsidRDefault="00A27C41" w:rsidP="00C303CB">
      <w:pPr>
        <w:spacing w:line="360" w:lineRule="auto"/>
        <w:ind w:firstLine="709"/>
        <w:jc w:val="both"/>
        <w:rPr>
          <w:sz w:val="28"/>
          <w:szCs w:val="28"/>
          <w:shd w:val="clear" w:color="auto" w:fill="FFFFFF"/>
        </w:rPr>
      </w:pPr>
      <w:r>
        <w:rPr>
          <w:sz w:val="28"/>
          <w:szCs w:val="28"/>
        </w:rPr>
        <w:t xml:space="preserve">Четвертый участок содержит промежуток длин волн от 656 нм до 657 нм, представлен на рисунке 10. Видно, что на нем наиболее широкая и интенсивная линия принадлежит водороду, так же </w:t>
      </w:r>
      <w:r w:rsidR="00EE1F34">
        <w:rPr>
          <w:sz w:val="28"/>
          <w:szCs w:val="28"/>
        </w:rPr>
        <w:t xml:space="preserve">присутствует узкая линия цезия. Также можно заметить, что в красной области спектра концентрация линий меньше, чем в синей. </w:t>
      </w:r>
      <w:r>
        <w:rPr>
          <w:sz w:val="28"/>
          <w:szCs w:val="28"/>
        </w:rPr>
        <w:t>Подробные результаты содержатся в таблице 6.</w:t>
      </w:r>
    </w:p>
    <w:p w:rsidR="001376D0" w:rsidRDefault="00B44C7F" w:rsidP="001376D0">
      <w:pPr>
        <w:spacing w:after="200" w:line="276" w:lineRule="auto"/>
        <w:ind w:firstLine="709"/>
        <w:jc w:val="center"/>
        <w:rPr>
          <w:sz w:val="28"/>
          <w:szCs w:val="28"/>
          <w:shd w:val="clear" w:color="auto" w:fill="FFFFFF"/>
        </w:rPr>
      </w:pPr>
      <w:r w:rsidRPr="00B44C7F">
        <w:rPr>
          <w:noProof/>
          <w:sz w:val="28"/>
          <w:szCs w:val="28"/>
          <w:shd w:val="clear" w:color="auto" w:fill="FFFFFF"/>
        </w:rPr>
        <w:drawing>
          <wp:inline distT="0" distB="0" distL="0" distR="0">
            <wp:extent cx="5591175" cy="2886075"/>
            <wp:effectExtent l="19050" t="0" r="952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28B0" w:rsidRPr="001376D0" w:rsidRDefault="00B44C7F" w:rsidP="001376D0">
      <w:pPr>
        <w:spacing w:after="200" w:line="276" w:lineRule="auto"/>
        <w:ind w:firstLine="709"/>
        <w:jc w:val="center"/>
        <w:rPr>
          <w:sz w:val="28"/>
          <w:szCs w:val="28"/>
          <w:shd w:val="clear" w:color="auto" w:fill="FFFFFF"/>
        </w:rPr>
      </w:pPr>
      <w:r w:rsidRPr="003528B0">
        <w:rPr>
          <w:rFonts w:eastAsiaTheme="minorHAnsi"/>
          <w:color w:val="auto"/>
          <w:spacing w:val="0"/>
          <w:sz w:val="28"/>
          <w:szCs w:val="28"/>
          <w:lang w:eastAsia="en-US"/>
        </w:rPr>
        <w:t xml:space="preserve">Рисунок </w:t>
      </w:r>
      <w:r w:rsidR="00B10417" w:rsidRPr="003528B0">
        <w:rPr>
          <w:rFonts w:eastAsiaTheme="minorHAnsi"/>
          <w:color w:val="auto"/>
          <w:spacing w:val="0"/>
          <w:sz w:val="28"/>
          <w:szCs w:val="28"/>
          <w:lang w:eastAsia="en-US"/>
        </w:rPr>
        <w:t>10</w:t>
      </w:r>
      <w:r w:rsidRPr="003528B0">
        <w:rPr>
          <w:sz w:val="28"/>
          <w:szCs w:val="28"/>
          <w:shd w:val="clear" w:color="auto" w:fill="FFFFFF"/>
        </w:rPr>
        <w:t xml:space="preserve"> </w:t>
      </w:r>
      <w:r w:rsidRPr="003528B0">
        <w:rPr>
          <w:b/>
          <w:sz w:val="28"/>
          <w:szCs w:val="28"/>
          <w:shd w:val="clear" w:color="auto" w:fill="FFFFFF"/>
        </w:rPr>
        <w:t>—</w:t>
      </w:r>
      <w:r w:rsidRPr="003528B0">
        <w:rPr>
          <w:sz w:val="28"/>
          <w:szCs w:val="28"/>
          <w:shd w:val="clear" w:color="auto" w:fill="FFFFFF"/>
        </w:rPr>
        <w:t xml:space="preserve"> </w:t>
      </w:r>
      <w:r w:rsidR="003528B0">
        <w:rPr>
          <w:sz w:val="28"/>
          <w:szCs w:val="28"/>
          <w:shd w:val="clear" w:color="auto" w:fill="FFFFFF"/>
        </w:rPr>
        <w:t>Спектр</w:t>
      </w:r>
      <w:r w:rsidR="003528B0" w:rsidRPr="00BA0A82">
        <w:rPr>
          <w:color w:val="auto"/>
          <w:sz w:val="28"/>
          <w:szCs w:val="28"/>
          <w:shd w:val="clear" w:color="auto" w:fill="FFFFFF"/>
        </w:rPr>
        <w:t xml:space="preserve"> </w:t>
      </w:r>
      <w:r w:rsidR="003528B0" w:rsidRPr="00BA0A82">
        <w:rPr>
          <w:color w:val="auto"/>
          <w:sz w:val="28"/>
          <w:szCs w:val="28"/>
        </w:rPr>
        <w:t>KIC 847624</w:t>
      </w:r>
      <w:r w:rsidR="001376D0">
        <w:rPr>
          <w:color w:val="auto"/>
          <w:sz w:val="28"/>
          <w:szCs w:val="28"/>
        </w:rPr>
        <w:t>5, промежуток длин волн от 656 нм до 657</w:t>
      </w:r>
      <w:r w:rsidR="003528B0" w:rsidRPr="00BA0A82">
        <w:rPr>
          <w:color w:val="auto"/>
          <w:sz w:val="28"/>
          <w:szCs w:val="28"/>
        </w:rPr>
        <w:t> нм</w:t>
      </w:r>
    </w:p>
    <w:p w:rsidR="00130D70" w:rsidRPr="00B44C7F" w:rsidRDefault="00130D70" w:rsidP="001376D0">
      <w:pPr>
        <w:spacing w:after="200" w:line="276" w:lineRule="auto"/>
        <w:rPr>
          <w:rFonts w:ascii="Arial" w:hAnsi="Arial" w:cs="Arial"/>
          <w:color w:val="222222"/>
          <w:sz w:val="25"/>
          <w:szCs w:val="25"/>
          <w:shd w:val="clear" w:color="auto" w:fill="FFFFFF"/>
        </w:rPr>
      </w:pPr>
    </w:p>
    <w:p w:rsidR="00A27C41" w:rsidRDefault="00A27C41">
      <w:pPr>
        <w:spacing w:after="200" w:line="276" w:lineRule="auto"/>
        <w:rPr>
          <w:rFonts w:ascii="Arial" w:hAnsi="Arial" w:cs="Arial"/>
          <w:color w:val="222222"/>
          <w:sz w:val="25"/>
          <w:szCs w:val="25"/>
          <w:shd w:val="clear" w:color="auto" w:fill="FFFFFF"/>
        </w:rPr>
      </w:pPr>
      <w:r>
        <w:rPr>
          <w:rFonts w:ascii="Arial" w:hAnsi="Arial" w:cs="Arial"/>
          <w:color w:val="222222"/>
          <w:sz w:val="25"/>
          <w:szCs w:val="25"/>
          <w:shd w:val="clear" w:color="auto" w:fill="FFFFFF"/>
        </w:rPr>
        <w:br w:type="page"/>
      </w:r>
    </w:p>
    <w:p w:rsidR="00B44C7F" w:rsidRPr="00EE1F34" w:rsidRDefault="00B44C7F" w:rsidP="00B44C7F">
      <w:pPr>
        <w:spacing w:after="200" w:line="276" w:lineRule="auto"/>
        <w:jc w:val="both"/>
        <w:rPr>
          <w:sz w:val="28"/>
          <w:szCs w:val="28"/>
          <w:shd w:val="clear" w:color="auto" w:fill="FFFFFF"/>
        </w:rPr>
      </w:pPr>
      <w:r w:rsidRPr="00EE1F34">
        <w:rPr>
          <w:color w:val="222222"/>
          <w:sz w:val="28"/>
          <w:szCs w:val="28"/>
          <w:shd w:val="clear" w:color="auto" w:fill="FFFFFF"/>
        </w:rPr>
        <w:lastRenderedPageBreak/>
        <w:t xml:space="preserve">Таблица 6 — </w:t>
      </w:r>
      <w:r w:rsidR="001376D0" w:rsidRPr="00EE1F34">
        <w:rPr>
          <w:color w:val="auto"/>
          <w:sz w:val="28"/>
          <w:szCs w:val="28"/>
          <w:shd w:val="clear" w:color="auto" w:fill="FFFFFF"/>
        </w:rPr>
        <w:t xml:space="preserve">Результаты идентификации линий в спектре </w:t>
      </w:r>
      <w:r w:rsidR="001376D0" w:rsidRPr="00EE1F34">
        <w:rPr>
          <w:color w:val="auto"/>
          <w:sz w:val="28"/>
          <w:szCs w:val="28"/>
        </w:rPr>
        <w:t>KIC 8476245, промежуток длин волн от 656 нм до 657 нм</w:t>
      </w:r>
    </w:p>
    <w:tbl>
      <w:tblPr>
        <w:tblStyle w:val="aa"/>
        <w:tblW w:w="9571" w:type="dxa"/>
        <w:tblInd w:w="108" w:type="dxa"/>
        <w:tblLook w:val="04A0"/>
      </w:tblPr>
      <w:tblGrid>
        <w:gridCol w:w="675"/>
        <w:gridCol w:w="2835"/>
        <w:gridCol w:w="2977"/>
        <w:gridCol w:w="3084"/>
      </w:tblGrid>
      <w:tr w:rsidR="00B44C7F" w:rsidTr="00B44C7F">
        <w:tc>
          <w:tcPr>
            <w:tcW w:w="675" w:type="dxa"/>
          </w:tcPr>
          <w:p w:rsidR="00B44C7F" w:rsidRPr="0049721D" w:rsidRDefault="00B44C7F" w:rsidP="009B633A">
            <w:pPr>
              <w:spacing w:after="200" w:line="276" w:lineRule="auto"/>
              <w:jc w:val="both"/>
              <w:rPr>
                <w:sz w:val="22"/>
                <w:szCs w:val="22"/>
                <w:shd w:val="clear" w:color="auto" w:fill="FFFFFF"/>
              </w:rPr>
            </w:pPr>
            <w:r w:rsidRPr="0049721D">
              <w:rPr>
                <w:sz w:val="22"/>
                <w:szCs w:val="22"/>
                <w:shd w:val="clear" w:color="auto" w:fill="FFFFFF"/>
              </w:rPr>
              <w:t>№</w:t>
            </w:r>
          </w:p>
        </w:tc>
        <w:tc>
          <w:tcPr>
            <w:tcW w:w="2835" w:type="dxa"/>
          </w:tcPr>
          <w:p w:rsidR="00B44C7F" w:rsidRPr="00382B46" w:rsidRDefault="00B44C7F" w:rsidP="009B633A">
            <w:pPr>
              <w:spacing w:after="200" w:line="276" w:lineRule="auto"/>
              <w:rPr>
                <w:sz w:val="22"/>
                <w:szCs w:val="22"/>
              </w:rPr>
            </w:pPr>
            <w:r w:rsidRPr="00382B46">
              <w:rPr>
                <w:sz w:val="22"/>
                <w:szCs w:val="22"/>
              </w:rPr>
              <w:t>Наблюдаемая длина волны</w:t>
            </w:r>
          </w:p>
        </w:tc>
        <w:tc>
          <w:tcPr>
            <w:tcW w:w="2977" w:type="dxa"/>
          </w:tcPr>
          <w:p w:rsidR="00B44C7F" w:rsidRPr="00382B46" w:rsidRDefault="00B44C7F" w:rsidP="009B633A">
            <w:pPr>
              <w:spacing w:after="200" w:line="276" w:lineRule="auto"/>
              <w:rPr>
                <w:sz w:val="22"/>
                <w:szCs w:val="22"/>
              </w:rPr>
            </w:pPr>
            <w:r w:rsidRPr="00382B46">
              <w:rPr>
                <w:sz w:val="22"/>
                <w:szCs w:val="22"/>
              </w:rPr>
              <w:t>Длина волны по базе данных</w:t>
            </w:r>
          </w:p>
        </w:tc>
        <w:tc>
          <w:tcPr>
            <w:tcW w:w="3084" w:type="dxa"/>
          </w:tcPr>
          <w:p w:rsidR="00B44C7F" w:rsidRPr="00382B46" w:rsidRDefault="00B44C7F" w:rsidP="009B633A">
            <w:pPr>
              <w:spacing w:after="200" w:line="276" w:lineRule="auto"/>
              <w:rPr>
                <w:sz w:val="22"/>
                <w:szCs w:val="22"/>
              </w:rPr>
            </w:pPr>
            <w:r>
              <w:rPr>
                <w:sz w:val="22"/>
                <w:szCs w:val="22"/>
              </w:rPr>
              <w:t>Предполагаемый элемент</w:t>
            </w:r>
          </w:p>
        </w:tc>
      </w:tr>
      <w:tr w:rsidR="00B44C7F" w:rsidTr="00B44C7F">
        <w:tc>
          <w:tcPr>
            <w:tcW w:w="675"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1</w:t>
            </w:r>
          </w:p>
        </w:tc>
        <w:tc>
          <w:tcPr>
            <w:tcW w:w="2835"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656,27445</w:t>
            </w:r>
          </w:p>
        </w:tc>
        <w:tc>
          <w:tcPr>
            <w:tcW w:w="2977"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656,272483</w:t>
            </w:r>
          </w:p>
        </w:tc>
        <w:tc>
          <w:tcPr>
            <w:tcW w:w="3084" w:type="dxa"/>
          </w:tcPr>
          <w:p w:rsidR="00B44C7F" w:rsidRPr="00B44C7F" w:rsidRDefault="00B44C7F" w:rsidP="00B44C7F">
            <w:pPr>
              <w:spacing w:after="200" w:line="276" w:lineRule="auto"/>
              <w:jc w:val="both"/>
              <w:rPr>
                <w:sz w:val="22"/>
                <w:szCs w:val="22"/>
                <w:shd w:val="clear" w:color="auto" w:fill="FFFFFF"/>
                <w:lang w:val="en-US"/>
              </w:rPr>
            </w:pPr>
            <w:r w:rsidRPr="00B44C7F">
              <w:rPr>
                <w:sz w:val="22"/>
                <w:szCs w:val="22"/>
                <w:shd w:val="clear" w:color="auto" w:fill="FFFFFF"/>
                <w:lang w:val="en-US"/>
              </w:rPr>
              <w:t>H I</w:t>
            </w:r>
          </w:p>
        </w:tc>
      </w:tr>
      <w:tr w:rsidR="00B44C7F" w:rsidTr="00B44C7F">
        <w:tc>
          <w:tcPr>
            <w:tcW w:w="675"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2</w:t>
            </w:r>
          </w:p>
        </w:tc>
        <w:tc>
          <w:tcPr>
            <w:tcW w:w="2835"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656,92204</w:t>
            </w:r>
          </w:p>
        </w:tc>
        <w:tc>
          <w:tcPr>
            <w:tcW w:w="2977" w:type="dxa"/>
          </w:tcPr>
          <w:p w:rsidR="00B44C7F" w:rsidRPr="00B44C7F" w:rsidRDefault="00B44C7F" w:rsidP="00B44C7F">
            <w:pPr>
              <w:spacing w:after="200" w:line="276" w:lineRule="auto"/>
              <w:jc w:val="both"/>
              <w:rPr>
                <w:sz w:val="22"/>
                <w:szCs w:val="22"/>
                <w:shd w:val="clear" w:color="auto" w:fill="FFFFFF"/>
              </w:rPr>
            </w:pPr>
            <w:r w:rsidRPr="00B44C7F">
              <w:rPr>
                <w:sz w:val="22"/>
                <w:szCs w:val="22"/>
                <w:shd w:val="clear" w:color="auto" w:fill="FFFFFF"/>
              </w:rPr>
              <w:t>656,9174</w:t>
            </w:r>
          </w:p>
        </w:tc>
        <w:tc>
          <w:tcPr>
            <w:tcW w:w="3084" w:type="dxa"/>
          </w:tcPr>
          <w:p w:rsidR="00B44C7F" w:rsidRPr="00B44C7F" w:rsidRDefault="00B44C7F" w:rsidP="00B44C7F">
            <w:pPr>
              <w:spacing w:after="200" w:line="276" w:lineRule="auto"/>
              <w:jc w:val="both"/>
              <w:rPr>
                <w:sz w:val="22"/>
                <w:szCs w:val="22"/>
                <w:shd w:val="clear" w:color="auto" w:fill="FFFFFF"/>
                <w:lang w:val="en-US"/>
              </w:rPr>
            </w:pPr>
            <w:r w:rsidRPr="00B44C7F">
              <w:rPr>
                <w:sz w:val="22"/>
                <w:szCs w:val="22"/>
                <w:shd w:val="clear" w:color="auto" w:fill="FFFFFF"/>
                <w:lang w:val="en-US"/>
              </w:rPr>
              <w:t>Cs II</w:t>
            </w:r>
          </w:p>
        </w:tc>
      </w:tr>
    </w:tbl>
    <w:p w:rsidR="009F3E21" w:rsidRDefault="009F3E21" w:rsidP="00B10417">
      <w:pPr>
        <w:spacing w:line="360" w:lineRule="auto"/>
        <w:ind w:right="-284" w:firstLine="851"/>
        <w:jc w:val="both"/>
        <w:rPr>
          <w:sz w:val="28"/>
          <w:szCs w:val="28"/>
        </w:rPr>
      </w:pPr>
    </w:p>
    <w:p w:rsidR="009B633A" w:rsidRDefault="009B633A" w:rsidP="009F3E21">
      <w:pPr>
        <w:spacing w:line="360" w:lineRule="auto"/>
        <w:ind w:firstLine="851"/>
        <w:jc w:val="both"/>
        <w:rPr>
          <w:sz w:val="28"/>
          <w:szCs w:val="28"/>
        </w:rPr>
      </w:pPr>
      <w:r>
        <w:rPr>
          <w:sz w:val="28"/>
          <w:szCs w:val="28"/>
        </w:rPr>
        <w:t xml:space="preserve">Как видно из рисунка </w:t>
      </w:r>
      <w:r w:rsidRPr="005F2614">
        <w:rPr>
          <w:sz w:val="28"/>
          <w:szCs w:val="28"/>
        </w:rPr>
        <w:t>10</w:t>
      </w:r>
      <w:r>
        <w:rPr>
          <w:sz w:val="28"/>
          <w:szCs w:val="28"/>
        </w:rPr>
        <w:t xml:space="preserve"> – наиболее выражена линия водорода </w:t>
      </w:r>
      <w:r w:rsidRPr="003F35F4">
        <w:rPr>
          <w:sz w:val="28"/>
          <w:szCs w:val="28"/>
        </w:rPr>
        <w:t>(</w:t>
      </w:r>
      <w:r>
        <w:rPr>
          <w:sz w:val="28"/>
          <w:szCs w:val="28"/>
          <w:lang w:val="en-US"/>
        </w:rPr>
        <w:t>H</w:t>
      </w:r>
      <w:r w:rsidRPr="003F35F4">
        <w:rPr>
          <w:sz w:val="28"/>
          <w:szCs w:val="28"/>
        </w:rPr>
        <w:t xml:space="preserve"> </w:t>
      </w:r>
      <w:r>
        <w:rPr>
          <w:sz w:val="28"/>
          <w:szCs w:val="28"/>
          <w:lang w:val="en-US"/>
        </w:rPr>
        <w:t>I</w:t>
      </w:r>
      <w:r w:rsidRPr="003F35F4">
        <w:rPr>
          <w:sz w:val="28"/>
          <w:szCs w:val="28"/>
        </w:rPr>
        <w:t>)</w:t>
      </w:r>
      <w:r>
        <w:rPr>
          <w:sz w:val="28"/>
          <w:szCs w:val="28"/>
        </w:rPr>
        <w:t>. Можно заметить, что на данном спектре практически нет выраженных линий побочных элементов. Это связано с тем, что при увеличении длины волны заметно уменьшается интенсивность. Можно выделить только линию 2, которая является ионизированным цезием (</w:t>
      </w:r>
      <w:r>
        <w:rPr>
          <w:sz w:val="28"/>
          <w:szCs w:val="28"/>
          <w:lang w:val="en-US"/>
        </w:rPr>
        <w:t>Cs</w:t>
      </w:r>
      <w:r w:rsidRPr="00AB49E3">
        <w:rPr>
          <w:sz w:val="28"/>
          <w:szCs w:val="28"/>
        </w:rPr>
        <w:t xml:space="preserve"> </w:t>
      </w:r>
      <w:r>
        <w:rPr>
          <w:sz w:val="28"/>
          <w:szCs w:val="28"/>
          <w:lang w:val="en-US"/>
        </w:rPr>
        <w:t>II</w:t>
      </w:r>
      <w:r w:rsidRPr="00AB49E3">
        <w:rPr>
          <w:sz w:val="28"/>
          <w:szCs w:val="28"/>
        </w:rPr>
        <w:t>)</w:t>
      </w:r>
      <w:r>
        <w:rPr>
          <w:sz w:val="28"/>
          <w:szCs w:val="28"/>
        </w:rPr>
        <w:t>.</w:t>
      </w:r>
    </w:p>
    <w:p w:rsidR="001376D0" w:rsidRDefault="006B472E" w:rsidP="009F3E21">
      <w:pPr>
        <w:spacing w:line="360" w:lineRule="auto"/>
        <w:ind w:firstLine="851"/>
        <w:jc w:val="both"/>
        <w:rPr>
          <w:sz w:val="28"/>
          <w:szCs w:val="28"/>
        </w:rPr>
      </w:pPr>
      <w:r>
        <w:rPr>
          <w:sz w:val="28"/>
          <w:szCs w:val="28"/>
        </w:rPr>
        <w:t xml:space="preserve">Исследуя спектры, показанные на рисунках 7,8,9 и 10, можно заметить наличие двух типов линий </w:t>
      </w:r>
      <w:r>
        <w:rPr>
          <w:sz w:val="28"/>
          <w:szCs w:val="28"/>
        </w:rPr>
        <w:softHyphen/>
        <w:t>– широких и узких. Наиболее широкие линии принадлежат водороду (</w:t>
      </w:r>
      <w:r>
        <w:rPr>
          <w:sz w:val="28"/>
          <w:szCs w:val="28"/>
          <w:lang w:val="en-US"/>
        </w:rPr>
        <w:t>H</w:t>
      </w:r>
      <w:r w:rsidRPr="006B472E">
        <w:rPr>
          <w:sz w:val="28"/>
          <w:szCs w:val="28"/>
        </w:rPr>
        <w:t xml:space="preserve"> </w:t>
      </w:r>
      <w:r>
        <w:rPr>
          <w:sz w:val="28"/>
          <w:szCs w:val="28"/>
          <w:lang w:val="en-US"/>
        </w:rPr>
        <w:t>I</w:t>
      </w:r>
      <w:r w:rsidRPr="006B472E">
        <w:rPr>
          <w:sz w:val="28"/>
          <w:szCs w:val="28"/>
        </w:rPr>
        <w:t xml:space="preserve">) </w:t>
      </w:r>
      <w:r>
        <w:rPr>
          <w:sz w:val="28"/>
          <w:szCs w:val="28"/>
        </w:rPr>
        <w:t>и натрию (</w:t>
      </w:r>
      <w:r>
        <w:rPr>
          <w:sz w:val="28"/>
          <w:szCs w:val="28"/>
          <w:lang w:val="en-US"/>
        </w:rPr>
        <w:t>Na</w:t>
      </w:r>
      <w:r w:rsidRPr="006B472E">
        <w:rPr>
          <w:sz w:val="28"/>
          <w:szCs w:val="28"/>
        </w:rPr>
        <w:t xml:space="preserve"> </w:t>
      </w:r>
      <w:r>
        <w:rPr>
          <w:sz w:val="28"/>
          <w:szCs w:val="28"/>
          <w:lang w:val="en-US"/>
        </w:rPr>
        <w:t>I</w:t>
      </w:r>
      <w:r w:rsidRPr="006B472E">
        <w:rPr>
          <w:sz w:val="28"/>
          <w:szCs w:val="28"/>
        </w:rPr>
        <w:t>)</w:t>
      </w:r>
      <w:r>
        <w:rPr>
          <w:sz w:val="28"/>
          <w:szCs w:val="28"/>
        </w:rPr>
        <w:t xml:space="preserve">. Узкие линии представлены элементами, такими как железо </w:t>
      </w:r>
      <w:r w:rsidRPr="00352118">
        <w:rPr>
          <w:sz w:val="28"/>
          <w:szCs w:val="28"/>
        </w:rPr>
        <w:t>(</w:t>
      </w:r>
      <w:r>
        <w:rPr>
          <w:sz w:val="28"/>
          <w:szCs w:val="28"/>
          <w:lang w:val="en-US"/>
        </w:rPr>
        <w:t>Fe</w:t>
      </w:r>
      <w:r w:rsidRPr="00352118">
        <w:rPr>
          <w:sz w:val="28"/>
          <w:szCs w:val="28"/>
        </w:rPr>
        <w:t xml:space="preserve"> </w:t>
      </w:r>
      <w:r>
        <w:rPr>
          <w:sz w:val="28"/>
          <w:szCs w:val="28"/>
          <w:lang w:val="en-US"/>
        </w:rPr>
        <w:t>I</w:t>
      </w:r>
      <w:r w:rsidRPr="00352118">
        <w:rPr>
          <w:sz w:val="28"/>
          <w:szCs w:val="28"/>
        </w:rPr>
        <w:t xml:space="preserve">), </w:t>
      </w:r>
      <w:r w:rsidR="00352118">
        <w:rPr>
          <w:sz w:val="28"/>
          <w:szCs w:val="28"/>
        </w:rPr>
        <w:t xml:space="preserve">ионизированный </w:t>
      </w:r>
      <w:r>
        <w:rPr>
          <w:sz w:val="28"/>
          <w:szCs w:val="28"/>
        </w:rPr>
        <w:t>кислород</w:t>
      </w:r>
      <w:r w:rsidR="00352118">
        <w:rPr>
          <w:sz w:val="28"/>
          <w:szCs w:val="28"/>
        </w:rPr>
        <w:t xml:space="preserve"> (</w:t>
      </w:r>
      <w:r w:rsidR="00352118">
        <w:rPr>
          <w:sz w:val="28"/>
          <w:szCs w:val="28"/>
          <w:lang w:val="en-US"/>
        </w:rPr>
        <w:t>O</w:t>
      </w:r>
      <w:r w:rsidR="00352118" w:rsidRPr="00352118">
        <w:rPr>
          <w:sz w:val="28"/>
          <w:szCs w:val="28"/>
        </w:rPr>
        <w:t xml:space="preserve"> </w:t>
      </w:r>
      <w:r w:rsidR="00352118">
        <w:rPr>
          <w:sz w:val="28"/>
          <w:szCs w:val="28"/>
          <w:lang w:val="en-US"/>
        </w:rPr>
        <w:t>II</w:t>
      </w:r>
      <w:r w:rsidR="00352118" w:rsidRPr="00352118">
        <w:rPr>
          <w:sz w:val="28"/>
          <w:szCs w:val="28"/>
        </w:rPr>
        <w:t>)</w:t>
      </w:r>
      <w:r w:rsidR="00352118">
        <w:rPr>
          <w:sz w:val="28"/>
          <w:szCs w:val="28"/>
        </w:rPr>
        <w:t>, хром (</w:t>
      </w:r>
      <w:r w:rsidR="00352118">
        <w:rPr>
          <w:sz w:val="28"/>
          <w:szCs w:val="28"/>
          <w:lang w:val="en-US"/>
        </w:rPr>
        <w:t>Cr</w:t>
      </w:r>
      <w:r w:rsidR="00352118" w:rsidRPr="00352118">
        <w:rPr>
          <w:sz w:val="28"/>
          <w:szCs w:val="28"/>
        </w:rPr>
        <w:t xml:space="preserve"> </w:t>
      </w:r>
      <w:r w:rsidR="00352118">
        <w:rPr>
          <w:sz w:val="28"/>
          <w:szCs w:val="28"/>
          <w:lang w:val="en-US"/>
        </w:rPr>
        <w:t>I</w:t>
      </w:r>
      <w:r w:rsidR="00352118" w:rsidRPr="00352118">
        <w:rPr>
          <w:sz w:val="28"/>
          <w:szCs w:val="28"/>
        </w:rPr>
        <w:t xml:space="preserve">), </w:t>
      </w:r>
      <w:r w:rsidR="00352118">
        <w:rPr>
          <w:sz w:val="28"/>
          <w:szCs w:val="28"/>
        </w:rPr>
        <w:t>ванадий (</w:t>
      </w:r>
      <w:r w:rsidR="00352118">
        <w:rPr>
          <w:sz w:val="28"/>
          <w:szCs w:val="28"/>
          <w:lang w:val="en-US"/>
        </w:rPr>
        <w:t>V</w:t>
      </w:r>
      <w:r w:rsidR="00352118" w:rsidRPr="00352118">
        <w:rPr>
          <w:sz w:val="28"/>
          <w:szCs w:val="28"/>
        </w:rPr>
        <w:t xml:space="preserve"> </w:t>
      </w:r>
      <w:r w:rsidR="00352118">
        <w:rPr>
          <w:sz w:val="28"/>
          <w:szCs w:val="28"/>
          <w:lang w:val="en-US"/>
        </w:rPr>
        <w:t>I</w:t>
      </w:r>
      <w:r w:rsidR="00352118" w:rsidRPr="00352118">
        <w:rPr>
          <w:sz w:val="28"/>
          <w:szCs w:val="28"/>
        </w:rPr>
        <w:t>)</w:t>
      </w:r>
      <w:r w:rsidR="00352118">
        <w:rPr>
          <w:sz w:val="28"/>
          <w:szCs w:val="28"/>
        </w:rPr>
        <w:t>, никель (</w:t>
      </w:r>
      <w:r w:rsidR="00352118">
        <w:rPr>
          <w:sz w:val="28"/>
          <w:szCs w:val="28"/>
          <w:lang w:val="en-US"/>
        </w:rPr>
        <w:t>Ni</w:t>
      </w:r>
      <w:r w:rsidR="00352118" w:rsidRPr="00352118">
        <w:rPr>
          <w:sz w:val="28"/>
          <w:szCs w:val="28"/>
        </w:rPr>
        <w:t xml:space="preserve"> </w:t>
      </w:r>
      <w:r w:rsidR="00352118">
        <w:rPr>
          <w:sz w:val="28"/>
          <w:szCs w:val="28"/>
          <w:lang w:val="en-US"/>
        </w:rPr>
        <w:t>I</w:t>
      </w:r>
      <w:r w:rsidR="00352118" w:rsidRPr="00352118">
        <w:rPr>
          <w:sz w:val="28"/>
          <w:szCs w:val="28"/>
        </w:rPr>
        <w:t xml:space="preserve">), </w:t>
      </w:r>
      <w:r w:rsidR="00352118">
        <w:rPr>
          <w:sz w:val="28"/>
          <w:szCs w:val="28"/>
        </w:rPr>
        <w:t>кобальт (</w:t>
      </w:r>
      <w:r w:rsidR="00352118">
        <w:rPr>
          <w:sz w:val="28"/>
          <w:szCs w:val="28"/>
          <w:lang w:val="en-US"/>
        </w:rPr>
        <w:t>Co</w:t>
      </w:r>
      <w:r w:rsidR="00352118" w:rsidRPr="00352118">
        <w:rPr>
          <w:sz w:val="28"/>
          <w:szCs w:val="28"/>
        </w:rPr>
        <w:t xml:space="preserve"> </w:t>
      </w:r>
      <w:r w:rsidR="00352118">
        <w:rPr>
          <w:sz w:val="28"/>
          <w:szCs w:val="28"/>
          <w:lang w:val="en-US"/>
        </w:rPr>
        <w:t>I</w:t>
      </w:r>
      <w:r w:rsidR="00352118" w:rsidRPr="00352118">
        <w:rPr>
          <w:sz w:val="28"/>
          <w:szCs w:val="28"/>
        </w:rPr>
        <w:t xml:space="preserve">), </w:t>
      </w:r>
      <w:r w:rsidR="00352118">
        <w:rPr>
          <w:sz w:val="28"/>
          <w:szCs w:val="28"/>
        </w:rPr>
        <w:t>титан (</w:t>
      </w:r>
      <w:r w:rsidR="00352118">
        <w:rPr>
          <w:sz w:val="28"/>
          <w:szCs w:val="28"/>
          <w:lang w:val="en-US"/>
        </w:rPr>
        <w:t>Ti</w:t>
      </w:r>
      <w:r w:rsidR="00352118" w:rsidRPr="00352118">
        <w:rPr>
          <w:sz w:val="28"/>
          <w:szCs w:val="28"/>
        </w:rPr>
        <w:t xml:space="preserve"> </w:t>
      </w:r>
      <w:r w:rsidR="00352118">
        <w:rPr>
          <w:sz w:val="28"/>
          <w:szCs w:val="28"/>
          <w:lang w:val="en-US"/>
        </w:rPr>
        <w:t>I</w:t>
      </w:r>
      <w:r w:rsidR="00352118" w:rsidRPr="00352118">
        <w:rPr>
          <w:sz w:val="28"/>
          <w:szCs w:val="28"/>
        </w:rPr>
        <w:t xml:space="preserve">), </w:t>
      </w:r>
      <w:r w:rsidR="00352118">
        <w:rPr>
          <w:sz w:val="28"/>
          <w:szCs w:val="28"/>
        </w:rPr>
        <w:t>торий (</w:t>
      </w:r>
      <w:r w:rsidR="00352118">
        <w:rPr>
          <w:sz w:val="28"/>
          <w:szCs w:val="28"/>
          <w:lang w:val="en-US"/>
        </w:rPr>
        <w:t>Th</w:t>
      </w:r>
      <w:r w:rsidR="00352118" w:rsidRPr="00352118">
        <w:rPr>
          <w:sz w:val="28"/>
          <w:szCs w:val="28"/>
        </w:rPr>
        <w:t xml:space="preserve"> </w:t>
      </w:r>
      <w:r w:rsidR="00352118">
        <w:rPr>
          <w:sz w:val="28"/>
          <w:szCs w:val="28"/>
          <w:lang w:val="en-US"/>
        </w:rPr>
        <w:t>I</w:t>
      </w:r>
      <w:r w:rsidR="00352118" w:rsidRPr="00352118">
        <w:rPr>
          <w:sz w:val="28"/>
          <w:szCs w:val="28"/>
        </w:rPr>
        <w:t xml:space="preserve">), </w:t>
      </w:r>
      <w:r w:rsidR="00352118">
        <w:rPr>
          <w:sz w:val="28"/>
          <w:szCs w:val="28"/>
        </w:rPr>
        <w:t>а также ионизированный цезий (</w:t>
      </w:r>
      <w:r w:rsidR="00352118">
        <w:rPr>
          <w:sz w:val="28"/>
          <w:szCs w:val="28"/>
          <w:lang w:val="en-US"/>
        </w:rPr>
        <w:t>Cs</w:t>
      </w:r>
      <w:r w:rsidR="00352118" w:rsidRPr="00352118">
        <w:rPr>
          <w:sz w:val="28"/>
          <w:szCs w:val="28"/>
        </w:rPr>
        <w:t xml:space="preserve"> </w:t>
      </w:r>
      <w:r w:rsidR="00352118">
        <w:rPr>
          <w:sz w:val="28"/>
          <w:szCs w:val="28"/>
          <w:lang w:val="en-US"/>
        </w:rPr>
        <w:t>II</w:t>
      </w:r>
      <w:r w:rsidR="00352118" w:rsidRPr="00352118">
        <w:rPr>
          <w:sz w:val="28"/>
          <w:szCs w:val="28"/>
        </w:rPr>
        <w:t>).</w:t>
      </w:r>
    </w:p>
    <w:p w:rsidR="001376D0" w:rsidRDefault="001376D0">
      <w:pPr>
        <w:spacing w:after="200" w:line="276" w:lineRule="auto"/>
        <w:rPr>
          <w:sz w:val="28"/>
          <w:szCs w:val="28"/>
        </w:rPr>
      </w:pPr>
      <w:r>
        <w:rPr>
          <w:sz w:val="28"/>
          <w:szCs w:val="28"/>
        </w:rPr>
        <w:br w:type="page"/>
      </w:r>
    </w:p>
    <w:p w:rsidR="00A92138" w:rsidRPr="001376D0" w:rsidRDefault="00C24391" w:rsidP="006B08E8">
      <w:pPr>
        <w:pStyle w:val="1"/>
        <w:spacing w:before="0" w:line="360" w:lineRule="auto"/>
        <w:ind w:firstLine="709"/>
      </w:pPr>
      <w:bookmarkStart w:id="16" w:name="_Toc515010233"/>
      <w:r>
        <w:lastRenderedPageBreak/>
        <w:t>4</w:t>
      </w:r>
      <w:r>
        <w:tab/>
      </w:r>
      <w:r w:rsidR="00A92138" w:rsidRPr="001376D0">
        <w:t>Теория изотопических сдвигов линий в атомном спектре</w:t>
      </w:r>
      <w:bookmarkEnd w:id="16"/>
    </w:p>
    <w:p w:rsidR="006730DE" w:rsidRDefault="006730DE" w:rsidP="0036233D">
      <w:pPr>
        <w:pStyle w:val="af0"/>
        <w:spacing w:line="360" w:lineRule="auto"/>
        <w:ind w:left="0" w:right="567" w:firstLine="709"/>
        <w:jc w:val="both"/>
        <w:rPr>
          <w:b/>
          <w:sz w:val="28"/>
          <w:szCs w:val="28"/>
        </w:rPr>
      </w:pPr>
    </w:p>
    <w:p w:rsidR="006730DE" w:rsidRPr="0036233D" w:rsidRDefault="00EF640D" w:rsidP="0036233D">
      <w:pPr>
        <w:pStyle w:val="af0"/>
        <w:spacing w:line="360" w:lineRule="auto"/>
        <w:ind w:left="0" w:right="567" w:firstLine="709"/>
        <w:jc w:val="both"/>
        <w:rPr>
          <w:sz w:val="28"/>
          <w:szCs w:val="28"/>
        </w:rPr>
      </w:pPr>
      <w:r>
        <w:rPr>
          <w:sz w:val="28"/>
          <w:szCs w:val="28"/>
        </w:rPr>
        <w:t>Главной задачей</w:t>
      </w:r>
      <w:r w:rsidR="006730DE" w:rsidRPr="0036233D">
        <w:rPr>
          <w:sz w:val="28"/>
          <w:szCs w:val="28"/>
        </w:rPr>
        <w:t xml:space="preserve"> работы являл</w:t>
      </w:r>
      <w:r w:rsidR="0036233D">
        <w:rPr>
          <w:sz w:val="28"/>
          <w:szCs w:val="28"/>
        </w:rPr>
        <w:t>а</w:t>
      </w:r>
      <w:r w:rsidR="006730DE" w:rsidRPr="0036233D">
        <w:rPr>
          <w:sz w:val="28"/>
          <w:szCs w:val="28"/>
        </w:rPr>
        <w:t>сь</w:t>
      </w:r>
      <w:r w:rsidR="0036233D">
        <w:rPr>
          <w:sz w:val="28"/>
          <w:szCs w:val="28"/>
        </w:rPr>
        <w:t xml:space="preserve"> проверка гипотезы о том, можно ли наблюдать изотопический сдвиг в спектре красного гиганта. Для примера исследован изотопический сдвиг </w:t>
      </w:r>
      <w:r w:rsidR="0036233D">
        <w:rPr>
          <w:sz w:val="28"/>
          <w:szCs w:val="28"/>
          <w:lang w:val="en-US"/>
        </w:rPr>
        <w:t>Na</w:t>
      </w:r>
      <w:r w:rsidR="0036233D" w:rsidRPr="00EF640D">
        <w:rPr>
          <w:sz w:val="28"/>
          <w:szCs w:val="28"/>
        </w:rPr>
        <w:t>-20</w:t>
      </w:r>
      <w:r w:rsidR="0036233D">
        <w:rPr>
          <w:sz w:val="28"/>
          <w:szCs w:val="28"/>
        </w:rPr>
        <w:t>.</w:t>
      </w:r>
    </w:p>
    <w:p w:rsidR="00A92138" w:rsidRPr="00B87E77" w:rsidRDefault="00A92138" w:rsidP="0036233D">
      <w:pPr>
        <w:pStyle w:val="af0"/>
        <w:spacing w:line="360" w:lineRule="auto"/>
        <w:ind w:left="0" w:firstLine="709"/>
        <w:jc w:val="both"/>
        <w:rPr>
          <w:rFonts w:eastAsiaTheme="minorHAnsi"/>
          <w:sz w:val="28"/>
          <w:szCs w:val="28"/>
          <w:lang w:eastAsia="en-US"/>
        </w:rPr>
      </w:pPr>
      <w:r w:rsidRPr="00B87E77">
        <w:rPr>
          <w:rFonts w:eastAsiaTheme="minorHAnsi"/>
          <w:sz w:val="28"/>
          <w:szCs w:val="28"/>
          <w:lang w:eastAsia="en-US"/>
        </w:rPr>
        <w:t>Рассмотрим формулу Бальмера-Бора для обратных длин волн:</w:t>
      </w:r>
    </w:p>
    <w:p w:rsidR="00A92138" w:rsidRPr="00E1402E" w:rsidRDefault="00110C90" w:rsidP="00B10417">
      <w:pPr>
        <w:spacing w:line="360" w:lineRule="auto"/>
        <w:jc w:val="right"/>
        <w:rPr>
          <w:rFonts w:eastAsiaTheme="minorEastAsia"/>
          <w:sz w:val="28"/>
          <w:szCs w:val="28"/>
        </w:rPr>
      </w:pPr>
      <m:oMath>
        <m:f>
          <m:fPr>
            <m:ctrlPr>
              <w:rPr>
                <w:rFonts w:ascii="Cambria Math" w:hAnsi="Cambria Math"/>
                <w:i/>
                <w:sz w:val="28"/>
                <w:szCs w:val="28"/>
              </w:rPr>
            </m:ctrlPr>
          </m:fPr>
          <m:num>
            <m:r>
              <w:rPr>
                <w:rFonts w:ascii="Cambria Math"/>
                <w:sz w:val="28"/>
                <w:szCs w:val="28"/>
              </w:rPr>
              <m:t>1</m:t>
            </m:r>
          </m:num>
          <m:den>
            <m:r>
              <w:rPr>
                <w:rFonts w:ascii="Cambria Math"/>
                <w:sz w:val="28"/>
                <w:szCs w:val="28"/>
              </w:rPr>
              <m:t>λ</m:t>
            </m:r>
          </m:den>
        </m:f>
        <m:r>
          <w:rPr>
            <w:rFonts w:ascii="Cambria Math"/>
            <w:sz w:val="28"/>
            <w:szCs w:val="28"/>
          </w:rPr>
          <m:t>=</m:t>
        </m:r>
        <m:sSub>
          <m:sSubPr>
            <m:ctrlPr>
              <w:rPr>
                <w:rFonts w:ascii="Cambria Math" w:hAnsi="Cambria Math"/>
                <w:i/>
                <w:sz w:val="28"/>
                <w:szCs w:val="28"/>
                <w:lang w:val="en-US"/>
              </w:rPr>
            </m:ctrlPr>
          </m:sSubPr>
          <m:e>
            <m:r>
              <w:rPr>
                <w:rFonts w:ascii="Cambria Math"/>
                <w:sz w:val="28"/>
                <w:szCs w:val="28"/>
                <w:lang w:val="en-US"/>
              </w:rPr>
              <m:t>R</m:t>
            </m:r>
          </m:e>
          <m:sub>
            <m:r>
              <w:rPr>
                <w:rFonts w:ascii="Cambria Math"/>
                <w:sz w:val="28"/>
                <w:szCs w:val="28"/>
                <w:lang w:val="en-US"/>
              </w:rPr>
              <m:t>λ</m:t>
            </m:r>
          </m:sub>
        </m:sSub>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rPr>
                  <m:t>1</m:t>
                </m:r>
              </m:num>
              <m:den>
                <m:sSup>
                  <m:sSupPr>
                    <m:ctrlPr>
                      <w:rPr>
                        <w:rFonts w:ascii="Cambria Math" w:hAnsi="Cambria Math"/>
                        <w:i/>
                        <w:sz w:val="28"/>
                        <w:szCs w:val="28"/>
                        <w:lang w:val="en-US"/>
                      </w:rPr>
                    </m:ctrlPr>
                  </m:sSupPr>
                  <m:e>
                    <m:r>
                      <w:rPr>
                        <w:rFonts w:ascii="Cambria Math"/>
                        <w:sz w:val="28"/>
                        <w:szCs w:val="28"/>
                        <w:lang w:val="en-US"/>
                      </w:rPr>
                      <m:t>n</m:t>
                    </m:r>
                  </m:e>
                  <m:sup>
                    <m:r>
                      <w:rPr>
                        <w:rFonts w:ascii="Cambria Math"/>
                        <w:sz w:val="28"/>
                        <w:szCs w:val="28"/>
                      </w:rPr>
                      <m:t>2</m:t>
                    </m:r>
                  </m:sup>
                </m:sSup>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m:t>
                </m:r>
              </m:num>
              <m:den>
                <m:sSup>
                  <m:sSupPr>
                    <m:ctrlPr>
                      <w:rPr>
                        <w:rFonts w:ascii="Cambria Math" w:hAnsi="Cambria Math"/>
                        <w:i/>
                        <w:sz w:val="28"/>
                        <w:szCs w:val="28"/>
                        <w:lang w:val="en-US"/>
                      </w:rPr>
                    </m:ctrlPr>
                  </m:sSupPr>
                  <m:e>
                    <m:r>
                      <w:rPr>
                        <w:rFonts w:ascii="Cambria Math"/>
                        <w:sz w:val="28"/>
                        <w:szCs w:val="28"/>
                        <w:lang w:val="en-US"/>
                      </w:rPr>
                      <m:t>m</m:t>
                    </m:r>
                  </m:e>
                  <m:sup>
                    <m:r>
                      <w:rPr>
                        <w:rFonts w:ascii="Cambria Math"/>
                        <w:sz w:val="28"/>
                        <w:szCs w:val="28"/>
                      </w:rPr>
                      <m:t>2</m:t>
                    </m:r>
                  </m:sup>
                </m:sSup>
              </m:den>
            </m:f>
          </m:e>
        </m:d>
      </m:oMath>
      <w:r w:rsidR="00B87E77" w:rsidRPr="00C54378">
        <w:rPr>
          <w:rFonts w:eastAsiaTheme="minorEastAsia"/>
          <w:i/>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R</m:t>
            </m:r>
          </m:e>
          <m:sub>
            <m:r>
              <w:rPr>
                <w:rFonts w:ascii="Cambria Math" w:eastAsiaTheme="minorEastAsia" w:hAnsi="Cambria Math"/>
                <w:sz w:val="28"/>
                <w:szCs w:val="28"/>
              </w:rPr>
              <m:t>λ</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4</m:t>
                </m:r>
              </m:sup>
            </m:sSup>
          </m:num>
          <m:den>
            <m:r>
              <w:rPr>
                <w:rFonts w:ascii="Cambria Math" w:eastAsiaTheme="minorEastAsia" w:hAnsi="Cambria Math"/>
                <w:sz w:val="28"/>
                <w:szCs w:val="28"/>
              </w:rPr>
              <m:t>4π</m:t>
            </m:r>
            <m:sSup>
              <m:sSupPr>
                <m:ctrlPr>
                  <w:rPr>
                    <w:rFonts w:ascii="Cambria Math" w:eastAsiaTheme="minorEastAsia" w:hAnsi="Cambria Math"/>
                    <w:i/>
                    <w:sz w:val="28"/>
                    <w:szCs w:val="28"/>
                  </w:rPr>
                </m:ctrlPr>
              </m:sSupPr>
              <m:e>
                <m:r>
                  <w:rPr>
                    <w:rFonts w:ascii="Cambria Math" w:eastAsiaTheme="minorEastAsia" w:hAnsi="Cambria Math"/>
                    <w:sz w:val="28"/>
                    <w:szCs w:val="28"/>
                  </w:rPr>
                  <m:t>ℏ</m:t>
                </m:r>
              </m:e>
              <m:sup>
                <m:r>
                  <w:rPr>
                    <w:rFonts w:ascii="Cambria Math" w:eastAsiaTheme="minorEastAsia" w:hAnsi="Cambria Math"/>
                    <w:sz w:val="28"/>
                    <w:szCs w:val="28"/>
                  </w:rPr>
                  <m:t>3</m:t>
                </m:r>
              </m:sup>
            </m:sSup>
            <m:r>
              <w:rPr>
                <w:rFonts w:ascii="Cambria Math" w:eastAsiaTheme="minorEastAsia" w:hAnsi="Cambria Math"/>
                <w:sz w:val="28"/>
                <w:szCs w:val="28"/>
              </w:rPr>
              <m:t>c</m:t>
            </m:r>
          </m:den>
        </m:f>
        <m:sSup>
          <m:sSupPr>
            <m:ctrlPr>
              <w:rPr>
                <w:rFonts w:ascii="Cambria Math" w:eastAsiaTheme="minorEastAsia" w:hAnsi="Cambria Math"/>
                <w:i/>
                <w:sz w:val="28"/>
                <w:szCs w:val="28"/>
              </w:rPr>
            </m:ctrlPr>
          </m:sSupPr>
          <m:e>
            <m:r>
              <w:rPr>
                <w:rFonts w:ascii="Cambria Math" w:eastAsiaTheme="minorEastAsia" w:hAnsi="Cambria Math"/>
                <w:sz w:val="28"/>
                <w:szCs w:val="28"/>
              </w:rPr>
              <m:t>(1+</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e</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z</m:t>
                    </m:r>
                  </m:sub>
                </m:sSub>
              </m:den>
            </m:f>
            <m:r>
              <w:rPr>
                <w:rFonts w:ascii="Cambria Math" w:eastAsiaTheme="minorEastAsia" w:hAnsi="Cambria Math"/>
                <w:sz w:val="28"/>
                <w:szCs w:val="28"/>
              </w:rPr>
              <m:t>)</m:t>
            </m:r>
          </m:e>
          <m:sup>
            <m:r>
              <w:rPr>
                <w:rFonts w:ascii="Cambria Math" w:eastAsiaTheme="minorEastAsia" w:hAnsi="Cambria Math"/>
                <w:sz w:val="28"/>
                <w:szCs w:val="28"/>
              </w:rPr>
              <m:t>-1</m:t>
            </m:r>
          </m:sup>
        </m:sSup>
      </m:oMath>
      <w:r w:rsidR="00E1402E" w:rsidRPr="00E1402E">
        <w:rPr>
          <w:rFonts w:eastAsiaTheme="minorEastAsia"/>
          <w:sz w:val="28"/>
          <w:szCs w:val="28"/>
        </w:rPr>
        <w:t>,                                 (44)</w:t>
      </w:r>
    </w:p>
    <w:p w:rsidR="00E1402E" w:rsidRPr="00E1402E" w:rsidRDefault="00E1402E" w:rsidP="00B10417">
      <w:pPr>
        <w:autoSpaceDE w:val="0"/>
        <w:autoSpaceDN w:val="0"/>
        <w:adjustRightInd w:val="0"/>
        <w:spacing w:line="360" w:lineRule="auto"/>
        <w:jc w:val="both"/>
        <w:rPr>
          <w:rFonts w:eastAsiaTheme="minorHAnsi"/>
          <w:color w:val="auto"/>
          <w:spacing w:val="0"/>
          <w:sz w:val="28"/>
          <w:szCs w:val="28"/>
          <w:lang w:eastAsia="en-US"/>
        </w:rPr>
      </w:pPr>
      <w:r w:rsidRPr="00E1402E">
        <w:rPr>
          <w:rFonts w:eastAsiaTheme="minorHAnsi"/>
          <w:color w:val="auto"/>
          <w:spacing w:val="0"/>
          <w:sz w:val="28"/>
          <w:szCs w:val="28"/>
          <w:lang w:eastAsia="en-US"/>
        </w:rPr>
        <w:t xml:space="preserve">где </w:t>
      </w:r>
      <m:oMath>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val="en-US" w:eastAsia="en-US"/>
              </w:rPr>
              <m:t>R</m:t>
            </m:r>
          </m:e>
          <m:sub>
            <m:r>
              <w:rPr>
                <w:rFonts w:ascii="Cambria Math" w:eastAsiaTheme="minorHAnsi" w:hAnsi="Cambria Math"/>
                <w:color w:val="auto"/>
                <w:spacing w:val="0"/>
                <w:sz w:val="28"/>
                <w:szCs w:val="28"/>
                <w:lang w:eastAsia="en-US"/>
              </w:rPr>
              <m:t>λ</m:t>
            </m:r>
          </m:sub>
        </m:sSub>
      </m:oMath>
      <w:r w:rsidRPr="00E1402E">
        <w:rPr>
          <w:rFonts w:eastAsiaTheme="minorHAnsi"/>
          <w:color w:val="auto"/>
          <w:spacing w:val="0"/>
          <w:sz w:val="28"/>
          <w:szCs w:val="28"/>
          <w:lang w:eastAsia="en-US"/>
        </w:rPr>
        <w:t xml:space="preserve"> – постоянная Ридберга </w:t>
      </w:r>
      <w:r w:rsidRPr="00C54378">
        <w:rPr>
          <w:rFonts w:eastAsiaTheme="minorHAnsi"/>
          <w:color w:val="auto"/>
          <w:spacing w:val="0"/>
          <w:sz w:val="28"/>
          <w:szCs w:val="28"/>
          <w:lang w:eastAsia="en-US"/>
        </w:rPr>
        <w:t xml:space="preserve">в </w:t>
      </w:r>
      <m:oMath>
        <m:sSup>
          <m:sSupPr>
            <m:ctrlPr>
              <w:rPr>
                <w:rFonts w:ascii="Cambria Math" w:eastAsiaTheme="minorHAnsi" w:hAnsi="Cambria Math"/>
                <w:color w:val="auto"/>
                <w:spacing w:val="0"/>
                <w:sz w:val="28"/>
                <w:szCs w:val="28"/>
                <w:lang w:eastAsia="en-US"/>
              </w:rPr>
            </m:ctrlPr>
          </m:sSupPr>
          <m:e>
            <m:r>
              <m:rPr>
                <m:sty m:val="p"/>
              </m:rPr>
              <w:rPr>
                <w:rFonts w:ascii="Cambria Math" w:eastAsiaTheme="minorHAnsi" w:hAnsi="Cambria Math"/>
                <w:color w:val="auto"/>
                <w:spacing w:val="0"/>
                <w:sz w:val="28"/>
                <w:szCs w:val="28"/>
                <w:lang w:eastAsia="en-US"/>
              </w:rPr>
              <m:t>см</m:t>
            </m:r>
          </m:e>
          <m:sup>
            <m:r>
              <m:rPr>
                <m:sty m:val="p"/>
              </m:rPr>
              <w:rPr>
                <w:rFonts w:ascii="Cambria Math" w:eastAsiaTheme="minorHAnsi" w:hAnsi="Cambria Math"/>
                <w:color w:val="auto"/>
                <w:spacing w:val="0"/>
                <w:sz w:val="28"/>
                <w:szCs w:val="28"/>
                <w:lang w:eastAsia="en-US"/>
              </w:rPr>
              <m:t>-1</m:t>
            </m:r>
          </m:sup>
        </m:sSup>
      </m:oMath>
      <w:r w:rsidRPr="00C54378">
        <w:rPr>
          <w:rFonts w:eastAsiaTheme="minorHAnsi"/>
          <w:color w:val="auto"/>
          <w:spacing w:val="0"/>
          <w:sz w:val="28"/>
          <w:szCs w:val="28"/>
          <w:lang w:eastAsia="en-US"/>
        </w:rPr>
        <w:t>.</w:t>
      </w:r>
      <w:r w:rsidRPr="00E1402E">
        <w:rPr>
          <w:rFonts w:eastAsiaTheme="minorHAnsi"/>
          <w:color w:val="auto"/>
          <w:spacing w:val="0"/>
          <w:sz w:val="28"/>
          <w:szCs w:val="28"/>
          <w:lang w:eastAsia="en-US"/>
        </w:rPr>
        <w:t xml:space="preserve"> Постоянная Ридберга зависит от массы ядра атома. Таким образом, спектры различных изотопов одного элемента будут несколько различаться. Это различие тем больше, чем больше разница масс изотопов. Наиболее ярким примером являются изотопы водорода.</w:t>
      </w:r>
    </w:p>
    <w:p w:rsidR="00E1402E" w:rsidRDefault="00E1402E" w:rsidP="00B10417">
      <w:pPr>
        <w:autoSpaceDE w:val="0"/>
        <w:autoSpaceDN w:val="0"/>
        <w:adjustRightInd w:val="0"/>
        <w:spacing w:line="360" w:lineRule="auto"/>
        <w:ind w:firstLine="709"/>
        <w:jc w:val="both"/>
        <w:rPr>
          <w:rFonts w:eastAsiaTheme="minorHAnsi"/>
          <w:color w:val="auto"/>
          <w:spacing w:val="0"/>
          <w:sz w:val="28"/>
          <w:szCs w:val="28"/>
          <w:lang w:eastAsia="en-US"/>
        </w:rPr>
      </w:pPr>
      <w:r w:rsidRPr="00E1402E">
        <w:rPr>
          <w:rFonts w:eastAsiaTheme="minorHAnsi"/>
          <w:color w:val="auto"/>
          <w:spacing w:val="0"/>
          <w:sz w:val="28"/>
          <w:szCs w:val="28"/>
          <w:lang w:eastAsia="en-US"/>
        </w:rPr>
        <w:t>Рассмотрим вкратце историю открытия изотопов водорода. Из химических соотношений была известна масса атома водорода 1,00777 по отношению к массе атома кислорода, принятого за 16,0. После изобретения масс-спектрометра – прибора, прообраз которого применил Дж. Дж. Томсон для определения отношения заряда электрона к массе – масса атома водорода была измерена масс-спектрометрическим способом (Астон, 1931 г.). Оказалось, что она составляет 1,00756, то есть на 0,02% больше массы водорода, определенной химическим способом. Учеными Берджем и Менцелем (1931 г.) было высказано предположение, что природный водород представляет собой смесь двух изотопов: легкого с массой около 1 и тяжелого с массой около 2. Из разности химического и масс-спектрометрического атомного веса они определили соотношение изотопов водорода в природном водороде</w:t>
      </w:r>
      <w:r w:rsidRPr="00E1402E">
        <w:rPr>
          <w:rFonts w:eastAsiaTheme="minorEastAsia"/>
          <w:color w:val="auto"/>
          <w:spacing w:val="0"/>
          <w:sz w:val="28"/>
          <w:szCs w:val="28"/>
          <w:lang w:eastAsia="en-US"/>
        </w:rPr>
        <w:t xml:space="preserve"> </w:t>
      </w:r>
      <m:oMath>
        <m:sPre>
          <m:sPrePr>
            <m:ctrlPr>
              <w:rPr>
                <w:rFonts w:ascii="Cambria Math" w:eastAsiaTheme="minorHAnsi" w:hAnsi="Cambria Math"/>
                <w:i/>
                <w:color w:val="auto"/>
                <w:spacing w:val="0"/>
                <w:sz w:val="28"/>
                <w:szCs w:val="28"/>
                <w:lang w:eastAsia="en-US"/>
              </w:rPr>
            </m:ctrlPr>
          </m:sPrePr>
          <m:sub>
            <m:r>
              <w:rPr>
                <w:rFonts w:ascii="Cambria Math" w:eastAsiaTheme="minorHAnsi" w:hAnsi="Cambria Math"/>
                <w:color w:val="auto"/>
                <w:spacing w:val="0"/>
                <w:sz w:val="28"/>
                <w:szCs w:val="28"/>
                <w:lang w:eastAsia="en-US"/>
              </w:rPr>
              <m:t>1</m:t>
            </m:r>
          </m:sub>
          <m:sup>
            <m:r>
              <w:rPr>
                <w:rFonts w:ascii="Cambria Math" w:eastAsiaTheme="minorHAnsi" w:hAnsi="Cambria Math"/>
                <w:color w:val="auto"/>
                <w:spacing w:val="0"/>
                <w:sz w:val="28"/>
                <w:szCs w:val="28"/>
                <w:lang w:eastAsia="en-US"/>
              </w:rPr>
              <m:t>1</m:t>
            </m:r>
          </m:sup>
          <m:e>
            <m:r>
              <w:rPr>
                <w:rFonts w:ascii="Cambria Math" w:eastAsiaTheme="minorHAnsi" w:hAnsi="Cambria Math"/>
                <w:color w:val="auto"/>
                <w:spacing w:val="0"/>
                <w:sz w:val="28"/>
                <w:szCs w:val="28"/>
                <w:lang w:val="en-US" w:eastAsia="en-US"/>
              </w:rPr>
              <m:t>H</m:t>
            </m:r>
            <m:r>
              <w:rPr>
                <w:rFonts w:ascii="Cambria Math" w:eastAsiaTheme="minorHAnsi" w:hAnsi="Cambria Math"/>
                <w:color w:val="auto"/>
                <w:spacing w:val="0"/>
                <w:sz w:val="28"/>
                <w:szCs w:val="28"/>
                <w:lang w:eastAsia="en-US"/>
              </w:rPr>
              <m:t>:</m:t>
            </m:r>
            <m:sPre>
              <m:sPrePr>
                <m:ctrlPr>
                  <w:rPr>
                    <w:rFonts w:ascii="Cambria Math" w:eastAsiaTheme="minorHAnsi" w:hAnsi="Cambria Math"/>
                    <w:i/>
                    <w:color w:val="auto"/>
                    <w:spacing w:val="0"/>
                    <w:sz w:val="28"/>
                    <w:szCs w:val="28"/>
                    <w:lang w:val="en-US" w:eastAsia="en-US"/>
                  </w:rPr>
                </m:ctrlPr>
              </m:sPrePr>
              <m:sub>
                <m:r>
                  <w:rPr>
                    <w:rFonts w:ascii="Cambria Math" w:eastAsiaTheme="minorHAnsi" w:hAnsi="Cambria Math"/>
                    <w:color w:val="auto"/>
                    <w:spacing w:val="0"/>
                    <w:sz w:val="28"/>
                    <w:szCs w:val="28"/>
                    <w:lang w:eastAsia="en-US"/>
                  </w:rPr>
                  <m:t>1</m:t>
                </m:r>
              </m:sub>
              <m:sup>
                <m:r>
                  <w:rPr>
                    <w:rFonts w:ascii="Cambria Math" w:eastAsiaTheme="minorHAnsi" w:hAnsi="Cambria Math"/>
                    <w:color w:val="auto"/>
                    <w:spacing w:val="0"/>
                    <w:sz w:val="28"/>
                    <w:szCs w:val="28"/>
                    <w:lang w:eastAsia="en-US"/>
                  </w:rPr>
                  <m:t>2</m:t>
                </m:r>
              </m:sup>
              <m:e>
                <m:r>
                  <w:rPr>
                    <w:rFonts w:ascii="Cambria Math" w:eastAsiaTheme="minorHAnsi" w:hAnsi="Cambria Math"/>
                    <w:color w:val="auto"/>
                    <w:spacing w:val="0"/>
                    <w:sz w:val="28"/>
                    <w:szCs w:val="28"/>
                    <w:lang w:val="en-US" w:eastAsia="en-US"/>
                  </w:rPr>
                  <m:t>H</m:t>
                </m:r>
                <m:r>
                  <w:rPr>
                    <w:rFonts w:ascii="Cambria Math" w:eastAsiaTheme="minorHAnsi" w:hAnsi="Cambria Math"/>
                    <w:color w:val="auto"/>
                    <w:spacing w:val="0"/>
                    <w:sz w:val="28"/>
                    <w:szCs w:val="28"/>
                    <w:lang w:eastAsia="en-US"/>
                  </w:rPr>
                  <m:t xml:space="preserve">=4500:1 </m:t>
                </m:r>
              </m:e>
            </m:sPre>
          </m:e>
        </m:sPre>
      </m:oMath>
      <w:r w:rsidRPr="00E1402E">
        <w:rPr>
          <w:rFonts w:eastAsiaTheme="minorHAnsi"/>
          <w:color w:val="auto"/>
          <w:spacing w:val="0"/>
          <w:sz w:val="28"/>
          <w:szCs w:val="28"/>
          <w:lang w:eastAsia="en-US"/>
        </w:rPr>
        <w:t xml:space="preserve">. Вследствие такого большого различия атомных весов у этих изотопов должны заметно отличаться физические свойства. Воспользовавшись этим, Юри с сотрудниками разработал процесс дистилляции жидкого водорода, при котором более легкие изотопы испарялись бы быстрее, чем тяжелые. Далее водород с повышенным содержанием тяжелого изотопа был помещен в газоразрядную трубку и был измерен спектр. Около ярких линий излучения </w:t>
      </w:r>
      <w:r w:rsidRPr="00E1402E">
        <w:rPr>
          <w:rFonts w:eastAsiaTheme="minorHAnsi"/>
          <w:color w:val="auto"/>
          <w:spacing w:val="0"/>
          <w:sz w:val="28"/>
          <w:szCs w:val="28"/>
          <w:lang w:eastAsia="en-US"/>
        </w:rPr>
        <w:lastRenderedPageBreak/>
        <w:t>водорода были обнаружены слабые линии его тяжелого изотопа, смещенные относительно линий легкого изотопа.</w:t>
      </w:r>
    </w:p>
    <w:p w:rsidR="0036233D" w:rsidRDefault="00E1402E" w:rsidP="00C54378">
      <w:pPr>
        <w:spacing w:after="200" w:line="276" w:lineRule="auto"/>
        <w:jc w:val="center"/>
        <w:rPr>
          <w:rFonts w:eastAsiaTheme="minorHAnsi"/>
          <w:color w:val="auto"/>
          <w:spacing w:val="0"/>
          <w:sz w:val="28"/>
          <w:szCs w:val="28"/>
          <w:lang w:eastAsia="en-US"/>
        </w:rPr>
      </w:pPr>
      <w:r>
        <w:rPr>
          <w:rFonts w:eastAsiaTheme="minorHAnsi"/>
          <w:noProof/>
          <w:color w:val="auto"/>
          <w:spacing w:val="0"/>
          <w:sz w:val="28"/>
          <w:szCs w:val="28"/>
        </w:rPr>
        <w:drawing>
          <wp:inline distT="0" distB="0" distL="0" distR="0">
            <wp:extent cx="3962400" cy="218964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962400" cy="2189641"/>
                    </a:xfrm>
                    <a:prstGeom prst="rect">
                      <a:avLst/>
                    </a:prstGeom>
                    <a:noFill/>
                    <a:ln w="9525">
                      <a:noFill/>
                      <a:miter lim="800000"/>
                      <a:headEnd/>
                      <a:tailEnd/>
                    </a:ln>
                  </pic:spPr>
                </pic:pic>
              </a:graphicData>
            </a:graphic>
          </wp:inline>
        </w:drawing>
      </w:r>
    </w:p>
    <w:p w:rsidR="0036233D" w:rsidRDefault="0036233D" w:rsidP="00C54378">
      <w:pPr>
        <w:spacing w:after="200" w:line="276" w:lineRule="auto"/>
        <w:jc w:val="center"/>
        <w:rPr>
          <w:rFonts w:eastAsiaTheme="minorHAnsi"/>
          <w:color w:val="auto"/>
          <w:spacing w:val="0"/>
          <w:sz w:val="28"/>
          <w:szCs w:val="28"/>
          <w:lang w:eastAsia="en-US"/>
        </w:rPr>
      </w:pPr>
    </w:p>
    <w:p w:rsidR="00B87E77" w:rsidRDefault="00C54378" w:rsidP="00C54378">
      <w:pPr>
        <w:spacing w:after="200" w:line="276" w:lineRule="auto"/>
        <w:jc w:val="center"/>
        <w:rPr>
          <w:rFonts w:eastAsiaTheme="minorHAnsi"/>
          <w:color w:val="auto"/>
          <w:spacing w:val="0"/>
          <w:sz w:val="28"/>
          <w:szCs w:val="28"/>
          <w:lang w:eastAsia="en-US"/>
        </w:rPr>
      </w:pPr>
      <w:r w:rsidRPr="00C54378">
        <w:rPr>
          <w:rFonts w:eastAsiaTheme="minorHAnsi"/>
          <w:color w:val="auto"/>
          <w:spacing w:val="0"/>
          <w:sz w:val="28"/>
          <w:szCs w:val="28"/>
          <w:lang w:eastAsia="en-US"/>
        </w:rPr>
        <w:t xml:space="preserve">Рисунок </w:t>
      </w:r>
      <w:r w:rsidR="00B10417" w:rsidRPr="00B10417">
        <w:rPr>
          <w:rFonts w:eastAsiaTheme="minorHAnsi"/>
          <w:color w:val="auto"/>
          <w:spacing w:val="0"/>
          <w:sz w:val="28"/>
          <w:szCs w:val="28"/>
          <w:lang w:eastAsia="en-US"/>
        </w:rPr>
        <w:t>11</w:t>
      </w:r>
      <w:r w:rsidRPr="00C54378">
        <w:rPr>
          <w:sz w:val="28"/>
          <w:szCs w:val="28"/>
          <w:shd w:val="clear" w:color="auto" w:fill="FFFFFF"/>
        </w:rPr>
        <w:t xml:space="preserve"> </w:t>
      </w:r>
      <w:r w:rsidRPr="00C54378">
        <w:rPr>
          <w:b/>
          <w:sz w:val="28"/>
          <w:szCs w:val="28"/>
          <w:shd w:val="clear" w:color="auto" w:fill="FFFFFF"/>
        </w:rPr>
        <w:t xml:space="preserve">— </w:t>
      </w:r>
      <w:r w:rsidRPr="00C54378">
        <w:rPr>
          <w:rFonts w:eastAsiaTheme="minorHAnsi"/>
          <w:color w:val="auto"/>
          <w:spacing w:val="0"/>
          <w:sz w:val="28"/>
          <w:szCs w:val="28"/>
          <w:lang w:eastAsia="en-US"/>
        </w:rPr>
        <w:t>Изотопический сдвиг линий изотопов водорода</w:t>
      </w:r>
    </w:p>
    <w:p w:rsidR="0036233D" w:rsidRDefault="0036233D" w:rsidP="00C54378">
      <w:pPr>
        <w:spacing w:after="200" w:line="276" w:lineRule="auto"/>
        <w:jc w:val="center"/>
        <w:rPr>
          <w:rFonts w:eastAsiaTheme="minorHAnsi"/>
          <w:color w:val="auto"/>
          <w:spacing w:val="0"/>
          <w:sz w:val="28"/>
          <w:szCs w:val="28"/>
          <w:lang w:eastAsia="en-US"/>
        </w:rPr>
      </w:pPr>
    </w:p>
    <w:p w:rsidR="00C54378" w:rsidRPr="002E331F" w:rsidRDefault="00C54378" w:rsidP="00B10417">
      <w:pPr>
        <w:autoSpaceDE w:val="0"/>
        <w:autoSpaceDN w:val="0"/>
        <w:adjustRightInd w:val="0"/>
        <w:spacing w:line="360" w:lineRule="auto"/>
        <w:ind w:firstLine="709"/>
        <w:jc w:val="both"/>
        <w:rPr>
          <w:rFonts w:eastAsiaTheme="minorHAnsi"/>
          <w:color w:val="auto"/>
          <w:spacing w:val="0"/>
          <w:sz w:val="28"/>
          <w:szCs w:val="28"/>
          <w:lang w:eastAsia="en-US"/>
        </w:rPr>
      </w:pPr>
      <w:r w:rsidRPr="00C54378">
        <w:rPr>
          <w:rFonts w:eastAsiaTheme="minorHAnsi"/>
          <w:color w:val="auto"/>
          <w:spacing w:val="0"/>
          <w:sz w:val="28"/>
          <w:szCs w:val="28"/>
          <w:lang w:eastAsia="en-US"/>
        </w:rPr>
        <w:t>Оценим величину сдвига. Отношение масс электрона и протона</w:t>
      </w:r>
    </w:p>
    <w:p w:rsidR="000A1F16" w:rsidRPr="000A1F16" w:rsidRDefault="00110C90" w:rsidP="00B10417">
      <w:pPr>
        <w:autoSpaceDE w:val="0"/>
        <w:autoSpaceDN w:val="0"/>
        <w:adjustRightInd w:val="0"/>
        <w:spacing w:line="360" w:lineRule="auto"/>
        <w:ind w:firstLine="709"/>
        <w:jc w:val="right"/>
        <w:rPr>
          <w:rFonts w:eastAsiaTheme="minorHAnsi"/>
          <w:color w:val="auto"/>
          <w:spacing w:val="0"/>
          <w:sz w:val="28"/>
          <w:szCs w:val="28"/>
          <w:lang w:eastAsia="en-US"/>
        </w:rPr>
      </w:pPr>
      <m:oMath>
        <m:f>
          <m:fPr>
            <m:ctrlPr>
              <w:rPr>
                <w:rFonts w:ascii="Cambria Math" w:eastAsiaTheme="minorHAnsi" w:hAnsi="Cambria Math"/>
                <w:i/>
                <w:color w:val="auto"/>
                <w:spacing w:val="0"/>
                <w:sz w:val="28"/>
                <w:szCs w:val="28"/>
                <w:lang w:eastAsia="en-US"/>
              </w:rPr>
            </m:ctrlPr>
          </m:fPr>
          <m:num>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eastAsia="en-US"/>
                  </w:rPr>
                  <m:t>m</m:t>
                </m:r>
              </m:e>
              <m:sub>
                <m:r>
                  <w:rPr>
                    <w:rFonts w:ascii="Cambria Math" w:eastAsiaTheme="minorHAnsi" w:hAnsi="Cambria Math"/>
                    <w:color w:val="auto"/>
                    <w:spacing w:val="0"/>
                    <w:sz w:val="28"/>
                    <w:szCs w:val="28"/>
                    <w:lang w:eastAsia="en-US"/>
                  </w:rPr>
                  <m:t>e</m:t>
                </m:r>
              </m:sub>
            </m:sSub>
          </m:num>
          <m:den>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eastAsia="en-US"/>
                  </w:rPr>
                  <m:t>m</m:t>
                </m:r>
              </m:e>
              <m:sub>
                <m:r>
                  <w:rPr>
                    <w:rFonts w:ascii="Cambria Math" w:eastAsiaTheme="minorHAnsi" w:hAnsi="Cambria Math"/>
                    <w:color w:val="auto"/>
                    <w:spacing w:val="0"/>
                    <w:sz w:val="28"/>
                    <w:szCs w:val="28"/>
                    <w:lang w:eastAsia="en-US"/>
                  </w:rPr>
                  <m:t>p</m:t>
                </m:r>
              </m:sub>
            </m:sSub>
          </m:den>
        </m:f>
        <m:r>
          <w:rPr>
            <w:rFonts w:ascii="Cambria Math" w:eastAsiaTheme="minorHAnsi"/>
            <w:color w:val="auto"/>
            <w:spacing w:val="0"/>
            <w:sz w:val="28"/>
            <w:szCs w:val="28"/>
            <w:lang w:eastAsia="en-US"/>
          </w:rPr>
          <m:t>=</m:t>
        </m:r>
        <m:f>
          <m:fPr>
            <m:ctrlPr>
              <w:rPr>
                <w:rFonts w:ascii="Cambria Math" w:eastAsiaTheme="minorHAnsi" w:hAnsi="Cambria Math"/>
                <w:i/>
                <w:color w:val="auto"/>
                <w:spacing w:val="0"/>
                <w:sz w:val="28"/>
                <w:szCs w:val="28"/>
                <w:lang w:eastAsia="en-US"/>
              </w:rPr>
            </m:ctrlPr>
          </m:fPr>
          <m:num>
            <m:r>
              <w:rPr>
                <w:rFonts w:ascii="Cambria Math" w:eastAsiaTheme="minorHAnsi"/>
                <w:color w:val="auto"/>
                <w:spacing w:val="0"/>
                <w:sz w:val="28"/>
                <w:szCs w:val="28"/>
                <w:lang w:eastAsia="en-US"/>
              </w:rPr>
              <m:t>1</m:t>
            </m:r>
          </m:num>
          <m:den>
            <m:r>
              <w:rPr>
                <w:rFonts w:ascii="Cambria Math" w:eastAsiaTheme="minorHAnsi"/>
                <w:color w:val="auto"/>
                <w:spacing w:val="0"/>
                <w:sz w:val="28"/>
                <w:szCs w:val="28"/>
                <w:lang w:eastAsia="en-US"/>
              </w:rPr>
              <m:t>1837</m:t>
            </m:r>
          </m:den>
        </m:f>
        <m:r>
          <w:rPr>
            <w:rFonts w:ascii="Cambria Math" w:eastAsiaTheme="minorHAnsi"/>
            <w:color w:val="auto"/>
            <w:spacing w:val="0"/>
            <w:sz w:val="28"/>
            <w:szCs w:val="28"/>
            <w:lang w:eastAsia="en-US"/>
          </w:rPr>
          <m:t>=0,000544</m:t>
        </m:r>
      </m:oMath>
      <w:r w:rsidR="000A1F16" w:rsidRPr="000A1F16">
        <w:rPr>
          <w:rFonts w:eastAsiaTheme="minorEastAsia"/>
          <w:color w:val="auto"/>
          <w:spacing w:val="0"/>
          <w:sz w:val="28"/>
          <w:szCs w:val="28"/>
          <w:lang w:eastAsia="en-US"/>
        </w:rPr>
        <w:t xml:space="preserve"> </w:t>
      </w:r>
      <w:r w:rsidR="000A1F16" w:rsidRPr="002E331F">
        <w:rPr>
          <w:rFonts w:eastAsiaTheme="minorEastAsia"/>
          <w:color w:val="auto"/>
          <w:spacing w:val="0"/>
          <w:sz w:val="28"/>
          <w:szCs w:val="28"/>
          <w:lang w:eastAsia="en-US"/>
        </w:rPr>
        <w:t xml:space="preserve">                                             </w:t>
      </w:r>
      <w:r w:rsidR="000A1F16" w:rsidRPr="000A1F16">
        <w:rPr>
          <w:rFonts w:eastAsiaTheme="minorEastAsia"/>
          <w:color w:val="auto"/>
          <w:spacing w:val="0"/>
          <w:sz w:val="28"/>
          <w:szCs w:val="28"/>
          <w:lang w:eastAsia="en-US"/>
        </w:rPr>
        <w:t>(45)</w:t>
      </w:r>
    </w:p>
    <w:p w:rsidR="00C54378" w:rsidRPr="002E331F" w:rsidRDefault="00C54378" w:rsidP="00B10417">
      <w:pPr>
        <w:autoSpaceDE w:val="0"/>
        <w:autoSpaceDN w:val="0"/>
        <w:adjustRightInd w:val="0"/>
        <w:spacing w:line="360" w:lineRule="auto"/>
        <w:ind w:firstLine="709"/>
        <w:jc w:val="both"/>
        <w:rPr>
          <w:rFonts w:eastAsiaTheme="minorHAnsi"/>
          <w:color w:val="auto"/>
          <w:spacing w:val="0"/>
          <w:sz w:val="28"/>
          <w:szCs w:val="28"/>
          <w:lang w:eastAsia="en-US"/>
        </w:rPr>
      </w:pPr>
      <w:r>
        <w:rPr>
          <w:rFonts w:eastAsiaTheme="minorHAnsi"/>
          <w:color w:val="auto"/>
          <w:spacing w:val="0"/>
          <w:sz w:val="28"/>
          <w:szCs w:val="28"/>
          <w:lang w:eastAsia="en-US"/>
        </w:rPr>
        <w:t xml:space="preserve"> </w:t>
      </w:r>
      <w:r w:rsidRPr="00C54378">
        <w:rPr>
          <w:rFonts w:eastAsiaTheme="minorHAnsi"/>
          <w:color w:val="auto"/>
          <w:spacing w:val="0"/>
          <w:sz w:val="28"/>
          <w:szCs w:val="28"/>
          <w:lang w:eastAsia="en-US"/>
        </w:rPr>
        <w:t>Отношение масс электрона и дейтона</w:t>
      </w:r>
    </w:p>
    <w:p w:rsidR="000A1F16" w:rsidRPr="0063624A" w:rsidRDefault="00110C90" w:rsidP="00B10417">
      <w:pPr>
        <w:autoSpaceDE w:val="0"/>
        <w:autoSpaceDN w:val="0"/>
        <w:adjustRightInd w:val="0"/>
        <w:spacing w:line="360" w:lineRule="auto"/>
        <w:ind w:firstLine="709"/>
        <w:jc w:val="right"/>
        <w:rPr>
          <w:rFonts w:eastAsiaTheme="minorHAnsi"/>
          <w:color w:val="auto"/>
          <w:spacing w:val="0"/>
          <w:sz w:val="28"/>
          <w:szCs w:val="28"/>
          <w:lang w:eastAsia="en-US"/>
        </w:rPr>
      </w:pPr>
      <m:oMath>
        <m:f>
          <m:fPr>
            <m:ctrlPr>
              <w:rPr>
                <w:rFonts w:ascii="Cambria Math" w:eastAsiaTheme="minorHAnsi" w:hAnsi="Cambria Math"/>
                <w:i/>
                <w:color w:val="auto"/>
                <w:spacing w:val="0"/>
                <w:sz w:val="28"/>
                <w:szCs w:val="28"/>
                <w:lang w:val="en-US" w:eastAsia="en-US"/>
              </w:rPr>
            </m:ctrlPr>
          </m:fPr>
          <m:num>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m</m:t>
                </m:r>
              </m:e>
              <m:sub>
                <m:r>
                  <w:rPr>
                    <w:rFonts w:ascii="Cambria Math" w:eastAsiaTheme="minorHAnsi" w:hAnsi="Cambria Math"/>
                    <w:color w:val="auto"/>
                    <w:spacing w:val="0"/>
                    <w:sz w:val="28"/>
                    <w:szCs w:val="28"/>
                    <w:lang w:val="en-US" w:eastAsia="en-US"/>
                  </w:rPr>
                  <m:t>e</m:t>
                </m:r>
              </m:sub>
            </m:sSub>
          </m:num>
          <m:den>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m</m:t>
                </m:r>
              </m:e>
              <m:sub>
                <m:r>
                  <w:rPr>
                    <w:rFonts w:ascii="Cambria Math" w:eastAsiaTheme="minorHAnsi" w:hAnsi="Cambria Math"/>
                    <w:color w:val="auto"/>
                    <w:spacing w:val="0"/>
                    <w:sz w:val="28"/>
                    <w:szCs w:val="28"/>
                    <w:lang w:val="en-US" w:eastAsia="en-US"/>
                  </w:rPr>
                  <m:t>D</m:t>
                </m:r>
              </m:sub>
            </m:sSub>
          </m:den>
        </m:f>
        <m:r>
          <w:rPr>
            <w:rFonts w:ascii="Cambria Math" w:eastAsiaTheme="minorHAnsi" w:hAnsi="Cambria Math"/>
            <w:color w:val="auto"/>
            <w:spacing w:val="0"/>
            <w:sz w:val="28"/>
            <w:szCs w:val="28"/>
            <w:lang w:eastAsia="en-US"/>
          </w:rPr>
          <m:t>=</m:t>
        </m:r>
        <m:f>
          <m:fPr>
            <m:ctrlPr>
              <w:rPr>
                <w:rFonts w:ascii="Cambria Math" w:eastAsiaTheme="minorHAnsi" w:hAnsi="Cambria Math"/>
                <w:i/>
                <w:color w:val="auto"/>
                <w:spacing w:val="0"/>
                <w:sz w:val="28"/>
                <w:szCs w:val="28"/>
                <w:lang w:val="en-US" w:eastAsia="en-US"/>
              </w:rPr>
            </m:ctrlPr>
          </m:fPr>
          <m:num>
            <m:r>
              <w:rPr>
                <w:rFonts w:ascii="Cambria Math" w:eastAsiaTheme="minorHAnsi" w:hAnsi="Cambria Math"/>
                <w:color w:val="auto"/>
                <w:spacing w:val="0"/>
                <w:sz w:val="28"/>
                <w:szCs w:val="28"/>
                <w:lang w:eastAsia="en-US"/>
              </w:rPr>
              <m:t>1</m:t>
            </m:r>
          </m:num>
          <m:den>
            <m:r>
              <w:rPr>
                <w:rFonts w:ascii="Cambria Math" w:eastAsiaTheme="minorHAnsi" w:hAnsi="Cambria Math"/>
                <w:color w:val="auto"/>
                <w:spacing w:val="0"/>
                <w:sz w:val="28"/>
                <w:szCs w:val="28"/>
                <w:lang w:eastAsia="en-US"/>
              </w:rPr>
              <m:t>(2*1837)</m:t>
            </m:r>
          </m:den>
        </m:f>
        <m:r>
          <w:rPr>
            <w:rFonts w:ascii="Cambria Math" w:eastAsiaTheme="minorHAnsi" w:hAnsi="Cambria Math"/>
            <w:color w:val="auto"/>
            <w:spacing w:val="0"/>
            <w:sz w:val="28"/>
            <w:szCs w:val="28"/>
            <w:lang w:eastAsia="en-US"/>
          </w:rPr>
          <m:t>=0,000272</m:t>
        </m:r>
      </m:oMath>
      <w:r w:rsidR="00E6780F" w:rsidRPr="0063624A">
        <w:rPr>
          <w:rFonts w:eastAsiaTheme="minorEastAsia"/>
          <w:color w:val="auto"/>
          <w:spacing w:val="0"/>
          <w:sz w:val="28"/>
          <w:szCs w:val="28"/>
          <w:lang w:eastAsia="en-US"/>
        </w:rPr>
        <w:t xml:space="preserve">                                           (46)</w:t>
      </w:r>
    </w:p>
    <w:p w:rsidR="001968EB" w:rsidRPr="001968EB" w:rsidRDefault="00C54378" w:rsidP="00B10417">
      <w:pPr>
        <w:autoSpaceDE w:val="0"/>
        <w:autoSpaceDN w:val="0"/>
        <w:adjustRightInd w:val="0"/>
        <w:spacing w:line="360" w:lineRule="auto"/>
        <w:ind w:firstLine="709"/>
        <w:jc w:val="both"/>
        <w:rPr>
          <w:rFonts w:eastAsiaTheme="minorHAnsi"/>
          <w:color w:val="auto"/>
          <w:spacing w:val="0"/>
          <w:sz w:val="28"/>
          <w:szCs w:val="28"/>
          <w:lang w:eastAsia="en-US"/>
        </w:rPr>
      </w:pPr>
      <w:r w:rsidRPr="00C54378">
        <w:rPr>
          <w:rFonts w:eastAsiaTheme="minorHAnsi"/>
          <w:color w:val="auto"/>
          <w:spacing w:val="0"/>
          <w:sz w:val="28"/>
          <w:szCs w:val="28"/>
          <w:lang w:eastAsia="en-US"/>
        </w:rPr>
        <w:t>Обозначим</w:t>
      </w:r>
      <w:r w:rsidR="0063624A" w:rsidRPr="0063624A">
        <w:rPr>
          <w:rFonts w:eastAsiaTheme="minorHAnsi"/>
          <w:color w:val="auto"/>
          <w:spacing w:val="0"/>
          <w:sz w:val="28"/>
          <w:szCs w:val="28"/>
          <w:lang w:eastAsia="en-US"/>
        </w:rPr>
        <w:t xml:space="preserve"> </w:t>
      </w:r>
      <m:oMath>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eastAsia="en-US"/>
              </w:rPr>
              <m:t>λ</m:t>
            </m:r>
          </m:e>
          <m:sub>
            <m:r>
              <w:rPr>
                <w:rFonts w:ascii="Cambria Math" w:eastAsiaTheme="minorHAnsi" w:hAnsi="Cambria Math"/>
                <w:color w:val="auto"/>
                <w:spacing w:val="0"/>
                <w:sz w:val="28"/>
                <w:szCs w:val="28"/>
                <w:lang w:eastAsia="en-US"/>
              </w:rPr>
              <m:t>nm</m:t>
            </m:r>
          </m:sub>
        </m:sSub>
      </m:oMath>
      <w:r w:rsidRPr="00C54378">
        <w:rPr>
          <w:rFonts w:eastAsiaTheme="minorHAnsi"/>
          <w:color w:val="auto"/>
          <w:spacing w:val="0"/>
          <w:sz w:val="28"/>
          <w:szCs w:val="28"/>
          <w:lang w:eastAsia="en-US"/>
        </w:rPr>
        <w:t xml:space="preserve"> – длину волны линии легкого изотопа,</w:t>
      </w:r>
      <w:r w:rsidR="0063624A" w:rsidRPr="0063624A">
        <w:rPr>
          <w:rFonts w:eastAsiaTheme="minorHAnsi"/>
          <w:i/>
          <w:iCs/>
          <w:color w:val="auto"/>
          <w:spacing w:val="0"/>
          <w:sz w:val="28"/>
          <w:szCs w:val="28"/>
          <w:lang w:eastAsia="en-US"/>
        </w:rPr>
        <w:t xml:space="preserve"> </w:t>
      </w:r>
      <m:oMath>
        <m:sSubSup>
          <m:sSubSupPr>
            <m:ctrlPr>
              <w:rPr>
                <w:rFonts w:ascii="Cambria Math" w:eastAsiaTheme="minorHAnsi" w:hAnsi="Cambria Math"/>
                <w:i/>
                <w:iCs/>
                <w:color w:val="auto"/>
                <w:spacing w:val="0"/>
                <w:sz w:val="28"/>
                <w:szCs w:val="28"/>
                <w:lang w:eastAsia="en-US"/>
              </w:rPr>
            </m:ctrlPr>
          </m:sSubSupPr>
          <m:e>
            <m:r>
              <w:rPr>
                <w:rFonts w:ascii="Cambria Math" w:eastAsiaTheme="minorHAnsi" w:hAnsi="Cambria Math"/>
                <w:color w:val="auto"/>
                <w:spacing w:val="0"/>
                <w:sz w:val="28"/>
                <w:szCs w:val="28"/>
                <w:lang w:eastAsia="en-US"/>
              </w:rPr>
              <m:t>λ</m:t>
            </m:r>
          </m:e>
          <m:sub>
            <m:r>
              <w:rPr>
                <w:rFonts w:ascii="Cambria Math" w:eastAsiaTheme="minorHAnsi" w:hAnsi="Cambria Math"/>
                <w:color w:val="auto"/>
                <w:spacing w:val="0"/>
                <w:sz w:val="28"/>
                <w:szCs w:val="28"/>
                <w:lang w:eastAsia="en-US"/>
              </w:rPr>
              <m:t>nm</m:t>
            </m:r>
          </m:sub>
          <m:sup>
            <m:r>
              <w:rPr>
                <w:rFonts w:ascii="Cambria Math" w:eastAsiaTheme="minorHAnsi" w:hAnsi="Cambria Math"/>
                <w:color w:val="auto"/>
                <w:spacing w:val="0"/>
                <w:sz w:val="28"/>
                <w:szCs w:val="28"/>
                <w:lang w:eastAsia="en-US"/>
              </w:rPr>
              <m:t>'</m:t>
            </m:r>
          </m:sup>
        </m:sSubSup>
      </m:oMath>
      <w:r w:rsidR="0063624A" w:rsidRPr="0063624A">
        <w:rPr>
          <w:rFonts w:eastAsiaTheme="minorEastAsia"/>
          <w:i/>
          <w:iCs/>
          <w:color w:val="auto"/>
          <w:spacing w:val="0"/>
          <w:sz w:val="28"/>
          <w:szCs w:val="28"/>
          <w:lang w:eastAsia="en-US"/>
        </w:rPr>
        <w:t xml:space="preserve"> </w:t>
      </w:r>
      <w:r w:rsidRPr="00C54378">
        <w:rPr>
          <w:rFonts w:eastAsiaTheme="minorHAnsi"/>
          <w:color w:val="auto"/>
          <w:spacing w:val="0"/>
          <w:sz w:val="28"/>
          <w:szCs w:val="28"/>
          <w:lang w:eastAsia="en-US"/>
        </w:rPr>
        <w:t xml:space="preserve">– длину волны линии тяжелого изотопа, а </w:t>
      </w:r>
      <m:oMath>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eastAsia="en-US"/>
              </w:rPr>
              <m:t>R</m:t>
            </m:r>
          </m:e>
          <m:sub>
            <m:r>
              <w:rPr>
                <w:rFonts w:ascii="Cambria Math" w:eastAsiaTheme="minorHAnsi" w:hAnsi="Cambria Math"/>
                <w:color w:val="auto"/>
                <w:spacing w:val="0"/>
                <w:sz w:val="28"/>
                <w:szCs w:val="28"/>
                <w:lang w:eastAsia="en-US"/>
              </w:rPr>
              <m:t>λ</m:t>
            </m:r>
          </m:sub>
        </m:sSub>
      </m:oMath>
      <w:r w:rsidRPr="00C54378">
        <w:rPr>
          <w:rFonts w:eastAsiaTheme="minorHAnsi"/>
          <w:color w:val="auto"/>
          <w:spacing w:val="0"/>
          <w:sz w:val="28"/>
          <w:szCs w:val="28"/>
          <w:lang w:eastAsia="en-US"/>
        </w:rPr>
        <w:t xml:space="preserve"> и</w:t>
      </w:r>
      <w:r w:rsidR="0063624A" w:rsidRPr="0063624A">
        <w:rPr>
          <w:rFonts w:eastAsiaTheme="minorHAnsi"/>
          <w:i/>
          <w:iCs/>
          <w:color w:val="auto"/>
          <w:spacing w:val="0"/>
          <w:sz w:val="28"/>
          <w:szCs w:val="28"/>
          <w:lang w:eastAsia="en-US"/>
        </w:rPr>
        <w:t xml:space="preserve"> </w:t>
      </w:r>
      <m:oMath>
        <m:sSubSup>
          <m:sSubSupPr>
            <m:ctrlPr>
              <w:rPr>
                <w:rFonts w:ascii="Cambria Math" w:eastAsiaTheme="minorHAnsi" w:hAnsi="Cambria Math"/>
                <w:i/>
                <w:iCs/>
                <w:color w:val="auto"/>
                <w:spacing w:val="0"/>
                <w:sz w:val="28"/>
                <w:szCs w:val="28"/>
                <w:lang w:val="en-US" w:eastAsia="en-US"/>
              </w:rPr>
            </m:ctrlPr>
          </m:sSubSupPr>
          <m:e>
            <m:r>
              <w:rPr>
                <w:rFonts w:ascii="Cambria Math" w:eastAsiaTheme="minorHAnsi" w:hAnsi="Cambria Math"/>
                <w:color w:val="auto"/>
                <w:spacing w:val="0"/>
                <w:sz w:val="28"/>
                <w:szCs w:val="28"/>
                <w:lang w:val="en-US" w:eastAsia="en-US"/>
              </w:rPr>
              <m:t>R</m:t>
            </m:r>
          </m:e>
          <m:sub>
            <m:r>
              <w:rPr>
                <w:rFonts w:ascii="Cambria Math" w:eastAsiaTheme="minorHAnsi" w:hAnsi="Cambria Math"/>
                <w:color w:val="auto"/>
                <w:spacing w:val="0"/>
                <w:sz w:val="28"/>
                <w:szCs w:val="28"/>
                <w:lang w:val="en-US" w:eastAsia="en-US"/>
              </w:rPr>
              <m:t>λ</m:t>
            </m:r>
          </m:sub>
          <m:sup>
            <m:r>
              <w:rPr>
                <w:rFonts w:ascii="Cambria Math" w:eastAsiaTheme="minorHAnsi" w:hAnsi="Cambria Math"/>
                <w:color w:val="auto"/>
                <w:spacing w:val="0"/>
                <w:sz w:val="28"/>
                <w:szCs w:val="28"/>
                <w:lang w:eastAsia="en-US"/>
              </w:rPr>
              <m:t>'</m:t>
            </m:r>
          </m:sup>
        </m:sSubSup>
      </m:oMath>
      <w:r w:rsidR="0063624A" w:rsidRPr="0063624A">
        <w:rPr>
          <w:rFonts w:eastAsiaTheme="minorEastAsia"/>
          <w:i/>
          <w:iCs/>
          <w:color w:val="auto"/>
          <w:spacing w:val="0"/>
          <w:sz w:val="28"/>
          <w:szCs w:val="28"/>
          <w:lang w:eastAsia="en-US"/>
        </w:rPr>
        <w:t xml:space="preserve"> </w:t>
      </w:r>
      <w:r w:rsidRPr="00C54378">
        <w:rPr>
          <w:rFonts w:eastAsiaTheme="minorHAnsi"/>
          <w:color w:val="auto"/>
          <w:spacing w:val="0"/>
          <w:sz w:val="28"/>
          <w:szCs w:val="28"/>
          <w:lang w:eastAsia="en-US"/>
        </w:rPr>
        <w:t>– соответствующие постоянные Ридберга. Тогда относительный сдвиг длин волн с учетом</w:t>
      </w:r>
      <w:r w:rsidR="0063624A" w:rsidRPr="001968EB">
        <w:rPr>
          <w:rFonts w:eastAsiaTheme="minorHAnsi"/>
          <w:color w:val="auto"/>
          <w:spacing w:val="0"/>
          <w:sz w:val="28"/>
          <w:szCs w:val="28"/>
          <w:lang w:eastAsia="en-US"/>
        </w:rPr>
        <w:t xml:space="preserve"> (44):</w:t>
      </w:r>
    </w:p>
    <w:p w:rsidR="0063624A" w:rsidRPr="00C75CBC" w:rsidRDefault="00110C90" w:rsidP="00B10417">
      <w:pPr>
        <w:autoSpaceDE w:val="0"/>
        <w:autoSpaceDN w:val="0"/>
        <w:adjustRightInd w:val="0"/>
        <w:spacing w:line="360" w:lineRule="auto"/>
        <w:jc w:val="right"/>
        <w:rPr>
          <w:rFonts w:eastAsiaTheme="minorEastAsia"/>
          <w:color w:val="auto"/>
          <w:spacing w:val="0"/>
          <w:sz w:val="28"/>
          <w:szCs w:val="28"/>
          <w:lang w:eastAsia="en-US"/>
        </w:rPr>
      </w:pPr>
      <m:oMath>
        <m:f>
          <m:fPr>
            <m:ctrlPr>
              <w:rPr>
                <w:rFonts w:ascii="Cambria Math" w:eastAsiaTheme="minorHAnsi" w:hAnsi="Cambria Math"/>
                <w:i/>
                <w:color w:val="auto"/>
                <w:spacing w:val="0"/>
                <w:sz w:val="28"/>
                <w:szCs w:val="28"/>
                <w:lang w:val="en-US" w:eastAsia="en-US"/>
              </w:rPr>
            </m:ctrlPr>
          </m:fPr>
          <m:num>
            <m:r>
              <m:rPr>
                <m:sty m:val="p"/>
              </m:rPr>
              <w:rPr>
                <w:rFonts w:ascii="Cambria Math" w:eastAsiaTheme="minorHAnsi" w:hAnsi="Cambria Math"/>
                <w:color w:val="auto"/>
                <w:spacing w:val="0"/>
                <w:sz w:val="28"/>
                <w:szCs w:val="28"/>
                <w:lang w:val="en-US" w:eastAsia="en-US"/>
              </w:rPr>
              <m:t>Δ</m:t>
            </m:r>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num>
          <m:den>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den>
        </m:f>
        <m:r>
          <w:rPr>
            <w:rFonts w:ascii="Cambria Math" w:eastAsiaTheme="minorHAnsi" w:hAnsi="Cambria Math"/>
            <w:color w:val="auto"/>
            <w:spacing w:val="0"/>
            <w:sz w:val="28"/>
            <w:szCs w:val="28"/>
            <w:lang w:eastAsia="en-US"/>
          </w:rPr>
          <m:t>=1-</m:t>
        </m:r>
        <m:f>
          <m:fPr>
            <m:ctrlPr>
              <w:rPr>
                <w:rFonts w:ascii="Cambria Math" w:eastAsiaTheme="minorHAnsi" w:hAnsi="Cambria Math"/>
                <w:i/>
                <w:color w:val="auto"/>
                <w:spacing w:val="0"/>
                <w:sz w:val="28"/>
                <w:szCs w:val="28"/>
                <w:lang w:val="en-US" w:eastAsia="en-US"/>
              </w:rPr>
            </m:ctrlPr>
          </m:fPr>
          <m:num>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num>
          <m:den>
            <m:sSubSup>
              <m:sSubSupPr>
                <m:ctrlPr>
                  <w:rPr>
                    <w:rFonts w:ascii="Cambria Math" w:eastAsiaTheme="minorHAnsi" w:hAnsi="Cambria Math"/>
                    <w:i/>
                    <w:color w:val="auto"/>
                    <w:spacing w:val="0"/>
                    <w:sz w:val="28"/>
                    <w:szCs w:val="28"/>
                    <w:lang w:val="en-US" w:eastAsia="en-US"/>
                  </w:rPr>
                </m:ctrlPr>
              </m:sSubSup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up>
                <m:r>
                  <w:rPr>
                    <w:rFonts w:ascii="Cambria Math" w:eastAsiaTheme="minorHAnsi" w:hAnsi="Cambria Math"/>
                    <w:color w:val="auto"/>
                    <w:spacing w:val="0"/>
                    <w:sz w:val="28"/>
                    <w:szCs w:val="28"/>
                    <w:lang w:eastAsia="en-US"/>
                  </w:rPr>
                  <m:t>'</m:t>
                </m:r>
              </m:sup>
            </m:sSubSup>
          </m:den>
        </m:f>
        <m:r>
          <w:rPr>
            <w:rFonts w:ascii="Cambria Math" w:eastAsiaTheme="minorHAnsi" w:hAnsi="Cambria Math"/>
            <w:color w:val="auto"/>
            <w:spacing w:val="0"/>
            <w:sz w:val="28"/>
            <w:szCs w:val="28"/>
            <w:lang w:eastAsia="en-US"/>
          </w:rPr>
          <m:t>=1-</m:t>
        </m:r>
        <m:f>
          <m:fPr>
            <m:ctrlPr>
              <w:rPr>
                <w:rFonts w:ascii="Cambria Math" w:eastAsiaTheme="minorHAnsi" w:hAnsi="Cambria Math"/>
                <w:i/>
                <w:color w:val="auto"/>
                <w:spacing w:val="0"/>
                <w:sz w:val="28"/>
                <w:szCs w:val="28"/>
                <w:lang w:val="en-US" w:eastAsia="en-US"/>
              </w:rPr>
            </m:ctrlPr>
          </m:fPr>
          <m:num>
            <m:sSubSup>
              <m:sSubSupPr>
                <m:ctrlPr>
                  <w:rPr>
                    <w:rFonts w:ascii="Cambria Math" w:eastAsiaTheme="minorHAnsi" w:hAnsi="Cambria Math"/>
                    <w:i/>
                    <w:color w:val="auto"/>
                    <w:spacing w:val="0"/>
                    <w:sz w:val="28"/>
                    <w:szCs w:val="28"/>
                    <w:lang w:val="en-US" w:eastAsia="en-US"/>
                  </w:rPr>
                </m:ctrlPr>
              </m:sSubSupPr>
              <m:e>
                <m:r>
                  <w:rPr>
                    <w:rFonts w:ascii="Cambria Math" w:eastAsiaTheme="minorHAnsi" w:hAnsi="Cambria Math"/>
                    <w:color w:val="auto"/>
                    <w:spacing w:val="0"/>
                    <w:sz w:val="28"/>
                    <w:szCs w:val="28"/>
                    <w:lang w:val="en-US" w:eastAsia="en-US"/>
                  </w:rPr>
                  <m:t>R</m:t>
                </m:r>
              </m:e>
              <m:sub>
                <m:r>
                  <w:rPr>
                    <w:rFonts w:ascii="Cambria Math" w:eastAsiaTheme="minorHAnsi" w:hAnsi="Cambria Math"/>
                    <w:color w:val="auto"/>
                    <w:spacing w:val="0"/>
                    <w:sz w:val="28"/>
                    <w:szCs w:val="28"/>
                    <w:lang w:val="en-US" w:eastAsia="en-US"/>
                  </w:rPr>
                  <m:t>nm</m:t>
                </m:r>
              </m:sub>
              <m:sup>
                <m:r>
                  <w:rPr>
                    <w:rFonts w:ascii="Cambria Math" w:eastAsiaTheme="minorHAnsi" w:hAnsi="Cambria Math"/>
                    <w:color w:val="auto"/>
                    <w:spacing w:val="0"/>
                    <w:sz w:val="28"/>
                    <w:szCs w:val="28"/>
                    <w:lang w:eastAsia="en-US"/>
                  </w:rPr>
                  <m:t>'</m:t>
                </m:r>
              </m:sup>
            </m:sSubSup>
          </m:num>
          <m:den>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R</m:t>
                </m:r>
              </m:e>
              <m:sub>
                <m:r>
                  <w:rPr>
                    <w:rFonts w:ascii="Cambria Math" w:eastAsiaTheme="minorHAnsi" w:hAnsi="Cambria Math"/>
                    <w:color w:val="auto"/>
                    <w:spacing w:val="0"/>
                    <w:sz w:val="28"/>
                    <w:szCs w:val="28"/>
                    <w:lang w:val="en-US" w:eastAsia="en-US"/>
                  </w:rPr>
                  <m:t>nm</m:t>
                </m:r>
              </m:sub>
            </m:sSub>
          </m:den>
        </m:f>
        <m:r>
          <w:rPr>
            <w:rFonts w:ascii="Cambria Math" w:eastAsiaTheme="minorHAnsi" w:hAnsi="Cambria Math"/>
            <w:color w:val="auto"/>
            <w:spacing w:val="0"/>
            <w:sz w:val="28"/>
            <w:szCs w:val="28"/>
            <w:lang w:eastAsia="en-US"/>
          </w:rPr>
          <m:t>=</m:t>
        </m:r>
        <m:r>
          <w:rPr>
            <w:rFonts w:ascii="Cambria Math" w:eastAsiaTheme="minorEastAsia" w:hAnsi="Cambria Math"/>
            <w:color w:val="auto"/>
            <w:spacing w:val="0"/>
            <w:sz w:val="28"/>
            <w:szCs w:val="28"/>
            <w:lang w:eastAsia="en-US"/>
          </w:rPr>
          <m:t>1-</m:t>
        </m:r>
        <m:f>
          <m:fPr>
            <m:ctrlPr>
              <w:rPr>
                <w:rFonts w:ascii="Cambria Math" w:eastAsiaTheme="minorEastAsia" w:hAnsi="Cambria Math"/>
                <w:i/>
                <w:color w:val="auto"/>
                <w:spacing w:val="0"/>
                <w:sz w:val="28"/>
                <w:szCs w:val="28"/>
                <w:lang w:val="en-US" w:eastAsia="en-US"/>
              </w:rPr>
            </m:ctrlPr>
          </m:fPr>
          <m:num>
            <m:r>
              <w:rPr>
                <w:rFonts w:ascii="Cambria Math" w:eastAsiaTheme="minorEastAsia" w:hAnsi="Cambria Math"/>
                <w:color w:val="auto"/>
                <w:spacing w:val="0"/>
                <w:sz w:val="28"/>
                <w:szCs w:val="28"/>
                <w:lang w:eastAsia="en-US"/>
              </w:rPr>
              <m:t>1+</m:t>
            </m:r>
            <m:f>
              <m:fPr>
                <m:ctrlPr>
                  <w:rPr>
                    <w:rFonts w:ascii="Cambria Math" w:eastAsiaTheme="minorEastAsia" w:hAnsi="Cambria Math"/>
                    <w:i/>
                    <w:color w:val="auto"/>
                    <w:spacing w:val="0"/>
                    <w:sz w:val="28"/>
                    <w:szCs w:val="28"/>
                    <w:lang w:val="en-US" w:eastAsia="en-US"/>
                  </w:rPr>
                </m:ctrlPr>
              </m:fPr>
              <m:num>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e</m:t>
                    </m:r>
                  </m:sub>
                </m:sSub>
              </m:num>
              <m:den>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D</m:t>
                    </m:r>
                  </m:sub>
                </m:sSub>
              </m:den>
            </m:f>
          </m:num>
          <m:den>
            <m:r>
              <w:rPr>
                <w:rFonts w:ascii="Cambria Math" w:eastAsiaTheme="minorEastAsia" w:hAnsi="Cambria Math"/>
                <w:color w:val="auto"/>
                <w:spacing w:val="0"/>
                <w:sz w:val="28"/>
                <w:szCs w:val="28"/>
                <w:lang w:eastAsia="en-US"/>
              </w:rPr>
              <m:t>1+</m:t>
            </m:r>
            <m:f>
              <m:fPr>
                <m:ctrlPr>
                  <w:rPr>
                    <w:rFonts w:ascii="Cambria Math" w:eastAsiaTheme="minorEastAsia" w:hAnsi="Cambria Math"/>
                    <w:i/>
                    <w:color w:val="auto"/>
                    <w:spacing w:val="0"/>
                    <w:sz w:val="28"/>
                    <w:szCs w:val="28"/>
                    <w:lang w:val="en-US" w:eastAsia="en-US"/>
                  </w:rPr>
                </m:ctrlPr>
              </m:fPr>
              <m:num>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e</m:t>
                    </m:r>
                  </m:sub>
                </m:sSub>
              </m:num>
              <m:den>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p</m:t>
                    </m:r>
                  </m:sub>
                </m:sSub>
              </m:den>
            </m:f>
          </m:den>
        </m:f>
        <m:r>
          <w:rPr>
            <w:rFonts w:ascii="Cambria Math" w:eastAsiaTheme="minorEastAsia" w:hAnsi="Cambria Math"/>
            <w:color w:val="auto"/>
            <w:spacing w:val="0"/>
            <w:sz w:val="28"/>
            <w:szCs w:val="28"/>
            <w:lang w:eastAsia="en-US"/>
          </w:rPr>
          <m:t>=1-</m:t>
        </m:r>
        <m:f>
          <m:fPr>
            <m:ctrlPr>
              <w:rPr>
                <w:rFonts w:ascii="Cambria Math" w:eastAsiaTheme="minorEastAsia" w:hAnsi="Cambria Math"/>
                <w:i/>
                <w:color w:val="auto"/>
                <w:spacing w:val="0"/>
                <w:sz w:val="28"/>
                <w:szCs w:val="28"/>
                <w:lang w:val="en-US" w:eastAsia="en-US"/>
              </w:rPr>
            </m:ctrlPr>
          </m:fPr>
          <m:num>
            <m:r>
              <w:rPr>
                <w:rFonts w:ascii="Cambria Math" w:eastAsiaTheme="minorEastAsia" w:hAnsi="Cambria Math"/>
                <w:color w:val="auto"/>
                <w:spacing w:val="0"/>
                <w:sz w:val="28"/>
                <w:szCs w:val="28"/>
                <w:lang w:eastAsia="en-US"/>
              </w:rPr>
              <m:t>1,000272</m:t>
            </m:r>
          </m:num>
          <m:den>
            <m:r>
              <w:rPr>
                <w:rFonts w:ascii="Cambria Math" w:eastAsiaTheme="minorEastAsia" w:hAnsi="Cambria Math"/>
                <w:color w:val="auto"/>
                <w:spacing w:val="0"/>
                <w:sz w:val="28"/>
                <w:szCs w:val="28"/>
                <w:lang w:eastAsia="en-US"/>
              </w:rPr>
              <m:t>1,000544</m:t>
            </m:r>
          </m:den>
        </m:f>
        <m:r>
          <w:rPr>
            <w:rFonts w:ascii="Cambria Math" w:eastAsiaTheme="minorEastAsia" w:hAnsi="Cambria Math"/>
            <w:color w:val="auto"/>
            <w:spacing w:val="0"/>
            <w:sz w:val="28"/>
            <w:szCs w:val="28"/>
            <w:lang w:eastAsia="en-US"/>
          </w:rPr>
          <m:t>=0,000272</m:t>
        </m:r>
      </m:oMath>
      <w:r w:rsidR="001968EB">
        <w:rPr>
          <w:rFonts w:eastAsiaTheme="minorEastAsia"/>
          <w:color w:val="auto"/>
          <w:spacing w:val="0"/>
          <w:sz w:val="28"/>
          <w:szCs w:val="28"/>
          <w:lang w:eastAsia="en-US"/>
        </w:rPr>
        <w:t xml:space="preserve"> </w:t>
      </w:r>
      <w:r w:rsidR="00385C92">
        <w:rPr>
          <w:rFonts w:eastAsiaTheme="minorEastAsia"/>
          <w:color w:val="auto"/>
          <w:spacing w:val="0"/>
          <w:sz w:val="28"/>
          <w:szCs w:val="28"/>
          <w:lang w:eastAsia="en-US"/>
        </w:rPr>
        <w:t xml:space="preserve"> </w:t>
      </w:r>
      <w:r w:rsidR="001968EB">
        <w:rPr>
          <w:rFonts w:eastAsiaTheme="minorEastAsia"/>
          <w:color w:val="auto"/>
          <w:spacing w:val="0"/>
          <w:sz w:val="28"/>
          <w:szCs w:val="28"/>
          <w:lang w:eastAsia="en-US"/>
        </w:rPr>
        <w:t xml:space="preserve">    </w:t>
      </w:r>
      <w:r w:rsidR="001968EB" w:rsidRPr="001968EB">
        <w:rPr>
          <w:rFonts w:eastAsiaTheme="minorEastAsia"/>
          <w:color w:val="auto"/>
          <w:spacing w:val="0"/>
          <w:sz w:val="28"/>
          <w:szCs w:val="28"/>
          <w:lang w:eastAsia="en-US"/>
        </w:rPr>
        <w:t xml:space="preserve"> </w:t>
      </w:r>
      <w:r w:rsidR="00C75CBC">
        <w:rPr>
          <w:rFonts w:eastAsiaTheme="minorEastAsia"/>
          <w:color w:val="auto"/>
          <w:spacing w:val="0"/>
          <w:sz w:val="28"/>
          <w:szCs w:val="28"/>
          <w:lang w:eastAsia="en-US"/>
        </w:rPr>
        <w:t xml:space="preserve"> </w:t>
      </w:r>
      <w:r w:rsidR="001968EB" w:rsidRPr="001968EB">
        <w:rPr>
          <w:rFonts w:eastAsiaTheme="minorEastAsia"/>
          <w:color w:val="auto"/>
          <w:spacing w:val="0"/>
          <w:sz w:val="28"/>
          <w:szCs w:val="28"/>
          <w:lang w:eastAsia="en-US"/>
        </w:rPr>
        <w:t xml:space="preserve">  (47)</w:t>
      </w:r>
    </w:p>
    <w:p w:rsidR="001968EB" w:rsidRPr="009F3E21" w:rsidRDefault="001968EB" w:rsidP="00B10417">
      <w:pPr>
        <w:autoSpaceDE w:val="0"/>
        <w:autoSpaceDN w:val="0"/>
        <w:adjustRightInd w:val="0"/>
        <w:spacing w:line="360" w:lineRule="auto"/>
        <w:ind w:firstLine="709"/>
        <w:jc w:val="both"/>
        <w:rPr>
          <w:rFonts w:eastAsiaTheme="minorEastAsia"/>
          <w:color w:val="auto"/>
          <w:spacing w:val="0"/>
          <w:sz w:val="28"/>
          <w:szCs w:val="28"/>
          <w:lang w:eastAsia="en-US"/>
        </w:rPr>
      </w:pPr>
      <w:r>
        <w:rPr>
          <w:rFonts w:eastAsiaTheme="minorEastAsia"/>
          <w:color w:val="auto"/>
          <w:spacing w:val="0"/>
          <w:sz w:val="28"/>
          <w:szCs w:val="28"/>
          <w:lang w:eastAsia="en-US"/>
        </w:rPr>
        <w:t>Величина сдвига б</w:t>
      </w:r>
      <w:r w:rsidR="00C25156">
        <w:rPr>
          <w:rFonts w:eastAsiaTheme="minorEastAsia"/>
          <w:color w:val="auto"/>
          <w:spacing w:val="0"/>
          <w:sz w:val="28"/>
          <w:szCs w:val="28"/>
          <w:lang w:eastAsia="en-US"/>
        </w:rPr>
        <w:t>ыла надежно подтверждена экспери</w:t>
      </w:r>
      <w:r>
        <w:rPr>
          <w:rFonts w:eastAsiaTheme="minorEastAsia"/>
          <w:color w:val="auto"/>
          <w:spacing w:val="0"/>
          <w:sz w:val="28"/>
          <w:szCs w:val="28"/>
          <w:lang w:eastAsia="en-US"/>
        </w:rPr>
        <w:t>ментом.</w:t>
      </w:r>
      <w:r w:rsidR="00C75CBC" w:rsidRPr="009F3E21">
        <w:rPr>
          <w:rFonts w:eastAsiaTheme="minorEastAsia"/>
          <w:color w:val="auto"/>
          <w:spacing w:val="0"/>
          <w:sz w:val="28"/>
          <w:szCs w:val="28"/>
          <w:lang w:eastAsia="en-US"/>
        </w:rPr>
        <w:t>[7]</w:t>
      </w:r>
    </w:p>
    <w:p w:rsidR="002E331F" w:rsidRDefault="002E331F" w:rsidP="00B10417">
      <w:pPr>
        <w:autoSpaceDE w:val="0"/>
        <w:autoSpaceDN w:val="0"/>
        <w:adjustRightInd w:val="0"/>
        <w:spacing w:line="360" w:lineRule="auto"/>
        <w:ind w:firstLine="709"/>
        <w:jc w:val="both"/>
        <w:rPr>
          <w:rFonts w:eastAsiaTheme="minorEastAsia"/>
          <w:color w:val="auto"/>
          <w:spacing w:val="0"/>
          <w:sz w:val="28"/>
          <w:szCs w:val="28"/>
          <w:lang w:eastAsia="en-US"/>
        </w:rPr>
      </w:pPr>
      <w:r>
        <w:rPr>
          <w:rFonts w:eastAsiaTheme="minorEastAsia"/>
          <w:color w:val="auto"/>
          <w:spacing w:val="0"/>
          <w:sz w:val="28"/>
          <w:szCs w:val="28"/>
          <w:lang w:eastAsia="en-US"/>
        </w:rPr>
        <w:t>Допустим</w:t>
      </w:r>
      <w:r w:rsidR="00C75CBC">
        <w:rPr>
          <w:rFonts w:eastAsiaTheme="minorEastAsia"/>
          <w:color w:val="auto"/>
          <w:spacing w:val="0"/>
          <w:sz w:val="28"/>
          <w:szCs w:val="28"/>
          <w:lang w:eastAsia="en-US"/>
        </w:rPr>
        <w:t>,</w:t>
      </w:r>
      <w:r>
        <w:rPr>
          <w:rFonts w:eastAsiaTheme="minorEastAsia"/>
          <w:color w:val="auto"/>
          <w:spacing w:val="0"/>
          <w:sz w:val="28"/>
          <w:szCs w:val="28"/>
          <w:lang w:eastAsia="en-US"/>
        </w:rPr>
        <w:t xml:space="preserve"> имеется </w:t>
      </w:r>
      <m:oMath>
        <m:sPre>
          <m:sPrePr>
            <m:ctrlPr>
              <w:rPr>
                <w:rFonts w:ascii="Cambria Math" w:eastAsiaTheme="minorEastAsia" w:hAnsi="Cambria Math"/>
                <w:i/>
                <w:color w:val="auto"/>
                <w:spacing w:val="0"/>
                <w:sz w:val="28"/>
                <w:szCs w:val="28"/>
                <w:lang w:eastAsia="en-US"/>
              </w:rPr>
            </m:ctrlPr>
          </m:sPrePr>
          <m:sub>
            <m:r>
              <w:rPr>
                <w:rFonts w:ascii="Cambria Math" w:eastAsiaTheme="minorEastAsia" w:hAnsi="Cambria Math"/>
                <w:color w:val="auto"/>
                <w:spacing w:val="0"/>
                <w:sz w:val="28"/>
                <w:szCs w:val="28"/>
                <w:lang w:eastAsia="en-US"/>
              </w:rPr>
              <m:t>11</m:t>
            </m:r>
          </m:sub>
          <m:sup>
            <m:r>
              <w:rPr>
                <w:rFonts w:ascii="Cambria Math" w:eastAsiaTheme="minorEastAsia" w:hAnsi="Cambria Math"/>
                <w:color w:val="auto"/>
                <w:spacing w:val="0"/>
                <w:sz w:val="28"/>
                <w:szCs w:val="28"/>
                <w:lang w:eastAsia="en-US"/>
              </w:rPr>
              <m:t>23</m:t>
            </m:r>
          </m:sup>
          <m:e>
            <m:r>
              <w:rPr>
                <w:rFonts w:ascii="Cambria Math" w:eastAsiaTheme="minorEastAsia" w:hAnsi="Cambria Math"/>
                <w:color w:val="auto"/>
                <w:spacing w:val="0"/>
                <w:sz w:val="28"/>
                <w:szCs w:val="28"/>
                <w:lang w:eastAsia="en-US"/>
              </w:rPr>
              <m:t>Na</m:t>
            </m:r>
          </m:e>
        </m:sPre>
      </m:oMath>
      <w:r w:rsidRPr="002E331F">
        <w:rPr>
          <w:rFonts w:eastAsiaTheme="minorEastAsia"/>
          <w:color w:val="auto"/>
          <w:spacing w:val="0"/>
          <w:sz w:val="28"/>
          <w:szCs w:val="28"/>
          <w:lang w:eastAsia="en-US"/>
        </w:rPr>
        <w:t xml:space="preserve"> </w:t>
      </w:r>
      <w:r>
        <w:rPr>
          <w:rFonts w:eastAsiaTheme="minorEastAsia"/>
          <w:color w:val="auto"/>
          <w:spacing w:val="0"/>
          <w:sz w:val="28"/>
          <w:szCs w:val="28"/>
          <w:lang w:eastAsia="en-US"/>
        </w:rPr>
        <w:t xml:space="preserve">и </w:t>
      </w:r>
      <m:oMath>
        <m:sPre>
          <m:sPrePr>
            <m:ctrlPr>
              <w:rPr>
                <w:rFonts w:ascii="Cambria Math" w:eastAsiaTheme="minorEastAsia" w:hAnsi="Cambria Math"/>
                <w:i/>
                <w:color w:val="auto"/>
                <w:spacing w:val="0"/>
                <w:sz w:val="28"/>
                <w:szCs w:val="28"/>
                <w:lang w:eastAsia="en-US"/>
              </w:rPr>
            </m:ctrlPr>
          </m:sPrePr>
          <m:sub>
            <m:r>
              <w:rPr>
                <w:rFonts w:ascii="Cambria Math" w:eastAsiaTheme="minorEastAsia" w:hAnsi="Cambria Math"/>
                <w:color w:val="auto"/>
                <w:spacing w:val="0"/>
                <w:sz w:val="28"/>
                <w:szCs w:val="28"/>
                <w:lang w:eastAsia="en-US"/>
              </w:rPr>
              <m:t>11</m:t>
            </m:r>
          </m:sub>
          <m:sup>
            <m:r>
              <w:rPr>
                <w:rFonts w:ascii="Cambria Math" w:eastAsiaTheme="minorEastAsia" w:hAnsi="Cambria Math"/>
                <w:color w:val="auto"/>
                <w:spacing w:val="0"/>
                <w:sz w:val="28"/>
                <w:szCs w:val="28"/>
                <w:lang w:eastAsia="en-US"/>
              </w:rPr>
              <m:t>20</m:t>
            </m:r>
          </m:sup>
          <m:e>
            <m:r>
              <w:rPr>
                <w:rFonts w:ascii="Cambria Math" w:eastAsiaTheme="minorEastAsia" w:hAnsi="Cambria Math"/>
                <w:color w:val="auto"/>
                <w:spacing w:val="0"/>
                <w:sz w:val="28"/>
                <w:szCs w:val="28"/>
                <w:lang w:val="en-US" w:eastAsia="en-US"/>
              </w:rPr>
              <m:t>Na</m:t>
            </m:r>
          </m:e>
        </m:sPre>
      </m:oMath>
      <w:r w:rsidRPr="002E331F">
        <w:rPr>
          <w:rFonts w:eastAsiaTheme="minorEastAsia"/>
          <w:color w:val="auto"/>
          <w:spacing w:val="0"/>
          <w:sz w:val="28"/>
          <w:szCs w:val="28"/>
          <w:lang w:eastAsia="en-US"/>
        </w:rPr>
        <w:t xml:space="preserve">, </w:t>
      </w:r>
      <w:r>
        <w:rPr>
          <w:rFonts w:eastAsiaTheme="minorEastAsia"/>
          <w:color w:val="auto"/>
          <w:spacing w:val="0"/>
          <w:sz w:val="28"/>
          <w:szCs w:val="28"/>
          <w:lang w:eastAsia="en-US"/>
        </w:rPr>
        <w:t>тогда:</w:t>
      </w:r>
    </w:p>
    <w:p w:rsidR="002E331F" w:rsidRPr="00DF519D" w:rsidRDefault="00110C90" w:rsidP="00B10417">
      <w:pPr>
        <w:autoSpaceDE w:val="0"/>
        <w:autoSpaceDN w:val="0"/>
        <w:adjustRightInd w:val="0"/>
        <w:spacing w:line="360" w:lineRule="auto"/>
        <w:ind w:firstLine="709"/>
        <w:jc w:val="right"/>
        <w:rPr>
          <w:rFonts w:eastAsiaTheme="minorEastAsia"/>
          <w:color w:val="auto"/>
          <w:spacing w:val="0"/>
          <w:sz w:val="28"/>
          <w:szCs w:val="28"/>
          <w:lang w:eastAsia="en-US"/>
        </w:rPr>
      </w:pPr>
      <m:oMath>
        <m:f>
          <m:fPr>
            <m:ctrlPr>
              <w:rPr>
                <w:rFonts w:ascii="Cambria Math" w:eastAsiaTheme="minorHAnsi" w:hAnsi="Cambria Math"/>
                <w:i/>
                <w:color w:val="auto"/>
                <w:spacing w:val="0"/>
                <w:sz w:val="28"/>
                <w:szCs w:val="28"/>
                <w:lang w:eastAsia="en-US"/>
              </w:rPr>
            </m:ctrlPr>
          </m:fPr>
          <m:num>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val="en-US" w:eastAsia="en-US"/>
                  </w:rPr>
                  <m:t>m</m:t>
                </m:r>
              </m:e>
              <m:sub>
                <m:r>
                  <w:rPr>
                    <w:rFonts w:ascii="Cambria Math" w:eastAsiaTheme="minorHAnsi" w:hAnsi="Cambria Math"/>
                    <w:color w:val="auto"/>
                    <w:spacing w:val="0"/>
                    <w:sz w:val="28"/>
                    <w:szCs w:val="28"/>
                    <w:lang w:eastAsia="en-US"/>
                  </w:rPr>
                  <m:t>e</m:t>
                </m:r>
              </m:sub>
            </m:sSub>
          </m:num>
          <m:den>
            <m:sSub>
              <m:sSubPr>
                <m:ctrlPr>
                  <w:rPr>
                    <w:rFonts w:ascii="Cambria Math" w:eastAsiaTheme="minorHAnsi" w:hAnsi="Cambria Math"/>
                    <w:i/>
                    <w:color w:val="auto"/>
                    <w:spacing w:val="0"/>
                    <w:sz w:val="28"/>
                    <w:szCs w:val="28"/>
                    <w:lang w:eastAsia="en-US"/>
                  </w:rPr>
                </m:ctrlPr>
              </m:sSubPr>
              <m:e>
                <m:r>
                  <w:rPr>
                    <w:rFonts w:ascii="Cambria Math" w:eastAsiaTheme="minorHAnsi" w:hAnsi="Cambria Math"/>
                    <w:color w:val="auto"/>
                    <w:spacing w:val="0"/>
                    <w:sz w:val="28"/>
                    <w:szCs w:val="28"/>
                    <w:lang w:eastAsia="en-US"/>
                  </w:rPr>
                  <m:t>m</m:t>
                </m:r>
              </m:e>
              <m:sub>
                <m:r>
                  <w:rPr>
                    <w:rFonts w:ascii="Cambria Math" w:eastAsiaTheme="minorHAnsi" w:hAnsi="Cambria Math"/>
                    <w:color w:val="auto"/>
                    <w:spacing w:val="0"/>
                    <w:sz w:val="28"/>
                    <w:szCs w:val="28"/>
                    <w:lang w:eastAsia="en-US"/>
                  </w:rPr>
                  <m:t>Na(23)</m:t>
                </m:r>
              </m:sub>
            </m:sSub>
          </m:den>
        </m:f>
        <m:r>
          <w:rPr>
            <w:rFonts w:ascii="Cambria Math" w:eastAsiaTheme="minorHAnsi" w:hAnsi="Cambria Math"/>
            <w:color w:val="auto"/>
            <w:spacing w:val="0"/>
            <w:sz w:val="28"/>
            <w:szCs w:val="28"/>
            <w:lang w:eastAsia="en-US"/>
          </w:rPr>
          <m:t xml:space="preserve">=0,00002367                                                         </m:t>
        </m:r>
      </m:oMath>
      <w:r w:rsidR="002E331F" w:rsidRPr="00DF519D">
        <w:rPr>
          <w:rFonts w:eastAsiaTheme="minorEastAsia"/>
          <w:color w:val="auto"/>
          <w:spacing w:val="0"/>
          <w:sz w:val="28"/>
          <w:szCs w:val="28"/>
          <w:lang w:eastAsia="en-US"/>
        </w:rPr>
        <w:t>(48)</w:t>
      </w:r>
    </w:p>
    <w:p w:rsidR="002E331F" w:rsidRPr="00DF519D" w:rsidRDefault="00110C90" w:rsidP="00B10417">
      <w:pPr>
        <w:autoSpaceDE w:val="0"/>
        <w:autoSpaceDN w:val="0"/>
        <w:adjustRightInd w:val="0"/>
        <w:spacing w:line="360" w:lineRule="auto"/>
        <w:ind w:firstLine="709"/>
        <w:jc w:val="right"/>
        <w:rPr>
          <w:rFonts w:eastAsiaTheme="minorEastAsia"/>
          <w:color w:val="auto"/>
          <w:spacing w:val="0"/>
          <w:sz w:val="28"/>
          <w:szCs w:val="28"/>
          <w:lang w:eastAsia="en-US"/>
        </w:rPr>
      </w:pPr>
      <m:oMath>
        <m:f>
          <m:fPr>
            <m:ctrlPr>
              <w:rPr>
                <w:rFonts w:ascii="Cambria Math" w:eastAsiaTheme="minorEastAsia" w:hAnsi="Cambria Math"/>
                <w:i/>
                <w:color w:val="auto"/>
                <w:spacing w:val="0"/>
                <w:sz w:val="28"/>
                <w:szCs w:val="28"/>
                <w:lang w:val="en-US" w:eastAsia="en-US"/>
              </w:rPr>
            </m:ctrlPr>
          </m:fPr>
          <m:num>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e</m:t>
                </m:r>
              </m:sub>
            </m:sSub>
          </m:num>
          <m:den>
            <m:sSub>
              <m:sSubPr>
                <m:ctrlPr>
                  <w:rPr>
                    <w:rFonts w:ascii="Cambria Math" w:eastAsiaTheme="minorEastAsia" w:hAnsi="Cambria Math"/>
                    <w:i/>
                    <w:color w:val="auto"/>
                    <w:spacing w:val="0"/>
                    <w:sz w:val="28"/>
                    <w:szCs w:val="28"/>
                    <w:lang w:val="en-US" w:eastAsia="en-US"/>
                  </w:rPr>
                </m:ctrlPr>
              </m:sSubPr>
              <m:e>
                <m:r>
                  <w:rPr>
                    <w:rFonts w:ascii="Cambria Math" w:eastAsiaTheme="minorEastAsia" w:hAnsi="Cambria Math"/>
                    <w:color w:val="auto"/>
                    <w:spacing w:val="0"/>
                    <w:sz w:val="28"/>
                    <w:szCs w:val="28"/>
                    <w:lang w:val="en-US" w:eastAsia="en-US"/>
                  </w:rPr>
                  <m:t>m</m:t>
                </m:r>
              </m:e>
              <m:sub>
                <m:r>
                  <w:rPr>
                    <w:rFonts w:ascii="Cambria Math" w:eastAsiaTheme="minorEastAsia" w:hAnsi="Cambria Math"/>
                    <w:color w:val="auto"/>
                    <w:spacing w:val="0"/>
                    <w:sz w:val="28"/>
                    <w:szCs w:val="28"/>
                    <w:lang w:val="en-US" w:eastAsia="en-US"/>
                  </w:rPr>
                  <m:t>Na</m:t>
                </m:r>
                <m:r>
                  <w:rPr>
                    <w:rFonts w:ascii="Cambria Math" w:eastAsiaTheme="minorEastAsia" w:hAnsi="Cambria Math"/>
                    <w:color w:val="auto"/>
                    <w:spacing w:val="0"/>
                    <w:sz w:val="28"/>
                    <w:szCs w:val="28"/>
                    <w:lang w:eastAsia="en-US"/>
                  </w:rPr>
                  <m:t>(20)</m:t>
                </m:r>
              </m:sub>
            </m:sSub>
          </m:den>
        </m:f>
        <m:r>
          <w:rPr>
            <w:rFonts w:ascii="Cambria Math" w:eastAsiaTheme="minorEastAsia" w:hAnsi="Cambria Math"/>
            <w:color w:val="auto"/>
            <w:spacing w:val="0"/>
            <w:sz w:val="28"/>
            <w:szCs w:val="28"/>
            <w:lang w:eastAsia="en-US"/>
          </w:rPr>
          <m:t>=0,0000272</m:t>
        </m:r>
      </m:oMath>
      <w:r w:rsidR="002E331F" w:rsidRPr="00DF519D">
        <w:rPr>
          <w:rFonts w:eastAsiaTheme="minorEastAsia"/>
          <w:color w:val="auto"/>
          <w:spacing w:val="0"/>
          <w:sz w:val="28"/>
          <w:szCs w:val="28"/>
          <w:lang w:eastAsia="en-US"/>
        </w:rPr>
        <w:t xml:space="preserve">               </w:t>
      </w:r>
      <w:r w:rsidR="009B633A">
        <w:rPr>
          <w:rFonts w:eastAsiaTheme="minorEastAsia"/>
          <w:color w:val="auto"/>
          <w:spacing w:val="0"/>
          <w:sz w:val="28"/>
          <w:szCs w:val="28"/>
          <w:lang w:eastAsia="en-US"/>
        </w:rPr>
        <w:t xml:space="preserve">  </w:t>
      </w:r>
      <w:r w:rsidR="002E331F" w:rsidRPr="00DF519D">
        <w:rPr>
          <w:rFonts w:eastAsiaTheme="minorEastAsia"/>
          <w:color w:val="auto"/>
          <w:spacing w:val="0"/>
          <w:sz w:val="28"/>
          <w:szCs w:val="28"/>
          <w:lang w:eastAsia="en-US"/>
        </w:rPr>
        <w:t xml:space="preserve">                                   (49)</w:t>
      </w:r>
    </w:p>
    <w:p w:rsidR="002E331F" w:rsidRDefault="002E331F" w:rsidP="00B10417">
      <w:pPr>
        <w:autoSpaceDE w:val="0"/>
        <w:autoSpaceDN w:val="0"/>
        <w:adjustRightInd w:val="0"/>
        <w:spacing w:line="360" w:lineRule="auto"/>
        <w:ind w:firstLine="709"/>
        <w:jc w:val="both"/>
        <w:rPr>
          <w:rFonts w:eastAsiaTheme="minorEastAsia"/>
          <w:color w:val="auto"/>
          <w:spacing w:val="0"/>
          <w:sz w:val="28"/>
          <w:szCs w:val="28"/>
          <w:lang w:eastAsia="en-US"/>
        </w:rPr>
      </w:pPr>
      <w:r>
        <w:rPr>
          <w:rFonts w:eastAsiaTheme="minorEastAsia"/>
          <w:color w:val="auto"/>
          <w:spacing w:val="0"/>
          <w:sz w:val="28"/>
          <w:szCs w:val="28"/>
          <w:lang w:eastAsia="en-US"/>
        </w:rPr>
        <w:t>Тогда, в соответствии с (44):</w:t>
      </w:r>
    </w:p>
    <w:p w:rsidR="002E331F" w:rsidRDefault="00110C90" w:rsidP="00B10417">
      <w:pPr>
        <w:autoSpaceDE w:val="0"/>
        <w:autoSpaceDN w:val="0"/>
        <w:adjustRightInd w:val="0"/>
        <w:spacing w:line="360" w:lineRule="auto"/>
        <w:ind w:firstLine="709"/>
        <w:jc w:val="right"/>
        <w:rPr>
          <w:rFonts w:eastAsiaTheme="minorEastAsia"/>
          <w:color w:val="auto"/>
          <w:spacing w:val="0"/>
          <w:sz w:val="28"/>
          <w:szCs w:val="28"/>
          <w:lang w:eastAsia="en-US"/>
        </w:rPr>
      </w:pPr>
      <m:oMath>
        <m:f>
          <m:fPr>
            <m:ctrlPr>
              <w:rPr>
                <w:rFonts w:ascii="Cambria Math" w:eastAsiaTheme="minorHAnsi" w:hAnsi="Cambria Math"/>
                <w:i/>
                <w:color w:val="auto"/>
                <w:spacing w:val="0"/>
                <w:sz w:val="28"/>
                <w:szCs w:val="28"/>
                <w:lang w:val="en-US" w:eastAsia="en-US"/>
              </w:rPr>
            </m:ctrlPr>
          </m:fPr>
          <m:num>
            <m:r>
              <m:rPr>
                <m:sty m:val="p"/>
              </m:rPr>
              <w:rPr>
                <w:rFonts w:ascii="Cambria Math" w:eastAsiaTheme="minorHAnsi" w:hAnsi="Cambria Math"/>
                <w:color w:val="auto"/>
                <w:spacing w:val="0"/>
                <w:sz w:val="28"/>
                <w:szCs w:val="28"/>
                <w:lang w:val="en-US" w:eastAsia="en-US"/>
              </w:rPr>
              <m:t>Δ</m:t>
            </m:r>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num>
          <m:den>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den>
        </m:f>
        <m:r>
          <w:rPr>
            <w:rFonts w:ascii="Cambria Math" w:eastAsiaTheme="minorHAnsi" w:hAnsi="Cambria Math"/>
            <w:color w:val="auto"/>
            <w:spacing w:val="0"/>
            <w:sz w:val="28"/>
            <w:szCs w:val="28"/>
            <w:lang w:eastAsia="en-US"/>
          </w:rPr>
          <m:t>=1-</m:t>
        </m:r>
        <m:f>
          <m:fPr>
            <m:ctrlPr>
              <w:rPr>
                <w:rFonts w:ascii="Cambria Math" w:eastAsiaTheme="minorHAnsi" w:hAnsi="Cambria Math"/>
                <w:i/>
                <w:color w:val="auto"/>
                <w:spacing w:val="0"/>
                <w:sz w:val="28"/>
                <w:szCs w:val="28"/>
                <w:lang w:val="en-US" w:eastAsia="en-US"/>
              </w:rPr>
            </m:ctrlPr>
          </m:fPr>
          <m:num>
            <m:r>
              <w:rPr>
                <w:rFonts w:ascii="Cambria Math" w:eastAsiaTheme="minorHAnsi" w:hAnsi="Cambria Math"/>
                <w:color w:val="auto"/>
                <w:spacing w:val="0"/>
                <w:sz w:val="28"/>
                <w:szCs w:val="28"/>
                <w:lang w:eastAsia="en-US"/>
              </w:rPr>
              <m:t>1,00002367</m:t>
            </m:r>
          </m:num>
          <m:den>
            <m:r>
              <w:rPr>
                <w:rFonts w:ascii="Cambria Math" w:eastAsiaTheme="minorHAnsi" w:hAnsi="Cambria Math"/>
                <w:color w:val="auto"/>
                <w:spacing w:val="0"/>
                <w:sz w:val="28"/>
                <w:szCs w:val="28"/>
                <w:lang w:eastAsia="en-US"/>
              </w:rPr>
              <m:t>1,0000272</m:t>
            </m:r>
          </m:den>
        </m:f>
        <m:r>
          <w:rPr>
            <w:rFonts w:ascii="Cambria Math" w:eastAsiaTheme="minorHAnsi" w:hAnsi="Cambria Math"/>
            <w:color w:val="auto"/>
            <w:spacing w:val="0"/>
            <w:sz w:val="28"/>
            <w:szCs w:val="28"/>
            <w:lang w:eastAsia="en-US"/>
          </w:rPr>
          <m:t>=0,00000353</m:t>
        </m:r>
      </m:oMath>
      <w:r w:rsidR="002E331F">
        <w:rPr>
          <w:rFonts w:eastAsiaTheme="minorEastAsia"/>
          <w:color w:val="auto"/>
          <w:spacing w:val="0"/>
          <w:sz w:val="28"/>
          <w:szCs w:val="28"/>
          <w:lang w:eastAsia="en-US"/>
        </w:rPr>
        <w:t xml:space="preserve">         </w:t>
      </w:r>
      <w:r w:rsidR="009B633A" w:rsidRPr="005B6B0F">
        <w:rPr>
          <w:rFonts w:eastAsiaTheme="minorEastAsia"/>
          <w:color w:val="auto"/>
          <w:spacing w:val="0"/>
          <w:sz w:val="28"/>
          <w:szCs w:val="28"/>
          <w:lang w:eastAsia="en-US"/>
        </w:rPr>
        <w:t xml:space="preserve">  </w:t>
      </w:r>
      <w:r w:rsidR="002E331F">
        <w:rPr>
          <w:rFonts w:eastAsiaTheme="minorEastAsia"/>
          <w:color w:val="auto"/>
          <w:spacing w:val="0"/>
          <w:sz w:val="28"/>
          <w:szCs w:val="28"/>
          <w:lang w:eastAsia="en-US"/>
        </w:rPr>
        <w:t xml:space="preserve">                      (50)</w:t>
      </w:r>
    </w:p>
    <w:p w:rsidR="009B633A" w:rsidRDefault="009B633A" w:rsidP="00B10417">
      <w:pPr>
        <w:autoSpaceDE w:val="0"/>
        <w:autoSpaceDN w:val="0"/>
        <w:adjustRightInd w:val="0"/>
        <w:spacing w:line="360" w:lineRule="auto"/>
        <w:ind w:firstLine="709"/>
        <w:rPr>
          <w:rFonts w:eastAsiaTheme="minorEastAsia"/>
          <w:color w:val="auto"/>
          <w:spacing w:val="0"/>
          <w:sz w:val="28"/>
          <w:szCs w:val="28"/>
          <w:lang w:eastAsia="en-US"/>
        </w:rPr>
      </w:pPr>
      <w:r>
        <w:rPr>
          <w:rFonts w:eastAsiaTheme="minorEastAsia"/>
          <w:color w:val="auto"/>
          <w:spacing w:val="0"/>
          <w:sz w:val="28"/>
          <w:szCs w:val="28"/>
          <w:lang w:eastAsia="en-US"/>
        </w:rPr>
        <w:t>Величина изотопического сдвига тогда:</w:t>
      </w:r>
    </w:p>
    <w:p w:rsidR="009B633A" w:rsidRDefault="009B633A" w:rsidP="00F03C1C">
      <w:pPr>
        <w:autoSpaceDE w:val="0"/>
        <w:autoSpaceDN w:val="0"/>
        <w:adjustRightInd w:val="0"/>
        <w:spacing w:line="360" w:lineRule="auto"/>
        <w:ind w:firstLine="709"/>
        <w:jc w:val="right"/>
        <w:rPr>
          <w:rFonts w:eastAsiaTheme="minorEastAsia"/>
          <w:color w:val="auto"/>
          <w:spacing w:val="0"/>
          <w:sz w:val="28"/>
          <w:szCs w:val="28"/>
          <w:lang w:eastAsia="en-US"/>
        </w:rPr>
      </w:pPr>
      <m:oMath>
        <m:r>
          <m:rPr>
            <m:sty m:val="p"/>
          </m:rPr>
          <w:rPr>
            <w:rFonts w:ascii="Cambria Math" w:eastAsiaTheme="minorHAnsi" w:hAnsi="Cambria Math"/>
            <w:color w:val="auto"/>
            <w:spacing w:val="0"/>
            <w:sz w:val="28"/>
            <w:szCs w:val="28"/>
            <w:lang w:val="en-US" w:eastAsia="en-US"/>
          </w:rPr>
          <m:t>Δ</m:t>
        </m:r>
        <m:sSub>
          <m:sSubPr>
            <m:ctrlPr>
              <w:rPr>
                <w:rFonts w:ascii="Cambria Math" w:eastAsiaTheme="minorHAnsi" w:hAnsi="Cambria Math"/>
                <w:i/>
                <w:color w:val="auto"/>
                <w:spacing w:val="0"/>
                <w:sz w:val="28"/>
                <w:szCs w:val="28"/>
                <w:lang w:val="en-US" w:eastAsia="en-US"/>
              </w:rPr>
            </m:ctrlPr>
          </m:sSubPr>
          <m:e>
            <m:r>
              <w:rPr>
                <w:rFonts w:ascii="Cambria Math" w:eastAsiaTheme="minorHAnsi" w:hAnsi="Cambria Math"/>
                <w:color w:val="auto"/>
                <w:spacing w:val="0"/>
                <w:sz w:val="28"/>
                <w:szCs w:val="28"/>
                <w:lang w:val="en-US" w:eastAsia="en-US"/>
              </w:rPr>
              <m:t>λ</m:t>
            </m:r>
          </m:e>
          <m:sub>
            <m:r>
              <w:rPr>
                <w:rFonts w:ascii="Cambria Math" w:eastAsiaTheme="minorHAnsi" w:hAnsi="Cambria Math"/>
                <w:color w:val="auto"/>
                <w:spacing w:val="0"/>
                <w:sz w:val="28"/>
                <w:szCs w:val="28"/>
                <w:lang w:val="en-US" w:eastAsia="en-US"/>
              </w:rPr>
              <m:t>nm</m:t>
            </m:r>
          </m:sub>
        </m:sSub>
        <m:r>
          <w:rPr>
            <w:rFonts w:ascii="Cambria Math" w:eastAsiaTheme="minorHAnsi" w:hAnsi="Cambria Math"/>
            <w:color w:val="auto"/>
            <w:spacing w:val="0"/>
            <w:sz w:val="28"/>
            <w:szCs w:val="28"/>
            <w:lang w:eastAsia="en-US"/>
          </w:rPr>
          <m:t xml:space="preserve">=0,002 </m:t>
        </m:r>
      </m:oMath>
      <w:r w:rsidR="00385C92">
        <w:rPr>
          <w:rFonts w:eastAsiaTheme="minorEastAsia"/>
          <w:color w:val="auto"/>
          <w:spacing w:val="0"/>
          <w:sz w:val="28"/>
          <w:szCs w:val="28"/>
          <w:lang w:eastAsia="en-US"/>
        </w:rPr>
        <w:t>(</w:t>
      </w:r>
      <w:r>
        <w:rPr>
          <w:rFonts w:eastAsiaTheme="minorEastAsia"/>
          <w:color w:val="auto"/>
          <w:spacing w:val="0"/>
          <w:sz w:val="28"/>
          <w:szCs w:val="28"/>
          <w:lang w:eastAsia="en-US"/>
        </w:rPr>
        <w:t>нм</w:t>
      </w:r>
      <w:r w:rsidR="00385C92">
        <w:rPr>
          <w:rFonts w:eastAsiaTheme="minorEastAsia"/>
          <w:color w:val="auto"/>
          <w:spacing w:val="0"/>
          <w:sz w:val="28"/>
          <w:szCs w:val="28"/>
          <w:lang w:eastAsia="en-US"/>
        </w:rPr>
        <w:t xml:space="preserve">)                       </w:t>
      </w:r>
      <w:r>
        <w:rPr>
          <w:rFonts w:eastAsiaTheme="minorEastAsia"/>
          <w:color w:val="auto"/>
          <w:spacing w:val="0"/>
          <w:sz w:val="28"/>
          <w:szCs w:val="28"/>
          <w:lang w:eastAsia="en-US"/>
        </w:rPr>
        <w:t xml:space="preserve">                               (51)</w:t>
      </w:r>
    </w:p>
    <w:p w:rsidR="009B633A" w:rsidRPr="001376D0" w:rsidRDefault="009B633A" w:rsidP="001376D0">
      <w:pPr>
        <w:spacing w:after="200" w:line="276" w:lineRule="auto"/>
        <w:ind w:firstLine="709"/>
        <w:jc w:val="both"/>
        <w:rPr>
          <w:sz w:val="28"/>
          <w:szCs w:val="28"/>
          <w:shd w:val="clear" w:color="auto" w:fill="FFFFFF"/>
        </w:rPr>
      </w:pPr>
      <w:r>
        <w:rPr>
          <w:rFonts w:eastAsiaTheme="minorEastAsia"/>
          <w:color w:val="auto"/>
          <w:spacing w:val="0"/>
          <w:sz w:val="28"/>
          <w:szCs w:val="28"/>
          <w:lang w:eastAsia="en-US"/>
        </w:rPr>
        <w:t>Из этого можно сделать вывод, что при изучении спектра</w:t>
      </w:r>
      <w:r w:rsidR="00F974FF" w:rsidRPr="00F974FF">
        <w:rPr>
          <w:rFonts w:eastAsiaTheme="minorEastAsia"/>
          <w:color w:val="auto"/>
          <w:spacing w:val="0"/>
          <w:sz w:val="28"/>
          <w:szCs w:val="28"/>
          <w:lang w:eastAsia="en-US"/>
        </w:rPr>
        <w:t xml:space="preserve"> </w:t>
      </w:r>
      <w:r w:rsidR="001376D0" w:rsidRPr="00BA0A82">
        <w:rPr>
          <w:color w:val="auto"/>
          <w:sz w:val="28"/>
          <w:szCs w:val="28"/>
        </w:rPr>
        <w:t>KIC 847624</w:t>
      </w:r>
      <w:r w:rsidR="001376D0">
        <w:rPr>
          <w:color w:val="auto"/>
          <w:sz w:val="28"/>
          <w:szCs w:val="28"/>
        </w:rPr>
        <w:t>5, промежуток длин волн от 588,6 нм до 590</w:t>
      </w:r>
      <w:r w:rsidR="001376D0" w:rsidRPr="00BA0A82">
        <w:rPr>
          <w:color w:val="auto"/>
          <w:sz w:val="28"/>
          <w:szCs w:val="28"/>
        </w:rPr>
        <w:t> нм</w:t>
      </w:r>
      <w:r>
        <w:rPr>
          <w:rFonts w:eastAsiaTheme="minorEastAsia"/>
          <w:color w:val="auto"/>
          <w:spacing w:val="0"/>
          <w:sz w:val="28"/>
          <w:szCs w:val="28"/>
          <w:lang w:eastAsia="en-US"/>
        </w:rPr>
        <w:t xml:space="preserve"> </w:t>
      </w:r>
      <w:r w:rsidR="00F974FF">
        <w:rPr>
          <w:rFonts w:eastAsiaTheme="minorEastAsia"/>
          <w:color w:val="auto"/>
          <w:spacing w:val="0"/>
          <w:sz w:val="28"/>
          <w:szCs w:val="28"/>
          <w:lang w:eastAsia="en-US"/>
        </w:rPr>
        <w:t xml:space="preserve">(рисунок </w:t>
      </w:r>
      <w:r w:rsidR="00F974FF" w:rsidRPr="00B10417">
        <w:rPr>
          <w:rFonts w:eastAsiaTheme="minorEastAsia"/>
          <w:color w:val="auto"/>
          <w:spacing w:val="0"/>
          <w:sz w:val="28"/>
          <w:szCs w:val="28"/>
          <w:lang w:eastAsia="en-US"/>
        </w:rPr>
        <w:t>9</w:t>
      </w:r>
      <w:r w:rsidR="00F974FF">
        <w:rPr>
          <w:rFonts w:eastAsiaTheme="minorEastAsia"/>
          <w:color w:val="auto"/>
          <w:spacing w:val="0"/>
          <w:sz w:val="28"/>
          <w:szCs w:val="28"/>
          <w:lang w:eastAsia="en-US"/>
        </w:rPr>
        <w:t>)</w:t>
      </w:r>
      <w:r w:rsidR="001376D0">
        <w:rPr>
          <w:rFonts w:eastAsiaTheme="minorEastAsia"/>
          <w:color w:val="auto"/>
          <w:spacing w:val="0"/>
          <w:sz w:val="28"/>
          <w:szCs w:val="28"/>
          <w:lang w:eastAsia="en-US"/>
        </w:rPr>
        <w:t>,</w:t>
      </w:r>
      <w:r w:rsidR="00F974FF">
        <w:rPr>
          <w:rFonts w:eastAsiaTheme="minorEastAsia"/>
          <w:color w:val="auto"/>
          <w:spacing w:val="0"/>
          <w:sz w:val="28"/>
          <w:szCs w:val="28"/>
          <w:lang w:eastAsia="en-US"/>
        </w:rPr>
        <w:t xml:space="preserve"> </w:t>
      </w:r>
      <w:r>
        <w:rPr>
          <w:rFonts w:eastAsiaTheme="minorEastAsia"/>
          <w:color w:val="auto"/>
          <w:spacing w:val="0"/>
          <w:sz w:val="28"/>
          <w:szCs w:val="28"/>
          <w:lang w:eastAsia="en-US"/>
        </w:rPr>
        <w:t>изотопический сд</w:t>
      </w:r>
      <w:r w:rsidR="00766429">
        <w:rPr>
          <w:rFonts w:eastAsiaTheme="minorEastAsia"/>
          <w:color w:val="auto"/>
          <w:spacing w:val="0"/>
          <w:sz w:val="28"/>
          <w:szCs w:val="28"/>
          <w:lang w:eastAsia="en-US"/>
        </w:rPr>
        <w:t xml:space="preserve">виг не наблюдается, из-за </w:t>
      </w:r>
      <w:r w:rsidR="0036233D">
        <w:rPr>
          <w:rFonts w:eastAsiaTheme="minorEastAsia"/>
          <w:color w:val="auto"/>
          <w:spacing w:val="0"/>
          <w:sz w:val="28"/>
          <w:szCs w:val="28"/>
          <w:lang w:eastAsia="en-US"/>
        </w:rPr>
        <w:t xml:space="preserve">существенной </w:t>
      </w:r>
      <w:r w:rsidR="00766429">
        <w:rPr>
          <w:rFonts w:eastAsiaTheme="minorEastAsia"/>
          <w:color w:val="auto"/>
          <w:spacing w:val="0"/>
          <w:sz w:val="28"/>
          <w:szCs w:val="28"/>
          <w:lang w:eastAsia="en-US"/>
        </w:rPr>
        <w:t>ширины линии неионизированного натрия</w:t>
      </w:r>
      <w:r>
        <w:rPr>
          <w:rFonts w:eastAsiaTheme="minorEastAsia"/>
          <w:color w:val="auto"/>
          <w:spacing w:val="0"/>
          <w:sz w:val="28"/>
          <w:szCs w:val="28"/>
          <w:lang w:eastAsia="en-US"/>
        </w:rPr>
        <w:t>.</w:t>
      </w:r>
    </w:p>
    <w:p w:rsidR="009F3E21" w:rsidRDefault="00C75CBC" w:rsidP="001376D0">
      <w:pPr>
        <w:spacing w:after="200" w:line="276" w:lineRule="auto"/>
        <w:jc w:val="both"/>
        <w:rPr>
          <w:rFonts w:eastAsiaTheme="minorHAnsi"/>
          <w:color w:val="auto"/>
          <w:spacing w:val="0"/>
          <w:sz w:val="28"/>
          <w:szCs w:val="28"/>
          <w:lang w:eastAsia="en-US"/>
        </w:rPr>
      </w:pPr>
      <w:r>
        <w:rPr>
          <w:rFonts w:eastAsiaTheme="minorHAnsi"/>
          <w:color w:val="auto"/>
          <w:spacing w:val="0"/>
          <w:sz w:val="28"/>
          <w:szCs w:val="28"/>
          <w:lang w:eastAsia="en-US"/>
        </w:rPr>
        <w:br w:type="page"/>
      </w:r>
    </w:p>
    <w:p w:rsidR="009F3E21" w:rsidRDefault="009F3E21" w:rsidP="006B08E8">
      <w:pPr>
        <w:pStyle w:val="1"/>
        <w:spacing w:before="0" w:line="360" w:lineRule="auto"/>
        <w:jc w:val="center"/>
        <w:rPr>
          <w:rFonts w:eastAsiaTheme="minorHAnsi"/>
          <w:lang w:eastAsia="en-US"/>
        </w:rPr>
      </w:pPr>
      <w:bookmarkStart w:id="17" w:name="_Toc515010234"/>
      <w:r>
        <w:rPr>
          <w:rFonts w:eastAsiaTheme="minorHAnsi"/>
          <w:lang w:eastAsia="en-US"/>
        </w:rPr>
        <w:lastRenderedPageBreak/>
        <w:t>ЗАКЛЮЧЕНИЕ</w:t>
      </w:r>
      <w:bookmarkEnd w:id="17"/>
    </w:p>
    <w:p w:rsidR="0036233D" w:rsidRDefault="0036233D" w:rsidP="009F3E21">
      <w:pPr>
        <w:spacing w:after="200" w:line="276" w:lineRule="auto"/>
        <w:jc w:val="center"/>
        <w:rPr>
          <w:rFonts w:eastAsiaTheme="minorHAnsi"/>
          <w:b/>
          <w:color w:val="auto"/>
          <w:spacing w:val="0"/>
          <w:sz w:val="28"/>
          <w:szCs w:val="28"/>
          <w:lang w:eastAsia="en-US"/>
        </w:rPr>
      </w:pPr>
    </w:p>
    <w:p w:rsidR="009F3E21" w:rsidRPr="0036233D" w:rsidRDefault="00F974FF" w:rsidP="0036233D">
      <w:pPr>
        <w:spacing w:line="360" w:lineRule="auto"/>
        <w:ind w:firstLine="709"/>
        <w:jc w:val="both"/>
        <w:rPr>
          <w:color w:val="222222"/>
          <w:sz w:val="28"/>
          <w:szCs w:val="28"/>
          <w:shd w:val="clear" w:color="auto" w:fill="FFFFFF"/>
        </w:rPr>
      </w:pPr>
      <w:r>
        <w:rPr>
          <w:rFonts w:eastAsiaTheme="minorHAnsi"/>
          <w:color w:val="auto"/>
          <w:spacing w:val="0"/>
          <w:sz w:val="28"/>
          <w:szCs w:val="28"/>
          <w:lang w:eastAsia="en-US"/>
        </w:rPr>
        <w:t>В</w:t>
      </w:r>
      <w:r w:rsidR="00385C92">
        <w:rPr>
          <w:rFonts w:eastAsiaTheme="minorHAnsi"/>
          <w:color w:val="auto"/>
          <w:spacing w:val="0"/>
          <w:sz w:val="28"/>
          <w:szCs w:val="28"/>
          <w:lang w:eastAsia="en-US"/>
        </w:rPr>
        <w:t xml:space="preserve"> ходе</w:t>
      </w:r>
      <w:r>
        <w:rPr>
          <w:rFonts w:eastAsiaTheme="minorHAnsi"/>
          <w:color w:val="auto"/>
          <w:spacing w:val="0"/>
          <w:sz w:val="28"/>
          <w:szCs w:val="28"/>
          <w:lang w:eastAsia="en-US"/>
        </w:rPr>
        <w:t xml:space="preserve"> </w:t>
      </w:r>
      <w:r w:rsidR="00385C92">
        <w:rPr>
          <w:rFonts w:eastAsiaTheme="minorHAnsi"/>
          <w:color w:val="auto"/>
          <w:spacing w:val="0"/>
          <w:sz w:val="28"/>
          <w:szCs w:val="28"/>
          <w:lang w:eastAsia="en-US"/>
        </w:rPr>
        <w:t>выполнения данной работы</w:t>
      </w:r>
      <w:r>
        <w:rPr>
          <w:rFonts w:eastAsiaTheme="minorHAnsi"/>
          <w:color w:val="auto"/>
          <w:spacing w:val="0"/>
          <w:sz w:val="28"/>
          <w:szCs w:val="28"/>
          <w:lang w:eastAsia="en-US"/>
        </w:rPr>
        <w:t xml:space="preserve"> были</w:t>
      </w:r>
      <w:r w:rsidR="00385C92">
        <w:rPr>
          <w:rFonts w:eastAsiaTheme="minorHAnsi"/>
          <w:color w:val="auto"/>
          <w:spacing w:val="0"/>
          <w:sz w:val="28"/>
          <w:szCs w:val="28"/>
          <w:lang w:eastAsia="en-US"/>
        </w:rPr>
        <w:t xml:space="preserve"> изучены основы спектроскопии, основы спектроскопии звезд, а также теория изотопических сдвигов.</w:t>
      </w:r>
      <w:r>
        <w:rPr>
          <w:rFonts w:eastAsiaTheme="minorHAnsi"/>
          <w:color w:val="auto"/>
          <w:spacing w:val="0"/>
          <w:sz w:val="28"/>
          <w:szCs w:val="28"/>
          <w:lang w:eastAsia="en-US"/>
        </w:rPr>
        <w:t xml:space="preserve"> </w:t>
      </w:r>
      <w:r w:rsidR="00385C92">
        <w:rPr>
          <w:rFonts w:eastAsiaTheme="minorHAnsi"/>
          <w:color w:val="auto"/>
          <w:spacing w:val="0"/>
          <w:sz w:val="28"/>
          <w:szCs w:val="28"/>
          <w:lang w:eastAsia="en-US"/>
        </w:rPr>
        <w:t>Был и</w:t>
      </w:r>
      <w:r>
        <w:rPr>
          <w:rFonts w:eastAsiaTheme="minorHAnsi"/>
          <w:color w:val="auto"/>
          <w:spacing w:val="0"/>
          <w:sz w:val="28"/>
          <w:szCs w:val="28"/>
          <w:lang w:eastAsia="en-US"/>
        </w:rPr>
        <w:t xml:space="preserve">сследован спектр красного гиганта </w:t>
      </w:r>
      <w:r w:rsidRPr="00C305A1">
        <w:rPr>
          <w:sz w:val="28"/>
          <w:szCs w:val="28"/>
        </w:rPr>
        <w:t>KIC 8476245</w:t>
      </w:r>
      <w:r w:rsidR="00385C92">
        <w:rPr>
          <w:sz w:val="28"/>
          <w:szCs w:val="28"/>
        </w:rPr>
        <w:t xml:space="preserve"> на </w:t>
      </w:r>
      <w:r w:rsidR="0036233D">
        <w:rPr>
          <w:sz w:val="28"/>
          <w:szCs w:val="28"/>
        </w:rPr>
        <w:t>избранных</w:t>
      </w:r>
      <w:r w:rsidR="00385C92">
        <w:rPr>
          <w:sz w:val="28"/>
          <w:szCs w:val="28"/>
        </w:rPr>
        <w:t xml:space="preserve"> участках длин волн. Определена величина изотопического сдвига</w:t>
      </w:r>
      <w:r w:rsidR="0036233D">
        <w:rPr>
          <w:sz w:val="28"/>
          <w:szCs w:val="28"/>
        </w:rPr>
        <w:t xml:space="preserve"> изотопа</w:t>
      </w:r>
      <w:r w:rsidR="00385C92">
        <w:rPr>
          <w:sz w:val="28"/>
          <w:szCs w:val="28"/>
        </w:rPr>
        <w:t xml:space="preserve"> натрия</w:t>
      </w:r>
      <w:r w:rsidR="0036233D">
        <w:rPr>
          <w:sz w:val="28"/>
          <w:szCs w:val="28"/>
        </w:rPr>
        <w:t>-20</w:t>
      </w:r>
      <w:r w:rsidR="00385C92">
        <w:rPr>
          <w:sz w:val="28"/>
          <w:szCs w:val="28"/>
        </w:rPr>
        <w:t xml:space="preserve"> при </w:t>
      </w:r>
      <w:r w:rsidR="00385C92" w:rsidRPr="0036233D">
        <w:rPr>
          <w:sz w:val="28"/>
          <w:szCs w:val="28"/>
        </w:rPr>
        <w:t xml:space="preserve">длине волны </w:t>
      </w:r>
      <w:r w:rsidR="00385C92" w:rsidRPr="0036233D">
        <w:rPr>
          <w:sz w:val="28"/>
          <w:szCs w:val="28"/>
          <w:shd w:val="clear" w:color="auto" w:fill="FFFFFF"/>
        </w:rPr>
        <w:t>λ</w:t>
      </w:r>
      <w:r w:rsidR="00385C92" w:rsidRPr="0036233D">
        <w:rPr>
          <w:color w:val="222222"/>
          <w:sz w:val="28"/>
          <w:szCs w:val="28"/>
          <w:shd w:val="clear" w:color="auto" w:fill="FFFFFF"/>
        </w:rPr>
        <w:t>≈589 нм.</w:t>
      </w:r>
    </w:p>
    <w:p w:rsidR="00385C92" w:rsidRDefault="00385C92" w:rsidP="0036233D">
      <w:pPr>
        <w:spacing w:line="360" w:lineRule="auto"/>
        <w:ind w:firstLine="709"/>
        <w:jc w:val="both"/>
        <w:rPr>
          <w:rFonts w:eastAsiaTheme="minorHAnsi"/>
          <w:color w:val="auto"/>
          <w:spacing w:val="0"/>
          <w:sz w:val="28"/>
          <w:szCs w:val="28"/>
          <w:lang w:eastAsia="en-US"/>
        </w:rPr>
      </w:pPr>
      <w:r>
        <w:rPr>
          <w:rFonts w:eastAsiaTheme="minorHAnsi"/>
          <w:color w:val="auto"/>
          <w:spacing w:val="0"/>
          <w:sz w:val="28"/>
          <w:szCs w:val="28"/>
          <w:lang w:eastAsia="en-US"/>
        </w:rPr>
        <w:t xml:space="preserve">1 Установлено, что в спектрах излучения элементов присутствуют два типа волн – широкие и узкие. </w:t>
      </w:r>
      <w:r w:rsidR="0036233D">
        <w:rPr>
          <w:rFonts w:eastAsiaTheme="minorHAnsi"/>
          <w:color w:val="auto"/>
          <w:spacing w:val="0"/>
          <w:sz w:val="28"/>
          <w:szCs w:val="28"/>
          <w:lang w:eastAsia="en-US"/>
        </w:rPr>
        <w:t>Линии</w:t>
      </w:r>
      <w:r>
        <w:rPr>
          <w:rFonts w:eastAsiaTheme="minorHAnsi"/>
          <w:color w:val="auto"/>
          <w:spacing w:val="0"/>
          <w:sz w:val="28"/>
          <w:szCs w:val="28"/>
          <w:lang w:eastAsia="en-US"/>
        </w:rPr>
        <w:t xml:space="preserve"> также различаются по интенсивности.</w:t>
      </w:r>
    </w:p>
    <w:p w:rsidR="00385C92" w:rsidRPr="00F974FF" w:rsidRDefault="00385C92" w:rsidP="0036233D">
      <w:pPr>
        <w:spacing w:line="360" w:lineRule="auto"/>
        <w:ind w:firstLine="709"/>
        <w:jc w:val="both"/>
        <w:rPr>
          <w:rFonts w:eastAsiaTheme="minorHAnsi"/>
          <w:color w:val="auto"/>
          <w:spacing w:val="0"/>
          <w:sz w:val="28"/>
          <w:szCs w:val="28"/>
          <w:lang w:eastAsia="en-US"/>
        </w:rPr>
      </w:pPr>
      <w:r>
        <w:rPr>
          <w:rFonts w:eastAsiaTheme="minorHAnsi"/>
          <w:color w:val="auto"/>
          <w:spacing w:val="0"/>
          <w:sz w:val="28"/>
          <w:szCs w:val="28"/>
          <w:lang w:eastAsia="en-US"/>
        </w:rPr>
        <w:t>2</w:t>
      </w:r>
      <w:r w:rsidR="00283622">
        <w:rPr>
          <w:rFonts w:eastAsiaTheme="minorHAnsi"/>
          <w:color w:val="auto"/>
          <w:spacing w:val="0"/>
          <w:sz w:val="28"/>
          <w:szCs w:val="28"/>
          <w:lang w:eastAsia="en-US"/>
        </w:rPr>
        <w:t xml:space="preserve"> </w:t>
      </w:r>
      <w:r>
        <w:rPr>
          <w:rFonts w:eastAsiaTheme="minorHAnsi"/>
          <w:color w:val="auto"/>
          <w:spacing w:val="0"/>
          <w:sz w:val="28"/>
          <w:szCs w:val="28"/>
          <w:lang w:eastAsia="en-US"/>
        </w:rPr>
        <w:t>Изотопический сдвиг, хоть и соответствующий</w:t>
      </w:r>
      <w:r w:rsidR="00283622">
        <w:rPr>
          <w:rFonts w:eastAsiaTheme="minorHAnsi"/>
          <w:color w:val="auto"/>
          <w:spacing w:val="0"/>
          <w:sz w:val="28"/>
          <w:szCs w:val="28"/>
          <w:lang w:eastAsia="en-US"/>
        </w:rPr>
        <w:t xml:space="preserve"> пределам измерения прибора,</w:t>
      </w:r>
      <w:r>
        <w:rPr>
          <w:rFonts w:eastAsiaTheme="minorHAnsi"/>
          <w:color w:val="auto"/>
          <w:spacing w:val="0"/>
          <w:sz w:val="28"/>
          <w:szCs w:val="28"/>
          <w:lang w:eastAsia="en-US"/>
        </w:rPr>
        <w:t xml:space="preserve"> </w:t>
      </w:r>
      <w:r w:rsidR="0036233D">
        <w:rPr>
          <w:rFonts w:eastAsiaTheme="minorHAnsi"/>
          <w:color w:val="auto"/>
          <w:spacing w:val="0"/>
          <w:sz w:val="28"/>
          <w:szCs w:val="28"/>
          <w:lang w:eastAsia="en-US"/>
        </w:rPr>
        <w:t xml:space="preserve">не </w:t>
      </w:r>
      <w:r>
        <w:rPr>
          <w:rFonts w:eastAsiaTheme="minorHAnsi"/>
          <w:color w:val="auto"/>
          <w:spacing w:val="0"/>
          <w:sz w:val="28"/>
          <w:szCs w:val="28"/>
          <w:lang w:eastAsia="en-US"/>
        </w:rPr>
        <w:t xml:space="preserve">может наблюдаться </w:t>
      </w:r>
      <w:r w:rsidR="00283622">
        <w:rPr>
          <w:rFonts w:eastAsiaTheme="minorHAnsi"/>
          <w:color w:val="auto"/>
          <w:spacing w:val="0"/>
          <w:sz w:val="28"/>
          <w:szCs w:val="28"/>
          <w:lang w:eastAsia="en-US"/>
        </w:rPr>
        <w:t>из-за</w:t>
      </w:r>
      <w:r w:rsidR="0036233D">
        <w:rPr>
          <w:rFonts w:eastAsiaTheme="minorHAnsi"/>
          <w:color w:val="auto"/>
          <w:spacing w:val="0"/>
          <w:sz w:val="28"/>
          <w:szCs w:val="28"/>
          <w:lang w:eastAsia="en-US"/>
        </w:rPr>
        <w:t xml:space="preserve"> большой</w:t>
      </w:r>
      <w:r w:rsidR="00283622">
        <w:rPr>
          <w:rFonts w:eastAsiaTheme="minorHAnsi"/>
          <w:color w:val="auto"/>
          <w:spacing w:val="0"/>
          <w:sz w:val="28"/>
          <w:szCs w:val="28"/>
          <w:lang w:eastAsia="en-US"/>
        </w:rPr>
        <w:t xml:space="preserve"> ширины</w:t>
      </w:r>
      <w:r w:rsidR="0036233D">
        <w:rPr>
          <w:rFonts w:eastAsiaTheme="minorHAnsi"/>
          <w:color w:val="auto"/>
          <w:spacing w:val="0"/>
          <w:sz w:val="28"/>
          <w:szCs w:val="28"/>
          <w:lang w:eastAsia="en-US"/>
        </w:rPr>
        <w:t xml:space="preserve"> спектральных</w:t>
      </w:r>
      <w:r w:rsidR="00283622">
        <w:rPr>
          <w:rFonts w:eastAsiaTheme="minorHAnsi"/>
          <w:color w:val="auto"/>
          <w:spacing w:val="0"/>
          <w:sz w:val="28"/>
          <w:szCs w:val="28"/>
          <w:lang w:eastAsia="en-US"/>
        </w:rPr>
        <w:t xml:space="preserve"> линии элемент</w:t>
      </w:r>
      <w:r w:rsidR="0036233D">
        <w:rPr>
          <w:rFonts w:eastAsiaTheme="minorHAnsi"/>
          <w:color w:val="auto"/>
          <w:spacing w:val="0"/>
          <w:sz w:val="28"/>
          <w:szCs w:val="28"/>
          <w:lang w:eastAsia="en-US"/>
        </w:rPr>
        <w:t>ов</w:t>
      </w:r>
      <w:r w:rsidR="00283622">
        <w:rPr>
          <w:rFonts w:eastAsiaTheme="minorHAnsi"/>
          <w:color w:val="auto"/>
          <w:spacing w:val="0"/>
          <w:sz w:val="28"/>
          <w:szCs w:val="28"/>
          <w:lang w:eastAsia="en-US"/>
        </w:rPr>
        <w:t>.</w:t>
      </w:r>
    </w:p>
    <w:p w:rsidR="00C75CBC" w:rsidRPr="009F3E21" w:rsidRDefault="009F3E21">
      <w:pPr>
        <w:spacing w:after="200" w:line="276" w:lineRule="auto"/>
        <w:rPr>
          <w:rFonts w:eastAsiaTheme="minorHAnsi"/>
          <w:color w:val="auto"/>
          <w:spacing w:val="0"/>
          <w:sz w:val="28"/>
          <w:szCs w:val="28"/>
          <w:lang w:eastAsia="en-US"/>
        </w:rPr>
      </w:pPr>
      <w:r>
        <w:rPr>
          <w:rFonts w:eastAsiaTheme="minorHAnsi"/>
          <w:color w:val="auto"/>
          <w:spacing w:val="0"/>
          <w:sz w:val="28"/>
          <w:szCs w:val="28"/>
          <w:lang w:eastAsia="en-US"/>
        </w:rPr>
        <w:br w:type="page"/>
      </w:r>
    </w:p>
    <w:p w:rsidR="002E331F" w:rsidRDefault="00C75CBC" w:rsidP="006B08E8">
      <w:pPr>
        <w:pStyle w:val="1"/>
        <w:spacing w:before="0" w:line="360" w:lineRule="auto"/>
        <w:jc w:val="center"/>
        <w:rPr>
          <w:rFonts w:eastAsiaTheme="minorHAnsi"/>
          <w:lang w:eastAsia="en-US"/>
        </w:rPr>
      </w:pPr>
      <w:bookmarkStart w:id="18" w:name="_Toc515010235"/>
      <w:r>
        <w:rPr>
          <w:rFonts w:eastAsiaTheme="minorHAnsi"/>
          <w:lang w:eastAsia="en-US"/>
        </w:rPr>
        <w:lastRenderedPageBreak/>
        <w:t>СПИСОК ИСПОЛЬЗОВАННЫХ ИСТОЧНИКОВ</w:t>
      </w:r>
      <w:bookmarkEnd w:id="18"/>
    </w:p>
    <w:p w:rsidR="00C75CBC" w:rsidRDefault="00C75CBC" w:rsidP="009F3E21">
      <w:pPr>
        <w:autoSpaceDE w:val="0"/>
        <w:autoSpaceDN w:val="0"/>
        <w:adjustRightInd w:val="0"/>
        <w:spacing w:line="360" w:lineRule="auto"/>
        <w:ind w:firstLine="709"/>
        <w:jc w:val="center"/>
        <w:rPr>
          <w:rFonts w:eastAsiaTheme="minorHAnsi"/>
          <w:b/>
          <w:color w:val="auto"/>
          <w:spacing w:val="0"/>
          <w:sz w:val="28"/>
          <w:szCs w:val="28"/>
          <w:lang w:eastAsia="en-US"/>
        </w:rPr>
      </w:pPr>
    </w:p>
    <w:p w:rsidR="00C75CBC" w:rsidRPr="00C75CBC" w:rsidRDefault="00C75CBC" w:rsidP="009F3E21">
      <w:pPr>
        <w:spacing w:line="360" w:lineRule="auto"/>
        <w:ind w:firstLineChars="257" w:firstLine="722"/>
        <w:jc w:val="both"/>
        <w:rPr>
          <w:sz w:val="28"/>
          <w:szCs w:val="28"/>
        </w:rPr>
      </w:pPr>
      <w:r w:rsidRPr="00C75CBC">
        <w:rPr>
          <w:sz w:val="28"/>
          <w:szCs w:val="28"/>
        </w:rPr>
        <w:t>1 Собельман И. И. Введение в теорию атомных спектров. ― М., 2012. ― 640 с.</w:t>
      </w:r>
    </w:p>
    <w:p w:rsidR="00C75CBC" w:rsidRPr="00C75CBC" w:rsidRDefault="00C75CBC" w:rsidP="009F3E21">
      <w:pPr>
        <w:spacing w:line="360" w:lineRule="auto"/>
        <w:ind w:firstLineChars="257" w:firstLine="722"/>
        <w:jc w:val="both"/>
        <w:rPr>
          <w:sz w:val="28"/>
          <w:szCs w:val="28"/>
        </w:rPr>
      </w:pPr>
      <w:r w:rsidRPr="00C75CBC">
        <w:rPr>
          <w:sz w:val="28"/>
          <w:szCs w:val="28"/>
        </w:rPr>
        <w:t>2 Фриш С. Э. Оптические спектры атомов. ― М., 2012. ― 640 с.</w:t>
      </w:r>
    </w:p>
    <w:p w:rsidR="00C75CBC" w:rsidRPr="00C75CBC" w:rsidRDefault="00C75CBC" w:rsidP="009F3E21">
      <w:pPr>
        <w:spacing w:line="360" w:lineRule="auto"/>
        <w:ind w:firstLineChars="257" w:firstLine="722"/>
        <w:jc w:val="both"/>
        <w:rPr>
          <w:sz w:val="28"/>
          <w:szCs w:val="28"/>
          <w:lang w:val="en-US"/>
        </w:rPr>
      </w:pPr>
      <w:r w:rsidRPr="00C75CBC">
        <w:rPr>
          <w:sz w:val="28"/>
          <w:szCs w:val="28"/>
          <w:lang w:val="en-US"/>
        </w:rPr>
        <w:t>3 NIST Atomic Spectra Database ― Lines Holdings. ― (Eng.). ― URL:</w:t>
      </w:r>
      <w:r w:rsidR="00882595">
        <w:rPr>
          <w:sz w:val="28"/>
          <w:szCs w:val="28"/>
          <w:lang w:val="en-US"/>
        </w:rPr>
        <w:t xml:space="preserve"> </w:t>
      </w:r>
      <w:hyperlink r:id="rId19" w:tgtFrame="_blank" w:history="1">
        <w:r w:rsidRPr="00C75CBC">
          <w:rPr>
            <w:sz w:val="28"/>
            <w:szCs w:val="28"/>
            <w:lang w:val="en-US"/>
          </w:rPr>
          <w:t>http://physics.nist.gov/cgi-bin/ASD/lines_pt.pl</w:t>
        </w:r>
      </w:hyperlink>
      <w:r w:rsidRPr="00C75CBC">
        <w:rPr>
          <w:sz w:val="28"/>
          <w:szCs w:val="28"/>
          <w:lang w:val="en-US"/>
        </w:rPr>
        <w:t xml:space="preserve"> [11 </w:t>
      </w:r>
      <w:r>
        <w:rPr>
          <w:sz w:val="28"/>
          <w:szCs w:val="28"/>
        </w:rPr>
        <w:t>апреля</w:t>
      </w:r>
      <w:r>
        <w:rPr>
          <w:sz w:val="28"/>
          <w:szCs w:val="28"/>
          <w:lang w:val="en-US"/>
        </w:rPr>
        <w:t xml:space="preserve"> 201</w:t>
      </w:r>
      <w:r w:rsidRPr="00C75CBC">
        <w:rPr>
          <w:sz w:val="28"/>
          <w:szCs w:val="28"/>
          <w:lang w:val="en-US"/>
        </w:rPr>
        <w:t>8]</w:t>
      </w:r>
    </w:p>
    <w:p w:rsidR="00C75CBC" w:rsidRPr="00C75CBC" w:rsidRDefault="00C75CBC" w:rsidP="009F3E21">
      <w:pPr>
        <w:spacing w:line="360" w:lineRule="auto"/>
        <w:ind w:firstLineChars="257" w:firstLine="722"/>
        <w:jc w:val="both"/>
        <w:rPr>
          <w:sz w:val="28"/>
          <w:szCs w:val="28"/>
        </w:rPr>
      </w:pPr>
      <w:r w:rsidRPr="00C75CBC">
        <w:rPr>
          <w:sz w:val="28"/>
          <w:szCs w:val="28"/>
        </w:rPr>
        <w:t>4 Михалас Д. Звёздные атмосферы. Часть 2. ― М.: Мир, 2010. ― 424 с.</w:t>
      </w:r>
    </w:p>
    <w:p w:rsidR="00C75CBC" w:rsidRPr="00C75CBC" w:rsidRDefault="00C75CBC" w:rsidP="009F3E21">
      <w:pPr>
        <w:spacing w:line="360" w:lineRule="auto"/>
        <w:ind w:firstLineChars="257" w:firstLine="722"/>
        <w:jc w:val="both"/>
        <w:rPr>
          <w:sz w:val="28"/>
          <w:szCs w:val="28"/>
        </w:rPr>
      </w:pPr>
      <w:r w:rsidRPr="00C75CBC">
        <w:rPr>
          <w:sz w:val="28"/>
          <w:szCs w:val="28"/>
        </w:rPr>
        <w:t xml:space="preserve">5 Сухибулин Н. А. Методы моделирования в астрофизике </w:t>
      </w:r>
      <w:r w:rsidRPr="00C75CBC">
        <w:rPr>
          <w:sz w:val="28"/>
          <w:szCs w:val="28"/>
          <w:lang w:val="en-US"/>
        </w:rPr>
        <w:t>I</w:t>
      </w:r>
      <w:r w:rsidRPr="00C75CBC">
        <w:rPr>
          <w:sz w:val="28"/>
          <w:szCs w:val="28"/>
        </w:rPr>
        <w:t>. Звездные атмосферы. – М.: Фен, 2013. – 520 с.</w:t>
      </w:r>
    </w:p>
    <w:p w:rsidR="00C75CBC" w:rsidRDefault="00C75CBC" w:rsidP="009F3E21">
      <w:pPr>
        <w:spacing w:line="360" w:lineRule="auto"/>
        <w:ind w:firstLineChars="257" w:firstLine="722"/>
        <w:jc w:val="both"/>
        <w:rPr>
          <w:sz w:val="28"/>
          <w:szCs w:val="28"/>
          <w:lang w:val="en-US"/>
        </w:rPr>
      </w:pPr>
      <w:r w:rsidRPr="00C75CBC">
        <w:rPr>
          <w:sz w:val="28"/>
          <w:szCs w:val="28"/>
          <w:lang w:val="en-US"/>
        </w:rPr>
        <w:t xml:space="preserve">6 Normalized spectra of 20 red giants (Bruntt,+, 2011) // (Engl.) – URL: http://cdsarc.u-strasbg.fr/viz-bin/Cat?J/A+A/528/A121 [27 </w:t>
      </w:r>
      <w:r>
        <w:rPr>
          <w:sz w:val="28"/>
          <w:szCs w:val="28"/>
        </w:rPr>
        <w:t>апреля</w:t>
      </w:r>
      <w:r>
        <w:rPr>
          <w:sz w:val="28"/>
          <w:szCs w:val="28"/>
          <w:lang w:val="en-US"/>
        </w:rPr>
        <w:t xml:space="preserve"> 201</w:t>
      </w:r>
      <w:r w:rsidRPr="00C75CBC">
        <w:rPr>
          <w:sz w:val="28"/>
          <w:szCs w:val="28"/>
          <w:lang w:val="en-US"/>
        </w:rPr>
        <w:t>8]</w:t>
      </w:r>
    </w:p>
    <w:p w:rsidR="00C75CBC" w:rsidRPr="004D223D" w:rsidRDefault="00C75CBC" w:rsidP="009F3E21">
      <w:pPr>
        <w:autoSpaceDE w:val="0"/>
        <w:autoSpaceDN w:val="0"/>
        <w:adjustRightInd w:val="0"/>
        <w:spacing w:line="360" w:lineRule="auto"/>
        <w:ind w:firstLine="709"/>
        <w:jc w:val="both"/>
        <w:rPr>
          <w:rFonts w:eastAsiaTheme="minorHAnsi"/>
          <w:bCs/>
          <w:color w:val="auto"/>
          <w:spacing w:val="0"/>
          <w:sz w:val="28"/>
          <w:szCs w:val="28"/>
          <w:lang w:eastAsia="en-US"/>
        </w:rPr>
      </w:pPr>
      <w:r w:rsidRPr="00C75CBC">
        <w:rPr>
          <w:sz w:val="28"/>
          <w:szCs w:val="28"/>
        </w:rPr>
        <w:t xml:space="preserve">7 </w:t>
      </w:r>
      <w:r w:rsidR="004D223D">
        <w:rPr>
          <w:sz w:val="28"/>
          <w:szCs w:val="28"/>
        </w:rPr>
        <w:t>Атомная физика –</w:t>
      </w:r>
      <w:r>
        <w:rPr>
          <w:sz w:val="28"/>
          <w:szCs w:val="28"/>
        </w:rPr>
        <w:t xml:space="preserve"> </w:t>
      </w:r>
      <w:r w:rsidRPr="00C75CBC">
        <w:rPr>
          <w:rFonts w:eastAsiaTheme="minorHAnsi"/>
          <w:bCs/>
          <w:color w:val="auto"/>
          <w:spacing w:val="0"/>
          <w:sz w:val="28"/>
          <w:szCs w:val="28"/>
          <w:lang w:eastAsia="en-US"/>
        </w:rPr>
        <w:t>Лекция 5. Следствия теории Бора. Рентгеновские спектры. Опыты Франка и Герца. Недостатки теории Бора</w:t>
      </w:r>
      <w:r w:rsidR="00882595">
        <w:rPr>
          <w:rFonts w:eastAsiaTheme="minorHAnsi"/>
          <w:bCs/>
          <w:color w:val="auto"/>
          <w:spacing w:val="0"/>
          <w:sz w:val="28"/>
          <w:szCs w:val="28"/>
          <w:lang w:eastAsia="en-US"/>
        </w:rPr>
        <w:t xml:space="preserve"> </w:t>
      </w:r>
      <w:r w:rsidR="00882595" w:rsidRPr="00882595">
        <w:rPr>
          <w:rFonts w:eastAsiaTheme="minorHAnsi"/>
          <w:bCs/>
          <w:color w:val="auto"/>
          <w:spacing w:val="0"/>
          <w:sz w:val="28"/>
          <w:szCs w:val="28"/>
          <w:lang w:eastAsia="en-US"/>
        </w:rPr>
        <w:t>[</w:t>
      </w:r>
      <w:r w:rsidR="00882595">
        <w:rPr>
          <w:rFonts w:eastAsiaTheme="minorHAnsi"/>
          <w:bCs/>
          <w:color w:val="auto"/>
          <w:spacing w:val="0"/>
          <w:sz w:val="28"/>
          <w:szCs w:val="28"/>
          <w:lang w:eastAsia="en-US"/>
        </w:rPr>
        <w:t>Электронный ресурс</w:t>
      </w:r>
      <w:r w:rsidR="00882595" w:rsidRPr="00882595">
        <w:rPr>
          <w:rFonts w:eastAsiaTheme="minorHAnsi"/>
          <w:bCs/>
          <w:color w:val="auto"/>
          <w:spacing w:val="0"/>
          <w:sz w:val="28"/>
          <w:szCs w:val="28"/>
          <w:lang w:eastAsia="en-US"/>
        </w:rPr>
        <w:t>]</w:t>
      </w:r>
      <w:r w:rsidR="00882595">
        <w:rPr>
          <w:rFonts w:eastAsiaTheme="minorHAnsi"/>
          <w:bCs/>
          <w:color w:val="auto"/>
          <w:spacing w:val="0"/>
          <w:sz w:val="28"/>
          <w:szCs w:val="28"/>
          <w:lang w:eastAsia="en-US"/>
        </w:rPr>
        <w:t>:</w:t>
      </w:r>
      <w:r w:rsidR="00882595">
        <w:rPr>
          <w:rFonts w:eastAsiaTheme="minorHAnsi"/>
          <w:bCs/>
          <w:color w:val="auto"/>
          <w:spacing w:val="0"/>
          <w:sz w:val="28"/>
          <w:szCs w:val="28"/>
          <w:lang w:val="en-US" w:eastAsia="en-US"/>
        </w:rPr>
        <w:t> </w:t>
      </w:r>
      <w:r w:rsidR="004D223D">
        <w:rPr>
          <w:rFonts w:eastAsiaTheme="minorHAnsi"/>
          <w:bCs/>
          <w:color w:val="auto"/>
          <w:spacing w:val="0"/>
          <w:sz w:val="28"/>
          <w:szCs w:val="28"/>
          <w:lang w:eastAsia="en-US"/>
        </w:rPr>
        <w:t xml:space="preserve">для чтения – (Рус). – </w:t>
      </w:r>
      <w:r w:rsidR="004D223D">
        <w:rPr>
          <w:rFonts w:eastAsiaTheme="minorHAnsi"/>
          <w:bCs/>
          <w:color w:val="auto"/>
          <w:spacing w:val="0"/>
          <w:sz w:val="28"/>
          <w:szCs w:val="28"/>
          <w:lang w:val="en-US" w:eastAsia="en-US"/>
        </w:rPr>
        <w:t>URL</w:t>
      </w:r>
      <w:r w:rsidR="004D223D" w:rsidRPr="004D223D">
        <w:rPr>
          <w:rFonts w:eastAsiaTheme="minorHAnsi"/>
          <w:bCs/>
          <w:color w:val="auto"/>
          <w:spacing w:val="0"/>
          <w:sz w:val="28"/>
          <w:szCs w:val="28"/>
          <w:lang w:eastAsia="en-US"/>
        </w:rPr>
        <w:t xml:space="preserve">: </w:t>
      </w:r>
      <w:r w:rsidR="004D223D" w:rsidRPr="004D223D">
        <w:rPr>
          <w:rFonts w:eastAsiaTheme="minorHAnsi"/>
          <w:bCs/>
          <w:color w:val="auto"/>
          <w:spacing w:val="0"/>
          <w:sz w:val="28"/>
          <w:szCs w:val="28"/>
          <w:lang w:val="en-US" w:eastAsia="en-US"/>
        </w:rPr>
        <w:t>http</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portal</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tpu</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ru</w:t>
      </w:r>
      <w:r w:rsidR="004D223D" w:rsidRPr="004D223D">
        <w:rPr>
          <w:rFonts w:eastAsiaTheme="minorHAnsi"/>
          <w:bCs/>
          <w:color w:val="auto"/>
          <w:spacing w:val="0"/>
          <w:sz w:val="28"/>
          <w:szCs w:val="28"/>
          <w:lang w:eastAsia="en-US"/>
        </w:rPr>
        <w:t>:7777/</w:t>
      </w:r>
      <w:r w:rsidR="004D223D" w:rsidRPr="004D223D">
        <w:rPr>
          <w:rFonts w:eastAsiaTheme="minorHAnsi"/>
          <w:bCs/>
          <w:color w:val="auto"/>
          <w:spacing w:val="0"/>
          <w:sz w:val="28"/>
          <w:szCs w:val="28"/>
          <w:lang w:val="en-US" w:eastAsia="en-US"/>
        </w:rPr>
        <w:t>SHARED</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e</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EVDOKIMOV</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Teach</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course</w:t>
      </w:r>
      <w:r w:rsidR="004D223D" w:rsidRPr="004D223D">
        <w:rPr>
          <w:rFonts w:eastAsiaTheme="minorHAnsi"/>
          <w:bCs/>
          <w:color w:val="auto"/>
          <w:spacing w:val="0"/>
          <w:sz w:val="28"/>
          <w:szCs w:val="28"/>
          <w:lang w:eastAsia="en-US"/>
        </w:rPr>
        <w:t>_</w:t>
      </w:r>
      <w:r w:rsidR="004D223D" w:rsidRPr="004D223D">
        <w:rPr>
          <w:rFonts w:eastAsiaTheme="minorHAnsi"/>
          <w:bCs/>
          <w:color w:val="auto"/>
          <w:spacing w:val="0"/>
          <w:sz w:val="28"/>
          <w:szCs w:val="28"/>
          <w:lang w:val="en-US" w:eastAsia="en-US"/>
        </w:rPr>
        <w:t>at</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Lectures</w:t>
      </w:r>
      <w:r w:rsidR="004D223D" w:rsidRPr="004D223D">
        <w:rPr>
          <w:rFonts w:eastAsiaTheme="minorHAnsi"/>
          <w:bCs/>
          <w:color w:val="auto"/>
          <w:spacing w:val="0"/>
          <w:sz w:val="28"/>
          <w:szCs w:val="28"/>
          <w:lang w:eastAsia="en-US"/>
        </w:rPr>
        <w:t>/</w:t>
      </w:r>
      <w:r w:rsidR="004D223D" w:rsidRPr="004D223D">
        <w:rPr>
          <w:rFonts w:eastAsiaTheme="minorHAnsi"/>
          <w:bCs/>
          <w:color w:val="auto"/>
          <w:spacing w:val="0"/>
          <w:sz w:val="28"/>
          <w:szCs w:val="28"/>
          <w:lang w:val="en-US" w:eastAsia="en-US"/>
        </w:rPr>
        <w:t>At</w:t>
      </w:r>
      <w:r w:rsidR="004D223D" w:rsidRPr="004D223D">
        <w:rPr>
          <w:rFonts w:eastAsiaTheme="minorHAnsi"/>
          <w:bCs/>
          <w:color w:val="auto"/>
          <w:spacing w:val="0"/>
          <w:sz w:val="28"/>
          <w:szCs w:val="28"/>
          <w:lang w:eastAsia="en-US"/>
        </w:rPr>
        <w:t>_</w:t>
      </w:r>
      <w:r w:rsidR="004D223D" w:rsidRPr="004D223D">
        <w:rPr>
          <w:rFonts w:eastAsiaTheme="minorHAnsi"/>
          <w:bCs/>
          <w:color w:val="auto"/>
          <w:spacing w:val="0"/>
          <w:sz w:val="28"/>
          <w:szCs w:val="28"/>
          <w:lang w:val="en-US" w:eastAsia="en-US"/>
        </w:rPr>
        <w:t>Phys</w:t>
      </w:r>
      <w:r w:rsidR="004D223D" w:rsidRPr="004D223D">
        <w:rPr>
          <w:rFonts w:eastAsiaTheme="minorHAnsi"/>
          <w:bCs/>
          <w:color w:val="auto"/>
          <w:spacing w:val="0"/>
          <w:sz w:val="28"/>
          <w:szCs w:val="28"/>
          <w:lang w:eastAsia="en-US"/>
        </w:rPr>
        <w:t>_</w:t>
      </w:r>
      <w:r w:rsidR="004D223D" w:rsidRPr="004D223D">
        <w:rPr>
          <w:rFonts w:eastAsiaTheme="minorHAnsi"/>
          <w:bCs/>
          <w:color w:val="auto"/>
          <w:spacing w:val="0"/>
          <w:sz w:val="28"/>
          <w:szCs w:val="28"/>
          <w:lang w:val="en-US" w:eastAsia="en-US"/>
        </w:rPr>
        <w:t>L</w:t>
      </w:r>
      <w:r w:rsidR="004D223D" w:rsidRPr="004D223D">
        <w:rPr>
          <w:rFonts w:eastAsiaTheme="minorHAnsi"/>
          <w:bCs/>
          <w:color w:val="auto"/>
          <w:spacing w:val="0"/>
          <w:sz w:val="28"/>
          <w:szCs w:val="28"/>
          <w:lang w:eastAsia="en-US"/>
        </w:rPr>
        <w:t>5.</w:t>
      </w:r>
      <w:r w:rsidR="004D223D" w:rsidRPr="004D223D">
        <w:rPr>
          <w:rFonts w:eastAsiaTheme="minorHAnsi"/>
          <w:bCs/>
          <w:color w:val="auto"/>
          <w:spacing w:val="0"/>
          <w:sz w:val="28"/>
          <w:szCs w:val="28"/>
          <w:lang w:val="en-US" w:eastAsia="en-US"/>
        </w:rPr>
        <w:t>pdf</w:t>
      </w:r>
    </w:p>
    <w:p w:rsidR="00C75CBC" w:rsidRPr="004D223D" w:rsidRDefault="00C75CBC" w:rsidP="009F3E21">
      <w:pPr>
        <w:autoSpaceDE w:val="0"/>
        <w:autoSpaceDN w:val="0"/>
        <w:adjustRightInd w:val="0"/>
        <w:spacing w:line="360" w:lineRule="auto"/>
        <w:ind w:firstLine="709"/>
        <w:jc w:val="center"/>
        <w:rPr>
          <w:rFonts w:eastAsiaTheme="minorHAnsi"/>
          <w:color w:val="auto"/>
          <w:spacing w:val="0"/>
          <w:sz w:val="28"/>
          <w:szCs w:val="28"/>
          <w:lang w:eastAsia="en-US"/>
        </w:rPr>
      </w:pPr>
      <w:r w:rsidRPr="004D223D">
        <w:rPr>
          <w:rFonts w:eastAsiaTheme="minorHAnsi"/>
          <w:color w:val="auto"/>
          <w:spacing w:val="0"/>
          <w:sz w:val="28"/>
          <w:szCs w:val="28"/>
          <w:lang w:eastAsia="en-US"/>
        </w:rPr>
        <w:tab/>
      </w:r>
    </w:p>
    <w:sectPr w:rsidR="00C75CBC" w:rsidRPr="004D223D" w:rsidSect="000C5207">
      <w:footerReference w:type="default" r:id="rId2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E8" w:rsidRDefault="006B08E8" w:rsidP="000C5207">
      <w:r>
        <w:separator/>
      </w:r>
    </w:p>
  </w:endnote>
  <w:endnote w:type="continuationSeparator" w:id="0">
    <w:p w:rsidR="006B08E8" w:rsidRDefault="006B08E8" w:rsidP="000C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1+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98032"/>
      <w:docPartObj>
        <w:docPartGallery w:val="Page Numbers (Bottom of Page)"/>
        <w:docPartUnique/>
      </w:docPartObj>
    </w:sdtPr>
    <w:sdtContent>
      <w:p w:rsidR="006B08E8" w:rsidRDefault="00110C90">
        <w:pPr>
          <w:pStyle w:val="a7"/>
          <w:jc w:val="center"/>
        </w:pPr>
        <w:r>
          <w:fldChar w:fldCharType="begin"/>
        </w:r>
        <w:r w:rsidR="006B08E8">
          <w:instrText xml:space="preserve"> PAGE   \* MERGEFORMAT </w:instrText>
        </w:r>
        <w:r>
          <w:fldChar w:fldCharType="separate"/>
        </w:r>
        <w:r w:rsidR="004E56F0">
          <w:rPr>
            <w:noProof/>
          </w:rPr>
          <w:t>2</w:t>
        </w:r>
        <w:r>
          <w:rPr>
            <w:noProof/>
          </w:rPr>
          <w:fldChar w:fldCharType="end"/>
        </w:r>
      </w:p>
    </w:sdtContent>
  </w:sdt>
  <w:p w:rsidR="006B08E8" w:rsidRDefault="006B08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E8" w:rsidRDefault="006B08E8" w:rsidP="000C5207">
      <w:r>
        <w:separator/>
      </w:r>
    </w:p>
  </w:footnote>
  <w:footnote w:type="continuationSeparator" w:id="0">
    <w:p w:rsidR="006B08E8" w:rsidRDefault="006B08E8" w:rsidP="000C5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BEC"/>
    <w:multiLevelType w:val="hybridMultilevel"/>
    <w:tmpl w:val="480C40BA"/>
    <w:lvl w:ilvl="0" w:tplc="7FCACC6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D1C76"/>
    <w:multiLevelType w:val="multilevel"/>
    <w:tmpl w:val="0B6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2753"/>
    <w:multiLevelType w:val="hybridMultilevel"/>
    <w:tmpl w:val="28C458E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32C03A43"/>
    <w:multiLevelType w:val="hybridMultilevel"/>
    <w:tmpl w:val="59988976"/>
    <w:lvl w:ilvl="0" w:tplc="2F4035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F3440"/>
    <w:multiLevelType w:val="hybridMultilevel"/>
    <w:tmpl w:val="12FEFE38"/>
    <w:lvl w:ilvl="0" w:tplc="F3D6E3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5D6313"/>
    <w:multiLevelType w:val="hybridMultilevel"/>
    <w:tmpl w:val="7B84FA86"/>
    <w:lvl w:ilvl="0" w:tplc="922E908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5528F"/>
    <w:multiLevelType w:val="hybridMultilevel"/>
    <w:tmpl w:val="3A7C0896"/>
    <w:lvl w:ilvl="0" w:tplc="E9CE0FC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373DE"/>
    <w:multiLevelType w:val="multilevel"/>
    <w:tmpl w:val="53D0BF4C"/>
    <w:lvl w:ilvl="0">
      <w:start w:val="1"/>
      <w:numFmt w:val="decimal"/>
      <w:lvlText w:val="%1"/>
      <w:lvlJc w:val="left"/>
      <w:pPr>
        <w:ind w:left="1080" w:hanging="360"/>
      </w:pPr>
      <w:rPr>
        <w:rFonts w:hint="default"/>
        <w:color w:val="00000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78EE072A"/>
    <w:multiLevelType w:val="multilevel"/>
    <w:tmpl w:val="012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543CE"/>
    <w:multiLevelType w:val="multilevel"/>
    <w:tmpl w:val="CD9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
  </w:num>
  <w:num w:numId="5">
    <w:abstractNumId w:val="6"/>
  </w:num>
  <w:num w:numId="6">
    <w:abstractNumId w:val="5"/>
  </w:num>
  <w:num w:numId="7">
    <w:abstractNumId w:val="7"/>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1"/>
  <w:characterSpacingControl w:val="doNotCompress"/>
  <w:footnotePr>
    <w:footnote w:id="-1"/>
    <w:footnote w:id="0"/>
  </w:footnotePr>
  <w:endnotePr>
    <w:endnote w:id="-1"/>
    <w:endnote w:id="0"/>
  </w:endnotePr>
  <w:compat/>
  <w:rsids>
    <w:rsidRoot w:val="001A195D"/>
    <w:rsid w:val="00001E8F"/>
    <w:rsid w:val="00002538"/>
    <w:rsid w:val="0007698E"/>
    <w:rsid w:val="000A1F16"/>
    <w:rsid w:val="000C5207"/>
    <w:rsid w:val="000E5CEF"/>
    <w:rsid w:val="00110C90"/>
    <w:rsid w:val="00130D70"/>
    <w:rsid w:val="001336AF"/>
    <w:rsid w:val="001376D0"/>
    <w:rsid w:val="00161C15"/>
    <w:rsid w:val="00165E76"/>
    <w:rsid w:val="00177FDA"/>
    <w:rsid w:val="001968EB"/>
    <w:rsid w:val="001A195D"/>
    <w:rsid w:val="001A6768"/>
    <w:rsid w:val="001A786F"/>
    <w:rsid w:val="001C4900"/>
    <w:rsid w:val="00264682"/>
    <w:rsid w:val="00283622"/>
    <w:rsid w:val="002E331F"/>
    <w:rsid w:val="002F27C8"/>
    <w:rsid w:val="00352118"/>
    <w:rsid w:val="003528B0"/>
    <w:rsid w:val="0036233D"/>
    <w:rsid w:val="00377530"/>
    <w:rsid w:val="00382B46"/>
    <w:rsid w:val="00385C92"/>
    <w:rsid w:val="003B10BF"/>
    <w:rsid w:val="003B17BA"/>
    <w:rsid w:val="003B7385"/>
    <w:rsid w:val="004035E2"/>
    <w:rsid w:val="004056B1"/>
    <w:rsid w:val="00432EBC"/>
    <w:rsid w:val="004537BB"/>
    <w:rsid w:val="00455178"/>
    <w:rsid w:val="0049721D"/>
    <w:rsid w:val="004A2E45"/>
    <w:rsid w:val="004A5C92"/>
    <w:rsid w:val="004D223D"/>
    <w:rsid w:val="004E56F0"/>
    <w:rsid w:val="00503CE3"/>
    <w:rsid w:val="0051437F"/>
    <w:rsid w:val="005B6B0F"/>
    <w:rsid w:val="005F48FB"/>
    <w:rsid w:val="0063624A"/>
    <w:rsid w:val="006730DE"/>
    <w:rsid w:val="00683C27"/>
    <w:rsid w:val="006A2289"/>
    <w:rsid w:val="006B08E8"/>
    <w:rsid w:val="006B472E"/>
    <w:rsid w:val="006D48FD"/>
    <w:rsid w:val="006E1B7C"/>
    <w:rsid w:val="007253F5"/>
    <w:rsid w:val="00755543"/>
    <w:rsid w:val="00766429"/>
    <w:rsid w:val="007709DE"/>
    <w:rsid w:val="007C1085"/>
    <w:rsid w:val="00874795"/>
    <w:rsid w:val="00882595"/>
    <w:rsid w:val="008B1717"/>
    <w:rsid w:val="008F74BE"/>
    <w:rsid w:val="009A761B"/>
    <w:rsid w:val="009B633A"/>
    <w:rsid w:val="009D389C"/>
    <w:rsid w:val="009F3E21"/>
    <w:rsid w:val="00A27C41"/>
    <w:rsid w:val="00A92138"/>
    <w:rsid w:val="00B10417"/>
    <w:rsid w:val="00B44C7F"/>
    <w:rsid w:val="00B52DC2"/>
    <w:rsid w:val="00B72232"/>
    <w:rsid w:val="00B87E77"/>
    <w:rsid w:val="00BA0A82"/>
    <w:rsid w:val="00BB4AFB"/>
    <w:rsid w:val="00BF7E40"/>
    <w:rsid w:val="00C24391"/>
    <w:rsid w:val="00C25156"/>
    <w:rsid w:val="00C303CB"/>
    <w:rsid w:val="00C305A1"/>
    <w:rsid w:val="00C47E45"/>
    <w:rsid w:val="00C54378"/>
    <w:rsid w:val="00C75CBC"/>
    <w:rsid w:val="00CA47F7"/>
    <w:rsid w:val="00D04E37"/>
    <w:rsid w:val="00DF519D"/>
    <w:rsid w:val="00E1402E"/>
    <w:rsid w:val="00E231FE"/>
    <w:rsid w:val="00E43062"/>
    <w:rsid w:val="00E542B3"/>
    <w:rsid w:val="00E67288"/>
    <w:rsid w:val="00E6780F"/>
    <w:rsid w:val="00E7443F"/>
    <w:rsid w:val="00E76905"/>
    <w:rsid w:val="00EE1F34"/>
    <w:rsid w:val="00EE2419"/>
    <w:rsid w:val="00EF496A"/>
    <w:rsid w:val="00EF640D"/>
    <w:rsid w:val="00F03C1C"/>
    <w:rsid w:val="00F0683F"/>
    <w:rsid w:val="00F55DAE"/>
    <w:rsid w:val="00F974FF"/>
    <w:rsid w:val="00FA624B"/>
    <w:rsid w:val="00FD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5D"/>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qFormat/>
    <w:rsid w:val="006B08E8"/>
    <w:pPr>
      <w:keepNext/>
      <w:keepLines/>
      <w:spacing w:before="480"/>
      <w:outlineLvl w:val="0"/>
    </w:pPr>
    <w:rPr>
      <w:rFonts w:eastAsiaTheme="majorEastAsia" w:cstheme="majorBidi"/>
      <w:b/>
      <w:bCs/>
      <w:color w:val="000000" w:themeColor="text1"/>
      <w:spacing w:val="0"/>
      <w:sz w:val="28"/>
      <w:szCs w:val="28"/>
    </w:rPr>
  </w:style>
  <w:style w:type="paragraph" w:styleId="2">
    <w:name w:val="heading 2"/>
    <w:basedOn w:val="a"/>
    <w:link w:val="20"/>
    <w:uiPriority w:val="9"/>
    <w:qFormat/>
    <w:rsid w:val="006B08E8"/>
    <w:pPr>
      <w:spacing w:before="100" w:beforeAutospacing="1" w:after="100" w:afterAutospacing="1"/>
      <w:outlineLvl w:val="1"/>
    </w:pPr>
    <w:rPr>
      <w:b/>
      <w:bCs/>
      <w:color w:val="000000" w:themeColor="text1"/>
      <w:spacing w:val="0"/>
      <w:sz w:val="28"/>
      <w:szCs w:val="36"/>
    </w:rPr>
  </w:style>
  <w:style w:type="paragraph" w:styleId="3">
    <w:name w:val="heading 3"/>
    <w:basedOn w:val="a"/>
    <w:next w:val="a"/>
    <w:link w:val="30"/>
    <w:qFormat/>
    <w:rsid w:val="00BB4AFB"/>
    <w:pPr>
      <w:keepNext/>
      <w:spacing w:before="240" w:after="60"/>
      <w:outlineLvl w:val="2"/>
    </w:pPr>
    <w:rPr>
      <w:rFonts w:ascii="Arial" w:hAnsi="Arial" w:cs="Arial"/>
      <w:b/>
      <w:bCs/>
      <w:color w:val="auto"/>
      <w:spacing w:val="0"/>
      <w:sz w:val="26"/>
      <w:szCs w:val="26"/>
    </w:rPr>
  </w:style>
  <w:style w:type="paragraph" w:styleId="6">
    <w:name w:val="heading 6"/>
    <w:basedOn w:val="a"/>
    <w:next w:val="a"/>
    <w:link w:val="60"/>
    <w:qFormat/>
    <w:rsid w:val="00BB4AFB"/>
    <w:pPr>
      <w:spacing w:before="240" w:after="60"/>
      <w:outlineLvl w:val="5"/>
    </w:pPr>
    <w:rPr>
      <w:b/>
      <w:bCs/>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8E8"/>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6B08E8"/>
    <w:rPr>
      <w:rFonts w:ascii="Times New Roman" w:eastAsia="Times New Roman" w:hAnsi="Times New Roman" w:cs="Times New Roman"/>
      <w:b/>
      <w:bCs/>
      <w:color w:val="000000" w:themeColor="text1"/>
      <w:sz w:val="28"/>
      <w:szCs w:val="36"/>
      <w:lang w:eastAsia="ru-RU"/>
    </w:rPr>
  </w:style>
  <w:style w:type="character" w:customStyle="1" w:styleId="30">
    <w:name w:val="Заголовок 3 Знак"/>
    <w:basedOn w:val="a0"/>
    <w:link w:val="3"/>
    <w:rsid w:val="00BB4AFB"/>
    <w:rPr>
      <w:rFonts w:ascii="Arial" w:eastAsia="Times New Roman" w:hAnsi="Arial" w:cs="Arial"/>
      <w:b/>
      <w:bCs/>
      <w:sz w:val="26"/>
      <w:szCs w:val="26"/>
      <w:lang w:eastAsia="ru-RU"/>
    </w:rPr>
  </w:style>
  <w:style w:type="character" w:customStyle="1" w:styleId="60">
    <w:name w:val="Заголовок 6 Знак"/>
    <w:basedOn w:val="a0"/>
    <w:link w:val="6"/>
    <w:rsid w:val="00BB4AFB"/>
    <w:rPr>
      <w:rFonts w:ascii="Times New Roman" w:eastAsia="Times New Roman" w:hAnsi="Times New Roman" w:cs="Times New Roman"/>
      <w:b/>
      <w:bCs/>
      <w:lang w:eastAsia="ru-RU"/>
    </w:rPr>
  </w:style>
  <w:style w:type="paragraph" w:styleId="a3">
    <w:name w:val="Normal (Web)"/>
    <w:basedOn w:val="a"/>
    <w:uiPriority w:val="99"/>
    <w:rsid w:val="00BB4AFB"/>
    <w:pPr>
      <w:spacing w:before="100" w:beforeAutospacing="1" w:after="100" w:afterAutospacing="1"/>
    </w:pPr>
    <w:rPr>
      <w:color w:val="auto"/>
      <w:spacing w:val="0"/>
    </w:rPr>
  </w:style>
  <w:style w:type="character" w:customStyle="1" w:styleId="apple-converted-space">
    <w:name w:val="apple-converted-space"/>
    <w:basedOn w:val="a0"/>
    <w:rsid w:val="00BB4AFB"/>
  </w:style>
  <w:style w:type="character" w:styleId="a4">
    <w:name w:val="Hyperlink"/>
    <w:uiPriority w:val="99"/>
    <w:rsid w:val="00BB4AFB"/>
    <w:rPr>
      <w:color w:val="0000FF"/>
      <w:u w:val="single"/>
    </w:rPr>
  </w:style>
  <w:style w:type="character" w:customStyle="1" w:styleId="w">
    <w:name w:val="w"/>
    <w:basedOn w:val="a0"/>
    <w:rsid w:val="00BB4AFB"/>
  </w:style>
  <w:style w:type="character" w:customStyle="1" w:styleId="texhtml">
    <w:name w:val="texhtml"/>
    <w:basedOn w:val="a0"/>
    <w:rsid w:val="00BB4AFB"/>
  </w:style>
  <w:style w:type="character" w:styleId="a5">
    <w:name w:val="Strong"/>
    <w:uiPriority w:val="22"/>
    <w:qFormat/>
    <w:rsid w:val="00BB4AFB"/>
    <w:rPr>
      <w:b/>
      <w:bCs/>
    </w:rPr>
  </w:style>
  <w:style w:type="character" w:styleId="a6">
    <w:name w:val="Emphasis"/>
    <w:qFormat/>
    <w:rsid w:val="00BB4AFB"/>
    <w:rPr>
      <w:i/>
      <w:iCs/>
    </w:rPr>
  </w:style>
  <w:style w:type="paragraph" w:styleId="a7">
    <w:name w:val="footer"/>
    <w:basedOn w:val="a"/>
    <w:link w:val="a8"/>
    <w:uiPriority w:val="99"/>
    <w:rsid w:val="00BB4AFB"/>
    <w:pPr>
      <w:tabs>
        <w:tab w:val="center" w:pos="4677"/>
        <w:tab w:val="right" w:pos="9355"/>
      </w:tabs>
    </w:pPr>
    <w:rPr>
      <w:color w:val="auto"/>
      <w:spacing w:val="0"/>
    </w:rPr>
  </w:style>
  <w:style w:type="character" w:customStyle="1" w:styleId="a8">
    <w:name w:val="Нижний колонтитул Знак"/>
    <w:basedOn w:val="a0"/>
    <w:link w:val="a7"/>
    <w:uiPriority w:val="99"/>
    <w:rsid w:val="00BB4AFB"/>
    <w:rPr>
      <w:rFonts w:ascii="Times New Roman" w:eastAsia="Times New Roman" w:hAnsi="Times New Roman" w:cs="Times New Roman"/>
      <w:sz w:val="24"/>
      <w:szCs w:val="24"/>
      <w:lang w:eastAsia="ru-RU"/>
    </w:rPr>
  </w:style>
  <w:style w:type="character" w:styleId="a9">
    <w:name w:val="page number"/>
    <w:basedOn w:val="a0"/>
    <w:rsid w:val="00BB4AFB"/>
  </w:style>
  <w:style w:type="table" w:styleId="aa">
    <w:name w:val="Table Grid"/>
    <w:basedOn w:val="a1"/>
    <w:uiPriority w:val="59"/>
    <w:rsid w:val="00BB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BB4AFB"/>
    <w:pPr>
      <w:tabs>
        <w:tab w:val="center" w:pos="4677"/>
        <w:tab w:val="right" w:pos="9355"/>
      </w:tabs>
    </w:pPr>
    <w:rPr>
      <w:color w:val="auto"/>
      <w:spacing w:val="0"/>
    </w:rPr>
  </w:style>
  <w:style w:type="character" w:customStyle="1" w:styleId="ac">
    <w:name w:val="Верхний колонтитул Знак"/>
    <w:basedOn w:val="a0"/>
    <w:link w:val="ab"/>
    <w:uiPriority w:val="99"/>
    <w:rsid w:val="00BB4AFB"/>
    <w:rPr>
      <w:rFonts w:ascii="Times New Roman" w:eastAsia="Times New Roman" w:hAnsi="Times New Roman" w:cs="Times New Roman"/>
      <w:sz w:val="24"/>
      <w:szCs w:val="24"/>
      <w:lang w:eastAsia="ru-RU"/>
    </w:rPr>
  </w:style>
  <w:style w:type="paragraph" w:styleId="ad">
    <w:name w:val="Balloon Text"/>
    <w:basedOn w:val="a"/>
    <w:link w:val="ae"/>
    <w:uiPriority w:val="99"/>
    <w:rsid w:val="00BB4AFB"/>
    <w:rPr>
      <w:rFonts w:ascii="Tahoma" w:hAnsi="Tahoma" w:cs="Tahoma"/>
      <w:color w:val="auto"/>
      <w:spacing w:val="0"/>
      <w:sz w:val="16"/>
      <w:szCs w:val="16"/>
    </w:rPr>
  </w:style>
  <w:style w:type="character" w:customStyle="1" w:styleId="ae">
    <w:name w:val="Текст выноски Знак"/>
    <w:basedOn w:val="a0"/>
    <w:link w:val="ad"/>
    <w:uiPriority w:val="99"/>
    <w:rsid w:val="00BB4AFB"/>
    <w:rPr>
      <w:rFonts w:ascii="Tahoma" w:eastAsia="Times New Roman" w:hAnsi="Tahoma" w:cs="Tahoma"/>
      <w:sz w:val="16"/>
      <w:szCs w:val="16"/>
      <w:lang w:eastAsia="ru-RU"/>
    </w:rPr>
  </w:style>
  <w:style w:type="character" w:styleId="af">
    <w:name w:val="Placeholder Text"/>
    <w:basedOn w:val="a0"/>
    <w:uiPriority w:val="99"/>
    <w:semiHidden/>
    <w:rsid w:val="00BB4AFB"/>
    <w:rPr>
      <w:color w:val="808080"/>
    </w:rPr>
  </w:style>
  <w:style w:type="paragraph" w:styleId="af0">
    <w:name w:val="List Paragraph"/>
    <w:basedOn w:val="a"/>
    <w:uiPriority w:val="34"/>
    <w:qFormat/>
    <w:rsid w:val="00BB4AFB"/>
    <w:pPr>
      <w:ind w:left="720"/>
      <w:contextualSpacing/>
    </w:pPr>
    <w:rPr>
      <w:color w:val="auto"/>
      <w:spacing w:val="0"/>
    </w:rPr>
  </w:style>
  <w:style w:type="character" w:styleId="HTML">
    <w:name w:val="HTML Typewriter"/>
    <w:basedOn w:val="a0"/>
    <w:uiPriority w:val="99"/>
    <w:semiHidden/>
    <w:unhideWhenUsed/>
    <w:rsid w:val="00130D70"/>
    <w:rPr>
      <w:rFonts w:ascii="Courier New" w:eastAsia="Times New Roman" w:hAnsi="Courier New" w:cs="Courier New"/>
      <w:sz w:val="20"/>
      <w:szCs w:val="20"/>
    </w:rPr>
  </w:style>
  <w:style w:type="paragraph" w:styleId="af1">
    <w:name w:val="TOC Heading"/>
    <w:basedOn w:val="1"/>
    <w:next w:val="a"/>
    <w:uiPriority w:val="39"/>
    <w:unhideWhenUsed/>
    <w:qFormat/>
    <w:rsid w:val="006B08E8"/>
    <w:pPr>
      <w:spacing w:before="240" w:line="259" w:lineRule="auto"/>
      <w:outlineLvl w:val="9"/>
    </w:pPr>
    <w:rPr>
      <w:rFonts w:asciiTheme="majorHAnsi" w:hAnsiTheme="majorHAnsi"/>
      <w:b w:val="0"/>
      <w:bCs w:val="0"/>
      <w:color w:val="365F91" w:themeColor="accent1" w:themeShade="BF"/>
      <w:sz w:val="32"/>
      <w:szCs w:val="32"/>
    </w:rPr>
  </w:style>
  <w:style w:type="paragraph" w:styleId="11">
    <w:name w:val="toc 1"/>
    <w:basedOn w:val="a"/>
    <w:next w:val="a"/>
    <w:autoRedefine/>
    <w:uiPriority w:val="39"/>
    <w:unhideWhenUsed/>
    <w:rsid w:val="006B08E8"/>
    <w:pPr>
      <w:spacing w:after="100"/>
    </w:pPr>
  </w:style>
  <w:style w:type="paragraph" w:styleId="21">
    <w:name w:val="toc 2"/>
    <w:basedOn w:val="a"/>
    <w:next w:val="a"/>
    <w:autoRedefine/>
    <w:uiPriority w:val="39"/>
    <w:unhideWhenUsed/>
    <w:rsid w:val="006B08E8"/>
    <w:pPr>
      <w:spacing w:after="100"/>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hyperlink" Target="http://vk.com/away.php?to=http%3A%2F%2Fphysics.nist.gov%2Fcgi-bin%2FASD%2Flines_pt.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Desktop\&#1082;&#1091;&#1088;&#1089;&#1086;&#1074;&#1072;&#110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Desktop\&#1082;&#1091;&#1088;&#1089;&#1086;&#1074;&#1072;&#11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Desktop\&#1082;&#1091;&#1088;&#1089;&#1086;&#1074;&#1072;&#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Desktop\&#1082;&#1091;&#1088;&#1089;&#1086;&#1074;&#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0114091163511294E-2"/>
          <c:y val="2.6503885711354619E-2"/>
          <c:w val="0.92658491734248294"/>
          <c:h val="0.92174422712884618"/>
        </c:manualLayout>
      </c:layout>
      <c:scatterChart>
        <c:scatterStyle val="smoothMarker"/>
        <c:ser>
          <c:idx val="0"/>
          <c:order val="0"/>
          <c:marker>
            <c:symbol val="none"/>
          </c:marker>
          <c:xVal>
            <c:numRef>
              <c:f>'486 нм'!$A$308:$A$657</c:f>
              <c:numCache>
                <c:formatCode>0.00000000</c:formatCode>
                <c:ptCount val="350"/>
                <c:pt idx="0">
                  <c:v>4859.3464000000004</c:v>
                </c:pt>
                <c:pt idx="1">
                  <c:v>4859.3767000000016</c:v>
                </c:pt>
                <c:pt idx="2">
                  <c:v>4859.4073999999846</c:v>
                </c:pt>
                <c:pt idx="3">
                  <c:v>4859.4376999999986</c:v>
                </c:pt>
                <c:pt idx="4">
                  <c:v>4859.4684999999999</c:v>
                </c:pt>
                <c:pt idx="5">
                  <c:v>4859.4987000000001</c:v>
                </c:pt>
                <c:pt idx="6">
                  <c:v>4859.5290000000014</c:v>
                </c:pt>
                <c:pt idx="7">
                  <c:v>4859.5598</c:v>
                </c:pt>
                <c:pt idx="8">
                  <c:v>4859.59</c:v>
                </c:pt>
                <c:pt idx="9">
                  <c:v>4859.6208000000024</c:v>
                </c:pt>
                <c:pt idx="10">
                  <c:v>4859.6511000000155</c:v>
                </c:pt>
                <c:pt idx="11">
                  <c:v>4859.6814000000004</c:v>
                </c:pt>
                <c:pt idx="12">
                  <c:v>4859.7121000000034</c:v>
                </c:pt>
                <c:pt idx="13">
                  <c:v>4859.7424000000001</c:v>
                </c:pt>
                <c:pt idx="14">
                  <c:v>4859.7730999999985</c:v>
                </c:pt>
                <c:pt idx="15">
                  <c:v>4859.8033999999998</c:v>
                </c:pt>
                <c:pt idx="16">
                  <c:v>4859.8336999999992</c:v>
                </c:pt>
                <c:pt idx="17">
                  <c:v>4859.8645000000024</c:v>
                </c:pt>
                <c:pt idx="18">
                  <c:v>4859.8947000000016</c:v>
                </c:pt>
                <c:pt idx="19">
                  <c:v>4859.9255000000003</c:v>
                </c:pt>
                <c:pt idx="20">
                  <c:v>4859.9558000000006</c:v>
                </c:pt>
                <c:pt idx="21">
                  <c:v>4859.9859999999999</c:v>
                </c:pt>
                <c:pt idx="22">
                  <c:v>4860.0168000000003</c:v>
                </c:pt>
                <c:pt idx="23">
                  <c:v>4860.0471000000007</c:v>
                </c:pt>
                <c:pt idx="24">
                  <c:v>4860.0777999999891</c:v>
                </c:pt>
                <c:pt idx="25">
                  <c:v>4860.1081000000004</c:v>
                </c:pt>
                <c:pt idx="26">
                  <c:v>4860.1389000000008</c:v>
                </c:pt>
                <c:pt idx="27">
                  <c:v>4860.1691000000155</c:v>
                </c:pt>
                <c:pt idx="28">
                  <c:v>4860.1994000000004</c:v>
                </c:pt>
                <c:pt idx="29">
                  <c:v>4860.2302</c:v>
                </c:pt>
                <c:pt idx="30">
                  <c:v>4860.2605000000003</c:v>
                </c:pt>
                <c:pt idx="31">
                  <c:v>4860.2912000000024</c:v>
                </c:pt>
                <c:pt idx="32">
                  <c:v>4860.3215000000155</c:v>
                </c:pt>
                <c:pt idx="33">
                  <c:v>4860.3518000000004</c:v>
                </c:pt>
                <c:pt idx="34">
                  <c:v>4860.3825000000024</c:v>
                </c:pt>
                <c:pt idx="35">
                  <c:v>4860.4128000000001</c:v>
                </c:pt>
                <c:pt idx="36">
                  <c:v>4860.4435999999996</c:v>
                </c:pt>
                <c:pt idx="37">
                  <c:v>4860.4737999999807</c:v>
                </c:pt>
                <c:pt idx="38">
                  <c:v>4860.5041000000001</c:v>
                </c:pt>
                <c:pt idx="39">
                  <c:v>4860.5348999999997</c:v>
                </c:pt>
                <c:pt idx="40">
                  <c:v>4860.5651000000034</c:v>
                </c:pt>
                <c:pt idx="41">
                  <c:v>4860.5959000000003</c:v>
                </c:pt>
                <c:pt idx="42">
                  <c:v>4860.6262000000243</c:v>
                </c:pt>
                <c:pt idx="43">
                  <c:v>4860.6565000000155</c:v>
                </c:pt>
                <c:pt idx="44">
                  <c:v>4860.6872000000003</c:v>
                </c:pt>
                <c:pt idx="45">
                  <c:v>4860.7174999999997</c:v>
                </c:pt>
                <c:pt idx="46">
                  <c:v>4860.7482</c:v>
                </c:pt>
                <c:pt idx="47">
                  <c:v>4860.7784999999985</c:v>
                </c:pt>
                <c:pt idx="48">
                  <c:v>4860.8087999999998</c:v>
                </c:pt>
                <c:pt idx="49">
                  <c:v>4860.8396000000002</c:v>
                </c:pt>
                <c:pt idx="50">
                  <c:v>4860.8698000000004</c:v>
                </c:pt>
                <c:pt idx="51">
                  <c:v>4860.9005999999999</c:v>
                </c:pt>
                <c:pt idx="52">
                  <c:v>4860.9308999999994</c:v>
                </c:pt>
                <c:pt idx="53">
                  <c:v>4860.9611000000004</c:v>
                </c:pt>
                <c:pt idx="54">
                  <c:v>4860.9919</c:v>
                </c:pt>
                <c:pt idx="55">
                  <c:v>4861.0222000000185</c:v>
                </c:pt>
                <c:pt idx="56">
                  <c:v>4861.0529000000024</c:v>
                </c:pt>
                <c:pt idx="57">
                  <c:v>4861.0832</c:v>
                </c:pt>
                <c:pt idx="58">
                  <c:v>4861.1135000000004</c:v>
                </c:pt>
                <c:pt idx="59">
                  <c:v>4861.1442000000034</c:v>
                </c:pt>
                <c:pt idx="60">
                  <c:v>4861.1745000000001</c:v>
                </c:pt>
                <c:pt idx="61">
                  <c:v>4861.2053000000005</c:v>
                </c:pt>
                <c:pt idx="62">
                  <c:v>4861.2356</c:v>
                </c:pt>
                <c:pt idx="63">
                  <c:v>4861.2658000000001</c:v>
                </c:pt>
                <c:pt idx="64">
                  <c:v>4861.2966000000024</c:v>
                </c:pt>
                <c:pt idx="65">
                  <c:v>4861.3269000000155</c:v>
                </c:pt>
                <c:pt idx="66">
                  <c:v>4861.3576000000003</c:v>
                </c:pt>
                <c:pt idx="67">
                  <c:v>4861.3879000000006</c:v>
                </c:pt>
                <c:pt idx="68">
                  <c:v>4861.4182000000001</c:v>
                </c:pt>
                <c:pt idx="69">
                  <c:v>4861.4488999999994</c:v>
                </c:pt>
                <c:pt idx="70">
                  <c:v>4861.4792000000007</c:v>
                </c:pt>
                <c:pt idx="71">
                  <c:v>4861.51</c:v>
                </c:pt>
                <c:pt idx="72">
                  <c:v>4861.5402000000004</c:v>
                </c:pt>
                <c:pt idx="73">
                  <c:v>4861.5705000000007</c:v>
                </c:pt>
                <c:pt idx="74">
                  <c:v>4861.6013000000003</c:v>
                </c:pt>
                <c:pt idx="75">
                  <c:v>4861.6315000000004</c:v>
                </c:pt>
                <c:pt idx="76">
                  <c:v>4861.6623000000054</c:v>
                </c:pt>
                <c:pt idx="77">
                  <c:v>4861.6926000000185</c:v>
                </c:pt>
                <c:pt idx="78">
                  <c:v>4861.7229000000034</c:v>
                </c:pt>
                <c:pt idx="79">
                  <c:v>4861.7536</c:v>
                </c:pt>
                <c:pt idx="80">
                  <c:v>4861.7838999999985</c:v>
                </c:pt>
                <c:pt idx="81">
                  <c:v>4861.8147000000017</c:v>
                </c:pt>
                <c:pt idx="82">
                  <c:v>4861.8449000000001</c:v>
                </c:pt>
                <c:pt idx="83">
                  <c:v>4861.8752000000004</c:v>
                </c:pt>
                <c:pt idx="84">
                  <c:v>4861.9059999999999</c:v>
                </c:pt>
                <c:pt idx="85">
                  <c:v>4861.9362000000001</c:v>
                </c:pt>
                <c:pt idx="86">
                  <c:v>4861.9670000000015</c:v>
                </c:pt>
                <c:pt idx="87">
                  <c:v>4861.9972999999991</c:v>
                </c:pt>
                <c:pt idx="88">
                  <c:v>4862.0280000000002</c:v>
                </c:pt>
                <c:pt idx="89">
                  <c:v>4862.0583000000015</c:v>
                </c:pt>
                <c:pt idx="90">
                  <c:v>4862.0886</c:v>
                </c:pt>
                <c:pt idx="91">
                  <c:v>4862.1193000000003</c:v>
                </c:pt>
                <c:pt idx="92">
                  <c:v>4862.1496000000034</c:v>
                </c:pt>
                <c:pt idx="93">
                  <c:v>4862.1804000000002</c:v>
                </c:pt>
                <c:pt idx="94">
                  <c:v>4862.2107000000005</c:v>
                </c:pt>
                <c:pt idx="95">
                  <c:v>4862.2408999999998</c:v>
                </c:pt>
                <c:pt idx="96">
                  <c:v>4862.2716999999993</c:v>
                </c:pt>
                <c:pt idx="97">
                  <c:v>4862.3020000000024</c:v>
                </c:pt>
                <c:pt idx="98">
                  <c:v>4862.3327000000018</c:v>
                </c:pt>
                <c:pt idx="99">
                  <c:v>4862.3630000000003</c:v>
                </c:pt>
                <c:pt idx="100">
                  <c:v>4862.3933000000006</c:v>
                </c:pt>
                <c:pt idx="101">
                  <c:v>4862.424</c:v>
                </c:pt>
                <c:pt idx="102">
                  <c:v>4862.4542999999994</c:v>
                </c:pt>
                <c:pt idx="103">
                  <c:v>4862.4851000000008</c:v>
                </c:pt>
                <c:pt idx="104">
                  <c:v>4862.5153</c:v>
                </c:pt>
                <c:pt idx="105">
                  <c:v>4862.5456000000004</c:v>
                </c:pt>
                <c:pt idx="106">
                  <c:v>4862.5764000000008</c:v>
                </c:pt>
                <c:pt idx="107">
                  <c:v>4862.6066000000155</c:v>
                </c:pt>
                <c:pt idx="108">
                  <c:v>4862.6374000000005</c:v>
                </c:pt>
                <c:pt idx="109">
                  <c:v>4862.6677</c:v>
                </c:pt>
                <c:pt idx="110">
                  <c:v>4862.6980000000003</c:v>
                </c:pt>
                <c:pt idx="111">
                  <c:v>4862.7287000000006</c:v>
                </c:pt>
                <c:pt idx="112">
                  <c:v>4862.759</c:v>
                </c:pt>
                <c:pt idx="113">
                  <c:v>4862.7897999999996</c:v>
                </c:pt>
                <c:pt idx="114">
                  <c:v>4862.8200000000024</c:v>
                </c:pt>
                <c:pt idx="115">
                  <c:v>4862.8503000000001</c:v>
                </c:pt>
                <c:pt idx="116">
                  <c:v>4862.8811000000014</c:v>
                </c:pt>
                <c:pt idx="117">
                  <c:v>4862.9113000000007</c:v>
                </c:pt>
                <c:pt idx="118">
                  <c:v>4862.9421000000002</c:v>
                </c:pt>
                <c:pt idx="119">
                  <c:v>4862.9723999999997</c:v>
                </c:pt>
                <c:pt idx="120">
                  <c:v>4863.0026000000034</c:v>
                </c:pt>
                <c:pt idx="121">
                  <c:v>4863.0333999999975</c:v>
                </c:pt>
                <c:pt idx="122">
                  <c:v>4863.0637000000015</c:v>
                </c:pt>
                <c:pt idx="123">
                  <c:v>4863.0944</c:v>
                </c:pt>
                <c:pt idx="124">
                  <c:v>4863.1247000000003</c:v>
                </c:pt>
                <c:pt idx="125">
                  <c:v>4863.1550000000034</c:v>
                </c:pt>
                <c:pt idx="126">
                  <c:v>4863.1857</c:v>
                </c:pt>
                <c:pt idx="127">
                  <c:v>4863.2160000000003</c:v>
                </c:pt>
                <c:pt idx="128">
                  <c:v>4863.2467999999999</c:v>
                </c:pt>
                <c:pt idx="129">
                  <c:v>4863.2770999999984</c:v>
                </c:pt>
                <c:pt idx="130">
                  <c:v>4863.3072999999995</c:v>
                </c:pt>
                <c:pt idx="131">
                  <c:v>4863.3380999999999</c:v>
                </c:pt>
                <c:pt idx="132">
                  <c:v>4863.3684000000003</c:v>
                </c:pt>
                <c:pt idx="133">
                  <c:v>4863.3991000000024</c:v>
                </c:pt>
                <c:pt idx="134">
                  <c:v>4863.4294</c:v>
                </c:pt>
                <c:pt idx="135">
                  <c:v>4863.4596999999994</c:v>
                </c:pt>
                <c:pt idx="136">
                  <c:v>4863.4903999999997</c:v>
                </c:pt>
                <c:pt idx="137">
                  <c:v>4863.5207</c:v>
                </c:pt>
                <c:pt idx="138">
                  <c:v>4863.5515000000014</c:v>
                </c:pt>
                <c:pt idx="139">
                  <c:v>4863.5817000000015</c:v>
                </c:pt>
                <c:pt idx="140">
                  <c:v>4863.6120000000155</c:v>
                </c:pt>
                <c:pt idx="141">
                  <c:v>4863.6428000000014</c:v>
                </c:pt>
                <c:pt idx="142">
                  <c:v>4863.6731</c:v>
                </c:pt>
                <c:pt idx="143">
                  <c:v>4863.7037999999984</c:v>
                </c:pt>
                <c:pt idx="144">
                  <c:v>4863.7341000000006</c:v>
                </c:pt>
                <c:pt idx="145">
                  <c:v>4863.7647999999999</c:v>
                </c:pt>
                <c:pt idx="146">
                  <c:v>4863.7951000000003</c:v>
                </c:pt>
                <c:pt idx="147">
                  <c:v>4863.8254000000024</c:v>
                </c:pt>
                <c:pt idx="148">
                  <c:v>4863.8562000000165</c:v>
                </c:pt>
                <c:pt idx="149">
                  <c:v>4863.8864000000003</c:v>
                </c:pt>
                <c:pt idx="150">
                  <c:v>4863.9172000000008</c:v>
                </c:pt>
                <c:pt idx="151">
                  <c:v>4863.9474999999975</c:v>
                </c:pt>
                <c:pt idx="152">
                  <c:v>4863.9776999999995</c:v>
                </c:pt>
                <c:pt idx="153">
                  <c:v>4864.0085000000008</c:v>
                </c:pt>
                <c:pt idx="154">
                  <c:v>4864.0387999999975</c:v>
                </c:pt>
                <c:pt idx="155">
                  <c:v>4864.0695000000014</c:v>
                </c:pt>
                <c:pt idx="156">
                  <c:v>4864.0998</c:v>
                </c:pt>
                <c:pt idx="157">
                  <c:v>4864.1301000000003</c:v>
                </c:pt>
                <c:pt idx="158">
                  <c:v>4864.1608000000024</c:v>
                </c:pt>
                <c:pt idx="159">
                  <c:v>4864.1911000000155</c:v>
                </c:pt>
                <c:pt idx="160">
                  <c:v>4864.2224000000024</c:v>
                </c:pt>
                <c:pt idx="161">
                  <c:v>4864.2526000000034</c:v>
                </c:pt>
                <c:pt idx="162">
                  <c:v>4864.2829000000002</c:v>
                </c:pt>
                <c:pt idx="163">
                  <c:v>4864.3137000000015</c:v>
                </c:pt>
                <c:pt idx="164">
                  <c:v>4864.3440000000001</c:v>
                </c:pt>
                <c:pt idx="165">
                  <c:v>4864.3747000000003</c:v>
                </c:pt>
                <c:pt idx="166">
                  <c:v>4864.4049999999997</c:v>
                </c:pt>
                <c:pt idx="167">
                  <c:v>4864.4352999999992</c:v>
                </c:pt>
                <c:pt idx="168">
                  <c:v>4864.4660000000003</c:v>
                </c:pt>
                <c:pt idx="169">
                  <c:v>4864.4963000000016</c:v>
                </c:pt>
                <c:pt idx="170">
                  <c:v>4864.5271000000002</c:v>
                </c:pt>
                <c:pt idx="171">
                  <c:v>4864.5572999999995</c:v>
                </c:pt>
                <c:pt idx="172">
                  <c:v>4864.5875999999998</c:v>
                </c:pt>
                <c:pt idx="173">
                  <c:v>4864.6184000000003</c:v>
                </c:pt>
                <c:pt idx="174">
                  <c:v>4864.6486000000004</c:v>
                </c:pt>
                <c:pt idx="175">
                  <c:v>4864.6794</c:v>
                </c:pt>
                <c:pt idx="176">
                  <c:v>4864.7096999999994</c:v>
                </c:pt>
                <c:pt idx="177">
                  <c:v>4864.7398999999996</c:v>
                </c:pt>
                <c:pt idx="178">
                  <c:v>4864.7706999999991</c:v>
                </c:pt>
                <c:pt idx="179">
                  <c:v>4864.8010000000004</c:v>
                </c:pt>
                <c:pt idx="180">
                  <c:v>4864.8317000000015</c:v>
                </c:pt>
                <c:pt idx="181">
                  <c:v>4864.8620000000155</c:v>
                </c:pt>
                <c:pt idx="182">
                  <c:v>4864.8923000000004</c:v>
                </c:pt>
                <c:pt idx="183">
                  <c:v>4864.9231</c:v>
                </c:pt>
                <c:pt idx="184">
                  <c:v>4864.9532999999992</c:v>
                </c:pt>
                <c:pt idx="185">
                  <c:v>4864.9841000000006</c:v>
                </c:pt>
                <c:pt idx="186">
                  <c:v>4865.0144</c:v>
                </c:pt>
                <c:pt idx="187">
                  <c:v>4865.0446000000002</c:v>
                </c:pt>
                <c:pt idx="188">
                  <c:v>4865.0754000000006</c:v>
                </c:pt>
                <c:pt idx="189">
                  <c:v>4865.1057000000001</c:v>
                </c:pt>
                <c:pt idx="190">
                  <c:v>4865.1364000000003</c:v>
                </c:pt>
                <c:pt idx="191">
                  <c:v>4865.1667000000034</c:v>
                </c:pt>
                <c:pt idx="192">
                  <c:v>4865.1970000000001</c:v>
                </c:pt>
                <c:pt idx="193">
                  <c:v>4865.2276999999995</c:v>
                </c:pt>
                <c:pt idx="194">
                  <c:v>4865.2580000000007</c:v>
                </c:pt>
                <c:pt idx="195">
                  <c:v>4865.2887999999975</c:v>
                </c:pt>
                <c:pt idx="196">
                  <c:v>4865.3190000000004</c:v>
                </c:pt>
                <c:pt idx="197">
                  <c:v>4865.3493000000008</c:v>
                </c:pt>
                <c:pt idx="198">
                  <c:v>4865.3801000000003</c:v>
                </c:pt>
                <c:pt idx="199">
                  <c:v>4865.4103999999998</c:v>
                </c:pt>
                <c:pt idx="200">
                  <c:v>4865.4411</c:v>
                </c:pt>
                <c:pt idx="201">
                  <c:v>4865.4713999999985</c:v>
                </c:pt>
                <c:pt idx="202">
                  <c:v>4865.5017000000016</c:v>
                </c:pt>
                <c:pt idx="203">
                  <c:v>4865.5324000000001</c:v>
                </c:pt>
                <c:pt idx="204">
                  <c:v>4865.5627000000004</c:v>
                </c:pt>
                <c:pt idx="205">
                  <c:v>4865.5934999999999</c:v>
                </c:pt>
                <c:pt idx="206">
                  <c:v>4865.6237000000001</c:v>
                </c:pt>
                <c:pt idx="207">
                  <c:v>4865.6545000000024</c:v>
                </c:pt>
                <c:pt idx="208">
                  <c:v>4865.6848</c:v>
                </c:pt>
                <c:pt idx="209">
                  <c:v>4865.7150000000001</c:v>
                </c:pt>
                <c:pt idx="210">
                  <c:v>4865.7457999999997</c:v>
                </c:pt>
                <c:pt idx="211">
                  <c:v>4865.7761</c:v>
                </c:pt>
                <c:pt idx="212">
                  <c:v>4865.8068000000003</c:v>
                </c:pt>
                <c:pt idx="213">
                  <c:v>4865.8370999999997</c:v>
                </c:pt>
                <c:pt idx="214">
                  <c:v>4865.8674000000001</c:v>
                </c:pt>
                <c:pt idx="215">
                  <c:v>4865.8981000000003</c:v>
                </c:pt>
                <c:pt idx="216">
                  <c:v>4865.9283999999998</c:v>
                </c:pt>
                <c:pt idx="217">
                  <c:v>4865.9592000000002</c:v>
                </c:pt>
                <c:pt idx="218">
                  <c:v>4865.9895000000006</c:v>
                </c:pt>
                <c:pt idx="219">
                  <c:v>4866.0197000000016</c:v>
                </c:pt>
                <c:pt idx="220">
                  <c:v>4866.0505000000003</c:v>
                </c:pt>
                <c:pt idx="221">
                  <c:v>4866.0808000000006</c:v>
                </c:pt>
                <c:pt idx="222">
                  <c:v>4866.1115000000054</c:v>
                </c:pt>
                <c:pt idx="223">
                  <c:v>4866.1418000000003</c:v>
                </c:pt>
                <c:pt idx="224">
                  <c:v>4866.1721000000034</c:v>
                </c:pt>
                <c:pt idx="225">
                  <c:v>4866.2028</c:v>
                </c:pt>
                <c:pt idx="226">
                  <c:v>4866.2331000000004</c:v>
                </c:pt>
                <c:pt idx="227">
                  <c:v>4866.2639000000008</c:v>
                </c:pt>
                <c:pt idx="228">
                  <c:v>4866.2941000000001</c:v>
                </c:pt>
                <c:pt idx="229">
                  <c:v>4866.3244000000004</c:v>
                </c:pt>
                <c:pt idx="230">
                  <c:v>4866.3552000000054</c:v>
                </c:pt>
                <c:pt idx="231">
                  <c:v>4866.3855000000003</c:v>
                </c:pt>
                <c:pt idx="232">
                  <c:v>4866.4162000000024</c:v>
                </c:pt>
                <c:pt idx="233">
                  <c:v>4866.4465</c:v>
                </c:pt>
                <c:pt idx="234">
                  <c:v>4866.4767999999995</c:v>
                </c:pt>
                <c:pt idx="235">
                  <c:v>4866.5075000000006</c:v>
                </c:pt>
                <c:pt idx="236">
                  <c:v>4866.5377999999846</c:v>
                </c:pt>
                <c:pt idx="237">
                  <c:v>4866.5686000000014</c:v>
                </c:pt>
                <c:pt idx="238">
                  <c:v>4866.5988000000007</c:v>
                </c:pt>
                <c:pt idx="239">
                  <c:v>4866.6291000000165</c:v>
                </c:pt>
                <c:pt idx="240">
                  <c:v>4866.6599000000024</c:v>
                </c:pt>
                <c:pt idx="241">
                  <c:v>4866.6901000000034</c:v>
                </c:pt>
                <c:pt idx="242">
                  <c:v>4866.7209000000003</c:v>
                </c:pt>
                <c:pt idx="243">
                  <c:v>4866.7512000000024</c:v>
                </c:pt>
                <c:pt idx="244">
                  <c:v>4866.7815000000001</c:v>
                </c:pt>
                <c:pt idx="245">
                  <c:v>4866.8122000000185</c:v>
                </c:pt>
                <c:pt idx="246">
                  <c:v>4866.8425000000034</c:v>
                </c:pt>
                <c:pt idx="247">
                  <c:v>4866.8732</c:v>
                </c:pt>
                <c:pt idx="248">
                  <c:v>4866.9034999999985</c:v>
                </c:pt>
                <c:pt idx="249">
                  <c:v>4866.933799999988</c:v>
                </c:pt>
                <c:pt idx="250">
                  <c:v>4866.9646000000002</c:v>
                </c:pt>
                <c:pt idx="251">
                  <c:v>4866.9947999999995</c:v>
                </c:pt>
                <c:pt idx="252">
                  <c:v>4867.0256000000054</c:v>
                </c:pt>
                <c:pt idx="253">
                  <c:v>4867.0559000000003</c:v>
                </c:pt>
                <c:pt idx="254">
                  <c:v>4867.0861000000004</c:v>
                </c:pt>
                <c:pt idx="255">
                  <c:v>4867.1169000000054</c:v>
                </c:pt>
                <c:pt idx="256">
                  <c:v>4867.1472000000003</c:v>
                </c:pt>
                <c:pt idx="257">
                  <c:v>4867.1778999999997</c:v>
                </c:pt>
                <c:pt idx="258">
                  <c:v>4867.2082</c:v>
                </c:pt>
                <c:pt idx="259">
                  <c:v>4867.2385000000004</c:v>
                </c:pt>
                <c:pt idx="260">
                  <c:v>4867.2692000000034</c:v>
                </c:pt>
                <c:pt idx="261">
                  <c:v>4867.2995000000001</c:v>
                </c:pt>
                <c:pt idx="262">
                  <c:v>4867.3303000000005</c:v>
                </c:pt>
                <c:pt idx="263">
                  <c:v>4867.3606000000054</c:v>
                </c:pt>
                <c:pt idx="264">
                  <c:v>4867.3908000000001</c:v>
                </c:pt>
                <c:pt idx="265">
                  <c:v>4867.4216000000024</c:v>
                </c:pt>
                <c:pt idx="266">
                  <c:v>4867.4519</c:v>
                </c:pt>
                <c:pt idx="267">
                  <c:v>4867.4826000000003</c:v>
                </c:pt>
                <c:pt idx="268">
                  <c:v>4867.5129000000024</c:v>
                </c:pt>
                <c:pt idx="269">
                  <c:v>4867.5437000000002</c:v>
                </c:pt>
                <c:pt idx="270">
                  <c:v>4867.5738999999994</c:v>
                </c:pt>
                <c:pt idx="271">
                  <c:v>4867.6042000000034</c:v>
                </c:pt>
                <c:pt idx="272">
                  <c:v>4867.6350000000002</c:v>
                </c:pt>
                <c:pt idx="273">
                  <c:v>4867.6652000000186</c:v>
                </c:pt>
                <c:pt idx="274">
                  <c:v>4867.6960000000054</c:v>
                </c:pt>
                <c:pt idx="275">
                  <c:v>4867.7263000000003</c:v>
                </c:pt>
                <c:pt idx="276">
                  <c:v>4867.7565000000004</c:v>
                </c:pt>
                <c:pt idx="277">
                  <c:v>4867.7873</c:v>
                </c:pt>
                <c:pt idx="278">
                  <c:v>4867.8176000000003</c:v>
                </c:pt>
                <c:pt idx="279">
                  <c:v>4867.8483000000006</c:v>
                </c:pt>
                <c:pt idx="280">
                  <c:v>4867.8786</c:v>
                </c:pt>
                <c:pt idx="281">
                  <c:v>4867.9088999999985</c:v>
                </c:pt>
                <c:pt idx="282">
                  <c:v>4867.9396999999999</c:v>
                </c:pt>
                <c:pt idx="283">
                  <c:v>4867.9699000000001</c:v>
                </c:pt>
                <c:pt idx="284">
                  <c:v>4868.0007000000005</c:v>
                </c:pt>
                <c:pt idx="285">
                  <c:v>4868.0309999999999</c:v>
                </c:pt>
                <c:pt idx="286">
                  <c:v>4868.0612000000165</c:v>
                </c:pt>
                <c:pt idx="287">
                  <c:v>4868.0920000000024</c:v>
                </c:pt>
                <c:pt idx="288">
                  <c:v>4868.1223000000155</c:v>
                </c:pt>
                <c:pt idx="289">
                  <c:v>4868.1530000000002</c:v>
                </c:pt>
                <c:pt idx="290">
                  <c:v>4868.1833000000015</c:v>
                </c:pt>
                <c:pt idx="291">
                  <c:v>4868.2136</c:v>
                </c:pt>
                <c:pt idx="292">
                  <c:v>4868.2443000000003</c:v>
                </c:pt>
                <c:pt idx="293">
                  <c:v>4868.2745999999997</c:v>
                </c:pt>
                <c:pt idx="294">
                  <c:v>4868.3054000000002</c:v>
                </c:pt>
                <c:pt idx="295">
                  <c:v>4868.3357000000005</c:v>
                </c:pt>
                <c:pt idx="296">
                  <c:v>4868.3659000000034</c:v>
                </c:pt>
                <c:pt idx="297">
                  <c:v>4868.3967000000002</c:v>
                </c:pt>
                <c:pt idx="298">
                  <c:v>4868.4270000000006</c:v>
                </c:pt>
                <c:pt idx="299">
                  <c:v>4868.4576999999999</c:v>
                </c:pt>
                <c:pt idx="300">
                  <c:v>4868.4879999999994</c:v>
                </c:pt>
                <c:pt idx="301">
                  <c:v>4868.5183000000006</c:v>
                </c:pt>
                <c:pt idx="302">
                  <c:v>4868.549</c:v>
                </c:pt>
                <c:pt idx="303">
                  <c:v>4868.5792999999994</c:v>
                </c:pt>
                <c:pt idx="304">
                  <c:v>4868.6101000000044</c:v>
                </c:pt>
                <c:pt idx="305">
                  <c:v>4868.6403</c:v>
                </c:pt>
                <c:pt idx="306">
                  <c:v>4868.6706000000004</c:v>
                </c:pt>
                <c:pt idx="307">
                  <c:v>4868.7014000000008</c:v>
                </c:pt>
                <c:pt idx="308">
                  <c:v>4868.7316000000001</c:v>
                </c:pt>
                <c:pt idx="309">
                  <c:v>4868.7624000000014</c:v>
                </c:pt>
                <c:pt idx="310">
                  <c:v>4868.7927</c:v>
                </c:pt>
                <c:pt idx="311">
                  <c:v>4868.8230000000003</c:v>
                </c:pt>
                <c:pt idx="312">
                  <c:v>4868.8537000000006</c:v>
                </c:pt>
                <c:pt idx="313">
                  <c:v>4868.884</c:v>
                </c:pt>
                <c:pt idx="314">
                  <c:v>4868.9147999999996</c:v>
                </c:pt>
                <c:pt idx="315">
                  <c:v>4868.9450000000006</c:v>
                </c:pt>
                <c:pt idx="316">
                  <c:v>4868.9753000000001</c:v>
                </c:pt>
                <c:pt idx="317">
                  <c:v>4869.0061000000014</c:v>
                </c:pt>
                <c:pt idx="318">
                  <c:v>4869.0363000000007</c:v>
                </c:pt>
                <c:pt idx="319">
                  <c:v>4869.0671000000002</c:v>
                </c:pt>
                <c:pt idx="320">
                  <c:v>4869.0973999999997</c:v>
                </c:pt>
                <c:pt idx="321">
                  <c:v>4869.1276000000034</c:v>
                </c:pt>
                <c:pt idx="322">
                  <c:v>4869.1584000000003</c:v>
                </c:pt>
                <c:pt idx="323">
                  <c:v>4869.1887000000015</c:v>
                </c:pt>
                <c:pt idx="324">
                  <c:v>4869.2194</c:v>
                </c:pt>
                <c:pt idx="325">
                  <c:v>4869.2497000000003</c:v>
                </c:pt>
                <c:pt idx="326">
                  <c:v>4869.28</c:v>
                </c:pt>
                <c:pt idx="327">
                  <c:v>4869.3107</c:v>
                </c:pt>
                <c:pt idx="328">
                  <c:v>4869.3410000000003</c:v>
                </c:pt>
                <c:pt idx="329">
                  <c:v>4869.3717999999999</c:v>
                </c:pt>
                <c:pt idx="330">
                  <c:v>4869.4021000000002</c:v>
                </c:pt>
                <c:pt idx="331">
                  <c:v>4869.4327999999996</c:v>
                </c:pt>
                <c:pt idx="332">
                  <c:v>4869.4630999999999</c:v>
                </c:pt>
                <c:pt idx="333">
                  <c:v>4869.4933999999994</c:v>
                </c:pt>
                <c:pt idx="334">
                  <c:v>4869.5241000000024</c:v>
                </c:pt>
                <c:pt idx="335">
                  <c:v>4869.5544</c:v>
                </c:pt>
                <c:pt idx="336">
                  <c:v>4869.5852000000004</c:v>
                </c:pt>
                <c:pt idx="337">
                  <c:v>4869.6154000000024</c:v>
                </c:pt>
                <c:pt idx="338">
                  <c:v>4869.6457</c:v>
                </c:pt>
                <c:pt idx="339">
                  <c:v>4869.6765000000014</c:v>
                </c:pt>
                <c:pt idx="340">
                  <c:v>4869.7067000000015</c:v>
                </c:pt>
                <c:pt idx="341">
                  <c:v>4869.7374999999984</c:v>
                </c:pt>
                <c:pt idx="342">
                  <c:v>4869.7678000000005</c:v>
                </c:pt>
                <c:pt idx="343">
                  <c:v>4869.7981</c:v>
                </c:pt>
                <c:pt idx="344">
                  <c:v>4869.8288000000002</c:v>
                </c:pt>
                <c:pt idx="345">
                  <c:v>4869.8591000000024</c:v>
                </c:pt>
                <c:pt idx="346">
                  <c:v>4869.8897999999999</c:v>
                </c:pt>
                <c:pt idx="347">
                  <c:v>4869.9201000000003</c:v>
                </c:pt>
                <c:pt idx="348">
                  <c:v>4869.9504000000006</c:v>
                </c:pt>
                <c:pt idx="349">
                  <c:v>4869.9812000000002</c:v>
                </c:pt>
              </c:numCache>
            </c:numRef>
          </c:xVal>
          <c:yVal>
            <c:numRef>
              <c:f>'486 нм'!$B$308:$B$657</c:f>
              <c:numCache>
                <c:formatCode>0.00000000</c:formatCode>
                <c:ptCount val="350"/>
                <c:pt idx="0">
                  <c:v>0.82984600000000064</c:v>
                </c:pt>
                <c:pt idx="1">
                  <c:v>0.86495020000000211</c:v>
                </c:pt>
                <c:pt idx="2">
                  <c:v>0.87740590000000063</c:v>
                </c:pt>
                <c:pt idx="3">
                  <c:v>0.92480890000000004</c:v>
                </c:pt>
                <c:pt idx="4">
                  <c:v>0.92109470000000004</c:v>
                </c:pt>
                <c:pt idx="5">
                  <c:v>0.82854159999999999</c:v>
                </c:pt>
                <c:pt idx="6">
                  <c:v>0.80170350000000001</c:v>
                </c:pt>
                <c:pt idx="7">
                  <c:v>0.69317070000000169</c:v>
                </c:pt>
                <c:pt idx="8">
                  <c:v>0.61906329999999998</c:v>
                </c:pt>
                <c:pt idx="9">
                  <c:v>0.51039179999999951</c:v>
                </c:pt>
                <c:pt idx="10">
                  <c:v>0.41633040000000032</c:v>
                </c:pt>
                <c:pt idx="11">
                  <c:v>0.29043270000000032</c:v>
                </c:pt>
                <c:pt idx="12">
                  <c:v>0.16631730000000078</c:v>
                </c:pt>
                <c:pt idx="13">
                  <c:v>0.11971039999999998</c:v>
                </c:pt>
                <c:pt idx="14">
                  <c:v>0.17502760000000001</c:v>
                </c:pt>
                <c:pt idx="15">
                  <c:v>0.27190350000000002</c:v>
                </c:pt>
                <c:pt idx="16">
                  <c:v>0.40876650000000031</c:v>
                </c:pt>
                <c:pt idx="17">
                  <c:v>0.56273059999999997</c:v>
                </c:pt>
                <c:pt idx="18">
                  <c:v>0.68420300000000134</c:v>
                </c:pt>
                <c:pt idx="19">
                  <c:v>0.76817659999999999</c:v>
                </c:pt>
                <c:pt idx="20">
                  <c:v>0.82844790000000001</c:v>
                </c:pt>
                <c:pt idx="21">
                  <c:v>0.85581399999999996</c:v>
                </c:pt>
                <c:pt idx="22">
                  <c:v>0.8840162999999992</c:v>
                </c:pt>
                <c:pt idx="23">
                  <c:v>0.89473940000000207</c:v>
                </c:pt>
                <c:pt idx="24">
                  <c:v>0.90865629999999997</c:v>
                </c:pt>
                <c:pt idx="25">
                  <c:v>0.90873040000000005</c:v>
                </c:pt>
                <c:pt idx="26">
                  <c:v>0.8385281999999995</c:v>
                </c:pt>
                <c:pt idx="27">
                  <c:v>0.78251369999999787</c:v>
                </c:pt>
                <c:pt idx="28">
                  <c:v>0.71091409999999999</c:v>
                </c:pt>
                <c:pt idx="29">
                  <c:v>0.7160626999999995</c:v>
                </c:pt>
                <c:pt idx="30">
                  <c:v>0.80077520000000213</c:v>
                </c:pt>
                <c:pt idx="31">
                  <c:v>0.78181089999999998</c:v>
                </c:pt>
                <c:pt idx="32">
                  <c:v>0.77123349999999968</c:v>
                </c:pt>
                <c:pt idx="33">
                  <c:v>0.80621189999999998</c:v>
                </c:pt>
                <c:pt idx="34">
                  <c:v>0.82568140000000212</c:v>
                </c:pt>
                <c:pt idx="35">
                  <c:v>0.86653420000000003</c:v>
                </c:pt>
                <c:pt idx="36">
                  <c:v>0.90598619999999741</c:v>
                </c:pt>
                <c:pt idx="37">
                  <c:v>0.91420599999999996</c:v>
                </c:pt>
                <c:pt idx="38">
                  <c:v>0.90318269999999956</c:v>
                </c:pt>
                <c:pt idx="39">
                  <c:v>0.87547870000000005</c:v>
                </c:pt>
                <c:pt idx="40">
                  <c:v>0.88652769999999959</c:v>
                </c:pt>
                <c:pt idx="41">
                  <c:v>0.89441759999999859</c:v>
                </c:pt>
                <c:pt idx="42">
                  <c:v>0.90391460000000001</c:v>
                </c:pt>
                <c:pt idx="43">
                  <c:v>0.87646049999999998</c:v>
                </c:pt>
                <c:pt idx="44">
                  <c:v>0.86196950000000061</c:v>
                </c:pt>
                <c:pt idx="45">
                  <c:v>0.88735180000000169</c:v>
                </c:pt>
                <c:pt idx="46">
                  <c:v>0.87971650000000001</c:v>
                </c:pt>
                <c:pt idx="47">
                  <c:v>0.91658809999999957</c:v>
                </c:pt>
                <c:pt idx="48">
                  <c:v>0.8401921</c:v>
                </c:pt>
                <c:pt idx="49">
                  <c:v>0.7113176999999995</c:v>
                </c:pt>
                <c:pt idx="50">
                  <c:v>0.60774070000000224</c:v>
                </c:pt>
                <c:pt idx="51">
                  <c:v>0.50208960000000002</c:v>
                </c:pt>
                <c:pt idx="52">
                  <c:v>0.39861820000000142</c:v>
                </c:pt>
                <c:pt idx="53">
                  <c:v>0.33402400000000176</c:v>
                </c:pt>
                <c:pt idx="54">
                  <c:v>0.33421980000000107</c:v>
                </c:pt>
                <c:pt idx="55">
                  <c:v>0.37055680000000124</c:v>
                </c:pt>
                <c:pt idx="56">
                  <c:v>0.40070940000000005</c:v>
                </c:pt>
                <c:pt idx="57">
                  <c:v>0.36652680000000176</c:v>
                </c:pt>
                <c:pt idx="58">
                  <c:v>0.33936490000000213</c:v>
                </c:pt>
                <c:pt idx="59">
                  <c:v>0.30600660000000124</c:v>
                </c:pt>
                <c:pt idx="60">
                  <c:v>0.24395410000000056</c:v>
                </c:pt>
                <c:pt idx="61">
                  <c:v>0.22866280000000033</c:v>
                </c:pt>
                <c:pt idx="62">
                  <c:v>0.2111507</c:v>
                </c:pt>
                <c:pt idx="63">
                  <c:v>0.22468349999999998</c:v>
                </c:pt>
                <c:pt idx="64">
                  <c:v>0.22708820000000055</c:v>
                </c:pt>
                <c:pt idx="65">
                  <c:v>0.2164847000000005</c:v>
                </c:pt>
                <c:pt idx="66">
                  <c:v>0.21570200000000056</c:v>
                </c:pt>
                <c:pt idx="67">
                  <c:v>0.24066190000000001</c:v>
                </c:pt>
                <c:pt idx="68">
                  <c:v>0.2396944000000005</c:v>
                </c:pt>
                <c:pt idx="69">
                  <c:v>0.23902090000000001</c:v>
                </c:pt>
                <c:pt idx="70">
                  <c:v>0.27723040000000004</c:v>
                </c:pt>
                <c:pt idx="71">
                  <c:v>0.30142400000000136</c:v>
                </c:pt>
                <c:pt idx="72">
                  <c:v>0.34083200000000086</c:v>
                </c:pt>
                <c:pt idx="73">
                  <c:v>0.38336310000000107</c:v>
                </c:pt>
                <c:pt idx="74">
                  <c:v>0.44420370000000026</c:v>
                </c:pt>
                <c:pt idx="75">
                  <c:v>0.49156590000000094</c:v>
                </c:pt>
                <c:pt idx="76">
                  <c:v>0.57412700000000005</c:v>
                </c:pt>
                <c:pt idx="77">
                  <c:v>0.5954408999999995</c:v>
                </c:pt>
                <c:pt idx="78">
                  <c:v>0.608994700000002</c:v>
                </c:pt>
                <c:pt idx="79">
                  <c:v>0.56720890000000002</c:v>
                </c:pt>
                <c:pt idx="80">
                  <c:v>0.42563130000000005</c:v>
                </c:pt>
                <c:pt idx="81">
                  <c:v>0.31638400000000189</c:v>
                </c:pt>
                <c:pt idx="82">
                  <c:v>0.28660910000000001</c:v>
                </c:pt>
                <c:pt idx="83">
                  <c:v>0.31637080000000212</c:v>
                </c:pt>
                <c:pt idx="84">
                  <c:v>0.36550210000000088</c:v>
                </c:pt>
                <c:pt idx="85">
                  <c:v>0.42035530000000032</c:v>
                </c:pt>
                <c:pt idx="86">
                  <c:v>0.50148039999999727</c:v>
                </c:pt>
                <c:pt idx="87">
                  <c:v>0.55888309999999997</c:v>
                </c:pt>
                <c:pt idx="88">
                  <c:v>0.60107870000000063</c:v>
                </c:pt>
                <c:pt idx="89">
                  <c:v>0.67514520000000389</c:v>
                </c:pt>
                <c:pt idx="90">
                  <c:v>0.72982279999999999</c:v>
                </c:pt>
                <c:pt idx="91">
                  <c:v>0.76697470000000212</c:v>
                </c:pt>
                <c:pt idx="92">
                  <c:v>0.82539560000000212</c:v>
                </c:pt>
                <c:pt idx="93">
                  <c:v>0.85334810000000005</c:v>
                </c:pt>
                <c:pt idx="94">
                  <c:v>0.84962590000000249</c:v>
                </c:pt>
                <c:pt idx="95">
                  <c:v>0.87090239999999997</c:v>
                </c:pt>
                <c:pt idx="96">
                  <c:v>0.88831779999999849</c:v>
                </c:pt>
                <c:pt idx="97">
                  <c:v>0.93244110000000002</c:v>
                </c:pt>
                <c:pt idx="98">
                  <c:v>0.9601828</c:v>
                </c:pt>
                <c:pt idx="99">
                  <c:v>0.94934110000000005</c:v>
                </c:pt>
                <c:pt idx="100">
                  <c:v>0.95689639999999998</c:v>
                </c:pt>
                <c:pt idx="101">
                  <c:v>0.9435538999999995</c:v>
                </c:pt>
                <c:pt idx="102">
                  <c:v>0.88221909999999959</c:v>
                </c:pt>
                <c:pt idx="103">
                  <c:v>0.77353279999999769</c:v>
                </c:pt>
                <c:pt idx="104">
                  <c:v>0.56567130000000065</c:v>
                </c:pt>
                <c:pt idx="105">
                  <c:v>0.43515040000000038</c:v>
                </c:pt>
                <c:pt idx="106">
                  <c:v>0.39074550000000002</c:v>
                </c:pt>
                <c:pt idx="107">
                  <c:v>0.47167650000000094</c:v>
                </c:pt>
                <c:pt idx="108">
                  <c:v>0.61406519999999998</c:v>
                </c:pt>
                <c:pt idx="109">
                  <c:v>0.76330520000000213</c:v>
                </c:pt>
                <c:pt idx="110">
                  <c:v>0.90207479999999951</c:v>
                </c:pt>
                <c:pt idx="111">
                  <c:v>0.9741558000000009</c:v>
                </c:pt>
                <c:pt idx="112">
                  <c:v>0.98650169999999959</c:v>
                </c:pt>
                <c:pt idx="113">
                  <c:v>1.0064955</c:v>
                </c:pt>
                <c:pt idx="114">
                  <c:v>1.0108009999999998</c:v>
                </c:pt>
                <c:pt idx="115">
                  <c:v>0.99757649999999787</c:v>
                </c:pt>
                <c:pt idx="116">
                  <c:v>0.99864059999999999</c:v>
                </c:pt>
                <c:pt idx="117">
                  <c:v>0.98769019999999996</c:v>
                </c:pt>
                <c:pt idx="118">
                  <c:v>0.99393500000000001</c:v>
                </c:pt>
                <c:pt idx="119">
                  <c:v>1.0089881000000001</c:v>
                </c:pt>
                <c:pt idx="120">
                  <c:v>0.98096779999999739</c:v>
                </c:pt>
                <c:pt idx="121">
                  <c:v>0.94462860000000248</c:v>
                </c:pt>
                <c:pt idx="122">
                  <c:v>0.93688289999999996</c:v>
                </c:pt>
                <c:pt idx="123">
                  <c:v>0.92591480000000004</c:v>
                </c:pt>
                <c:pt idx="124">
                  <c:v>0.91284910000000064</c:v>
                </c:pt>
                <c:pt idx="125">
                  <c:v>0.9498027</c:v>
                </c:pt>
                <c:pt idx="126">
                  <c:v>0.94610819999999951</c:v>
                </c:pt>
                <c:pt idx="127">
                  <c:v>0.97490049999999961</c:v>
                </c:pt>
                <c:pt idx="128">
                  <c:v>0.97143459999999804</c:v>
                </c:pt>
                <c:pt idx="129">
                  <c:v>1.0073288999999954</c:v>
                </c:pt>
                <c:pt idx="130">
                  <c:v>0.9959574999999995</c:v>
                </c:pt>
                <c:pt idx="131">
                  <c:v>0.98334909999999998</c:v>
                </c:pt>
                <c:pt idx="132">
                  <c:v>0.95104170000000188</c:v>
                </c:pt>
                <c:pt idx="133">
                  <c:v>0.9133945999999995</c:v>
                </c:pt>
                <c:pt idx="134">
                  <c:v>0.87858769999999997</c:v>
                </c:pt>
                <c:pt idx="135">
                  <c:v>0.85917570000000065</c:v>
                </c:pt>
                <c:pt idx="136">
                  <c:v>0.85250329999999996</c:v>
                </c:pt>
                <c:pt idx="137">
                  <c:v>0.8294783999999995</c:v>
                </c:pt>
                <c:pt idx="138">
                  <c:v>0.70031560000000004</c:v>
                </c:pt>
                <c:pt idx="139">
                  <c:v>0.54122669999999951</c:v>
                </c:pt>
                <c:pt idx="140">
                  <c:v>0.38474340000000001</c:v>
                </c:pt>
                <c:pt idx="141">
                  <c:v>0.29227440000000032</c:v>
                </c:pt>
                <c:pt idx="142">
                  <c:v>0.32683720000000038</c:v>
                </c:pt>
                <c:pt idx="143">
                  <c:v>0.38737570000000177</c:v>
                </c:pt>
                <c:pt idx="144">
                  <c:v>0.43229100000000004</c:v>
                </c:pt>
                <c:pt idx="145">
                  <c:v>0.49653770000000008</c:v>
                </c:pt>
                <c:pt idx="146">
                  <c:v>0.6045237999999995</c:v>
                </c:pt>
                <c:pt idx="147">
                  <c:v>0.66077010000000236</c:v>
                </c:pt>
                <c:pt idx="148">
                  <c:v>0.64404750000000188</c:v>
                </c:pt>
                <c:pt idx="149">
                  <c:v>0.58038569999999956</c:v>
                </c:pt>
                <c:pt idx="150">
                  <c:v>0.53319749999999999</c:v>
                </c:pt>
                <c:pt idx="151">
                  <c:v>0.56571899999999997</c:v>
                </c:pt>
                <c:pt idx="152">
                  <c:v>0.67633209999999999</c:v>
                </c:pt>
                <c:pt idx="153">
                  <c:v>0.8221868</c:v>
                </c:pt>
                <c:pt idx="154">
                  <c:v>0.92798139999999996</c:v>
                </c:pt>
                <c:pt idx="155">
                  <c:v>0.91181299999999788</c:v>
                </c:pt>
                <c:pt idx="156">
                  <c:v>0.79671820000000004</c:v>
                </c:pt>
                <c:pt idx="157">
                  <c:v>0.64538560000000211</c:v>
                </c:pt>
                <c:pt idx="158">
                  <c:v>0.51314870000000001</c:v>
                </c:pt>
                <c:pt idx="159">
                  <c:v>0.47115370000000001</c:v>
                </c:pt>
                <c:pt idx="160">
                  <c:v>0.44215119999999997</c:v>
                </c:pt>
                <c:pt idx="161">
                  <c:v>0.43594530000000031</c:v>
                </c:pt>
                <c:pt idx="162">
                  <c:v>0.43020400000000031</c:v>
                </c:pt>
                <c:pt idx="163">
                  <c:v>0.45459529999999998</c:v>
                </c:pt>
                <c:pt idx="164">
                  <c:v>0.59616979999999908</c:v>
                </c:pt>
                <c:pt idx="165">
                  <c:v>0.73476540000000212</c:v>
                </c:pt>
                <c:pt idx="166">
                  <c:v>0.88936509999999958</c:v>
                </c:pt>
                <c:pt idx="167">
                  <c:v>0.96902670000000002</c:v>
                </c:pt>
                <c:pt idx="168">
                  <c:v>0.99401239999999669</c:v>
                </c:pt>
                <c:pt idx="169">
                  <c:v>0.99869570000000063</c:v>
                </c:pt>
                <c:pt idx="170">
                  <c:v>1.0193207999999947</c:v>
                </c:pt>
                <c:pt idx="171">
                  <c:v>0.98072060000000005</c:v>
                </c:pt>
                <c:pt idx="172">
                  <c:v>0.91700009999999998</c:v>
                </c:pt>
                <c:pt idx="173">
                  <c:v>0.75710679999999997</c:v>
                </c:pt>
                <c:pt idx="174">
                  <c:v>0.55216889999999996</c:v>
                </c:pt>
                <c:pt idx="175">
                  <c:v>0.35585850000000124</c:v>
                </c:pt>
                <c:pt idx="176">
                  <c:v>0.22000630000000049</c:v>
                </c:pt>
                <c:pt idx="177">
                  <c:v>0.15787180000000001</c:v>
                </c:pt>
                <c:pt idx="178">
                  <c:v>0.22320390000000045</c:v>
                </c:pt>
                <c:pt idx="179">
                  <c:v>0.34758030000000173</c:v>
                </c:pt>
                <c:pt idx="180">
                  <c:v>0.46175500000000003</c:v>
                </c:pt>
                <c:pt idx="181">
                  <c:v>0.618367</c:v>
                </c:pt>
                <c:pt idx="182">
                  <c:v>0.76885689999999995</c:v>
                </c:pt>
                <c:pt idx="183">
                  <c:v>0.87191339999999951</c:v>
                </c:pt>
                <c:pt idx="184">
                  <c:v>0.94804429999999995</c:v>
                </c:pt>
                <c:pt idx="185">
                  <c:v>0.9822282999999995</c:v>
                </c:pt>
                <c:pt idx="186">
                  <c:v>0.96130499999999997</c:v>
                </c:pt>
                <c:pt idx="187">
                  <c:v>0.96023609999999959</c:v>
                </c:pt>
                <c:pt idx="188">
                  <c:v>0.96085069999999995</c:v>
                </c:pt>
                <c:pt idx="189">
                  <c:v>0.93248719999999741</c:v>
                </c:pt>
                <c:pt idx="190">
                  <c:v>0.92957529999999999</c:v>
                </c:pt>
                <c:pt idx="191">
                  <c:v>0.9382336999999995</c:v>
                </c:pt>
                <c:pt idx="192">
                  <c:v>0.94864820000000261</c:v>
                </c:pt>
                <c:pt idx="193">
                  <c:v>0.96866730000000001</c:v>
                </c:pt>
                <c:pt idx="194">
                  <c:v>0.96890060000000211</c:v>
                </c:pt>
                <c:pt idx="195">
                  <c:v>0.96291150000000003</c:v>
                </c:pt>
                <c:pt idx="196">
                  <c:v>0.96215189999999995</c:v>
                </c:pt>
                <c:pt idx="197">
                  <c:v>0.95712550000000063</c:v>
                </c:pt>
                <c:pt idx="198">
                  <c:v>0.93307019999999996</c:v>
                </c:pt>
                <c:pt idx="199">
                  <c:v>0.90259809999999996</c:v>
                </c:pt>
                <c:pt idx="200">
                  <c:v>0.89916940000000134</c:v>
                </c:pt>
                <c:pt idx="201">
                  <c:v>0.84373240000000005</c:v>
                </c:pt>
                <c:pt idx="202">
                  <c:v>0.75539530000000188</c:v>
                </c:pt>
                <c:pt idx="203">
                  <c:v>0.65830200000000005</c:v>
                </c:pt>
                <c:pt idx="204">
                  <c:v>0.5172580999999995</c:v>
                </c:pt>
                <c:pt idx="205">
                  <c:v>0.450486200000001</c:v>
                </c:pt>
                <c:pt idx="206">
                  <c:v>0.47415170000000001</c:v>
                </c:pt>
                <c:pt idx="207">
                  <c:v>0.58099550000000122</c:v>
                </c:pt>
                <c:pt idx="208">
                  <c:v>0.72260530000000212</c:v>
                </c:pt>
                <c:pt idx="209">
                  <c:v>0.79732499999999951</c:v>
                </c:pt>
                <c:pt idx="210">
                  <c:v>0.84076430000000002</c:v>
                </c:pt>
                <c:pt idx="211">
                  <c:v>0.84269710000000064</c:v>
                </c:pt>
                <c:pt idx="212">
                  <c:v>0.87872760000000261</c:v>
                </c:pt>
                <c:pt idx="213">
                  <c:v>0.8946935000000017</c:v>
                </c:pt>
                <c:pt idx="214">
                  <c:v>0.93329229999999996</c:v>
                </c:pt>
                <c:pt idx="215">
                  <c:v>0.95790550000000063</c:v>
                </c:pt>
                <c:pt idx="216">
                  <c:v>0.96092390000000005</c:v>
                </c:pt>
                <c:pt idx="217">
                  <c:v>0.92867570000000188</c:v>
                </c:pt>
                <c:pt idx="218">
                  <c:v>0.86349110000000062</c:v>
                </c:pt>
                <c:pt idx="219">
                  <c:v>0.80653589999999997</c:v>
                </c:pt>
                <c:pt idx="220">
                  <c:v>0.77893319999999877</c:v>
                </c:pt>
                <c:pt idx="221">
                  <c:v>0.75892230000000005</c:v>
                </c:pt>
                <c:pt idx="222">
                  <c:v>0.7725790000000009</c:v>
                </c:pt>
                <c:pt idx="223">
                  <c:v>0.75210429999999995</c:v>
                </c:pt>
                <c:pt idx="224">
                  <c:v>0.68009640000000182</c:v>
                </c:pt>
                <c:pt idx="225">
                  <c:v>0.54946059999999775</c:v>
                </c:pt>
                <c:pt idx="226">
                  <c:v>0.40735070000000106</c:v>
                </c:pt>
                <c:pt idx="227">
                  <c:v>0.34388680000000238</c:v>
                </c:pt>
                <c:pt idx="228">
                  <c:v>0.41542480000000165</c:v>
                </c:pt>
                <c:pt idx="229">
                  <c:v>0.56105079999999996</c:v>
                </c:pt>
                <c:pt idx="230">
                  <c:v>0.7147994000000033</c:v>
                </c:pt>
                <c:pt idx="231">
                  <c:v>0.85169700000000248</c:v>
                </c:pt>
                <c:pt idx="232">
                  <c:v>0.91620389999999996</c:v>
                </c:pt>
                <c:pt idx="233">
                  <c:v>0.94758639999999728</c:v>
                </c:pt>
                <c:pt idx="234">
                  <c:v>0.91257940000000004</c:v>
                </c:pt>
                <c:pt idx="235">
                  <c:v>0.85043749999999996</c:v>
                </c:pt>
                <c:pt idx="236">
                  <c:v>0.86806340000000004</c:v>
                </c:pt>
                <c:pt idx="237">
                  <c:v>0.87797160000000285</c:v>
                </c:pt>
                <c:pt idx="238">
                  <c:v>0.89613130000000052</c:v>
                </c:pt>
                <c:pt idx="239">
                  <c:v>0.89862080000000311</c:v>
                </c:pt>
                <c:pt idx="240">
                  <c:v>0.87926470000000001</c:v>
                </c:pt>
                <c:pt idx="241">
                  <c:v>0.83134719999999951</c:v>
                </c:pt>
                <c:pt idx="242">
                  <c:v>0.82134859999999998</c:v>
                </c:pt>
                <c:pt idx="243">
                  <c:v>0.83038789999999996</c:v>
                </c:pt>
                <c:pt idx="244">
                  <c:v>0.8806157999999995</c:v>
                </c:pt>
                <c:pt idx="245">
                  <c:v>0.9175352</c:v>
                </c:pt>
                <c:pt idx="246">
                  <c:v>0.93697319999999951</c:v>
                </c:pt>
                <c:pt idx="247">
                  <c:v>0.93378369999999999</c:v>
                </c:pt>
                <c:pt idx="248">
                  <c:v>0.9551636999999995</c:v>
                </c:pt>
                <c:pt idx="249">
                  <c:v>0.92516900000000002</c:v>
                </c:pt>
                <c:pt idx="250">
                  <c:v>0.92967090000000063</c:v>
                </c:pt>
                <c:pt idx="251">
                  <c:v>0.9667367</c:v>
                </c:pt>
                <c:pt idx="252">
                  <c:v>0.95694870000000065</c:v>
                </c:pt>
                <c:pt idx="253">
                  <c:v>0.99769839999999999</c:v>
                </c:pt>
                <c:pt idx="254">
                  <c:v>1.0182821000000037</c:v>
                </c:pt>
                <c:pt idx="255">
                  <c:v>0.98999970000000004</c:v>
                </c:pt>
                <c:pt idx="256">
                  <c:v>0.98540089999999958</c:v>
                </c:pt>
                <c:pt idx="257">
                  <c:v>0.9957724</c:v>
                </c:pt>
                <c:pt idx="258">
                  <c:v>1.0039041999999943</c:v>
                </c:pt>
                <c:pt idx="259">
                  <c:v>0.96789740000000213</c:v>
                </c:pt>
                <c:pt idx="260">
                  <c:v>0.97929170000000065</c:v>
                </c:pt>
                <c:pt idx="261">
                  <c:v>1.0161505000000037</c:v>
                </c:pt>
                <c:pt idx="262">
                  <c:v>0.9946332999999995</c:v>
                </c:pt>
                <c:pt idx="263">
                  <c:v>0.99534709999999949</c:v>
                </c:pt>
                <c:pt idx="264">
                  <c:v>0.97859639999999803</c:v>
                </c:pt>
                <c:pt idx="265">
                  <c:v>0.91445739999999787</c:v>
                </c:pt>
                <c:pt idx="266">
                  <c:v>0.78853429999999958</c:v>
                </c:pt>
                <c:pt idx="267">
                  <c:v>0.59411899999999895</c:v>
                </c:pt>
                <c:pt idx="268">
                  <c:v>0.48193580000000008</c:v>
                </c:pt>
                <c:pt idx="269">
                  <c:v>0.48702530000000038</c:v>
                </c:pt>
                <c:pt idx="270">
                  <c:v>0.6021687</c:v>
                </c:pt>
                <c:pt idx="271">
                  <c:v>0.73452980000000212</c:v>
                </c:pt>
                <c:pt idx="272">
                  <c:v>0.77096359999999853</c:v>
                </c:pt>
                <c:pt idx="273">
                  <c:v>0.80696999999999997</c:v>
                </c:pt>
                <c:pt idx="274">
                  <c:v>0.82753739999999787</c:v>
                </c:pt>
                <c:pt idx="275">
                  <c:v>0.75443919999999998</c:v>
                </c:pt>
                <c:pt idx="276">
                  <c:v>0.66429480000000285</c:v>
                </c:pt>
                <c:pt idx="277">
                  <c:v>0.52637920000000005</c:v>
                </c:pt>
                <c:pt idx="278">
                  <c:v>0.36801550000000038</c:v>
                </c:pt>
                <c:pt idx="279">
                  <c:v>0.28510820000000031</c:v>
                </c:pt>
                <c:pt idx="280">
                  <c:v>0.30179480000000031</c:v>
                </c:pt>
                <c:pt idx="281">
                  <c:v>0.4526657</c:v>
                </c:pt>
                <c:pt idx="282">
                  <c:v>0.63532259999999996</c:v>
                </c:pt>
                <c:pt idx="283">
                  <c:v>0.78905170000000002</c:v>
                </c:pt>
                <c:pt idx="284">
                  <c:v>0.88831669999999896</c:v>
                </c:pt>
                <c:pt idx="285">
                  <c:v>0.89193460000000135</c:v>
                </c:pt>
                <c:pt idx="286">
                  <c:v>0.85119150000000188</c:v>
                </c:pt>
                <c:pt idx="287">
                  <c:v>0.7827674</c:v>
                </c:pt>
                <c:pt idx="288">
                  <c:v>0.68675470000000183</c:v>
                </c:pt>
                <c:pt idx="289">
                  <c:v>0.64213390000000004</c:v>
                </c:pt>
                <c:pt idx="290">
                  <c:v>0.58297840000000134</c:v>
                </c:pt>
                <c:pt idx="291">
                  <c:v>0.44818640000000132</c:v>
                </c:pt>
                <c:pt idx="292">
                  <c:v>0.31997270000000189</c:v>
                </c:pt>
                <c:pt idx="293">
                  <c:v>0.31756420000000124</c:v>
                </c:pt>
                <c:pt idx="294">
                  <c:v>0.32486710000000124</c:v>
                </c:pt>
                <c:pt idx="295">
                  <c:v>0.31929370000000001</c:v>
                </c:pt>
                <c:pt idx="296">
                  <c:v>0.30218260000000124</c:v>
                </c:pt>
                <c:pt idx="297">
                  <c:v>0.34571890000000138</c:v>
                </c:pt>
                <c:pt idx="298">
                  <c:v>0.44792400000000132</c:v>
                </c:pt>
                <c:pt idx="299">
                  <c:v>0.63483490000000065</c:v>
                </c:pt>
                <c:pt idx="300">
                  <c:v>0.78528279999999739</c:v>
                </c:pt>
                <c:pt idx="301">
                  <c:v>0.8696409000000026</c:v>
                </c:pt>
                <c:pt idx="302">
                  <c:v>0.93377659999999996</c:v>
                </c:pt>
                <c:pt idx="303">
                  <c:v>0.97204180000000173</c:v>
                </c:pt>
                <c:pt idx="304">
                  <c:v>0.97389770000000064</c:v>
                </c:pt>
                <c:pt idx="305">
                  <c:v>0.9658679</c:v>
                </c:pt>
                <c:pt idx="306">
                  <c:v>0.94331239999999728</c:v>
                </c:pt>
                <c:pt idx="307">
                  <c:v>0.95778289999999999</c:v>
                </c:pt>
                <c:pt idx="308">
                  <c:v>0.94979130000000211</c:v>
                </c:pt>
                <c:pt idx="309">
                  <c:v>0.94443709999999959</c:v>
                </c:pt>
                <c:pt idx="310">
                  <c:v>0.92777940000000236</c:v>
                </c:pt>
                <c:pt idx="311">
                  <c:v>0.92598380000000002</c:v>
                </c:pt>
                <c:pt idx="312">
                  <c:v>0.90156639999999622</c:v>
                </c:pt>
                <c:pt idx="313">
                  <c:v>0.86564530000000284</c:v>
                </c:pt>
                <c:pt idx="314">
                  <c:v>0.82339010000000001</c:v>
                </c:pt>
                <c:pt idx="315">
                  <c:v>0.83614190000000188</c:v>
                </c:pt>
                <c:pt idx="316">
                  <c:v>0.90830699999999787</c:v>
                </c:pt>
                <c:pt idx="317">
                  <c:v>0.96517540000000213</c:v>
                </c:pt>
                <c:pt idx="318">
                  <c:v>0.95976079999999997</c:v>
                </c:pt>
                <c:pt idx="319">
                  <c:v>0.90879049999999995</c:v>
                </c:pt>
                <c:pt idx="320">
                  <c:v>0.8544389999999995</c:v>
                </c:pt>
                <c:pt idx="321">
                  <c:v>0.79114439999999997</c:v>
                </c:pt>
                <c:pt idx="322">
                  <c:v>0.80284510000000064</c:v>
                </c:pt>
                <c:pt idx="323">
                  <c:v>0.85188200000000003</c:v>
                </c:pt>
                <c:pt idx="324">
                  <c:v>0.90107970000000004</c:v>
                </c:pt>
                <c:pt idx="325">
                  <c:v>0.96784390000000065</c:v>
                </c:pt>
                <c:pt idx="326">
                  <c:v>0.99069649999999998</c:v>
                </c:pt>
                <c:pt idx="327">
                  <c:v>0.96240899999999996</c:v>
                </c:pt>
                <c:pt idx="328">
                  <c:v>0.89053729999999909</c:v>
                </c:pt>
                <c:pt idx="329">
                  <c:v>0.81365540000000236</c:v>
                </c:pt>
                <c:pt idx="330">
                  <c:v>0.7084897</c:v>
                </c:pt>
                <c:pt idx="331">
                  <c:v>0.56307779999999996</c:v>
                </c:pt>
                <c:pt idx="332">
                  <c:v>0.50245569999999951</c:v>
                </c:pt>
                <c:pt idx="333">
                  <c:v>0.56203080000000005</c:v>
                </c:pt>
                <c:pt idx="334">
                  <c:v>0.68011460000000135</c:v>
                </c:pt>
                <c:pt idx="335">
                  <c:v>0.7750498000000029</c:v>
                </c:pt>
                <c:pt idx="336">
                  <c:v>0.86010260000000005</c:v>
                </c:pt>
                <c:pt idx="337">
                  <c:v>0.92537320000000001</c:v>
                </c:pt>
                <c:pt idx="338">
                  <c:v>0.94430800000000004</c:v>
                </c:pt>
                <c:pt idx="339">
                  <c:v>0.95843209999999956</c:v>
                </c:pt>
                <c:pt idx="340">
                  <c:v>0.98343059999999727</c:v>
                </c:pt>
                <c:pt idx="341">
                  <c:v>0.98607129999999998</c:v>
                </c:pt>
                <c:pt idx="342">
                  <c:v>0.98197970000000001</c:v>
                </c:pt>
                <c:pt idx="343">
                  <c:v>0.9859774</c:v>
                </c:pt>
                <c:pt idx="344">
                  <c:v>0.98076219999999725</c:v>
                </c:pt>
                <c:pt idx="345">
                  <c:v>0.99032120000000001</c:v>
                </c:pt>
                <c:pt idx="346">
                  <c:v>0.9885585999999974</c:v>
                </c:pt>
                <c:pt idx="347">
                  <c:v>0.95634680000000005</c:v>
                </c:pt>
                <c:pt idx="348">
                  <c:v>0.8561185</c:v>
                </c:pt>
                <c:pt idx="349">
                  <c:v>0.69463280000000183</c:v>
                </c:pt>
              </c:numCache>
            </c:numRef>
          </c:yVal>
          <c:smooth val="1"/>
          <c:extLst xmlns:c16r2="http://schemas.microsoft.com/office/drawing/2015/06/chart">
            <c:ext xmlns:c16="http://schemas.microsoft.com/office/drawing/2014/chart" uri="{C3380CC4-5D6E-409C-BE32-E72D297353CC}">
              <c16:uniqueId val="{00000000-DAB2-4451-A266-ADACEF8AFD43}"/>
            </c:ext>
          </c:extLst>
        </c:ser>
        <c:axId val="125107200"/>
        <c:axId val="125346560"/>
      </c:scatterChart>
      <c:valAx>
        <c:axId val="125107200"/>
        <c:scaling>
          <c:orientation val="minMax"/>
        </c:scaling>
        <c:axPos val="b"/>
        <c:numFmt formatCode="0.00" sourceLinked="0"/>
        <c:tickLblPos val="nextTo"/>
        <c:crossAx val="125346560"/>
        <c:crosses val="autoZero"/>
        <c:crossBetween val="midCat"/>
      </c:valAx>
      <c:valAx>
        <c:axId val="125346560"/>
        <c:scaling>
          <c:orientation val="minMax"/>
        </c:scaling>
        <c:axPos val="l"/>
        <c:majorGridlines/>
        <c:numFmt formatCode="0.0" sourceLinked="0"/>
        <c:tickLblPos val="nextTo"/>
        <c:crossAx val="125107200"/>
        <c:crosses val="autoZero"/>
        <c:crossBetween val="midCat"/>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0114091163511287E-2"/>
          <c:y val="2.5650963276380841E-2"/>
          <c:w val="0.91353086183375709"/>
          <c:h val="0.9214893089503875"/>
        </c:manualLayout>
      </c:layout>
      <c:scatterChart>
        <c:scatterStyle val="smoothMarker"/>
        <c:ser>
          <c:idx val="0"/>
          <c:order val="0"/>
          <c:marker>
            <c:symbol val="none"/>
          </c:marker>
          <c:xVal>
            <c:numRef>
              <c:f>'586 нм'!$A$1:$A$274</c:f>
              <c:numCache>
                <c:formatCode>0.00000000</c:formatCode>
                <c:ptCount val="274"/>
                <c:pt idx="0">
                  <c:v>5860.0063</c:v>
                </c:pt>
                <c:pt idx="1">
                  <c:v>5860.0429000000004</c:v>
                </c:pt>
                <c:pt idx="2">
                  <c:v>5860.0796</c:v>
                </c:pt>
                <c:pt idx="3">
                  <c:v>5860.1162000000186</c:v>
                </c:pt>
                <c:pt idx="4">
                  <c:v>5860.1528000000044</c:v>
                </c:pt>
                <c:pt idx="5">
                  <c:v>5860.1894000000002</c:v>
                </c:pt>
                <c:pt idx="6">
                  <c:v>5860.2260000000024</c:v>
                </c:pt>
                <c:pt idx="7">
                  <c:v>5860.2627000000002</c:v>
                </c:pt>
                <c:pt idx="8">
                  <c:v>5860.2993000000015</c:v>
                </c:pt>
                <c:pt idx="9">
                  <c:v>5860.3359</c:v>
                </c:pt>
                <c:pt idx="10">
                  <c:v>5860.3725000000004</c:v>
                </c:pt>
                <c:pt idx="11">
                  <c:v>5860.4090999999999</c:v>
                </c:pt>
                <c:pt idx="12">
                  <c:v>5860.4457999999995</c:v>
                </c:pt>
                <c:pt idx="13">
                  <c:v>5860.4823999999999</c:v>
                </c:pt>
                <c:pt idx="14">
                  <c:v>5860.5190000000002</c:v>
                </c:pt>
                <c:pt idx="15">
                  <c:v>5860.5556000000024</c:v>
                </c:pt>
                <c:pt idx="16">
                  <c:v>5860.5923000000003</c:v>
                </c:pt>
                <c:pt idx="17">
                  <c:v>5860.6284000000014</c:v>
                </c:pt>
                <c:pt idx="18">
                  <c:v>5860.6650000000054</c:v>
                </c:pt>
                <c:pt idx="19">
                  <c:v>5860.7016000000003</c:v>
                </c:pt>
                <c:pt idx="20">
                  <c:v>5860.7382000000007</c:v>
                </c:pt>
                <c:pt idx="21">
                  <c:v>5860.7748999999985</c:v>
                </c:pt>
                <c:pt idx="22">
                  <c:v>5860.8115000000034</c:v>
                </c:pt>
                <c:pt idx="23">
                  <c:v>5860.8481000000002</c:v>
                </c:pt>
                <c:pt idx="24">
                  <c:v>5860.8847000000005</c:v>
                </c:pt>
                <c:pt idx="25">
                  <c:v>5860.9214000000002</c:v>
                </c:pt>
                <c:pt idx="26">
                  <c:v>5860.9579999999996</c:v>
                </c:pt>
                <c:pt idx="27">
                  <c:v>5860.9946</c:v>
                </c:pt>
                <c:pt idx="28">
                  <c:v>5861.0312000000004</c:v>
                </c:pt>
                <c:pt idx="29">
                  <c:v>5861.0677999999998</c:v>
                </c:pt>
                <c:pt idx="30">
                  <c:v>5861.1045000000004</c:v>
                </c:pt>
                <c:pt idx="31">
                  <c:v>5861.1411000000044</c:v>
                </c:pt>
                <c:pt idx="32">
                  <c:v>5861.1776999999993</c:v>
                </c:pt>
                <c:pt idx="33">
                  <c:v>5861.2143000000005</c:v>
                </c:pt>
                <c:pt idx="34">
                  <c:v>5861.2509</c:v>
                </c:pt>
                <c:pt idx="35">
                  <c:v>5861.2876000000006</c:v>
                </c:pt>
                <c:pt idx="36">
                  <c:v>5861.3242000000155</c:v>
                </c:pt>
                <c:pt idx="37">
                  <c:v>5861.3603000000003</c:v>
                </c:pt>
                <c:pt idx="38">
                  <c:v>5861.3969000000034</c:v>
                </c:pt>
                <c:pt idx="39">
                  <c:v>5861.4335999999985</c:v>
                </c:pt>
                <c:pt idx="40">
                  <c:v>5861.4702000000007</c:v>
                </c:pt>
                <c:pt idx="41">
                  <c:v>5861.5068000000001</c:v>
                </c:pt>
                <c:pt idx="42">
                  <c:v>5861.5433999999996</c:v>
                </c:pt>
                <c:pt idx="43">
                  <c:v>5861.58</c:v>
                </c:pt>
                <c:pt idx="44">
                  <c:v>5861.6167000000014</c:v>
                </c:pt>
                <c:pt idx="45">
                  <c:v>5861.6533000000009</c:v>
                </c:pt>
                <c:pt idx="46">
                  <c:v>5861.6899000000003</c:v>
                </c:pt>
                <c:pt idx="47">
                  <c:v>5861.7265000000034</c:v>
                </c:pt>
                <c:pt idx="48">
                  <c:v>5861.7631000000001</c:v>
                </c:pt>
                <c:pt idx="49">
                  <c:v>5861.7997999999998</c:v>
                </c:pt>
                <c:pt idx="50">
                  <c:v>5861.8364000000001</c:v>
                </c:pt>
                <c:pt idx="51">
                  <c:v>5861.8730000000005</c:v>
                </c:pt>
                <c:pt idx="52">
                  <c:v>5861.9096</c:v>
                </c:pt>
                <c:pt idx="53">
                  <c:v>5861.9463000000005</c:v>
                </c:pt>
                <c:pt idx="54">
                  <c:v>5861.9829</c:v>
                </c:pt>
                <c:pt idx="55">
                  <c:v>5862.0195000000003</c:v>
                </c:pt>
                <c:pt idx="56">
                  <c:v>5862.0556000000024</c:v>
                </c:pt>
                <c:pt idx="57">
                  <c:v>5862.0923000000003</c:v>
                </c:pt>
                <c:pt idx="58">
                  <c:v>5862.1289000000024</c:v>
                </c:pt>
                <c:pt idx="59">
                  <c:v>5862.1655000000155</c:v>
                </c:pt>
                <c:pt idx="60">
                  <c:v>5862.2021000000004</c:v>
                </c:pt>
                <c:pt idx="61">
                  <c:v>5862.2387000000008</c:v>
                </c:pt>
                <c:pt idx="62">
                  <c:v>5862.2753999999995</c:v>
                </c:pt>
                <c:pt idx="63">
                  <c:v>5862.3120000000044</c:v>
                </c:pt>
                <c:pt idx="64">
                  <c:v>5862.3486000000003</c:v>
                </c:pt>
                <c:pt idx="65">
                  <c:v>5862.3852000000024</c:v>
                </c:pt>
                <c:pt idx="66">
                  <c:v>5862.4218000000001</c:v>
                </c:pt>
                <c:pt idx="67">
                  <c:v>5862.4584999999997</c:v>
                </c:pt>
                <c:pt idx="68">
                  <c:v>5862.4951000000001</c:v>
                </c:pt>
                <c:pt idx="69">
                  <c:v>5862.5317000000005</c:v>
                </c:pt>
                <c:pt idx="70">
                  <c:v>5862.5683000000017</c:v>
                </c:pt>
                <c:pt idx="71">
                  <c:v>5862.6049000000003</c:v>
                </c:pt>
                <c:pt idx="72">
                  <c:v>5862.6416000000054</c:v>
                </c:pt>
                <c:pt idx="73">
                  <c:v>5862.6782000000003</c:v>
                </c:pt>
                <c:pt idx="74">
                  <c:v>5862.7148000000007</c:v>
                </c:pt>
                <c:pt idx="75">
                  <c:v>5862.7509</c:v>
                </c:pt>
                <c:pt idx="76">
                  <c:v>5862.7876000000006</c:v>
                </c:pt>
                <c:pt idx="77">
                  <c:v>5862.8242000000155</c:v>
                </c:pt>
                <c:pt idx="78">
                  <c:v>5862.8608000000004</c:v>
                </c:pt>
                <c:pt idx="79">
                  <c:v>5862.8974000000007</c:v>
                </c:pt>
                <c:pt idx="80">
                  <c:v>5862.9339999999993</c:v>
                </c:pt>
                <c:pt idx="81">
                  <c:v>5862.9707000000008</c:v>
                </c:pt>
                <c:pt idx="82">
                  <c:v>5863.0072999999993</c:v>
                </c:pt>
                <c:pt idx="83">
                  <c:v>5863.0438999999997</c:v>
                </c:pt>
                <c:pt idx="84">
                  <c:v>5863.0805</c:v>
                </c:pt>
                <c:pt idx="85">
                  <c:v>5863.1172000000024</c:v>
                </c:pt>
                <c:pt idx="86">
                  <c:v>5863.1538</c:v>
                </c:pt>
                <c:pt idx="87">
                  <c:v>5863.1904000000004</c:v>
                </c:pt>
                <c:pt idx="88">
                  <c:v>5863.2270000000017</c:v>
                </c:pt>
                <c:pt idx="89">
                  <c:v>5863.2636000000002</c:v>
                </c:pt>
                <c:pt idx="90">
                  <c:v>5863.3003000000017</c:v>
                </c:pt>
                <c:pt idx="91">
                  <c:v>5863.3369000000002</c:v>
                </c:pt>
                <c:pt idx="92">
                  <c:v>5863.3735000000006</c:v>
                </c:pt>
                <c:pt idx="93">
                  <c:v>5863.4101000000001</c:v>
                </c:pt>
                <c:pt idx="94">
                  <c:v>5863.4463000000005</c:v>
                </c:pt>
                <c:pt idx="95">
                  <c:v>5863.4829</c:v>
                </c:pt>
                <c:pt idx="96">
                  <c:v>5863.5195000000003</c:v>
                </c:pt>
                <c:pt idx="97">
                  <c:v>5863.5561000000034</c:v>
                </c:pt>
                <c:pt idx="98">
                  <c:v>5863.5927000000001</c:v>
                </c:pt>
                <c:pt idx="99">
                  <c:v>5863.6294000000034</c:v>
                </c:pt>
                <c:pt idx="100">
                  <c:v>5863.6660000000165</c:v>
                </c:pt>
                <c:pt idx="101">
                  <c:v>5863.7026000000014</c:v>
                </c:pt>
                <c:pt idx="102">
                  <c:v>5863.7392</c:v>
                </c:pt>
                <c:pt idx="103">
                  <c:v>5863.7757999999994</c:v>
                </c:pt>
                <c:pt idx="104">
                  <c:v>5863.8125000000155</c:v>
                </c:pt>
                <c:pt idx="105">
                  <c:v>5863.8491000000004</c:v>
                </c:pt>
                <c:pt idx="106">
                  <c:v>5863.8857000000016</c:v>
                </c:pt>
                <c:pt idx="107">
                  <c:v>5863.9223000000002</c:v>
                </c:pt>
                <c:pt idx="108">
                  <c:v>5863.9589999999998</c:v>
                </c:pt>
                <c:pt idx="109">
                  <c:v>5863.9956000000002</c:v>
                </c:pt>
                <c:pt idx="110">
                  <c:v>5864.0322000000024</c:v>
                </c:pt>
                <c:pt idx="111">
                  <c:v>5864.0688</c:v>
                </c:pt>
                <c:pt idx="112">
                  <c:v>5864.1054000000004</c:v>
                </c:pt>
                <c:pt idx="113">
                  <c:v>5864.1421000000155</c:v>
                </c:pt>
                <c:pt idx="114">
                  <c:v>5864.1782000000003</c:v>
                </c:pt>
                <c:pt idx="115">
                  <c:v>5864.2148000000007</c:v>
                </c:pt>
                <c:pt idx="116">
                  <c:v>5864.2514000000001</c:v>
                </c:pt>
                <c:pt idx="117">
                  <c:v>5864.2881000000007</c:v>
                </c:pt>
                <c:pt idx="118">
                  <c:v>5864.3247000000001</c:v>
                </c:pt>
                <c:pt idx="119">
                  <c:v>5864.3613000000014</c:v>
                </c:pt>
                <c:pt idx="120">
                  <c:v>5864.3979000000008</c:v>
                </c:pt>
                <c:pt idx="121">
                  <c:v>5864.4344999999994</c:v>
                </c:pt>
                <c:pt idx="122">
                  <c:v>5864.4712</c:v>
                </c:pt>
                <c:pt idx="123">
                  <c:v>5864.5077999999994</c:v>
                </c:pt>
                <c:pt idx="124">
                  <c:v>5864.5443999999998</c:v>
                </c:pt>
                <c:pt idx="125">
                  <c:v>5864.5810000000001</c:v>
                </c:pt>
                <c:pt idx="126">
                  <c:v>5864.6176000000014</c:v>
                </c:pt>
                <c:pt idx="127">
                  <c:v>5864.6543000000001</c:v>
                </c:pt>
                <c:pt idx="128">
                  <c:v>5864.6909000000014</c:v>
                </c:pt>
                <c:pt idx="129">
                  <c:v>5864.7275</c:v>
                </c:pt>
                <c:pt idx="130">
                  <c:v>5864.7641000000003</c:v>
                </c:pt>
                <c:pt idx="131">
                  <c:v>5864.8007000000007</c:v>
                </c:pt>
                <c:pt idx="132">
                  <c:v>5864.8373999999985</c:v>
                </c:pt>
                <c:pt idx="133">
                  <c:v>5864.8735000000006</c:v>
                </c:pt>
                <c:pt idx="134">
                  <c:v>5864.9101000000001</c:v>
                </c:pt>
                <c:pt idx="135">
                  <c:v>5864.9467000000013</c:v>
                </c:pt>
                <c:pt idx="136">
                  <c:v>5864.9833999999992</c:v>
                </c:pt>
                <c:pt idx="137">
                  <c:v>5865.02</c:v>
                </c:pt>
                <c:pt idx="138">
                  <c:v>5865.0566000000044</c:v>
                </c:pt>
                <c:pt idx="139">
                  <c:v>5865.0932000000003</c:v>
                </c:pt>
                <c:pt idx="140">
                  <c:v>5865.1298000000024</c:v>
                </c:pt>
                <c:pt idx="141">
                  <c:v>5865.1665000000185</c:v>
                </c:pt>
                <c:pt idx="142">
                  <c:v>5865.2030999999997</c:v>
                </c:pt>
                <c:pt idx="143">
                  <c:v>5865.2396999999992</c:v>
                </c:pt>
                <c:pt idx="144">
                  <c:v>5865.2762999999995</c:v>
                </c:pt>
                <c:pt idx="145">
                  <c:v>5865.3130000000001</c:v>
                </c:pt>
                <c:pt idx="146">
                  <c:v>5865.3496000000014</c:v>
                </c:pt>
                <c:pt idx="147">
                  <c:v>5865.3862000000054</c:v>
                </c:pt>
                <c:pt idx="148">
                  <c:v>5865.4228000000003</c:v>
                </c:pt>
                <c:pt idx="149">
                  <c:v>5865.4594000000006</c:v>
                </c:pt>
                <c:pt idx="150">
                  <c:v>5865.4961000000003</c:v>
                </c:pt>
                <c:pt idx="151">
                  <c:v>5865.5327000000007</c:v>
                </c:pt>
                <c:pt idx="152">
                  <c:v>5865.5688</c:v>
                </c:pt>
                <c:pt idx="153">
                  <c:v>5865.6054000000004</c:v>
                </c:pt>
                <c:pt idx="154">
                  <c:v>5865.6421000000155</c:v>
                </c:pt>
                <c:pt idx="155">
                  <c:v>5865.6787000000013</c:v>
                </c:pt>
                <c:pt idx="156">
                  <c:v>5865.7153000000008</c:v>
                </c:pt>
                <c:pt idx="157">
                  <c:v>5865.7519000000002</c:v>
                </c:pt>
                <c:pt idx="158">
                  <c:v>5865.7884999999997</c:v>
                </c:pt>
                <c:pt idx="159">
                  <c:v>5865.8252000000166</c:v>
                </c:pt>
                <c:pt idx="160">
                  <c:v>5865.8618000000024</c:v>
                </c:pt>
                <c:pt idx="161">
                  <c:v>5865.8984</c:v>
                </c:pt>
                <c:pt idx="162">
                  <c:v>5865.9349999999995</c:v>
                </c:pt>
                <c:pt idx="163">
                  <c:v>5865.9715999999999</c:v>
                </c:pt>
                <c:pt idx="164">
                  <c:v>5866.0082999999995</c:v>
                </c:pt>
                <c:pt idx="165">
                  <c:v>5866.0448999999999</c:v>
                </c:pt>
                <c:pt idx="166">
                  <c:v>5866.0815000000002</c:v>
                </c:pt>
                <c:pt idx="167">
                  <c:v>5866.1181000000024</c:v>
                </c:pt>
                <c:pt idx="168">
                  <c:v>5866.1548000000003</c:v>
                </c:pt>
                <c:pt idx="169">
                  <c:v>5866.1914000000024</c:v>
                </c:pt>
                <c:pt idx="170">
                  <c:v>5866.2280000000001</c:v>
                </c:pt>
                <c:pt idx="171">
                  <c:v>5866.2646000000004</c:v>
                </c:pt>
                <c:pt idx="172">
                  <c:v>5866.3007000000007</c:v>
                </c:pt>
                <c:pt idx="173">
                  <c:v>5866.3373999999985</c:v>
                </c:pt>
                <c:pt idx="174">
                  <c:v>5866.3740000000007</c:v>
                </c:pt>
                <c:pt idx="175">
                  <c:v>5866.4106000000002</c:v>
                </c:pt>
                <c:pt idx="176">
                  <c:v>5866.4471999999996</c:v>
                </c:pt>
                <c:pt idx="177">
                  <c:v>5866.4838999999993</c:v>
                </c:pt>
                <c:pt idx="178">
                  <c:v>5866.5205000000014</c:v>
                </c:pt>
                <c:pt idx="179">
                  <c:v>5866.5571</c:v>
                </c:pt>
                <c:pt idx="180">
                  <c:v>5866.5936999999994</c:v>
                </c:pt>
                <c:pt idx="181">
                  <c:v>5866.6303000000016</c:v>
                </c:pt>
                <c:pt idx="182">
                  <c:v>5866.6670000000004</c:v>
                </c:pt>
                <c:pt idx="183">
                  <c:v>5866.7035999999998</c:v>
                </c:pt>
                <c:pt idx="184">
                  <c:v>5866.7402000000002</c:v>
                </c:pt>
                <c:pt idx="185">
                  <c:v>5866.7768000000005</c:v>
                </c:pt>
                <c:pt idx="186">
                  <c:v>5866.8134</c:v>
                </c:pt>
                <c:pt idx="187">
                  <c:v>5866.8501000000024</c:v>
                </c:pt>
                <c:pt idx="188">
                  <c:v>5866.8867</c:v>
                </c:pt>
                <c:pt idx="189">
                  <c:v>5866.9233000000013</c:v>
                </c:pt>
                <c:pt idx="190">
                  <c:v>5866.9599000000007</c:v>
                </c:pt>
                <c:pt idx="191">
                  <c:v>5866.9961000000003</c:v>
                </c:pt>
                <c:pt idx="192">
                  <c:v>5867.0327000000007</c:v>
                </c:pt>
                <c:pt idx="193">
                  <c:v>5867.0693000000001</c:v>
                </c:pt>
                <c:pt idx="194">
                  <c:v>5867.1059000000014</c:v>
                </c:pt>
                <c:pt idx="195">
                  <c:v>5867.1425000000054</c:v>
                </c:pt>
                <c:pt idx="196">
                  <c:v>5867.1792000000014</c:v>
                </c:pt>
                <c:pt idx="197">
                  <c:v>5867.2158000000009</c:v>
                </c:pt>
                <c:pt idx="198">
                  <c:v>5867.2524000000003</c:v>
                </c:pt>
                <c:pt idx="199">
                  <c:v>5867.2889999999998</c:v>
                </c:pt>
                <c:pt idx="200">
                  <c:v>5867.3256000000165</c:v>
                </c:pt>
                <c:pt idx="201">
                  <c:v>5867.3623000000034</c:v>
                </c:pt>
                <c:pt idx="202">
                  <c:v>5867.3994000000002</c:v>
                </c:pt>
                <c:pt idx="203">
                  <c:v>5867.4360000000006</c:v>
                </c:pt>
                <c:pt idx="204">
                  <c:v>5867.4726000000001</c:v>
                </c:pt>
                <c:pt idx="205">
                  <c:v>5867.5092000000004</c:v>
                </c:pt>
                <c:pt idx="206">
                  <c:v>5867.5459000000001</c:v>
                </c:pt>
                <c:pt idx="207">
                  <c:v>5867.5825000000004</c:v>
                </c:pt>
                <c:pt idx="208">
                  <c:v>5867.6191000000044</c:v>
                </c:pt>
                <c:pt idx="209">
                  <c:v>5867.6557000000003</c:v>
                </c:pt>
                <c:pt idx="210">
                  <c:v>5867.6919000000034</c:v>
                </c:pt>
                <c:pt idx="211">
                  <c:v>5867.7285000000002</c:v>
                </c:pt>
                <c:pt idx="212">
                  <c:v>5867.7651000000014</c:v>
                </c:pt>
                <c:pt idx="213">
                  <c:v>5867.8017</c:v>
                </c:pt>
                <c:pt idx="214">
                  <c:v>5867.8382999999994</c:v>
                </c:pt>
                <c:pt idx="215">
                  <c:v>5867.875</c:v>
                </c:pt>
                <c:pt idx="216">
                  <c:v>5867.9116000000004</c:v>
                </c:pt>
                <c:pt idx="217">
                  <c:v>5867.9481999999998</c:v>
                </c:pt>
                <c:pt idx="218">
                  <c:v>5867.9847999999965</c:v>
                </c:pt>
                <c:pt idx="219">
                  <c:v>5868.0214000000014</c:v>
                </c:pt>
                <c:pt idx="220">
                  <c:v>5868.0581000000002</c:v>
                </c:pt>
                <c:pt idx="221">
                  <c:v>5868.0947000000006</c:v>
                </c:pt>
                <c:pt idx="222">
                  <c:v>5868.1313</c:v>
                </c:pt>
                <c:pt idx="223">
                  <c:v>5868.1679000000004</c:v>
                </c:pt>
                <c:pt idx="224">
                  <c:v>5868.2046</c:v>
                </c:pt>
                <c:pt idx="225">
                  <c:v>5868.2412000000004</c:v>
                </c:pt>
                <c:pt idx="226">
                  <c:v>5868.2777999999826</c:v>
                </c:pt>
                <c:pt idx="227">
                  <c:v>5868.3144000000002</c:v>
                </c:pt>
                <c:pt idx="228">
                  <c:v>5868.3510000000024</c:v>
                </c:pt>
                <c:pt idx="229">
                  <c:v>5868.3872000000001</c:v>
                </c:pt>
                <c:pt idx="230">
                  <c:v>5868.4237999999996</c:v>
                </c:pt>
                <c:pt idx="231">
                  <c:v>5868.4604000000008</c:v>
                </c:pt>
                <c:pt idx="232">
                  <c:v>5868.4969999999994</c:v>
                </c:pt>
                <c:pt idx="233">
                  <c:v>5868.533699999999</c:v>
                </c:pt>
                <c:pt idx="234">
                  <c:v>5868.5702999999994</c:v>
                </c:pt>
                <c:pt idx="235">
                  <c:v>5868.6069000000034</c:v>
                </c:pt>
                <c:pt idx="236">
                  <c:v>5868.6435000000001</c:v>
                </c:pt>
                <c:pt idx="237">
                  <c:v>5868.6801000000014</c:v>
                </c:pt>
                <c:pt idx="238">
                  <c:v>5868.7168000000001</c:v>
                </c:pt>
                <c:pt idx="239">
                  <c:v>5868.7534000000005</c:v>
                </c:pt>
                <c:pt idx="240">
                  <c:v>5868.79</c:v>
                </c:pt>
                <c:pt idx="241">
                  <c:v>5868.8266000000185</c:v>
                </c:pt>
                <c:pt idx="242">
                  <c:v>5868.8632000000034</c:v>
                </c:pt>
                <c:pt idx="243">
                  <c:v>5868.8999000000003</c:v>
                </c:pt>
                <c:pt idx="244">
                  <c:v>5868.9365000000007</c:v>
                </c:pt>
                <c:pt idx="245">
                  <c:v>5868.9730999999992</c:v>
                </c:pt>
                <c:pt idx="246">
                  <c:v>5869.0097000000005</c:v>
                </c:pt>
                <c:pt idx="247">
                  <c:v>5869.0464000000002</c:v>
                </c:pt>
                <c:pt idx="248">
                  <c:v>5869.0830000000005</c:v>
                </c:pt>
                <c:pt idx="249">
                  <c:v>5869.1191000000044</c:v>
                </c:pt>
                <c:pt idx="250">
                  <c:v>5869.1557000000003</c:v>
                </c:pt>
                <c:pt idx="251">
                  <c:v>5869.1923000000024</c:v>
                </c:pt>
                <c:pt idx="252">
                  <c:v>5869.2290000000003</c:v>
                </c:pt>
                <c:pt idx="253">
                  <c:v>5869.2656000000034</c:v>
                </c:pt>
                <c:pt idx="254">
                  <c:v>5869.3022000000165</c:v>
                </c:pt>
                <c:pt idx="255">
                  <c:v>5869.3387999999995</c:v>
                </c:pt>
                <c:pt idx="256">
                  <c:v>5869.3755000000001</c:v>
                </c:pt>
                <c:pt idx="257">
                  <c:v>5869.4121000000014</c:v>
                </c:pt>
                <c:pt idx="258">
                  <c:v>5869.4486999999999</c:v>
                </c:pt>
                <c:pt idx="259">
                  <c:v>5869.4852999999994</c:v>
                </c:pt>
                <c:pt idx="260">
                  <c:v>5869.5219000000034</c:v>
                </c:pt>
                <c:pt idx="261">
                  <c:v>5869.5586000000003</c:v>
                </c:pt>
                <c:pt idx="262">
                  <c:v>5869.5952000000034</c:v>
                </c:pt>
                <c:pt idx="263">
                  <c:v>5869.6318000000001</c:v>
                </c:pt>
                <c:pt idx="264">
                  <c:v>5869.6684000000014</c:v>
                </c:pt>
                <c:pt idx="265">
                  <c:v>5869.7050000000008</c:v>
                </c:pt>
                <c:pt idx="266">
                  <c:v>5869.7417000000005</c:v>
                </c:pt>
                <c:pt idx="267">
                  <c:v>5869.7783000000009</c:v>
                </c:pt>
                <c:pt idx="268">
                  <c:v>5869.8144000000002</c:v>
                </c:pt>
                <c:pt idx="269">
                  <c:v>5869.8510000000024</c:v>
                </c:pt>
                <c:pt idx="270">
                  <c:v>5869.8876999999993</c:v>
                </c:pt>
                <c:pt idx="271">
                  <c:v>5869.9243000000015</c:v>
                </c:pt>
                <c:pt idx="272">
                  <c:v>5869.9609</c:v>
                </c:pt>
                <c:pt idx="273">
                  <c:v>5869.9974999999995</c:v>
                </c:pt>
              </c:numCache>
            </c:numRef>
          </c:xVal>
          <c:yVal>
            <c:numRef>
              <c:f>'586 нм'!$B$1:$B$274</c:f>
              <c:numCache>
                <c:formatCode>0.00000000</c:formatCode>
                <c:ptCount val="274"/>
                <c:pt idx="0">
                  <c:v>0.94701289999999949</c:v>
                </c:pt>
                <c:pt idx="1">
                  <c:v>0.94624880000000211</c:v>
                </c:pt>
                <c:pt idx="2">
                  <c:v>0.95308519999999997</c:v>
                </c:pt>
                <c:pt idx="3">
                  <c:v>0.96229600000000004</c:v>
                </c:pt>
                <c:pt idx="4">
                  <c:v>0.96422529999999995</c:v>
                </c:pt>
                <c:pt idx="5">
                  <c:v>0.95638489999999998</c:v>
                </c:pt>
                <c:pt idx="6">
                  <c:v>0.99108969999999996</c:v>
                </c:pt>
                <c:pt idx="7">
                  <c:v>1.0050751</c:v>
                </c:pt>
                <c:pt idx="8">
                  <c:v>1.003315</c:v>
                </c:pt>
                <c:pt idx="9">
                  <c:v>1.0100065</c:v>
                </c:pt>
                <c:pt idx="10">
                  <c:v>1.0122632999999954</c:v>
                </c:pt>
                <c:pt idx="11">
                  <c:v>1.0307099</c:v>
                </c:pt>
                <c:pt idx="12">
                  <c:v>1.0243961999999998</c:v>
                </c:pt>
                <c:pt idx="13">
                  <c:v>0.99669209999999997</c:v>
                </c:pt>
                <c:pt idx="14">
                  <c:v>0.99643179999999787</c:v>
                </c:pt>
                <c:pt idx="15">
                  <c:v>1.0000001000000001</c:v>
                </c:pt>
                <c:pt idx="16">
                  <c:v>1.0199400999999957</c:v>
                </c:pt>
                <c:pt idx="17">
                  <c:v>0.98453629999999726</c:v>
                </c:pt>
                <c:pt idx="18">
                  <c:v>0.9890736999999995</c:v>
                </c:pt>
                <c:pt idx="19">
                  <c:v>0.98559019999999786</c:v>
                </c:pt>
                <c:pt idx="20">
                  <c:v>0.99643529999999958</c:v>
                </c:pt>
                <c:pt idx="21">
                  <c:v>0.99962830000000003</c:v>
                </c:pt>
                <c:pt idx="22">
                  <c:v>0.9841202</c:v>
                </c:pt>
                <c:pt idx="23">
                  <c:v>0.99639269999999958</c:v>
                </c:pt>
                <c:pt idx="24">
                  <c:v>0.98334829999999951</c:v>
                </c:pt>
                <c:pt idx="25">
                  <c:v>0.97510300000000005</c:v>
                </c:pt>
                <c:pt idx="26">
                  <c:v>0.97709450000000064</c:v>
                </c:pt>
                <c:pt idx="27">
                  <c:v>0.93744400000000061</c:v>
                </c:pt>
                <c:pt idx="28">
                  <c:v>0.87800150000000188</c:v>
                </c:pt>
                <c:pt idx="29">
                  <c:v>0.80242449999999999</c:v>
                </c:pt>
                <c:pt idx="30">
                  <c:v>0.77003870000000063</c:v>
                </c:pt>
                <c:pt idx="31">
                  <c:v>0.81233629999999957</c:v>
                </c:pt>
                <c:pt idx="32">
                  <c:v>0.91902850000000003</c:v>
                </c:pt>
                <c:pt idx="33">
                  <c:v>0.9813380999999981</c:v>
                </c:pt>
                <c:pt idx="34">
                  <c:v>1.0033196999999949</c:v>
                </c:pt>
                <c:pt idx="35">
                  <c:v>1.0074544999999957</c:v>
                </c:pt>
                <c:pt idx="36">
                  <c:v>0.9909111999999981</c:v>
                </c:pt>
                <c:pt idx="37">
                  <c:v>0.99974359999999951</c:v>
                </c:pt>
                <c:pt idx="38">
                  <c:v>0.99888679999999741</c:v>
                </c:pt>
                <c:pt idx="39">
                  <c:v>0.98398729999999957</c:v>
                </c:pt>
                <c:pt idx="40">
                  <c:v>0.99281599999999959</c:v>
                </c:pt>
                <c:pt idx="41">
                  <c:v>0.99492009999999997</c:v>
                </c:pt>
                <c:pt idx="42">
                  <c:v>1.0027470999999999</c:v>
                </c:pt>
                <c:pt idx="43">
                  <c:v>1.0059476999999957</c:v>
                </c:pt>
                <c:pt idx="44">
                  <c:v>1.0015193999999952</c:v>
                </c:pt>
                <c:pt idx="45">
                  <c:v>1.0146331</c:v>
                </c:pt>
                <c:pt idx="46">
                  <c:v>0.98558309999999716</c:v>
                </c:pt>
                <c:pt idx="47">
                  <c:v>0.97810319999999951</c:v>
                </c:pt>
                <c:pt idx="48">
                  <c:v>0.97767059999999995</c:v>
                </c:pt>
                <c:pt idx="49">
                  <c:v>0.99932149999999997</c:v>
                </c:pt>
                <c:pt idx="50">
                  <c:v>0.99404499999999996</c:v>
                </c:pt>
                <c:pt idx="51">
                  <c:v>0.97550060000000005</c:v>
                </c:pt>
                <c:pt idx="52">
                  <c:v>0.9623351999999995</c:v>
                </c:pt>
                <c:pt idx="53">
                  <c:v>0.96022669999999999</c:v>
                </c:pt>
                <c:pt idx="54">
                  <c:v>0.96391199999999999</c:v>
                </c:pt>
                <c:pt idx="55">
                  <c:v>0.95898059999999996</c:v>
                </c:pt>
                <c:pt idx="56">
                  <c:v>0.94353160000000003</c:v>
                </c:pt>
                <c:pt idx="57">
                  <c:v>0.97469190000000272</c:v>
                </c:pt>
                <c:pt idx="58">
                  <c:v>0.9749177</c:v>
                </c:pt>
                <c:pt idx="59">
                  <c:v>0.93686899999999951</c:v>
                </c:pt>
                <c:pt idx="60">
                  <c:v>0.88085860000000005</c:v>
                </c:pt>
                <c:pt idx="61">
                  <c:v>0.79441709999999788</c:v>
                </c:pt>
                <c:pt idx="62">
                  <c:v>0.63524440000000248</c:v>
                </c:pt>
                <c:pt idx="63">
                  <c:v>0.47998700000000094</c:v>
                </c:pt>
                <c:pt idx="64">
                  <c:v>0.40474490000000002</c:v>
                </c:pt>
                <c:pt idx="65">
                  <c:v>0.44385340000000001</c:v>
                </c:pt>
                <c:pt idx="66">
                  <c:v>0.58523919999999741</c:v>
                </c:pt>
                <c:pt idx="67">
                  <c:v>0.7413689999999995</c:v>
                </c:pt>
                <c:pt idx="68">
                  <c:v>0.84711329999999996</c:v>
                </c:pt>
                <c:pt idx="69">
                  <c:v>0.8956575</c:v>
                </c:pt>
                <c:pt idx="70">
                  <c:v>0.93085430000000002</c:v>
                </c:pt>
                <c:pt idx="71">
                  <c:v>0.95395140000000211</c:v>
                </c:pt>
                <c:pt idx="72">
                  <c:v>0.94554830000000001</c:v>
                </c:pt>
                <c:pt idx="73">
                  <c:v>0.93682690000000002</c:v>
                </c:pt>
                <c:pt idx="74">
                  <c:v>0.95319430000000005</c:v>
                </c:pt>
                <c:pt idx="75">
                  <c:v>0.94272420000000212</c:v>
                </c:pt>
                <c:pt idx="76">
                  <c:v>0.94295960000000212</c:v>
                </c:pt>
                <c:pt idx="77">
                  <c:v>0.94104180000000248</c:v>
                </c:pt>
                <c:pt idx="78">
                  <c:v>0.90877629999999998</c:v>
                </c:pt>
                <c:pt idx="79">
                  <c:v>0.9230663999999974</c:v>
                </c:pt>
                <c:pt idx="80">
                  <c:v>0.9462777</c:v>
                </c:pt>
                <c:pt idx="81">
                  <c:v>0.98175020000000002</c:v>
                </c:pt>
                <c:pt idx="82">
                  <c:v>0.99490659999999786</c:v>
                </c:pt>
                <c:pt idx="83">
                  <c:v>1.0076537999999962</c:v>
                </c:pt>
                <c:pt idx="84">
                  <c:v>0.97535830000000001</c:v>
                </c:pt>
                <c:pt idx="85">
                  <c:v>0.97229209999999999</c:v>
                </c:pt>
                <c:pt idx="86">
                  <c:v>0.96440809999999999</c:v>
                </c:pt>
                <c:pt idx="87">
                  <c:v>0.94501999999999997</c:v>
                </c:pt>
                <c:pt idx="88">
                  <c:v>0.9405831999999974</c:v>
                </c:pt>
                <c:pt idx="89">
                  <c:v>0.93144170000000004</c:v>
                </c:pt>
                <c:pt idx="90">
                  <c:v>0.95703369999999999</c:v>
                </c:pt>
                <c:pt idx="91">
                  <c:v>0.95637070000000002</c:v>
                </c:pt>
                <c:pt idx="92">
                  <c:v>0.90277149999999995</c:v>
                </c:pt>
                <c:pt idx="93">
                  <c:v>0.84696320000000003</c:v>
                </c:pt>
                <c:pt idx="94">
                  <c:v>0.84531940000000005</c:v>
                </c:pt>
                <c:pt idx="95">
                  <c:v>0.87890780000000213</c:v>
                </c:pt>
                <c:pt idx="96">
                  <c:v>0.9058927</c:v>
                </c:pt>
                <c:pt idx="97">
                  <c:v>0.94192290000000001</c:v>
                </c:pt>
                <c:pt idx="98">
                  <c:v>0.9803385999999974</c:v>
                </c:pt>
                <c:pt idx="99">
                  <c:v>0.9742807</c:v>
                </c:pt>
                <c:pt idx="100">
                  <c:v>0.93559369999999997</c:v>
                </c:pt>
                <c:pt idx="101">
                  <c:v>0.92302439999999997</c:v>
                </c:pt>
                <c:pt idx="102">
                  <c:v>0.92050339999999786</c:v>
                </c:pt>
                <c:pt idx="103">
                  <c:v>0.91596999999999951</c:v>
                </c:pt>
                <c:pt idx="104">
                  <c:v>0.91230509999999998</c:v>
                </c:pt>
                <c:pt idx="105">
                  <c:v>0.89658869999999957</c:v>
                </c:pt>
                <c:pt idx="106">
                  <c:v>0.87358139999999951</c:v>
                </c:pt>
                <c:pt idx="107">
                  <c:v>0.85146339999999787</c:v>
                </c:pt>
                <c:pt idx="108">
                  <c:v>0.85117030000000005</c:v>
                </c:pt>
                <c:pt idx="109">
                  <c:v>0.83078379999999996</c:v>
                </c:pt>
                <c:pt idx="110">
                  <c:v>0.84744450000000004</c:v>
                </c:pt>
                <c:pt idx="111">
                  <c:v>0.90221719999999728</c:v>
                </c:pt>
                <c:pt idx="112">
                  <c:v>0.94188179999999999</c:v>
                </c:pt>
                <c:pt idx="113">
                  <c:v>0.92721520000000002</c:v>
                </c:pt>
                <c:pt idx="114">
                  <c:v>0.86956040000000001</c:v>
                </c:pt>
                <c:pt idx="115">
                  <c:v>0.8077164999999995</c:v>
                </c:pt>
                <c:pt idx="116">
                  <c:v>0.82484150000000211</c:v>
                </c:pt>
                <c:pt idx="117">
                  <c:v>0.85199200000000064</c:v>
                </c:pt>
                <c:pt idx="118">
                  <c:v>0.87002180000000284</c:v>
                </c:pt>
                <c:pt idx="119">
                  <c:v>0.9043755999999995</c:v>
                </c:pt>
                <c:pt idx="120">
                  <c:v>0.93871769999999999</c:v>
                </c:pt>
                <c:pt idx="121">
                  <c:v>0.9465519999999995</c:v>
                </c:pt>
                <c:pt idx="122">
                  <c:v>0.94202150000000062</c:v>
                </c:pt>
                <c:pt idx="123">
                  <c:v>0.97367690000000062</c:v>
                </c:pt>
                <c:pt idx="124">
                  <c:v>0.97706510000000002</c:v>
                </c:pt>
                <c:pt idx="125">
                  <c:v>0.95323289999999949</c:v>
                </c:pt>
                <c:pt idx="126">
                  <c:v>0.9704275</c:v>
                </c:pt>
                <c:pt idx="127">
                  <c:v>1.0119822999999957</c:v>
                </c:pt>
                <c:pt idx="128">
                  <c:v>1.0215861999999998</c:v>
                </c:pt>
                <c:pt idx="129">
                  <c:v>1</c:v>
                </c:pt>
                <c:pt idx="130">
                  <c:v>0.98854269999999811</c:v>
                </c:pt>
                <c:pt idx="131">
                  <c:v>0.99874169999999995</c:v>
                </c:pt>
                <c:pt idx="132">
                  <c:v>1.0033981999999957</c:v>
                </c:pt>
                <c:pt idx="133">
                  <c:v>1.0027874000000001</c:v>
                </c:pt>
                <c:pt idx="134">
                  <c:v>1.002791499999995</c:v>
                </c:pt>
                <c:pt idx="135">
                  <c:v>0.96228990000000003</c:v>
                </c:pt>
                <c:pt idx="136">
                  <c:v>0.95818009999999998</c:v>
                </c:pt>
                <c:pt idx="137">
                  <c:v>0.9811588999999995</c:v>
                </c:pt>
                <c:pt idx="138">
                  <c:v>0.9731069</c:v>
                </c:pt>
                <c:pt idx="139">
                  <c:v>0.96606890000000001</c:v>
                </c:pt>
                <c:pt idx="140">
                  <c:v>0.98417709999999958</c:v>
                </c:pt>
                <c:pt idx="141">
                  <c:v>0.97701539999999998</c:v>
                </c:pt>
                <c:pt idx="142">
                  <c:v>0.94224200000000002</c:v>
                </c:pt>
                <c:pt idx="143">
                  <c:v>0.94268779999999996</c:v>
                </c:pt>
                <c:pt idx="144">
                  <c:v>0.97071629999999998</c:v>
                </c:pt>
                <c:pt idx="145">
                  <c:v>0.96759859999999998</c:v>
                </c:pt>
                <c:pt idx="146">
                  <c:v>1.0109074</c:v>
                </c:pt>
                <c:pt idx="147">
                  <c:v>1.022265</c:v>
                </c:pt>
                <c:pt idx="148">
                  <c:v>1.0183864</c:v>
                </c:pt>
                <c:pt idx="149">
                  <c:v>1.0055063999999947</c:v>
                </c:pt>
                <c:pt idx="150">
                  <c:v>0.98479660000000002</c:v>
                </c:pt>
                <c:pt idx="151">
                  <c:v>0.99286540000000001</c:v>
                </c:pt>
                <c:pt idx="152">
                  <c:v>0.98676619999999726</c:v>
                </c:pt>
                <c:pt idx="153">
                  <c:v>0.98012769999999949</c:v>
                </c:pt>
                <c:pt idx="154">
                  <c:v>1.0040699</c:v>
                </c:pt>
                <c:pt idx="155">
                  <c:v>0.99705449999999951</c:v>
                </c:pt>
                <c:pt idx="156">
                  <c:v>0.99922209999999956</c:v>
                </c:pt>
                <c:pt idx="157">
                  <c:v>1.0066793999999957</c:v>
                </c:pt>
                <c:pt idx="158">
                  <c:v>0.98504400000000003</c:v>
                </c:pt>
                <c:pt idx="159">
                  <c:v>0.9771663999999981</c:v>
                </c:pt>
                <c:pt idx="160">
                  <c:v>0.99062810000000001</c:v>
                </c:pt>
                <c:pt idx="161">
                  <c:v>1.0005701</c:v>
                </c:pt>
                <c:pt idx="162">
                  <c:v>1.0084850999999999</c:v>
                </c:pt>
                <c:pt idx="163">
                  <c:v>1.0161924</c:v>
                </c:pt>
                <c:pt idx="164">
                  <c:v>1.0110793999999954</c:v>
                </c:pt>
                <c:pt idx="165">
                  <c:v>0.98715069999999949</c:v>
                </c:pt>
                <c:pt idx="166">
                  <c:v>0.96907449999999995</c:v>
                </c:pt>
                <c:pt idx="167">
                  <c:v>0.95323199999999997</c:v>
                </c:pt>
                <c:pt idx="168">
                  <c:v>0.91980729999999999</c:v>
                </c:pt>
                <c:pt idx="169">
                  <c:v>0.90009859999999997</c:v>
                </c:pt>
                <c:pt idx="170">
                  <c:v>0.86677520000000319</c:v>
                </c:pt>
                <c:pt idx="171">
                  <c:v>0.83681629999999996</c:v>
                </c:pt>
                <c:pt idx="172">
                  <c:v>0.8086486000000026</c:v>
                </c:pt>
                <c:pt idx="173">
                  <c:v>0.65891339999999998</c:v>
                </c:pt>
                <c:pt idx="174">
                  <c:v>0.48376440000000032</c:v>
                </c:pt>
                <c:pt idx="175">
                  <c:v>0.31167510000000032</c:v>
                </c:pt>
                <c:pt idx="176">
                  <c:v>0.24904410000000077</c:v>
                </c:pt>
                <c:pt idx="177">
                  <c:v>0.32436130000000124</c:v>
                </c:pt>
                <c:pt idx="178">
                  <c:v>0.50751059999999726</c:v>
                </c:pt>
                <c:pt idx="179">
                  <c:v>0.72943100000000005</c:v>
                </c:pt>
                <c:pt idx="180">
                  <c:v>0.89688249999999958</c:v>
                </c:pt>
                <c:pt idx="181">
                  <c:v>0.94758169999999997</c:v>
                </c:pt>
                <c:pt idx="182">
                  <c:v>0.97320590000000062</c:v>
                </c:pt>
                <c:pt idx="183">
                  <c:v>0.99568259999999786</c:v>
                </c:pt>
                <c:pt idx="184">
                  <c:v>1.0108552</c:v>
                </c:pt>
                <c:pt idx="185">
                  <c:v>1.0135175999999999</c:v>
                </c:pt>
                <c:pt idx="186">
                  <c:v>1.0169412999999949</c:v>
                </c:pt>
                <c:pt idx="187">
                  <c:v>1.0253955999999962</c:v>
                </c:pt>
                <c:pt idx="188">
                  <c:v>0.98183689999999957</c:v>
                </c:pt>
                <c:pt idx="189">
                  <c:v>0.9656417000000026</c:v>
                </c:pt>
                <c:pt idx="190">
                  <c:v>0.95908970000000004</c:v>
                </c:pt>
                <c:pt idx="191">
                  <c:v>0.94569150000000213</c:v>
                </c:pt>
                <c:pt idx="192">
                  <c:v>0.90917179999999997</c:v>
                </c:pt>
                <c:pt idx="193">
                  <c:v>0.88891509999999996</c:v>
                </c:pt>
                <c:pt idx="194">
                  <c:v>0.93288959999999999</c:v>
                </c:pt>
                <c:pt idx="195">
                  <c:v>0.96419449999999995</c:v>
                </c:pt>
                <c:pt idx="196">
                  <c:v>0.9691187999999995</c:v>
                </c:pt>
                <c:pt idx="197">
                  <c:v>0.98170009999999996</c:v>
                </c:pt>
                <c:pt idx="198">
                  <c:v>1.0063206999999954</c:v>
                </c:pt>
                <c:pt idx="199">
                  <c:v>1.0167359</c:v>
                </c:pt>
                <c:pt idx="200">
                  <c:v>1.0179579999999999</c:v>
                </c:pt>
                <c:pt idx="201">
                  <c:v>1.0207596999999962</c:v>
                </c:pt>
                <c:pt idx="202">
                  <c:v>0.98573749999999949</c:v>
                </c:pt>
                <c:pt idx="203">
                  <c:v>0.92125229999999958</c:v>
                </c:pt>
                <c:pt idx="204">
                  <c:v>0.79481349999999951</c:v>
                </c:pt>
                <c:pt idx="205">
                  <c:v>0.64253130000000003</c:v>
                </c:pt>
                <c:pt idx="206">
                  <c:v>0.53695490000000001</c:v>
                </c:pt>
                <c:pt idx="207">
                  <c:v>0.56779040000000236</c:v>
                </c:pt>
                <c:pt idx="208">
                  <c:v>0.72501110000000002</c:v>
                </c:pt>
                <c:pt idx="209">
                  <c:v>0.85255130000000001</c:v>
                </c:pt>
                <c:pt idx="210">
                  <c:v>0.93501309999999949</c:v>
                </c:pt>
                <c:pt idx="211">
                  <c:v>0.93196829999999997</c:v>
                </c:pt>
                <c:pt idx="212">
                  <c:v>0.94089170000000188</c:v>
                </c:pt>
                <c:pt idx="213">
                  <c:v>0.96067880000000261</c:v>
                </c:pt>
                <c:pt idx="214">
                  <c:v>0.94459190000000004</c:v>
                </c:pt>
                <c:pt idx="215">
                  <c:v>0.93219110000000005</c:v>
                </c:pt>
                <c:pt idx="216">
                  <c:v>0.94635609999999959</c:v>
                </c:pt>
                <c:pt idx="217">
                  <c:v>0.97034920000000235</c:v>
                </c:pt>
                <c:pt idx="218">
                  <c:v>0.95882410000000062</c:v>
                </c:pt>
                <c:pt idx="219">
                  <c:v>0.96953009999999951</c:v>
                </c:pt>
                <c:pt idx="220">
                  <c:v>0.96485190000000065</c:v>
                </c:pt>
                <c:pt idx="221">
                  <c:v>0.96620700000000004</c:v>
                </c:pt>
                <c:pt idx="222">
                  <c:v>0.98306289999999741</c:v>
                </c:pt>
                <c:pt idx="223">
                  <c:v>0.96920209999999996</c:v>
                </c:pt>
                <c:pt idx="224">
                  <c:v>0.95262130000000211</c:v>
                </c:pt>
                <c:pt idx="225">
                  <c:v>0.94843229999999956</c:v>
                </c:pt>
                <c:pt idx="226">
                  <c:v>0.96584800000000248</c:v>
                </c:pt>
                <c:pt idx="227">
                  <c:v>0.97536820000000002</c:v>
                </c:pt>
                <c:pt idx="228">
                  <c:v>0.98718279999999725</c:v>
                </c:pt>
                <c:pt idx="229">
                  <c:v>0.99410560000000003</c:v>
                </c:pt>
                <c:pt idx="230">
                  <c:v>0.97863579999999994</c:v>
                </c:pt>
                <c:pt idx="231">
                  <c:v>0.98449829999999949</c:v>
                </c:pt>
                <c:pt idx="232">
                  <c:v>0.98849549999999997</c:v>
                </c:pt>
                <c:pt idx="233">
                  <c:v>0.99123009999999956</c:v>
                </c:pt>
                <c:pt idx="234">
                  <c:v>1.0009343999999936</c:v>
                </c:pt>
                <c:pt idx="235">
                  <c:v>1.0049447999999954</c:v>
                </c:pt>
                <c:pt idx="236">
                  <c:v>1.0075165999999998</c:v>
                </c:pt>
                <c:pt idx="237">
                  <c:v>1.0092335999999962</c:v>
                </c:pt>
                <c:pt idx="238">
                  <c:v>0.99438919999999786</c:v>
                </c:pt>
                <c:pt idx="239">
                  <c:v>0.97196119999999997</c:v>
                </c:pt>
                <c:pt idx="240">
                  <c:v>0.98322989999999999</c:v>
                </c:pt>
                <c:pt idx="241">
                  <c:v>0.98675389999999996</c:v>
                </c:pt>
                <c:pt idx="242">
                  <c:v>0.96911659999999811</c:v>
                </c:pt>
                <c:pt idx="243">
                  <c:v>0.96960310000000005</c:v>
                </c:pt>
                <c:pt idx="244">
                  <c:v>0.95975480000000213</c:v>
                </c:pt>
                <c:pt idx="245">
                  <c:v>0.94934170000000062</c:v>
                </c:pt>
                <c:pt idx="246">
                  <c:v>0.94176179999999998</c:v>
                </c:pt>
                <c:pt idx="247">
                  <c:v>0.91310029999999998</c:v>
                </c:pt>
                <c:pt idx="248">
                  <c:v>0.91498769999999996</c:v>
                </c:pt>
                <c:pt idx="249">
                  <c:v>0.90144740000000001</c:v>
                </c:pt>
                <c:pt idx="250">
                  <c:v>0.91989420000000188</c:v>
                </c:pt>
                <c:pt idx="251">
                  <c:v>0.90787030000000002</c:v>
                </c:pt>
                <c:pt idx="252">
                  <c:v>0.9041531999999981</c:v>
                </c:pt>
                <c:pt idx="253">
                  <c:v>0.93606249999999958</c:v>
                </c:pt>
                <c:pt idx="254">
                  <c:v>0.97532810000000003</c:v>
                </c:pt>
                <c:pt idx="255">
                  <c:v>0.98810269999999956</c:v>
                </c:pt>
                <c:pt idx="256">
                  <c:v>0.96784070000000189</c:v>
                </c:pt>
                <c:pt idx="257">
                  <c:v>0.96666990000000064</c:v>
                </c:pt>
                <c:pt idx="258">
                  <c:v>0.96741580000000005</c:v>
                </c:pt>
                <c:pt idx="259">
                  <c:v>0.95817940000000212</c:v>
                </c:pt>
                <c:pt idx="260">
                  <c:v>0.95561079999999998</c:v>
                </c:pt>
                <c:pt idx="261">
                  <c:v>0.92346889999999959</c:v>
                </c:pt>
                <c:pt idx="262">
                  <c:v>0.91944820000000005</c:v>
                </c:pt>
                <c:pt idx="263">
                  <c:v>0.92889450000000062</c:v>
                </c:pt>
                <c:pt idx="264">
                  <c:v>0.90320929999999999</c:v>
                </c:pt>
                <c:pt idx="265">
                  <c:v>0.91092960000000212</c:v>
                </c:pt>
                <c:pt idx="266">
                  <c:v>0.93993199999999999</c:v>
                </c:pt>
                <c:pt idx="267">
                  <c:v>0.96039209999999997</c:v>
                </c:pt>
                <c:pt idx="268">
                  <c:v>0.97438229999999959</c:v>
                </c:pt>
                <c:pt idx="269">
                  <c:v>0.97872879999999995</c:v>
                </c:pt>
                <c:pt idx="270">
                  <c:v>0.99237560000000002</c:v>
                </c:pt>
                <c:pt idx="271">
                  <c:v>0.9920582</c:v>
                </c:pt>
                <c:pt idx="272">
                  <c:v>0.98268849999999996</c:v>
                </c:pt>
                <c:pt idx="273">
                  <c:v>0.95386079999999951</c:v>
                </c:pt>
              </c:numCache>
            </c:numRef>
          </c:yVal>
          <c:smooth val="1"/>
          <c:extLst xmlns:c16r2="http://schemas.microsoft.com/office/drawing/2015/06/chart">
            <c:ext xmlns:c16="http://schemas.microsoft.com/office/drawing/2014/chart" uri="{C3380CC4-5D6E-409C-BE32-E72D297353CC}">
              <c16:uniqueId val="{00000000-90CC-44C4-9275-697F41186782}"/>
            </c:ext>
          </c:extLst>
        </c:ser>
        <c:axId val="125386752"/>
        <c:axId val="125388288"/>
      </c:scatterChart>
      <c:valAx>
        <c:axId val="125386752"/>
        <c:scaling>
          <c:orientation val="minMax"/>
        </c:scaling>
        <c:axPos val="b"/>
        <c:numFmt formatCode="0.00" sourceLinked="0"/>
        <c:tickLblPos val="nextTo"/>
        <c:crossAx val="125388288"/>
        <c:crosses val="autoZero"/>
        <c:crossBetween val="midCat"/>
      </c:valAx>
      <c:valAx>
        <c:axId val="125388288"/>
        <c:scaling>
          <c:orientation val="minMax"/>
        </c:scaling>
        <c:axPos val="l"/>
        <c:majorGridlines/>
        <c:numFmt formatCode="0.0" sourceLinked="0"/>
        <c:tickLblPos val="nextTo"/>
        <c:crossAx val="125386752"/>
        <c:crosses val="autoZero"/>
        <c:crossBetween val="midCat"/>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320998668269766E-2"/>
          <c:y val="2.4656645192078271E-2"/>
          <c:w val="0.9415246490078828"/>
          <c:h val="0.92384585734653335"/>
        </c:manualLayout>
      </c:layout>
      <c:scatterChart>
        <c:scatterStyle val="smoothMarker"/>
        <c:ser>
          <c:idx val="0"/>
          <c:order val="0"/>
          <c:marker>
            <c:symbol val="none"/>
          </c:marker>
          <c:xVal>
            <c:numRef>
              <c:f>'589 нм'!$A$1:$A$368</c:f>
              <c:numCache>
                <c:formatCode>0.00000000</c:formatCode>
                <c:ptCount val="368"/>
                <c:pt idx="0">
                  <c:v>5886.5029000000004</c:v>
                </c:pt>
                <c:pt idx="1">
                  <c:v>5886.5394999999999</c:v>
                </c:pt>
                <c:pt idx="2">
                  <c:v>5886.5761000000002</c:v>
                </c:pt>
                <c:pt idx="3">
                  <c:v>5886.6128000000044</c:v>
                </c:pt>
                <c:pt idx="4">
                  <c:v>5886.6494000000002</c:v>
                </c:pt>
                <c:pt idx="5">
                  <c:v>5886.6860000000024</c:v>
                </c:pt>
                <c:pt idx="6">
                  <c:v>5886.7226000000155</c:v>
                </c:pt>
                <c:pt idx="7">
                  <c:v>5886.7588000000005</c:v>
                </c:pt>
                <c:pt idx="8">
                  <c:v>5886.7954</c:v>
                </c:pt>
                <c:pt idx="9">
                  <c:v>5886.8320000000003</c:v>
                </c:pt>
                <c:pt idx="10">
                  <c:v>5886.8686000000034</c:v>
                </c:pt>
                <c:pt idx="11">
                  <c:v>5886.9052000000001</c:v>
                </c:pt>
                <c:pt idx="12">
                  <c:v>5886.9419000000007</c:v>
                </c:pt>
                <c:pt idx="13">
                  <c:v>5886.9784999999993</c:v>
                </c:pt>
                <c:pt idx="14">
                  <c:v>5887.0151000000014</c:v>
                </c:pt>
                <c:pt idx="15">
                  <c:v>5887.0517</c:v>
                </c:pt>
                <c:pt idx="16">
                  <c:v>5887.0882999999994</c:v>
                </c:pt>
                <c:pt idx="17">
                  <c:v>5887.1250000000155</c:v>
                </c:pt>
                <c:pt idx="18">
                  <c:v>5887.1616000000186</c:v>
                </c:pt>
                <c:pt idx="19">
                  <c:v>5887.1982000000044</c:v>
                </c:pt>
                <c:pt idx="20">
                  <c:v>5887.2347999999965</c:v>
                </c:pt>
                <c:pt idx="21">
                  <c:v>5887.2714000000005</c:v>
                </c:pt>
                <c:pt idx="22">
                  <c:v>5887.3081000000002</c:v>
                </c:pt>
                <c:pt idx="23">
                  <c:v>5887.3447000000006</c:v>
                </c:pt>
                <c:pt idx="24">
                  <c:v>5887.3813</c:v>
                </c:pt>
                <c:pt idx="25">
                  <c:v>5887.4178999999995</c:v>
                </c:pt>
                <c:pt idx="26">
                  <c:v>5887.4540999999999</c:v>
                </c:pt>
                <c:pt idx="27">
                  <c:v>5887.4906999999994</c:v>
                </c:pt>
                <c:pt idx="28">
                  <c:v>5887.5273000000007</c:v>
                </c:pt>
                <c:pt idx="29">
                  <c:v>5887.5639000000001</c:v>
                </c:pt>
                <c:pt idx="30">
                  <c:v>5887.6006000000034</c:v>
                </c:pt>
                <c:pt idx="31">
                  <c:v>5887.6372000000001</c:v>
                </c:pt>
                <c:pt idx="32">
                  <c:v>5887.6737999999996</c:v>
                </c:pt>
                <c:pt idx="33">
                  <c:v>5887.7104000000008</c:v>
                </c:pt>
                <c:pt idx="34">
                  <c:v>5887.7469999999994</c:v>
                </c:pt>
                <c:pt idx="35">
                  <c:v>5887.783699999999</c:v>
                </c:pt>
                <c:pt idx="36">
                  <c:v>5887.8203000000003</c:v>
                </c:pt>
                <c:pt idx="37">
                  <c:v>5887.8569000000034</c:v>
                </c:pt>
                <c:pt idx="38">
                  <c:v>5887.8935000000001</c:v>
                </c:pt>
                <c:pt idx="39">
                  <c:v>5887.9301000000005</c:v>
                </c:pt>
                <c:pt idx="40">
                  <c:v>5887.9668000000001</c:v>
                </c:pt>
                <c:pt idx="41">
                  <c:v>5888.0034000000005</c:v>
                </c:pt>
                <c:pt idx="42">
                  <c:v>5888.04</c:v>
                </c:pt>
                <c:pt idx="43">
                  <c:v>5888.0766000000003</c:v>
                </c:pt>
                <c:pt idx="44">
                  <c:v>5888.1132000000034</c:v>
                </c:pt>
                <c:pt idx="45">
                  <c:v>5888.1494000000002</c:v>
                </c:pt>
                <c:pt idx="46">
                  <c:v>5888.1860000000024</c:v>
                </c:pt>
                <c:pt idx="47">
                  <c:v>5888.2226000000155</c:v>
                </c:pt>
                <c:pt idx="48">
                  <c:v>5888.2592000000004</c:v>
                </c:pt>
                <c:pt idx="49">
                  <c:v>5888.2964000000002</c:v>
                </c:pt>
                <c:pt idx="50">
                  <c:v>5888.3330000000005</c:v>
                </c:pt>
                <c:pt idx="51">
                  <c:v>5888.3696000000054</c:v>
                </c:pt>
                <c:pt idx="52">
                  <c:v>5888.4062000000004</c:v>
                </c:pt>
                <c:pt idx="53">
                  <c:v>5888.4427999999998</c:v>
                </c:pt>
                <c:pt idx="54">
                  <c:v>5888.4794999999995</c:v>
                </c:pt>
                <c:pt idx="55">
                  <c:v>5888.5161000000044</c:v>
                </c:pt>
                <c:pt idx="56">
                  <c:v>5888.5527000000002</c:v>
                </c:pt>
                <c:pt idx="57">
                  <c:v>5888.5893000000005</c:v>
                </c:pt>
                <c:pt idx="58">
                  <c:v>5888.6259000000155</c:v>
                </c:pt>
                <c:pt idx="59">
                  <c:v>5888.6626000000242</c:v>
                </c:pt>
                <c:pt idx="60">
                  <c:v>5888.6992000000155</c:v>
                </c:pt>
                <c:pt idx="61">
                  <c:v>5888.7357999999995</c:v>
                </c:pt>
                <c:pt idx="62">
                  <c:v>5888.7724000000007</c:v>
                </c:pt>
                <c:pt idx="63">
                  <c:v>5888.8090000000002</c:v>
                </c:pt>
                <c:pt idx="64">
                  <c:v>5888.8452000000034</c:v>
                </c:pt>
                <c:pt idx="65">
                  <c:v>5888.8818000000001</c:v>
                </c:pt>
                <c:pt idx="66">
                  <c:v>5888.9183999999996</c:v>
                </c:pt>
                <c:pt idx="67">
                  <c:v>5888.9550000000008</c:v>
                </c:pt>
                <c:pt idx="68">
                  <c:v>5888.9917000000005</c:v>
                </c:pt>
                <c:pt idx="69">
                  <c:v>5889.0283000000009</c:v>
                </c:pt>
                <c:pt idx="70">
                  <c:v>5889.0649000000003</c:v>
                </c:pt>
                <c:pt idx="71">
                  <c:v>5889.1015000000034</c:v>
                </c:pt>
                <c:pt idx="72">
                  <c:v>5889.1381000000001</c:v>
                </c:pt>
                <c:pt idx="73">
                  <c:v>5889.1747999999998</c:v>
                </c:pt>
                <c:pt idx="74">
                  <c:v>5889.2114000000001</c:v>
                </c:pt>
                <c:pt idx="75">
                  <c:v>5889.2480000000005</c:v>
                </c:pt>
                <c:pt idx="76">
                  <c:v>5889.2846</c:v>
                </c:pt>
                <c:pt idx="77">
                  <c:v>5889.3213000000023</c:v>
                </c:pt>
                <c:pt idx="78">
                  <c:v>5889.3579</c:v>
                </c:pt>
                <c:pt idx="79">
                  <c:v>5889.3945000000003</c:v>
                </c:pt>
                <c:pt idx="80">
                  <c:v>5889.4311000000007</c:v>
                </c:pt>
                <c:pt idx="81">
                  <c:v>5889.4676999999992</c:v>
                </c:pt>
                <c:pt idx="82">
                  <c:v>5889.5044000000007</c:v>
                </c:pt>
                <c:pt idx="83">
                  <c:v>5889.5410000000002</c:v>
                </c:pt>
                <c:pt idx="84">
                  <c:v>5889.5770999999995</c:v>
                </c:pt>
                <c:pt idx="85">
                  <c:v>5889.6137000000008</c:v>
                </c:pt>
                <c:pt idx="86">
                  <c:v>5889.6504000000004</c:v>
                </c:pt>
                <c:pt idx="87">
                  <c:v>5889.6870000000008</c:v>
                </c:pt>
                <c:pt idx="88">
                  <c:v>5889.7602000000024</c:v>
                </c:pt>
                <c:pt idx="89">
                  <c:v>5889.7968000000001</c:v>
                </c:pt>
                <c:pt idx="90">
                  <c:v>5889.8334999999997</c:v>
                </c:pt>
                <c:pt idx="91">
                  <c:v>5889.8701000000001</c:v>
                </c:pt>
                <c:pt idx="92">
                  <c:v>5889.9067000000005</c:v>
                </c:pt>
                <c:pt idx="93">
                  <c:v>5889.9432999999999</c:v>
                </c:pt>
                <c:pt idx="94">
                  <c:v>5889.9798999999985</c:v>
                </c:pt>
                <c:pt idx="95">
                  <c:v>5890.0166000000054</c:v>
                </c:pt>
                <c:pt idx="96">
                  <c:v>5890.0532000000003</c:v>
                </c:pt>
                <c:pt idx="97">
                  <c:v>5890.0898000000007</c:v>
                </c:pt>
                <c:pt idx="98">
                  <c:v>5890.1264000000165</c:v>
                </c:pt>
                <c:pt idx="99">
                  <c:v>5890.1631000000034</c:v>
                </c:pt>
                <c:pt idx="100">
                  <c:v>5890.1997000000001</c:v>
                </c:pt>
                <c:pt idx="101">
                  <c:v>5890.2363000000005</c:v>
                </c:pt>
                <c:pt idx="102">
                  <c:v>5890.2724000000007</c:v>
                </c:pt>
                <c:pt idx="103">
                  <c:v>5890.3090000000002</c:v>
                </c:pt>
                <c:pt idx="104">
                  <c:v>5890.3457000000008</c:v>
                </c:pt>
                <c:pt idx="105">
                  <c:v>5890.3823000000002</c:v>
                </c:pt>
                <c:pt idx="106">
                  <c:v>5890.4188999999997</c:v>
                </c:pt>
                <c:pt idx="107">
                  <c:v>5890.4555</c:v>
                </c:pt>
                <c:pt idx="108">
                  <c:v>5890.4922000000024</c:v>
                </c:pt>
                <c:pt idx="109">
                  <c:v>5890.5288</c:v>
                </c:pt>
                <c:pt idx="110">
                  <c:v>5890.5654000000004</c:v>
                </c:pt>
                <c:pt idx="111">
                  <c:v>5890.6020000000044</c:v>
                </c:pt>
                <c:pt idx="112">
                  <c:v>5890.6386000000002</c:v>
                </c:pt>
                <c:pt idx="113">
                  <c:v>5890.6753000000017</c:v>
                </c:pt>
                <c:pt idx="114">
                  <c:v>5890.7119000000002</c:v>
                </c:pt>
                <c:pt idx="115">
                  <c:v>5890.7485000000006</c:v>
                </c:pt>
                <c:pt idx="116">
                  <c:v>5890.7851000000001</c:v>
                </c:pt>
                <c:pt idx="117">
                  <c:v>5890.8217000000004</c:v>
                </c:pt>
                <c:pt idx="118">
                  <c:v>5890.8584000000001</c:v>
                </c:pt>
                <c:pt idx="119">
                  <c:v>5890.8950000000004</c:v>
                </c:pt>
                <c:pt idx="120">
                  <c:v>5890.9316000000008</c:v>
                </c:pt>
                <c:pt idx="121">
                  <c:v>5890.9676999999992</c:v>
                </c:pt>
                <c:pt idx="122">
                  <c:v>5891.0044000000007</c:v>
                </c:pt>
                <c:pt idx="123">
                  <c:v>5891.0410000000002</c:v>
                </c:pt>
                <c:pt idx="124">
                  <c:v>5891.0775999999996</c:v>
                </c:pt>
                <c:pt idx="125">
                  <c:v>5891.1142000000054</c:v>
                </c:pt>
                <c:pt idx="126">
                  <c:v>5891.1508000000003</c:v>
                </c:pt>
                <c:pt idx="127">
                  <c:v>5891.1875</c:v>
                </c:pt>
                <c:pt idx="128">
                  <c:v>5891.2241000000004</c:v>
                </c:pt>
                <c:pt idx="129">
                  <c:v>5891.2607000000016</c:v>
                </c:pt>
                <c:pt idx="130">
                  <c:v>5891.2972999999993</c:v>
                </c:pt>
                <c:pt idx="131">
                  <c:v>5891.3339999999998</c:v>
                </c:pt>
                <c:pt idx="132">
                  <c:v>5891.3706000000002</c:v>
                </c:pt>
                <c:pt idx="133">
                  <c:v>5891.4072000000006</c:v>
                </c:pt>
                <c:pt idx="134">
                  <c:v>5891.4437999999991</c:v>
                </c:pt>
                <c:pt idx="135">
                  <c:v>5891.4803999999995</c:v>
                </c:pt>
                <c:pt idx="136">
                  <c:v>5891.5171</c:v>
                </c:pt>
                <c:pt idx="137">
                  <c:v>5891.5537000000013</c:v>
                </c:pt>
                <c:pt idx="138">
                  <c:v>5891.5903000000008</c:v>
                </c:pt>
                <c:pt idx="139">
                  <c:v>5891.6269000000166</c:v>
                </c:pt>
                <c:pt idx="140">
                  <c:v>5891.6635000000024</c:v>
                </c:pt>
                <c:pt idx="141">
                  <c:v>5891.6997000000001</c:v>
                </c:pt>
                <c:pt idx="142">
                  <c:v>5891.7363000000005</c:v>
                </c:pt>
                <c:pt idx="143">
                  <c:v>5891.7729000000008</c:v>
                </c:pt>
                <c:pt idx="144">
                  <c:v>5891.8095000000003</c:v>
                </c:pt>
                <c:pt idx="145">
                  <c:v>5891.8462000000054</c:v>
                </c:pt>
                <c:pt idx="146">
                  <c:v>5891.8828000000003</c:v>
                </c:pt>
                <c:pt idx="147">
                  <c:v>5891.9193999999998</c:v>
                </c:pt>
                <c:pt idx="148">
                  <c:v>5891.9560000000001</c:v>
                </c:pt>
                <c:pt idx="149">
                  <c:v>5891.9926000000014</c:v>
                </c:pt>
                <c:pt idx="150">
                  <c:v>5892.0293000000001</c:v>
                </c:pt>
                <c:pt idx="151">
                  <c:v>5892.0659000000014</c:v>
                </c:pt>
                <c:pt idx="152">
                  <c:v>5892.1025000000054</c:v>
                </c:pt>
                <c:pt idx="153">
                  <c:v>5892.1391000000003</c:v>
                </c:pt>
                <c:pt idx="154">
                  <c:v>5892.1757000000007</c:v>
                </c:pt>
                <c:pt idx="155">
                  <c:v>5892.2124000000003</c:v>
                </c:pt>
                <c:pt idx="156">
                  <c:v>5892.2490000000007</c:v>
                </c:pt>
                <c:pt idx="157">
                  <c:v>5892.2856000000002</c:v>
                </c:pt>
                <c:pt idx="158">
                  <c:v>5892.3222000000214</c:v>
                </c:pt>
                <c:pt idx="159">
                  <c:v>5892.3589000000002</c:v>
                </c:pt>
                <c:pt idx="160">
                  <c:v>5892.3950000000004</c:v>
                </c:pt>
                <c:pt idx="161">
                  <c:v>5892.4316000000008</c:v>
                </c:pt>
                <c:pt idx="162">
                  <c:v>5892.4682000000003</c:v>
                </c:pt>
                <c:pt idx="163">
                  <c:v>5892.5047999999997</c:v>
                </c:pt>
                <c:pt idx="164">
                  <c:v>5892.5415000000003</c:v>
                </c:pt>
                <c:pt idx="165">
                  <c:v>5892.5780999999997</c:v>
                </c:pt>
                <c:pt idx="166">
                  <c:v>5892.6147000000001</c:v>
                </c:pt>
                <c:pt idx="167">
                  <c:v>5892.6513000000004</c:v>
                </c:pt>
                <c:pt idx="168">
                  <c:v>5892.6880000000001</c:v>
                </c:pt>
                <c:pt idx="169">
                  <c:v>5892.7246000000014</c:v>
                </c:pt>
                <c:pt idx="170">
                  <c:v>5892.7612000000054</c:v>
                </c:pt>
                <c:pt idx="171">
                  <c:v>5892.7977999999985</c:v>
                </c:pt>
                <c:pt idx="172">
                  <c:v>5892.8344000000006</c:v>
                </c:pt>
                <c:pt idx="173">
                  <c:v>5892.8711000000003</c:v>
                </c:pt>
                <c:pt idx="174">
                  <c:v>5892.9077000000007</c:v>
                </c:pt>
                <c:pt idx="175">
                  <c:v>5892.9442999999992</c:v>
                </c:pt>
                <c:pt idx="176">
                  <c:v>5892.9808999999996</c:v>
                </c:pt>
                <c:pt idx="177">
                  <c:v>5893.0175000000008</c:v>
                </c:pt>
                <c:pt idx="178">
                  <c:v>5893.0542000000014</c:v>
                </c:pt>
                <c:pt idx="179">
                  <c:v>5893.0903000000008</c:v>
                </c:pt>
                <c:pt idx="180">
                  <c:v>5893.1269000000166</c:v>
                </c:pt>
                <c:pt idx="181">
                  <c:v>5893.1635000000024</c:v>
                </c:pt>
                <c:pt idx="182">
                  <c:v>5893.2002000000002</c:v>
                </c:pt>
                <c:pt idx="183">
                  <c:v>5893.2367999999997</c:v>
                </c:pt>
                <c:pt idx="184">
                  <c:v>5893.2733999999846</c:v>
                </c:pt>
                <c:pt idx="185">
                  <c:v>5893.31</c:v>
                </c:pt>
                <c:pt idx="186">
                  <c:v>5893.3466000000044</c:v>
                </c:pt>
                <c:pt idx="187">
                  <c:v>5893.3832999999995</c:v>
                </c:pt>
                <c:pt idx="188">
                  <c:v>5893.4198999999999</c:v>
                </c:pt>
                <c:pt idx="189">
                  <c:v>5893.4565000000002</c:v>
                </c:pt>
                <c:pt idx="190">
                  <c:v>5893.4931000000006</c:v>
                </c:pt>
                <c:pt idx="191">
                  <c:v>5893.5298000000003</c:v>
                </c:pt>
                <c:pt idx="192">
                  <c:v>5893.5664000000024</c:v>
                </c:pt>
                <c:pt idx="193">
                  <c:v>5893.6030000000001</c:v>
                </c:pt>
                <c:pt idx="194">
                  <c:v>5893.6396000000004</c:v>
                </c:pt>
                <c:pt idx="195">
                  <c:v>5893.6762000000044</c:v>
                </c:pt>
                <c:pt idx="196">
                  <c:v>5893.7129000000004</c:v>
                </c:pt>
                <c:pt idx="197">
                  <c:v>5893.7495000000008</c:v>
                </c:pt>
                <c:pt idx="198">
                  <c:v>5893.7856000000002</c:v>
                </c:pt>
                <c:pt idx="199">
                  <c:v>5893.8222000000214</c:v>
                </c:pt>
                <c:pt idx="200">
                  <c:v>5893.8589000000002</c:v>
                </c:pt>
                <c:pt idx="201">
                  <c:v>5893.8955000000014</c:v>
                </c:pt>
                <c:pt idx="202">
                  <c:v>5893.9321</c:v>
                </c:pt>
                <c:pt idx="203">
                  <c:v>5893.9686999999994</c:v>
                </c:pt>
                <c:pt idx="204">
                  <c:v>5894.0053000000016</c:v>
                </c:pt>
                <c:pt idx="205">
                  <c:v>5894.0420000000004</c:v>
                </c:pt>
                <c:pt idx="206">
                  <c:v>5894.0785999999998</c:v>
                </c:pt>
                <c:pt idx="207">
                  <c:v>5894.1152000000166</c:v>
                </c:pt>
                <c:pt idx="208">
                  <c:v>5894.1518000000024</c:v>
                </c:pt>
                <c:pt idx="209">
                  <c:v>5894.1884</c:v>
                </c:pt>
                <c:pt idx="210">
                  <c:v>5894.2251000000024</c:v>
                </c:pt>
                <c:pt idx="211">
                  <c:v>5894.2617</c:v>
                </c:pt>
                <c:pt idx="212">
                  <c:v>5894.2983000000013</c:v>
                </c:pt>
                <c:pt idx="213">
                  <c:v>5894.3349000000007</c:v>
                </c:pt>
                <c:pt idx="214">
                  <c:v>5894.3715000000002</c:v>
                </c:pt>
                <c:pt idx="215">
                  <c:v>5894.4082000000008</c:v>
                </c:pt>
                <c:pt idx="216">
                  <c:v>5894.4447999999993</c:v>
                </c:pt>
                <c:pt idx="217">
                  <c:v>5894.4813999999997</c:v>
                </c:pt>
                <c:pt idx="218">
                  <c:v>5894.5175000000008</c:v>
                </c:pt>
                <c:pt idx="219">
                  <c:v>5894.5542000000014</c:v>
                </c:pt>
                <c:pt idx="220">
                  <c:v>5894.5908000000009</c:v>
                </c:pt>
                <c:pt idx="221">
                  <c:v>5894.6274000000003</c:v>
                </c:pt>
                <c:pt idx="222">
                  <c:v>5894.6640000000034</c:v>
                </c:pt>
                <c:pt idx="223">
                  <c:v>5894.7006000000001</c:v>
                </c:pt>
                <c:pt idx="224">
                  <c:v>5894.7372999999998</c:v>
                </c:pt>
                <c:pt idx="225">
                  <c:v>5894.7738999999965</c:v>
                </c:pt>
                <c:pt idx="226">
                  <c:v>5894.8105000000014</c:v>
                </c:pt>
                <c:pt idx="227">
                  <c:v>5894.8471</c:v>
                </c:pt>
                <c:pt idx="228">
                  <c:v>5894.8838000000005</c:v>
                </c:pt>
                <c:pt idx="229">
                  <c:v>5894.9204</c:v>
                </c:pt>
                <c:pt idx="230">
                  <c:v>5894.9569999999994</c:v>
                </c:pt>
                <c:pt idx="231">
                  <c:v>5894.9936000000007</c:v>
                </c:pt>
                <c:pt idx="232">
                  <c:v>5895.0302000000001</c:v>
                </c:pt>
                <c:pt idx="233">
                  <c:v>5895.0669000000034</c:v>
                </c:pt>
                <c:pt idx="234">
                  <c:v>5895.1035000000002</c:v>
                </c:pt>
                <c:pt idx="235">
                  <c:v>5895.1401000000014</c:v>
                </c:pt>
                <c:pt idx="236">
                  <c:v>5895.1767</c:v>
                </c:pt>
                <c:pt idx="237">
                  <c:v>5895.2129000000004</c:v>
                </c:pt>
                <c:pt idx="238">
                  <c:v>5895.2495000000008</c:v>
                </c:pt>
                <c:pt idx="239">
                  <c:v>5895.2861000000003</c:v>
                </c:pt>
                <c:pt idx="240">
                  <c:v>5895.3227000000024</c:v>
                </c:pt>
                <c:pt idx="241">
                  <c:v>5895.3593000000001</c:v>
                </c:pt>
                <c:pt idx="242">
                  <c:v>5895.3960000000034</c:v>
                </c:pt>
                <c:pt idx="243">
                  <c:v>5895.4326000000001</c:v>
                </c:pt>
                <c:pt idx="244">
                  <c:v>5895.4692000000014</c:v>
                </c:pt>
                <c:pt idx="245">
                  <c:v>5895.5057999999999</c:v>
                </c:pt>
                <c:pt idx="246">
                  <c:v>5895.5424000000003</c:v>
                </c:pt>
                <c:pt idx="247">
                  <c:v>5895.5790999999999</c:v>
                </c:pt>
                <c:pt idx="248">
                  <c:v>5895.6157000000003</c:v>
                </c:pt>
                <c:pt idx="249">
                  <c:v>5895.6523000000034</c:v>
                </c:pt>
                <c:pt idx="250">
                  <c:v>5895.6889000000001</c:v>
                </c:pt>
                <c:pt idx="251">
                  <c:v>5895.7256000000034</c:v>
                </c:pt>
                <c:pt idx="252">
                  <c:v>5895.7622000000165</c:v>
                </c:pt>
                <c:pt idx="253">
                  <c:v>5895.7987999999996</c:v>
                </c:pt>
                <c:pt idx="254">
                  <c:v>5895.8354000000008</c:v>
                </c:pt>
                <c:pt idx="255">
                  <c:v>5895.8720000000003</c:v>
                </c:pt>
                <c:pt idx="256">
                  <c:v>5895.9082000000008</c:v>
                </c:pt>
                <c:pt idx="257">
                  <c:v>5895.9447999999993</c:v>
                </c:pt>
                <c:pt idx="258">
                  <c:v>5895.9813999999997</c:v>
                </c:pt>
                <c:pt idx="259">
                  <c:v>5896.018</c:v>
                </c:pt>
                <c:pt idx="260">
                  <c:v>5896.0547000000015</c:v>
                </c:pt>
                <c:pt idx="261">
                  <c:v>5896.0913</c:v>
                </c:pt>
                <c:pt idx="262">
                  <c:v>5896.1279000000004</c:v>
                </c:pt>
                <c:pt idx="263">
                  <c:v>5896.1645000000044</c:v>
                </c:pt>
                <c:pt idx="264">
                  <c:v>5896.2011000000002</c:v>
                </c:pt>
                <c:pt idx="265">
                  <c:v>5896.2377999999999</c:v>
                </c:pt>
                <c:pt idx="266">
                  <c:v>5896.2743999999975</c:v>
                </c:pt>
                <c:pt idx="267">
                  <c:v>5896.3110000000024</c:v>
                </c:pt>
                <c:pt idx="268">
                  <c:v>5896.3476000000001</c:v>
                </c:pt>
                <c:pt idx="269">
                  <c:v>5896.3842000000004</c:v>
                </c:pt>
                <c:pt idx="270">
                  <c:v>5896.4209000000001</c:v>
                </c:pt>
                <c:pt idx="271">
                  <c:v>5896.4574999999995</c:v>
                </c:pt>
                <c:pt idx="272">
                  <c:v>5896.4941000000008</c:v>
                </c:pt>
                <c:pt idx="273">
                  <c:v>5896.5306999999993</c:v>
                </c:pt>
                <c:pt idx="274">
                  <c:v>5896.5673000000015</c:v>
                </c:pt>
                <c:pt idx="275">
                  <c:v>5896.6040000000003</c:v>
                </c:pt>
                <c:pt idx="276">
                  <c:v>5896.6401000000014</c:v>
                </c:pt>
                <c:pt idx="277">
                  <c:v>5896.6767</c:v>
                </c:pt>
                <c:pt idx="278">
                  <c:v>5896.7132999999994</c:v>
                </c:pt>
                <c:pt idx="279">
                  <c:v>5896.75</c:v>
                </c:pt>
                <c:pt idx="280">
                  <c:v>5896.7866000000004</c:v>
                </c:pt>
                <c:pt idx="281">
                  <c:v>5896.8232000000044</c:v>
                </c:pt>
                <c:pt idx="282">
                  <c:v>5896.8598000000002</c:v>
                </c:pt>
                <c:pt idx="283">
                  <c:v>5896.8964000000014</c:v>
                </c:pt>
                <c:pt idx="284">
                  <c:v>5896.9330999999975</c:v>
                </c:pt>
                <c:pt idx="285">
                  <c:v>5896.9697000000006</c:v>
                </c:pt>
                <c:pt idx="286">
                  <c:v>5897.0063</c:v>
                </c:pt>
                <c:pt idx="287">
                  <c:v>5897.0429000000004</c:v>
                </c:pt>
                <c:pt idx="288">
                  <c:v>5897.0796</c:v>
                </c:pt>
                <c:pt idx="289">
                  <c:v>5897.1162000000186</c:v>
                </c:pt>
                <c:pt idx="290">
                  <c:v>5897.1528000000044</c:v>
                </c:pt>
                <c:pt idx="291">
                  <c:v>5897.1894000000002</c:v>
                </c:pt>
                <c:pt idx="292">
                  <c:v>5897.2260000000024</c:v>
                </c:pt>
                <c:pt idx="293">
                  <c:v>5897.2627000000002</c:v>
                </c:pt>
                <c:pt idx="294">
                  <c:v>5897.2993000000015</c:v>
                </c:pt>
                <c:pt idx="295">
                  <c:v>5897.3354000000008</c:v>
                </c:pt>
                <c:pt idx="296">
                  <c:v>5897.3720000000003</c:v>
                </c:pt>
                <c:pt idx="297">
                  <c:v>5897.408699999999</c:v>
                </c:pt>
                <c:pt idx="298">
                  <c:v>5897.4452999999994</c:v>
                </c:pt>
                <c:pt idx="299">
                  <c:v>5897.4818999999998</c:v>
                </c:pt>
                <c:pt idx="300">
                  <c:v>5897.5185000000001</c:v>
                </c:pt>
                <c:pt idx="301">
                  <c:v>5897.5551000000014</c:v>
                </c:pt>
                <c:pt idx="302">
                  <c:v>5897.5918000000001</c:v>
                </c:pt>
                <c:pt idx="303">
                  <c:v>5897.6284000000014</c:v>
                </c:pt>
                <c:pt idx="304">
                  <c:v>5897.6650000000054</c:v>
                </c:pt>
                <c:pt idx="305">
                  <c:v>5897.7016000000003</c:v>
                </c:pt>
                <c:pt idx="306">
                  <c:v>5897.7382000000007</c:v>
                </c:pt>
                <c:pt idx="307">
                  <c:v>5897.7748999999985</c:v>
                </c:pt>
                <c:pt idx="308">
                  <c:v>5897.8115000000034</c:v>
                </c:pt>
                <c:pt idx="309">
                  <c:v>5897.8481000000002</c:v>
                </c:pt>
                <c:pt idx="310">
                  <c:v>5897.8847000000005</c:v>
                </c:pt>
                <c:pt idx="311">
                  <c:v>5897.9214000000002</c:v>
                </c:pt>
                <c:pt idx="312">
                  <c:v>5897.9579999999996</c:v>
                </c:pt>
                <c:pt idx="313">
                  <c:v>5897.9946</c:v>
                </c:pt>
                <c:pt idx="314">
                  <c:v>5898.0306999999993</c:v>
                </c:pt>
                <c:pt idx="315">
                  <c:v>5898.0673000000015</c:v>
                </c:pt>
                <c:pt idx="316">
                  <c:v>5898.1040000000003</c:v>
                </c:pt>
                <c:pt idx="317">
                  <c:v>5898.1406000000034</c:v>
                </c:pt>
                <c:pt idx="318">
                  <c:v>5898.1772000000001</c:v>
                </c:pt>
                <c:pt idx="319">
                  <c:v>5898.2137999999995</c:v>
                </c:pt>
                <c:pt idx="320">
                  <c:v>5898.2505000000001</c:v>
                </c:pt>
                <c:pt idx="321">
                  <c:v>5898.2871000000005</c:v>
                </c:pt>
                <c:pt idx="322">
                  <c:v>5898.3237000000017</c:v>
                </c:pt>
                <c:pt idx="323">
                  <c:v>5898.3603000000003</c:v>
                </c:pt>
                <c:pt idx="324">
                  <c:v>5898.3969000000034</c:v>
                </c:pt>
                <c:pt idx="325">
                  <c:v>5898.4335999999985</c:v>
                </c:pt>
                <c:pt idx="326">
                  <c:v>5898.4702000000007</c:v>
                </c:pt>
                <c:pt idx="327">
                  <c:v>5898.5068000000001</c:v>
                </c:pt>
                <c:pt idx="328">
                  <c:v>5898.5433999999996</c:v>
                </c:pt>
                <c:pt idx="329">
                  <c:v>5898.58</c:v>
                </c:pt>
                <c:pt idx="330">
                  <c:v>5898.6167000000014</c:v>
                </c:pt>
                <c:pt idx="331">
                  <c:v>5898.6533000000009</c:v>
                </c:pt>
                <c:pt idx="332">
                  <c:v>5898.6899000000003</c:v>
                </c:pt>
                <c:pt idx="333">
                  <c:v>5898.7265000000034</c:v>
                </c:pt>
                <c:pt idx="334">
                  <c:v>5898.7631000000001</c:v>
                </c:pt>
                <c:pt idx="335">
                  <c:v>5898.7997999999998</c:v>
                </c:pt>
                <c:pt idx="336">
                  <c:v>5898.8364000000001</c:v>
                </c:pt>
                <c:pt idx="337">
                  <c:v>5898.8730000000005</c:v>
                </c:pt>
                <c:pt idx="338">
                  <c:v>5898.9096</c:v>
                </c:pt>
                <c:pt idx="339">
                  <c:v>5898.9463000000005</c:v>
                </c:pt>
                <c:pt idx="340">
                  <c:v>5898.9829</c:v>
                </c:pt>
                <c:pt idx="341">
                  <c:v>5899.0195000000003</c:v>
                </c:pt>
                <c:pt idx="342">
                  <c:v>5899.0561000000034</c:v>
                </c:pt>
                <c:pt idx="343">
                  <c:v>5899.0927000000001</c:v>
                </c:pt>
                <c:pt idx="344">
                  <c:v>5899.1294000000034</c:v>
                </c:pt>
                <c:pt idx="345">
                  <c:v>5899.1660000000165</c:v>
                </c:pt>
                <c:pt idx="346">
                  <c:v>5899.2026000000014</c:v>
                </c:pt>
                <c:pt idx="347">
                  <c:v>5899.2392</c:v>
                </c:pt>
                <c:pt idx="348">
                  <c:v>5899.2757999999994</c:v>
                </c:pt>
                <c:pt idx="349">
                  <c:v>5899.3125000000155</c:v>
                </c:pt>
                <c:pt idx="350">
                  <c:v>5899.3491000000004</c:v>
                </c:pt>
                <c:pt idx="351">
                  <c:v>5899.3857000000016</c:v>
                </c:pt>
                <c:pt idx="352">
                  <c:v>5899.4223000000002</c:v>
                </c:pt>
                <c:pt idx="353">
                  <c:v>5899.4584999999997</c:v>
                </c:pt>
                <c:pt idx="354">
                  <c:v>5899.4951000000001</c:v>
                </c:pt>
                <c:pt idx="355">
                  <c:v>5899.5317000000005</c:v>
                </c:pt>
                <c:pt idx="356">
                  <c:v>5899.5683000000017</c:v>
                </c:pt>
                <c:pt idx="357">
                  <c:v>5899.6049000000003</c:v>
                </c:pt>
                <c:pt idx="358">
                  <c:v>5899.6416000000054</c:v>
                </c:pt>
                <c:pt idx="359">
                  <c:v>5899.6782000000003</c:v>
                </c:pt>
                <c:pt idx="360">
                  <c:v>5899.7148000000007</c:v>
                </c:pt>
                <c:pt idx="361">
                  <c:v>5899.7514000000001</c:v>
                </c:pt>
                <c:pt idx="362">
                  <c:v>5899.7881000000007</c:v>
                </c:pt>
                <c:pt idx="363">
                  <c:v>5899.8247000000001</c:v>
                </c:pt>
                <c:pt idx="364">
                  <c:v>5899.8613000000014</c:v>
                </c:pt>
                <c:pt idx="365">
                  <c:v>5899.8979000000008</c:v>
                </c:pt>
                <c:pt idx="366">
                  <c:v>5899.9344999999994</c:v>
                </c:pt>
                <c:pt idx="367">
                  <c:v>5899.9712</c:v>
                </c:pt>
              </c:numCache>
            </c:numRef>
          </c:xVal>
          <c:yVal>
            <c:numRef>
              <c:f>'589 нм'!$B$1:$B$368</c:f>
              <c:numCache>
                <c:formatCode>0.00000000</c:formatCode>
                <c:ptCount val="368"/>
                <c:pt idx="0">
                  <c:v>0.99283449999999951</c:v>
                </c:pt>
                <c:pt idx="1">
                  <c:v>0.96378410000000003</c:v>
                </c:pt>
                <c:pt idx="2">
                  <c:v>0.95989670000000005</c:v>
                </c:pt>
                <c:pt idx="3">
                  <c:v>0.9384574</c:v>
                </c:pt>
                <c:pt idx="4">
                  <c:v>0.94212499999999999</c:v>
                </c:pt>
                <c:pt idx="5">
                  <c:v>0.96893300000000004</c:v>
                </c:pt>
                <c:pt idx="6">
                  <c:v>0.97915790000000003</c:v>
                </c:pt>
                <c:pt idx="7">
                  <c:v>0.98099780000000003</c:v>
                </c:pt>
                <c:pt idx="8">
                  <c:v>0.95903539999999998</c:v>
                </c:pt>
                <c:pt idx="9">
                  <c:v>0.95296060000000005</c:v>
                </c:pt>
                <c:pt idx="10">
                  <c:v>0.95828219999999786</c:v>
                </c:pt>
                <c:pt idx="11">
                  <c:v>0.96491170000000004</c:v>
                </c:pt>
                <c:pt idx="12">
                  <c:v>0.95614990000000188</c:v>
                </c:pt>
                <c:pt idx="13">
                  <c:v>0.95463180000000236</c:v>
                </c:pt>
                <c:pt idx="14">
                  <c:v>0.98043099999999728</c:v>
                </c:pt>
                <c:pt idx="15">
                  <c:v>0.97850349999999997</c:v>
                </c:pt>
                <c:pt idx="16">
                  <c:v>0.96585840000000212</c:v>
                </c:pt>
                <c:pt idx="17">
                  <c:v>0.96830919999999998</c:v>
                </c:pt>
                <c:pt idx="18">
                  <c:v>0.98448869999999811</c:v>
                </c:pt>
                <c:pt idx="19">
                  <c:v>0.98680649999999959</c:v>
                </c:pt>
                <c:pt idx="20">
                  <c:v>0.97798859999999999</c:v>
                </c:pt>
                <c:pt idx="21">
                  <c:v>0.9995638999999974</c:v>
                </c:pt>
                <c:pt idx="22">
                  <c:v>1.000041</c:v>
                </c:pt>
                <c:pt idx="23">
                  <c:v>0.95438049999999996</c:v>
                </c:pt>
                <c:pt idx="24">
                  <c:v>0.91835500000000003</c:v>
                </c:pt>
                <c:pt idx="25">
                  <c:v>0.83432890000000004</c:v>
                </c:pt>
                <c:pt idx="26">
                  <c:v>0.7449363</c:v>
                </c:pt>
                <c:pt idx="27">
                  <c:v>0.73789229999999995</c:v>
                </c:pt>
                <c:pt idx="28">
                  <c:v>0.82590470000000005</c:v>
                </c:pt>
                <c:pt idx="29">
                  <c:v>0.92038329999999957</c:v>
                </c:pt>
                <c:pt idx="30">
                  <c:v>0.93971479999999996</c:v>
                </c:pt>
                <c:pt idx="31">
                  <c:v>0.94907640000000004</c:v>
                </c:pt>
                <c:pt idx="32">
                  <c:v>0.95412439999999998</c:v>
                </c:pt>
                <c:pt idx="33">
                  <c:v>0.94984239999999998</c:v>
                </c:pt>
                <c:pt idx="34">
                  <c:v>0.93072699999999997</c:v>
                </c:pt>
                <c:pt idx="35">
                  <c:v>0.88874039999999999</c:v>
                </c:pt>
                <c:pt idx="36">
                  <c:v>0.86907239999999997</c:v>
                </c:pt>
                <c:pt idx="37">
                  <c:v>0.84344050000000004</c:v>
                </c:pt>
                <c:pt idx="38">
                  <c:v>0.79303420000000002</c:v>
                </c:pt>
                <c:pt idx="39">
                  <c:v>0.7820568999999995</c:v>
                </c:pt>
                <c:pt idx="40">
                  <c:v>0.81648929999999997</c:v>
                </c:pt>
                <c:pt idx="41">
                  <c:v>0.8506588000000026</c:v>
                </c:pt>
                <c:pt idx="42">
                  <c:v>0.85206809999999999</c:v>
                </c:pt>
                <c:pt idx="43">
                  <c:v>0.84505560000000213</c:v>
                </c:pt>
                <c:pt idx="44">
                  <c:v>0.84504650000000003</c:v>
                </c:pt>
                <c:pt idx="45">
                  <c:v>0.85051880000000002</c:v>
                </c:pt>
                <c:pt idx="46">
                  <c:v>0.85667970000000249</c:v>
                </c:pt>
                <c:pt idx="47">
                  <c:v>0.84239540000000213</c:v>
                </c:pt>
                <c:pt idx="48">
                  <c:v>0.80723709999999949</c:v>
                </c:pt>
                <c:pt idx="49">
                  <c:v>0.79120979999999996</c:v>
                </c:pt>
                <c:pt idx="50">
                  <c:v>0.79608950000000001</c:v>
                </c:pt>
                <c:pt idx="51">
                  <c:v>0.80785370000000001</c:v>
                </c:pt>
                <c:pt idx="52">
                  <c:v>0.82674070000000188</c:v>
                </c:pt>
                <c:pt idx="53">
                  <c:v>0.8311771</c:v>
                </c:pt>
                <c:pt idx="54">
                  <c:v>0.78079299999999996</c:v>
                </c:pt>
                <c:pt idx="55">
                  <c:v>0.7396499000000033</c:v>
                </c:pt>
                <c:pt idx="56">
                  <c:v>0.71221389999999996</c:v>
                </c:pt>
                <c:pt idx="57">
                  <c:v>0.70324150000000063</c:v>
                </c:pt>
                <c:pt idx="58">
                  <c:v>0.75211050000000002</c:v>
                </c:pt>
                <c:pt idx="59">
                  <c:v>0.76053609999999949</c:v>
                </c:pt>
                <c:pt idx="60">
                  <c:v>0.74201229999999996</c:v>
                </c:pt>
                <c:pt idx="61">
                  <c:v>0.74105580000000248</c:v>
                </c:pt>
                <c:pt idx="62">
                  <c:v>0.73009349999999995</c:v>
                </c:pt>
                <c:pt idx="63">
                  <c:v>0.72733680000000001</c:v>
                </c:pt>
                <c:pt idx="64">
                  <c:v>0.70059559999999999</c:v>
                </c:pt>
                <c:pt idx="65">
                  <c:v>0.6558945000000026</c:v>
                </c:pt>
                <c:pt idx="66">
                  <c:v>0.65045560000000224</c:v>
                </c:pt>
                <c:pt idx="67">
                  <c:v>0.63191790000000003</c:v>
                </c:pt>
                <c:pt idx="68">
                  <c:v>0.59951539999999726</c:v>
                </c:pt>
                <c:pt idx="69">
                  <c:v>0.61299720000000213</c:v>
                </c:pt>
                <c:pt idx="70">
                  <c:v>0.61732840000000189</c:v>
                </c:pt>
                <c:pt idx="71">
                  <c:v>0.60011680000000001</c:v>
                </c:pt>
                <c:pt idx="72">
                  <c:v>0.58488269999999787</c:v>
                </c:pt>
                <c:pt idx="73">
                  <c:v>0.56704180000000248</c:v>
                </c:pt>
                <c:pt idx="74">
                  <c:v>0.55856359999999727</c:v>
                </c:pt>
                <c:pt idx="75">
                  <c:v>0.53499819999999998</c:v>
                </c:pt>
                <c:pt idx="76">
                  <c:v>0.49895950000000094</c:v>
                </c:pt>
                <c:pt idx="77">
                  <c:v>0.46431050000000124</c:v>
                </c:pt>
                <c:pt idx="78">
                  <c:v>0.43798840000000189</c:v>
                </c:pt>
                <c:pt idx="79">
                  <c:v>0.41635400000000095</c:v>
                </c:pt>
                <c:pt idx="80">
                  <c:v>0.38655470000000142</c:v>
                </c:pt>
                <c:pt idx="81">
                  <c:v>0.36903470000000038</c:v>
                </c:pt>
                <c:pt idx="82">
                  <c:v>0.34615290000000032</c:v>
                </c:pt>
                <c:pt idx="83">
                  <c:v>0.31479040000000008</c:v>
                </c:pt>
                <c:pt idx="84">
                  <c:v>0.24507100000000001</c:v>
                </c:pt>
                <c:pt idx="85">
                  <c:v>0.12838649999999999</c:v>
                </c:pt>
                <c:pt idx="86">
                  <c:v>4.3193400000000104E-2</c:v>
                </c:pt>
                <c:pt idx="87">
                  <c:v>1.00775E-2</c:v>
                </c:pt>
                <c:pt idx="88">
                  <c:v>2.0411800000000056E-2</c:v>
                </c:pt>
                <c:pt idx="89">
                  <c:v>2.8977099999999999E-2</c:v>
                </c:pt>
                <c:pt idx="90">
                  <c:v>4.01368E-2</c:v>
                </c:pt>
                <c:pt idx="91">
                  <c:v>3.9125500000000001E-2</c:v>
                </c:pt>
                <c:pt idx="92">
                  <c:v>3.6935500000000052E-2</c:v>
                </c:pt>
                <c:pt idx="93">
                  <c:v>3.7879600000000152E-2</c:v>
                </c:pt>
                <c:pt idx="94">
                  <c:v>4.1353899999999999E-2</c:v>
                </c:pt>
                <c:pt idx="95">
                  <c:v>4.8208599999999976E-2</c:v>
                </c:pt>
                <c:pt idx="96">
                  <c:v>6.845770000000001E-2</c:v>
                </c:pt>
                <c:pt idx="97">
                  <c:v>9.9949200000000002E-2</c:v>
                </c:pt>
                <c:pt idx="98">
                  <c:v>0.13753209999999999</c:v>
                </c:pt>
                <c:pt idx="99">
                  <c:v>0.19396600000000044</c:v>
                </c:pt>
                <c:pt idx="100">
                  <c:v>0.24004860000000044</c:v>
                </c:pt>
                <c:pt idx="101">
                  <c:v>0.2764933</c:v>
                </c:pt>
                <c:pt idx="102">
                  <c:v>0.28052240000000106</c:v>
                </c:pt>
                <c:pt idx="103">
                  <c:v>0.2681365</c:v>
                </c:pt>
                <c:pt idx="104">
                  <c:v>0.27075529999999998</c:v>
                </c:pt>
                <c:pt idx="105">
                  <c:v>0.29209420000000008</c:v>
                </c:pt>
                <c:pt idx="106">
                  <c:v>0.31621670000000124</c:v>
                </c:pt>
                <c:pt idx="107">
                  <c:v>0.3411304</c:v>
                </c:pt>
                <c:pt idx="108">
                  <c:v>0.35405480000000095</c:v>
                </c:pt>
                <c:pt idx="109">
                  <c:v>0.39219180000000031</c:v>
                </c:pt>
                <c:pt idx="110">
                  <c:v>0.44746790000000031</c:v>
                </c:pt>
                <c:pt idx="111">
                  <c:v>0.47322500000000001</c:v>
                </c:pt>
                <c:pt idx="112">
                  <c:v>0.50395920000000005</c:v>
                </c:pt>
                <c:pt idx="113">
                  <c:v>0.53787169999999995</c:v>
                </c:pt>
                <c:pt idx="114">
                  <c:v>0.56027640000000001</c:v>
                </c:pt>
                <c:pt idx="115">
                  <c:v>0.57905189999999995</c:v>
                </c:pt>
                <c:pt idx="116">
                  <c:v>0.59603479999999787</c:v>
                </c:pt>
                <c:pt idx="117">
                  <c:v>0.6196892000000026</c:v>
                </c:pt>
                <c:pt idx="118">
                  <c:v>0.6395862999999995</c:v>
                </c:pt>
                <c:pt idx="119">
                  <c:v>0.67073229999999995</c:v>
                </c:pt>
                <c:pt idx="120">
                  <c:v>0.66180790000000211</c:v>
                </c:pt>
                <c:pt idx="121">
                  <c:v>0.66230110000000064</c:v>
                </c:pt>
                <c:pt idx="122">
                  <c:v>0.69822620000000002</c:v>
                </c:pt>
                <c:pt idx="123">
                  <c:v>0.72327480000000188</c:v>
                </c:pt>
                <c:pt idx="124">
                  <c:v>0.69176859999999996</c:v>
                </c:pt>
                <c:pt idx="125">
                  <c:v>0.62913050000000004</c:v>
                </c:pt>
                <c:pt idx="126">
                  <c:v>0.57480900000000212</c:v>
                </c:pt>
                <c:pt idx="127">
                  <c:v>0.57861819999999997</c:v>
                </c:pt>
                <c:pt idx="128">
                  <c:v>0.64090090000000188</c:v>
                </c:pt>
                <c:pt idx="129">
                  <c:v>0.71230850000000001</c:v>
                </c:pt>
                <c:pt idx="130">
                  <c:v>0.74447470000000004</c:v>
                </c:pt>
                <c:pt idx="131">
                  <c:v>0.77037490000000064</c:v>
                </c:pt>
                <c:pt idx="132">
                  <c:v>0.78895729999999997</c:v>
                </c:pt>
                <c:pt idx="133">
                  <c:v>0.79267970000000065</c:v>
                </c:pt>
                <c:pt idx="134">
                  <c:v>0.79498919999999951</c:v>
                </c:pt>
                <c:pt idx="135">
                  <c:v>0.8125251</c:v>
                </c:pt>
                <c:pt idx="136">
                  <c:v>0.823411</c:v>
                </c:pt>
                <c:pt idx="137">
                  <c:v>0.86302670000000004</c:v>
                </c:pt>
                <c:pt idx="138">
                  <c:v>0.86697200000000063</c:v>
                </c:pt>
                <c:pt idx="139">
                  <c:v>0.86613609999999996</c:v>
                </c:pt>
                <c:pt idx="140">
                  <c:v>0.86615260000000005</c:v>
                </c:pt>
                <c:pt idx="141">
                  <c:v>0.85439480000000212</c:v>
                </c:pt>
                <c:pt idx="142">
                  <c:v>0.80658249999999787</c:v>
                </c:pt>
                <c:pt idx="143">
                  <c:v>0.77994600000000236</c:v>
                </c:pt>
                <c:pt idx="144">
                  <c:v>0.76488080000000236</c:v>
                </c:pt>
                <c:pt idx="145">
                  <c:v>0.73386899999999999</c:v>
                </c:pt>
                <c:pt idx="146">
                  <c:v>0.68494420000000211</c:v>
                </c:pt>
                <c:pt idx="147">
                  <c:v>0.67721930000000063</c:v>
                </c:pt>
                <c:pt idx="148">
                  <c:v>0.75323470000000003</c:v>
                </c:pt>
                <c:pt idx="149">
                  <c:v>0.85663140000000249</c:v>
                </c:pt>
                <c:pt idx="150">
                  <c:v>0.9111435</c:v>
                </c:pt>
                <c:pt idx="151">
                  <c:v>0.92665359999999997</c:v>
                </c:pt>
                <c:pt idx="152">
                  <c:v>0.94914240000000005</c:v>
                </c:pt>
                <c:pt idx="153">
                  <c:v>0.94881740000000003</c:v>
                </c:pt>
                <c:pt idx="154">
                  <c:v>0.94389670000000003</c:v>
                </c:pt>
                <c:pt idx="155">
                  <c:v>0.94279310000000005</c:v>
                </c:pt>
                <c:pt idx="156">
                  <c:v>0.93165950000000064</c:v>
                </c:pt>
                <c:pt idx="157">
                  <c:v>0.90704689999999999</c:v>
                </c:pt>
                <c:pt idx="158">
                  <c:v>0.89172830000000003</c:v>
                </c:pt>
                <c:pt idx="159">
                  <c:v>0.88049880000000003</c:v>
                </c:pt>
                <c:pt idx="160">
                  <c:v>0.85248020000000002</c:v>
                </c:pt>
                <c:pt idx="161">
                  <c:v>0.82358659999999739</c:v>
                </c:pt>
                <c:pt idx="162">
                  <c:v>0.82267170000000212</c:v>
                </c:pt>
                <c:pt idx="163">
                  <c:v>0.85058049999999996</c:v>
                </c:pt>
                <c:pt idx="164">
                  <c:v>0.86873699999999998</c:v>
                </c:pt>
                <c:pt idx="165">
                  <c:v>0.83755760000000001</c:v>
                </c:pt>
                <c:pt idx="166">
                  <c:v>0.71890990000000188</c:v>
                </c:pt>
                <c:pt idx="167">
                  <c:v>0.57393580000000188</c:v>
                </c:pt>
                <c:pt idx="168">
                  <c:v>0.49722950000000032</c:v>
                </c:pt>
                <c:pt idx="169">
                  <c:v>0.48776390000000008</c:v>
                </c:pt>
                <c:pt idx="170">
                  <c:v>0.46779850000000001</c:v>
                </c:pt>
                <c:pt idx="171">
                  <c:v>0.38155550000000032</c:v>
                </c:pt>
                <c:pt idx="172">
                  <c:v>0.29404730000000001</c:v>
                </c:pt>
                <c:pt idx="173">
                  <c:v>0.28472680000000095</c:v>
                </c:pt>
                <c:pt idx="174">
                  <c:v>0.41889830000000094</c:v>
                </c:pt>
                <c:pt idx="175">
                  <c:v>0.62899660000000213</c:v>
                </c:pt>
                <c:pt idx="176">
                  <c:v>0.79938049999999949</c:v>
                </c:pt>
                <c:pt idx="177">
                  <c:v>0.8922890999999995</c:v>
                </c:pt>
                <c:pt idx="178">
                  <c:v>0.92765770000000003</c:v>
                </c:pt>
                <c:pt idx="179">
                  <c:v>0.93182030000000005</c:v>
                </c:pt>
                <c:pt idx="180">
                  <c:v>0.91482930000000062</c:v>
                </c:pt>
                <c:pt idx="181">
                  <c:v>0.8886134999999995</c:v>
                </c:pt>
                <c:pt idx="182">
                  <c:v>0.85778000000000065</c:v>
                </c:pt>
                <c:pt idx="183">
                  <c:v>0.84502600000000005</c:v>
                </c:pt>
                <c:pt idx="184">
                  <c:v>0.83015629999999996</c:v>
                </c:pt>
                <c:pt idx="185">
                  <c:v>0.84382930000000211</c:v>
                </c:pt>
                <c:pt idx="186">
                  <c:v>0.86478279999999996</c:v>
                </c:pt>
                <c:pt idx="187">
                  <c:v>0.90749190000000002</c:v>
                </c:pt>
                <c:pt idx="188">
                  <c:v>0.93743969999999999</c:v>
                </c:pt>
                <c:pt idx="189">
                  <c:v>0.93787430000000005</c:v>
                </c:pt>
                <c:pt idx="190">
                  <c:v>0.95383189999999995</c:v>
                </c:pt>
                <c:pt idx="191">
                  <c:v>0.99012940000000005</c:v>
                </c:pt>
                <c:pt idx="192">
                  <c:v>0.95704219999999951</c:v>
                </c:pt>
                <c:pt idx="193">
                  <c:v>0.93801590000000001</c:v>
                </c:pt>
                <c:pt idx="194">
                  <c:v>0.93336279999999727</c:v>
                </c:pt>
                <c:pt idx="195">
                  <c:v>0.93785390000000002</c:v>
                </c:pt>
                <c:pt idx="196">
                  <c:v>0.90381080000000003</c:v>
                </c:pt>
                <c:pt idx="197">
                  <c:v>0.87161080000000213</c:v>
                </c:pt>
                <c:pt idx="198">
                  <c:v>0.87401899999999999</c:v>
                </c:pt>
                <c:pt idx="199">
                  <c:v>0.88910129999999998</c:v>
                </c:pt>
                <c:pt idx="200">
                  <c:v>0.9193095999999995</c:v>
                </c:pt>
                <c:pt idx="201">
                  <c:v>0.9262764</c:v>
                </c:pt>
                <c:pt idx="202">
                  <c:v>0.93260430000000005</c:v>
                </c:pt>
                <c:pt idx="203">
                  <c:v>0.93783910000000004</c:v>
                </c:pt>
                <c:pt idx="204">
                  <c:v>0.9348303</c:v>
                </c:pt>
                <c:pt idx="205">
                  <c:v>0.88248429999999956</c:v>
                </c:pt>
                <c:pt idx="206">
                  <c:v>0.86717040000000212</c:v>
                </c:pt>
                <c:pt idx="207">
                  <c:v>0.87173110000000065</c:v>
                </c:pt>
                <c:pt idx="208">
                  <c:v>0.87568960000000284</c:v>
                </c:pt>
                <c:pt idx="209">
                  <c:v>0.87695740000000189</c:v>
                </c:pt>
                <c:pt idx="210">
                  <c:v>0.92448609999999787</c:v>
                </c:pt>
                <c:pt idx="211">
                  <c:v>0.93568960000000212</c:v>
                </c:pt>
                <c:pt idx="212">
                  <c:v>0.93248059999999811</c:v>
                </c:pt>
                <c:pt idx="213">
                  <c:v>0.9298305</c:v>
                </c:pt>
                <c:pt idx="214">
                  <c:v>0.90024859999999951</c:v>
                </c:pt>
                <c:pt idx="215">
                  <c:v>0.92073349999999998</c:v>
                </c:pt>
                <c:pt idx="216">
                  <c:v>0.92246869999999959</c:v>
                </c:pt>
                <c:pt idx="217">
                  <c:v>0.90944599999999998</c:v>
                </c:pt>
                <c:pt idx="218">
                  <c:v>0.8946617</c:v>
                </c:pt>
                <c:pt idx="219">
                  <c:v>0.87821260000000001</c:v>
                </c:pt>
                <c:pt idx="220">
                  <c:v>0.85366109999999995</c:v>
                </c:pt>
                <c:pt idx="221">
                  <c:v>0.81463249999999998</c:v>
                </c:pt>
                <c:pt idx="222">
                  <c:v>0.81636009999999959</c:v>
                </c:pt>
                <c:pt idx="223">
                  <c:v>0.83664920000000342</c:v>
                </c:pt>
                <c:pt idx="224">
                  <c:v>0.85584940000000342</c:v>
                </c:pt>
                <c:pt idx="225">
                  <c:v>0.85791079999999997</c:v>
                </c:pt>
                <c:pt idx="226">
                  <c:v>0.83165590000000211</c:v>
                </c:pt>
                <c:pt idx="227">
                  <c:v>0.79646779999999739</c:v>
                </c:pt>
                <c:pt idx="228">
                  <c:v>0.7697088000000033</c:v>
                </c:pt>
                <c:pt idx="229">
                  <c:v>0.79095219999999811</c:v>
                </c:pt>
                <c:pt idx="230">
                  <c:v>0.77303870000000063</c:v>
                </c:pt>
                <c:pt idx="231">
                  <c:v>0.76186080000000211</c:v>
                </c:pt>
                <c:pt idx="232">
                  <c:v>0.74625970000000064</c:v>
                </c:pt>
                <c:pt idx="233">
                  <c:v>0.73538890000000001</c:v>
                </c:pt>
                <c:pt idx="234">
                  <c:v>0.71825519999999998</c:v>
                </c:pt>
                <c:pt idx="235">
                  <c:v>0.67954840000000261</c:v>
                </c:pt>
                <c:pt idx="236">
                  <c:v>0.63414669999999995</c:v>
                </c:pt>
                <c:pt idx="237">
                  <c:v>0.61212279999999997</c:v>
                </c:pt>
                <c:pt idx="238">
                  <c:v>0.58641229999999622</c:v>
                </c:pt>
                <c:pt idx="239">
                  <c:v>0.58483160000000001</c:v>
                </c:pt>
                <c:pt idx="240">
                  <c:v>0.56338069999999996</c:v>
                </c:pt>
                <c:pt idx="241">
                  <c:v>0.54549309999999951</c:v>
                </c:pt>
                <c:pt idx="242">
                  <c:v>0.51439219999999786</c:v>
                </c:pt>
                <c:pt idx="243">
                  <c:v>0.48951160000000032</c:v>
                </c:pt>
                <c:pt idx="244">
                  <c:v>0.46870119999999998</c:v>
                </c:pt>
                <c:pt idx="245">
                  <c:v>0.43024070000000031</c:v>
                </c:pt>
                <c:pt idx="246">
                  <c:v>0.34685860000000124</c:v>
                </c:pt>
                <c:pt idx="247">
                  <c:v>0.23470530000000056</c:v>
                </c:pt>
                <c:pt idx="248">
                  <c:v>0.11482000000000002</c:v>
                </c:pt>
                <c:pt idx="249">
                  <c:v>3.5570699999999997E-2</c:v>
                </c:pt>
                <c:pt idx="250">
                  <c:v>2.7381599999999999E-2</c:v>
                </c:pt>
                <c:pt idx="251">
                  <c:v>4.4018300000000024E-2</c:v>
                </c:pt>
                <c:pt idx="252">
                  <c:v>6.7642099999999997E-2</c:v>
                </c:pt>
                <c:pt idx="253">
                  <c:v>7.3199500000000001E-2</c:v>
                </c:pt>
                <c:pt idx="254">
                  <c:v>6.0714300000000034E-2</c:v>
                </c:pt>
                <c:pt idx="255">
                  <c:v>5.1972999999999998E-2</c:v>
                </c:pt>
                <c:pt idx="256">
                  <c:v>4.6771799999999995E-2</c:v>
                </c:pt>
                <c:pt idx="257">
                  <c:v>4.4951600000000022E-2</c:v>
                </c:pt>
                <c:pt idx="258">
                  <c:v>4.6467599999999998E-2</c:v>
                </c:pt>
                <c:pt idx="259">
                  <c:v>7.5790600000000305E-2</c:v>
                </c:pt>
                <c:pt idx="260">
                  <c:v>0.11325570000000022</c:v>
                </c:pt>
                <c:pt idx="261">
                  <c:v>0.16394860000000044</c:v>
                </c:pt>
                <c:pt idx="262">
                  <c:v>0.22809610000000041</c:v>
                </c:pt>
                <c:pt idx="263">
                  <c:v>0.28875290000000031</c:v>
                </c:pt>
                <c:pt idx="264">
                  <c:v>0.33228050000000142</c:v>
                </c:pt>
                <c:pt idx="265">
                  <c:v>0.36868220000000124</c:v>
                </c:pt>
                <c:pt idx="266">
                  <c:v>0.39195910000000106</c:v>
                </c:pt>
                <c:pt idx="267">
                  <c:v>0.40901540000000008</c:v>
                </c:pt>
                <c:pt idx="268">
                  <c:v>0.43938290000000213</c:v>
                </c:pt>
                <c:pt idx="269">
                  <c:v>0.46551290000000106</c:v>
                </c:pt>
                <c:pt idx="270">
                  <c:v>0.49556550000000038</c:v>
                </c:pt>
                <c:pt idx="271">
                  <c:v>0.5273447999999995</c:v>
                </c:pt>
                <c:pt idx="272">
                  <c:v>0.56114860000000188</c:v>
                </c:pt>
                <c:pt idx="273">
                  <c:v>0.5820649999999975</c:v>
                </c:pt>
                <c:pt idx="274">
                  <c:v>0.60442459999999998</c:v>
                </c:pt>
                <c:pt idx="275">
                  <c:v>0.63938550000000005</c:v>
                </c:pt>
                <c:pt idx="276">
                  <c:v>0.64841380000000004</c:v>
                </c:pt>
                <c:pt idx="277">
                  <c:v>0.64770779999999994</c:v>
                </c:pt>
                <c:pt idx="278">
                  <c:v>0.64956619999999787</c:v>
                </c:pt>
                <c:pt idx="279">
                  <c:v>0.65977540000000412</c:v>
                </c:pt>
                <c:pt idx="280">
                  <c:v>0.69469930000000213</c:v>
                </c:pt>
                <c:pt idx="281">
                  <c:v>0.74260050000000188</c:v>
                </c:pt>
                <c:pt idx="282">
                  <c:v>0.75563090000000188</c:v>
                </c:pt>
                <c:pt idx="283">
                  <c:v>0.7740167</c:v>
                </c:pt>
                <c:pt idx="284">
                  <c:v>0.80802450000000003</c:v>
                </c:pt>
                <c:pt idx="285">
                  <c:v>0.82539399999999996</c:v>
                </c:pt>
                <c:pt idx="286">
                  <c:v>0.8143167999999974</c:v>
                </c:pt>
                <c:pt idx="287">
                  <c:v>0.79934950000000005</c:v>
                </c:pt>
                <c:pt idx="288">
                  <c:v>0.76199620000000212</c:v>
                </c:pt>
                <c:pt idx="289">
                  <c:v>0.72410450000000004</c:v>
                </c:pt>
                <c:pt idx="290">
                  <c:v>0.73261180000000248</c:v>
                </c:pt>
                <c:pt idx="291">
                  <c:v>0.7491023999999995</c:v>
                </c:pt>
                <c:pt idx="292">
                  <c:v>0.76554440000000212</c:v>
                </c:pt>
                <c:pt idx="293">
                  <c:v>0.79122380000000003</c:v>
                </c:pt>
                <c:pt idx="294">
                  <c:v>0.84330170000000004</c:v>
                </c:pt>
                <c:pt idx="295">
                  <c:v>0.8804476</c:v>
                </c:pt>
                <c:pt idx="296">
                  <c:v>0.88985049999999999</c:v>
                </c:pt>
                <c:pt idx="297">
                  <c:v>0.90026369999999956</c:v>
                </c:pt>
                <c:pt idx="298">
                  <c:v>0.91421349999999957</c:v>
                </c:pt>
                <c:pt idx="299">
                  <c:v>0.87223779999999951</c:v>
                </c:pt>
                <c:pt idx="300">
                  <c:v>0.85515830000000004</c:v>
                </c:pt>
                <c:pt idx="301">
                  <c:v>0.87875940000000319</c:v>
                </c:pt>
                <c:pt idx="302">
                  <c:v>0.91054069999999998</c:v>
                </c:pt>
                <c:pt idx="303">
                  <c:v>0.90566999999999998</c:v>
                </c:pt>
                <c:pt idx="304">
                  <c:v>0.9170471</c:v>
                </c:pt>
                <c:pt idx="305">
                  <c:v>0.90260209999999996</c:v>
                </c:pt>
                <c:pt idx="306">
                  <c:v>0.88705639999999786</c:v>
                </c:pt>
                <c:pt idx="307">
                  <c:v>0.92034850000000001</c:v>
                </c:pt>
                <c:pt idx="308">
                  <c:v>0.95082239999999996</c:v>
                </c:pt>
                <c:pt idx="309">
                  <c:v>0.94605519999999999</c:v>
                </c:pt>
                <c:pt idx="310">
                  <c:v>0.94941189999999998</c:v>
                </c:pt>
                <c:pt idx="311">
                  <c:v>0.95075779999999999</c:v>
                </c:pt>
                <c:pt idx="312">
                  <c:v>0.95920680000000003</c:v>
                </c:pt>
                <c:pt idx="313">
                  <c:v>0.96385069999999995</c:v>
                </c:pt>
                <c:pt idx="314">
                  <c:v>0.95349070000000002</c:v>
                </c:pt>
                <c:pt idx="315">
                  <c:v>0.94157570000000002</c:v>
                </c:pt>
                <c:pt idx="316">
                  <c:v>0.90480070000000001</c:v>
                </c:pt>
                <c:pt idx="317">
                  <c:v>0.81945309999999949</c:v>
                </c:pt>
                <c:pt idx="318">
                  <c:v>0.72049090000000005</c:v>
                </c:pt>
                <c:pt idx="319">
                  <c:v>0.70485699999999996</c:v>
                </c:pt>
                <c:pt idx="320">
                  <c:v>0.78330739999999788</c:v>
                </c:pt>
                <c:pt idx="321">
                  <c:v>0.87433870000000002</c:v>
                </c:pt>
                <c:pt idx="322">
                  <c:v>0.92394540000000236</c:v>
                </c:pt>
                <c:pt idx="323">
                  <c:v>0.90437259999999786</c:v>
                </c:pt>
                <c:pt idx="324">
                  <c:v>0.81054499999999996</c:v>
                </c:pt>
                <c:pt idx="325">
                  <c:v>0.78937590000000002</c:v>
                </c:pt>
                <c:pt idx="326">
                  <c:v>0.84844629999999999</c:v>
                </c:pt>
                <c:pt idx="327">
                  <c:v>0.91129289999999996</c:v>
                </c:pt>
                <c:pt idx="328">
                  <c:v>0.94293400000000005</c:v>
                </c:pt>
                <c:pt idx="329">
                  <c:v>0.95503970000000005</c:v>
                </c:pt>
                <c:pt idx="330">
                  <c:v>0.97544930000000063</c:v>
                </c:pt>
                <c:pt idx="331">
                  <c:v>0.97381779999999996</c:v>
                </c:pt>
                <c:pt idx="332">
                  <c:v>0.94436960000000003</c:v>
                </c:pt>
                <c:pt idx="333">
                  <c:v>0.91660770000000003</c:v>
                </c:pt>
                <c:pt idx="334">
                  <c:v>0.94254289999999996</c:v>
                </c:pt>
                <c:pt idx="335">
                  <c:v>0.97120609999999996</c:v>
                </c:pt>
                <c:pt idx="336">
                  <c:v>0.98624289999999959</c:v>
                </c:pt>
                <c:pt idx="337">
                  <c:v>0.9872613999999974</c:v>
                </c:pt>
                <c:pt idx="338">
                  <c:v>0.98479110000000003</c:v>
                </c:pt>
                <c:pt idx="339">
                  <c:v>0.98546139999999727</c:v>
                </c:pt>
                <c:pt idx="340">
                  <c:v>0.95091000000000003</c:v>
                </c:pt>
                <c:pt idx="341">
                  <c:v>0.89286589999999999</c:v>
                </c:pt>
                <c:pt idx="342">
                  <c:v>0.86291119999999999</c:v>
                </c:pt>
                <c:pt idx="343">
                  <c:v>0.91573669999999996</c:v>
                </c:pt>
                <c:pt idx="344">
                  <c:v>0.92165970000000064</c:v>
                </c:pt>
                <c:pt idx="345">
                  <c:v>0.83368930000000063</c:v>
                </c:pt>
                <c:pt idx="346">
                  <c:v>0.62860400000000261</c:v>
                </c:pt>
                <c:pt idx="347">
                  <c:v>0.40884420000000032</c:v>
                </c:pt>
                <c:pt idx="348">
                  <c:v>0.26869299999999996</c:v>
                </c:pt>
                <c:pt idx="349">
                  <c:v>0.29331390000000124</c:v>
                </c:pt>
                <c:pt idx="350">
                  <c:v>0.47271180000000002</c:v>
                </c:pt>
                <c:pt idx="351">
                  <c:v>0.66854580000000319</c:v>
                </c:pt>
                <c:pt idx="352">
                  <c:v>0.78809019999999996</c:v>
                </c:pt>
                <c:pt idx="353">
                  <c:v>0.80077950000000064</c:v>
                </c:pt>
                <c:pt idx="354">
                  <c:v>0.79306319999999786</c:v>
                </c:pt>
                <c:pt idx="355">
                  <c:v>0.80132249999999949</c:v>
                </c:pt>
                <c:pt idx="356">
                  <c:v>0.85380789999999995</c:v>
                </c:pt>
                <c:pt idx="357">
                  <c:v>0.93703069999999999</c:v>
                </c:pt>
                <c:pt idx="358">
                  <c:v>0.95523279999999811</c:v>
                </c:pt>
                <c:pt idx="359">
                  <c:v>0.9752845999999995</c:v>
                </c:pt>
                <c:pt idx="360">
                  <c:v>0.9933961999999974</c:v>
                </c:pt>
                <c:pt idx="361">
                  <c:v>0.97967690000000063</c:v>
                </c:pt>
                <c:pt idx="362">
                  <c:v>0.9847143999999981</c:v>
                </c:pt>
                <c:pt idx="363">
                  <c:v>0.99582280000000001</c:v>
                </c:pt>
                <c:pt idx="364">
                  <c:v>0.98305969999999998</c:v>
                </c:pt>
                <c:pt idx="365">
                  <c:v>1.0028666999999936</c:v>
                </c:pt>
                <c:pt idx="366">
                  <c:v>0.98607409999999951</c:v>
                </c:pt>
                <c:pt idx="367">
                  <c:v>1.0031171000000001</c:v>
                </c:pt>
              </c:numCache>
            </c:numRef>
          </c:yVal>
          <c:smooth val="1"/>
          <c:extLst xmlns:c16r2="http://schemas.microsoft.com/office/drawing/2015/06/chart">
            <c:ext xmlns:c16="http://schemas.microsoft.com/office/drawing/2014/chart" uri="{C3380CC4-5D6E-409C-BE32-E72D297353CC}">
              <c16:uniqueId val="{00000000-F0AC-42EE-87F6-9130E2D1ECAD}"/>
            </c:ext>
          </c:extLst>
        </c:ser>
        <c:axId val="125420672"/>
        <c:axId val="125422208"/>
      </c:scatterChart>
      <c:valAx>
        <c:axId val="125420672"/>
        <c:scaling>
          <c:orientation val="minMax"/>
        </c:scaling>
        <c:axPos val="b"/>
        <c:numFmt formatCode="0.0" sourceLinked="0"/>
        <c:tickLblPos val="nextTo"/>
        <c:crossAx val="125422208"/>
        <c:crosses val="autoZero"/>
        <c:crossBetween val="midCat"/>
      </c:valAx>
      <c:valAx>
        <c:axId val="125422208"/>
        <c:scaling>
          <c:orientation val="minMax"/>
        </c:scaling>
        <c:axPos val="l"/>
        <c:majorGridlines/>
        <c:numFmt formatCode="0.0" sourceLinked="0"/>
        <c:tickLblPos val="nextTo"/>
        <c:crossAx val="125420672"/>
        <c:crosses val="autoZero"/>
        <c:crossBetween val="midCat"/>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818107993176919E-2"/>
          <c:y val="1.4902365107752861E-2"/>
          <c:w val="0.9238840228583467"/>
          <c:h val="0.93673811330342305"/>
        </c:manualLayout>
      </c:layout>
      <c:scatterChart>
        <c:scatterStyle val="smoothMarker"/>
        <c:ser>
          <c:idx val="0"/>
          <c:order val="0"/>
          <c:marker>
            <c:symbol val="none"/>
          </c:marker>
          <c:xVal>
            <c:numRef>
              <c:f>'656 нм'!$A$1:$A$246</c:f>
              <c:numCache>
                <c:formatCode>0.00000000</c:formatCode>
                <c:ptCount val="246"/>
                <c:pt idx="0">
                  <c:v>6560.0160000000014</c:v>
                </c:pt>
                <c:pt idx="1">
                  <c:v>6560.0565000000024</c:v>
                </c:pt>
                <c:pt idx="2">
                  <c:v>6560.0975000000008</c:v>
                </c:pt>
                <c:pt idx="3">
                  <c:v>6560.1379999999999</c:v>
                </c:pt>
                <c:pt idx="4">
                  <c:v>6560.1790000000001</c:v>
                </c:pt>
                <c:pt idx="5">
                  <c:v>6560.2196000000004</c:v>
                </c:pt>
                <c:pt idx="6">
                  <c:v>6560.2601000000004</c:v>
                </c:pt>
                <c:pt idx="7">
                  <c:v>6560.3011000000024</c:v>
                </c:pt>
                <c:pt idx="8">
                  <c:v>6560.3416000000034</c:v>
                </c:pt>
                <c:pt idx="9">
                  <c:v>6560.3827000000001</c:v>
                </c:pt>
                <c:pt idx="10">
                  <c:v>6560.4232000000002</c:v>
                </c:pt>
                <c:pt idx="11">
                  <c:v>6560.4636999999993</c:v>
                </c:pt>
                <c:pt idx="12">
                  <c:v>6560.5046999999995</c:v>
                </c:pt>
                <c:pt idx="13">
                  <c:v>6560.5453000000007</c:v>
                </c:pt>
                <c:pt idx="14">
                  <c:v>6560.5863000000018</c:v>
                </c:pt>
                <c:pt idx="15">
                  <c:v>6560.6268000000155</c:v>
                </c:pt>
                <c:pt idx="16">
                  <c:v>6560.6673000000001</c:v>
                </c:pt>
                <c:pt idx="17">
                  <c:v>6560.7082999999993</c:v>
                </c:pt>
                <c:pt idx="18">
                  <c:v>6560.7488999999996</c:v>
                </c:pt>
                <c:pt idx="19">
                  <c:v>6560.7899000000007</c:v>
                </c:pt>
                <c:pt idx="20">
                  <c:v>6560.8303999999998</c:v>
                </c:pt>
                <c:pt idx="21">
                  <c:v>6560.8709000000008</c:v>
                </c:pt>
                <c:pt idx="22">
                  <c:v>6560.9120000000003</c:v>
                </c:pt>
                <c:pt idx="23">
                  <c:v>6560.9525000000003</c:v>
                </c:pt>
                <c:pt idx="24">
                  <c:v>6560.9934999999996</c:v>
                </c:pt>
                <c:pt idx="25">
                  <c:v>6561.0340000000006</c:v>
                </c:pt>
                <c:pt idx="26">
                  <c:v>6561.0744999999997</c:v>
                </c:pt>
                <c:pt idx="27">
                  <c:v>6561.1156000000165</c:v>
                </c:pt>
                <c:pt idx="28">
                  <c:v>6561.1561000000165</c:v>
                </c:pt>
                <c:pt idx="29">
                  <c:v>6561.1971000000003</c:v>
                </c:pt>
                <c:pt idx="30">
                  <c:v>6561.2375999999995</c:v>
                </c:pt>
                <c:pt idx="31">
                  <c:v>6561.2781999999997</c:v>
                </c:pt>
                <c:pt idx="32">
                  <c:v>6561.3192000000054</c:v>
                </c:pt>
                <c:pt idx="33">
                  <c:v>6561.3597</c:v>
                </c:pt>
                <c:pt idx="34">
                  <c:v>6561.4006999999992</c:v>
                </c:pt>
                <c:pt idx="35">
                  <c:v>6561.4412000000002</c:v>
                </c:pt>
                <c:pt idx="36">
                  <c:v>6561.4823000000006</c:v>
                </c:pt>
                <c:pt idx="37">
                  <c:v>6561.5228000000034</c:v>
                </c:pt>
                <c:pt idx="38">
                  <c:v>6561.5633000000007</c:v>
                </c:pt>
                <c:pt idx="39">
                  <c:v>6561.6043</c:v>
                </c:pt>
                <c:pt idx="40">
                  <c:v>6561.6449000000002</c:v>
                </c:pt>
                <c:pt idx="41">
                  <c:v>6561.6859000000004</c:v>
                </c:pt>
                <c:pt idx="42">
                  <c:v>6561.7264000000014</c:v>
                </c:pt>
                <c:pt idx="43">
                  <c:v>6561.7669000000014</c:v>
                </c:pt>
                <c:pt idx="44">
                  <c:v>6561.8079000000007</c:v>
                </c:pt>
                <c:pt idx="45">
                  <c:v>6561.8485000000001</c:v>
                </c:pt>
                <c:pt idx="46">
                  <c:v>6561.8895000000002</c:v>
                </c:pt>
                <c:pt idx="47">
                  <c:v>6561.9299999999994</c:v>
                </c:pt>
                <c:pt idx="48">
                  <c:v>6561.9704999999994</c:v>
                </c:pt>
                <c:pt idx="49">
                  <c:v>6562.0116000000044</c:v>
                </c:pt>
                <c:pt idx="50">
                  <c:v>6562.0521000000044</c:v>
                </c:pt>
                <c:pt idx="51">
                  <c:v>6562.0931</c:v>
                </c:pt>
                <c:pt idx="52">
                  <c:v>6562.1336000000001</c:v>
                </c:pt>
                <c:pt idx="53">
                  <c:v>6562.1742000000004</c:v>
                </c:pt>
                <c:pt idx="54">
                  <c:v>6562.2152000000024</c:v>
                </c:pt>
                <c:pt idx="55">
                  <c:v>6562.2557000000006</c:v>
                </c:pt>
                <c:pt idx="56">
                  <c:v>6562.2967000000017</c:v>
                </c:pt>
                <c:pt idx="57">
                  <c:v>6562.3372000000008</c:v>
                </c:pt>
                <c:pt idx="58">
                  <c:v>6562.3777999999975</c:v>
                </c:pt>
                <c:pt idx="59">
                  <c:v>6562.4187999999995</c:v>
                </c:pt>
                <c:pt idx="60">
                  <c:v>6562.4593000000013</c:v>
                </c:pt>
                <c:pt idx="61">
                  <c:v>6562.5003000000006</c:v>
                </c:pt>
                <c:pt idx="62">
                  <c:v>6562.5409</c:v>
                </c:pt>
                <c:pt idx="63">
                  <c:v>6562.5814</c:v>
                </c:pt>
                <c:pt idx="64">
                  <c:v>6562.6224000000166</c:v>
                </c:pt>
                <c:pt idx="65">
                  <c:v>6562.6629000000166</c:v>
                </c:pt>
                <c:pt idx="66">
                  <c:v>6562.7038999999995</c:v>
                </c:pt>
                <c:pt idx="67">
                  <c:v>6562.7444999999998</c:v>
                </c:pt>
                <c:pt idx="68">
                  <c:v>6562.7850000000008</c:v>
                </c:pt>
                <c:pt idx="69">
                  <c:v>6562.8260000000155</c:v>
                </c:pt>
                <c:pt idx="70">
                  <c:v>6562.8665000000165</c:v>
                </c:pt>
                <c:pt idx="71">
                  <c:v>6562.9075999999995</c:v>
                </c:pt>
                <c:pt idx="72">
                  <c:v>6562.9481000000005</c:v>
                </c:pt>
                <c:pt idx="73">
                  <c:v>6562.9890999999998</c:v>
                </c:pt>
                <c:pt idx="74">
                  <c:v>6563.0296000000044</c:v>
                </c:pt>
                <c:pt idx="75">
                  <c:v>6563.0702000000001</c:v>
                </c:pt>
                <c:pt idx="76">
                  <c:v>6563.1112000000185</c:v>
                </c:pt>
                <c:pt idx="77">
                  <c:v>6563.1517000000003</c:v>
                </c:pt>
                <c:pt idx="78">
                  <c:v>6563.1927000000023</c:v>
                </c:pt>
                <c:pt idx="79">
                  <c:v>6563.2331999999997</c:v>
                </c:pt>
                <c:pt idx="80">
                  <c:v>6563.2737999999999</c:v>
                </c:pt>
                <c:pt idx="81">
                  <c:v>6563.3148000000001</c:v>
                </c:pt>
                <c:pt idx="82">
                  <c:v>6563.3553000000002</c:v>
                </c:pt>
                <c:pt idx="83">
                  <c:v>6563.3963000000003</c:v>
                </c:pt>
                <c:pt idx="84">
                  <c:v>6563.4368999999997</c:v>
                </c:pt>
                <c:pt idx="85">
                  <c:v>6563.4773999999807</c:v>
                </c:pt>
                <c:pt idx="86">
                  <c:v>6563.5183999999999</c:v>
                </c:pt>
                <c:pt idx="87">
                  <c:v>6563.5589</c:v>
                </c:pt>
                <c:pt idx="88">
                  <c:v>6563.5999000000002</c:v>
                </c:pt>
                <c:pt idx="89">
                  <c:v>6563.6405000000004</c:v>
                </c:pt>
                <c:pt idx="90">
                  <c:v>6563.6810000000014</c:v>
                </c:pt>
                <c:pt idx="91">
                  <c:v>6563.7220000000034</c:v>
                </c:pt>
                <c:pt idx="92">
                  <c:v>6563.7625000000044</c:v>
                </c:pt>
                <c:pt idx="93">
                  <c:v>6563.8036000000002</c:v>
                </c:pt>
                <c:pt idx="94">
                  <c:v>6563.8441000000003</c:v>
                </c:pt>
                <c:pt idx="95">
                  <c:v>6563.8846000000003</c:v>
                </c:pt>
                <c:pt idx="96">
                  <c:v>6563.9256000000014</c:v>
                </c:pt>
                <c:pt idx="97">
                  <c:v>6563.9662000000044</c:v>
                </c:pt>
                <c:pt idx="98">
                  <c:v>6564.0072</c:v>
                </c:pt>
                <c:pt idx="99">
                  <c:v>6564.0476999999992</c:v>
                </c:pt>
                <c:pt idx="100">
                  <c:v>6564.0882000000001</c:v>
                </c:pt>
                <c:pt idx="101">
                  <c:v>6564.1292000000185</c:v>
                </c:pt>
                <c:pt idx="102">
                  <c:v>6564.1698000000024</c:v>
                </c:pt>
                <c:pt idx="103">
                  <c:v>6564.2107999999998</c:v>
                </c:pt>
                <c:pt idx="104">
                  <c:v>6564.2513000000008</c:v>
                </c:pt>
                <c:pt idx="105">
                  <c:v>6564.2923000000001</c:v>
                </c:pt>
                <c:pt idx="106">
                  <c:v>6564.3329000000003</c:v>
                </c:pt>
                <c:pt idx="107">
                  <c:v>6564.3733999999995</c:v>
                </c:pt>
                <c:pt idx="108">
                  <c:v>6564.4144000000006</c:v>
                </c:pt>
                <c:pt idx="109">
                  <c:v>6564.4548999999997</c:v>
                </c:pt>
                <c:pt idx="110">
                  <c:v>6564.4959000000008</c:v>
                </c:pt>
                <c:pt idx="111">
                  <c:v>6564.5365000000002</c:v>
                </c:pt>
                <c:pt idx="112">
                  <c:v>6564.5769999999993</c:v>
                </c:pt>
                <c:pt idx="113">
                  <c:v>6564.6180000000004</c:v>
                </c:pt>
                <c:pt idx="114">
                  <c:v>6564.6585000000014</c:v>
                </c:pt>
                <c:pt idx="115">
                  <c:v>6564.6995000000024</c:v>
                </c:pt>
                <c:pt idx="116">
                  <c:v>6564.7401</c:v>
                </c:pt>
                <c:pt idx="117">
                  <c:v>6564.7806</c:v>
                </c:pt>
                <c:pt idx="118">
                  <c:v>6564.8216000000166</c:v>
                </c:pt>
                <c:pt idx="119">
                  <c:v>6564.8621000000185</c:v>
                </c:pt>
                <c:pt idx="120">
                  <c:v>6564.9031999999997</c:v>
                </c:pt>
                <c:pt idx="121">
                  <c:v>6564.9437000000007</c:v>
                </c:pt>
                <c:pt idx="122">
                  <c:v>6564.9841999999999</c:v>
                </c:pt>
                <c:pt idx="123">
                  <c:v>6565.0252000000155</c:v>
                </c:pt>
                <c:pt idx="124">
                  <c:v>6565.0658000000003</c:v>
                </c:pt>
                <c:pt idx="125">
                  <c:v>6565.1068000000014</c:v>
                </c:pt>
                <c:pt idx="126">
                  <c:v>6565.1473000000015</c:v>
                </c:pt>
                <c:pt idx="127">
                  <c:v>6565.1878000000006</c:v>
                </c:pt>
                <c:pt idx="128">
                  <c:v>6565.2287999999999</c:v>
                </c:pt>
                <c:pt idx="129">
                  <c:v>6565.2694000000001</c:v>
                </c:pt>
                <c:pt idx="130">
                  <c:v>6565.3104000000003</c:v>
                </c:pt>
                <c:pt idx="131">
                  <c:v>6565.3509000000004</c:v>
                </c:pt>
                <c:pt idx="132">
                  <c:v>6565.3914000000004</c:v>
                </c:pt>
                <c:pt idx="133">
                  <c:v>6565.4324999999999</c:v>
                </c:pt>
                <c:pt idx="134">
                  <c:v>6565.4728999999998</c:v>
                </c:pt>
                <c:pt idx="135">
                  <c:v>6565.5139000000008</c:v>
                </c:pt>
                <c:pt idx="136">
                  <c:v>6565.5544</c:v>
                </c:pt>
                <c:pt idx="137">
                  <c:v>6565.5950000000003</c:v>
                </c:pt>
                <c:pt idx="138">
                  <c:v>6565.6360000000004</c:v>
                </c:pt>
                <c:pt idx="139">
                  <c:v>6565.6765000000014</c:v>
                </c:pt>
                <c:pt idx="140">
                  <c:v>6565.7174999999997</c:v>
                </c:pt>
                <c:pt idx="141">
                  <c:v>6565.7580000000007</c:v>
                </c:pt>
                <c:pt idx="142">
                  <c:v>6565.7991000000002</c:v>
                </c:pt>
                <c:pt idx="143">
                  <c:v>6565.8396000000002</c:v>
                </c:pt>
                <c:pt idx="144">
                  <c:v>6565.8801000000003</c:v>
                </c:pt>
                <c:pt idx="145">
                  <c:v>6565.9211000000014</c:v>
                </c:pt>
                <c:pt idx="146">
                  <c:v>6565.9617000000007</c:v>
                </c:pt>
                <c:pt idx="147">
                  <c:v>6566.0027</c:v>
                </c:pt>
                <c:pt idx="148">
                  <c:v>6566.0432000000001</c:v>
                </c:pt>
                <c:pt idx="149">
                  <c:v>6566.0836999999992</c:v>
                </c:pt>
                <c:pt idx="150">
                  <c:v>6566.1247000000003</c:v>
                </c:pt>
                <c:pt idx="151">
                  <c:v>6566.1653000000024</c:v>
                </c:pt>
                <c:pt idx="152">
                  <c:v>6566.2063000000007</c:v>
                </c:pt>
                <c:pt idx="153">
                  <c:v>6566.2467999999999</c:v>
                </c:pt>
                <c:pt idx="154">
                  <c:v>6566.287299999999</c:v>
                </c:pt>
                <c:pt idx="155">
                  <c:v>6566.3284000000003</c:v>
                </c:pt>
                <c:pt idx="156">
                  <c:v>6566.3689000000004</c:v>
                </c:pt>
                <c:pt idx="157">
                  <c:v>6566.4098999999997</c:v>
                </c:pt>
                <c:pt idx="158">
                  <c:v>6566.4504000000006</c:v>
                </c:pt>
                <c:pt idx="159">
                  <c:v>6566.491</c:v>
                </c:pt>
                <c:pt idx="160">
                  <c:v>6566.5320000000002</c:v>
                </c:pt>
                <c:pt idx="161">
                  <c:v>6566.5725000000002</c:v>
                </c:pt>
                <c:pt idx="162">
                  <c:v>6566.6135000000004</c:v>
                </c:pt>
                <c:pt idx="163">
                  <c:v>6566.6540000000014</c:v>
                </c:pt>
                <c:pt idx="164">
                  <c:v>6566.6946000000034</c:v>
                </c:pt>
                <c:pt idx="165">
                  <c:v>6566.7356</c:v>
                </c:pt>
                <c:pt idx="166">
                  <c:v>6566.7761</c:v>
                </c:pt>
                <c:pt idx="167">
                  <c:v>6566.8171000000002</c:v>
                </c:pt>
                <c:pt idx="168">
                  <c:v>6566.8577000000005</c:v>
                </c:pt>
                <c:pt idx="169">
                  <c:v>6566.8982000000024</c:v>
                </c:pt>
                <c:pt idx="170">
                  <c:v>6566.9391999999998</c:v>
                </c:pt>
                <c:pt idx="171">
                  <c:v>6566.9797000000008</c:v>
                </c:pt>
                <c:pt idx="172">
                  <c:v>6567.0207</c:v>
                </c:pt>
                <c:pt idx="173">
                  <c:v>6567.0613000000003</c:v>
                </c:pt>
                <c:pt idx="174">
                  <c:v>6567.1018000000004</c:v>
                </c:pt>
                <c:pt idx="175">
                  <c:v>6567.1428000000014</c:v>
                </c:pt>
                <c:pt idx="176">
                  <c:v>6567.1833000000015</c:v>
                </c:pt>
                <c:pt idx="177">
                  <c:v>6567.2244000000001</c:v>
                </c:pt>
                <c:pt idx="178">
                  <c:v>6567.2649000000001</c:v>
                </c:pt>
                <c:pt idx="179">
                  <c:v>6567.3059000000003</c:v>
                </c:pt>
                <c:pt idx="180">
                  <c:v>6567.3464000000004</c:v>
                </c:pt>
                <c:pt idx="181">
                  <c:v>6567.3869000000004</c:v>
                </c:pt>
                <c:pt idx="182">
                  <c:v>6567.4280000000008</c:v>
                </c:pt>
                <c:pt idx="183">
                  <c:v>6567.4684999999999</c:v>
                </c:pt>
                <c:pt idx="184">
                  <c:v>6567.51</c:v>
                </c:pt>
                <c:pt idx="185">
                  <c:v>6567.5505000000003</c:v>
                </c:pt>
                <c:pt idx="186">
                  <c:v>6567.5911000000024</c:v>
                </c:pt>
                <c:pt idx="187">
                  <c:v>6567.6321000000034</c:v>
                </c:pt>
                <c:pt idx="188">
                  <c:v>6567.6726000000044</c:v>
                </c:pt>
                <c:pt idx="189">
                  <c:v>6567.7136</c:v>
                </c:pt>
                <c:pt idx="190">
                  <c:v>6567.7541000000001</c:v>
                </c:pt>
                <c:pt idx="191">
                  <c:v>6567.7947000000013</c:v>
                </c:pt>
                <c:pt idx="192">
                  <c:v>6567.8357000000005</c:v>
                </c:pt>
                <c:pt idx="193">
                  <c:v>6567.8762000000024</c:v>
                </c:pt>
                <c:pt idx="194">
                  <c:v>6567.9172000000008</c:v>
                </c:pt>
                <c:pt idx="195">
                  <c:v>6567.9577999999965</c:v>
                </c:pt>
                <c:pt idx="196">
                  <c:v>6567.9982999999993</c:v>
                </c:pt>
                <c:pt idx="197">
                  <c:v>6568.0393000000013</c:v>
                </c:pt>
                <c:pt idx="198">
                  <c:v>6568.0797999999995</c:v>
                </c:pt>
                <c:pt idx="199">
                  <c:v>6568.1208000000024</c:v>
                </c:pt>
                <c:pt idx="200">
                  <c:v>6568.1614000000054</c:v>
                </c:pt>
                <c:pt idx="201">
                  <c:v>6568.2019</c:v>
                </c:pt>
                <c:pt idx="202">
                  <c:v>6568.2429000000002</c:v>
                </c:pt>
                <c:pt idx="203">
                  <c:v>6568.2833999999975</c:v>
                </c:pt>
                <c:pt idx="204">
                  <c:v>6568.3244000000004</c:v>
                </c:pt>
                <c:pt idx="205">
                  <c:v>6568.3650000000034</c:v>
                </c:pt>
                <c:pt idx="206">
                  <c:v>6568.4054999999998</c:v>
                </c:pt>
                <c:pt idx="207">
                  <c:v>6568.4465</c:v>
                </c:pt>
                <c:pt idx="208">
                  <c:v>6568.4869999999992</c:v>
                </c:pt>
                <c:pt idx="209">
                  <c:v>6568.5281000000004</c:v>
                </c:pt>
                <c:pt idx="210">
                  <c:v>6568.5686000000014</c:v>
                </c:pt>
                <c:pt idx="211">
                  <c:v>6568.6096000000034</c:v>
                </c:pt>
                <c:pt idx="212">
                  <c:v>6568.6501000000044</c:v>
                </c:pt>
                <c:pt idx="213">
                  <c:v>6568.6907000000001</c:v>
                </c:pt>
                <c:pt idx="214">
                  <c:v>6568.7316999999994</c:v>
                </c:pt>
                <c:pt idx="215">
                  <c:v>6568.7722000000003</c:v>
                </c:pt>
                <c:pt idx="216">
                  <c:v>6568.8132000000014</c:v>
                </c:pt>
                <c:pt idx="217">
                  <c:v>6568.8537000000006</c:v>
                </c:pt>
                <c:pt idx="218">
                  <c:v>6568.8943000000008</c:v>
                </c:pt>
                <c:pt idx="219">
                  <c:v>6568.9352999999992</c:v>
                </c:pt>
                <c:pt idx="220">
                  <c:v>6568.9757999999965</c:v>
                </c:pt>
                <c:pt idx="221">
                  <c:v>6569.0168000000003</c:v>
                </c:pt>
                <c:pt idx="222">
                  <c:v>6569.0574000000006</c:v>
                </c:pt>
                <c:pt idx="223">
                  <c:v>6569.0978999999998</c:v>
                </c:pt>
                <c:pt idx="224">
                  <c:v>6569.1389000000008</c:v>
                </c:pt>
                <c:pt idx="225">
                  <c:v>6569.1794</c:v>
                </c:pt>
                <c:pt idx="226">
                  <c:v>6569.2204000000002</c:v>
                </c:pt>
                <c:pt idx="227">
                  <c:v>6569.2610000000004</c:v>
                </c:pt>
                <c:pt idx="228">
                  <c:v>6569.3015000000014</c:v>
                </c:pt>
                <c:pt idx="229">
                  <c:v>6569.3425000000034</c:v>
                </c:pt>
                <c:pt idx="230">
                  <c:v>6569.3830000000007</c:v>
                </c:pt>
                <c:pt idx="231">
                  <c:v>6569.4241000000002</c:v>
                </c:pt>
                <c:pt idx="232">
                  <c:v>6569.4646000000002</c:v>
                </c:pt>
                <c:pt idx="233">
                  <c:v>6569.5051000000003</c:v>
                </c:pt>
                <c:pt idx="234">
                  <c:v>6569.5461000000014</c:v>
                </c:pt>
                <c:pt idx="235">
                  <c:v>6569.5867000000007</c:v>
                </c:pt>
                <c:pt idx="236">
                  <c:v>6569.6277</c:v>
                </c:pt>
                <c:pt idx="237">
                  <c:v>6569.6682000000155</c:v>
                </c:pt>
                <c:pt idx="238">
                  <c:v>6569.7086999999992</c:v>
                </c:pt>
                <c:pt idx="239">
                  <c:v>6569.7496999999994</c:v>
                </c:pt>
                <c:pt idx="240">
                  <c:v>6569.7903000000015</c:v>
                </c:pt>
                <c:pt idx="241">
                  <c:v>6569.8313000000007</c:v>
                </c:pt>
                <c:pt idx="242">
                  <c:v>6569.8717999999999</c:v>
                </c:pt>
                <c:pt idx="243">
                  <c:v>6569.9123</c:v>
                </c:pt>
                <c:pt idx="244">
                  <c:v>6569.9533999999985</c:v>
                </c:pt>
                <c:pt idx="245">
                  <c:v>6569.9938999999995</c:v>
                </c:pt>
              </c:numCache>
            </c:numRef>
          </c:xVal>
          <c:yVal>
            <c:numRef>
              <c:f>'656 нм'!$B$1:$B$246</c:f>
              <c:numCache>
                <c:formatCode>0.00000000</c:formatCode>
                <c:ptCount val="246"/>
                <c:pt idx="0">
                  <c:v>0.99910719999999786</c:v>
                </c:pt>
                <c:pt idx="1">
                  <c:v>0.9875391999999974</c:v>
                </c:pt>
                <c:pt idx="2">
                  <c:v>0.97183530000000062</c:v>
                </c:pt>
                <c:pt idx="3">
                  <c:v>0.9254639999999974</c:v>
                </c:pt>
                <c:pt idx="4">
                  <c:v>0.87405010000000005</c:v>
                </c:pt>
                <c:pt idx="5">
                  <c:v>0.8599637</c:v>
                </c:pt>
                <c:pt idx="6">
                  <c:v>0.89270559999999999</c:v>
                </c:pt>
                <c:pt idx="7">
                  <c:v>0.93649800000000005</c:v>
                </c:pt>
                <c:pt idx="8">
                  <c:v>0.95782630000000002</c:v>
                </c:pt>
                <c:pt idx="9">
                  <c:v>0.95005170000000005</c:v>
                </c:pt>
                <c:pt idx="10">
                  <c:v>0.94428809999999996</c:v>
                </c:pt>
                <c:pt idx="11">
                  <c:v>0.91867570000000065</c:v>
                </c:pt>
                <c:pt idx="12">
                  <c:v>0.85271260000000004</c:v>
                </c:pt>
                <c:pt idx="13">
                  <c:v>0.80368110000000004</c:v>
                </c:pt>
                <c:pt idx="14">
                  <c:v>0.80230319999999811</c:v>
                </c:pt>
                <c:pt idx="15">
                  <c:v>0.83812560000000236</c:v>
                </c:pt>
                <c:pt idx="16">
                  <c:v>0.86004259999999999</c:v>
                </c:pt>
                <c:pt idx="17">
                  <c:v>0.87882310000000063</c:v>
                </c:pt>
                <c:pt idx="18">
                  <c:v>0.89213349999999958</c:v>
                </c:pt>
                <c:pt idx="19">
                  <c:v>0.89440529999999996</c:v>
                </c:pt>
                <c:pt idx="20">
                  <c:v>0.93166579999999999</c:v>
                </c:pt>
                <c:pt idx="21">
                  <c:v>0.98042949999999951</c:v>
                </c:pt>
                <c:pt idx="22">
                  <c:v>0.99449920000000003</c:v>
                </c:pt>
                <c:pt idx="23">
                  <c:v>1.0084515000000001</c:v>
                </c:pt>
                <c:pt idx="24">
                  <c:v>0.99686289999999811</c:v>
                </c:pt>
                <c:pt idx="25">
                  <c:v>0.98085520000000004</c:v>
                </c:pt>
                <c:pt idx="26">
                  <c:v>0.98365460000000005</c:v>
                </c:pt>
                <c:pt idx="27">
                  <c:v>0.98594780000000004</c:v>
                </c:pt>
                <c:pt idx="28">
                  <c:v>0.99448449999999811</c:v>
                </c:pt>
                <c:pt idx="29">
                  <c:v>1.0066891999999998</c:v>
                </c:pt>
                <c:pt idx="30">
                  <c:v>0.98589490000000002</c:v>
                </c:pt>
                <c:pt idx="31">
                  <c:v>0.97962300000000213</c:v>
                </c:pt>
                <c:pt idx="32">
                  <c:v>0.9847089</c:v>
                </c:pt>
                <c:pt idx="33">
                  <c:v>0.94894270000000003</c:v>
                </c:pt>
                <c:pt idx="34">
                  <c:v>0.9386792000000026</c:v>
                </c:pt>
                <c:pt idx="35">
                  <c:v>0.97549870000000005</c:v>
                </c:pt>
                <c:pt idx="36">
                  <c:v>0.99868959999999996</c:v>
                </c:pt>
                <c:pt idx="37">
                  <c:v>0.99510029999999949</c:v>
                </c:pt>
                <c:pt idx="38">
                  <c:v>1.0100252999999957</c:v>
                </c:pt>
                <c:pt idx="39">
                  <c:v>1.0099002999999935</c:v>
                </c:pt>
                <c:pt idx="40">
                  <c:v>0.99012860000000003</c:v>
                </c:pt>
                <c:pt idx="41">
                  <c:v>0.98516179999999787</c:v>
                </c:pt>
                <c:pt idx="42">
                  <c:v>0.9974089999999981</c:v>
                </c:pt>
                <c:pt idx="43">
                  <c:v>0.97628280000000001</c:v>
                </c:pt>
                <c:pt idx="44">
                  <c:v>0.94432099999999997</c:v>
                </c:pt>
                <c:pt idx="45">
                  <c:v>0.94008559999999997</c:v>
                </c:pt>
                <c:pt idx="46">
                  <c:v>0.93279610000000002</c:v>
                </c:pt>
                <c:pt idx="47">
                  <c:v>0.91460980000000236</c:v>
                </c:pt>
                <c:pt idx="48">
                  <c:v>0.89157419999999787</c:v>
                </c:pt>
                <c:pt idx="49">
                  <c:v>0.87405970000000188</c:v>
                </c:pt>
                <c:pt idx="50">
                  <c:v>0.85587639999999998</c:v>
                </c:pt>
                <c:pt idx="51">
                  <c:v>0.82779340000000212</c:v>
                </c:pt>
                <c:pt idx="52">
                  <c:v>0.77506570000000063</c:v>
                </c:pt>
                <c:pt idx="53">
                  <c:v>0.71786879999999997</c:v>
                </c:pt>
                <c:pt idx="54">
                  <c:v>0.65749450000000065</c:v>
                </c:pt>
                <c:pt idx="55">
                  <c:v>0.5806289</c:v>
                </c:pt>
                <c:pt idx="56">
                  <c:v>0.51219349999999997</c:v>
                </c:pt>
                <c:pt idx="57">
                  <c:v>0.45809119999999998</c:v>
                </c:pt>
                <c:pt idx="58">
                  <c:v>0.40238760000000107</c:v>
                </c:pt>
                <c:pt idx="59">
                  <c:v>0.35366340000000002</c:v>
                </c:pt>
                <c:pt idx="60">
                  <c:v>0.32128140000000038</c:v>
                </c:pt>
                <c:pt idx="61">
                  <c:v>0.2866901</c:v>
                </c:pt>
                <c:pt idx="62">
                  <c:v>0.2555693</c:v>
                </c:pt>
                <c:pt idx="63">
                  <c:v>0.2352735</c:v>
                </c:pt>
                <c:pt idx="64">
                  <c:v>0.22675619999999999</c:v>
                </c:pt>
                <c:pt idx="65">
                  <c:v>0.22510240000000001</c:v>
                </c:pt>
                <c:pt idx="66">
                  <c:v>0.21746570000000068</c:v>
                </c:pt>
                <c:pt idx="67">
                  <c:v>0.20043930000000063</c:v>
                </c:pt>
                <c:pt idx="68">
                  <c:v>0.20011409999999999</c:v>
                </c:pt>
                <c:pt idx="69">
                  <c:v>0.20966009999999999</c:v>
                </c:pt>
                <c:pt idx="70">
                  <c:v>0.20491080000000053</c:v>
                </c:pt>
                <c:pt idx="71">
                  <c:v>0.21057290000000001</c:v>
                </c:pt>
                <c:pt idx="72">
                  <c:v>0.21459400000000056</c:v>
                </c:pt>
                <c:pt idx="73">
                  <c:v>0.22111710000000001</c:v>
                </c:pt>
                <c:pt idx="74">
                  <c:v>0.2386248</c:v>
                </c:pt>
                <c:pt idx="75">
                  <c:v>0.2577102</c:v>
                </c:pt>
                <c:pt idx="76">
                  <c:v>0.28586250000000124</c:v>
                </c:pt>
                <c:pt idx="77">
                  <c:v>0.31246500000000038</c:v>
                </c:pt>
                <c:pt idx="78">
                  <c:v>0.33752180000000165</c:v>
                </c:pt>
                <c:pt idx="79">
                  <c:v>0.37940900000000038</c:v>
                </c:pt>
                <c:pt idx="80">
                  <c:v>0.41948840000000165</c:v>
                </c:pt>
                <c:pt idx="81">
                  <c:v>0.42626390000000008</c:v>
                </c:pt>
                <c:pt idx="82">
                  <c:v>0.41918310000000031</c:v>
                </c:pt>
                <c:pt idx="83">
                  <c:v>0.44797600000000032</c:v>
                </c:pt>
                <c:pt idx="84">
                  <c:v>0.53596540000000004</c:v>
                </c:pt>
                <c:pt idx="85">
                  <c:v>0.63036049999999999</c:v>
                </c:pt>
                <c:pt idx="86">
                  <c:v>0.72632430000000003</c:v>
                </c:pt>
                <c:pt idx="87">
                  <c:v>0.81926599999999949</c:v>
                </c:pt>
                <c:pt idx="88">
                  <c:v>0.87457819999999997</c:v>
                </c:pt>
                <c:pt idx="89">
                  <c:v>0.91012369999999998</c:v>
                </c:pt>
                <c:pt idx="90">
                  <c:v>0.93114839999999999</c:v>
                </c:pt>
                <c:pt idx="91">
                  <c:v>0.93531509999999951</c:v>
                </c:pt>
                <c:pt idx="92">
                  <c:v>0.91328319999999741</c:v>
                </c:pt>
                <c:pt idx="93">
                  <c:v>0.90140209999999787</c:v>
                </c:pt>
                <c:pt idx="94">
                  <c:v>0.92604460000000188</c:v>
                </c:pt>
                <c:pt idx="95">
                  <c:v>0.93739560000000188</c:v>
                </c:pt>
                <c:pt idx="96">
                  <c:v>0.90540860000000001</c:v>
                </c:pt>
                <c:pt idx="97">
                  <c:v>0.88098940000000003</c:v>
                </c:pt>
                <c:pt idx="98">
                  <c:v>0.85287770000000063</c:v>
                </c:pt>
                <c:pt idx="99">
                  <c:v>0.85249900000000212</c:v>
                </c:pt>
                <c:pt idx="100">
                  <c:v>0.88473049999999998</c:v>
                </c:pt>
                <c:pt idx="101">
                  <c:v>0.91453569999999951</c:v>
                </c:pt>
                <c:pt idx="102">
                  <c:v>0.92662990000000212</c:v>
                </c:pt>
                <c:pt idx="103">
                  <c:v>0.92589970000000188</c:v>
                </c:pt>
                <c:pt idx="104">
                  <c:v>0.93109150000000063</c:v>
                </c:pt>
                <c:pt idx="105">
                  <c:v>0.92151019999999739</c:v>
                </c:pt>
                <c:pt idx="106">
                  <c:v>0.92008100000000004</c:v>
                </c:pt>
                <c:pt idx="107">
                  <c:v>0.92052049999999996</c:v>
                </c:pt>
                <c:pt idx="108">
                  <c:v>0.92242939999999951</c:v>
                </c:pt>
                <c:pt idx="109">
                  <c:v>0.88812380000000002</c:v>
                </c:pt>
                <c:pt idx="110">
                  <c:v>0.85271190000000063</c:v>
                </c:pt>
                <c:pt idx="111">
                  <c:v>0.90874670000000002</c:v>
                </c:pt>
                <c:pt idx="112">
                  <c:v>0.97497719999999999</c:v>
                </c:pt>
                <c:pt idx="113">
                  <c:v>0.99655589999999949</c:v>
                </c:pt>
                <c:pt idx="114">
                  <c:v>1.0129115999999998</c:v>
                </c:pt>
                <c:pt idx="115">
                  <c:v>1.0213402999999954</c:v>
                </c:pt>
                <c:pt idx="116">
                  <c:v>1.0269870999999999</c:v>
                </c:pt>
                <c:pt idx="117">
                  <c:v>1.0246179000000037</c:v>
                </c:pt>
                <c:pt idx="118">
                  <c:v>1.0017663999999924</c:v>
                </c:pt>
                <c:pt idx="119">
                  <c:v>0.99863209999999958</c:v>
                </c:pt>
                <c:pt idx="120">
                  <c:v>0.99625859999999811</c:v>
                </c:pt>
                <c:pt idx="121">
                  <c:v>0.99433879999999786</c:v>
                </c:pt>
                <c:pt idx="122">
                  <c:v>1.0110009</c:v>
                </c:pt>
                <c:pt idx="123">
                  <c:v>1.0186841</c:v>
                </c:pt>
                <c:pt idx="124">
                  <c:v>1.0037292999999907</c:v>
                </c:pt>
                <c:pt idx="125">
                  <c:v>1.0136591999999998</c:v>
                </c:pt>
                <c:pt idx="126">
                  <c:v>1.0043230999999957</c:v>
                </c:pt>
                <c:pt idx="127">
                  <c:v>1.0065092999999949</c:v>
                </c:pt>
                <c:pt idx="128">
                  <c:v>1.0165698999999957</c:v>
                </c:pt>
                <c:pt idx="129">
                  <c:v>0.99068140000000005</c:v>
                </c:pt>
                <c:pt idx="130">
                  <c:v>0.96699639999999998</c:v>
                </c:pt>
                <c:pt idx="131">
                  <c:v>0.94099500000000236</c:v>
                </c:pt>
                <c:pt idx="132">
                  <c:v>0.87967350000000188</c:v>
                </c:pt>
                <c:pt idx="133">
                  <c:v>0.81714699999999996</c:v>
                </c:pt>
                <c:pt idx="134">
                  <c:v>0.74523790000000001</c:v>
                </c:pt>
                <c:pt idx="135">
                  <c:v>0.73882410000000065</c:v>
                </c:pt>
                <c:pt idx="136">
                  <c:v>0.81007300000000004</c:v>
                </c:pt>
                <c:pt idx="137">
                  <c:v>0.89187039999999951</c:v>
                </c:pt>
                <c:pt idx="138">
                  <c:v>0.96003070000000001</c:v>
                </c:pt>
                <c:pt idx="139">
                  <c:v>0.9976701</c:v>
                </c:pt>
                <c:pt idx="140">
                  <c:v>0.98537580000000002</c:v>
                </c:pt>
                <c:pt idx="141">
                  <c:v>0.97678460000000211</c:v>
                </c:pt>
                <c:pt idx="142">
                  <c:v>0.93930749999999996</c:v>
                </c:pt>
                <c:pt idx="143">
                  <c:v>0.8754613</c:v>
                </c:pt>
                <c:pt idx="144">
                  <c:v>0.83947749999999999</c:v>
                </c:pt>
                <c:pt idx="145">
                  <c:v>0.88929829999999999</c:v>
                </c:pt>
                <c:pt idx="146">
                  <c:v>0.93251349999999811</c:v>
                </c:pt>
                <c:pt idx="147">
                  <c:v>0.96901009999999999</c:v>
                </c:pt>
                <c:pt idx="148">
                  <c:v>0.99660470000000001</c:v>
                </c:pt>
                <c:pt idx="149">
                  <c:v>0.99844049999999951</c:v>
                </c:pt>
                <c:pt idx="150">
                  <c:v>1.0091569</c:v>
                </c:pt>
                <c:pt idx="151">
                  <c:v>1.0030395999999957</c:v>
                </c:pt>
                <c:pt idx="152">
                  <c:v>0.99803239999999727</c:v>
                </c:pt>
                <c:pt idx="153">
                  <c:v>0.99231159999999741</c:v>
                </c:pt>
                <c:pt idx="154">
                  <c:v>0.98607359999999811</c:v>
                </c:pt>
                <c:pt idx="155">
                  <c:v>0.97465219999999997</c:v>
                </c:pt>
                <c:pt idx="156">
                  <c:v>0.98100369999999959</c:v>
                </c:pt>
                <c:pt idx="157">
                  <c:v>0.99116559999999787</c:v>
                </c:pt>
                <c:pt idx="158">
                  <c:v>1.0131847999999959</c:v>
                </c:pt>
                <c:pt idx="159">
                  <c:v>1.0011951999999962</c:v>
                </c:pt>
                <c:pt idx="160">
                  <c:v>1.0005348999999957</c:v>
                </c:pt>
                <c:pt idx="161">
                  <c:v>0.99057229999999741</c:v>
                </c:pt>
                <c:pt idx="162">
                  <c:v>0.98718519999999788</c:v>
                </c:pt>
                <c:pt idx="163">
                  <c:v>0.96971140000000211</c:v>
                </c:pt>
                <c:pt idx="164">
                  <c:v>0.96945320000000001</c:v>
                </c:pt>
                <c:pt idx="165">
                  <c:v>0.97129970000000065</c:v>
                </c:pt>
                <c:pt idx="166">
                  <c:v>0.9733695</c:v>
                </c:pt>
                <c:pt idx="167">
                  <c:v>0.95383640000000003</c:v>
                </c:pt>
                <c:pt idx="168">
                  <c:v>0.94792100000000212</c:v>
                </c:pt>
                <c:pt idx="169">
                  <c:v>0.95022980000000212</c:v>
                </c:pt>
                <c:pt idx="170">
                  <c:v>0.9654469</c:v>
                </c:pt>
                <c:pt idx="171">
                  <c:v>0.96592020000000212</c:v>
                </c:pt>
                <c:pt idx="172">
                  <c:v>0.97126259999999787</c:v>
                </c:pt>
                <c:pt idx="173">
                  <c:v>0.98260080000000005</c:v>
                </c:pt>
                <c:pt idx="174">
                  <c:v>0.99477729999999998</c:v>
                </c:pt>
                <c:pt idx="175">
                  <c:v>0.97592410000000063</c:v>
                </c:pt>
                <c:pt idx="176">
                  <c:v>0.96405399999999997</c:v>
                </c:pt>
                <c:pt idx="177">
                  <c:v>0.95235820000000004</c:v>
                </c:pt>
                <c:pt idx="178">
                  <c:v>0.96140490000000001</c:v>
                </c:pt>
                <c:pt idx="179">
                  <c:v>0.97041289999999958</c:v>
                </c:pt>
                <c:pt idx="180">
                  <c:v>0.95562290000000005</c:v>
                </c:pt>
                <c:pt idx="181">
                  <c:v>0.95803559999999999</c:v>
                </c:pt>
                <c:pt idx="182">
                  <c:v>0.96346880000000001</c:v>
                </c:pt>
                <c:pt idx="183">
                  <c:v>0.96009530000000065</c:v>
                </c:pt>
                <c:pt idx="184">
                  <c:v>0.98630619999999725</c:v>
                </c:pt>
                <c:pt idx="185">
                  <c:v>0.98521299999999656</c:v>
                </c:pt>
                <c:pt idx="186">
                  <c:v>0.98608369999999956</c:v>
                </c:pt>
                <c:pt idx="187">
                  <c:v>0.9967627999999974</c:v>
                </c:pt>
                <c:pt idx="188">
                  <c:v>1.0058432999999936</c:v>
                </c:pt>
                <c:pt idx="189">
                  <c:v>1.0005141</c:v>
                </c:pt>
                <c:pt idx="190">
                  <c:v>0.99024289999999959</c:v>
                </c:pt>
                <c:pt idx="191">
                  <c:v>0.98492219999999786</c:v>
                </c:pt>
                <c:pt idx="192">
                  <c:v>0.99983460000000002</c:v>
                </c:pt>
                <c:pt idx="193">
                  <c:v>0.99884600000000001</c:v>
                </c:pt>
                <c:pt idx="194">
                  <c:v>1.0107111999999998</c:v>
                </c:pt>
                <c:pt idx="195">
                  <c:v>0.99205289999999957</c:v>
                </c:pt>
                <c:pt idx="196">
                  <c:v>0.97796839999999996</c:v>
                </c:pt>
                <c:pt idx="197">
                  <c:v>0.98315259999999727</c:v>
                </c:pt>
                <c:pt idx="198">
                  <c:v>0.99573049999999996</c:v>
                </c:pt>
                <c:pt idx="199">
                  <c:v>0.9801668999999974</c:v>
                </c:pt>
                <c:pt idx="200">
                  <c:v>0.98920829999999949</c:v>
                </c:pt>
                <c:pt idx="201">
                  <c:v>1.0063485000000001</c:v>
                </c:pt>
                <c:pt idx="202">
                  <c:v>1.0068903999999954</c:v>
                </c:pt>
                <c:pt idx="203">
                  <c:v>0.99435129999999949</c:v>
                </c:pt>
                <c:pt idx="204">
                  <c:v>0.9905254</c:v>
                </c:pt>
                <c:pt idx="205">
                  <c:v>0.99129889999999998</c:v>
                </c:pt>
                <c:pt idx="206">
                  <c:v>0.99686029999999959</c:v>
                </c:pt>
                <c:pt idx="207">
                  <c:v>0.99025920000000001</c:v>
                </c:pt>
                <c:pt idx="208">
                  <c:v>1.0032578000000001</c:v>
                </c:pt>
                <c:pt idx="209">
                  <c:v>0.99962379999999951</c:v>
                </c:pt>
                <c:pt idx="210">
                  <c:v>0.99900949999999999</c:v>
                </c:pt>
                <c:pt idx="211">
                  <c:v>0.97880290000000003</c:v>
                </c:pt>
                <c:pt idx="212">
                  <c:v>0.97759149999999995</c:v>
                </c:pt>
                <c:pt idx="213">
                  <c:v>0.97702060000000213</c:v>
                </c:pt>
                <c:pt idx="214">
                  <c:v>0.9515382999999995</c:v>
                </c:pt>
                <c:pt idx="215">
                  <c:v>0.94147670000000006</c:v>
                </c:pt>
                <c:pt idx="216">
                  <c:v>0.95502390000000004</c:v>
                </c:pt>
                <c:pt idx="217">
                  <c:v>0.93445489999999998</c:v>
                </c:pt>
                <c:pt idx="218">
                  <c:v>0.8975244999999995</c:v>
                </c:pt>
                <c:pt idx="219">
                  <c:v>0.87315679999999996</c:v>
                </c:pt>
                <c:pt idx="220">
                  <c:v>0.86819679999999999</c:v>
                </c:pt>
                <c:pt idx="221">
                  <c:v>0.87107369999999995</c:v>
                </c:pt>
                <c:pt idx="222">
                  <c:v>0.84006060000000005</c:v>
                </c:pt>
                <c:pt idx="223">
                  <c:v>0.75716969999999995</c:v>
                </c:pt>
                <c:pt idx="224">
                  <c:v>0.58056489999999716</c:v>
                </c:pt>
                <c:pt idx="225">
                  <c:v>0.43794940000000032</c:v>
                </c:pt>
                <c:pt idx="226">
                  <c:v>0.43478380000000094</c:v>
                </c:pt>
                <c:pt idx="227">
                  <c:v>0.55782100000000212</c:v>
                </c:pt>
                <c:pt idx="228">
                  <c:v>0.72580800000000212</c:v>
                </c:pt>
                <c:pt idx="229">
                  <c:v>0.85730209999999996</c:v>
                </c:pt>
                <c:pt idx="230">
                  <c:v>0.90338439999999787</c:v>
                </c:pt>
                <c:pt idx="231">
                  <c:v>0.93377270000000001</c:v>
                </c:pt>
                <c:pt idx="232">
                  <c:v>0.96174880000000285</c:v>
                </c:pt>
                <c:pt idx="233">
                  <c:v>0.96612640000000005</c:v>
                </c:pt>
                <c:pt idx="234">
                  <c:v>0.97770159999999995</c:v>
                </c:pt>
                <c:pt idx="235">
                  <c:v>0.99320209999999787</c:v>
                </c:pt>
                <c:pt idx="236">
                  <c:v>0.9942358</c:v>
                </c:pt>
                <c:pt idx="237">
                  <c:v>0.97794870000000211</c:v>
                </c:pt>
                <c:pt idx="238">
                  <c:v>1.0054038999999957</c:v>
                </c:pt>
                <c:pt idx="239">
                  <c:v>0.99581839999999811</c:v>
                </c:pt>
                <c:pt idx="240">
                  <c:v>0.96566620000000003</c:v>
                </c:pt>
                <c:pt idx="241">
                  <c:v>0.94859420000000005</c:v>
                </c:pt>
                <c:pt idx="242">
                  <c:v>0.92258519999999811</c:v>
                </c:pt>
                <c:pt idx="243">
                  <c:v>0.91254689999999949</c:v>
                </c:pt>
                <c:pt idx="244">
                  <c:v>0.9054198</c:v>
                </c:pt>
                <c:pt idx="245">
                  <c:v>0.91871959999999997</c:v>
                </c:pt>
              </c:numCache>
            </c:numRef>
          </c:yVal>
          <c:smooth val="1"/>
          <c:extLst xmlns:c16r2="http://schemas.microsoft.com/office/drawing/2015/06/chart">
            <c:ext xmlns:c16="http://schemas.microsoft.com/office/drawing/2014/chart" uri="{C3380CC4-5D6E-409C-BE32-E72D297353CC}">
              <c16:uniqueId val="{00000000-4BFD-48A1-A591-3A0679ABF7C1}"/>
            </c:ext>
          </c:extLst>
        </c:ser>
        <c:axId val="125429632"/>
        <c:axId val="125431168"/>
      </c:scatterChart>
      <c:valAx>
        <c:axId val="125429632"/>
        <c:scaling>
          <c:orientation val="minMax"/>
        </c:scaling>
        <c:axPos val="b"/>
        <c:numFmt formatCode="0.00" sourceLinked="0"/>
        <c:tickLblPos val="nextTo"/>
        <c:crossAx val="125431168"/>
        <c:crosses val="autoZero"/>
        <c:crossBetween val="midCat"/>
      </c:valAx>
      <c:valAx>
        <c:axId val="125431168"/>
        <c:scaling>
          <c:orientation val="minMax"/>
        </c:scaling>
        <c:axPos val="l"/>
        <c:majorGridlines/>
        <c:numFmt formatCode="0.0" sourceLinked="0"/>
        <c:tickLblPos val="nextTo"/>
        <c:crossAx val="125429632"/>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0.20452</cdr:x>
      <cdr:y>0.84416</cdr:y>
    </cdr:from>
    <cdr:to>
      <cdr:x>0.26645</cdr:x>
      <cdr:y>1</cdr:y>
    </cdr:to>
    <cdr:sp macro="" textlink="">
      <cdr:nvSpPr>
        <cdr:cNvPr id="2" name="TextBox 1"/>
        <cdr:cNvSpPr txBox="1"/>
      </cdr:nvSpPr>
      <cdr:spPr>
        <a:xfrm xmlns:a="http://schemas.openxmlformats.org/drawingml/2006/main">
          <a:off x="3019426" y="50577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a:p xmlns:a="http://schemas.openxmlformats.org/drawingml/2006/main">
          <a:endParaRPr lang="ru-RU" sz="1100"/>
        </a:p>
      </cdr:txBody>
    </cdr:sp>
  </cdr:relSizeAnchor>
  <cdr:relSizeAnchor xmlns:cdr="http://schemas.openxmlformats.org/drawingml/2006/chartDrawing">
    <cdr:from>
      <cdr:x>0.10451</cdr:x>
      <cdr:y>0.80023</cdr:y>
    </cdr:from>
    <cdr:to>
      <cdr:x>0.14644</cdr:x>
      <cdr:y>0.92182</cdr:y>
    </cdr:to>
    <cdr:sp macro="" textlink="">
      <cdr:nvSpPr>
        <cdr:cNvPr id="3" name="TextBox 2"/>
        <cdr:cNvSpPr txBox="1"/>
      </cdr:nvSpPr>
      <cdr:spPr>
        <a:xfrm xmlns:a="http://schemas.openxmlformats.org/drawingml/2006/main">
          <a:off x="620817" y="2340024"/>
          <a:ext cx="249082" cy="355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aseline="0"/>
            <a:t>Fe I (1)</a:t>
          </a:r>
          <a:endParaRPr lang="ru-RU" sz="1100"/>
        </a:p>
      </cdr:txBody>
    </cdr:sp>
  </cdr:relSizeAnchor>
  <cdr:relSizeAnchor xmlns:cdr="http://schemas.openxmlformats.org/drawingml/2006/chartDrawing">
    <cdr:from>
      <cdr:x>0.16856</cdr:x>
      <cdr:y>0.67206</cdr:y>
    </cdr:from>
    <cdr:to>
      <cdr:x>0.23049</cdr:x>
      <cdr:y>0.76873</cdr:y>
    </cdr:to>
    <cdr:sp macro="" textlink="">
      <cdr:nvSpPr>
        <cdr:cNvPr id="5" name="TextBox 4"/>
        <cdr:cNvSpPr txBox="1"/>
      </cdr:nvSpPr>
      <cdr:spPr>
        <a:xfrm xmlns:a="http://schemas.openxmlformats.org/drawingml/2006/main">
          <a:off x="1001309" y="1965229"/>
          <a:ext cx="367890" cy="2826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O II (2)</a:t>
          </a:r>
          <a:endParaRPr lang="ru-RU" sz="1100"/>
        </a:p>
      </cdr:txBody>
    </cdr:sp>
  </cdr:relSizeAnchor>
  <cdr:relSizeAnchor xmlns:cdr="http://schemas.openxmlformats.org/drawingml/2006/chartDrawing">
    <cdr:from>
      <cdr:x>0.24452</cdr:x>
      <cdr:y>0.77273</cdr:y>
    </cdr:from>
    <cdr:to>
      <cdr:x>0.30645</cdr:x>
      <cdr:y>0.92857</cdr:y>
    </cdr:to>
    <cdr:sp macro="" textlink="">
      <cdr:nvSpPr>
        <cdr:cNvPr id="6" name="TextBox 5"/>
        <cdr:cNvSpPr txBox="1"/>
      </cdr:nvSpPr>
      <cdr:spPr>
        <a:xfrm xmlns:a="http://schemas.openxmlformats.org/drawingml/2006/main">
          <a:off x="3609976" y="45339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H I</a:t>
          </a:r>
          <a:r>
            <a:rPr lang="en-US" sz="1100" baseline="0"/>
            <a:t> (3)</a:t>
          </a:r>
          <a:endParaRPr lang="ru-RU" sz="1100"/>
        </a:p>
      </cdr:txBody>
    </cdr:sp>
  </cdr:relSizeAnchor>
  <cdr:relSizeAnchor xmlns:cdr="http://schemas.openxmlformats.org/drawingml/2006/chartDrawing">
    <cdr:from>
      <cdr:x>0.29544</cdr:x>
      <cdr:y>0.67353</cdr:y>
    </cdr:from>
    <cdr:to>
      <cdr:x>0.35738</cdr:x>
      <cdr:y>0.82937</cdr:y>
    </cdr:to>
    <cdr:sp macro="" textlink="">
      <cdr:nvSpPr>
        <cdr:cNvPr id="7" name="TextBox 6"/>
        <cdr:cNvSpPr txBox="1"/>
      </cdr:nvSpPr>
      <cdr:spPr>
        <a:xfrm xmlns:a="http://schemas.openxmlformats.org/drawingml/2006/main">
          <a:off x="1755061" y="1969528"/>
          <a:ext cx="367950" cy="4557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Cr I (4)</a:t>
          </a:r>
          <a:endParaRPr lang="ru-RU" sz="1100"/>
        </a:p>
      </cdr:txBody>
    </cdr:sp>
  </cdr:relSizeAnchor>
  <cdr:relSizeAnchor xmlns:cdr="http://schemas.openxmlformats.org/drawingml/2006/chartDrawing">
    <cdr:from>
      <cdr:x>0.45881</cdr:x>
      <cdr:y>0.78564</cdr:y>
    </cdr:from>
    <cdr:to>
      <cdr:x>0.52074</cdr:x>
      <cdr:y>0.94149</cdr:y>
    </cdr:to>
    <cdr:sp macro="" textlink="">
      <cdr:nvSpPr>
        <cdr:cNvPr id="8" name="TextBox 7"/>
        <cdr:cNvSpPr txBox="1"/>
      </cdr:nvSpPr>
      <cdr:spPr>
        <a:xfrm xmlns:a="http://schemas.openxmlformats.org/drawingml/2006/main">
          <a:off x="2725501" y="2297345"/>
          <a:ext cx="367891" cy="4557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V I (5)</a:t>
          </a:r>
          <a:endParaRPr lang="ru-RU" sz="1100"/>
        </a:p>
      </cdr:txBody>
    </cdr:sp>
  </cdr:relSizeAnchor>
  <cdr:relSizeAnchor xmlns:cdr="http://schemas.openxmlformats.org/drawingml/2006/chartDrawing">
    <cdr:from>
      <cdr:x>0.55908</cdr:x>
      <cdr:y>0.64925</cdr:y>
    </cdr:from>
    <cdr:to>
      <cdr:x>0.62101</cdr:x>
      <cdr:y>0.80509</cdr:y>
    </cdr:to>
    <cdr:sp macro="" textlink="">
      <cdr:nvSpPr>
        <cdr:cNvPr id="9" name="TextBox 8"/>
        <cdr:cNvSpPr txBox="1"/>
      </cdr:nvSpPr>
      <cdr:spPr>
        <a:xfrm xmlns:a="http://schemas.openxmlformats.org/drawingml/2006/main">
          <a:off x="3321190" y="1898511"/>
          <a:ext cx="367891" cy="4557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Ni I (6)</a:t>
          </a:r>
          <a:endParaRPr lang="ru-RU" sz="1100"/>
        </a:p>
      </cdr:txBody>
    </cdr:sp>
  </cdr:relSizeAnchor>
  <cdr:relSizeAnchor xmlns:cdr="http://schemas.openxmlformats.org/drawingml/2006/chartDrawing">
    <cdr:from>
      <cdr:x>0.65908</cdr:x>
      <cdr:y>0.68167</cdr:y>
    </cdr:from>
    <cdr:to>
      <cdr:x>0.72101</cdr:x>
      <cdr:y>0.83752</cdr:y>
    </cdr:to>
    <cdr:sp macro="" textlink="">
      <cdr:nvSpPr>
        <cdr:cNvPr id="10" name="TextBox 9"/>
        <cdr:cNvSpPr txBox="1"/>
      </cdr:nvSpPr>
      <cdr:spPr>
        <a:xfrm xmlns:a="http://schemas.openxmlformats.org/drawingml/2006/main">
          <a:off x="3915233" y="1993315"/>
          <a:ext cx="367890" cy="4557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Co I (7)</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0.27706</cdr:x>
      <cdr:y>0.64043</cdr:y>
    </cdr:from>
    <cdr:to>
      <cdr:x>0.38095</cdr:x>
      <cdr:y>0.84468</cdr:y>
    </cdr:to>
    <cdr:sp macro="" textlink="">
      <cdr:nvSpPr>
        <cdr:cNvPr id="2" name="TextBox 1"/>
        <cdr:cNvSpPr txBox="1"/>
      </cdr:nvSpPr>
      <cdr:spPr>
        <a:xfrm xmlns:a="http://schemas.openxmlformats.org/drawingml/2006/main">
          <a:off x="2438400" y="2867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Fe</a:t>
          </a:r>
          <a:r>
            <a:rPr lang="en-US" sz="1100" baseline="0"/>
            <a:t> I (1)</a:t>
          </a:r>
          <a:endParaRPr lang="ru-RU" sz="1100"/>
        </a:p>
      </cdr:txBody>
    </cdr:sp>
  </cdr:relSizeAnchor>
  <cdr:relSizeAnchor xmlns:cdr="http://schemas.openxmlformats.org/drawingml/2006/chartDrawing">
    <cdr:from>
      <cdr:x>0.55844</cdr:x>
      <cdr:y>0.79574</cdr:y>
    </cdr:from>
    <cdr:to>
      <cdr:x>0.66234</cdr:x>
      <cdr:y>1</cdr:y>
    </cdr:to>
    <cdr:sp macro="" textlink="">
      <cdr:nvSpPr>
        <cdr:cNvPr id="3" name="TextBox 2"/>
        <cdr:cNvSpPr txBox="1"/>
      </cdr:nvSpPr>
      <cdr:spPr>
        <a:xfrm xmlns:a="http://schemas.openxmlformats.org/drawingml/2006/main">
          <a:off x="4914900" y="3562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Ti I (2)</a:t>
          </a:r>
          <a:endParaRPr lang="ru-RU" sz="1100"/>
        </a:p>
      </cdr:txBody>
    </cdr:sp>
  </cdr:relSizeAnchor>
  <cdr:relSizeAnchor xmlns:cdr="http://schemas.openxmlformats.org/drawingml/2006/chartDrawing">
    <cdr:from>
      <cdr:x>0.63745</cdr:x>
      <cdr:y>0.55957</cdr:y>
    </cdr:from>
    <cdr:to>
      <cdr:x>0.74134</cdr:x>
      <cdr:y>0.76383</cdr:y>
    </cdr:to>
    <cdr:sp macro="" textlink="">
      <cdr:nvSpPr>
        <cdr:cNvPr id="4" name="TextBox 3"/>
        <cdr:cNvSpPr txBox="1"/>
      </cdr:nvSpPr>
      <cdr:spPr>
        <a:xfrm xmlns:a="http://schemas.openxmlformats.org/drawingml/2006/main">
          <a:off x="5610225" y="2505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Th I</a:t>
          </a:r>
          <a:r>
            <a:rPr lang="en-US" sz="1100" baseline="0"/>
            <a:t> (3)</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0.36071</cdr:x>
      <cdr:y>0.82326</cdr:y>
    </cdr:from>
    <cdr:to>
      <cdr:x>0.4396</cdr:x>
      <cdr:y>0.89593</cdr:y>
    </cdr:to>
    <cdr:sp macro="" textlink="">
      <cdr:nvSpPr>
        <cdr:cNvPr id="2" name="TextBox 1"/>
        <cdr:cNvSpPr txBox="1"/>
      </cdr:nvSpPr>
      <cdr:spPr>
        <a:xfrm xmlns:a="http://schemas.openxmlformats.org/drawingml/2006/main">
          <a:off x="2092392" y="2587719"/>
          <a:ext cx="457620" cy="2284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Na</a:t>
          </a:r>
          <a:r>
            <a:rPr lang="en-US" sz="1100" baseline="0"/>
            <a:t> I (1)</a:t>
          </a:r>
          <a:endParaRPr lang="ru-RU" sz="1100"/>
        </a:p>
      </cdr:txBody>
    </cdr:sp>
  </cdr:relSizeAnchor>
  <cdr:relSizeAnchor xmlns:cdr="http://schemas.openxmlformats.org/drawingml/2006/chartDrawing">
    <cdr:from>
      <cdr:x>0.50863</cdr:x>
      <cdr:y>0.64962</cdr:y>
    </cdr:from>
    <cdr:to>
      <cdr:x>0.58751</cdr:x>
      <cdr:y>0.80128</cdr:y>
    </cdr:to>
    <cdr:sp macro="" textlink="">
      <cdr:nvSpPr>
        <cdr:cNvPr id="3" name="TextBox 2"/>
        <cdr:cNvSpPr txBox="1"/>
      </cdr:nvSpPr>
      <cdr:spPr>
        <a:xfrm xmlns:a="http://schemas.openxmlformats.org/drawingml/2006/main">
          <a:off x="2950400" y="2041924"/>
          <a:ext cx="457561" cy="476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Ni I (2)</a:t>
          </a:r>
          <a:endParaRPr lang="ru-RU" sz="1100"/>
        </a:p>
      </cdr:txBody>
    </cdr:sp>
  </cdr:relSizeAnchor>
  <cdr:relSizeAnchor xmlns:cdr="http://schemas.openxmlformats.org/drawingml/2006/chartDrawing">
    <cdr:from>
      <cdr:x>0.66311</cdr:x>
      <cdr:y>0.82407</cdr:y>
    </cdr:from>
    <cdr:to>
      <cdr:x>0.74199</cdr:x>
      <cdr:y>0.892</cdr:y>
    </cdr:to>
    <cdr:sp macro="" textlink="">
      <cdr:nvSpPr>
        <cdr:cNvPr id="4" name="TextBox 3"/>
        <cdr:cNvSpPr txBox="1"/>
      </cdr:nvSpPr>
      <cdr:spPr>
        <a:xfrm xmlns:a="http://schemas.openxmlformats.org/drawingml/2006/main">
          <a:off x="3846541" y="2590270"/>
          <a:ext cx="457562" cy="2135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Na I (3)</a:t>
          </a:r>
          <a:endParaRPr lang="ru-RU" sz="1100"/>
        </a:p>
      </cdr:txBody>
    </cdr:sp>
  </cdr:relSizeAnchor>
  <cdr:relSizeAnchor xmlns:cdr="http://schemas.openxmlformats.org/drawingml/2006/chartDrawing">
    <cdr:from>
      <cdr:x>0.83156</cdr:x>
      <cdr:y>0.61706</cdr:y>
    </cdr:from>
    <cdr:to>
      <cdr:x>0.91044</cdr:x>
      <cdr:y>0.76872</cdr:y>
    </cdr:to>
    <cdr:sp macro="" textlink="">
      <cdr:nvSpPr>
        <cdr:cNvPr id="5" name="TextBox 4"/>
        <cdr:cNvSpPr txBox="1"/>
      </cdr:nvSpPr>
      <cdr:spPr>
        <a:xfrm xmlns:a="http://schemas.openxmlformats.org/drawingml/2006/main">
          <a:off x="4823639" y="1939563"/>
          <a:ext cx="457561" cy="476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Ti I (4)</a:t>
          </a: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0.39853</cdr:x>
      <cdr:y>0.74908</cdr:y>
    </cdr:from>
    <cdr:to>
      <cdr:x>0.49947</cdr:x>
      <cdr:y>0.92491</cdr:y>
    </cdr:to>
    <cdr:sp macro="" textlink="">
      <cdr:nvSpPr>
        <cdr:cNvPr id="2" name="TextBox 1"/>
        <cdr:cNvSpPr txBox="1"/>
      </cdr:nvSpPr>
      <cdr:spPr>
        <a:xfrm xmlns:a="http://schemas.openxmlformats.org/drawingml/2006/main">
          <a:off x="3609975" y="38957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H</a:t>
          </a:r>
          <a:r>
            <a:rPr lang="en-US" sz="1100" baseline="0"/>
            <a:t> I (1)</a:t>
          </a:r>
          <a:endParaRPr lang="ru-RU" sz="1100"/>
        </a:p>
      </cdr:txBody>
    </cdr:sp>
  </cdr:relSizeAnchor>
  <cdr:relSizeAnchor xmlns:cdr="http://schemas.openxmlformats.org/drawingml/2006/chartDrawing">
    <cdr:from>
      <cdr:x>0.82545</cdr:x>
      <cdr:y>0.59707</cdr:y>
    </cdr:from>
    <cdr:to>
      <cdr:x>0.92639</cdr:x>
      <cdr:y>0.77289</cdr:y>
    </cdr:to>
    <cdr:sp macro="" textlink="">
      <cdr:nvSpPr>
        <cdr:cNvPr id="3" name="TextBox 2"/>
        <cdr:cNvSpPr txBox="1"/>
      </cdr:nvSpPr>
      <cdr:spPr>
        <a:xfrm xmlns:a="http://schemas.openxmlformats.org/drawingml/2006/main">
          <a:off x="7477125" y="31051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Cs II (2)</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8BDB-812C-43F1-9F5D-B71A128B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28</Pages>
  <Words>4670</Words>
  <Characters>26623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dcterms:created xsi:type="dcterms:W3CDTF">2018-05-21T15:57:00Z</dcterms:created>
  <dcterms:modified xsi:type="dcterms:W3CDTF">2018-11-30T09:24:00Z</dcterms:modified>
</cp:coreProperties>
</file>