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EC9" w:rsidRDefault="006F4EC9" w:rsidP="00B24ED6">
      <w:pPr>
        <w:shd w:val="clear" w:color="auto" w:fill="FFFFFF"/>
        <w:autoSpaceDE w:val="0"/>
        <w:autoSpaceDN w:val="0"/>
        <w:adjustRightInd w:val="0"/>
        <w:jc w:val="center"/>
        <w:rPr>
          <w:color w:val="000000"/>
        </w:rPr>
      </w:pPr>
      <w:r>
        <w:rPr>
          <w:color w:val="000000"/>
        </w:rPr>
        <w:t>МИНИСТЕРСТВО ОБРАЗОВАНИЯ И НАУКИ РОССИЙСКОЙ ФЕДЕРАЦИИ</w:t>
      </w:r>
    </w:p>
    <w:p w:rsidR="006F4EC9" w:rsidRDefault="006F4EC9" w:rsidP="00B24ED6">
      <w:pPr>
        <w:shd w:val="clear" w:color="auto" w:fill="FFFFFF"/>
        <w:autoSpaceDE w:val="0"/>
        <w:autoSpaceDN w:val="0"/>
        <w:adjustRightInd w:val="0"/>
        <w:jc w:val="center"/>
        <w:rPr>
          <w:sz w:val="28"/>
          <w:szCs w:val="28"/>
        </w:rPr>
      </w:pPr>
      <w:r>
        <w:rPr>
          <w:color w:val="000000"/>
          <w:sz w:val="28"/>
          <w:szCs w:val="28"/>
        </w:rPr>
        <w:t>Федеральное государственное бюджетное образовательное учреждение</w:t>
      </w:r>
    </w:p>
    <w:p w:rsidR="006F4EC9" w:rsidRDefault="006F4EC9" w:rsidP="00B24ED6">
      <w:pPr>
        <w:shd w:val="clear" w:color="auto" w:fill="FFFFFF"/>
        <w:autoSpaceDE w:val="0"/>
        <w:autoSpaceDN w:val="0"/>
        <w:adjustRightInd w:val="0"/>
        <w:jc w:val="center"/>
        <w:rPr>
          <w:sz w:val="28"/>
          <w:szCs w:val="28"/>
        </w:rPr>
      </w:pPr>
      <w:r>
        <w:rPr>
          <w:color w:val="000000"/>
          <w:sz w:val="28"/>
          <w:szCs w:val="28"/>
        </w:rPr>
        <w:t>высшего образования</w:t>
      </w:r>
    </w:p>
    <w:p w:rsidR="006F4EC9" w:rsidRDefault="006F4EC9" w:rsidP="00B24ED6">
      <w:pPr>
        <w:shd w:val="clear" w:color="auto" w:fill="FFFFFF"/>
        <w:autoSpaceDE w:val="0"/>
        <w:autoSpaceDN w:val="0"/>
        <w:adjustRightInd w:val="0"/>
        <w:jc w:val="center"/>
        <w:rPr>
          <w:b/>
          <w:sz w:val="28"/>
          <w:szCs w:val="28"/>
        </w:rPr>
      </w:pPr>
      <w:r>
        <w:rPr>
          <w:b/>
          <w:color w:val="000000"/>
          <w:sz w:val="28"/>
          <w:szCs w:val="28"/>
        </w:rPr>
        <w:t>«КУБАНСКИЙ ГОСУДАРСТВЕННЫЙ УНИВЕРСИТЕТ»</w:t>
      </w:r>
    </w:p>
    <w:p w:rsidR="006F4EC9" w:rsidRDefault="006F4EC9" w:rsidP="00B24ED6">
      <w:pPr>
        <w:shd w:val="clear" w:color="auto" w:fill="FFFFFF"/>
        <w:autoSpaceDE w:val="0"/>
        <w:autoSpaceDN w:val="0"/>
        <w:adjustRightInd w:val="0"/>
        <w:spacing w:line="360" w:lineRule="auto"/>
        <w:jc w:val="center"/>
        <w:outlineLvl w:val="0"/>
        <w:rPr>
          <w:b/>
          <w:color w:val="000000"/>
          <w:sz w:val="28"/>
          <w:szCs w:val="28"/>
        </w:rPr>
      </w:pPr>
      <w:r>
        <w:rPr>
          <w:b/>
          <w:color w:val="000000"/>
          <w:sz w:val="28"/>
          <w:szCs w:val="28"/>
        </w:rPr>
        <w:t>(ФГБОУ ВО «КубГУ»)</w:t>
      </w:r>
    </w:p>
    <w:p w:rsidR="006F4EC9" w:rsidRDefault="006F4EC9" w:rsidP="00B24ED6">
      <w:pPr>
        <w:shd w:val="clear" w:color="auto" w:fill="FFFFFF"/>
        <w:autoSpaceDE w:val="0"/>
        <w:autoSpaceDN w:val="0"/>
        <w:adjustRightInd w:val="0"/>
        <w:spacing w:line="360" w:lineRule="auto"/>
        <w:jc w:val="center"/>
        <w:outlineLvl w:val="0"/>
        <w:rPr>
          <w:b/>
          <w:color w:val="000000"/>
          <w:sz w:val="28"/>
          <w:szCs w:val="28"/>
        </w:rPr>
      </w:pPr>
      <w:r>
        <w:rPr>
          <w:b/>
          <w:color w:val="000000"/>
          <w:sz w:val="28"/>
          <w:szCs w:val="28"/>
        </w:rPr>
        <w:t>Физико-технический факультет</w:t>
      </w:r>
    </w:p>
    <w:p w:rsidR="006F4EC9" w:rsidRPr="00B24ED6" w:rsidRDefault="006F4EC9" w:rsidP="00B24ED6">
      <w:pPr>
        <w:shd w:val="clear" w:color="auto" w:fill="FFFFFF"/>
        <w:autoSpaceDE w:val="0"/>
        <w:autoSpaceDN w:val="0"/>
        <w:adjustRightInd w:val="0"/>
        <w:spacing w:line="360" w:lineRule="auto"/>
        <w:outlineLvl w:val="0"/>
        <w:rPr>
          <w:color w:val="000000"/>
          <w:sz w:val="28"/>
          <w:szCs w:val="28"/>
        </w:rPr>
      </w:pPr>
    </w:p>
    <w:p w:rsidR="006F4EC9" w:rsidRPr="00D05D12" w:rsidRDefault="006F4EC9" w:rsidP="00B24ED6">
      <w:pPr>
        <w:shd w:val="clear" w:color="auto" w:fill="FFFFFF"/>
        <w:autoSpaceDE w:val="0"/>
        <w:autoSpaceDN w:val="0"/>
        <w:adjustRightInd w:val="0"/>
        <w:spacing w:line="360" w:lineRule="auto"/>
        <w:jc w:val="center"/>
        <w:outlineLvl w:val="0"/>
        <w:rPr>
          <w:b/>
          <w:color w:val="000000"/>
          <w:sz w:val="28"/>
          <w:szCs w:val="28"/>
        </w:rPr>
      </w:pPr>
      <w:r>
        <w:rPr>
          <w:b/>
          <w:bCs/>
          <w:sz w:val="28"/>
          <w:szCs w:val="28"/>
        </w:rPr>
        <w:t>Кафедра радиофизики и нанотехнологий</w:t>
      </w:r>
    </w:p>
    <w:p w:rsidR="006F4EC9" w:rsidRDefault="006F4EC9" w:rsidP="00B24ED6">
      <w:pPr>
        <w:spacing w:line="360" w:lineRule="auto"/>
      </w:pPr>
    </w:p>
    <w:p w:rsidR="006F4EC9" w:rsidRPr="00B24ED6" w:rsidRDefault="006F4EC9" w:rsidP="00B24ED6">
      <w:pPr>
        <w:tabs>
          <w:tab w:val="left" w:pos="737"/>
        </w:tabs>
        <w:spacing w:line="360" w:lineRule="auto"/>
      </w:pPr>
    </w:p>
    <w:p w:rsidR="006F4EC9" w:rsidRPr="00B24ED6" w:rsidRDefault="006F4EC9" w:rsidP="00B24ED6">
      <w:pPr>
        <w:tabs>
          <w:tab w:val="left" w:pos="737"/>
        </w:tabs>
        <w:spacing w:line="360" w:lineRule="auto"/>
      </w:pPr>
    </w:p>
    <w:p w:rsidR="006F4EC9" w:rsidRPr="00ED5B4D" w:rsidRDefault="006F4EC9" w:rsidP="00B24ED6">
      <w:pPr>
        <w:jc w:val="center"/>
        <w:rPr>
          <w:b/>
          <w:bCs/>
          <w:spacing w:val="70"/>
          <w:sz w:val="28"/>
          <w:szCs w:val="28"/>
        </w:rPr>
      </w:pPr>
      <w:r>
        <w:rPr>
          <w:b/>
          <w:bCs/>
          <w:spacing w:val="70"/>
          <w:sz w:val="28"/>
          <w:szCs w:val="28"/>
        </w:rPr>
        <w:t>КУРСОВОЙ ПРОЕКТ</w:t>
      </w:r>
    </w:p>
    <w:p w:rsidR="006F4EC9" w:rsidRDefault="006F4EC9" w:rsidP="00B24ED6">
      <w:pPr>
        <w:spacing w:line="360" w:lineRule="auto"/>
        <w:jc w:val="center"/>
        <w:rPr>
          <w:sz w:val="28"/>
          <w:szCs w:val="28"/>
        </w:rPr>
      </w:pPr>
    </w:p>
    <w:p w:rsidR="006F4EC9" w:rsidRDefault="006F4EC9" w:rsidP="00B24ED6">
      <w:pPr>
        <w:spacing w:line="360" w:lineRule="auto"/>
        <w:jc w:val="center"/>
      </w:pPr>
      <w:r>
        <w:rPr>
          <w:b/>
          <w:bCs/>
          <w:sz w:val="28"/>
          <w:szCs w:val="28"/>
        </w:rPr>
        <w:t>ИЗУЧЕНИЕ ВОЗМОЖНОСТЕЙ АТОМНО-СИЛОВОЙ МИКРОСКОПИИ ДЛЯ СОЗДАНИЯ НАНОРАЗМЕРНЫХ  УСТРОЙСТВ</w:t>
      </w:r>
    </w:p>
    <w:p w:rsidR="006F4EC9" w:rsidRDefault="006F4EC9" w:rsidP="00B24ED6">
      <w:pPr>
        <w:spacing w:line="360" w:lineRule="auto"/>
      </w:pPr>
    </w:p>
    <w:p w:rsidR="006F4EC9" w:rsidRDefault="006F4EC9" w:rsidP="00B24ED6">
      <w:pPr>
        <w:spacing w:line="360" w:lineRule="auto"/>
      </w:pPr>
    </w:p>
    <w:p w:rsidR="006F4EC9" w:rsidRDefault="006F4EC9" w:rsidP="00B24ED6">
      <w:pPr>
        <w:spacing w:line="360" w:lineRule="auto"/>
      </w:pPr>
    </w:p>
    <w:p w:rsidR="006F4EC9" w:rsidRDefault="006F4EC9" w:rsidP="00B24ED6">
      <w:pPr>
        <w:spacing w:line="360" w:lineRule="auto"/>
        <w:rPr>
          <w:sz w:val="28"/>
          <w:szCs w:val="28"/>
        </w:rPr>
      </w:pPr>
      <w:r>
        <w:rPr>
          <w:sz w:val="28"/>
          <w:szCs w:val="28"/>
        </w:rPr>
        <w:t xml:space="preserve">Работу выполнила ______________________ </w:t>
      </w:r>
      <w:proofErr w:type="spellStart"/>
      <w:r>
        <w:rPr>
          <w:sz w:val="28"/>
          <w:szCs w:val="28"/>
        </w:rPr>
        <w:t>Бордонос</w:t>
      </w:r>
      <w:proofErr w:type="spellEnd"/>
      <w:r>
        <w:rPr>
          <w:sz w:val="28"/>
          <w:szCs w:val="28"/>
        </w:rPr>
        <w:t xml:space="preserve"> Анастасия Алексеевна</w:t>
      </w:r>
    </w:p>
    <w:p w:rsidR="006F4EC9" w:rsidRDefault="006F4EC9" w:rsidP="00B24ED6">
      <w:pPr>
        <w:spacing w:line="360" w:lineRule="auto"/>
        <w:rPr>
          <w:sz w:val="28"/>
          <w:szCs w:val="28"/>
        </w:rPr>
      </w:pPr>
      <w:r>
        <w:rPr>
          <w:sz w:val="28"/>
          <w:szCs w:val="28"/>
        </w:rPr>
        <w:t>Курс 2</w:t>
      </w:r>
    </w:p>
    <w:p w:rsidR="006F4EC9" w:rsidRDefault="006F4EC9" w:rsidP="00B24ED6">
      <w:pPr>
        <w:spacing w:line="360" w:lineRule="auto"/>
        <w:jc w:val="both"/>
        <w:rPr>
          <w:sz w:val="28"/>
          <w:szCs w:val="28"/>
        </w:rPr>
      </w:pPr>
      <w:r>
        <w:rPr>
          <w:sz w:val="28"/>
          <w:szCs w:val="28"/>
        </w:rPr>
        <w:t>Направление 03.03.03  Радиофизика</w:t>
      </w:r>
    </w:p>
    <w:p w:rsidR="006F4EC9" w:rsidRDefault="006F4EC9" w:rsidP="00B24ED6">
      <w:pPr>
        <w:rPr>
          <w:sz w:val="28"/>
          <w:szCs w:val="28"/>
        </w:rPr>
      </w:pPr>
      <w:r>
        <w:rPr>
          <w:sz w:val="28"/>
          <w:szCs w:val="28"/>
        </w:rPr>
        <w:t xml:space="preserve">Научный руководитель </w:t>
      </w:r>
    </w:p>
    <w:p w:rsidR="006F4EC9" w:rsidRDefault="006F4EC9" w:rsidP="00B24ED6">
      <w:pPr>
        <w:rPr>
          <w:sz w:val="28"/>
          <w:szCs w:val="28"/>
        </w:rPr>
      </w:pPr>
      <w:r>
        <w:rPr>
          <w:sz w:val="28"/>
          <w:szCs w:val="28"/>
        </w:rPr>
        <w:t xml:space="preserve">канд. </w:t>
      </w:r>
      <w:proofErr w:type="spellStart"/>
      <w:r>
        <w:rPr>
          <w:sz w:val="28"/>
          <w:szCs w:val="28"/>
        </w:rPr>
        <w:t>техн</w:t>
      </w:r>
      <w:proofErr w:type="spellEnd"/>
      <w:r>
        <w:rPr>
          <w:sz w:val="28"/>
          <w:szCs w:val="28"/>
        </w:rPr>
        <w:t xml:space="preserve">. наук, </w:t>
      </w:r>
      <w:proofErr w:type="spellStart"/>
      <w:r>
        <w:rPr>
          <w:sz w:val="28"/>
          <w:szCs w:val="28"/>
        </w:rPr>
        <w:t>преподаватель___________________________И</w:t>
      </w:r>
      <w:proofErr w:type="spellEnd"/>
      <w:r>
        <w:rPr>
          <w:sz w:val="28"/>
          <w:szCs w:val="28"/>
        </w:rPr>
        <w:t>. С. Петриев</w:t>
      </w:r>
    </w:p>
    <w:p w:rsidR="006F4EC9" w:rsidRDefault="006F4EC9" w:rsidP="00B24ED6">
      <w:pPr>
        <w:spacing w:line="360" w:lineRule="auto"/>
        <w:rPr>
          <w:sz w:val="28"/>
          <w:szCs w:val="28"/>
        </w:rPr>
      </w:pPr>
    </w:p>
    <w:p w:rsidR="006F4EC9" w:rsidRDefault="006F4EC9" w:rsidP="00B24ED6">
      <w:pPr>
        <w:spacing w:line="360" w:lineRule="auto"/>
        <w:rPr>
          <w:sz w:val="28"/>
          <w:szCs w:val="28"/>
        </w:rPr>
      </w:pPr>
      <w:proofErr w:type="spellStart"/>
      <w:r>
        <w:rPr>
          <w:sz w:val="28"/>
          <w:szCs w:val="28"/>
        </w:rPr>
        <w:t>Нормоконтролер</w:t>
      </w:r>
      <w:proofErr w:type="spellEnd"/>
    </w:p>
    <w:p w:rsidR="006F4EC9" w:rsidRDefault="006F4EC9" w:rsidP="00B24ED6">
      <w:pPr>
        <w:spacing w:line="360" w:lineRule="auto"/>
        <w:rPr>
          <w:sz w:val="28"/>
          <w:szCs w:val="28"/>
        </w:rPr>
      </w:pPr>
      <w:r w:rsidRPr="002442AA">
        <w:rPr>
          <w:sz w:val="28"/>
          <w:szCs w:val="28"/>
        </w:rPr>
        <w:t>канд. физ.-мат. наук</w:t>
      </w:r>
      <w:r>
        <w:rPr>
          <w:sz w:val="28"/>
          <w:szCs w:val="28"/>
        </w:rPr>
        <w:t xml:space="preserve">, доцент________________________________ </w:t>
      </w:r>
      <w:proofErr w:type="spellStart"/>
      <w:r>
        <w:rPr>
          <w:sz w:val="28"/>
          <w:szCs w:val="28"/>
        </w:rPr>
        <w:t>М.А.Жужа</w:t>
      </w:r>
      <w:proofErr w:type="spellEnd"/>
    </w:p>
    <w:p w:rsidR="006F4EC9" w:rsidRDefault="006F4EC9" w:rsidP="00B24ED6">
      <w:pPr>
        <w:tabs>
          <w:tab w:val="left" w:pos="737"/>
        </w:tabs>
        <w:spacing w:line="360" w:lineRule="auto"/>
      </w:pPr>
    </w:p>
    <w:p w:rsidR="006F4EC9" w:rsidRDefault="006F4EC9" w:rsidP="00B24ED6">
      <w:pPr>
        <w:tabs>
          <w:tab w:val="left" w:pos="737"/>
        </w:tabs>
        <w:spacing w:line="360" w:lineRule="auto"/>
      </w:pPr>
    </w:p>
    <w:p w:rsidR="006F4EC9" w:rsidRDefault="006F4EC9" w:rsidP="00B24ED6">
      <w:pPr>
        <w:tabs>
          <w:tab w:val="left" w:pos="737"/>
        </w:tabs>
        <w:spacing w:line="360" w:lineRule="auto"/>
        <w:rPr>
          <w:sz w:val="28"/>
          <w:szCs w:val="28"/>
        </w:rPr>
      </w:pPr>
    </w:p>
    <w:p w:rsidR="006F4EC9" w:rsidRDefault="006F4EC9" w:rsidP="00B24ED6">
      <w:pPr>
        <w:tabs>
          <w:tab w:val="left" w:pos="737"/>
        </w:tabs>
        <w:spacing w:line="360" w:lineRule="auto"/>
        <w:rPr>
          <w:sz w:val="28"/>
          <w:szCs w:val="28"/>
        </w:rPr>
      </w:pPr>
    </w:p>
    <w:p w:rsidR="006F4EC9" w:rsidRDefault="006F4EC9" w:rsidP="00B24ED6">
      <w:pPr>
        <w:tabs>
          <w:tab w:val="left" w:pos="737"/>
        </w:tabs>
        <w:spacing w:line="360" w:lineRule="auto"/>
        <w:rPr>
          <w:sz w:val="28"/>
          <w:szCs w:val="28"/>
        </w:rPr>
      </w:pPr>
    </w:p>
    <w:p w:rsidR="006F4EC9" w:rsidRDefault="006F4EC9" w:rsidP="00B24ED6">
      <w:pPr>
        <w:tabs>
          <w:tab w:val="left" w:pos="737"/>
        </w:tabs>
        <w:spacing w:line="360" w:lineRule="auto"/>
        <w:rPr>
          <w:sz w:val="28"/>
          <w:szCs w:val="28"/>
        </w:rPr>
      </w:pPr>
    </w:p>
    <w:p w:rsidR="006F4EC9" w:rsidRDefault="006F4EC9" w:rsidP="00B24ED6">
      <w:pPr>
        <w:pStyle w:val="2"/>
        <w:spacing w:line="360" w:lineRule="auto"/>
        <w:jc w:val="center"/>
        <w:rPr>
          <w:bCs/>
        </w:rPr>
      </w:pPr>
      <w:r>
        <w:rPr>
          <w:bCs/>
        </w:rPr>
        <w:t>Краснодар 2017</w:t>
      </w:r>
    </w:p>
    <w:p w:rsidR="006F4EC9" w:rsidRDefault="006F4EC9" w:rsidP="00C94470">
      <w:pPr>
        <w:pStyle w:val="a3"/>
        <w:spacing w:line="360" w:lineRule="auto"/>
        <w:rPr>
          <w:caps/>
          <w:sz w:val="28"/>
          <w:szCs w:val="28"/>
        </w:rPr>
      </w:pPr>
      <w:r>
        <w:rPr>
          <w:caps/>
          <w:sz w:val="28"/>
          <w:szCs w:val="28"/>
        </w:rPr>
        <w:lastRenderedPageBreak/>
        <w:t>Реферат</w:t>
      </w:r>
    </w:p>
    <w:p w:rsidR="006F4EC9" w:rsidRDefault="006F4EC9" w:rsidP="00C94470">
      <w:pPr>
        <w:spacing w:line="360" w:lineRule="auto"/>
        <w:ind w:firstLine="680"/>
        <w:jc w:val="both"/>
        <w:rPr>
          <w:sz w:val="28"/>
          <w:szCs w:val="28"/>
        </w:rPr>
      </w:pPr>
    </w:p>
    <w:p w:rsidR="006F4EC9" w:rsidRDefault="006F4EC9" w:rsidP="00C94470">
      <w:pPr>
        <w:spacing w:line="360" w:lineRule="auto"/>
        <w:ind w:firstLine="680"/>
        <w:jc w:val="both"/>
        <w:rPr>
          <w:sz w:val="28"/>
          <w:szCs w:val="28"/>
        </w:rPr>
      </w:pPr>
      <w:r>
        <w:rPr>
          <w:sz w:val="28"/>
          <w:szCs w:val="28"/>
        </w:rPr>
        <w:t xml:space="preserve">Курсовой проект  </w:t>
      </w:r>
      <w:r w:rsidRPr="006A0D88">
        <w:rPr>
          <w:sz w:val="28"/>
          <w:szCs w:val="28"/>
        </w:rPr>
        <w:t>2</w:t>
      </w:r>
      <w:r>
        <w:rPr>
          <w:sz w:val="28"/>
          <w:szCs w:val="28"/>
        </w:rPr>
        <w:t>7</w:t>
      </w:r>
      <w:r w:rsidRPr="006A0D88">
        <w:rPr>
          <w:sz w:val="28"/>
          <w:szCs w:val="28"/>
        </w:rPr>
        <w:t xml:space="preserve"> с.,</w:t>
      </w:r>
      <w:r w:rsidRPr="00B22E0D">
        <w:rPr>
          <w:sz w:val="28"/>
          <w:szCs w:val="28"/>
        </w:rPr>
        <w:t xml:space="preserve"> </w:t>
      </w:r>
      <w:r>
        <w:rPr>
          <w:sz w:val="28"/>
          <w:szCs w:val="28"/>
        </w:rPr>
        <w:t>17</w:t>
      </w:r>
      <w:r w:rsidRPr="00B22E0D">
        <w:rPr>
          <w:sz w:val="28"/>
          <w:szCs w:val="28"/>
        </w:rPr>
        <w:t xml:space="preserve"> рис., 1 табл.,</w:t>
      </w:r>
      <w:r w:rsidRPr="00D55579">
        <w:rPr>
          <w:sz w:val="28"/>
          <w:szCs w:val="28"/>
        </w:rPr>
        <w:t xml:space="preserve"> </w:t>
      </w:r>
      <w:r w:rsidR="00971DDC">
        <w:rPr>
          <w:sz w:val="28"/>
          <w:szCs w:val="28"/>
        </w:rPr>
        <w:t>8</w:t>
      </w:r>
      <w:r w:rsidRPr="00B22E0D">
        <w:rPr>
          <w:sz w:val="28"/>
          <w:szCs w:val="28"/>
        </w:rPr>
        <w:t xml:space="preserve"> источников.</w:t>
      </w:r>
    </w:p>
    <w:p w:rsidR="00CE26C7" w:rsidRPr="00CE26C7" w:rsidRDefault="006F4EC9" w:rsidP="00C94470">
      <w:pPr>
        <w:spacing w:line="360" w:lineRule="auto"/>
        <w:ind w:firstLine="680"/>
        <w:jc w:val="both"/>
        <w:rPr>
          <w:sz w:val="28"/>
          <w:szCs w:val="28"/>
        </w:rPr>
      </w:pPr>
      <w:r>
        <w:rPr>
          <w:sz w:val="28"/>
          <w:szCs w:val="28"/>
        </w:rPr>
        <w:t>АТОМНО-СИЛОВАЯ МИКРОСКОПИЯ, СКАНИРУЮЩАЯ ЗОДНОВАЯ МИКРОСКОПИЯ, ОБЛАСТИ</w:t>
      </w:r>
      <w:r w:rsidR="00CE26C7">
        <w:rPr>
          <w:sz w:val="28"/>
          <w:szCs w:val="28"/>
        </w:rPr>
        <w:t xml:space="preserve"> ПРИМЕНЕНИЯ АСМ, НАНОЛИТОГРАФИЯ</w:t>
      </w:r>
    </w:p>
    <w:p w:rsidR="006F4EC9" w:rsidRDefault="006F4EC9" w:rsidP="00C94470">
      <w:pPr>
        <w:spacing w:line="360" w:lineRule="auto"/>
        <w:ind w:firstLine="680"/>
        <w:jc w:val="both"/>
        <w:rPr>
          <w:sz w:val="28"/>
          <w:szCs w:val="28"/>
        </w:rPr>
      </w:pPr>
      <w:r>
        <w:rPr>
          <w:sz w:val="28"/>
          <w:szCs w:val="28"/>
        </w:rPr>
        <w:t xml:space="preserve">Объектом исследования данного курсового проекта является </w:t>
      </w:r>
      <w:r w:rsidRPr="00C94470">
        <w:rPr>
          <w:sz w:val="28"/>
          <w:szCs w:val="28"/>
        </w:rPr>
        <w:t xml:space="preserve">сканирующий зондовый микроскоп высокого разрешения, </w:t>
      </w:r>
      <w:r>
        <w:rPr>
          <w:sz w:val="28"/>
          <w:szCs w:val="28"/>
        </w:rPr>
        <w:t>принцип работы которого основан</w:t>
      </w:r>
      <w:r w:rsidRPr="00C94470">
        <w:rPr>
          <w:sz w:val="28"/>
          <w:szCs w:val="28"/>
        </w:rPr>
        <w:t xml:space="preserve"> на взаимодействии иглы </w:t>
      </w:r>
      <w:proofErr w:type="spellStart"/>
      <w:r w:rsidRPr="00C94470">
        <w:rPr>
          <w:sz w:val="28"/>
          <w:szCs w:val="28"/>
        </w:rPr>
        <w:t>кантилевера</w:t>
      </w:r>
      <w:proofErr w:type="spellEnd"/>
      <w:r w:rsidRPr="00C94470">
        <w:rPr>
          <w:sz w:val="28"/>
          <w:szCs w:val="28"/>
        </w:rPr>
        <w:t xml:space="preserve"> (зонда) с поверхностью образца</w:t>
      </w:r>
      <w:r>
        <w:rPr>
          <w:sz w:val="28"/>
          <w:szCs w:val="28"/>
        </w:rPr>
        <w:t>.</w:t>
      </w:r>
    </w:p>
    <w:p w:rsidR="006F4EC9" w:rsidRDefault="006F4EC9" w:rsidP="00C94470">
      <w:pPr>
        <w:spacing w:line="360" w:lineRule="auto"/>
        <w:ind w:firstLine="680"/>
        <w:jc w:val="both"/>
        <w:rPr>
          <w:sz w:val="28"/>
          <w:szCs w:val="28"/>
        </w:rPr>
      </w:pPr>
      <w:r w:rsidRPr="00E76F43">
        <w:rPr>
          <w:sz w:val="28"/>
          <w:szCs w:val="28"/>
        </w:rPr>
        <w:t>Целью проек</w:t>
      </w:r>
      <w:r w:rsidR="00CE26C7">
        <w:rPr>
          <w:sz w:val="28"/>
          <w:szCs w:val="28"/>
        </w:rPr>
        <w:t>та является изучение</w:t>
      </w:r>
      <w:r w:rsidR="00CE26C7" w:rsidRPr="00CE26C7">
        <w:rPr>
          <w:sz w:val="28"/>
          <w:szCs w:val="28"/>
        </w:rPr>
        <w:t xml:space="preserve"> </w:t>
      </w:r>
      <w:r w:rsidR="00CE26C7">
        <w:rPr>
          <w:sz w:val="28"/>
          <w:szCs w:val="28"/>
        </w:rPr>
        <w:t>возможностей</w:t>
      </w:r>
      <w:r w:rsidR="00E76F43">
        <w:rPr>
          <w:sz w:val="28"/>
          <w:szCs w:val="28"/>
        </w:rPr>
        <w:t xml:space="preserve"> атомно-силовой микроскопии</w:t>
      </w:r>
      <w:r w:rsidRPr="00E76F43">
        <w:rPr>
          <w:sz w:val="28"/>
          <w:szCs w:val="28"/>
        </w:rPr>
        <w:t xml:space="preserve"> для создания </w:t>
      </w:r>
      <w:proofErr w:type="spellStart"/>
      <w:r w:rsidRPr="00E76F43">
        <w:rPr>
          <w:sz w:val="28"/>
          <w:szCs w:val="28"/>
        </w:rPr>
        <w:t>наноразмерных</w:t>
      </w:r>
      <w:proofErr w:type="spellEnd"/>
      <w:r w:rsidRPr="00E76F43">
        <w:rPr>
          <w:sz w:val="28"/>
          <w:szCs w:val="28"/>
        </w:rPr>
        <w:t xml:space="preserve"> </w:t>
      </w:r>
      <w:r w:rsidR="00971DDC">
        <w:rPr>
          <w:sz w:val="28"/>
          <w:szCs w:val="28"/>
        </w:rPr>
        <w:t>устройств</w:t>
      </w:r>
      <w:r w:rsidRPr="00E76F43">
        <w:rPr>
          <w:sz w:val="28"/>
          <w:szCs w:val="28"/>
        </w:rPr>
        <w:t>.</w:t>
      </w:r>
    </w:p>
    <w:p w:rsidR="006F4EC9" w:rsidRPr="00CC6F83" w:rsidRDefault="006F4EC9" w:rsidP="00C94470">
      <w:pPr>
        <w:spacing w:line="360" w:lineRule="auto"/>
        <w:ind w:firstLine="680"/>
        <w:jc w:val="both"/>
        <w:rPr>
          <w:sz w:val="28"/>
          <w:szCs w:val="28"/>
        </w:rPr>
      </w:pPr>
      <w:r>
        <w:rPr>
          <w:sz w:val="28"/>
          <w:szCs w:val="28"/>
        </w:rPr>
        <w:t>В результате выполнения курсового проекта получены знания о работе атомно-силового микроскопа, его характеристики</w:t>
      </w:r>
      <w:r w:rsidR="00E76F43">
        <w:rPr>
          <w:sz w:val="28"/>
          <w:szCs w:val="28"/>
        </w:rPr>
        <w:t xml:space="preserve"> и возможности его применения для создания</w:t>
      </w:r>
      <w:r w:rsidR="00971DDC">
        <w:rPr>
          <w:sz w:val="28"/>
          <w:szCs w:val="28"/>
        </w:rPr>
        <w:t xml:space="preserve"> и модификации</w:t>
      </w:r>
      <w:r w:rsidR="00E76F43">
        <w:rPr>
          <w:sz w:val="28"/>
          <w:szCs w:val="28"/>
        </w:rPr>
        <w:t xml:space="preserve"> </w:t>
      </w:r>
      <w:proofErr w:type="spellStart"/>
      <w:r w:rsidR="00E76F43">
        <w:rPr>
          <w:sz w:val="28"/>
          <w:szCs w:val="28"/>
        </w:rPr>
        <w:t>наноразмерных</w:t>
      </w:r>
      <w:proofErr w:type="spellEnd"/>
      <w:r w:rsidR="00E76F43">
        <w:rPr>
          <w:sz w:val="28"/>
          <w:szCs w:val="28"/>
        </w:rPr>
        <w:t xml:space="preserve"> устройств.</w:t>
      </w:r>
    </w:p>
    <w:p w:rsidR="006F4EC9" w:rsidRDefault="006F4EC9"/>
    <w:p w:rsidR="006F4EC9" w:rsidRDefault="006F4EC9"/>
    <w:p w:rsidR="006F4EC9" w:rsidRDefault="006F4EC9"/>
    <w:p w:rsidR="006F4EC9" w:rsidRPr="00C94470" w:rsidRDefault="006F4EC9" w:rsidP="00C94470"/>
    <w:p w:rsidR="006F4EC9" w:rsidRPr="00C94470" w:rsidRDefault="006F4EC9" w:rsidP="00C94470"/>
    <w:p w:rsidR="006F4EC9" w:rsidRPr="00C94470" w:rsidRDefault="006F4EC9" w:rsidP="00C94470"/>
    <w:p w:rsidR="006F4EC9" w:rsidRPr="00C94470" w:rsidRDefault="006F4EC9" w:rsidP="00C94470"/>
    <w:p w:rsidR="006F4EC9" w:rsidRPr="00C94470" w:rsidRDefault="006F4EC9" w:rsidP="00C94470"/>
    <w:p w:rsidR="006F4EC9" w:rsidRPr="00C94470" w:rsidRDefault="006F4EC9" w:rsidP="00C94470"/>
    <w:p w:rsidR="006F4EC9" w:rsidRPr="00C94470" w:rsidRDefault="006F4EC9" w:rsidP="00C94470"/>
    <w:p w:rsidR="006F4EC9" w:rsidRPr="00C94470" w:rsidRDefault="006F4EC9" w:rsidP="00C94470"/>
    <w:p w:rsidR="006F4EC9" w:rsidRPr="00C94470" w:rsidRDefault="006F4EC9" w:rsidP="00C94470"/>
    <w:p w:rsidR="006F4EC9" w:rsidRPr="00C94470" w:rsidRDefault="006F4EC9" w:rsidP="00C94470"/>
    <w:p w:rsidR="006F4EC9" w:rsidRPr="00C94470" w:rsidRDefault="006F4EC9" w:rsidP="00C94470"/>
    <w:p w:rsidR="006F4EC9" w:rsidRDefault="006F4EC9" w:rsidP="00C94470"/>
    <w:p w:rsidR="006F4EC9" w:rsidRPr="00C94470" w:rsidRDefault="006F4EC9" w:rsidP="00C94470"/>
    <w:p w:rsidR="006F4EC9" w:rsidRPr="00C94470" w:rsidRDefault="006F4EC9" w:rsidP="00C94470"/>
    <w:p w:rsidR="006F4EC9" w:rsidRDefault="006F4EC9" w:rsidP="00C94470"/>
    <w:p w:rsidR="006F4EC9" w:rsidRDefault="006F4EC9" w:rsidP="00C94470"/>
    <w:p w:rsidR="006F4EC9" w:rsidRDefault="006F4EC9" w:rsidP="00C94470"/>
    <w:p w:rsidR="006F4EC9" w:rsidRDefault="006F4EC9" w:rsidP="00C94470"/>
    <w:p w:rsidR="00E76F43" w:rsidRDefault="00E76F43" w:rsidP="00C94470"/>
    <w:p w:rsidR="00E76F43" w:rsidRDefault="00E76F43" w:rsidP="00C94470"/>
    <w:p w:rsidR="00E76F43" w:rsidRDefault="00E76F43" w:rsidP="00C94470"/>
    <w:p w:rsidR="006F4EC9" w:rsidRPr="00763A64" w:rsidRDefault="006F4EC9" w:rsidP="00C94470">
      <w:pPr>
        <w:tabs>
          <w:tab w:val="left" w:pos="1770"/>
        </w:tabs>
      </w:pPr>
    </w:p>
    <w:p w:rsidR="006F4EC9" w:rsidRPr="006A0D88" w:rsidRDefault="006F4EC9" w:rsidP="00C94470">
      <w:pPr>
        <w:pStyle w:val="a9"/>
        <w:spacing w:line="360" w:lineRule="auto"/>
        <w:jc w:val="center"/>
        <w:rPr>
          <w:rFonts w:ascii="Times New Roman" w:hAnsi="Times New Roman" w:cs="Times New Roman"/>
          <w:b/>
          <w:bCs/>
          <w:caps/>
          <w:sz w:val="28"/>
          <w:szCs w:val="28"/>
        </w:rPr>
      </w:pPr>
      <w:r w:rsidRPr="006A0D88">
        <w:rPr>
          <w:rFonts w:ascii="Times New Roman" w:hAnsi="Times New Roman" w:cs="Times New Roman"/>
          <w:b/>
          <w:bCs/>
          <w:caps/>
          <w:sz w:val="28"/>
          <w:szCs w:val="28"/>
        </w:rPr>
        <w:lastRenderedPageBreak/>
        <w:t>Содержание</w:t>
      </w:r>
    </w:p>
    <w:p w:rsidR="006F4EC9" w:rsidRPr="00C94470" w:rsidRDefault="006F4EC9" w:rsidP="00C94470">
      <w:pPr>
        <w:pStyle w:val="a9"/>
        <w:spacing w:line="360" w:lineRule="auto"/>
        <w:ind w:firstLine="680"/>
        <w:jc w:val="both"/>
        <w:rPr>
          <w:rFonts w:ascii="Times New Roman" w:hAnsi="Times New Roman" w:cs="Times New Roman"/>
          <w:sz w:val="28"/>
          <w:szCs w:val="28"/>
          <w:highlight w:val="cyan"/>
        </w:rPr>
      </w:pPr>
    </w:p>
    <w:tbl>
      <w:tblPr>
        <w:tblW w:w="9467" w:type="dxa"/>
        <w:jc w:val="center"/>
        <w:tblLook w:val="01E0"/>
      </w:tblPr>
      <w:tblGrid>
        <w:gridCol w:w="8971"/>
        <w:gridCol w:w="496"/>
      </w:tblGrid>
      <w:tr w:rsidR="006F4EC9" w:rsidRPr="00C94470" w:rsidTr="00D27058">
        <w:trPr>
          <w:jc w:val="center"/>
        </w:trPr>
        <w:tc>
          <w:tcPr>
            <w:tcW w:w="8971" w:type="dxa"/>
          </w:tcPr>
          <w:p w:rsidR="006F4EC9" w:rsidRPr="00D27058" w:rsidRDefault="006F4EC9" w:rsidP="00D27058">
            <w:pPr>
              <w:spacing w:line="360" w:lineRule="auto"/>
              <w:rPr>
                <w:sz w:val="28"/>
                <w:szCs w:val="28"/>
              </w:rPr>
            </w:pPr>
            <w:r w:rsidRPr="00D27058">
              <w:rPr>
                <w:sz w:val="28"/>
                <w:szCs w:val="28"/>
              </w:rPr>
              <w:t>Обозначения и сокращения ………………………………………..………...</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4</w:t>
            </w:r>
          </w:p>
        </w:tc>
      </w:tr>
      <w:tr w:rsidR="006F4EC9" w:rsidRPr="00C94470" w:rsidTr="00D27058">
        <w:trPr>
          <w:jc w:val="center"/>
        </w:trPr>
        <w:tc>
          <w:tcPr>
            <w:tcW w:w="8971" w:type="dxa"/>
          </w:tcPr>
          <w:p w:rsidR="006F4EC9" w:rsidRPr="00D27058" w:rsidRDefault="006F4EC9" w:rsidP="00D27058">
            <w:pPr>
              <w:spacing w:line="360" w:lineRule="auto"/>
              <w:rPr>
                <w:sz w:val="28"/>
                <w:szCs w:val="28"/>
              </w:rPr>
            </w:pPr>
            <w:r w:rsidRPr="00D27058">
              <w:rPr>
                <w:sz w:val="28"/>
                <w:szCs w:val="28"/>
              </w:rPr>
              <w:t>Введение …………………………………………………………….………..</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5</w:t>
            </w:r>
          </w:p>
        </w:tc>
      </w:tr>
      <w:tr w:rsidR="006F4EC9" w:rsidRPr="00C94470" w:rsidTr="00D27058">
        <w:trPr>
          <w:trHeight w:val="473"/>
          <w:jc w:val="center"/>
        </w:trPr>
        <w:tc>
          <w:tcPr>
            <w:tcW w:w="8971" w:type="dxa"/>
          </w:tcPr>
          <w:p w:rsidR="006F4EC9" w:rsidRPr="00D27058" w:rsidRDefault="006F4EC9" w:rsidP="00D27058">
            <w:pPr>
              <w:spacing w:line="360" w:lineRule="auto"/>
              <w:ind w:left="657" w:hanging="709"/>
              <w:rPr>
                <w:sz w:val="28"/>
                <w:szCs w:val="28"/>
              </w:rPr>
            </w:pPr>
            <w:r w:rsidRPr="00D27058">
              <w:rPr>
                <w:sz w:val="28"/>
                <w:szCs w:val="28"/>
                <w:lang w:val="en-US"/>
              </w:rPr>
              <w:t>1</w:t>
            </w:r>
            <w:r>
              <w:t xml:space="preserve"> </w:t>
            </w:r>
            <w:r w:rsidRPr="00D27058">
              <w:rPr>
                <w:sz w:val="28"/>
                <w:szCs w:val="28"/>
              </w:rPr>
              <w:t>Атомно-силовая микроскопия……………………….……………………..</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6</w:t>
            </w:r>
          </w:p>
        </w:tc>
      </w:tr>
      <w:tr w:rsidR="006F4EC9" w:rsidRPr="00C94470" w:rsidTr="00D27058">
        <w:trPr>
          <w:trHeight w:val="473"/>
          <w:jc w:val="center"/>
        </w:trPr>
        <w:tc>
          <w:tcPr>
            <w:tcW w:w="8971" w:type="dxa"/>
          </w:tcPr>
          <w:p w:rsidR="006F4EC9" w:rsidRPr="00D27058" w:rsidRDefault="006F4EC9" w:rsidP="00D27058">
            <w:pPr>
              <w:spacing w:line="360" w:lineRule="auto"/>
              <w:ind w:left="657" w:hanging="283"/>
              <w:rPr>
                <w:sz w:val="28"/>
                <w:szCs w:val="28"/>
              </w:rPr>
            </w:pPr>
            <w:r w:rsidRPr="00D27058">
              <w:rPr>
                <w:sz w:val="28"/>
                <w:szCs w:val="28"/>
              </w:rPr>
              <w:t>1.1</w:t>
            </w:r>
            <w:r>
              <w:t xml:space="preserve"> </w:t>
            </w:r>
            <w:r w:rsidRPr="00D27058">
              <w:rPr>
                <w:sz w:val="28"/>
                <w:szCs w:val="28"/>
              </w:rPr>
              <w:t>Основные компоненты…………………………...……………….…..</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6</w:t>
            </w:r>
          </w:p>
        </w:tc>
      </w:tr>
      <w:tr w:rsidR="006F4EC9" w:rsidRPr="00C94470" w:rsidTr="00D27058">
        <w:trPr>
          <w:trHeight w:val="473"/>
          <w:jc w:val="center"/>
        </w:trPr>
        <w:tc>
          <w:tcPr>
            <w:tcW w:w="8971" w:type="dxa"/>
          </w:tcPr>
          <w:p w:rsidR="006F4EC9" w:rsidRPr="00D27058" w:rsidRDefault="006F4EC9" w:rsidP="00D27058">
            <w:pPr>
              <w:spacing w:line="360" w:lineRule="auto"/>
              <w:ind w:left="657" w:hanging="283"/>
              <w:rPr>
                <w:sz w:val="28"/>
                <w:szCs w:val="28"/>
              </w:rPr>
            </w:pPr>
            <w:r w:rsidRPr="00D27058">
              <w:rPr>
                <w:sz w:val="28"/>
                <w:szCs w:val="28"/>
              </w:rPr>
              <w:t>1.2</w:t>
            </w:r>
            <w:r>
              <w:t xml:space="preserve"> </w:t>
            </w:r>
            <w:r w:rsidRPr="00D27058">
              <w:rPr>
                <w:sz w:val="28"/>
                <w:szCs w:val="28"/>
              </w:rPr>
              <w:t>Принцип работы………………………….……………………..……..</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6</w:t>
            </w:r>
          </w:p>
        </w:tc>
      </w:tr>
      <w:tr w:rsidR="006F4EC9" w:rsidRPr="00C94470" w:rsidTr="00D27058">
        <w:trPr>
          <w:trHeight w:val="473"/>
          <w:jc w:val="center"/>
        </w:trPr>
        <w:tc>
          <w:tcPr>
            <w:tcW w:w="8971" w:type="dxa"/>
          </w:tcPr>
          <w:p w:rsidR="006F4EC9" w:rsidRPr="00D27058" w:rsidRDefault="006F4EC9" w:rsidP="00D27058">
            <w:pPr>
              <w:spacing w:line="360" w:lineRule="auto"/>
              <w:ind w:left="657" w:hanging="283"/>
              <w:rPr>
                <w:sz w:val="28"/>
                <w:szCs w:val="28"/>
              </w:rPr>
            </w:pPr>
            <w:r w:rsidRPr="00D27058">
              <w:rPr>
                <w:sz w:val="28"/>
                <w:szCs w:val="28"/>
              </w:rPr>
              <w:t>1.3</w:t>
            </w:r>
            <w:r>
              <w:t xml:space="preserve"> </w:t>
            </w:r>
            <w:r w:rsidRPr="00D27058">
              <w:rPr>
                <w:sz w:val="28"/>
                <w:szCs w:val="28"/>
              </w:rPr>
              <w:t>Преимущества СЗМ………………..……...…………………………..</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8</w:t>
            </w:r>
          </w:p>
        </w:tc>
      </w:tr>
      <w:tr w:rsidR="006F4EC9" w:rsidRPr="00C94470" w:rsidTr="00D27058">
        <w:trPr>
          <w:trHeight w:val="473"/>
          <w:jc w:val="center"/>
        </w:trPr>
        <w:tc>
          <w:tcPr>
            <w:tcW w:w="8971" w:type="dxa"/>
          </w:tcPr>
          <w:p w:rsidR="006F4EC9" w:rsidRPr="00D27058" w:rsidRDefault="006F4EC9" w:rsidP="00D27058">
            <w:pPr>
              <w:spacing w:line="360" w:lineRule="auto"/>
              <w:ind w:left="657" w:hanging="709"/>
              <w:rPr>
                <w:sz w:val="28"/>
                <w:szCs w:val="28"/>
              </w:rPr>
            </w:pPr>
            <w:r w:rsidRPr="00D27058">
              <w:rPr>
                <w:sz w:val="28"/>
                <w:szCs w:val="28"/>
                <w:lang w:val="en-US"/>
              </w:rPr>
              <w:t>2</w:t>
            </w:r>
            <w:r>
              <w:t xml:space="preserve"> </w:t>
            </w:r>
            <w:r w:rsidRPr="00D27058">
              <w:rPr>
                <w:sz w:val="28"/>
                <w:szCs w:val="28"/>
              </w:rPr>
              <w:t>Режимы сканирования ……………………….……………………………..</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10</w:t>
            </w:r>
          </w:p>
        </w:tc>
      </w:tr>
      <w:tr w:rsidR="006F4EC9" w:rsidRPr="00C94470" w:rsidTr="00D27058">
        <w:trPr>
          <w:trHeight w:val="473"/>
          <w:jc w:val="center"/>
        </w:trPr>
        <w:tc>
          <w:tcPr>
            <w:tcW w:w="8971" w:type="dxa"/>
          </w:tcPr>
          <w:p w:rsidR="006F4EC9" w:rsidRPr="00D27058" w:rsidRDefault="006F4EC9" w:rsidP="00D27058">
            <w:pPr>
              <w:spacing w:line="360" w:lineRule="auto"/>
              <w:ind w:left="657" w:hanging="283"/>
              <w:rPr>
                <w:sz w:val="28"/>
                <w:szCs w:val="28"/>
              </w:rPr>
            </w:pPr>
            <w:r w:rsidRPr="00D27058">
              <w:rPr>
                <w:sz w:val="28"/>
                <w:szCs w:val="28"/>
              </w:rPr>
              <w:t>2.1</w:t>
            </w:r>
            <w:r>
              <w:t xml:space="preserve"> </w:t>
            </w:r>
            <w:r w:rsidRPr="00D27058">
              <w:rPr>
                <w:sz w:val="28"/>
                <w:szCs w:val="28"/>
              </w:rPr>
              <w:t>Контактный режим  работы АСМ……………………………….…..</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10</w:t>
            </w:r>
          </w:p>
        </w:tc>
      </w:tr>
      <w:tr w:rsidR="006F4EC9" w:rsidRPr="00C94470" w:rsidTr="00D27058">
        <w:trPr>
          <w:trHeight w:val="473"/>
          <w:jc w:val="center"/>
        </w:trPr>
        <w:tc>
          <w:tcPr>
            <w:tcW w:w="8971" w:type="dxa"/>
          </w:tcPr>
          <w:p w:rsidR="006F4EC9" w:rsidRPr="00D27058" w:rsidRDefault="006F4EC9" w:rsidP="00D27058">
            <w:pPr>
              <w:spacing w:line="360" w:lineRule="auto"/>
              <w:ind w:left="657" w:hanging="283"/>
              <w:rPr>
                <w:sz w:val="28"/>
                <w:szCs w:val="28"/>
              </w:rPr>
            </w:pPr>
            <w:r w:rsidRPr="00D27058">
              <w:rPr>
                <w:sz w:val="28"/>
                <w:szCs w:val="28"/>
              </w:rPr>
              <w:t>2.2</w:t>
            </w:r>
            <w:r>
              <w:t xml:space="preserve"> </w:t>
            </w:r>
            <w:r w:rsidRPr="00D27058">
              <w:rPr>
                <w:sz w:val="28"/>
                <w:szCs w:val="28"/>
              </w:rPr>
              <w:t>Бесконтактный режим работы АСМ………………………………..</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10</w:t>
            </w:r>
          </w:p>
        </w:tc>
      </w:tr>
      <w:tr w:rsidR="006F4EC9" w:rsidRPr="00C94470" w:rsidTr="00D27058">
        <w:trPr>
          <w:trHeight w:val="473"/>
          <w:jc w:val="center"/>
        </w:trPr>
        <w:tc>
          <w:tcPr>
            <w:tcW w:w="8971" w:type="dxa"/>
          </w:tcPr>
          <w:p w:rsidR="006F4EC9" w:rsidRPr="00D27058" w:rsidRDefault="006F4EC9" w:rsidP="00D27058">
            <w:pPr>
              <w:spacing w:line="360" w:lineRule="auto"/>
              <w:ind w:left="657" w:hanging="283"/>
              <w:rPr>
                <w:sz w:val="28"/>
                <w:szCs w:val="28"/>
              </w:rPr>
            </w:pPr>
            <w:r w:rsidRPr="00D27058">
              <w:rPr>
                <w:sz w:val="28"/>
                <w:szCs w:val="28"/>
              </w:rPr>
              <w:t>2.3</w:t>
            </w:r>
            <w:r>
              <w:t xml:space="preserve"> </w:t>
            </w:r>
            <w:proofErr w:type="spellStart"/>
            <w:r w:rsidRPr="00D27058">
              <w:rPr>
                <w:sz w:val="28"/>
                <w:szCs w:val="28"/>
              </w:rPr>
              <w:t>Полуконтактный</w:t>
            </w:r>
            <w:proofErr w:type="spellEnd"/>
            <w:r w:rsidRPr="00D27058">
              <w:rPr>
                <w:sz w:val="28"/>
                <w:szCs w:val="28"/>
              </w:rPr>
              <w:t xml:space="preserve"> режим работы АСМ………………………..……..</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11</w:t>
            </w:r>
          </w:p>
        </w:tc>
      </w:tr>
      <w:tr w:rsidR="006F4EC9" w:rsidRPr="00C94470" w:rsidTr="00D27058">
        <w:trPr>
          <w:trHeight w:val="473"/>
          <w:jc w:val="center"/>
        </w:trPr>
        <w:tc>
          <w:tcPr>
            <w:tcW w:w="8971" w:type="dxa"/>
          </w:tcPr>
          <w:p w:rsidR="006F4EC9" w:rsidRPr="00D27058" w:rsidRDefault="006F4EC9" w:rsidP="00D27058">
            <w:pPr>
              <w:spacing w:line="360" w:lineRule="auto"/>
              <w:ind w:left="657" w:hanging="709"/>
              <w:rPr>
                <w:sz w:val="28"/>
                <w:szCs w:val="28"/>
              </w:rPr>
            </w:pPr>
            <w:r w:rsidRPr="00D27058">
              <w:rPr>
                <w:sz w:val="28"/>
                <w:szCs w:val="28"/>
              </w:rPr>
              <w:t>3</w:t>
            </w:r>
            <w:r>
              <w:t xml:space="preserve"> </w:t>
            </w:r>
            <w:r w:rsidRPr="00D27058">
              <w:rPr>
                <w:sz w:val="28"/>
                <w:szCs w:val="28"/>
              </w:rPr>
              <w:t>Основные технические сложности при создании микроскопа…………..</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12</w:t>
            </w:r>
          </w:p>
        </w:tc>
      </w:tr>
      <w:tr w:rsidR="006F4EC9" w:rsidRPr="00C94470" w:rsidTr="00D27058">
        <w:trPr>
          <w:trHeight w:val="473"/>
          <w:jc w:val="center"/>
        </w:trPr>
        <w:tc>
          <w:tcPr>
            <w:tcW w:w="8971" w:type="dxa"/>
          </w:tcPr>
          <w:p w:rsidR="006F4EC9" w:rsidRPr="00D27058" w:rsidRDefault="006F4EC9" w:rsidP="00D27058">
            <w:pPr>
              <w:spacing w:line="360" w:lineRule="auto"/>
              <w:ind w:left="657" w:hanging="283"/>
              <w:rPr>
                <w:sz w:val="28"/>
                <w:szCs w:val="28"/>
              </w:rPr>
            </w:pPr>
            <w:r w:rsidRPr="00D27058">
              <w:rPr>
                <w:sz w:val="28"/>
                <w:szCs w:val="28"/>
                <w:lang w:val="en-US"/>
              </w:rPr>
              <w:t>3</w:t>
            </w:r>
            <w:r w:rsidRPr="00D27058">
              <w:rPr>
                <w:sz w:val="28"/>
                <w:szCs w:val="28"/>
              </w:rPr>
              <w:t>.1</w:t>
            </w:r>
            <w:r>
              <w:t xml:space="preserve"> </w:t>
            </w:r>
            <w:r w:rsidRPr="00D27058">
              <w:rPr>
                <w:sz w:val="28"/>
                <w:szCs w:val="28"/>
              </w:rPr>
              <w:t>Тестовые объекты……………………………….…………………….</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12</w:t>
            </w:r>
          </w:p>
        </w:tc>
      </w:tr>
      <w:tr w:rsidR="006F4EC9" w:rsidRPr="00C94470" w:rsidTr="00D27058">
        <w:trPr>
          <w:trHeight w:val="473"/>
          <w:jc w:val="center"/>
        </w:trPr>
        <w:tc>
          <w:tcPr>
            <w:tcW w:w="8971" w:type="dxa"/>
          </w:tcPr>
          <w:p w:rsidR="006F4EC9" w:rsidRPr="00D27058" w:rsidRDefault="006F4EC9" w:rsidP="00D27058">
            <w:pPr>
              <w:spacing w:line="360" w:lineRule="auto"/>
              <w:ind w:left="657" w:hanging="283"/>
              <w:rPr>
                <w:sz w:val="28"/>
                <w:szCs w:val="28"/>
              </w:rPr>
            </w:pPr>
            <w:r w:rsidRPr="00D27058">
              <w:rPr>
                <w:sz w:val="28"/>
                <w:szCs w:val="28"/>
              </w:rPr>
              <w:t>3.2</w:t>
            </w:r>
            <w:r>
              <w:t xml:space="preserve"> </w:t>
            </w:r>
            <w:r w:rsidRPr="00D27058">
              <w:rPr>
                <w:sz w:val="28"/>
                <w:szCs w:val="28"/>
              </w:rPr>
              <w:t>Артефакты и методы их устранения………………………….……..</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13</w:t>
            </w:r>
          </w:p>
        </w:tc>
      </w:tr>
      <w:tr w:rsidR="006F4EC9" w:rsidRPr="00C94470" w:rsidTr="00D27058">
        <w:trPr>
          <w:trHeight w:val="473"/>
          <w:jc w:val="center"/>
        </w:trPr>
        <w:tc>
          <w:tcPr>
            <w:tcW w:w="8971" w:type="dxa"/>
          </w:tcPr>
          <w:p w:rsidR="006F4EC9" w:rsidRPr="00D27058" w:rsidRDefault="006F4EC9" w:rsidP="00D27058">
            <w:pPr>
              <w:spacing w:line="360" w:lineRule="auto"/>
              <w:ind w:left="374" w:hanging="426"/>
              <w:rPr>
                <w:sz w:val="28"/>
                <w:szCs w:val="28"/>
              </w:rPr>
            </w:pPr>
            <w:r w:rsidRPr="00D27058">
              <w:rPr>
                <w:sz w:val="28"/>
                <w:szCs w:val="28"/>
              </w:rPr>
              <w:t>4 Области применения АСМ………………………………………..</w:t>
            </w:r>
            <w:proofErr w:type="gramStart"/>
            <w:r w:rsidRPr="00D27058">
              <w:rPr>
                <w:sz w:val="28"/>
                <w:szCs w:val="28"/>
              </w:rPr>
              <w:t xml:space="preserve"> .</w:t>
            </w:r>
            <w:proofErr w:type="gramEnd"/>
            <w:r w:rsidRPr="00D27058">
              <w:rPr>
                <w:sz w:val="28"/>
                <w:szCs w:val="28"/>
              </w:rPr>
              <w:t xml:space="preserve"> . . . . . .</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15</w:t>
            </w:r>
          </w:p>
        </w:tc>
      </w:tr>
      <w:tr w:rsidR="006F4EC9" w:rsidRPr="00C94470" w:rsidTr="00D27058">
        <w:trPr>
          <w:trHeight w:val="473"/>
          <w:jc w:val="center"/>
        </w:trPr>
        <w:tc>
          <w:tcPr>
            <w:tcW w:w="8971" w:type="dxa"/>
          </w:tcPr>
          <w:p w:rsidR="006F4EC9" w:rsidRPr="00D27058" w:rsidRDefault="006F4EC9" w:rsidP="00D27058">
            <w:pPr>
              <w:spacing w:line="360" w:lineRule="auto"/>
              <w:ind w:left="233" w:hanging="284"/>
              <w:rPr>
                <w:sz w:val="28"/>
                <w:szCs w:val="28"/>
              </w:rPr>
            </w:pPr>
            <w:r w:rsidRPr="00D27058">
              <w:rPr>
                <w:sz w:val="28"/>
                <w:szCs w:val="28"/>
              </w:rPr>
              <w:t>Заключение</w:t>
            </w:r>
            <w:proofErr w:type="gramStart"/>
            <w:r w:rsidRPr="00D27058">
              <w:rPr>
                <w:sz w:val="28"/>
                <w:szCs w:val="28"/>
              </w:rPr>
              <w:t xml:space="preserve"> .</w:t>
            </w:r>
            <w:proofErr w:type="gramEnd"/>
            <w:r w:rsidRPr="00D27058">
              <w:rPr>
                <w:sz w:val="28"/>
                <w:szCs w:val="28"/>
              </w:rPr>
              <w:t xml:space="preserve"> . . . . . . . . . . . . . . . . . . . . . . . . . . . . . . . . . . . . . . . . . . . . . . . . . . ..</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26</w:t>
            </w:r>
          </w:p>
        </w:tc>
      </w:tr>
      <w:tr w:rsidR="006F4EC9" w:rsidRPr="00C94470" w:rsidTr="00D27058">
        <w:trPr>
          <w:jc w:val="center"/>
        </w:trPr>
        <w:tc>
          <w:tcPr>
            <w:tcW w:w="8971" w:type="dxa"/>
          </w:tcPr>
          <w:p w:rsidR="006F4EC9" w:rsidRPr="00D27058" w:rsidRDefault="006F4EC9" w:rsidP="00D27058">
            <w:pPr>
              <w:spacing w:line="360" w:lineRule="auto"/>
              <w:rPr>
                <w:sz w:val="28"/>
                <w:szCs w:val="28"/>
              </w:rPr>
            </w:pPr>
            <w:r w:rsidRPr="00D27058">
              <w:rPr>
                <w:sz w:val="28"/>
                <w:szCs w:val="28"/>
              </w:rPr>
              <w:t>Список использованных источников</w:t>
            </w:r>
            <w:proofErr w:type="gramStart"/>
            <w:r w:rsidRPr="00D27058">
              <w:rPr>
                <w:sz w:val="28"/>
                <w:szCs w:val="28"/>
              </w:rPr>
              <w:t xml:space="preserve"> .</w:t>
            </w:r>
            <w:proofErr w:type="gramEnd"/>
            <w:r w:rsidRPr="00D27058">
              <w:rPr>
                <w:sz w:val="28"/>
                <w:szCs w:val="28"/>
              </w:rPr>
              <w:t xml:space="preserve"> . . . . . . . . . . . . . . . . . . . . . . . . . . . …. </w:t>
            </w:r>
          </w:p>
        </w:tc>
        <w:tc>
          <w:tcPr>
            <w:tcW w:w="496" w:type="dxa"/>
            <w:vAlign w:val="bottom"/>
          </w:tcPr>
          <w:p w:rsidR="006F4EC9" w:rsidRPr="00D27058" w:rsidRDefault="006F4EC9" w:rsidP="00D27058">
            <w:pPr>
              <w:spacing w:line="360" w:lineRule="auto"/>
              <w:jc w:val="right"/>
              <w:rPr>
                <w:sz w:val="28"/>
                <w:szCs w:val="28"/>
              </w:rPr>
            </w:pPr>
            <w:r w:rsidRPr="00D27058">
              <w:rPr>
                <w:sz w:val="28"/>
                <w:szCs w:val="28"/>
              </w:rPr>
              <w:t>27</w:t>
            </w:r>
          </w:p>
        </w:tc>
      </w:tr>
    </w:tbl>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Pr>
        <w:rPr>
          <w:lang w:val="en-US"/>
        </w:rPr>
      </w:pPr>
    </w:p>
    <w:p w:rsidR="006F4EC9" w:rsidRDefault="006F4EC9" w:rsidP="00C94470">
      <w:pPr>
        <w:rPr>
          <w:lang w:val="en-US"/>
        </w:rPr>
      </w:pPr>
    </w:p>
    <w:p w:rsidR="006F4EC9" w:rsidRPr="00414B80" w:rsidRDefault="006F4EC9" w:rsidP="00C94470">
      <w:pPr>
        <w:rPr>
          <w:lang w:val="en-US"/>
        </w:rPr>
      </w:pPr>
    </w:p>
    <w:p w:rsidR="006F4EC9" w:rsidRDefault="006F4EC9" w:rsidP="00C94470">
      <w:pPr>
        <w:tabs>
          <w:tab w:val="left" w:pos="6015"/>
        </w:tabs>
        <w:rPr>
          <w:lang w:val="en-US"/>
        </w:rPr>
      </w:pPr>
    </w:p>
    <w:p w:rsidR="006F4EC9" w:rsidRPr="001C35DE" w:rsidRDefault="006F4EC9" w:rsidP="00C94470">
      <w:pPr>
        <w:tabs>
          <w:tab w:val="left" w:pos="6015"/>
        </w:tabs>
        <w:rPr>
          <w:lang w:val="en-US"/>
        </w:rPr>
      </w:pPr>
    </w:p>
    <w:p w:rsidR="006F4EC9" w:rsidRDefault="006F4EC9" w:rsidP="00C94470">
      <w:pPr>
        <w:tabs>
          <w:tab w:val="left" w:pos="6015"/>
        </w:tabs>
      </w:pPr>
    </w:p>
    <w:p w:rsidR="006F4EC9" w:rsidRDefault="006F4EC9" w:rsidP="00C94470">
      <w:pPr>
        <w:jc w:val="center"/>
        <w:rPr>
          <w:b/>
          <w:bCs/>
          <w:caps/>
          <w:sz w:val="28"/>
          <w:szCs w:val="28"/>
        </w:rPr>
      </w:pPr>
      <w:r w:rsidRPr="00B22E0D">
        <w:rPr>
          <w:b/>
          <w:bCs/>
          <w:caps/>
          <w:sz w:val="28"/>
          <w:szCs w:val="28"/>
        </w:rPr>
        <w:lastRenderedPageBreak/>
        <w:t>Обозначения и сокращения</w:t>
      </w:r>
    </w:p>
    <w:p w:rsidR="006F4EC9" w:rsidRPr="0010135D" w:rsidRDefault="006F4EC9" w:rsidP="00C94470">
      <w:pPr>
        <w:jc w:val="center"/>
        <w:rPr>
          <w:b/>
          <w:bCs/>
          <w:caps/>
          <w:sz w:val="28"/>
          <w:szCs w:val="28"/>
        </w:rPr>
      </w:pPr>
    </w:p>
    <w:p w:rsidR="006F4EC9" w:rsidRPr="00821CAC" w:rsidRDefault="006F4EC9" w:rsidP="00C94470"/>
    <w:tbl>
      <w:tblPr>
        <w:tblW w:w="9393" w:type="dxa"/>
        <w:jc w:val="center"/>
        <w:tblInd w:w="-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7"/>
        <w:gridCol w:w="7726"/>
      </w:tblGrid>
      <w:tr w:rsidR="006F4EC9" w:rsidRPr="00821CAC" w:rsidTr="000420A0">
        <w:trPr>
          <w:trHeight w:hRule="exact" w:val="500"/>
          <w:jc w:val="center"/>
        </w:trPr>
        <w:tc>
          <w:tcPr>
            <w:tcW w:w="1667" w:type="dxa"/>
            <w:vAlign w:val="center"/>
          </w:tcPr>
          <w:p w:rsidR="006F4EC9" w:rsidRPr="00821CAC" w:rsidRDefault="006F4EC9" w:rsidP="000420A0">
            <w:r>
              <w:t>АСМ</w:t>
            </w:r>
          </w:p>
        </w:tc>
        <w:tc>
          <w:tcPr>
            <w:tcW w:w="7726" w:type="dxa"/>
            <w:vAlign w:val="center"/>
          </w:tcPr>
          <w:p w:rsidR="006F4EC9" w:rsidRPr="00821CAC" w:rsidRDefault="006F4EC9" w:rsidP="000420A0">
            <w:r>
              <w:t>атомно-силовой микроскоп</w:t>
            </w:r>
          </w:p>
        </w:tc>
      </w:tr>
      <w:tr w:rsidR="006F4EC9" w:rsidRPr="000B4E86" w:rsidTr="000420A0">
        <w:trPr>
          <w:trHeight w:hRule="exact" w:val="500"/>
          <w:jc w:val="center"/>
        </w:trPr>
        <w:tc>
          <w:tcPr>
            <w:tcW w:w="1667" w:type="dxa"/>
            <w:vAlign w:val="center"/>
          </w:tcPr>
          <w:p w:rsidR="006F4EC9" w:rsidRPr="00B70A00" w:rsidRDefault="006F4EC9" w:rsidP="000420A0">
            <w:pPr>
              <w:rPr>
                <w:i/>
                <w:iCs/>
              </w:rPr>
            </w:pPr>
            <w:r w:rsidRPr="009651B1">
              <w:t>AFM</w:t>
            </w:r>
          </w:p>
        </w:tc>
        <w:tc>
          <w:tcPr>
            <w:tcW w:w="7726" w:type="dxa"/>
            <w:vAlign w:val="center"/>
          </w:tcPr>
          <w:p w:rsidR="006F4EC9" w:rsidRPr="00FC7C4A" w:rsidRDefault="006F4EC9" w:rsidP="003C6312">
            <w:pPr>
              <w:rPr>
                <w:lang w:val="en-US"/>
              </w:rPr>
            </w:pPr>
            <w:r>
              <w:t>от</w:t>
            </w:r>
            <w:r w:rsidRPr="00FC7C4A">
              <w:rPr>
                <w:lang w:val="en-US"/>
              </w:rPr>
              <w:t xml:space="preserve"> </w:t>
            </w:r>
            <w:proofErr w:type="spellStart"/>
            <w:r>
              <w:t>англ</w:t>
            </w:r>
            <w:proofErr w:type="spellEnd"/>
            <w:r w:rsidRPr="00FC7C4A">
              <w:rPr>
                <w:lang w:val="en-US"/>
              </w:rPr>
              <w:t xml:space="preserve">. </w:t>
            </w:r>
            <w:r w:rsidRPr="003C6312">
              <w:rPr>
                <w:lang w:val="en-US"/>
              </w:rPr>
              <w:t>–</w:t>
            </w:r>
            <w:r w:rsidRPr="00FC7C4A">
              <w:rPr>
                <w:lang w:val="en-US"/>
              </w:rPr>
              <w:t xml:space="preserve"> atomic-force microscope</w:t>
            </w:r>
          </w:p>
        </w:tc>
      </w:tr>
      <w:tr w:rsidR="006F4EC9" w:rsidRPr="005B3395" w:rsidTr="000420A0">
        <w:trPr>
          <w:trHeight w:hRule="exact" w:val="500"/>
          <w:jc w:val="center"/>
        </w:trPr>
        <w:tc>
          <w:tcPr>
            <w:tcW w:w="1667" w:type="dxa"/>
            <w:vAlign w:val="center"/>
          </w:tcPr>
          <w:p w:rsidR="006F4EC9" w:rsidRPr="00F86723" w:rsidRDefault="006F4EC9" w:rsidP="000420A0">
            <w:r>
              <w:t>СЗМ</w:t>
            </w:r>
          </w:p>
        </w:tc>
        <w:tc>
          <w:tcPr>
            <w:tcW w:w="7726" w:type="dxa"/>
            <w:vAlign w:val="center"/>
          </w:tcPr>
          <w:p w:rsidR="006F4EC9" w:rsidRPr="00F86723" w:rsidRDefault="006F4EC9" w:rsidP="000420A0">
            <w:r>
              <w:t>сканирующая  зондовая  микроскопия</w:t>
            </w:r>
          </w:p>
        </w:tc>
      </w:tr>
      <w:tr w:rsidR="006F4EC9" w:rsidRPr="005B3395" w:rsidTr="000420A0">
        <w:trPr>
          <w:trHeight w:hRule="exact" w:val="500"/>
          <w:jc w:val="center"/>
        </w:trPr>
        <w:tc>
          <w:tcPr>
            <w:tcW w:w="1667" w:type="dxa"/>
            <w:vAlign w:val="center"/>
          </w:tcPr>
          <w:p w:rsidR="006F4EC9" w:rsidRPr="00FC7C4A" w:rsidRDefault="006F4EC9" w:rsidP="000420A0">
            <w:pPr>
              <w:rPr>
                <w:i/>
                <w:iCs/>
                <w:lang w:val="en-US"/>
              </w:rPr>
            </w:pPr>
            <w:r w:rsidRPr="008C0711">
              <w:t>r</w:t>
            </w:r>
          </w:p>
        </w:tc>
        <w:tc>
          <w:tcPr>
            <w:tcW w:w="7726" w:type="dxa"/>
            <w:vAlign w:val="center"/>
          </w:tcPr>
          <w:p w:rsidR="006F4EC9" w:rsidRPr="008C0711" w:rsidRDefault="006F4EC9" w:rsidP="000420A0">
            <w:r>
              <w:t>расстояние между двумя атомами</w:t>
            </w:r>
          </w:p>
        </w:tc>
      </w:tr>
      <w:tr w:rsidR="006F4EC9" w:rsidRPr="000420A0" w:rsidTr="000420A0">
        <w:trPr>
          <w:trHeight w:hRule="exact" w:val="500"/>
          <w:jc w:val="center"/>
        </w:trPr>
        <w:tc>
          <w:tcPr>
            <w:tcW w:w="1667" w:type="dxa"/>
            <w:vAlign w:val="center"/>
          </w:tcPr>
          <w:p w:rsidR="006F4EC9" w:rsidRPr="000420A0" w:rsidRDefault="006F4EC9" w:rsidP="000420A0">
            <w:pPr>
              <w:pStyle w:val="a3"/>
              <w:spacing w:line="360" w:lineRule="auto"/>
              <w:jc w:val="both"/>
              <w:rPr>
                <w:b w:val="0"/>
                <w:bCs w:val="0"/>
              </w:rPr>
            </w:pPr>
            <w:r w:rsidRPr="008C0711">
              <w:rPr>
                <w:b w:val="0"/>
                <w:bCs w:val="0"/>
              </w:rPr>
              <w:t>r</w:t>
            </w:r>
            <w:r w:rsidRPr="008C0711">
              <w:rPr>
                <w:b w:val="0"/>
                <w:bCs w:val="0"/>
                <w:sz w:val="22"/>
                <w:vertAlign w:val="subscript"/>
              </w:rPr>
              <w:t>0</w:t>
            </w:r>
            <w:r>
              <w:rPr>
                <w:b w:val="0"/>
                <w:bCs w:val="0"/>
              </w:rPr>
              <w:t xml:space="preserve"> </w:t>
            </w:r>
            <w:r w:rsidRPr="008C0711">
              <w:rPr>
                <w:b w:val="0"/>
                <w:bCs w:val="0"/>
              </w:rPr>
              <w:t xml:space="preserve"> </w:t>
            </w:r>
          </w:p>
          <w:p w:rsidR="006F4EC9" w:rsidRPr="000420A0" w:rsidRDefault="006F4EC9" w:rsidP="000420A0">
            <w:pPr>
              <w:rPr>
                <w:i/>
                <w:iCs/>
              </w:rPr>
            </w:pPr>
          </w:p>
        </w:tc>
        <w:tc>
          <w:tcPr>
            <w:tcW w:w="7726" w:type="dxa"/>
            <w:vAlign w:val="center"/>
          </w:tcPr>
          <w:p w:rsidR="006F4EC9" w:rsidRPr="000420A0" w:rsidRDefault="006F4EC9" w:rsidP="000420A0">
            <w:r w:rsidRPr="008C0711">
              <w:t>равновесное расстояние между атомами</w:t>
            </w:r>
          </w:p>
        </w:tc>
      </w:tr>
      <w:tr w:rsidR="006F4EC9" w:rsidRPr="000420A0" w:rsidTr="000420A0">
        <w:trPr>
          <w:trHeight w:hRule="exact" w:val="500"/>
          <w:jc w:val="center"/>
        </w:trPr>
        <w:tc>
          <w:tcPr>
            <w:tcW w:w="1667" w:type="dxa"/>
            <w:vAlign w:val="center"/>
          </w:tcPr>
          <w:p w:rsidR="006F4EC9" w:rsidRPr="000420A0" w:rsidRDefault="006F4EC9" w:rsidP="000420A0">
            <w:r w:rsidRPr="008C0711">
              <w:t>U</w:t>
            </w:r>
            <w:r w:rsidRPr="008C0711">
              <w:rPr>
                <w:sz w:val="22"/>
                <w:vertAlign w:val="subscript"/>
              </w:rPr>
              <w:t>0</w:t>
            </w:r>
          </w:p>
        </w:tc>
        <w:tc>
          <w:tcPr>
            <w:tcW w:w="7726" w:type="dxa"/>
            <w:vAlign w:val="center"/>
          </w:tcPr>
          <w:p w:rsidR="006F4EC9" w:rsidRPr="000420A0" w:rsidRDefault="006F4EC9" w:rsidP="000420A0">
            <w:r w:rsidRPr="008C0711">
              <w:t>значение энергии в минимуме.</w:t>
            </w:r>
          </w:p>
        </w:tc>
      </w:tr>
      <w:tr w:rsidR="006F4EC9" w:rsidRPr="000420A0" w:rsidTr="000420A0">
        <w:trPr>
          <w:trHeight w:hRule="exact" w:val="500"/>
          <w:jc w:val="center"/>
        </w:trPr>
        <w:tc>
          <w:tcPr>
            <w:tcW w:w="1667" w:type="dxa"/>
            <w:vAlign w:val="center"/>
          </w:tcPr>
          <w:p w:rsidR="006F4EC9" w:rsidRPr="000420A0" w:rsidRDefault="006F4EC9" w:rsidP="000420A0">
            <w:pPr>
              <w:rPr>
                <w:i/>
                <w:iCs/>
              </w:rPr>
            </w:pPr>
            <w:proofErr w:type="spellStart"/>
            <w:r w:rsidRPr="000420A0">
              <w:t>Fz</w:t>
            </w:r>
            <w:proofErr w:type="spellEnd"/>
          </w:p>
        </w:tc>
        <w:tc>
          <w:tcPr>
            <w:tcW w:w="7726" w:type="dxa"/>
            <w:vAlign w:val="center"/>
          </w:tcPr>
          <w:p w:rsidR="006F4EC9" w:rsidRPr="000420A0" w:rsidRDefault="006F4EC9" w:rsidP="000420A0">
            <w:r>
              <w:t>сила</w:t>
            </w:r>
            <w:r w:rsidRPr="000420A0">
              <w:t xml:space="preserve"> взаимодействия зонда с образцом</w:t>
            </w:r>
          </w:p>
        </w:tc>
      </w:tr>
      <w:tr w:rsidR="006F4EC9" w:rsidRPr="00821CAC" w:rsidTr="000420A0">
        <w:trPr>
          <w:trHeight w:hRule="exact" w:val="500"/>
          <w:jc w:val="center"/>
        </w:trPr>
        <w:tc>
          <w:tcPr>
            <w:tcW w:w="1667" w:type="dxa"/>
            <w:vAlign w:val="center"/>
          </w:tcPr>
          <w:p w:rsidR="006F4EC9" w:rsidRPr="00B70A00" w:rsidRDefault="006F4EC9" w:rsidP="000420A0">
            <w:pPr>
              <w:rPr>
                <w:i/>
                <w:iCs/>
              </w:rPr>
            </w:pPr>
            <w:r w:rsidRPr="000420A0">
              <w:t>Z</w:t>
            </w:r>
          </w:p>
        </w:tc>
        <w:tc>
          <w:tcPr>
            <w:tcW w:w="7726" w:type="dxa"/>
            <w:vAlign w:val="center"/>
          </w:tcPr>
          <w:p w:rsidR="006F4EC9" w:rsidRPr="00821CAC" w:rsidRDefault="006F4EC9" w:rsidP="000420A0">
            <w:r>
              <w:t>среднее расстояние</w:t>
            </w:r>
            <w:r w:rsidRPr="000420A0">
              <w:t xml:space="preserve"> между зондом и поверхностью</w:t>
            </w:r>
          </w:p>
        </w:tc>
      </w:tr>
      <w:tr w:rsidR="006F4EC9" w:rsidRPr="00821CAC" w:rsidTr="000420A0">
        <w:trPr>
          <w:trHeight w:hRule="exact" w:val="500"/>
          <w:jc w:val="center"/>
        </w:trPr>
        <w:tc>
          <w:tcPr>
            <w:tcW w:w="1667" w:type="dxa"/>
            <w:vAlign w:val="center"/>
          </w:tcPr>
          <w:p w:rsidR="006F4EC9" w:rsidRPr="00821CAC" w:rsidRDefault="006F4EC9" w:rsidP="00654743">
            <w:r>
              <w:t>ОС</w:t>
            </w:r>
          </w:p>
        </w:tc>
        <w:tc>
          <w:tcPr>
            <w:tcW w:w="7726" w:type="dxa"/>
            <w:vAlign w:val="center"/>
          </w:tcPr>
          <w:p w:rsidR="006F4EC9" w:rsidRPr="00821CAC" w:rsidRDefault="006F4EC9" w:rsidP="00654743">
            <w:r>
              <w:t>обратная связь</w:t>
            </w:r>
          </w:p>
        </w:tc>
      </w:tr>
      <w:tr w:rsidR="006F4EC9" w:rsidRPr="00821CAC" w:rsidTr="000420A0">
        <w:trPr>
          <w:trHeight w:hRule="exact" w:val="500"/>
          <w:jc w:val="center"/>
        </w:trPr>
        <w:tc>
          <w:tcPr>
            <w:tcW w:w="1667" w:type="dxa"/>
            <w:vAlign w:val="center"/>
          </w:tcPr>
          <w:p w:rsidR="006F4EC9" w:rsidRPr="00821CAC" w:rsidRDefault="006F4EC9" w:rsidP="00654743">
            <w:r>
              <w:t>ЛАО</w:t>
            </w:r>
          </w:p>
        </w:tc>
        <w:tc>
          <w:tcPr>
            <w:tcW w:w="7726" w:type="dxa"/>
            <w:vAlign w:val="center"/>
          </w:tcPr>
          <w:p w:rsidR="006F4EC9" w:rsidRPr="00821CAC" w:rsidRDefault="006F4EC9" w:rsidP="00654743">
            <w:r>
              <w:rPr>
                <w:bCs/>
              </w:rPr>
              <w:t>л</w:t>
            </w:r>
            <w:r w:rsidRPr="00F2193C">
              <w:rPr>
                <w:bCs/>
              </w:rPr>
              <w:t>окальное анод</w:t>
            </w:r>
            <w:r>
              <w:rPr>
                <w:bCs/>
              </w:rPr>
              <w:t>ное окисление</w:t>
            </w:r>
          </w:p>
        </w:tc>
      </w:tr>
    </w:tbl>
    <w:p w:rsidR="006F4EC9" w:rsidRPr="00821CAC" w:rsidRDefault="006F4EC9" w:rsidP="00C94470"/>
    <w:p w:rsidR="006F4EC9" w:rsidRDefault="006F4EC9" w:rsidP="00C94470">
      <w:pPr>
        <w:tabs>
          <w:tab w:val="left" w:pos="6015"/>
        </w:tabs>
      </w:pPr>
    </w:p>
    <w:p w:rsidR="006F4EC9" w:rsidRPr="00C94470" w:rsidRDefault="006F4EC9" w:rsidP="00C94470"/>
    <w:p w:rsidR="006F4EC9" w:rsidRPr="00C94470" w:rsidRDefault="006F4EC9" w:rsidP="00C94470"/>
    <w:p w:rsidR="006F4EC9" w:rsidRPr="00C94470" w:rsidRDefault="006F4EC9" w:rsidP="00C94470"/>
    <w:p w:rsidR="006F4EC9" w:rsidRPr="00C94470"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Pr>
        <w:tabs>
          <w:tab w:val="left" w:pos="2655"/>
        </w:tabs>
      </w:pPr>
    </w:p>
    <w:p w:rsidR="006F4EC9" w:rsidRDefault="006F4EC9" w:rsidP="00D05D12">
      <w:pPr>
        <w:pStyle w:val="a3"/>
        <w:spacing w:line="360" w:lineRule="auto"/>
        <w:rPr>
          <w:caps/>
          <w:sz w:val="28"/>
          <w:szCs w:val="28"/>
        </w:rPr>
      </w:pPr>
    </w:p>
    <w:p w:rsidR="006F4EC9" w:rsidRDefault="006F4EC9" w:rsidP="00D05D12">
      <w:pPr>
        <w:pStyle w:val="a3"/>
        <w:spacing w:line="360" w:lineRule="auto"/>
        <w:rPr>
          <w:caps/>
          <w:sz w:val="28"/>
          <w:szCs w:val="28"/>
        </w:rPr>
      </w:pPr>
      <w:r w:rsidRPr="0010135D">
        <w:rPr>
          <w:caps/>
          <w:sz w:val="28"/>
          <w:szCs w:val="28"/>
        </w:rPr>
        <w:lastRenderedPageBreak/>
        <w:t>Введение</w:t>
      </w:r>
    </w:p>
    <w:p w:rsidR="006F4EC9" w:rsidRPr="00D05D12" w:rsidRDefault="006F4EC9" w:rsidP="00D05D12">
      <w:pPr>
        <w:pStyle w:val="a3"/>
        <w:spacing w:line="360" w:lineRule="auto"/>
        <w:rPr>
          <w:caps/>
          <w:sz w:val="28"/>
          <w:szCs w:val="28"/>
        </w:rPr>
      </w:pPr>
    </w:p>
    <w:p w:rsidR="006F4EC9" w:rsidRPr="00FC7C4A" w:rsidRDefault="006F4EC9" w:rsidP="00FC7C4A">
      <w:pPr>
        <w:pStyle w:val="a3"/>
        <w:spacing w:line="360" w:lineRule="auto"/>
        <w:ind w:firstLine="680"/>
        <w:jc w:val="both"/>
        <w:rPr>
          <w:b w:val="0"/>
          <w:bCs w:val="0"/>
        </w:rPr>
      </w:pPr>
      <w:r w:rsidRPr="00FC7C4A">
        <w:rPr>
          <w:b w:val="0"/>
          <w:bCs w:val="0"/>
        </w:rPr>
        <w:t>Разрешающая способность глаза человека примерно 100 микрометров, что соответствует толщине волоса.</w:t>
      </w:r>
    </w:p>
    <w:p w:rsidR="006F4EC9" w:rsidRPr="00FC7C4A" w:rsidRDefault="006F4EC9" w:rsidP="00FC7C4A">
      <w:pPr>
        <w:pStyle w:val="a3"/>
        <w:spacing w:line="360" w:lineRule="auto"/>
        <w:ind w:firstLine="680"/>
        <w:jc w:val="both"/>
        <w:rPr>
          <w:b w:val="0"/>
          <w:bCs w:val="0"/>
        </w:rPr>
      </w:pPr>
      <w:r w:rsidRPr="00FC7C4A">
        <w:rPr>
          <w:b w:val="0"/>
          <w:bCs w:val="0"/>
        </w:rPr>
        <w:t>Но чтобы увидеть более мелкие предметы, потребуются специальные устройства. В конце XVII века изобретённый микроскоп позволил человеку увидеть новые миры, и в первую очередь мир живой клетки. Но у оптического микроскопа физический предел разрешения</w:t>
      </w:r>
      <w:r>
        <w:rPr>
          <w:b w:val="0"/>
          <w:bCs w:val="0"/>
        </w:rPr>
        <w:t xml:space="preserve"> –</w:t>
      </w:r>
      <w:r w:rsidRPr="00FC7C4A">
        <w:rPr>
          <w:b w:val="0"/>
          <w:bCs w:val="0"/>
        </w:rPr>
        <w:t xml:space="preserve"> длина волны света, и этот предел приблизительно равный 0,5 мкм </w:t>
      </w:r>
      <w:proofErr w:type="gramStart"/>
      <w:r w:rsidRPr="00FC7C4A">
        <w:rPr>
          <w:b w:val="0"/>
          <w:bCs w:val="0"/>
        </w:rPr>
        <w:t>был</w:t>
      </w:r>
      <w:proofErr w:type="gramEnd"/>
      <w:r w:rsidRPr="00FC7C4A">
        <w:rPr>
          <w:b w:val="0"/>
          <w:bCs w:val="0"/>
        </w:rPr>
        <w:t xml:space="preserve"> достигнут к концу XIX века. Следующим разработанным устройством стал электронный микроскоп. Его разрешение достигает нескольких ангстрем. В нём в роли луча света выступает пучок электронов. С его помощью ученым удалось получить изображение отдельных молекул, вирусов, атомов. Но оптический электронный микроскоп дают плоскую картинку.</w:t>
      </w:r>
    </w:p>
    <w:p w:rsidR="006F4EC9" w:rsidRPr="00FC7C4A" w:rsidRDefault="006F4EC9" w:rsidP="00FC7C4A">
      <w:pPr>
        <w:pStyle w:val="a3"/>
        <w:spacing w:line="360" w:lineRule="auto"/>
        <w:ind w:firstLine="680"/>
        <w:jc w:val="both"/>
        <w:rPr>
          <w:b w:val="0"/>
          <w:bCs w:val="0"/>
        </w:rPr>
      </w:pPr>
      <w:r w:rsidRPr="00FC7C4A">
        <w:rPr>
          <w:b w:val="0"/>
          <w:bCs w:val="0"/>
        </w:rPr>
        <w:t xml:space="preserve">Увидеть объёмную структуру микромира удалось, когда на смену оптическому лучу пришла очень тонкая игла. Изначально принцип механического сканирования с помощью </w:t>
      </w:r>
      <w:proofErr w:type="spellStart"/>
      <w:r w:rsidRPr="00FC7C4A">
        <w:rPr>
          <w:b w:val="0"/>
          <w:bCs w:val="0"/>
        </w:rPr>
        <w:t>микрозонда</w:t>
      </w:r>
      <w:proofErr w:type="spellEnd"/>
      <w:r w:rsidRPr="00FC7C4A">
        <w:rPr>
          <w:b w:val="0"/>
          <w:bCs w:val="0"/>
        </w:rPr>
        <w:t xml:space="preserve"> нашел применение в сканирующей туннельной микроскопии, затем был разработан более универсальный метод атомно-силовой микроскопии. Атомно-силовая микроскопия позволяет анализировать на атомном уровне структуру самых разных твердых материалов </w:t>
      </w:r>
      <w:r>
        <w:rPr>
          <w:b w:val="0"/>
          <w:bCs w:val="0"/>
        </w:rPr>
        <w:t>–</w:t>
      </w:r>
      <w:r w:rsidRPr="00FC7C4A">
        <w:rPr>
          <w:b w:val="0"/>
          <w:bCs w:val="0"/>
        </w:rPr>
        <w:t xml:space="preserve"> керамики, пластиков, стекла, металлов, полупроводников. Измерение можно проводить в вакууме, на воздухе, в атмосфере любого газа и в капле жидкости. Этот метод используется и для изучения биологических объектов.</w:t>
      </w:r>
    </w:p>
    <w:p w:rsidR="006F4EC9" w:rsidRPr="00FC7C4A" w:rsidRDefault="006F4EC9" w:rsidP="00FC7C4A">
      <w:pPr>
        <w:pStyle w:val="a3"/>
        <w:spacing w:line="360" w:lineRule="auto"/>
        <w:ind w:firstLine="680"/>
        <w:jc w:val="both"/>
        <w:rPr>
          <w:b w:val="0"/>
          <w:bCs w:val="0"/>
        </w:rPr>
      </w:pPr>
      <w:r w:rsidRPr="00FC7C4A">
        <w:rPr>
          <w:b w:val="0"/>
          <w:bCs w:val="0"/>
        </w:rPr>
        <w:t>В специальной литературе можно встретить описание различных методов, при помощи которых производится сканирование поверхностей с помощью АСМ.</w:t>
      </w:r>
    </w:p>
    <w:p w:rsidR="006F4EC9" w:rsidRPr="00FC7C4A" w:rsidRDefault="006F4EC9" w:rsidP="00FC7C4A">
      <w:pPr>
        <w:pStyle w:val="a3"/>
        <w:spacing w:line="360" w:lineRule="auto"/>
        <w:ind w:firstLine="680"/>
        <w:jc w:val="both"/>
        <w:rPr>
          <w:b w:val="0"/>
          <w:bCs w:val="0"/>
        </w:rPr>
      </w:pPr>
      <w:r w:rsidRPr="00FC7C4A">
        <w:rPr>
          <w:b w:val="0"/>
          <w:bCs w:val="0"/>
        </w:rPr>
        <w:t>Целью данно</w:t>
      </w:r>
      <w:r>
        <w:rPr>
          <w:b w:val="0"/>
          <w:bCs w:val="0"/>
        </w:rPr>
        <w:t xml:space="preserve">го проекта </w:t>
      </w:r>
      <w:r w:rsidRPr="00FC7C4A">
        <w:rPr>
          <w:b w:val="0"/>
          <w:bCs w:val="0"/>
        </w:rPr>
        <w:t xml:space="preserve">являлся изучение </w:t>
      </w:r>
      <w:r w:rsidR="00971DDC">
        <w:rPr>
          <w:b w:val="0"/>
          <w:bCs w:val="0"/>
        </w:rPr>
        <w:t xml:space="preserve">возможностей атомно-силовой микроскопии для создания </w:t>
      </w:r>
      <w:proofErr w:type="spellStart"/>
      <w:r w:rsidR="00971DDC">
        <w:rPr>
          <w:b w:val="0"/>
          <w:bCs w:val="0"/>
        </w:rPr>
        <w:t>наноразмерных</w:t>
      </w:r>
      <w:proofErr w:type="spellEnd"/>
      <w:r w:rsidR="00971DDC">
        <w:rPr>
          <w:b w:val="0"/>
          <w:bCs w:val="0"/>
        </w:rPr>
        <w:t xml:space="preserve"> устройств.</w:t>
      </w:r>
    </w:p>
    <w:p w:rsidR="006F4EC9" w:rsidRPr="00FC7C4A" w:rsidRDefault="006F4EC9" w:rsidP="00FC7C4A">
      <w:pPr>
        <w:pStyle w:val="a3"/>
        <w:spacing w:line="360" w:lineRule="auto"/>
        <w:ind w:firstLine="680"/>
        <w:jc w:val="both"/>
        <w:rPr>
          <w:b w:val="0"/>
          <w:bCs w:val="0"/>
        </w:rPr>
      </w:pPr>
      <w:r w:rsidRPr="00FC7C4A">
        <w:rPr>
          <w:b w:val="0"/>
          <w:bCs w:val="0"/>
        </w:rPr>
        <w:t>Для достижения этой цели необходимо решить следующие задачи:</w:t>
      </w:r>
    </w:p>
    <w:p w:rsidR="006F4EC9" w:rsidRPr="00FC7C4A" w:rsidRDefault="006F4EC9" w:rsidP="00FC7C4A">
      <w:pPr>
        <w:pStyle w:val="a3"/>
        <w:spacing w:line="360" w:lineRule="auto"/>
        <w:ind w:firstLine="680"/>
        <w:jc w:val="both"/>
        <w:rPr>
          <w:b w:val="0"/>
          <w:bCs w:val="0"/>
        </w:rPr>
      </w:pPr>
      <w:r>
        <w:rPr>
          <w:b w:val="0"/>
          <w:bCs w:val="0"/>
        </w:rPr>
        <w:t>- и</w:t>
      </w:r>
      <w:r w:rsidRPr="00FC7C4A">
        <w:rPr>
          <w:b w:val="0"/>
          <w:bCs w:val="0"/>
        </w:rPr>
        <w:t>зучить литературу, посвященную возможностям атомно-силовой микроскопии;</w:t>
      </w:r>
    </w:p>
    <w:p w:rsidR="00B735D5" w:rsidRDefault="006F4EC9" w:rsidP="00E76F43">
      <w:pPr>
        <w:pStyle w:val="a3"/>
        <w:spacing w:line="360" w:lineRule="auto"/>
        <w:ind w:firstLine="680"/>
        <w:jc w:val="both"/>
        <w:rPr>
          <w:b w:val="0"/>
          <w:bCs w:val="0"/>
        </w:rPr>
      </w:pPr>
      <w:r>
        <w:rPr>
          <w:b w:val="0"/>
          <w:bCs w:val="0"/>
        </w:rPr>
        <w:t>-</w:t>
      </w:r>
      <w:r w:rsidR="00847497">
        <w:rPr>
          <w:b w:val="0"/>
          <w:bCs w:val="0"/>
        </w:rPr>
        <w:t xml:space="preserve"> изучить устройство, принципы работы АСМ,</w:t>
      </w:r>
      <w:r w:rsidRPr="00FC7C4A">
        <w:rPr>
          <w:b w:val="0"/>
          <w:bCs w:val="0"/>
        </w:rPr>
        <w:t xml:space="preserve"> </w:t>
      </w:r>
      <w:r w:rsidR="00847497">
        <w:rPr>
          <w:b w:val="0"/>
          <w:bCs w:val="0"/>
        </w:rPr>
        <w:t>методы создания и модификации</w:t>
      </w:r>
      <w:r w:rsidRPr="00FC7C4A">
        <w:rPr>
          <w:b w:val="0"/>
          <w:bCs w:val="0"/>
        </w:rPr>
        <w:t xml:space="preserve"> </w:t>
      </w:r>
      <w:proofErr w:type="spellStart"/>
      <w:r w:rsidRPr="00FC7C4A">
        <w:rPr>
          <w:b w:val="0"/>
          <w:bCs w:val="0"/>
        </w:rPr>
        <w:t>нанора</w:t>
      </w:r>
      <w:r w:rsidR="00847497">
        <w:rPr>
          <w:b w:val="0"/>
          <w:bCs w:val="0"/>
        </w:rPr>
        <w:t>змерных</w:t>
      </w:r>
      <w:proofErr w:type="spellEnd"/>
      <w:r w:rsidR="00847497">
        <w:rPr>
          <w:b w:val="0"/>
          <w:bCs w:val="0"/>
        </w:rPr>
        <w:t xml:space="preserve"> устройств с его помощью;</w:t>
      </w:r>
    </w:p>
    <w:p w:rsidR="000D42AE" w:rsidRDefault="00B735D5" w:rsidP="000D42AE">
      <w:pPr>
        <w:pStyle w:val="a3"/>
        <w:spacing w:line="360" w:lineRule="auto"/>
        <w:ind w:firstLine="680"/>
        <w:jc w:val="both"/>
        <w:rPr>
          <w:b w:val="0"/>
          <w:bCs w:val="0"/>
        </w:rPr>
      </w:pPr>
      <w:r>
        <w:rPr>
          <w:b w:val="0"/>
          <w:bCs w:val="0"/>
        </w:rPr>
        <w:t>-</w:t>
      </w:r>
      <w:r w:rsidR="00847497">
        <w:rPr>
          <w:b w:val="0"/>
          <w:bCs w:val="0"/>
        </w:rPr>
        <w:t xml:space="preserve"> изучить, какие </w:t>
      </w:r>
      <w:proofErr w:type="spellStart"/>
      <w:r w:rsidR="00847497">
        <w:rPr>
          <w:b w:val="0"/>
          <w:bCs w:val="0"/>
        </w:rPr>
        <w:t>наноразмерные</w:t>
      </w:r>
      <w:proofErr w:type="spellEnd"/>
      <w:r w:rsidR="00847497">
        <w:rPr>
          <w:b w:val="0"/>
          <w:bCs w:val="0"/>
        </w:rPr>
        <w:t xml:space="preserve"> устройства могут быть созданы  при помощи методов АСМ.</w:t>
      </w:r>
    </w:p>
    <w:p w:rsidR="006F4EC9" w:rsidRDefault="006F4EC9" w:rsidP="00396041">
      <w:pPr>
        <w:pStyle w:val="a3"/>
        <w:spacing w:line="360" w:lineRule="auto"/>
        <w:jc w:val="both"/>
        <w:rPr>
          <w:b w:val="0"/>
          <w:bCs w:val="0"/>
        </w:rPr>
      </w:pPr>
    </w:p>
    <w:p w:rsidR="00E76F43" w:rsidRDefault="00E76F43" w:rsidP="00396041">
      <w:pPr>
        <w:pStyle w:val="a3"/>
        <w:spacing w:line="360" w:lineRule="auto"/>
        <w:jc w:val="both"/>
        <w:rPr>
          <w:b w:val="0"/>
          <w:bCs w:val="0"/>
        </w:rPr>
      </w:pPr>
    </w:p>
    <w:p w:rsidR="006F4EC9" w:rsidRDefault="006F4EC9" w:rsidP="007C4144">
      <w:pPr>
        <w:spacing w:line="360" w:lineRule="auto"/>
        <w:ind w:firstLine="709"/>
        <w:jc w:val="both"/>
        <w:rPr>
          <w:b/>
          <w:bCs/>
          <w:sz w:val="28"/>
          <w:szCs w:val="28"/>
        </w:rPr>
      </w:pPr>
      <w:r w:rsidRPr="00786070">
        <w:rPr>
          <w:b/>
          <w:bCs/>
          <w:sz w:val="28"/>
          <w:szCs w:val="28"/>
        </w:rPr>
        <w:lastRenderedPageBreak/>
        <w:t xml:space="preserve">1 </w:t>
      </w:r>
      <w:r>
        <w:rPr>
          <w:b/>
          <w:bCs/>
          <w:sz w:val="28"/>
          <w:szCs w:val="28"/>
        </w:rPr>
        <w:t>Атомно-силовая микроскопия</w:t>
      </w:r>
    </w:p>
    <w:p w:rsidR="006F4EC9" w:rsidRDefault="006F4EC9" w:rsidP="00FC7C4A">
      <w:pPr>
        <w:spacing w:line="360" w:lineRule="auto"/>
        <w:ind w:firstLine="680"/>
        <w:jc w:val="both"/>
        <w:rPr>
          <w:b/>
          <w:bCs/>
          <w:sz w:val="28"/>
          <w:szCs w:val="28"/>
        </w:rPr>
      </w:pPr>
    </w:p>
    <w:p w:rsidR="006F4EC9" w:rsidRPr="00786070" w:rsidRDefault="006F4EC9" w:rsidP="00FC7C4A">
      <w:pPr>
        <w:spacing w:line="360" w:lineRule="auto"/>
        <w:ind w:firstLine="680"/>
        <w:jc w:val="both"/>
        <w:rPr>
          <w:b/>
          <w:bCs/>
          <w:sz w:val="28"/>
          <w:szCs w:val="28"/>
        </w:rPr>
      </w:pPr>
      <w:r>
        <w:rPr>
          <w:b/>
          <w:bCs/>
          <w:sz w:val="28"/>
          <w:szCs w:val="28"/>
        </w:rPr>
        <w:t>1.1</w:t>
      </w:r>
      <w:r w:rsidRPr="00786070">
        <w:rPr>
          <w:b/>
          <w:bCs/>
          <w:sz w:val="28"/>
          <w:szCs w:val="28"/>
        </w:rPr>
        <w:t xml:space="preserve"> </w:t>
      </w:r>
      <w:r>
        <w:rPr>
          <w:b/>
          <w:bCs/>
          <w:sz w:val="28"/>
          <w:szCs w:val="28"/>
        </w:rPr>
        <w:t>Основные компоненты</w:t>
      </w:r>
    </w:p>
    <w:p w:rsidR="006F4EC9" w:rsidRDefault="006F4EC9" w:rsidP="009F5321">
      <w:pPr>
        <w:pStyle w:val="a3"/>
        <w:spacing w:line="360" w:lineRule="auto"/>
        <w:ind w:firstLine="680"/>
        <w:jc w:val="both"/>
      </w:pPr>
    </w:p>
    <w:p w:rsidR="006F4EC9" w:rsidRPr="008C0711" w:rsidRDefault="006F4EC9" w:rsidP="009F5321">
      <w:pPr>
        <w:pStyle w:val="a3"/>
        <w:spacing w:line="360" w:lineRule="auto"/>
        <w:ind w:firstLine="680"/>
        <w:jc w:val="both"/>
        <w:rPr>
          <w:b w:val="0"/>
          <w:bCs w:val="0"/>
        </w:rPr>
      </w:pPr>
      <w:r w:rsidRPr="00786070">
        <w:t xml:space="preserve"> </w:t>
      </w:r>
      <w:r w:rsidRPr="008C0711">
        <w:rPr>
          <w:b w:val="0"/>
          <w:bCs w:val="0"/>
        </w:rPr>
        <w:t>Все сканирующие зондовые микроскопы содержат следующие компоненты:</w:t>
      </w:r>
    </w:p>
    <w:p w:rsidR="006F4EC9" w:rsidRPr="008C0711" w:rsidRDefault="006F4EC9" w:rsidP="000D4B1A">
      <w:pPr>
        <w:pStyle w:val="a3"/>
        <w:tabs>
          <w:tab w:val="left" w:pos="709"/>
        </w:tabs>
        <w:spacing w:line="360" w:lineRule="auto"/>
        <w:ind w:firstLine="709"/>
        <w:jc w:val="both"/>
        <w:rPr>
          <w:b w:val="0"/>
          <w:bCs w:val="0"/>
        </w:rPr>
      </w:pPr>
      <w:r>
        <w:rPr>
          <w:b w:val="0"/>
          <w:bCs w:val="0"/>
        </w:rPr>
        <w:t xml:space="preserve">- </w:t>
      </w:r>
      <w:r w:rsidR="000D4B1A">
        <w:rPr>
          <w:b w:val="0"/>
          <w:bCs w:val="0"/>
        </w:rPr>
        <w:t xml:space="preserve">  </w:t>
      </w:r>
      <w:r>
        <w:rPr>
          <w:b w:val="0"/>
          <w:bCs w:val="0"/>
        </w:rPr>
        <w:t>м</w:t>
      </w:r>
      <w:r w:rsidRPr="008C0711">
        <w:rPr>
          <w:b w:val="0"/>
          <w:bCs w:val="0"/>
        </w:rPr>
        <w:t>икроскопический зонд, который взаимодействует с исследуемой пов</w:t>
      </w:r>
      <w:r>
        <w:rPr>
          <w:b w:val="0"/>
          <w:bCs w:val="0"/>
        </w:rPr>
        <w:t>ерхностью во время сканирования;</w:t>
      </w:r>
    </w:p>
    <w:p w:rsidR="006F4EC9" w:rsidRPr="008C0711" w:rsidRDefault="006F4EC9" w:rsidP="000D4B1A">
      <w:pPr>
        <w:pStyle w:val="a3"/>
        <w:tabs>
          <w:tab w:val="left" w:pos="709"/>
        </w:tabs>
        <w:spacing w:line="360" w:lineRule="auto"/>
        <w:ind w:firstLine="709"/>
        <w:jc w:val="both"/>
        <w:rPr>
          <w:b w:val="0"/>
          <w:bCs w:val="0"/>
        </w:rPr>
      </w:pPr>
      <w:r>
        <w:rPr>
          <w:b w:val="0"/>
          <w:bCs w:val="0"/>
        </w:rPr>
        <w:t xml:space="preserve">- </w:t>
      </w:r>
      <w:r w:rsidR="000D4B1A">
        <w:rPr>
          <w:b w:val="0"/>
          <w:bCs w:val="0"/>
        </w:rPr>
        <w:t xml:space="preserve">   </w:t>
      </w:r>
      <w:r>
        <w:rPr>
          <w:b w:val="0"/>
          <w:bCs w:val="0"/>
        </w:rPr>
        <w:t>п</w:t>
      </w:r>
      <w:r w:rsidRPr="008C0711">
        <w:rPr>
          <w:b w:val="0"/>
          <w:bCs w:val="0"/>
        </w:rPr>
        <w:t>ьезоэлектрические двигатели (сканеры) для перемещения зонда относительно образца</w:t>
      </w:r>
      <w:r>
        <w:rPr>
          <w:b w:val="0"/>
          <w:bCs w:val="0"/>
        </w:rPr>
        <w:t xml:space="preserve"> или образца относительно зонда;</w:t>
      </w:r>
    </w:p>
    <w:p w:rsidR="006F4EC9" w:rsidRPr="008C0711" w:rsidRDefault="000D4B1A" w:rsidP="000D4B1A">
      <w:pPr>
        <w:pStyle w:val="a3"/>
        <w:tabs>
          <w:tab w:val="left" w:pos="709"/>
        </w:tabs>
        <w:spacing w:line="360" w:lineRule="auto"/>
        <w:ind w:firstLine="709"/>
        <w:jc w:val="both"/>
        <w:rPr>
          <w:b w:val="0"/>
          <w:bCs w:val="0"/>
        </w:rPr>
      </w:pPr>
      <w:r>
        <w:rPr>
          <w:b w:val="0"/>
          <w:bCs w:val="0"/>
        </w:rPr>
        <w:t xml:space="preserve">- </w:t>
      </w:r>
      <w:r w:rsidR="006F4EC9">
        <w:rPr>
          <w:b w:val="0"/>
          <w:bCs w:val="0"/>
        </w:rPr>
        <w:t>э</w:t>
      </w:r>
      <w:r w:rsidR="006F4EC9" w:rsidRPr="008C0711">
        <w:rPr>
          <w:b w:val="0"/>
          <w:bCs w:val="0"/>
        </w:rPr>
        <w:t xml:space="preserve">лектронная цепь обратной связи, позволяющая с высокой точностью контролировать расстояние </w:t>
      </w:r>
      <w:r>
        <w:rPr>
          <w:b w:val="0"/>
          <w:bCs w:val="0"/>
        </w:rPr>
        <w:t>от зонда до поверхности образца;</w:t>
      </w:r>
    </w:p>
    <w:p w:rsidR="000D4B1A" w:rsidRDefault="000D4B1A" w:rsidP="000D4B1A">
      <w:pPr>
        <w:pStyle w:val="a3"/>
        <w:tabs>
          <w:tab w:val="left" w:pos="709"/>
        </w:tabs>
        <w:spacing w:line="360" w:lineRule="auto"/>
        <w:ind w:firstLine="709"/>
        <w:jc w:val="both"/>
        <w:rPr>
          <w:b w:val="0"/>
          <w:bCs w:val="0"/>
        </w:rPr>
      </w:pPr>
      <w:r>
        <w:rPr>
          <w:b w:val="0"/>
          <w:bCs w:val="0"/>
        </w:rPr>
        <w:t xml:space="preserve">- </w:t>
      </w:r>
      <w:r w:rsidR="006F4EC9">
        <w:rPr>
          <w:b w:val="0"/>
          <w:bCs w:val="0"/>
        </w:rPr>
        <w:t>к</w:t>
      </w:r>
      <w:r w:rsidR="006F4EC9" w:rsidRPr="008C0711">
        <w:rPr>
          <w:b w:val="0"/>
          <w:bCs w:val="0"/>
        </w:rPr>
        <w:t>омпьютерная система, которая управляет микроскопом, принимает и записывает регистрируемые данные, строит СЗМ изображе</w:t>
      </w:r>
      <w:r>
        <w:rPr>
          <w:b w:val="0"/>
          <w:bCs w:val="0"/>
        </w:rPr>
        <w:t>ния и позволяет их обрабатывать;</w:t>
      </w:r>
    </w:p>
    <w:p w:rsidR="006F4EC9" w:rsidRDefault="000D4B1A" w:rsidP="000D4B1A">
      <w:pPr>
        <w:pStyle w:val="a3"/>
        <w:tabs>
          <w:tab w:val="left" w:pos="851"/>
        </w:tabs>
        <w:spacing w:line="360" w:lineRule="auto"/>
        <w:ind w:firstLine="709"/>
        <w:jc w:val="both"/>
        <w:rPr>
          <w:b w:val="0"/>
          <w:bCs w:val="0"/>
        </w:rPr>
      </w:pPr>
      <w:r>
        <w:rPr>
          <w:b w:val="0"/>
          <w:bCs w:val="0"/>
        </w:rPr>
        <w:t xml:space="preserve">-   </w:t>
      </w:r>
      <w:r w:rsidR="006F4EC9">
        <w:rPr>
          <w:b w:val="0"/>
          <w:bCs w:val="0"/>
        </w:rPr>
        <w:t>с</w:t>
      </w:r>
      <w:r w:rsidR="006F4EC9" w:rsidRPr="008C0711">
        <w:rPr>
          <w:b w:val="0"/>
          <w:bCs w:val="0"/>
        </w:rPr>
        <w:t xml:space="preserve">истема регистрации взаимодействия зонда и поверхности (для атомно-силовых микроскопов – оптическая система регистрации малых изгибов консоли </w:t>
      </w:r>
      <w:proofErr w:type="spellStart"/>
      <w:r w:rsidR="006F4EC9" w:rsidRPr="008C0711">
        <w:rPr>
          <w:b w:val="0"/>
          <w:bCs w:val="0"/>
        </w:rPr>
        <w:t>кантилевера</w:t>
      </w:r>
      <w:proofErr w:type="spellEnd"/>
      <w:r w:rsidR="006F4EC9" w:rsidRPr="008C0711">
        <w:rPr>
          <w:b w:val="0"/>
          <w:bCs w:val="0"/>
        </w:rPr>
        <w:t>).</w:t>
      </w:r>
    </w:p>
    <w:p w:rsidR="006F4EC9" w:rsidRPr="008C0711" w:rsidRDefault="006F4EC9" w:rsidP="009F5321">
      <w:pPr>
        <w:pStyle w:val="a3"/>
        <w:tabs>
          <w:tab w:val="left" w:pos="709"/>
        </w:tabs>
        <w:spacing w:line="360" w:lineRule="auto"/>
        <w:ind w:firstLine="1134"/>
        <w:jc w:val="both"/>
        <w:rPr>
          <w:b w:val="0"/>
          <w:bCs w:val="0"/>
        </w:rPr>
      </w:pPr>
    </w:p>
    <w:p w:rsidR="006F4EC9" w:rsidRPr="00786070" w:rsidRDefault="006F4EC9" w:rsidP="009F5321">
      <w:pPr>
        <w:spacing w:line="360" w:lineRule="auto"/>
        <w:ind w:firstLine="680"/>
        <w:jc w:val="both"/>
        <w:rPr>
          <w:b/>
          <w:bCs/>
          <w:sz w:val="28"/>
          <w:szCs w:val="28"/>
        </w:rPr>
      </w:pPr>
      <w:r>
        <w:rPr>
          <w:b/>
          <w:bCs/>
          <w:sz w:val="28"/>
          <w:szCs w:val="28"/>
        </w:rPr>
        <w:t>1.2</w:t>
      </w:r>
      <w:r w:rsidRPr="00786070">
        <w:rPr>
          <w:b/>
          <w:bCs/>
          <w:sz w:val="28"/>
          <w:szCs w:val="28"/>
        </w:rPr>
        <w:t xml:space="preserve"> </w:t>
      </w:r>
      <w:r>
        <w:rPr>
          <w:b/>
          <w:bCs/>
          <w:sz w:val="28"/>
          <w:szCs w:val="28"/>
        </w:rPr>
        <w:t>Принцип работы</w:t>
      </w:r>
    </w:p>
    <w:p w:rsidR="006F4EC9" w:rsidRDefault="006F4EC9" w:rsidP="001C6303">
      <w:pPr>
        <w:pStyle w:val="a3"/>
        <w:spacing w:line="360" w:lineRule="auto"/>
        <w:jc w:val="both"/>
        <w:rPr>
          <w:b w:val="0"/>
          <w:bCs w:val="0"/>
        </w:rPr>
      </w:pPr>
    </w:p>
    <w:p w:rsidR="006F4EC9" w:rsidRPr="00F86723" w:rsidRDefault="006F4EC9" w:rsidP="001C6303">
      <w:pPr>
        <w:pStyle w:val="a3"/>
        <w:spacing w:line="360" w:lineRule="auto"/>
        <w:ind w:firstLine="709"/>
        <w:jc w:val="both"/>
        <w:rPr>
          <w:b w:val="0"/>
          <w:bCs w:val="0"/>
        </w:rPr>
      </w:pPr>
      <w:r w:rsidRPr="00F86723">
        <w:rPr>
          <w:b w:val="0"/>
          <w:bCs w:val="0"/>
        </w:rPr>
        <w:t xml:space="preserve">Атомно-силовая микроскопия — один из видов сканирующей зондовой микроскопии, основанный на </w:t>
      </w:r>
      <w:proofErr w:type="spellStart"/>
      <w:r w:rsidRPr="00F86723">
        <w:rPr>
          <w:b w:val="0"/>
          <w:bCs w:val="0"/>
        </w:rPr>
        <w:t>ван-дер-ваальсовских</w:t>
      </w:r>
      <w:proofErr w:type="spellEnd"/>
      <w:r w:rsidRPr="00F86723">
        <w:rPr>
          <w:b w:val="0"/>
          <w:bCs w:val="0"/>
        </w:rPr>
        <w:t xml:space="preserve"> взаимодействиях зонда с поверхностью образца. Принцип действия атомного силового микроскопа (АСМ) основан на использовании сил атомных связей, действующих между атомами вещества. </w:t>
      </w:r>
      <w:proofErr w:type="gramStart"/>
      <w:r>
        <w:rPr>
          <w:b w:val="0"/>
          <w:bCs w:val="0"/>
        </w:rPr>
        <w:t>В</w:t>
      </w:r>
      <w:r w:rsidRPr="00F86723">
        <w:rPr>
          <w:b w:val="0"/>
          <w:bCs w:val="0"/>
        </w:rPr>
        <w:t xml:space="preserve"> приборе в качестве зонда используется игла с площадью острия в один или несколько атомов, закрепленная на </w:t>
      </w:r>
      <w:proofErr w:type="spellStart"/>
      <w:r w:rsidRPr="00F86723">
        <w:rPr>
          <w:b w:val="0"/>
          <w:bCs w:val="0"/>
        </w:rPr>
        <w:t>кантилевере</w:t>
      </w:r>
      <w:proofErr w:type="spellEnd"/>
      <w:r w:rsidRPr="00F86723">
        <w:rPr>
          <w:b w:val="0"/>
          <w:bCs w:val="0"/>
        </w:rPr>
        <w:t>, который плавно скользит над поверхностью образца.</w:t>
      </w:r>
      <w:proofErr w:type="gramEnd"/>
      <w:r w:rsidRPr="00F86723">
        <w:rPr>
          <w:b w:val="0"/>
          <w:bCs w:val="0"/>
        </w:rPr>
        <w:t xml:space="preserve"> На выступающем конце </w:t>
      </w:r>
      <w:proofErr w:type="spellStart"/>
      <w:r w:rsidRPr="00F86723">
        <w:rPr>
          <w:b w:val="0"/>
          <w:bCs w:val="0"/>
        </w:rPr>
        <w:t>кантилевера</w:t>
      </w:r>
      <w:proofErr w:type="spellEnd"/>
      <w:r w:rsidRPr="00F86723">
        <w:rPr>
          <w:b w:val="0"/>
          <w:bCs w:val="0"/>
        </w:rPr>
        <w:t xml:space="preserve"> расположена зеркальная площадка, на которую падает и от которой отражается луч лазера. Когда зонд опускается и поднимается на неровностях поверхности, отраженный луч отклоняется, и это отклонение регистрируется фотодетектором, а сила, с которой шип притягивается к близлежащим атомам – </w:t>
      </w:r>
      <w:proofErr w:type="spellStart"/>
      <w:r w:rsidRPr="00F86723">
        <w:rPr>
          <w:b w:val="0"/>
          <w:bCs w:val="0"/>
        </w:rPr>
        <w:t>пьезодатчиком</w:t>
      </w:r>
      <w:proofErr w:type="spellEnd"/>
      <w:r w:rsidRPr="00F86723">
        <w:rPr>
          <w:b w:val="0"/>
          <w:bCs w:val="0"/>
        </w:rPr>
        <w:t xml:space="preserve">. Данные фотодетектора и </w:t>
      </w:r>
      <w:proofErr w:type="spellStart"/>
      <w:r w:rsidRPr="00F86723">
        <w:rPr>
          <w:b w:val="0"/>
          <w:bCs w:val="0"/>
        </w:rPr>
        <w:t>пьезодатчика</w:t>
      </w:r>
      <w:proofErr w:type="spellEnd"/>
      <w:r w:rsidRPr="00F86723">
        <w:rPr>
          <w:b w:val="0"/>
          <w:bCs w:val="0"/>
        </w:rPr>
        <w:t xml:space="preserve"> используются в системе обратной связи, которая может обеспечивать, например, постоянную величину силу взаимодействия между </w:t>
      </w:r>
      <w:proofErr w:type="spellStart"/>
      <w:r w:rsidRPr="00F86723">
        <w:rPr>
          <w:b w:val="0"/>
          <w:bCs w:val="0"/>
        </w:rPr>
        <w:t>микрозондом</w:t>
      </w:r>
      <w:proofErr w:type="spellEnd"/>
      <w:r w:rsidRPr="00F86723">
        <w:rPr>
          <w:b w:val="0"/>
          <w:bCs w:val="0"/>
        </w:rPr>
        <w:t xml:space="preserve"> и поверхностью образца. В результате, можно строить объёмный рельеф поверхности образца в режиме </w:t>
      </w:r>
      <w:r w:rsidRPr="00F86723">
        <w:rPr>
          <w:b w:val="0"/>
          <w:bCs w:val="0"/>
        </w:rPr>
        <w:lastRenderedPageBreak/>
        <w:t xml:space="preserve">реального времени. Разрешающая способность данного метода составляет примерно </w:t>
      </w:r>
      <w:r>
        <w:rPr>
          <w:b w:val="0"/>
          <w:bCs w:val="0"/>
        </w:rPr>
        <w:t xml:space="preserve">   </w:t>
      </w:r>
      <w:r w:rsidRPr="00F86723">
        <w:rPr>
          <w:b w:val="0"/>
          <w:bCs w:val="0"/>
        </w:rPr>
        <w:t>0,1-1 нм по горизонтали и 0,01 нм по вертикали.</w:t>
      </w:r>
    </w:p>
    <w:p w:rsidR="006F4EC9" w:rsidRPr="00F86723" w:rsidRDefault="006F4EC9" w:rsidP="00F86723">
      <w:pPr>
        <w:pStyle w:val="a3"/>
        <w:spacing w:line="360" w:lineRule="auto"/>
        <w:ind w:firstLine="680"/>
        <w:jc w:val="both"/>
        <w:rPr>
          <w:b w:val="0"/>
          <w:bCs w:val="0"/>
        </w:rPr>
      </w:pPr>
      <w:proofErr w:type="spellStart"/>
      <w:r w:rsidRPr="00F86723">
        <w:rPr>
          <w:b w:val="0"/>
          <w:bCs w:val="0"/>
        </w:rPr>
        <w:t>Кантилевер</w:t>
      </w:r>
      <w:proofErr w:type="spellEnd"/>
      <w:r w:rsidRPr="00F86723">
        <w:rPr>
          <w:b w:val="0"/>
          <w:bCs w:val="0"/>
        </w:rPr>
        <w:t xml:space="preserve"> (от англ. </w:t>
      </w:r>
      <w:proofErr w:type="spellStart"/>
      <w:r w:rsidRPr="00F86723">
        <w:rPr>
          <w:b w:val="0"/>
          <w:bCs w:val="0"/>
        </w:rPr>
        <w:t>cantilever</w:t>
      </w:r>
      <w:proofErr w:type="spellEnd"/>
      <w:r w:rsidRPr="00F86723">
        <w:rPr>
          <w:b w:val="0"/>
          <w:bCs w:val="0"/>
        </w:rPr>
        <w:t xml:space="preserve"> – консоль, балка</w:t>
      </w:r>
      <w:r>
        <w:rPr>
          <w:b w:val="0"/>
          <w:bCs w:val="0"/>
        </w:rPr>
        <w:t>, рисунок 1</w:t>
      </w:r>
      <w:r w:rsidRPr="00F86723">
        <w:rPr>
          <w:b w:val="0"/>
          <w:bCs w:val="0"/>
        </w:rPr>
        <w:t xml:space="preserve">) — одна из основных составных частей сканирующего зондового микроскопа представляет собой массивное прямоугольное основание, размерами примерно 1,5×3,5×0,5 мм, с выступающей из него балкой (собственно </w:t>
      </w:r>
      <w:proofErr w:type="spellStart"/>
      <w:r w:rsidRPr="00F86723">
        <w:rPr>
          <w:b w:val="0"/>
          <w:bCs w:val="0"/>
        </w:rPr>
        <w:t>кантилевером</w:t>
      </w:r>
      <w:proofErr w:type="spellEnd"/>
      <w:r w:rsidRPr="00F86723">
        <w:rPr>
          <w:b w:val="0"/>
          <w:bCs w:val="0"/>
        </w:rPr>
        <w:t xml:space="preserve">), шириной порядка </w:t>
      </w:r>
      <w:smartTag w:uri="urn:schemas-microsoft-com:office:smarttags" w:element="metricconverter">
        <w:smartTagPr>
          <w:attr w:name="ProductID" w:val="0,03 мм"/>
        </w:smartTagPr>
        <w:r w:rsidRPr="00F86723">
          <w:rPr>
            <w:b w:val="0"/>
            <w:bCs w:val="0"/>
          </w:rPr>
          <w:t>0,03 мм</w:t>
        </w:r>
      </w:smartTag>
      <w:r w:rsidRPr="00F86723">
        <w:rPr>
          <w:b w:val="0"/>
          <w:bCs w:val="0"/>
        </w:rPr>
        <w:t xml:space="preserve"> и длиной от 0,1 до </w:t>
      </w:r>
      <w:smartTag w:uri="urn:schemas-microsoft-com:office:smarttags" w:element="metricconverter">
        <w:smartTagPr>
          <w:attr w:name="ProductID" w:val="0,5 мм"/>
        </w:smartTagPr>
        <w:r w:rsidRPr="00F86723">
          <w:rPr>
            <w:b w:val="0"/>
            <w:bCs w:val="0"/>
          </w:rPr>
          <w:t>0,5 мм</w:t>
        </w:r>
      </w:smartTag>
      <w:r w:rsidRPr="00F86723">
        <w:rPr>
          <w:b w:val="0"/>
          <w:bCs w:val="0"/>
        </w:rPr>
        <w:t xml:space="preserve">. На нижнем конце </w:t>
      </w:r>
      <w:proofErr w:type="spellStart"/>
      <w:r w:rsidRPr="00F86723">
        <w:rPr>
          <w:b w:val="0"/>
          <w:bCs w:val="0"/>
        </w:rPr>
        <w:t>кантилевера</w:t>
      </w:r>
      <w:proofErr w:type="spellEnd"/>
      <w:r w:rsidRPr="00F86723">
        <w:rPr>
          <w:b w:val="0"/>
          <w:bCs w:val="0"/>
        </w:rPr>
        <w:t xml:space="preserve"> располагается игла, взаимодействующая с образцом. Радиус острия иглы промышленных </w:t>
      </w:r>
      <w:proofErr w:type="spellStart"/>
      <w:r w:rsidRPr="00F86723">
        <w:rPr>
          <w:b w:val="0"/>
          <w:bCs w:val="0"/>
        </w:rPr>
        <w:t>кантилеверов</w:t>
      </w:r>
      <w:proofErr w:type="spellEnd"/>
      <w:r w:rsidRPr="00F86723">
        <w:rPr>
          <w:b w:val="0"/>
          <w:bCs w:val="0"/>
        </w:rPr>
        <w:t xml:space="preserve"> находится в пределах 5—90 нм, лабораторных — от 1 нм.</w:t>
      </w:r>
      <w:r>
        <w:rPr>
          <w:b w:val="0"/>
          <w:bCs w:val="0"/>
        </w:rPr>
        <w:t xml:space="preserve">  Схематическое изображение </w:t>
      </w:r>
      <w:proofErr w:type="spellStart"/>
      <w:r>
        <w:rPr>
          <w:b w:val="0"/>
          <w:bCs w:val="0"/>
        </w:rPr>
        <w:t>кантилевера</w:t>
      </w:r>
      <w:proofErr w:type="spellEnd"/>
      <w:r>
        <w:rPr>
          <w:b w:val="0"/>
          <w:bCs w:val="0"/>
        </w:rPr>
        <w:t xml:space="preserve"> приведено на рисунке 2.</w:t>
      </w:r>
    </w:p>
    <w:p w:rsidR="006F4EC9" w:rsidRDefault="006F4EC9" w:rsidP="008C0711">
      <w:pPr>
        <w:pStyle w:val="a3"/>
        <w:spacing w:line="360" w:lineRule="auto"/>
        <w:ind w:firstLine="680"/>
        <w:jc w:val="both"/>
        <w:rPr>
          <w:b w:val="0"/>
          <w:bCs w:val="0"/>
        </w:rPr>
      </w:pPr>
      <w:r w:rsidRPr="00F86723">
        <w:rPr>
          <w:b w:val="0"/>
          <w:bCs w:val="0"/>
        </w:rPr>
        <w:t xml:space="preserve">Верхняя сторона </w:t>
      </w:r>
      <w:proofErr w:type="spellStart"/>
      <w:r w:rsidRPr="00F86723">
        <w:rPr>
          <w:b w:val="0"/>
          <w:bCs w:val="0"/>
        </w:rPr>
        <w:t>кантилевера</w:t>
      </w:r>
      <w:proofErr w:type="spellEnd"/>
      <w:r w:rsidRPr="00F86723">
        <w:rPr>
          <w:b w:val="0"/>
          <w:bCs w:val="0"/>
        </w:rPr>
        <w:t xml:space="preserve"> над иглой является зеркальной для отражения лазерного луча.   В некоторых случаях для улучшения отражающей способности </w:t>
      </w:r>
      <w:proofErr w:type="spellStart"/>
      <w:r w:rsidRPr="00F86723">
        <w:rPr>
          <w:b w:val="0"/>
          <w:bCs w:val="0"/>
        </w:rPr>
        <w:t>кантилевера</w:t>
      </w:r>
      <w:proofErr w:type="spellEnd"/>
      <w:r w:rsidRPr="00F86723">
        <w:rPr>
          <w:b w:val="0"/>
          <w:bCs w:val="0"/>
        </w:rPr>
        <w:t xml:space="preserve"> на него напыляют тонкий слой алюминия. По своей структуре </w:t>
      </w:r>
      <w:proofErr w:type="spellStart"/>
      <w:r w:rsidRPr="00F86723">
        <w:rPr>
          <w:b w:val="0"/>
          <w:bCs w:val="0"/>
        </w:rPr>
        <w:t>кантилевер</w:t>
      </w:r>
      <w:proofErr w:type="spellEnd"/>
      <w:r w:rsidRPr="00F86723">
        <w:rPr>
          <w:b w:val="0"/>
          <w:bCs w:val="0"/>
        </w:rPr>
        <w:t xml:space="preserve"> чаще всего представляет собой монокристалл кремния или нитрида кремния. Игла также может быть из кремния, нитрида кремния или алмаза.</w:t>
      </w:r>
    </w:p>
    <w:p w:rsidR="006F4EC9" w:rsidRDefault="006F4EC9" w:rsidP="007C4144">
      <w:pPr>
        <w:pStyle w:val="a3"/>
        <w:spacing w:line="360" w:lineRule="auto"/>
        <w:ind w:firstLine="680"/>
        <w:jc w:val="both"/>
        <w:rPr>
          <w:b w:val="0"/>
          <w:bCs w:val="0"/>
        </w:rPr>
      </w:pPr>
    </w:p>
    <w:p w:rsidR="006F4EC9" w:rsidRDefault="008B2995" w:rsidP="000D4B1A">
      <w:pPr>
        <w:pStyle w:val="a3"/>
        <w:spacing w:line="360" w:lineRule="auto"/>
        <w:rPr>
          <w:b w:val="0"/>
          <w:bCs w:val="0"/>
        </w:rPr>
      </w:pPr>
      <w:hyperlink r:id="rId8" w:history="1">
        <w:r w:rsidRPr="008B2995">
          <w:rPr>
            <w:rFonts w:ascii="Tahoma" w:hAnsi="Tahoma" w:cs="Tahoma"/>
            <w:noProof/>
            <w:color w:val="145D6D"/>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www.ckpgene.ru/images/13/002.GIF" href="http://www.ckpgene.ru/images/13/002_b.G" style="width:173.2pt;height:137.9pt;visibility:visible" o:button="t">
              <v:fill o:detectmouseclick="t"/>
              <v:imagedata r:id="rId9" o:title=""/>
            </v:shape>
          </w:pict>
        </w:r>
      </w:hyperlink>
    </w:p>
    <w:p w:rsidR="006F4EC9" w:rsidRDefault="000D4B1A" w:rsidP="000D4B1A">
      <w:pPr>
        <w:pStyle w:val="a3"/>
        <w:spacing w:line="360" w:lineRule="auto"/>
        <w:rPr>
          <w:b w:val="0"/>
          <w:bCs w:val="0"/>
        </w:rPr>
      </w:pPr>
      <w:r>
        <w:rPr>
          <w:b w:val="0"/>
          <w:bCs w:val="0"/>
        </w:rPr>
        <w:t xml:space="preserve">Рисунок 1 – </w:t>
      </w:r>
      <w:proofErr w:type="spellStart"/>
      <w:r>
        <w:rPr>
          <w:b w:val="0"/>
          <w:bCs w:val="0"/>
        </w:rPr>
        <w:t>Кантилевер</w:t>
      </w:r>
      <w:proofErr w:type="spellEnd"/>
    </w:p>
    <w:p w:rsidR="006F4EC9" w:rsidRDefault="006F4EC9" w:rsidP="000D4B1A">
      <w:pPr>
        <w:pStyle w:val="a3"/>
        <w:spacing w:line="360" w:lineRule="auto"/>
        <w:jc w:val="both"/>
        <w:rPr>
          <w:b w:val="0"/>
          <w:bCs w:val="0"/>
        </w:rPr>
      </w:pPr>
    </w:p>
    <w:p w:rsidR="006F4EC9" w:rsidRDefault="008B2995" w:rsidP="000D4B1A">
      <w:pPr>
        <w:pStyle w:val="a3"/>
        <w:spacing w:line="360" w:lineRule="auto"/>
        <w:rPr>
          <w:b w:val="0"/>
          <w:bCs w:val="0"/>
        </w:rPr>
      </w:pPr>
      <w:r w:rsidRPr="008B2995">
        <w:rPr>
          <w:rFonts w:ascii="Arial" w:hAnsi="Arial" w:cs="Arial"/>
          <w:noProof/>
          <w:sz w:val="21"/>
          <w:szCs w:val="21"/>
        </w:rPr>
        <w:pict>
          <v:shape id="Рисунок 3" o:spid="_x0000_i1026" type="#_x0000_t75" alt="http://www.studfiles.ru/html/2706/28/html_ve8DCaHK1A.9Yqo/img-ZspP8C.jpg" style="width:190.85pt;height:112.75pt;visibility:visible">
            <v:imagedata r:id="rId10" o:title=""/>
          </v:shape>
        </w:pict>
      </w:r>
    </w:p>
    <w:p w:rsidR="006F4EC9" w:rsidRDefault="006F4EC9" w:rsidP="000D4B1A">
      <w:pPr>
        <w:pStyle w:val="a3"/>
        <w:spacing w:line="360" w:lineRule="auto"/>
        <w:rPr>
          <w:b w:val="0"/>
          <w:bCs w:val="0"/>
        </w:rPr>
      </w:pPr>
      <w:r>
        <w:rPr>
          <w:b w:val="0"/>
          <w:bCs w:val="0"/>
        </w:rPr>
        <w:t>Рисунок 2 – Схематичес</w:t>
      </w:r>
      <w:r w:rsidR="000D4B1A">
        <w:rPr>
          <w:b w:val="0"/>
          <w:bCs w:val="0"/>
        </w:rPr>
        <w:t xml:space="preserve">кое изображение </w:t>
      </w:r>
      <w:proofErr w:type="spellStart"/>
      <w:r w:rsidR="000D4B1A">
        <w:rPr>
          <w:b w:val="0"/>
          <w:bCs w:val="0"/>
        </w:rPr>
        <w:t>кантилевера</w:t>
      </w:r>
      <w:proofErr w:type="spellEnd"/>
      <w:r w:rsidR="000D4B1A">
        <w:rPr>
          <w:b w:val="0"/>
          <w:bCs w:val="0"/>
        </w:rPr>
        <w:t xml:space="preserve"> АСМ</w:t>
      </w:r>
    </w:p>
    <w:p w:rsidR="006F4EC9" w:rsidRPr="008C0711" w:rsidRDefault="006F4EC9" w:rsidP="008C0711">
      <w:pPr>
        <w:pStyle w:val="a3"/>
        <w:spacing w:line="360" w:lineRule="auto"/>
        <w:ind w:firstLine="680"/>
        <w:rPr>
          <w:b w:val="0"/>
          <w:bCs w:val="0"/>
        </w:rPr>
      </w:pPr>
    </w:p>
    <w:p w:rsidR="006F4EC9" w:rsidRDefault="006F4EC9" w:rsidP="007C4144">
      <w:pPr>
        <w:spacing w:line="360" w:lineRule="auto"/>
        <w:ind w:firstLine="709"/>
        <w:jc w:val="both"/>
        <w:rPr>
          <w:b/>
          <w:bCs/>
          <w:sz w:val="28"/>
          <w:szCs w:val="28"/>
        </w:rPr>
      </w:pPr>
    </w:p>
    <w:p w:rsidR="006F4EC9" w:rsidRDefault="006F4EC9" w:rsidP="007C4144">
      <w:pPr>
        <w:spacing w:line="360" w:lineRule="auto"/>
        <w:ind w:firstLine="709"/>
        <w:jc w:val="both"/>
        <w:rPr>
          <w:b/>
          <w:bCs/>
          <w:sz w:val="28"/>
          <w:szCs w:val="28"/>
        </w:rPr>
      </w:pPr>
    </w:p>
    <w:p w:rsidR="006F4EC9" w:rsidRDefault="006F4EC9" w:rsidP="007C4144">
      <w:pPr>
        <w:spacing w:line="360" w:lineRule="auto"/>
        <w:ind w:firstLine="709"/>
        <w:jc w:val="both"/>
        <w:rPr>
          <w:b/>
          <w:bCs/>
          <w:sz w:val="28"/>
          <w:szCs w:val="28"/>
        </w:rPr>
      </w:pPr>
      <w:r>
        <w:rPr>
          <w:b/>
          <w:bCs/>
          <w:sz w:val="28"/>
          <w:szCs w:val="28"/>
        </w:rPr>
        <w:lastRenderedPageBreak/>
        <w:t>1.3</w:t>
      </w:r>
      <w:r w:rsidRPr="00786070">
        <w:rPr>
          <w:b/>
          <w:bCs/>
          <w:sz w:val="28"/>
          <w:szCs w:val="28"/>
        </w:rPr>
        <w:t xml:space="preserve"> </w:t>
      </w:r>
      <w:r>
        <w:rPr>
          <w:b/>
          <w:bCs/>
          <w:sz w:val="28"/>
          <w:szCs w:val="28"/>
        </w:rPr>
        <w:t>Преимущества СЗМ</w:t>
      </w:r>
    </w:p>
    <w:p w:rsidR="006F4EC9" w:rsidRDefault="006F4EC9" w:rsidP="007C4144">
      <w:pPr>
        <w:spacing w:line="360" w:lineRule="auto"/>
        <w:ind w:firstLine="709"/>
        <w:jc w:val="both"/>
        <w:rPr>
          <w:b/>
          <w:bCs/>
          <w:sz w:val="28"/>
          <w:szCs w:val="28"/>
        </w:rPr>
      </w:pPr>
    </w:p>
    <w:p w:rsidR="006F4EC9" w:rsidRDefault="006F4EC9" w:rsidP="007C4144">
      <w:pPr>
        <w:spacing w:line="360" w:lineRule="auto"/>
        <w:ind w:firstLine="709"/>
        <w:jc w:val="both"/>
      </w:pPr>
      <w:r w:rsidRPr="007C4144">
        <w:rPr>
          <w:bCs/>
        </w:rPr>
        <w:t>В</w:t>
      </w:r>
      <w:r>
        <w:t xml:space="preserve"> таблице 1 приведена сравнительная характеристика различных методов микроскопического исследования твёрдых тел.</w:t>
      </w:r>
    </w:p>
    <w:p w:rsidR="006F4EC9" w:rsidRPr="007C4144" w:rsidRDefault="006F4EC9" w:rsidP="007C4144">
      <w:pPr>
        <w:spacing w:line="360" w:lineRule="auto"/>
        <w:ind w:firstLine="709"/>
        <w:jc w:val="both"/>
        <w:rPr>
          <w:b/>
          <w:bCs/>
          <w:sz w:val="28"/>
          <w:szCs w:val="28"/>
        </w:rPr>
      </w:pPr>
      <w:r w:rsidRPr="00F86723">
        <w:t xml:space="preserve">Первые четыре </w:t>
      </w:r>
      <w:r>
        <w:t>метода исследования</w:t>
      </w:r>
      <w:r w:rsidRPr="00F86723">
        <w:t xml:space="preserve"> основаны на использовании сфокусированного пучка частиц (фотонов, электронов, ионов и др.). В отличие от них, сканирующая зондовая микроскопия (СЗМ) основана на регистрации взаимодействия микроскопического зонда с поверхностью образца во время сканирования</w:t>
      </w:r>
      <w:r w:rsidRPr="00C74653">
        <w:t>.</w:t>
      </w:r>
    </w:p>
    <w:p w:rsidR="006F4EC9" w:rsidRPr="00F86723" w:rsidRDefault="006F4EC9" w:rsidP="007C4144">
      <w:pPr>
        <w:pStyle w:val="a3"/>
        <w:spacing w:line="360" w:lineRule="auto"/>
        <w:ind w:firstLine="680"/>
        <w:jc w:val="both"/>
        <w:rPr>
          <w:b w:val="0"/>
          <w:bCs w:val="0"/>
        </w:rPr>
      </w:pPr>
      <w:r w:rsidRPr="00F86723">
        <w:rPr>
          <w:b w:val="0"/>
          <w:bCs w:val="0"/>
        </w:rPr>
        <w:t xml:space="preserve">Предел разрешения оптических микроскопов ограничен длиной волны видимого света и составляет около 0,5 мкм. Сканирующий электронный микроскоп, работающий только в вакууме, позволяет разрешать детали </w:t>
      </w:r>
      <w:proofErr w:type="spellStart"/>
      <w:r w:rsidRPr="00F86723">
        <w:rPr>
          <w:b w:val="0"/>
          <w:bCs w:val="0"/>
        </w:rPr>
        <w:t>нанометрового</w:t>
      </w:r>
      <w:proofErr w:type="spellEnd"/>
      <w:r w:rsidRPr="00F86723">
        <w:rPr>
          <w:b w:val="0"/>
          <w:bCs w:val="0"/>
        </w:rPr>
        <w:t xml:space="preserve"> масштаба, но при этом возможно повреждение образца пучком </w:t>
      </w:r>
      <w:proofErr w:type="spellStart"/>
      <w:r w:rsidRPr="00F86723">
        <w:rPr>
          <w:b w:val="0"/>
          <w:bCs w:val="0"/>
        </w:rPr>
        <w:t>высокоэнергетичных</w:t>
      </w:r>
      <w:proofErr w:type="spellEnd"/>
      <w:r w:rsidRPr="00F86723">
        <w:rPr>
          <w:b w:val="0"/>
          <w:bCs w:val="0"/>
        </w:rPr>
        <w:t xml:space="preserve"> электронов. Этот метод также не позволяет непосредственно получать информацию о высоте деталей. СЗМ дает возможность не только увидеть атомарную и молекулярную структуру поверхности, не разрушая ее, но и воздействовать на нее на уровне отдельных атомов и молекул.</w:t>
      </w:r>
    </w:p>
    <w:p w:rsidR="006F4EC9" w:rsidRPr="00F86723" w:rsidRDefault="006F4EC9" w:rsidP="00F86723">
      <w:pPr>
        <w:pStyle w:val="a3"/>
        <w:spacing w:line="360" w:lineRule="auto"/>
        <w:ind w:firstLine="680"/>
        <w:jc w:val="both"/>
        <w:rPr>
          <w:b w:val="0"/>
          <w:bCs w:val="0"/>
        </w:rPr>
      </w:pPr>
      <w:r w:rsidRPr="00F86723">
        <w:rPr>
          <w:b w:val="0"/>
          <w:bCs w:val="0"/>
        </w:rPr>
        <w:t>Сканирующая зондовая микроскопия дает возможность исследовать объекты различной природы – диэлектрические, полупроводниковые, металлические, биологические и др.</w:t>
      </w:r>
    </w:p>
    <w:p w:rsidR="006F4EC9" w:rsidRPr="00F86723" w:rsidRDefault="006F4EC9" w:rsidP="00F86723">
      <w:pPr>
        <w:pStyle w:val="a3"/>
        <w:spacing w:line="360" w:lineRule="auto"/>
        <w:ind w:firstLine="680"/>
        <w:jc w:val="both"/>
        <w:rPr>
          <w:b w:val="0"/>
          <w:bCs w:val="0"/>
        </w:rPr>
      </w:pPr>
      <w:r w:rsidRPr="00F86723">
        <w:rPr>
          <w:b w:val="0"/>
          <w:bCs w:val="0"/>
        </w:rPr>
        <w:t xml:space="preserve">СЗМ позволяет изучать структуру и локальные свойства (механические, электрические, магнитные, электронные и т.д.) поверхности в различных средах </w:t>
      </w:r>
      <w:r w:rsidRPr="00414B80">
        <w:rPr>
          <w:b w:val="0"/>
          <w:bCs w:val="0"/>
        </w:rPr>
        <w:t xml:space="preserve">– </w:t>
      </w:r>
      <w:r w:rsidRPr="00F86723">
        <w:rPr>
          <w:b w:val="0"/>
          <w:bCs w:val="0"/>
        </w:rPr>
        <w:t>на воздухе, в жидкости, в вакууме.</w:t>
      </w:r>
    </w:p>
    <w:p w:rsidR="006F4EC9" w:rsidRDefault="006F4EC9" w:rsidP="00F86723">
      <w:pPr>
        <w:pStyle w:val="a3"/>
        <w:spacing w:line="360" w:lineRule="auto"/>
        <w:ind w:firstLine="680"/>
        <w:jc w:val="both"/>
        <w:rPr>
          <w:b w:val="0"/>
          <w:bCs w:val="0"/>
        </w:rPr>
      </w:pPr>
      <w:r w:rsidRPr="00F86723">
        <w:rPr>
          <w:b w:val="0"/>
          <w:bCs w:val="0"/>
        </w:rPr>
        <w:t xml:space="preserve">Исследования методом СЗМ можно проводить в широком диапазоне температур </w:t>
      </w:r>
      <w:r w:rsidRPr="00414B80">
        <w:rPr>
          <w:b w:val="0"/>
          <w:bCs w:val="0"/>
        </w:rPr>
        <w:t>–</w:t>
      </w:r>
      <w:r w:rsidRPr="00F86723">
        <w:rPr>
          <w:b w:val="0"/>
          <w:bCs w:val="0"/>
        </w:rPr>
        <w:t>от низких (гелиевых) до 150-300</w:t>
      </w:r>
      <w:r w:rsidRPr="00A04D5E">
        <w:rPr>
          <w:b w:val="0"/>
          <w:bCs w:val="0"/>
          <w:vertAlign w:val="superscript"/>
        </w:rPr>
        <w:t>о</w:t>
      </w:r>
      <w:r w:rsidRPr="00F86723">
        <w:rPr>
          <w:b w:val="0"/>
          <w:bCs w:val="0"/>
        </w:rPr>
        <w:t>С.</w:t>
      </w:r>
    </w:p>
    <w:p w:rsidR="006F4EC9" w:rsidRPr="00F86723" w:rsidRDefault="006F4EC9" w:rsidP="001C6303">
      <w:pPr>
        <w:pStyle w:val="a3"/>
        <w:spacing w:line="360" w:lineRule="auto"/>
        <w:ind w:firstLine="680"/>
        <w:jc w:val="both"/>
        <w:rPr>
          <w:b w:val="0"/>
          <w:bCs w:val="0"/>
        </w:rPr>
      </w:pPr>
      <w:r w:rsidRPr="00F86723">
        <w:rPr>
          <w:b w:val="0"/>
          <w:bCs w:val="0"/>
        </w:rPr>
        <w:t>Поле наблюдения сканирующего зондового микроскопа может варьироваться от нескольких нанометров до десятков микрометров.</w:t>
      </w:r>
    </w:p>
    <w:p w:rsidR="006F4EC9" w:rsidRPr="00F86723" w:rsidRDefault="006F4EC9" w:rsidP="001C6303">
      <w:pPr>
        <w:pStyle w:val="a3"/>
        <w:spacing w:line="360" w:lineRule="auto"/>
        <w:ind w:firstLine="680"/>
        <w:jc w:val="both"/>
        <w:rPr>
          <w:b w:val="0"/>
          <w:bCs w:val="0"/>
        </w:rPr>
      </w:pPr>
      <w:r w:rsidRPr="00F86723">
        <w:rPr>
          <w:b w:val="0"/>
          <w:bCs w:val="0"/>
        </w:rPr>
        <w:t>Особенно важна наглядность представляемой информации. В СЗМ–микроскопии она представляется в виде двухмерных (2D) и трехмерных (3D) изображений и обычно не возникает проблем их интерпретации в отличие от изображений, полученных с помощью электронного микроскопа, на которых не всегда ясно, где на картине впадина, а где возвышенность.</w:t>
      </w:r>
    </w:p>
    <w:p w:rsidR="006F4EC9" w:rsidRPr="00F86723" w:rsidRDefault="006F4EC9" w:rsidP="001C6303">
      <w:pPr>
        <w:pStyle w:val="a3"/>
        <w:spacing w:line="360" w:lineRule="auto"/>
        <w:ind w:firstLine="680"/>
        <w:jc w:val="both"/>
        <w:rPr>
          <w:b w:val="0"/>
          <w:bCs w:val="0"/>
        </w:rPr>
      </w:pPr>
      <w:r w:rsidRPr="00F86723">
        <w:rPr>
          <w:b w:val="0"/>
          <w:bCs w:val="0"/>
        </w:rPr>
        <w:t xml:space="preserve">Фактически, СЗМ «проецирует» объекты нано- и микромира на доступный нашему восприятию «экран» </w:t>
      </w:r>
      <w:r w:rsidRPr="00414B80">
        <w:rPr>
          <w:b w:val="0"/>
          <w:bCs w:val="0"/>
        </w:rPr>
        <w:t>–</w:t>
      </w:r>
      <w:r w:rsidRPr="00F86723">
        <w:rPr>
          <w:b w:val="0"/>
          <w:bCs w:val="0"/>
        </w:rPr>
        <w:t xml:space="preserve"> компьютер.</w:t>
      </w:r>
    </w:p>
    <w:p w:rsidR="006F4EC9" w:rsidRDefault="006F4EC9" w:rsidP="001C6303">
      <w:pPr>
        <w:pStyle w:val="a3"/>
        <w:spacing w:line="360" w:lineRule="auto"/>
        <w:jc w:val="both"/>
        <w:rPr>
          <w:b w:val="0"/>
          <w:bCs w:val="0"/>
        </w:rPr>
      </w:pPr>
    </w:p>
    <w:p w:rsidR="006F4EC9" w:rsidRDefault="006F4EC9" w:rsidP="00F86723">
      <w:pPr>
        <w:pStyle w:val="a3"/>
        <w:spacing w:line="360" w:lineRule="auto"/>
        <w:ind w:firstLine="680"/>
        <w:jc w:val="both"/>
        <w:rPr>
          <w:b w:val="0"/>
          <w:bCs w:val="0"/>
        </w:rPr>
      </w:pPr>
    </w:p>
    <w:p w:rsidR="006F4EC9" w:rsidRDefault="006F4EC9" w:rsidP="000D4B1A">
      <w:pPr>
        <w:spacing w:line="360" w:lineRule="auto"/>
      </w:pPr>
      <w:r>
        <w:lastRenderedPageBreak/>
        <w:t xml:space="preserve">Таблица 1 </w:t>
      </w:r>
      <w:r w:rsidRPr="00414B80">
        <w:t>–</w:t>
      </w:r>
      <w:r>
        <w:t xml:space="preserve"> </w:t>
      </w:r>
      <w:r w:rsidRPr="00F86723">
        <w:t>Сравнительная характеристика различных методов микроскопического исслед</w:t>
      </w:r>
      <w:r>
        <w:t>ования поверхности твердых тел</w:t>
      </w:r>
    </w:p>
    <w:p w:rsidR="006F4EC9" w:rsidRDefault="006F4EC9" w:rsidP="00074F89">
      <w:pPr>
        <w:spacing w:line="360" w:lineRule="auto"/>
        <w:jc w:val="center"/>
        <w:rPr>
          <w:b/>
          <w:bCs/>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7"/>
        <w:gridCol w:w="1551"/>
        <w:gridCol w:w="1664"/>
        <w:gridCol w:w="2216"/>
        <w:gridCol w:w="1970"/>
      </w:tblGrid>
      <w:tr w:rsidR="006F4EC9" w:rsidTr="00D27058">
        <w:tc>
          <w:tcPr>
            <w:tcW w:w="2127" w:type="dxa"/>
            <w:vAlign w:val="center"/>
          </w:tcPr>
          <w:p w:rsidR="006F4EC9" w:rsidRPr="00D27058" w:rsidRDefault="006F4EC9" w:rsidP="00D27058">
            <w:pPr>
              <w:spacing w:line="360" w:lineRule="auto"/>
              <w:jc w:val="center"/>
              <w:rPr>
                <w:b/>
                <w:bCs/>
                <w:sz w:val="28"/>
                <w:szCs w:val="28"/>
              </w:rPr>
            </w:pPr>
            <w:r w:rsidRPr="00F86723">
              <w:t>Метод</w:t>
            </w:r>
          </w:p>
        </w:tc>
        <w:tc>
          <w:tcPr>
            <w:tcW w:w="1559" w:type="dxa"/>
            <w:vAlign w:val="center"/>
          </w:tcPr>
          <w:p w:rsidR="006F4EC9" w:rsidRPr="00D27058" w:rsidRDefault="006F4EC9" w:rsidP="00D27058">
            <w:pPr>
              <w:spacing w:line="360" w:lineRule="auto"/>
              <w:jc w:val="center"/>
              <w:rPr>
                <w:b/>
                <w:bCs/>
                <w:sz w:val="28"/>
                <w:szCs w:val="28"/>
              </w:rPr>
            </w:pPr>
            <w:r w:rsidRPr="00F86723">
              <w:t>Увеличение</w:t>
            </w:r>
          </w:p>
        </w:tc>
        <w:tc>
          <w:tcPr>
            <w:tcW w:w="1701" w:type="dxa"/>
            <w:vAlign w:val="center"/>
          </w:tcPr>
          <w:p w:rsidR="006F4EC9" w:rsidRPr="00D27058" w:rsidRDefault="006F4EC9" w:rsidP="00D27058">
            <w:pPr>
              <w:spacing w:line="360" w:lineRule="auto"/>
              <w:jc w:val="center"/>
              <w:rPr>
                <w:b/>
                <w:bCs/>
                <w:sz w:val="28"/>
                <w:szCs w:val="28"/>
              </w:rPr>
            </w:pPr>
            <w:r w:rsidRPr="00F86723">
              <w:t>Рабочая среда</w:t>
            </w:r>
          </w:p>
        </w:tc>
        <w:tc>
          <w:tcPr>
            <w:tcW w:w="2268" w:type="dxa"/>
            <w:vAlign w:val="center"/>
          </w:tcPr>
          <w:p w:rsidR="006F4EC9" w:rsidRPr="00D27058" w:rsidRDefault="006F4EC9" w:rsidP="00D27058">
            <w:pPr>
              <w:spacing w:line="360" w:lineRule="auto"/>
              <w:jc w:val="center"/>
              <w:rPr>
                <w:b/>
                <w:bCs/>
                <w:sz w:val="28"/>
                <w:szCs w:val="28"/>
              </w:rPr>
            </w:pPr>
            <w:r w:rsidRPr="00F86723">
              <w:t>Размерность</w:t>
            </w:r>
            <w:r>
              <w:t xml:space="preserve"> </w:t>
            </w:r>
            <w:r w:rsidRPr="00F86723">
              <w:t>изображения</w:t>
            </w:r>
          </w:p>
        </w:tc>
        <w:tc>
          <w:tcPr>
            <w:tcW w:w="1843" w:type="dxa"/>
            <w:vAlign w:val="center"/>
          </w:tcPr>
          <w:p w:rsidR="006F4EC9" w:rsidRPr="00D27058" w:rsidRDefault="006F4EC9" w:rsidP="00D27058">
            <w:pPr>
              <w:spacing w:line="360" w:lineRule="auto"/>
              <w:jc w:val="center"/>
              <w:rPr>
                <w:b/>
                <w:bCs/>
                <w:sz w:val="28"/>
                <w:szCs w:val="28"/>
              </w:rPr>
            </w:pPr>
            <w:r w:rsidRPr="00F86723">
              <w:t xml:space="preserve">Воздействие </w:t>
            </w:r>
            <w:r w:rsidR="000D4B1A">
              <w:t xml:space="preserve">   </w:t>
            </w:r>
            <w:r w:rsidRPr="00F86723">
              <w:t>на образец</w:t>
            </w:r>
          </w:p>
        </w:tc>
      </w:tr>
      <w:tr w:rsidR="006F4EC9" w:rsidTr="00D27058">
        <w:tc>
          <w:tcPr>
            <w:tcW w:w="2127" w:type="dxa"/>
            <w:vAlign w:val="center"/>
          </w:tcPr>
          <w:p w:rsidR="006F4EC9" w:rsidRPr="00D27058" w:rsidRDefault="006F4EC9" w:rsidP="00D27058">
            <w:pPr>
              <w:spacing w:line="360" w:lineRule="auto"/>
              <w:jc w:val="center"/>
              <w:rPr>
                <w:b/>
                <w:bCs/>
                <w:sz w:val="28"/>
                <w:szCs w:val="28"/>
              </w:rPr>
            </w:pPr>
            <w:r w:rsidRPr="00F86723">
              <w:t>Оптическая микроскопия</w:t>
            </w:r>
          </w:p>
        </w:tc>
        <w:tc>
          <w:tcPr>
            <w:tcW w:w="1559" w:type="dxa"/>
            <w:vAlign w:val="center"/>
          </w:tcPr>
          <w:p w:rsidR="006F4EC9" w:rsidRPr="00D27058" w:rsidRDefault="006F4EC9" w:rsidP="00D27058">
            <w:pPr>
              <w:spacing w:line="360" w:lineRule="auto"/>
              <w:jc w:val="center"/>
              <w:rPr>
                <w:bCs/>
              </w:rPr>
            </w:pPr>
            <w:r w:rsidRPr="00F86723">
              <w:t>10</w:t>
            </w:r>
            <w:r w:rsidRPr="00D27058">
              <w:rPr>
                <w:sz w:val="22"/>
                <w:vertAlign w:val="superscript"/>
              </w:rPr>
              <w:t>3</w:t>
            </w:r>
          </w:p>
        </w:tc>
        <w:tc>
          <w:tcPr>
            <w:tcW w:w="1701" w:type="dxa"/>
            <w:vAlign w:val="center"/>
          </w:tcPr>
          <w:p w:rsidR="006F4EC9" w:rsidRPr="00D27058" w:rsidRDefault="006F4EC9" w:rsidP="00D27058">
            <w:pPr>
              <w:spacing w:line="360" w:lineRule="auto"/>
              <w:jc w:val="center"/>
              <w:rPr>
                <w:bCs/>
              </w:rPr>
            </w:pPr>
            <w:r w:rsidRPr="00F86723">
              <w:t>воздух, жидкость</w:t>
            </w:r>
          </w:p>
        </w:tc>
        <w:tc>
          <w:tcPr>
            <w:tcW w:w="2268" w:type="dxa"/>
            <w:vAlign w:val="center"/>
          </w:tcPr>
          <w:p w:rsidR="006F4EC9" w:rsidRPr="00D27058" w:rsidRDefault="006F4EC9" w:rsidP="00D27058">
            <w:pPr>
              <w:spacing w:line="360" w:lineRule="auto"/>
              <w:jc w:val="center"/>
              <w:rPr>
                <w:bCs/>
              </w:rPr>
            </w:pPr>
            <w:r w:rsidRPr="00F86723">
              <w:t>2D</w:t>
            </w:r>
          </w:p>
        </w:tc>
        <w:tc>
          <w:tcPr>
            <w:tcW w:w="1843" w:type="dxa"/>
            <w:vAlign w:val="center"/>
          </w:tcPr>
          <w:p w:rsidR="006F4EC9" w:rsidRPr="00D27058" w:rsidRDefault="006F4EC9" w:rsidP="00D27058">
            <w:pPr>
              <w:spacing w:line="360" w:lineRule="auto"/>
              <w:jc w:val="center"/>
              <w:rPr>
                <w:bCs/>
              </w:rPr>
            </w:pPr>
            <w:r w:rsidRPr="00F86723">
              <w:t>Неразрушающий</w:t>
            </w:r>
          </w:p>
        </w:tc>
      </w:tr>
      <w:tr w:rsidR="006F4EC9" w:rsidTr="00D27058">
        <w:tc>
          <w:tcPr>
            <w:tcW w:w="2127" w:type="dxa"/>
            <w:vAlign w:val="center"/>
          </w:tcPr>
          <w:p w:rsidR="006F4EC9" w:rsidRPr="00D27058" w:rsidRDefault="006F4EC9" w:rsidP="00D27058">
            <w:pPr>
              <w:spacing w:line="360" w:lineRule="auto"/>
              <w:jc w:val="center"/>
              <w:rPr>
                <w:b/>
                <w:bCs/>
                <w:sz w:val="28"/>
                <w:szCs w:val="28"/>
              </w:rPr>
            </w:pPr>
            <w:r w:rsidRPr="00F86723">
              <w:t>Лазерное сканирование</w:t>
            </w:r>
          </w:p>
        </w:tc>
        <w:tc>
          <w:tcPr>
            <w:tcW w:w="1559" w:type="dxa"/>
            <w:vAlign w:val="center"/>
          </w:tcPr>
          <w:p w:rsidR="006F4EC9" w:rsidRPr="00D27058" w:rsidRDefault="006F4EC9" w:rsidP="00D27058">
            <w:pPr>
              <w:spacing w:line="360" w:lineRule="auto"/>
              <w:jc w:val="center"/>
              <w:rPr>
                <w:bCs/>
              </w:rPr>
            </w:pPr>
            <w:r w:rsidRPr="00F86723">
              <w:t>10</w:t>
            </w:r>
            <w:r w:rsidRPr="00D27058">
              <w:rPr>
                <w:sz w:val="22"/>
                <w:vertAlign w:val="superscript"/>
              </w:rPr>
              <w:t>4</w:t>
            </w:r>
          </w:p>
        </w:tc>
        <w:tc>
          <w:tcPr>
            <w:tcW w:w="1701" w:type="dxa"/>
            <w:vAlign w:val="center"/>
          </w:tcPr>
          <w:p w:rsidR="006F4EC9" w:rsidRPr="00D27058" w:rsidRDefault="006F4EC9" w:rsidP="00D27058">
            <w:pPr>
              <w:spacing w:line="360" w:lineRule="auto"/>
              <w:jc w:val="center"/>
              <w:rPr>
                <w:bCs/>
              </w:rPr>
            </w:pPr>
            <w:r w:rsidRPr="00F86723">
              <w:t>воздух</w:t>
            </w:r>
          </w:p>
        </w:tc>
        <w:tc>
          <w:tcPr>
            <w:tcW w:w="2268" w:type="dxa"/>
            <w:vAlign w:val="center"/>
          </w:tcPr>
          <w:p w:rsidR="006F4EC9" w:rsidRPr="00D27058" w:rsidRDefault="006F4EC9" w:rsidP="00D27058">
            <w:pPr>
              <w:spacing w:line="360" w:lineRule="auto"/>
              <w:jc w:val="center"/>
              <w:rPr>
                <w:bCs/>
              </w:rPr>
            </w:pPr>
            <w:r w:rsidRPr="00F86723">
              <w:t>2D</w:t>
            </w:r>
          </w:p>
        </w:tc>
        <w:tc>
          <w:tcPr>
            <w:tcW w:w="1843" w:type="dxa"/>
            <w:vAlign w:val="center"/>
          </w:tcPr>
          <w:p w:rsidR="006F4EC9" w:rsidRPr="00D27058" w:rsidRDefault="006F4EC9" w:rsidP="00D27058">
            <w:pPr>
              <w:spacing w:line="360" w:lineRule="auto"/>
              <w:jc w:val="center"/>
              <w:rPr>
                <w:bCs/>
              </w:rPr>
            </w:pPr>
            <w:r w:rsidRPr="00F86723">
              <w:t>Неразрушающий</w:t>
            </w:r>
          </w:p>
        </w:tc>
      </w:tr>
      <w:tr w:rsidR="006F4EC9" w:rsidTr="00D27058">
        <w:tc>
          <w:tcPr>
            <w:tcW w:w="2127" w:type="dxa"/>
            <w:vAlign w:val="center"/>
          </w:tcPr>
          <w:p w:rsidR="006F4EC9" w:rsidRPr="00D27058" w:rsidRDefault="006F4EC9" w:rsidP="00D27058">
            <w:pPr>
              <w:spacing w:line="360" w:lineRule="auto"/>
              <w:jc w:val="center"/>
              <w:rPr>
                <w:b/>
                <w:bCs/>
                <w:sz w:val="28"/>
                <w:szCs w:val="28"/>
              </w:rPr>
            </w:pPr>
            <w:r w:rsidRPr="00F86723">
              <w:t>Сканирующий электронный микроскоп</w:t>
            </w:r>
          </w:p>
        </w:tc>
        <w:tc>
          <w:tcPr>
            <w:tcW w:w="1559" w:type="dxa"/>
            <w:vAlign w:val="center"/>
          </w:tcPr>
          <w:p w:rsidR="006F4EC9" w:rsidRPr="00D27058" w:rsidRDefault="006F4EC9" w:rsidP="00D27058">
            <w:pPr>
              <w:spacing w:line="360" w:lineRule="auto"/>
              <w:jc w:val="center"/>
              <w:rPr>
                <w:bCs/>
              </w:rPr>
            </w:pPr>
            <w:r w:rsidRPr="00F86723">
              <w:t>10</w:t>
            </w:r>
            <w:r w:rsidRPr="00D27058">
              <w:rPr>
                <w:sz w:val="22"/>
                <w:vertAlign w:val="superscript"/>
              </w:rPr>
              <w:t>6</w:t>
            </w:r>
          </w:p>
        </w:tc>
        <w:tc>
          <w:tcPr>
            <w:tcW w:w="1701" w:type="dxa"/>
            <w:vAlign w:val="center"/>
          </w:tcPr>
          <w:p w:rsidR="006F4EC9" w:rsidRPr="00D27058" w:rsidRDefault="006F4EC9" w:rsidP="00D27058">
            <w:pPr>
              <w:spacing w:line="360" w:lineRule="auto"/>
              <w:jc w:val="center"/>
              <w:rPr>
                <w:bCs/>
              </w:rPr>
            </w:pPr>
            <w:r w:rsidRPr="00F86723">
              <w:t>вакуум</w:t>
            </w:r>
          </w:p>
        </w:tc>
        <w:tc>
          <w:tcPr>
            <w:tcW w:w="2268" w:type="dxa"/>
            <w:vAlign w:val="center"/>
          </w:tcPr>
          <w:p w:rsidR="006F4EC9" w:rsidRPr="00D27058" w:rsidRDefault="006F4EC9" w:rsidP="00D27058">
            <w:pPr>
              <w:spacing w:line="360" w:lineRule="auto"/>
              <w:jc w:val="center"/>
              <w:rPr>
                <w:bCs/>
              </w:rPr>
            </w:pPr>
            <w:r w:rsidRPr="00F86723">
              <w:t>2D</w:t>
            </w:r>
          </w:p>
        </w:tc>
        <w:tc>
          <w:tcPr>
            <w:tcW w:w="1843" w:type="dxa"/>
            <w:vAlign w:val="center"/>
          </w:tcPr>
          <w:p w:rsidR="006F4EC9" w:rsidRPr="00D27058" w:rsidRDefault="006F4EC9" w:rsidP="00D27058">
            <w:pPr>
              <w:spacing w:line="360" w:lineRule="auto"/>
              <w:jc w:val="center"/>
              <w:rPr>
                <w:bCs/>
              </w:rPr>
            </w:pPr>
            <w:r w:rsidRPr="00F86723">
              <w:t>Разрушающий</w:t>
            </w:r>
          </w:p>
        </w:tc>
      </w:tr>
      <w:tr w:rsidR="006F4EC9" w:rsidTr="00D27058">
        <w:tc>
          <w:tcPr>
            <w:tcW w:w="2127" w:type="dxa"/>
            <w:vAlign w:val="center"/>
          </w:tcPr>
          <w:p w:rsidR="006F4EC9" w:rsidRPr="00D27058" w:rsidRDefault="006F4EC9" w:rsidP="00D27058">
            <w:pPr>
              <w:spacing w:line="360" w:lineRule="auto"/>
              <w:jc w:val="center"/>
              <w:rPr>
                <w:b/>
                <w:bCs/>
                <w:sz w:val="28"/>
                <w:szCs w:val="28"/>
              </w:rPr>
            </w:pPr>
            <w:r w:rsidRPr="00F86723">
              <w:t>Ионный микроскоп</w:t>
            </w:r>
          </w:p>
        </w:tc>
        <w:tc>
          <w:tcPr>
            <w:tcW w:w="1559" w:type="dxa"/>
            <w:vAlign w:val="center"/>
          </w:tcPr>
          <w:p w:rsidR="006F4EC9" w:rsidRPr="00D27058" w:rsidRDefault="006F4EC9" w:rsidP="00D27058">
            <w:pPr>
              <w:spacing w:line="360" w:lineRule="auto"/>
              <w:jc w:val="center"/>
              <w:rPr>
                <w:bCs/>
              </w:rPr>
            </w:pPr>
            <w:r w:rsidRPr="00F86723">
              <w:t>10</w:t>
            </w:r>
            <w:r w:rsidRPr="00D27058">
              <w:rPr>
                <w:sz w:val="22"/>
                <w:vertAlign w:val="superscript"/>
              </w:rPr>
              <w:t>9</w:t>
            </w:r>
          </w:p>
        </w:tc>
        <w:tc>
          <w:tcPr>
            <w:tcW w:w="1701" w:type="dxa"/>
            <w:vAlign w:val="center"/>
          </w:tcPr>
          <w:p w:rsidR="006F4EC9" w:rsidRPr="00D27058" w:rsidRDefault="006F4EC9" w:rsidP="00D27058">
            <w:pPr>
              <w:spacing w:line="360" w:lineRule="auto"/>
              <w:jc w:val="center"/>
              <w:rPr>
                <w:bCs/>
              </w:rPr>
            </w:pPr>
            <w:r w:rsidRPr="00F86723">
              <w:t>вакуум</w:t>
            </w:r>
          </w:p>
        </w:tc>
        <w:tc>
          <w:tcPr>
            <w:tcW w:w="2268" w:type="dxa"/>
            <w:vAlign w:val="center"/>
          </w:tcPr>
          <w:p w:rsidR="006F4EC9" w:rsidRPr="00D27058" w:rsidRDefault="006F4EC9" w:rsidP="00D27058">
            <w:pPr>
              <w:spacing w:line="360" w:lineRule="auto"/>
              <w:jc w:val="center"/>
              <w:rPr>
                <w:bCs/>
              </w:rPr>
            </w:pPr>
            <w:r w:rsidRPr="00F86723">
              <w:t>2D</w:t>
            </w:r>
          </w:p>
        </w:tc>
        <w:tc>
          <w:tcPr>
            <w:tcW w:w="1843" w:type="dxa"/>
            <w:vAlign w:val="center"/>
          </w:tcPr>
          <w:p w:rsidR="006F4EC9" w:rsidRPr="00D27058" w:rsidRDefault="006F4EC9" w:rsidP="00D27058">
            <w:pPr>
              <w:spacing w:line="360" w:lineRule="auto"/>
              <w:jc w:val="center"/>
              <w:rPr>
                <w:bCs/>
              </w:rPr>
            </w:pPr>
            <w:r w:rsidRPr="00F86723">
              <w:t>Разрушающий</w:t>
            </w:r>
          </w:p>
        </w:tc>
      </w:tr>
      <w:tr w:rsidR="006F4EC9" w:rsidTr="00D27058">
        <w:tc>
          <w:tcPr>
            <w:tcW w:w="2127" w:type="dxa"/>
            <w:vAlign w:val="center"/>
          </w:tcPr>
          <w:p w:rsidR="006F4EC9" w:rsidRPr="00D27058" w:rsidRDefault="006F4EC9" w:rsidP="00D27058">
            <w:pPr>
              <w:spacing w:line="360" w:lineRule="auto"/>
              <w:jc w:val="center"/>
              <w:rPr>
                <w:b/>
                <w:bCs/>
                <w:sz w:val="28"/>
                <w:szCs w:val="28"/>
              </w:rPr>
            </w:pPr>
            <w:r w:rsidRPr="00F86723">
              <w:t>Сканирующий зондовый микроскоп</w:t>
            </w:r>
          </w:p>
        </w:tc>
        <w:tc>
          <w:tcPr>
            <w:tcW w:w="1559" w:type="dxa"/>
            <w:vAlign w:val="center"/>
          </w:tcPr>
          <w:p w:rsidR="006F4EC9" w:rsidRPr="00D27058" w:rsidRDefault="006F4EC9" w:rsidP="00D27058">
            <w:pPr>
              <w:spacing w:line="360" w:lineRule="auto"/>
              <w:jc w:val="center"/>
              <w:rPr>
                <w:bCs/>
              </w:rPr>
            </w:pPr>
            <w:r w:rsidRPr="00F86723">
              <w:t>10</w:t>
            </w:r>
            <w:r w:rsidRPr="00D27058">
              <w:rPr>
                <w:sz w:val="22"/>
                <w:vertAlign w:val="superscript"/>
              </w:rPr>
              <w:t>9</w:t>
            </w:r>
          </w:p>
        </w:tc>
        <w:tc>
          <w:tcPr>
            <w:tcW w:w="1701" w:type="dxa"/>
            <w:vAlign w:val="center"/>
          </w:tcPr>
          <w:p w:rsidR="006F4EC9" w:rsidRPr="00D27058" w:rsidRDefault="006F4EC9" w:rsidP="00D27058">
            <w:pPr>
              <w:spacing w:line="360" w:lineRule="auto"/>
              <w:jc w:val="center"/>
              <w:rPr>
                <w:bCs/>
              </w:rPr>
            </w:pPr>
            <w:r w:rsidRPr="00F86723">
              <w:t>вакуум, воздух, жидкость</w:t>
            </w:r>
          </w:p>
        </w:tc>
        <w:tc>
          <w:tcPr>
            <w:tcW w:w="2268" w:type="dxa"/>
            <w:vAlign w:val="center"/>
          </w:tcPr>
          <w:p w:rsidR="006F4EC9" w:rsidRPr="00D27058" w:rsidRDefault="006F4EC9" w:rsidP="00D27058">
            <w:pPr>
              <w:spacing w:line="360" w:lineRule="auto"/>
              <w:jc w:val="center"/>
              <w:rPr>
                <w:bCs/>
              </w:rPr>
            </w:pPr>
            <w:r>
              <w:t>3</w:t>
            </w:r>
            <w:r w:rsidRPr="00F86723">
              <w:t>D</w:t>
            </w:r>
          </w:p>
        </w:tc>
        <w:tc>
          <w:tcPr>
            <w:tcW w:w="1843" w:type="dxa"/>
            <w:vAlign w:val="center"/>
          </w:tcPr>
          <w:p w:rsidR="006F4EC9" w:rsidRPr="00D27058" w:rsidRDefault="006F4EC9" w:rsidP="00D27058">
            <w:pPr>
              <w:spacing w:line="360" w:lineRule="auto"/>
              <w:jc w:val="center"/>
              <w:rPr>
                <w:bCs/>
              </w:rPr>
            </w:pPr>
            <w:r w:rsidRPr="00F86723">
              <w:t>Неразрушающий</w:t>
            </w:r>
          </w:p>
        </w:tc>
      </w:tr>
    </w:tbl>
    <w:p w:rsidR="006F4EC9" w:rsidRPr="00A04D5E" w:rsidRDefault="006F4EC9" w:rsidP="00A04D5E">
      <w:pPr>
        <w:pStyle w:val="a3"/>
        <w:spacing w:line="360" w:lineRule="auto"/>
        <w:jc w:val="both"/>
        <w:rPr>
          <w:color w:val="auto"/>
          <w:spacing w:val="0"/>
          <w:sz w:val="28"/>
          <w:szCs w:val="28"/>
        </w:rPr>
      </w:pPr>
      <w:r>
        <w:rPr>
          <w:color w:val="auto"/>
          <w:spacing w:val="0"/>
          <w:sz w:val="28"/>
          <w:szCs w:val="28"/>
        </w:rPr>
        <w:t xml:space="preserve">     </w:t>
      </w:r>
      <w:r w:rsidRPr="00F86723">
        <w:rPr>
          <w:b w:val="0"/>
          <w:bCs w:val="0"/>
        </w:rPr>
        <w:tab/>
      </w:r>
      <w:r w:rsidRPr="00F86723">
        <w:rPr>
          <w:b w:val="0"/>
          <w:bCs w:val="0"/>
        </w:rPr>
        <w:tab/>
      </w:r>
      <w:r w:rsidRPr="00F86723">
        <w:rPr>
          <w:b w:val="0"/>
          <w:bCs w:val="0"/>
        </w:rPr>
        <w:tab/>
      </w:r>
      <w:r w:rsidRPr="00F86723">
        <w:rPr>
          <w:b w:val="0"/>
          <w:bCs w:val="0"/>
        </w:rPr>
        <w:tab/>
      </w:r>
      <w:r w:rsidRPr="00F86723">
        <w:rPr>
          <w:b w:val="0"/>
          <w:bCs w:val="0"/>
        </w:rPr>
        <w:tab/>
      </w:r>
      <w:r w:rsidRPr="00F86723">
        <w:rPr>
          <w:b w:val="0"/>
          <w:bCs w:val="0"/>
        </w:rPr>
        <w:tab/>
      </w:r>
    </w:p>
    <w:p w:rsidR="006F4EC9" w:rsidRPr="00C74653" w:rsidRDefault="006F4EC9" w:rsidP="008C51D5">
      <w:pPr>
        <w:pStyle w:val="a3"/>
        <w:spacing w:line="360" w:lineRule="auto"/>
        <w:ind w:firstLine="680"/>
        <w:jc w:val="both"/>
        <w:rPr>
          <w:b w:val="0"/>
          <w:bCs w:val="0"/>
        </w:rPr>
      </w:pPr>
      <w:r w:rsidRPr="00F86723">
        <w:rPr>
          <w:b w:val="0"/>
          <w:bCs w:val="0"/>
        </w:rPr>
        <w:t xml:space="preserve">Эти особенности определили основные области применения СЗМ - микроскопии, которая широко используется в физике, химии, геологии, биологии, биотехнологии, </w:t>
      </w:r>
      <w:proofErr w:type="spellStart"/>
      <w:r w:rsidRPr="00F86723">
        <w:rPr>
          <w:b w:val="0"/>
          <w:bCs w:val="0"/>
        </w:rPr>
        <w:t>нанотехнологии</w:t>
      </w:r>
      <w:proofErr w:type="spellEnd"/>
      <w:r w:rsidRPr="00F86723">
        <w:rPr>
          <w:b w:val="0"/>
          <w:bCs w:val="0"/>
        </w:rPr>
        <w:t>, медицине и на стыке этих наук</w:t>
      </w:r>
      <w:r>
        <w:rPr>
          <w:b w:val="0"/>
          <w:bCs w:val="0"/>
        </w:rPr>
        <w:t xml:space="preserve"> [6</w:t>
      </w:r>
      <w:r w:rsidRPr="00C74653">
        <w:rPr>
          <w:b w:val="0"/>
          <w:bCs w:val="0"/>
        </w:rPr>
        <w:t>]</w:t>
      </w:r>
      <w:r>
        <w:rPr>
          <w:b w:val="0"/>
          <w:bCs w:val="0"/>
        </w:rPr>
        <w:t>.</w:t>
      </w:r>
    </w:p>
    <w:p w:rsidR="006F4EC9" w:rsidRDefault="006F4EC9" w:rsidP="00F86723">
      <w:pPr>
        <w:spacing w:line="360" w:lineRule="auto"/>
        <w:jc w:val="both"/>
      </w:pPr>
    </w:p>
    <w:p w:rsidR="006F4EC9" w:rsidRDefault="006F4EC9" w:rsidP="00F86723">
      <w:pPr>
        <w:spacing w:line="360" w:lineRule="auto"/>
        <w:jc w:val="both"/>
      </w:pPr>
    </w:p>
    <w:p w:rsidR="006F4EC9" w:rsidRDefault="006F4EC9" w:rsidP="00F86723">
      <w:pPr>
        <w:spacing w:line="360" w:lineRule="auto"/>
        <w:jc w:val="both"/>
      </w:pPr>
    </w:p>
    <w:p w:rsidR="006F4EC9" w:rsidRDefault="006F4EC9" w:rsidP="00F86723">
      <w:pPr>
        <w:spacing w:line="360" w:lineRule="auto"/>
        <w:jc w:val="both"/>
      </w:pPr>
    </w:p>
    <w:p w:rsidR="006F4EC9" w:rsidRDefault="006F4EC9" w:rsidP="00F86723">
      <w:pPr>
        <w:spacing w:line="360" w:lineRule="auto"/>
        <w:jc w:val="both"/>
      </w:pPr>
    </w:p>
    <w:p w:rsidR="006F4EC9" w:rsidRDefault="006F4EC9" w:rsidP="00F86723">
      <w:pPr>
        <w:spacing w:line="360" w:lineRule="auto"/>
        <w:jc w:val="both"/>
      </w:pPr>
    </w:p>
    <w:p w:rsidR="006F4EC9" w:rsidRDefault="006F4EC9" w:rsidP="00F86723">
      <w:pPr>
        <w:spacing w:line="360" w:lineRule="auto"/>
        <w:jc w:val="both"/>
      </w:pPr>
    </w:p>
    <w:p w:rsidR="006F4EC9" w:rsidRDefault="006F4EC9" w:rsidP="00F86723">
      <w:pPr>
        <w:spacing w:line="360" w:lineRule="auto"/>
        <w:jc w:val="both"/>
      </w:pPr>
    </w:p>
    <w:p w:rsidR="006F4EC9" w:rsidRDefault="006F4EC9" w:rsidP="00F86723">
      <w:pPr>
        <w:spacing w:line="360" w:lineRule="auto"/>
        <w:jc w:val="both"/>
      </w:pPr>
    </w:p>
    <w:p w:rsidR="006F4EC9" w:rsidRDefault="006F4EC9" w:rsidP="00F86723">
      <w:pPr>
        <w:spacing w:line="360" w:lineRule="auto"/>
        <w:jc w:val="both"/>
      </w:pPr>
    </w:p>
    <w:p w:rsidR="006F4EC9" w:rsidRDefault="006F4EC9" w:rsidP="00F86723">
      <w:pPr>
        <w:spacing w:line="360" w:lineRule="auto"/>
        <w:jc w:val="both"/>
      </w:pPr>
    </w:p>
    <w:p w:rsidR="006F4EC9" w:rsidRDefault="006F4EC9" w:rsidP="00F86723">
      <w:pPr>
        <w:spacing w:line="360" w:lineRule="auto"/>
        <w:jc w:val="both"/>
      </w:pPr>
    </w:p>
    <w:p w:rsidR="006F4EC9" w:rsidRDefault="006F4EC9" w:rsidP="00F86723">
      <w:pPr>
        <w:spacing w:line="360" w:lineRule="auto"/>
        <w:jc w:val="both"/>
      </w:pPr>
    </w:p>
    <w:p w:rsidR="006F4EC9" w:rsidRDefault="006F4EC9" w:rsidP="00A04D5E">
      <w:pPr>
        <w:spacing w:line="360" w:lineRule="auto"/>
        <w:ind w:firstLine="709"/>
        <w:jc w:val="both"/>
        <w:rPr>
          <w:b/>
          <w:bCs/>
          <w:sz w:val="28"/>
          <w:szCs w:val="28"/>
        </w:rPr>
      </w:pPr>
      <w:r>
        <w:rPr>
          <w:b/>
          <w:bCs/>
          <w:sz w:val="28"/>
          <w:szCs w:val="28"/>
        </w:rPr>
        <w:lastRenderedPageBreak/>
        <w:t>2</w:t>
      </w:r>
      <w:r w:rsidRPr="00786070">
        <w:rPr>
          <w:b/>
          <w:bCs/>
          <w:sz w:val="28"/>
          <w:szCs w:val="28"/>
        </w:rPr>
        <w:t xml:space="preserve"> </w:t>
      </w:r>
      <w:r>
        <w:rPr>
          <w:b/>
          <w:bCs/>
          <w:sz w:val="28"/>
          <w:szCs w:val="28"/>
        </w:rPr>
        <w:t>Режимы сканирования</w:t>
      </w:r>
    </w:p>
    <w:p w:rsidR="006F4EC9" w:rsidRDefault="006F4EC9" w:rsidP="00A04D5E">
      <w:pPr>
        <w:spacing w:line="360" w:lineRule="auto"/>
        <w:ind w:firstLine="709"/>
        <w:jc w:val="both"/>
        <w:rPr>
          <w:b/>
          <w:bCs/>
          <w:sz w:val="28"/>
          <w:szCs w:val="28"/>
        </w:rPr>
      </w:pPr>
    </w:p>
    <w:p w:rsidR="006F4EC9" w:rsidRDefault="006F4EC9" w:rsidP="00A04D5E">
      <w:pPr>
        <w:spacing w:line="360" w:lineRule="auto"/>
        <w:ind w:firstLine="709"/>
        <w:jc w:val="both"/>
        <w:rPr>
          <w:b/>
          <w:bCs/>
          <w:sz w:val="28"/>
          <w:szCs w:val="28"/>
        </w:rPr>
      </w:pPr>
      <w:r>
        <w:rPr>
          <w:b/>
          <w:bCs/>
          <w:sz w:val="28"/>
          <w:szCs w:val="28"/>
        </w:rPr>
        <w:t>2.1</w:t>
      </w:r>
      <w:r w:rsidRPr="00786070">
        <w:rPr>
          <w:b/>
          <w:bCs/>
          <w:sz w:val="28"/>
          <w:szCs w:val="28"/>
        </w:rPr>
        <w:t xml:space="preserve"> </w:t>
      </w:r>
      <w:r>
        <w:rPr>
          <w:b/>
          <w:bCs/>
          <w:sz w:val="28"/>
          <w:szCs w:val="28"/>
        </w:rPr>
        <w:t>Контактный режим работы АСМ</w:t>
      </w:r>
    </w:p>
    <w:p w:rsidR="006F4EC9" w:rsidRDefault="006F4EC9" w:rsidP="00A04D5E">
      <w:pPr>
        <w:pStyle w:val="a3"/>
        <w:spacing w:line="360" w:lineRule="auto"/>
        <w:ind w:firstLine="680"/>
        <w:jc w:val="both"/>
        <w:rPr>
          <w:b w:val="0"/>
          <w:bCs w:val="0"/>
        </w:rPr>
      </w:pPr>
    </w:p>
    <w:p w:rsidR="006F4EC9" w:rsidRPr="000420A0" w:rsidRDefault="006F4EC9" w:rsidP="00A04D5E">
      <w:pPr>
        <w:pStyle w:val="a3"/>
        <w:spacing w:line="360" w:lineRule="auto"/>
        <w:ind w:firstLine="680"/>
        <w:jc w:val="both"/>
        <w:rPr>
          <w:b w:val="0"/>
          <w:bCs w:val="0"/>
        </w:rPr>
      </w:pPr>
      <w:r w:rsidRPr="000420A0">
        <w:rPr>
          <w:b w:val="0"/>
          <w:bCs w:val="0"/>
        </w:rPr>
        <w:t xml:space="preserve">По степени контакта между острием зонда и поверхностью исследуемого образца работа атомно-силового микроскопа может проходить в контактном, бесконтактном и </w:t>
      </w:r>
      <w:proofErr w:type="spellStart"/>
      <w:r w:rsidRPr="000420A0">
        <w:rPr>
          <w:b w:val="0"/>
          <w:bCs w:val="0"/>
        </w:rPr>
        <w:t>полуконтактном</w:t>
      </w:r>
      <w:proofErr w:type="spellEnd"/>
      <w:r w:rsidRPr="000420A0">
        <w:rPr>
          <w:b w:val="0"/>
          <w:bCs w:val="0"/>
        </w:rPr>
        <w:t xml:space="preserve"> (сочетание контактного и бесконтактного) режимах.</w:t>
      </w:r>
    </w:p>
    <w:p w:rsidR="006F4EC9" w:rsidRPr="00E15C3B" w:rsidRDefault="006F4EC9" w:rsidP="00A04D5E">
      <w:pPr>
        <w:pStyle w:val="a3"/>
        <w:spacing w:line="360" w:lineRule="auto"/>
        <w:ind w:firstLine="680"/>
        <w:jc w:val="both"/>
        <w:rPr>
          <w:b w:val="0"/>
          <w:bCs w:val="0"/>
        </w:rPr>
      </w:pPr>
      <w:r w:rsidRPr="000420A0">
        <w:rPr>
          <w:b w:val="0"/>
          <w:bCs w:val="0"/>
        </w:rPr>
        <w:t xml:space="preserve">В контактном режиме (режиме отталкивания) острие </w:t>
      </w:r>
      <w:proofErr w:type="spellStart"/>
      <w:r w:rsidRPr="000420A0">
        <w:rPr>
          <w:b w:val="0"/>
          <w:bCs w:val="0"/>
        </w:rPr>
        <w:t>кантилевера</w:t>
      </w:r>
      <w:proofErr w:type="spellEnd"/>
      <w:r w:rsidRPr="000420A0">
        <w:rPr>
          <w:b w:val="0"/>
          <w:bCs w:val="0"/>
        </w:rPr>
        <w:t xml:space="preserve"> приходит в мягкий «физический контакт» (на расстояние 1-3 нм) с поверхностью образца. </w:t>
      </w:r>
      <w:proofErr w:type="spellStart"/>
      <w:r w:rsidRPr="000420A0">
        <w:rPr>
          <w:b w:val="0"/>
          <w:bCs w:val="0"/>
        </w:rPr>
        <w:t>Кантилевер</w:t>
      </w:r>
      <w:proofErr w:type="spellEnd"/>
      <w:r w:rsidRPr="000420A0">
        <w:rPr>
          <w:b w:val="0"/>
          <w:bCs w:val="0"/>
        </w:rPr>
        <w:t xml:space="preserve"> выбирается с низкой константой упругости, величина которой должна быть меньше, чем эффективная константа упругости, удерживающая атомы образца вместе. Для АСМ это означает, что скорее изогнется измерительная консоль, чем удастся при</w:t>
      </w:r>
      <w:r>
        <w:rPr>
          <w:b w:val="0"/>
          <w:bCs w:val="0"/>
        </w:rPr>
        <w:t>жать иглу к поверхности образца [</w:t>
      </w:r>
      <w:r w:rsidRPr="00E15C3B">
        <w:rPr>
          <w:b w:val="0"/>
          <w:bCs w:val="0"/>
        </w:rPr>
        <w:t>3]</w:t>
      </w:r>
      <w:r>
        <w:rPr>
          <w:b w:val="0"/>
          <w:bCs w:val="0"/>
        </w:rPr>
        <w:t>.</w:t>
      </w:r>
    </w:p>
    <w:p w:rsidR="006F4EC9" w:rsidRPr="000420A0" w:rsidRDefault="006F4EC9" w:rsidP="00A04D5E">
      <w:pPr>
        <w:pStyle w:val="a3"/>
        <w:spacing w:line="360" w:lineRule="auto"/>
        <w:ind w:firstLine="680"/>
        <w:jc w:val="both"/>
        <w:rPr>
          <w:b w:val="0"/>
          <w:bCs w:val="0"/>
        </w:rPr>
      </w:pPr>
      <w:r w:rsidRPr="000420A0">
        <w:rPr>
          <w:b w:val="0"/>
          <w:bCs w:val="0"/>
        </w:rPr>
        <w:t>В контактном режиме АСМ изображение рельефа исследуемой поверхности формируется либо при постоянной силе взаимодействия зонда с поверхностью (сила притяжения или отталкивания), либо при постоянном среднем расстоянии между зондом и поверхностью образца. Режим сканирования выбирается в зависимости от масштаба неровностей рельефа.</w:t>
      </w:r>
    </w:p>
    <w:p w:rsidR="006F4EC9" w:rsidRDefault="006F4EC9" w:rsidP="00A04D5E">
      <w:pPr>
        <w:pStyle w:val="a3"/>
        <w:spacing w:line="360" w:lineRule="auto"/>
        <w:ind w:firstLine="680"/>
        <w:jc w:val="both"/>
        <w:rPr>
          <w:b w:val="0"/>
          <w:bCs w:val="0"/>
        </w:rPr>
      </w:pPr>
      <w:r w:rsidRPr="000420A0">
        <w:rPr>
          <w:b w:val="0"/>
          <w:bCs w:val="0"/>
        </w:rPr>
        <w:t xml:space="preserve">Однако в контактном методе зонд непосредственно механически воздействует на поверхность, что часто приводит в поломке зондов или разрушению поверхности образцов. Этот метод не может быть применен для исследования образцов с малой механической жесткостью поверхности. В этом случае желательно применять режимы АСМ, в которых регистрируют параметры взаимодействия колеблющегося с определенной частотой и амплитудой </w:t>
      </w:r>
      <w:proofErr w:type="spellStart"/>
      <w:r w:rsidRPr="000420A0">
        <w:rPr>
          <w:b w:val="0"/>
          <w:bCs w:val="0"/>
        </w:rPr>
        <w:t>кантилевера</w:t>
      </w:r>
      <w:proofErr w:type="spellEnd"/>
      <w:r w:rsidRPr="000420A0">
        <w:rPr>
          <w:b w:val="0"/>
          <w:bCs w:val="0"/>
        </w:rPr>
        <w:t xml:space="preserve"> (бесконтактный и </w:t>
      </w:r>
      <w:proofErr w:type="spellStart"/>
      <w:r w:rsidRPr="000420A0">
        <w:rPr>
          <w:b w:val="0"/>
          <w:bCs w:val="0"/>
        </w:rPr>
        <w:t>полуконтактный</w:t>
      </w:r>
      <w:proofErr w:type="spellEnd"/>
      <w:r w:rsidRPr="000420A0">
        <w:rPr>
          <w:b w:val="0"/>
          <w:bCs w:val="0"/>
        </w:rPr>
        <w:t>).</w:t>
      </w:r>
    </w:p>
    <w:p w:rsidR="006F4EC9" w:rsidRDefault="006F4EC9" w:rsidP="00A04D5E">
      <w:pPr>
        <w:pStyle w:val="a3"/>
        <w:spacing w:line="360" w:lineRule="auto"/>
        <w:ind w:firstLine="680"/>
        <w:jc w:val="both"/>
        <w:rPr>
          <w:b w:val="0"/>
          <w:bCs w:val="0"/>
        </w:rPr>
      </w:pPr>
    </w:p>
    <w:p w:rsidR="006F4EC9" w:rsidRDefault="006F4EC9" w:rsidP="00A04D5E">
      <w:pPr>
        <w:spacing w:line="360" w:lineRule="auto"/>
        <w:ind w:firstLine="709"/>
        <w:jc w:val="both"/>
        <w:rPr>
          <w:b/>
          <w:bCs/>
          <w:sz w:val="28"/>
          <w:szCs w:val="28"/>
        </w:rPr>
      </w:pPr>
      <w:r>
        <w:rPr>
          <w:b/>
          <w:bCs/>
          <w:sz w:val="28"/>
          <w:szCs w:val="28"/>
        </w:rPr>
        <w:t>2.2</w:t>
      </w:r>
      <w:r w:rsidRPr="00786070">
        <w:rPr>
          <w:b/>
          <w:bCs/>
          <w:sz w:val="28"/>
          <w:szCs w:val="28"/>
        </w:rPr>
        <w:t xml:space="preserve"> </w:t>
      </w:r>
      <w:r>
        <w:rPr>
          <w:b/>
          <w:bCs/>
          <w:sz w:val="28"/>
          <w:szCs w:val="28"/>
        </w:rPr>
        <w:t>Бесконтактный режим работы АСМ</w:t>
      </w:r>
    </w:p>
    <w:p w:rsidR="006F4EC9" w:rsidRDefault="006F4EC9" w:rsidP="00A04D5E">
      <w:pPr>
        <w:pStyle w:val="a3"/>
        <w:spacing w:line="360" w:lineRule="auto"/>
        <w:ind w:firstLine="680"/>
        <w:jc w:val="both"/>
        <w:rPr>
          <w:b w:val="0"/>
          <w:bCs w:val="0"/>
        </w:rPr>
      </w:pPr>
    </w:p>
    <w:p w:rsidR="006F4EC9" w:rsidRPr="002E0CE7" w:rsidRDefault="006F4EC9" w:rsidP="00A04D5E">
      <w:pPr>
        <w:pStyle w:val="a3"/>
        <w:spacing w:line="360" w:lineRule="auto"/>
        <w:ind w:firstLine="680"/>
        <w:jc w:val="both"/>
        <w:rPr>
          <w:b w:val="0"/>
          <w:bCs w:val="0"/>
        </w:rPr>
      </w:pPr>
      <w:r w:rsidRPr="002E0CE7">
        <w:rPr>
          <w:b w:val="0"/>
          <w:bCs w:val="0"/>
        </w:rPr>
        <w:t xml:space="preserve">При работе в бесконтактном режиме </w:t>
      </w:r>
      <w:proofErr w:type="spellStart"/>
      <w:r w:rsidRPr="002E0CE7">
        <w:rPr>
          <w:b w:val="0"/>
          <w:bCs w:val="0"/>
        </w:rPr>
        <w:t>пьезовибратором</w:t>
      </w:r>
      <w:proofErr w:type="spellEnd"/>
      <w:r w:rsidRPr="002E0CE7">
        <w:rPr>
          <w:b w:val="0"/>
          <w:bCs w:val="0"/>
        </w:rPr>
        <w:t xml:space="preserve"> возбуждаются колебания зонда на некоторой частоте</w:t>
      </w:r>
      <w:r>
        <w:rPr>
          <w:b w:val="0"/>
          <w:bCs w:val="0"/>
        </w:rPr>
        <w:t xml:space="preserve">. </w:t>
      </w:r>
      <w:r w:rsidRPr="002E0CE7">
        <w:rPr>
          <w:b w:val="0"/>
          <w:bCs w:val="0"/>
        </w:rPr>
        <w:t>Сила, действующая со стороны поверхности, приводит к сдвигу амплитудно-частотной и фазово-частотной характеристик зонда, и амплитуда и фаза изменяют значения.</w:t>
      </w:r>
    </w:p>
    <w:p w:rsidR="006F4EC9" w:rsidRDefault="006F4EC9" w:rsidP="00A04D5E">
      <w:pPr>
        <w:pStyle w:val="a3"/>
        <w:spacing w:line="360" w:lineRule="auto"/>
        <w:ind w:firstLine="680"/>
        <w:jc w:val="both"/>
        <w:rPr>
          <w:b w:val="0"/>
          <w:bCs w:val="0"/>
        </w:rPr>
      </w:pPr>
      <w:r w:rsidRPr="002E0CE7">
        <w:rPr>
          <w:b w:val="0"/>
          <w:bCs w:val="0"/>
        </w:rPr>
        <w:t xml:space="preserve">Система обратной связи, как правило, поддерживает постоянной амплитуду колебаний зонда, а изменение частоты и фазы в каждой точке записывается. </w:t>
      </w:r>
    </w:p>
    <w:p w:rsidR="006F4EC9" w:rsidRPr="002E0CE7" w:rsidRDefault="006F4EC9" w:rsidP="00A04D5E">
      <w:pPr>
        <w:pStyle w:val="a3"/>
        <w:spacing w:line="360" w:lineRule="auto"/>
        <w:ind w:firstLine="680"/>
        <w:jc w:val="both"/>
        <w:rPr>
          <w:b w:val="0"/>
          <w:bCs w:val="0"/>
        </w:rPr>
      </w:pPr>
      <w:r w:rsidRPr="002E0CE7">
        <w:rPr>
          <w:b w:val="0"/>
          <w:bCs w:val="0"/>
        </w:rPr>
        <w:lastRenderedPageBreak/>
        <w:t>Однако возможно установление обратной связи путём поддержания постоянной величины частоты или фазы колебаний.</w:t>
      </w:r>
    </w:p>
    <w:p w:rsidR="006F4EC9" w:rsidRPr="002E0CE7" w:rsidRDefault="006F4EC9" w:rsidP="00A04D5E">
      <w:pPr>
        <w:pStyle w:val="a3"/>
        <w:spacing w:line="360" w:lineRule="auto"/>
        <w:ind w:firstLine="680"/>
        <w:jc w:val="both"/>
        <w:rPr>
          <w:b w:val="0"/>
          <w:bCs w:val="0"/>
        </w:rPr>
      </w:pPr>
      <w:r w:rsidRPr="002E0CE7">
        <w:rPr>
          <w:b w:val="0"/>
          <w:bCs w:val="0"/>
        </w:rPr>
        <w:t>Достоинства метода:</w:t>
      </w:r>
    </w:p>
    <w:p w:rsidR="006F4EC9" w:rsidRPr="002E0CE7" w:rsidRDefault="006F4EC9" w:rsidP="000D4B1A">
      <w:pPr>
        <w:pStyle w:val="a3"/>
        <w:spacing w:line="360" w:lineRule="auto"/>
        <w:ind w:firstLine="709"/>
        <w:jc w:val="both"/>
        <w:rPr>
          <w:b w:val="0"/>
          <w:bCs w:val="0"/>
        </w:rPr>
      </w:pPr>
      <w:r>
        <w:rPr>
          <w:b w:val="0"/>
          <w:bCs w:val="0"/>
        </w:rPr>
        <w:t>- о</w:t>
      </w:r>
      <w:r w:rsidRPr="002E0CE7">
        <w:rPr>
          <w:b w:val="0"/>
          <w:bCs w:val="0"/>
        </w:rPr>
        <w:t>тсутствует воздействие зонда на исследуемую поверхность</w:t>
      </w:r>
      <w:r>
        <w:rPr>
          <w:b w:val="0"/>
          <w:bCs w:val="0"/>
        </w:rPr>
        <w:t>.</w:t>
      </w:r>
    </w:p>
    <w:p w:rsidR="006F4EC9" w:rsidRPr="002E0CE7" w:rsidRDefault="006F4EC9" w:rsidP="000D4B1A">
      <w:pPr>
        <w:pStyle w:val="a3"/>
        <w:spacing w:line="360" w:lineRule="auto"/>
        <w:ind w:firstLine="709"/>
        <w:jc w:val="both"/>
        <w:rPr>
          <w:b w:val="0"/>
          <w:bCs w:val="0"/>
        </w:rPr>
      </w:pPr>
      <w:r w:rsidRPr="002E0CE7">
        <w:rPr>
          <w:b w:val="0"/>
          <w:bCs w:val="0"/>
        </w:rPr>
        <w:t>Недостатки метода:</w:t>
      </w:r>
    </w:p>
    <w:p w:rsidR="006F4EC9" w:rsidRPr="002E0CE7" w:rsidRDefault="006F4EC9" w:rsidP="000D4B1A">
      <w:pPr>
        <w:pStyle w:val="a3"/>
        <w:spacing w:line="360" w:lineRule="auto"/>
        <w:ind w:firstLine="709"/>
        <w:jc w:val="both"/>
        <w:rPr>
          <w:b w:val="0"/>
          <w:bCs w:val="0"/>
        </w:rPr>
      </w:pPr>
      <w:r>
        <w:rPr>
          <w:b w:val="0"/>
          <w:bCs w:val="0"/>
        </w:rPr>
        <w:t>- к</w:t>
      </w:r>
      <w:r w:rsidRPr="002E0CE7">
        <w:rPr>
          <w:b w:val="0"/>
          <w:bCs w:val="0"/>
        </w:rPr>
        <w:t>райне чувствителен ко всем внешним шумам</w:t>
      </w:r>
      <w:r>
        <w:rPr>
          <w:b w:val="0"/>
          <w:bCs w:val="0"/>
        </w:rPr>
        <w:t>;</w:t>
      </w:r>
    </w:p>
    <w:p w:rsidR="006F4EC9" w:rsidRPr="002E0CE7" w:rsidRDefault="006F4EC9" w:rsidP="000D4B1A">
      <w:pPr>
        <w:pStyle w:val="a3"/>
        <w:spacing w:line="360" w:lineRule="auto"/>
        <w:ind w:firstLine="709"/>
        <w:jc w:val="both"/>
        <w:rPr>
          <w:b w:val="0"/>
          <w:bCs w:val="0"/>
        </w:rPr>
      </w:pPr>
      <w:r>
        <w:rPr>
          <w:b w:val="0"/>
          <w:bCs w:val="0"/>
        </w:rPr>
        <w:t>- н</w:t>
      </w:r>
      <w:r w:rsidRPr="002E0CE7">
        <w:rPr>
          <w:b w:val="0"/>
          <w:bCs w:val="0"/>
        </w:rPr>
        <w:t>аименьшее латеральное разрешение</w:t>
      </w:r>
      <w:r>
        <w:rPr>
          <w:b w:val="0"/>
          <w:bCs w:val="0"/>
        </w:rPr>
        <w:t>;</w:t>
      </w:r>
    </w:p>
    <w:p w:rsidR="006F4EC9" w:rsidRPr="002E0CE7" w:rsidRDefault="006F4EC9" w:rsidP="000D4B1A">
      <w:pPr>
        <w:pStyle w:val="a3"/>
        <w:spacing w:line="360" w:lineRule="auto"/>
        <w:ind w:firstLine="709"/>
        <w:jc w:val="both"/>
        <w:rPr>
          <w:b w:val="0"/>
          <w:bCs w:val="0"/>
        </w:rPr>
      </w:pPr>
      <w:r>
        <w:rPr>
          <w:b w:val="0"/>
          <w:bCs w:val="0"/>
        </w:rPr>
        <w:t>- н</w:t>
      </w:r>
      <w:r w:rsidRPr="002E0CE7">
        <w:rPr>
          <w:b w:val="0"/>
          <w:bCs w:val="0"/>
        </w:rPr>
        <w:t>аименьшая скорость сканирования</w:t>
      </w:r>
      <w:r>
        <w:rPr>
          <w:b w:val="0"/>
          <w:bCs w:val="0"/>
        </w:rPr>
        <w:t>;</w:t>
      </w:r>
    </w:p>
    <w:p w:rsidR="006F4EC9" w:rsidRPr="002E0CE7" w:rsidRDefault="006F4EC9" w:rsidP="000D4B1A">
      <w:pPr>
        <w:pStyle w:val="a3"/>
        <w:spacing w:line="360" w:lineRule="auto"/>
        <w:ind w:firstLine="709"/>
        <w:jc w:val="both"/>
        <w:rPr>
          <w:b w:val="0"/>
          <w:bCs w:val="0"/>
        </w:rPr>
      </w:pPr>
      <w:r>
        <w:rPr>
          <w:b w:val="0"/>
          <w:bCs w:val="0"/>
        </w:rPr>
        <w:t>- ф</w:t>
      </w:r>
      <w:r w:rsidRPr="002E0CE7">
        <w:rPr>
          <w:b w:val="0"/>
          <w:bCs w:val="0"/>
        </w:rPr>
        <w:t>ункционирует лишь в условиях вакуума, когда отсутствует адсорбированный на поверхности слой воды</w:t>
      </w:r>
      <w:r>
        <w:rPr>
          <w:b w:val="0"/>
          <w:bCs w:val="0"/>
        </w:rPr>
        <w:t>;</w:t>
      </w:r>
    </w:p>
    <w:p w:rsidR="006F4EC9" w:rsidRPr="002E0CE7" w:rsidRDefault="006F4EC9" w:rsidP="000D4B1A">
      <w:pPr>
        <w:pStyle w:val="a3"/>
        <w:spacing w:line="360" w:lineRule="auto"/>
        <w:ind w:firstLine="709"/>
        <w:jc w:val="both"/>
        <w:rPr>
          <w:b w:val="0"/>
          <w:bCs w:val="0"/>
        </w:rPr>
      </w:pPr>
      <w:r>
        <w:rPr>
          <w:b w:val="0"/>
          <w:bCs w:val="0"/>
        </w:rPr>
        <w:t>- п</w:t>
      </w:r>
      <w:r w:rsidRPr="002E0CE7">
        <w:rPr>
          <w:b w:val="0"/>
          <w:bCs w:val="0"/>
        </w:rPr>
        <w:t xml:space="preserve">опадание на </w:t>
      </w:r>
      <w:proofErr w:type="spellStart"/>
      <w:r w:rsidRPr="002E0CE7">
        <w:rPr>
          <w:b w:val="0"/>
          <w:bCs w:val="0"/>
        </w:rPr>
        <w:t>кантилевер</w:t>
      </w:r>
      <w:proofErr w:type="spellEnd"/>
      <w:r w:rsidRPr="002E0CE7">
        <w:rPr>
          <w:b w:val="0"/>
          <w:bCs w:val="0"/>
        </w:rPr>
        <w:t xml:space="preserve"> во время сканирования частички с поверхности образца меняет его частотные свойства и настройки сканирования «уходят»</w:t>
      </w:r>
      <w:r>
        <w:rPr>
          <w:b w:val="0"/>
          <w:bCs w:val="0"/>
        </w:rPr>
        <w:t>.</w:t>
      </w:r>
    </w:p>
    <w:p w:rsidR="006F4EC9" w:rsidRDefault="006F4EC9" w:rsidP="00A04D5E">
      <w:pPr>
        <w:pStyle w:val="a3"/>
        <w:spacing w:line="360" w:lineRule="auto"/>
        <w:ind w:firstLine="680"/>
        <w:jc w:val="both"/>
        <w:rPr>
          <w:b w:val="0"/>
          <w:bCs w:val="0"/>
        </w:rPr>
      </w:pPr>
      <w:r w:rsidRPr="002E0CE7">
        <w:rPr>
          <w:b w:val="0"/>
          <w:bCs w:val="0"/>
        </w:rPr>
        <w:t>В связи с множеством сложностей и недостатков метода, его приложения в АСМ крайне ограничены.</w:t>
      </w:r>
    </w:p>
    <w:p w:rsidR="006F4EC9" w:rsidRPr="00A04D5E" w:rsidRDefault="006F4EC9" w:rsidP="00A04D5E">
      <w:pPr>
        <w:pStyle w:val="a3"/>
        <w:spacing w:line="360" w:lineRule="auto"/>
        <w:ind w:firstLine="680"/>
        <w:jc w:val="both"/>
        <w:rPr>
          <w:b w:val="0"/>
          <w:bCs w:val="0"/>
        </w:rPr>
      </w:pPr>
    </w:p>
    <w:p w:rsidR="006F4EC9" w:rsidRDefault="006F4EC9" w:rsidP="00A04D5E">
      <w:pPr>
        <w:spacing w:line="360" w:lineRule="auto"/>
        <w:ind w:firstLine="709"/>
        <w:jc w:val="both"/>
        <w:rPr>
          <w:b/>
          <w:bCs/>
          <w:sz w:val="28"/>
          <w:szCs w:val="28"/>
        </w:rPr>
      </w:pPr>
      <w:r>
        <w:rPr>
          <w:b/>
          <w:bCs/>
          <w:sz w:val="28"/>
          <w:szCs w:val="28"/>
        </w:rPr>
        <w:t>2.3</w:t>
      </w:r>
      <w:r w:rsidRPr="00786070">
        <w:rPr>
          <w:b/>
          <w:bCs/>
          <w:sz w:val="28"/>
          <w:szCs w:val="28"/>
        </w:rPr>
        <w:t xml:space="preserve"> </w:t>
      </w:r>
      <w:proofErr w:type="spellStart"/>
      <w:r>
        <w:rPr>
          <w:b/>
          <w:bCs/>
          <w:sz w:val="28"/>
          <w:szCs w:val="28"/>
        </w:rPr>
        <w:t>Полуконтактный</w:t>
      </w:r>
      <w:proofErr w:type="spellEnd"/>
      <w:r>
        <w:rPr>
          <w:b/>
          <w:bCs/>
          <w:sz w:val="28"/>
          <w:szCs w:val="28"/>
        </w:rPr>
        <w:t xml:space="preserve"> режим работы АСМ</w:t>
      </w:r>
    </w:p>
    <w:p w:rsidR="006F4EC9" w:rsidRDefault="006F4EC9" w:rsidP="00A04D5E">
      <w:pPr>
        <w:pStyle w:val="a3"/>
        <w:spacing w:line="360" w:lineRule="auto"/>
        <w:ind w:firstLine="680"/>
        <w:jc w:val="both"/>
        <w:rPr>
          <w:b w:val="0"/>
          <w:bCs w:val="0"/>
        </w:rPr>
      </w:pPr>
    </w:p>
    <w:p w:rsidR="006F4EC9" w:rsidRPr="002E0CE7" w:rsidRDefault="006F4EC9" w:rsidP="00A04D5E">
      <w:pPr>
        <w:pStyle w:val="a3"/>
        <w:spacing w:line="360" w:lineRule="auto"/>
        <w:ind w:firstLine="680"/>
        <w:jc w:val="both"/>
        <w:rPr>
          <w:b w:val="0"/>
          <w:bCs w:val="0"/>
        </w:rPr>
      </w:pPr>
      <w:r w:rsidRPr="002E0CE7">
        <w:rPr>
          <w:b w:val="0"/>
          <w:bCs w:val="0"/>
        </w:rPr>
        <w:t xml:space="preserve">При работе в </w:t>
      </w:r>
      <w:proofErr w:type="spellStart"/>
      <w:r w:rsidRPr="002E0CE7">
        <w:rPr>
          <w:b w:val="0"/>
          <w:bCs w:val="0"/>
        </w:rPr>
        <w:t>полуконтактном</w:t>
      </w:r>
      <w:proofErr w:type="spellEnd"/>
      <w:r w:rsidRPr="002E0CE7">
        <w:rPr>
          <w:b w:val="0"/>
          <w:bCs w:val="0"/>
        </w:rPr>
        <w:t xml:space="preserve"> режиме также возбуждаются колебания </w:t>
      </w:r>
      <w:proofErr w:type="spellStart"/>
      <w:r w:rsidRPr="002E0CE7">
        <w:rPr>
          <w:b w:val="0"/>
          <w:bCs w:val="0"/>
        </w:rPr>
        <w:t>кантилевера</w:t>
      </w:r>
      <w:proofErr w:type="spellEnd"/>
      <w:r w:rsidRPr="002E0CE7">
        <w:rPr>
          <w:b w:val="0"/>
          <w:bCs w:val="0"/>
        </w:rPr>
        <w:t xml:space="preserve">. В нижнем полупериоде колебаний </w:t>
      </w:r>
      <w:proofErr w:type="spellStart"/>
      <w:r w:rsidRPr="002E0CE7">
        <w:rPr>
          <w:b w:val="0"/>
          <w:bCs w:val="0"/>
        </w:rPr>
        <w:t>кантилевер</w:t>
      </w:r>
      <w:proofErr w:type="spellEnd"/>
      <w:r w:rsidRPr="002E0CE7">
        <w:rPr>
          <w:b w:val="0"/>
          <w:bCs w:val="0"/>
        </w:rPr>
        <w:t xml:space="preserve"> касается поверхности образца. Такой метод является промежуточным между полным контактом и полным бесконтактном.</w:t>
      </w:r>
    </w:p>
    <w:p w:rsidR="006F4EC9" w:rsidRPr="002E0CE7" w:rsidRDefault="006F4EC9" w:rsidP="00A04D5E">
      <w:pPr>
        <w:pStyle w:val="a3"/>
        <w:spacing w:line="360" w:lineRule="auto"/>
        <w:ind w:firstLine="680"/>
        <w:jc w:val="both"/>
        <w:rPr>
          <w:b w:val="0"/>
          <w:bCs w:val="0"/>
        </w:rPr>
      </w:pPr>
      <w:r w:rsidRPr="002E0CE7">
        <w:rPr>
          <w:b w:val="0"/>
          <w:bCs w:val="0"/>
        </w:rPr>
        <w:t>Достоинства метода:</w:t>
      </w:r>
    </w:p>
    <w:p w:rsidR="006F4EC9" w:rsidRPr="002E0CE7" w:rsidRDefault="006F4EC9" w:rsidP="000D4B1A">
      <w:pPr>
        <w:pStyle w:val="a3"/>
        <w:spacing w:line="360" w:lineRule="auto"/>
        <w:ind w:firstLine="709"/>
        <w:jc w:val="both"/>
        <w:rPr>
          <w:b w:val="0"/>
          <w:bCs w:val="0"/>
        </w:rPr>
      </w:pPr>
      <w:r>
        <w:rPr>
          <w:b w:val="0"/>
          <w:bCs w:val="0"/>
        </w:rPr>
        <w:t>- н</w:t>
      </w:r>
      <w:r w:rsidRPr="002E0CE7">
        <w:rPr>
          <w:b w:val="0"/>
          <w:bCs w:val="0"/>
        </w:rPr>
        <w:t>аиболее универсальный из методов АСМ, позволяющий на большинстве исследуемых образцов получать разрешение 1-5 нм</w:t>
      </w:r>
      <w:r>
        <w:rPr>
          <w:b w:val="0"/>
          <w:bCs w:val="0"/>
        </w:rPr>
        <w:t>;</w:t>
      </w:r>
    </w:p>
    <w:p w:rsidR="006F4EC9" w:rsidRPr="002E0CE7" w:rsidRDefault="006F4EC9" w:rsidP="000D4B1A">
      <w:pPr>
        <w:pStyle w:val="a3"/>
        <w:spacing w:line="360" w:lineRule="auto"/>
        <w:ind w:firstLine="709"/>
        <w:jc w:val="both"/>
        <w:rPr>
          <w:b w:val="0"/>
          <w:bCs w:val="0"/>
        </w:rPr>
      </w:pPr>
      <w:r>
        <w:rPr>
          <w:b w:val="0"/>
          <w:bCs w:val="0"/>
        </w:rPr>
        <w:t>- л</w:t>
      </w:r>
      <w:r w:rsidRPr="002E0CE7">
        <w:rPr>
          <w:b w:val="0"/>
          <w:bCs w:val="0"/>
        </w:rPr>
        <w:t xml:space="preserve">атеральные силы, действующие на зонд со стороны поверхности, устранены </w:t>
      </w:r>
      <w:r>
        <w:rPr>
          <w:b w:val="0"/>
          <w:bCs w:val="0"/>
        </w:rPr>
        <w:t>–</w:t>
      </w:r>
      <w:r w:rsidRPr="002E0CE7">
        <w:rPr>
          <w:b w:val="0"/>
          <w:bCs w:val="0"/>
        </w:rPr>
        <w:t xml:space="preserve"> упрощает интерпретацию получаемых изображений</w:t>
      </w:r>
      <w:r>
        <w:rPr>
          <w:b w:val="0"/>
          <w:bCs w:val="0"/>
        </w:rPr>
        <w:t>.</w:t>
      </w:r>
    </w:p>
    <w:p w:rsidR="006F4EC9" w:rsidRPr="002E0CE7" w:rsidRDefault="006F4EC9" w:rsidP="00A04D5E">
      <w:pPr>
        <w:pStyle w:val="a3"/>
        <w:spacing w:line="360" w:lineRule="auto"/>
        <w:ind w:firstLine="680"/>
        <w:jc w:val="both"/>
        <w:rPr>
          <w:b w:val="0"/>
          <w:bCs w:val="0"/>
        </w:rPr>
      </w:pPr>
      <w:r w:rsidRPr="002E0CE7">
        <w:rPr>
          <w:b w:val="0"/>
          <w:bCs w:val="0"/>
        </w:rPr>
        <w:t>Недостатки метода:</w:t>
      </w:r>
    </w:p>
    <w:p w:rsidR="006F4EC9" w:rsidRDefault="006F4EC9" w:rsidP="000D4B1A">
      <w:pPr>
        <w:pStyle w:val="a3"/>
        <w:spacing w:line="360" w:lineRule="auto"/>
        <w:ind w:firstLine="709"/>
        <w:jc w:val="both"/>
        <w:rPr>
          <w:b w:val="0"/>
          <w:bCs w:val="0"/>
        </w:rPr>
      </w:pPr>
      <w:r>
        <w:rPr>
          <w:b w:val="0"/>
          <w:bCs w:val="0"/>
        </w:rPr>
        <w:t>- м</w:t>
      </w:r>
      <w:r w:rsidRPr="002E0CE7">
        <w:rPr>
          <w:b w:val="0"/>
          <w:bCs w:val="0"/>
        </w:rPr>
        <w:t>аксимальная скорость сканирования меньше, чем в контактном режиме</w:t>
      </w:r>
      <w:r>
        <w:rPr>
          <w:b w:val="0"/>
          <w:bCs w:val="0"/>
        </w:rPr>
        <w:t>.</w:t>
      </w:r>
    </w:p>
    <w:p w:rsidR="006F4EC9" w:rsidRDefault="006F4EC9" w:rsidP="009B7FCB">
      <w:pPr>
        <w:spacing w:line="360" w:lineRule="auto"/>
        <w:ind w:firstLine="709"/>
        <w:jc w:val="both"/>
        <w:rPr>
          <w:b/>
          <w:bCs/>
          <w:sz w:val="28"/>
          <w:szCs w:val="28"/>
        </w:rPr>
      </w:pPr>
    </w:p>
    <w:p w:rsidR="006F4EC9" w:rsidRDefault="006F4EC9" w:rsidP="009B7FCB">
      <w:pPr>
        <w:spacing w:line="360" w:lineRule="auto"/>
        <w:ind w:firstLine="709"/>
        <w:jc w:val="both"/>
        <w:rPr>
          <w:b/>
          <w:bCs/>
          <w:sz w:val="28"/>
          <w:szCs w:val="28"/>
        </w:rPr>
      </w:pPr>
    </w:p>
    <w:p w:rsidR="006F4EC9" w:rsidRDefault="006F4EC9" w:rsidP="009B7FCB">
      <w:pPr>
        <w:spacing w:line="360" w:lineRule="auto"/>
        <w:ind w:firstLine="709"/>
        <w:jc w:val="both"/>
        <w:rPr>
          <w:b/>
          <w:bCs/>
          <w:sz w:val="28"/>
          <w:szCs w:val="28"/>
        </w:rPr>
      </w:pPr>
    </w:p>
    <w:p w:rsidR="006F4EC9" w:rsidRDefault="006F4EC9" w:rsidP="009B7FCB">
      <w:pPr>
        <w:spacing w:line="360" w:lineRule="auto"/>
        <w:ind w:firstLine="709"/>
        <w:jc w:val="both"/>
        <w:rPr>
          <w:b/>
          <w:bCs/>
          <w:sz w:val="28"/>
          <w:szCs w:val="28"/>
        </w:rPr>
      </w:pPr>
    </w:p>
    <w:p w:rsidR="006F4EC9" w:rsidRDefault="006F4EC9" w:rsidP="009B7FCB">
      <w:pPr>
        <w:spacing w:line="360" w:lineRule="auto"/>
        <w:ind w:firstLine="709"/>
        <w:jc w:val="both"/>
        <w:rPr>
          <w:b/>
          <w:bCs/>
          <w:sz w:val="28"/>
          <w:szCs w:val="28"/>
        </w:rPr>
      </w:pPr>
    </w:p>
    <w:p w:rsidR="006F4EC9" w:rsidRDefault="006F4EC9" w:rsidP="009B7FCB">
      <w:pPr>
        <w:spacing w:line="360" w:lineRule="auto"/>
        <w:ind w:firstLine="709"/>
        <w:jc w:val="both"/>
        <w:rPr>
          <w:b/>
          <w:bCs/>
          <w:sz w:val="28"/>
          <w:szCs w:val="28"/>
        </w:rPr>
      </w:pPr>
    </w:p>
    <w:p w:rsidR="006F4EC9" w:rsidRDefault="006F4EC9" w:rsidP="00A04D5E">
      <w:pPr>
        <w:spacing w:line="360" w:lineRule="auto"/>
        <w:ind w:firstLine="709"/>
        <w:jc w:val="both"/>
        <w:rPr>
          <w:b/>
          <w:bCs/>
          <w:sz w:val="28"/>
          <w:szCs w:val="28"/>
        </w:rPr>
      </w:pPr>
      <w:r>
        <w:rPr>
          <w:b/>
          <w:bCs/>
          <w:sz w:val="28"/>
          <w:szCs w:val="28"/>
        </w:rPr>
        <w:lastRenderedPageBreak/>
        <w:t>3 Основные технические сложности</w:t>
      </w:r>
    </w:p>
    <w:p w:rsidR="006F4EC9" w:rsidRDefault="006F4EC9" w:rsidP="00A04D5E">
      <w:pPr>
        <w:spacing w:line="360" w:lineRule="auto"/>
        <w:ind w:firstLine="709"/>
        <w:jc w:val="both"/>
        <w:rPr>
          <w:b/>
          <w:bCs/>
          <w:sz w:val="28"/>
          <w:szCs w:val="28"/>
        </w:rPr>
      </w:pPr>
    </w:p>
    <w:p w:rsidR="006F4EC9" w:rsidRDefault="006F4EC9" w:rsidP="00A04D5E">
      <w:pPr>
        <w:spacing w:line="360" w:lineRule="auto"/>
        <w:ind w:firstLine="709"/>
        <w:jc w:val="both"/>
        <w:rPr>
          <w:b/>
          <w:bCs/>
          <w:sz w:val="28"/>
          <w:szCs w:val="28"/>
        </w:rPr>
      </w:pPr>
      <w:r>
        <w:rPr>
          <w:b/>
          <w:bCs/>
          <w:sz w:val="28"/>
          <w:szCs w:val="28"/>
        </w:rPr>
        <w:t>3.1</w:t>
      </w:r>
      <w:r w:rsidRPr="00786070">
        <w:rPr>
          <w:b/>
          <w:bCs/>
          <w:sz w:val="28"/>
          <w:szCs w:val="28"/>
        </w:rPr>
        <w:t xml:space="preserve"> </w:t>
      </w:r>
      <w:r>
        <w:rPr>
          <w:b/>
          <w:bCs/>
          <w:sz w:val="28"/>
          <w:szCs w:val="28"/>
        </w:rPr>
        <w:t>Тестовые объекты</w:t>
      </w:r>
    </w:p>
    <w:p w:rsidR="006F4EC9" w:rsidRDefault="006F4EC9" w:rsidP="00A04D5E">
      <w:pPr>
        <w:pStyle w:val="a3"/>
        <w:spacing w:line="360" w:lineRule="auto"/>
        <w:ind w:firstLine="680"/>
        <w:jc w:val="both"/>
        <w:rPr>
          <w:b w:val="0"/>
          <w:bCs w:val="0"/>
        </w:rPr>
      </w:pPr>
    </w:p>
    <w:p w:rsidR="006F4EC9" w:rsidRPr="000420A0" w:rsidRDefault="006F4EC9" w:rsidP="00A04D5E">
      <w:pPr>
        <w:pStyle w:val="a3"/>
        <w:spacing w:line="360" w:lineRule="auto"/>
        <w:ind w:firstLine="680"/>
        <w:jc w:val="both"/>
        <w:rPr>
          <w:b w:val="0"/>
          <w:bCs w:val="0"/>
        </w:rPr>
      </w:pPr>
      <w:r w:rsidRPr="000420A0">
        <w:rPr>
          <w:b w:val="0"/>
          <w:bCs w:val="0"/>
        </w:rPr>
        <w:t>Для определения достоверности исследований методом АСМ – микроскопии проводится тестирование и калибровка работы микроскопа и тестирование качества зондов.</w:t>
      </w:r>
    </w:p>
    <w:p w:rsidR="006F4EC9" w:rsidRPr="000420A0" w:rsidRDefault="006F4EC9" w:rsidP="00A04D5E">
      <w:pPr>
        <w:pStyle w:val="a3"/>
        <w:spacing w:line="360" w:lineRule="auto"/>
        <w:ind w:firstLine="680"/>
        <w:jc w:val="both"/>
        <w:rPr>
          <w:b w:val="0"/>
          <w:bCs w:val="0"/>
        </w:rPr>
      </w:pPr>
      <w:r w:rsidRPr="000420A0">
        <w:rPr>
          <w:b w:val="0"/>
          <w:bCs w:val="0"/>
        </w:rPr>
        <w:t xml:space="preserve">Для калибровки и определения рабочей формы зондов используются специальные тестовые структуры с известными параметрами рельефа поверхности. Большой выбор калибровочных решеток различного типа предлагает фирма </w:t>
      </w:r>
      <w:proofErr w:type="spellStart"/>
      <w:r w:rsidRPr="000420A0">
        <w:rPr>
          <w:b w:val="0"/>
          <w:bCs w:val="0"/>
        </w:rPr>
        <w:t>MicroMasch</w:t>
      </w:r>
      <w:proofErr w:type="spellEnd"/>
      <w:r w:rsidRPr="000420A0">
        <w:rPr>
          <w:b w:val="0"/>
          <w:bCs w:val="0"/>
        </w:rPr>
        <w:t>.</w:t>
      </w:r>
    </w:p>
    <w:p w:rsidR="006F4EC9" w:rsidRDefault="006F4EC9" w:rsidP="00A04D5E">
      <w:pPr>
        <w:pStyle w:val="a3"/>
        <w:spacing w:line="360" w:lineRule="auto"/>
        <w:ind w:firstLine="680"/>
        <w:jc w:val="both"/>
        <w:rPr>
          <w:b w:val="0"/>
          <w:bCs w:val="0"/>
        </w:rPr>
      </w:pPr>
      <w:r w:rsidRPr="000420A0">
        <w:rPr>
          <w:b w:val="0"/>
          <w:bCs w:val="0"/>
        </w:rPr>
        <w:t>Калибровочная р</w:t>
      </w:r>
      <w:r>
        <w:rPr>
          <w:b w:val="0"/>
          <w:bCs w:val="0"/>
        </w:rPr>
        <w:t>ешетка в виде острых шипов (рисунок 3</w:t>
      </w:r>
      <w:r w:rsidRPr="000420A0">
        <w:rPr>
          <w:b w:val="0"/>
          <w:bCs w:val="0"/>
        </w:rPr>
        <w:t>,а) позволяет оценить качество острия зо</w:t>
      </w:r>
      <w:r>
        <w:rPr>
          <w:b w:val="0"/>
          <w:bCs w:val="0"/>
        </w:rPr>
        <w:t>нда. Прямоугольная решетка (рисунок 3</w:t>
      </w:r>
      <w:r w:rsidRPr="000420A0">
        <w:rPr>
          <w:b w:val="0"/>
          <w:bCs w:val="0"/>
        </w:rPr>
        <w:t>,б) помогает восстановить форму боковой поверхности зонда. Вместе это дает полное представление о форме рабочей части зонда.</w:t>
      </w:r>
    </w:p>
    <w:p w:rsidR="006F4EC9" w:rsidRPr="000420A0" w:rsidRDefault="006F4EC9" w:rsidP="00A04D5E">
      <w:pPr>
        <w:pStyle w:val="a3"/>
        <w:spacing w:line="360" w:lineRule="auto"/>
        <w:ind w:firstLine="680"/>
        <w:jc w:val="both"/>
        <w:rPr>
          <w:b w:val="0"/>
          <w:bCs w:val="0"/>
        </w:rPr>
      </w:pPr>
      <w:r w:rsidRPr="000420A0">
        <w:rPr>
          <w:b w:val="0"/>
          <w:bCs w:val="0"/>
        </w:rPr>
        <w:t>Для калибровки микроскопов в плоскости сканирования и по вертикали применяются дифракционные решетки с субмикронными размерами.</w:t>
      </w:r>
    </w:p>
    <w:p w:rsidR="006F4EC9" w:rsidRDefault="006F4EC9" w:rsidP="00A04D5E">
      <w:pPr>
        <w:pStyle w:val="a3"/>
        <w:spacing w:line="360" w:lineRule="auto"/>
        <w:ind w:firstLine="680"/>
        <w:jc w:val="both"/>
        <w:rPr>
          <w:b w:val="0"/>
          <w:bCs w:val="0"/>
        </w:rPr>
      </w:pPr>
    </w:p>
    <w:p w:rsidR="006F4EC9" w:rsidRPr="000420A0" w:rsidRDefault="006F4EC9" w:rsidP="00A04D5E">
      <w:pPr>
        <w:pStyle w:val="a3"/>
        <w:spacing w:line="360" w:lineRule="auto"/>
        <w:ind w:firstLine="680"/>
        <w:jc w:val="both"/>
        <w:rPr>
          <w:b w:val="0"/>
          <w:bCs w:val="0"/>
        </w:rPr>
      </w:pPr>
    </w:p>
    <w:p w:rsidR="006F4EC9" w:rsidRPr="000420A0" w:rsidRDefault="008B2995" w:rsidP="000D4B1A">
      <w:pPr>
        <w:pStyle w:val="a3"/>
        <w:spacing w:line="360" w:lineRule="auto"/>
        <w:rPr>
          <w:b w:val="0"/>
          <w:bCs w:val="0"/>
        </w:rPr>
      </w:pPr>
      <w:r w:rsidRPr="008B2995">
        <w:rPr>
          <w:rFonts w:ascii="Arial" w:hAnsi="Arial" w:cs="Arial"/>
          <w:noProof/>
          <w:sz w:val="21"/>
          <w:szCs w:val="21"/>
        </w:rPr>
        <w:pict>
          <v:shape id="Рисунок 5" o:spid="_x0000_i1027" type="#_x0000_t75" alt="http://www.studfiles.ru/html/2706/28/html_ve8DCaHK1A.9Yqo/img-oGMfX9.jpg" style="width:151.45pt;height:131.1pt;visibility:visible">
            <v:imagedata r:id="rId11" o:title=""/>
          </v:shape>
        </w:pict>
      </w:r>
      <w:r w:rsidR="006F4EC9">
        <w:rPr>
          <w:b w:val="0"/>
          <w:bCs w:val="0"/>
        </w:rPr>
        <w:t xml:space="preserve">     </w:t>
      </w:r>
      <w:r w:rsidRPr="008B2995">
        <w:rPr>
          <w:rFonts w:ascii="Arial" w:hAnsi="Arial" w:cs="Arial"/>
          <w:noProof/>
          <w:sz w:val="21"/>
          <w:szCs w:val="21"/>
        </w:rPr>
        <w:pict>
          <v:shape id="Рисунок 4" o:spid="_x0000_i1028" type="#_x0000_t75" alt="http://www.studfiles.ru/html/2706/28/html_ve8DCaHK1A.9Yqo/img-53RXu7.jpg" style="width:136.55pt;height:131.75pt;visibility:visible">
            <v:imagedata r:id="rId12" o:title=""/>
          </v:shape>
        </w:pict>
      </w:r>
    </w:p>
    <w:p w:rsidR="006F4EC9" w:rsidRPr="000420A0" w:rsidRDefault="000D4B1A" w:rsidP="000D4B1A">
      <w:pPr>
        <w:pStyle w:val="a3"/>
        <w:spacing w:line="360" w:lineRule="auto"/>
        <w:rPr>
          <w:b w:val="0"/>
          <w:bCs w:val="0"/>
        </w:rPr>
      </w:pPr>
      <w:r>
        <w:rPr>
          <w:b w:val="0"/>
          <w:bCs w:val="0"/>
        </w:rPr>
        <w:t xml:space="preserve">    </w:t>
      </w:r>
      <w:r w:rsidR="006F4EC9" w:rsidRPr="000420A0">
        <w:rPr>
          <w:b w:val="0"/>
          <w:bCs w:val="0"/>
        </w:rPr>
        <w:t>а)</w:t>
      </w:r>
      <w:r w:rsidR="006F4EC9" w:rsidRPr="000420A0">
        <w:rPr>
          <w:b w:val="0"/>
          <w:bCs w:val="0"/>
        </w:rPr>
        <w:tab/>
      </w:r>
      <w:r w:rsidR="006F4EC9">
        <w:rPr>
          <w:b w:val="0"/>
          <w:bCs w:val="0"/>
        </w:rPr>
        <w:t xml:space="preserve">             </w:t>
      </w:r>
      <w:r>
        <w:rPr>
          <w:b w:val="0"/>
          <w:bCs w:val="0"/>
        </w:rPr>
        <w:t xml:space="preserve">                            </w:t>
      </w:r>
      <w:r w:rsidR="006F4EC9">
        <w:rPr>
          <w:b w:val="0"/>
          <w:bCs w:val="0"/>
        </w:rPr>
        <w:t xml:space="preserve"> </w:t>
      </w:r>
      <w:r w:rsidR="006F4EC9" w:rsidRPr="000420A0">
        <w:rPr>
          <w:b w:val="0"/>
          <w:bCs w:val="0"/>
        </w:rPr>
        <w:t>б)</w:t>
      </w:r>
    </w:p>
    <w:p w:rsidR="006F4EC9" w:rsidRDefault="000D4B1A" w:rsidP="000D4B1A">
      <w:pPr>
        <w:pStyle w:val="a3"/>
        <w:spacing w:line="360" w:lineRule="auto"/>
        <w:rPr>
          <w:b w:val="0"/>
          <w:bCs w:val="0"/>
        </w:rPr>
      </w:pPr>
      <w:r>
        <w:rPr>
          <w:b w:val="0"/>
          <w:bCs w:val="0"/>
        </w:rPr>
        <w:t>Рисунок 3 – К</w:t>
      </w:r>
      <w:r w:rsidR="006F4EC9">
        <w:rPr>
          <w:b w:val="0"/>
          <w:bCs w:val="0"/>
        </w:rPr>
        <w:t>алибровочная решетка</w:t>
      </w:r>
      <w:r w:rsidR="006F4EC9" w:rsidRPr="000420A0">
        <w:rPr>
          <w:b w:val="0"/>
          <w:bCs w:val="0"/>
        </w:rPr>
        <w:t xml:space="preserve"> для определения рабочей</w:t>
      </w:r>
      <w:r w:rsidR="006F4EC9">
        <w:rPr>
          <w:b w:val="0"/>
          <w:bCs w:val="0"/>
        </w:rPr>
        <w:t xml:space="preserve"> формы зондов TGT1</w:t>
      </w:r>
      <w:r>
        <w:rPr>
          <w:b w:val="0"/>
          <w:bCs w:val="0"/>
        </w:rPr>
        <w:t xml:space="preserve"> (а),</w:t>
      </w:r>
      <w:r w:rsidR="006F4EC9">
        <w:rPr>
          <w:b w:val="0"/>
          <w:bCs w:val="0"/>
        </w:rPr>
        <w:t xml:space="preserve"> калибровочная решетка</w:t>
      </w:r>
      <w:r w:rsidR="006F4EC9" w:rsidRPr="000420A0">
        <w:rPr>
          <w:b w:val="0"/>
          <w:bCs w:val="0"/>
        </w:rPr>
        <w:t xml:space="preserve"> для определения рабочей</w:t>
      </w:r>
      <w:r w:rsidR="006F4EC9">
        <w:rPr>
          <w:b w:val="0"/>
          <w:bCs w:val="0"/>
        </w:rPr>
        <w:t xml:space="preserve"> формы зондов TGX1</w:t>
      </w:r>
      <w:r>
        <w:rPr>
          <w:b w:val="0"/>
          <w:bCs w:val="0"/>
        </w:rPr>
        <w:t xml:space="preserve"> (б)</w:t>
      </w:r>
    </w:p>
    <w:p w:rsidR="006F4EC9" w:rsidRPr="000420A0" w:rsidRDefault="006F4EC9" w:rsidP="00A04D5E">
      <w:pPr>
        <w:pStyle w:val="a3"/>
        <w:spacing w:line="360" w:lineRule="auto"/>
        <w:ind w:firstLine="680"/>
        <w:jc w:val="both"/>
        <w:rPr>
          <w:b w:val="0"/>
          <w:bCs w:val="0"/>
        </w:rPr>
      </w:pPr>
    </w:p>
    <w:p w:rsidR="006F4EC9" w:rsidRDefault="006F4EC9" w:rsidP="00A04D5E">
      <w:pPr>
        <w:pStyle w:val="a3"/>
        <w:spacing w:line="360" w:lineRule="auto"/>
        <w:ind w:firstLine="680"/>
        <w:jc w:val="both"/>
        <w:rPr>
          <w:b w:val="0"/>
          <w:bCs w:val="0"/>
        </w:rPr>
      </w:pPr>
      <w:r w:rsidRPr="000420A0">
        <w:rPr>
          <w:b w:val="0"/>
          <w:bCs w:val="0"/>
        </w:rPr>
        <w:t xml:space="preserve">При отсутствии специально изготовленных калибровочных решеток, можно использовать в качестве тестового объекта для получения атомарного разрешения свежий скол слюды или высоко ориентированного пиролитического графита, т.к. параметры их рельефа хорошо известны. </w:t>
      </w:r>
    </w:p>
    <w:p w:rsidR="006F4EC9" w:rsidRDefault="006F4EC9" w:rsidP="00A04D5E">
      <w:pPr>
        <w:pStyle w:val="a3"/>
        <w:spacing w:line="360" w:lineRule="auto"/>
        <w:ind w:firstLine="680"/>
        <w:jc w:val="both"/>
        <w:rPr>
          <w:b w:val="0"/>
          <w:bCs w:val="0"/>
        </w:rPr>
      </w:pPr>
    </w:p>
    <w:p w:rsidR="006F4EC9" w:rsidRDefault="006F4EC9" w:rsidP="00A04D5E">
      <w:pPr>
        <w:pStyle w:val="a3"/>
        <w:spacing w:line="360" w:lineRule="auto"/>
        <w:ind w:firstLine="680"/>
        <w:jc w:val="both"/>
        <w:rPr>
          <w:b w:val="0"/>
          <w:bCs w:val="0"/>
        </w:rPr>
      </w:pPr>
    </w:p>
    <w:p w:rsidR="006F4EC9" w:rsidRPr="000420A0" w:rsidRDefault="006F4EC9" w:rsidP="00A04D5E">
      <w:pPr>
        <w:pStyle w:val="a3"/>
        <w:spacing w:line="360" w:lineRule="auto"/>
        <w:ind w:firstLine="680"/>
        <w:jc w:val="both"/>
        <w:rPr>
          <w:b w:val="0"/>
          <w:bCs w:val="0"/>
        </w:rPr>
      </w:pPr>
      <w:r w:rsidRPr="000420A0">
        <w:rPr>
          <w:b w:val="0"/>
          <w:bCs w:val="0"/>
        </w:rPr>
        <w:lastRenderedPageBreak/>
        <w:t>Преимуществами графита как тестового образца являются:</w:t>
      </w:r>
    </w:p>
    <w:p w:rsidR="006F4EC9" w:rsidRPr="000420A0" w:rsidRDefault="006F4EC9" w:rsidP="00654743">
      <w:pPr>
        <w:pStyle w:val="a3"/>
        <w:spacing w:line="360" w:lineRule="auto"/>
        <w:ind w:firstLine="851"/>
        <w:jc w:val="both"/>
        <w:rPr>
          <w:b w:val="0"/>
          <w:bCs w:val="0"/>
        </w:rPr>
      </w:pPr>
      <w:r>
        <w:rPr>
          <w:b w:val="0"/>
          <w:bCs w:val="0"/>
        </w:rPr>
        <w:t xml:space="preserve">- </w:t>
      </w:r>
      <w:r w:rsidRPr="000420A0">
        <w:rPr>
          <w:b w:val="0"/>
          <w:bCs w:val="0"/>
        </w:rPr>
        <w:t>стабильная работа выхода;</w:t>
      </w:r>
    </w:p>
    <w:p w:rsidR="006F4EC9" w:rsidRPr="000420A0" w:rsidRDefault="006F4EC9" w:rsidP="00654743">
      <w:pPr>
        <w:pStyle w:val="a3"/>
        <w:spacing w:line="360" w:lineRule="auto"/>
        <w:ind w:firstLine="851"/>
        <w:jc w:val="both"/>
        <w:rPr>
          <w:b w:val="0"/>
          <w:bCs w:val="0"/>
        </w:rPr>
      </w:pPr>
      <w:r>
        <w:rPr>
          <w:b w:val="0"/>
          <w:bCs w:val="0"/>
        </w:rPr>
        <w:t xml:space="preserve">- </w:t>
      </w:r>
      <w:r w:rsidRPr="000420A0">
        <w:rPr>
          <w:b w:val="0"/>
          <w:bCs w:val="0"/>
        </w:rPr>
        <w:t>низкая концентрация точечных и линейных дефектов;</w:t>
      </w:r>
    </w:p>
    <w:p w:rsidR="006F4EC9" w:rsidRPr="000420A0" w:rsidRDefault="006F4EC9" w:rsidP="00654743">
      <w:pPr>
        <w:pStyle w:val="a3"/>
        <w:spacing w:line="360" w:lineRule="auto"/>
        <w:ind w:firstLine="851"/>
        <w:jc w:val="both"/>
        <w:rPr>
          <w:b w:val="0"/>
          <w:bCs w:val="0"/>
        </w:rPr>
      </w:pPr>
      <w:r>
        <w:rPr>
          <w:b w:val="0"/>
          <w:bCs w:val="0"/>
        </w:rPr>
        <w:t xml:space="preserve">- </w:t>
      </w:r>
      <w:r w:rsidRPr="000420A0">
        <w:rPr>
          <w:b w:val="0"/>
          <w:bCs w:val="0"/>
        </w:rPr>
        <w:t>низкая химическая активность в атмосферных условиях;</w:t>
      </w:r>
    </w:p>
    <w:p w:rsidR="006F4EC9" w:rsidRDefault="006F4EC9" w:rsidP="00654743">
      <w:pPr>
        <w:pStyle w:val="a3"/>
        <w:spacing w:line="360" w:lineRule="auto"/>
        <w:ind w:firstLine="851"/>
        <w:jc w:val="both"/>
        <w:rPr>
          <w:b w:val="0"/>
          <w:bCs w:val="0"/>
        </w:rPr>
      </w:pPr>
      <w:r>
        <w:rPr>
          <w:b w:val="0"/>
          <w:bCs w:val="0"/>
        </w:rPr>
        <w:t xml:space="preserve">- </w:t>
      </w:r>
      <w:r w:rsidRPr="000420A0">
        <w:rPr>
          <w:b w:val="0"/>
          <w:bCs w:val="0"/>
        </w:rPr>
        <w:t>возможность получения атомарно – чистой поверхности.</w:t>
      </w:r>
    </w:p>
    <w:p w:rsidR="006F4EC9" w:rsidRDefault="006F4EC9" w:rsidP="00B20E38">
      <w:pPr>
        <w:pStyle w:val="a3"/>
        <w:spacing w:line="360" w:lineRule="auto"/>
        <w:jc w:val="both"/>
        <w:rPr>
          <w:b w:val="0"/>
          <w:bCs w:val="0"/>
        </w:rPr>
      </w:pPr>
    </w:p>
    <w:p w:rsidR="006F4EC9" w:rsidRDefault="006F4EC9" w:rsidP="00A04D5E">
      <w:pPr>
        <w:spacing w:line="360" w:lineRule="auto"/>
        <w:ind w:firstLine="709"/>
        <w:jc w:val="both"/>
        <w:rPr>
          <w:b/>
          <w:bCs/>
          <w:sz w:val="28"/>
          <w:szCs w:val="28"/>
        </w:rPr>
      </w:pPr>
      <w:r>
        <w:rPr>
          <w:b/>
          <w:bCs/>
          <w:sz w:val="28"/>
          <w:szCs w:val="28"/>
        </w:rPr>
        <w:t>3.2</w:t>
      </w:r>
      <w:r w:rsidRPr="00786070">
        <w:rPr>
          <w:b/>
          <w:bCs/>
          <w:sz w:val="28"/>
          <w:szCs w:val="28"/>
        </w:rPr>
        <w:t xml:space="preserve"> </w:t>
      </w:r>
      <w:r>
        <w:rPr>
          <w:b/>
          <w:bCs/>
          <w:sz w:val="28"/>
          <w:szCs w:val="28"/>
        </w:rPr>
        <w:t>Артефакты АСМ</w:t>
      </w:r>
    </w:p>
    <w:p w:rsidR="006F4EC9" w:rsidRDefault="006F4EC9" w:rsidP="00A04D5E">
      <w:pPr>
        <w:pStyle w:val="a3"/>
        <w:spacing w:line="360" w:lineRule="auto"/>
        <w:ind w:firstLine="680"/>
        <w:jc w:val="both"/>
        <w:rPr>
          <w:b w:val="0"/>
          <w:bCs w:val="0"/>
        </w:rPr>
      </w:pPr>
    </w:p>
    <w:p w:rsidR="006F4EC9" w:rsidRPr="002E0CE7" w:rsidRDefault="006F4EC9" w:rsidP="00A04D5E">
      <w:pPr>
        <w:pStyle w:val="a3"/>
        <w:spacing w:line="360" w:lineRule="auto"/>
        <w:ind w:firstLine="680"/>
        <w:jc w:val="both"/>
        <w:rPr>
          <w:b w:val="0"/>
          <w:bCs w:val="0"/>
        </w:rPr>
      </w:pPr>
      <w:r w:rsidRPr="002E0CE7">
        <w:rPr>
          <w:b w:val="0"/>
          <w:bCs w:val="0"/>
        </w:rPr>
        <w:t>При сканировании методом атомно-силовой микроскопии возможно появление аппаратных эффектов (артефактов), искажающих реальную картину.</w:t>
      </w:r>
    </w:p>
    <w:p w:rsidR="006F4EC9" w:rsidRPr="002E0CE7" w:rsidRDefault="006F4EC9" w:rsidP="00A04D5E">
      <w:pPr>
        <w:pStyle w:val="a3"/>
        <w:spacing w:line="360" w:lineRule="auto"/>
        <w:ind w:firstLine="680"/>
        <w:jc w:val="both"/>
        <w:rPr>
          <w:b w:val="0"/>
          <w:bCs w:val="0"/>
        </w:rPr>
      </w:pPr>
      <w:r w:rsidRPr="002E0CE7">
        <w:rPr>
          <w:b w:val="0"/>
          <w:bCs w:val="0"/>
        </w:rPr>
        <w:t>Появление артефактов может быть вызвано рядом причин:</w:t>
      </w:r>
    </w:p>
    <w:p w:rsidR="006F4EC9" w:rsidRPr="002E0CE7" w:rsidRDefault="006F4EC9" w:rsidP="00A04D5E">
      <w:pPr>
        <w:pStyle w:val="a3"/>
        <w:spacing w:line="360" w:lineRule="auto"/>
        <w:ind w:firstLine="680"/>
        <w:jc w:val="both"/>
        <w:rPr>
          <w:b w:val="0"/>
          <w:bCs w:val="0"/>
        </w:rPr>
      </w:pPr>
      <w:r w:rsidRPr="002E0CE7">
        <w:rPr>
          <w:b w:val="0"/>
          <w:bCs w:val="0"/>
        </w:rPr>
        <w:t>Во-первых, оказывает влияние форма зонда.</w:t>
      </w:r>
    </w:p>
    <w:p w:rsidR="006F4EC9" w:rsidRPr="002E0CE7" w:rsidRDefault="006F4EC9" w:rsidP="00A04D5E">
      <w:pPr>
        <w:pStyle w:val="a3"/>
        <w:spacing w:line="360" w:lineRule="auto"/>
        <w:ind w:firstLine="680"/>
        <w:jc w:val="both"/>
        <w:rPr>
          <w:b w:val="0"/>
          <w:bCs w:val="0"/>
        </w:rPr>
      </w:pPr>
      <w:r w:rsidRPr="002E0CE7">
        <w:rPr>
          <w:b w:val="0"/>
          <w:bCs w:val="0"/>
        </w:rPr>
        <w:t>Например, если острие зонда скололось и зонд имеет несколько вершин вместо одной, то наблюдается двоение (</w:t>
      </w:r>
      <w:proofErr w:type="spellStart"/>
      <w:r w:rsidRPr="002E0CE7">
        <w:rPr>
          <w:b w:val="0"/>
          <w:bCs w:val="0"/>
        </w:rPr>
        <w:t>троение</w:t>
      </w:r>
      <w:proofErr w:type="spellEnd"/>
      <w:r w:rsidRPr="002E0CE7">
        <w:rPr>
          <w:b w:val="0"/>
          <w:bCs w:val="0"/>
        </w:rPr>
        <w:t xml:space="preserve"> и т.д.) объектов на изображении поверхности.</w:t>
      </w:r>
    </w:p>
    <w:p w:rsidR="006F4EC9" w:rsidRDefault="006F4EC9" w:rsidP="00A04D5E">
      <w:pPr>
        <w:pStyle w:val="a3"/>
        <w:spacing w:line="360" w:lineRule="auto"/>
        <w:ind w:firstLine="680"/>
        <w:jc w:val="both"/>
        <w:rPr>
          <w:b w:val="0"/>
          <w:bCs w:val="0"/>
        </w:rPr>
      </w:pPr>
      <w:r w:rsidRPr="002E0CE7">
        <w:rPr>
          <w:b w:val="0"/>
          <w:bCs w:val="0"/>
        </w:rPr>
        <w:t>Боковая поверхность объекта искажается в случае сканирования тупым</w:t>
      </w:r>
      <w:r>
        <w:rPr>
          <w:b w:val="0"/>
          <w:bCs w:val="0"/>
        </w:rPr>
        <w:t xml:space="preserve"> зондом (рисунок 4</w:t>
      </w:r>
      <w:r w:rsidRPr="002E0CE7">
        <w:rPr>
          <w:b w:val="0"/>
          <w:bCs w:val="0"/>
        </w:rPr>
        <w:t>).</w:t>
      </w:r>
    </w:p>
    <w:p w:rsidR="006F4EC9" w:rsidRDefault="006F4EC9" w:rsidP="00A04D5E">
      <w:pPr>
        <w:pStyle w:val="a3"/>
        <w:spacing w:line="360" w:lineRule="auto"/>
        <w:ind w:firstLine="680"/>
        <w:jc w:val="both"/>
        <w:rPr>
          <w:b w:val="0"/>
          <w:bCs w:val="0"/>
        </w:rPr>
      </w:pPr>
    </w:p>
    <w:p w:rsidR="006F4EC9" w:rsidRDefault="008B2995" w:rsidP="001C6303">
      <w:pPr>
        <w:pStyle w:val="a3"/>
        <w:spacing w:line="360" w:lineRule="auto"/>
        <w:rPr>
          <w:b w:val="0"/>
          <w:bCs w:val="0"/>
        </w:rPr>
      </w:pPr>
      <w:r w:rsidRPr="008B2995">
        <w:rPr>
          <w:rFonts w:ascii="Arial" w:hAnsi="Arial" w:cs="Arial"/>
          <w:noProof/>
          <w:sz w:val="21"/>
          <w:szCs w:val="21"/>
        </w:rPr>
        <w:pict>
          <v:shape id="Рисунок 8" o:spid="_x0000_i1029" type="#_x0000_t75" alt="http://www.studfiles.ru/html/2706/28/html_ve8DCaHK1A.9Yqo/img-8b69so.jpg" style="width:182.05pt;height:147.4pt;visibility:visible">
            <v:imagedata r:id="rId13" o:title=""/>
          </v:shape>
        </w:pict>
      </w:r>
      <w:r w:rsidRPr="008B2995">
        <w:rPr>
          <w:rFonts w:ascii="Arial" w:hAnsi="Arial" w:cs="Arial"/>
          <w:noProof/>
          <w:sz w:val="21"/>
          <w:szCs w:val="21"/>
        </w:rPr>
        <w:pict>
          <v:shape id="Рисунок 6" o:spid="_x0000_i1030" type="#_x0000_t75" alt="http://www.studfiles.ru/html/2706/28/html_ve8DCaHK1A.9Yqo/img-xq5MkJ.jpg" style="width:185.45pt;height:148.75pt;visibility:visible">
            <v:imagedata r:id="rId14" o:title=""/>
          </v:shape>
        </w:pict>
      </w:r>
    </w:p>
    <w:p w:rsidR="006F4EC9" w:rsidRDefault="006F4EC9" w:rsidP="00A04D5E">
      <w:pPr>
        <w:pStyle w:val="a3"/>
        <w:spacing w:line="360" w:lineRule="auto"/>
        <w:jc w:val="both"/>
        <w:rPr>
          <w:b w:val="0"/>
          <w:bCs w:val="0"/>
        </w:rPr>
      </w:pPr>
      <w:r>
        <w:rPr>
          <w:b w:val="0"/>
          <w:bCs w:val="0"/>
        </w:rPr>
        <w:t xml:space="preserve">                                         а)                                                             б) </w:t>
      </w:r>
    </w:p>
    <w:p w:rsidR="006F4EC9" w:rsidRDefault="006F4EC9" w:rsidP="00EF5256">
      <w:pPr>
        <w:pStyle w:val="a3"/>
        <w:spacing w:line="360" w:lineRule="auto"/>
        <w:rPr>
          <w:b w:val="0"/>
          <w:bCs w:val="0"/>
        </w:rPr>
      </w:pPr>
      <w:r>
        <w:rPr>
          <w:b w:val="0"/>
          <w:bCs w:val="0"/>
        </w:rPr>
        <w:t xml:space="preserve">Рисунок 4 – </w:t>
      </w:r>
      <w:r w:rsidRPr="002E0CE7">
        <w:rPr>
          <w:b w:val="0"/>
          <w:bCs w:val="0"/>
        </w:rPr>
        <w:t>АСМ - из</w:t>
      </w:r>
      <w:r>
        <w:rPr>
          <w:b w:val="0"/>
          <w:bCs w:val="0"/>
        </w:rPr>
        <w:t xml:space="preserve">ображение поверхности </w:t>
      </w:r>
      <w:r w:rsidRPr="002E0CE7">
        <w:rPr>
          <w:b w:val="0"/>
          <w:bCs w:val="0"/>
        </w:rPr>
        <w:t xml:space="preserve"> без искажений </w:t>
      </w:r>
      <w:r>
        <w:rPr>
          <w:b w:val="0"/>
          <w:bCs w:val="0"/>
        </w:rPr>
        <w:t xml:space="preserve">(а) </w:t>
      </w:r>
      <w:r w:rsidRPr="002E0CE7">
        <w:rPr>
          <w:b w:val="0"/>
          <w:bCs w:val="0"/>
        </w:rPr>
        <w:t xml:space="preserve">и </w:t>
      </w:r>
      <w:r>
        <w:rPr>
          <w:b w:val="0"/>
          <w:bCs w:val="0"/>
        </w:rPr>
        <w:t>при н</w:t>
      </w:r>
      <w:r w:rsidR="000D4B1A">
        <w:rPr>
          <w:b w:val="0"/>
          <w:bCs w:val="0"/>
        </w:rPr>
        <w:t>аличии артефактов (б)</w:t>
      </w:r>
    </w:p>
    <w:p w:rsidR="006F4EC9" w:rsidRPr="002E0CE7" w:rsidRDefault="006F4EC9" w:rsidP="00EF5256">
      <w:pPr>
        <w:pStyle w:val="a3"/>
        <w:spacing w:line="360" w:lineRule="auto"/>
        <w:rPr>
          <w:b w:val="0"/>
          <w:bCs w:val="0"/>
        </w:rPr>
      </w:pPr>
    </w:p>
    <w:p w:rsidR="006F4EC9" w:rsidRPr="002E0CE7" w:rsidRDefault="006F4EC9" w:rsidP="00A04D5E">
      <w:pPr>
        <w:pStyle w:val="a3"/>
        <w:spacing w:line="360" w:lineRule="auto"/>
        <w:ind w:firstLine="680"/>
        <w:jc w:val="both"/>
        <w:rPr>
          <w:b w:val="0"/>
          <w:bCs w:val="0"/>
        </w:rPr>
      </w:pPr>
      <w:r w:rsidRPr="002E0CE7">
        <w:rPr>
          <w:b w:val="0"/>
          <w:bCs w:val="0"/>
        </w:rPr>
        <w:t>Также необходимо учитывать уменьшение высоты объекта за счет деформации поверхности под воздействием зонда во время сканирования и уширение профиля исследуемого объекта.</w:t>
      </w:r>
    </w:p>
    <w:p w:rsidR="006F4EC9" w:rsidRPr="002E0CE7" w:rsidRDefault="006F4EC9" w:rsidP="001C6303">
      <w:pPr>
        <w:pStyle w:val="a3"/>
        <w:spacing w:line="360" w:lineRule="auto"/>
        <w:ind w:firstLine="680"/>
        <w:jc w:val="both"/>
        <w:rPr>
          <w:b w:val="0"/>
          <w:bCs w:val="0"/>
        </w:rPr>
      </w:pPr>
      <w:r w:rsidRPr="002E0CE7">
        <w:rPr>
          <w:b w:val="0"/>
          <w:bCs w:val="0"/>
        </w:rPr>
        <w:t>Во-вторых, изображение АСМ может быть искажено из-за не отрегулированной системы обратной связи (ОС).</w:t>
      </w:r>
    </w:p>
    <w:p w:rsidR="006F4EC9" w:rsidRPr="002E0CE7" w:rsidRDefault="006F4EC9" w:rsidP="00A04D5E">
      <w:pPr>
        <w:pStyle w:val="a3"/>
        <w:spacing w:line="360" w:lineRule="auto"/>
        <w:ind w:firstLine="680"/>
        <w:jc w:val="both"/>
        <w:rPr>
          <w:b w:val="0"/>
          <w:bCs w:val="0"/>
        </w:rPr>
      </w:pPr>
      <w:r w:rsidRPr="002E0CE7">
        <w:rPr>
          <w:b w:val="0"/>
          <w:bCs w:val="0"/>
        </w:rPr>
        <w:lastRenderedPageBreak/>
        <w:t>В-третьих, изменения в полученное АСМ - изображение может внести неквалифицированная обработка данных.</w:t>
      </w:r>
    </w:p>
    <w:p w:rsidR="006F4EC9" w:rsidRPr="002E0CE7" w:rsidRDefault="006F4EC9" w:rsidP="00A04D5E">
      <w:pPr>
        <w:pStyle w:val="a3"/>
        <w:spacing w:line="360" w:lineRule="auto"/>
        <w:ind w:firstLine="680"/>
        <w:jc w:val="both"/>
        <w:rPr>
          <w:b w:val="0"/>
          <w:bCs w:val="0"/>
        </w:rPr>
      </w:pPr>
      <w:r w:rsidRPr="002E0CE7">
        <w:rPr>
          <w:b w:val="0"/>
          <w:bCs w:val="0"/>
        </w:rPr>
        <w:t>Сложные программы обработки изображений позволяют улучшать полученные изображения путем введения искусственных источников света, фильтрации окружающего шума и т.д.</w:t>
      </w:r>
    </w:p>
    <w:p w:rsidR="006F4EC9" w:rsidRDefault="006F4EC9" w:rsidP="00EF5256">
      <w:pPr>
        <w:pStyle w:val="a3"/>
        <w:spacing w:line="360" w:lineRule="auto"/>
        <w:ind w:firstLine="680"/>
        <w:jc w:val="both"/>
        <w:rPr>
          <w:b w:val="0"/>
          <w:bCs w:val="0"/>
        </w:rPr>
      </w:pPr>
      <w:r w:rsidRPr="002E0CE7">
        <w:rPr>
          <w:b w:val="0"/>
          <w:bCs w:val="0"/>
        </w:rPr>
        <w:t xml:space="preserve">Однако следует помнить, что небрежное обращение с полученными данными приводит к потере «истинного» рельефа поверхности и на АСМ </w:t>
      </w:r>
      <w:r>
        <w:rPr>
          <w:b w:val="0"/>
          <w:bCs w:val="0"/>
        </w:rPr>
        <w:t>–</w:t>
      </w:r>
      <w:r w:rsidRPr="002E0CE7">
        <w:rPr>
          <w:b w:val="0"/>
          <w:bCs w:val="0"/>
        </w:rPr>
        <w:t xml:space="preserve"> изображении появляются ложные детали</w:t>
      </w:r>
      <w:r>
        <w:rPr>
          <w:b w:val="0"/>
          <w:bCs w:val="0"/>
        </w:rPr>
        <w:t>.</w:t>
      </w:r>
    </w:p>
    <w:p w:rsidR="006F4EC9" w:rsidRPr="002E0CE7" w:rsidRDefault="006F4EC9" w:rsidP="00EF5256">
      <w:pPr>
        <w:pStyle w:val="a3"/>
        <w:spacing w:line="360" w:lineRule="auto"/>
        <w:ind w:firstLine="680"/>
        <w:jc w:val="both"/>
        <w:rPr>
          <w:b w:val="0"/>
          <w:bCs w:val="0"/>
        </w:rPr>
      </w:pPr>
      <w:r w:rsidRPr="002E0CE7">
        <w:rPr>
          <w:b w:val="0"/>
          <w:bCs w:val="0"/>
        </w:rPr>
        <w:t>Чтобы убедиться в точности соответствия полученного изображения и структуры реальной поверхности исследуемого образца, необходимо выполнить следующие действия:</w:t>
      </w:r>
    </w:p>
    <w:p w:rsidR="006F4EC9" w:rsidRPr="002E0CE7" w:rsidRDefault="006F4EC9" w:rsidP="000D4B1A">
      <w:pPr>
        <w:pStyle w:val="a3"/>
        <w:spacing w:line="360" w:lineRule="auto"/>
        <w:ind w:firstLine="709"/>
        <w:jc w:val="both"/>
        <w:rPr>
          <w:b w:val="0"/>
          <w:bCs w:val="0"/>
        </w:rPr>
      </w:pPr>
      <w:r w:rsidRPr="002E0CE7">
        <w:rPr>
          <w:b w:val="0"/>
          <w:bCs w:val="0"/>
        </w:rPr>
        <w:t xml:space="preserve">- повторить сканирование (убедиться в </w:t>
      </w:r>
      <w:proofErr w:type="spellStart"/>
      <w:r w:rsidRPr="002E0CE7">
        <w:rPr>
          <w:b w:val="0"/>
          <w:bCs w:val="0"/>
        </w:rPr>
        <w:t>воспроизводимости</w:t>
      </w:r>
      <w:proofErr w:type="spellEnd"/>
      <w:r w:rsidRPr="002E0CE7">
        <w:rPr>
          <w:b w:val="0"/>
          <w:bCs w:val="0"/>
        </w:rPr>
        <w:t xml:space="preserve"> результатов);</w:t>
      </w:r>
    </w:p>
    <w:p w:rsidR="006F4EC9" w:rsidRPr="002E0CE7" w:rsidRDefault="006F4EC9" w:rsidP="000D4B1A">
      <w:pPr>
        <w:pStyle w:val="a3"/>
        <w:spacing w:line="360" w:lineRule="auto"/>
        <w:ind w:firstLine="709"/>
        <w:jc w:val="both"/>
        <w:rPr>
          <w:b w:val="0"/>
          <w:bCs w:val="0"/>
        </w:rPr>
      </w:pPr>
      <w:r w:rsidRPr="002E0CE7">
        <w:rPr>
          <w:b w:val="0"/>
          <w:bCs w:val="0"/>
        </w:rPr>
        <w:t>- изменить направление сканирования;</w:t>
      </w:r>
    </w:p>
    <w:p w:rsidR="006F4EC9" w:rsidRPr="002E0CE7" w:rsidRDefault="006F4EC9" w:rsidP="000D4B1A">
      <w:pPr>
        <w:pStyle w:val="a3"/>
        <w:spacing w:line="360" w:lineRule="auto"/>
        <w:ind w:firstLine="709"/>
        <w:jc w:val="both"/>
        <w:rPr>
          <w:b w:val="0"/>
          <w:bCs w:val="0"/>
        </w:rPr>
      </w:pPr>
      <w:r w:rsidRPr="002E0CE7">
        <w:rPr>
          <w:b w:val="0"/>
          <w:bCs w:val="0"/>
        </w:rPr>
        <w:t>- изменить размер скана (убедиться, что масштаб деталей поверхности меняется должным образом);</w:t>
      </w:r>
    </w:p>
    <w:p w:rsidR="006F4EC9" w:rsidRPr="002E0CE7" w:rsidRDefault="006F4EC9" w:rsidP="000D4B1A">
      <w:pPr>
        <w:pStyle w:val="a3"/>
        <w:spacing w:line="360" w:lineRule="auto"/>
        <w:ind w:firstLine="709"/>
        <w:jc w:val="both"/>
        <w:rPr>
          <w:b w:val="0"/>
          <w:bCs w:val="0"/>
        </w:rPr>
      </w:pPr>
      <w:r w:rsidRPr="002E0CE7">
        <w:rPr>
          <w:b w:val="0"/>
          <w:bCs w:val="0"/>
        </w:rPr>
        <w:t>- повернуть образец вокруг вертикальной оси и провести сканирование поверхности;</w:t>
      </w:r>
    </w:p>
    <w:p w:rsidR="006F4EC9" w:rsidRPr="002E0CE7" w:rsidRDefault="006F4EC9" w:rsidP="000D4B1A">
      <w:pPr>
        <w:pStyle w:val="a3"/>
        <w:spacing w:line="360" w:lineRule="auto"/>
        <w:ind w:firstLine="709"/>
        <w:jc w:val="both"/>
        <w:rPr>
          <w:b w:val="0"/>
          <w:bCs w:val="0"/>
        </w:rPr>
      </w:pPr>
      <w:r w:rsidRPr="002E0CE7">
        <w:rPr>
          <w:b w:val="0"/>
          <w:bCs w:val="0"/>
        </w:rPr>
        <w:t>- изменить скорость сканирования (если на полученном скане присутствуют периодические или квазипериодические детали поверхности);</w:t>
      </w:r>
    </w:p>
    <w:p w:rsidR="006F4EC9" w:rsidRPr="002E0CE7" w:rsidRDefault="006F4EC9" w:rsidP="000D4B1A">
      <w:pPr>
        <w:pStyle w:val="a3"/>
        <w:spacing w:line="360" w:lineRule="auto"/>
        <w:ind w:firstLine="709"/>
        <w:jc w:val="both"/>
        <w:rPr>
          <w:b w:val="0"/>
          <w:bCs w:val="0"/>
        </w:rPr>
      </w:pPr>
      <w:r w:rsidRPr="002E0CE7">
        <w:rPr>
          <w:b w:val="0"/>
          <w:bCs w:val="0"/>
        </w:rPr>
        <w:t>- изменить параметры цепи обратной связи.</w:t>
      </w:r>
    </w:p>
    <w:p w:rsidR="006F4EC9" w:rsidRPr="002E0CE7" w:rsidRDefault="006F4EC9" w:rsidP="00A04D5E">
      <w:pPr>
        <w:pStyle w:val="a3"/>
        <w:spacing w:line="360" w:lineRule="auto"/>
        <w:ind w:firstLine="680"/>
        <w:jc w:val="both"/>
        <w:rPr>
          <w:b w:val="0"/>
          <w:bCs w:val="0"/>
        </w:rPr>
      </w:pPr>
      <w:r w:rsidRPr="002E0CE7">
        <w:rPr>
          <w:b w:val="0"/>
          <w:bCs w:val="0"/>
        </w:rPr>
        <w:t>После каждого нового сканирования сравнивают полученное изображение с предыдущим, и отмечают – какие изменения произошли на скане.</w:t>
      </w:r>
    </w:p>
    <w:p w:rsidR="006F4EC9" w:rsidRPr="002E0CE7" w:rsidRDefault="006F4EC9" w:rsidP="00A04D5E">
      <w:pPr>
        <w:pStyle w:val="a3"/>
        <w:spacing w:line="360" w:lineRule="auto"/>
        <w:ind w:firstLine="680"/>
        <w:jc w:val="both"/>
        <w:rPr>
          <w:b w:val="0"/>
          <w:bCs w:val="0"/>
        </w:rPr>
      </w:pPr>
      <w:r w:rsidRPr="002E0CE7">
        <w:rPr>
          <w:b w:val="0"/>
          <w:bCs w:val="0"/>
        </w:rPr>
        <w:t>Таким образом, проводится уточнение информации о структуре поверхности исследуемого образца.</w:t>
      </w:r>
    </w:p>
    <w:p w:rsidR="006F4EC9" w:rsidRDefault="006F4EC9" w:rsidP="00A04D5E">
      <w:pPr>
        <w:pStyle w:val="a3"/>
        <w:spacing w:line="360" w:lineRule="auto"/>
        <w:ind w:firstLine="680"/>
        <w:jc w:val="both"/>
        <w:rPr>
          <w:b w:val="0"/>
          <w:bCs w:val="0"/>
        </w:rPr>
      </w:pPr>
      <w:r w:rsidRPr="002E0CE7">
        <w:rPr>
          <w:b w:val="0"/>
          <w:bCs w:val="0"/>
        </w:rPr>
        <w:t>Кроме того, существуют специальные программы восстановления истинного изображения поверхности, основанные на компьютерной обработке АСМ - данных с учетом конкретной формы зонда.</w:t>
      </w:r>
    </w:p>
    <w:p w:rsidR="006F4EC9" w:rsidRDefault="006F4EC9" w:rsidP="00A04D5E">
      <w:pPr>
        <w:spacing w:line="360" w:lineRule="auto"/>
        <w:ind w:firstLine="709"/>
        <w:jc w:val="both"/>
        <w:rPr>
          <w:b/>
          <w:bCs/>
          <w:sz w:val="28"/>
          <w:szCs w:val="28"/>
        </w:rPr>
      </w:pPr>
    </w:p>
    <w:p w:rsidR="006F4EC9" w:rsidRDefault="006F4EC9" w:rsidP="00A04D5E">
      <w:pPr>
        <w:spacing w:line="360" w:lineRule="auto"/>
        <w:ind w:firstLine="709"/>
        <w:jc w:val="both"/>
        <w:rPr>
          <w:b/>
          <w:bCs/>
          <w:sz w:val="28"/>
          <w:szCs w:val="28"/>
        </w:rPr>
      </w:pPr>
    </w:p>
    <w:p w:rsidR="006F4EC9" w:rsidRDefault="006F4EC9" w:rsidP="00A04D5E">
      <w:pPr>
        <w:spacing w:line="360" w:lineRule="auto"/>
        <w:ind w:firstLine="709"/>
        <w:jc w:val="both"/>
        <w:rPr>
          <w:b/>
          <w:bCs/>
          <w:sz w:val="28"/>
          <w:szCs w:val="28"/>
        </w:rPr>
      </w:pPr>
    </w:p>
    <w:p w:rsidR="006F4EC9" w:rsidRDefault="006F4EC9" w:rsidP="00A04D5E">
      <w:pPr>
        <w:spacing w:line="360" w:lineRule="auto"/>
        <w:ind w:firstLine="709"/>
        <w:jc w:val="both"/>
        <w:rPr>
          <w:b/>
          <w:bCs/>
          <w:sz w:val="28"/>
          <w:szCs w:val="28"/>
        </w:rPr>
      </w:pPr>
    </w:p>
    <w:p w:rsidR="006F4EC9" w:rsidRDefault="006F4EC9" w:rsidP="00A04D5E">
      <w:pPr>
        <w:spacing w:line="360" w:lineRule="auto"/>
        <w:ind w:firstLine="709"/>
        <w:jc w:val="both"/>
        <w:rPr>
          <w:b/>
          <w:bCs/>
          <w:sz w:val="28"/>
          <w:szCs w:val="28"/>
        </w:rPr>
      </w:pPr>
    </w:p>
    <w:p w:rsidR="006F4EC9" w:rsidRDefault="006F4EC9" w:rsidP="001C6303">
      <w:pPr>
        <w:spacing w:line="360" w:lineRule="auto"/>
        <w:jc w:val="both"/>
        <w:rPr>
          <w:b/>
          <w:bCs/>
          <w:sz w:val="28"/>
          <w:szCs w:val="28"/>
        </w:rPr>
      </w:pPr>
    </w:p>
    <w:p w:rsidR="006F4EC9" w:rsidRDefault="006F4EC9" w:rsidP="001C6303">
      <w:pPr>
        <w:spacing w:line="360" w:lineRule="auto"/>
        <w:jc w:val="both"/>
        <w:rPr>
          <w:b/>
          <w:bCs/>
          <w:sz w:val="28"/>
          <w:szCs w:val="28"/>
        </w:rPr>
      </w:pPr>
    </w:p>
    <w:p w:rsidR="006F4EC9" w:rsidRPr="009B7FCB" w:rsidRDefault="006F4EC9" w:rsidP="009B7FCB">
      <w:pPr>
        <w:spacing w:line="360" w:lineRule="auto"/>
        <w:ind w:firstLine="709"/>
        <w:jc w:val="both"/>
        <w:rPr>
          <w:b/>
          <w:bCs/>
          <w:sz w:val="28"/>
          <w:szCs w:val="28"/>
        </w:rPr>
      </w:pPr>
      <w:r>
        <w:rPr>
          <w:b/>
          <w:bCs/>
          <w:sz w:val="28"/>
          <w:szCs w:val="28"/>
        </w:rPr>
        <w:lastRenderedPageBreak/>
        <w:t>4</w:t>
      </w:r>
      <w:r w:rsidRPr="00786070">
        <w:rPr>
          <w:b/>
          <w:bCs/>
          <w:sz w:val="28"/>
          <w:szCs w:val="28"/>
        </w:rPr>
        <w:t xml:space="preserve"> </w:t>
      </w:r>
      <w:r>
        <w:rPr>
          <w:b/>
          <w:bCs/>
          <w:sz w:val="28"/>
          <w:szCs w:val="28"/>
        </w:rPr>
        <w:t>Области применения СЗМ</w:t>
      </w:r>
    </w:p>
    <w:p w:rsidR="006F4EC9" w:rsidRDefault="006F4EC9" w:rsidP="009B7FCB">
      <w:pPr>
        <w:pStyle w:val="a3"/>
        <w:spacing w:line="360" w:lineRule="auto"/>
        <w:ind w:firstLine="680"/>
        <w:jc w:val="both"/>
        <w:rPr>
          <w:b w:val="0"/>
          <w:bCs w:val="0"/>
        </w:rPr>
      </w:pPr>
    </w:p>
    <w:p w:rsidR="006F4EC9" w:rsidRDefault="006F4EC9" w:rsidP="009B7FCB">
      <w:pPr>
        <w:pStyle w:val="a3"/>
        <w:spacing w:line="360" w:lineRule="auto"/>
        <w:ind w:firstLine="680"/>
        <w:jc w:val="both"/>
        <w:rPr>
          <w:b w:val="0"/>
          <w:bCs w:val="0"/>
        </w:rPr>
      </w:pPr>
      <w:r w:rsidRPr="009B7FCB">
        <w:rPr>
          <w:b w:val="0"/>
          <w:bCs w:val="0"/>
        </w:rPr>
        <w:t>На сегодняшний день методы атомно-силовой микроскопии нашли свое наиболее широкое применен</w:t>
      </w:r>
      <w:r>
        <w:rPr>
          <w:b w:val="0"/>
          <w:bCs w:val="0"/>
        </w:rPr>
        <w:t>ие в физике, электронике и ма</w:t>
      </w:r>
      <w:r w:rsidRPr="009B7FCB">
        <w:rPr>
          <w:b w:val="0"/>
          <w:bCs w:val="0"/>
        </w:rPr>
        <w:t xml:space="preserve">териаловедении. Например, использование </w:t>
      </w:r>
      <w:r>
        <w:rPr>
          <w:b w:val="0"/>
          <w:bCs w:val="0"/>
        </w:rPr>
        <w:t>АСМ</w:t>
      </w:r>
      <w:r w:rsidRPr="009B7FCB">
        <w:rPr>
          <w:b w:val="0"/>
          <w:bCs w:val="0"/>
        </w:rPr>
        <w:t xml:space="preserve"> позволяет контролировать или модифицировать расположение элементов на миниатюрных чипах (</w:t>
      </w:r>
      <w:r>
        <w:rPr>
          <w:b w:val="0"/>
          <w:bCs w:val="0"/>
        </w:rPr>
        <w:t>р</w:t>
      </w:r>
      <w:r w:rsidRPr="009B7FCB">
        <w:rPr>
          <w:b w:val="0"/>
          <w:bCs w:val="0"/>
        </w:rPr>
        <w:t>и</w:t>
      </w:r>
      <w:r>
        <w:rPr>
          <w:b w:val="0"/>
          <w:bCs w:val="0"/>
        </w:rPr>
        <w:t>сунок 5</w:t>
      </w:r>
      <w:r w:rsidRPr="009B7FCB">
        <w:rPr>
          <w:b w:val="0"/>
          <w:bCs w:val="0"/>
        </w:rPr>
        <w:t xml:space="preserve">). Одно из основных направлений развития современной электроники – миниатюризация. Уменьшение размеров микросхем и проводящих элементов напрямую связано со снижением </w:t>
      </w:r>
      <w:proofErr w:type="spellStart"/>
      <w:r w:rsidRPr="009B7FCB">
        <w:rPr>
          <w:b w:val="0"/>
          <w:bCs w:val="0"/>
        </w:rPr>
        <w:t>энергозатрат</w:t>
      </w:r>
      <w:proofErr w:type="spellEnd"/>
      <w:r w:rsidRPr="009B7FCB">
        <w:rPr>
          <w:b w:val="0"/>
          <w:bCs w:val="0"/>
        </w:rPr>
        <w:t xml:space="preserve"> и увеличением производительности современной техники. Уже в ближайшем будущем в отдельных </w:t>
      </w:r>
      <w:proofErr w:type="spellStart"/>
      <w:r w:rsidRPr="009B7FCB">
        <w:rPr>
          <w:b w:val="0"/>
          <w:bCs w:val="0"/>
        </w:rPr>
        <w:t>наноразмерных</w:t>
      </w:r>
      <w:proofErr w:type="spellEnd"/>
      <w:r w:rsidRPr="009B7FCB">
        <w:rPr>
          <w:b w:val="0"/>
          <w:bCs w:val="0"/>
        </w:rPr>
        <w:t xml:space="preserve"> контактах и проводящих элементах для переноса зарядов будут использоваться не более десятка электронов (в современных микросхемах эта цифра на несколько порядков выше). Именно для работы со столь малыми структурами идеально подходят методы сканирующей зондовой микроскопии.</w:t>
      </w:r>
    </w:p>
    <w:p w:rsidR="006F4EC9" w:rsidRPr="009B7FCB" w:rsidRDefault="006F4EC9" w:rsidP="009B7FCB">
      <w:pPr>
        <w:pStyle w:val="a3"/>
        <w:spacing w:line="360" w:lineRule="auto"/>
        <w:ind w:firstLine="680"/>
        <w:jc w:val="both"/>
        <w:rPr>
          <w:b w:val="0"/>
          <w:bCs w:val="0"/>
        </w:rPr>
      </w:pPr>
    </w:p>
    <w:p w:rsidR="006F4EC9" w:rsidRDefault="008B2995" w:rsidP="000D4B1A">
      <w:pPr>
        <w:pStyle w:val="a3"/>
        <w:spacing w:line="360" w:lineRule="auto"/>
        <w:rPr>
          <w:b w:val="0"/>
          <w:bCs w:val="0"/>
        </w:rPr>
      </w:pPr>
      <w:r>
        <w:rPr>
          <w:noProof/>
        </w:rPr>
        <w:pict>
          <v:shape id="Рисунок 16" o:spid="_x0000_i1031" type="#_x0000_t75" alt="http://www.futurebiotech.ru/media/django-summernote/2014-08-18/1a27f3ae-a312-4f23-b968-5265e2e7b882.jpg" style="width:175.9pt;height:175.9pt;visibility:visible">
            <v:imagedata r:id="rId15" o:title=""/>
          </v:shape>
        </w:pict>
      </w:r>
    </w:p>
    <w:p w:rsidR="006F4EC9" w:rsidRDefault="006F4EC9" w:rsidP="000D4B1A">
      <w:pPr>
        <w:pStyle w:val="a3"/>
        <w:spacing w:line="360" w:lineRule="auto"/>
        <w:rPr>
          <w:b w:val="0"/>
          <w:bCs w:val="0"/>
        </w:rPr>
      </w:pPr>
      <w:r>
        <w:rPr>
          <w:b w:val="0"/>
          <w:bCs w:val="0"/>
        </w:rPr>
        <w:t xml:space="preserve">Рисунок 5 </w:t>
      </w:r>
      <w:r w:rsidRPr="00414B80">
        <w:rPr>
          <w:b w:val="0"/>
          <w:bCs w:val="0"/>
        </w:rPr>
        <w:t>–</w:t>
      </w:r>
      <w:r w:rsidRPr="009B7FCB">
        <w:rPr>
          <w:b w:val="0"/>
          <w:bCs w:val="0"/>
        </w:rPr>
        <w:t xml:space="preserve"> Изображение атомно-силовой микроскопии участка чипа. АСМ </w:t>
      </w:r>
      <w:r>
        <w:rPr>
          <w:b w:val="0"/>
          <w:bCs w:val="0"/>
        </w:rPr>
        <w:t>позволяе</w:t>
      </w:r>
      <w:r w:rsidRPr="009B7FCB">
        <w:rPr>
          <w:b w:val="0"/>
          <w:bCs w:val="0"/>
        </w:rPr>
        <w:t>т проверять чипы на наличие дефектов, а в ряде случаев использоваться и для создания микро- или нано- структур из проводящих элементов. Это очередной шаг на пути миниатюризации электроники и повышении производи</w:t>
      </w:r>
      <w:r w:rsidR="000D4B1A">
        <w:rPr>
          <w:b w:val="0"/>
          <w:bCs w:val="0"/>
        </w:rPr>
        <w:t>тельности вычислительных систем</w:t>
      </w:r>
    </w:p>
    <w:p w:rsidR="006F4EC9" w:rsidRPr="009B7FCB" w:rsidRDefault="006F4EC9" w:rsidP="009B7FCB">
      <w:pPr>
        <w:pStyle w:val="a3"/>
        <w:spacing w:line="360" w:lineRule="auto"/>
        <w:ind w:firstLine="680"/>
        <w:jc w:val="both"/>
        <w:rPr>
          <w:b w:val="0"/>
          <w:bCs w:val="0"/>
        </w:rPr>
      </w:pPr>
    </w:p>
    <w:p w:rsidR="006F4EC9" w:rsidRDefault="006F4EC9" w:rsidP="009B7FCB">
      <w:pPr>
        <w:pStyle w:val="a3"/>
        <w:spacing w:line="360" w:lineRule="auto"/>
        <w:ind w:firstLine="680"/>
        <w:jc w:val="both"/>
        <w:rPr>
          <w:b w:val="0"/>
          <w:bCs w:val="0"/>
        </w:rPr>
      </w:pPr>
      <w:r w:rsidRPr="009B7FCB">
        <w:rPr>
          <w:b w:val="0"/>
          <w:bCs w:val="0"/>
        </w:rPr>
        <w:t xml:space="preserve">В фундаментальных исследованиях также был найден широкий спектр применения </w:t>
      </w:r>
      <w:r>
        <w:rPr>
          <w:b w:val="0"/>
          <w:bCs w:val="0"/>
        </w:rPr>
        <w:t xml:space="preserve">методам </w:t>
      </w:r>
      <w:r w:rsidRPr="009B7FCB">
        <w:rPr>
          <w:b w:val="0"/>
          <w:bCs w:val="0"/>
        </w:rPr>
        <w:t>сканирующей зондовой микроскопии: ученые смогли изучать структуру отдельных молекул, получая изображения, на которых видно расположение отдельных а</w:t>
      </w:r>
      <w:r>
        <w:rPr>
          <w:b w:val="0"/>
          <w:bCs w:val="0"/>
        </w:rPr>
        <w:t>томов в структуре молекулы (рисунок</w:t>
      </w:r>
      <w:r w:rsidRPr="009B7FCB">
        <w:rPr>
          <w:b w:val="0"/>
          <w:bCs w:val="0"/>
        </w:rPr>
        <w:t xml:space="preserve"> </w:t>
      </w:r>
      <w:r>
        <w:rPr>
          <w:b w:val="0"/>
          <w:bCs w:val="0"/>
        </w:rPr>
        <w:t>6</w:t>
      </w:r>
      <w:r w:rsidRPr="009B7FCB">
        <w:rPr>
          <w:b w:val="0"/>
          <w:bCs w:val="0"/>
        </w:rPr>
        <w:t xml:space="preserve">). </w:t>
      </w:r>
    </w:p>
    <w:p w:rsidR="006F4EC9" w:rsidRDefault="006F4EC9" w:rsidP="009B7FCB">
      <w:pPr>
        <w:pStyle w:val="a3"/>
        <w:spacing w:line="360" w:lineRule="auto"/>
        <w:ind w:firstLine="680"/>
        <w:jc w:val="both"/>
        <w:rPr>
          <w:b w:val="0"/>
          <w:bCs w:val="0"/>
        </w:rPr>
      </w:pPr>
      <w:r w:rsidRPr="009B7FCB">
        <w:rPr>
          <w:b w:val="0"/>
          <w:bCs w:val="0"/>
        </w:rPr>
        <w:lastRenderedPageBreak/>
        <w:t>Если проводить параллели с историей, то можно сказать, что СЗМ открыла ученым, до этого пользовавшимся «рисунками» молекул, мир фотографии на атомарном уровне, как это случилось в начале XIX века в макромире.</w:t>
      </w:r>
    </w:p>
    <w:p w:rsidR="006F4EC9" w:rsidRPr="009B7FCB" w:rsidRDefault="006F4EC9" w:rsidP="009B7FCB">
      <w:pPr>
        <w:pStyle w:val="a3"/>
        <w:spacing w:line="360" w:lineRule="auto"/>
        <w:ind w:firstLine="680"/>
        <w:jc w:val="both"/>
        <w:rPr>
          <w:b w:val="0"/>
          <w:bCs w:val="0"/>
        </w:rPr>
      </w:pPr>
    </w:p>
    <w:p w:rsidR="006F4EC9" w:rsidRPr="009B7FCB" w:rsidRDefault="008B2995" w:rsidP="000D4B1A">
      <w:pPr>
        <w:pStyle w:val="a3"/>
        <w:spacing w:line="360" w:lineRule="auto"/>
        <w:rPr>
          <w:b w:val="0"/>
          <w:bCs w:val="0"/>
        </w:rPr>
      </w:pPr>
      <w:r>
        <w:rPr>
          <w:noProof/>
        </w:rPr>
        <w:pict>
          <v:shape id="Рисунок 17" o:spid="_x0000_i1032" type="#_x0000_t75" alt="http://www.futurebiotech.ru/media/django-summernote/2014-08-18/770ff18c-d7ea-4065-bed6-553b835952de.jpg" style="width:342.35pt;height:179.3pt;visibility:visible">
            <v:imagedata r:id="rId16" o:title=""/>
          </v:shape>
        </w:pict>
      </w:r>
    </w:p>
    <w:p w:rsidR="006F4EC9" w:rsidRDefault="006F4EC9" w:rsidP="000D4B1A">
      <w:pPr>
        <w:pStyle w:val="a3"/>
        <w:spacing w:line="360" w:lineRule="auto"/>
        <w:rPr>
          <w:b w:val="0"/>
          <w:bCs w:val="0"/>
        </w:rPr>
      </w:pPr>
      <w:r>
        <w:rPr>
          <w:b w:val="0"/>
          <w:bCs w:val="0"/>
        </w:rPr>
        <w:t xml:space="preserve">Рисунок 6 </w:t>
      </w:r>
      <w:r w:rsidRPr="003C6312">
        <w:rPr>
          <w:b w:val="0"/>
          <w:bCs w:val="0"/>
        </w:rPr>
        <w:t xml:space="preserve"> –  </w:t>
      </w:r>
      <w:r w:rsidRPr="009B7FCB">
        <w:rPr>
          <w:b w:val="0"/>
          <w:bCs w:val="0"/>
        </w:rPr>
        <w:t xml:space="preserve"> А – модель молекулы </w:t>
      </w:r>
      <w:proofErr w:type="spellStart"/>
      <w:r w:rsidRPr="009B7FCB">
        <w:rPr>
          <w:b w:val="0"/>
          <w:bCs w:val="0"/>
        </w:rPr>
        <w:t>пентацена</w:t>
      </w:r>
      <w:proofErr w:type="spellEnd"/>
      <w:r w:rsidRPr="009B7FCB">
        <w:rPr>
          <w:b w:val="0"/>
          <w:bCs w:val="0"/>
        </w:rPr>
        <w:t xml:space="preserve">. В – изображение сканирующей туннельной микроскопии единичной молекулы </w:t>
      </w:r>
      <w:proofErr w:type="spellStart"/>
      <w:r w:rsidRPr="009B7FCB">
        <w:rPr>
          <w:b w:val="0"/>
          <w:bCs w:val="0"/>
        </w:rPr>
        <w:t>пентацена</w:t>
      </w:r>
      <w:proofErr w:type="spellEnd"/>
      <w:r w:rsidRPr="009B7FCB">
        <w:rPr>
          <w:b w:val="0"/>
          <w:bCs w:val="0"/>
        </w:rPr>
        <w:t xml:space="preserve">. С и D – изображения атомно-силовой микроскопии единичной молекулы </w:t>
      </w:r>
      <w:proofErr w:type="spellStart"/>
      <w:r w:rsidRPr="009B7FCB">
        <w:rPr>
          <w:b w:val="0"/>
          <w:bCs w:val="0"/>
        </w:rPr>
        <w:t>пентацена</w:t>
      </w:r>
      <w:proofErr w:type="spellEnd"/>
      <w:r w:rsidRPr="009B7FCB">
        <w:rPr>
          <w:b w:val="0"/>
          <w:bCs w:val="0"/>
        </w:rPr>
        <w:t>. Разрешающая способность метода позволяет различать расположения отдельны</w:t>
      </w:r>
      <w:r w:rsidR="000D4B1A">
        <w:rPr>
          <w:b w:val="0"/>
          <w:bCs w:val="0"/>
        </w:rPr>
        <w:t>х атомов в составе молекулы [3]</w:t>
      </w:r>
    </w:p>
    <w:p w:rsidR="006F4EC9" w:rsidRPr="009B7FCB" w:rsidRDefault="006F4EC9" w:rsidP="003225B7">
      <w:pPr>
        <w:pStyle w:val="a3"/>
        <w:spacing w:line="360" w:lineRule="auto"/>
        <w:jc w:val="both"/>
        <w:rPr>
          <w:b w:val="0"/>
          <w:bCs w:val="0"/>
        </w:rPr>
      </w:pPr>
    </w:p>
    <w:p w:rsidR="006F4EC9" w:rsidRPr="009B7FCB" w:rsidRDefault="006F4EC9" w:rsidP="009B7FCB">
      <w:pPr>
        <w:pStyle w:val="a3"/>
        <w:spacing w:line="360" w:lineRule="auto"/>
        <w:ind w:firstLine="709"/>
        <w:jc w:val="both"/>
        <w:rPr>
          <w:b w:val="0"/>
          <w:bCs w:val="0"/>
        </w:rPr>
      </w:pPr>
      <w:r w:rsidRPr="009B7FCB">
        <w:rPr>
          <w:b w:val="0"/>
          <w:bCs w:val="0"/>
        </w:rPr>
        <w:t xml:space="preserve">Еще одним важным шагом вперед была разработка модификаций сканирующих модулей, позволяющих производить сканирование в жидкости, что сделало доступным применение методов сканирующей зондовой микроскопии для исследования биологических объектов. Метод атомно-силовой микроскопии нашел применение в биохимии, молекулярной биологии во всем диапазоне размеров исследуемых объектов от целых бактерий и клеток различных живых организмов до отдельных белковых молекул. Цели, решаемые методом АСМ в этом диапазоне размеров чрезвычайно разнообразны: идентификация микроорганизмов по их морфологии, исследование влияния различных веществ на жизнедеятельность клеток, визуализация и контроль образования фермент-субстратных комплексов, контроль размеров, структуры и стабильности различных </w:t>
      </w:r>
      <w:proofErr w:type="spellStart"/>
      <w:r w:rsidRPr="009B7FCB">
        <w:rPr>
          <w:b w:val="0"/>
          <w:bCs w:val="0"/>
        </w:rPr>
        <w:t>наноструктур</w:t>
      </w:r>
      <w:proofErr w:type="spellEnd"/>
      <w:r w:rsidRPr="009B7FCB">
        <w:rPr>
          <w:b w:val="0"/>
          <w:bCs w:val="0"/>
        </w:rPr>
        <w:t xml:space="preserve">, использующихся для доставки лекарственных средств, визуализации единичных </w:t>
      </w:r>
      <w:proofErr w:type="spellStart"/>
      <w:r w:rsidRPr="009B7FCB">
        <w:rPr>
          <w:b w:val="0"/>
          <w:bCs w:val="0"/>
        </w:rPr>
        <w:t>биомолекул</w:t>
      </w:r>
      <w:proofErr w:type="spellEnd"/>
      <w:r w:rsidRPr="009B7FCB">
        <w:rPr>
          <w:b w:val="0"/>
          <w:bCs w:val="0"/>
        </w:rPr>
        <w:t xml:space="preserve"> и многое другое. Гибкость методик АСМ позволяет ученым находить все новые и новые применения методу в биохимии, молекулярной биологии и биотехнологии.</w:t>
      </w:r>
    </w:p>
    <w:p w:rsidR="006F4EC9" w:rsidRDefault="006F4EC9" w:rsidP="009B7FCB">
      <w:pPr>
        <w:pStyle w:val="a3"/>
        <w:spacing w:line="360" w:lineRule="auto"/>
        <w:ind w:firstLine="680"/>
        <w:jc w:val="both"/>
        <w:rPr>
          <w:b w:val="0"/>
          <w:bCs w:val="0"/>
        </w:rPr>
      </w:pPr>
      <w:r>
        <w:rPr>
          <w:b w:val="0"/>
          <w:bCs w:val="0"/>
        </w:rPr>
        <w:t>П</w:t>
      </w:r>
      <w:r w:rsidRPr="00EC4583">
        <w:rPr>
          <w:b w:val="0"/>
          <w:bCs w:val="0"/>
        </w:rPr>
        <w:t xml:space="preserve">роводятся исследования антибактериального действия различных препаратов, например, на рисунке </w:t>
      </w:r>
      <w:r>
        <w:rPr>
          <w:b w:val="0"/>
          <w:bCs w:val="0"/>
        </w:rPr>
        <w:t>7</w:t>
      </w:r>
      <w:r w:rsidRPr="00EC4583">
        <w:rPr>
          <w:b w:val="0"/>
          <w:bCs w:val="0"/>
        </w:rPr>
        <w:t xml:space="preserve"> представлены изображения бактерий E. </w:t>
      </w:r>
      <w:proofErr w:type="spellStart"/>
      <w:r w:rsidRPr="00EC4583">
        <w:rPr>
          <w:b w:val="0"/>
          <w:bCs w:val="0"/>
        </w:rPr>
        <w:t>coli</w:t>
      </w:r>
      <w:proofErr w:type="spellEnd"/>
      <w:r w:rsidRPr="00EC4583">
        <w:rPr>
          <w:b w:val="0"/>
          <w:bCs w:val="0"/>
        </w:rPr>
        <w:t xml:space="preserve"> до и после обработки низкомолекулярным и высокомолекулярным </w:t>
      </w:r>
      <w:proofErr w:type="spellStart"/>
      <w:r w:rsidRPr="00EC4583">
        <w:rPr>
          <w:b w:val="0"/>
          <w:bCs w:val="0"/>
        </w:rPr>
        <w:t>хитозаном</w:t>
      </w:r>
      <w:proofErr w:type="spellEnd"/>
      <w:r w:rsidRPr="00EC4583">
        <w:rPr>
          <w:b w:val="0"/>
          <w:bCs w:val="0"/>
        </w:rPr>
        <w:t xml:space="preserve"> – биополимером, который </w:t>
      </w:r>
      <w:r w:rsidRPr="00EC4583">
        <w:rPr>
          <w:b w:val="0"/>
          <w:bCs w:val="0"/>
        </w:rPr>
        <w:lastRenderedPageBreak/>
        <w:t>обладает антибактериальной активностью. На рисунке можно видеть, что с течением времени происходит изменение морфологии пов</w:t>
      </w:r>
      <w:r>
        <w:rPr>
          <w:b w:val="0"/>
          <w:bCs w:val="0"/>
        </w:rPr>
        <w:t>ерхности бактерий вплоть до пол</w:t>
      </w:r>
      <w:r w:rsidRPr="00EC4583">
        <w:rPr>
          <w:b w:val="0"/>
          <w:bCs w:val="0"/>
        </w:rPr>
        <w:t>ного разрушения.</w:t>
      </w:r>
    </w:p>
    <w:p w:rsidR="006F4EC9" w:rsidRPr="009B7FCB" w:rsidRDefault="006F4EC9" w:rsidP="009B7FCB">
      <w:pPr>
        <w:pStyle w:val="a3"/>
        <w:spacing w:line="360" w:lineRule="auto"/>
        <w:ind w:firstLine="680"/>
        <w:jc w:val="both"/>
        <w:rPr>
          <w:b w:val="0"/>
          <w:bCs w:val="0"/>
        </w:rPr>
      </w:pPr>
    </w:p>
    <w:p w:rsidR="006F4EC9" w:rsidRPr="009B7FCB" w:rsidRDefault="008B2995" w:rsidP="000D4B1A">
      <w:pPr>
        <w:pStyle w:val="a3"/>
        <w:spacing w:line="360" w:lineRule="auto"/>
        <w:rPr>
          <w:b w:val="0"/>
          <w:bCs w:val="0"/>
        </w:rPr>
      </w:pPr>
      <w:r>
        <w:rPr>
          <w:noProof/>
        </w:rPr>
        <w:pict>
          <v:shape id="Рисунок 18" o:spid="_x0000_i1033" type="#_x0000_t75" alt="http://www.futurebiotech.ru/media/django-summernote/2014-08-18/c6e2816a-c489-49e8-8c09-47ab2edd1b8c.jpg" style="width:230.25pt;height:236.4pt;visibility:visible">
            <v:imagedata r:id="rId17" o:title=""/>
          </v:shape>
        </w:pict>
      </w:r>
    </w:p>
    <w:p w:rsidR="006F4EC9" w:rsidRDefault="006F4EC9" w:rsidP="00EF5256">
      <w:pPr>
        <w:pStyle w:val="a3"/>
        <w:spacing w:line="360" w:lineRule="auto"/>
        <w:rPr>
          <w:b w:val="0"/>
          <w:bCs w:val="0"/>
        </w:rPr>
      </w:pPr>
      <w:r>
        <w:rPr>
          <w:b w:val="0"/>
          <w:bCs w:val="0"/>
        </w:rPr>
        <w:t xml:space="preserve">Рисунок 7 </w:t>
      </w:r>
      <w:r w:rsidRPr="003C6312">
        <w:rPr>
          <w:b w:val="0"/>
          <w:bCs w:val="0"/>
        </w:rPr>
        <w:t xml:space="preserve">– </w:t>
      </w:r>
      <w:r w:rsidRPr="009B7FCB">
        <w:rPr>
          <w:b w:val="0"/>
          <w:bCs w:val="0"/>
        </w:rPr>
        <w:t xml:space="preserve">Исследование методом атомно-силовой микроскопии антибактериального действия биополимера </w:t>
      </w:r>
      <w:proofErr w:type="spellStart"/>
      <w:r w:rsidRPr="009B7FCB">
        <w:rPr>
          <w:b w:val="0"/>
          <w:bCs w:val="0"/>
        </w:rPr>
        <w:t>хитозана</w:t>
      </w:r>
      <w:proofErr w:type="spellEnd"/>
      <w:r w:rsidRPr="009B7FCB">
        <w:rPr>
          <w:b w:val="0"/>
          <w:bCs w:val="0"/>
        </w:rPr>
        <w:t xml:space="preserve"> на клетки E. </w:t>
      </w:r>
      <w:proofErr w:type="spellStart"/>
      <w:r w:rsidRPr="009B7FCB">
        <w:rPr>
          <w:b w:val="0"/>
          <w:bCs w:val="0"/>
        </w:rPr>
        <w:t>coli</w:t>
      </w:r>
      <w:proofErr w:type="spellEnd"/>
      <w:r w:rsidRPr="009B7FCB">
        <w:rPr>
          <w:b w:val="0"/>
          <w:bCs w:val="0"/>
        </w:rPr>
        <w:t xml:space="preserve">. В левой колонке представлены изображения бактерий после обработки низкомолекулярным </w:t>
      </w:r>
      <w:proofErr w:type="spellStart"/>
      <w:r w:rsidRPr="009B7FCB">
        <w:rPr>
          <w:b w:val="0"/>
          <w:bCs w:val="0"/>
        </w:rPr>
        <w:t>хитозаном</w:t>
      </w:r>
      <w:proofErr w:type="spellEnd"/>
      <w:r w:rsidRPr="009B7FCB">
        <w:rPr>
          <w:b w:val="0"/>
          <w:bCs w:val="0"/>
        </w:rPr>
        <w:t>, в правой колонке – после обработки в</w:t>
      </w:r>
      <w:r w:rsidR="000D4B1A">
        <w:rPr>
          <w:b w:val="0"/>
          <w:bCs w:val="0"/>
        </w:rPr>
        <w:t xml:space="preserve">ысокомолекулярным </w:t>
      </w:r>
      <w:proofErr w:type="spellStart"/>
      <w:r w:rsidR="000D4B1A">
        <w:rPr>
          <w:b w:val="0"/>
          <w:bCs w:val="0"/>
        </w:rPr>
        <w:t>хитозаном</w:t>
      </w:r>
      <w:proofErr w:type="spellEnd"/>
      <w:r w:rsidR="000D4B1A">
        <w:rPr>
          <w:b w:val="0"/>
          <w:bCs w:val="0"/>
        </w:rPr>
        <w:t xml:space="preserve"> [4]</w:t>
      </w:r>
    </w:p>
    <w:p w:rsidR="006F4EC9" w:rsidRDefault="006F4EC9" w:rsidP="00EF5256">
      <w:pPr>
        <w:pStyle w:val="a3"/>
        <w:spacing w:line="360" w:lineRule="auto"/>
        <w:rPr>
          <w:b w:val="0"/>
          <w:bCs w:val="0"/>
        </w:rPr>
      </w:pPr>
    </w:p>
    <w:p w:rsidR="006F4EC9" w:rsidRPr="009B7FCB" w:rsidRDefault="006F4EC9" w:rsidP="00414B80">
      <w:pPr>
        <w:pStyle w:val="a3"/>
        <w:spacing w:line="360" w:lineRule="auto"/>
        <w:ind w:firstLine="680"/>
        <w:jc w:val="both"/>
        <w:rPr>
          <w:b w:val="0"/>
          <w:bCs w:val="0"/>
        </w:rPr>
      </w:pPr>
      <w:r w:rsidRPr="009B7FCB">
        <w:rPr>
          <w:b w:val="0"/>
          <w:bCs w:val="0"/>
        </w:rPr>
        <w:t xml:space="preserve">Атомно-силовая микроскопия используется для изучения действия различных лекарств или изменения внешних условий на клетки различного типа, в частности, на рисунке </w:t>
      </w:r>
      <w:r>
        <w:rPr>
          <w:b w:val="0"/>
          <w:bCs w:val="0"/>
        </w:rPr>
        <w:t>8</w:t>
      </w:r>
      <w:r w:rsidRPr="009B7FCB">
        <w:rPr>
          <w:b w:val="0"/>
          <w:bCs w:val="0"/>
        </w:rPr>
        <w:t xml:space="preserve"> приводится изображение симпатической нервной клетки человека. В ходе данного исследования ученые наблюдали изменения морфологии и механических свойств нервных клеток при воздействии различных </w:t>
      </w:r>
      <w:proofErr w:type="spellStart"/>
      <w:r w:rsidRPr="009B7FCB">
        <w:rPr>
          <w:b w:val="0"/>
          <w:bCs w:val="0"/>
        </w:rPr>
        <w:t>нейротоксинов</w:t>
      </w:r>
      <w:proofErr w:type="spellEnd"/>
      <w:r w:rsidRPr="009B7FCB">
        <w:rPr>
          <w:b w:val="0"/>
          <w:bCs w:val="0"/>
        </w:rPr>
        <w:t>. АСМ сейчас применяется для исследований широкого спектра клеток человека, в том числе и раковых опухолей, нейронных сетей, стенок сосудов и многих других об</w:t>
      </w:r>
      <w:r>
        <w:rPr>
          <w:b w:val="0"/>
          <w:bCs w:val="0"/>
        </w:rPr>
        <w:t>ъектов человеческого организма.</w:t>
      </w:r>
    </w:p>
    <w:p w:rsidR="006F4EC9" w:rsidRPr="009B7FCB" w:rsidRDefault="008B2995" w:rsidP="000D4B1A">
      <w:pPr>
        <w:pStyle w:val="a3"/>
        <w:spacing w:line="360" w:lineRule="auto"/>
        <w:rPr>
          <w:b w:val="0"/>
          <w:bCs w:val="0"/>
        </w:rPr>
      </w:pPr>
      <w:r>
        <w:rPr>
          <w:noProof/>
        </w:rPr>
        <w:lastRenderedPageBreak/>
        <w:pict>
          <v:shape id="Рисунок 19" o:spid="_x0000_i1034" type="#_x0000_t75" alt="http://www.futurebiotech.ru/media/django-summernote/2014-08-18/9b9f2433-aed3-46c9-ab08-df8ff269d72e.jpg" style="width:166.4pt;height:141.95pt;visibility:visible">
            <v:imagedata r:id="rId18" o:title=""/>
          </v:shape>
        </w:pict>
      </w:r>
    </w:p>
    <w:p w:rsidR="006F4EC9" w:rsidRPr="009B7FCB" w:rsidRDefault="006F4EC9" w:rsidP="000D4B1A">
      <w:pPr>
        <w:pStyle w:val="a3"/>
        <w:spacing w:line="360" w:lineRule="auto"/>
        <w:rPr>
          <w:b w:val="0"/>
          <w:bCs w:val="0"/>
        </w:rPr>
      </w:pPr>
      <w:r w:rsidRPr="009B7FCB">
        <w:rPr>
          <w:b w:val="0"/>
          <w:bCs w:val="0"/>
        </w:rPr>
        <w:t>Рисунок</w:t>
      </w:r>
      <w:r>
        <w:rPr>
          <w:b w:val="0"/>
          <w:bCs w:val="0"/>
        </w:rPr>
        <w:t xml:space="preserve"> 8 </w:t>
      </w:r>
      <w:r w:rsidRPr="003C6312">
        <w:rPr>
          <w:b w:val="0"/>
          <w:bCs w:val="0"/>
        </w:rPr>
        <w:t>–</w:t>
      </w:r>
      <w:r w:rsidRPr="009B7FCB">
        <w:rPr>
          <w:b w:val="0"/>
          <w:bCs w:val="0"/>
        </w:rPr>
        <w:t xml:space="preserve"> Изображение симпатической нервной клетки человека, полученное методом</w:t>
      </w:r>
      <w:r w:rsidR="000D4B1A">
        <w:rPr>
          <w:b w:val="0"/>
          <w:bCs w:val="0"/>
        </w:rPr>
        <w:t xml:space="preserve"> атомно-силовой микроскопии [5]</w:t>
      </w:r>
    </w:p>
    <w:p w:rsidR="006F4EC9" w:rsidRPr="009B7FCB" w:rsidRDefault="006F4EC9" w:rsidP="009B7FCB">
      <w:pPr>
        <w:pStyle w:val="a3"/>
        <w:spacing w:line="360" w:lineRule="auto"/>
        <w:ind w:firstLine="680"/>
        <w:jc w:val="both"/>
        <w:rPr>
          <w:b w:val="0"/>
          <w:bCs w:val="0"/>
        </w:rPr>
      </w:pPr>
    </w:p>
    <w:p w:rsidR="006F4EC9" w:rsidRDefault="006F4EC9" w:rsidP="001C6303">
      <w:pPr>
        <w:pStyle w:val="a3"/>
        <w:spacing w:line="360" w:lineRule="auto"/>
        <w:ind w:firstLine="680"/>
        <w:jc w:val="both"/>
        <w:rPr>
          <w:b w:val="0"/>
          <w:bCs w:val="0"/>
        </w:rPr>
      </w:pPr>
      <w:r w:rsidRPr="009B7FCB">
        <w:rPr>
          <w:b w:val="0"/>
          <w:bCs w:val="0"/>
        </w:rPr>
        <w:t xml:space="preserve">Еще один важный аспект использования АСМ в современной биологии и </w:t>
      </w:r>
      <w:proofErr w:type="spellStart"/>
      <w:r w:rsidRPr="009B7FCB">
        <w:rPr>
          <w:b w:val="0"/>
          <w:bCs w:val="0"/>
        </w:rPr>
        <w:t>и</w:t>
      </w:r>
      <w:proofErr w:type="spellEnd"/>
      <w:r w:rsidRPr="009B7FCB">
        <w:rPr>
          <w:b w:val="0"/>
          <w:bCs w:val="0"/>
        </w:rPr>
        <w:t xml:space="preserve"> биотехнологии это определение раз</w:t>
      </w:r>
      <w:r>
        <w:rPr>
          <w:b w:val="0"/>
          <w:bCs w:val="0"/>
        </w:rPr>
        <w:t>меров, стабильности и морфологи</w:t>
      </w:r>
      <w:r w:rsidRPr="009B7FCB">
        <w:rPr>
          <w:b w:val="0"/>
          <w:bCs w:val="0"/>
        </w:rPr>
        <w:t xml:space="preserve">и различных </w:t>
      </w:r>
      <w:proofErr w:type="spellStart"/>
      <w:r w:rsidRPr="009B7FCB">
        <w:rPr>
          <w:b w:val="0"/>
          <w:bCs w:val="0"/>
        </w:rPr>
        <w:t>наноструктур</w:t>
      </w:r>
      <w:proofErr w:type="spellEnd"/>
      <w:r w:rsidRPr="009B7FCB">
        <w:rPr>
          <w:b w:val="0"/>
          <w:bCs w:val="0"/>
        </w:rPr>
        <w:t xml:space="preserve">, использующихся для доставки лекарственных препаратов. Методы АСМ позволяют не только определять размеры </w:t>
      </w:r>
      <w:proofErr w:type="spellStart"/>
      <w:r w:rsidRPr="009B7FCB">
        <w:rPr>
          <w:b w:val="0"/>
          <w:bCs w:val="0"/>
        </w:rPr>
        <w:t>наночастиц</w:t>
      </w:r>
      <w:proofErr w:type="spellEnd"/>
      <w:r w:rsidRPr="009B7FCB">
        <w:rPr>
          <w:b w:val="0"/>
          <w:bCs w:val="0"/>
        </w:rPr>
        <w:t xml:space="preserve">, но и контролировать степень загрузки лекарственным препаратом, склонность к агрегации и некоторые другие параметры, способные помочь ученым при дальнейшей работе с исследуемым носителем. На рисунке </w:t>
      </w:r>
      <w:r>
        <w:rPr>
          <w:b w:val="0"/>
          <w:bCs w:val="0"/>
        </w:rPr>
        <w:t>9</w:t>
      </w:r>
      <w:r w:rsidRPr="009B7FCB">
        <w:rPr>
          <w:b w:val="0"/>
          <w:bCs w:val="0"/>
        </w:rPr>
        <w:t xml:space="preserve"> представлены </w:t>
      </w:r>
      <w:proofErr w:type="spellStart"/>
      <w:r w:rsidRPr="009B7FCB">
        <w:rPr>
          <w:b w:val="0"/>
          <w:bCs w:val="0"/>
        </w:rPr>
        <w:t>наночастицы</w:t>
      </w:r>
      <w:proofErr w:type="spellEnd"/>
      <w:r w:rsidRPr="009B7FCB">
        <w:rPr>
          <w:b w:val="0"/>
          <w:bCs w:val="0"/>
        </w:rPr>
        <w:t xml:space="preserve"> на основе </w:t>
      </w:r>
      <w:proofErr w:type="spellStart"/>
      <w:r w:rsidRPr="009B7FCB">
        <w:rPr>
          <w:b w:val="0"/>
          <w:bCs w:val="0"/>
        </w:rPr>
        <w:t>хитозана</w:t>
      </w:r>
      <w:proofErr w:type="spellEnd"/>
      <w:r w:rsidRPr="009B7FCB">
        <w:rPr>
          <w:b w:val="0"/>
          <w:bCs w:val="0"/>
        </w:rPr>
        <w:t xml:space="preserve"> и </w:t>
      </w:r>
      <w:proofErr w:type="spellStart"/>
      <w:r w:rsidRPr="009B7FCB">
        <w:rPr>
          <w:b w:val="0"/>
          <w:bCs w:val="0"/>
        </w:rPr>
        <w:t>галактоманнана</w:t>
      </w:r>
      <w:proofErr w:type="spellEnd"/>
      <w:r w:rsidRPr="009B7FCB">
        <w:rPr>
          <w:b w:val="0"/>
          <w:bCs w:val="0"/>
        </w:rPr>
        <w:t xml:space="preserve"> (А) до загрузки лекарственным препаратом </w:t>
      </w:r>
      <w:proofErr w:type="spellStart"/>
      <w:r w:rsidRPr="009B7FCB">
        <w:rPr>
          <w:b w:val="0"/>
          <w:bCs w:val="0"/>
        </w:rPr>
        <w:t>лактоферрином</w:t>
      </w:r>
      <w:proofErr w:type="spellEnd"/>
      <w:r w:rsidRPr="009B7FCB">
        <w:rPr>
          <w:b w:val="0"/>
          <w:bCs w:val="0"/>
        </w:rPr>
        <w:t xml:space="preserve">, после загрузки (Б), а также наблюдать способность к агрегации таких </w:t>
      </w:r>
      <w:proofErr w:type="spellStart"/>
      <w:r w:rsidRPr="009B7FCB">
        <w:rPr>
          <w:b w:val="0"/>
          <w:bCs w:val="0"/>
        </w:rPr>
        <w:t>наночастиц</w:t>
      </w:r>
      <w:proofErr w:type="spellEnd"/>
      <w:r w:rsidRPr="009B7FCB">
        <w:rPr>
          <w:b w:val="0"/>
          <w:bCs w:val="0"/>
        </w:rPr>
        <w:t xml:space="preserve"> (В) и модель агрегата из 6 </w:t>
      </w:r>
      <w:proofErr w:type="spellStart"/>
      <w:r w:rsidRPr="009B7FCB">
        <w:rPr>
          <w:b w:val="0"/>
          <w:bCs w:val="0"/>
        </w:rPr>
        <w:t>наночасти</w:t>
      </w:r>
      <w:r>
        <w:rPr>
          <w:b w:val="0"/>
          <w:bCs w:val="0"/>
        </w:rPr>
        <w:t>ц</w:t>
      </w:r>
      <w:proofErr w:type="spellEnd"/>
      <w:r>
        <w:rPr>
          <w:b w:val="0"/>
          <w:bCs w:val="0"/>
        </w:rPr>
        <w:t>, созданную на основ</w:t>
      </w:r>
      <w:r w:rsidRPr="009B7FCB">
        <w:rPr>
          <w:b w:val="0"/>
          <w:bCs w:val="0"/>
        </w:rPr>
        <w:t>е данных АСМ (</w:t>
      </w:r>
      <w:r>
        <w:rPr>
          <w:b w:val="0"/>
          <w:bCs w:val="0"/>
        </w:rPr>
        <w:t xml:space="preserve"> </w:t>
      </w:r>
      <w:r w:rsidRPr="009B7FCB">
        <w:rPr>
          <w:b w:val="0"/>
          <w:bCs w:val="0"/>
        </w:rPr>
        <w:t>Г</w:t>
      </w:r>
      <w:r>
        <w:rPr>
          <w:b w:val="0"/>
          <w:bCs w:val="0"/>
        </w:rPr>
        <w:t xml:space="preserve"> </w:t>
      </w:r>
      <w:r w:rsidRPr="009B7FCB">
        <w:rPr>
          <w:b w:val="0"/>
          <w:bCs w:val="0"/>
        </w:rPr>
        <w:t>) [6].</w:t>
      </w:r>
    </w:p>
    <w:p w:rsidR="006F4EC9" w:rsidRPr="009B7FCB" w:rsidRDefault="006F4EC9" w:rsidP="001C6303">
      <w:pPr>
        <w:pStyle w:val="a3"/>
        <w:spacing w:line="360" w:lineRule="auto"/>
        <w:ind w:firstLine="680"/>
        <w:jc w:val="both"/>
        <w:rPr>
          <w:b w:val="0"/>
          <w:bCs w:val="0"/>
        </w:rPr>
      </w:pPr>
    </w:p>
    <w:p w:rsidR="006F4EC9" w:rsidRPr="009B7FCB" w:rsidRDefault="008B2995" w:rsidP="000D4B1A">
      <w:pPr>
        <w:pStyle w:val="a3"/>
        <w:spacing w:line="360" w:lineRule="auto"/>
        <w:rPr>
          <w:b w:val="0"/>
          <w:bCs w:val="0"/>
        </w:rPr>
      </w:pPr>
      <w:r>
        <w:rPr>
          <w:noProof/>
        </w:rPr>
        <w:pict>
          <v:shape id="Рисунок 20" o:spid="_x0000_i1035" type="#_x0000_t75" alt="http://www.futurebiotech.ru/media/django-summernote/2014-08-18/3ada7408-d7ba-4652-a348-92de0f340cff.jpg" style="width:217.35pt;height:169.15pt;visibility:visible">
            <v:imagedata r:id="rId19" o:title=""/>
          </v:shape>
        </w:pict>
      </w:r>
    </w:p>
    <w:p w:rsidR="006F4EC9" w:rsidRPr="009B7FCB" w:rsidRDefault="006F4EC9" w:rsidP="000D4B1A">
      <w:pPr>
        <w:pStyle w:val="a3"/>
        <w:spacing w:line="360" w:lineRule="auto"/>
        <w:jc w:val="both"/>
        <w:rPr>
          <w:b w:val="0"/>
          <w:bCs w:val="0"/>
        </w:rPr>
      </w:pPr>
    </w:p>
    <w:p w:rsidR="006F4EC9" w:rsidRDefault="006F4EC9" w:rsidP="000D4B1A">
      <w:pPr>
        <w:pStyle w:val="a3"/>
        <w:spacing w:line="360" w:lineRule="auto"/>
        <w:rPr>
          <w:b w:val="0"/>
          <w:bCs w:val="0"/>
        </w:rPr>
      </w:pPr>
      <w:r w:rsidRPr="009B7FCB">
        <w:rPr>
          <w:b w:val="0"/>
          <w:bCs w:val="0"/>
        </w:rPr>
        <w:t xml:space="preserve">Рисунок </w:t>
      </w:r>
      <w:r>
        <w:rPr>
          <w:b w:val="0"/>
          <w:bCs w:val="0"/>
        </w:rPr>
        <w:t xml:space="preserve">9 </w:t>
      </w:r>
      <w:r w:rsidRPr="003C6312">
        <w:rPr>
          <w:b w:val="0"/>
          <w:bCs w:val="0"/>
        </w:rPr>
        <w:t>–</w:t>
      </w:r>
      <w:r>
        <w:rPr>
          <w:b w:val="0"/>
          <w:bCs w:val="0"/>
        </w:rPr>
        <w:t xml:space="preserve"> Использование атомно-сило</w:t>
      </w:r>
      <w:r w:rsidRPr="009B7FCB">
        <w:rPr>
          <w:b w:val="0"/>
          <w:bCs w:val="0"/>
        </w:rPr>
        <w:t xml:space="preserve">вой микроскопии для определения основных характеристик </w:t>
      </w:r>
      <w:proofErr w:type="spellStart"/>
      <w:r w:rsidRPr="009B7FCB">
        <w:rPr>
          <w:b w:val="0"/>
          <w:bCs w:val="0"/>
        </w:rPr>
        <w:t>наночастиц</w:t>
      </w:r>
      <w:proofErr w:type="spellEnd"/>
      <w:r w:rsidRPr="009B7FCB">
        <w:rPr>
          <w:b w:val="0"/>
          <w:bCs w:val="0"/>
        </w:rPr>
        <w:t xml:space="preserve"> на о</w:t>
      </w:r>
      <w:r w:rsidR="000D4B1A">
        <w:rPr>
          <w:b w:val="0"/>
          <w:bCs w:val="0"/>
        </w:rPr>
        <w:t xml:space="preserve">снове </w:t>
      </w:r>
      <w:proofErr w:type="spellStart"/>
      <w:r w:rsidR="000D4B1A">
        <w:rPr>
          <w:b w:val="0"/>
          <w:bCs w:val="0"/>
        </w:rPr>
        <w:t>хитозана</w:t>
      </w:r>
      <w:proofErr w:type="spellEnd"/>
      <w:r w:rsidR="000D4B1A">
        <w:rPr>
          <w:b w:val="0"/>
          <w:bCs w:val="0"/>
        </w:rPr>
        <w:t xml:space="preserve"> и </w:t>
      </w:r>
      <w:proofErr w:type="spellStart"/>
      <w:r w:rsidR="000D4B1A">
        <w:rPr>
          <w:b w:val="0"/>
          <w:bCs w:val="0"/>
        </w:rPr>
        <w:t>галактоманнана</w:t>
      </w:r>
      <w:proofErr w:type="spellEnd"/>
    </w:p>
    <w:p w:rsidR="006F4EC9" w:rsidRPr="009B7FCB" w:rsidRDefault="006F4EC9" w:rsidP="00414B80">
      <w:pPr>
        <w:pStyle w:val="a3"/>
        <w:spacing w:line="360" w:lineRule="auto"/>
        <w:rPr>
          <w:b w:val="0"/>
          <w:bCs w:val="0"/>
        </w:rPr>
      </w:pPr>
    </w:p>
    <w:p w:rsidR="006F4EC9" w:rsidRPr="009B7FCB" w:rsidRDefault="006F4EC9" w:rsidP="009B7FCB">
      <w:pPr>
        <w:pStyle w:val="a3"/>
        <w:spacing w:line="360" w:lineRule="auto"/>
        <w:ind w:firstLine="680"/>
        <w:jc w:val="both"/>
        <w:rPr>
          <w:b w:val="0"/>
          <w:bCs w:val="0"/>
        </w:rPr>
      </w:pPr>
      <w:r w:rsidRPr="009B7FCB">
        <w:rPr>
          <w:b w:val="0"/>
          <w:bCs w:val="0"/>
        </w:rPr>
        <w:lastRenderedPageBreak/>
        <w:t>Переходя к структурным компонентам клетки АСМ позволяет, например, визуализировать конформационные и структурные изменения молекул ДНК, что дало возможность изучать влияния различных внешних факторов (например,</w:t>
      </w:r>
      <w:r>
        <w:rPr>
          <w:b w:val="0"/>
          <w:bCs w:val="0"/>
        </w:rPr>
        <w:t xml:space="preserve"> УФ-излучения или радиации, рисунок</w:t>
      </w:r>
      <w:r w:rsidRPr="009B7FCB">
        <w:rPr>
          <w:b w:val="0"/>
          <w:bCs w:val="0"/>
        </w:rPr>
        <w:t xml:space="preserve"> </w:t>
      </w:r>
      <w:r>
        <w:rPr>
          <w:b w:val="0"/>
          <w:bCs w:val="0"/>
        </w:rPr>
        <w:t>10</w:t>
      </w:r>
      <w:r w:rsidRPr="009B7FCB">
        <w:rPr>
          <w:b w:val="0"/>
          <w:bCs w:val="0"/>
        </w:rPr>
        <w:t xml:space="preserve">) на саму молекулу, определять места связывания различных ферментов и </w:t>
      </w:r>
      <w:proofErr w:type="spellStart"/>
      <w:r w:rsidRPr="009B7FCB">
        <w:rPr>
          <w:b w:val="0"/>
          <w:bCs w:val="0"/>
        </w:rPr>
        <w:t>кофакторов</w:t>
      </w:r>
      <w:proofErr w:type="spellEnd"/>
      <w:r w:rsidRPr="009B7FCB">
        <w:rPr>
          <w:b w:val="0"/>
          <w:bCs w:val="0"/>
        </w:rPr>
        <w:t xml:space="preserve">, участвующих в транскрипции и репликации ДНК. Еще один интересный вариант использования метода при работе с ДНК – </w:t>
      </w:r>
      <w:proofErr w:type="spellStart"/>
      <w:r w:rsidRPr="009B7FCB">
        <w:rPr>
          <w:b w:val="0"/>
          <w:bCs w:val="0"/>
        </w:rPr>
        <w:t>секвенирование</w:t>
      </w:r>
      <w:proofErr w:type="spellEnd"/>
      <w:r w:rsidRPr="009B7FCB">
        <w:rPr>
          <w:b w:val="0"/>
          <w:bCs w:val="0"/>
        </w:rPr>
        <w:t xml:space="preserve"> с помощью СЗМ. Данный подход основан на возможности регистрировать зондом единичные основан</w:t>
      </w:r>
      <w:r>
        <w:rPr>
          <w:b w:val="0"/>
          <w:bCs w:val="0"/>
        </w:rPr>
        <w:t>и</w:t>
      </w:r>
      <w:r w:rsidRPr="009B7FCB">
        <w:rPr>
          <w:b w:val="0"/>
          <w:bCs w:val="0"/>
        </w:rPr>
        <w:t xml:space="preserve">я в структуре ДНК. Модификация кончика зонда позволит фиксировать поочередно положения каждого из четырех нуклеотидов в цепочке ДНК, далее из полученных положений каждого типа оснований и будет складываться последовательность генетического кода. Однако такой вариант </w:t>
      </w:r>
      <w:proofErr w:type="spellStart"/>
      <w:r w:rsidRPr="009B7FCB">
        <w:rPr>
          <w:b w:val="0"/>
          <w:bCs w:val="0"/>
        </w:rPr>
        <w:t>секвенирования</w:t>
      </w:r>
      <w:proofErr w:type="spellEnd"/>
      <w:r w:rsidRPr="009B7FCB">
        <w:rPr>
          <w:b w:val="0"/>
          <w:bCs w:val="0"/>
        </w:rPr>
        <w:t xml:space="preserve"> находится сейчас лишь в стадии разработки: ученым предстоит преодолеть еще целый ряд серьезных препятствий, в первую очередь это стремление к соотношению цена/скорость/точность, сравнимому с классическими методами </w:t>
      </w:r>
      <w:proofErr w:type="spellStart"/>
      <w:r w:rsidRPr="009B7FCB">
        <w:rPr>
          <w:b w:val="0"/>
          <w:bCs w:val="0"/>
        </w:rPr>
        <w:t>секвенирования</w:t>
      </w:r>
      <w:proofErr w:type="spellEnd"/>
      <w:r w:rsidRPr="009B7FCB">
        <w:rPr>
          <w:b w:val="0"/>
          <w:bCs w:val="0"/>
        </w:rPr>
        <w:t>, прежде чем такой метод сможет найти коммерческое применение.</w:t>
      </w:r>
    </w:p>
    <w:p w:rsidR="006F4EC9" w:rsidRPr="009B7FCB" w:rsidRDefault="006F4EC9" w:rsidP="009B7FCB">
      <w:pPr>
        <w:pStyle w:val="a3"/>
        <w:spacing w:line="360" w:lineRule="auto"/>
        <w:ind w:firstLine="680"/>
        <w:jc w:val="both"/>
        <w:rPr>
          <w:b w:val="0"/>
          <w:bCs w:val="0"/>
        </w:rPr>
      </w:pPr>
    </w:p>
    <w:p w:rsidR="006F4EC9" w:rsidRPr="009B7FCB" w:rsidRDefault="008B2995" w:rsidP="000D4B1A">
      <w:pPr>
        <w:pStyle w:val="a3"/>
        <w:spacing w:line="360" w:lineRule="auto"/>
        <w:rPr>
          <w:b w:val="0"/>
          <w:bCs w:val="0"/>
        </w:rPr>
      </w:pPr>
      <w:r>
        <w:rPr>
          <w:noProof/>
        </w:rPr>
        <w:pict>
          <v:shape id="Рисунок 21" o:spid="_x0000_i1036" type="#_x0000_t75" alt="http://www.futurebiotech.ru/media/django-summernote/2014-08-18/85b24efe-720b-4080-a120-9745bdb0424e.jpg" style="width:208.55pt;height:103.9pt;visibility:visible">
            <v:imagedata r:id="rId20" o:title=""/>
          </v:shape>
        </w:pict>
      </w:r>
    </w:p>
    <w:p w:rsidR="006F4EC9" w:rsidRPr="009B7FCB" w:rsidRDefault="006F4EC9" w:rsidP="000D4B1A">
      <w:pPr>
        <w:pStyle w:val="a3"/>
        <w:spacing w:line="360" w:lineRule="auto"/>
        <w:jc w:val="both"/>
        <w:rPr>
          <w:b w:val="0"/>
          <w:bCs w:val="0"/>
        </w:rPr>
      </w:pPr>
    </w:p>
    <w:p w:rsidR="006F4EC9" w:rsidRDefault="006F4EC9" w:rsidP="000D4B1A">
      <w:pPr>
        <w:pStyle w:val="a3"/>
        <w:spacing w:line="360" w:lineRule="auto"/>
        <w:rPr>
          <w:b w:val="0"/>
          <w:bCs w:val="0"/>
        </w:rPr>
      </w:pPr>
      <w:r w:rsidRPr="009B7FCB">
        <w:rPr>
          <w:b w:val="0"/>
          <w:bCs w:val="0"/>
        </w:rPr>
        <w:t xml:space="preserve">Рисунок </w:t>
      </w:r>
      <w:r>
        <w:rPr>
          <w:b w:val="0"/>
          <w:bCs w:val="0"/>
        </w:rPr>
        <w:t xml:space="preserve">10 </w:t>
      </w:r>
      <w:r w:rsidRPr="003C6312">
        <w:rPr>
          <w:b w:val="0"/>
          <w:bCs w:val="0"/>
        </w:rPr>
        <w:t>–</w:t>
      </w:r>
      <w:r w:rsidRPr="009B7FCB">
        <w:rPr>
          <w:b w:val="0"/>
          <w:bCs w:val="0"/>
        </w:rPr>
        <w:t xml:space="preserve"> Изображения атомно-силовой микроскопии молекул ДНК до (А) и после (В) УФ-облучения. Хорошо видны конформационные изменения в структуре молекул после облучения (цепочки ДНК значительно си</w:t>
      </w:r>
      <w:r w:rsidR="000D4B1A">
        <w:rPr>
          <w:b w:val="0"/>
          <w:bCs w:val="0"/>
        </w:rPr>
        <w:t>льнее скручены после облучения)</w:t>
      </w:r>
    </w:p>
    <w:p w:rsidR="006F4EC9" w:rsidRPr="009B7FCB" w:rsidRDefault="006F4EC9" w:rsidP="009B7FCB">
      <w:pPr>
        <w:pStyle w:val="a3"/>
        <w:spacing w:line="360" w:lineRule="auto"/>
        <w:ind w:firstLine="680"/>
        <w:jc w:val="both"/>
        <w:rPr>
          <w:b w:val="0"/>
          <w:bCs w:val="0"/>
        </w:rPr>
      </w:pPr>
    </w:p>
    <w:p w:rsidR="006F4EC9" w:rsidRDefault="006F4EC9" w:rsidP="001C6303">
      <w:pPr>
        <w:pStyle w:val="a3"/>
        <w:spacing w:line="360" w:lineRule="auto"/>
        <w:ind w:firstLine="680"/>
        <w:jc w:val="both"/>
        <w:rPr>
          <w:b w:val="0"/>
          <w:bCs w:val="0"/>
        </w:rPr>
      </w:pPr>
      <w:r w:rsidRPr="009B7FCB">
        <w:rPr>
          <w:b w:val="0"/>
          <w:bCs w:val="0"/>
        </w:rPr>
        <w:t xml:space="preserve">Зачастую в околонаучной прессе можно увидеть статьи  о различных миниатюрных устройствах, </w:t>
      </w:r>
      <w:proofErr w:type="spellStart"/>
      <w:r w:rsidRPr="009B7FCB">
        <w:rPr>
          <w:b w:val="0"/>
          <w:bCs w:val="0"/>
        </w:rPr>
        <w:t>микрофабриках</w:t>
      </w:r>
      <w:proofErr w:type="spellEnd"/>
      <w:r w:rsidRPr="009B7FCB">
        <w:rPr>
          <w:b w:val="0"/>
          <w:bCs w:val="0"/>
        </w:rPr>
        <w:t xml:space="preserve"> или </w:t>
      </w:r>
      <w:proofErr w:type="spellStart"/>
      <w:r w:rsidRPr="009B7FCB">
        <w:rPr>
          <w:b w:val="0"/>
          <w:bCs w:val="0"/>
        </w:rPr>
        <w:t>нанороботах</w:t>
      </w:r>
      <w:proofErr w:type="spellEnd"/>
      <w:r w:rsidRPr="009B7FCB">
        <w:rPr>
          <w:b w:val="0"/>
          <w:bCs w:val="0"/>
        </w:rPr>
        <w:t>, однако описывается это больше с точки зрения научной фантастики. На самом же деле ученые уже вплотную приблизились к разработке технологий, позволяющих воплотить в жизнь такие задумки. Прекрасной иллюстрацией может являться работа американских ученых</w:t>
      </w:r>
      <w:r w:rsidRPr="00324BF7">
        <w:rPr>
          <w:b w:val="0"/>
          <w:bCs w:val="0"/>
        </w:rPr>
        <w:t xml:space="preserve"> </w:t>
      </w:r>
      <w:r>
        <w:rPr>
          <w:b w:val="0"/>
          <w:bCs w:val="0"/>
        </w:rPr>
        <w:t>[</w:t>
      </w:r>
      <w:r w:rsidRPr="00324BF7">
        <w:rPr>
          <w:b w:val="0"/>
          <w:bCs w:val="0"/>
        </w:rPr>
        <w:t>7</w:t>
      </w:r>
      <w:r>
        <w:rPr>
          <w:b w:val="0"/>
          <w:bCs w:val="0"/>
        </w:rPr>
        <w:t>]</w:t>
      </w:r>
      <w:r w:rsidRPr="009B7FCB">
        <w:rPr>
          <w:b w:val="0"/>
          <w:bCs w:val="0"/>
        </w:rPr>
        <w:t>, которые с помощью сканирующей туннельной микроскопии показали, что молекулы антрахинона, размещенные на очень ровной поверхности, двигаются по прямой линии и способны переносить с собой</w:t>
      </w:r>
      <w:r>
        <w:rPr>
          <w:b w:val="0"/>
          <w:bCs w:val="0"/>
        </w:rPr>
        <w:t xml:space="preserve"> одну или две молекулы СО</w:t>
      </w:r>
      <w:r w:rsidRPr="003C6312">
        <w:rPr>
          <w:b w:val="0"/>
          <w:bCs w:val="0"/>
          <w:sz w:val="22"/>
          <w:vertAlign w:val="subscript"/>
        </w:rPr>
        <w:t>2</w:t>
      </w:r>
      <w:r>
        <w:rPr>
          <w:b w:val="0"/>
          <w:bCs w:val="0"/>
        </w:rPr>
        <w:t xml:space="preserve"> (рисунок 11</w:t>
      </w:r>
      <w:r w:rsidRPr="009B7FCB">
        <w:rPr>
          <w:b w:val="0"/>
          <w:bCs w:val="0"/>
        </w:rPr>
        <w:t xml:space="preserve">). При этом размер такого </w:t>
      </w:r>
      <w:r w:rsidRPr="009B7FCB">
        <w:rPr>
          <w:b w:val="0"/>
          <w:bCs w:val="0"/>
        </w:rPr>
        <w:lastRenderedPageBreak/>
        <w:t xml:space="preserve">«молекулярного переносчика» составляет не многим более 10 Å и является ярким примером детали биологических </w:t>
      </w:r>
      <w:proofErr w:type="spellStart"/>
      <w:r w:rsidRPr="009B7FCB">
        <w:rPr>
          <w:b w:val="0"/>
          <w:bCs w:val="0"/>
        </w:rPr>
        <w:t>наномеханизмов</w:t>
      </w:r>
      <w:proofErr w:type="spellEnd"/>
      <w:r w:rsidRPr="009B7FCB">
        <w:rPr>
          <w:b w:val="0"/>
          <w:bCs w:val="0"/>
        </w:rPr>
        <w:t>, которые будут разрабатываться в ближайшем будущем.</w:t>
      </w:r>
    </w:p>
    <w:p w:rsidR="006F4EC9" w:rsidRPr="009B7FCB" w:rsidRDefault="006F4EC9" w:rsidP="001C6303">
      <w:pPr>
        <w:pStyle w:val="a3"/>
        <w:spacing w:line="360" w:lineRule="auto"/>
        <w:ind w:firstLine="680"/>
        <w:jc w:val="both"/>
        <w:rPr>
          <w:b w:val="0"/>
          <w:bCs w:val="0"/>
        </w:rPr>
      </w:pPr>
    </w:p>
    <w:p w:rsidR="006F4EC9" w:rsidRPr="009B7FCB" w:rsidRDefault="008B2995" w:rsidP="000D4B1A">
      <w:pPr>
        <w:pStyle w:val="a3"/>
        <w:spacing w:line="360" w:lineRule="auto"/>
        <w:rPr>
          <w:b w:val="0"/>
          <w:bCs w:val="0"/>
        </w:rPr>
      </w:pPr>
      <w:r>
        <w:rPr>
          <w:noProof/>
        </w:rPr>
        <w:pict>
          <v:shape id="Рисунок 22" o:spid="_x0000_i1037" type="#_x0000_t75" alt="http://www.futurebiotech.ru/media/django-summernote/2014-08-18/b296c43e-10fd-4af6-a07c-3f090134b6a0.jpg" style="width:267.6pt;height:97.8pt;visibility:visible">
            <v:imagedata r:id="rId21" o:title=""/>
          </v:shape>
        </w:pict>
      </w:r>
    </w:p>
    <w:p w:rsidR="006F4EC9" w:rsidRDefault="006F4EC9" w:rsidP="000D4B1A">
      <w:pPr>
        <w:pStyle w:val="a3"/>
        <w:spacing w:line="360" w:lineRule="auto"/>
        <w:rPr>
          <w:b w:val="0"/>
          <w:bCs w:val="0"/>
        </w:rPr>
      </w:pPr>
      <w:r w:rsidRPr="009B7FCB">
        <w:rPr>
          <w:b w:val="0"/>
          <w:bCs w:val="0"/>
        </w:rPr>
        <w:t>Рис</w:t>
      </w:r>
      <w:r>
        <w:rPr>
          <w:b w:val="0"/>
          <w:bCs w:val="0"/>
        </w:rPr>
        <w:t xml:space="preserve">унок </w:t>
      </w:r>
      <w:r w:rsidRPr="009B7FCB">
        <w:rPr>
          <w:b w:val="0"/>
          <w:bCs w:val="0"/>
        </w:rPr>
        <w:t xml:space="preserve"> </w:t>
      </w:r>
      <w:r>
        <w:rPr>
          <w:b w:val="0"/>
          <w:bCs w:val="0"/>
        </w:rPr>
        <w:t>11 – На серии</w:t>
      </w:r>
      <w:r w:rsidRPr="009B7FCB">
        <w:rPr>
          <w:b w:val="0"/>
          <w:bCs w:val="0"/>
        </w:rPr>
        <w:t xml:space="preserve"> снимков сканирующей туннельной микроскопии представлены изображения молекулы антрахинона, несущего две (А) и одну (В) молекулы СО</w:t>
      </w:r>
      <w:proofErr w:type="gramStart"/>
      <w:r w:rsidRPr="003C6312">
        <w:rPr>
          <w:b w:val="0"/>
          <w:bCs w:val="0"/>
          <w:sz w:val="22"/>
          <w:vertAlign w:val="subscript"/>
        </w:rPr>
        <w:t>2</w:t>
      </w:r>
      <w:proofErr w:type="gramEnd"/>
      <w:r w:rsidRPr="009B7FCB">
        <w:rPr>
          <w:b w:val="0"/>
          <w:bCs w:val="0"/>
        </w:rPr>
        <w:t xml:space="preserve"> и изображения пошагово</w:t>
      </w:r>
      <w:r w:rsidR="000D4B1A">
        <w:rPr>
          <w:b w:val="0"/>
          <w:bCs w:val="0"/>
        </w:rPr>
        <w:t>го движения молекулы (С-F) [7]</w:t>
      </w:r>
    </w:p>
    <w:p w:rsidR="006F4EC9" w:rsidRPr="009B7FCB" w:rsidRDefault="006F4EC9" w:rsidP="001C6303">
      <w:pPr>
        <w:pStyle w:val="a3"/>
        <w:spacing w:line="360" w:lineRule="auto"/>
        <w:rPr>
          <w:b w:val="0"/>
          <w:bCs w:val="0"/>
        </w:rPr>
      </w:pPr>
    </w:p>
    <w:p w:rsidR="006F4EC9" w:rsidRDefault="006F4EC9" w:rsidP="00EF5256">
      <w:pPr>
        <w:pStyle w:val="a3"/>
        <w:spacing w:line="360" w:lineRule="auto"/>
        <w:ind w:firstLine="680"/>
        <w:jc w:val="both"/>
        <w:rPr>
          <w:b w:val="0"/>
          <w:bCs w:val="0"/>
        </w:rPr>
      </w:pPr>
      <w:r w:rsidRPr="009B7FCB">
        <w:rPr>
          <w:b w:val="0"/>
          <w:bCs w:val="0"/>
        </w:rPr>
        <w:t>При сегодняшних темпах развития науки и технологии уже в ближайшее десятилетие произойдет значительное усовершенствование сканирующих зондовых микроскопов</w:t>
      </w:r>
      <w:r>
        <w:rPr>
          <w:b w:val="0"/>
          <w:bCs w:val="0"/>
        </w:rPr>
        <w:t xml:space="preserve"> и</w:t>
      </w:r>
      <w:r w:rsidRPr="009B7FCB">
        <w:rPr>
          <w:b w:val="0"/>
          <w:bCs w:val="0"/>
        </w:rPr>
        <w:t xml:space="preserve"> упрощение технологий их производства, что приведет к снижению цен на данную продукцию. </w:t>
      </w:r>
    </w:p>
    <w:p w:rsidR="006F4EC9" w:rsidRDefault="006F4EC9" w:rsidP="00041498">
      <w:pPr>
        <w:pStyle w:val="a3"/>
        <w:spacing w:line="360" w:lineRule="auto"/>
        <w:ind w:firstLine="680"/>
        <w:jc w:val="both"/>
        <w:rPr>
          <w:b w:val="0"/>
          <w:bCs w:val="0"/>
        </w:rPr>
      </w:pPr>
      <w:r w:rsidRPr="00E22CE7">
        <w:rPr>
          <w:b w:val="0"/>
          <w:bCs w:val="0"/>
        </w:rPr>
        <w:t>Современная атомно-силовая микроскопия активно используется во всем мире для исследования как полупроводников, так и любых других материалов. Очень широкое развитие она получила по исследованию вирусов, клеток, генов в биологии, — там с ней связывают большие надежды. Интересным является возможность использовать АСМ для литографии, — как механического царапания поверхности шипом, так и окисления поверхности под шипом при подаче на иглу потенциала. Это открывает большие возможности по использованию самого ме</w:t>
      </w:r>
      <w:r>
        <w:rPr>
          <w:b w:val="0"/>
          <w:bCs w:val="0"/>
        </w:rPr>
        <w:t xml:space="preserve">тода СЗМ для нужд </w:t>
      </w:r>
      <w:proofErr w:type="spellStart"/>
      <w:r>
        <w:rPr>
          <w:b w:val="0"/>
          <w:bCs w:val="0"/>
        </w:rPr>
        <w:t>нанолитогафии</w:t>
      </w:r>
      <w:proofErr w:type="spellEnd"/>
      <w:r>
        <w:rPr>
          <w:b w:val="0"/>
          <w:bCs w:val="0"/>
        </w:rPr>
        <w:t xml:space="preserve"> </w:t>
      </w:r>
      <w:r w:rsidRPr="00D55579">
        <w:rPr>
          <w:b w:val="0"/>
          <w:bCs w:val="0"/>
        </w:rPr>
        <w:t>[3]</w:t>
      </w:r>
      <w:r>
        <w:rPr>
          <w:b w:val="0"/>
          <w:bCs w:val="0"/>
        </w:rPr>
        <w:t>.</w:t>
      </w:r>
    </w:p>
    <w:p w:rsidR="006F4EC9" w:rsidRPr="00041498" w:rsidRDefault="006F4EC9" w:rsidP="00041498">
      <w:pPr>
        <w:pStyle w:val="a3"/>
        <w:spacing w:line="360" w:lineRule="auto"/>
        <w:ind w:firstLine="680"/>
        <w:jc w:val="both"/>
        <w:rPr>
          <w:b w:val="0"/>
          <w:bCs w:val="0"/>
        </w:rPr>
      </w:pPr>
      <w:r w:rsidRPr="00041498">
        <w:rPr>
          <w:b w:val="0"/>
          <w:bCs w:val="0"/>
        </w:rPr>
        <w:t>СЗМ позволяет осуществлять непосредственное силовое воздействие зондом на поверхность образца. Это может производиться двумя путя</w:t>
      </w:r>
      <w:r w:rsidR="000D4B1A">
        <w:rPr>
          <w:b w:val="0"/>
          <w:bCs w:val="0"/>
        </w:rPr>
        <w:t>ми – статическим воздействием (</w:t>
      </w:r>
      <w:proofErr w:type="spellStart"/>
      <w:r w:rsidR="000D4B1A">
        <w:rPr>
          <w:b w:val="0"/>
          <w:bCs w:val="0"/>
        </w:rPr>
        <w:t>н</w:t>
      </w:r>
      <w:r w:rsidRPr="00041498">
        <w:rPr>
          <w:b w:val="0"/>
          <w:bCs w:val="0"/>
        </w:rPr>
        <w:t>аногравировка</w:t>
      </w:r>
      <w:proofErr w:type="spellEnd"/>
      <w:r w:rsidRPr="00041498">
        <w:rPr>
          <w:b w:val="0"/>
          <w:bCs w:val="0"/>
        </w:rPr>
        <w:t xml:space="preserve">) и </w:t>
      </w:r>
      <w:r w:rsidR="000D4B1A">
        <w:rPr>
          <w:b w:val="0"/>
          <w:bCs w:val="0"/>
        </w:rPr>
        <w:t>динамическим воздействием (</w:t>
      </w:r>
      <w:proofErr w:type="spellStart"/>
      <w:r w:rsidR="000D4B1A">
        <w:rPr>
          <w:b w:val="0"/>
          <w:bCs w:val="0"/>
        </w:rPr>
        <w:t>наночеканка</w:t>
      </w:r>
      <w:proofErr w:type="spellEnd"/>
      <w:r w:rsidR="000D4B1A">
        <w:rPr>
          <w:b w:val="0"/>
          <w:bCs w:val="0"/>
        </w:rPr>
        <w:t xml:space="preserve">). При </w:t>
      </w:r>
      <w:proofErr w:type="spellStart"/>
      <w:r w:rsidR="000D4B1A">
        <w:rPr>
          <w:b w:val="0"/>
          <w:bCs w:val="0"/>
        </w:rPr>
        <w:t>н</w:t>
      </w:r>
      <w:r w:rsidRPr="00041498">
        <w:rPr>
          <w:b w:val="0"/>
          <w:bCs w:val="0"/>
        </w:rPr>
        <w:t>аногравировке</w:t>
      </w:r>
      <w:proofErr w:type="spellEnd"/>
      <w:r w:rsidRPr="00041498">
        <w:rPr>
          <w:b w:val="0"/>
          <w:bCs w:val="0"/>
        </w:rPr>
        <w:t xml:space="preserve"> используется Контактный метод сканирования для формирования рисунка на поверхности подложк</w:t>
      </w:r>
      <w:r>
        <w:rPr>
          <w:b w:val="0"/>
          <w:bCs w:val="0"/>
        </w:rPr>
        <w:t xml:space="preserve">и или на </w:t>
      </w:r>
      <w:proofErr w:type="gramStart"/>
      <w:r>
        <w:rPr>
          <w:b w:val="0"/>
          <w:bCs w:val="0"/>
        </w:rPr>
        <w:t>нанесенном</w:t>
      </w:r>
      <w:proofErr w:type="gramEnd"/>
      <w:r>
        <w:rPr>
          <w:b w:val="0"/>
          <w:bCs w:val="0"/>
        </w:rPr>
        <w:t xml:space="preserve"> на нее слое</w:t>
      </w:r>
      <w:r w:rsidRPr="00041498">
        <w:rPr>
          <w:b w:val="0"/>
          <w:bCs w:val="0"/>
        </w:rPr>
        <w:t xml:space="preserve"> [</w:t>
      </w:r>
      <w:r w:rsidR="00971DDC">
        <w:rPr>
          <w:b w:val="0"/>
          <w:bCs w:val="0"/>
        </w:rPr>
        <w:t>5</w:t>
      </w:r>
      <w:r w:rsidRPr="00041498">
        <w:rPr>
          <w:b w:val="0"/>
          <w:bCs w:val="0"/>
        </w:rPr>
        <w:t xml:space="preserve">]. </w:t>
      </w:r>
    </w:p>
    <w:p w:rsidR="006F4EC9" w:rsidRDefault="006F4EC9" w:rsidP="00041498">
      <w:pPr>
        <w:pStyle w:val="a3"/>
        <w:spacing w:line="360" w:lineRule="auto"/>
        <w:ind w:firstLine="680"/>
        <w:jc w:val="both"/>
        <w:rPr>
          <w:b w:val="0"/>
          <w:bCs w:val="0"/>
        </w:rPr>
      </w:pPr>
      <w:r>
        <w:rPr>
          <w:b w:val="0"/>
          <w:bCs w:val="0"/>
        </w:rPr>
        <w:t>С использованием АСМ динамической л</w:t>
      </w:r>
      <w:r w:rsidR="000D4B1A">
        <w:rPr>
          <w:b w:val="0"/>
          <w:bCs w:val="0"/>
        </w:rPr>
        <w:t>итографии (</w:t>
      </w:r>
      <w:proofErr w:type="spellStart"/>
      <w:r w:rsidR="000D4B1A">
        <w:rPr>
          <w:b w:val="0"/>
          <w:bCs w:val="0"/>
        </w:rPr>
        <w:t>н</w:t>
      </w:r>
      <w:r w:rsidRPr="00041498">
        <w:rPr>
          <w:b w:val="0"/>
          <w:bCs w:val="0"/>
        </w:rPr>
        <w:t>аночеканки</w:t>
      </w:r>
      <w:proofErr w:type="spellEnd"/>
      <w:r>
        <w:rPr>
          <w:b w:val="0"/>
          <w:bCs w:val="0"/>
        </w:rPr>
        <w:t>, рисунок 12</w:t>
      </w:r>
      <w:r w:rsidRPr="00041498">
        <w:rPr>
          <w:b w:val="0"/>
          <w:bCs w:val="0"/>
        </w:rPr>
        <w:t xml:space="preserve">) модификация поверхности происходит за счет формирования углублений на поверхности образца колеблющимся зондом, при этом используется прерывисто-контактный метод сканирования. </w:t>
      </w:r>
    </w:p>
    <w:p w:rsidR="006F4EC9" w:rsidRDefault="008B2995" w:rsidP="000D4B1A">
      <w:pPr>
        <w:pStyle w:val="a3"/>
        <w:spacing w:line="360" w:lineRule="auto"/>
        <w:rPr>
          <w:b w:val="0"/>
          <w:bCs w:val="0"/>
        </w:rPr>
      </w:pPr>
      <w:r>
        <w:rPr>
          <w:noProof/>
        </w:rPr>
        <w:lastRenderedPageBreak/>
        <w:pict>
          <v:shape id="Рисунок 2" o:spid="_x0000_i1038" type="#_x0000_t75" alt="http://zakon.znate.ru/pars_docs/refs/8/7459/7459-201_1.jpg" style="width:167.75pt;height:163.7pt;visibility:visible">
            <v:imagedata r:id="rId22" o:title=""/>
          </v:shape>
        </w:pict>
      </w:r>
      <w:r w:rsidR="006F4EC9" w:rsidRPr="007428AA">
        <w:t xml:space="preserve"> </w:t>
      </w:r>
      <w:r>
        <w:rPr>
          <w:noProof/>
        </w:rPr>
        <w:pict>
          <v:shape id="Рисунок 7" o:spid="_x0000_i1039" type="#_x0000_t75" alt="http://zakon.znate.ru/pars_docs/refs/8/7459/7459-201_2.jpg" style="width:156.25pt;height:156.25pt;visibility:visible">
            <v:imagedata r:id="rId23" o:title=""/>
          </v:shape>
        </w:pict>
      </w:r>
    </w:p>
    <w:p w:rsidR="006F4EC9" w:rsidRDefault="006F4EC9" w:rsidP="000D4B1A">
      <w:pPr>
        <w:pStyle w:val="a3"/>
        <w:spacing w:line="360" w:lineRule="auto"/>
        <w:rPr>
          <w:b w:val="0"/>
          <w:bCs w:val="0"/>
        </w:rPr>
      </w:pPr>
      <w:r>
        <w:rPr>
          <w:b w:val="0"/>
          <w:bCs w:val="0"/>
        </w:rPr>
        <w:t>Рисунок 12 – использовани</w:t>
      </w:r>
      <w:r w:rsidR="000D4B1A">
        <w:rPr>
          <w:b w:val="0"/>
          <w:bCs w:val="0"/>
        </w:rPr>
        <w:t>е АСМ динамической литографии (</w:t>
      </w:r>
      <w:proofErr w:type="spellStart"/>
      <w:r w:rsidR="000D4B1A">
        <w:rPr>
          <w:b w:val="0"/>
          <w:bCs w:val="0"/>
        </w:rPr>
        <w:t>н</w:t>
      </w:r>
      <w:r>
        <w:rPr>
          <w:b w:val="0"/>
          <w:bCs w:val="0"/>
        </w:rPr>
        <w:t>аночеканка</w:t>
      </w:r>
      <w:proofErr w:type="spellEnd"/>
      <w:r w:rsidRPr="00041498">
        <w:rPr>
          <w:b w:val="0"/>
          <w:bCs w:val="0"/>
        </w:rPr>
        <w:t>)</w:t>
      </w:r>
    </w:p>
    <w:p w:rsidR="006F4EC9" w:rsidRPr="00041498" w:rsidRDefault="006F4EC9" w:rsidP="007428AA">
      <w:pPr>
        <w:pStyle w:val="a3"/>
        <w:spacing w:line="360" w:lineRule="auto"/>
        <w:ind w:firstLine="680"/>
        <w:rPr>
          <w:b w:val="0"/>
          <w:bCs w:val="0"/>
        </w:rPr>
      </w:pPr>
    </w:p>
    <w:p w:rsidR="006F4EC9" w:rsidRDefault="006F4EC9" w:rsidP="00041498">
      <w:pPr>
        <w:pStyle w:val="a3"/>
        <w:spacing w:line="360" w:lineRule="auto"/>
        <w:ind w:firstLine="680"/>
        <w:jc w:val="both"/>
        <w:rPr>
          <w:b w:val="0"/>
          <w:bCs w:val="0"/>
        </w:rPr>
      </w:pPr>
      <w:r>
        <w:rPr>
          <w:b w:val="0"/>
          <w:bCs w:val="0"/>
        </w:rPr>
        <w:t>АСМ д</w:t>
      </w:r>
      <w:r w:rsidRPr="00041498">
        <w:rPr>
          <w:b w:val="0"/>
          <w:bCs w:val="0"/>
        </w:rPr>
        <w:t xml:space="preserve">инамическая </w:t>
      </w:r>
      <w:r>
        <w:rPr>
          <w:b w:val="0"/>
          <w:bCs w:val="0"/>
        </w:rPr>
        <w:t>л</w:t>
      </w:r>
      <w:r w:rsidRPr="00041498">
        <w:rPr>
          <w:b w:val="0"/>
          <w:bCs w:val="0"/>
        </w:rPr>
        <w:t>итография может производиться с использованием векторного или растрового сканирования. Векторная литография осуществляется по заранее заданному рисунку, ее преимущество заключается в относительно большой скорости, однако она не позволяет варьировать силу воздействия на подложку в процессе литографии. Растровая литография осуществляется более медленно, поскольку при ее проведение сканирование осуществляется по всей площади участка подложки, на которой формируется рисунок, однако она позволяе</w:t>
      </w:r>
      <w:r w:rsidR="000D4B1A">
        <w:rPr>
          <w:b w:val="0"/>
          <w:bCs w:val="0"/>
        </w:rPr>
        <w:t xml:space="preserve">т осуществлять различное </w:t>
      </w:r>
      <w:r w:rsidRPr="00041498">
        <w:rPr>
          <w:b w:val="0"/>
          <w:bCs w:val="0"/>
        </w:rPr>
        <w:t>(в зависимости от рисунка шаблона) по силе воздействие зонда на подложку.</w:t>
      </w:r>
    </w:p>
    <w:p w:rsidR="006F4EC9" w:rsidRPr="00763A64" w:rsidRDefault="006F4EC9" w:rsidP="007428AA">
      <w:pPr>
        <w:pStyle w:val="a3"/>
        <w:spacing w:line="360" w:lineRule="auto"/>
        <w:ind w:firstLine="680"/>
        <w:jc w:val="both"/>
        <w:rPr>
          <w:b w:val="0"/>
          <w:bCs w:val="0"/>
        </w:rPr>
      </w:pPr>
      <w:r w:rsidRPr="007428AA">
        <w:rPr>
          <w:b w:val="0"/>
          <w:bCs w:val="0"/>
        </w:rPr>
        <w:t xml:space="preserve">Механическая </w:t>
      </w:r>
      <w:proofErr w:type="spellStart"/>
      <w:r w:rsidRPr="007428AA">
        <w:rPr>
          <w:b w:val="0"/>
          <w:bCs w:val="0"/>
        </w:rPr>
        <w:t>наномодификация</w:t>
      </w:r>
      <w:proofErr w:type="spellEnd"/>
      <w:r>
        <w:rPr>
          <w:b w:val="0"/>
          <w:bCs w:val="0"/>
        </w:rPr>
        <w:t xml:space="preserve"> производится непо</w:t>
      </w:r>
      <w:r w:rsidRPr="007428AA">
        <w:rPr>
          <w:b w:val="0"/>
          <w:bCs w:val="0"/>
        </w:rPr>
        <w:t>средственным механическим воздействием острия зонда на поверхность</w:t>
      </w:r>
      <w:r>
        <w:rPr>
          <w:b w:val="0"/>
          <w:bCs w:val="0"/>
        </w:rPr>
        <w:t>.</w:t>
      </w:r>
      <w:r w:rsidRPr="00130A6B">
        <w:rPr>
          <w:b w:val="0"/>
          <w:bCs w:val="0"/>
        </w:rPr>
        <w:t xml:space="preserve"> </w:t>
      </w:r>
      <w:r w:rsidRPr="007428AA">
        <w:rPr>
          <w:b w:val="0"/>
          <w:bCs w:val="0"/>
        </w:rPr>
        <w:t xml:space="preserve">Однако даже для такого относительно мягкого полупроводникового материала как, например, </w:t>
      </w:r>
      <w:proofErr w:type="spellStart"/>
      <w:r w:rsidRPr="007428AA">
        <w:rPr>
          <w:b w:val="0"/>
          <w:bCs w:val="0"/>
        </w:rPr>
        <w:t>GaAs</w:t>
      </w:r>
      <w:proofErr w:type="spellEnd"/>
      <w:r w:rsidRPr="007428AA">
        <w:rPr>
          <w:b w:val="0"/>
          <w:bCs w:val="0"/>
        </w:rPr>
        <w:t xml:space="preserve"> метод позволяет получать глубины лишь до 2</w:t>
      </w:r>
      <w:r>
        <w:rPr>
          <w:b w:val="0"/>
          <w:bCs w:val="0"/>
        </w:rPr>
        <w:t xml:space="preserve"> нм. На рисунке 13 приведено АСМ</w:t>
      </w:r>
      <w:r w:rsidRPr="007428AA">
        <w:rPr>
          <w:b w:val="0"/>
          <w:bCs w:val="0"/>
        </w:rPr>
        <w:t xml:space="preserve"> изображение поверхности </w:t>
      </w:r>
      <w:proofErr w:type="spellStart"/>
      <w:r w:rsidRPr="007428AA">
        <w:rPr>
          <w:b w:val="0"/>
          <w:bCs w:val="0"/>
        </w:rPr>
        <w:t>GaAs</w:t>
      </w:r>
      <w:proofErr w:type="spellEnd"/>
      <w:r w:rsidRPr="007428AA">
        <w:rPr>
          <w:b w:val="0"/>
          <w:bCs w:val="0"/>
        </w:rPr>
        <w:t xml:space="preserve"> с линиями, полу</w:t>
      </w:r>
      <w:r>
        <w:rPr>
          <w:b w:val="0"/>
          <w:bCs w:val="0"/>
        </w:rPr>
        <w:t>ченными механическим воздействи</w:t>
      </w:r>
      <w:r w:rsidRPr="007428AA">
        <w:rPr>
          <w:b w:val="0"/>
          <w:bCs w:val="0"/>
        </w:rPr>
        <w:t>ем с приложением (в течен</w:t>
      </w:r>
      <w:r>
        <w:rPr>
          <w:b w:val="0"/>
          <w:bCs w:val="0"/>
        </w:rPr>
        <w:t>ие 100 мс) различных сил давле</w:t>
      </w:r>
      <w:r w:rsidRPr="007428AA">
        <w:rPr>
          <w:b w:val="0"/>
          <w:bCs w:val="0"/>
        </w:rPr>
        <w:t>ния на зонд. Сила увели</w:t>
      </w:r>
      <w:r>
        <w:rPr>
          <w:b w:val="0"/>
          <w:bCs w:val="0"/>
        </w:rPr>
        <w:t>чивалась от левого нижнего угла</w:t>
      </w:r>
      <w:r w:rsidRPr="007428AA">
        <w:rPr>
          <w:b w:val="0"/>
          <w:bCs w:val="0"/>
        </w:rPr>
        <w:t xml:space="preserve"> изо</w:t>
      </w:r>
      <w:r>
        <w:rPr>
          <w:b w:val="0"/>
          <w:bCs w:val="0"/>
        </w:rPr>
        <w:t>бражения к правому верхнему уг</w:t>
      </w:r>
      <w:r w:rsidRPr="007428AA">
        <w:rPr>
          <w:b w:val="0"/>
          <w:bCs w:val="0"/>
        </w:rPr>
        <w:t>лу.</w:t>
      </w:r>
    </w:p>
    <w:p w:rsidR="006F4EC9" w:rsidRPr="00763A64" w:rsidRDefault="006F4EC9" w:rsidP="007428AA">
      <w:pPr>
        <w:pStyle w:val="a3"/>
        <w:spacing w:line="360" w:lineRule="auto"/>
        <w:ind w:firstLine="680"/>
        <w:jc w:val="both"/>
        <w:rPr>
          <w:b w:val="0"/>
          <w:bCs w:val="0"/>
        </w:rPr>
      </w:pPr>
    </w:p>
    <w:p w:rsidR="006F4EC9" w:rsidRPr="007428AA" w:rsidRDefault="008B2995" w:rsidP="000D4B1A">
      <w:pPr>
        <w:pStyle w:val="a3"/>
        <w:spacing w:line="360" w:lineRule="auto"/>
        <w:rPr>
          <w:b w:val="0"/>
          <w:bCs w:val="0"/>
          <w:lang w:val="en-US"/>
        </w:rPr>
      </w:pPr>
      <w:r>
        <w:rPr>
          <w:noProof/>
        </w:rPr>
        <w:pict>
          <v:shape id="Рисунок 9" o:spid="_x0000_i1040" type="#_x0000_t75" style="width:112.1pt;height:108.7pt;visibility:visible">
            <v:imagedata r:id="rId24" o:title=""/>
          </v:shape>
        </w:pict>
      </w:r>
    </w:p>
    <w:p w:rsidR="006F4EC9" w:rsidRDefault="006F4EC9" w:rsidP="000D4B1A">
      <w:pPr>
        <w:pStyle w:val="a3"/>
        <w:spacing w:line="360" w:lineRule="auto"/>
        <w:rPr>
          <w:b w:val="0"/>
          <w:bCs w:val="0"/>
        </w:rPr>
      </w:pPr>
      <w:r>
        <w:rPr>
          <w:b w:val="0"/>
          <w:bCs w:val="0"/>
        </w:rPr>
        <w:t xml:space="preserve">Рисунок 13 – АСМ изображение пластины арсенида галлия с линиями механической </w:t>
      </w:r>
      <w:r w:rsidRPr="007428AA">
        <w:rPr>
          <w:b w:val="0"/>
          <w:bCs w:val="0"/>
        </w:rPr>
        <w:t>модификации</w:t>
      </w:r>
    </w:p>
    <w:p w:rsidR="006F4EC9" w:rsidRDefault="006F4EC9" w:rsidP="007428AA">
      <w:pPr>
        <w:pStyle w:val="a3"/>
        <w:spacing w:line="360" w:lineRule="auto"/>
        <w:ind w:firstLine="680"/>
        <w:rPr>
          <w:b w:val="0"/>
          <w:bCs w:val="0"/>
        </w:rPr>
      </w:pPr>
    </w:p>
    <w:p w:rsidR="006F4EC9" w:rsidRPr="0026374C" w:rsidRDefault="006F4EC9" w:rsidP="0026374C">
      <w:pPr>
        <w:pStyle w:val="a3"/>
        <w:spacing w:line="360" w:lineRule="auto"/>
        <w:ind w:firstLine="709"/>
        <w:jc w:val="both"/>
        <w:rPr>
          <w:b w:val="0"/>
          <w:bCs w:val="0"/>
        </w:rPr>
      </w:pPr>
      <w:r w:rsidRPr="007428AA">
        <w:rPr>
          <w:b w:val="0"/>
          <w:bCs w:val="0"/>
        </w:rPr>
        <w:lastRenderedPageBreak/>
        <w:t>Локальное анодное</w:t>
      </w:r>
      <w:r>
        <w:rPr>
          <w:b w:val="0"/>
          <w:bCs w:val="0"/>
        </w:rPr>
        <w:t xml:space="preserve"> окисление широко приме</w:t>
      </w:r>
      <w:r w:rsidRPr="007428AA">
        <w:rPr>
          <w:b w:val="0"/>
          <w:bCs w:val="0"/>
        </w:rPr>
        <w:t>ня</w:t>
      </w:r>
      <w:r>
        <w:rPr>
          <w:b w:val="0"/>
          <w:bCs w:val="0"/>
        </w:rPr>
        <w:t xml:space="preserve">ется в зондовой </w:t>
      </w:r>
      <w:proofErr w:type="spellStart"/>
      <w:r>
        <w:rPr>
          <w:b w:val="0"/>
          <w:bCs w:val="0"/>
        </w:rPr>
        <w:t>нанолитографии</w:t>
      </w:r>
      <w:proofErr w:type="spellEnd"/>
      <w:r>
        <w:rPr>
          <w:b w:val="0"/>
          <w:bCs w:val="0"/>
        </w:rPr>
        <w:t>. Предпоч</w:t>
      </w:r>
      <w:r w:rsidRPr="007428AA">
        <w:rPr>
          <w:b w:val="0"/>
          <w:bCs w:val="0"/>
        </w:rPr>
        <w:t>тительно используется АСМ с проводящим зон</w:t>
      </w:r>
      <w:r>
        <w:rPr>
          <w:b w:val="0"/>
          <w:bCs w:val="0"/>
        </w:rPr>
        <w:t xml:space="preserve">дом, так как АСМ дает большую </w:t>
      </w:r>
      <w:r w:rsidRPr="007428AA">
        <w:rPr>
          <w:b w:val="0"/>
          <w:bCs w:val="0"/>
        </w:rPr>
        <w:t>толщину окисла и позволяет одновременно диагностировать поверхност</w:t>
      </w:r>
      <w:r>
        <w:rPr>
          <w:b w:val="0"/>
          <w:bCs w:val="0"/>
        </w:rPr>
        <w:t xml:space="preserve">ь. </w:t>
      </w:r>
      <w:r w:rsidRPr="007428AA">
        <w:rPr>
          <w:b w:val="0"/>
          <w:bCs w:val="0"/>
        </w:rPr>
        <w:t>Проц</w:t>
      </w:r>
      <w:r>
        <w:rPr>
          <w:b w:val="0"/>
          <w:bCs w:val="0"/>
        </w:rPr>
        <w:t>есс локального анодного окисле</w:t>
      </w:r>
      <w:r w:rsidRPr="007428AA">
        <w:rPr>
          <w:b w:val="0"/>
          <w:bCs w:val="0"/>
        </w:rPr>
        <w:t>ния применялся для модифи</w:t>
      </w:r>
      <w:r>
        <w:rPr>
          <w:b w:val="0"/>
          <w:bCs w:val="0"/>
        </w:rPr>
        <w:t>кации поверхности металлов (</w:t>
      </w:r>
      <w:proofErr w:type="spellStart"/>
      <w:r>
        <w:rPr>
          <w:b w:val="0"/>
          <w:bCs w:val="0"/>
        </w:rPr>
        <w:t>Ti</w:t>
      </w:r>
      <w:proofErr w:type="spellEnd"/>
      <w:r w:rsidRPr="007428AA">
        <w:rPr>
          <w:b w:val="0"/>
          <w:bCs w:val="0"/>
        </w:rPr>
        <w:t xml:space="preserve">, </w:t>
      </w:r>
      <w:proofErr w:type="spellStart"/>
      <w:r w:rsidRPr="007428AA">
        <w:rPr>
          <w:b w:val="0"/>
          <w:bCs w:val="0"/>
        </w:rPr>
        <w:t>Al</w:t>
      </w:r>
      <w:proofErr w:type="spellEnd"/>
      <w:r w:rsidRPr="007428AA">
        <w:rPr>
          <w:b w:val="0"/>
          <w:bCs w:val="0"/>
        </w:rPr>
        <w:t>), полупроводников</w:t>
      </w:r>
      <w:r>
        <w:rPr>
          <w:b w:val="0"/>
          <w:bCs w:val="0"/>
        </w:rPr>
        <w:t>(</w:t>
      </w:r>
      <w:proofErr w:type="spellStart"/>
      <w:r>
        <w:rPr>
          <w:b w:val="0"/>
          <w:bCs w:val="0"/>
        </w:rPr>
        <w:t>Si</w:t>
      </w:r>
      <w:proofErr w:type="spellEnd"/>
      <w:r>
        <w:rPr>
          <w:b w:val="0"/>
          <w:bCs w:val="0"/>
        </w:rPr>
        <w:t xml:space="preserve">, </w:t>
      </w:r>
      <w:proofErr w:type="spellStart"/>
      <w:r>
        <w:rPr>
          <w:b w:val="0"/>
          <w:bCs w:val="0"/>
        </w:rPr>
        <w:t>GaAs</w:t>
      </w:r>
      <w:proofErr w:type="spellEnd"/>
      <w:r>
        <w:rPr>
          <w:b w:val="0"/>
          <w:bCs w:val="0"/>
        </w:rPr>
        <w:t>) и полупроводниковых</w:t>
      </w:r>
      <w:r w:rsidRPr="007428AA">
        <w:rPr>
          <w:b w:val="0"/>
          <w:bCs w:val="0"/>
        </w:rPr>
        <w:t xml:space="preserve"> </w:t>
      </w:r>
      <w:proofErr w:type="spellStart"/>
      <w:r w:rsidRPr="007428AA">
        <w:rPr>
          <w:b w:val="0"/>
          <w:bCs w:val="0"/>
        </w:rPr>
        <w:t>гетероструктур</w:t>
      </w:r>
      <w:proofErr w:type="spellEnd"/>
      <w:r w:rsidRPr="007428AA">
        <w:rPr>
          <w:b w:val="0"/>
          <w:bCs w:val="0"/>
        </w:rPr>
        <w:t xml:space="preserve">, а также для изготовления активных элементов </w:t>
      </w:r>
      <w:proofErr w:type="spellStart"/>
      <w:r w:rsidRPr="007428AA">
        <w:rPr>
          <w:b w:val="0"/>
          <w:bCs w:val="0"/>
        </w:rPr>
        <w:t>наноэлектрон</w:t>
      </w:r>
      <w:r>
        <w:rPr>
          <w:b w:val="0"/>
          <w:bCs w:val="0"/>
        </w:rPr>
        <w:t>ики</w:t>
      </w:r>
      <w:proofErr w:type="spellEnd"/>
      <w:r>
        <w:rPr>
          <w:b w:val="0"/>
          <w:bCs w:val="0"/>
        </w:rPr>
        <w:t xml:space="preserve">. </w:t>
      </w:r>
      <w:r w:rsidRPr="007428AA">
        <w:rPr>
          <w:b w:val="0"/>
          <w:bCs w:val="0"/>
        </w:rPr>
        <w:t>Обычно процесс проводят</w:t>
      </w:r>
      <w:r>
        <w:rPr>
          <w:b w:val="0"/>
          <w:bCs w:val="0"/>
        </w:rPr>
        <w:t xml:space="preserve"> </w:t>
      </w:r>
      <w:r w:rsidRPr="007428AA">
        <w:rPr>
          <w:b w:val="0"/>
          <w:bCs w:val="0"/>
        </w:rPr>
        <w:t>в атмосферных условиях, без</w:t>
      </w:r>
      <w:r>
        <w:rPr>
          <w:b w:val="0"/>
          <w:bCs w:val="0"/>
        </w:rPr>
        <w:t xml:space="preserve"> погружения системы «зонд–</w:t>
      </w:r>
      <w:r w:rsidRPr="007428AA">
        <w:rPr>
          <w:b w:val="0"/>
          <w:bCs w:val="0"/>
        </w:rPr>
        <w:t>подложка» в жидкость.</w:t>
      </w:r>
      <w:r w:rsidRPr="00130A6B">
        <w:t xml:space="preserve"> </w:t>
      </w:r>
      <w:r>
        <w:rPr>
          <w:b w:val="0"/>
          <w:bCs w:val="0"/>
        </w:rPr>
        <w:t>Н</w:t>
      </w:r>
      <w:r w:rsidRPr="0026374C">
        <w:rPr>
          <w:b w:val="0"/>
          <w:bCs w:val="0"/>
        </w:rPr>
        <w:t>а</w:t>
      </w:r>
      <w:r>
        <w:rPr>
          <w:b w:val="0"/>
          <w:bCs w:val="0"/>
        </w:rPr>
        <w:t xml:space="preserve"> рисунке 14 </w:t>
      </w:r>
      <w:r w:rsidRPr="0026374C">
        <w:rPr>
          <w:b w:val="0"/>
          <w:bCs w:val="0"/>
        </w:rPr>
        <w:t xml:space="preserve">приведены </w:t>
      </w:r>
      <w:r>
        <w:rPr>
          <w:b w:val="0"/>
          <w:bCs w:val="0"/>
        </w:rPr>
        <w:t>п</w:t>
      </w:r>
      <w:r w:rsidRPr="0026374C">
        <w:rPr>
          <w:b w:val="0"/>
          <w:bCs w:val="0"/>
        </w:rPr>
        <w:t>римеры литографии методом анодного окис</w:t>
      </w:r>
      <w:r w:rsidR="00971DDC">
        <w:rPr>
          <w:b w:val="0"/>
          <w:bCs w:val="0"/>
        </w:rPr>
        <w:t>ления на поверхности кремния [8</w:t>
      </w:r>
      <w:r w:rsidRPr="0026374C">
        <w:rPr>
          <w:b w:val="0"/>
          <w:bCs w:val="0"/>
        </w:rPr>
        <w:t>].</w:t>
      </w:r>
    </w:p>
    <w:p w:rsidR="006F4EC9" w:rsidRDefault="006F4EC9" w:rsidP="0026374C">
      <w:pPr>
        <w:pStyle w:val="a3"/>
        <w:spacing w:line="360" w:lineRule="auto"/>
        <w:ind w:firstLine="709"/>
        <w:jc w:val="both"/>
        <w:rPr>
          <w:b w:val="0"/>
          <w:bCs w:val="0"/>
        </w:rPr>
      </w:pPr>
    </w:p>
    <w:p w:rsidR="006F4EC9" w:rsidRDefault="008B2995" w:rsidP="0026374C">
      <w:pPr>
        <w:pStyle w:val="a3"/>
        <w:spacing w:line="360" w:lineRule="auto"/>
        <w:rPr>
          <w:b w:val="0"/>
          <w:bCs w:val="0"/>
        </w:rPr>
      </w:pPr>
      <w:r>
        <w:rPr>
          <w:noProof/>
        </w:rPr>
        <w:pict>
          <v:shape id="Рисунок 10" o:spid="_x0000_i1041" type="#_x0000_t75" style="width:358.65pt;height:94.4pt;visibility:visible">
            <v:imagedata r:id="rId25" o:title=""/>
          </v:shape>
        </w:pict>
      </w:r>
    </w:p>
    <w:p w:rsidR="006F4EC9" w:rsidRDefault="006F4EC9" w:rsidP="0026374C">
      <w:pPr>
        <w:pStyle w:val="a3"/>
        <w:spacing w:line="360" w:lineRule="auto"/>
        <w:ind w:left="1985"/>
        <w:jc w:val="left"/>
        <w:rPr>
          <w:b w:val="0"/>
          <w:bCs w:val="0"/>
        </w:rPr>
      </w:pPr>
      <w:r>
        <w:rPr>
          <w:b w:val="0"/>
          <w:bCs w:val="0"/>
        </w:rPr>
        <w:t>а)                                     б)                                 в)</w:t>
      </w:r>
    </w:p>
    <w:p w:rsidR="000D4B1A" w:rsidRDefault="000D4B1A" w:rsidP="000D4B1A">
      <w:pPr>
        <w:pStyle w:val="a3"/>
        <w:spacing w:line="360" w:lineRule="auto"/>
        <w:rPr>
          <w:b w:val="0"/>
          <w:bCs w:val="0"/>
        </w:rPr>
      </w:pPr>
      <w:r w:rsidRPr="0026374C">
        <w:rPr>
          <w:b w:val="0"/>
          <w:bCs w:val="0"/>
        </w:rPr>
        <w:t>а</w:t>
      </w:r>
      <w:r>
        <w:rPr>
          <w:b w:val="0"/>
          <w:bCs w:val="0"/>
        </w:rPr>
        <w:t>)</w:t>
      </w:r>
      <w:r w:rsidRPr="0026374C">
        <w:rPr>
          <w:b w:val="0"/>
          <w:bCs w:val="0"/>
        </w:rPr>
        <w:t xml:space="preserve"> </w:t>
      </w:r>
      <w:r>
        <w:rPr>
          <w:b w:val="0"/>
          <w:bCs w:val="0"/>
        </w:rPr>
        <w:t>–</w:t>
      </w:r>
      <w:r w:rsidRPr="0026374C">
        <w:rPr>
          <w:b w:val="0"/>
          <w:bCs w:val="0"/>
        </w:rPr>
        <w:t xml:space="preserve"> после анодного окисления (выступы); б</w:t>
      </w:r>
      <w:r>
        <w:rPr>
          <w:b w:val="0"/>
          <w:bCs w:val="0"/>
        </w:rPr>
        <w:t>)</w:t>
      </w:r>
      <w:r w:rsidRPr="0026374C">
        <w:rPr>
          <w:b w:val="0"/>
          <w:bCs w:val="0"/>
        </w:rPr>
        <w:t xml:space="preserve"> </w:t>
      </w:r>
      <w:r>
        <w:rPr>
          <w:b w:val="0"/>
          <w:bCs w:val="0"/>
        </w:rPr>
        <w:t>–</w:t>
      </w:r>
      <w:r w:rsidRPr="0026374C">
        <w:rPr>
          <w:b w:val="0"/>
          <w:bCs w:val="0"/>
        </w:rPr>
        <w:t xml:space="preserve"> после избирательного травления окисла (впадины); в</w:t>
      </w:r>
      <w:r>
        <w:rPr>
          <w:b w:val="0"/>
          <w:bCs w:val="0"/>
        </w:rPr>
        <w:t>)</w:t>
      </w:r>
      <w:r w:rsidRPr="0026374C">
        <w:rPr>
          <w:b w:val="0"/>
          <w:bCs w:val="0"/>
        </w:rPr>
        <w:t xml:space="preserve"> </w:t>
      </w:r>
      <w:r>
        <w:rPr>
          <w:b w:val="0"/>
          <w:bCs w:val="0"/>
        </w:rPr>
        <w:t>– массив точек окисла</w:t>
      </w:r>
    </w:p>
    <w:p w:rsidR="006F4EC9" w:rsidRPr="0026374C" w:rsidRDefault="006F4EC9" w:rsidP="0026374C">
      <w:pPr>
        <w:pStyle w:val="a3"/>
        <w:spacing w:line="360" w:lineRule="auto"/>
        <w:rPr>
          <w:b w:val="0"/>
          <w:bCs w:val="0"/>
        </w:rPr>
      </w:pPr>
      <w:r>
        <w:rPr>
          <w:b w:val="0"/>
          <w:bCs w:val="0"/>
        </w:rPr>
        <w:t xml:space="preserve">Рисунок 14 – </w:t>
      </w:r>
      <w:r w:rsidR="000D4B1A">
        <w:rPr>
          <w:b w:val="0"/>
          <w:bCs w:val="0"/>
        </w:rPr>
        <w:t>Надпись на поверхности кремния</w:t>
      </w:r>
    </w:p>
    <w:p w:rsidR="006F4EC9" w:rsidRDefault="006F4EC9" w:rsidP="0026374C">
      <w:pPr>
        <w:pStyle w:val="a3"/>
        <w:spacing w:line="360" w:lineRule="auto"/>
        <w:rPr>
          <w:b w:val="0"/>
          <w:bCs w:val="0"/>
        </w:rPr>
      </w:pPr>
    </w:p>
    <w:p w:rsidR="006F4EC9" w:rsidRPr="00130A6B" w:rsidRDefault="006F4EC9" w:rsidP="0026374C">
      <w:pPr>
        <w:pStyle w:val="a3"/>
        <w:spacing w:line="360" w:lineRule="auto"/>
        <w:ind w:firstLine="709"/>
        <w:jc w:val="both"/>
        <w:rPr>
          <w:b w:val="0"/>
          <w:bCs w:val="0"/>
        </w:rPr>
      </w:pPr>
      <w:r w:rsidRPr="0026374C">
        <w:rPr>
          <w:b w:val="0"/>
          <w:bCs w:val="0"/>
        </w:rPr>
        <w:t xml:space="preserve">Перьевая </w:t>
      </w:r>
      <w:proofErr w:type="spellStart"/>
      <w:r w:rsidRPr="0026374C">
        <w:rPr>
          <w:b w:val="0"/>
          <w:bCs w:val="0"/>
        </w:rPr>
        <w:t>нанолитография</w:t>
      </w:r>
      <w:proofErr w:type="spellEnd"/>
      <w:r w:rsidRPr="0026374C">
        <w:rPr>
          <w:b w:val="0"/>
          <w:bCs w:val="0"/>
        </w:rPr>
        <w:t xml:space="preserve"> (другие названия </w:t>
      </w:r>
      <w:r>
        <w:rPr>
          <w:b w:val="0"/>
          <w:bCs w:val="0"/>
        </w:rPr>
        <w:t>–</w:t>
      </w:r>
      <w:r w:rsidRPr="0026374C">
        <w:rPr>
          <w:b w:val="0"/>
          <w:bCs w:val="0"/>
        </w:rPr>
        <w:t xml:space="preserve"> метод </w:t>
      </w:r>
      <w:r>
        <w:rPr>
          <w:b w:val="0"/>
          <w:bCs w:val="0"/>
        </w:rPr>
        <w:t xml:space="preserve">погруженного пера, </w:t>
      </w:r>
      <w:proofErr w:type="spellStart"/>
      <w:r>
        <w:rPr>
          <w:b w:val="0"/>
          <w:bCs w:val="0"/>
        </w:rPr>
        <w:t>нанописьмо</w:t>
      </w:r>
      <w:proofErr w:type="spellEnd"/>
      <w:r>
        <w:rPr>
          <w:b w:val="0"/>
          <w:bCs w:val="0"/>
        </w:rPr>
        <w:t>, рисунок 15)</w:t>
      </w:r>
      <w:r w:rsidRPr="0026374C">
        <w:rPr>
          <w:b w:val="0"/>
          <w:bCs w:val="0"/>
        </w:rPr>
        <w:t xml:space="preserve"> – </w:t>
      </w:r>
      <w:r>
        <w:rPr>
          <w:b w:val="0"/>
          <w:bCs w:val="0"/>
        </w:rPr>
        <w:t>это один из новых ме</w:t>
      </w:r>
      <w:r w:rsidRPr="0026374C">
        <w:rPr>
          <w:b w:val="0"/>
          <w:bCs w:val="0"/>
        </w:rPr>
        <w:t xml:space="preserve">тодов </w:t>
      </w:r>
      <w:proofErr w:type="spellStart"/>
      <w:r w:rsidRPr="0026374C">
        <w:rPr>
          <w:b w:val="0"/>
          <w:bCs w:val="0"/>
        </w:rPr>
        <w:t>нанолитографии</w:t>
      </w:r>
      <w:proofErr w:type="spellEnd"/>
      <w:r w:rsidRPr="0026374C">
        <w:rPr>
          <w:b w:val="0"/>
          <w:bCs w:val="0"/>
        </w:rPr>
        <w:t>, п</w:t>
      </w:r>
      <w:r>
        <w:rPr>
          <w:b w:val="0"/>
          <w:bCs w:val="0"/>
        </w:rPr>
        <w:t>редложен в 1999 г. «Пером» слу</w:t>
      </w:r>
      <w:r w:rsidRPr="0026374C">
        <w:rPr>
          <w:b w:val="0"/>
          <w:bCs w:val="0"/>
        </w:rPr>
        <w:t xml:space="preserve">жит зонд АСМ, «бумагой» </w:t>
      </w:r>
      <w:r>
        <w:rPr>
          <w:b w:val="0"/>
          <w:bCs w:val="0"/>
        </w:rPr>
        <w:t>–</w:t>
      </w:r>
      <w:r w:rsidRPr="0026374C">
        <w:rPr>
          <w:b w:val="0"/>
          <w:bCs w:val="0"/>
        </w:rPr>
        <w:t xml:space="preserve"> подложка, «чернилами» </w:t>
      </w:r>
      <w:r>
        <w:rPr>
          <w:b w:val="0"/>
          <w:bCs w:val="0"/>
        </w:rPr>
        <w:t>–</w:t>
      </w:r>
      <w:r w:rsidRPr="0026374C">
        <w:rPr>
          <w:b w:val="0"/>
          <w:bCs w:val="0"/>
        </w:rPr>
        <w:t xml:space="preserve"> жидкие органические вещества или их растворы. Зонд АСМ рисует «чернилами» на поверхности подложки. Так как зондом легко манипулировать, то можно наносить рисунок любой сложно</w:t>
      </w:r>
      <w:r>
        <w:rPr>
          <w:b w:val="0"/>
          <w:bCs w:val="0"/>
        </w:rPr>
        <w:t>сти и детализации. Диапазон ши</w:t>
      </w:r>
      <w:r w:rsidRPr="0026374C">
        <w:rPr>
          <w:b w:val="0"/>
          <w:bCs w:val="0"/>
        </w:rPr>
        <w:t xml:space="preserve">рины линий </w:t>
      </w:r>
      <w:r>
        <w:rPr>
          <w:b w:val="0"/>
          <w:bCs w:val="0"/>
        </w:rPr>
        <w:t>–</w:t>
      </w:r>
      <w:r w:rsidRPr="0026374C">
        <w:rPr>
          <w:b w:val="0"/>
          <w:bCs w:val="0"/>
        </w:rPr>
        <w:t xml:space="preserve"> от 10 нм д</w:t>
      </w:r>
      <w:r>
        <w:rPr>
          <w:b w:val="0"/>
          <w:bCs w:val="0"/>
        </w:rPr>
        <w:t xml:space="preserve">о 1 мкм. </w:t>
      </w:r>
      <w:proofErr w:type="gramStart"/>
      <w:r>
        <w:rPr>
          <w:b w:val="0"/>
          <w:bCs w:val="0"/>
        </w:rPr>
        <w:t>Скорость движения зон</w:t>
      </w:r>
      <w:r w:rsidRPr="0026374C">
        <w:rPr>
          <w:b w:val="0"/>
          <w:bCs w:val="0"/>
        </w:rPr>
        <w:t xml:space="preserve">да при записи </w:t>
      </w:r>
      <w:r>
        <w:rPr>
          <w:b w:val="0"/>
          <w:bCs w:val="0"/>
        </w:rPr>
        <w:t>–</w:t>
      </w:r>
      <w:r w:rsidRPr="0026374C">
        <w:rPr>
          <w:b w:val="0"/>
          <w:bCs w:val="0"/>
        </w:rPr>
        <w:t xml:space="preserve"> от нескольких нанометров в секунду до</w:t>
      </w:r>
      <w:r>
        <w:rPr>
          <w:b w:val="0"/>
          <w:bCs w:val="0"/>
        </w:rPr>
        <w:t xml:space="preserve"> </w:t>
      </w:r>
      <w:r w:rsidRPr="0026374C">
        <w:rPr>
          <w:b w:val="0"/>
          <w:bCs w:val="0"/>
        </w:rPr>
        <w:t>100 нм/с. Поскольку мето</w:t>
      </w:r>
      <w:r>
        <w:rPr>
          <w:b w:val="0"/>
          <w:bCs w:val="0"/>
        </w:rPr>
        <w:t>д медленный, он не может ис</w:t>
      </w:r>
      <w:r w:rsidRPr="0026374C">
        <w:rPr>
          <w:b w:val="0"/>
          <w:bCs w:val="0"/>
        </w:rPr>
        <w:t>пользоваться в серийном производстве, но может быть эффективным для быстр</w:t>
      </w:r>
      <w:r>
        <w:rPr>
          <w:b w:val="0"/>
          <w:bCs w:val="0"/>
        </w:rPr>
        <w:t>ого создания прототипов различ</w:t>
      </w:r>
      <w:r w:rsidRPr="0026374C">
        <w:rPr>
          <w:b w:val="0"/>
          <w:bCs w:val="0"/>
        </w:rPr>
        <w:t>ных приборов, когда ещ</w:t>
      </w:r>
      <w:r>
        <w:rPr>
          <w:b w:val="0"/>
          <w:bCs w:val="0"/>
        </w:rPr>
        <w:t>е нет соответствующей производ</w:t>
      </w:r>
      <w:r w:rsidRPr="0026374C">
        <w:rPr>
          <w:b w:val="0"/>
          <w:bCs w:val="0"/>
        </w:rPr>
        <w:t xml:space="preserve">ственной технологии, </w:t>
      </w:r>
      <w:r>
        <w:rPr>
          <w:b w:val="0"/>
          <w:bCs w:val="0"/>
        </w:rPr>
        <w:t>а также в биотехнологии, фарма</w:t>
      </w:r>
      <w:r w:rsidRPr="0026374C">
        <w:rPr>
          <w:b w:val="0"/>
          <w:bCs w:val="0"/>
        </w:rPr>
        <w:t>цевтике, для ис</w:t>
      </w:r>
      <w:r>
        <w:rPr>
          <w:b w:val="0"/>
          <w:bCs w:val="0"/>
        </w:rPr>
        <w:t xml:space="preserve">следования белков и ДНК </w:t>
      </w:r>
      <w:r w:rsidRPr="00130A6B">
        <w:rPr>
          <w:b w:val="0"/>
          <w:bCs w:val="0"/>
        </w:rPr>
        <w:t>[</w:t>
      </w:r>
      <w:r w:rsidR="00971DDC">
        <w:rPr>
          <w:b w:val="0"/>
          <w:bCs w:val="0"/>
        </w:rPr>
        <w:t>8</w:t>
      </w:r>
      <w:r w:rsidRPr="00130A6B">
        <w:rPr>
          <w:b w:val="0"/>
          <w:bCs w:val="0"/>
        </w:rPr>
        <w:t>].</w:t>
      </w:r>
      <w:proofErr w:type="gramEnd"/>
    </w:p>
    <w:p w:rsidR="006F4EC9" w:rsidRPr="00130A6B" w:rsidRDefault="008B2995" w:rsidP="00130A6B">
      <w:pPr>
        <w:pStyle w:val="a3"/>
        <w:spacing w:line="360" w:lineRule="auto"/>
        <w:rPr>
          <w:b w:val="0"/>
          <w:bCs w:val="0"/>
          <w:lang w:val="en-US"/>
        </w:rPr>
      </w:pPr>
      <w:r>
        <w:rPr>
          <w:noProof/>
        </w:rPr>
        <w:lastRenderedPageBreak/>
        <w:pict>
          <v:shape id="Рисунок 11" o:spid="_x0000_i1042" type="#_x0000_t75" style="width:120.25pt;height:113.45pt;visibility:visible">
            <v:imagedata r:id="rId26" o:title=""/>
          </v:shape>
        </w:pict>
      </w:r>
    </w:p>
    <w:p w:rsidR="006F4EC9" w:rsidRDefault="006F4EC9" w:rsidP="0026374C">
      <w:pPr>
        <w:pStyle w:val="a3"/>
        <w:spacing w:line="360" w:lineRule="auto"/>
        <w:rPr>
          <w:b w:val="0"/>
          <w:bCs w:val="0"/>
        </w:rPr>
      </w:pPr>
      <w:r>
        <w:rPr>
          <w:b w:val="0"/>
          <w:bCs w:val="0"/>
        </w:rPr>
        <w:t xml:space="preserve">Рисунок 15 – «Перьевая» запись </w:t>
      </w:r>
      <w:r w:rsidRPr="0026374C">
        <w:rPr>
          <w:b w:val="0"/>
          <w:bCs w:val="0"/>
        </w:rPr>
        <w:t>на поверхности золота</w:t>
      </w:r>
    </w:p>
    <w:p w:rsidR="006F4EC9" w:rsidRDefault="006F4EC9" w:rsidP="0026374C">
      <w:pPr>
        <w:pStyle w:val="a3"/>
        <w:spacing w:line="360" w:lineRule="auto"/>
        <w:rPr>
          <w:b w:val="0"/>
          <w:bCs w:val="0"/>
        </w:rPr>
      </w:pPr>
    </w:p>
    <w:p w:rsidR="006F4EC9" w:rsidRPr="0026374C" w:rsidRDefault="006F4EC9" w:rsidP="0026374C">
      <w:pPr>
        <w:pStyle w:val="a3"/>
        <w:spacing w:line="360" w:lineRule="auto"/>
        <w:ind w:firstLine="709"/>
        <w:jc w:val="both"/>
        <w:rPr>
          <w:b w:val="0"/>
          <w:bCs w:val="0"/>
        </w:rPr>
      </w:pPr>
      <w:r w:rsidRPr="0026374C">
        <w:rPr>
          <w:b w:val="0"/>
          <w:bCs w:val="0"/>
        </w:rPr>
        <w:t>Параллельный пере</w:t>
      </w:r>
      <w:r>
        <w:rPr>
          <w:b w:val="0"/>
          <w:bCs w:val="0"/>
        </w:rPr>
        <w:t>нос рисунка. Недостатком перье</w:t>
      </w:r>
      <w:r w:rsidRPr="0026374C">
        <w:rPr>
          <w:b w:val="0"/>
          <w:bCs w:val="0"/>
        </w:rPr>
        <w:t>вого метода является низкая производительность. Для ее увеличения предложен</w:t>
      </w:r>
      <w:r>
        <w:rPr>
          <w:b w:val="0"/>
          <w:bCs w:val="0"/>
        </w:rPr>
        <w:t xml:space="preserve"> способ, основанный на одновре</w:t>
      </w:r>
      <w:r w:rsidRPr="0026374C">
        <w:rPr>
          <w:b w:val="0"/>
          <w:bCs w:val="0"/>
        </w:rPr>
        <w:t xml:space="preserve">менном использовании системы «перьев». </w:t>
      </w:r>
      <w:r>
        <w:rPr>
          <w:b w:val="0"/>
          <w:bCs w:val="0"/>
        </w:rPr>
        <w:t>Устройство дает ши</w:t>
      </w:r>
      <w:r w:rsidRPr="0026374C">
        <w:rPr>
          <w:b w:val="0"/>
          <w:bCs w:val="0"/>
        </w:rPr>
        <w:t>рину линий 60 нм при скор</w:t>
      </w:r>
      <w:r>
        <w:rPr>
          <w:b w:val="0"/>
          <w:bCs w:val="0"/>
        </w:rPr>
        <w:t>ости записи 0,5 мкм/с.</w:t>
      </w:r>
    </w:p>
    <w:p w:rsidR="006F4EC9" w:rsidRPr="00F2193C" w:rsidRDefault="006F4EC9" w:rsidP="00F2193C">
      <w:pPr>
        <w:pStyle w:val="a3"/>
        <w:spacing w:line="360" w:lineRule="auto"/>
        <w:ind w:firstLine="709"/>
        <w:jc w:val="both"/>
        <w:rPr>
          <w:b w:val="0"/>
          <w:bCs w:val="0"/>
        </w:rPr>
      </w:pPr>
      <w:proofErr w:type="spellStart"/>
      <w:r w:rsidRPr="0026374C">
        <w:rPr>
          <w:b w:val="0"/>
          <w:bCs w:val="0"/>
        </w:rPr>
        <w:t>Термонанолитограф</w:t>
      </w:r>
      <w:r>
        <w:rPr>
          <w:b w:val="0"/>
          <w:bCs w:val="0"/>
        </w:rPr>
        <w:t>ия</w:t>
      </w:r>
      <w:proofErr w:type="spellEnd"/>
      <w:r>
        <w:rPr>
          <w:b w:val="0"/>
          <w:bCs w:val="0"/>
        </w:rPr>
        <w:t>. Недостаток описанного мето</w:t>
      </w:r>
      <w:r w:rsidRPr="0026374C">
        <w:rPr>
          <w:b w:val="0"/>
          <w:bCs w:val="0"/>
        </w:rPr>
        <w:t xml:space="preserve">да </w:t>
      </w:r>
      <w:r>
        <w:rPr>
          <w:b w:val="0"/>
          <w:bCs w:val="0"/>
        </w:rPr>
        <w:t>–</w:t>
      </w:r>
      <w:r w:rsidRPr="0026374C">
        <w:rPr>
          <w:b w:val="0"/>
          <w:bCs w:val="0"/>
        </w:rPr>
        <w:t xml:space="preserve"> невозможность в</w:t>
      </w:r>
      <w:r>
        <w:rPr>
          <w:b w:val="0"/>
          <w:bCs w:val="0"/>
        </w:rPr>
        <w:t>ключать и выключать поток «чер</w:t>
      </w:r>
      <w:r w:rsidRPr="0026374C">
        <w:rPr>
          <w:b w:val="0"/>
          <w:bCs w:val="0"/>
        </w:rPr>
        <w:t xml:space="preserve">нил», пока перо находится в контакте с поверхностью. В </w:t>
      </w:r>
      <w:proofErr w:type="spellStart"/>
      <w:r w:rsidRPr="0026374C">
        <w:rPr>
          <w:b w:val="0"/>
          <w:bCs w:val="0"/>
        </w:rPr>
        <w:t>термометоде</w:t>
      </w:r>
      <w:proofErr w:type="spellEnd"/>
      <w:r w:rsidRPr="0026374C">
        <w:rPr>
          <w:b w:val="0"/>
          <w:bCs w:val="0"/>
        </w:rPr>
        <w:t xml:space="preserve"> используются «чернила», которые пишут только при нагреве зонда, когда материал «черни</w:t>
      </w:r>
      <w:r>
        <w:rPr>
          <w:b w:val="0"/>
          <w:bCs w:val="0"/>
        </w:rPr>
        <w:t>л» пла</w:t>
      </w:r>
      <w:r w:rsidRPr="0026374C">
        <w:rPr>
          <w:b w:val="0"/>
          <w:bCs w:val="0"/>
        </w:rPr>
        <w:t>вится. Процессом записи можно управлять, вкл</w:t>
      </w:r>
      <w:r>
        <w:rPr>
          <w:b w:val="0"/>
          <w:bCs w:val="0"/>
        </w:rPr>
        <w:t>ючая и выключая проводящий зонд</w:t>
      </w:r>
      <w:r w:rsidRPr="00130A6B">
        <w:rPr>
          <w:b w:val="0"/>
          <w:bCs w:val="0"/>
        </w:rPr>
        <w:t xml:space="preserve"> [</w:t>
      </w:r>
      <w:r w:rsidR="00971DDC">
        <w:rPr>
          <w:b w:val="0"/>
          <w:bCs w:val="0"/>
        </w:rPr>
        <w:t>7</w:t>
      </w:r>
      <w:r w:rsidRPr="00130A6B">
        <w:rPr>
          <w:b w:val="0"/>
          <w:bCs w:val="0"/>
        </w:rPr>
        <w:t>]</w:t>
      </w:r>
      <w:r w:rsidRPr="00763A64">
        <w:rPr>
          <w:b w:val="0"/>
          <w:bCs w:val="0"/>
        </w:rPr>
        <w:t>.</w:t>
      </w:r>
    </w:p>
    <w:p w:rsidR="006F4EC9" w:rsidRDefault="006F4EC9" w:rsidP="00F2193C">
      <w:pPr>
        <w:autoSpaceDE w:val="0"/>
        <w:autoSpaceDN w:val="0"/>
        <w:adjustRightInd w:val="0"/>
        <w:spacing w:line="360" w:lineRule="auto"/>
        <w:ind w:firstLine="709"/>
        <w:jc w:val="both"/>
        <w:rPr>
          <w:bCs/>
        </w:rPr>
      </w:pPr>
      <w:r w:rsidRPr="00F2193C">
        <w:rPr>
          <w:bCs/>
        </w:rPr>
        <w:t>При модификации поликарбонатной пленки матрицы компакт диска</w:t>
      </w:r>
      <w:r>
        <w:rPr>
          <w:bCs/>
        </w:rPr>
        <w:t xml:space="preserve"> используется режим динамической силовой литографии (рисунок</w:t>
      </w:r>
      <w:r w:rsidRPr="00F2193C">
        <w:rPr>
          <w:bCs/>
        </w:rPr>
        <w:t xml:space="preserve"> </w:t>
      </w:r>
      <w:r>
        <w:rPr>
          <w:bCs/>
        </w:rPr>
        <w:t>15</w:t>
      </w:r>
      <w:r w:rsidRPr="00F2193C">
        <w:rPr>
          <w:bCs/>
        </w:rPr>
        <w:t>)</w:t>
      </w:r>
      <w:r>
        <w:rPr>
          <w:bCs/>
        </w:rPr>
        <w:t>, при котором</w:t>
      </w:r>
      <w:r w:rsidRPr="00F2193C">
        <w:rPr>
          <w:bCs/>
        </w:rPr>
        <w:t xml:space="preserve"> происходит вдавливан</w:t>
      </w:r>
      <w:r>
        <w:rPr>
          <w:bCs/>
        </w:rPr>
        <w:t xml:space="preserve">ие материала в объем образца на </w:t>
      </w:r>
      <w:r w:rsidRPr="00F2193C">
        <w:rPr>
          <w:bCs/>
        </w:rPr>
        <w:t>глубину порядка 100 нм.</w:t>
      </w:r>
    </w:p>
    <w:p w:rsidR="006F4EC9" w:rsidRPr="00F2193C" w:rsidRDefault="006F4EC9" w:rsidP="00F2193C">
      <w:pPr>
        <w:autoSpaceDE w:val="0"/>
        <w:autoSpaceDN w:val="0"/>
        <w:adjustRightInd w:val="0"/>
        <w:spacing w:line="360" w:lineRule="auto"/>
        <w:jc w:val="both"/>
        <w:rPr>
          <w:bCs/>
        </w:rPr>
      </w:pPr>
    </w:p>
    <w:p w:rsidR="006F4EC9" w:rsidRPr="00F2193C" w:rsidRDefault="008B2995" w:rsidP="00F2193C">
      <w:pPr>
        <w:autoSpaceDE w:val="0"/>
        <w:autoSpaceDN w:val="0"/>
        <w:adjustRightInd w:val="0"/>
        <w:spacing w:line="360" w:lineRule="auto"/>
        <w:jc w:val="center"/>
        <w:rPr>
          <w:bCs/>
        </w:rPr>
      </w:pPr>
      <w:r>
        <w:rPr>
          <w:noProof/>
        </w:rPr>
        <w:pict>
          <v:shape id="Рисунок 13" o:spid="_x0000_i1043" type="#_x0000_t75" style="width:339.6pt;height:166.4pt;visibility:visible">
            <v:imagedata r:id="rId27" o:title=""/>
          </v:shape>
        </w:pict>
      </w:r>
    </w:p>
    <w:p w:rsidR="006F4EC9" w:rsidRPr="00F2193C" w:rsidRDefault="006F4EC9" w:rsidP="00F2193C">
      <w:pPr>
        <w:autoSpaceDE w:val="0"/>
        <w:autoSpaceDN w:val="0"/>
        <w:adjustRightInd w:val="0"/>
        <w:spacing w:line="360" w:lineRule="auto"/>
        <w:jc w:val="both"/>
        <w:rPr>
          <w:bCs/>
        </w:rPr>
      </w:pPr>
      <w:r w:rsidRPr="00F2193C">
        <w:rPr>
          <w:bCs/>
        </w:rPr>
        <w:t xml:space="preserve"> </w:t>
      </w:r>
    </w:p>
    <w:p w:rsidR="006F4EC9" w:rsidRPr="00F2193C" w:rsidRDefault="006F4EC9" w:rsidP="00F2193C">
      <w:pPr>
        <w:autoSpaceDE w:val="0"/>
        <w:autoSpaceDN w:val="0"/>
        <w:adjustRightInd w:val="0"/>
        <w:spacing w:line="360" w:lineRule="auto"/>
        <w:jc w:val="center"/>
        <w:rPr>
          <w:bCs/>
        </w:rPr>
      </w:pPr>
      <w:r w:rsidRPr="00F2193C">
        <w:rPr>
          <w:bCs/>
        </w:rPr>
        <w:t>Рис</w:t>
      </w:r>
      <w:r>
        <w:rPr>
          <w:bCs/>
        </w:rPr>
        <w:t>унок 16 –</w:t>
      </w:r>
      <w:r w:rsidRPr="00F2193C">
        <w:rPr>
          <w:bCs/>
        </w:rPr>
        <w:t xml:space="preserve"> АСМ-изображение модифицированной поверхности</w:t>
      </w:r>
    </w:p>
    <w:p w:rsidR="006F4EC9" w:rsidRPr="00F2193C" w:rsidRDefault="006F4EC9" w:rsidP="00F2193C">
      <w:pPr>
        <w:autoSpaceDE w:val="0"/>
        <w:autoSpaceDN w:val="0"/>
        <w:adjustRightInd w:val="0"/>
        <w:spacing w:line="360" w:lineRule="auto"/>
        <w:jc w:val="center"/>
        <w:rPr>
          <w:bCs/>
        </w:rPr>
      </w:pPr>
      <w:r w:rsidRPr="00F2193C">
        <w:rPr>
          <w:bCs/>
        </w:rPr>
        <w:t>поликарбонатной матрицы</w:t>
      </w:r>
    </w:p>
    <w:p w:rsidR="006F4EC9" w:rsidRPr="00F2193C" w:rsidRDefault="006F4EC9" w:rsidP="00F2193C">
      <w:pPr>
        <w:autoSpaceDE w:val="0"/>
        <w:autoSpaceDN w:val="0"/>
        <w:adjustRightInd w:val="0"/>
        <w:spacing w:line="360" w:lineRule="auto"/>
        <w:jc w:val="both"/>
        <w:rPr>
          <w:bCs/>
        </w:rPr>
      </w:pPr>
    </w:p>
    <w:p w:rsidR="006F4EC9" w:rsidRDefault="006F4EC9" w:rsidP="00FC0DE5">
      <w:pPr>
        <w:autoSpaceDE w:val="0"/>
        <w:autoSpaceDN w:val="0"/>
        <w:adjustRightInd w:val="0"/>
        <w:spacing w:line="360" w:lineRule="auto"/>
        <w:ind w:firstLine="709"/>
        <w:jc w:val="both"/>
        <w:rPr>
          <w:bCs/>
        </w:rPr>
      </w:pPr>
      <w:r>
        <w:rPr>
          <w:bCs/>
        </w:rPr>
        <w:t xml:space="preserve">Для </w:t>
      </w:r>
      <w:r w:rsidRPr="00F2193C">
        <w:rPr>
          <w:bCs/>
        </w:rPr>
        <w:t>пол</w:t>
      </w:r>
      <w:r>
        <w:rPr>
          <w:bCs/>
        </w:rPr>
        <w:t xml:space="preserve">учения качественной модификации </w:t>
      </w:r>
      <w:r w:rsidRPr="00F2193C">
        <w:rPr>
          <w:bCs/>
        </w:rPr>
        <w:t>п</w:t>
      </w:r>
      <w:r>
        <w:rPr>
          <w:bCs/>
        </w:rPr>
        <w:t xml:space="preserve">оверхностей различной твердости необходимы: применение </w:t>
      </w:r>
      <w:r w:rsidRPr="00F2193C">
        <w:rPr>
          <w:bCs/>
        </w:rPr>
        <w:t>жестких зондов, с минимальн</w:t>
      </w:r>
      <w:r>
        <w:rPr>
          <w:bCs/>
        </w:rPr>
        <w:t xml:space="preserve">ым радиусом закругления острия, </w:t>
      </w:r>
      <w:r w:rsidRPr="00F2193C">
        <w:rPr>
          <w:bCs/>
        </w:rPr>
        <w:lastRenderedPageBreak/>
        <w:t>выбор области скана поверхно</w:t>
      </w:r>
      <w:r>
        <w:rPr>
          <w:bCs/>
        </w:rPr>
        <w:t xml:space="preserve">сти без существенных артефактов и наименьшими </w:t>
      </w:r>
      <w:r w:rsidRPr="00F2193C">
        <w:rPr>
          <w:bCs/>
        </w:rPr>
        <w:t>перепадами рельефа по выс</w:t>
      </w:r>
      <w:r>
        <w:rPr>
          <w:bCs/>
        </w:rPr>
        <w:t xml:space="preserve">оте, подготовка </w:t>
      </w:r>
      <w:r w:rsidRPr="00F2193C">
        <w:rPr>
          <w:bCs/>
        </w:rPr>
        <w:t>качес</w:t>
      </w:r>
      <w:r>
        <w:rPr>
          <w:bCs/>
        </w:rPr>
        <w:t xml:space="preserve">твенного шаблона, а также выбор оптимальных настроек </w:t>
      </w:r>
      <w:r w:rsidRPr="00F2193C">
        <w:rPr>
          <w:bCs/>
        </w:rPr>
        <w:t>пара</w:t>
      </w:r>
      <w:r>
        <w:rPr>
          <w:bCs/>
        </w:rPr>
        <w:t xml:space="preserve">метров программы управления СЗМ </w:t>
      </w:r>
      <w:r w:rsidRPr="00F2193C">
        <w:rPr>
          <w:bCs/>
        </w:rPr>
        <w:t>[</w:t>
      </w:r>
      <w:r w:rsidR="00971DDC">
        <w:rPr>
          <w:bCs/>
        </w:rPr>
        <w:t>8</w:t>
      </w:r>
      <w:r w:rsidRPr="00F2193C">
        <w:rPr>
          <w:bCs/>
        </w:rPr>
        <w:t>].</w:t>
      </w:r>
    </w:p>
    <w:p w:rsidR="006F4EC9" w:rsidRDefault="006F4EC9" w:rsidP="00FC0DE5">
      <w:pPr>
        <w:autoSpaceDE w:val="0"/>
        <w:autoSpaceDN w:val="0"/>
        <w:adjustRightInd w:val="0"/>
        <w:spacing w:line="360" w:lineRule="auto"/>
        <w:ind w:firstLine="709"/>
        <w:jc w:val="both"/>
        <w:rPr>
          <w:bCs/>
        </w:rPr>
      </w:pPr>
      <w:r>
        <w:rPr>
          <w:bCs/>
        </w:rPr>
        <w:t xml:space="preserve">С </w:t>
      </w:r>
      <w:r w:rsidRPr="00F2193C">
        <w:rPr>
          <w:bCs/>
        </w:rPr>
        <w:t xml:space="preserve">помощью метод </w:t>
      </w:r>
      <w:r>
        <w:t>п</w:t>
      </w:r>
      <w:r w:rsidRPr="0026374C">
        <w:t>ерье</w:t>
      </w:r>
      <w:r>
        <w:t xml:space="preserve">вой </w:t>
      </w:r>
      <w:proofErr w:type="spellStart"/>
      <w:r>
        <w:t>нанолитографии</w:t>
      </w:r>
      <w:proofErr w:type="spellEnd"/>
      <w:r>
        <w:t xml:space="preserve"> </w:t>
      </w:r>
      <w:r>
        <w:rPr>
          <w:bCs/>
        </w:rPr>
        <w:t xml:space="preserve">могут быть структурированы </w:t>
      </w:r>
      <w:r w:rsidRPr="00F2193C">
        <w:rPr>
          <w:bCs/>
        </w:rPr>
        <w:t>определенные виды протеинов, а также молекулы ДНК.</w:t>
      </w:r>
      <w:r w:rsidRPr="00F2193C">
        <w:t xml:space="preserve"> </w:t>
      </w:r>
      <w:r>
        <w:rPr>
          <w:bCs/>
        </w:rPr>
        <w:t xml:space="preserve">На рисунке 17 приведено </w:t>
      </w:r>
      <w:proofErr w:type="spellStart"/>
      <w:r w:rsidRPr="00F2193C">
        <w:rPr>
          <w:bCs/>
        </w:rPr>
        <w:t>АСМ-изображение</w:t>
      </w:r>
      <w:proofErr w:type="spellEnd"/>
      <w:r>
        <w:rPr>
          <w:bCs/>
        </w:rPr>
        <w:t xml:space="preserve"> массива </w:t>
      </w:r>
      <w:proofErr w:type="spellStart"/>
      <w:r>
        <w:rPr>
          <w:bCs/>
        </w:rPr>
        <w:t>наноструктур</w:t>
      </w:r>
      <w:proofErr w:type="spellEnd"/>
      <w:r>
        <w:rPr>
          <w:bCs/>
        </w:rPr>
        <w:t xml:space="preserve"> протеина, </w:t>
      </w:r>
      <w:r w:rsidRPr="00F2193C">
        <w:rPr>
          <w:bCs/>
        </w:rPr>
        <w:t xml:space="preserve">сформированного методом </w:t>
      </w:r>
      <w:proofErr w:type="gramStart"/>
      <w:r>
        <w:t>п</w:t>
      </w:r>
      <w:r w:rsidRPr="0026374C">
        <w:t>ерье</w:t>
      </w:r>
      <w:r>
        <w:t>вой</w:t>
      </w:r>
      <w:proofErr w:type="gramEnd"/>
      <w:r>
        <w:t xml:space="preserve"> </w:t>
      </w:r>
      <w:proofErr w:type="spellStart"/>
      <w:r>
        <w:t>нанолитографии</w:t>
      </w:r>
      <w:proofErr w:type="spellEnd"/>
      <w:r>
        <w:rPr>
          <w:bCs/>
        </w:rPr>
        <w:t>, показывающее возможность использования этого метода</w:t>
      </w:r>
      <w:r w:rsidRPr="00F2193C">
        <w:rPr>
          <w:bCs/>
        </w:rPr>
        <w:t xml:space="preserve"> для ис</w:t>
      </w:r>
      <w:r>
        <w:rPr>
          <w:bCs/>
        </w:rPr>
        <w:t xml:space="preserve">следования и контроля процессов </w:t>
      </w:r>
      <w:r w:rsidRPr="00F2193C">
        <w:rPr>
          <w:bCs/>
        </w:rPr>
        <w:t>структуриро</w:t>
      </w:r>
      <w:r>
        <w:rPr>
          <w:bCs/>
        </w:rPr>
        <w:t xml:space="preserve">вания биологических материалов </w:t>
      </w:r>
      <w:r w:rsidRPr="00FC0DE5">
        <w:rPr>
          <w:bCs/>
        </w:rPr>
        <w:t>[</w:t>
      </w:r>
      <w:r w:rsidR="00971DDC">
        <w:rPr>
          <w:bCs/>
        </w:rPr>
        <w:t>8</w:t>
      </w:r>
      <w:r w:rsidRPr="00FC0DE5">
        <w:rPr>
          <w:bCs/>
        </w:rPr>
        <w:t>]</w:t>
      </w:r>
      <w:r>
        <w:rPr>
          <w:bCs/>
        </w:rPr>
        <w:t xml:space="preserve">. </w:t>
      </w:r>
    </w:p>
    <w:p w:rsidR="006F4EC9" w:rsidRDefault="006F4EC9" w:rsidP="000D4B1A">
      <w:pPr>
        <w:autoSpaceDE w:val="0"/>
        <w:autoSpaceDN w:val="0"/>
        <w:adjustRightInd w:val="0"/>
        <w:spacing w:line="360" w:lineRule="auto"/>
        <w:ind w:firstLine="709"/>
        <w:jc w:val="both"/>
        <w:rPr>
          <w:bCs/>
        </w:rPr>
      </w:pPr>
      <w:r w:rsidRPr="00F2193C">
        <w:rPr>
          <w:bCs/>
        </w:rPr>
        <w:t xml:space="preserve">Для проведения </w:t>
      </w:r>
      <w:r>
        <w:t>п</w:t>
      </w:r>
      <w:r w:rsidRPr="0026374C">
        <w:t>ерье</w:t>
      </w:r>
      <w:r>
        <w:t xml:space="preserve">вой </w:t>
      </w:r>
      <w:proofErr w:type="spellStart"/>
      <w:r>
        <w:t>нанолитографии</w:t>
      </w:r>
      <w:proofErr w:type="spellEnd"/>
      <w:r w:rsidRPr="00F2193C">
        <w:rPr>
          <w:bCs/>
        </w:rPr>
        <w:t xml:space="preserve"> наиболее широкое распространение</w:t>
      </w:r>
      <w:r w:rsidR="000D4B1A">
        <w:rPr>
          <w:bCs/>
        </w:rPr>
        <w:t xml:space="preserve"> </w:t>
      </w:r>
      <w:r w:rsidRPr="00F2193C">
        <w:rPr>
          <w:bCs/>
        </w:rPr>
        <w:t>получили подложки из золота, к</w:t>
      </w:r>
      <w:r>
        <w:rPr>
          <w:bCs/>
        </w:rPr>
        <w:t xml:space="preserve">ремния, окиси кремния и стекла. </w:t>
      </w:r>
      <w:r w:rsidRPr="00F2193C">
        <w:rPr>
          <w:bCs/>
        </w:rPr>
        <w:t xml:space="preserve">К «чернилам» относятся </w:t>
      </w:r>
      <w:proofErr w:type="spellStart"/>
      <w:r w:rsidRPr="00F2193C">
        <w:rPr>
          <w:bCs/>
        </w:rPr>
        <w:t>а</w:t>
      </w:r>
      <w:r>
        <w:rPr>
          <w:bCs/>
        </w:rPr>
        <w:t>лкитиолы</w:t>
      </w:r>
      <w:proofErr w:type="spellEnd"/>
      <w:r>
        <w:rPr>
          <w:bCs/>
        </w:rPr>
        <w:t xml:space="preserve">, </w:t>
      </w:r>
      <w:proofErr w:type="spellStart"/>
      <w:r>
        <w:rPr>
          <w:bCs/>
        </w:rPr>
        <w:t>органосиланы</w:t>
      </w:r>
      <w:proofErr w:type="spellEnd"/>
      <w:r>
        <w:rPr>
          <w:bCs/>
        </w:rPr>
        <w:t xml:space="preserve">, </w:t>
      </w:r>
      <w:r w:rsidRPr="00F2193C">
        <w:rPr>
          <w:bCs/>
        </w:rPr>
        <w:t>протеины, ДНК, красители</w:t>
      </w:r>
      <w:r>
        <w:rPr>
          <w:bCs/>
        </w:rPr>
        <w:t xml:space="preserve"> и др. </w:t>
      </w:r>
      <w:r w:rsidRPr="00F2193C">
        <w:rPr>
          <w:bCs/>
        </w:rPr>
        <w:t xml:space="preserve">Минимальный размер структуры, полученной методом </w:t>
      </w:r>
      <w:r>
        <w:t>п</w:t>
      </w:r>
      <w:r w:rsidRPr="0026374C">
        <w:t>ерье</w:t>
      </w:r>
      <w:r>
        <w:t xml:space="preserve">вой </w:t>
      </w:r>
      <w:proofErr w:type="spellStart"/>
      <w:r>
        <w:t>нанолитографии</w:t>
      </w:r>
      <w:proofErr w:type="spellEnd"/>
      <w:r>
        <w:rPr>
          <w:bCs/>
        </w:rPr>
        <w:t xml:space="preserve">, </w:t>
      </w:r>
      <w:r w:rsidRPr="00F2193C">
        <w:rPr>
          <w:bCs/>
        </w:rPr>
        <w:t>составляет порядка 15</w:t>
      </w:r>
      <w:r>
        <w:rPr>
          <w:bCs/>
        </w:rPr>
        <w:t xml:space="preserve"> нм для «чернил» из </w:t>
      </w:r>
      <w:proofErr w:type="spellStart"/>
      <w:r>
        <w:rPr>
          <w:bCs/>
        </w:rPr>
        <w:t>алкотиолов</w:t>
      </w:r>
      <w:proofErr w:type="spellEnd"/>
      <w:r>
        <w:rPr>
          <w:bCs/>
        </w:rPr>
        <w:t xml:space="preserve">, </w:t>
      </w:r>
      <w:r w:rsidRPr="00F2193C">
        <w:rPr>
          <w:bCs/>
        </w:rPr>
        <w:t>осажденных на монокристаллическую поверхность подложки</w:t>
      </w:r>
      <w:r w:rsidR="000D4B1A">
        <w:rPr>
          <w:bCs/>
        </w:rPr>
        <w:t xml:space="preserve"> </w:t>
      </w:r>
      <w:r w:rsidRPr="00F2193C">
        <w:rPr>
          <w:bCs/>
        </w:rPr>
        <w:t>золота</w:t>
      </w:r>
      <w:r>
        <w:rPr>
          <w:bCs/>
        </w:rPr>
        <w:t>.</w:t>
      </w:r>
    </w:p>
    <w:p w:rsidR="006F4EC9" w:rsidRDefault="006F4EC9" w:rsidP="00F2193C">
      <w:pPr>
        <w:autoSpaceDE w:val="0"/>
        <w:autoSpaceDN w:val="0"/>
        <w:adjustRightInd w:val="0"/>
        <w:spacing w:line="360" w:lineRule="auto"/>
        <w:jc w:val="both"/>
        <w:rPr>
          <w:bCs/>
        </w:rPr>
      </w:pPr>
    </w:p>
    <w:p w:rsidR="006F4EC9" w:rsidRDefault="008B2995" w:rsidP="00F2193C">
      <w:pPr>
        <w:autoSpaceDE w:val="0"/>
        <w:autoSpaceDN w:val="0"/>
        <w:adjustRightInd w:val="0"/>
        <w:spacing w:line="360" w:lineRule="auto"/>
        <w:jc w:val="center"/>
        <w:rPr>
          <w:bCs/>
        </w:rPr>
      </w:pPr>
      <w:r>
        <w:rPr>
          <w:noProof/>
        </w:rPr>
        <w:pict>
          <v:shape id="Рисунок 14" o:spid="_x0000_i1044" type="#_x0000_t75" style="width:259.45pt;height:215.3pt;visibility:visible">
            <v:imagedata r:id="rId28" o:title=""/>
          </v:shape>
        </w:pict>
      </w:r>
    </w:p>
    <w:p w:rsidR="006F4EC9" w:rsidRDefault="006F4EC9" w:rsidP="00FC0DE5">
      <w:pPr>
        <w:autoSpaceDE w:val="0"/>
        <w:autoSpaceDN w:val="0"/>
        <w:adjustRightInd w:val="0"/>
        <w:spacing w:line="360" w:lineRule="auto"/>
        <w:jc w:val="center"/>
        <w:rPr>
          <w:bCs/>
        </w:rPr>
      </w:pPr>
      <w:r>
        <w:rPr>
          <w:bCs/>
        </w:rPr>
        <w:t xml:space="preserve">Рисунок 17 – </w:t>
      </w:r>
      <w:r w:rsidRPr="00F2193C">
        <w:rPr>
          <w:bCs/>
        </w:rPr>
        <w:t xml:space="preserve"> АСМ-изображен</w:t>
      </w:r>
      <w:r>
        <w:rPr>
          <w:bCs/>
        </w:rPr>
        <w:t xml:space="preserve">ие </w:t>
      </w:r>
      <w:r w:rsidR="00B735D5">
        <w:rPr>
          <w:bCs/>
        </w:rPr>
        <w:t xml:space="preserve">структурированных </w:t>
      </w:r>
      <w:r w:rsidR="000D4B1A">
        <w:rPr>
          <w:bCs/>
        </w:rPr>
        <w:t>протеинов</w:t>
      </w:r>
    </w:p>
    <w:p w:rsidR="006F4EC9" w:rsidRDefault="006F4EC9" w:rsidP="00FC0DE5">
      <w:pPr>
        <w:autoSpaceDE w:val="0"/>
        <w:autoSpaceDN w:val="0"/>
        <w:adjustRightInd w:val="0"/>
        <w:spacing w:line="360" w:lineRule="auto"/>
        <w:jc w:val="center"/>
        <w:rPr>
          <w:bCs/>
        </w:rPr>
      </w:pPr>
    </w:p>
    <w:p w:rsidR="006F4EC9" w:rsidRDefault="006F4EC9" w:rsidP="000D4B1A">
      <w:pPr>
        <w:autoSpaceDE w:val="0"/>
        <w:autoSpaceDN w:val="0"/>
        <w:adjustRightInd w:val="0"/>
        <w:spacing w:line="360" w:lineRule="auto"/>
        <w:ind w:firstLine="709"/>
        <w:jc w:val="both"/>
        <w:rPr>
          <w:bCs/>
        </w:rPr>
      </w:pPr>
      <w:r w:rsidRPr="00F2193C">
        <w:rPr>
          <w:bCs/>
        </w:rPr>
        <w:t>Локальное анод</w:t>
      </w:r>
      <w:r>
        <w:rPr>
          <w:bCs/>
        </w:rPr>
        <w:t xml:space="preserve">ное окисление является мощным и </w:t>
      </w:r>
      <w:r w:rsidRPr="00F2193C">
        <w:rPr>
          <w:bCs/>
        </w:rPr>
        <w:t>многофункциональным методом для фор</w:t>
      </w:r>
      <w:r>
        <w:rPr>
          <w:bCs/>
        </w:rPr>
        <w:t xml:space="preserve">мирования </w:t>
      </w:r>
      <w:proofErr w:type="spellStart"/>
      <w:r w:rsidRPr="00F2193C">
        <w:rPr>
          <w:bCs/>
        </w:rPr>
        <w:t>наноразмерных</w:t>
      </w:r>
      <w:proofErr w:type="spellEnd"/>
      <w:r w:rsidRPr="00F2193C">
        <w:rPr>
          <w:bCs/>
        </w:rPr>
        <w:t xml:space="preserve"> устройств с помощью АСМ. Методом ЛАО были</w:t>
      </w:r>
      <w:r w:rsidR="000D4B1A">
        <w:rPr>
          <w:bCs/>
        </w:rPr>
        <w:t xml:space="preserve"> </w:t>
      </w:r>
      <w:r w:rsidRPr="00F2193C">
        <w:rPr>
          <w:bCs/>
        </w:rPr>
        <w:t>сформированы диэлектрические</w:t>
      </w:r>
      <w:r>
        <w:rPr>
          <w:bCs/>
        </w:rPr>
        <w:t xml:space="preserve"> барьеры, резистивные маски для </w:t>
      </w:r>
      <w:r w:rsidRPr="00F2193C">
        <w:rPr>
          <w:bCs/>
        </w:rPr>
        <w:t>селективного травления</w:t>
      </w:r>
      <w:r>
        <w:rPr>
          <w:bCs/>
        </w:rPr>
        <w:t xml:space="preserve">, а также шаблоны разной формы, </w:t>
      </w:r>
      <w:r w:rsidRPr="00F2193C">
        <w:rPr>
          <w:bCs/>
        </w:rPr>
        <w:t>комбинируя которые мо</w:t>
      </w:r>
      <w:r>
        <w:rPr>
          <w:bCs/>
        </w:rPr>
        <w:t xml:space="preserve">жно формировать различного рода </w:t>
      </w:r>
      <w:r w:rsidRPr="00F2193C">
        <w:rPr>
          <w:bCs/>
        </w:rPr>
        <w:t>электронные и механические эл</w:t>
      </w:r>
      <w:r>
        <w:rPr>
          <w:bCs/>
        </w:rPr>
        <w:t xml:space="preserve">ементы </w:t>
      </w:r>
      <w:proofErr w:type="spellStart"/>
      <w:r>
        <w:rPr>
          <w:bCs/>
        </w:rPr>
        <w:t>наноэлектроники</w:t>
      </w:r>
      <w:proofErr w:type="spellEnd"/>
      <w:r>
        <w:rPr>
          <w:bCs/>
        </w:rPr>
        <w:t xml:space="preserve">. К таким </w:t>
      </w:r>
      <w:r w:rsidRPr="00F2193C">
        <w:rPr>
          <w:bCs/>
        </w:rPr>
        <w:t xml:space="preserve">элементам относятся </w:t>
      </w:r>
      <w:proofErr w:type="spellStart"/>
      <w:r w:rsidRPr="00F2193C">
        <w:rPr>
          <w:bCs/>
        </w:rPr>
        <w:t>на</w:t>
      </w:r>
      <w:r>
        <w:rPr>
          <w:bCs/>
        </w:rPr>
        <w:t>нопроводники</w:t>
      </w:r>
      <w:proofErr w:type="spellEnd"/>
      <w:r>
        <w:rPr>
          <w:bCs/>
        </w:rPr>
        <w:t xml:space="preserve">, полупроводниковые </w:t>
      </w:r>
      <w:proofErr w:type="spellStart"/>
      <w:r w:rsidRPr="00F2193C">
        <w:rPr>
          <w:bCs/>
        </w:rPr>
        <w:t>наноструктуры</w:t>
      </w:r>
      <w:proofErr w:type="spellEnd"/>
      <w:r w:rsidRPr="00F2193C">
        <w:rPr>
          <w:bCs/>
        </w:rPr>
        <w:t xml:space="preserve"> с </w:t>
      </w:r>
      <w:proofErr w:type="spellStart"/>
      <w:r w:rsidRPr="00F2193C">
        <w:rPr>
          <w:bCs/>
        </w:rPr>
        <w:t>квантоворазмерными</w:t>
      </w:r>
      <w:proofErr w:type="spellEnd"/>
      <w:r w:rsidRPr="00F2193C">
        <w:rPr>
          <w:bCs/>
        </w:rPr>
        <w:t xml:space="preserve"> </w:t>
      </w:r>
      <w:r w:rsidRPr="00F2193C">
        <w:rPr>
          <w:bCs/>
        </w:rPr>
        <w:lastRenderedPageBreak/>
        <w:t>эффектами на основе</w:t>
      </w:r>
      <w:r>
        <w:rPr>
          <w:bCs/>
        </w:rPr>
        <w:t xml:space="preserve"> </w:t>
      </w:r>
      <w:r w:rsidRPr="00F2193C">
        <w:rPr>
          <w:bCs/>
        </w:rPr>
        <w:t>двумерного электронного газа, запоминающие устройства с</w:t>
      </w:r>
      <w:r>
        <w:rPr>
          <w:bCs/>
        </w:rPr>
        <w:t xml:space="preserve"> высокой </w:t>
      </w:r>
      <w:r w:rsidRPr="00F2193C">
        <w:rPr>
          <w:bCs/>
        </w:rPr>
        <w:t>плотностью зап</w:t>
      </w:r>
      <w:r>
        <w:rPr>
          <w:bCs/>
        </w:rPr>
        <w:t xml:space="preserve">иси информации, одноэлектронные </w:t>
      </w:r>
      <w:r w:rsidRPr="00F2193C">
        <w:rPr>
          <w:bCs/>
        </w:rPr>
        <w:t>транзисторы,</w:t>
      </w:r>
      <w:r>
        <w:rPr>
          <w:bCs/>
        </w:rPr>
        <w:t xml:space="preserve"> квантовые точки и т.д.</w:t>
      </w:r>
    </w:p>
    <w:p w:rsidR="006F4EC9" w:rsidRDefault="006F4EC9" w:rsidP="00FC0DE5">
      <w:pPr>
        <w:autoSpaceDE w:val="0"/>
        <w:autoSpaceDN w:val="0"/>
        <w:adjustRightInd w:val="0"/>
        <w:spacing w:line="360" w:lineRule="auto"/>
        <w:ind w:firstLine="709"/>
        <w:jc w:val="both"/>
        <w:rPr>
          <w:bCs/>
        </w:rPr>
      </w:pPr>
      <w:r w:rsidRPr="00F2193C">
        <w:rPr>
          <w:bCs/>
        </w:rPr>
        <w:t xml:space="preserve">Основным отличием зондовой </w:t>
      </w:r>
      <w:proofErr w:type="spellStart"/>
      <w:r w:rsidRPr="00F2193C">
        <w:rPr>
          <w:bCs/>
        </w:rPr>
        <w:t>нанолитографии</w:t>
      </w:r>
      <w:proofErr w:type="spellEnd"/>
      <w:r w:rsidRPr="00F2193C">
        <w:rPr>
          <w:bCs/>
        </w:rPr>
        <w:t xml:space="preserve"> методом</w:t>
      </w:r>
      <w:r>
        <w:rPr>
          <w:bCs/>
        </w:rPr>
        <w:t xml:space="preserve"> </w:t>
      </w:r>
      <w:r w:rsidRPr="00F2193C">
        <w:rPr>
          <w:bCs/>
        </w:rPr>
        <w:t>ЛАО от других мет</w:t>
      </w:r>
      <w:r>
        <w:rPr>
          <w:bCs/>
        </w:rPr>
        <w:t xml:space="preserve">одов модификации, основанных на </w:t>
      </w:r>
      <w:r w:rsidRPr="00F2193C">
        <w:rPr>
          <w:bCs/>
        </w:rPr>
        <w:t>использовании СЗМ, являет</w:t>
      </w:r>
      <w:r>
        <w:rPr>
          <w:bCs/>
        </w:rPr>
        <w:t xml:space="preserve">ся то, что процессы отображения </w:t>
      </w:r>
      <w:r w:rsidRPr="00F2193C">
        <w:rPr>
          <w:bCs/>
        </w:rPr>
        <w:t>топологии и модификации поверхнос</w:t>
      </w:r>
      <w:r>
        <w:rPr>
          <w:bCs/>
        </w:rPr>
        <w:t xml:space="preserve">ти образца происходят </w:t>
      </w:r>
      <w:r w:rsidRPr="00F2193C">
        <w:rPr>
          <w:bCs/>
        </w:rPr>
        <w:t>независимо друг от друга.</w:t>
      </w: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Pr="00763A64" w:rsidRDefault="006F4EC9" w:rsidP="003C6312">
      <w:pPr>
        <w:widowControl w:val="0"/>
        <w:spacing w:line="360" w:lineRule="auto"/>
        <w:rPr>
          <w:b/>
          <w:bCs/>
          <w:caps/>
          <w:sz w:val="28"/>
          <w:szCs w:val="28"/>
        </w:rPr>
      </w:pPr>
    </w:p>
    <w:p w:rsidR="006F4EC9" w:rsidRPr="00763A64" w:rsidRDefault="006F4EC9" w:rsidP="003C6312">
      <w:pPr>
        <w:widowControl w:val="0"/>
        <w:spacing w:line="360" w:lineRule="auto"/>
        <w:rPr>
          <w:b/>
          <w:bCs/>
          <w:caps/>
          <w:sz w:val="28"/>
          <w:szCs w:val="28"/>
        </w:rPr>
      </w:pPr>
    </w:p>
    <w:p w:rsidR="006F4EC9" w:rsidRDefault="006F4EC9" w:rsidP="003C6312">
      <w:pPr>
        <w:widowControl w:val="0"/>
        <w:spacing w:line="360" w:lineRule="auto"/>
        <w:rPr>
          <w:b/>
          <w:bCs/>
          <w:caps/>
          <w:sz w:val="28"/>
          <w:szCs w:val="28"/>
        </w:rPr>
      </w:pPr>
    </w:p>
    <w:p w:rsidR="006F4EC9" w:rsidRDefault="006F4EC9" w:rsidP="00E22CE7">
      <w:pPr>
        <w:widowControl w:val="0"/>
        <w:spacing w:line="360" w:lineRule="auto"/>
        <w:jc w:val="center"/>
        <w:rPr>
          <w:b/>
          <w:bCs/>
          <w:caps/>
          <w:sz w:val="28"/>
          <w:szCs w:val="28"/>
        </w:rPr>
      </w:pPr>
      <w:r w:rsidRPr="00BD04FC">
        <w:rPr>
          <w:b/>
          <w:bCs/>
          <w:caps/>
          <w:sz w:val="28"/>
          <w:szCs w:val="28"/>
        </w:rPr>
        <w:lastRenderedPageBreak/>
        <w:t>Заключение</w:t>
      </w:r>
    </w:p>
    <w:p w:rsidR="000D4B1A" w:rsidRPr="00BD04FC" w:rsidRDefault="000D4B1A" w:rsidP="00E22CE7">
      <w:pPr>
        <w:widowControl w:val="0"/>
        <w:spacing w:line="360" w:lineRule="auto"/>
        <w:jc w:val="center"/>
        <w:rPr>
          <w:b/>
          <w:bCs/>
          <w:caps/>
          <w:sz w:val="28"/>
          <w:szCs w:val="28"/>
        </w:rPr>
      </w:pPr>
    </w:p>
    <w:p w:rsidR="006F4EC9" w:rsidRPr="00B41B59" w:rsidRDefault="006F4EC9" w:rsidP="000D4B1A">
      <w:pPr>
        <w:widowControl w:val="0"/>
        <w:spacing w:line="360" w:lineRule="auto"/>
        <w:ind w:firstLine="426"/>
      </w:pPr>
      <w:r w:rsidRPr="00B41B59">
        <w:t xml:space="preserve">Основные результаты </w:t>
      </w:r>
      <w:r>
        <w:t>курсового проекта</w:t>
      </w:r>
      <w:r w:rsidRPr="00B41B59">
        <w:t xml:space="preserve"> состоят в следующем:</w:t>
      </w:r>
    </w:p>
    <w:p w:rsidR="006F4EC9" w:rsidRDefault="000D4B1A" w:rsidP="000C473A">
      <w:pPr>
        <w:pStyle w:val="af6"/>
        <w:widowControl w:val="0"/>
        <w:numPr>
          <w:ilvl w:val="0"/>
          <w:numId w:val="3"/>
        </w:numPr>
        <w:spacing w:line="360" w:lineRule="auto"/>
        <w:ind w:left="0" w:firstLine="426"/>
        <w:jc w:val="both"/>
      </w:pPr>
      <w:r>
        <w:t>И</w:t>
      </w:r>
      <w:r w:rsidR="006F4EC9">
        <w:t xml:space="preserve">зучена литература, посвященная возможностям атомно-силовой микроскопии и созданию </w:t>
      </w:r>
      <w:proofErr w:type="spellStart"/>
      <w:r w:rsidR="006F4EC9">
        <w:t>наноразмерных</w:t>
      </w:r>
      <w:proofErr w:type="spellEnd"/>
      <w:r w:rsidR="006F4EC9">
        <w:t xml:space="preserve"> устройств с помощью АСМ. </w:t>
      </w:r>
    </w:p>
    <w:p w:rsidR="00E76F43" w:rsidRDefault="000D4B1A" w:rsidP="00E76F43">
      <w:pPr>
        <w:pStyle w:val="af6"/>
        <w:widowControl w:val="0"/>
        <w:numPr>
          <w:ilvl w:val="0"/>
          <w:numId w:val="3"/>
        </w:numPr>
        <w:spacing w:line="360" w:lineRule="auto"/>
        <w:ind w:left="0" w:firstLine="426"/>
        <w:jc w:val="both"/>
      </w:pPr>
      <w:r>
        <w:t>Изучены</w:t>
      </w:r>
      <w:r w:rsidR="006F4EC9">
        <w:t xml:space="preserve"> устройство атомно-силового микроскопа и способы сканирования с помощью него различных поверхностей, сложности в получении изображений, появления ап</w:t>
      </w:r>
      <w:r>
        <w:t>паратных эффектов (артефактов). Р</w:t>
      </w:r>
      <w:r w:rsidR="006F4EC9">
        <w:t xml:space="preserve">ассмотрены методы создания и модификации </w:t>
      </w:r>
      <w:proofErr w:type="spellStart"/>
      <w:r w:rsidR="006F4EC9">
        <w:t>нанормазмерных</w:t>
      </w:r>
      <w:proofErr w:type="spellEnd"/>
      <w:r w:rsidR="006F4EC9">
        <w:t xml:space="preserve"> устройств такие как: </w:t>
      </w:r>
      <w:proofErr w:type="spellStart"/>
      <w:r w:rsidR="006F4EC9">
        <w:t>наногравировка</w:t>
      </w:r>
      <w:proofErr w:type="spellEnd"/>
      <w:r w:rsidR="006F4EC9">
        <w:t xml:space="preserve">, </w:t>
      </w:r>
      <w:proofErr w:type="spellStart"/>
      <w:r w:rsidR="006F4EC9">
        <w:t>наночеканка</w:t>
      </w:r>
      <w:proofErr w:type="spellEnd"/>
      <w:r w:rsidR="006F4EC9">
        <w:t xml:space="preserve">, локальное анодное окисление, </w:t>
      </w:r>
      <w:proofErr w:type="gramStart"/>
      <w:r w:rsidR="006F4EC9">
        <w:t>перьевая</w:t>
      </w:r>
      <w:proofErr w:type="gramEnd"/>
      <w:r w:rsidR="006F4EC9">
        <w:t xml:space="preserve"> </w:t>
      </w:r>
      <w:proofErr w:type="spellStart"/>
      <w:r w:rsidR="006F4EC9">
        <w:t>нанолитография</w:t>
      </w:r>
      <w:proofErr w:type="spellEnd"/>
      <w:r w:rsidR="006F4EC9">
        <w:t xml:space="preserve">, параллельный перенос рисунка, </w:t>
      </w:r>
      <w:proofErr w:type="spellStart"/>
      <w:r w:rsidR="006F4EC9">
        <w:t>термонанолитография</w:t>
      </w:r>
      <w:proofErr w:type="spellEnd"/>
      <w:r w:rsidR="006F4EC9">
        <w:t xml:space="preserve">. Каждый из методов имеет свои преимущества и недостатки. Например, проблема быстрого износа и разрушение зонда при использовании </w:t>
      </w:r>
      <w:proofErr w:type="spellStart"/>
      <w:r w:rsidR="006F4EC9">
        <w:t>наночеканки</w:t>
      </w:r>
      <w:proofErr w:type="spellEnd"/>
      <w:r w:rsidR="006F4EC9">
        <w:t xml:space="preserve">  и </w:t>
      </w:r>
      <w:proofErr w:type="spellStart"/>
      <w:r w:rsidR="006F4EC9">
        <w:t>наногравировки</w:t>
      </w:r>
      <w:proofErr w:type="spellEnd"/>
      <w:r w:rsidR="006F4EC9">
        <w:t xml:space="preserve"> была решена созданием таких методов как: ЛАО, перьевая </w:t>
      </w:r>
      <w:proofErr w:type="spellStart"/>
      <w:r w:rsidR="006F4EC9">
        <w:t>нанолитография</w:t>
      </w:r>
      <w:proofErr w:type="spellEnd"/>
      <w:r w:rsidR="006F4EC9">
        <w:t xml:space="preserve">, </w:t>
      </w:r>
      <w:proofErr w:type="spellStart"/>
      <w:r w:rsidR="006F4EC9">
        <w:t>термонанолитография</w:t>
      </w:r>
      <w:proofErr w:type="spellEnd"/>
      <w:r w:rsidR="006F4EC9">
        <w:t>. Износ зонда в этих методах происходит медленнее. Низкая производимость при использовании перьевого метода была увеличена с помощью метода параллельного переноса рисунка. Большая скорость была достигнута с использованием «чернил», которые</w:t>
      </w:r>
      <w:r w:rsidR="006F4EC9" w:rsidRPr="0026374C">
        <w:t xml:space="preserve"> пишут только при нагреве зонда</w:t>
      </w:r>
      <w:r w:rsidR="006F4EC9">
        <w:t>. Но при этом возникла проблема</w:t>
      </w:r>
      <w:r w:rsidR="006F4EC9" w:rsidRPr="00AF4FA3">
        <w:t xml:space="preserve"> </w:t>
      </w:r>
      <w:r w:rsidR="006F4EC9">
        <w:t xml:space="preserve">– </w:t>
      </w:r>
      <w:r w:rsidR="006F4EC9" w:rsidRPr="0026374C">
        <w:t>невозможность в</w:t>
      </w:r>
      <w:r w:rsidR="006F4EC9">
        <w:t>ключать и выключать поток «чер</w:t>
      </w:r>
      <w:r w:rsidR="006F4EC9" w:rsidRPr="0026374C">
        <w:t>нил», пока перо находится в контакте с поверхностью.</w:t>
      </w:r>
      <w:r w:rsidR="006F4EC9">
        <w:t xml:space="preserve"> Таким образом, выбор метода зависит от нужд при создании </w:t>
      </w:r>
      <w:proofErr w:type="spellStart"/>
      <w:r w:rsidR="006F4EC9">
        <w:t>наноразмерных</w:t>
      </w:r>
      <w:proofErr w:type="spellEnd"/>
      <w:r w:rsidR="006F4EC9">
        <w:t xml:space="preserve"> устройств.</w:t>
      </w:r>
      <w:r w:rsidR="00E76F43">
        <w:t xml:space="preserve"> </w:t>
      </w:r>
    </w:p>
    <w:p w:rsidR="00B735D5" w:rsidRPr="008A0A53" w:rsidRDefault="00184889" w:rsidP="00E76F43">
      <w:pPr>
        <w:pStyle w:val="af6"/>
        <w:widowControl w:val="0"/>
        <w:numPr>
          <w:ilvl w:val="0"/>
          <w:numId w:val="3"/>
        </w:numPr>
        <w:spacing w:line="360" w:lineRule="auto"/>
        <w:ind w:left="0" w:firstLine="426"/>
        <w:jc w:val="both"/>
      </w:pPr>
      <w:r>
        <w:t xml:space="preserve">Изучена возможность создания </w:t>
      </w:r>
      <w:proofErr w:type="spellStart"/>
      <w:r>
        <w:t>наноразмерных</w:t>
      </w:r>
      <w:proofErr w:type="spellEnd"/>
      <w:r>
        <w:t xml:space="preserve"> устрой</w:t>
      </w:r>
      <w:proofErr w:type="gramStart"/>
      <w:r>
        <w:t>ств пр</w:t>
      </w:r>
      <w:proofErr w:type="gramEnd"/>
      <w:r>
        <w:t>и помощи</w:t>
      </w:r>
      <w:r w:rsidR="00B735D5">
        <w:t xml:space="preserve"> методов</w:t>
      </w:r>
      <w:r>
        <w:t xml:space="preserve"> АСМ</w:t>
      </w:r>
      <w:r w:rsidR="00B735D5">
        <w:t xml:space="preserve">. Например, </w:t>
      </w:r>
      <w:proofErr w:type="spellStart"/>
      <w:r w:rsidR="00B735D5" w:rsidRPr="00E76F43">
        <w:rPr>
          <w:bCs/>
        </w:rPr>
        <w:t>нанопроводники</w:t>
      </w:r>
      <w:proofErr w:type="spellEnd"/>
      <w:r w:rsidR="00B735D5" w:rsidRPr="00E76F43">
        <w:rPr>
          <w:bCs/>
        </w:rPr>
        <w:t xml:space="preserve">, полупроводниковые </w:t>
      </w:r>
      <w:proofErr w:type="spellStart"/>
      <w:r w:rsidR="00B735D5" w:rsidRPr="00E76F43">
        <w:rPr>
          <w:bCs/>
        </w:rPr>
        <w:t>наноструктуры</w:t>
      </w:r>
      <w:proofErr w:type="spellEnd"/>
      <w:r w:rsidR="00B735D5" w:rsidRPr="00E76F43">
        <w:rPr>
          <w:bCs/>
        </w:rPr>
        <w:t xml:space="preserve"> с </w:t>
      </w:r>
      <w:proofErr w:type="spellStart"/>
      <w:r w:rsidR="00B735D5" w:rsidRPr="00E76F43">
        <w:rPr>
          <w:bCs/>
        </w:rPr>
        <w:t>квантоворазмерными</w:t>
      </w:r>
      <w:proofErr w:type="spellEnd"/>
      <w:r w:rsidR="00B735D5" w:rsidRPr="00E76F43">
        <w:rPr>
          <w:bCs/>
        </w:rPr>
        <w:t xml:space="preserve"> эффектами на основе двумерного электронного газа, запоминающие устройства с высокой плотностью записи информации, одноэлектронные транзисторы, квантовые точки. С помощью рассмотренных методов также может проводиться модификации поверхностей различной твердости (например, модификация поликарбонатной пленки матрицы компакт диска) и</w:t>
      </w:r>
      <w:r w:rsidR="000D42AE" w:rsidRPr="00E76F43">
        <w:rPr>
          <w:bCs/>
        </w:rPr>
        <w:t xml:space="preserve"> структурирование определенных видов протеинов, а также молекул ДНК.</w:t>
      </w:r>
    </w:p>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C94470"/>
    <w:p w:rsidR="006F4EC9" w:rsidRDefault="006F4EC9" w:rsidP="00AF4FA3">
      <w:pPr>
        <w:pStyle w:val="af4"/>
        <w:spacing w:line="360" w:lineRule="auto"/>
        <w:jc w:val="left"/>
        <w:rPr>
          <w:color w:val="auto"/>
          <w:spacing w:val="0"/>
          <w:sz w:val="24"/>
          <w:szCs w:val="24"/>
        </w:rPr>
      </w:pPr>
    </w:p>
    <w:p w:rsidR="000B4E86" w:rsidRDefault="000B4E86" w:rsidP="00AF4FA3">
      <w:pPr>
        <w:pStyle w:val="af4"/>
        <w:spacing w:line="360" w:lineRule="auto"/>
        <w:jc w:val="left"/>
        <w:rPr>
          <w:b/>
          <w:bCs/>
          <w:caps/>
        </w:rPr>
      </w:pPr>
    </w:p>
    <w:p w:rsidR="006F4EC9" w:rsidRPr="00BD04FC" w:rsidRDefault="006F4EC9" w:rsidP="00E22CE7">
      <w:pPr>
        <w:pStyle w:val="af4"/>
        <w:spacing w:line="360" w:lineRule="auto"/>
        <w:rPr>
          <w:b/>
          <w:bCs/>
          <w:caps/>
        </w:rPr>
      </w:pPr>
      <w:r w:rsidRPr="00AD6B0A">
        <w:rPr>
          <w:b/>
          <w:bCs/>
          <w:caps/>
        </w:rPr>
        <w:lastRenderedPageBreak/>
        <w:t>Список использованных источников</w:t>
      </w:r>
    </w:p>
    <w:p w:rsidR="006F4EC9" w:rsidRPr="00BC5786" w:rsidRDefault="006F4EC9" w:rsidP="00184889">
      <w:pPr>
        <w:pStyle w:val="af4"/>
        <w:spacing w:line="360" w:lineRule="auto"/>
        <w:ind w:firstLine="680"/>
        <w:jc w:val="left"/>
        <w:rPr>
          <w:sz w:val="18"/>
          <w:szCs w:val="18"/>
        </w:rPr>
      </w:pPr>
    </w:p>
    <w:p w:rsidR="006F4EC9" w:rsidRDefault="00971DDC" w:rsidP="00971DDC">
      <w:pPr>
        <w:pStyle w:val="af6"/>
        <w:tabs>
          <w:tab w:val="left" w:pos="993"/>
        </w:tabs>
        <w:spacing w:line="360" w:lineRule="auto"/>
        <w:ind w:left="0" w:firstLine="680"/>
        <w:jc w:val="both"/>
      </w:pPr>
      <w:r>
        <w:t xml:space="preserve">1 </w:t>
      </w:r>
      <w:r w:rsidR="006F4EC9">
        <w:t>Миронов</w:t>
      </w:r>
      <w:r w:rsidR="006F4EC9" w:rsidRPr="00F24E54">
        <w:t xml:space="preserve"> </w:t>
      </w:r>
      <w:r w:rsidR="006F4EC9">
        <w:t>В. Л. Основы сканирующей зондовой микрос</w:t>
      </w:r>
      <w:r w:rsidR="003A3641">
        <w:t>копии. Российская академия наук</w:t>
      </w:r>
      <w:r w:rsidR="00184889">
        <w:t xml:space="preserve"> / В.Л. Миронов.</w:t>
      </w:r>
      <w:r w:rsidR="003A3641">
        <w:t xml:space="preserve"> </w:t>
      </w:r>
      <w:r w:rsidR="00184889">
        <w:t>–</w:t>
      </w:r>
      <w:r w:rsidR="006F4EC9">
        <w:t xml:space="preserve"> </w:t>
      </w:r>
      <w:r w:rsidR="003A3641">
        <w:t>Нижний Новгород:</w:t>
      </w:r>
      <w:r w:rsidR="00184889">
        <w:t xml:space="preserve"> Инст</w:t>
      </w:r>
      <w:r w:rsidR="003A3641">
        <w:t>итут физики микроструктур, 2004</w:t>
      </w:r>
      <w:r w:rsidR="006F4EC9">
        <w:t xml:space="preserve"> </w:t>
      </w:r>
      <w:r w:rsidR="003A3641">
        <w:t>–</w:t>
      </w:r>
      <w:r w:rsidR="006F4EC9">
        <w:t xml:space="preserve"> 110 с. </w:t>
      </w:r>
    </w:p>
    <w:p w:rsidR="006F4EC9" w:rsidRDefault="00184889" w:rsidP="00184889">
      <w:pPr>
        <w:pStyle w:val="af6"/>
        <w:spacing w:line="360" w:lineRule="auto"/>
        <w:ind w:left="0" w:firstLine="680"/>
        <w:jc w:val="both"/>
      </w:pPr>
      <w:r>
        <w:t xml:space="preserve">2 </w:t>
      </w:r>
      <w:r w:rsidR="00971DDC">
        <w:t xml:space="preserve"> </w:t>
      </w:r>
      <w:proofErr w:type="spellStart"/>
      <w:r w:rsidR="00BF667B">
        <w:t>Хейденрайх</w:t>
      </w:r>
      <w:proofErr w:type="spellEnd"/>
      <w:r w:rsidR="00BF667B">
        <w:t xml:space="preserve"> Р. </w:t>
      </w:r>
      <w:r w:rsidR="006F4EC9">
        <w:t>Основы просвеч</w:t>
      </w:r>
      <w:r w:rsidR="003A3641">
        <w:t>ивающей электронной микроскопии</w:t>
      </w:r>
      <w:r w:rsidR="00BF667B">
        <w:t xml:space="preserve"> </w:t>
      </w:r>
      <w:r>
        <w:t xml:space="preserve">/ Р. </w:t>
      </w:r>
      <w:proofErr w:type="spellStart"/>
      <w:r>
        <w:t>Хейден</w:t>
      </w:r>
      <w:r w:rsidR="00BF667B">
        <w:t>-</w:t>
      </w:r>
      <w:r>
        <w:t>райх</w:t>
      </w:r>
      <w:proofErr w:type="spellEnd"/>
      <w:r>
        <w:t>.</w:t>
      </w:r>
      <w:r w:rsidR="003A3641">
        <w:t xml:space="preserve"> </w:t>
      </w:r>
      <w:r>
        <w:t>–</w:t>
      </w:r>
      <w:r w:rsidR="003A3641">
        <w:t xml:space="preserve"> М.: Мир, 1966, </w:t>
      </w:r>
      <w:r w:rsidR="006F4EC9">
        <w:t>472</w:t>
      </w:r>
      <w:r w:rsidR="003A3641">
        <w:t xml:space="preserve"> с</w:t>
      </w:r>
      <w:r w:rsidR="006F4EC9">
        <w:t>.</w:t>
      </w:r>
    </w:p>
    <w:p w:rsidR="006F4EC9" w:rsidRDefault="00184889" w:rsidP="00184889">
      <w:pPr>
        <w:pStyle w:val="af6"/>
        <w:spacing w:line="360" w:lineRule="auto"/>
        <w:ind w:left="0" w:firstLine="680"/>
        <w:jc w:val="both"/>
      </w:pPr>
      <w:r>
        <w:t xml:space="preserve">3 </w:t>
      </w:r>
      <w:proofErr w:type="spellStart"/>
      <w:r w:rsidR="006F4EC9">
        <w:t>Рашкович</w:t>
      </w:r>
      <w:proofErr w:type="spellEnd"/>
      <w:r w:rsidR="006F4EC9">
        <w:t xml:space="preserve"> Л. Н. Атомно-силовая микроскопия процессов кристаллизации в растворе</w:t>
      </w:r>
      <w:r w:rsidR="003A3641">
        <w:t xml:space="preserve"> </w:t>
      </w:r>
      <w:r w:rsidR="006F4EC9">
        <w:t>/</w:t>
      </w:r>
      <w:r w:rsidR="00BF667B">
        <w:t xml:space="preserve"> Л. Н.  </w:t>
      </w:r>
      <w:proofErr w:type="spellStart"/>
      <w:r w:rsidR="00BF667B">
        <w:t>Рашкович</w:t>
      </w:r>
      <w:bookmarkStart w:id="0" w:name="_GoBack"/>
      <w:proofErr w:type="spellEnd"/>
      <w:r w:rsidR="006F4EC9">
        <w:t xml:space="preserve"> </w:t>
      </w:r>
      <w:bookmarkEnd w:id="0"/>
      <w:r w:rsidR="003A3641">
        <w:t xml:space="preserve">// </w:t>
      </w:r>
      <w:proofErr w:type="spellStart"/>
      <w:r w:rsidR="006F4EC9">
        <w:t>Соросовский</w:t>
      </w:r>
      <w:proofErr w:type="spellEnd"/>
      <w:r w:rsidR="006F4EC9">
        <w:t xml:space="preserve"> обр</w:t>
      </w:r>
      <w:r w:rsidR="003A3641">
        <w:t xml:space="preserve">азовательный журнал. – 2001. – </w:t>
      </w:r>
      <w:r w:rsidR="004075E6">
        <w:t xml:space="preserve"> №</w:t>
      </w:r>
      <w:r w:rsidR="003A3641">
        <w:t xml:space="preserve"> </w:t>
      </w:r>
      <w:r w:rsidR="004075E6">
        <w:t>10.</w:t>
      </w:r>
    </w:p>
    <w:p w:rsidR="006F4EC9" w:rsidRPr="00E15C3B" w:rsidRDefault="00BF667B" w:rsidP="00971DDC">
      <w:pPr>
        <w:pStyle w:val="af6"/>
        <w:tabs>
          <w:tab w:val="left" w:pos="993"/>
        </w:tabs>
        <w:spacing w:line="360" w:lineRule="auto"/>
        <w:ind w:left="0" w:firstLine="680"/>
        <w:jc w:val="both"/>
      </w:pPr>
      <w:r>
        <w:t xml:space="preserve">4 </w:t>
      </w:r>
      <w:r w:rsidR="00971DDC">
        <w:t xml:space="preserve"> </w:t>
      </w:r>
      <w:r>
        <w:t xml:space="preserve">Андреева Н. </w:t>
      </w:r>
      <w:r w:rsidR="006F4EC9">
        <w:t>В</w:t>
      </w:r>
      <w:r>
        <w:t xml:space="preserve">. </w:t>
      </w:r>
      <w:r w:rsidR="006F4EC9">
        <w:t xml:space="preserve">Физика и диагностика </w:t>
      </w:r>
      <w:proofErr w:type="spellStart"/>
      <w:r w:rsidR="006F4EC9">
        <w:t>биомолекулярных</w:t>
      </w:r>
      <w:proofErr w:type="spellEnd"/>
      <w:r w:rsidR="006F4EC9">
        <w:t xml:space="preserve"> систем. Исследования методами зондовой микроскопии: учеб</w:t>
      </w:r>
      <w:proofErr w:type="gramStart"/>
      <w:r w:rsidR="006F4EC9">
        <w:t>.</w:t>
      </w:r>
      <w:proofErr w:type="gramEnd"/>
      <w:r w:rsidR="006F4EC9">
        <w:t xml:space="preserve"> </w:t>
      </w:r>
      <w:proofErr w:type="gramStart"/>
      <w:r w:rsidR="003A3641">
        <w:t>п</w:t>
      </w:r>
      <w:proofErr w:type="gramEnd"/>
      <w:r w:rsidR="003A3641">
        <w:t>особие</w:t>
      </w:r>
      <w:r w:rsidR="006F4EC9">
        <w:t xml:space="preserve"> / Н.</w:t>
      </w:r>
      <w:r>
        <w:t xml:space="preserve"> </w:t>
      </w:r>
      <w:r w:rsidR="006F4EC9">
        <w:t>В. Андреева, П.</w:t>
      </w:r>
      <w:r>
        <w:t xml:space="preserve"> </w:t>
      </w:r>
      <w:r w:rsidR="006F4EC9">
        <w:t>Г.</w:t>
      </w:r>
      <w:r>
        <w:t xml:space="preserve"> </w:t>
      </w:r>
      <w:r w:rsidR="006F4EC9">
        <w:t xml:space="preserve">Габдуллин. – СПб.: Изд-во </w:t>
      </w:r>
      <w:proofErr w:type="spellStart"/>
      <w:r w:rsidR="006F4EC9">
        <w:t>Политехн</w:t>
      </w:r>
      <w:proofErr w:type="spellEnd"/>
      <w:r w:rsidR="006F4EC9">
        <w:t xml:space="preserve">. ун-та, 2012. – 179 </w:t>
      </w:r>
      <w:proofErr w:type="gramStart"/>
      <w:r w:rsidR="006F4EC9">
        <w:t>с</w:t>
      </w:r>
      <w:proofErr w:type="gramEnd"/>
      <w:r w:rsidR="006F4EC9">
        <w:t>.</w:t>
      </w:r>
    </w:p>
    <w:p w:rsidR="006F4EC9" w:rsidRDefault="00BF667B" w:rsidP="00184889">
      <w:pPr>
        <w:pStyle w:val="af6"/>
        <w:spacing w:line="360" w:lineRule="auto"/>
        <w:ind w:left="0" w:firstLine="680"/>
        <w:jc w:val="both"/>
      </w:pPr>
      <w:r>
        <w:t xml:space="preserve">5 </w:t>
      </w:r>
      <w:r w:rsidR="00971DDC">
        <w:t xml:space="preserve"> </w:t>
      </w:r>
      <w:proofErr w:type="spellStart"/>
      <w:r w:rsidR="006F4EC9" w:rsidRPr="00D55579">
        <w:t>Хирш</w:t>
      </w:r>
      <w:proofErr w:type="spellEnd"/>
      <w:r w:rsidR="006F4EC9" w:rsidRPr="00D55579">
        <w:t xml:space="preserve"> </w:t>
      </w:r>
      <w:r>
        <w:t xml:space="preserve"> П. </w:t>
      </w:r>
      <w:r w:rsidR="006F4EC9" w:rsidRPr="00D55579">
        <w:t>Электронна</w:t>
      </w:r>
      <w:r w:rsidR="003A3641">
        <w:t>я микроскопия тонких кристаллов</w:t>
      </w:r>
      <w:r>
        <w:t xml:space="preserve"> </w:t>
      </w:r>
      <w:r w:rsidR="006F4EC9" w:rsidRPr="00D55579">
        <w:t xml:space="preserve"> </w:t>
      </w:r>
      <w:r>
        <w:t xml:space="preserve">/  П. </w:t>
      </w:r>
      <w:proofErr w:type="spellStart"/>
      <w:r>
        <w:t>Хирш</w:t>
      </w:r>
      <w:proofErr w:type="spellEnd"/>
      <w:r>
        <w:t xml:space="preserve">, И. </w:t>
      </w:r>
      <w:proofErr w:type="spellStart"/>
      <w:r>
        <w:t>Хови</w:t>
      </w:r>
      <w:proofErr w:type="spellEnd"/>
      <w:r>
        <w:t xml:space="preserve">.– </w:t>
      </w:r>
      <w:r w:rsidRPr="00D55579">
        <w:t xml:space="preserve"> </w:t>
      </w:r>
      <w:r>
        <w:t>М</w:t>
      </w:r>
      <w:r w:rsidR="003A3641">
        <w:t>.:</w:t>
      </w:r>
      <w:r w:rsidR="006F4EC9" w:rsidRPr="00D55579">
        <w:t xml:space="preserve"> Мир, 1968.</w:t>
      </w:r>
      <w:r w:rsidR="006F4EC9">
        <w:t xml:space="preserve"> </w:t>
      </w:r>
    </w:p>
    <w:p w:rsidR="006F4EC9" w:rsidRPr="0042776E" w:rsidRDefault="00BF667B" w:rsidP="00184889">
      <w:pPr>
        <w:pStyle w:val="af6"/>
        <w:spacing w:line="360" w:lineRule="auto"/>
        <w:ind w:left="0" w:firstLine="680"/>
        <w:jc w:val="both"/>
      </w:pPr>
      <w:r>
        <w:t xml:space="preserve">6 </w:t>
      </w:r>
      <w:r w:rsidR="006F4EC9">
        <w:t>Рыков С.</w:t>
      </w:r>
      <w:r>
        <w:t xml:space="preserve"> </w:t>
      </w:r>
      <w:r w:rsidR="006F4EC9">
        <w:t>А.</w:t>
      </w:r>
      <w:r>
        <w:t xml:space="preserve"> </w:t>
      </w:r>
      <w:r w:rsidR="006F4EC9" w:rsidRPr="005D595E">
        <w:t>Сканирующая зондовая м</w:t>
      </w:r>
      <w:r w:rsidR="006F4EC9">
        <w:t>икроскопия полупроводниковых ма</w:t>
      </w:r>
      <w:r w:rsidR="006F4EC9" w:rsidRPr="005D595E">
        <w:t xml:space="preserve">териалов и </w:t>
      </w:r>
      <w:proofErr w:type="spellStart"/>
      <w:r w:rsidR="006F4EC9" w:rsidRPr="005D595E">
        <w:t>наноструктур</w:t>
      </w:r>
      <w:proofErr w:type="spellEnd"/>
      <w:r w:rsidR="006F4EC9" w:rsidRPr="005D595E">
        <w:t xml:space="preserve"> /</w:t>
      </w:r>
      <w:r>
        <w:t>С. А. Рыков, А. Я. Шика.</w:t>
      </w:r>
      <w:r w:rsidR="003A3641">
        <w:t xml:space="preserve"> </w:t>
      </w:r>
      <w:r>
        <w:t>–</w:t>
      </w:r>
      <w:r w:rsidR="006F4EC9" w:rsidRPr="005D595E">
        <w:t xml:space="preserve"> СПб</w:t>
      </w:r>
      <w:proofErr w:type="gramStart"/>
      <w:r w:rsidR="006F4EC9" w:rsidRPr="005D595E">
        <w:t xml:space="preserve">.: </w:t>
      </w:r>
      <w:proofErr w:type="gramEnd"/>
      <w:r w:rsidR="006F4EC9" w:rsidRPr="005D595E">
        <w:t>Наука, 2001.</w:t>
      </w:r>
    </w:p>
    <w:p w:rsidR="006F4EC9" w:rsidRDefault="00BF667B" w:rsidP="00971DDC">
      <w:pPr>
        <w:pStyle w:val="af6"/>
        <w:tabs>
          <w:tab w:val="left" w:pos="993"/>
        </w:tabs>
        <w:spacing w:line="360" w:lineRule="auto"/>
        <w:ind w:left="0" w:firstLine="680"/>
        <w:jc w:val="both"/>
      </w:pPr>
      <w:r>
        <w:t xml:space="preserve">7  </w:t>
      </w:r>
      <w:r w:rsidR="00971DDC">
        <w:t xml:space="preserve"> </w:t>
      </w:r>
      <w:r w:rsidR="006F4EC9">
        <w:t>Константинова</w:t>
      </w:r>
      <w:r>
        <w:t xml:space="preserve"> </w:t>
      </w:r>
      <w:r w:rsidR="006F4EC9">
        <w:t xml:space="preserve"> Г.</w:t>
      </w:r>
      <w:r>
        <w:t xml:space="preserve"> </w:t>
      </w:r>
      <w:r w:rsidR="006F4EC9">
        <w:t xml:space="preserve">С. </w:t>
      </w:r>
      <w:proofErr w:type="spellStart"/>
      <w:r w:rsidR="006F4EC9">
        <w:t>Нанотехнология</w:t>
      </w:r>
      <w:proofErr w:type="spellEnd"/>
      <w:r w:rsidR="006F4EC9">
        <w:t xml:space="preserve"> в электронике. Введение в специальность: Учебное пособие. 2-</w:t>
      </w:r>
      <w:r>
        <w:t>е изд. / Г. С. Константинова, В. Н. Лозовский,</w:t>
      </w:r>
      <w:r w:rsidRPr="00BF667B">
        <w:t xml:space="preserve"> </w:t>
      </w:r>
      <w:r>
        <w:t xml:space="preserve">С. В. Лозовский. </w:t>
      </w:r>
      <w:r w:rsidR="006F4EC9" w:rsidRPr="00041498">
        <w:t xml:space="preserve"> </w:t>
      </w:r>
      <w:r w:rsidR="003A3641">
        <w:t>–</w:t>
      </w:r>
      <w:r w:rsidR="006F4EC9" w:rsidRPr="00041498">
        <w:t xml:space="preserve"> СП</w:t>
      </w:r>
      <w:r w:rsidR="006F4EC9">
        <w:t>б</w:t>
      </w:r>
      <w:proofErr w:type="gramStart"/>
      <w:r w:rsidR="006F4EC9">
        <w:t xml:space="preserve">.: </w:t>
      </w:r>
      <w:proofErr w:type="gramEnd"/>
      <w:r w:rsidR="003A3641">
        <w:t>Лань</w:t>
      </w:r>
      <w:r w:rsidR="006F4EC9">
        <w:t xml:space="preserve">, 2008. </w:t>
      </w:r>
      <w:r w:rsidR="006F4EC9" w:rsidRPr="00041498">
        <w:t xml:space="preserve"> </w:t>
      </w:r>
    </w:p>
    <w:p w:rsidR="006F4EC9" w:rsidRPr="00041498" w:rsidRDefault="00BF667B" w:rsidP="00184889">
      <w:pPr>
        <w:pStyle w:val="af6"/>
        <w:spacing w:line="360" w:lineRule="auto"/>
        <w:ind w:left="0" w:firstLine="680"/>
        <w:jc w:val="both"/>
      </w:pPr>
      <w:r>
        <w:t xml:space="preserve">8 Агеев О. А. </w:t>
      </w:r>
      <w:r w:rsidR="006F4EC9">
        <w:t xml:space="preserve">Методы формирования структур элементов </w:t>
      </w:r>
      <w:proofErr w:type="spellStart"/>
      <w:r w:rsidR="006F4EC9">
        <w:t>наноэлектроники</w:t>
      </w:r>
      <w:proofErr w:type="spellEnd"/>
      <w:r w:rsidR="006F4EC9">
        <w:t xml:space="preserve"> и </w:t>
      </w:r>
      <w:proofErr w:type="spellStart"/>
      <w:r w:rsidR="006F4EC9">
        <w:t>наносис</w:t>
      </w:r>
      <w:r w:rsidR="003A3641">
        <w:t>темной</w:t>
      </w:r>
      <w:proofErr w:type="spellEnd"/>
      <w:r w:rsidR="003A3641">
        <w:t xml:space="preserve"> техники: Учебное пособие </w:t>
      </w:r>
      <w:r>
        <w:t xml:space="preserve"> /</w:t>
      </w:r>
      <w:r w:rsidRPr="00BF667B">
        <w:t xml:space="preserve"> </w:t>
      </w:r>
      <w:r>
        <w:t xml:space="preserve"> О. А. Агеев, А. А. Федотов, В. А. Смирнов.</w:t>
      </w:r>
      <w:r w:rsidR="006F4EC9">
        <w:t xml:space="preserve"> </w:t>
      </w:r>
      <w:proofErr w:type="gramStart"/>
      <w:r w:rsidR="006F4EC9">
        <w:t>–Т</w:t>
      </w:r>
      <w:proofErr w:type="gramEnd"/>
      <w:r w:rsidR="006F4EC9">
        <w:t xml:space="preserve">аганрог: Изд-во ТТИ ЮФУ, 2010. – 72 </w:t>
      </w:r>
      <w:proofErr w:type="gramStart"/>
      <w:r w:rsidR="006F4EC9">
        <w:t>с</w:t>
      </w:r>
      <w:proofErr w:type="gramEnd"/>
      <w:r w:rsidR="006F4EC9">
        <w:t>.</w:t>
      </w:r>
    </w:p>
    <w:p w:rsidR="006F4EC9" w:rsidRPr="00041498" w:rsidRDefault="006F4EC9" w:rsidP="00041498">
      <w:pPr>
        <w:spacing w:line="360" w:lineRule="auto"/>
        <w:ind w:firstLine="680"/>
        <w:jc w:val="both"/>
      </w:pPr>
    </w:p>
    <w:sectPr w:rsidR="006F4EC9" w:rsidRPr="00041498" w:rsidSect="008C51D5">
      <w:footerReference w:type="default" r:id="rId29"/>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67B" w:rsidRDefault="00BF667B" w:rsidP="00C94470">
      <w:r>
        <w:separator/>
      </w:r>
    </w:p>
  </w:endnote>
  <w:endnote w:type="continuationSeparator" w:id="0">
    <w:p w:rsidR="00BF667B" w:rsidRDefault="00BF667B" w:rsidP="00C944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67B" w:rsidRDefault="008B2995">
    <w:pPr>
      <w:pStyle w:val="a7"/>
      <w:jc w:val="center"/>
    </w:pPr>
    <w:r>
      <w:fldChar w:fldCharType="begin"/>
    </w:r>
    <w:r w:rsidR="00BF667B">
      <w:instrText>PAGE   \* MERGEFORMAT</w:instrText>
    </w:r>
    <w:r>
      <w:fldChar w:fldCharType="separate"/>
    </w:r>
    <w:r w:rsidR="000B4E86">
      <w:rPr>
        <w:noProof/>
      </w:rPr>
      <w:t>27</w:t>
    </w:r>
    <w:r>
      <w:rPr>
        <w:noProof/>
      </w:rPr>
      <w:fldChar w:fldCharType="end"/>
    </w:r>
  </w:p>
  <w:p w:rsidR="00BF667B" w:rsidRDefault="00BF667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67B" w:rsidRDefault="00BF667B" w:rsidP="00C94470">
      <w:r>
        <w:separator/>
      </w:r>
    </w:p>
  </w:footnote>
  <w:footnote w:type="continuationSeparator" w:id="0">
    <w:p w:rsidR="00BF667B" w:rsidRDefault="00BF667B" w:rsidP="00C944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E25AD"/>
    <w:multiLevelType w:val="hybridMultilevel"/>
    <w:tmpl w:val="54581FDC"/>
    <w:lvl w:ilvl="0" w:tplc="779E4576">
      <w:start w:val="1"/>
      <w:numFmt w:val="decimal"/>
      <w:lvlText w:val="%1"/>
      <w:lvlJc w:val="left"/>
      <w:pPr>
        <w:ind w:left="651" w:firstLine="200"/>
      </w:pPr>
      <w:rPr>
        <w:rFonts w:hint="default"/>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1">
    <w:nsid w:val="59880B94"/>
    <w:multiLevelType w:val="multilevel"/>
    <w:tmpl w:val="E250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7F2F88"/>
    <w:multiLevelType w:val="multilevel"/>
    <w:tmpl w:val="51BA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791E8B"/>
    <w:multiLevelType w:val="hybridMultilevel"/>
    <w:tmpl w:val="4F04AA36"/>
    <w:lvl w:ilvl="0" w:tplc="D3EA3A72">
      <w:start w:val="1"/>
      <w:numFmt w:val="decimal"/>
      <w:lvlText w:val="%1"/>
      <w:lvlJc w:val="left"/>
      <w:pPr>
        <w:ind w:left="1820" w:hanging="1110"/>
      </w:pPr>
      <w:rPr>
        <w:rFonts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4ED6"/>
    <w:rsid w:val="000125FD"/>
    <w:rsid w:val="00020589"/>
    <w:rsid w:val="00041212"/>
    <w:rsid w:val="00041498"/>
    <w:rsid w:val="000420A0"/>
    <w:rsid w:val="00074F89"/>
    <w:rsid w:val="000A1A9B"/>
    <w:rsid w:val="000B4E86"/>
    <w:rsid w:val="000C473A"/>
    <w:rsid w:val="000D42AE"/>
    <w:rsid w:val="000D4B1A"/>
    <w:rsid w:val="000D6783"/>
    <w:rsid w:val="000F6369"/>
    <w:rsid w:val="0010135D"/>
    <w:rsid w:val="00130A6B"/>
    <w:rsid w:val="00184889"/>
    <w:rsid w:val="001C35DE"/>
    <w:rsid w:val="001C6303"/>
    <w:rsid w:val="001E04BF"/>
    <w:rsid w:val="0020388B"/>
    <w:rsid w:val="00243069"/>
    <w:rsid w:val="002442AA"/>
    <w:rsid w:val="0026374C"/>
    <w:rsid w:val="00284C82"/>
    <w:rsid w:val="002D76ED"/>
    <w:rsid w:val="002E0CE7"/>
    <w:rsid w:val="002F7EA4"/>
    <w:rsid w:val="003225B7"/>
    <w:rsid w:val="00324BF7"/>
    <w:rsid w:val="00333623"/>
    <w:rsid w:val="0035733F"/>
    <w:rsid w:val="00375100"/>
    <w:rsid w:val="00396041"/>
    <w:rsid w:val="003A3641"/>
    <w:rsid w:val="003B4AC0"/>
    <w:rsid w:val="003C6312"/>
    <w:rsid w:val="003F30B8"/>
    <w:rsid w:val="004075E6"/>
    <w:rsid w:val="00414B80"/>
    <w:rsid w:val="0042776E"/>
    <w:rsid w:val="004332D1"/>
    <w:rsid w:val="00461F2F"/>
    <w:rsid w:val="004B06A5"/>
    <w:rsid w:val="005012A0"/>
    <w:rsid w:val="00535BE7"/>
    <w:rsid w:val="00575FE2"/>
    <w:rsid w:val="005B3395"/>
    <w:rsid w:val="005C1FE9"/>
    <w:rsid w:val="005D097E"/>
    <w:rsid w:val="005D595E"/>
    <w:rsid w:val="00606BBD"/>
    <w:rsid w:val="00654743"/>
    <w:rsid w:val="006761D7"/>
    <w:rsid w:val="006A0D88"/>
    <w:rsid w:val="006A5C30"/>
    <w:rsid w:val="006B2204"/>
    <w:rsid w:val="006F04DE"/>
    <w:rsid w:val="006F2439"/>
    <w:rsid w:val="006F4EC9"/>
    <w:rsid w:val="00707CDC"/>
    <w:rsid w:val="00725AA5"/>
    <w:rsid w:val="007428AA"/>
    <w:rsid w:val="00763A64"/>
    <w:rsid w:val="00786070"/>
    <w:rsid w:val="00794B4D"/>
    <w:rsid w:val="00795FD5"/>
    <w:rsid w:val="007B3482"/>
    <w:rsid w:val="007C4144"/>
    <w:rsid w:val="007C79F9"/>
    <w:rsid w:val="007E693C"/>
    <w:rsid w:val="00816B75"/>
    <w:rsid w:val="00821CAC"/>
    <w:rsid w:val="00847497"/>
    <w:rsid w:val="008A0A53"/>
    <w:rsid w:val="008A2DCD"/>
    <w:rsid w:val="008B2995"/>
    <w:rsid w:val="008C0711"/>
    <w:rsid w:val="008C51D5"/>
    <w:rsid w:val="0090015F"/>
    <w:rsid w:val="00917A99"/>
    <w:rsid w:val="009651B1"/>
    <w:rsid w:val="00965D1D"/>
    <w:rsid w:val="00971DDC"/>
    <w:rsid w:val="00991F52"/>
    <w:rsid w:val="009B7FCB"/>
    <w:rsid w:val="009F5321"/>
    <w:rsid w:val="00A04D5E"/>
    <w:rsid w:val="00A360F8"/>
    <w:rsid w:val="00A713C1"/>
    <w:rsid w:val="00A8026F"/>
    <w:rsid w:val="00AA7D42"/>
    <w:rsid w:val="00AB205B"/>
    <w:rsid w:val="00AD6B0A"/>
    <w:rsid w:val="00AF00CD"/>
    <w:rsid w:val="00AF4FA3"/>
    <w:rsid w:val="00B20E38"/>
    <w:rsid w:val="00B22E0D"/>
    <w:rsid w:val="00B24ED6"/>
    <w:rsid w:val="00B41B59"/>
    <w:rsid w:val="00B5207E"/>
    <w:rsid w:val="00B70A00"/>
    <w:rsid w:val="00B735D5"/>
    <w:rsid w:val="00B778F9"/>
    <w:rsid w:val="00BC5786"/>
    <w:rsid w:val="00BD04FC"/>
    <w:rsid w:val="00BF667B"/>
    <w:rsid w:val="00C0248B"/>
    <w:rsid w:val="00C137B4"/>
    <w:rsid w:val="00C74653"/>
    <w:rsid w:val="00C74950"/>
    <w:rsid w:val="00C94470"/>
    <w:rsid w:val="00CA37F7"/>
    <w:rsid w:val="00CC1B25"/>
    <w:rsid w:val="00CC2874"/>
    <w:rsid w:val="00CC6F83"/>
    <w:rsid w:val="00CE26C7"/>
    <w:rsid w:val="00D05D12"/>
    <w:rsid w:val="00D22994"/>
    <w:rsid w:val="00D27058"/>
    <w:rsid w:val="00D55579"/>
    <w:rsid w:val="00DA7FF1"/>
    <w:rsid w:val="00DC17A5"/>
    <w:rsid w:val="00E05B3B"/>
    <w:rsid w:val="00E15C3B"/>
    <w:rsid w:val="00E172C8"/>
    <w:rsid w:val="00E22CE7"/>
    <w:rsid w:val="00E30D1C"/>
    <w:rsid w:val="00E76F43"/>
    <w:rsid w:val="00E80EB2"/>
    <w:rsid w:val="00E83822"/>
    <w:rsid w:val="00E971CE"/>
    <w:rsid w:val="00EA099E"/>
    <w:rsid w:val="00EC4583"/>
    <w:rsid w:val="00ED5B4D"/>
    <w:rsid w:val="00EE6FA3"/>
    <w:rsid w:val="00EF5256"/>
    <w:rsid w:val="00F1331A"/>
    <w:rsid w:val="00F2193C"/>
    <w:rsid w:val="00F24E54"/>
    <w:rsid w:val="00F42C72"/>
    <w:rsid w:val="00F57FD1"/>
    <w:rsid w:val="00F83129"/>
    <w:rsid w:val="00F86723"/>
    <w:rsid w:val="00FC0DE5"/>
    <w:rsid w:val="00FC7C4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ED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semiHidden/>
    <w:rsid w:val="00B24ED6"/>
    <w:rPr>
      <w:sz w:val="28"/>
      <w:szCs w:val="28"/>
    </w:rPr>
  </w:style>
  <w:style w:type="character" w:customStyle="1" w:styleId="20">
    <w:name w:val="Основной текст 2 Знак"/>
    <w:basedOn w:val="a0"/>
    <w:link w:val="2"/>
    <w:uiPriority w:val="99"/>
    <w:semiHidden/>
    <w:locked/>
    <w:rsid w:val="00B24ED6"/>
    <w:rPr>
      <w:rFonts w:ascii="Times New Roman" w:hAnsi="Times New Roman" w:cs="Times New Roman"/>
      <w:sz w:val="28"/>
      <w:szCs w:val="28"/>
      <w:lang w:eastAsia="ru-RU"/>
    </w:rPr>
  </w:style>
  <w:style w:type="paragraph" w:styleId="a3">
    <w:name w:val="Title"/>
    <w:basedOn w:val="a"/>
    <w:link w:val="a4"/>
    <w:uiPriority w:val="99"/>
    <w:qFormat/>
    <w:rsid w:val="00C94470"/>
    <w:pPr>
      <w:jc w:val="center"/>
    </w:pPr>
    <w:rPr>
      <w:b/>
      <w:bCs/>
      <w:color w:val="000000"/>
      <w:spacing w:val="1"/>
    </w:rPr>
  </w:style>
  <w:style w:type="character" w:customStyle="1" w:styleId="a4">
    <w:name w:val="Название Знак"/>
    <w:basedOn w:val="a0"/>
    <w:link w:val="a3"/>
    <w:uiPriority w:val="99"/>
    <w:locked/>
    <w:rsid w:val="00C94470"/>
    <w:rPr>
      <w:rFonts w:ascii="Times New Roman" w:hAnsi="Times New Roman" w:cs="Times New Roman"/>
      <w:b/>
      <w:bCs/>
      <w:color w:val="000000"/>
      <w:spacing w:val="1"/>
      <w:sz w:val="24"/>
      <w:szCs w:val="24"/>
      <w:lang w:eastAsia="ru-RU"/>
    </w:rPr>
  </w:style>
  <w:style w:type="paragraph" w:styleId="a5">
    <w:name w:val="header"/>
    <w:basedOn w:val="a"/>
    <w:link w:val="a6"/>
    <w:uiPriority w:val="99"/>
    <w:rsid w:val="00C94470"/>
    <w:pPr>
      <w:tabs>
        <w:tab w:val="center" w:pos="4677"/>
        <w:tab w:val="right" w:pos="9355"/>
      </w:tabs>
    </w:pPr>
  </w:style>
  <w:style w:type="character" w:customStyle="1" w:styleId="a6">
    <w:name w:val="Верхний колонтитул Знак"/>
    <w:basedOn w:val="a0"/>
    <w:link w:val="a5"/>
    <w:uiPriority w:val="99"/>
    <w:locked/>
    <w:rsid w:val="00C94470"/>
    <w:rPr>
      <w:rFonts w:ascii="Times New Roman" w:hAnsi="Times New Roman" w:cs="Times New Roman"/>
      <w:sz w:val="24"/>
      <w:szCs w:val="24"/>
      <w:lang w:eastAsia="ru-RU"/>
    </w:rPr>
  </w:style>
  <w:style w:type="paragraph" w:styleId="a7">
    <w:name w:val="footer"/>
    <w:basedOn w:val="a"/>
    <w:link w:val="a8"/>
    <w:uiPriority w:val="99"/>
    <w:rsid w:val="00C94470"/>
    <w:pPr>
      <w:tabs>
        <w:tab w:val="center" w:pos="4677"/>
        <w:tab w:val="right" w:pos="9355"/>
      </w:tabs>
    </w:pPr>
  </w:style>
  <w:style w:type="character" w:customStyle="1" w:styleId="a8">
    <w:name w:val="Нижний колонтитул Знак"/>
    <w:basedOn w:val="a0"/>
    <w:link w:val="a7"/>
    <w:uiPriority w:val="99"/>
    <w:locked/>
    <w:rsid w:val="00C94470"/>
    <w:rPr>
      <w:rFonts w:ascii="Times New Roman" w:hAnsi="Times New Roman" w:cs="Times New Roman"/>
      <w:sz w:val="24"/>
      <w:szCs w:val="24"/>
      <w:lang w:eastAsia="ru-RU"/>
    </w:rPr>
  </w:style>
  <w:style w:type="paragraph" w:styleId="a9">
    <w:name w:val="Plain Text"/>
    <w:basedOn w:val="a"/>
    <w:link w:val="aa"/>
    <w:uiPriority w:val="99"/>
    <w:rsid w:val="00C94470"/>
    <w:rPr>
      <w:rFonts w:ascii="Courier New" w:hAnsi="Courier New" w:cs="Courier New"/>
      <w:color w:val="000000"/>
      <w:spacing w:val="1"/>
    </w:rPr>
  </w:style>
  <w:style w:type="character" w:customStyle="1" w:styleId="aa">
    <w:name w:val="Текст Знак"/>
    <w:basedOn w:val="a0"/>
    <w:link w:val="a9"/>
    <w:uiPriority w:val="99"/>
    <w:locked/>
    <w:rsid w:val="00C94470"/>
    <w:rPr>
      <w:rFonts w:ascii="Courier New" w:hAnsi="Courier New" w:cs="Courier New"/>
      <w:color w:val="000000"/>
      <w:spacing w:val="1"/>
      <w:sz w:val="24"/>
      <w:szCs w:val="24"/>
      <w:lang w:eastAsia="ru-RU"/>
    </w:rPr>
  </w:style>
  <w:style w:type="table" w:styleId="ab">
    <w:name w:val="Table Grid"/>
    <w:basedOn w:val="a1"/>
    <w:uiPriority w:val="99"/>
    <w:rsid w:val="00C9447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rsid w:val="006F04DE"/>
    <w:pPr>
      <w:spacing w:before="100" w:beforeAutospacing="1" w:after="100" w:afterAutospacing="1"/>
    </w:pPr>
  </w:style>
  <w:style w:type="character" w:styleId="ad">
    <w:name w:val="Strong"/>
    <w:basedOn w:val="a0"/>
    <w:uiPriority w:val="99"/>
    <w:qFormat/>
    <w:rsid w:val="006F04DE"/>
    <w:rPr>
      <w:rFonts w:cs="Times New Roman"/>
      <w:b/>
      <w:bCs/>
    </w:rPr>
  </w:style>
  <w:style w:type="paragraph" w:styleId="ae">
    <w:name w:val="Balloon Text"/>
    <w:basedOn w:val="a"/>
    <w:link w:val="af"/>
    <w:uiPriority w:val="99"/>
    <w:semiHidden/>
    <w:rsid w:val="006F04DE"/>
    <w:rPr>
      <w:rFonts w:ascii="Tahoma" w:hAnsi="Tahoma" w:cs="Tahoma"/>
      <w:sz w:val="16"/>
      <w:szCs w:val="16"/>
    </w:rPr>
  </w:style>
  <w:style w:type="character" w:customStyle="1" w:styleId="af">
    <w:name w:val="Текст выноски Знак"/>
    <w:basedOn w:val="a0"/>
    <w:link w:val="ae"/>
    <w:uiPriority w:val="99"/>
    <w:semiHidden/>
    <w:locked/>
    <w:rsid w:val="006F04DE"/>
    <w:rPr>
      <w:rFonts w:ascii="Tahoma" w:hAnsi="Tahoma" w:cs="Tahoma"/>
      <w:sz w:val="16"/>
      <w:szCs w:val="16"/>
      <w:lang w:eastAsia="ru-RU"/>
    </w:rPr>
  </w:style>
  <w:style w:type="paragraph" w:styleId="af0">
    <w:name w:val="Body Text Indent"/>
    <w:basedOn w:val="a"/>
    <w:link w:val="af1"/>
    <w:uiPriority w:val="99"/>
    <w:semiHidden/>
    <w:rsid w:val="00E22CE7"/>
    <w:pPr>
      <w:spacing w:after="120"/>
      <w:ind w:left="283"/>
    </w:pPr>
  </w:style>
  <w:style w:type="character" w:customStyle="1" w:styleId="af1">
    <w:name w:val="Основной текст с отступом Знак"/>
    <w:basedOn w:val="a0"/>
    <w:link w:val="af0"/>
    <w:uiPriority w:val="99"/>
    <w:semiHidden/>
    <w:locked/>
    <w:rsid w:val="00E22CE7"/>
    <w:rPr>
      <w:rFonts w:ascii="Times New Roman" w:hAnsi="Times New Roman" w:cs="Times New Roman"/>
      <w:sz w:val="24"/>
      <w:szCs w:val="24"/>
      <w:lang w:eastAsia="ru-RU"/>
    </w:rPr>
  </w:style>
  <w:style w:type="paragraph" w:styleId="af2">
    <w:name w:val="Body Text"/>
    <w:basedOn w:val="a"/>
    <w:link w:val="af3"/>
    <w:uiPriority w:val="99"/>
    <w:semiHidden/>
    <w:rsid w:val="00E22CE7"/>
    <w:pPr>
      <w:spacing w:after="120"/>
    </w:pPr>
  </w:style>
  <w:style w:type="character" w:customStyle="1" w:styleId="af3">
    <w:name w:val="Основной текст Знак"/>
    <w:basedOn w:val="a0"/>
    <w:link w:val="af2"/>
    <w:uiPriority w:val="99"/>
    <w:semiHidden/>
    <w:locked/>
    <w:rsid w:val="00E22CE7"/>
    <w:rPr>
      <w:rFonts w:ascii="Times New Roman" w:hAnsi="Times New Roman" w:cs="Times New Roman"/>
      <w:sz w:val="24"/>
      <w:szCs w:val="24"/>
      <w:lang w:eastAsia="ru-RU"/>
    </w:rPr>
  </w:style>
  <w:style w:type="paragraph" w:styleId="af4">
    <w:name w:val="Subtitle"/>
    <w:basedOn w:val="a"/>
    <w:link w:val="af5"/>
    <w:uiPriority w:val="99"/>
    <w:qFormat/>
    <w:rsid w:val="00E22CE7"/>
    <w:pPr>
      <w:jc w:val="center"/>
    </w:pPr>
    <w:rPr>
      <w:color w:val="000000"/>
      <w:spacing w:val="1"/>
      <w:sz w:val="28"/>
      <w:szCs w:val="28"/>
    </w:rPr>
  </w:style>
  <w:style w:type="character" w:customStyle="1" w:styleId="af5">
    <w:name w:val="Подзаголовок Знак"/>
    <w:basedOn w:val="a0"/>
    <w:link w:val="af4"/>
    <w:uiPriority w:val="99"/>
    <w:locked/>
    <w:rsid w:val="00E22CE7"/>
    <w:rPr>
      <w:rFonts w:ascii="Times New Roman" w:hAnsi="Times New Roman" w:cs="Times New Roman"/>
      <w:color w:val="000000"/>
      <w:spacing w:val="1"/>
      <w:sz w:val="28"/>
      <w:szCs w:val="28"/>
      <w:lang w:eastAsia="ru-RU"/>
    </w:rPr>
  </w:style>
  <w:style w:type="paragraph" w:styleId="af6">
    <w:name w:val="List Paragraph"/>
    <w:basedOn w:val="a"/>
    <w:uiPriority w:val="99"/>
    <w:qFormat/>
    <w:rsid w:val="003F30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7979987">
      <w:marLeft w:val="0"/>
      <w:marRight w:val="0"/>
      <w:marTop w:val="0"/>
      <w:marBottom w:val="0"/>
      <w:divBdr>
        <w:top w:val="none" w:sz="0" w:space="0" w:color="auto"/>
        <w:left w:val="none" w:sz="0" w:space="0" w:color="auto"/>
        <w:bottom w:val="none" w:sz="0" w:space="0" w:color="auto"/>
        <w:right w:val="none" w:sz="0" w:space="0" w:color="auto"/>
      </w:divBdr>
    </w:div>
    <w:div w:id="897979988">
      <w:marLeft w:val="0"/>
      <w:marRight w:val="0"/>
      <w:marTop w:val="0"/>
      <w:marBottom w:val="0"/>
      <w:divBdr>
        <w:top w:val="none" w:sz="0" w:space="0" w:color="auto"/>
        <w:left w:val="none" w:sz="0" w:space="0" w:color="auto"/>
        <w:bottom w:val="none" w:sz="0" w:space="0" w:color="auto"/>
        <w:right w:val="none" w:sz="0" w:space="0" w:color="auto"/>
      </w:divBdr>
    </w:div>
    <w:div w:id="897979989">
      <w:marLeft w:val="0"/>
      <w:marRight w:val="0"/>
      <w:marTop w:val="0"/>
      <w:marBottom w:val="0"/>
      <w:divBdr>
        <w:top w:val="none" w:sz="0" w:space="0" w:color="auto"/>
        <w:left w:val="none" w:sz="0" w:space="0" w:color="auto"/>
        <w:bottom w:val="none" w:sz="0" w:space="0" w:color="auto"/>
        <w:right w:val="none" w:sz="0" w:space="0" w:color="auto"/>
      </w:divBdr>
    </w:div>
    <w:div w:id="897979990">
      <w:marLeft w:val="0"/>
      <w:marRight w:val="0"/>
      <w:marTop w:val="0"/>
      <w:marBottom w:val="0"/>
      <w:divBdr>
        <w:top w:val="none" w:sz="0" w:space="0" w:color="auto"/>
        <w:left w:val="none" w:sz="0" w:space="0" w:color="auto"/>
        <w:bottom w:val="none" w:sz="0" w:space="0" w:color="auto"/>
        <w:right w:val="none" w:sz="0" w:space="0" w:color="auto"/>
      </w:divBdr>
    </w:div>
    <w:div w:id="897979991">
      <w:marLeft w:val="0"/>
      <w:marRight w:val="0"/>
      <w:marTop w:val="0"/>
      <w:marBottom w:val="0"/>
      <w:divBdr>
        <w:top w:val="none" w:sz="0" w:space="0" w:color="auto"/>
        <w:left w:val="none" w:sz="0" w:space="0" w:color="auto"/>
        <w:bottom w:val="none" w:sz="0" w:space="0" w:color="auto"/>
        <w:right w:val="none" w:sz="0" w:space="0" w:color="auto"/>
      </w:divBdr>
    </w:div>
    <w:div w:id="897979992">
      <w:marLeft w:val="0"/>
      <w:marRight w:val="0"/>
      <w:marTop w:val="0"/>
      <w:marBottom w:val="0"/>
      <w:divBdr>
        <w:top w:val="none" w:sz="0" w:space="0" w:color="auto"/>
        <w:left w:val="none" w:sz="0" w:space="0" w:color="auto"/>
        <w:bottom w:val="none" w:sz="0" w:space="0" w:color="auto"/>
        <w:right w:val="none" w:sz="0" w:space="0" w:color="auto"/>
      </w:divBdr>
    </w:div>
    <w:div w:id="897979993">
      <w:marLeft w:val="0"/>
      <w:marRight w:val="0"/>
      <w:marTop w:val="0"/>
      <w:marBottom w:val="0"/>
      <w:divBdr>
        <w:top w:val="none" w:sz="0" w:space="0" w:color="auto"/>
        <w:left w:val="none" w:sz="0" w:space="0" w:color="auto"/>
        <w:bottom w:val="none" w:sz="0" w:space="0" w:color="auto"/>
        <w:right w:val="none" w:sz="0" w:space="0" w:color="auto"/>
      </w:divBdr>
    </w:div>
    <w:div w:id="897979994">
      <w:marLeft w:val="0"/>
      <w:marRight w:val="0"/>
      <w:marTop w:val="0"/>
      <w:marBottom w:val="0"/>
      <w:divBdr>
        <w:top w:val="none" w:sz="0" w:space="0" w:color="auto"/>
        <w:left w:val="none" w:sz="0" w:space="0" w:color="auto"/>
        <w:bottom w:val="none" w:sz="0" w:space="0" w:color="auto"/>
        <w:right w:val="none" w:sz="0" w:space="0" w:color="auto"/>
      </w:divBdr>
    </w:div>
    <w:div w:id="897979995">
      <w:marLeft w:val="0"/>
      <w:marRight w:val="0"/>
      <w:marTop w:val="0"/>
      <w:marBottom w:val="0"/>
      <w:divBdr>
        <w:top w:val="none" w:sz="0" w:space="0" w:color="auto"/>
        <w:left w:val="none" w:sz="0" w:space="0" w:color="auto"/>
        <w:bottom w:val="none" w:sz="0" w:space="0" w:color="auto"/>
        <w:right w:val="none" w:sz="0" w:space="0" w:color="auto"/>
      </w:divBdr>
    </w:div>
    <w:div w:id="897979996">
      <w:marLeft w:val="0"/>
      <w:marRight w:val="0"/>
      <w:marTop w:val="0"/>
      <w:marBottom w:val="0"/>
      <w:divBdr>
        <w:top w:val="none" w:sz="0" w:space="0" w:color="auto"/>
        <w:left w:val="none" w:sz="0" w:space="0" w:color="auto"/>
        <w:bottom w:val="none" w:sz="0" w:space="0" w:color="auto"/>
        <w:right w:val="none" w:sz="0" w:space="0" w:color="auto"/>
      </w:divBdr>
    </w:div>
    <w:div w:id="8979799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kpgene.ru/images/13/002_b.GIF"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431CD-75DA-46F3-BA6D-B257D9E7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27</Pages>
  <Words>4359</Words>
  <Characters>31640</Characters>
  <Application>Microsoft Office Word</Application>
  <DocSecurity>0</DocSecurity>
  <Lines>263</Lines>
  <Paragraphs>71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35928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An.Mirel</dc:creator>
  <cp:lastModifiedBy>Axel</cp:lastModifiedBy>
  <cp:revision>9</cp:revision>
  <cp:lastPrinted>2017-05-25T20:39:00Z</cp:lastPrinted>
  <dcterms:created xsi:type="dcterms:W3CDTF">2017-05-24T10:39:00Z</dcterms:created>
  <dcterms:modified xsi:type="dcterms:W3CDTF">2017-05-25T20:40:00Z</dcterms:modified>
</cp:coreProperties>
</file>