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DD" w:rsidRDefault="0053653E" w:rsidP="0090060E">
      <w:pPr>
        <w:jc w:val="right"/>
        <w:rPr>
          <w:i/>
          <w:sz w:val="32"/>
        </w:rPr>
      </w:pPr>
      <w:proofErr w:type="spellStart"/>
      <w:r>
        <w:rPr>
          <w:i/>
          <w:sz w:val="32"/>
        </w:rPr>
        <w:t>Г</w:t>
      </w:r>
      <w:r w:rsidR="0090060E">
        <w:rPr>
          <w:i/>
          <w:sz w:val="32"/>
        </w:rPr>
        <w:t>удакова</w:t>
      </w:r>
      <w:proofErr w:type="spellEnd"/>
      <w:r w:rsidR="0090060E">
        <w:rPr>
          <w:i/>
          <w:sz w:val="32"/>
        </w:rPr>
        <w:t xml:space="preserve"> Л.В</w:t>
      </w:r>
      <w:r w:rsidRPr="0053653E">
        <w:rPr>
          <w:i/>
          <w:sz w:val="32"/>
        </w:rPr>
        <w:t>.</w:t>
      </w:r>
    </w:p>
    <w:p w:rsidR="00EF0F47" w:rsidRPr="0090060E" w:rsidRDefault="0053653E" w:rsidP="0090060E">
      <w:pPr>
        <w:spacing w:after="20"/>
        <w:jc w:val="center"/>
        <w:rPr>
          <w:b/>
          <w:bCs/>
          <w:sz w:val="32"/>
        </w:rPr>
      </w:pPr>
      <w:r w:rsidRPr="0053653E">
        <w:rPr>
          <w:b/>
          <w:sz w:val="32"/>
        </w:rPr>
        <w:t>НОВЫЕ НАПРАВЛЕНИЯ РАЗВИТИЯ ПРОМЫШЛЕННОЙ ПОЛИТИКИ РОССИИ В УСЛОВИЯХ САНКЦИЙ</w:t>
      </w:r>
    </w:p>
    <w:p w:rsidR="00EF0F47" w:rsidRPr="00633DC7" w:rsidRDefault="00EF0F47" w:rsidP="0053653E">
      <w:pPr>
        <w:ind w:firstLine="567"/>
        <w:jc w:val="both"/>
        <w:rPr>
          <w:sz w:val="32"/>
          <w:szCs w:val="32"/>
        </w:rPr>
      </w:pPr>
      <w:r w:rsidRPr="00FE01E4">
        <w:rPr>
          <w:bCs/>
          <w:iCs/>
          <w:sz w:val="32"/>
          <w:szCs w:val="32"/>
        </w:rPr>
        <w:t>Промышленная политика</w:t>
      </w:r>
      <w:r w:rsidRPr="00876E49">
        <w:rPr>
          <w:sz w:val="32"/>
          <w:szCs w:val="32"/>
        </w:rPr>
        <w:t xml:space="preserve"> – это совокупность мер государс</w:t>
      </w:r>
      <w:r w:rsidRPr="00876E49">
        <w:rPr>
          <w:sz w:val="32"/>
          <w:szCs w:val="32"/>
        </w:rPr>
        <w:t>т</w:t>
      </w:r>
      <w:r w:rsidRPr="00876E49">
        <w:rPr>
          <w:sz w:val="32"/>
          <w:szCs w:val="32"/>
        </w:rPr>
        <w:t>венно-правового регулирования деятельности хозяйствующих субъектов, а также отдельных аспектов этой деятельности, отн</w:t>
      </w:r>
      <w:r w:rsidRPr="00876E49">
        <w:rPr>
          <w:sz w:val="32"/>
          <w:szCs w:val="32"/>
        </w:rPr>
        <w:t>о</w:t>
      </w:r>
      <w:r w:rsidRPr="00876E49">
        <w:rPr>
          <w:sz w:val="32"/>
          <w:szCs w:val="32"/>
        </w:rPr>
        <w:t>сящихся к приобретению факторов производства, организации производства, распределению и реализации товаров и услуг во всех фазах жизненного цикла хозяйствующего субъекта и жи</w:t>
      </w:r>
      <w:r w:rsidRPr="00876E49">
        <w:rPr>
          <w:sz w:val="32"/>
          <w:szCs w:val="32"/>
        </w:rPr>
        <w:t>з</w:t>
      </w:r>
      <w:r w:rsidRPr="00876E49">
        <w:rPr>
          <w:sz w:val="32"/>
          <w:szCs w:val="32"/>
        </w:rPr>
        <w:t>ненного цикла его продукции.</w:t>
      </w:r>
    </w:p>
    <w:p w:rsidR="00EF0F47" w:rsidRDefault="00EF0F47" w:rsidP="0053653E">
      <w:pPr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С</w:t>
      </w:r>
      <w:r w:rsidRPr="006436A7">
        <w:rPr>
          <w:color w:val="000000"/>
          <w:sz w:val="32"/>
          <w:szCs w:val="32"/>
          <w:shd w:val="clear" w:color="auto" w:fill="FFFFFF"/>
        </w:rPr>
        <w:t>анкции, введенные в отношении России, равно как и отве</w:t>
      </w:r>
      <w:r w:rsidRPr="006436A7">
        <w:rPr>
          <w:color w:val="000000"/>
          <w:sz w:val="32"/>
          <w:szCs w:val="32"/>
          <w:shd w:val="clear" w:color="auto" w:fill="FFFFFF"/>
        </w:rPr>
        <w:t>т</w:t>
      </w:r>
      <w:r w:rsidRPr="006436A7">
        <w:rPr>
          <w:color w:val="000000"/>
          <w:sz w:val="32"/>
          <w:szCs w:val="32"/>
          <w:shd w:val="clear" w:color="auto" w:fill="FFFFFF"/>
        </w:rPr>
        <w:t>ные меры, несут в себе угрозу экономическому росту</w:t>
      </w:r>
      <w:r>
        <w:rPr>
          <w:color w:val="000000"/>
          <w:sz w:val="32"/>
          <w:szCs w:val="32"/>
          <w:shd w:val="clear" w:color="auto" w:fill="FFFFFF"/>
        </w:rPr>
        <w:t>.</w:t>
      </w:r>
      <w:r w:rsidRPr="006436A7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color w:val="000000"/>
          <w:sz w:val="32"/>
          <w:szCs w:val="32"/>
          <w:shd w:val="clear" w:color="auto" w:fill="FFFFFF"/>
        </w:rPr>
        <w:t>Но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несмотря на ответные меры и </w:t>
      </w:r>
      <w:r w:rsidRPr="006436A7">
        <w:rPr>
          <w:color w:val="000000"/>
          <w:sz w:val="32"/>
          <w:szCs w:val="32"/>
          <w:shd w:val="clear" w:color="auto" w:fill="FFFFFF"/>
        </w:rPr>
        <w:t>влияние негативных факторов п</w:t>
      </w:r>
      <w:r w:rsidRPr="006436A7">
        <w:rPr>
          <w:color w:val="000000"/>
          <w:sz w:val="32"/>
          <w:szCs w:val="32"/>
          <w:shd w:val="clear" w:color="auto" w:fill="FFFFFF"/>
        </w:rPr>
        <w:t>о</w:t>
      </w:r>
      <w:r w:rsidRPr="006436A7">
        <w:rPr>
          <w:color w:val="000000"/>
          <w:sz w:val="32"/>
          <w:szCs w:val="32"/>
          <w:shd w:val="clear" w:color="auto" w:fill="FFFFFF"/>
        </w:rPr>
        <w:t xml:space="preserve">литического характера, </w:t>
      </w:r>
      <w:r>
        <w:rPr>
          <w:color w:val="000000"/>
          <w:sz w:val="32"/>
          <w:szCs w:val="32"/>
          <w:shd w:val="clear" w:color="auto" w:fill="FFFFFF"/>
        </w:rPr>
        <w:t>п</w:t>
      </w:r>
      <w:r w:rsidRPr="006436A7">
        <w:rPr>
          <w:color w:val="000000"/>
          <w:sz w:val="32"/>
          <w:szCs w:val="32"/>
          <w:shd w:val="clear" w:color="auto" w:fill="FFFFFF"/>
        </w:rPr>
        <w:t>ромышленное производство остается о</w:t>
      </w:r>
      <w:r w:rsidRPr="006436A7">
        <w:rPr>
          <w:color w:val="000000"/>
          <w:sz w:val="32"/>
          <w:szCs w:val="32"/>
          <w:shd w:val="clear" w:color="auto" w:fill="FFFFFF"/>
        </w:rPr>
        <w:t>д</w:t>
      </w:r>
      <w:r w:rsidRPr="006436A7">
        <w:rPr>
          <w:color w:val="000000"/>
          <w:sz w:val="32"/>
          <w:szCs w:val="32"/>
          <w:shd w:val="clear" w:color="auto" w:fill="FFFFFF"/>
        </w:rPr>
        <w:t xml:space="preserve">ним из наиболее стабильных сегментов экономики. </w:t>
      </w:r>
      <w:r>
        <w:rPr>
          <w:color w:val="000000"/>
          <w:sz w:val="32"/>
          <w:szCs w:val="32"/>
          <w:shd w:val="clear" w:color="auto" w:fill="FFFFFF"/>
        </w:rPr>
        <w:t>По данным Росстата промышленное производство в России выросло в дека</w:t>
      </w:r>
      <w:r>
        <w:rPr>
          <w:color w:val="000000"/>
          <w:sz w:val="32"/>
          <w:szCs w:val="32"/>
          <w:shd w:val="clear" w:color="auto" w:fill="FFFFFF"/>
        </w:rPr>
        <w:t>б</w:t>
      </w:r>
      <w:r>
        <w:rPr>
          <w:color w:val="000000"/>
          <w:sz w:val="32"/>
          <w:szCs w:val="32"/>
          <w:shd w:val="clear" w:color="auto" w:fill="FFFFFF"/>
        </w:rPr>
        <w:t>ре  2014г. на 3,9%, что по сравнению с 2013г. выше на 1,7%.</w:t>
      </w:r>
    </w:p>
    <w:p w:rsidR="00EF0F47" w:rsidRDefault="00EF0F47" w:rsidP="003F354B">
      <w:pPr>
        <w:ind w:firstLine="567"/>
        <w:jc w:val="both"/>
        <w:rPr>
          <w:color w:val="222222"/>
          <w:sz w:val="32"/>
          <w:szCs w:val="32"/>
        </w:rPr>
      </w:pPr>
      <w:r w:rsidRPr="00D80EF0">
        <w:rPr>
          <w:color w:val="222222"/>
          <w:sz w:val="32"/>
          <w:szCs w:val="32"/>
        </w:rPr>
        <w:t>В</w:t>
      </w:r>
      <w:r>
        <w:rPr>
          <w:color w:val="222222"/>
          <w:sz w:val="32"/>
          <w:szCs w:val="32"/>
        </w:rPr>
        <w:t xml:space="preserve"> условиях изменения мирового порядка необходимы с</w:t>
      </w:r>
      <w:r w:rsidRPr="00D80EF0">
        <w:rPr>
          <w:color w:val="222222"/>
          <w:sz w:val="32"/>
          <w:szCs w:val="32"/>
        </w:rPr>
        <w:t>ер</w:t>
      </w:r>
      <w:r w:rsidRPr="00D80EF0">
        <w:rPr>
          <w:color w:val="222222"/>
          <w:sz w:val="32"/>
          <w:szCs w:val="32"/>
        </w:rPr>
        <w:t>ь</w:t>
      </w:r>
      <w:r w:rsidRPr="00D80EF0">
        <w:rPr>
          <w:color w:val="222222"/>
          <w:sz w:val="32"/>
          <w:szCs w:val="32"/>
        </w:rPr>
        <w:t xml:space="preserve">езные </w:t>
      </w:r>
      <w:r>
        <w:rPr>
          <w:color w:val="222222"/>
          <w:sz w:val="32"/>
          <w:szCs w:val="32"/>
        </w:rPr>
        <w:t>шаги</w:t>
      </w:r>
      <w:r w:rsidRPr="00D80EF0">
        <w:rPr>
          <w:color w:val="222222"/>
          <w:sz w:val="32"/>
          <w:szCs w:val="32"/>
        </w:rPr>
        <w:t xml:space="preserve"> в экономической политике и переход к активному выборочному государственному регулированию и программир</w:t>
      </w:r>
      <w:r w:rsidRPr="00D80EF0">
        <w:rPr>
          <w:color w:val="222222"/>
          <w:sz w:val="32"/>
          <w:szCs w:val="32"/>
        </w:rPr>
        <w:t>о</w:t>
      </w:r>
      <w:r w:rsidRPr="00D80EF0">
        <w:rPr>
          <w:color w:val="222222"/>
          <w:sz w:val="32"/>
          <w:szCs w:val="32"/>
        </w:rPr>
        <w:t>ванию экономического развития</w:t>
      </w:r>
      <w:r>
        <w:rPr>
          <w:color w:val="222222"/>
          <w:sz w:val="32"/>
          <w:szCs w:val="32"/>
        </w:rPr>
        <w:t xml:space="preserve">. </w:t>
      </w:r>
      <w:r w:rsidRPr="00D80EF0">
        <w:rPr>
          <w:color w:val="222222"/>
          <w:sz w:val="32"/>
          <w:szCs w:val="32"/>
        </w:rPr>
        <w:t>Не</w:t>
      </w:r>
      <w:r>
        <w:rPr>
          <w:color w:val="222222"/>
          <w:sz w:val="32"/>
          <w:szCs w:val="32"/>
        </w:rPr>
        <w:t>обходимо</w:t>
      </w:r>
      <w:r w:rsidRPr="00D80EF0">
        <w:rPr>
          <w:rStyle w:val="a4"/>
          <w:color w:val="222222"/>
          <w:sz w:val="32"/>
          <w:szCs w:val="32"/>
          <w:bdr w:val="none" w:sz="0" w:space="0" w:color="auto" w:frame="1"/>
        </w:rPr>
        <w:t xml:space="preserve">, </w:t>
      </w:r>
      <w:r w:rsidRPr="00D80EF0">
        <w:rPr>
          <w:rStyle w:val="a4"/>
          <w:b w:val="0"/>
          <w:color w:val="222222"/>
          <w:sz w:val="32"/>
          <w:szCs w:val="32"/>
          <w:bdr w:val="none" w:sz="0" w:space="0" w:color="auto" w:frame="1"/>
        </w:rPr>
        <w:t>помимо сырьевого сектора экономики, развивать и реальный сектор экономики.</w:t>
      </w:r>
      <w:r>
        <w:rPr>
          <w:rStyle w:val="a4"/>
          <w:b w:val="0"/>
          <w:color w:val="222222"/>
          <w:sz w:val="32"/>
          <w:szCs w:val="32"/>
          <w:bdr w:val="none" w:sz="0" w:space="0" w:color="auto" w:frame="1"/>
        </w:rPr>
        <w:t xml:space="preserve"> Б</w:t>
      </w:r>
      <w:r>
        <w:rPr>
          <w:rStyle w:val="a4"/>
          <w:b w:val="0"/>
          <w:color w:val="222222"/>
          <w:sz w:val="32"/>
          <w:szCs w:val="32"/>
          <w:bdr w:val="none" w:sz="0" w:space="0" w:color="auto" w:frame="1"/>
        </w:rPr>
        <w:t>ы</w:t>
      </w:r>
      <w:r>
        <w:rPr>
          <w:rStyle w:val="a4"/>
          <w:b w:val="0"/>
          <w:color w:val="222222"/>
          <w:sz w:val="32"/>
          <w:szCs w:val="32"/>
          <w:bdr w:val="none" w:sz="0" w:space="0" w:color="auto" w:frame="1"/>
        </w:rPr>
        <w:t>ли высказаны и</w:t>
      </w:r>
      <w:r w:rsidRPr="00D80EF0">
        <w:rPr>
          <w:color w:val="222222"/>
          <w:sz w:val="32"/>
          <w:szCs w:val="32"/>
        </w:rPr>
        <w:t>нициативы в о</w:t>
      </w:r>
      <w:r w:rsidRPr="00D80EF0">
        <w:rPr>
          <w:color w:val="222222"/>
          <w:sz w:val="32"/>
          <w:szCs w:val="32"/>
        </w:rPr>
        <w:t>б</w:t>
      </w:r>
      <w:r w:rsidRPr="00D80EF0">
        <w:rPr>
          <w:color w:val="222222"/>
          <w:sz w:val="32"/>
          <w:szCs w:val="32"/>
        </w:rPr>
        <w:t xml:space="preserve">ласти промышленной политики </w:t>
      </w:r>
      <w:r>
        <w:rPr>
          <w:color w:val="222222"/>
          <w:sz w:val="32"/>
          <w:szCs w:val="32"/>
        </w:rPr>
        <w:t xml:space="preserve">о </w:t>
      </w:r>
      <w:r w:rsidRPr="00D80EF0">
        <w:rPr>
          <w:color w:val="222222"/>
          <w:sz w:val="32"/>
          <w:szCs w:val="32"/>
        </w:rPr>
        <w:t>возврат</w:t>
      </w:r>
      <w:r>
        <w:rPr>
          <w:color w:val="222222"/>
          <w:sz w:val="32"/>
          <w:szCs w:val="32"/>
        </w:rPr>
        <w:t>е к</w:t>
      </w:r>
      <w:r w:rsidRPr="00D80EF0">
        <w:rPr>
          <w:color w:val="222222"/>
          <w:sz w:val="32"/>
          <w:szCs w:val="32"/>
        </w:rPr>
        <w:t xml:space="preserve"> госплану</w:t>
      </w:r>
      <w:r>
        <w:rPr>
          <w:color w:val="222222"/>
          <w:sz w:val="32"/>
          <w:szCs w:val="32"/>
        </w:rPr>
        <w:t xml:space="preserve">. Но </w:t>
      </w:r>
      <w:r w:rsidRPr="00D80EF0">
        <w:rPr>
          <w:color w:val="222222"/>
          <w:sz w:val="32"/>
          <w:szCs w:val="32"/>
        </w:rPr>
        <w:t>в современном мире уже более 50 лет</w:t>
      </w:r>
      <w:r>
        <w:rPr>
          <w:color w:val="222222"/>
          <w:sz w:val="32"/>
          <w:szCs w:val="32"/>
        </w:rPr>
        <w:t xml:space="preserve"> крупнейшие экономики мира развиваются в рамках свободных рыночных отношений. Поэтому </w:t>
      </w:r>
      <w:r w:rsidRPr="00D80EF0">
        <w:rPr>
          <w:color w:val="222222"/>
          <w:sz w:val="32"/>
          <w:szCs w:val="32"/>
        </w:rPr>
        <w:t>переход к активному выборо</w:t>
      </w:r>
      <w:r w:rsidRPr="00D80EF0">
        <w:rPr>
          <w:color w:val="222222"/>
          <w:sz w:val="32"/>
          <w:szCs w:val="32"/>
        </w:rPr>
        <w:t>ч</w:t>
      </w:r>
      <w:r w:rsidRPr="00D80EF0">
        <w:rPr>
          <w:color w:val="222222"/>
          <w:sz w:val="32"/>
          <w:szCs w:val="32"/>
        </w:rPr>
        <w:t>ному государственному регулир</w:t>
      </w:r>
      <w:r w:rsidRPr="00D80EF0">
        <w:rPr>
          <w:color w:val="222222"/>
          <w:sz w:val="32"/>
          <w:szCs w:val="32"/>
        </w:rPr>
        <w:t>о</w:t>
      </w:r>
      <w:r w:rsidRPr="00D80EF0">
        <w:rPr>
          <w:color w:val="222222"/>
          <w:sz w:val="32"/>
          <w:szCs w:val="32"/>
        </w:rPr>
        <w:t>ванию и программированию экономического развития с четким определением приоритетов и налоговых льгот, льготных условий кредитования, соединении государственных инвестиций, госзак</w:t>
      </w:r>
      <w:r w:rsidRPr="00D80EF0">
        <w:rPr>
          <w:color w:val="222222"/>
          <w:sz w:val="32"/>
          <w:szCs w:val="32"/>
        </w:rPr>
        <w:t>а</w:t>
      </w:r>
      <w:r w:rsidRPr="00D80EF0">
        <w:rPr>
          <w:color w:val="222222"/>
          <w:sz w:val="32"/>
          <w:szCs w:val="32"/>
        </w:rPr>
        <w:t xml:space="preserve">зов и частной инициативы </w:t>
      </w:r>
      <w:r>
        <w:rPr>
          <w:color w:val="222222"/>
          <w:sz w:val="32"/>
          <w:szCs w:val="32"/>
        </w:rPr>
        <w:t>позволит приостановить</w:t>
      </w:r>
      <w:r w:rsidRPr="00D80EF0">
        <w:rPr>
          <w:color w:val="222222"/>
          <w:sz w:val="32"/>
          <w:szCs w:val="32"/>
        </w:rPr>
        <w:t xml:space="preserve"> стагнаци</w:t>
      </w:r>
      <w:r>
        <w:rPr>
          <w:color w:val="222222"/>
          <w:sz w:val="32"/>
          <w:szCs w:val="32"/>
        </w:rPr>
        <w:t>ю и способствовать выходу из кризиса.</w:t>
      </w:r>
      <w:r w:rsidRPr="00D80EF0">
        <w:rPr>
          <w:color w:val="222222"/>
          <w:sz w:val="32"/>
          <w:szCs w:val="32"/>
        </w:rPr>
        <w:t xml:space="preserve"> </w:t>
      </w:r>
      <w:r>
        <w:rPr>
          <w:color w:val="222222"/>
          <w:sz w:val="32"/>
          <w:szCs w:val="32"/>
        </w:rPr>
        <w:t>Обозначим основные приоритеты в развитии промы</w:t>
      </w:r>
      <w:r>
        <w:rPr>
          <w:color w:val="222222"/>
          <w:sz w:val="32"/>
          <w:szCs w:val="32"/>
        </w:rPr>
        <w:t>ш</w:t>
      </w:r>
      <w:r>
        <w:rPr>
          <w:color w:val="222222"/>
          <w:sz w:val="32"/>
          <w:szCs w:val="32"/>
        </w:rPr>
        <w:t>ленности:</w:t>
      </w:r>
    </w:p>
    <w:p w:rsidR="00EF0F47" w:rsidRDefault="00EF0F47" w:rsidP="0053653E">
      <w:pPr>
        <w:ind w:firstLine="567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Во-первых, новые механизмы развития промышленности должны быть долгосрочными;</w:t>
      </w:r>
    </w:p>
    <w:p w:rsidR="00EF0F47" w:rsidRDefault="00EF0F47" w:rsidP="0053653E">
      <w:pPr>
        <w:ind w:firstLine="567"/>
        <w:jc w:val="both"/>
        <w:rPr>
          <w:color w:val="000000"/>
          <w:sz w:val="32"/>
          <w:szCs w:val="32"/>
        </w:rPr>
      </w:pPr>
      <w:r>
        <w:rPr>
          <w:color w:val="222222"/>
          <w:sz w:val="32"/>
          <w:szCs w:val="32"/>
        </w:rPr>
        <w:t>Во-вторых,</w:t>
      </w:r>
      <w:r w:rsidRPr="00E85CAE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E85CAE">
        <w:rPr>
          <w:color w:val="000000"/>
          <w:sz w:val="32"/>
          <w:szCs w:val="32"/>
        </w:rPr>
        <w:t xml:space="preserve">средства </w:t>
      </w:r>
      <w:r>
        <w:rPr>
          <w:color w:val="000000"/>
          <w:sz w:val="32"/>
          <w:szCs w:val="32"/>
        </w:rPr>
        <w:t>Ф</w:t>
      </w:r>
      <w:r w:rsidRPr="00E85CAE">
        <w:rPr>
          <w:color w:val="000000"/>
          <w:sz w:val="32"/>
          <w:szCs w:val="32"/>
        </w:rPr>
        <w:t>онда национального благосостояния</w:t>
      </w:r>
      <w:r>
        <w:rPr>
          <w:color w:val="000000"/>
          <w:sz w:val="32"/>
          <w:szCs w:val="32"/>
        </w:rPr>
        <w:t xml:space="preserve"> будут направлены на инфраструктурные проекты;</w:t>
      </w:r>
    </w:p>
    <w:p w:rsidR="00EF0F47" w:rsidRDefault="00EF0F47" w:rsidP="0053653E">
      <w:pPr>
        <w:ind w:firstLine="567"/>
        <w:jc w:val="both"/>
        <w:rPr>
          <w:color w:val="333333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В-третьих,</w:t>
      </w:r>
      <w:r w:rsidRPr="001E2DF2">
        <w:rPr>
          <w:rFonts w:ascii="Arial" w:hAnsi="Arial" w:cs="Arial"/>
          <w:color w:val="333333"/>
          <w:sz w:val="14"/>
          <w:szCs w:val="14"/>
        </w:rPr>
        <w:t xml:space="preserve"> </w:t>
      </w:r>
      <w:r>
        <w:rPr>
          <w:color w:val="333333"/>
          <w:sz w:val="32"/>
          <w:szCs w:val="32"/>
        </w:rPr>
        <w:t>в</w:t>
      </w:r>
      <w:r w:rsidRPr="001E2DF2">
        <w:rPr>
          <w:color w:val="333333"/>
          <w:sz w:val="32"/>
          <w:szCs w:val="32"/>
        </w:rPr>
        <w:t xml:space="preserve"> условиях сокращения внешних инвестиций ну</w:t>
      </w:r>
      <w:r w:rsidRPr="001E2DF2">
        <w:rPr>
          <w:color w:val="333333"/>
          <w:sz w:val="32"/>
          <w:szCs w:val="32"/>
        </w:rPr>
        <w:t>ж</w:t>
      </w:r>
      <w:r w:rsidR="0090060E">
        <w:rPr>
          <w:color w:val="333333"/>
          <w:sz w:val="32"/>
          <w:szCs w:val="32"/>
        </w:rPr>
        <w:t xml:space="preserve">но развиваться, </w:t>
      </w:r>
      <w:r w:rsidRPr="001E2DF2">
        <w:rPr>
          <w:color w:val="333333"/>
          <w:sz w:val="32"/>
          <w:szCs w:val="32"/>
        </w:rPr>
        <w:t xml:space="preserve">прежде </w:t>
      </w:r>
      <w:proofErr w:type="gramStart"/>
      <w:r w:rsidRPr="001E2DF2">
        <w:rPr>
          <w:color w:val="333333"/>
          <w:sz w:val="32"/>
          <w:szCs w:val="32"/>
        </w:rPr>
        <w:t>всего</w:t>
      </w:r>
      <w:proofErr w:type="gramEnd"/>
      <w:r w:rsidRPr="001E2DF2">
        <w:rPr>
          <w:color w:val="333333"/>
          <w:sz w:val="32"/>
          <w:szCs w:val="32"/>
        </w:rPr>
        <w:t xml:space="preserve"> за счет внутренних ресурсов</w:t>
      </w:r>
      <w:r>
        <w:rPr>
          <w:color w:val="333333"/>
          <w:sz w:val="32"/>
          <w:szCs w:val="32"/>
        </w:rPr>
        <w:t>;</w:t>
      </w:r>
    </w:p>
    <w:p w:rsidR="00EF0F47" w:rsidRDefault="00EF0F47" w:rsidP="0053653E">
      <w:pPr>
        <w:ind w:firstLine="567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В-четвёртых, государство и бизнес должны тесно сотрудн</w:t>
      </w:r>
      <w:r>
        <w:rPr>
          <w:color w:val="333333"/>
          <w:sz w:val="32"/>
          <w:szCs w:val="32"/>
        </w:rPr>
        <w:t>и</w:t>
      </w:r>
      <w:r>
        <w:rPr>
          <w:color w:val="333333"/>
          <w:sz w:val="32"/>
          <w:szCs w:val="32"/>
        </w:rPr>
        <w:t>чать;</w:t>
      </w:r>
    </w:p>
    <w:p w:rsidR="00EF0F47" w:rsidRDefault="00EF0F47" w:rsidP="0053653E">
      <w:pPr>
        <w:ind w:firstLine="567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В-пятых, </w:t>
      </w:r>
      <w:r w:rsidRPr="00664B70">
        <w:rPr>
          <w:color w:val="333333"/>
          <w:sz w:val="32"/>
          <w:szCs w:val="32"/>
        </w:rPr>
        <w:t xml:space="preserve">ведение бизнеса в России </w:t>
      </w:r>
      <w:r>
        <w:rPr>
          <w:color w:val="333333"/>
          <w:sz w:val="32"/>
          <w:szCs w:val="32"/>
        </w:rPr>
        <w:t xml:space="preserve">должно стать </w:t>
      </w:r>
      <w:r w:rsidRPr="00664B70">
        <w:rPr>
          <w:color w:val="333333"/>
          <w:sz w:val="32"/>
          <w:szCs w:val="32"/>
        </w:rPr>
        <w:t>простым, удобным, выгодным и безопасным</w:t>
      </w:r>
      <w:r>
        <w:rPr>
          <w:color w:val="333333"/>
          <w:sz w:val="32"/>
          <w:szCs w:val="32"/>
        </w:rPr>
        <w:t>;</w:t>
      </w:r>
    </w:p>
    <w:p w:rsidR="00EF0F47" w:rsidRDefault="00EF0F47" w:rsidP="0053653E">
      <w:pPr>
        <w:ind w:firstLine="567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В-шестых, </w:t>
      </w:r>
      <w:r w:rsidRPr="00915006">
        <w:rPr>
          <w:color w:val="333333"/>
          <w:sz w:val="32"/>
          <w:szCs w:val="32"/>
        </w:rPr>
        <w:t>денежно-кредитная, тарифная, налоговая полит</w:t>
      </w:r>
      <w:r w:rsidRPr="00915006">
        <w:rPr>
          <w:color w:val="333333"/>
          <w:sz w:val="32"/>
          <w:szCs w:val="32"/>
        </w:rPr>
        <w:t>и</w:t>
      </w:r>
      <w:r w:rsidRPr="00915006">
        <w:rPr>
          <w:color w:val="333333"/>
          <w:sz w:val="32"/>
          <w:szCs w:val="32"/>
        </w:rPr>
        <w:t>ка государства должны служить</w:t>
      </w:r>
      <w:r>
        <w:rPr>
          <w:color w:val="333333"/>
          <w:sz w:val="32"/>
          <w:szCs w:val="32"/>
        </w:rPr>
        <w:t xml:space="preserve"> </w:t>
      </w:r>
      <w:r w:rsidRPr="00915006">
        <w:rPr>
          <w:color w:val="333333"/>
          <w:sz w:val="32"/>
          <w:szCs w:val="32"/>
        </w:rPr>
        <w:t>интересам роста экономики</w:t>
      </w:r>
      <w:r>
        <w:rPr>
          <w:color w:val="333333"/>
          <w:sz w:val="32"/>
          <w:szCs w:val="32"/>
        </w:rPr>
        <w:t>;</w:t>
      </w:r>
    </w:p>
    <w:p w:rsidR="00557D4A" w:rsidRDefault="0090060E" w:rsidP="0053653E">
      <w:pPr>
        <w:ind w:firstLine="567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</w:t>
      </w:r>
      <w:r w:rsidR="00EF0F47">
        <w:rPr>
          <w:color w:val="333333"/>
          <w:sz w:val="32"/>
          <w:szCs w:val="32"/>
        </w:rPr>
        <w:t>–седьмых,</w:t>
      </w:r>
      <w:r w:rsidR="00EF0F47" w:rsidRPr="005E6EDB">
        <w:rPr>
          <w:rFonts w:ascii="Arial" w:hAnsi="Arial" w:cs="Arial"/>
          <w:color w:val="333333"/>
          <w:sz w:val="14"/>
          <w:szCs w:val="14"/>
        </w:rPr>
        <w:t xml:space="preserve"> </w:t>
      </w:r>
      <w:r w:rsidR="00EF0F47" w:rsidRPr="005E6EDB">
        <w:rPr>
          <w:color w:val="333333"/>
          <w:sz w:val="32"/>
          <w:szCs w:val="32"/>
        </w:rPr>
        <w:t>снижать</w:t>
      </w:r>
      <w:r w:rsidR="00EF0F47">
        <w:rPr>
          <w:color w:val="333333"/>
          <w:sz w:val="32"/>
          <w:szCs w:val="32"/>
        </w:rPr>
        <w:t xml:space="preserve"> ставку</w:t>
      </w:r>
      <w:r w:rsidR="00EF0F47" w:rsidRPr="005E6EDB">
        <w:rPr>
          <w:color w:val="333333"/>
          <w:sz w:val="32"/>
          <w:szCs w:val="32"/>
        </w:rPr>
        <w:t>, но только под финансирование реальных производственных технологических проектов</w:t>
      </w:r>
      <w:r w:rsidR="00EF0F47">
        <w:rPr>
          <w:color w:val="333333"/>
          <w:sz w:val="32"/>
          <w:szCs w:val="32"/>
        </w:rPr>
        <w:t>.</w:t>
      </w:r>
    </w:p>
    <w:p w:rsidR="0053653E" w:rsidRDefault="00EF0F47" w:rsidP="0053653E">
      <w:pPr>
        <w:ind w:firstLine="567"/>
        <w:jc w:val="both"/>
        <w:rPr>
          <w:color w:val="393838"/>
          <w:sz w:val="32"/>
          <w:szCs w:val="32"/>
        </w:rPr>
      </w:pPr>
      <w:r w:rsidRPr="00086B6E">
        <w:rPr>
          <w:color w:val="393838"/>
          <w:sz w:val="32"/>
          <w:szCs w:val="32"/>
        </w:rPr>
        <w:t>Меры поддержки отечественного пром</w:t>
      </w:r>
      <w:r w:rsidR="00557D4A">
        <w:rPr>
          <w:color w:val="393838"/>
          <w:sz w:val="32"/>
          <w:szCs w:val="32"/>
        </w:rPr>
        <w:t xml:space="preserve">ышленного </w:t>
      </w:r>
      <w:r w:rsidRPr="00086B6E">
        <w:rPr>
          <w:color w:val="393838"/>
          <w:sz w:val="32"/>
          <w:szCs w:val="32"/>
        </w:rPr>
        <w:t>произво</w:t>
      </w:r>
      <w:r w:rsidRPr="00086B6E">
        <w:rPr>
          <w:color w:val="393838"/>
          <w:sz w:val="32"/>
          <w:szCs w:val="32"/>
        </w:rPr>
        <w:t>д</w:t>
      </w:r>
      <w:r w:rsidR="0090060E">
        <w:rPr>
          <w:color w:val="393838"/>
          <w:sz w:val="32"/>
          <w:szCs w:val="32"/>
        </w:rPr>
        <w:softHyphen/>
      </w:r>
      <w:r w:rsidRPr="00086B6E">
        <w:rPr>
          <w:color w:val="393838"/>
          <w:sz w:val="32"/>
          <w:szCs w:val="32"/>
        </w:rPr>
        <w:t xml:space="preserve">ства в первую очередь </w:t>
      </w:r>
      <w:r w:rsidR="00557D4A">
        <w:rPr>
          <w:color w:val="393838"/>
          <w:sz w:val="32"/>
          <w:szCs w:val="32"/>
        </w:rPr>
        <w:t xml:space="preserve">должны быть </w:t>
      </w:r>
      <w:r w:rsidRPr="00086B6E">
        <w:rPr>
          <w:color w:val="393838"/>
          <w:sz w:val="32"/>
          <w:szCs w:val="32"/>
        </w:rPr>
        <w:t xml:space="preserve">ориентированы на </w:t>
      </w:r>
      <w:r w:rsidR="001365B2">
        <w:rPr>
          <w:color w:val="393838"/>
          <w:sz w:val="32"/>
          <w:szCs w:val="32"/>
        </w:rPr>
        <w:t xml:space="preserve">новые механизмы для </w:t>
      </w:r>
      <w:r w:rsidRPr="00086B6E">
        <w:rPr>
          <w:color w:val="393838"/>
          <w:sz w:val="32"/>
          <w:szCs w:val="32"/>
        </w:rPr>
        <w:t>обеспечени</w:t>
      </w:r>
      <w:r w:rsidR="001365B2">
        <w:rPr>
          <w:color w:val="393838"/>
          <w:sz w:val="32"/>
          <w:szCs w:val="32"/>
        </w:rPr>
        <w:t>я</w:t>
      </w:r>
      <w:r w:rsidRPr="00086B6E">
        <w:rPr>
          <w:color w:val="393838"/>
          <w:sz w:val="32"/>
          <w:szCs w:val="32"/>
        </w:rPr>
        <w:t xml:space="preserve"> конкурентоспособности выпуска</w:t>
      </w:r>
      <w:r w:rsidRPr="00086B6E">
        <w:rPr>
          <w:color w:val="393838"/>
          <w:sz w:val="32"/>
          <w:szCs w:val="32"/>
        </w:rPr>
        <w:t>е</w:t>
      </w:r>
      <w:r w:rsidRPr="00086B6E">
        <w:rPr>
          <w:color w:val="393838"/>
          <w:sz w:val="32"/>
          <w:szCs w:val="32"/>
        </w:rPr>
        <w:t>мой в стране продукции.</w:t>
      </w:r>
    </w:p>
    <w:p w:rsidR="009B71D0" w:rsidRPr="009B71D0" w:rsidRDefault="009B71D0" w:rsidP="0053653E">
      <w:pPr>
        <w:ind w:firstLine="567"/>
        <w:jc w:val="both"/>
        <w:rPr>
          <w:color w:val="000000"/>
          <w:sz w:val="32"/>
          <w:szCs w:val="32"/>
        </w:rPr>
      </w:pPr>
      <w:r w:rsidRPr="009B71D0">
        <w:rPr>
          <w:bCs/>
          <w:color w:val="000000"/>
          <w:sz w:val="32"/>
          <w:szCs w:val="32"/>
        </w:rPr>
        <w:t>Можно выделить три основных направления промышленной политики:</w:t>
      </w:r>
    </w:p>
    <w:p w:rsidR="009B71D0" w:rsidRPr="00086B6E" w:rsidRDefault="009B71D0" w:rsidP="0053653E">
      <w:pPr>
        <w:shd w:val="clear" w:color="auto" w:fill="FFFAF5"/>
        <w:ind w:firstLine="567"/>
        <w:jc w:val="both"/>
        <w:rPr>
          <w:color w:val="000000"/>
          <w:sz w:val="32"/>
          <w:szCs w:val="32"/>
        </w:rPr>
      </w:pPr>
      <w:r w:rsidRPr="00086B6E">
        <w:rPr>
          <w:color w:val="000000"/>
          <w:sz w:val="32"/>
          <w:szCs w:val="32"/>
        </w:rPr>
        <w:t>1. Инновационная политика, способствующая взаимодейс</w:t>
      </w:r>
      <w:r w:rsidRPr="00086B6E">
        <w:rPr>
          <w:color w:val="000000"/>
          <w:sz w:val="32"/>
          <w:szCs w:val="32"/>
        </w:rPr>
        <w:t>т</w:t>
      </w:r>
      <w:r w:rsidRPr="00086B6E">
        <w:rPr>
          <w:color w:val="000000"/>
          <w:sz w:val="32"/>
          <w:szCs w:val="32"/>
        </w:rPr>
        <w:t>вию предпринимательских и научно-инновационных структур, формированию инновационных стимулов хозяйственной де</w:t>
      </w:r>
      <w:r w:rsidRPr="00086B6E">
        <w:rPr>
          <w:color w:val="000000"/>
          <w:sz w:val="32"/>
          <w:szCs w:val="32"/>
        </w:rPr>
        <w:t>я</w:t>
      </w:r>
      <w:r w:rsidRPr="00086B6E">
        <w:rPr>
          <w:color w:val="000000"/>
          <w:sz w:val="32"/>
          <w:szCs w:val="32"/>
        </w:rPr>
        <w:t>тельности, установлению государственных ориентиров инновационной модели развития.</w:t>
      </w:r>
    </w:p>
    <w:p w:rsidR="009B71D0" w:rsidRPr="00086B6E" w:rsidRDefault="009B71D0" w:rsidP="0053653E">
      <w:pPr>
        <w:shd w:val="clear" w:color="auto" w:fill="FFFAF5"/>
        <w:ind w:firstLine="567"/>
        <w:jc w:val="both"/>
        <w:rPr>
          <w:color w:val="000000"/>
          <w:sz w:val="32"/>
          <w:szCs w:val="32"/>
        </w:rPr>
      </w:pPr>
      <w:r w:rsidRPr="00086B6E">
        <w:rPr>
          <w:color w:val="000000"/>
          <w:sz w:val="32"/>
          <w:szCs w:val="32"/>
        </w:rPr>
        <w:t>2. Структурная политика, стимулирующая межсекторный, межотраслевой и межрегиональный перелив капитала для фина</w:t>
      </w:r>
      <w:r w:rsidRPr="00086B6E">
        <w:rPr>
          <w:color w:val="000000"/>
          <w:sz w:val="32"/>
          <w:szCs w:val="32"/>
        </w:rPr>
        <w:t>н</w:t>
      </w:r>
      <w:r w:rsidRPr="00086B6E">
        <w:rPr>
          <w:color w:val="000000"/>
          <w:sz w:val="32"/>
          <w:szCs w:val="32"/>
        </w:rPr>
        <w:t>сового обеспечения перестройки отраслевой и территориальной структуры промышленности.</w:t>
      </w:r>
    </w:p>
    <w:p w:rsidR="009B71D0" w:rsidRDefault="009B71D0" w:rsidP="0053653E">
      <w:pPr>
        <w:shd w:val="clear" w:color="auto" w:fill="FFFAF5"/>
        <w:ind w:firstLine="567"/>
        <w:jc w:val="both"/>
        <w:rPr>
          <w:color w:val="000000"/>
          <w:sz w:val="32"/>
          <w:szCs w:val="32"/>
        </w:rPr>
      </w:pPr>
      <w:r w:rsidRPr="00086B6E">
        <w:rPr>
          <w:color w:val="000000"/>
          <w:sz w:val="32"/>
          <w:szCs w:val="32"/>
        </w:rPr>
        <w:t>3. Инвестиционная политика, обеспечивающая и стимул</w:t>
      </w:r>
      <w:r w:rsidRPr="00086B6E">
        <w:rPr>
          <w:color w:val="000000"/>
          <w:sz w:val="32"/>
          <w:szCs w:val="32"/>
        </w:rPr>
        <w:t>и</w:t>
      </w:r>
      <w:r w:rsidRPr="00086B6E">
        <w:rPr>
          <w:color w:val="000000"/>
          <w:sz w:val="32"/>
          <w:szCs w:val="32"/>
        </w:rPr>
        <w:t>рующая капиталовложения в развитие производства и производственной инфраструктуры.</w:t>
      </w:r>
    </w:p>
    <w:p w:rsidR="006E1DB0" w:rsidRPr="0090060E" w:rsidRDefault="00557D4A" w:rsidP="006E1DB0">
      <w:pPr>
        <w:pStyle w:val="3"/>
        <w:rPr>
          <w:bCs/>
          <w:sz w:val="32"/>
          <w:szCs w:val="32"/>
        </w:rPr>
      </w:pPr>
      <w:r w:rsidRPr="00086B6E">
        <w:rPr>
          <w:bCs/>
          <w:sz w:val="32"/>
          <w:szCs w:val="32"/>
        </w:rPr>
        <w:t>Таким образом, основная задача промышленной политики – формирование</w:t>
      </w:r>
      <w:r>
        <w:rPr>
          <w:bCs/>
          <w:sz w:val="32"/>
          <w:szCs w:val="32"/>
        </w:rPr>
        <w:t xml:space="preserve"> </w:t>
      </w:r>
      <w:r w:rsidRPr="00086B6E">
        <w:rPr>
          <w:bCs/>
          <w:sz w:val="32"/>
          <w:szCs w:val="32"/>
        </w:rPr>
        <w:t>правил и создание условий возникновения сети взаимодействий, но без прямого</w:t>
      </w:r>
      <w:r>
        <w:rPr>
          <w:bCs/>
          <w:sz w:val="32"/>
          <w:szCs w:val="32"/>
        </w:rPr>
        <w:t xml:space="preserve"> </w:t>
      </w:r>
      <w:r w:rsidRPr="00086B6E">
        <w:rPr>
          <w:bCs/>
          <w:sz w:val="32"/>
          <w:szCs w:val="32"/>
        </w:rPr>
        <w:t>воздействия.</w:t>
      </w:r>
      <w:r w:rsidRPr="00086B6E">
        <w:rPr>
          <w:sz w:val="32"/>
          <w:szCs w:val="32"/>
        </w:rPr>
        <w:t xml:space="preserve"> </w:t>
      </w:r>
      <w:r w:rsidRPr="00086B6E">
        <w:rPr>
          <w:bCs/>
          <w:sz w:val="32"/>
          <w:szCs w:val="32"/>
        </w:rPr>
        <w:t>Именно правовая определённость,</w:t>
      </w:r>
      <w:r>
        <w:rPr>
          <w:bCs/>
          <w:sz w:val="32"/>
          <w:szCs w:val="32"/>
        </w:rPr>
        <w:t xml:space="preserve"> </w:t>
      </w:r>
      <w:r w:rsidRPr="00086B6E">
        <w:rPr>
          <w:bCs/>
          <w:sz w:val="32"/>
          <w:szCs w:val="32"/>
        </w:rPr>
        <w:t>конституированная  законодат</w:t>
      </w:r>
      <w:r>
        <w:rPr>
          <w:bCs/>
          <w:sz w:val="32"/>
          <w:szCs w:val="32"/>
        </w:rPr>
        <w:t>ельством, правом,  и является</w:t>
      </w:r>
      <w:r w:rsidRPr="00086B6E">
        <w:rPr>
          <w:bCs/>
          <w:sz w:val="32"/>
          <w:szCs w:val="32"/>
        </w:rPr>
        <w:t xml:space="preserve"> основой</w:t>
      </w:r>
      <w:r>
        <w:rPr>
          <w:bCs/>
          <w:sz w:val="32"/>
          <w:szCs w:val="32"/>
        </w:rPr>
        <w:t xml:space="preserve"> </w:t>
      </w:r>
      <w:r w:rsidRPr="00086B6E">
        <w:rPr>
          <w:bCs/>
          <w:sz w:val="32"/>
          <w:szCs w:val="32"/>
        </w:rPr>
        <w:t>формирования устойчивых связей и отнош</w:t>
      </w:r>
      <w:r w:rsidRPr="00086B6E">
        <w:rPr>
          <w:bCs/>
          <w:sz w:val="32"/>
          <w:szCs w:val="32"/>
        </w:rPr>
        <w:t>е</w:t>
      </w:r>
      <w:r w:rsidRPr="00086B6E">
        <w:rPr>
          <w:bCs/>
          <w:sz w:val="32"/>
          <w:szCs w:val="32"/>
        </w:rPr>
        <w:t>ний. Именно здесь в максимальной</w:t>
      </w:r>
      <w:r>
        <w:rPr>
          <w:bCs/>
          <w:sz w:val="32"/>
          <w:szCs w:val="32"/>
        </w:rPr>
        <w:t xml:space="preserve"> степени </w:t>
      </w:r>
      <w:r w:rsidRPr="00086B6E">
        <w:rPr>
          <w:bCs/>
          <w:sz w:val="32"/>
          <w:szCs w:val="32"/>
        </w:rPr>
        <w:t>формиру</w:t>
      </w:r>
      <w:r>
        <w:rPr>
          <w:bCs/>
          <w:sz w:val="32"/>
          <w:szCs w:val="32"/>
        </w:rPr>
        <w:t xml:space="preserve">ется  возможность  государства по </w:t>
      </w:r>
      <w:r w:rsidRPr="00086B6E">
        <w:rPr>
          <w:bCs/>
          <w:sz w:val="32"/>
          <w:szCs w:val="32"/>
        </w:rPr>
        <w:t>формированию</w:t>
      </w:r>
      <w:r>
        <w:rPr>
          <w:bCs/>
          <w:sz w:val="32"/>
          <w:szCs w:val="32"/>
        </w:rPr>
        <w:t xml:space="preserve"> </w:t>
      </w:r>
      <w:r w:rsidRPr="00086B6E">
        <w:rPr>
          <w:bCs/>
          <w:sz w:val="32"/>
          <w:szCs w:val="32"/>
        </w:rPr>
        <w:t>промышленной п</w:t>
      </w:r>
      <w:r w:rsidRPr="00086B6E">
        <w:rPr>
          <w:bCs/>
          <w:sz w:val="32"/>
          <w:szCs w:val="32"/>
        </w:rPr>
        <w:t>о</w:t>
      </w:r>
      <w:r w:rsidRPr="00086B6E">
        <w:rPr>
          <w:bCs/>
          <w:sz w:val="32"/>
          <w:szCs w:val="32"/>
        </w:rPr>
        <w:t>литики</w:t>
      </w:r>
      <w:r w:rsidR="00875293">
        <w:rPr>
          <w:bCs/>
          <w:sz w:val="32"/>
          <w:szCs w:val="32"/>
        </w:rPr>
        <w:t xml:space="preserve"> согласно</w:t>
      </w:r>
      <w:r w:rsidR="003F354B">
        <w:rPr>
          <w:bCs/>
          <w:sz w:val="32"/>
          <w:szCs w:val="32"/>
        </w:rPr>
        <w:t xml:space="preserve"> концепции (модели) производственной </w:t>
      </w:r>
      <w:r w:rsidR="00875293">
        <w:rPr>
          <w:bCs/>
          <w:sz w:val="32"/>
          <w:szCs w:val="32"/>
        </w:rPr>
        <w:t>деятельности.</w:t>
      </w:r>
    </w:p>
    <w:sectPr w:rsidR="006E1DB0" w:rsidRPr="0090060E" w:rsidSect="0053653E">
      <w:pgSz w:w="11907" w:h="16840" w:code="9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onsecutiveHyphenLimit w:val="1"/>
  <w:hyphenationZone w:val="567"/>
  <w:doNotHyphenateCaps/>
  <w:drawingGridHorizontalSpacing w:val="120"/>
  <w:displayHorizontalDrawingGridEvery w:val="2"/>
  <w:displayVerticalDrawingGridEvery w:val="2"/>
  <w:characterSpacingControl w:val="doNotCompress"/>
  <w:compat/>
  <w:rsids>
    <w:rsidRoot w:val="00EF0F47"/>
    <w:rsid w:val="00086B6E"/>
    <w:rsid w:val="001365B2"/>
    <w:rsid w:val="0029038B"/>
    <w:rsid w:val="002B6CF1"/>
    <w:rsid w:val="003F354B"/>
    <w:rsid w:val="004C565F"/>
    <w:rsid w:val="004D3E67"/>
    <w:rsid w:val="004E464E"/>
    <w:rsid w:val="0051790A"/>
    <w:rsid w:val="0053653E"/>
    <w:rsid w:val="00557D4A"/>
    <w:rsid w:val="0068330B"/>
    <w:rsid w:val="006E1DB0"/>
    <w:rsid w:val="007B48E2"/>
    <w:rsid w:val="00875293"/>
    <w:rsid w:val="008D228F"/>
    <w:rsid w:val="0090060E"/>
    <w:rsid w:val="009B71D0"/>
    <w:rsid w:val="00B80C14"/>
    <w:rsid w:val="00CF4A46"/>
    <w:rsid w:val="00E8592E"/>
    <w:rsid w:val="00EB34DA"/>
    <w:rsid w:val="00EF0F47"/>
    <w:rsid w:val="00F0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0F47"/>
    <w:pPr>
      <w:spacing w:before="100" w:beforeAutospacing="1" w:after="100" w:afterAutospacing="1"/>
      <w:ind w:firstLine="480"/>
      <w:jc w:val="both"/>
    </w:pPr>
  </w:style>
  <w:style w:type="character" w:styleId="a4">
    <w:name w:val="Strong"/>
    <w:basedOn w:val="a0"/>
    <w:uiPriority w:val="22"/>
    <w:qFormat/>
    <w:rsid w:val="00EF0F47"/>
    <w:rPr>
      <w:b/>
      <w:bCs/>
    </w:rPr>
  </w:style>
  <w:style w:type="paragraph" w:styleId="3">
    <w:name w:val="Body Text Indent 3"/>
    <w:basedOn w:val="a"/>
    <w:link w:val="30"/>
    <w:rsid w:val="003F354B"/>
    <w:pPr>
      <w:ind w:firstLine="720"/>
      <w:jc w:val="both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3F354B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7364FD-3F78-42D0-84C2-BCCAAD42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2015-02-02T13:17:00Z</dcterms:created>
  <dcterms:modified xsi:type="dcterms:W3CDTF">2015-02-02T13:17:00Z</dcterms:modified>
</cp:coreProperties>
</file>